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3E" w:rsidRPr="00072C39" w:rsidRDefault="0047193E" w:rsidP="0047193E">
      <w:pPr>
        <w:pStyle w:val="a3"/>
        <w:spacing w:before="0" w:beforeAutospacing="0" w:after="0" w:afterAutospacing="0"/>
        <w:jc w:val="center"/>
        <w:rPr>
          <w:rStyle w:val="aa"/>
          <w:b/>
          <w:i w:val="0"/>
          <w:color w:val="C00000"/>
          <w:sz w:val="32"/>
          <w:szCs w:val="30"/>
          <w:bdr w:val="none" w:sz="0" w:space="0" w:color="auto" w:frame="1"/>
        </w:rPr>
      </w:pPr>
      <w:r w:rsidRPr="00072C39">
        <w:rPr>
          <w:rStyle w:val="aa"/>
          <w:b/>
          <w:i w:val="0"/>
          <w:color w:val="C00000"/>
          <w:sz w:val="32"/>
          <w:szCs w:val="30"/>
          <w:bdr w:val="none" w:sz="0" w:space="0" w:color="auto" w:frame="1"/>
        </w:rPr>
        <w:t>Завершення 2019-2020 навчального року</w:t>
      </w:r>
      <w:r w:rsidR="00412769" w:rsidRPr="00072C39">
        <w:rPr>
          <w:rStyle w:val="aa"/>
          <w:b/>
          <w:i w:val="0"/>
          <w:color w:val="C00000"/>
          <w:sz w:val="32"/>
          <w:szCs w:val="30"/>
          <w:bdr w:val="none" w:sz="0" w:space="0" w:color="auto" w:frame="1"/>
        </w:rPr>
        <w:t>.</w:t>
      </w:r>
    </w:p>
    <w:p w:rsidR="00412769" w:rsidRPr="00072C39" w:rsidRDefault="00412769" w:rsidP="00412769">
      <w:pPr>
        <w:pStyle w:val="a3"/>
        <w:spacing w:before="0" w:beforeAutospacing="0" w:after="0" w:afterAutospacing="0"/>
        <w:jc w:val="center"/>
        <w:rPr>
          <w:rStyle w:val="aa"/>
          <w:b/>
          <w:i w:val="0"/>
          <w:color w:val="C00000"/>
          <w:sz w:val="32"/>
          <w:szCs w:val="30"/>
          <w:bdr w:val="none" w:sz="0" w:space="0" w:color="auto" w:frame="1"/>
        </w:rPr>
      </w:pPr>
      <w:r w:rsidRPr="00072C39">
        <w:rPr>
          <w:rStyle w:val="aa"/>
          <w:b/>
          <w:i w:val="0"/>
          <w:color w:val="C00000"/>
          <w:sz w:val="32"/>
          <w:szCs w:val="30"/>
          <w:bdr w:val="none" w:sz="0" w:space="0" w:color="auto" w:frame="1"/>
        </w:rPr>
        <w:t>Оцінювання учнів початкових класів</w:t>
      </w:r>
    </w:p>
    <w:p w:rsidR="00412769" w:rsidRDefault="00412769" w:rsidP="00412769">
      <w:pPr>
        <w:pStyle w:val="a3"/>
        <w:spacing w:before="0" w:beforeAutospacing="0" w:after="0" w:afterAutospacing="0"/>
        <w:jc w:val="center"/>
        <w:rPr>
          <w:rStyle w:val="aa"/>
          <w:b/>
          <w:i w:val="0"/>
          <w:sz w:val="32"/>
          <w:szCs w:val="30"/>
          <w:bdr w:val="none" w:sz="0" w:space="0" w:color="auto" w:frame="1"/>
        </w:rPr>
      </w:pPr>
    </w:p>
    <w:p w:rsidR="00412769" w:rsidRDefault="00412769" w:rsidP="00412769">
      <w:pPr>
        <w:pStyle w:val="a3"/>
        <w:spacing w:before="0" w:beforeAutospacing="0" w:after="0" w:afterAutospacing="0"/>
        <w:jc w:val="center"/>
        <w:rPr>
          <w:rStyle w:val="aa"/>
          <w:b/>
          <w:i w:val="0"/>
          <w:sz w:val="32"/>
          <w:szCs w:val="30"/>
          <w:bdr w:val="none" w:sz="0" w:space="0" w:color="auto" w:frame="1"/>
        </w:rPr>
      </w:pPr>
    </w:p>
    <w:p w:rsidR="00412769" w:rsidRDefault="00412769" w:rsidP="00412769">
      <w:pPr>
        <w:pStyle w:val="a3"/>
        <w:spacing w:before="0" w:beforeAutospacing="0" w:after="0" w:afterAutospacing="0"/>
        <w:jc w:val="center"/>
        <w:rPr>
          <w:rStyle w:val="aa"/>
          <w:b/>
          <w:i w:val="0"/>
          <w:sz w:val="32"/>
          <w:szCs w:val="30"/>
          <w:bdr w:val="none" w:sz="0" w:space="0" w:color="auto" w:frame="1"/>
        </w:rPr>
      </w:pPr>
      <w:r>
        <w:rPr>
          <w:rStyle w:val="aa"/>
          <w:b/>
          <w:i w:val="0"/>
          <w:sz w:val="32"/>
          <w:szCs w:val="30"/>
          <w:bdr w:val="none" w:sz="0" w:space="0" w:color="auto" w:frame="1"/>
        </w:rPr>
        <w:t>Документи, на які спираєм</w:t>
      </w:r>
      <w:r w:rsidR="00F87119">
        <w:rPr>
          <w:rStyle w:val="aa"/>
          <w:b/>
          <w:i w:val="0"/>
          <w:sz w:val="32"/>
          <w:szCs w:val="30"/>
          <w:bdr w:val="none" w:sz="0" w:space="0" w:color="auto" w:frame="1"/>
        </w:rPr>
        <w:t>о</w:t>
      </w:r>
      <w:r>
        <w:rPr>
          <w:rStyle w:val="aa"/>
          <w:b/>
          <w:i w:val="0"/>
          <w:sz w:val="32"/>
          <w:szCs w:val="30"/>
          <w:bdr w:val="none" w:sz="0" w:space="0" w:color="auto" w:frame="1"/>
        </w:rPr>
        <w:t>ся при оцінювання учнів</w:t>
      </w:r>
    </w:p>
    <w:p w:rsidR="00412769" w:rsidRDefault="00F87119" w:rsidP="00412769">
      <w:pPr>
        <w:pStyle w:val="a3"/>
        <w:spacing w:before="0" w:beforeAutospacing="0" w:after="0" w:afterAutospacing="0"/>
        <w:jc w:val="center"/>
        <w:rPr>
          <w:rStyle w:val="aa"/>
          <w:b/>
          <w:i w:val="0"/>
          <w:sz w:val="32"/>
          <w:szCs w:val="30"/>
          <w:bdr w:val="none" w:sz="0" w:space="0" w:color="auto" w:frame="1"/>
        </w:rPr>
      </w:pPr>
      <w:r>
        <w:rPr>
          <w:rStyle w:val="aa"/>
          <w:b/>
          <w:i w:val="0"/>
          <w:sz w:val="32"/>
          <w:szCs w:val="30"/>
          <w:bdr w:val="none" w:sz="0" w:space="0" w:color="auto" w:frame="1"/>
        </w:rPr>
        <w:t xml:space="preserve"> та заповнені </w:t>
      </w:r>
      <w:r w:rsidR="00412769">
        <w:rPr>
          <w:rStyle w:val="aa"/>
          <w:b/>
          <w:i w:val="0"/>
          <w:sz w:val="32"/>
          <w:szCs w:val="30"/>
          <w:bdr w:val="none" w:sz="0" w:space="0" w:color="auto" w:frame="1"/>
        </w:rPr>
        <w:t xml:space="preserve"> Класного журналу</w:t>
      </w:r>
    </w:p>
    <w:p w:rsidR="00412769" w:rsidRDefault="00412769" w:rsidP="00412769">
      <w:pPr>
        <w:pStyle w:val="a3"/>
        <w:spacing w:before="0" w:beforeAutospacing="0" w:after="0" w:afterAutospacing="0"/>
        <w:rPr>
          <w:rStyle w:val="aa"/>
          <w:b/>
          <w:i w:val="0"/>
          <w:sz w:val="32"/>
          <w:szCs w:val="30"/>
          <w:bdr w:val="none" w:sz="0" w:space="0" w:color="auto" w:frame="1"/>
        </w:rPr>
      </w:pPr>
    </w:p>
    <w:p w:rsidR="00412769" w:rsidRPr="00F87119" w:rsidRDefault="001C487F" w:rsidP="00412769">
      <w:pPr>
        <w:numPr>
          <w:ilvl w:val="0"/>
          <w:numId w:val="1"/>
        </w:numPr>
        <w:spacing w:after="0" w:line="240" w:lineRule="auto"/>
        <w:ind w:left="0"/>
        <w:rPr>
          <w:rFonts w:ascii="&amp;quot" w:eastAsia="Times New Roman" w:hAnsi="&amp;quot" w:cs="Times New Roman"/>
          <w:sz w:val="30"/>
          <w:szCs w:val="30"/>
          <w:lang w:eastAsia="uk-UA"/>
        </w:rPr>
      </w:pPr>
      <w:hyperlink r:id="rId7" w:tgtFrame="_blank" w:history="1">
        <w:r w:rsidR="00412769" w:rsidRPr="00F87119">
          <w:rPr>
            <w:rFonts w:ascii="&amp;quot" w:eastAsia="Times New Roman" w:hAnsi="&amp;quot" w:cs="Times New Roman"/>
            <w:sz w:val="30"/>
            <w:szCs w:val="30"/>
            <w:bdr w:val="none" w:sz="0" w:space="0" w:color="auto" w:frame="1"/>
            <w:lang w:eastAsia="uk-UA"/>
          </w:rPr>
          <w:t>наказ МОН №924 від 20 серпня 2018 року</w:t>
        </w:r>
      </w:hyperlink>
      <w:r w:rsidR="00412769"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> </w:t>
      </w:r>
      <w:proofErr w:type="spellStart"/>
      <w:r w:rsidR="00412769"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>“Про</w:t>
      </w:r>
      <w:proofErr w:type="spellEnd"/>
      <w:r w:rsidR="00412769"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 xml:space="preserve"> затвердження методичних рекомендацій щодо оцінювання навчальних досягнень учнів першого класу у Новій українській </w:t>
      </w:r>
      <w:proofErr w:type="spellStart"/>
      <w:r w:rsidR="00412769"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>школі”</w:t>
      </w:r>
      <w:proofErr w:type="spellEnd"/>
      <w:r w:rsidR="00412769"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>;</w:t>
      </w:r>
    </w:p>
    <w:p w:rsidR="00412769" w:rsidRPr="00F87119" w:rsidRDefault="00412769" w:rsidP="00412769">
      <w:pPr>
        <w:spacing w:after="0" w:line="240" w:lineRule="auto"/>
        <w:rPr>
          <w:rFonts w:ascii="&amp;quot" w:eastAsia="Times New Roman" w:hAnsi="&amp;quot" w:cs="Times New Roman"/>
          <w:sz w:val="30"/>
          <w:szCs w:val="30"/>
          <w:lang w:eastAsia="uk-UA"/>
        </w:rPr>
      </w:pPr>
    </w:p>
    <w:p w:rsidR="00412769" w:rsidRPr="00F87119" w:rsidRDefault="00412769" w:rsidP="00412769">
      <w:pPr>
        <w:numPr>
          <w:ilvl w:val="0"/>
          <w:numId w:val="1"/>
        </w:numPr>
        <w:spacing w:after="0" w:line="240" w:lineRule="auto"/>
        <w:ind w:left="0"/>
        <w:rPr>
          <w:rFonts w:ascii="&amp;quot" w:eastAsia="Times New Roman" w:hAnsi="&amp;quot" w:cs="Times New Roman"/>
          <w:sz w:val="30"/>
          <w:szCs w:val="30"/>
          <w:lang w:eastAsia="uk-UA"/>
        </w:rPr>
      </w:pPr>
      <w:r w:rsidRPr="00F87119">
        <w:rPr>
          <w:rStyle w:val="aa"/>
          <w:rFonts w:ascii="Times New Roman" w:hAnsi="Times New Roman" w:cs="Times New Roman"/>
          <w:i w:val="0"/>
          <w:sz w:val="28"/>
          <w:szCs w:val="30"/>
          <w:bdr w:val="none" w:sz="0" w:space="0" w:color="auto" w:frame="1"/>
        </w:rPr>
        <w:t>наказ МОН №1362 від 07.12.2018 року</w:t>
      </w:r>
      <w:r w:rsidRPr="00F87119">
        <w:rPr>
          <w:rStyle w:val="aa"/>
          <w:i w:val="0"/>
          <w:sz w:val="28"/>
          <w:szCs w:val="30"/>
          <w:bdr w:val="none" w:sz="0" w:space="0" w:color="auto" w:frame="1"/>
        </w:rPr>
        <w:t xml:space="preserve"> «</w:t>
      </w:r>
      <w:r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>Про затвердження методичних рекомендацій щодо заповнення Класного журналу учнів першого класу Нової української школи»;</w:t>
      </w:r>
    </w:p>
    <w:p w:rsidR="00F87119" w:rsidRPr="00F87119" w:rsidRDefault="00F87119" w:rsidP="00F87119">
      <w:pPr>
        <w:pStyle w:val="a5"/>
        <w:rPr>
          <w:rStyle w:val="aa"/>
          <w:rFonts w:ascii="&amp;quot" w:eastAsia="Times New Roman" w:hAnsi="&amp;quot" w:cs="Times New Roman"/>
          <w:i w:val="0"/>
          <w:iCs w:val="0"/>
          <w:sz w:val="24"/>
          <w:szCs w:val="30"/>
          <w:lang w:eastAsia="uk-UA"/>
        </w:rPr>
      </w:pPr>
    </w:p>
    <w:p w:rsidR="00F87119" w:rsidRPr="00F87119" w:rsidRDefault="00F87119" w:rsidP="00F87119">
      <w:pPr>
        <w:numPr>
          <w:ilvl w:val="0"/>
          <w:numId w:val="1"/>
        </w:numPr>
        <w:spacing w:after="0" w:line="240" w:lineRule="auto"/>
        <w:ind w:left="0"/>
        <w:rPr>
          <w:rStyle w:val="aa"/>
          <w:rFonts w:ascii="&amp;quot" w:eastAsia="Times New Roman" w:hAnsi="&amp;quot" w:cs="Times New Roman"/>
          <w:i w:val="0"/>
          <w:iCs w:val="0"/>
          <w:sz w:val="30"/>
          <w:szCs w:val="30"/>
          <w:lang w:eastAsia="uk-UA"/>
        </w:rPr>
      </w:pPr>
      <w:r w:rsidRPr="00F87119">
        <w:rPr>
          <w:rStyle w:val="aa"/>
          <w:rFonts w:ascii="Times New Roman" w:hAnsi="Times New Roman" w:cs="Times New Roman"/>
          <w:i w:val="0"/>
          <w:sz w:val="28"/>
          <w:szCs w:val="30"/>
          <w:bdr w:val="none" w:sz="0" w:space="0" w:color="auto" w:frame="1"/>
        </w:rPr>
        <w:t>наказ МОН №21 від 09.01.2020 року «Про внесення змін до наказу Міністерства освіти і науки України від 07 грудня 2018 року №1362»;</w:t>
      </w:r>
    </w:p>
    <w:p w:rsidR="00412769" w:rsidRPr="00F87119" w:rsidRDefault="00412769" w:rsidP="00412769">
      <w:pPr>
        <w:spacing w:after="0" w:line="240" w:lineRule="auto"/>
        <w:rPr>
          <w:rFonts w:ascii="&amp;quot" w:eastAsia="Times New Roman" w:hAnsi="&amp;quot" w:cs="Times New Roman"/>
          <w:sz w:val="30"/>
          <w:szCs w:val="30"/>
          <w:lang w:eastAsia="uk-UA"/>
        </w:rPr>
      </w:pPr>
    </w:p>
    <w:p w:rsidR="00F87119" w:rsidRPr="00F87119" w:rsidRDefault="001C487F" w:rsidP="00F87119">
      <w:pPr>
        <w:numPr>
          <w:ilvl w:val="0"/>
          <w:numId w:val="1"/>
        </w:numPr>
        <w:spacing w:after="0" w:line="240" w:lineRule="auto"/>
        <w:ind w:left="0"/>
        <w:rPr>
          <w:rFonts w:ascii="&amp;quot" w:eastAsia="Times New Roman" w:hAnsi="&amp;quot" w:cs="Times New Roman"/>
          <w:sz w:val="30"/>
          <w:szCs w:val="30"/>
          <w:lang w:eastAsia="uk-UA"/>
        </w:rPr>
      </w:pPr>
      <w:hyperlink r:id="rId8" w:tgtFrame="_blank" w:history="1">
        <w:r w:rsidR="00412769" w:rsidRPr="00F87119">
          <w:rPr>
            <w:rFonts w:ascii="&amp;quot" w:eastAsia="Times New Roman" w:hAnsi="&amp;quot" w:cs="Times New Roman"/>
            <w:sz w:val="30"/>
            <w:szCs w:val="30"/>
            <w:bdr w:val="none" w:sz="0" w:space="0" w:color="auto" w:frame="1"/>
            <w:lang w:eastAsia="uk-UA"/>
          </w:rPr>
          <w:t>наказ МОН № 1154 від 27 серпня 2019 року</w:t>
        </w:r>
      </w:hyperlink>
      <w:r w:rsidR="00412769"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> </w:t>
      </w:r>
      <w:proofErr w:type="spellStart"/>
      <w:r w:rsidR="00412769"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>“Про</w:t>
      </w:r>
      <w:proofErr w:type="spellEnd"/>
      <w:r w:rsidR="00412769"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 xml:space="preserve"> затвердження методичних рекомендацій щодо оцінювання навчальних</w:t>
      </w:r>
      <w:r w:rsidR="00F87119"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 xml:space="preserve"> досягнень учнів другого </w:t>
      </w:r>
      <w:proofErr w:type="spellStart"/>
      <w:r w:rsidR="00F87119"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>класу”</w:t>
      </w:r>
      <w:proofErr w:type="spellEnd"/>
      <w:r w:rsidR="00F87119"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>;</w:t>
      </w:r>
    </w:p>
    <w:p w:rsidR="00F87119" w:rsidRPr="00F87119" w:rsidRDefault="00F87119" w:rsidP="00F87119">
      <w:pPr>
        <w:spacing w:after="0" w:line="240" w:lineRule="auto"/>
        <w:rPr>
          <w:rFonts w:ascii="&amp;quot" w:eastAsia="Times New Roman" w:hAnsi="&amp;quot" w:cs="Times New Roman"/>
          <w:sz w:val="30"/>
          <w:szCs w:val="30"/>
          <w:lang w:eastAsia="uk-UA"/>
        </w:rPr>
      </w:pPr>
    </w:p>
    <w:p w:rsidR="00072C39" w:rsidRPr="00F87119" w:rsidRDefault="00072C39" w:rsidP="00072C39">
      <w:pPr>
        <w:numPr>
          <w:ilvl w:val="0"/>
          <w:numId w:val="1"/>
        </w:numPr>
        <w:spacing w:after="0" w:line="240" w:lineRule="auto"/>
        <w:ind w:left="0"/>
        <w:rPr>
          <w:rFonts w:ascii="&amp;quot" w:eastAsia="Times New Roman" w:hAnsi="&amp;quot" w:cs="Times New Roman"/>
          <w:sz w:val="30"/>
          <w:szCs w:val="30"/>
          <w:lang w:eastAsia="uk-UA"/>
        </w:rPr>
      </w:pPr>
      <w:r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>наказ МОН № 463 від  30.03.2020 року «Про звільнення від проходження державної підсумкової атестації учнів, які завершують здобуття початкової та базової загальної середньої освіти, у 2019/2020 навчальному році»</w:t>
      </w:r>
      <w:r w:rsidR="000036D8">
        <w:rPr>
          <w:rFonts w:ascii="&amp;quot" w:eastAsia="Times New Roman" w:hAnsi="&amp;quot" w:cs="Times New Roman"/>
          <w:sz w:val="30"/>
          <w:szCs w:val="30"/>
          <w:lang w:eastAsia="uk-UA"/>
        </w:rPr>
        <w:t>;</w:t>
      </w:r>
    </w:p>
    <w:p w:rsidR="00072C39" w:rsidRPr="00F87119" w:rsidRDefault="00072C39" w:rsidP="00072C39">
      <w:pPr>
        <w:spacing w:after="0" w:line="240" w:lineRule="auto"/>
        <w:rPr>
          <w:rFonts w:ascii="&amp;quot" w:eastAsia="Times New Roman" w:hAnsi="&amp;quot" w:cs="Times New Roman"/>
          <w:sz w:val="30"/>
          <w:szCs w:val="30"/>
          <w:lang w:eastAsia="uk-UA"/>
        </w:rPr>
      </w:pPr>
    </w:p>
    <w:p w:rsidR="00F87119" w:rsidRPr="00F87119" w:rsidRDefault="00F87119" w:rsidP="00412769">
      <w:pPr>
        <w:numPr>
          <w:ilvl w:val="0"/>
          <w:numId w:val="1"/>
        </w:numPr>
        <w:spacing w:after="0" w:line="240" w:lineRule="auto"/>
        <w:ind w:left="0"/>
        <w:rPr>
          <w:rFonts w:ascii="&amp;quot" w:eastAsia="Times New Roman" w:hAnsi="&amp;quot" w:cs="Times New Roman"/>
          <w:sz w:val="30"/>
          <w:szCs w:val="30"/>
          <w:lang w:eastAsia="uk-UA"/>
        </w:rPr>
      </w:pPr>
      <w:r w:rsidRPr="00F87119">
        <w:rPr>
          <w:rFonts w:ascii="&amp;quot" w:eastAsia="Times New Roman" w:hAnsi="&amp;quot" w:cs="Times New Roman" w:hint="eastAsia"/>
          <w:sz w:val="30"/>
          <w:szCs w:val="30"/>
          <w:lang w:eastAsia="uk-UA"/>
        </w:rPr>
        <w:t>л</w:t>
      </w:r>
      <w:r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 xml:space="preserve">ист МОН </w:t>
      </w:r>
      <w:hyperlink r:id="rId9" w:tgtFrame="_blank" w:history="1">
        <w:r w:rsidRPr="00A83038">
          <w:rPr>
            <w:rStyle w:val="a4"/>
            <w:rFonts w:ascii="&amp;quot" w:hAnsi="&amp;quot"/>
            <w:b w:val="0"/>
            <w:sz w:val="30"/>
            <w:szCs w:val="30"/>
            <w:bdr w:val="none" w:sz="0" w:space="0" w:color="auto" w:frame="1"/>
          </w:rPr>
          <w:t xml:space="preserve"> №1/9-213 від 16 квітня</w:t>
        </w:r>
      </w:hyperlink>
      <w:r w:rsidRPr="00A83038">
        <w:rPr>
          <w:rFonts w:ascii="&amp;quot" w:hAnsi="&amp;quot"/>
          <w:b/>
          <w:sz w:val="30"/>
          <w:szCs w:val="30"/>
        </w:rPr>
        <w:t xml:space="preserve"> </w:t>
      </w:r>
      <w:r w:rsidRPr="00A83038">
        <w:rPr>
          <w:rFonts w:ascii="&amp;quot" w:hAnsi="&amp;quot"/>
          <w:sz w:val="30"/>
          <w:szCs w:val="30"/>
        </w:rPr>
        <w:t>2020 року</w:t>
      </w:r>
      <w:r w:rsidRPr="00A83038">
        <w:rPr>
          <w:rFonts w:ascii="&amp;quot" w:hAnsi="&amp;quot"/>
          <w:b/>
          <w:color w:val="141414"/>
          <w:sz w:val="30"/>
          <w:szCs w:val="30"/>
        </w:rPr>
        <w:t xml:space="preserve"> </w:t>
      </w:r>
      <w:r w:rsidRPr="00A83038">
        <w:rPr>
          <w:rFonts w:ascii="&amp;quot" w:eastAsia="Times New Roman" w:hAnsi="&amp;quot" w:cs="Times New Roman"/>
          <w:b/>
          <w:sz w:val="30"/>
          <w:szCs w:val="30"/>
          <w:lang w:eastAsia="uk-UA"/>
        </w:rPr>
        <w:t>«</w:t>
      </w:r>
      <w:r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>Щодо проведення підсумкового оцінювання та організованого завершення 2019-2020 навчального  року»</w:t>
      </w:r>
    </w:p>
    <w:p w:rsidR="0047193E" w:rsidRPr="00412769" w:rsidRDefault="0047193E" w:rsidP="00C115AB">
      <w:pPr>
        <w:pStyle w:val="a3"/>
        <w:spacing w:before="0" w:beforeAutospacing="0" w:after="0" w:afterAutospacing="0"/>
        <w:rPr>
          <w:rStyle w:val="aa"/>
          <w:rFonts w:ascii="&amp;quot" w:hAnsi="&amp;quot"/>
          <w:color w:val="010101"/>
          <w:sz w:val="28"/>
          <w:szCs w:val="30"/>
          <w:bdr w:val="none" w:sz="0" w:space="0" w:color="auto" w:frame="1"/>
        </w:rPr>
      </w:pPr>
    </w:p>
    <w:p w:rsidR="00C115AB" w:rsidRPr="00C115AB" w:rsidRDefault="00C115AB" w:rsidP="00C115AB">
      <w:pPr>
        <w:spacing w:after="0" w:line="240" w:lineRule="auto"/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</w:pPr>
      <w:r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 xml:space="preserve">  </w:t>
      </w:r>
      <w:r w:rsidR="00B25D62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 xml:space="preserve"> </w:t>
      </w:r>
      <w:r w:rsidR="00412769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 xml:space="preserve"> </w:t>
      </w:r>
      <w:r w:rsidR="00B25D62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 xml:space="preserve">У </w:t>
      </w:r>
      <w:r w:rsidRPr="00C115AB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 xml:space="preserve"> МОН зазначили, що </w:t>
      </w:r>
      <w:r w:rsidRPr="00C115AB">
        <w:rPr>
          <w:rFonts w:ascii="&amp;quot" w:eastAsia="Times New Roman" w:hAnsi="&amp;quot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 xml:space="preserve">в умовах дистанційного навчання вчителі початкових класів НУШ можуть продовжувати застосовувати метод </w:t>
      </w:r>
      <w:proofErr w:type="spellStart"/>
      <w:r w:rsidRPr="00C115AB">
        <w:rPr>
          <w:rFonts w:ascii="&amp;quot" w:eastAsia="Times New Roman" w:hAnsi="&amp;quot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портфоліо</w:t>
      </w:r>
      <w:proofErr w:type="spellEnd"/>
      <w:r w:rsidRPr="00C115AB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 xml:space="preserve"> – </w:t>
      </w:r>
      <w:proofErr w:type="spellStart"/>
      <w:r w:rsidRPr="00C115AB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>“</w:t>
      </w:r>
      <w:r w:rsidRPr="00C115AB">
        <w:rPr>
          <w:rFonts w:ascii="&amp;quot" w:eastAsia="Times New Roman" w:hAnsi="&amp;quot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відслідковувати</w:t>
      </w:r>
      <w:proofErr w:type="spellEnd"/>
      <w:r w:rsidRPr="00C115AB">
        <w:rPr>
          <w:rFonts w:ascii="&amp;quot" w:eastAsia="Times New Roman" w:hAnsi="&amp;quot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 xml:space="preserve"> динаміку навчального поступу учнів за їх роботами, фотографії яких можуть надсилатися </w:t>
      </w:r>
      <w:proofErr w:type="spellStart"/>
      <w:r w:rsidRPr="00C115AB">
        <w:rPr>
          <w:rFonts w:ascii="&amp;quot" w:eastAsia="Times New Roman" w:hAnsi="&amp;quot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батьками”</w:t>
      </w:r>
      <w:proofErr w:type="spellEnd"/>
      <w:r w:rsidRPr="00C115AB">
        <w:rPr>
          <w:rFonts w:ascii="&amp;quot" w:eastAsia="Times New Roman" w:hAnsi="&amp;quot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.</w:t>
      </w:r>
    </w:p>
    <w:p w:rsidR="00C115AB" w:rsidRPr="00C115AB" w:rsidRDefault="00C115AB" w:rsidP="00C115AB">
      <w:pPr>
        <w:spacing w:after="0" w:line="240" w:lineRule="auto"/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</w:pPr>
      <w:r>
        <w:rPr>
          <w:rFonts w:ascii="&amp;quot" w:eastAsia="Times New Roman" w:hAnsi="&amp;quot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 xml:space="preserve">       </w:t>
      </w:r>
      <w:r w:rsidRPr="00C115AB">
        <w:rPr>
          <w:rFonts w:ascii="&amp;quot" w:eastAsia="Times New Roman" w:hAnsi="&amp;quot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 xml:space="preserve">Для </w:t>
      </w:r>
      <w:r>
        <w:rPr>
          <w:rFonts w:ascii="&amp;quot" w:eastAsia="Times New Roman" w:hAnsi="&amp;quot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учнів 2-х</w:t>
      </w:r>
      <w:r w:rsidRPr="00C115AB">
        <w:rPr>
          <w:rFonts w:ascii="&amp;quot" w:eastAsia="Times New Roman" w:hAnsi="&amp;quot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 xml:space="preserve"> класів НУШ рекомендують надсилати завдання для проведення діагностичних робіт</w:t>
      </w:r>
      <w:r w:rsidRPr="00C115AB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 xml:space="preserve">, які учні будуть виконувати на роздрукованих бланках, у зошитах або на окремих аркушах, надсилаючи електронною чи звичайною поштою або через навчальні </w:t>
      </w:r>
      <w:proofErr w:type="spellStart"/>
      <w:r w:rsidRPr="00C115AB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>онлайн-платформи</w:t>
      </w:r>
      <w:proofErr w:type="spellEnd"/>
      <w:r w:rsidRPr="00C115AB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>.</w:t>
      </w:r>
      <w:r w:rsidR="00A83038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 xml:space="preserve"> Діагностичні роботи рекомендується проводити з мовно-літературної, математичної  та природничої освітніх галузей.</w:t>
      </w:r>
    </w:p>
    <w:p w:rsidR="00C115AB" w:rsidRDefault="00C115AB" w:rsidP="00C115AB">
      <w:pPr>
        <w:spacing w:after="0" w:line="240" w:lineRule="auto"/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</w:pPr>
      <w:r w:rsidRPr="009966B8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 xml:space="preserve">     Також у МОН радять вчителям </w:t>
      </w:r>
      <w:r w:rsidRPr="009966B8">
        <w:rPr>
          <w:rFonts w:ascii="&amp;quot" w:eastAsia="Times New Roman" w:hAnsi="&amp;quot" w:cs="Times New Roman"/>
          <w:bCs/>
          <w:color w:val="010101"/>
          <w:sz w:val="30"/>
          <w:szCs w:val="30"/>
          <w:bdr w:val="none" w:sz="0" w:space="0" w:color="auto" w:frame="1"/>
          <w:lang w:eastAsia="uk-UA"/>
        </w:rPr>
        <w:t xml:space="preserve">надсилати учням завдання на </w:t>
      </w:r>
      <w:proofErr w:type="spellStart"/>
      <w:r w:rsidRPr="009966B8">
        <w:rPr>
          <w:rFonts w:ascii="&amp;quot" w:eastAsia="Times New Roman" w:hAnsi="&amp;quot" w:cs="Times New Roman"/>
          <w:bCs/>
          <w:color w:val="010101"/>
          <w:sz w:val="30"/>
          <w:szCs w:val="30"/>
          <w:bdr w:val="none" w:sz="0" w:space="0" w:color="auto" w:frame="1"/>
          <w:lang w:eastAsia="uk-UA"/>
        </w:rPr>
        <w:t>самооцінювання</w:t>
      </w:r>
      <w:proofErr w:type="spellEnd"/>
      <w:r w:rsidRPr="009966B8">
        <w:rPr>
          <w:rFonts w:ascii="&amp;quot" w:eastAsia="Times New Roman" w:hAnsi="&amp;quot" w:cs="Times New Roman"/>
          <w:bCs/>
          <w:color w:val="010101"/>
          <w:sz w:val="30"/>
          <w:szCs w:val="30"/>
          <w:bdr w:val="none" w:sz="0" w:space="0" w:color="auto" w:frame="1"/>
          <w:lang w:eastAsia="uk-UA"/>
        </w:rPr>
        <w:t xml:space="preserve"> зі шкалою, яка вже знайома для них</w:t>
      </w:r>
      <w:r w:rsidRPr="009966B8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>.</w:t>
      </w:r>
    </w:p>
    <w:p w:rsidR="00C115AB" w:rsidRDefault="009966B8" w:rsidP="009966B8">
      <w:pPr>
        <w:spacing w:after="0" w:line="240" w:lineRule="auto"/>
        <w:jc w:val="center"/>
        <w:rPr>
          <w:rFonts w:ascii="&amp;quot" w:eastAsia="Times New Roman" w:hAnsi="&amp;quot" w:cs="Times New Roman"/>
          <w:b/>
          <w:color w:val="141414"/>
          <w:sz w:val="30"/>
          <w:szCs w:val="30"/>
          <w:lang w:eastAsia="uk-UA"/>
        </w:rPr>
      </w:pPr>
      <w:r w:rsidRPr="009966B8">
        <w:rPr>
          <w:rFonts w:ascii="&amp;quot" w:eastAsia="Times New Roman" w:hAnsi="&amp;quot" w:cs="Times New Roman"/>
          <w:b/>
          <w:color w:val="141414"/>
          <w:sz w:val="30"/>
          <w:szCs w:val="30"/>
          <w:lang w:eastAsia="uk-UA"/>
        </w:rPr>
        <w:lastRenderedPageBreak/>
        <w:t>Зверніть увагу!</w:t>
      </w:r>
    </w:p>
    <w:p w:rsidR="009966B8" w:rsidRPr="009966B8" w:rsidRDefault="009966B8" w:rsidP="009966B8">
      <w:pPr>
        <w:spacing w:after="0" w:line="240" w:lineRule="auto"/>
        <w:jc w:val="center"/>
        <w:rPr>
          <w:rFonts w:ascii="&amp;quot" w:eastAsia="Times New Roman" w:hAnsi="&amp;quot" w:cs="Times New Roman"/>
          <w:b/>
          <w:color w:val="141414"/>
          <w:sz w:val="16"/>
          <w:szCs w:val="30"/>
          <w:lang w:eastAsia="uk-UA"/>
        </w:rPr>
      </w:pPr>
    </w:p>
    <w:p w:rsidR="00C115AB" w:rsidRPr="009966B8" w:rsidRDefault="0047193E" w:rsidP="00C115AB">
      <w:pPr>
        <w:spacing w:after="0" w:line="240" w:lineRule="auto"/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</w:pPr>
      <w:r w:rsidRPr="009966B8">
        <w:rPr>
          <w:rFonts w:ascii="&amp;quot" w:eastAsia="Times New Roman" w:hAnsi="&amp;quot" w:cs="Times New Roman"/>
          <w:iCs/>
          <w:color w:val="010101"/>
          <w:sz w:val="30"/>
          <w:szCs w:val="30"/>
          <w:bdr w:val="none" w:sz="0" w:space="0" w:color="auto" w:frame="1"/>
          <w:lang w:eastAsia="uk-UA"/>
        </w:rPr>
        <w:t xml:space="preserve">    </w:t>
      </w:r>
      <w:proofErr w:type="spellStart"/>
      <w:r w:rsidR="00C115AB" w:rsidRPr="009966B8">
        <w:rPr>
          <w:rFonts w:ascii="&amp;quot" w:eastAsia="Times New Roman" w:hAnsi="&amp;quot" w:cs="Times New Roman"/>
          <w:iCs/>
          <w:color w:val="010101"/>
          <w:sz w:val="30"/>
          <w:szCs w:val="30"/>
          <w:bdr w:val="none" w:sz="0" w:space="0" w:color="auto" w:frame="1"/>
          <w:lang w:eastAsia="uk-UA"/>
        </w:rPr>
        <w:t>“</w:t>
      </w:r>
      <w:r w:rsidR="00C115AB" w:rsidRPr="009966B8">
        <w:rPr>
          <w:rFonts w:ascii="&amp;quot" w:eastAsia="Times New Roman" w:hAnsi="&amp;quot" w:cs="Times New Roman"/>
          <w:b/>
          <w:bCs/>
          <w:iCs/>
          <w:color w:val="010101"/>
          <w:sz w:val="30"/>
          <w:szCs w:val="30"/>
          <w:bdr w:val="none" w:sz="0" w:space="0" w:color="auto" w:frame="1"/>
          <w:lang w:eastAsia="uk-UA"/>
        </w:rPr>
        <w:t>Для</w:t>
      </w:r>
      <w:proofErr w:type="spellEnd"/>
      <w:r w:rsidR="00C115AB" w:rsidRPr="009966B8">
        <w:rPr>
          <w:rFonts w:ascii="&amp;quot" w:eastAsia="Times New Roman" w:hAnsi="&amp;quot" w:cs="Times New Roman"/>
          <w:b/>
          <w:bCs/>
          <w:iCs/>
          <w:color w:val="010101"/>
          <w:sz w:val="30"/>
          <w:szCs w:val="30"/>
          <w:bdr w:val="none" w:sz="0" w:space="0" w:color="auto" w:frame="1"/>
          <w:lang w:eastAsia="uk-UA"/>
        </w:rPr>
        <w:t xml:space="preserve"> оцінювання динаміки особистісних досягнень учнів вчитель може скористатися своїми щоденниками спостережень, які велися до початку карантину та додатково залучити батьків до заповнення свідоцтва досягнень учнів. </w:t>
      </w:r>
      <w:r w:rsidR="00C115AB" w:rsidRPr="009966B8">
        <w:rPr>
          <w:rFonts w:ascii="&amp;quot" w:eastAsia="Times New Roman" w:hAnsi="&amp;quot" w:cs="Times New Roman"/>
          <w:iCs/>
          <w:color w:val="010101"/>
          <w:sz w:val="30"/>
          <w:szCs w:val="30"/>
          <w:bdr w:val="none" w:sz="0" w:space="0" w:color="auto" w:frame="1"/>
          <w:lang w:eastAsia="uk-UA"/>
        </w:rPr>
        <w:t xml:space="preserve">[…] бажано провести з ними консультацію (у синхронному або асинхронному режимі) щодо роз’яснення змісту кожного показника та його зовнішніх проявів або надіслати власні форми </w:t>
      </w:r>
      <w:proofErr w:type="spellStart"/>
      <w:r w:rsidR="00C115AB" w:rsidRPr="009966B8">
        <w:rPr>
          <w:rFonts w:ascii="&amp;quot" w:eastAsia="Times New Roman" w:hAnsi="&amp;quot" w:cs="Times New Roman"/>
          <w:iCs/>
          <w:color w:val="010101"/>
          <w:sz w:val="30"/>
          <w:szCs w:val="30"/>
          <w:bdr w:val="none" w:sz="0" w:space="0" w:color="auto" w:frame="1"/>
          <w:lang w:eastAsia="uk-UA"/>
        </w:rPr>
        <w:t>спостережень“</w:t>
      </w:r>
      <w:proofErr w:type="spellEnd"/>
      <w:r w:rsidR="00C115AB" w:rsidRPr="009966B8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>, – зазначають у МОН.</w:t>
      </w:r>
    </w:p>
    <w:p w:rsidR="00C115AB" w:rsidRPr="009966B8" w:rsidRDefault="0047193E" w:rsidP="00C115AB">
      <w:pPr>
        <w:spacing w:after="0" w:line="240" w:lineRule="auto"/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</w:pPr>
      <w:r w:rsidRPr="009966B8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 xml:space="preserve">    </w:t>
      </w:r>
      <w:r w:rsidR="00C115AB" w:rsidRPr="009966B8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 xml:space="preserve">Водночас зазначимо, що </w:t>
      </w:r>
      <w:r w:rsidR="00C115AB" w:rsidRPr="009966B8">
        <w:rPr>
          <w:rFonts w:ascii="&amp;quot" w:eastAsia="Times New Roman" w:hAnsi="&amp;quot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порада користуватись допомогою батьків для оцінки досягнень школярів іде в розріз із пунктом 6 статті 17 закону про середню освіту, за якою оцінювати учнів може лише педагог</w:t>
      </w:r>
      <w:r w:rsidR="00C115AB" w:rsidRPr="009966B8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>.</w:t>
      </w:r>
    </w:p>
    <w:p w:rsidR="00C115AB" w:rsidRPr="009966B8" w:rsidRDefault="00C115AB" w:rsidP="00C115AB">
      <w:pPr>
        <w:spacing w:after="0" w:line="240" w:lineRule="auto"/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</w:pPr>
      <w:proofErr w:type="spellStart"/>
      <w:r w:rsidRPr="009966B8">
        <w:rPr>
          <w:rFonts w:ascii="&amp;quot" w:eastAsia="Times New Roman" w:hAnsi="&amp;quot" w:cs="Times New Roman"/>
          <w:iCs/>
          <w:color w:val="010101"/>
          <w:sz w:val="30"/>
          <w:szCs w:val="30"/>
          <w:bdr w:val="none" w:sz="0" w:space="0" w:color="auto" w:frame="1"/>
          <w:lang w:eastAsia="uk-UA"/>
        </w:rPr>
        <w:t>“Оцінювання</w:t>
      </w:r>
      <w:proofErr w:type="spellEnd"/>
      <w:r w:rsidRPr="009966B8">
        <w:rPr>
          <w:rFonts w:ascii="&amp;quot" w:eastAsia="Times New Roman" w:hAnsi="&amp;quot" w:cs="Times New Roman"/>
          <w:iCs/>
          <w:color w:val="010101"/>
          <w:sz w:val="30"/>
          <w:szCs w:val="30"/>
          <w:bdr w:val="none" w:sz="0" w:space="0" w:color="auto" w:frame="1"/>
          <w:lang w:eastAsia="uk-UA"/>
        </w:rPr>
        <w:t xml:space="preserve"> результатів навчання учня незалежно від форми здобуття ним освіти має здійснюватися особами, які провадять педагогічну </w:t>
      </w:r>
      <w:proofErr w:type="spellStart"/>
      <w:r w:rsidRPr="009966B8">
        <w:rPr>
          <w:rFonts w:ascii="&amp;quot" w:eastAsia="Times New Roman" w:hAnsi="&amp;quot" w:cs="Times New Roman"/>
          <w:iCs/>
          <w:color w:val="010101"/>
          <w:sz w:val="30"/>
          <w:szCs w:val="30"/>
          <w:bdr w:val="none" w:sz="0" w:space="0" w:color="auto" w:frame="1"/>
          <w:lang w:eastAsia="uk-UA"/>
        </w:rPr>
        <w:t>діяльність”</w:t>
      </w:r>
      <w:proofErr w:type="spellEnd"/>
      <w:r w:rsidRPr="009966B8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>, – визначено в законі.</w:t>
      </w:r>
    </w:p>
    <w:p w:rsidR="0047193E" w:rsidRDefault="0047193E" w:rsidP="00C115AB">
      <w:pPr>
        <w:spacing w:after="0" w:line="240" w:lineRule="auto"/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</w:pPr>
    </w:p>
    <w:p w:rsidR="00C115AB" w:rsidRDefault="00C115AB" w:rsidP="00C115AB">
      <w:pPr>
        <w:spacing w:after="0" w:line="240" w:lineRule="auto"/>
        <w:rPr>
          <w:rFonts w:ascii="&amp;quot" w:eastAsia="Times New Roman" w:hAnsi="&amp;quot" w:cs="Times New Roman"/>
          <w:sz w:val="30"/>
          <w:szCs w:val="30"/>
          <w:lang w:eastAsia="uk-UA"/>
        </w:rPr>
      </w:pPr>
    </w:p>
    <w:p w:rsidR="00C115AB" w:rsidRDefault="0047193E" w:rsidP="0047193E">
      <w:pPr>
        <w:pStyle w:val="a3"/>
        <w:spacing w:before="0" w:beforeAutospacing="0" w:after="0" w:afterAutospacing="0"/>
        <w:ind w:right="900"/>
        <w:rPr>
          <w:rFonts w:ascii="&amp;quot" w:hAnsi="&amp;quot"/>
          <w:color w:val="141414"/>
          <w:sz w:val="30"/>
          <w:szCs w:val="30"/>
        </w:rPr>
      </w:pPr>
      <w:r>
        <w:rPr>
          <w:rStyle w:val="a4"/>
          <w:rFonts w:ascii="&amp;quot" w:hAnsi="&amp;quot"/>
          <w:color w:val="010101"/>
          <w:sz w:val="30"/>
          <w:szCs w:val="30"/>
          <w:bdr w:val="none" w:sz="0" w:space="0" w:color="auto" w:frame="1"/>
        </w:rPr>
        <w:t xml:space="preserve">             </w:t>
      </w:r>
      <w:r w:rsidR="00C115AB">
        <w:rPr>
          <w:rStyle w:val="a4"/>
          <w:rFonts w:ascii="&amp;quot" w:hAnsi="&amp;quot"/>
          <w:color w:val="010101"/>
          <w:sz w:val="30"/>
          <w:szCs w:val="30"/>
          <w:bdr w:val="none" w:sz="0" w:space="0" w:color="auto" w:frame="1"/>
        </w:rPr>
        <w:t>Яким чином оцінювати учнів та учениць 1 класу?</w:t>
      </w:r>
    </w:p>
    <w:p w:rsidR="00C115AB" w:rsidRDefault="0047193E" w:rsidP="0047193E">
      <w:pPr>
        <w:pStyle w:val="a3"/>
        <w:spacing w:before="0" w:beforeAutospacing="0" w:after="0" w:afterAutospacing="0"/>
        <w:ind w:right="900"/>
        <w:rPr>
          <w:rFonts w:ascii="&amp;quot" w:hAnsi="&amp;quot"/>
          <w:color w:val="141414"/>
          <w:sz w:val="30"/>
          <w:szCs w:val="30"/>
        </w:rPr>
      </w:pPr>
      <w:r>
        <w:rPr>
          <w:rFonts w:ascii="&amp;quot" w:hAnsi="&amp;quot"/>
          <w:color w:val="141414"/>
          <w:sz w:val="30"/>
          <w:szCs w:val="30"/>
        </w:rPr>
        <w:t xml:space="preserve">       </w:t>
      </w:r>
      <w:r w:rsidR="00C115AB">
        <w:rPr>
          <w:rFonts w:ascii="&amp;quot" w:hAnsi="&amp;quot"/>
          <w:color w:val="141414"/>
          <w:sz w:val="30"/>
          <w:szCs w:val="30"/>
        </w:rPr>
        <w:t>Оцінювання результатів навчання учнів 1 класу має формувальний характер та здійснюється вербально. Головна мета формувального (поточного) оцінювання –  підтримати кожного учня. Завершальне (підсумкове) оцінювання результатів навчання в 1 класі відбувається лише в кінці навчального року та відмічається у свідоцтві досягнень.</w:t>
      </w:r>
    </w:p>
    <w:p w:rsidR="00C115AB" w:rsidRDefault="0047193E" w:rsidP="0047193E">
      <w:pPr>
        <w:pStyle w:val="a3"/>
        <w:spacing w:before="0" w:beforeAutospacing="0" w:after="0" w:afterAutospacing="0"/>
        <w:ind w:right="900"/>
        <w:rPr>
          <w:rFonts w:ascii="&amp;quot" w:hAnsi="&amp;quot"/>
          <w:color w:val="141414"/>
          <w:sz w:val="30"/>
          <w:szCs w:val="30"/>
        </w:rPr>
      </w:pPr>
      <w:r>
        <w:rPr>
          <w:rFonts w:ascii="&amp;quot" w:hAnsi="&amp;quot"/>
          <w:color w:val="141414"/>
          <w:sz w:val="30"/>
          <w:szCs w:val="30"/>
        </w:rPr>
        <w:t xml:space="preserve">       </w:t>
      </w:r>
      <w:r w:rsidR="00C115AB">
        <w:rPr>
          <w:rFonts w:ascii="&amp;quot" w:hAnsi="&amp;quot"/>
          <w:color w:val="141414"/>
          <w:sz w:val="30"/>
          <w:szCs w:val="30"/>
        </w:rPr>
        <w:t>Під час оцінювання навчальних результатів учнів 1 класу важливий зв’язок між учителем та учнем.</w:t>
      </w:r>
    </w:p>
    <w:p w:rsidR="00C115AB" w:rsidRDefault="0047193E" w:rsidP="0047193E">
      <w:pPr>
        <w:pStyle w:val="a3"/>
        <w:spacing w:before="0" w:beforeAutospacing="0" w:after="0" w:afterAutospacing="0"/>
        <w:ind w:right="900"/>
        <w:rPr>
          <w:rFonts w:ascii="&amp;quot" w:hAnsi="&amp;quot"/>
          <w:color w:val="141414"/>
          <w:sz w:val="30"/>
          <w:szCs w:val="30"/>
        </w:rPr>
      </w:pPr>
      <w:r>
        <w:rPr>
          <w:rFonts w:ascii="&amp;quot" w:hAnsi="&amp;quot"/>
          <w:color w:val="141414"/>
          <w:sz w:val="30"/>
          <w:szCs w:val="30"/>
        </w:rPr>
        <w:t xml:space="preserve">       </w:t>
      </w:r>
      <w:r w:rsidR="00C115AB">
        <w:rPr>
          <w:rFonts w:ascii="&amp;quot" w:hAnsi="&amp;quot"/>
          <w:color w:val="141414"/>
          <w:sz w:val="30"/>
          <w:szCs w:val="30"/>
        </w:rPr>
        <w:t>Для цього потрібно спільно з’ясувати зміст зробленого, встановити зв’язок між тим, що вже відомо, і тим, що знадобиться дітям у майбутньому, порівняти реальні результати з очікуваними, проаналізувати, чому сталося так, а не інакше, зробити спільні висновки, відкоригувати засвоєння, обговорити нові теми для обмірковування; встановити зв’язок між тим, що вже відомо, і тим, що</w:t>
      </w:r>
      <w:r>
        <w:rPr>
          <w:rFonts w:ascii="&amp;quot" w:hAnsi="&amp;quot"/>
          <w:color w:val="141414"/>
          <w:sz w:val="30"/>
          <w:szCs w:val="30"/>
        </w:rPr>
        <w:t xml:space="preserve"> не відомо.</w:t>
      </w:r>
    </w:p>
    <w:p w:rsidR="00C115AB" w:rsidRDefault="00C115AB" w:rsidP="00C115AB"/>
    <w:p w:rsidR="00C115AB" w:rsidRDefault="00C115AB" w:rsidP="00C115AB">
      <w:pPr>
        <w:pStyle w:val="a3"/>
        <w:spacing w:before="0" w:beforeAutospacing="0" w:after="0" w:afterAutospacing="0"/>
        <w:ind w:left="900" w:right="900"/>
        <w:rPr>
          <w:rStyle w:val="a4"/>
          <w:rFonts w:ascii="&amp;quot" w:hAnsi="&amp;quot"/>
          <w:color w:val="010101"/>
          <w:sz w:val="30"/>
          <w:szCs w:val="30"/>
          <w:bdr w:val="none" w:sz="0" w:space="0" w:color="auto" w:frame="1"/>
        </w:rPr>
      </w:pPr>
      <w:r>
        <w:rPr>
          <w:rStyle w:val="a4"/>
          <w:rFonts w:ascii="&amp;quot" w:hAnsi="&amp;quot"/>
          <w:color w:val="010101"/>
          <w:sz w:val="30"/>
          <w:szCs w:val="30"/>
          <w:bdr w:val="none" w:sz="0" w:space="0" w:color="auto" w:frame="1"/>
        </w:rPr>
        <w:t>Як виконувати контрольні роботи, особливо усні? Наприклад, як перевірити вивчення напам’ять вірша?</w:t>
      </w:r>
    </w:p>
    <w:p w:rsidR="0047193E" w:rsidRDefault="0047193E" w:rsidP="00C115AB">
      <w:pPr>
        <w:pStyle w:val="a3"/>
        <w:spacing w:before="0" w:beforeAutospacing="0" w:after="0" w:afterAutospacing="0"/>
        <w:ind w:left="900" w:right="900"/>
        <w:rPr>
          <w:rFonts w:ascii="&amp;quot" w:hAnsi="&amp;quot"/>
          <w:color w:val="141414"/>
          <w:sz w:val="30"/>
          <w:szCs w:val="30"/>
        </w:rPr>
      </w:pPr>
    </w:p>
    <w:p w:rsidR="00C115AB" w:rsidRDefault="0047193E" w:rsidP="0047193E">
      <w:pPr>
        <w:pStyle w:val="a3"/>
        <w:spacing w:before="0" w:beforeAutospacing="0" w:after="0" w:afterAutospacing="0"/>
        <w:ind w:right="900"/>
        <w:rPr>
          <w:rFonts w:ascii="&amp;quot" w:hAnsi="&amp;quot"/>
          <w:color w:val="141414"/>
          <w:sz w:val="30"/>
          <w:szCs w:val="30"/>
        </w:rPr>
      </w:pPr>
      <w:r>
        <w:rPr>
          <w:rFonts w:ascii="&amp;quot" w:hAnsi="&amp;quot"/>
          <w:color w:val="141414"/>
          <w:sz w:val="30"/>
          <w:szCs w:val="30"/>
        </w:rPr>
        <w:t xml:space="preserve">       </w:t>
      </w:r>
      <w:r w:rsidR="00C115AB">
        <w:rPr>
          <w:rFonts w:ascii="&amp;quot" w:hAnsi="&amp;quot"/>
          <w:color w:val="141414"/>
          <w:sz w:val="30"/>
          <w:szCs w:val="30"/>
        </w:rPr>
        <w:t xml:space="preserve">Під час </w:t>
      </w:r>
      <w:proofErr w:type="spellStart"/>
      <w:r w:rsidR="00C115AB">
        <w:rPr>
          <w:rFonts w:ascii="&amp;quot" w:hAnsi="&amp;quot"/>
          <w:color w:val="141414"/>
          <w:sz w:val="30"/>
          <w:szCs w:val="30"/>
        </w:rPr>
        <w:t>ДН</w:t>
      </w:r>
      <w:proofErr w:type="spellEnd"/>
      <w:r w:rsidR="00C115AB">
        <w:rPr>
          <w:rFonts w:ascii="&amp;quot" w:hAnsi="&amp;quot"/>
          <w:color w:val="141414"/>
          <w:sz w:val="30"/>
          <w:szCs w:val="30"/>
        </w:rPr>
        <w:t xml:space="preserve"> контрольні роботи слід виконувати письмово в синхронному (коли всі учасники освітнього процесу перебувають у </w:t>
      </w:r>
      <w:proofErr w:type="spellStart"/>
      <w:r w:rsidR="00C115AB">
        <w:rPr>
          <w:rFonts w:ascii="&amp;quot" w:hAnsi="&amp;quot"/>
          <w:color w:val="141414"/>
          <w:sz w:val="30"/>
          <w:szCs w:val="30"/>
        </w:rPr>
        <w:t>вебсередовищі</w:t>
      </w:r>
      <w:proofErr w:type="spellEnd"/>
      <w:r w:rsidR="00C115AB">
        <w:rPr>
          <w:rFonts w:ascii="&amp;quot" w:hAnsi="&amp;quot"/>
          <w:color w:val="141414"/>
          <w:sz w:val="30"/>
          <w:szCs w:val="30"/>
        </w:rPr>
        <w:t xml:space="preserve"> одночасно) або асинхронному режимі (освітній процес здійснюється за зручним для вчителя та учнів розкладом, неодночасно, але з визначеними </w:t>
      </w:r>
      <w:proofErr w:type="spellStart"/>
      <w:r w:rsidR="00C115AB">
        <w:rPr>
          <w:rFonts w:ascii="&amp;quot" w:hAnsi="&amp;quot"/>
          <w:color w:val="141414"/>
          <w:sz w:val="30"/>
          <w:szCs w:val="30"/>
        </w:rPr>
        <w:t>дедлайнами</w:t>
      </w:r>
      <w:proofErr w:type="spellEnd"/>
      <w:r w:rsidR="00C115AB">
        <w:rPr>
          <w:rFonts w:ascii="&amp;quot" w:hAnsi="&amp;quot"/>
          <w:color w:val="141414"/>
          <w:sz w:val="30"/>
          <w:szCs w:val="30"/>
        </w:rPr>
        <w:t>).</w:t>
      </w:r>
    </w:p>
    <w:p w:rsidR="00C115AB" w:rsidRDefault="0047193E" w:rsidP="0047193E">
      <w:pPr>
        <w:pStyle w:val="a3"/>
        <w:spacing w:before="0" w:beforeAutospacing="0" w:after="0" w:afterAutospacing="0"/>
        <w:ind w:right="900"/>
        <w:rPr>
          <w:rFonts w:ascii="&amp;quot" w:hAnsi="&amp;quot"/>
          <w:color w:val="141414"/>
          <w:sz w:val="30"/>
          <w:szCs w:val="30"/>
        </w:rPr>
      </w:pPr>
      <w:r>
        <w:rPr>
          <w:rFonts w:ascii="&amp;quot" w:hAnsi="&amp;quot"/>
          <w:color w:val="141414"/>
          <w:sz w:val="30"/>
          <w:szCs w:val="30"/>
        </w:rPr>
        <w:lastRenderedPageBreak/>
        <w:t xml:space="preserve">     </w:t>
      </w:r>
      <w:r w:rsidR="00C115AB">
        <w:rPr>
          <w:rFonts w:ascii="&amp;quot" w:hAnsi="&amp;quot"/>
          <w:color w:val="141414"/>
          <w:sz w:val="30"/>
          <w:szCs w:val="30"/>
        </w:rPr>
        <w:t>Звісно, потрібно зважати на ситуацію, що склалася, пам’ятати, що значну частину матеріалу діти опановують самостійно. Варто надавати їм більше спроб і часу на виконання контрольних завдань.</w:t>
      </w:r>
    </w:p>
    <w:p w:rsidR="00C115AB" w:rsidRDefault="0047193E" w:rsidP="0047193E">
      <w:pPr>
        <w:pStyle w:val="a3"/>
        <w:spacing w:before="0" w:beforeAutospacing="0" w:after="0" w:afterAutospacing="0"/>
        <w:ind w:right="900"/>
        <w:rPr>
          <w:rFonts w:ascii="&amp;quot" w:hAnsi="&amp;quot"/>
          <w:color w:val="141414"/>
          <w:sz w:val="30"/>
          <w:szCs w:val="30"/>
        </w:rPr>
      </w:pPr>
      <w:r>
        <w:rPr>
          <w:rFonts w:ascii="&amp;quot" w:hAnsi="&amp;quot"/>
          <w:color w:val="141414"/>
          <w:sz w:val="30"/>
          <w:szCs w:val="30"/>
        </w:rPr>
        <w:t xml:space="preserve">     </w:t>
      </w:r>
      <w:r w:rsidR="00C115AB">
        <w:rPr>
          <w:rFonts w:ascii="&amp;quot" w:hAnsi="&amp;quot"/>
          <w:color w:val="141414"/>
          <w:sz w:val="30"/>
          <w:szCs w:val="30"/>
        </w:rPr>
        <w:t>Не слід розглядати оцінювання як інструмент покарання учнів та учениць. Вчителю варто обирати підходи, які сприятимуть індивідуалізації освітнього процесу, підвищуватимуть навчальну самостійність у виконанні робіт і мотивуватимуть учнів та учениць.</w:t>
      </w:r>
    </w:p>
    <w:p w:rsidR="0047193E" w:rsidRDefault="0047193E" w:rsidP="00C115AB">
      <w:pPr>
        <w:pStyle w:val="a3"/>
        <w:spacing w:before="0" w:beforeAutospacing="0" w:after="375" w:afterAutospacing="0"/>
        <w:ind w:left="900" w:right="900"/>
        <w:rPr>
          <w:rFonts w:ascii="&amp;quot" w:hAnsi="&amp;quot"/>
          <w:color w:val="141414"/>
          <w:sz w:val="30"/>
          <w:szCs w:val="30"/>
        </w:rPr>
      </w:pPr>
    </w:p>
    <w:p w:rsidR="00C115AB" w:rsidRPr="00C115AB" w:rsidRDefault="0047193E" w:rsidP="0047193E">
      <w:pPr>
        <w:spacing w:after="0" w:line="240" w:lineRule="auto"/>
        <w:jc w:val="center"/>
        <w:rPr>
          <w:rFonts w:ascii="&amp;quot" w:eastAsia="Times New Roman" w:hAnsi="&amp;quot" w:cs="Times New Roman"/>
          <w:b/>
          <w:sz w:val="32"/>
          <w:szCs w:val="30"/>
          <w:lang w:eastAsia="uk-UA"/>
        </w:rPr>
      </w:pPr>
      <w:r w:rsidRPr="0047193E">
        <w:rPr>
          <w:rFonts w:ascii="&amp;quot" w:eastAsia="Times New Roman" w:hAnsi="&amp;quot" w:cs="Times New Roman"/>
          <w:b/>
          <w:sz w:val="32"/>
          <w:szCs w:val="30"/>
          <w:lang w:eastAsia="uk-UA"/>
        </w:rPr>
        <w:t>Щодо свідоцтва досягнень</w:t>
      </w:r>
      <w:r>
        <w:rPr>
          <w:rFonts w:ascii="&amp;quot" w:eastAsia="Times New Roman" w:hAnsi="&amp;quot" w:cs="Times New Roman"/>
          <w:b/>
          <w:sz w:val="32"/>
          <w:szCs w:val="30"/>
          <w:lang w:eastAsia="uk-UA"/>
        </w:rPr>
        <w:t xml:space="preserve"> учнів</w:t>
      </w:r>
    </w:p>
    <w:p w:rsidR="0047193E" w:rsidRPr="009966B8" w:rsidRDefault="0047193E">
      <w:pPr>
        <w:rPr>
          <w:rFonts w:ascii="Arial" w:hAnsi="Arial" w:cs="Arial"/>
          <w:color w:val="000000"/>
          <w:sz w:val="4"/>
          <w:szCs w:val="21"/>
          <w:shd w:val="clear" w:color="auto" w:fill="FFFFFF"/>
        </w:rPr>
      </w:pPr>
    </w:p>
    <w:p w:rsidR="00C115AB" w:rsidRDefault="0047193E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072C3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</w:t>
      </w:r>
      <w:r w:rsidR="00063A2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72C3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966B8" w:rsidRPr="00072C39">
        <w:rPr>
          <w:rFonts w:ascii="&amp;quot" w:eastAsia="Times New Roman" w:hAnsi="&amp;quot" w:cs="Times New Roman"/>
          <w:bCs/>
          <w:color w:val="010101"/>
          <w:sz w:val="30"/>
          <w:szCs w:val="30"/>
          <w:bdr w:val="none" w:sz="0" w:space="0" w:color="auto" w:frame="1"/>
          <w:lang w:eastAsia="uk-UA"/>
        </w:rPr>
        <w:t>Завершальне підсумкове оцінювання для класів НУШ вчитель записує у свідоцтвах досягнень</w:t>
      </w:r>
      <w:r w:rsidR="009966B8" w:rsidRPr="00072C39">
        <w:rPr>
          <w:rFonts w:ascii="&amp;quot" w:eastAsia="Times New Roman" w:hAnsi="&amp;quot" w:cs="Times New Roman"/>
          <w:color w:val="141414"/>
          <w:sz w:val="30"/>
          <w:szCs w:val="30"/>
          <w:lang w:eastAsia="uk-UA"/>
        </w:rPr>
        <w:t xml:space="preserve"> за результатами виконаних учнями робіт та спостережень. </w:t>
      </w:r>
      <w:r w:rsidR="00B25D62" w:rsidRPr="00072C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Учитель роздруковує два екземпляри свідоцтва. Батькам або особам, які їх замінюють, видають</w:t>
      </w:r>
      <w:r w:rsidR="00B25D62" w:rsidRPr="0047193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один екземпляр, други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й залишається в закладі освіти та </w:t>
      </w:r>
      <w:r w:rsidR="00B25D62" w:rsidRPr="0047193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зберігається в особовій справі. За бажанням, батьки можуть залишити свій коментар у свідоцтві, для цього, зустрітись з учителем і написати свої побажання на екземплярі, що зберігається в школі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(можна після завершення карантину).</w:t>
      </w:r>
      <w:r w:rsidR="009966B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Оригінал свідоцтва досягнень надається батькам, завірена копія зберігається в особовій справі учня в школі.</w:t>
      </w:r>
    </w:p>
    <w:p w:rsidR="00072C39" w:rsidRDefault="00072C39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47193E" w:rsidRPr="00D47855" w:rsidRDefault="00D47855" w:rsidP="00D47855">
      <w:pPr>
        <w:jc w:val="center"/>
        <w:rPr>
          <w:rFonts w:ascii="Times New Roman" w:hAnsi="Times New Roman" w:cs="Times New Roman"/>
          <w:b/>
          <w:color w:val="000000"/>
          <w:sz w:val="32"/>
          <w:szCs w:val="21"/>
          <w:shd w:val="clear" w:color="auto" w:fill="FFFFFF"/>
        </w:rPr>
      </w:pPr>
      <w:r w:rsidRPr="00D47855">
        <w:rPr>
          <w:rFonts w:ascii="Times New Roman" w:hAnsi="Times New Roman" w:cs="Times New Roman"/>
          <w:b/>
          <w:color w:val="000000"/>
          <w:sz w:val="32"/>
          <w:szCs w:val="21"/>
          <w:shd w:val="clear" w:color="auto" w:fill="FFFFFF"/>
        </w:rPr>
        <w:t>Щодо заповнення класного журналу</w:t>
      </w:r>
    </w:p>
    <w:p w:rsidR="0028272D" w:rsidRDefault="00D47855">
      <w:pPr>
        <w:rPr>
          <w:rStyle w:val="ab"/>
          <w:rFonts w:ascii="Times New Roman" w:hAnsi="Times New Roman" w:cs="Times New Roman"/>
          <w:color w:val="0066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7193E" w:rsidRPr="0047193E">
        <w:rPr>
          <w:rFonts w:ascii="Times New Roman" w:hAnsi="Times New Roman" w:cs="Times New Roman"/>
          <w:sz w:val="28"/>
          <w:szCs w:val="28"/>
          <w:shd w:val="clear" w:color="auto" w:fill="FFFFFF"/>
        </w:rPr>
        <w:t>Заповнення класного журналу вчителі здійснюватимуть після карантину за індивідуальним графіком школи.</w:t>
      </w:r>
      <w:r w:rsidR="0047193E" w:rsidRPr="004719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7193E" w:rsidRPr="00471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це під час </w:t>
      </w:r>
      <w:proofErr w:type="spellStart"/>
      <w:r w:rsidR="0047193E" w:rsidRPr="0047193E">
        <w:rPr>
          <w:rFonts w:ascii="Times New Roman" w:hAnsi="Times New Roman" w:cs="Times New Roman"/>
          <w:sz w:val="28"/>
          <w:szCs w:val="28"/>
          <w:shd w:val="clear" w:color="auto" w:fill="FFFFFF"/>
        </w:rPr>
        <w:t>відеозвернення</w:t>
      </w:r>
      <w:proofErr w:type="spellEnd"/>
      <w:r w:rsidR="0047193E" w:rsidRPr="00471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повідомила в. о. міністра освіти і науки Любомира </w:t>
      </w:r>
      <w:proofErr w:type="spellStart"/>
      <w:r w:rsidR="0047193E" w:rsidRPr="0047193E">
        <w:rPr>
          <w:rFonts w:ascii="Times New Roman" w:hAnsi="Times New Roman" w:cs="Times New Roman"/>
          <w:sz w:val="28"/>
          <w:szCs w:val="28"/>
          <w:shd w:val="clear" w:color="auto" w:fill="FFFFFF"/>
        </w:rPr>
        <w:t>Мандзій</w:t>
      </w:r>
      <w:proofErr w:type="spellEnd"/>
      <w:r w:rsidR="0047193E" w:rsidRPr="004719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7193E" w:rsidRPr="004719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7193E" w:rsidRPr="0047193E">
        <w:rPr>
          <w:rFonts w:ascii="Times New Roman" w:hAnsi="Times New Roman" w:cs="Times New Roman"/>
          <w:sz w:val="28"/>
          <w:szCs w:val="28"/>
          <w:shd w:val="clear" w:color="auto" w:fill="FFFFFF"/>
        </w:rPr>
        <w:t>Заповнити класний журнал вчителі зможуть відповідно до графіку, розробленого в школі.</w:t>
      </w:r>
      <w:r w:rsidR="0047193E" w:rsidRPr="004719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7193E" w:rsidRPr="0047193E">
        <w:rPr>
          <w:rFonts w:ascii="Times New Roman" w:hAnsi="Times New Roman" w:cs="Times New Roman"/>
          <w:sz w:val="28"/>
          <w:szCs w:val="28"/>
          <w:shd w:val="clear" w:color="auto" w:fill="FFFFFF"/>
        </w:rPr>
        <w:t>У МОН дають такі рекомендації щодо заповнення:</w:t>
      </w:r>
      <w:r w:rsidR="0047193E" w:rsidRPr="0047193E">
        <w:rPr>
          <w:rFonts w:ascii="Times New Roman" w:hAnsi="Times New Roman" w:cs="Times New Roman"/>
          <w:sz w:val="28"/>
          <w:szCs w:val="28"/>
        </w:rPr>
        <w:br/>
      </w:r>
      <w:r w:rsidR="0047193E" w:rsidRPr="0047193E">
        <w:rPr>
          <w:rFonts w:ascii="Times New Roman" w:hAnsi="Times New Roman" w:cs="Times New Roman"/>
          <w:sz w:val="28"/>
          <w:szCs w:val="28"/>
          <w:shd w:val="clear" w:color="auto" w:fill="FFFFFF"/>
        </w:rPr>
        <w:t>класні журнали варто заповнювати відповідно до календарно-тематичного планування згідно з розкладом;</w:t>
      </w:r>
      <w:r w:rsidR="0047193E" w:rsidRPr="0047193E">
        <w:rPr>
          <w:rFonts w:ascii="Times New Roman" w:hAnsi="Times New Roman" w:cs="Times New Roman"/>
          <w:sz w:val="28"/>
          <w:szCs w:val="28"/>
        </w:rPr>
        <w:br/>
      </w:r>
      <w:r w:rsidR="0047193E" w:rsidRPr="0047193E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заповненні можна використовувати нотатки та замітки, зроблені під час карантину;</w:t>
      </w:r>
      <w:r w:rsidR="0047193E" w:rsidRPr="0047193E">
        <w:rPr>
          <w:rFonts w:ascii="Times New Roman" w:hAnsi="Times New Roman" w:cs="Times New Roman"/>
          <w:sz w:val="28"/>
          <w:szCs w:val="28"/>
        </w:rPr>
        <w:br/>
      </w:r>
      <w:r w:rsidR="0047193E" w:rsidRPr="0047193E">
        <w:rPr>
          <w:rFonts w:ascii="Times New Roman" w:hAnsi="Times New Roman" w:cs="Times New Roman"/>
          <w:sz w:val="28"/>
          <w:szCs w:val="28"/>
          <w:shd w:val="clear" w:color="auto" w:fill="FFFFFF"/>
        </w:rPr>
        <w:t>семестрове оцінювання здійснюватиметься на підставі тематичного оцінювання, річне – за результатами семестрових оцінювань.</w:t>
      </w:r>
      <w:r w:rsidR="0047193E" w:rsidRPr="0047193E">
        <w:rPr>
          <w:rFonts w:ascii="Times New Roman" w:hAnsi="Times New Roman" w:cs="Times New Roman"/>
          <w:sz w:val="28"/>
          <w:szCs w:val="28"/>
        </w:rPr>
        <w:br/>
      </w:r>
      <w:r w:rsidR="0047193E" w:rsidRPr="0047193E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 обліку замін – не заповнюється;</w:t>
      </w:r>
      <w:r w:rsidR="0047193E" w:rsidRPr="0047193E">
        <w:rPr>
          <w:rFonts w:ascii="Times New Roman" w:hAnsi="Times New Roman" w:cs="Times New Roman"/>
          <w:sz w:val="28"/>
          <w:szCs w:val="28"/>
        </w:rPr>
        <w:br/>
      </w:r>
      <w:r w:rsidR="0047193E" w:rsidRPr="0047193E">
        <w:rPr>
          <w:rFonts w:ascii="Times New Roman" w:hAnsi="Times New Roman" w:cs="Times New Roman"/>
          <w:sz w:val="28"/>
          <w:szCs w:val="28"/>
          <w:shd w:val="clear" w:color="auto" w:fill="FFFFFF"/>
        </w:rPr>
        <w:t>дати та зміст уроків варто записувати відповідно до календарно-тематичного планування та свого розкладу.</w:t>
      </w:r>
      <w:r w:rsidR="0047193E" w:rsidRPr="0047193E">
        <w:rPr>
          <w:rFonts w:ascii="Times New Roman" w:hAnsi="Times New Roman" w:cs="Times New Roman"/>
          <w:sz w:val="28"/>
          <w:szCs w:val="28"/>
        </w:rPr>
        <w:br/>
      </w:r>
      <w:r w:rsidR="0047193E" w:rsidRPr="0047193E">
        <w:rPr>
          <w:rFonts w:ascii="Times New Roman" w:hAnsi="Times New Roman" w:cs="Times New Roman"/>
          <w:sz w:val="28"/>
          <w:szCs w:val="28"/>
          <w:shd w:val="clear" w:color="auto" w:fill="FFFFFF"/>
        </w:rPr>
        <w:t>Відео з роз'ясненнями: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="0047193E" w:rsidRPr="0047193E">
          <w:rPr>
            <w:rStyle w:val="ab"/>
            <w:rFonts w:ascii="Times New Roman" w:hAnsi="Times New Roman" w:cs="Times New Roman"/>
            <w:color w:val="0066CC"/>
            <w:sz w:val="28"/>
            <w:szCs w:val="28"/>
          </w:rPr>
          <w:t>https://www.facebook.com/UAMON/videos/255668109171637/</w:t>
        </w:r>
      </w:hyperlink>
    </w:p>
    <w:p w:rsidR="00072C39" w:rsidRDefault="00072C39" w:rsidP="009966B8">
      <w:pPr>
        <w:jc w:val="center"/>
        <w:rPr>
          <w:rStyle w:val="ab"/>
          <w:rFonts w:ascii="Times New Roman" w:hAnsi="Times New Roman" w:cs="Times New Roman"/>
          <w:b/>
          <w:color w:val="auto"/>
          <w:sz w:val="32"/>
          <w:szCs w:val="28"/>
          <w:u w:val="none"/>
        </w:rPr>
      </w:pPr>
    </w:p>
    <w:p w:rsidR="0028272D" w:rsidRPr="009966B8" w:rsidRDefault="009966B8" w:rsidP="009966B8">
      <w:pPr>
        <w:jc w:val="center"/>
        <w:rPr>
          <w:rStyle w:val="ab"/>
          <w:rFonts w:ascii="Times New Roman" w:hAnsi="Times New Roman" w:cs="Times New Roman"/>
          <w:b/>
          <w:color w:val="auto"/>
          <w:sz w:val="32"/>
          <w:szCs w:val="28"/>
          <w:u w:val="none"/>
        </w:rPr>
      </w:pPr>
      <w:r w:rsidRPr="009966B8">
        <w:rPr>
          <w:rStyle w:val="ab"/>
          <w:rFonts w:ascii="Times New Roman" w:hAnsi="Times New Roman" w:cs="Times New Roman"/>
          <w:b/>
          <w:color w:val="auto"/>
          <w:sz w:val="32"/>
          <w:szCs w:val="28"/>
          <w:u w:val="none"/>
        </w:rPr>
        <w:lastRenderedPageBreak/>
        <w:t xml:space="preserve">Щодо </w:t>
      </w:r>
      <w:r>
        <w:rPr>
          <w:rStyle w:val="ab"/>
          <w:rFonts w:ascii="Times New Roman" w:hAnsi="Times New Roman" w:cs="Times New Roman"/>
          <w:b/>
          <w:color w:val="auto"/>
          <w:sz w:val="32"/>
          <w:szCs w:val="28"/>
          <w:u w:val="none"/>
        </w:rPr>
        <w:t xml:space="preserve"> </w:t>
      </w:r>
      <w:r w:rsidRPr="009966B8">
        <w:rPr>
          <w:rStyle w:val="ab"/>
          <w:rFonts w:ascii="Times New Roman" w:hAnsi="Times New Roman" w:cs="Times New Roman"/>
          <w:b/>
          <w:color w:val="auto"/>
          <w:sz w:val="32"/>
          <w:szCs w:val="28"/>
          <w:u w:val="none"/>
        </w:rPr>
        <w:t>ДПА</w:t>
      </w:r>
    </w:p>
    <w:p w:rsidR="0028272D" w:rsidRDefault="009966B8">
      <w:pPr>
        <w:rPr>
          <w:rFonts w:ascii="Times New Roman" w:hAnsi="Times New Roman" w:cs="Times New Roman"/>
          <w:color w:val="1A1A1A"/>
          <w:sz w:val="28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     </w:t>
      </w:r>
      <w:r w:rsidR="0028272D" w:rsidRPr="0028272D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>Відповідно д</w:t>
      </w:r>
      <w:r w:rsidR="00A83038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>о наказу МОН від 30</w:t>
      </w:r>
      <w:r w:rsidR="0028272D" w:rsidRPr="0028272D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 березня 2020 року № 463, зареєстрованого Міністерством юстиції України 09 квітня 2020 року за № 333/34616, учнів </w:t>
      </w:r>
      <w:r w:rsidR="0028272D" w:rsidRPr="009966B8">
        <w:rPr>
          <w:rFonts w:ascii="Times New Roman" w:hAnsi="Times New Roman" w:cs="Times New Roman"/>
          <w:b/>
          <w:color w:val="1A1A1A"/>
          <w:sz w:val="28"/>
          <w:szCs w:val="20"/>
          <w:shd w:val="clear" w:color="auto" w:fill="FFFFFF"/>
        </w:rPr>
        <w:t>4-х</w:t>
      </w:r>
      <w:r w:rsidR="0028272D" w:rsidRPr="0028272D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 та 9-х класів у 2019-2020 навчальному році звільнено від державної підсумкової атестації (далі – ДПА). </w:t>
      </w:r>
      <w:r w:rsidR="0028272D" w:rsidRPr="009966B8">
        <w:rPr>
          <w:rFonts w:ascii="Times New Roman" w:hAnsi="Times New Roman" w:cs="Times New Roman"/>
          <w:color w:val="1A1A1A"/>
          <w:sz w:val="28"/>
          <w:szCs w:val="20"/>
          <w:u w:val="single"/>
          <w:shd w:val="clear" w:color="auto" w:fill="FFFFFF"/>
        </w:rPr>
        <w:t>У відповідних документах про освіту робиться запис «звільнений(а)».</w:t>
      </w:r>
    </w:p>
    <w:p w:rsidR="009966B8" w:rsidRPr="006D2AFC" w:rsidRDefault="009966B8">
      <w:pPr>
        <w:rPr>
          <w:rFonts w:ascii="Times New Roman" w:hAnsi="Times New Roman" w:cs="Times New Roman"/>
          <w:color w:val="1A1A1A"/>
          <w:sz w:val="10"/>
          <w:szCs w:val="20"/>
          <w:u w:val="single"/>
          <w:shd w:val="clear" w:color="auto" w:fill="FFFFFF"/>
        </w:rPr>
      </w:pPr>
    </w:p>
    <w:p w:rsidR="00A83038" w:rsidRDefault="00A83038" w:rsidP="00A83038">
      <w:pPr>
        <w:jc w:val="center"/>
        <w:rPr>
          <w:rFonts w:ascii="Times New Roman" w:hAnsi="Times New Roman" w:cs="Times New Roman"/>
          <w:b/>
          <w:color w:val="1A1A1A"/>
          <w:sz w:val="32"/>
          <w:szCs w:val="20"/>
          <w:shd w:val="clear" w:color="auto" w:fill="FFFFFF"/>
        </w:rPr>
      </w:pPr>
      <w:r w:rsidRPr="00A83038">
        <w:rPr>
          <w:rFonts w:ascii="Times New Roman" w:hAnsi="Times New Roman" w:cs="Times New Roman"/>
          <w:b/>
          <w:color w:val="1A1A1A"/>
          <w:sz w:val="32"/>
          <w:szCs w:val="20"/>
          <w:shd w:val="clear" w:color="auto" w:fill="FFFFFF"/>
        </w:rPr>
        <w:t>Чи треба записувати домашні завдання в 1, 2 класах</w:t>
      </w:r>
      <w:r>
        <w:rPr>
          <w:rFonts w:ascii="Times New Roman" w:hAnsi="Times New Roman" w:cs="Times New Roman"/>
          <w:b/>
          <w:color w:val="1A1A1A"/>
          <w:sz w:val="32"/>
          <w:szCs w:val="20"/>
          <w:shd w:val="clear" w:color="auto" w:fill="FFFFFF"/>
        </w:rPr>
        <w:t>?</w:t>
      </w:r>
    </w:p>
    <w:p w:rsidR="00072C39" w:rsidRDefault="00072C39" w:rsidP="00072C39">
      <w:pPr>
        <w:spacing w:after="0" w:line="240" w:lineRule="auto"/>
        <w:rPr>
          <w:rStyle w:val="aa"/>
          <w:rFonts w:ascii="Times New Roman" w:hAnsi="Times New Roman" w:cs="Times New Roman"/>
          <w:i w:val="0"/>
          <w:sz w:val="28"/>
          <w:szCs w:val="30"/>
          <w:bdr w:val="none" w:sz="0" w:space="0" w:color="auto" w:frame="1"/>
        </w:rPr>
      </w:pPr>
      <w:r>
        <w:rPr>
          <w:rStyle w:val="aa"/>
          <w:rFonts w:ascii="Times New Roman" w:hAnsi="Times New Roman" w:cs="Times New Roman"/>
          <w:i w:val="0"/>
          <w:sz w:val="28"/>
          <w:szCs w:val="30"/>
          <w:bdr w:val="none" w:sz="0" w:space="0" w:color="auto" w:frame="1"/>
        </w:rPr>
        <w:t xml:space="preserve">    Відповідно до  </w:t>
      </w:r>
      <w:r w:rsidRPr="00F87119">
        <w:rPr>
          <w:rStyle w:val="aa"/>
          <w:rFonts w:ascii="Times New Roman" w:hAnsi="Times New Roman" w:cs="Times New Roman"/>
          <w:i w:val="0"/>
          <w:sz w:val="28"/>
          <w:szCs w:val="30"/>
          <w:bdr w:val="none" w:sz="0" w:space="0" w:color="auto" w:frame="1"/>
        </w:rPr>
        <w:t>наказ</w:t>
      </w:r>
      <w:r>
        <w:rPr>
          <w:rStyle w:val="aa"/>
          <w:rFonts w:ascii="Times New Roman" w:hAnsi="Times New Roman" w:cs="Times New Roman"/>
          <w:i w:val="0"/>
          <w:sz w:val="28"/>
          <w:szCs w:val="30"/>
          <w:bdr w:val="none" w:sz="0" w:space="0" w:color="auto" w:frame="1"/>
        </w:rPr>
        <w:t>у</w:t>
      </w:r>
      <w:r w:rsidRPr="00F87119">
        <w:rPr>
          <w:rStyle w:val="aa"/>
          <w:rFonts w:ascii="Times New Roman" w:hAnsi="Times New Roman" w:cs="Times New Roman"/>
          <w:i w:val="0"/>
          <w:sz w:val="28"/>
          <w:szCs w:val="30"/>
          <w:bdr w:val="none" w:sz="0" w:space="0" w:color="auto" w:frame="1"/>
        </w:rPr>
        <w:t xml:space="preserve"> МОН №21 від 09.01.2020 року «Про внесення змін до наказу Міністерства освіти і науки України від 07 грудня 2018 року №1362</w:t>
      </w:r>
      <w:r>
        <w:rPr>
          <w:rStyle w:val="aa"/>
          <w:rFonts w:ascii="Times New Roman" w:hAnsi="Times New Roman" w:cs="Times New Roman"/>
          <w:i w:val="0"/>
          <w:sz w:val="28"/>
          <w:szCs w:val="30"/>
          <w:bdr w:val="none" w:sz="0" w:space="0" w:color="auto" w:frame="1"/>
        </w:rPr>
        <w:t xml:space="preserve">»  у </w:t>
      </w:r>
      <w:r w:rsidRPr="00072C39">
        <w:rPr>
          <w:rStyle w:val="aa"/>
          <w:rFonts w:ascii="Times New Roman" w:hAnsi="Times New Roman" w:cs="Times New Roman"/>
          <w:b/>
          <w:i w:val="0"/>
          <w:sz w:val="28"/>
          <w:szCs w:val="30"/>
          <w:bdr w:val="none" w:sz="0" w:space="0" w:color="auto" w:frame="1"/>
        </w:rPr>
        <w:t>1 класі домашні завдання  не задаються і не фіксуються</w:t>
      </w:r>
      <w:r>
        <w:rPr>
          <w:rStyle w:val="aa"/>
          <w:rFonts w:ascii="Times New Roman" w:hAnsi="Times New Roman" w:cs="Times New Roman"/>
          <w:i w:val="0"/>
          <w:sz w:val="28"/>
          <w:szCs w:val="30"/>
          <w:bdr w:val="none" w:sz="0" w:space="0" w:color="auto" w:frame="1"/>
        </w:rPr>
        <w:t>. Вчителі записують на правій сторінці розвороту журналу тільки теми уроків.</w:t>
      </w:r>
    </w:p>
    <w:p w:rsidR="00072C39" w:rsidRPr="00072C39" w:rsidRDefault="00072C39" w:rsidP="00072C39">
      <w:pPr>
        <w:spacing w:after="0" w:line="240" w:lineRule="auto"/>
        <w:rPr>
          <w:rStyle w:val="aa"/>
          <w:rFonts w:ascii="&amp;quot" w:eastAsia="Times New Roman" w:hAnsi="&amp;quot" w:cs="Times New Roman"/>
          <w:i w:val="0"/>
          <w:iCs w:val="0"/>
          <w:sz w:val="30"/>
          <w:szCs w:val="30"/>
          <w:lang w:eastAsia="uk-UA"/>
        </w:rPr>
      </w:pPr>
      <w:r>
        <w:rPr>
          <w:rStyle w:val="aa"/>
          <w:rFonts w:ascii="&amp;quot" w:eastAsia="Times New Roman" w:hAnsi="&amp;quot" w:cs="Times New Roman"/>
          <w:i w:val="0"/>
          <w:iCs w:val="0"/>
          <w:sz w:val="30"/>
          <w:szCs w:val="30"/>
          <w:lang w:eastAsia="uk-UA"/>
        </w:rPr>
        <w:t xml:space="preserve">    У </w:t>
      </w:r>
      <w:r w:rsidRPr="00072C39">
        <w:rPr>
          <w:rStyle w:val="aa"/>
          <w:rFonts w:ascii="&amp;quot" w:eastAsia="Times New Roman" w:hAnsi="&amp;quot" w:cs="Times New Roman"/>
          <w:b/>
          <w:i w:val="0"/>
          <w:iCs w:val="0"/>
          <w:sz w:val="30"/>
          <w:szCs w:val="30"/>
          <w:lang w:eastAsia="uk-UA"/>
        </w:rPr>
        <w:t xml:space="preserve">2 класі  домашні завдання є </w:t>
      </w:r>
      <w:proofErr w:type="spellStart"/>
      <w:r w:rsidRPr="00072C39">
        <w:rPr>
          <w:rStyle w:val="aa"/>
          <w:rFonts w:ascii="&amp;quot" w:eastAsia="Times New Roman" w:hAnsi="&amp;quot" w:cs="Times New Roman"/>
          <w:b/>
          <w:i w:val="0"/>
          <w:iCs w:val="0"/>
          <w:sz w:val="30"/>
          <w:szCs w:val="30"/>
          <w:lang w:eastAsia="uk-UA"/>
        </w:rPr>
        <w:t>необов</w:t>
      </w:r>
      <w:proofErr w:type="spellEnd"/>
      <w:r w:rsidRPr="00072C39">
        <w:rPr>
          <w:rStyle w:val="aa"/>
          <w:rFonts w:ascii="&amp;quot" w:eastAsia="Times New Roman" w:hAnsi="&amp;quot" w:cs="Times New Roman"/>
          <w:b/>
          <w:i w:val="0"/>
          <w:iCs w:val="0"/>
          <w:sz w:val="30"/>
          <w:szCs w:val="30"/>
          <w:lang w:val="ru-RU" w:eastAsia="uk-UA"/>
        </w:rPr>
        <w:t>’</w:t>
      </w:r>
      <w:proofErr w:type="spellStart"/>
      <w:r w:rsidRPr="00072C39">
        <w:rPr>
          <w:rStyle w:val="aa"/>
          <w:rFonts w:ascii="&amp;quot" w:eastAsia="Times New Roman" w:hAnsi="&amp;quot" w:cs="Times New Roman"/>
          <w:b/>
          <w:i w:val="0"/>
          <w:iCs w:val="0"/>
          <w:sz w:val="30"/>
          <w:szCs w:val="30"/>
          <w:lang w:eastAsia="uk-UA"/>
        </w:rPr>
        <w:t>язковими</w:t>
      </w:r>
      <w:proofErr w:type="spellEnd"/>
      <w:r>
        <w:rPr>
          <w:rStyle w:val="aa"/>
          <w:rFonts w:ascii="&amp;quot" w:eastAsia="Times New Roman" w:hAnsi="&amp;quot" w:cs="Times New Roman"/>
          <w:i w:val="0"/>
          <w:iCs w:val="0"/>
          <w:sz w:val="30"/>
          <w:szCs w:val="30"/>
          <w:lang w:eastAsia="uk-UA"/>
        </w:rPr>
        <w:t xml:space="preserve">, проте на </w:t>
      </w:r>
      <w:r>
        <w:rPr>
          <w:rStyle w:val="aa"/>
          <w:rFonts w:ascii="Times New Roman" w:hAnsi="Times New Roman" w:cs="Times New Roman"/>
          <w:i w:val="0"/>
          <w:sz w:val="28"/>
          <w:szCs w:val="30"/>
          <w:bdr w:val="none" w:sz="0" w:space="0" w:color="auto" w:frame="1"/>
        </w:rPr>
        <w:t xml:space="preserve"> правій сторінці розвороту журналу в графі «Завдання додому» можуть бути зазначені </w:t>
      </w:r>
      <w:proofErr w:type="spellStart"/>
      <w:r>
        <w:rPr>
          <w:rStyle w:val="aa"/>
          <w:rFonts w:ascii="Times New Roman" w:hAnsi="Times New Roman" w:cs="Times New Roman"/>
          <w:i w:val="0"/>
          <w:sz w:val="28"/>
          <w:szCs w:val="30"/>
          <w:bdr w:val="none" w:sz="0" w:space="0" w:color="auto" w:frame="1"/>
        </w:rPr>
        <w:t>пошуково</w:t>
      </w:r>
      <w:proofErr w:type="spellEnd"/>
      <w:r>
        <w:rPr>
          <w:rStyle w:val="aa"/>
          <w:rFonts w:ascii="Times New Roman" w:hAnsi="Times New Roman" w:cs="Times New Roman"/>
          <w:i w:val="0"/>
          <w:sz w:val="28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a"/>
          <w:rFonts w:ascii="Times New Roman" w:hAnsi="Times New Roman" w:cs="Times New Roman"/>
          <w:i w:val="0"/>
          <w:sz w:val="28"/>
          <w:szCs w:val="30"/>
          <w:bdr w:val="none" w:sz="0" w:space="0" w:color="auto" w:frame="1"/>
        </w:rPr>
        <w:t>–дослідницькі</w:t>
      </w:r>
      <w:proofErr w:type="spellEnd"/>
      <w:r>
        <w:rPr>
          <w:rStyle w:val="aa"/>
          <w:rFonts w:ascii="Times New Roman" w:hAnsi="Times New Roman" w:cs="Times New Roman"/>
          <w:i w:val="0"/>
          <w:sz w:val="28"/>
          <w:szCs w:val="30"/>
          <w:bdr w:val="none" w:sz="0" w:space="0" w:color="auto" w:frame="1"/>
        </w:rPr>
        <w:t xml:space="preserve"> та творчі завдання.</w:t>
      </w:r>
    </w:p>
    <w:p w:rsidR="00A83038" w:rsidRPr="006D2AFC" w:rsidRDefault="00A83038" w:rsidP="00072C39">
      <w:pPr>
        <w:rPr>
          <w:rFonts w:ascii="Times New Roman" w:hAnsi="Times New Roman" w:cs="Times New Roman"/>
          <w:b/>
          <w:color w:val="1A1A1A"/>
          <w:sz w:val="16"/>
          <w:szCs w:val="20"/>
          <w:shd w:val="clear" w:color="auto" w:fill="FFFFFF"/>
        </w:rPr>
      </w:pPr>
      <w:bookmarkStart w:id="0" w:name="_GoBack"/>
      <w:bookmarkEnd w:id="0"/>
    </w:p>
    <w:p w:rsidR="00A83038" w:rsidRPr="00A83038" w:rsidRDefault="00A83038" w:rsidP="00A83038">
      <w:pPr>
        <w:jc w:val="center"/>
        <w:rPr>
          <w:rFonts w:ascii="Times New Roman" w:hAnsi="Times New Roman" w:cs="Times New Roman"/>
          <w:b/>
          <w:color w:val="1A1A1A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32"/>
          <w:szCs w:val="20"/>
          <w:shd w:val="clear" w:color="auto" w:fill="FFFFFF"/>
        </w:rPr>
        <w:t xml:space="preserve">Чи треба писати «зараховано» в 1, 2 класах? </w:t>
      </w:r>
    </w:p>
    <w:p w:rsidR="00A83038" w:rsidRDefault="009966B8" w:rsidP="00A83038">
      <w:pPr>
        <w:spacing w:after="0"/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</w:pPr>
      <w:r w:rsidRPr="00A83038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    </w:t>
      </w:r>
      <w:r w:rsidR="00A83038" w:rsidRPr="00A83038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>Відповідно до</w:t>
      </w:r>
      <w:r w:rsidR="00A83038">
        <w:rPr>
          <w:rFonts w:ascii="Times New Roman" w:hAnsi="Times New Roman" w:cs="Times New Roman"/>
          <w:b/>
          <w:color w:val="1A1A1A"/>
          <w:sz w:val="28"/>
          <w:szCs w:val="20"/>
          <w:shd w:val="clear" w:color="auto" w:fill="FFFFFF"/>
        </w:rPr>
        <w:t xml:space="preserve">  </w:t>
      </w:r>
      <w:hyperlink r:id="rId11" w:tgtFrame="_blank" w:history="1">
        <w:r w:rsidR="00A83038" w:rsidRPr="00F87119">
          <w:rPr>
            <w:rFonts w:ascii="&amp;quot" w:eastAsia="Times New Roman" w:hAnsi="&amp;quot" w:cs="Times New Roman"/>
            <w:sz w:val="30"/>
            <w:szCs w:val="30"/>
            <w:bdr w:val="none" w:sz="0" w:space="0" w:color="auto" w:frame="1"/>
            <w:lang w:eastAsia="uk-UA"/>
          </w:rPr>
          <w:t>наказ</w:t>
        </w:r>
        <w:r w:rsidR="00A83038">
          <w:rPr>
            <w:rFonts w:ascii="&amp;quot" w:eastAsia="Times New Roman" w:hAnsi="&amp;quot" w:cs="Times New Roman"/>
            <w:sz w:val="30"/>
            <w:szCs w:val="30"/>
            <w:bdr w:val="none" w:sz="0" w:space="0" w:color="auto" w:frame="1"/>
            <w:lang w:eastAsia="uk-UA"/>
          </w:rPr>
          <w:t xml:space="preserve">у </w:t>
        </w:r>
        <w:r w:rsidR="00A83038" w:rsidRPr="00F87119">
          <w:rPr>
            <w:rFonts w:ascii="&amp;quot" w:eastAsia="Times New Roman" w:hAnsi="&amp;quot" w:cs="Times New Roman"/>
            <w:sz w:val="30"/>
            <w:szCs w:val="30"/>
            <w:bdr w:val="none" w:sz="0" w:space="0" w:color="auto" w:frame="1"/>
            <w:lang w:eastAsia="uk-UA"/>
          </w:rPr>
          <w:t xml:space="preserve"> МОН № 1154 від 27 серпня 2019 року</w:t>
        </w:r>
      </w:hyperlink>
      <w:r w:rsidR="00A83038"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> </w:t>
      </w:r>
      <w:proofErr w:type="spellStart"/>
      <w:r w:rsidR="00A83038"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>“Про</w:t>
      </w:r>
      <w:proofErr w:type="spellEnd"/>
      <w:r w:rsidR="00A83038"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 xml:space="preserve"> затвердження методичних рекомендацій щодо оцінювання навчальних досягнень учнів другого </w:t>
      </w:r>
      <w:proofErr w:type="spellStart"/>
      <w:r w:rsidR="00A83038" w:rsidRPr="00F87119">
        <w:rPr>
          <w:rFonts w:ascii="&amp;quot" w:eastAsia="Times New Roman" w:hAnsi="&amp;quot" w:cs="Times New Roman"/>
          <w:sz w:val="30"/>
          <w:szCs w:val="30"/>
          <w:lang w:eastAsia="uk-UA"/>
        </w:rPr>
        <w:t>класу”</w:t>
      </w:r>
      <w:proofErr w:type="spellEnd"/>
      <w:r w:rsidR="00A83038">
        <w:rPr>
          <w:rFonts w:ascii="Times New Roman" w:hAnsi="Times New Roman" w:cs="Times New Roman"/>
          <w:b/>
          <w:color w:val="1A1A1A"/>
          <w:sz w:val="28"/>
          <w:szCs w:val="20"/>
          <w:shd w:val="clear" w:color="auto" w:fill="FFFFFF"/>
        </w:rPr>
        <w:t xml:space="preserve">   </w:t>
      </w:r>
      <w:r w:rsidR="00A83038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>в</w:t>
      </w:r>
      <w:r w:rsidRPr="009966B8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 1 і 2 класах НУШ в кінці року «зараховано» не пишемо. У Класному журналі на сторінці «Зведений облік навчальних досягнень учнів» учитель записує рішення педагогічної ради щодо переведення учнів  до наступного класу.</w:t>
      </w:r>
      <w:r w:rsidR="00A83038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 </w:t>
      </w:r>
    </w:p>
    <w:p w:rsidR="009966B8" w:rsidRDefault="00A83038" w:rsidP="00A83038">
      <w:pPr>
        <w:spacing w:after="0"/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    У Класному журналі не фіксуються оцінні судження або інші позначки, що характеризують досягнення учня за результатами діагностичної роботи. </w:t>
      </w:r>
    </w:p>
    <w:p w:rsidR="00072C39" w:rsidRDefault="00072C39" w:rsidP="00A83038">
      <w:pPr>
        <w:spacing w:after="0"/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</w:pPr>
    </w:p>
    <w:p w:rsidR="00072C39" w:rsidRDefault="00072C39" w:rsidP="00072C39">
      <w:pPr>
        <w:spacing w:after="0"/>
        <w:jc w:val="center"/>
        <w:rPr>
          <w:rFonts w:ascii="Times New Roman" w:hAnsi="Times New Roman" w:cs="Times New Roman"/>
          <w:b/>
          <w:color w:val="1A1A1A"/>
          <w:sz w:val="36"/>
          <w:szCs w:val="20"/>
          <w:shd w:val="clear" w:color="auto" w:fill="FFFFFF"/>
        </w:rPr>
      </w:pPr>
      <w:r w:rsidRPr="00072C39">
        <w:rPr>
          <w:rFonts w:ascii="Times New Roman" w:hAnsi="Times New Roman" w:cs="Times New Roman"/>
          <w:b/>
          <w:color w:val="1A1A1A"/>
          <w:sz w:val="36"/>
          <w:szCs w:val="20"/>
          <w:shd w:val="clear" w:color="auto" w:fill="FFFFFF"/>
        </w:rPr>
        <w:t>Журнал ГПД</w:t>
      </w:r>
    </w:p>
    <w:p w:rsidR="006D2AFC" w:rsidRPr="006D2AFC" w:rsidRDefault="006D2AFC" w:rsidP="006D2AFC">
      <w:pPr>
        <w:spacing w:after="0"/>
        <w:rPr>
          <w:rFonts w:ascii="Times New Roman" w:hAnsi="Times New Roman" w:cs="Times New Roman"/>
          <w:b/>
          <w:color w:val="1A1A1A"/>
          <w:sz w:val="40"/>
          <w:szCs w:val="20"/>
          <w:shd w:val="clear" w:color="auto" w:fill="FFFFFF"/>
        </w:rPr>
      </w:pPr>
      <w:r w:rsidRPr="006D2AFC">
        <w:rPr>
          <w:rFonts w:ascii="Times New Roman" w:hAnsi="Times New Roman" w:cs="Times New Roman"/>
          <w:b/>
          <w:color w:val="1A1A1A"/>
          <w:sz w:val="40"/>
          <w:szCs w:val="20"/>
          <w:shd w:val="clear" w:color="auto" w:fill="FFFFFF"/>
        </w:rPr>
        <w:t xml:space="preserve">                                    </w:t>
      </w:r>
      <w:r w:rsidRPr="006D2AFC">
        <w:rPr>
          <w:rFonts w:ascii="Times New Roman" w:eastAsia="Times New Roman" w:hAnsi="Times New Roman" w:cs="Times New Roman"/>
          <w:b/>
          <w:color w:val="000000"/>
          <w:sz w:val="32"/>
          <w:szCs w:val="16"/>
          <w:lang w:val="ru-RU" w:eastAsia="uk-UA"/>
        </w:rPr>
        <w:t xml:space="preserve"> </w:t>
      </w:r>
      <w:proofErr w:type="spellStart"/>
      <w:r w:rsidRPr="006D2AFC">
        <w:rPr>
          <w:rFonts w:ascii="Times New Roman" w:eastAsia="Times New Roman" w:hAnsi="Times New Roman" w:cs="Times New Roman"/>
          <w:b/>
          <w:color w:val="000000"/>
          <w:sz w:val="32"/>
          <w:szCs w:val="16"/>
          <w:lang w:val="ru-RU" w:eastAsia="uk-UA"/>
        </w:rPr>
        <w:t>Розділ</w:t>
      </w:r>
      <w:proofErr w:type="spellEnd"/>
      <w:r w:rsidRPr="006D2AFC">
        <w:rPr>
          <w:rFonts w:ascii="Times New Roman" w:eastAsia="Times New Roman" w:hAnsi="Times New Roman" w:cs="Times New Roman"/>
          <w:b/>
          <w:color w:val="000000"/>
          <w:sz w:val="32"/>
          <w:szCs w:val="1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16"/>
          <w:lang w:val="ru-RU" w:eastAsia="uk-UA"/>
        </w:rPr>
        <w:t xml:space="preserve"> </w:t>
      </w:r>
      <w:r w:rsidRPr="006D2AFC">
        <w:rPr>
          <w:rFonts w:ascii="Times New Roman" w:eastAsia="Times New Roman" w:hAnsi="Times New Roman" w:cs="Times New Roman"/>
          <w:b/>
          <w:color w:val="000000"/>
          <w:sz w:val="32"/>
          <w:szCs w:val="16"/>
          <w:lang w:val="ru-RU" w:eastAsia="uk-UA"/>
        </w:rPr>
        <w:t>"</w:t>
      </w:r>
      <w:proofErr w:type="spellStart"/>
      <w:proofErr w:type="gramStart"/>
      <w:r w:rsidRPr="006D2AFC">
        <w:rPr>
          <w:rFonts w:ascii="Times New Roman" w:eastAsia="Times New Roman" w:hAnsi="Times New Roman" w:cs="Times New Roman"/>
          <w:b/>
          <w:color w:val="000000"/>
          <w:sz w:val="32"/>
          <w:szCs w:val="16"/>
          <w:lang w:val="ru-RU" w:eastAsia="uk-UA"/>
        </w:rPr>
        <w:t>Обл</w:t>
      </w:r>
      <w:proofErr w:type="gramEnd"/>
      <w:r w:rsidRPr="006D2AFC">
        <w:rPr>
          <w:rFonts w:ascii="Times New Roman" w:eastAsia="Times New Roman" w:hAnsi="Times New Roman" w:cs="Times New Roman"/>
          <w:b/>
          <w:color w:val="000000"/>
          <w:sz w:val="32"/>
          <w:szCs w:val="16"/>
          <w:lang w:val="ru-RU" w:eastAsia="uk-UA"/>
        </w:rPr>
        <w:t>ік</w:t>
      </w:r>
      <w:proofErr w:type="spellEnd"/>
      <w:r w:rsidRPr="006D2AFC">
        <w:rPr>
          <w:rFonts w:ascii="Times New Roman" w:eastAsia="Times New Roman" w:hAnsi="Times New Roman" w:cs="Times New Roman"/>
          <w:b/>
          <w:color w:val="000000"/>
          <w:sz w:val="32"/>
          <w:szCs w:val="16"/>
          <w:lang w:val="ru-RU" w:eastAsia="uk-UA"/>
        </w:rPr>
        <w:t xml:space="preserve"> </w:t>
      </w:r>
      <w:proofErr w:type="spellStart"/>
      <w:r w:rsidRPr="006D2AFC">
        <w:rPr>
          <w:rFonts w:ascii="Times New Roman" w:eastAsia="Times New Roman" w:hAnsi="Times New Roman" w:cs="Times New Roman"/>
          <w:b/>
          <w:color w:val="000000"/>
          <w:sz w:val="32"/>
          <w:szCs w:val="16"/>
          <w:lang w:val="ru-RU" w:eastAsia="uk-UA"/>
        </w:rPr>
        <w:t>роботи</w:t>
      </w:r>
      <w:proofErr w:type="spellEnd"/>
      <w:r w:rsidRPr="006D2AFC">
        <w:rPr>
          <w:rFonts w:ascii="Times New Roman" w:eastAsia="Times New Roman" w:hAnsi="Times New Roman" w:cs="Times New Roman"/>
          <w:b/>
          <w:color w:val="000000"/>
          <w:sz w:val="32"/>
          <w:szCs w:val="16"/>
          <w:lang w:val="ru-RU" w:eastAsia="uk-UA"/>
        </w:rPr>
        <w:t>"</w:t>
      </w:r>
    </w:p>
    <w:p w:rsidR="00063A2D" w:rsidRPr="006D2AFC" w:rsidRDefault="006D2AFC" w:rsidP="006D2AFC">
      <w:pPr>
        <w:spacing w:after="0"/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36"/>
          <w:szCs w:val="20"/>
          <w:shd w:val="clear" w:color="auto" w:fill="FFFFFF"/>
        </w:rPr>
        <w:t xml:space="preserve">      </w:t>
      </w:r>
      <w:r w:rsidRPr="006D2AFC">
        <w:rPr>
          <w:rFonts w:ascii="Times New Roman" w:hAnsi="Times New Roman" w:cs="Times New Roman"/>
          <w:color w:val="1A1A1A"/>
          <w:sz w:val="36"/>
          <w:szCs w:val="20"/>
          <w:shd w:val="clear" w:color="auto" w:fill="FFFFFF"/>
        </w:rPr>
        <w:t xml:space="preserve"> </w:t>
      </w:r>
      <w:r w:rsidRPr="006D2AFC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>У</w:t>
      </w:r>
      <w:r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  графі</w:t>
      </w:r>
      <w:r w:rsidRPr="006D2AFC">
        <w:rPr>
          <w:rFonts w:ascii="Times New Roman" w:hAnsi="Times New Roman" w:cs="Times New Roman"/>
          <w:b/>
          <w:color w:val="1A1A1A"/>
          <w:sz w:val="28"/>
          <w:szCs w:val="20"/>
          <w:shd w:val="clear" w:color="auto" w:fill="FFFFFF"/>
        </w:rPr>
        <w:t xml:space="preserve"> «Число, місяць та день тижня»</w:t>
      </w:r>
      <w:r>
        <w:rPr>
          <w:rFonts w:ascii="Times New Roman" w:hAnsi="Times New Roman" w:cs="Times New Roman"/>
          <w:b/>
          <w:color w:val="1A1A1A"/>
          <w:sz w:val="28"/>
          <w:szCs w:val="20"/>
          <w:shd w:val="clear" w:color="auto" w:fill="FFFFFF"/>
        </w:rPr>
        <w:t xml:space="preserve"> </w:t>
      </w:r>
      <w:r w:rsidRPr="006D2AFC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>записуємо</w:t>
      </w:r>
      <w:r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 дату</w:t>
      </w:r>
      <w:r w:rsidRPr="006D2AFC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>, згідно з графіком роботи.</w:t>
      </w:r>
    </w:p>
    <w:p w:rsidR="000D73C2" w:rsidRPr="000D73C2" w:rsidRDefault="00072C39" w:rsidP="000D73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</w:pPr>
      <w:r w:rsidRPr="000D73C2">
        <w:rPr>
          <w:rFonts w:ascii="Times New Roman" w:eastAsia="Times New Roman" w:hAnsi="Times New Roman" w:cs="Times New Roman"/>
          <w:color w:val="000000"/>
          <w:sz w:val="36"/>
          <w:szCs w:val="20"/>
          <w:lang w:eastAsia="uk-UA"/>
        </w:rPr>
        <w:t xml:space="preserve">   </w:t>
      </w:r>
      <w:r w:rsidR="006D2AFC">
        <w:rPr>
          <w:rFonts w:ascii="Times New Roman" w:eastAsia="Times New Roman" w:hAnsi="Times New Roman" w:cs="Times New Roman"/>
          <w:color w:val="000000"/>
          <w:sz w:val="24"/>
          <w:szCs w:val="14"/>
          <w:lang w:val="ru-RU" w:eastAsia="uk-UA"/>
        </w:rPr>
        <w:t xml:space="preserve">      </w:t>
      </w:r>
      <w:r w:rsidRP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Графа</w:t>
      </w:r>
      <w:r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 xml:space="preserve"> "</w:t>
      </w:r>
      <w:proofErr w:type="spellStart"/>
      <w:r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Відомості</w:t>
      </w:r>
      <w:proofErr w:type="spellEnd"/>
      <w:r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 xml:space="preserve"> про </w:t>
      </w:r>
      <w:proofErr w:type="spellStart"/>
      <w:r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самопідготовку</w:t>
      </w:r>
      <w:proofErr w:type="spellEnd"/>
      <w:r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"</w:t>
      </w:r>
      <w:r w:rsid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 xml:space="preserve"> (</w:t>
      </w:r>
      <w:proofErr w:type="spellStart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призначена</w:t>
      </w:r>
      <w:proofErr w:type="spellEnd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для </w:t>
      </w:r>
      <w:proofErr w:type="spellStart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зап</w:t>
      </w:r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ису</w:t>
      </w:r>
      <w:proofErr w:type="spellEnd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, </w:t>
      </w:r>
      <w:proofErr w:type="spellStart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з</w:t>
      </w:r>
      <w:proofErr w:type="spellEnd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яких</w:t>
      </w:r>
      <w:proofErr w:type="spellEnd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предметів</w:t>
      </w:r>
      <w:proofErr w:type="spellEnd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викону</w:t>
      </w:r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вали</w:t>
      </w:r>
      <w:proofErr w:type="spellEnd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учні</w:t>
      </w:r>
      <w:proofErr w:type="spellEnd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завдання</w:t>
      </w:r>
      <w:proofErr w:type="spellEnd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proofErr w:type="gramStart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п</w:t>
      </w:r>
      <w:proofErr w:type="gramEnd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ід</w:t>
      </w:r>
      <w:proofErr w:type="spellEnd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час </w:t>
      </w:r>
      <w:proofErr w:type="spellStart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самопідготовки</w:t>
      </w:r>
      <w:proofErr w:type="spellEnd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) </w:t>
      </w:r>
      <w:proofErr w:type="spellStart"/>
      <w:r w:rsid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залишається</w:t>
      </w:r>
      <w:proofErr w:type="spellEnd"/>
      <w:r w:rsid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 xml:space="preserve"> пустою.</w:t>
      </w:r>
    </w:p>
    <w:p w:rsidR="00072C39" w:rsidRPr="008F3DD0" w:rsidRDefault="00063A2D" w:rsidP="00072C3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0"/>
          <w:lang w:eastAsia="uk-UA"/>
        </w:rPr>
        <w:t xml:space="preserve">      </w:t>
      </w:r>
      <w:r w:rsidR="006D2AFC">
        <w:rPr>
          <w:rFonts w:ascii="Times New Roman" w:eastAsia="Times New Roman" w:hAnsi="Times New Roman" w:cs="Times New Roman"/>
          <w:color w:val="000000"/>
          <w:sz w:val="36"/>
          <w:szCs w:val="20"/>
          <w:lang w:eastAsia="uk-UA"/>
        </w:rPr>
        <w:t xml:space="preserve"> </w:t>
      </w:r>
      <w:r w:rsidR="00072C39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У </w:t>
      </w:r>
      <w:proofErr w:type="spellStart"/>
      <w:r w:rsidR="00072C39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графі</w:t>
      </w:r>
      <w:proofErr w:type="spellEnd"/>
      <w:r w:rsidR="00072C39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 xml:space="preserve">"Короткий </w:t>
      </w:r>
      <w:proofErr w:type="spellStart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запис</w:t>
      </w:r>
      <w:proofErr w:type="spellEnd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виховних</w:t>
      </w:r>
      <w:proofErr w:type="spellEnd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заходів</w:t>
      </w:r>
      <w:proofErr w:type="spellEnd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"</w:t>
      </w:r>
      <w:r w:rsidR="00072C39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72C39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запису</w:t>
      </w:r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ються</w:t>
      </w:r>
      <w:proofErr w:type="spellEnd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теми </w:t>
      </w:r>
      <w:proofErr w:type="spellStart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проведених</w:t>
      </w:r>
      <w:proofErr w:type="spellEnd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72C39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бесід</w:t>
      </w:r>
      <w:proofErr w:type="spellEnd"/>
      <w:r w:rsidR="00072C39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, </w:t>
      </w:r>
      <w:proofErr w:type="spellStart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віртуальних</w:t>
      </w:r>
      <w:proofErr w:type="spellEnd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екскурсій</w:t>
      </w:r>
      <w:proofErr w:type="spellEnd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, </w:t>
      </w:r>
      <w:proofErr w:type="spellStart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переглянутих</w:t>
      </w:r>
      <w:proofErr w:type="spellEnd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відео</w:t>
      </w:r>
      <w:proofErr w:type="spellEnd"/>
      <w:r w:rsidR="00072C39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72C39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тощо</w:t>
      </w:r>
      <w:proofErr w:type="spellEnd"/>
      <w:r w:rsidR="00072C39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. </w:t>
      </w:r>
    </w:p>
    <w:p w:rsidR="00072C39" w:rsidRPr="006D2AFC" w:rsidRDefault="00063A2D" w:rsidP="000D73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0"/>
          <w:lang w:val="ru-RU" w:eastAsia="uk-UA"/>
        </w:rPr>
        <w:t xml:space="preserve">    </w:t>
      </w:r>
      <w:r w:rsidR="00072C39" w:rsidRPr="008F3DD0">
        <w:rPr>
          <w:rFonts w:ascii="Times New Roman" w:eastAsia="Times New Roman" w:hAnsi="Times New Roman" w:cs="Times New Roman"/>
          <w:color w:val="000000"/>
          <w:sz w:val="24"/>
          <w:szCs w:val="14"/>
          <w:lang w:val="ru-RU" w:eastAsia="uk-UA"/>
        </w:rPr>
        <w:t xml:space="preserve">  </w:t>
      </w:r>
      <w:r w:rsidR="00072C39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Графа </w:t>
      </w:r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 xml:space="preserve">"Час </w:t>
      </w:r>
      <w:proofErr w:type="spellStart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проведення</w:t>
      </w:r>
      <w:proofErr w:type="spellEnd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і</w:t>
      </w:r>
      <w:proofErr w:type="spellEnd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змі</w:t>
      </w:r>
      <w:proofErr w:type="gramStart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ст</w:t>
      </w:r>
      <w:proofErr w:type="spellEnd"/>
      <w:proofErr w:type="gramEnd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спортивної</w:t>
      </w:r>
      <w:proofErr w:type="spellEnd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години</w:t>
      </w:r>
      <w:proofErr w:type="spellEnd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 xml:space="preserve">, </w:t>
      </w:r>
      <w:proofErr w:type="spellStart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прогулянки</w:t>
      </w:r>
      <w:proofErr w:type="spellEnd"/>
      <w:r w:rsidR="00072C39" w:rsidRPr="000D73C2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"</w:t>
      </w:r>
      <w:r w:rsidR="00072C39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(</w:t>
      </w:r>
      <w:proofErr w:type="spellStart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призначена</w:t>
      </w:r>
      <w:proofErr w:type="spellEnd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для </w:t>
      </w:r>
      <w:proofErr w:type="spellStart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обліку</w:t>
      </w:r>
      <w:proofErr w:type="spellEnd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різних</w:t>
      </w:r>
      <w:proofErr w:type="spellEnd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видів</w:t>
      </w:r>
      <w:proofErr w:type="spellEnd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рухової</w:t>
      </w:r>
      <w:proofErr w:type="spellEnd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D73C2" w:rsidRPr="008F3DD0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активно</w:t>
      </w:r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сті</w:t>
      </w:r>
      <w:proofErr w:type="spellEnd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учнів</w:t>
      </w:r>
      <w:proofErr w:type="spellEnd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на </w:t>
      </w:r>
      <w:proofErr w:type="spellStart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відкритому</w:t>
      </w:r>
      <w:proofErr w:type="spellEnd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повітрі</w:t>
      </w:r>
      <w:proofErr w:type="spellEnd"/>
      <w:r w:rsidR="000D73C2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) –</w:t>
      </w:r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можна</w:t>
      </w:r>
      <w:proofErr w:type="spellEnd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записувати</w:t>
      </w:r>
      <w:proofErr w:type="spellEnd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, </w:t>
      </w:r>
      <w:proofErr w:type="spellStart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наприклад</w:t>
      </w:r>
      <w:proofErr w:type="spellEnd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, «</w:t>
      </w:r>
      <w:proofErr w:type="spellStart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Ознайомлення</w:t>
      </w:r>
      <w:proofErr w:type="spellEnd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з</w:t>
      </w:r>
      <w:proofErr w:type="spellEnd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грою</w:t>
      </w:r>
      <w:proofErr w:type="spellEnd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«</w:t>
      </w:r>
      <w:proofErr w:type="spellStart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Перестрибни</w:t>
      </w:r>
      <w:proofErr w:type="spellEnd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через </w:t>
      </w:r>
      <w:proofErr w:type="spellStart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рів</w:t>
      </w:r>
      <w:proofErr w:type="spellEnd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», </w:t>
      </w:r>
      <w:proofErr w:type="spellStart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виконання</w:t>
      </w:r>
      <w:proofErr w:type="spellEnd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комплексу ЗРВ </w:t>
      </w:r>
      <w:proofErr w:type="spellStart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зі</w:t>
      </w:r>
      <w:proofErr w:type="spellEnd"/>
      <w:r w:rsidR="006D2AFC"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скакалкою.</w:t>
      </w:r>
    </w:p>
    <w:p w:rsidR="00A83038" w:rsidRPr="006D2AFC" w:rsidRDefault="006D2AFC" w:rsidP="006D2AF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       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графі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r w:rsidRPr="006D2AFC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«</w:t>
      </w:r>
      <w:proofErr w:type="spellStart"/>
      <w:r w:rsidRPr="006D2AFC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Окремі</w:t>
      </w:r>
      <w:proofErr w:type="spellEnd"/>
      <w:r w:rsidRPr="006D2AFC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 xml:space="preserve"> </w:t>
      </w:r>
      <w:proofErr w:type="spellStart"/>
      <w:r w:rsidRPr="006D2AFC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нотатки</w:t>
      </w:r>
      <w:proofErr w:type="spellEnd"/>
      <w:r w:rsidRPr="006D2AFC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ru-RU"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записати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Індиві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дуальна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робота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батьками»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якого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6"/>
          <w:lang w:val="ru-RU" w:eastAsia="uk-UA"/>
        </w:rPr>
        <w:t>…</w:t>
      </w:r>
    </w:p>
    <w:sectPr w:rsidR="00A83038" w:rsidRPr="006D2AFC" w:rsidSect="001C48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FE" w:rsidRDefault="00736DFE" w:rsidP="00C115AB">
      <w:pPr>
        <w:spacing w:after="0" w:line="240" w:lineRule="auto"/>
      </w:pPr>
      <w:r>
        <w:separator/>
      </w:r>
    </w:p>
  </w:endnote>
  <w:endnote w:type="continuationSeparator" w:id="0">
    <w:p w:rsidR="00736DFE" w:rsidRDefault="00736DFE" w:rsidP="00C1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FE" w:rsidRDefault="00736DFE" w:rsidP="00C115AB">
      <w:pPr>
        <w:spacing w:after="0" w:line="240" w:lineRule="auto"/>
      </w:pPr>
      <w:r>
        <w:separator/>
      </w:r>
    </w:p>
  </w:footnote>
  <w:footnote w:type="continuationSeparator" w:id="0">
    <w:p w:rsidR="00736DFE" w:rsidRDefault="00736DFE" w:rsidP="00C1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66E3D"/>
    <w:multiLevelType w:val="multilevel"/>
    <w:tmpl w:val="ACB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4D5"/>
    <w:rsid w:val="000036D8"/>
    <w:rsid w:val="00024FC1"/>
    <w:rsid w:val="00063A2D"/>
    <w:rsid w:val="00072C39"/>
    <w:rsid w:val="000A64D5"/>
    <w:rsid w:val="000D73C2"/>
    <w:rsid w:val="0016447A"/>
    <w:rsid w:val="001C487F"/>
    <w:rsid w:val="001D60C7"/>
    <w:rsid w:val="0028272D"/>
    <w:rsid w:val="00412769"/>
    <w:rsid w:val="0047193E"/>
    <w:rsid w:val="006D2AFC"/>
    <w:rsid w:val="00736DFE"/>
    <w:rsid w:val="00783B5D"/>
    <w:rsid w:val="00790CFC"/>
    <w:rsid w:val="008534B6"/>
    <w:rsid w:val="009966B8"/>
    <w:rsid w:val="00A83038"/>
    <w:rsid w:val="00B25D62"/>
    <w:rsid w:val="00C115AB"/>
    <w:rsid w:val="00D47855"/>
    <w:rsid w:val="00EA5339"/>
    <w:rsid w:val="00F33230"/>
    <w:rsid w:val="00F8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115AB"/>
    <w:rPr>
      <w:b/>
      <w:bCs/>
    </w:rPr>
  </w:style>
  <w:style w:type="paragraph" w:styleId="a5">
    <w:name w:val="List Paragraph"/>
    <w:basedOn w:val="a"/>
    <w:uiPriority w:val="34"/>
    <w:qFormat/>
    <w:rsid w:val="00C115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15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15AB"/>
  </w:style>
  <w:style w:type="paragraph" w:styleId="a8">
    <w:name w:val="footer"/>
    <w:basedOn w:val="a"/>
    <w:link w:val="a9"/>
    <w:uiPriority w:val="99"/>
    <w:unhideWhenUsed/>
    <w:rsid w:val="00C115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5AB"/>
  </w:style>
  <w:style w:type="character" w:styleId="aa">
    <w:name w:val="Emphasis"/>
    <w:basedOn w:val="a0"/>
    <w:uiPriority w:val="20"/>
    <w:qFormat/>
    <w:rsid w:val="00C115AB"/>
    <w:rPr>
      <w:i/>
      <w:iCs/>
    </w:rPr>
  </w:style>
  <w:style w:type="character" w:styleId="ab">
    <w:name w:val="Hyperlink"/>
    <w:basedOn w:val="a0"/>
    <w:uiPriority w:val="99"/>
    <w:semiHidden/>
    <w:unhideWhenUsed/>
    <w:rsid w:val="0047193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D6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6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pa/pro-zatverdzhennya-metodichnih-rekomendacij-shodo-ocinyuvannya-navchalnih-dosyagnen-uchniv-drugogo-kla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n.gov.ua/ua/npa/pro-zatverdzhennya-metodichnih-rekomendacij-shodo-ocinyuvannya-navchalnih-dosyagnen-uchniv-pershogo-klasu-u-novij-ukrayinskij-shkol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gov.ua/ua/npa/pro-zatverdzhennya-metodichnih-rekomendacij-shodo-ocinyuvannya-navchalnih-dosyagnen-uchniv-drugogo-klas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UAMON/videos/2556681091716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npa/shodo-provedennya-pidsumkovogo-ocinyuvannya-ta-organizovanogo-zavershennya-2019-2020-navchalnogo-roku?fbclid=IwAR27yGAgileWgQ4Q9WlFlM7ceDZkai2hTLtzblIkUvrBbMCYvgwMTTia7q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 Безкурська</dc:creator>
  <cp:lastModifiedBy>User</cp:lastModifiedBy>
  <cp:revision>2</cp:revision>
  <cp:lastPrinted>2020-05-07T08:48:00Z</cp:lastPrinted>
  <dcterms:created xsi:type="dcterms:W3CDTF">2020-05-18T13:23:00Z</dcterms:created>
  <dcterms:modified xsi:type="dcterms:W3CDTF">2020-05-18T13:23:00Z</dcterms:modified>
</cp:coreProperties>
</file>