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79" w:rsidRPr="00982926" w:rsidRDefault="00E12260">
      <w:pPr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982926">
        <w:rPr>
          <w:rFonts w:asciiTheme="majorBidi" w:hAnsiTheme="majorBidi" w:cstheme="majorBidi"/>
          <w:sz w:val="28"/>
          <w:szCs w:val="28"/>
          <w:lang w:val="uk-UA"/>
        </w:rPr>
        <w:t>Тема.</w:t>
      </w:r>
      <w:r w:rsidRPr="00982926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Позакласне читання. </w:t>
      </w:r>
      <w:proofErr w:type="spellStart"/>
      <w:r w:rsidRPr="00982926">
        <w:rPr>
          <w:rFonts w:asciiTheme="majorBidi" w:hAnsiTheme="majorBidi" w:cstheme="majorBidi"/>
          <w:b/>
          <w:bCs/>
          <w:sz w:val="28"/>
          <w:szCs w:val="28"/>
          <w:lang w:val="uk-UA"/>
        </w:rPr>
        <w:t>Ірен</w:t>
      </w:r>
      <w:proofErr w:type="spellEnd"/>
      <w:r w:rsidRPr="00982926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Роздобудько «Дикі образи дикобраза» (Хрестоматія 1-2кл. с. 54-57)</w:t>
      </w:r>
    </w:p>
    <w:p w:rsidR="00E12260" w:rsidRPr="00982926" w:rsidRDefault="00E12260" w:rsidP="00E12260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982926">
        <w:rPr>
          <w:rFonts w:asciiTheme="majorBidi" w:hAnsiTheme="majorBidi" w:cstheme="majorBidi"/>
          <w:sz w:val="28"/>
          <w:szCs w:val="28"/>
          <w:lang w:val="uk-UA"/>
        </w:rPr>
        <w:t>Ознайомтеся  з</w:t>
      </w:r>
      <w:r w:rsidR="00982926">
        <w:rPr>
          <w:rFonts w:asciiTheme="majorBidi" w:hAnsiTheme="majorBidi" w:cstheme="majorBidi"/>
          <w:sz w:val="28"/>
          <w:szCs w:val="28"/>
          <w:lang w:val="uk-UA"/>
        </w:rPr>
        <w:t xml:space="preserve"> життям </w:t>
      </w:r>
      <w:r w:rsidRPr="00982926">
        <w:rPr>
          <w:rFonts w:asciiTheme="majorBidi" w:hAnsiTheme="majorBidi" w:cstheme="majorBidi"/>
          <w:sz w:val="28"/>
          <w:szCs w:val="28"/>
          <w:lang w:val="uk-UA"/>
        </w:rPr>
        <w:t xml:space="preserve"> пись</w:t>
      </w:r>
      <w:r w:rsidR="00982926">
        <w:rPr>
          <w:rFonts w:asciiTheme="majorBidi" w:hAnsiTheme="majorBidi" w:cstheme="majorBidi"/>
          <w:sz w:val="28"/>
          <w:szCs w:val="28"/>
          <w:lang w:val="uk-UA"/>
        </w:rPr>
        <w:t>менниці</w:t>
      </w:r>
      <w:r w:rsidRPr="00982926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Pr="00982926">
        <w:rPr>
          <w:rFonts w:asciiTheme="majorBidi" w:hAnsiTheme="majorBidi" w:cstheme="majorBidi"/>
          <w:sz w:val="28"/>
          <w:szCs w:val="28"/>
          <w:lang w:val="uk-UA"/>
        </w:rPr>
        <w:t>_Ірен</w:t>
      </w:r>
      <w:proofErr w:type="spellEnd"/>
      <w:r w:rsidRPr="00982926">
        <w:rPr>
          <w:rFonts w:asciiTheme="majorBidi" w:hAnsiTheme="majorBidi" w:cstheme="majorBidi"/>
          <w:sz w:val="28"/>
          <w:szCs w:val="28"/>
          <w:lang w:val="uk-UA"/>
        </w:rPr>
        <w:t xml:space="preserve"> Роздобудько</w:t>
      </w:r>
    </w:p>
    <w:p w:rsidR="00E12260" w:rsidRPr="00982926" w:rsidRDefault="00E12260" w:rsidP="00E12260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982926">
        <w:rPr>
          <w:rFonts w:asciiTheme="majorBidi" w:hAnsiTheme="majorBidi" w:cstheme="majorBidi"/>
          <w:sz w:val="28"/>
          <w:szCs w:val="28"/>
          <w:lang w:val="uk-UA"/>
        </w:rPr>
        <w:t>Прочитайте «Дикі образи дикобраза»</w:t>
      </w:r>
    </w:p>
    <w:p w:rsidR="00E12260" w:rsidRPr="00982926" w:rsidRDefault="00E12260" w:rsidP="00E12260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982926">
        <w:rPr>
          <w:rFonts w:asciiTheme="majorBidi" w:hAnsiTheme="majorBidi" w:cstheme="majorBidi"/>
          <w:sz w:val="28"/>
          <w:szCs w:val="28"/>
          <w:lang w:val="uk-UA"/>
        </w:rPr>
        <w:t xml:space="preserve">Весела </w:t>
      </w:r>
      <w:proofErr w:type="spellStart"/>
      <w:r w:rsidRPr="00982926">
        <w:rPr>
          <w:rFonts w:asciiTheme="majorBidi" w:hAnsiTheme="majorBidi" w:cstheme="majorBidi"/>
          <w:sz w:val="28"/>
          <w:szCs w:val="28"/>
          <w:lang w:val="uk-UA"/>
        </w:rPr>
        <w:t>руханка</w:t>
      </w:r>
      <w:proofErr w:type="spellEnd"/>
      <w:r w:rsidRPr="00982926">
        <w:rPr>
          <w:rFonts w:asciiTheme="majorBidi" w:hAnsiTheme="majorBidi" w:cstheme="majorBidi"/>
          <w:sz w:val="28"/>
          <w:szCs w:val="28"/>
          <w:lang w:val="uk-UA"/>
        </w:rPr>
        <w:t xml:space="preserve"> «Арам-зам-зам»</w:t>
      </w:r>
    </w:p>
    <w:p w:rsidR="00982926" w:rsidRPr="00982926" w:rsidRDefault="00982926" w:rsidP="00982926">
      <w:pPr>
        <w:pStyle w:val="a3"/>
        <w:rPr>
          <w:rFonts w:asciiTheme="majorBidi" w:hAnsiTheme="majorBidi" w:cstheme="majorBidi"/>
          <w:color w:val="7030A0"/>
          <w:sz w:val="28"/>
          <w:szCs w:val="28"/>
          <w:lang w:val="uk-UA"/>
        </w:rPr>
      </w:pPr>
      <w:r w:rsidRPr="00982926">
        <w:rPr>
          <w:rFonts w:asciiTheme="majorBidi" w:hAnsiTheme="majorBidi" w:cstheme="majorBidi"/>
          <w:color w:val="7030A0"/>
          <w:sz w:val="28"/>
          <w:szCs w:val="28"/>
          <w:lang w:val="uk-UA"/>
        </w:rPr>
        <w:t>https://clip-share.net/video/EsUeGZZDLfc/танец-для-детей-арам-зам-зам.html</w:t>
      </w:r>
    </w:p>
    <w:p w:rsidR="00982926" w:rsidRDefault="00E12260" w:rsidP="00E12260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982926">
        <w:rPr>
          <w:rFonts w:asciiTheme="majorBidi" w:hAnsiTheme="majorBidi" w:cstheme="majorBidi"/>
          <w:sz w:val="28"/>
          <w:szCs w:val="28"/>
          <w:lang w:val="uk-UA"/>
        </w:rPr>
        <w:t>Виконайте тести за посиланням.</w:t>
      </w:r>
    </w:p>
    <w:p w:rsidR="00E12260" w:rsidRDefault="00E12260" w:rsidP="00982926">
      <w:pPr>
        <w:pStyle w:val="a3"/>
        <w:rPr>
          <w:rFonts w:asciiTheme="majorBidi" w:hAnsiTheme="majorBidi" w:cstheme="majorBidi"/>
          <w:color w:val="7030A0"/>
          <w:sz w:val="28"/>
          <w:szCs w:val="28"/>
          <w:lang w:val="uk-UA"/>
        </w:rPr>
      </w:pPr>
      <w:r w:rsidRPr="00982926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hyperlink r:id="rId5" w:history="1">
        <w:r w:rsidR="00982926" w:rsidRPr="00F01049">
          <w:rPr>
            <w:rStyle w:val="a4"/>
            <w:rFonts w:asciiTheme="majorBidi" w:hAnsiTheme="majorBidi" w:cstheme="majorBidi"/>
            <w:sz w:val="28"/>
            <w:szCs w:val="28"/>
            <w:lang w:val="uk-UA"/>
          </w:rPr>
          <w:t>https://naurok.com.ua/test/start/1274757</w:t>
        </w:r>
      </w:hyperlink>
    </w:p>
    <w:p w:rsidR="00982926" w:rsidRPr="00982926" w:rsidRDefault="00982926" w:rsidP="0098292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982926">
        <w:rPr>
          <w:rFonts w:asciiTheme="majorBidi" w:hAnsiTheme="majorBidi" w:cstheme="majorBidi"/>
          <w:sz w:val="28"/>
          <w:szCs w:val="28"/>
          <w:lang w:val="uk-UA"/>
        </w:rPr>
        <w:t xml:space="preserve">Надішліть </w:t>
      </w:r>
      <w:proofErr w:type="spellStart"/>
      <w:r w:rsidRPr="00982926">
        <w:rPr>
          <w:rFonts w:asciiTheme="majorBidi" w:hAnsiTheme="majorBidi" w:cstheme="majorBidi"/>
          <w:sz w:val="28"/>
          <w:szCs w:val="28"/>
          <w:lang w:val="uk-UA"/>
        </w:rPr>
        <w:t>скріншот</w:t>
      </w:r>
      <w:proofErr w:type="spellEnd"/>
      <w:r w:rsidRPr="00982926">
        <w:rPr>
          <w:rFonts w:asciiTheme="majorBidi" w:hAnsiTheme="majorBidi" w:cstheme="majorBidi"/>
          <w:sz w:val="28"/>
          <w:szCs w:val="28"/>
          <w:lang w:val="uk-UA"/>
        </w:rPr>
        <w:t xml:space="preserve">  у повідомлення</w:t>
      </w:r>
    </w:p>
    <w:sectPr w:rsidR="00982926" w:rsidRPr="00982926" w:rsidSect="00EA2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B2CD0"/>
    <w:multiLevelType w:val="hybridMultilevel"/>
    <w:tmpl w:val="E8FE0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12260"/>
    <w:rsid w:val="002B72BD"/>
    <w:rsid w:val="00925D16"/>
    <w:rsid w:val="00982926"/>
    <w:rsid w:val="00E12260"/>
    <w:rsid w:val="00EA2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2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29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start/12747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2022-02-08T07:09:00Z</dcterms:created>
  <dcterms:modified xsi:type="dcterms:W3CDTF">2022-02-08T07:27:00Z</dcterms:modified>
</cp:coreProperties>
</file>