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D" w:rsidRDefault="0061589D" w:rsidP="0061589D">
      <w:pPr>
        <w:jc w:val="center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          </w:t>
      </w:r>
    </w:p>
    <w:p w:rsidR="0061589D" w:rsidRDefault="0061589D" w:rsidP="0061589D">
      <w:pPr>
        <w:jc w:val="righ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           ЗАТВЕРДЖУЮ</w:t>
      </w:r>
    </w:p>
    <w:p w:rsidR="0061589D" w:rsidRPr="0061589D" w:rsidRDefault="0061589D" w:rsidP="0061589D">
      <w:pPr>
        <w:jc w:val="righ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Директор </w:t>
      </w:r>
      <w:proofErr w:type="spellStart"/>
      <w:r>
        <w:rPr>
          <w:rFonts w:eastAsia="Times New Roman"/>
          <w:lang w:eastAsia="uk-UA"/>
        </w:rPr>
        <w:t>Репужинецького</w:t>
      </w:r>
      <w:proofErr w:type="spellEnd"/>
      <w:r>
        <w:rPr>
          <w:rFonts w:eastAsia="Times New Roman"/>
          <w:lang w:eastAsia="uk-UA"/>
        </w:rPr>
        <w:t xml:space="preserve"> О</w:t>
      </w:r>
      <w:r w:rsidRPr="0061589D">
        <w:rPr>
          <w:rFonts w:eastAsia="Times New Roman"/>
          <w:lang w:eastAsia="uk-UA"/>
        </w:rPr>
        <w:t xml:space="preserve">ЗЗСО </w:t>
      </w:r>
    </w:p>
    <w:p w:rsidR="0061589D" w:rsidRDefault="0061589D" w:rsidP="0061589D">
      <w:pPr>
        <w:jc w:val="right"/>
        <w:rPr>
          <w:rFonts w:eastAsia="Times New Roman"/>
          <w:lang w:eastAsia="uk-UA"/>
        </w:rPr>
      </w:pPr>
      <w:r w:rsidRPr="0061589D">
        <w:rPr>
          <w:rFonts w:eastAsia="Times New Roman"/>
          <w:lang w:eastAsia="uk-UA"/>
        </w:rPr>
        <w:t>І-ІІІ ступенів</w:t>
      </w:r>
    </w:p>
    <w:p w:rsidR="0061589D" w:rsidRDefault="0061589D" w:rsidP="0061589D">
      <w:pPr>
        <w:jc w:val="righ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_______</w:t>
      </w:r>
      <w:proofErr w:type="spellStart"/>
      <w:r>
        <w:rPr>
          <w:rFonts w:eastAsia="Times New Roman"/>
          <w:lang w:eastAsia="uk-UA"/>
        </w:rPr>
        <w:t>Копчук</w:t>
      </w:r>
      <w:proofErr w:type="spellEnd"/>
      <w:r>
        <w:rPr>
          <w:rFonts w:eastAsia="Times New Roman"/>
          <w:lang w:eastAsia="uk-UA"/>
        </w:rPr>
        <w:t xml:space="preserve"> О.П.</w:t>
      </w:r>
    </w:p>
    <w:p w:rsidR="0061589D" w:rsidRDefault="0061589D" w:rsidP="0061589D">
      <w:pPr>
        <w:jc w:val="righ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«____»_______ 2021 р.</w:t>
      </w:r>
    </w:p>
    <w:p w:rsidR="0061589D" w:rsidRDefault="0061589D" w:rsidP="0061589D">
      <w:pPr>
        <w:jc w:val="right"/>
        <w:rPr>
          <w:rFonts w:eastAsia="Times New Roman"/>
          <w:lang w:eastAsia="uk-UA"/>
        </w:rPr>
      </w:pPr>
    </w:p>
    <w:p w:rsidR="0061589D" w:rsidRDefault="0061589D" w:rsidP="0061589D">
      <w:pPr>
        <w:jc w:val="center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</w:t>
      </w:r>
    </w:p>
    <w:p w:rsidR="0061589D" w:rsidRDefault="0061589D" w:rsidP="0061589D">
      <w:pPr>
        <w:jc w:val="center"/>
        <w:rPr>
          <w:rFonts w:eastAsia="Times New Roman"/>
          <w:lang w:eastAsia="ru-RU"/>
        </w:rPr>
      </w:pPr>
    </w:p>
    <w:p w:rsidR="0061589D" w:rsidRDefault="0061589D" w:rsidP="0061589D">
      <w:pPr>
        <w:jc w:val="right"/>
        <w:rPr>
          <w:rFonts w:eastAsia="Times New Roman"/>
          <w:lang w:eastAsia="ru-RU"/>
        </w:rPr>
      </w:pPr>
    </w:p>
    <w:p w:rsidR="0061589D" w:rsidRDefault="0061589D" w:rsidP="0061589D">
      <w:pPr>
        <w:rPr>
          <w:rFonts w:eastAsia="Times New Roman"/>
          <w:b/>
          <w:sz w:val="36"/>
          <w:szCs w:val="36"/>
          <w:u w:val="single"/>
          <w:lang w:eastAsia="uk-UA"/>
        </w:rPr>
      </w:pPr>
    </w:p>
    <w:p w:rsidR="0061589D" w:rsidRDefault="0061589D" w:rsidP="0061589D">
      <w:pPr>
        <w:jc w:val="center"/>
        <w:rPr>
          <w:rFonts w:eastAsia="Times New Roman"/>
          <w:b/>
          <w:sz w:val="36"/>
          <w:szCs w:val="36"/>
          <w:u w:val="single"/>
          <w:lang w:eastAsia="uk-UA"/>
        </w:rPr>
      </w:pPr>
      <w:r>
        <w:rPr>
          <w:rFonts w:eastAsia="Times New Roman"/>
          <w:b/>
          <w:sz w:val="36"/>
          <w:szCs w:val="36"/>
          <w:u w:val="single"/>
          <w:lang w:eastAsia="uk-UA"/>
        </w:rPr>
        <w:t>ОСВІТНЯ ПРОГРАМА</w:t>
      </w:r>
    </w:p>
    <w:p w:rsidR="0061589D" w:rsidRDefault="0061589D" w:rsidP="0061589D">
      <w:pPr>
        <w:jc w:val="center"/>
        <w:rPr>
          <w:rFonts w:eastAsia="Times New Roman"/>
          <w:b/>
          <w:sz w:val="36"/>
          <w:szCs w:val="36"/>
          <w:u w:val="single"/>
          <w:lang w:eastAsia="uk-UA"/>
        </w:rPr>
      </w:pPr>
      <w:r>
        <w:rPr>
          <w:rFonts w:eastAsia="Times New Roman"/>
          <w:b/>
          <w:sz w:val="36"/>
          <w:szCs w:val="36"/>
          <w:u w:val="single"/>
          <w:lang w:eastAsia="uk-UA"/>
        </w:rPr>
        <w:t xml:space="preserve"> РЕПУЖИНЕЦЬКОГО ОПОРНОГО ЗАКЛАДУ ЗАГАЛЬНОЇ СЕРЕДНЬОЇ ОСВІТИ І-ІІІ СТУПЕНІВ КАДУБОВЕЦЬКОЇ СІЛЬСЬКОЇ РАДИ</w:t>
      </w:r>
    </w:p>
    <w:p w:rsidR="0061589D" w:rsidRDefault="0061589D" w:rsidP="0061589D">
      <w:pPr>
        <w:jc w:val="center"/>
        <w:rPr>
          <w:rFonts w:eastAsia="Times New Roman"/>
          <w:b/>
          <w:sz w:val="36"/>
          <w:szCs w:val="36"/>
          <w:u w:val="single"/>
          <w:lang w:eastAsia="uk-UA"/>
        </w:rPr>
      </w:pPr>
    </w:p>
    <w:p w:rsidR="0061589D" w:rsidRDefault="0061589D" w:rsidP="0061589D">
      <w:pPr>
        <w:jc w:val="center"/>
        <w:rPr>
          <w:rFonts w:eastAsia="Times New Roman"/>
          <w:sz w:val="36"/>
          <w:szCs w:val="36"/>
          <w:u w:val="single"/>
          <w:lang w:eastAsia="uk-UA"/>
        </w:rPr>
      </w:pPr>
      <w:r>
        <w:rPr>
          <w:rFonts w:eastAsia="Times New Roman"/>
          <w:sz w:val="36"/>
          <w:szCs w:val="36"/>
          <w:u w:val="single"/>
          <w:lang w:eastAsia="uk-UA"/>
        </w:rPr>
        <w:t>НА 2021/2021 НАВЧАЛЬНИЙ РІК</w:t>
      </w:r>
    </w:p>
    <w:p w:rsidR="0061589D" w:rsidRDefault="0061589D" w:rsidP="0061589D">
      <w:pPr>
        <w:rPr>
          <w:rFonts w:eastAsia="Times New Roman"/>
          <w:b/>
          <w:sz w:val="36"/>
          <w:szCs w:val="36"/>
          <w:u w:val="single"/>
          <w:lang w:eastAsia="uk-UA"/>
        </w:rPr>
      </w:pPr>
    </w:p>
    <w:p w:rsidR="0061589D" w:rsidRDefault="0061589D" w:rsidP="0061589D">
      <w:pPr>
        <w:spacing w:after="200" w:line="276" w:lineRule="auto"/>
        <w:jc w:val="center"/>
        <w:rPr>
          <w:rFonts w:eastAsia="Times New Roman"/>
          <w:b/>
          <w:sz w:val="36"/>
          <w:szCs w:val="36"/>
          <w:u w:val="single"/>
          <w:lang w:eastAsia="uk-UA"/>
        </w:rPr>
      </w:pPr>
      <w:r>
        <w:rPr>
          <w:rFonts w:eastAsia="Times New Roman"/>
          <w:b/>
          <w:sz w:val="36"/>
          <w:szCs w:val="36"/>
          <w:u w:val="single"/>
          <w:lang w:eastAsia="uk-UA"/>
        </w:rPr>
        <w:t>Дошкільний підрозділ</w:t>
      </w:r>
    </w:p>
    <w:p w:rsidR="0061589D" w:rsidRPr="0061589D" w:rsidRDefault="0061589D" w:rsidP="0061589D">
      <w:pPr>
        <w:pStyle w:val="a3"/>
        <w:jc w:val="right"/>
        <w:rPr>
          <w:rFonts w:ascii="Times New Roman" w:hAnsi="Times New Roman" w:cs="Times New Roman"/>
          <w:sz w:val="36"/>
          <w:szCs w:val="28"/>
          <w:lang w:eastAsia="uk-UA"/>
        </w:rPr>
      </w:pPr>
      <w:r w:rsidRPr="0061589D">
        <w:rPr>
          <w:rFonts w:ascii="Times New Roman" w:hAnsi="Times New Roman" w:cs="Times New Roman"/>
          <w:sz w:val="28"/>
          <w:lang w:eastAsia="uk-UA"/>
        </w:rPr>
        <w:t xml:space="preserve">                                             Схвалено</w:t>
      </w:r>
    </w:p>
    <w:p w:rsidR="0061589D" w:rsidRPr="0061589D" w:rsidRDefault="0061589D" w:rsidP="0061589D">
      <w:pPr>
        <w:pStyle w:val="a3"/>
        <w:jc w:val="right"/>
        <w:rPr>
          <w:rFonts w:ascii="Times New Roman" w:hAnsi="Times New Roman" w:cs="Times New Roman"/>
          <w:sz w:val="28"/>
          <w:lang w:eastAsia="uk-UA"/>
        </w:rPr>
      </w:pPr>
      <w:r w:rsidRPr="0061589D">
        <w:rPr>
          <w:rFonts w:ascii="Times New Roman" w:hAnsi="Times New Roman" w:cs="Times New Roman"/>
          <w:sz w:val="28"/>
          <w:lang w:eastAsia="uk-UA"/>
        </w:rPr>
        <w:t xml:space="preserve">                                                 на засіданні</w:t>
      </w:r>
    </w:p>
    <w:p w:rsidR="0061589D" w:rsidRPr="0061589D" w:rsidRDefault="0061589D" w:rsidP="0061589D">
      <w:pPr>
        <w:pStyle w:val="a3"/>
        <w:jc w:val="right"/>
        <w:rPr>
          <w:rFonts w:ascii="Times New Roman" w:hAnsi="Times New Roman" w:cs="Times New Roman"/>
          <w:sz w:val="28"/>
          <w:lang w:eastAsia="uk-UA"/>
        </w:rPr>
      </w:pPr>
      <w:r w:rsidRPr="0061589D">
        <w:rPr>
          <w:rFonts w:ascii="Times New Roman" w:hAnsi="Times New Roman" w:cs="Times New Roman"/>
          <w:sz w:val="28"/>
          <w:lang w:eastAsia="uk-UA"/>
        </w:rPr>
        <w:t xml:space="preserve">                                                           педагогічної ради</w:t>
      </w:r>
    </w:p>
    <w:p w:rsidR="0061589D" w:rsidRPr="0061589D" w:rsidRDefault="0061589D" w:rsidP="0061589D">
      <w:pPr>
        <w:pStyle w:val="a3"/>
        <w:jc w:val="right"/>
        <w:rPr>
          <w:rFonts w:ascii="Times New Roman" w:hAnsi="Times New Roman" w:cs="Times New Roman"/>
          <w:sz w:val="28"/>
          <w:lang w:eastAsia="uk-UA"/>
        </w:rPr>
      </w:pPr>
      <w:r w:rsidRPr="0061589D">
        <w:rPr>
          <w:rFonts w:ascii="Times New Roman" w:hAnsi="Times New Roman" w:cs="Times New Roman"/>
          <w:sz w:val="28"/>
          <w:lang w:eastAsia="uk-UA"/>
        </w:rPr>
        <w:t xml:space="preserve">                                                                                                              </w:t>
      </w:r>
      <w:r w:rsidR="00EB630D">
        <w:rPr>
          <w:rFonts w:ascii="Times New Roman" w:hAnsi="Times New Roman" w:cs="Times New Roman"/>
          <w:sz w:val="28"/>
          <w:lang w:eastAsia="uk-UA"/>
        </w:rPr>
        <w:t xml:space="preserve">протокол </w:t>
      </w:r>
      <w:r w:rsidRPr="0061589D">
        <w:rPr>
          <w:rFonts w:ascii="Times New Roman" w:hAnsi="Times New Roman" w:cs="Times New Roman"/>
          <w:sz w:val="28"/>
          <w:lang w:eastAsia="uk-UA"/>
        </w:rPr>
        <w:t>№</w:t>
      </w:r>
      <w:r w:rsidR="00EB630D">
        <w:rPr>
          <w:rFonts w:ascii="Times New Roman" w:hAnsi="Times New Roman" w:cs="Times New Roman"/>
          <w:sz w:val="28"/>
          <w:lang w:eastAsia="uk-UA"/>
        </w:rPr>
        <w:t>1</w:t>
      </w:r>
      <w:r w:rsidRPr="0061589D">
        <w:rPr>
          <w:rFonts w:ascii="Times New Roman" w:hAnsi="Times New Roman" w:cs="Times New Roman"/>
          <w:sz w:val="28"/>
          <w:lang w:eastAsia="uk-UA"/>
        </w:rPr>
        <w:t xml:space="preserve">                               </w:t>
      </w:r>
    </w:p>
    <w:p w:rsidR="0061589D" w:rsidRPr="0061589D" w:rsidRDefault="0061589D" w:rsidP="0061589D">
      <w:pPr>
        <w:pStyle w:val="a3"/>
        <w:jc w:val="right"/>
        <w:rPr>
          <w:rFonts w:ascii="Times New Roman" w:hAnsi="Times New Roman" w:cs="Times New Roman"/>
          <w:sz w:val="40"/>
          <w:lang w:eastAsia="uk-UA"/>
        </w:rPr>
      </w:pPr>
      <w:r w:rsidRPr="0061589D">
        <w:rPr>
          <w:rFonts w:ascii="Times New Roman" w:hAnsi="Times New Roman" w:cs="Times New Roman"/>
          <w:sz w:val="28"/>
          <w:lang w:eastAsia="uk-UA"/>
        </w:rPr>
        <w:t xml:space="preserve">                                                                  від 30 серпня 2021 </w:t>
      </w:r>
      <w:r w:rsidRPr="0061589D">
        <w:rPr>
          <w:rFonts w:ascii="Times New Roman" w:hAnsi="Times New Roman" w:cs="Times New Roman"/>
          <w:sz w:val="40"/>
          <w:lang w:eastAsia="uk-UA"/>
        </w:rPr>
        <w:t>р.</w:t>
      </w:r>
    </w:p>
    <w:p w:rsidR="0061589D" w:rsidRPr="0061589D" w:rsidRDefault="0061589D" w:rsidP="0061589D">
      <w:pPr>
        <w:pStyle w:val="a3"/>
        <w:jc w:val="right"/>
        <w:rPr>
          <w:rFonts w:ascii="Times New Roman" w:hAnsi="Times New Roman" w:cs="Times New Roman"/>
          <w:b/>
          <w:sz w:val="40"/>
          <w:lang w:eastAsia="uk-UA"/>
        </w:rPr>
      </w:pPr>
    </w:p>
    <w:p w:rsidR="0061589D" w:rsidRDefault="0061589D" w:rsidP="00EB630D">
      <w:pPr>
        <w:pStyle w:val="a3"/>
        <w:jc w:val="right"/>
        <w:rPr>
          <w:rFonts w:ascii="Times New Roman" w:hAnsi="Times New Roman" w:cs="Times New Roman"/>
          <w:sz w:val="28"/>
        </w:rPr>
      </w:pPr>
      <w:r w:rsidRPr="0061589D">
        <w:rPr>
          <w:rFonts w:ascii="Times New Roman" w:hAnsi="Times New Roman" w:cs="Times New Roman"/>
          <w:sz w:val="28"/>
        </w:rPr>
        <w:t xml:space="preserve">                                           </w:t>
      </w:r>
    </w:p>
    <w:p w:rsidR="00EB630D" w:rsidRDefault="00EB630D" w:rsidP="00EB630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B630D" w:rsidRPr="0061589D" w:rsidRDefault="00EB630D" w:rsidP="00EB630D">
      <w:pPr>
        <w:pStyle w:val="a3"/>
        <w:jc w:val="right"/>
        <w:rPr>
          <w:rFonts w:ascii="Times New Roman" w:hAnsi="Times New Roman" w:cs="Times New Roman"/>
        </w:rPr>
      </w:pPr>
    </w:p>
    <w:p w:rsidR="0061589D" w:rsidRDefault="0061589D" w:rsidP="0061589D">
      <w:pPr>
        <w:spacing w:after="0" w:line="276" w:lineRule="auto"/>
        <w:jc w:val="right"/>
        <w:rPr>
          <w:rFonts w:eastAsia="Calibri"/>
        </w:rPr>
      </w:pPr>
    </w:p>
    <w:p w:rsidR="0061589D" w:rsidRDefault="0061589D" w:rsidP="0061589D">
      <w:pPr>
        <w:spacing w:after="0" w:line="276" w:lineRule="auto"/>
        <w:rPr>
          <w:rFonts w:eastAsia="Calibri"/>
        </w:rPr>
      </w:pPr>
    </w:p>
    <w:p w:rsidR="0061589D" w:rsidRDefault="0061589D" w:rsidP="0061589D">
      <w:pPr>
        <w:spacing w:after="0" w:line="276" w:lineRule="auto"/>
        <w:rPr>
          <w:rFonts w:eastAsia="Calibri"/>
        </w:rPr>
      </w:pPr>
    </w:p>
    <w:p w:rsidR="0061589D" w:rsidRDefault="0061589D" w:rsidP="0061589D">
      <w:pPr>
        <w:spacing w:after="0" w:line="276" w:lineRule="auto"/>
        <w:rPr>
          <w:rFonts w:eastAsia="Calibri"/>
        </w:rPr>
      </w:pPr>
    </w:p>
    <w:p w:rsidR="0061589D" w:rsidRDefault="0061589D" w:rsidP="0061589D">
      <w:pPr>
        <w:spacing w:after="0" w:line="276" w:lineRule="auto"/>
        <w:rPr>
          <w:rFonts w:eastAsia="Calibri"/>
        </w:rPr>
      </w:pPr>
    </w:p>
    <w:p w:rsidR="0061589D" w:rsidRPr="00D03859" w:rsidRDefault="0061589D" w:rsidP="0061589D">
      <w:pPr>
        <w:spacing w:after="0" w:line="240" w:lineRule="auto"/>
        <w:ind w:right="85"/>
        <w:jc w:val="center"/>
        <w:rPr>
          <w:b/>
          <w:bCs/>
        </w:rPr>
      </w:pPr>
      <w:r w:rsidRPr="00D03859">
        <w:rPr>
          <w:b/>
          <w:bCs/>
        </w:rPr>
        <w:lastRenderedPageBreak/>
        <w:t xml:space="preserve">Загальні положення освітньої програми </w:t>
      </w:r>
    </w:p>
    <w:p w:rsidR="0061589D" w:rsidRDefault="0061589D" w:rsidP="0061589D">
      <w:pPr>
        <w:spacing w:after="0" w:line="240" w:lineRule="auto"/>
        <w:ind w:right="85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Репужинецького</w:t>
      </w:r>
      <w:proofErr w:type="spellEnd"/>
      <w:r>
        <w:rPr>
          <w:b/>
          <w:bCs/>
          <w:u w:val="single"/>
        </w:rPr>
        <w:t xml:space="preserve"> </w:t>
      </w:r>
      <w:r w:rsidRPr="00013CE0">
        <w:rPr>
          <w:b/>
          <w:bCs/>
          <w:u w:val="single"/>
        </w:rPr>
        <w:t>опорного</w:t>
      </w:r>
      <w:r>
        <w:rPr>
          <w:b/>
          <w:bCs/>
          <w:u w:val="single"/>
        </w:rPr>
        <w:t xml:space="preserve"> </w:t>
      </w:r>
      <w:r w:rsidRPr="00013CE0">
        <w:rPr>
          <w:b/>
          <w:bCs/>
          <w:u w:val="single"/>
        </w:rPr>
        <w:t xml:space="preserve">закладу </w:t>
      </w:r>
      <w:r w:rsidRPr="00013CE0">
        <w:rPr>
          <w:b/>
          <w:u w:val="single"/>
        </w:rPr>
        <w:t xml:space="preserve">загальної середньої освіти </w:t>
      </w:r>
    </w:p>
    <w:p w:rsidR="0061589D" w:rsidRPr="00013CE0" w:rsidRDefault="0061589D" w:rsidP="0061589D">
      <w:pPr>
        <w:spacing w:after="0" w:line="240" w:lineRule="auto"/>
        <w:ind w:right="85"/>
        <w:jc w:val="center"/>
        <w:rPr>
          <w:b/>
          <w:bCs/>
          <w:u w:val="single"/>
        </w:rPr>
      </w:pPr>
      <w:r>
        <w:rPr>
          <w:b/>
          <w:bCs/>
          <w:u w:val="single"/>
        </w:rPr>
        <w:t>дошкільний підрозділ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Програма розроблена відповідно до вимог Законів України «Про освіту», «Про дошкільну освіту», «Про забезпечення функціонування української мови як державної», Базового компонента дошкільної освіти (нова редакція) та Концепції Нової української школи.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Освітня діяльність в дошкільному навчальному закладі у 202</w:t>
      </w:r>
      <w:r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навчальному році буде організована відповідно до Законів України «Про освіту», «Про дошкільну освіту», Указу Президента України від 13.10.2015 №580/2015 «Про стратегію національно-патріотичного виховання дітей та молоді на 2016-2020 роки», Базового компоненту дошкільної освіти (нова редакція), Концепції національно-патріотичного виховання дітей та молоді (затверджено наказом МОН України від 16.06.2015 №641), Положення про дошкільний навчальний заклад (затверджено постановою Кабінету Міністрів України від 20.03.2003 №305), Санітарного регламенту для дошкільних навчальних закладів (затверджено наказом Міністерства охорони здоров’я України від 24.03.2016 №234), Гранично допустимого навантаження на дитину у дошкільних навчальних закладах різних типів та форм власності (затверджено наказом МОН України від 20.04.2015 №446), листів Міністерства освіти і науки: «Організація роботи в дошкільних навчальних закладах у літній період»(від 16.03.2012 №1/9-198), «Про організацію фізкультурно-оздоровчої роботи в дошкільних навчальних закладах у літній період» (від 28.05.2012 №1/9-413),  «Про розроблення програм для дошкільної освіти» (від 28.02,2013 №1/9-152), «Щодо вирішення окремих питань діяльності керівників гуртків дошкільних навчальних закладів» (18.09.2014 №1/9-473), «Щодо організації роботи з музичного виховання дітей у дошкільних навчальних закладах» (від 02.09.2016  №1/9-454), «Організація фізкультурно-оздоровчої роботи в дошкільних навчальних закладах» (від 02.09.2016     №1/9-456), «Про організацію національно-патріотичного виховання у дошкільних навчальних закладах» (від 25.07.2016 №1/9-396), «Щодо організації взаємодії закладів дошкільної освіти з батьками вихованців» (від 11.10.2017 №1/9-546), «Щодо забезпечення наступності дошкільної та початкової освіти» (від 19.04.2018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№1/9-249), «Щодо організації діяльності закладів освіти, що забезпечують здобуття дошкільної освіти у 2020/2021 навчальному році» (від 30.07.2020 № 1/9-411), «Про переліки навчальної літератури, рекомендованої Міністерством освіти і науки України для використання у закладах освіти у 20</w:t>
      </w:r>
      <w:r>
        <w:rPr>
          <w:rFonts w:ascii="Times New Roman" w:hAnsi="Times New Roman" w:cs="Times New Roman"/>
          <w:sz w:val="28"/>
          <w:szCs w:val="28"/>
          <w:lang w:eastAsia="uk-UA"/>
        </w:rPr>
        <w:t>21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навчальному році», «Щодо організації діяльності інклюзивних груп у дошкільних навчальних закладах» (від12.10.2015 №1/9- 487), «Щодо організації інклюзивного навчання у закладах освіти у 2019/2020 н. р» (від 26.06.2019 № 1/9-409), «Щодо організації роботи та дотримання вимог з питань охорони праці та безпеки життєдіяльності у закладах дошкільної освіти» (від 14.02.2019 №1/11-1491), власного статуту та інших нормативно-правових документів в сфері освіти.</w:t>
      </w:r>
    </w:p>
    <w:p w:rsidR="0061589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Репужинецький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1589D">
        <w:rPr>
          <w:rFonts w:ascii="Times New Roman" w:hAnsi="Times New Roman" w:cs="Times New Roman"/>
          <w:sz w:val="28"/>
          <w:szCs w:val="28"/>
          <w:lang w:eastAsia="uk-UA"/>
        </w:rPr>
        <w:t xml:space="preserve">опорний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>заклад загальної середньої освіти І-ІІІ ступенів (дошкільний підрозділ)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здійснює </w:t>
      </w:r>
      <w:proofErr w:type="spellStart"/>
      <w:r w:rsidRPr="00350EED">
        <w:rPr>
          <w:rFonts w:ascii="Times New Roman" w:hAnsi="Times New Roman" w:cs="Times New Roman"/>
          <w:sz w:val="28"/>
          <w:szCs w:val="28"/>
          <w:lang w:eastAsia="uk-UA"/>
        </w:rPr>
        <w:t>освітньо</w:t>
      </w:r>
      <w:proofErr w:type="spellEnd"/>
      <w:r w:rsidRPr="00350EED">
        <w:rPr>
          <w:rFonts w:ascii="Times New Roman" w:hAnsi="Times New Roman" w:cs="Times New Roman"/>
          <w:sz w:val="28"/>
          <w:szCs w:val="28"/>
          <w:lang w:eastAsia="uk-UA"/>
        </w:rPr>
        <w:t>-виховний процес у 202</w:t>
      </w:r>
      <w:r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навчальному році за такими пріоритетними напрямами: </w:t>
      </w:r>
    </w:p>
    <w:p w:rsidR="0061589D" w:rsidRDefault="00350EED" w:rsidP="00615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-гуманітарним,</w:t>
      </w:r>
    </w:p>
    <w:p w:rsidR="00350EED" w:rsidRPr="00350EED" w:rsidRDefault="00350EED" w:rsidP="006158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-художньо-естетичним.</w:t>
      </w:r>
    </w:p>
    <w:p w:rsidR="00B428CF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У дошкільному 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підрозділі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встановлено 5-денний навчальний тиждень. 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Групи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працю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ють 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до 1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0. </w:t>
      </w:r>
      <w:bookmarkStart w:id="0" w:name="_GoBack"/>
      <w:bookmarkEnd w:id="0"/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Враховуючи підсумки освітньої діяльності за минулий навчальний рік педагогічний колектив </w:t>
      </w:r>
      <w:r w:rsidR="00B428CF">
        <w:rPr>
          <w:rFonts w:ascii="Times New Roman" w:hAnsi="Times New Roman" w:cs="Times New Roman"/>
          <w:sz w:val="28"/>
          <w:szCs w:val="28"/>
          <w:lang w:eastAsia="uk-UA"/>
        </w:rPr>
        <w:t>дошкільного підрозділу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продовжує спрямовувати свою діяльність у наступному році на вирішення наступних завдань: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Впроваджувати в освітній процес </w:t>
      </w:r>
      <w:proofErr w:type="spellStart"/>
      <w:r w:rsidRPr="00350EED">
        <w:rPr>
          <w:rFonts w:ascii="Times New Roman" w:hAnsi="Times New Roman" w:cs="Times New Roman"/>
          <w:sz w:val="28"/>
          <w:szCs w:val="28"/>
          <w:lang w:eastAsia="uk-UA"/>
        </w:rPr>
        <w:t>компетентнісний</w:t>
      </w:r>
      <w:proofErr w:type="spellEnd"/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підхід, інноваційні технології, спрямовані на розвиток дитини, </w:t>
      </w:r>
      <w:r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ї інтелектуальних, творчих здібностей, інтересів і потреб у самовизначенні.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Сприяти гармонійному розвитку загальних, професійних й педагогічних здібностей працівників; розкривати творчий потенціал кожного педагога.</w:t>
      </w:r>
    </w:p>
    <w:p w:rsidR="00350EED" w:rsidRPr="00B428CF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Вдоскона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лювати роботу щодо наступності співпраці 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>закладу дошкільної освіти та початкової школи з метою забезпечення наступності навчання та виховання дітей за вимогами Нової української школи.</w:t>
      </w:r>
    </w:p>
    <w:p w:rsidR="00350EED" w:rsidRPr="00B428CF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У дошкільному 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підрозділі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функціонує 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груп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350EED" w:rsidRPr="00B428CF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1 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 xml:space="preserve">молодша 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>група (від 3 до 4 років),</w:t>
      </w:r>
    </w:p>
    <w:p w:rsidR="00350EED" w:rsidRPr="00B428CF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1 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середня група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(від 4 до 5 років),</w:t>
      </w:r>
    </w:p>
    <w:p w:rsidR="00350EED" w:rsidRPr="00B428CF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28CF">
        <w:rPr>
          <w:rFonts w:ascii="Times New Roman" w:hAnsi="Times New Roman" w:cs="Times New Roman"/>
          <w:sz w:val="28"/>
          <w:szCs w:val="28"/>
          <w:lang w:eastAsia="uk-UA"/>
        </w:rPr>
        <w:t>1 старша група (від 5 до 6(7) років)</w:t>
      </w:r>
    </w:p>
    <w:p w:rsidR="00350EED" w:rsidRPr="00350EED" w:rsidRDefault="00B428CF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28CF">
        <w:rPr>
          <w:rFonts w:ascii="Times New Roman" w:hAnsi="Times New Roman" w:cs="Times New Roman"/>
          <w:sz w:val="28"/>
          <w:szCs w:val="28"/>
          <w:lang w:eastAsia="uk-UA"/>
        </w:rPr>
        <w:t>Підрозділ</w:t>
      </w:r>
      <w:r w:rsidR="00350EED"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реалізує охоплення дошкільною освітою дітей села </w:t>
      </w:r>
      <w:proofErr w:type="spellStart"/>
      <w:r w:rsidR="00350EED" w:rsidRPr="00B428CF">
        <w:rPr>
          <w:rFonts w:ascii="Times New Roman" w:hAnsi="Times New Roman" w:cs="Times New Roman"/>
          <w:sz w:val="28"/>
          <w:szCs w:val="28"/>
          <w:lang w:eastAsia="uk-UA"/>
        </w:rPr>
        <w:t>Репужинці</w:t>
      </w:r>
      <w:proofErr w:type="spellEnd"/>
      <w:r w:rsidR="00350EED"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групи повного дня.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У освітньому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програмами.</w:t>
      </w:r>
    </w:p>
    <w:p w:rsidR="00B428CF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28CF">
        <w:rPr>
          <w:rFonts w:ascii="Times New Roman" w:hAnsi="Times New Roman" w:cs="Times New Roman"/>
          <w:sz w:val="28"/>
          <w:szCs w:val="28"/>
          <w:lang w:eastAsia="uk-UA"/>
        </w:rPr>
        <w:t>Зміст інваріантної складової забезпечується через чинн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Програм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розвитку дитини дошкільного віку «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>Дитина</w:t>
      </w:r>
      <w:r w:rsidRPr="00B428CF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B428CF" w:rsidRPr="00B428CF">
        <w:rPr>
          <w:rFonts w:ascii="Times New Roman" w:hAnsi="Times New Roman" w:cs="Times New Roman"/>
          <w:sz w:val="28"/>
          <w:szCs w:val="28"/>
          <w:lang w:eastAsia="uk-UA"/>
        </w:rPr>
        <w:t xml:space="preserve"> (молодша група) та «Впевнений старт» (середня та старша групи)</w:t>
      </w:r>
      <w:r w:rsidR="00B428C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Мета освітньої програми 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– реалізація комплексу розвивальних, виховних, навчальних функцій та змістовних напрямів організації життєдіяльності в межах вікової компетентності дітей від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3 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до 6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(7) років із поступовим ускладненням змістовної наповнюваності на кожному віковому етапі.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Завдання програми 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– сформованість мінімально достатнього та необхідного рівня освітніх компетенцій дитини перших 6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(7) років життя, що забезпечує її повноцінний психофізичний та особистісний розвиток і психологічну готовність до навчання у школі. Визначені Базовим компонентом дошкільної освіти вимоги до обсягу</w:t>
      </w:r>
      <w:r w:rsidR="0013598E">
        <w:rPr>
          <w:rFonts w:ascii="Times New Roman" w:hAnsi="Times New Roman" w:cs="Times New Roman"/>
          <w:sz w:val="28"/>
          <w:szCs w:val="28"/>
          <w:lang w:eastAsia="uk-UA"/>
        </w:rPr>
        <w:t xml:space="preserve"> необхідної інформації, життєво 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важливих умінь і навичок, системи ціннісних ставлень до світу та самої себе відображені у програмі є обов’язковими для виконання всіма учасниками освітнього процесу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Структура програми 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– визначення освітніх ліній відповідно до Базового компонента дошкільної освіти, визначення загального обсягу навантаження на кожний вік дитини. Кожна освітня лінія програми завершується показниками компетентності.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Види діяльності</w:t>
      </w:r>
    </w:p>
    <w:p w:rsidR="00350EED" w:rsidRDefault="00350EED" w:rsidP="00853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20.04.2015      №446 «Про затвердження гранично допустимого 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 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b/>
          <w:sz w:val="28"/>
          <w:szCs w:val="28"/>
          <w:lang w:eastAsia="uk-UA"/>
        </w:rPr>
        <w:t>Форми організації освітнього процесу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Набуття різних видів компетенцій дитиною дошкільного віку відбувається в різних видах діяльності (ігровій —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Організоване навчання проводиться у формі занять, починаючи з 3-го року життя. Протягом дня рівномірно розподіляються всі види активності за основними лініями розвитку залежно від бажань та інтересу дітей.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Тривалість спеціально організованих фронтальних занять становить: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-у 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молодшій групі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– не більше 10 хвилин;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-у середні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груп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-20 хвилин;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-у старш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ій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груп</w:t>
      </w:r>
      <w:r w:rsidR="000C0FFA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-25 хвилин.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Тривалість перерв між заняттями – не менше 10 хвилин.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</w:t>
      </w:r>
      <w:r>
        <w:rPr>
          <w:rFonts w:ascii="Times New Roman" w:hAnsi="Times New Roman" w:cs="Times New Roman"/>
          <w:sz w:val="28"/>
          <w:szCs w:val="28"/>
          <w:lang w:eastAsia="uk-UA"/>
        </w:rPr>
        <w:t>и 20.04.2015 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</w:t>
      </w:r>
    </w:p>
    <w:p w:rsidR="00350EED" w:rsidRPr="00350EED" w:rsidRDefault="00350EED" w:rsidP="00853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У освітньому процесі використовуються такі форми організації діяльності дітей: інтегровані, комплексні, індивідуальні, індивідуально-групові, групові заняття</w:t>
      </w:r>
      <w:r w:rsidR="008533E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Для програмно-методичного забезпечення освітнього процесу використовуються навчальні видання, рекомендовані Міністерством освіти і науки України для використання в дошкільних навчальних закладах у 202</w:t>
      </w:r>
      <w:r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350EED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навчальному році розміщені на сайті Міністерства освіти і науки України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Зміст освітньої програми передбачає:</w:t>
      </w:r>
    </w:p>
    <w:p w:rsidR="00350EED" w:rsidRPr="00350EED" w:rsidRDefault="00350EED" w:rsidP="00350E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формування основ соціальної адаптації та життєвої компетентності дитини;</w:t>
      </w:r>
    </w:p>
    <w:p w:rsidR="00350EED" w:rsidRPr="00350EED" w:rsidRDefault="00350EED" w:rsidP="00350E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виховання елементів природо доцільного світогляду, розвиток позитивного емоційно-ціннісного ставлення до довкілля;</w:t>
      </w:r>
    </w:p>
    <w:p w:rsidR="00350EED" w:rsidRPr="00350EED" w:rsidRDefault="00350EED" w:rsidP="00350E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утвердження емоційно-ціннісного ставлення до практичної та духовної діяльності людини;</w:t>
      </w:r>
    </w:p>
    <w:p w:rsidR="00350EED" w:rsidRPr="00350EED" w:rsidRDefault="00350EED" w:rsidP="00350E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розвиток потреби в реалізації власних творчих здібностей.</w:t>
      </w:r>
    </w:p>
    <w:p w:rsidR="00350EED" w:rsidRPr="00350EED" w:rsidRDefault="00350EED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EED">
        <w:rPr>
          <w:rFonts w:ascii="Times New Roman" w:hAnsi="Times New Roman" w:cs="Times New Roman"/>
          <w:sz w:val="28"/>
          <w:szCs w:val="28"/>
          <w:lang w:eastAsia="uk-UA"/>
        </w:rPr>
        <w:t>Реалізацію змісту освітньої програми здійснює команда педагогів: вихователі, керівник музичний, практичний психолог та медична сестра.</w:t>
      </w:r>
    </w:p>
    <w:p w:rsidR="00E32009" w:rsidRPr="00350EED" w:rsidRDefault="00E32009" w:rsidP="00350E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2009" w:rsidRPr="00350EED" w:rsidSect="0061589D">
      <w:pgSz w:w="11906" w:h="16838"/>
      <w:pgMar w:top="850" w:right="850" w:bottom="850" w:left="1417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6D55"/>
    <w:multiLevelType w:val="multilevel"/>
    <w:tmpl w:val="48A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F6D7F"/>
    <w:multiLevelType w:val="multilevel"/>
    <w:tmpl w:val="D2F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E5117"/>
    <w:multiLevelType w:val="multilevel"/>
    <w:tmpl w:val="63EAA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F7B2D"/>
    <w:multiLevelType w:val="hybridMultilevel"/>
    <w:tmpl w:val="225A43E4"/>
    <w:lvl w:ilvl="0" w:tplc="19C03A8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F06F40"/>
    <w:multiLevelType w:val="multilevel"/>
    <w:tmpl w:val="90602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F4"/>
    <w:rsid w:val="000C0FFA"/>
    <w:rsid w:val="0013598E"/>
    <w:rsid w:val="00350EED"/>
    <w:rsid w:val="0061589D"/>
    <w:rsid w:val="007620F4"/>
    <w:rsid w:val="008533E3"/>
    <w:rsid w:val="00B428CF"/>
    <w:rsid w:val="00E32009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4A21"/>
  <w15:docId w15:val="{E7CE4171-F24D-4A76-A7E6-9A826986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9D"/>
    <w:pPr>
      <w:spacing w:line="254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5943</Words>
  <Characters>3389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7</cp:revision>
  <dcterms:created xsi:type="dcterms:W3CDTF">2021-08-25T08:48:00Z</dcterms:created>
  <dcterms:modified xsi:type="dcterms:W3CDTF">2021-09-02T07:39:00Z</dcterms:modified>
</cp:coreProperties>
</file>