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3BB" w:rsidRDefault="008C63BB" w:rsidP="008C63BB">
      <w:pPr>
        <w:jc w:val="center"/>
        <w:rPr>
          <w:b/>
          <w:noProof/>
          <w:sz w:val="52"/>
          <w:szCs w:val="52"/>
          <w:lang w:val="uk-UA" w:eastAsia="ru-RU"/>
        </w:rPr>
      </w:pPr>
      <w:r w:rsidRPr="005720CC">
        <w:rPr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 wp14:anchorId="2D8C7126" wp14:editId="7FDD8875">
            <wp:simplePos x="0" y="0"/>
            <wp:positionH relativeFrom="column">
              <wp:posOffset>2212</wp:posOffset>
            </wp:positionH>
            <wp:positionV relativeFrom="paragraph">
              <wp:posOffset>-369570</wp:posOffset>
            </wp:positionV>
            <wp:extent cx="5940425" cy="8708840"/>
            <wp:effectExtent l="0" t="0" r="3175" b="0"/>
            <wp:wrapNone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40425" cy="870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52"/>
          <w:szCs w:val="52"/>
          <w:lang w:val="uk-UA" w:eastAsia="ru-RU"/>
        </w:rPr>
        <w:t xml:space="preserve">Звіт директора </w:t>
      </w:r>
    </w:p>
    <w:p w:rsidR="00584B1B" w:rsidRDefault="008C63BB" w:rsidP="008C63BB">
      <w:pPr>
        <w:jc w:val="center"/>
        <w:rPr>
          <w:b/>
          <w:noProof/>
          <w:sz w:val="52"/>
          <w:szCs w:val="52"/>
          <w:lang w:val="uk-UA" w:eastAsia="ru-RU"/>
        </w:rPr>
      </w:pPr>
      <w:r>
        <w:rPr>
          <w:b/>
          <w:noProof/>
          <w:sz w:val="52"/>
          <w:szCs w:val="52"/>
          <w:lang w:val="uk-UA" w:eastAsia="ru-RU"/>
        </w:rPr>
        <w:t>Радехівської ЗОШ І – ІІ ступенів</w:t>
      </w:r>
    </w:p>
    <w:p w:rsidR="008C63BB" w:rsidRDefault="00503573" w:rsidP="008C63BB">
      <w:pPr>
        <w:jc w:val="center"/>
        <w:rPr>
          <w:lang w:val="uk-UA"/>
        </w:rPr>
      </w:pPr>
      <w:r>
        <w:rPr>
          <w:b/>
          <w:noProof/>
          <w:sz w:val="52"/>
          <w:szCs w:val="52"/>
          <w:lang w:val="uk-UA" w:eastAsia="ru-RU"/>
        </w:rPr>
        <w:t>з</w:t>
      </w:r>
      <w:r w:rsidR="008C63BB">
        <w:rPr>
          <w:b/>
          <w:noProof/>
          <w:sz w:val="52"/>
          <w:szCs w:val="52"/>
          <w:lang w:val="uk-UA" w:eastAsia="ru-RU"/>
        </w:rPr>
        <w:t>а 2019 – 2020 н.р.</w:t>
      </w:r>
    </w:p>
    <w:p w:rsidR="00880B5B" w:rsidRDefault="00503573" w:rsidP="008C63BB">
      <w:pPr>
        <w:jc w:val="center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1C55A8A" wp14:editId="4B2F4330">
            <wp:simplePos x="0" y="0"/>
            <wp:positionH relativeFrom="column">
              <wp:posOffset>1586865</wp:posOffset>
            </wp:positionH>
            <wp:positionV relativeFrom="paragraph">
              <wp:posOffset>70485</wp:posOffset>
            </wp:positionV>
            <wp:extent cx="3451860" cy="2588895"/>
            <wp:effectExtent l="0" t="0" r="0" b="1905"/>
            <wp:wrapThrough wrapText="bothSides">
              <wp:wrapPolygon edited="0">
                <wp:start x="0" y="0"/>
                <wp:lineTo x="0" y="21457"/>
                <wp:lineTo x="21457" y="21457"/>
                <wp:lineTo x="21457" y="0"/>
                <wp:lineTo x="0" y="0"/>
              </wp:wrapPolygon>
            </wp:wrapThrough>
            <wp:docPr id="2053" name="Picture 5" descr="Світлина від Вікторії Пилипчук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Світлина від Вікторії Пилипчук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58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B5B" w:rsidRDefault="00880B5B" w:rsidP="008C63BB">
      <w:pPr>
        <w:jc w:val="center"/>
        <w:rPr>
          <w:lang w:val="uk-UA"/>
        </w:rPr>
      </w:pPr>
    </w:p>
    <w:p w:rsidR="00880B5B" w:rsidRDefault="00880B5B" w:rsidP="008C63BB">
      <w:pPr>
        <w:jc w:val="center"/>
        <w:rPr>
          <w:lang w:val="uk-UA"/>
        </w:rPr>
      </w:pPr>
    </w:p>
    <w:p w:rsidR="00880B5B" w:rsidRDefault="00880B5B" w:rsidP="008C63BB">
      <w:pPr>
        <w:jc w:val="center"/>
        <w:rPr>
          <w:lang w:val="uk-UA"/>
        </w:rPr>
      </w:pPr>
    </w:p>
    <w:p w:rsidR="00880B5B" w:rsidRDefault="00880B5B" w:rsidP="008C63BB">
      <w:pPr>
        <w:jc w:val="center"/>
        <w:rPr>
          <w:lang w:val="uk-UA"/>
        </w:rPr>
      </w:pPr>
    </w:p>
    <w:p w:rsidR="00880B5B" w:rsidRDefault="00880B5B" w:rsidP="008C63BB">
      <w:pPr>
        <w:jc w:val="center"/>
        <w:rPr>
          <w:lang w:val="uk-UA"/>
        </w:rPr>
      </w:pPr>
    </w:p>
    <w:p w:rsidR="00880B5B" w:rsidRDefault="00880B5B" w:rsidP="008C63BB">
      <w:pPr>
        <w:jc w:val="center"/>
        <w:rPr>
          <w:lang w:val="uk-UA"/>
        </w:rPr>
      </w:pPr>
    </w:p>
    <w:p w:rsidR="00880B5B" w:rsidRDefault="00880B5B" w:rsidP="008C63BB">
      <w:pPr>
        <w:jc w:val="center"/>
        <w:rPr>
          <w:lang w:val="uk-UA"/>
        </w:rPr>
      </w:pPr>
    </w:p>
    <w:p w:rsidR="00880B5B" w:rsidRDefault="00880B5B" w:rsidP="008C63BB">
      <w:pPr>
        <w:jc w:val="center"/>
        <w:rPr>
          <w:lang w:val="uk-UA"/>
        </w:rPr>
      </w:pPr>
    </w:p>
    <w:p w:rsidR="00880B5B" w:rsidRDefault="00880B5B" w:rsidP="008C63BB">
      <w:pPr>
        <w:jc w:val="center"/>
        <w:rPr>
          <w:lang w:val="uk-UA"/>
        </w:rPr>
      </w:pPr>
    </w:p>
    <w:p w:rsidR="00503573" w:rsidRDefault="00503573" w:rsidP="00503573">
      <w:pPr>
        <w:tabs>
          <w:tab w:val="left" w:pos="6204"/>
        </w:tabs>
        <w:jc w:val="center"/>
        <w:rPr>
          <w:rFonts w:ascii="Times New Roman" w:hAnsi="Times New Roman" w:cs="Times New Roman"/>
          <w:b/>
          <w:sz w:val="40"/>
          <w:lang w:val="uk-UA"/>
        </w:rPr>
      </w:pPr>
      <w:r>
        <w:rPr>
          <w:rFonts w:ascii="Times New Roman" w:hAnsi="Times New Roman" w:cs="Times New Roman"/>
          <w:b/>
          <w:sz w:val="40"/>
          <w:lang w:val="uk-UA"/>
        </w:rPr>
        <w:t xml:space="preserve">                     </w:t>
      </w:r>
    </w:p>
    <w:p w:rsidR="00503573" w:rsidRDefault="00503573" w:rsidP="00503573">
      <w:pPr>
        <w:tabs>
          <w:tab w:val="left" w:pos="6204"/>
        </w:tabs>
        <w:jc w:val="center"/>
        <w:rPr>
          <w:rFonts w:ascii="Times New Roman" w:hAnsi="Times New Roman" w:cs="Times New Roman"/>
          <w:b/>
          <w:sz w:val="40"/>
          <w:lang w:val="uk-UA"/>
        </w:rPr>
      </w:pPr>
      <w:r>
        <w:rPr>
          <w:rFonts w:ascii="Times New Roman" w:hAnsi="Times New Roman" w:cs="Times New Roman"/>
          <w:b/>
          <w:sz w:val="40"/>
          <w:lang w:val="uk-UA"/>
        </w:rPr>
        <w:t xml:space="preserve">                                           </w:t>
      </w:r>
      <w:r w:rsidRPr="00503573">
        <w:rPr>
          <w:rFonts w:ascii="Times New Roman" w:hAnsi="Times New Roman" w:cs="Times New Roman"/>
          <w:b/>
          <w:sz w:val="40"/>
          <w:lang w:val="uk-UA"/>
        </w:rPr>
        <w:t xml:space="preserve">Пилипчук </w:t>
      </w:r>
    </w:p>
    <w:p w:rsidR="00880B5B" w:rsidRPr="00503573" w:rsidRDefault="00503573" w:rsidP="00503573">
      <w:pPr>
        <w:tabs>
          <w:tab w:val="left" w:pos="6204"/>
        </w:tabs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sz w:val="40"/>
          <w:lang w:val="uk-UA"/>
        </w:rPr>
        <w:t xml:space="preserve">                                             </w:t>
      </w:r>
      <w:r w:rsidRPr="00503573">
        <w:rPr>
          <w:rFonts w:ascii="Times New Roman" w:hAnsi="Times New Roman" w:cs="Times New Roman"/>
          <w:b/>
          <w:sz w:val="40"/>
          <w:lang w:val="uk-UA"/>
        </w:rPr>
        <w:t>Вікторії Олексіївни</w:t>
      </w:r>
    </w:p>
    <w:p w:rsidR="00880B5B" w:rsidRDefault="00880B5B" w:rsidP="008C63BB">
      <w:pPr>
        <w:jc w:val="center"/>
        <w:rPr>
          <w:lang w:val="uk-UA"/>
        </w:rPr>
      </w:pPr>
    </w:p>
    <w:p w:rsidR="00880B5B" w:rsidRDefault="00880B5B" w:rsidP="008C63BB">
      <w:pPr>
        <w:jc w:val="center"/>
        <w:rPr>
          <w:lang w:val="uk-UA"/>
        </w:rPr>
      </w:pPr>
    </w:p>
    <w:p w:rsidR="00880B5B" w:rsidRDefault="00880B5B" w:rsidP="008C63BB">
      <w:pPr>
        <w:jc w:val="center"/>
        <w:rPr>
          <w:lang w:val="uk-UA"/>
        </w:rPr>
      </w:pPr>
    </w:p>
    <w:p w:rsidR="00880B5B" w:rsidRDefault="00880B5B" w:rsidP="008C63BB">
      <w:pPr>
        <w:jc w:val="center"/>
        <w:rPr>
          <w:lang w:val="uk-UA"/>
        </w:rPr>
      </w:pPr>
    </w:p>
    <w:p w:rsidR="00880B5B" w:rsidRDefault="00880B5B" w:rsidP="008C63BB">
      <w:pPr>
        <w:jc w:val="center"/>
        <w:rPr>
          <w:lang w:val="uk-UA"/>
        </w:rPr>
      </w:pPr>
    </w:p>
    <w:p w:rsidR="00880B5B" w:rsidRDefault="00880B5B" w:rsidP="008C63BB">
      <w:pPr>
        <w:jc w:val="center"/>
        <w:rPr>
          <w:lang w:val="uk-UA"/>
        </w:rPr>
      </w:pPr>
    </w:p>
    <w:p w:rsidR="00880B5B" w:rsidRDefault="00880B5B" w:rsidP="008C63BB">
      <w:pPr>
        <w:jc w:val="center"/>
        <w:rPr>
          <w:lang w:val="uk-UA"/>
        </w:rPr>
      </w:pPr>
    </w:p>
    <w:p w:rsidR="00880B5B" w:rsidRDefault="00880B5B" w:rsidP="008C63BB">
      <w:pPr>
        <w:jc w:val="center"/>
        <w:rPr>
          <w:lang w:val="uk-UA"/>
        </w:rPr>
      </w:pPr>
    </w:p>
    <w:p w:rsidR="00880B5B" w:rsidRDefault="00880B5B" w:rsidP="008C63BB">
      <w:pPr>
        <w:jc w:val="center"/>
        <w:rPr>
          <w:lang w:val="uk-UA"/>
        </w:rPr>
      </w:pPr>
    </w:p>
    <w:p w:rsidR="00880B5B" w:rsidRDefault="00880B5B" w:rsidP="008C63BB">
      <w:pPr>
        <w:jc w:val="center"/>
        <w:rPr>
          <w:lang w:val="uk-UA"/>
        </w:rPr>
      </w:pPr>
    </w:p>
    <w:p w:rsidR="00880B5B" w:rsidRDefault="00880B5B" w:rsidP="00503573">
      <w:pPr>
        <w:rPr>
          <w:lang w:val="uk-UA"/>
        </w:rPr>
      </w:pPr>
    </w:p>
    <w:p w:rsidR="00880B5B" w:rsidRDefault="00880B5B" w:rsidP="00503573">
      <w:pPr>
        <w:tabs>
          <w:tab w:val="left" w:pos="-567"/>
        </w:tabs>
        <w:rPr>
          <w:rFonts w:ascii="Times New Roman" w:hAnsi="Times New Roman" w:cs="Times New Roman"/>
          <w:b/>
          <w:sz w:val="28"/>
          <w:szCs w:val="28"/>
        </w:rPr>
      </w:pPr>
    </w:p>
    <w:p w:rsidR="00880B5B" w:rsidRDefault="00880B5B" w:rsidP="00880B5B">
      <w:pPr>
        <w:pStyle w:val="a5"/>
        <w:spacing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Відповідно до статті 42 Закону України «Про місцеве самоврядування в Україні», наказу МОН № 178 від 23.03.2005 «Про </w:t>
      </w:r>
      <w:proofErr w:type="spellStart"/>
      <w:r>
        <w:rPr>
          <w:sz w:val="28"/>
          <w:szCs w:val="28"/>
          <w:lang w:val="uk-UA"/>
        </w:rPr>
        <w:t>затвердежння</w:t>
      </w:r>
      <w:proofErr w:type="spellEnd"/>
      <w:r>
        <w:rPr>
          <w:sz w:val="28"/>
          <w:szCs w:val="28"/>
          <w:lang w:val="uk-UA"/>
        </w:rPr>
        <w:t xml:space="preserve"> Примірного положення про порядок звітування керівників дошкільних, загальноосвітніх навчальних закладів перед педагогічним колективів» щорічно проводиться звіт керівників наприкінці навчального року. </w:t>
      </w:r>
      <w:r>
        <w:rPr>
          <w:sz w:val="28"/>
          <w:szCs w:val="28"/>
          <w:lang w:val="uk-UA"/>
        </w:rPr>
        <w:t>Таке звітування має на меті подальше утвердження відкритої і демократичної державно - громадської системи управління освіти, поєднання державного і громадського контролю за прозорістю прийняття й виконання управлінських рішень, запровадження колегіальної етики управлінської діяльності в школі, що базується на принципах взаємоповаги та позитивної мотивації.</w:t>
      </w:r>
    </w:p>
    <w:p w:rsidR="00880B5B" w:rsidRDefault="005279B0" w:rsidP="00AC3C2C">
      <w:pPr>
        <w:spacing w:line="276" w:lineRule="auto"/>
        <w:ind w:firstLine="708"/>
        <w:jc w:val="both"/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Загальнодержавний </w:t>
      </w:r>
      <w:r w:rsidR="00AC3C2C">
        <w:rPr>
          <w:rFonts w:ascii="Times New Roman" w:hAnsi="Times New Roman" w:cs="Times New Roman"/>
          <w:sz w:val="28"/>
          <w:szCs w:val="28"/>
          <w:lang w:val="uk-UA"/>
        </w:rPr>
        <w:t xml:space="preserve">карантин у 2020 році </w:t>
      </w:r>
      <w:proofErr w:type="spellStart"/>
      <w:r w:rsidR="00AC3C2C">
        <w:rPr>
          <w:rFonts w:ascii="Times New Roman" w:hAnsi="Times New Roman" w:cs="Times New Roman"/>
          <w:sz w:val="28"/>
          <w:szCs w:val="28"/>
          <w:lang w:val="uk-UA"/>
        </w:rPr>
        <w:t>вніс</w:t>
      </w:r>
      <w:proofErr w:type="spellEnd"/>
      <w:r w:rsidR="00AC3C2C">
        <w:rPr>
          <w:rFonts w:ascii="Times New Roman" w:hAnsi="Times New Roman" w:cs="Times New Roman"/>
          <w:sz w:val="28"/>
          <w:szCs w:val="28"/>
          <w:lang w:val="uk-UA"/>
        </w:rPr>
        <w:t xml:space="preserve"> свої коректив</w:t>
      </w:r>
      <w:r w:rsidR="00503573">
        <w:rPr>
          <w:rFonts w:ascii="Times New Roman" w:hAnsi="Times New Roman" w:cs="Times New Roman"/>
          <w:sz w:val="28"/>
          <w:szCs w:val="28"/>
          <w:lang w:val="uk-UA"/>
        </w:rPr>
        <w:t>и і звіт директора</w:t>
      </w:r>
      <w:r w:rsidR="00AC3C2C">
        <w:rPr>
          <w:rFonts w:ascii="Times New Roman" w:hAnsi="Times New Roman" w:cs="Times New Roman"/>
          <w:sz w:val="28"/>
          <w:szCs w:val="28"/>
          <w:lang w:val="uk-UA"/>
        </w:rPr>
        <w:t xml:space="preserve"> оприлюднений на сайті школи.  </w:t>
      </w:r>
      <w:r w:rsidR="00880B5B" w:rsidRPr="00880B5B">
        <w:rPr>
          <w:rFonts w:ascii="Times New Roman" w:hAnsi="Times New Roman" w:cs="Times New Roman"/>
          <w:sz w:val="28"/>
          <w:szCs w:val="28"/>
          <w:lang w:val="uk-UA"/>
        </w:rPr>
        <w:t>В своєму звіті я намагатимуся охопити основні напрямки своєї діяльності, звернути увагу на створення в школі належних умов для забезпечення рівного доступу для здо</w:t>
      </w:r>
      <w:r w:rsidR="00503573">
        <w:rPr>
          <w:rFonts w:ascii="Times New Roman" w:hAnsi="Times New Roman" w:cs="Times New Roman"/>
          <w:sz w:val="28"/>
          <w:szCs w:val="28"/>
          <w:lang w:val="uk-UA"/>
        </w:rPr>
        <w:t xml:space="preserve">буття якісної освіти, тому що з </w:t>
      </w:r>
      <w:r w:rsidR="00AC3C2C">
        <w:rPr>
          <w:rFonts w:ascii="Times New Roman" w:hAnsi="Times New Roman" w:cs="Times New Roman"/>
          <w:sz w:val="28"/>
          <w:szCs w:val="28"/>
          <w:lang w:val="uk-UA"/>
        </w:rPr>
        <w:t xml:space="preserve">1 вересня ми продовжили </w:t>
      </w:r>
      <w:r w:rsidR="00880B5B" w:rsidRPr="00880B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0B5B" w:rsidRPr="00880B5B">
        <w:rPr>
          <w:rFonts w:ascii="Times New Roman" w:hAnsi="Times New Roman" w:cs="Times New Roman"/>
          <w:sz w:val="28"/>
          <w:szCs w:val="28"/>
          <w:lang w:val="uk-UA"/>
        </w:rPr>
        <w:t>працювати</w:t>
      </w:r>
      <w:proofErr w:type="spellEnd"/>
      <w:r w:rsidR="00880B5B" w:rsidRPr="00880B5B">
        <w:rPr>
          <w:rFonts w:ascii="Times New Roman" w:hAnsi="Times New Roman" w:cs="Times New Roman"/>
          <w:sz w:val="28"/>
          <w:szCs w:val="28"/>
          <w:lang w:val="uk-UA"/>
        </w:rPr>
        <w:t xml:space="preserve"> в новій українській школі, головна мета</w:t>
      </w:r>
      <w:r w:rsidR="00880B5B" w:rsidRPr="00880B5B">
        <w:rPr>
          <w:rFonts w:ascii="Times New Roman" w:hAnsi="Times New Roman" w:cs="Times New Roman"/>
          <w:sz w:val="28"/>
          <w:szCs w:val="28"/>
        </w:rPr>
        <w:t> </w:t>
      </w:r>
      <w:r w:rsidR="00880B5B" w:rsidRPr="00880B5B">
        <w:rPr>
          <w:rFonts w:ascii="Times New Roman" w:hAnsi="Times New Roman" w:cs="Times New Roman"/>
          <w:sz w:val="28"/>
          <w:szCs w:val="28"/>
          <w:lang w:val="uk-UA"/>
        </w:rPr>
        <w:t>якої –</w:t>
      </w:r>
      <w:r w:rsidR="00880B5B" w:rsidRPr="00880B5B">
        <w:rPr>
          <w:rFonts w:ascii="Times New Roman" w:hAnsi="Times New Roman" w:cs="Times New Roman"/>
          <w:sz w:val="28"/>
          <w:szCs w:val="28"/>
        </w:rPr>
        <w:t> </w:t>
      </w:r>
      <w:r w:rsidR="00880B5B" w:rsidRPr="00880B5B">
        <w:rPr>
          <w:rFonts w:ascii="Times New Roman" w:hAnsi="Times New Roman" w:cs="Times New Roman"/>
          <w:sz w:val="28"/>
          <w:szCs w:val="28"/>
          <w:lang w:val="uk-UA"/>
        </w:rPr>
        <w:t xml:space="preserve">створити таку школу, у якій буде приємно навчатись і яка даватиме учням не тільки знання, а й вміння застосовувати їх у житті. </w:t>
      </w:r>
      <w:r w:rsidR="00880B5B" w:rsidRPr="00880B5B">
        <w:rPr>
          <w:rFonts w:ascii="Times New Roman" w:hAnsi="Times New Roman" w:cs="Times New Roman"/>
          <w:sz w:val="28"/>
          <w:szCs w:val="28"/>
        </w:rPr>
        <w:t xml:space="preserve">Тому наше з вами </w:t>
      </w:r>
      <w:proofErr w:type="spellStart"/>
      <w:r w:rsidR="00880B5B" w:rsidRPr="00880B5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880B5B" w:rsidRPr="00880B5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80B5B" w:rsidRPr="00880B5B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="00880B5B"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B5B" w:rsidRPr="00880B5B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="00880B5B"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B5B" w:rsidRPr="00880B5B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="00880B5B" w:rsidRPr="00880B5B">
        <w:rPr>
          <w:rFonts w:ascii="Times New Roman" w:hAnsi="Times New Roman" w:cs="Times New Roman"/>
          <w:sz w:val="28"/>
          <w:szCs w:val="28"/>
        </w:rPr>
        <w:t xml:space="preserve"> школу, до </w:t>
      </w:r>
      <w:proofErr w:type="spellStart"/>
      <w:r w:rsidR="00880B5B" w:rsidRPr="00880B5B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="00880B5B"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B5B" w:rsidRPr="00880B5B">
        <w:rPr>
          <w:rFonts w:ascii="Times New Roman" w:hAnsi="Times New Roman" w:cs="Times New Roman"/>
          <w:sz w:val="28"/>
          <w:szCs w:val="28"/>
        </w:rPr>
        <w:t>приємно</w:t>
      </w:r>
      <w:proofErr w:type="spellEnd"/>
      <w:r w:rsidR="00880B5B"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B5B" w:rsidRPr="00880B5B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="00880B5B"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B5B" w:rsidRPr="00880B5B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="00880B5B" w:rsidRPr="00880B5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880B5B" w:rsidRPr="00880B5B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="00880B5B" w:rsidRPr="00880B5B"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 w:rsidR="00880B5B" w:rsidRPr="00880B5B">
        <w:rPr>
          <w:rFonts w:ascii="Times New Roman" w:hAnsi="Times New Roman" w:cs="Times New Roman"/>
          <w:sz w:val="28"/>
          <w:szCs w:val="28"/>
        </w:rPr>
        <w:t>прислухаються</w:t>
      </w:r>
      <w:proofErr w:type="spellEnd"/>
      <w:r w:rsidR="00880B5B" w:rsidRPr="00880B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80B5B" w:rsidRPr="00880B5B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="00880B5B" w:rsidRPr="00880B5B"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 w:rsidR="00880B5B" w:rsidRPr="00880B5B">
        <w:rPr>
          <w:rFonts w:ascii="Times New Roman" w:hAnsi="Times New Roman" w:cs="Times New Roman"/>
          <w:sz w:val="28"/>
          <w:szCs w:val="28"/>
        </w:rPr>
        <w:t>вчать</w:t>
      </w:r>
      <w:proofErr w:type="spellEnd"/>
      <w:r w:rsidR="00880B5B" w:rsidRPr="00880B5B">
        <w:rPr>
          <w:rFonts w:ascii="Times New Roman" w:hAnsi="Times New Roman" w:cs="Times New Roman"/>
          <w:sz w:val="28"/>
          <w:szCs w:val="28"/>
        </w:rPr>
        <w:t xml:space="preserve"> критично </w:t>
      </w:r>
      <w:proofErr w:type="spellStart"/>
      <w:r w:rsidR="00880B5B" w:rsidRPr="00880B5B">
        <w:rPr>
          <w:rFonts w:ascii="Times New Roman" w:hAnsi="Times New Roman" w:cs="Times New Roman"/>
          <w:sz w:val="28"/>
          <w:szCs w:val="28"/>
        </w:rPr>
        <w:t>мислити</w:t>
      </w:r>
      <w:proofErr w:type="spellEnd"/>
      <w:r w:rsidR="00880B5B" w:rsidRPr="00880B5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880B5B" w:rsidRPr="00880B5B">
        <w:rPr>
          <w:rFonts w:ascii="Times New Roman" w:hAnsi="Times New Roman" w:cs="Times New Roman"/>
          <w:sz w:val="28"/>
          <w:szCs w:val="28"/>
        </w:rPr>
        <w:t>боятись</w:t>
      </w:r>
      <w:proofErr w:type="spellEnd"/>
      <w:r w:rsidR="00880B5B"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B5B" w:rsidRPr="00880B5B">
        <w:rPr>
          <w:rFonts w:ascii="Times New Roman" w:hAnsi="Times New Roman" w:cs="Times New Roman"/>
          <w:sz w:val="28"/>
          <w:szCs w:val="28"/>
        </w:rPr>
        <w:t>висловлювати</w:t>
      </w:r>
      <w:proofErr w:type="spellEnd"/>
      <w:r w:rsidR="00880B5B"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B5B" w:rsidRPr="00880B5B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="00880B5B" w:rsidRPr="00880B5B">
        <w:rPr>
          <w:rFonts w:ascii="Times New Roman" w:hAnsi="Times New Roman" w:cs="Times New Roman"/>
          <w:sz w:val="28"/>
          <w:szCs w:val="28"/>
        </w:rPr>
        <w:t xml:space="preserve"> думку та бути </w:t>
      </w:r>
      <w:proofErr w:type="spellStart"/>
      <w:r w:rsidR="00880B5B" w:rsidRPr="00880B5B">
        <w:rPr>
          <w:rFonts w:ascii="Times New Roman" w:hAnsi="Times New Roman" w:cs="Times New Roman"/>
          <w:sz w:val="28"/>
          <w:szCs w:val="28"/>
        </w:rPr>
        <w:t>відповідальними</w:t>
      </w:r>
      <w:proofErr w:type="spellEnd"/>
      <w:r w:rsidR="00880B5B"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B5B" w:rsidRPr="00880B5B"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 w:rsidR="00880B5B" w:rsidRPr="00880B5B">
        <w:rPr>
          <w:rFonts w:ascii="Times New Roman" w:hAnsi="Times New Roman" w:cs="Times New Roman"/>
          <w:sz w:val="28"/>
          <w:szCs w:val="28"/>
        </w:rPr>
        <w:t>.</w:t>
      </w:r>
      <w:r w:rsidR="00880B5B" w:rsidRPr="00880B5B"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</w:rPr>
        <w:t xml:space="preserve"> </w:t>
      </w:r>
    </w:p>
    <w:p w:rsidR="00C7797E" w:rsidRPr="00C7797E" w:rsidRDefault="00C7797E" w:rsidP="00AC3C2C">
      <w:pPr>
        <w:spacing w:line="276" w:lineRule="auto"/>
        <w:ind w:firstLine="708"/>
        <w:jc w:val="both"/>
        <w:rPr>
          <w:rStyle w:val="24"/>
          <w:rFonts w:ascii="Times New Roman" w:eastAsiaTheme="minorHAnsi" w:hAnsi="Times New Roman" w:cs="Times New Roman"/>
          <w:sz w:val="28"/>
          <w:szCs w:val="28"/>
          <w:shd w:val="clear" w:color="auto" w:fill="auto"/>
          <w:lang w:val="uk-UA"/>
        </w:rPr>
      </w:pPr>
      <w:proofErr w:type="gram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880B5B">
        <w:rPr>
          <w:rFonts w:ascii="Times New Roman" w:hAnsi="Times New Roman" w:cs="Times New Roman"/>
          <w:sz w:val="28"/>
          <w:szCs w:val="28"/>
        </w:rPr>
        <w:t> </w:t>
      </w:r>
      <w:r w:rsidRPr="00880B5B">
        <w:rPr>
          <w:rFonts w:ascii="Times New Roman" w:hAnsi="Times New Roman" w:cs="Times New Roman"/>
          <w:bCs/>
          <w:iCs/>
          <w:sz w:val="28"/>
          <w:szCs w:val="28"/>
        </w:rPr>
        <w:t> 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навчальному</w:t>
      </w:r>
      <w:proofErr w:type="spellEnd"/>
      <w:proofErr w:type="gram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880B5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закладі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в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наявності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усі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нормативно-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правові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документи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що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регламентують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діяльність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загальноосвітнього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навчального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закладу. З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підключенням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школи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до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мережі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Інтернет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стало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можливим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користуватися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матеріалами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сайтів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Міністерства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освіти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і нау</w:t>
      </w:r>
      <w:r w:rsidR="00503573">
        <w:rPr>
          <w:rFonts w:ascii="Times New Roman" w:hAnsi="Times New Roman" w:cs="Times New Roman"/>
          <w:bCs/>
          <w:iCs/>
          <w:sz w:val="28"/>
          <w:szCs w:val="28"/>
        </w:rPr>
        <w:t xml:space="preserve">ки </w:t>
      </w:r>
      <w:proofErr w:type="spellStart"/>
      <w:proofErr w:type="gramStart"/>
      <w:r w:rsidR="00503573">
        <w:rPr>
          <w:rFonts w:ascii="Times New Roman" w:hAnsi="Times New Roman" w:cs="Times New Roman"/>
          <w:bCs/>
          <w:iCs/>
          <w:sz w:val="28"/>
          <w:szCs w:val="28"/>
        </w:rPr>
        <w:t>України</w:t>
      </w:r>
      <w:proofErr w:type="spellEnd"/>
      <w:r w:rsidR="00503573">
        <w:rPr>
          <w:rFonts w:ascii="Times New Roman" w:hAnsi="Times New Roman" w:cs="Times New Roman"/>
          <w:bCs/>
          <w:iCs/>
          <w:sz w:val="28"/>
          <w:szCs w:val="28"/>
        </w:rPr>
        <w:t xml:space="preserve">,  </w:t>
      </w:r>
      <w:r w:rsidR="0050357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гуманітарного</w:t>
      </w:r>
      <w:proofErr w:type="gramEnd"/>
      <w:r w:rsidR="0050357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503573">
        <w:rPr>
          <w:rFonts w:ascii="Times New Roman" w:hAnsi="Times New Roman" w:cs="Times New Roman"/>
          <w:bCs/>
          <w:iCs/>
          <w:sz w:val="28"/>
          <w:szCs w:val="28"/>
        </w:rPr>
        <w:t>відділу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50357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методичного центру </w:t>
      </w:r>
      <w:proofErr w:type="spellStart"/>
      <w:r w:rsidR="0050357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Вишнівської</w:t>
      </w:r>
      <w:proofErr w:type="spellEnd"/>
      <w:r w:rsidR="0050357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сільської ради,</w:t>
      </w:r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сайтами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обласних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інститутів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післядипломної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освіти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інших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закладів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освіти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що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дає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можливість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оперативно й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мобільно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користуватися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достовірною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інформацією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вчителям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і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адміністрації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школи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вчасно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знайомитися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з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новими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документами та,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навіть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їх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проектами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39793F" w:rsidRDefault="00AC3C2C" w:rsidP="00AC3C2C">
      <w:pPr>
        <w:spacing w:line="276" w:lineRule="auto"/>
        <w:ind w:firstLine="709"/>
        <w:jc w:val="both"/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>Радехівська</w:t>
      </w:r>
      <w:proofErr w:type="spellEnd"/>
      <w:r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 xml:space="preserve"> загальноосвітня школа знаходиться в комунальній власності </w:t>
      </w:r>
      <w:proofErr w:type="spellStart"/>
      <w:r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>Вишнівської</w:t>
      </w:r>
      <w:proofErr w:type="spellEnd"/>
      <w:r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 xml:space="preserve"> сільської ради. Юридична адреса: вул. Миру 4 с. </w:t>
      </w:r>
      <w:proofErr w:type="spellStart"/>
      <w:r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>Радехів</w:t>
      </w:r>
      <w:proofErr w:type="spellEnd"/>
      <w:r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>Любомльський</w:t>
      </w:r>
      <w:proofErr w:type="spellEnd"/>
      <w:r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 xml:space="preserve"> район Волинська область 44353. Приміщення школи розраховане на 192 учні, у 2019 – 2020 р. навчалося 93 учня у 9 класах, 3 із них на індивідуальній формі навчання за рішенням ПМПК. Протягом 2019 – 2020 року в школу прийшов 1 учень із </w:t>
      </w:r>
      <w:proofErr w:type="spellStart"/>
      <w:r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>Бірківської</w:t>
      </w:r>
      <w:proofErr w:type="spellEnd"/>
      <w:r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 xml:space="preserve"> ЗЗСО І – ІІ ступенів. Хочу зазначити, що контингент учнів на наступні роки збільшується. У 1 клас 2020 – 2021 </w:t>
      </w:r>
      <w:proofErr w:type="spellStart"/>
      <w:r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>н.р</w:t>
      </w:r>
      <w:proofErr w:type="spellEnd"/>
      <w:r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 xml:space="preserve">. подано 18 заяв від батьків майбутніх першокласників. </w:t>
      </w:r>
      <w:r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Прогнозована кількість учнів у 2020 – 2021 році – 104 </w:t>
      </w:r>
      <w:r w:rsidR="00503573"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 xml:space="preserve">учні, на 2021 – 2022 </w:t>
      </w:r>
      <w:proofErr w:type="spellStart"/>
      <w:r w:rsidR="00503573"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>н.р</w:t>
      </w:r>
      <w:proofErr w:type="spellEnd"/>
      <w:r w:rsidR="00503573"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>. – 108 учнів.</w:t>
      </w:r>
      <w:r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39793F"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>Заклад працює за 5 –</w:t>
      </w:r>
      <w:r w:rsidR="00503573"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 xml:space="preserve"> денним</w:t>
      </w:r>
      <w:r w:rsidR="0039793F"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 xml:space="preserve"> робочим тижнем. Навчання розпочинається о 8.45 і закінчується о 15.25. Територія обслуговування </w:t>
      </w:r>
      <w:proofErr w:type="spellStart"/>
      <w:r w:rsidR="0039793F"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>Радехівської</w:t>
      </w:r>
      <w:proofErr w:type="spellEnd"/>
      <w:r w:rsidR="0039793F"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 xml:space="preserve"> ЗОШ І – ІІ ступенів охоплює с. </w:t>
      </w:r>
      <w:proofErr w:type="spellStart"/>
      <w:r w:rsidR="0039793F"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>Чмикос</w:t>
      </w:r>
      <w:proofErr w:type="spellEnd"/>
      <w:r w:rsidR="0039793F"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 xml:space="preserve"> та с. </w:t>
      </w:r>
      <w:proofErr w:type="spellStart"/>
      <w:r w:rsidR="0039793F"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>Вижгів</w:t>
      </w:r>
      <w:proofErr w:type="spellEnd"/>
      <w:r w:rsidR="0039793F"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 xml:space="preserve">, тому організований підвіз учнів із цих сіл. У 2019 – 2020 </w:t>
      </w:r>
      <w:proofErr w:type="spellStart"/>
      <w:r w:rsidR="0039793F"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>н.р</w:t>
      </w:r>
      <w:proofErr w:type="spellEnd"/>
      <w:r w:rsidR="0039793F"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>. шкільним автобусом підвозилося 28 дітей на 23 посадкових місця.</w:t>
      </w:r>
    </w:p>
    <w:p w:rsidR="00C06843" w:rsidRPr="00C06843" w:rsidRDefault="0039793F" w:rsidP="00C06843">
      <w:pPr>
        <w:spacing w:line="276" w:lineRule="auto"/>
        <w:ind w:firstLine="709"/>
        <w:jc w:val="both"/>
        <w:rPr>
          <w:rFonts w:ascii="Times New Roman" w:eastAsia="Georgia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proofErr w:type="spellStart"/>
      <w:r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>Радехівська</w:t>
      </w:r>
      <w:proofErr w:type="spellEnd"/>
      <w:r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 xml:space="preserve"> ЗОШ І – ІІ ст. має облаштований спортивний стадіон та спортивний майданчик, приміщення котельні та господарську споруду, харчоблок та </w:t>
      </w:r>
      <w:proofErr w:type="spellStart"/>
      <w:r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>ідальню</w:t>
      </w:r>
      <w:proofErr w:type="spellEnd"/>
      <w:r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>.</w:t>
      </w:r>
      <w:r w:rsidR="00DF05BB"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 xml:space="preserve">Все відповідає санітарно – гігієнічним вимогам.  Із 15 січня 2020 року приміщення харчоблоку  здали в оренду підприємцю для постачання гарячих обідів. Протягом 2019 – 2020 </w:t>
      </w:r>
      <w:proofErr w:type="spellStart"/>
      <w:r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>н.р</w:t>
      </w:r>
      <w:proofErr w:type="spellEnd"/>
      <w:r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 w:rsidR="00C06843">
        <w:rPr>
          <w:rStyle w:val="24"/>
          <w:rFonts w:ascii="Times New Roman" w:eastAsia="Georgia" w:hAnsi="Times New Roman" w:cs="Times New Roman"/>
          <w:bCs/>
          <w:color w:val="000000"/>
          <w:sz w:val="28"/>
          <w:szCs w:val="28"/>
          <w:lang w:val="uk-UA"/>
        </w:rPr>
        <w:t>матеріально – технічну базу школи покращено на 155 тисяч 453 грн. Проведено капітальний ремонт входу, закуплено дошки для підлоги у шкільній майстерні, хочемо придбати витяжку у шкільну їдальню, підключили всі класи до мережі інтернет. Продовжена реалізація концепції Нова українська школа. Закуплено все необхідне обладнання та меблі для 1 класу.</w:t>
      </w:r>
    </w:p>
    <w:p w:rsidR="00880B5B" w:rsidRPr="00880B5B" w:rsidRDefault="00880B5B" w:rsidP="00880B5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93F">
        <w:rPr>
          <w:rFonts w:ascii="Times New Roman" w:hAnsi="Times New Roman" w:cs="Times New Roman"/>
          <w:sz w:val="28"/>
          <w:szCs w:val="28"/>
          <w:lang w:val="uk-UA"/>
        </w:rPr>
        <w:t>Педагогічний колектив школи в поточному навчальному році проводив послідовну і цілеспрямовану роботу по виконанню з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авдань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визначених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законодавчими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нормативними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документами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пов’язаними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з реформою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: Законом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концептуальними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засадами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Державним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стандартом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власною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Концепцією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перспективним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річним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планом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забезпечував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форм і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результативність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>.</w:t>
      </w:r>
    </w:p>
    <w:p w:rsidR="00C06843" w:rsidRDefault="00880B5B" w:rsidP="00C068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команда, </w:t>
      </w:r>
      <w:proofErr w:type="gramStart"/>
      <w:r w:rsidRPr="00880B5B">
        <w:rPr>
          <w:rFonts w:ascii="Times New Roman" w:hAnsi="Times New Roman" w:cs="Times New Roman"/>
          <w:sz w:val="28"/>
          <w:szCs w:val="28"/>
        </w:rPr>
        <w:t xml:space="preserve">яка 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злагоджено</w:t>
      </w:r>
      <w:proofErr w:type="spellEnd"/>
      <w:proofErr w:type="gram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успіху.</w:t>
      </w:r>
      <w:proofErr w:type="spellEnd"/>
      <w:r w:rsidR="00C068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843">
        <w:rPr>
          <w:rFonts w:ascii="Times New Roman" w:hAnsi="Times New Roman" w:cs="Times New Roman"/>
          <w:sz w:val="28"/>
          <w:szCs w:val="28"/>
        </w:rPr>
        <w:t>У 2019-2020</w:t>
      </w:r>
      <w:r w:rsidR="00C06843" w:rsidRPr="00061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843" w:rsidRPr="00061D21">
        <w:rPr>
          <w:rFonts w:ascii="Times New Roman" w:hAnsi="Times New Roman" w:cs="Times New Roman"/>
          <w:sz w:val="28"/>
          <w:szCs w:val="28"/>
        </w:rPr>
        <w:t>навча</w:t>
      </w:r>
      <w:r w:rsidR="00C06843">
        <w:rPr>
          <w:rFonts w:ascii="Times New Roman" w:hAnsi="Times New Roman" w:cs="Times New Roman"/>
          <w:sz w:val="28"/>
          <w:szCs w:val="28"/>
        </w:rPr>
        <w:t>льному</w:t>
      </w:r>
      <w:proofErr w:type="spellEnd"/>
      <w:r w:rsidR="00C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84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="00C06843">
        <w:rPr>
          <w:rFonts w:ascii="Times New Roman" w:hAnsi="Times New Roman" w:cs="Times New Roman"/>
          <w:sz w:val="28"/>
          <w:szCs w:val="28"/>
        </w:rPr>
        <w:t xml:space="preserve"> в школі працювало 16</w:t>
      </w:r>
      <w:r w:rsidR="00C06843" w:rsidRPr="00061D21">
        <w:rPr>
          <w:rFonts w:ascii="Times New Roman" w:hAnsi="Times New Roman" w:cs="Times New Roman"/>
          <w:sz w:val="28"/>
          <w:szCs w:val="28"/>
        </w:rPr>
        <w:t xml:space="preserve"> педпрацівників, у тому числі директор, заступник директора з навчально</w:t>
      </w:r>
      <w:r w:rsidR="00C06843">
        <w:rPr>
          <w:rFonts w:ascii="Times New Roman" w:hAnsi="Times New Roman" w:cs="Times New Roman"/>
          <w:sz w:val="28"/>
          <w:szCs w:val="28"/>
        </w:rPr>
        <w:t xml:space="preserve">- виховної </w:t>
      </w:r>
      <w:proofErr w:type="gramStart"/>
      <w:r w:rsidR="00C06843" w:rsidRPr="00061D21">
        <w:rPr>
          <w:rFonts w:ascii="Times New Roman" w:hAnsi="Times New Roman" w:cs="Times New Roman"/>
          <w:sz w:val="28"/>
          <w:szCs w:val="28"/>
        </w:rPr>
        <w:t xml:space="preserve">роботи, </w:t>
      </w:r>
      <w:r w:rsidR="00C06843">
        <w:rPr>
          <w:rFonts w:ascii="Times New Roman" w:hAnsi="Times New Roman" w:cs="Times New Roman"/>
          <w:sz w:val="28"/>
          <w:szCs w:val="28"/>
        </w:rPr>
        <w:t xml:space="preserve"> педагог</w:t>
      </w:r>
      <w:proofErr w:type="gramEnd"/>
      <w:r w:rsidR="00C06843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="00C06843">
        <w:rPr>
          <w:rFonts w:ascii="Times New Roman" w:hAnsi="Times New Roman" w:cs="Times New Roman"/>
          <w:sz w:val="28"/>
          <w:szCs w:val="28"/>
        </w:rPr>
        <w:t>організатор</w:t>
      </w:r>
      <w:proofErr w:type="spellEnd"/>
      <w:r w:rsidR="00C06843">
        <w:rPr>
          <w:rFonts w:ascii="Times New Roman" w:hAnsi="Times New Roman" w:cs="Times New Roman"/>
          <w:sz w:val="28"/>
          <w:szCs w:val="28"/>
        </w:rPr>
        <w:t>,</w:t>
      </w:r>
      <w:r w:rsidR="00C06843" w:rsidRPr="00061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843" w:rsidRPr="00061D21">
        <w:rPr>
          <w:rFonts w:ascii="Times New Roman" w:hAnsi="Times New Roman" w:cs="Times New Roman"/>
          <w:sz w:val="28"/>
          <w:szCs w:val="28"/>
        </w:rPr>
        <w:t>пр</w:t>
      </w:r>
      <w:r w:rsidR="00C06843">
        <w:rPr>
          <w:rFonts w:ascii="Times New Roman" w:hAnsi="Times New Roman" w:cs="Times New Roman"/>
          <w:sz w:val="28"/>
          <w:szCs w:val="28"/>
        </w:rPr>
        <w:t>актичний</w:t>
      </w:r>
      <w:proofErr w:type="spellEnd"/>
      <w:r w:rsidR="00C06843">
        <w:rPr>
          <w:rFonts w:ascii="Times New Roman" w:hAnsi="Times New Roman" w:cs="Times New Roman"/>
          <w:sz w:val="28"/>
          <w:szCs w:val="28"/>
        </w:rPr>
        <w:t xml:space="preserve"> психолог, </w:t>
      </w:r>
      <w:proofErr w:type="spellStart"/>
      <w:r w:rsidR="00C06843">
        <w:rPr>
          <w:rFonts w:ascii="Times New Roman" w:hAnsi="Times New Roman" w:cs="Times New Roman"/>
          <w:sz w:val="28"/>
          <w:szCs w:val="28"/>
        </w:rPr>
        <w:t>бібліотекар</w:t>
      </w:r>
      <w:proofErr w:type="spellEnd"/>
      <w:r w:rsidR="00C06843">
        <w:rPr>
          <w:rFonts w:ascii="Times New Roman" w:hAnsi="Times New Roman" w:cs="Times New Roman"/>
          <w:sz w:val="28"/>
          <w:szCs w:val="28"/>
        </w:rPr>
        <w:t>, д</w:t>
      </w:r>
      <w:proofErr w:type="spellStart"/>
      <w:r w:rsidR="00C06843">
        <w:rPr>
          <w:rFonts w:ascii="Times New Roman" w:hAnsi="Times New Roman" w:cs="Times New Roman"/>
          <w:sz w:val="28"/>
          <w:szCs w:val="28"/>
          <w:lang w:val="uk-UA"/>
        </w:rPr>
        <w:t>воє</w:t>
      </w:r>
      <w:proofErr w:type="spellEnd"/>
      <w:r w:rsidR="00C06843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є </w:t>
      </w:r>
      <w:proofErr w:type="spellStart"/>
      <w:r w:rsidR="00C06843">
        <w:rPr>
          <w:rFonts w:ascii="Times New Roman" w:hAnsi="Times New Roman" w:cs="Times New Roman"/>
          <w:sz w:val="28"/>
          <w:szCs w:val="28"/>
          <w:lang w:val="uk-UA"/>
        </w:rPr>
        <w:t>сімісниками</w:t>
      </w:r>
      <w:proofErr w:type="spellEnd"/>
      <w:r w:rsidR="00C0684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06843" w:rsidRPr="00061D21">
        <w:rPr>
          <w:rFonts w:ascii="Times New Roman" w:hAnsi="Times New Roman" w:cs="Times New Roman"/>
          <w:sz w:val="28"/>
          <w:szCs w:val="28"/>
        </w:rPr>
        <w:t xml:space="preserve">Таким чином, </w:t>
      </w:r>
      <w:proofErr w:type="spellStart"/>
      <w:r w:rsidR="00C06843" w:rsidRPr="00061D21">
        <w:rPr>
          <w:rFonts w:ascii="Times New Roman" w:hAnsi="Times New Roman" w:cs="Times New Roman"/>
          <w:sz w:val="28"/>
          <w:szCs w:val="28"/>
        </w:rPr>
        <w:t>якісний</w:t>
      </w:r>
      <w:proofErr w:type="spellEnd"/>
      <w:r w:rsidR="00C06843" w:rsidRPr="00061D21">
        <w:rPr>
          <w:rFonts w:ascii="Times New Roman" w:hAnsi="Times New Roman" w:cs="Times New Roman"/>
          <w:sz w:val="28"/>
          <w:szCs w:val="28"/>
        </w:rPr>
        <w:t xml:space="preserve"> склад </w:t>
      </w:r>
      <w:proofErr w:type="spellStart"/>
      <w:r w:rsidR="00C06843" w:rsidRPr="00061D21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="00C06843" w:rsidRPr="00061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843" w:rsidRPr="00061D21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="00C06843" w:rsidRPr="00061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843" w:rsidRPr="00061D21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C06843" w:rsidRPr="00061D2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06843" w:rsidRPr="00061D21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="00C06843" w:rsidRPr="00061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843" w:rsidRPr="00061D21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C06843" w:rsidRPr="00061D21">
        <w:rPr>
          <w:rFonts w:ascii="Times New Roman" w:hAnsi="Times New Roman" w:cs="Times New Roman"/>
          <w:sz w:val="28"/>
          <w:szCs w:val="28"/>
        </w:rPr>
        <w:t xml:space="preserve"> року становив:</w:t>
      </w:r>
    </w:p>
    <w:tbl>
      <w:tblPr>
        <w:tblStyle w:val="a4"/>
        <w:tblW w:w="0" w:type="auto"/>
        <w:tblInd w:w="555" w:type="dxa"/>
        <w:tblLook w:val="04A0" w:firstRow="1" w:lastRow="0" w:firstColumn="1" w:lastColumn="0" w:noHBand="0" w:noVBand="1"/>
      </w:tblPr>
      <w:tblGrid>
        <w:gridCol w:w="4416"/>
        <w:gridCol w:w="4374"/>
      </w:tblGrid>
      <w:tr w:rsidR="00C06843" w:rsidTr="004674CB">
        <w:tc>
          <w:tcPr>
            <w:tcW w:w="4785" w:type="dxa"/>
          </w:tcPr>
          <w:p w:rsidR="00C06843" w:rsidRDefault="00C06843" w:rsidP="004674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21">
              <w:rPr>
                <w:rFonts w:ascii="Times New Roman" w:hAnsi="Times New Roman" w:cs="Times New Roman"/>
                <w:sz w:val="28"/>
                <w:szCs w:val="28"/>
              </w:rPr>
              <w:t>Педагогічне звання, кваліфікація</w:t>
            </w:r>
          </w:p>
        </w:tc>
        <w:tc>
          <w:tcPr>
            <w:tcW w:w="4786" w:type="dxa"/>
          </w:tcPr>
          <w:p w:rsidR="00C06843" w:rsidRDefault="00C06843" w:rsidP="004674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21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</w:tr>
      <w:tr w:rsidR="00C06843" w:rsidTr="004674CB">
        <w:tc>
          <w:tcPr>
            <w:tcW w:w="4785" w:type="dxa"/>
          </w:tcPr>
          <w:p w:rsidR="00C06843" w:rsidRDefault="00C06843" w:rsidP="004674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21">
              <w:rPr>
                <w:rFonts w:ascii="Times New Roman" w:hAnsi="Times New Roman" w:cs="Times New Roman"/>
                <w:sz w:val="28"/>
                <w:szCs w:val="28"/>
              </w:rPr>
              <w:t>«старший учитель»</w:t>
            </w:r>
          </w:p>
        </w:tc>
        <w:tc>
          <w:tcPr>
            <w:tcW w:w="4786" w:type="dxa"/>
          </w:tcPr>
          <w:p w:rsidR="00C06843" w:rsidRDefault="00C06843" w:rsidP="004674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06843" w:rsidTr="004674CB">
        <w:tc>
          <w:tcPr>
            <w:tcW w:w="4785" w:type="dxa"/>
          </w:tcPr>
          <w:p w:rsidR="00C06843" w:rsidRDefault="00C06843" w:rsidP="004674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21">
              <w:rPr>
                <w:rFonts w:ascii="Times New Roman" w:hAnsi="Times New Roman" w:cs="Times New Roman"/>
                <w:sz w:val="28"/>
                <w:szCs w:val="28"/>
              </w:rPr>
              <w:t>Вища категорія</w:t>
            </w:r>
          </w:p>
        </w:tc>
        <w:tc>
          <w:tcPr>
            <w:tcW w:w="4786" w:type="dxa"/>
          </w:tcPr>
          <w:p w:rsidR="00C06843" w:rsidRDefault="00C06843" w:rsidP="004674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06843" w:rsidTr="004674CB">
        <w:tc>
          <w:tcPr>
            <w:tcW w:w="4785" w:type="dxa"/>
          </w:tcPr>
          <w:p w:rsidR="00C06843" w:rsidRDefault="00C06843" w:rsidP="004674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21">
              <w:rPr>
                <w:rFonts w:ascii="Times New Roman" w:hAnsi="Times New Roman" w:cs="Times New Roman"/>
                <w:sz w:val="28"/>
                <w:szCs w:val="28"/>
              </w:rPr>
              <w:t xml:space="preserve">  І категорія</w:t>
            </w:r>
          </w:p>
        </w:tc>
        <w:tc>
          <w:tcPr>
            <w:tcW w:w="4786" w:type="dxa"/>
          </w:tcPr>
          <w:p w:rsidR="00C06843" w:rsidRDefault="00C06843" w:rsidP="004674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6843" w:rsidTr="004674CB">
        <w:tc>
          <w:tcPr>
            <w:tcW w:w="4785" w:type="dxa"/>
          </w:tcPr>
          <w:p w:rsidR="00C06843" w:rsidRDefault="00C06843" w:rsidP="004674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1D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ІІ категорія</w:t>
            </w:r>
          </w:p>
        </w:tc>
        <w:tc>
          <w:tcPr>
            <w:tcW w:w="4786" w:type="dxa"/>
          </w:tcPr>
          <w:p w:rsidR="00C06843" w:rsidRDefault="00C06843" w:rsidP="004674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C06843" w:rsidTr="004674CB">
        <w:tc>
          <w:tcPr>
            <w:tcW w:w="4785" w:type="dxa"/>
          </w:tcPr>
          <w:p w:rsidR="00C06843" w:rsidRPr="00061D21" w:rsidRDefault="00C06843" w:rsidP="004674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</w:p>
        </w:tc>
        <w:tc>
          <w:tcPr>
            <w:tcW w:w="4786" w:type="dxa"/>
          </w:tcPr>
          <w:p w:rsidR="00C06843" w:rsidRDefault="00C06843" w:rsidP="004674C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06843" w:rsidRDefault="00C06843" w:rsidP="00C06843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</w:p>
    <w:p w:rsidR="00C06843" w:rsidRPr="00C06843" w:rsidRDefault="00C06843" w:rsidP="00C7797E">
      <w:pPr>
        <w:pStyle w:val="a3"/>
        <w:ind w:left="5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Всі вчителі вчасно проходять курси підвищення кваліфікації, беруть участь у семінарах та </w:t>
      </w:r>
      <w:proofErr w:type="spellStart"/>
      <w:r w:rsidR="00E95045">
        <w:rPr>
          <w:rFonts w:ascii="Times New Roman" w:hAnsi="Times New Roman" w:cs="Times New Roman"/>
          <w:sz w:val="28"/>
          <w:szCs w:val="28"/>
        </w:rPr>
        <w:t>вебінарах</w:t>
      </w:r>
      <w:proofErr w:type="spellEnd"/>
      <w:r w:rsidR="00E95045">
        <w:rPr>
          <w:rFonts w:ascii="Times New Roman" w:hAnsi="Times New Roman" w:cs="Times New Roman"/>
          <w:sz w:val="28"/>
          <w:szCs w:val="28"/>
        </w:rPr>
        <w:t xml:space="preserve">, згідно графіку проходять атестацію. </w:t>
      </w:r>
      <w:r>
        <w:rPr>
          <w:rFonts w:ascii="Times New Roman" w:hAnsi="Times New Roman" w:cs="Times New Roman"/>
          <w:sz w:val="28"/>
          <w:szCs w:val="28"/>
        </w:rPr>
        <w:t xml:space="preserve">Кількість обслуговуючого персоналу на початок року -7, на кінець – 6. кухар працевлаштована у підприємця, що орендує приміщення харчоблоку. </w:t>
      </w:r>
      <w:bookmarkStart w:id="0" w:name="_GoBack"/>
      <w:bookmarkEnd w:id="0"/>
    </w:p>
    <w:p w:rsidR="00880B5B" w:rsidRPr="00880B5B" w:rsidRDefault="00880B5B" w:rsidP="00880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- директор -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кооперацію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колективної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всієї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директора є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прав і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. Головною метою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навченості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відповідатиме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індивідуальним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можливостям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>.</w:t>
      </w:r>
      <w:r w:rsidRPr="00880B5B">
        <w:rPr>
          <w:rFonts w:ascii="Times New Roman" w:hAnsi="Times New Roman" w:cs="Times New Roman"/>
        </w:rPr>
        <w:t xml:space="preserve"> </w:t>
      </w:r>
    </w:p>
    <w:p w:rsidR="00880B5B" w:rsidRPr="00880B5B" w:rsidRDefault="00880B5B" w:rsidP="00880B5B">
      <w:pPr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мета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04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E95045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E95045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="00E95045">
        <w:rPr>
          <w:rFonts w:ascii="Times New Roman" w:hAnsi="Times New Roman" w:cs="Times New Roman"/>
          <w:sz w:val="28"/>
          <w:szCs w:val="28"/>
        </w:rPr>
        <w:t>, у 2019/2020</w:t>
      </w:r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>.:</w:t>
      </w:r>
    </w:p>
    <w:p w:rsidR="00880B5B" w:rsidRPr="00880B5B" w:rsidRDefault="00880B5B" w:rsidP="00880B5B">
      <w:pPr>
        <w:numPr>
          <w:ilvl w:val="0"/>
          <w:numId w:val="2"/>
        </w:numPr>
        <w:tabs>
          <w:tab w:val="clear" w:pos="1418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здобутт</w:t>
      </w:r>
      <w:r w:rsidR="00E95045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E95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045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="00E950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5045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="00E95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серед</w:t>
      </w:r>
      <w:r w:rsidR="00E95045">
        <w:rPr>
          <w:rFonts w:ascii="Times New Roman" w:hAnsi="Times New Roman" w:cs="Times New Roman"/>
          <w:sz w:val="28"/>
          <w:szCs w:val="28"/>
        </w:rPr>
        <w:t>ньої</w:t>
      </w:r>
      <w:proofErr w:type="spellEnd"/>
      <w:r w:rsidR="00E95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04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E950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9504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E950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5045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="00E95045">
        <w:rPr>
          <w:rFonts w:ascii="Times New Roman" w:hAnsi="Times New Roman" w:cs="Times New Roman"/>
          <w:sz w:val="28"/>
          <w:szCs w:val="28"/>
        </w:rPr>
        <w:t xml:space="preserve"> І-ІІ</w:t>
      </w:r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ступенів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>;</w:t>
      </w:r>
    </w:p>
    <w:p w:rsidR="00880B5B" w:rsidRPr="00880B5B" w:rsidRDefault="00880B5B" w:rsidP="00880B5B">
      <w:pPr>
        <w:numPr>
          <w:ilvl w:val="0"/>
          <w:numId w:val="2"/>
        </w:numPr>
        <w:tabs>
          <w:tab w:val="clear" w:pos="1418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запитів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>;</w:t>
      </w:r>
    </w:p>
    <w:p w:rsidR="00880B5B" w:rsidRPr="00880B5B" w:rsidRDefault="00880B5B" w:rsidP="00880B5B">
      <w:pPr>
        <w:numPr>
          <w:ilvl w:val="0"/>
          <w:numId w:val="2"/>
        </w:numPr>
        <w:tabs>
          <w:tab w:val="clear" w:pos="1418"/>
          <w:tab w:val="num" w:pos="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0B5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>.</w:t>
      </w:r>
    </w:p>
    <w:p w:rsidR="00880B5B" w:rsidRDefault="00880B5B" w:rsidP="00880B5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сьогодення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всебічний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компетентностей </w:t>
      </w:r>
      <w:proofErr w:type="spellStart"/>
      <w:proofErr w:type="gramStart"/>
      <w:r w:rsidRPr="00880B5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утвердження</w:t>
      </w:r>
      <w:proofErr w:type="spellEnd"/>
      <w:proofErr w:type="gram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загальнолюдських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потенційних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>.</w:t>
      </w:r>
    </w:p>
    <w:p w:rsidR="00E95045" w:rsidRDefault="00E95045" w:rsidP="00880B5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на 1 вересня 2019 року всі учні школи пройшли медогляд та надали всі необхідні довідки. Педагогічний колектив тісно співпрацює із завідуючою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ФАПом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Радехів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Радехівська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ЗОШ І – ІІ ступенів є Школа сприяння здоров’ю, тому велика увага приділяється зміцненню здоров’я учнів, проводиться профілактична робота. Школа є переможцем у районній спартакіаді серед шкіл І – ІІ ступенів, у територіальному фестивалі «Веселі старти», активний учасник всіх спортивних змагань, що організовуються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ОТГ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Любомльського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району.</w:t>
      </w:r>
    </w:p>
    <w:p w:rsidR="00E95045" w:rsidRPr="00E95045" w:rsidRDefault="00E95045" w:rsidP="00880B5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Як зазначалося вище – харчування організовує приватний підприємець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Полек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 Вартість шкільних обідів для пільгових категорій становить – 18 грн..43 учня харчувалося за кошти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Вишнівської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 Це учні 1- 4 класу та 1 учень батько був учасником АТО. У шкільну їдальню було придбано морозильну камеру та зроблено поточний ремонт їдальні.  </w:t>
      </w:r>
    </w:p>
    <w:p w:rsidR="00880B5B" w:rsidRPr="00880B5B" w:rsidRDefault="00880B5B" w:rsidP="00880B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04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5045" w:rsidRPr="00C7797E">
        <w:rPr>
          <w:rFonts w:ascii="Times New Roman" w:hAnsi="Times New Roman" w:cs="Times New Roman"/>
          <w:sz w:val="28"/>
          <w:szCs w:val="28"/>
          <w:lang w:val="uk-UA"/>
        </w:rPr>
        <w:t>В 201</w:t>
      </w:r>
      <w:r w:rsidR="00C7797E">
        <w:rPr>
          <w:rFonts w:ascii="Times New Roman" w:hAnsi="Times New Roman" w:cs="Times New Roman"/>
          <w:sz w:val="28"/>
          <w:szCs w:val="28"/>
          <w:lang w:val="uk-UA"/>
        </w:rPr>
        <w:t>9 - 2020</w:t>
      </w:r>
      <w:r w:rsidRPr="00C7797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педагогічний колектив школи продовжив роботу на</w:t>
      </w:r>
      <w:r w:rsidR="00C7797E">
        <w:rPr>
          <w:rFonts w:ascii="Times New Roman" w:hAnsi="Times New Roman" w:cs="Times New Roman"/>
          <w:sz w:val="28"/>
          <w:szCs w:val="28"/>
          <w:lang w:val="uk-UA"/>
        </w:rPr>
        <w:t>д науково-методичною проблемою:</w:t>
      </w:r>
      <w:r w:rsidR="00C7797E" w:rsidRPr="00C7797E">
        <w:rPr>
          <w:rFonts w:ascii="Times New Roman" w:hAnsi="Times New Roman" w:cs="Times New Roman"/>
          <w:sz w:val="28"/>
          <w:szCs w:val="28"/>
          <w:lang w:val="uk-UA"/>
        </w:rPr>
        <w:t xml:space="preserve"> «Створення оптимальних умов для реалізації ефективної системи методичної роботи, спрямованої на підвищення рівня творчої діяльності педагогічних працівників». Питання з цієї проблеми вивчались на засіданнях педагогічних рад, шкільних методичних об’єднань: - учителів початкових класів; - класни</w:t>
      </w:r>
      <w:r w:rsidR="00C7797E">
        <w:rPr>
          <w:rFonts w:ascii="Times New Roman" w:hAnsi="Times New Roman" w:cs="Times New Roman"/>
          <w:sz w:val="28"/>
          <w:szCs w:val="28"/>
          <w:lang w:val="uk-UA"/>
        </w:rPr>
        <w:t xml:space="preserve">х керівників. </w:t>
      </w:r>
      <w:r w:rsidR="00C7797E" w:rsidRPr="006E456F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7797E" w:rsidRPr="006E456F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="00C7797E" w:rsidRPr="006E4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97E" w:rsidRPr="006E456F">
        <w:rPr>
          <w:rFonts w:ascii="Times New Roman" w:hAnsi="Times New Roman" w:cs="Times New Roman"/>
          <w:sz w:val="28"/>
          <w:szCs w:val="28"/>
        </w:rPr>
        <w:t>розглядались</w:t>
      </w:r>
      <w:proofErr w:type="spellEnd"/>
      <w:r w:rsidR="00C7797E" w:rsidRPr="006E4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97E" w:rsidRPr="006E456F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C7797E" w:rsidRPr="006E456F">
        <w:rPr>
          <w:rFonts w:ascii="Times New Roman" w:hAnsi="Times New Roman" w:cs="Times New Roman"/>
          <w:sz w:val="28"/>
          <w:szCs w:val="28"/>
        </w:rPr>
        <w:t xml:space="preserve"> теоретичного та практичного </w:t>
      </w:r>
      <w:proofErr w:type="spellStart"/>
      <w:r w:rsidR="00C7797E" w:rsidRPr="006E456F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="00C7797E" w:rsidRPr="006E456F">
        <w:rPr>
          <w:rFonts w:ascii="Times New Roman" w:hAnsi="Times New Roman" w:cs="Times New Roman"/>
          <w:sz w:val="28"/>
          <w:szCs w:val="28"/>
        </w:rPr>
        <w:t>.</w:t>
      </w:r>
    </w:p>
    <w:p w:rsidR="00880B5B" w:rsidRPr="00880B5B" w:rsidRDefault="00880B5B" w:rsidP="00880B5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0B5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880B5B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proofErr w:type="gramEnd"/>
      <w:r w:rsidRPr="00880B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пріоритетні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сучасності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880B5B" w:rsidRPr="00880B5B" w:rsidRDefault="00880B5B" w:rsidP="00880B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5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880B5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оптимальних</w:t>
      </w:r>
      <w:proofErr w:type="spellEnd"/>
      <w:proofErr w:type="gramEnd"/>
      <w:r w:rsidRPr="00880B5B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всебічного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талантів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>.</w:t>
      </w:r>
    </w:p>
    <w:p w:rsidR="00880B5B" w:rsidRPr="00880B5B" w:rsidRDefault="00880B5B" w:rsidP="00880B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5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успішної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компетентностей.</w:t>
      </w:r>
    </w:p>
    <w:p w:rsidR="00880B5B" w:rsidRPr="00880B5B" w:rsidRDefault="00880B5B" w:rsidP="00880B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5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 w:rsidRPr="00880B5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 активного</w:t>
      </w:r>
      <w:proofErr w:type="gramEnd"/>
      <w:r w:rsidRPr="00880B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новітніх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передового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інформаційно-цифрових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>.</w:t>
      </w:r>
    </w:p>
    <w:p w:rsidR="00880B5B" w:rsidRPr="00880B5B" w:rsidRDefault="00880B5B" w:rsidP="00880B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5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proofErr w:type="gramStart"/>
      <w:r w:rsidRPr="00880B5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 умов</w:t>
      </w:r>
      <w:proofErr w:type="gramEnd"/>
      <w:r w:rsidRPr="00880B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повноцінного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духовного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національних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загальнолюдських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>.</w:t>
      </w:r>
    </w:p>
    <w:p w:rsidR="00880B5B" w:rsidRPr="00880B5B" w:rsidRDefault="00880B5B" w:rsidP="00880B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5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відповідальних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здатні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свідомого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людям і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суспільству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>.</w:t>
      </w:r>
    </w:p>
    <w:p w:rsidR="00880B5B" w:rsidRPr="00880B5B" w:rsidRDefault="00880B5B" w:rsidP="00880B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5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учнівського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необхідної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0B5B" w:rsidRPr="00880B5B" w:rsidRDefault="00880B5B" w:rsidP="00880B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B5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Продовження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80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sz w:val="28"/>
          <w:szCs w:val="28"/>
        </w:rPr>
        <w:t>потра</w:t>
      </w:r>
      <w:r w:rsidR="00C7797E">
        <w:rPr>
          <w:rFonts w:ascii="Times New Roman" w:hAnsi="Times New Roman" w:cs="Times New Roman"/>
          <w:sz w:val="28"/>
          <w:szCs w:val="28"/>
        </w:rPr>
        <w:t>пили</w:t>
      </w:r>
      <w:proofErr w:type="spellEnd"/>
      <w:r w:rsidR="00C779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7797E">
        <w:rPr>
          <w:rFonts w:ascii="Times New Roman" w:hAnsi="Times New Roman" w:cs="Times New Roman"/>
          <w:sz w:val="28"/>
          <w:szCs w:val="28"/>
        </w:rPr>
        <w:t>тяжкі</w:t>
      </w:r>
      <w:proofErr w:type="spellEnd"/>
      <w:r w:rsidR="00C77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97E">
        <w:rPr>
          <w:rFonts w:ascii="Times New Roman" w:hAnsi="Times New Roman" w:cs="Times New Roman"/>
          <w:sz w:val="28"/>
          <w:szCs w:val="28"/>
        </w:rPr>
        <w:t>сімейні</w:t>
      </w:r>
      <w:proofErr w:type="spellEnd"/>
      <w:r w:rsidR="00C779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97E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="00C7797E">
        <w:rPr>
          <w:rFonts w:ascii="Times New Roman" w:hAnsi="Times New Roman" w:cs="Times New Roman"/>
          <w:sz w:val="28"/>
          <w:szCs w:val="28"/>
        </w:rPr>
        <w:t>.</w:t>
      </w:r>
    </w:p>
    <w:p w:rsidR="00880B5B" w:rsidRPr="00880B5B" w:rsidRDefault="00880B5B" w:rsidP="00880B5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80B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Враховуючи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сучасні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вимоги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стиль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керівництва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школою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більш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близький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до демократичного, так як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більшість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рішень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приймаються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основі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врахування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думки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колективу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й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інтересів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proofErr w:type="gram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справи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Дуже</w:t>
      </w:r>
      <w:proofErr w:type="spellEnd"/>
      <w:proofErr w:type="gram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хочеться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створити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такий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мікроклімат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коли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успіхи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кожного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сприймаються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позитивно,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ініціатива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80B5B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й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самостійність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підтримується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повноваження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делегуються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. Директор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школи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у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роботі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з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працівниками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дотримується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партнерського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стилю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керівництва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Проблеми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обговорюються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й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виробляються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різні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варіанти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рішення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з них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обирається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найбільш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оптимальний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затверджується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і в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подальшому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здійснюється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Основними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формами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спілкування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є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наради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індивідуальні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бесіди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інформування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. Контроль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здійснюється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не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заради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пошуку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винних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а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заради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позитивного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кінцевого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результату.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Переважають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такі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методи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керівництва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як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порада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особистий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приклад, похвала;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ставлення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до людей -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шанобливе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вимогливість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поєднується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із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справедливістю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спілкування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ввічливе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поважливе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рідко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з наказом.     </w:t>
      </w:r>
    </w:p>
    <w:p w:rsidR="00C7797E" w:rsidRDefault="00880B5B" w:rsidP="00C7797E">
      <w:pPr>
        <w:tabs>
          <w:tab w:val="left" w:pos="-567"/>
        </w:tabs>
        <w:ind w:left="-1134" w:firstLine="113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 У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зв'язку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з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цим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я надаю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колегам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більше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самостійності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proofErr w:type="gram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звісно</w:t>
      </w:r>
      <w:proofErr w:type="spell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proofErr w:type="spellStart"/>
      <w:r w:rsidRPr="00880B5B">
        <w:rPr>
          <w:rFonts w:ascii="Times New Roman" w:hAnsi="Times New Roman" w:cs="Times New Roman"/>
          <w:bCs/>
          <w:iCs/>
          <w:sz w:val="28"/>
          <w:szCs w:val="28"/>
        </w:rPr>
        <w:t>відповідної</w:t>
      </w:r>
      <w:proofErr w:type="spellEnd"/>
      <w:proofErr w:type="gramEnd"/>
      <w:r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C7797E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  </w:t>
      </w:r>
    </w:p>
    <w:p w:rsidR="00C7797E" w:rsidRDefault="00C7797E" w:rsidP="00C7797E">
      <w:pPr>
        <w:tabs>
          <w:tab w:val="left" w:pos="-567"/>
        </w:tabs>
        <w:ind w:left="-1134" w:firstLine="1134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proofErr w:type="spellStart"/>
      <w:r w:rsidR="00880B5B" w:rsidRPr="00880B5B">
        <w:rPr>
          <w:rFonts w:ascii="Times New Roman" w:hAnsi="Times New Roman" w:cs="Times New Roman"/>
          <w:bCs/>
          <w:iCs/>
          <w:sz w:val="28"/>
          <w:szCs w:val="28"/>
        </w:rPr>
        <w:t>їхній</w:t>
      </w:r>
      <w:proofErr w:type="spellEnd"/>
      <w:r w:rsidR="00880B5B"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80B5B" w:rsidRPr="00880B5B">
        <w:rPr>
          <w:rFonts w:ascii="Times New Roman" w:hAnsi="Times New Roman" w:cs="Times New Roman"/>
          <w:bCs/>
          <w:iCs/>
          <w:sz w:val="28"/>
          <w:szCs w:val="28"/>
        </w:rPr>
        <w:t>кваліфікації</w:t>
      </w:r>
      <w:proofErr w:type="spellEnd"/>
      <w:r w:rsidR="00880B5B"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і характеру </w:t>
      </w:r>
      <w:proofErr w:type="spellStart"/>
      <w:r w:rsidR="00880B5B" w:rsidRPr="00880B5B">
        <w:rPr>
          <w:rFonts w:ascii="Times New Roman" w:hAnsi="Times New Roman" w:cs="Times New Roman"/>
          <w:bCs/>
          <w:iCs/>
          <w:sz w:val="28"/>
          <w:szCs w:val="28"/>
        </w:rPr>
        <w:t>роботи</w:t>
      </w:r>
      <w:proofErr w:type="spellEnd"/>
      <w:r w:rsidR="00880B5B"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880B5B" w:rsidRPr="00880B5B">
        <w:rPr>
          <w:rFonts w:ascii="Times New Roman" w:hAnsi="Times New Roman" w:cs="Times New Roman"/>
          <w:bCs/>
          <w:iCs/>
          <w:sz w:val="28"/>
          <w:szCs w:val="28"/>
        </w:rPr>
        <w:t>створюю</w:t>
      </w:r>
      <w:proofErr w:type="spellEnd"/>
      <w:r w:rsidR="00880B5B"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80B5B" w:rsidRPr="00880B5B">
        <w:rPr>
          <w:rFonts w:ascii="Times New Roman" w:hAnsi="Times New Roman" w:cs="Times New Roman"/>
          <w:bCs/>
          <w:iCs/>
          <w:sz w:val="28"/>
          <w:szCs w:val="28"/>
        </w:rPr>
        <w:t>необхідні</w:t>
      </w:r>
      <w:proofErr w:type="spellEnd"/>
      <w:r w:rsidR="00880B5B"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880B5B" w:rsidRPr="00880B5B">
        <w:rPr>
          <w:rFonts w:ascii="Times New Roman" w:hAnsi="Times New Roman" w:cs="Times New Roman"/>
          <w:bCs/>
          <w:iCs/>
          <w:sz w:val="28"/>
          <w:szCs w:val="28"/>
        </w:rPr>
        <w:t>умови</w:t>
      </w:r>
      <w:proofErr w:type="spellEnd"/>
      <w:r w:rsidR="00880B5B" w:rsidRPr="00880B5B">
        <w:rPr>
          <w:rFonts w:ascii="Times New Roman" w:hAnsi="Times New Roman" w:cs="Times New Roman"/>
          <w:bCs/>
          <w:iCs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880B5B" w:rsidRDefault="00C7797E" w:rsidP="00C7797E">
      <w:pPr>
        <w:tabs>
          <w:tab w:val="left" w:pos="-567"/>
        </w:tabs>
        <w:ind w:left="-1134" w:firstLine="113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самореалізації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0130E7" w:rsidRPr="000130E7" w:rsidRDefault="000130E7" w:rsidP="000130E7">
      <w:pPr>
        <w:tabs>
          <w:tab w:val="left" w:pos="9088"/>
        </w:tabs>
        <w:spacing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позитивними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напрацюваннями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акцентувати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в новому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:</w:t>
      </w:r>
    </w:p>
    <w:p w:rsidR="000130E7" w:rsidRPr="000130E7" w:rsidRDefault="000130E7" w:rsidP="000130E7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цілеспрямована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спільна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і кожного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підвищенням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професіоналізму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швидкоплинних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змінах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соціокультурних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умов і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:rsidR="000130E7" w:rsidRPr="000130E7" w:rsidRDefault="000130E7" w:rsidP="000130E7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спецкурсів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допрофільного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30E7">
        <w:rPr>
          <w:rFonts w:ascii="Times New Roman" w:hAnsi="Times New Roman" w:cs="Times New Roman"/>
          <w:sz w:val="28"/>
          <w:szCs w:val="28"/>
        </w:rPr>
        <w:t xml:space="preserve">й 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профільного</w:t>
      </w:r>
      <w:proofErr w:type="spellEnd"/>
      <w:proofErr w:type="gram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групових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вибором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:rsidR="000130E7" w:rsidRPr="000130E7" w:rsidRDefault="000130E7" w:rsidP="000130E7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інформаційно-комунікативних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комп’ютеризації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інформатизації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:rsidR="000130E7" w:rsidRPr="000130E7" w:rsidRDefault="000130E7" w:rsidP="000130E7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прагнення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найкращих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проблем;</w:t>
      </w:r>
    </w:p>
    <w:p w:rsidR="000130E7" w:rsidRPr="000130E7" w:rsidRDefault="000130E7" w:rsidP="000130E7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творче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в практику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інновацій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району,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участь </w:t>
      </w:r>
      <w:proofErr w:type="gramStart"/>
      <w:r w:rsidRPr="000130E7">
        <w:rPr>
          <w:rFonts w:ascii="Times New Roman" w:hAnsi="Times New Roman" w:cs="Times New Roman"/>
          <w:sz w:val="28"/>
          <w:szCs w:val="28"/>
        </w:rPr>
        <w:t>у заходах</w:t>
      </w:r>
      <w:proofErr w:type="gram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районного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рівнів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:rsidR="000130E7" w:rsidRPr="000130E7" w:rsidRDefault="000130E7" w:rsidP="000130E7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0E7">
        <w:rPr>
          <w:rFonts w:ascii="Times New Roman" w:hAnsi="Times New Roman" w:cs="Times New Roman"/>
          <w:sz w:val="28"/>
          <w:szCs w:val="28"/>
        </w:rPr>
        <w:t xml:space="preserve">робота над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удосконаленням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уроку як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самореалізація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уроку;</w:t>
      </w:r>
    </w:p>
    <w:p w:rsidR="000130E7" w:rsidRPr="000130E7" w:rsidRDefault="000130E7" w:rsidP="000130E7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розробка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предметних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:rsidR="000130E7" w:rsidRPr="000130E7" w:rsidRDefault="000130E7" w:rsidP="000130E7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олімпіад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ретельна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індивідуальна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олімпіадах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конкурсах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різ</w:t>
      </w:r>
      <w:r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130E7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здібними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обдарованими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:rsidR="000130E7" w:rsidRPr="000130E7" w:rsidRDefault="000130E7" w:rsidP="000130E7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lastRenderedPageBreak/>
        <w:t>нормативне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самоаналіз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контроль та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корекція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навчально-виховного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моніторингових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компетентнісного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:rsidR="000130E7" w:rsidRPr="000130E7" w:rsidRDefault="000130E7" w:rsidP="000130E7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організаційно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-методичною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:rsidR="000130E7" w:rsidRPr="000130E7" w:rsidRDefault="000130E7" w:rsidP="000130E7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:rsidR="000130E7" w:rsidRPr="000130E7" w:rsidRDefault="000130E7" w:rsidP="000130E7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вчителями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-предметниками,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класними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диференціації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індивідуалізації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, психолого-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:rsidR="000130E7" w:rsidRPr="000130E7" w:rsidRDefault="000130E7" w:rsidP="000130E7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глибоке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>тупності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</w:t>
      </w:r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ступенів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:rsidR="000130E7" w:rsidRPr="000130E7" w:rsidRDefault="000130E7" w:rsidP="000130E7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матеріально-технічної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ремонт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:rsidR="000130E7" w:rsidRPr="000130E7" w:rsidRDefault="000130E7" w:rsidP="000130E7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вказівок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30E7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proofErr w:type="gram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нарад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:rsidR="000130E7" w:rsidRPr="000130E7" w:rsidRDefault="000130E7" w:rsidP="000130E7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0E7">
        <w:rPr>
          <w:rFonts w:ascii="Times New Roman" w:hAnsi="Times New Roman" w:cs="Times New Roman"/>
          <w:sz w:val="28"/>
          <w:szCs w:val="28"/>
        </w:rPr>
        <w:t xml:space="preserve">робота з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дитячої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наркоманії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тютюнокуріння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:rsidR="000130E7" w:rsidRPr="000130E7" w:rsidRDefault="000130E7" w:rsidP="000130E7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санітарно-гігієнічного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режиму,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:rsidR="000130E7" w:rsidRPr="000130E7" w:rsidRDefault="000130E7" w:rsidP="000130E7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безпечних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умов з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:rsidR="000130E7" w:rsidRPr="000130E7" w:rsidRDefault="000130E7" w:rsidP="000130E7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закладу до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осінньо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-зимовий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:rsidR="000130E7" w:rsidRPr="000130E7" w:rsidRDefault="000130E7" w:rsidP="000130E7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співпраця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з батьками,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>;</w:t>
      </w:r>
    </w:p>
    <w:p w:rsidR="000130E7" w:rsidRPr="000130E7" w:rsidRDefault="000130E7" w:rsidP="000130E7">
      <w:pPr>
        <w:numPr>
          <w:ilvl w:val="0"/>
          <w:numId w:val="3"/>
        </w:numPr>
        <w:tabs>
          <w:tab w:val="left" w:pos="9088"/>
        </w:tabs>
        <w:autoSpaceDE w:val="0"/>
        <w:autoSpaceDN w:val="0"/>
        <w:adjustRightInd w:val="0"/>
        <w:spacing w:after="0"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наданих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закладу у </w:t>
      </w:r>
      <w:proofErr w:type="spellStart"/>
      <w:proofErr w:type="gramStart"/>
      <w:r w:rsidRPr="000130E7">
        <w:rPr>
          <w:rFonts w:ascii="Times New Roman" w:hAnsi="Times New Roman" w:cs="Times New Roman"/>
          <w:sz w:val="28"/>
          <w:szCs w:val="28"/>
        </w:rPr>
        <w:t>міжатестаційний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proofErr w:type="gramEnd"/>
      <w:r w:rsidRPr="000130E7">
        <w:rPr>
          <w:rFonts w:ascii="Times New Roman" w:hAnsi="Times New Roman" w:cs="Times New Roman"/>
          <w:sz w:val="28"/>
          <w:szCs w:val="28"/>
        </w:rPr>
        <w:t>.</w:t>
      </w:r>
    </w:p>
    <w:p w:rsidR="000130E7" w:rsidRPr="000130E7" w:rsidRDefault="000130E7" w:rsidP="000130E7">
      <w:pPr>
        <w:pStyle w:val="a6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Виховання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учня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в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школі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і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сім’ї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-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щоденний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нерозривний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процес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. Тому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педагогічний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колектив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працює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у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тісній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співпраці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з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батьківським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колективом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з метою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створення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найсприятливіших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умов для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самореалізації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та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розвитку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школяра.   </w:t>
      </w:r>
      <w:proofErr w:type="spellStart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Класні</w:t>
      </w:r>
      <w:proofErr w:type="spellEnd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керівники</w:t>
      </w:r>
      <w:proofErr w:type="spellEnd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протягом</w:t>
      </w:r>
      <w:proofErr w:type="spellEnd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proofErr w:type="gramEnd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року проводили </w:t>
      </w:r>
      <w:proofErr w:type="spellStart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батьківські</w:t>
      </w:r>
      <w:proofErr w:type="spellEnd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збори</w:t>
      </w:r>
      <w:proofErr w:type="spellEnd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анкетування</w:t>
      </w:r>
      <w:proofErr w:type="spellEnd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батьків</w:t>
      </w:r>
      <w:proofErr w:type="spellEnd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учнів</w:t>
      </w:r>
      <w:proofErr w:type="spellEnd"/>
      <w:r w:rsidRPr="000130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30E7" w:rsidRPr="000130E7" w:rsidRDefault="000130E7" w:rsidP="000130E7">
      <w:pPr>
        <w:pStyle w:val="a6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Батьки є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соціальним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замовником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школи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, а тому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беруть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активну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участь у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навчально-виховному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процесі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. Вони є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учасниками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позакласних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заходів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,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родинних</w:t>
      </w:r>
      <w:proofErr w:type="spellEnd"/>
      <w:r w:rsidRPr="000130E7">
        <w:rPr>
          <w:rStyle w:val="a6"/>
          <w:rFonts w:ascii="Times New Roman" w:hAnsi="Times New Roman" w:cs="Times New Roman"/>
          <w:bCs w:val="0"/>
          <w:iCs/>
          <w:sz w:val="28"/>
          <w:szCs w:val="28"/>
        </w:rPr>
        <w:t> </w:t>
      </w:r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свят,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хоча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 явка 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їх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 на 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такі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 свята,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масові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 заходи   є 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низькою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 xml:space="preserve">, 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високою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 вона є 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лише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 у 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початкових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 </w:t>
      </w:r>
      <w:proofErr w:type="spellStart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класах</w:t>
      </w:r>
      <w:proofErr w:type="spellEnd"/>
      <w:r w:rsidRPr="000130E7">
        <w:rPr>
          <w:rStyle w:val="24"/>
          <w:rFonts w:ascii="Times New Roman" w:eastAsia="Georgia" w:hAnsi="Times New Roman" w:cs="Times New Roman"/>
          <w:bCs/>
          <w:sz w:val="28"/>
          <w:szCs w:val="28"/>
        </w:rPr>
        <w:t>.</w:t>
      </w:r>
    </w:p>
    <w:p w:rsidR="000130E7" w:rsidRPr="00503573" w:rsidRDefault="000130E7" w:rsidP="000130E7">
      <w:pPr>
        <w:tabs>
          <w:tab w:val="left" w:pos="9088"/>
        </w:tabs>
        <w:spacing w:line="276" w:lineRule="auto"/>
        <w:ind w:right="-31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Ураховуючи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проведений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, обговоривши стан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навчально-вихо</w:t>
      </w:r>
      <w:r>
        <w:rPr>
          <w:rFonts w:ascii="Times New Roman" w:hAnsi="Times New Roman" w:cs="Times New Roman"/>
          <w:sz w:val="28"/>
          <w:szCs w:val="28"/>
        </w:rPr>
        <w:t>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30E7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proofErr w:type="gramEnd"/>
      <w:r w:rsidRPr="000130E7">
        <w:rPr>
          <w:rFonts w:ascii="Times New Roman" w:hAnsi="Times New Roman" w:cs="Times New Roman"/>
          <w:sz w:val="28"/>
          <w:szCs w:val="28"/>
        </w:rPr>
        <w:t xml:space="preserve"> у новому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130E7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</w:t>
      </w:r>
      <w:r w:rsidRPr="000130E7">
        <w:rPr>
          <w:rFonts w:ascii="Times New Roman" w:hAnsi="Times New Roman" w:cs="Times New Roman"/>
          <w:sz w:val="28"/>
          <w:szCs w:val="28"/>
        </w:rPr>
        <w:lastRenderedPageBreak/>
        <w:t xml:space="preserve">буде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продовжувати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0130E7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0130E7">
        <w:rPr>
          <w:rFonts w:ascii="Times New Roman" w:hAnsi="Times New Roman" w:cs="Times New Roman"/>
          <w:sz w:val="28"/>
          <w:szCs w:val="28"/>
        </w:rPr>
        <w:t>реаліз</w:t>
      </w:r>
      <w:r>
        <w:rPr>
          <w:rFonts w:ascii="Times New Roman" w:hAnsi="Times New Roman" w:cs="Times New Roman"/>
          <w:sz w:val="28"/>
          <w:szCs w:val="28"/>
        </w:rPr>
        <w:t>ацією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="00503573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503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573">
        <w:rPr>
          <w:rFonts w:ascii="Times New Roman" w:hAnsi="Times New Roman" w:cs="Times New Roman"/>
          <w:sz w:val="28"/>
          <w:szCs w:val="28"/>
        </w:rPr>
        <w:t>конкурентноспроможної</w:t>
      </w:r>
      <w:proofErr w:type="spellEnd"/>
      <w:r w:rsidR="00503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573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="0050357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130E7" w:rsidRDefault="000130E7" w:rsidP="000130E7">
      <w:pPr>
        <w:tabs>
          <w:tab w:val="left" w:pos="9088"/>
        </w:tabs>
        <w:ind w:right="-31" w:firstLine="540"/>
        <w:jc w:val="both"/>
        <w:rPr>
          <w:sz w:val="28"/>
          <w:szCs w:val="28"/>
        </w:rPr>
      </w:pPr>
    </w:p>
    <w:p w:rsidR="000130E7" w:rsidRPr="00A446D7" w:rsidRDefault="000130E7" w:rsidP="000130E7">
      <w:pPr>
        <w:pStyle w:val="a6"/>
        <w:shd w:val="clear" w:color="auto" w:fill="FFFFFF"/>
        <w:spacing w:line="276" w:lineRule="auto"/>
        <w:jc w:val="center"/>
        <w:rPr>
          <w:sz w:val="28"/>
          <w:szCs w:val="28"/>
          <w:u w:val="single"/>
        </w:rPr>
      </w:pPr>
    </w:p>
    <w:p w:rsidR="000130E7" w:rsidRPr="00C7797E" w:rsidRDefault="000130E7" w:rsidP="00C7797E">
      <w:pPr>
        <w:tabs>
          <w:tab w:val="left" w:pos="-567"/>
        </w:tabs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130E7" w:rsidRPr="00C7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C4800D8"/>
    <w:lvl w:ilvl="0">
      <w:numFmt w:val="bullet"/>
      <w:lvlText w:val="*"/>
      <w:lvlJc w:val="left"/>
    </w:lvl>
  </w:abstractNum>
  <w:abstractNum w:abstractNumId="1" w15:restartNumberingAfterBreak="0">
    <w:nsid w:val="144E244F"/>
    <w:multiLevelType w:val="hybridMultilevel"/>
    <w:tmpl w:val="2496E0CA"/>
    <w:lvl w:ilvl="0" w:tplc="271E137A">
      <w:start w:val="1"/>
      <w:numFmt w:val="bullet"/>
      <w:lvlText w:val=""/>
      <w:lvlJc w:val="left"/>
      <w:pPr>
        <w:tabs>
          <w:tab w:val="num" w:pos="1418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80129"/>
    <w:multiLevelType w:val="multilevel"/>
    <w:tmpl w:val="6FAA3E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FF"/>
    <w:rsid w:val="000130E7"/>
    <w:rsid w:val="0039793F"/>
    <w:rsid w:val="00503573"/>
    <w:rsid w:val="005279B0"/>
    <w:rsid w:val="00584B1B"/>
    <w:rsid w:val="00880B5B"/>
    <w:rsid w:val="008C63BB"/>
    <w:rsid w:val="00A43BFF"/>
    <w:rsid w:val="00AC3C2C"/>
    <w:rsid w:val="00C06843"/>
    <w:rsid w:val="00C7797E"/>
    <w:rsid w:val="00DF05BB"/>
    <w:rsid w:val="00E9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F54C"/>
  <w15:chartTrackingRefBased/>
  <w15:docId w15:val="{70D54907-130B-4754-8026-409A97E6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80B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B5B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table" w:styleId="a4">
    <w:name w:val="Table Grid"/>
    <w:basedOn w:val="a1"/>
    <w:uiPriority w:val="59"/>
    <w:rsid w:val="00880B5B"/>
    <w:pPr>
      <w:spacing w:after="0" w:line="240" w:lineRule="auto"/>
    </w:pPr>
    <w:rPr>
      <w:rFonts w:eastAsiaTheme="minorEastAsia"/>
      <w:lang w:val="uk-UA"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880B5B"/>
    <w:rPr>
      <w:rFonts w:ascii="Times New Roman" w:eastAsia="Times New Roman" w:hAnsi="Times New Roman" w:cs="Times New Roman"/>
      <w:b/>
      <w:bCs/>
      <w:sz w:val="27"/>
      <w:szCs w:val="27"/>
      <w:lang w:val="x-none" w:eastAsia="ru-RU"/>
    </w:rPr>
  </w:style>
  <w:style w:type="paragraph" w:styleId="a5">
    <w:name w:val="Normal (Web)"/>
    <w:basedOn w:val="a"/>
    <w:uiPriority w:val="99"/>
    <w:unhideWhenUsed/>
    <w:rsid w:val="0088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аголовок №2 (4)_"/>
    <w:link w:val="240"/>
    <w:rsid w:val="00880B5B"/>
    <w:rPr>
      <w:rFonts w:ascii="Century Gothic" w:eastAsia="Century Gothic" w:hAnsi="Century Gothic" w:cs="Century Gothic"/>
      <w:sz w:val="27"/>
      <w:szCs w:val="27"/>
      <w:shd w:val="clear" w:color="auto" w:fill="FFFFFF"/>
    </w:rPr>
  </w:style>
  <w:style w:type="paragraph" w:customStyle="1" w:styleId="240">
    <w:name w:val="Заголовок №2 (4)"/>
    <w:basedOn w:val="a"/>
    <w:link w:val="24"/>
    <w:rsid w:val="00880B5B"/>
    <w:pPr>
      <w:shd w:val="clear" w:color="auto" w:fill="FFFFFF"/>
      <w:spacing w:after="0" w:line="0" w:lineRule="atLeast"/>
      <w:outlineLvl w:val="1"/>
    </w:pPr>
    <w:rPr>
      <w:rFonts w:ascii="Century Gothic" w:eastAsia="Century Gothic" w:hAnsi="Century Gothic" w:cs="Century Gothic"/>
      <w:sz w:val="27"/>
      <w:szCs w:val="27"/>
    </w:rPr>
  </w:style>
  <w:style w:type="character" w:styleId="a6">
    <w:name w:val="Strong"/>
    <w:uiPriority w:val="22"/>
    <w:qFormat/>
    <w:rsid w:val="00013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2020-06-03T08:36:00Z</dcterms:created>
  <dcterms:modified xsi:type="dcterms:W3CDTF">2020-06-03T10:22:00Z</dcterms:modified>
</cp:coreProperties>
</file>