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35" w:rsidRDefault="003D5B35" w:rsidP="006411FE">
      <w:pPr>
        <w:ind w:left="-1134" w:right="-591" w:hanging="142"/>
        <w:rPr>
          <w:rFonts w:ascii="Arial" w:hAnsi="Arial" w:cs="Arial"/>
          <w:b/>
          <w:bCs/>
          <w:i/>
          <w:color w:val="002060"/>
          <w:spacing w:val="20"/>
          <w:sz w:val="32"/>
          <w:szCs w:val="32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1B9C9C7E" wp14:editId="622C5B19">
            <wp:extent cx="7391400" cy="10077450"/>
            <wp:effectExtent l="0" t="0" r="0" b="0"/>
            <wp:docPr id="30" name="Рисунок 30" descr="https://rada.info/upload/users_files/04325911/990d20a67f00a06e1a2b6080ed929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da.info/upload/users_files/04325911/990d20a67f00a06e1a2b6080ed92999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35" w:rsidRPr="00AF72D7" w:rsidRDefault="003D5B35" w:rsidP="006411FE">
      <w:pPr>
        <w:ind w:left="-1276" w:right="-591"/>
        <w:rPr>
          <w:rFonts w:ascii="Arial" w:hAnsi="Arial" w:cs="Arial"/>
          <w:b/>
          <w:i/>
          <w:sz w:val="20"/>
          <w:szCs w:val="20"/>
        </w:rPr>
      </w:pPr>
      <w:r w:rsidRPr="00AF72D7">
        <w:rPr>
          <w:rFonts w:ascii="Arial" w:hAnsi="Arial" w:cs="Arial"/>
          <w:b/>
          <w:bCs/>
          <w:i/>
          <w:color w:val="002060"/>
          <w:spacing w:val="20"/>
          <w:sz w:val="32"/>
          <w:szCs w:val="32"/>
        </w:rPr>
        <w:t>Навчально-методичний центр ЦЗ та БЖД Вінницької області</w:t>
      </w:r>
    </w:p>
    <w:sectPr w:rsidR="003D5B35" w:rsidRPr="00AF72D7" w:rsidSect="006411FE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B3"/>
    <w:rsid w:val="00120D91"/>
    <w:rsid w:val="003D5B35"/>
    <w:rsid w:val="006411FE"/>
    <w:rsid w:val="00A036B3"/>
    <w:rsid w:val="00C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5B85A-344C-407E-B692-1EB8CC98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MK-1</dc:creator>
  <cp:keywords/>
  <dc:description/>
  <cp:lastModifiedBy>SCHOOL_comp8</cp:lastModifiedBy>
  <cp:revision>2</cp:revision>
  <dcterms:created xsi:type="dcterms:W3CDTF">2022-08-04T06:35:00Z</dcterms:created>
  <dcterms:modified xsi:type="dcterms:W3CDTF">2022-08-04T06:35:00Z</dcterms:modified>
</cp:coreProperties>
</file>