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D5E" w:rsidRPr="008A49D0" w:rsidRDefault="00937D5E" w:rsidP="00937D5E">
      <w:pPr>
        <w:pStyle w:val="a5"/>
        <w:ind w:left="4956"/>
        <w:rPr>
          <w:rFonts w:ascii="Times New Roman" w:hAnsi="Times New Roman" w:cs="Times New Roman"/>
          <w:szCs w:val="28"/>
        </w:rPr>
      </w:pPr>
      <w:r>
        <w:rPr>
          <w:rFonts w:ascii="Times New Roman" w:hAnsi="Times New Roman" w:cs="Times New Roman"/>
          <w:szCs w:val="28"/>
        </w:rPr>
        <w:t xml:space="preserve">               </w:t>
      </w:r>
      <w:r w:rsidRPr="008A49D0">
        <w:rPr>
          <w:rFonts w:ascii="Times New Roman" w:hAnsi="Times New Roman" w:cs="Times New Roman"/>
          <w:szCs w:val="28"/>
        </w:rPr>
        <w:t xml:space="preserve">Затверджено </w:t>
      </w:r>
    </w:p>
    <w:p w:rsidR="00937D5E" w:rsidRPr="008A49D0" w:rsidRDefault="00937D5E" w:rsidP="00937D5E">
      <w:pPr>
        <w:pStyle w:val="a5"/>
        <w:ind w:left="4956"/>
        <w:rPr>
          <w:rFonts w:ascii="Times New Roman" w:hAnsi="Times New Roman" w:cs="Times New Roman"/>
          <w:szCs w:val="28"/>
        </w:rPr>
      </w:pPr>
      <w:r w:rsidRPr="008A49D0">
        <w:rPr>
          <w:rFonts w:ascii="Times New Roman" w:hAnsi="Times New Roman" w:cs="Times New Roman"/>
          <w:szCs w:val="28"/>
        </w:rPr>
        <w:t>наказ № 3</w:t>
      </w:r>
      <w:r>
        <w:rPr>
          <w:rFonts w:ascii="Times New Roman" w:hAnsi="Times New Roman" w:cs="Times New Roman"/>
          <w:szCs w:val="28"/>
        </w:rPr>
        <w:t>1</w:t>
      </w:r>
      <w:r w:rsidRPr="008A49D0">
        <w:rPr>
          <w:rFonts w:ascii="Times New Roman" w:hAnsi="Times New Roman" w:cs="Times New Roman"/>
          <w:szCs w:val="28"/>
        </w:rPr>
        <w:t xml:space="preserve"> від 3</w:t>
      </w:r>
      <w:r>
        <w:rPr>
          <w:rFonts w:ascii="Times New Roman" w:hAnsi="Times New Roman" w:cs="Times New Roman"/>
          <w:szCs w:val="28"/>
        </w:rPr>
        <w:t>0</w:t>
      </w:r>
      <w:r w:rsidRPr="008A49D0">
        <w:rPr>
          <w:rFonts w:ascii="Times New Roman" w:hAnsi="Times New Roman" w:cs="Times New Roman"/>
          <w:szCs w:val="28"/>
        </w:rPr>
        <w:t>.08.201</w:t>
      </w:r>
      <w:r>
        <w:rPr>
          <w:rFonts w:ascii="Times New Roman" w:hAnsi="Times New Roman" w:cs="Times New Roman"/>
          <w:szCs w:val="28"/>
        </w:rPr>
        <w:t>9</w:t>
      </w:r>
      <w:r w:rsidRPr="008A49D0">
        <w:rPr>
          <w:rFonts w:ascii="Times New Roman" w:hAnsi="Times New Roman" w:cs="Times New Roman"/>
          <w:szCs w:val="28"/>
        </w:rPr>
        <w:t xml:space="preserve"> року</w:t>
      </w:r>
    </w:p>
    <w:p w:rsidR="00937D5E" w:rsidRPr="008A49D0" w:rsidRDefault="00937D5E" w:rsidP="00937D5E">
      <w:pPr>
        <w:pStyle w:val="a5"/>
        <w:ind w:left="4956"/>
        <w:rPr>
          <w:rFonts w:ascii="Times New Roman" w:hAnsi="Times New Roman" w:cs="Times New Roman"/>
          <w:szCs w:val="28"/>
        </w:rPr>
      </w:pPr>
      <w:r w:rsidRPr="008A49D0">
        <w:rPr>
          <w:rFonts w:ascii="Times New Roman" w:hAnsi="Times New Roman" w:cs="Times New Roman"/>
          <w:szCs w:val="28"/>
        </w:rPr>
        <w:t xml:space="preserve">Директор школи               </w:t>
      </w:r>
      <w:proofErr w:type="spellStart"/>
      <w:r w:rsidRPr="008A49D0">
        <w:rPr>
          <w:rFonts w:ascii="Times New Roman" w:hAnsi="Times New Roman" w:cs="Times New Roman"/>
          <w:szCs w:val="28"/>
        </w:rPr>
        <w:t>С.Мартинюк</w:t>
      </w:r>
      <w:proofErr w:type="spellEnd"/>
    </w:p>
    <w:p w:rsidR="00937D5E" w:rsidRPr="008A49D0" w:rsidRDefault="00937D5E" w:rsidP="00937D5E">
      <w:pPr>
        <w:pStyle w:val="a5"/>
        <w:ind w:left="4956"/>
        <w:rPr>
          <w:rFonts w:ascii="Times New Roman" w:hAnsi="Times New Roman" w:cs="Times New Roman"/>
          <w:szCs w:val="28"/>
        </w:rPr>
      </w:pPr>
      <w:r w:rsidRPr="008A49D0">
        <w:rPr>
          <w:rFonts w:ascii="Times New Roman" w:hAnsi="Times New Roman" w:cs="Times New Roman"/>
          <w:szCs w:val="28"/>
        </w:rPr>
        <w:t xml:space="preserve">                3</w:t>
      </w:r>
      <w:r>
        <w:rPr>
          <w:rFonts w:ascii="Times New Roman" w:hAnsi="Times New Roman" w:cs="Times New Roman"/>
          <w:szCs w:val="28"/>
        </w:rPr>
        <w:t>0</w:t>
      </w:r>
      <w:r w:rsidRPr="008A49D0">
        <w:rPr>
          <w:rFonts w:ascii="Times New Roman" w:hAnsi="Times New Roman" w:cs="Times New Roman"/>
          <w:szCs w:val="28"/>
        </w:rPr>
        <w:t>.08.201</w:t>
      </w:r>
      <w:r>
        <w:rPr>
          <w:rFonts w:ascii="Times New Roman" w:hAnsi="Times New Roman" w:cs="Times New Roman"/>
          <w:szCs w:val="28"/>
        </w:rPr>
        <w:t>9</w:t>
      </w:r>
      <w:r w:rsidRPr="008A49D0">
        <w:rPr>
          <w:rFonts w:ascii="Times New Roman" w:hAnsi="Times New Roman" w:cs="Times New Roman"/>
          <w:szCs w:val="28"/>
        </w:rPr>
        <w:t xml:space="preserve"> рік</w:t>
      </w:r>
    </w:p>
    <w:p w:rsidR="00937D5E" w:rsidRPr="008A49D0" w:rsidRDefault="00937D5E" w:rsidP="00937D5E">
      <w:pPr>
        <w:pStyle w:val="a5"/>
        <w:rPr>
          <w:rFonts w:ascii="Times New Roman" w:hAnsi="Times New Roman" w:cs="Times New Roman"/>
          <w:sz w:val="28"/>
          <w:szCs w:val="28"/>
        </w:rPr>
      </w:pPr>
    </w:p>
    <w:p w:rsidR="00937D5E" w:rsidRPr="008A49D0" w:rsidRDefault="00937D5E" w:rsidP="00937D5E">
      <w:pPr>
        <w:pStyle w:val="a5"/>
        <w:rPr>
          <w:rFonts w:ascii="Times New Roman" w:hAnsi="Times New Roman" w:cs="Times New Roman"/>
          <w:sz w:val="28"/>
          <w:szCs w:val="28"/>
        </w:rPr>
      </w:pPr>
    </w:p>
    <w:p w:rsidR="00937D5E" w:rsidRPr="008A49D0" w:rsidRDefault="00937D5E" w:rsidP="00937D5E">
      <w:pPr>
        <w:pStyle w:val="a5"/>
        <w:rPr>
          <w:rFonts w:ascii="Times New Roman" w:hAnsi="Times New Roman" w:cs="Times New Roman"/>
          <w:sz w:val="28"/>
          <w:szCs w:val="28"/>
        </w:rPr>
      </w:pPr>
    </w:p>
    <w:p w:rsidR="00937D5E" w:rsidRPr="008A49D0" w:rsidRDefault="00937D5E" w:rsidP="00937D5E">
      <w:pPr>
        <w:pStyle w:val="a5"/>
        <w:rPr>
          <w:rFonts w:ascii="Times New Roman" w:hAnsi="Times New Roman" w:cs="Times New Roman"/>
          <w:sz w:val="28"/>
          <w:szCs w:val="28"/>
        </w:rPr>
      </w:pPr>
    </w:p>
    <w:p w:rsidR="00937D5E" w:rsidRPr="008A49D0" w:rsidRDefault="00937D5E" w:rsidP="00937D5E">
      <w:pPr>
        <w:pStyle w:val="a5"/>
        <w:rPr>
          <w:rFonts w:ascii="Times New Roman" w:hAnsi="Times New Roman" w:cs="Times New Roman"/>
          <w:sz w:val="28"/>
          <w:szCs w:val="28"/>
        </w:rPr>
      </w:pPr>
    </w:p>
    <w:p w:rsidR="00937D5E" w:rsidRPr="008A49D0" w:rsidRDefault="00937D5E" w:rsidP="00937D5E">
      <w:pPr>
        <w:pStyle w:val="a5"/>
        <w:rPr>
          <w:rFonts w:ascii="Times New Roman" w:hAnsi="Times New Roman" w:cs="Times New Roman"/>
          <w:sz w:val="28"/>
          <w:szCs w:val="28"/>
        </w:rPr>
      </w:pPr>
    </w:p>
    <w:p w:rsidR="00937D5E" w:rsidRPr="008A49D0" w:rsidRDefault="00937D5E" w:rsidP="00937D5E">
      <w:pPr>
        <w:pStyle w:val="a5"/>
        <w:rPr>
          <w:rFonts w:ascii="Times New Roman" w:hAnsi="Times New Roman" w:cs="Times New Roman"/>
          <w:sz w:val="28"/>
          <w:szCs w:val="28"/>
        </w:rPr>
      </w:pPr>
    </w:p>
    <w:p w:rsidR="00937D5E" w:rsidRPr="008A49D0" w:rsidRDefault="00937D5E" w:rsidP="00937D5E">
      <w:pPr>
        <w:pStyle w:val="a5"/>
        <w:rPr>
          <w:rFonts w:ascii="Times New Roman" w:hAnsi="Times New Roman" w:cs="Times New Roman"/>
          <w:sz w:val="28"/>
          <w:szCs w:val="28"/>
        </w:rPr>
      </w:pPr>
    </w:p>
    <w:p w:rsidR="00937D5E" w:rsidRPr="008A49D0" w:rsidRDefault="00937D5E" w:rsidP="00937D5E">
      <w:pPr>
        <w:pStyle w:val="a5"/>
        <w:rPr>
          <w:rFonts w:ascii="Times New Roman" w:hAnsi="Times New Roman" w:cs="Times New Roman"/>
          <w:sz w:val="28"/>
          <w:szCs w:val="28"/>
        </w:rPr>
      </w:pPr>
    </w:p>
    <w:p w:rsidR="00937D5E" w:rsidRPr="008A49D0" w:rsidRDefault="00937D5E" w:rsidP="00937D5E">
      <w:pPr>
        <w:pStyle w:val="a5"/>
        <w:jc w:val="center"/>
        <w:rPr>
          <w:rFonts w:ascii="Times New Roman" w:hAnsi="Times New Roman" w:cs="Times New Roman"/>
          <w:b/>
          <w:sz w:val="44"/>
          <w:szCs w:val="28"/>
        </w:rPr>
      </w:pPr>
      <w:r w:rsidRPr="008A49D0">
        <w:rPr>
          <w:rFonts w:ascii="Times New Roman" w:hAnsi="Times New Roman" w:cs="Times New Roman"/>
          <w:b/>
          <w:sz w:val="44"/>
          <w:szCs w:val="28"/>
        </w:rPr>
        <w:t>ОСВІТН</w:t>
      </w:r>
      <w:r w:rsidR="004D1D21">
        <w:rPr>
          <w:rFonts w:ascii="Times New Roman" w:hAnsi="Times New Roman" w:cs="Times New Roman"/>
          <w:b/>
          <w:sz w:val="44"/>
          <w:szCs w:val="28"/>
        </w:rPr>
        <w:t>Я</w:t>
      </w:r>
      <w:r w:rsidRPr="008A49D0">
        <w:rPr>
          <w:rFonts w:ascii="Times New Roman" w:hAnsi="Times New Roman" w:cs="Times New Roman"/>
          <w:b/>
          <w:sz w:val="44"/>
          <w:szCs w:val="28"/>
        </w:rPr>
        <w:t xml:space="preserve"> ПРОГРАМ</w:t>
      </w:r>
      <w:r w:rsidR="004D1D21">
        <w:rPr>
          <w:rFonts w:ascii="Times New Roman" w:hAnsi="Times New Roman" w:cs="Times New Roman"/>
          <w:b/>
          <w:sz w:val="44"/>
          <w:szCs w:val="28"/>
        </w:rPr>
        <w:t>А</w:t>
      </w:r>
    </w:p>
    <w:p w:rsidR="00937D5E" w:rsidRPr="008A49D0" w:rsidRDefault="00937D5E" w:rsidP="00937D5E">
      <w:pPr>
        <w:pStyle w:val="a5"/>
        <w:jc w:val="center"/>
        <w:rPr>
          <w:rFonts w:ascii="Times New Roman" w:hAnsi="Times New Roman" w:cs="Times New Roman"/>
          <w:sz w:val="32"/>
          <w:szCs w:val="28"/>
        </w:rPr>
      </w:pPr>
    </w:p>
    <w:p w:rsidR="00937D5E" w:rsidRPr="008A49D0" w:rsidRDefault="00937D5E" w:rsidP="00937D5E">
      <w:pPr>
        <w:pStyle w:val="a5"/>
        <w:jc w:val="center"/>
        <w:rPr>
          <w:rFonts w:ascii="Times New Roman" w:hAnsi="Times New Roman" w:cs="Times New Roman"/>
          <w:sz w:val="36"/>
          <w:szCs w:val="28"/>
        </w:rPr>
      </w:pPr>
      <w:r w:rsidRPr="008A49D0">
        <w:rPr>
          <w:rFonts w:ascii="Times New Roman" w:hAnsi="Times New Roman" w:cs="Times New Roman"/>
          <w:sz w:val="36"/>
          <w:szCs w:val="28"/>
        </w:rPr>
        <w:t>закладу загальної середньої освіти</w:t>
      </w:r>
    </w:p>
    <w:p w:rsidR="00937D5E" w:rsidRPr="008A49D0" w:rsidRDefault="00937D5E" w:rsidP="00937D5E">
      <w:pPr>
        <w:pStyle w:val="a5"/>
        <w:jc w:val="center"/>
        <w:rPr>
          <w:rFonts w:ascii="Times New Roman" w:hAnsi="Times New Roman" w:cs="Times New Roman"/>
          <w:b/>
          <w:sz w:val="36"/>
          <w:szCs w:val="28"/>
        </w:rPr>
      </w:pPr>
    </w:p>
    <w:p w:rsidR="00937D5E" w:rsidRPr="008A49D0" w:rsidRDefault="004D1D21" w:rsidP="00937D5E">
      <w:pPr>
        <w:pStyle w:val="a5"/>
        <w:jc w:val="center"/>
        <w:rPr>
          <w:rFonts w:ascii="Times New Roman" w:hAnsi="Times New Roman" w:cs="Times New Roman"/>
          <w:b/>
          <w:sz w:val="36"/>
          <w:szCs w:val="28"/>
        </w:rPr>
      </w:pPr>
      <w:r>
        <w:rPr>
          <w:rFonts w:ascii="Times New Roman" w:hAnsi="Times New Roman" w:cs="Times New Roman"/>
          <w:b/>
          <w:sz w:val="36"/>
          <w:szCs w:val="28"/>
        </w:rPr>
        <w:t>загальноосвітня школа</w:t>
      </w:r>
      <w:r w:rsidR="00937D5E" w:rsidRPr="008A49D0">
        <w:rPr>
          <w:rFonts w:ascii="Times New Roman" w:hAnsi="Times New Roman" w:cs="Times New Roman"/>
          <w:b/>
          <w:sz w:val="36"/>
          <w:szCs w:val="28"/>
        </w:rPr>
        <w:t xml:space="preserve"> І-ІІІ ст</w:t>
      </w:r>
      <w:r>
        <w:rPr>
          <w:rFonts w:ascii="Times New Roman" w:hAnsi="Times New Roman" w:cs="Times New Roman"/>
          <w:b/>
          <w:sz w:val="36"/>
          <w:szCs w:val="28"/>
        </w:rPr>
        <w:t>упенів</w:t>
      </w:r>
      <w:r w:rsidR="00937D5E" w:rsidRPr="008A49D0">
        <w:rPr>
          <w:rFonts w:ascii="Times New Roman" w:hAnsi="Times New Roman" w:cs="Times New Roman"/>
          <w:b/>
          <w:sz w:val="36"/>
          <w:szCs w:val="28"/>
        </w:rPr>
        <w:t>. с. Порик</w:t>
      </w:r>
    </w:p>
    <w:p w:rsidR="00937D5E" w:rsidRPr="008A49D0" w:rsidRDefault="00937D5E" w:rsidP="00937D5E">
      <w:pPr>
        <w:pStyle w:val="a5"/>
        <w:jc w:val="center"/>
        <w:rPr>
          <w:rFonts w:ascii="Times New Roman" w:hAnsi="Times New Roman" w:cs="Times New Roman"/>
          <w:sz w:val="32"/>
          <w:szCs w:val="28"/>
        </w:rPr>
      </w:pPr>
    </w:p>
    <w:p w:rsidR="00937D5E" w:rsidRPr="008A49D0" w:rsidRDefault="00937D5E" w:rsidP="00937D5E">
      <w:pPr>
        <w:pStyle w:val="a5"/>
        <w:jc w:val="center"/>
        <w:rPr>
          <w:rFonts w:ascii="Times New Roman" w:hAnsi="Times New Roman" w:cs="Times New Roman"/>
          <w:sz w:val="32"/>
          <w:szCs w:val="28"/>
        </w:rPr>
      </w:pPr>
      <w:r w:rsidRPr="008A49D0">
        <w:rPr>
          <w:rFonts w:ascii="Times New Roman" w:hAnsi="Times New Roman" w:cs="Times New Roman"/>
          <w:sz w:val="32"/>
          <w:szCs w:val="28"/>
        </w:rPr>
        <w:t>на 201</w:t>
      </w:r>
      <w:r>
        <w:rPr>
          <w:rFonts w:ascii="Times New Roman" w:hAnsi="Times New Roman" w:cs="Times New Roman"/>
          <w:sz w:val="32"/>
          <w:szCs w:val="28"/>
        </w:rPr>
        <w:t>9</w:t>
      </w:r>
      <w:r w:rsidRPr="008A49D0">
        <w:rPr>
          <w:rFonts w:ascii="Times New Roman" w:hAnsi="Times New Roman" w:cs="Times New Roman"/>
          <w:sz w:val="32"/>
          <w:szCs w:val="28"/>
        </w:rPr>
        <w:t>-20</w:t>
      </w:r>
      <w:r>
        <w:rPr>
          <w:rFonts w:ascii="Times New Roman" w:hAnsi="Times New Roman" w:cs="Times New Roman"/>
          <w:sz w:val="32"/>
          <w:szCs w:val="28"/>
        </w:rPr>
        <w:t>20</w:t>
      </w:r>
      <w:r w:rsidRPr="008A49D0">
        <w:rPr>
          <w:rFonts w:ascii="Times New Roman" w:hAnsi="Times New Roman" w:cs="Times New Roman"/>
          <w:sz w:val="32"/>
          <w:szCs w:val="28"/>
        </w:rPr>
        <w:t xml:space="preserve"> навчальний рік</w:t>
      </w:r>
    </w:p>
    <w:p w:rsidR="00937D5E" w:rsidRPr="008A49D0" w:rsidRDefault="00937D5E" w:rsidP="00937D5E">
      <w:pPr>
        <w:pStyle w:val="a5"/>
        <w:rPr>
          <w:rFonts w:ascii="Times New Roman" w:hAnsi="Times New Roman" w:cs="Times New Roman"/>
          <w:sz w:val="28"/>
          <w:szCs w:val="28"/>
        </w:rPr>
      </w:pPr>
    </w:p>
    <w:p w:rsidR="00937D5E" w:rsidRPr="008A49D0" w:rsidRDefault="00937D5E" w:rsidP="00937D5E">
      <w:pPr>
        <w:pStyle w:val="a5"/>
        <w:rPr>
          <w:rFonts w:ascii="Times New Roman" w:hAnsi="Times New Roman" w:cs="Times New Roman"/>
          <w:sz w:val="28"/>
          <w:szCs w:val="28"/>
        </w:rPr>
      </w:pPr>
    </w:p>
    <w:p w:rsidR="00937D5E" w:rsidRPr="008A49D0" w:rsidRDefault="00937D5E" w:rsidP="00937D5E">
      <w:pPr>
        <w:pStyle w:val="a5"/>
        <w:rPr>
          <w:rFonts w:ascii="Times New Roman" w:hAnsi="Times New Roman" w:cs="Times New Roman"/>
          <w:sz w:val="28"/>
          <w:szCs w:val="28"/>
        </w:rPr>
      </w:pPr>
    </w:p>
    <w:p w:rsidR="00937D5E" w:rsidRPr="008A49D0" w:rsidRDefault="00937D5E" w:rsidP="00937D5E">
      <w:pPr>
        <w:pStyle w:val="a5"/>
        <w:rPr>
          <w:rFonts w:ascii="Times New Roman" w:hAnsi="Times New Roman" w:cs="Times New Roman"/>
          <w:sz w:val="28"/>
          <w:szCs w:val="28"/>
        </w:rPr>
      </w:pPr>
    </w:p>
    <w:p w:rsidR="00937D5E" w:rsidRPr="008A49D0" w:rsidRDefault="00937D5E" w:rsidP="00937D5E">
      <w:pPr>
        <w:pStyle w:val="a5"/>
        <w:rPr>
          <w:rFonts w:ascii="Times New Roman" w:hAnsi="Times New Roman" w:cs="Times New Roman"/>
          <w:sz w:val="28"/>
          <w:szCs w:val="28"/>
        </w:rPr>
      </w:pPr>
    </w:p>
    <w:p w:rsidR="00937D5E" w:rsidRPr="008A49D0" w:rsidRDefault="00937D5E" w:rsidP="00937D5E">
      <w:pPr>
        <w:pStyle w:val="a5"/>
        <w:rPr>
          <w:rFonts w:ascii="Times New Roman" w:hAnsi="Times New Roman" w:cs="Times New Roman"/>
          <w:sz w:val="28"/>
          <w:szCs w:val="28"/>
        </w:rPr>
      </w:pPr>
    </w:p>
    <w:p w:rsidR="00937D5E" w:rsidRPr="008A49D0" w:rsidRDefault="00937D5E" w:rsidP="00937D5E">
      <w:pPr>
        <w:pStyle w:val="a5"/>
        <w:ind w:left="4956"/>
        <w:rPr>
          <w:rFonts w:ascii="Times New Roman" w:hAnsi="Times New Roman" w:cs="Times New Roman"/>
          <w:sz w:val="28"/>
          <w:szCs w:val="28"/>
        </w:rPr>
      </w:pPr>
      <w:r w:rsidRPr="008A49D0">
        <w:rPr>
          <w:rFonts w:ascii="Times New Roman" w:hAnsi="Times New Roman" w:cs="Times New Roman"/>
          <w:sz w:val="28"/>
          <w:szCs w:val="28"/>
        </w:rPr>
        <w:t xml:space="preserve">Схвалено </w:t>
      </w:r>
    </w:p>
    <w:p w:rsidR="00937D5E" w:rsidRPr="008A49D0" w:rsidRDefault="00937D5E" w:rsidP="00937D5E">
      <w:pPr>
        <w:pStyle w:val="a5"/>
        <w:ind w:left="4956"/>
        <w:rPr>
          <w:rFonts w:ascii="Times New Roman" w:hAnsi="Times New Roman" w:cs="Times New Roman"/>
          <w:sz w:val="28"/>
          <w:szCs w:val="28"/>
        </w:rPr>
      </w:pPr>
      <w:r w:rsidRPr="008A49D0">
        <w:rPr>
          <w:rFonts w:ascii="Times New Roman" w:hAnsi="Times New Roman" w:cs="Times New Roman"/>
          <w:sz w:val="28"/>
          <w:szCs w:val="28"/>
        </w:rPr>
        <w:t>педагогічною радою</w:t>
      </w:r>
    </w:p>
    <w:p w:rsidR="004D1D21" w:rsidRDefault="00937D5E" w:rsidP="00937D5E">
      <w:pPr>
        <w:pStyle w:val="a5"/>
        <w:ind w:left="4956"/>
        <w:rPr>
          <w:rFonts w:ascii="Times New Roman" w:hAnsi="Times New Roman" w:cs="Times New Roman"/>
          <w:sz w:val="28"/>
          <w:szCs w:val="28"/>
        </w:rPr>
      </w:pPr>
      <w:r w:rsidRPr="008A49D0">
        <w:rPr>
          <w:rFonts w:ascii="Times New Roman" w:hAnsi="Times New Roman" w:cs="Times New Roman"/>
          <w:sz w:val="28"/>
          <w:szCs w:val="28"/>
        </w:rPr>
        <w:t xml:space="preserve"> Протокол №</w:t>
      </w:r>
      <w:r>
        <w:rPr>
          <w:rFonts w:ascii="Times New Roman" w:hAnsi="Times New Roman" w:cs="Times New Roman"/>
          <w:sz w:val="28"/>
          <w:szCs w:val="28"/>
        </w:rPr>
        <w:t>1</w:t>
      </w:r>
      <w:r w:rsidRPr="008A49D0">
        <w:rPr>
          <w:rFonts w:ascii="Times New Roman" w:hAnsi="Times New Roman" w:cs="Times New Roman"/>
          <w:sz w:val="28"/>
          <w:szCs w:val="28"/>
        </w:rPr>
        <w:t xml:space="preserve"> від 3</w:t>
      </w:r>
      <w:r>
        <w:rPr>
          <w:rFonts w:ascii="Times New Roman" w:hAnsi="Times New Roman" w:cs="Times New Roman"/>
          <w:sz w:val="28"/>
          <w:szCs w:val="28"/>
        </w:rPr>
        <w:t>0</w:t>
      </w:r>
      <w:r w:rsidRPr="008A49D0">
        <w:rPr>
          <w:rFonts w:ascii="Times New Roman" w:hAnsi="Times New Roman" w:cs="Times New Roman"/>
          <w:sz w:val="28"/>
          <w:szCs w:val="28"/>
        </w:rPr>
        <w:t>.08.201</w:t>
      </w:r>
      <w:r>
        <w:rPr>
          <w:rFonts w:ascii="Times New Roman" w:hAnsi="Times New Roman" w:cs="Times New Roman"/>
          <w:sz w:val="28"/>
          <w:szCs w:val="28"/>
        </w:rPr>
        <w:t>9</w:t>
      </w:r>
      <w:r w:rsidRPr="008A49D0">
        <w:rPr>
          <w:rFonts w:ascii="Times New Roman" w:hAnsi="Times New Roman" w:cs="Times New Roman"/>
          <w:sz w:val="28"/>
          <w:szCs w:val="28"/>
        </w:rPr>
        <w:t xml:space="preserve"> р.</w:t>
      </w:r>
    </w:p>
    <w:p w:rsidR="00937D5E" w:rsidRPr="008A49D0" w:rsidRDefault="004D1D21" w:rsidP="004D1D21">
      <w:pPr>
        <w:rPr>
          <w:rFonts w:ascii="Times New Roman" w:hAnsi="Times New Roman" w:cs="Times New Roman"/>
          <w:sz w:val="28"/>
          <w:szCs w:val="28"/>
        </w:rPr>
      </w:pPr>
      <w:r>
        <w:rPr>
          <w:rFonts w:ascii="Times New Roman" w:hAnsi="Times New Roman" w:cs="Times New Roman"/>
          <w:sz w:val="28"/>
          <w:szCs w:val="28"/>
        </w:rPr>
        <w:br w:type="page"/>
      </w:r>
    </w:p>
    <w:p w:rsidR="00937D5E" w:rsidRPr="008A49D0" w:rsidRDefault="00937D5E" w:rsidP="00937D5E">
      <w:pPr>
        <w:pStyle w:val="a5"/>
        <w:ind w:left="4956"/>
        <w:rPr>
          <w:rFonts w:ascii="Times New Roman" w:hAnsi="Times New Roman" w:cs="Times New Roman"/>
          <w:sz w:val="28"/>
          <w:szCs w:val="28"/>
        </w:rPr>
      </w:pPr>
    </w:p>
    <w:p w:rsidR="00937D5E" w:rsidRDefault="004D1D21" w:rsidP="007B3012">
      <w:pPr>
        <w:jc w:val="center"/>
        <w:rPr>
          <w:rFonts w:ascii="Times New Roman" w:hAnsi="Times New Roman" w:cs="Times New Roman"/>
          <w:sz w:val="28"/>
          <w:szCs w:val="28"/>
        </w:rPr>
      </w:pPr>
      <w:r w:rsidRPr="004D1D21">
        <w:rPr>
          <w:rFonts w:ascii="Times New Roman" w:hAnsi="Times New Roman" w:cs="Times New Roman"/>
          <w:sz w:val="28"/>
          <w:szCs w:val="28"/>
        </w:rPr>
        <w:t>ЗМІСТ</w:t>
      </w:r>
    </w:p>
    <w:p w:rsidR="006B7965" w:rsidRDefault="006B7965" w:rsidP="007B3012">
      <w:pPr>
        <w:pStyle w:val="a5"/>
        <w:spacing w:line="360" w:lineRule="auto"/>
        <w:rPr>
          <w:rFonts w:ascii="Times New Roman" w:hAnsi="Times New Roman" w:cs="Times New Roman"/>
          <w:sz w:val="28"/>
          <w:szCs w:val="28"/>
        </w:rPr>
      </w:pPr>
    </w:p>
    <w:p w:rsidR="007B3012" w:rsidRDefault="007B3012" w:rsidP="007B3012">
      <w:pPr>
        <w:pStyle w:val="a5"/>
        <w:spacing w:line="360" w:lineRule="auto"/>
        <w:rPr>
          <w:rFonts w:ascii="Times New Roman" w:hAnsi="Times New Roman" w:cs="Times New Roman"/>
          <w:sz w:val="28"/>
          <w:szCs w:val="28"/>
        </w:rPr>
      </w:pPr>
      <w:r>
        <w:rPr>
          <w:rFonts w:ascii="Times New Roman" w:hAnsi="Times New Roman" w:cs="Times New Roman"/>
          <w:sz w:val="28"/>
          <w:szCs w:val="28"/>
        </w:rPr>
        <w:t>Загальні положення</w:t>
      </w:r>
      <w:r w:rsidR="006B7965" w:rsidRPr="006B7965">
        <w:rPr>
          <w:rFonts w:ascii="Times New Roman" w:hAnsi="Times New Roman" w:cs="Times New Roman"/>
          <w:color w:val="000000"/>
          <w:sz w:val="28"/>
          <w:szCs w:val="28"/>
        </w:rPr>
        <w:t xml:space="preserve"> </w:t>
      </w:r>
      <w:r w:rsidR="006B7965">
        <w:rPr>
          <w:rFonts w:ascii="Times New Roman" w:hAnsi="Times New Roman" w:cs="Times New Roman"/>
          <w:color w:val="000000"/>
          <w:sz w:val="28"/>
          <w:szCs w:val="28"/>
        </w:rPr>
        <w:tab/>
      </w:r>
      <w:r w:rsidR="006B7965">
        <w:rPr>
          <w:rFonts w:ascii="Times New Roman" w:hAnsi="Times New Roman" w:cs="Times New Roman"/>
          <w:color w:val="000000"/>
          <w:sz w:val="28"/>
          <w:szCs w:val="28"/>
        </w:rPr>
        <w:tab/>
      </w:r>
      <w:r w:rsidR="006B7965">
        <w:rPr>
          <w:rFonts w:ascii="Times New Roman" w:hAnsi="Times New Roman" w:cs="Times New Roman"/>
          <w:color w:val="000000"/>
          <w:sz w:val="28"/>
          <w:szCs w:val="28"/>
        </w:rPr>
        <w:tab/>
      </w:r>
      <w:r w:rsidR="006B7965">
        <w:rPr>
          <w:rFonts w:ascii="Times New Roman" w:hAnsi="Times New Roman" w:cs="Times New Roman"/>
          <w:color w:val="000000"/>
          <w:sz w:val="28"/>
          <w:szCs w:val="28"/>
        </w:rPr>
        <w:tab/>
      </w:r>
      <w:r w:rsidR="006B7965">
        <w:rPr>
          <w:rFonts w:ascii="Times New Roman" w:hAnsi="Times New Roman" w:cs="Times New Roman"/>
          <w:color w:val="000000"/>
          <w:sz w:val="28"/>
          <w:szCs w:val="28"/>
        </w:rPr>
        <w:tab/>
      </w:r>
      <w:r w:rsidR="006B7965">
        <w:rPr>
          <w:rFonts w:ascii="Times New Roman" w:hAnsi="Times New Roman" w:cs="Times New Roman"/>
          <w:color w:val="000000"/>
          <w:sz w:val="28"/>
          <w:szCs w:val="28"/>
        </w:rPr>
        <w:tab/>
      </w:r>
      <w:r w:rsidR="006B7965">
        <w:rPr>
          <w:rFonts w:ascii="Times New Roman" w:hAnsi="Times New Roman" w:cs="Times New Roman"/>
          <w:color w:val="000000"/>
          <w:sz w:val="28"/>
          <w:szCs w:val="28"/>
        </w:rPr>
        <w:tab/>
      </w:r>
      <w:r w:rsidR="006B7965">
        <w:rPr>
          <w:rFonts w:ascii="Times New Roman" w:hAnsi="Times New Roman" w:cs="Times New Roman"/>
          <w:color w:val="000000"/>
          <w:sz w:val="28"/>
          <w:szCs w:val="28"/>
        </w:rPr>
        <w:tab/>
      </w:r>
      <w:r w:rsidR="006B7965">
        <w:rPr>
          <w:rFonts w:ascii="Times New Roman" w:hAnsi="Times New Roman" w:cs="Times New Roman"/>
          <w:color w:val="000000"/>
          <w:sz w:val="28"/>
          <w:szCs w:val="28"/>
        </w:rPr>
        <w:tab/>
        <w:t>ст.3</w:t>
      </w:r>
      <w:r>
        <w:rPr>
          <w:rFonts w:ascii="Times New Roman" w:hAnsi="Times New Roman" w:cs="Times New Roman"/>
          <w:sz w:val="28"/>
          <w:szCs w:val="28"/>
        </w:rPr>
        <w:t xml:space="preserve"> </w:t>
      </w:r>
    </w:p>
    <w:p w:rsidR="007B3012" w:rsidRDefault="007B3012" w:rsidP="007B3012">
      <w:pPr>
        <w:pStyle w:val="a5"/>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bdr w:val="none" w:sz="0" w:space="0" w:color="auto" w:frame="1"/>
        </w:rPr>
        <w:t xml:space="preserve">Розділ 1 </w:t>
      </w:r>
      <w:r>
        <w:rPr>
          <w:rFonts w:ascii="Times New Roman" w:hAnsi="Times New Roman" w:cs="Times New Roman"/>
          <w:color w:val="000000"/>
          <w:sz w:val="28"/>
          <w:szCs w:val="28"/>
        </w:rPr>
        <w:t xml:space="preserve"> Мета діяльності школи  та засоби її реалізації </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ст.3</w:t>
      </w:r>
    </w:p>
    <w:p w:rsidR="007B3012" w:rsidRDefault="007B3012" w:rsidP="007B3012">
      <w:pPr>
        <w:pStyle w:val="a5"/>
        <w:spacing w:line="360" w:lineRule="auto"/>
        <w:rPr>
          <w:rFonts w:ascii="Times New Roman" w:hAnsi="Times New Roman" w:cs="Times New Roman"/>
          <w:sz w:val="28"/>
          <w:szCs w:val="28"/>
        </w:rPr>
      </w:pPr>
      <w:r>
        <w:rPr>
          <w:rFonts w:ascii="Times New Roman" w:hAnsi="Times New Roman" w:cs="Times New Roman"/>
          <w:sz w:val="28"/>
          <w:szCs w:val="28"/>
        </w:rPr>
        <w:t xml:space="preserve">Очікувані результати навчання здобувачів освіти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ст. 5</w:t>
      </w:r>
    </w:p>
    <w:p w:rsidR="007B3012" w:rsidRDefault="007B3012" w:rsidP="007B3012">
      <w:pPr>
        <w:pStyle w:val="a5"/>
        <w:spacing w:line="360" w:lineRule="auto"/>
        <w:rPr>
          <w:rFonts w:ascii="Times New Roman" w:hAnsi="Times New Roman" w:cs="Times New Roman"/>
          <w:color w:val="000000"/>
          <w:sz w:val="28"/>
          <w:szCs w:val="28"/>
          <w:bdr w:val="none" w:sz="0" w:space="0" w:color="auto" w:frame="1"/>
        </w:rPr>
      </w:pPr>
      <w:r>
        <w:rPr>
          <w:rFonts w:ascii="Times New Roman" w:hAnsi="Times New Roman" w:cs="Times New Roman"/>
          <w:color w:val="000000"/>
          <w:sz w:val="28"/>
          <w:szCs w:val="28"/>
          <w:bdr w:val="none" w:sz="0" w:space="0" w:color="auto" w:frame="1"/>
        </w:rPr>
        <w:t xml:space="preserve">Структура навчального року та  організація освітнього процесу </w:t>
      </w:r>
      <w:r>
        <w:rPr>
          <w:rFonts w:ascii="Times New Roman" w:hAnsi="Times New Roman" w:cs="Times New Roman"/>
          <w:color w:val="000000"/>
          <w:sz w:val="28"/>
          <w:szCs w:val="28"/>
          <w:bdr w:val="none" w:sz="0" w:space="0" w:color="auto" w:frame="1"/>
        </w:rPr>
        <w:tab/>
      </w:r>
      <w:r>
        <w:rPr>
          <w:rFonts w:ascii="Times New Roman" w:hAnsi="Times New Roman" w:cs="Times New Roman"/>
          <w:color w:val="000000"/>
          <w:sz w:val="28"/>
          <w:szCs w:val="28"/>
          <w:bdr w:val="none" w:sz="0" w:space="0" w:color="auto" w:frame="1"/>
        </w:rPr>
        <w:tab/>
        <w:t>ст.11</w:t>
      </w:r>
    </w:p>
    <w:p w:rsidR="007B3012" w:rsidRDefault="007B3012" w:rsidP="007B3012">
      <w:pPr>
        <w:shd w:val="clear" w:color="auto" w:fill="FFFFFF"/>
        <w:spacing w:line="360" w:lineRule="auto"/>
        <w:ind w:left="-567" w:firstLine="567"/>
        <w:rPr>
          <w:rFonts w:ascii="Times New Roman" w:hAnsi="Times New Roman" w:cs="Times New Roman"/>
          <w:bCs/>
          <w:color w:val="000000"/>
          <w:sz w:val="28"/>
          <w:szCs w:val="28"/>
          <w:bdr w:val="none" w:sz="0" w:space="0" w:color="auto" w:frame="1"/>
        </w:rPr>
      </w:pPr>
      <w:r>
        <w:rPr>
          <w:rFonts w:ascii="Times New Roman" w:hAnsi="Times New Roman" w:cs="Times New Roman"/>
          <w:bCs/>
          <w:color w:val="000000"/>
          <w:sz w:val="28"/>
          <w:szCs w:val="28"/>
          <w:bdr w:val="none" w:sz="0" w:space="0" w:color="auto" w:frame="1"/>
        </w:rPr>
        <w:t>Навчальне навантаження  та загальна характеристика програм</w:t>
      </w:r>
      <w:r>
        <w:rPr>
          <w:rFonts w:ascii="Times New Roman" w:hAnsi="Times New Roman" w:cs="Times New Roman"/>
          <w:bCs/>
          <w:color w:val="000000"/>
          <w:sz w:val="28"/>
          <w:szCs w:val="28"/>
          <w:bdr w:val="none" w:sz="0" w:space="0" w:color="auto" w:frame="1"/>
        </w:rPr>
        <w:tab/>
      </w:r>
      <w:r>
        <w:rPr>
          <w:rFonts w:ascii="Times New Roman" w:hAnsi="Times New Roman" w:cs="Times New Roman"/>
          <w:bCs/>
          <w:color w:val="000000"/>
          <w:sz w:val="28"/>
          <w:szCs w:val="28"/>
          <w:bdr w:val="none" w:sz="0" w:space="0" w:color="auto" w:frame="1"/>
        </w:rPr>
        <w:tab/>
        <w:t>ст.12</w:t>
      </w:r>
    </w:p>
    <w:p w:rsidR="007B3012" w:rsidRDefault="007B3012" w:rsidP="007B3012">
      <w:pPr>
        <w:pStyle w:val="a5"/>
        <w:spacing w:line="360" w:lineRule="auto"/>
        <w:rPr>
          <w:rFonts w:ascii="Times New Roman" w:hAnsi="Times New Roman" w:cs="Times New Roman"/>
          <w:sz w:val="28"/>
          <w:szCs w:val="28"/>
        </w:rPr>
      </w:pPr>
      <w:r>
        <w:rPr>
          <w:rFonts w:ascii="Times New Roman" w:hAnsi="Times New Roman" w:cs="Times New Roman"/>
          <w:sz w:val="28"/>
          <w:szCs w:val="28"/>
        </w:rPr>
        <w:t>Розділ ІІ Форми організації освітнього процесу</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ст.21</w:t>
      </w:r>
    </w:p>
    <w:p w:rsidR="007B3012" w:rsidRPr="006B7965" w:rsidRDefault="007B3012" w:rsidP="006B7965">
      <w:pPr>
        <w:pStyle w:val="a5"/>
        <w:rPr>
          <w:rFonts w:ascii="Times New Roman" w:hAnsi="Times New Roman" w:cs="Times New Roman"/>
          <w:sz w:val="28"/>
          <w:szCs w:val="28"/>
          <w:bdr w:val="none" w:sz="0" w:space="0" w:color="auto" w:frame="1"/>
        </w:rPr>
      </w:pPr>
      <w:r w:rsidRPr="006B7965">
        <w:rPr>
          <w:rFonts w:ascii="Times New Roman" w:hAnsi="Times New Roman" w:cs="Times New Roman"/>
          <w:sz w:val="28"/>
          <w:szCs w:val="28"/>
          <w:bdr w:val="none" w:sz="0" w:space="0" w:color="auto" w:frame="1"/>
        </w:rPr>
        <w:t xml:space="preserve">Особливості організації освітнього процесу та </w:t>
      </w:r>
    </w:p>
    <w:p w:rsidR="007B3012" w:rsidRPr="006B7965" w:rsidRDefault="007B3012" w:rsidP="006B7965">
      <w:pPr>
        <w:pStyle w:val="a5"/>
        <w:rPr>
          <w:rFonts w:ascii="Times New Roman" w:hAnsi="Times New Roman" w:cs="Times New Roman"/>
          <w:sz w:val="28"/>
          <w:szCs w:val="28"/>
          <w:bdr w:val="none" w:sz="0" w:space="0" w:color="auto" w:frame="1"/>
        </w:rPr>
      </w:pPr>
      <w:r w:rsidRPr="006B7965">
        <w:rPr>
          <w:rFonts w:ascii="Times New Roman" w:hAnsi="Times New Roman" w:cs="Times New Roman"/>
          <w:sz w:val="28"/>
          <w:szCs w:val="28"/>
          <w:bdr w:val="none" w:sz="0" w:space="0" w:color="auto" w:frame="1"/>
        </w:rPr>
        <w:t xml:space="preserve"> застосовування в ньому педагогічних технологій</w:t>
      </w:r>
      <w:r w:rsidR="006B7965" w:rsidRPr="006B7965">
        <w:rPr>
          <w:rFonts w:ascii="Times New Roman" w:hAnsi="Times New Roman" w:cs="Times New Roman"/>
          <w:sz w:val="28"/>
          <w:szCs w:val="28"/>
          <w:bdr w:val="none" w:sz="0" w:space="0" w:color="auto" w:frame="1"/>
        </w:rPr>
        <w:tab/>
      </w:r>
      <w:r w:rsidR="006B7965" w:rsidRPr="006B7965">
        <w:rPr>
          <w:rFonts w:ascii="Times New Roman" w:hAnsi="Times New Roman" w:cs="Times New Roman"/>
          <w:sz w:val="28"/>
          <w:szCs w:val="28"/>
          <w:bdr w:val="none" w:sz="0" w:space="0" w:color="auto" w:frame="1"/>
        </w:rPr>
        <w:tab/>
      </w:r>
      <w:r w:rsidR="006B7965" w:rsidRPr="006B7965">
        <w:rPr>
          <w:rFonts w:ascii="Times New Roman" w:hAnsi="Times New Roman" w:cs="Times New Roman"/>
          <w:sz w:val="28"/>
          <w:szCs w:val="28"/>
          <w:bdr w:val="none" w:sz="0" w:space="0" w:color="auto" w:frame="1"/>
        </w:rPr>
        <w:tab/>
      </w:r>
      <w:r w:rsidR="006B7965" w:rsidRPr="006B7965">
        <w:rPr>
          <w:rFonts w:ascii="Times New Roman" w:hAnsi="Times New Roman" w:cs="Times New Roman"/>
          <w:sz w:val="28"/>
          <w:szCs w:val="28"/>
          <w:bdr w:val="none" w:sz="0" w:space="0" w:color="auto" w:frame="1"/>
        </w:rPr>
        <w:tab/>
        <w:t>ст.21</w:t>
      </w:r>
    </w:p>
    <w:p w:rsidR="007B3012" w:rsidRDefault="007B3012" w:rsidP="007B3012">
      <w:pPr>
        <w:spacing w:line="360" w:lineRule="auto"/>
        <w:rPr>
          <w:rFonts w:ascii="Times New Roman" w:hAnsi="Times New Roman" w:cs="Times New Roman"/>
          <w:sz w:val="28"/>
          <w:szCs w:val="28"/>
        </w:rPr>
      </w:pPr>
      <w:r>
        <w:rPr>
          <w:rFonts w:ascii="Times New Roman" w:hAnsi="Times New Roman" w:cs="Times New Roman"/>
          <w:sz w:val="28"/>
          <w:szCs w:val="28"/>
        </w:rPr>
        <w:t>Розділ ІІІ. Система внутрішнього забезпечення якості освіти</w:t>
      </w:r>
      <w:r w:rsidR="006B7965">
        <w:rPr>
          <w:rFonts w:ascii="Times New Roman" w:hAnsi="Times New Roman" w:cs="Times New Roman"/>
          <w:sz w:val="28"/>
          <w:szCs w:val="28"/>
        </w:rPr>
        <w:tab/>
      </w:r>
      <w:r w:rsidR="006B7965">
        <w:rPr>
          <w:rFonts w:ascii="Times New Roman" w:hAnsi="Times New Roman" w:cs="Times New Roman"/>
          <w:sz w:val="28"/>
          <w:szCs w:val="28"/>
        </w:rPr>
        <w:tab/>
        <w:t>ст.2</w:t>
      </w:r>
      <w:r w:rsidR="008F3537">
        <w:rPr>
          <w:rFonts w:ascii="Times New Roman" w:hAnsi="Times New Roman" w:cs="Times New Roman"/>
          <w:sz w:val="28"/>
          <w:szCs w:val="28"/>
        </w:rPr>
        <w:t>3</w:t>
      </w:r>
    </w:p>
    <w:p w:rsidR="007B3012" w:rsidRDefault="007B3012" w:rsidP="007B3012">
      <w:pPr>
        <w:spacing w:line="360" w:lineRule="auto"/>
        <w:rPr>
          <w:rFonts w:ascii="Times New Roman" w:hAnsi="Times New Roman" w:cs="Times New Roman"/>
          <w:sz w:val="28"/>
          <w:szCs w:val="28"/>
        </w:rPr>
      </w:pPr>
      <w:r>
        <w:rPr>
          <w:rFonts w:ascii="Times New Roman" w:hAnsi="Times New Roman" w:cs="Times New Roman"/>
          <w:sz w:val="28"/>
          <w:szCs w:val="28"/>
        </w:rPr>
        <w:t>Кадрове забезпечення освітньої діяльності</w:t>
      </w:r>
      <w:r w:rsidR="006B7965">
        <w:rPr>
          <w:rFonts w:ascii="Times New Roman" w:hAnsi="Times New Roman" w:cs="Times New Roman"/>
          <w:sz w:val="28"/>
          <w:szCs w:val="28"/>
        </w:rPr>
        <w:tab/>
      </w:r>
      <w:r w:rsidR="006B7965">
        <w:rPr>
          <w:rFonts w:ascii="Times New Roman" w:hAnsi="Times New Roman" w:cs="Times New Roman"/>
          <w:sz w:val="28"/>
          <w:szCs w:val="28"/>
        </w:rPr>
        <w:tab/>
      </w:r>
      <w:r w:rsidR="006B7965">
        <w:rPr>
          <w:rFonts w:ascii="Times New Roman" w:hAnsi="Times New Roman" w:cs="Times New Roman"/>
          <w:sz w:val="28"/>
          <w:szCs w:val="28"/>
        </w:rPr>
        <w:tab/>
      </w:r>
      <w:r w:rsidR="006B7965">
        <w:rPr>
          <w:rFonts w:ascii="Times New Roman" w:hAnsi="Times New Roman" w:cs="Times New Roman"/>
          <w:sz w:val="28"/>
          <w:szCs w:val="28"/>
        </w:rPr>
        <w:tab/>
      </w:r>
      <w:r w:rsidR="006B7965">
        <w:rPr>
          <w:rFonts w:ascii="Times New Roman" w:hAnsi="Times New Roman" w:cs="Times New Roman"/>
          <w:sz w:val="28"/>
          <w:szCs w:val="28"/>
        </w:rPr>
        <w:tab/>
        <w:t>ст.2</w:t>
      </w:r>
      <w:r w:rsidR="00EB14B2">
        <w:rPr>
          <w:rFonts w:ascii="Times New Roman" w:hAnsi="Times New Roman" w:cs="Times New Roman"/>
          <w:sz w:val="28"/>
          <w:szCs w:val="28"/>
        </w:rPr>
        <w:t>4</w:t>
      </w:r>
    </w:p>
    <w:p w:rsidR="007B3012" w:rsidRDefault="007B3012" w:rsidP="007B3012">
      <w:pPr>
        <w:spacing w:line="360" w:lineRule="auto"/>
        <w:rPr>
          <w:rFonts w:ascii="Times New Roman" w:hAnsi="Times New Roman" w:cs="Times New Roman"/>
          <w:sz w:val="28"/>
          <w:szCs w:val="28"/>
        </w:rPr>
      </w:pPr>
      <w:r>
        <w:rPr>
          <w:rFonts w:ascii="Times New Roman" w:hAnsi="Times New Roman" w:cs="Times New Roman"/>
          <w:sz w:val="28"/>
          <w:szCs w:val="28"/>
        </w:rPr>
        <w:t>Оновлення методичної бази освітньої діяльності</w:t>
      </w:r>
      <w:r w:rsidR="006B7965">
        <w:rPr>
          <w:rFonts w:ascii="Times New Roman" w:hAnsi="Times New Roman" w:cs="Times New Roman"/>
          <w:sz w:val="28"/>
          <w:szCs w:val="28"/>
        </w:rPr>
        <w:tab/>
      </w:r>
      <w:r w:rsidR="006B7965">
        <w:rPr>
          <w:rFonts w:ascii="Times New Roman" w:hAnsi="Times New Roman" w:cs="Times New Roman"/>
          <w:sz w:val="28"/>
          <w:szCs w:val="28"/>
        </w:rPr>
        <w:tab/>
      </w:r>
      <w:r w:rsidR="006B7965">
        <w:rPr>
          <w:rFonts w:ascii="Times New Roman" w:hAnsi="Times New Roman" w:cs="Times New Roman"/>
          <w:sz w:val="28"/>
          <w:szCs w:val="28"/>
        </w:rPr>
        <w:tab/>
      </w:r>
      <w:r w:rsidR="006B7965">
        <w:rPr>
          <w:rFonts w:ascii="Times New Roman" w:hAnsi="Times New Roman" w:cs="Times New Roman"/>
          <w:sz w:val="28"/>
          <w:szCs w:val="28"/>
        </w:rPr>
        <w:tab/>
        <w:t>ст.2</w:t>
      </w:r>
      <w:r w:rsidR="00EB14B2">
        <w:rPr>
          <w:rFonts w:ascii="Times New Roman" w:hAnsi="Times New Roman" w:cs="Times New Roman"/>
          <w:sz w:val="28"/>
          <w:szCs w:val="28"/>
        </w:rPr>
        <w:t>4</w:t>
      </w:r>
      <w:bookmarkStart w:id="0" w:name="_GoBack"/>
      <w:bookmarkEnd w:id="0"/>
    </w:p>
    <w:p w:rsidR="006B7965" w:rsidRPr="006B7965" w:rsidRDefault="007B3012" w:rsidP="006B7965">
      <w:pPr>
        <w:pStyle w:val="a5"/>
        <w:rPr>
          <w:rFonts w:ascii="Times New Roman" w:hAnsi="Times New Roman" w:cs="Times New Roman"/>
          <w:sz w:val="28"/>
          <w:szCs w:val="28"/>
        </w:rPr>
      </w:pPr>
      <w:r w:rsidRPr="006B7965">
        <w:rPr>
          <w:rFonts w:ascii="Times New Roman" w:hAnsi="Times New Roman" w:cs="Times New Roman"/>
          <w:sz w:val="28"/>
          <w:szCs w:val="28"/>
        </w:rPr>
        <w:t xml:space="preserve">Контроль за виконанням навчальних планів та освітньої програми, </w:t>
      </w:r>
    </w:p>
    <w:p w:rsidR="006B7965" w:rsidRPr="006B7965" w:rsidRDefault="007B3012" w:rsidP="006B7965">
      <w:pPr>
        <w:pStyle w:val="a5"/>
        <w:rPr>
          <w:rFonts w:ascii="Times New Roman" w:hAnsi="Times New Roman" w:cs="Times New Roman"/>
          <w:sz w:val="28"/>
          <w:szCs w:val="28"/>
        </w:rPr>
      </w:pPr>
      <w:r w:rsidRPr="006B7965">
        <w:rPr>
          <w:rFonts w:ascii="Times New Roman" w:hAnsi="Times New Roman" w:cs="Times New Roman"/>
          <w:sz w:val="28"/>
          <w:szCs w:val="28"/>
        </w:rPr>
        <w:t xml:space="preserve">якістю знань, умінь і навичок учнів, розробка рекомендацій </w:t>
      </w:r>
    </w:p>
    <w:p w:rsidR="007B3012" w:rsidRDefault="007B3012" w:rsidP="00EB14B2">
      <w:pPr>
        <w:pStyle w:val="a5"/>
        <w:spacing w:line="360" w:lineRule="auto"/>
        <w:rPr>
          <w:rFonts w:ascii="Times New Roman" w:hAnsi="Times New Roman" w:cs="Times New Roman"/>
          <w:sz w:val="28"/>
          <w:szCs w:val="28"/>
        </w:rPr>
      </w:pPr>
      <w:r w:rsidRPr="006B7965">
        <w:rPr>
          <w:rFonts w:ascii="Times New Roman" w:hAnsi="Times New Roman" w:cs="Times New Roman"/>
          <w:sz w:val="28"/>
          <w:szCs w:val="28"/>
        </w:rPr>
        <w:t>щодо їх покращення</w:t>
      </w:r>
      <w:r w:rsidR="006B7965">
        <w:rPr>
          <w:rFonts w:ascii="Times New Roman" w:hAnsi="Times New Roman" w:cs="Times New Roman"/>
          <w:sz w:val="28"/>
          <w:szCs w:val="28"/>
        </w:rPr>
        <w:tab/>
      </w:r>
      <w:r w:rsidR="006B7965">
        <w:rPr>
          <w:rFonts w:ascii="Times New Roman" w:hAnsi="Times New Roman" w:cs="Times New Roman"/>
          <w:sz w:val="28"/>
          <w:szCs w:val="28"/>
        </w:rPr>
        <w:tab/>
      </w:r>
      <w:r w:rsidR="006B7965">
        <w:rPr>
          <w:rFonts w:ascii="Times New Roman" w:hAnsi="Times New Roman" w:cs="Times New Roman"/>
          <w:sz w:val="28"/>
          <w:szCs w:val="28"/>
        </w:rPr>
        <w:tab/>
      </w:r>
      <w:r w:rsidR="006B7965">
        <w:rPr>
          <w:rFonts w:ascii="Times New Roman" w:hAnsi="Times New Roman" w:cs="Times New Roman"/>
          <w:sz w:val="28"/>
          <w:szCs w:val="28"/>
        </w:rPr>
        <w:tab/>
      </w:r>
      <w:r w:rsidR="006B7965">
        <w:rPr>
          <w:rFonts w:ascii="Times New Roman" w:hAnsi="Times New Roman" w:cs="Times New Roman"/>
          <w:sz w:val="28"/>
          <w:szCs w:val="28"/>
        </w:rPr>
        <w:tab/>
      </w:r>
      <w:r w:rsidR="006B7965">
        <w:rPr>
          <w:rFonts w:ascii="Times New Roman" w:hAnsi="Times New Roman" w:cs="Times New Roman"/>
          <w:sz w:val="28"/>
          <w:szCs w:val="28"/>
        </w:rPr>
        <w:tab/>
      </w:r>
      <w:r w:rsidR="006B7965">
        <w:rPr>
          <w:rFonts w:ascii="Times New Roman" w:hAnsi="Times New Roman" w:cs="Times New Roman"/>
          <w:sz w:val="28"/>
          <w:szCs w:val="28"/>
        </w:rPr>
        <w:tab/>
      </w:r>
      <w:r w:rsidR="006B7965">
        <w:rPr>
          <w:rFonts w:ascii="Times New Roman" w:hAnsi="Times New Roman" w:cs="Times New Roman"/>
          <w:sz w:val="28"/>
          <w:szCs w:val="28"/>
        </w:rPr>
        <w:tab/>
      </w:r>
      <w:r w:rsidR="006B7965">
        <w:rPr>
          <w:rFonts w:ascii="Times New Roman" w:hAnsi="Times New Roman" w:cs="Times New Roman"/>
          <w:sz w:val="28"/>
          <w:szCs w:val="28"/>
        </w:rPr>
        <w:tab/>
        <w:t>ст2</w:t>
      </w:r>
      <w:r w:rsidR="00EB14B2">
        <w:rPr>
          <w:rFonts w:ascii="Times New Roman" w:hAnsi="Times New Roman" w:cs="Times New Roman"/>
          <w:sz w:val="28"/>
          <w:szCs w:val="28"/>
        </w:rPr>
        <w:t>7</w:t>
      </w:r>
    </w:p>
    <w:p w:rsidR="00D20176" w:rsidRPr="00EB14B2" w:rsidRDefault="00D20176" w:rsidP="00EB14B2">
      <w:pPr>
        <w:pStyle w:val="a5"/>
        <w:spacing w:line="360" w:lineRule="auto"/>
        <w:rPr>
          <w:rFonts w:ascii="Times New Roman" w:hAnsi="Times New Roman" w:cs="Times New Roman"/>
          <w:sz w:val="28"/>
          <w:szCs w:val="28"/>
          <w:bdr w:val="none" w:sz="0" w:space="0" w:color="auto" w:frame="1"/>
        </w:rPr>
      </w:pPr>
      <w:r w:rsidRPr="00EB14B2">
        <w:rPr>
          <w:rFonts w:ascii="Times New Roman" w:hAnsi="Times New Roman" w:cs="Times New Roman"/>
          <w:sz w:val="28"/>
          <w:szCs w:val="28"/>
          <w:bdr w:val="none" w:sz="0" w:space="0" w:color="auto" w:frame="1"/>
        </w:rPr>
        <w:t>Показники (вимірники) реалізації освітньої програми</w:t>
      </w:r>
      <w:r w:rsidR="00EB14B2">
        <w:rPr>
          <w:rFonts w:ascii="Times New Roman" w:hAnsi="Times New Roman" w:cs="Times New Roman"/>
          <w:sz w:val="28"/>
          <w:szCs w:val="28"/>
          <w:bdr w:val="none" w:sz="0" w:space="0" w:color="auto" w:frame="1"/>
        </w:rPr>
        <w:tab/>
      </w:r>
      <w:r w:rsidR="00EB14B2">
        <w:rPr>
          <w:rFonts w:ascii="Times New Roman" w:hAnsi="Times New Roman" w:cs="Times New Roman"/>
          <w:sz w:val="28"/>
          <w:szCs w:val="28"/>
          <w:bdr w:val="none" w:sz="0" w:space="0" w:color="auto" w:frame="1"/>
        </w:rPr>
        <w:tab/>
      </w:r>
      <w:r w:rsidR="00EB14B2">
        <w:rPr>
          <w:rFonts w:ascii="Times New Roman" w:hAnsi="Times New Roman" w:cs="Times New Roman"/>
          <w:sz w:val="28"/>
          <w:szCs w:val="28"/>
          <w:bdr w:val="none" w:sz="0" w:space="0" w:color="auto" w:frame="1"/>
        </w:rPr>
        <w:tab/>
        <w:t>ст.28</w:t>
      </w:r>
    </w:p>
    <w:p w:rsidR="00D20176" w:rsidRPr="006B7965" w:rsidRDefault="00EB14B2" w:rsidP="00EB14B2">
      <w:pPr>
        <w:pStyle w:val="a5"/>
        <w:spacing w:line="360" w:lineRule="auto"/>
        <w:rPr>
          <w:rFonts w:ascii="Times New Roman" w:hAnsi="Times New Roman" w:cs="Times New Roman"/>
          <w:sz w:val="28"/>
          <w:szCs w:val="28"/>
        </w:rPr>
      </w:pPr>
      <w:r>
        <w:rPr>
          <w:rFonts w:ascii="Times New Roman" w:hAnsi="Times New Roman" w:cs="Times New Roman"/>
          <w:sz w:val="28"/>
          <w:szCs w:val="28"/>
        </w:rPr>
        <w:t xml:space="preserve">Додаток 1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ст.29</w:t>
      </w:r>
    </w:p>
    <w:p w:rsidR="007B3012" w:rsidRPr="004D1D21" w:rsidRDefault="007B3012" w:rsidP="00937D5E">
      <w:pPr>
        <w:rPr>
          <w:rFonts w:ascii="Times New Roman" w:hAnsi="Times New Roman" w:cs="Times New Roman"/>
          <w:sz w:val="28"/>
          <w:szCs w:val="28"/>
        </w:rPr>
      </w:pPr>
    </w:p>
    <w:p w:rsidR="00937D5E" w:rsidRDefault="00937D5E">
      <w:pPr>
        <w:rPr>
          <w:rFonts w:ascii="Times New Roman" w:hAnsi="Times New Roman" w:cs="Times New Roman"/>
          <w:sz w:val="28"/>
          <w:szCs w:val="28"/>
        </w:rPr>
      </w:pPr>
      <w:r>
        <w:rPr>
          <w:rFonts w:ascii="Times New Roman" w:hAnsi="Times New Roman" w:cs="Times New Roman"/>
          <w:sz w:val="28"/>
          <w:szCs w:val="28"/>
        </w:rPr>
        <w:br w:type="page"/>
      </w:r>
    </w:p>
    <w:p w:rsidR="006B04AA" w:rsidRPr="004D1D21" w:rsidRDefault="006B04AA" w:rsidP="004D1D21">
      <w:pPr>
        <w:pStyle w:val="a5"/>
        <w:jc w:val="center"/>
        <w:rPr>
          <w:rFonts w:ascii="Times New Roman" w:hAnsi="Times New Roman" w:cs="Times New Roman"/>
          <w:b/>
          <w:sz w:val="28"/>
          <w:szCs w:val="28"/>
        </w:rPr>
      </w:pPr>
      <w:r w:rsidRPr="004D1D21">
        <w:rPr>
          <w:rFonts w:ascii="Times New Roman" w:hAnsi="Times New Roman" w:cs="Times New Roman"/>
          <w:b/>
          <w:sz w:val="28"/>
          <w:szCs w:val="28"/>
        </w:rPr>
        <w:lastRenderedPageBreak/>
        <w:t>Загальні положення</w:t>
      </w:r>
    </w:p>
    <w:p w:rsidR="006B04AA" w:rsidRPr="006B04AA" w:rsidRDefault="006B04AA" w:rsidP="006B04AA">
      <w:pPr>
        <w:pStyle w:val="a5"/>
        <w:rPr>
          <w:rFonts w:ascii="Times New Roman" w:hAnsi="Times New Roman" w:cs="Times New Roman"/>
          <w:sz w:val="28"/>
          <w:szCs w:val="28"/>
        </w:rPr>
      </w:pPr>
    </w:p>
    <w:p w:rsidR="006B04AA" w:rsidRPr="006B04AA" w:rsidRDefault="006B04AA" w:rsidP="004D1D21">
      <w:pPr>
        <w:pStyle w:val="a5"/>
        <w:ind w:firstLine="708"/>
        <w:rPr>
          <w:rFonts w:ascii="Times New Roman" w:hAnsi="Times New Roman" w:cs="Times New Roman"/>
          <w:sz w:val="28"/>
          <w:szCs w:val="28"/>
        </w:rPr>
      </w:pPr>
      <w:r w:rsidRPr="006B04AA">
        <w:rPr>
          <w:rFonts w:ascii="Times New Roman" w:hAnsi="Times New Roman" w:cs="Times New Roman"/>
          <w:sz w:val="28"/>
          <w:szCs w:val="28"/>
        </w:rPr>
        <w:t xml:space="preserve">Освітня програма загальноосвітньої школи І-ІІІ ступенів с. Порик розроблена на виконання Закону України «Про освіту» та постанов Кабінету Міністрів України від 20 квітня 2011 року № 462 «Про затвердження Державного стандарту початкової загальної освіти», від 23 листопада 2011 року № 1392 «Про затвердження Державного стандарту базової та повної загальної середньої освіти» та відповідно Типових освітніх програм закладів загальної середньої освіти: </w:t>
      </w:r>
    </w:p>
    <w:p w:rsidR="006B04AA" w:rsidRPr="006B04AA" w:rsidRDefault="006B04AA" w:rsidP="006B04AA">
      <w:pPr>
        <w:pStyle w:val="a5"/>
        <w:rPr>
          <w:rFonts w:ascii="Times New Roman" w:hAnsi="Times New Roman" w:cs="Times New Roman"/>
          <w:sz w:val="28"/>
          <w:szCs w:val="28"/>
        </w:rPr>
      </w:pPr>
      <w:r w:rsidRPr="006B04AA">
        <w:rPr>
          <w:rFonts w:ascii="Times New Roman" w:hAnsi="Times New Roman" w:cs="Times New Roman"/>
          <w:sz w:val="28"/>
          <w:szCs w:val="28"/>
        </w:rPr>
        <w:t>- І ступеня, затвердженої наказами Міністерства освіти і науки України від  21.03.2018 № 268 та від 20.04.2018 № 407;</w:t>
      </w:r>
    </w:p>
    <w:p w:rsidR="006B04AA" w:rsidRPr="006B04AA" w:rsidRDefault="006B04AA" w:rsidP="006B04AA">
      <w:pPr>
        <w:pStyle w:val="a5"/>
        <w:rPr>
          <w:rFonts w:ascii="Times New Roman" w:hAnsi="Times New Roman" w:cs="Times New Roman"/>
          <w:sz w:val="28"/>
          <w:szCs w:val="28"/>
        </w:rPr>
      </w:pPr>
      <w:r w:rsidRPr="006B04AA">
        <w:rPr>
          <w:rFonts w:ascii="Times New Roman" w:hAnsi="Times New Roman" w:cs="Times New Roman"/>
          <w:sz w:val="28"/>
          <w:szCs w:val="28"/>
        </w:rPr>
        <w:t>- ІІ ступеня, затвердженої наказом Міністерства освіти і науки України від 20.04.2018 № 405;</w:t>
      </w:r>
    </w:p>
    <w:p w:rsidR="006B04AA" w:rsidRPr="006B04AA" w:rsidRDefault="006B04AA" w:rsidP="006B04AA">
      <w:pPr>
        <w:pStyle w:val="a5"/>
        <w:rPr>
          <w:rFonts w:ascii="Times New Roman" w:hAnsi="Times New Roman" w:cs="Times New Roman"/>
          <w:sz w:val="28"/>
          <w:szCs w:val="28"/>
        </w:rPr>
      </w:pPr>
      <w:r w:rsidRPr="006B04AA">
        <w:rPr>
          <w:rFonts w:ascii="Times New Roman" w:hAnsi="Times New Roman" w:cs="Times New Roman"/>
          <w:sz w:val="28"/>
          <w:szCs w:val="28"/>
        </w:rPr>
        <w:t>- ІІІ ступеня, затвердженої наказами Міністерства освіти і науки України від 20.04.2018 № 406 та № 408.</w:t>
      </w:r>
    </w:p>
    <w:p w:rsidR="006B04AA" w:rsidRPr="006B04AA" w:rsidRDefault="006B04AA" w:rsidP="004D1D21">
      <w:pPr>
        <w:pStyle w:val="a5"/>
        <w:ind w:firstLine="708"/>
        <w:rPr>
          <w:rFonts w:ascii="Times New Roman" w:hAnsi="Times New Roman" w:cs="Times New Roman"/>
          <w:sz w:val="28"/>
          <w:szCs w:val="28"/>
        </w:rPr>
      </w:pPr>
      <w:r w:rsidRPr="006B04AA">
        <w:rPr>
          <w:rFonts w:ascii="Times New Roman" w:hAnsi="Times New Roman" w:cs="Times New Roman"/>
          <w:sz w:val="28"/>
          <w:szCs w:val="28"/>
        </w:rPr>
        <w:t xml:space="preserve">Освітня програма  ЗШ І-ІІІ ступенів с. Порик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Державними стандартами. </w:t>
      </w:r>
    </w:p>
    <w:p w:rsidR="006B04AA" w:rsidRPr="006B04AA" w:rsidRDefault="006B04AA" w:rsidP="006B04AA">
      <w:pPr>
        <w:pStyle w:val="a5"/>
        <w:rPr>
          <w:rFonts w:ascii="Times New Roman" w:hAnsi="Times New Roman" w:cs="Times New Roman"/>
          <w:sz w:val="28"/>
          <w:szCs w:val="28"/>
        </w:rPr>
      </w:pPr>
      <w:r w:rsidRPr="006B04AA">
        <w:rPr>
          <w:rFonts w:ascii="Times New Roman" w:hAnsi="Times New Roman" w:cs="Times New Roman"/>
          <w:sz w:val="28"/>
          <w:szCs w:val="28"/>
        </w:rPr>
        <w:t xml:space="preserve">Освітня програма визначає: </w:t>
      </w:r>
    </w:p>
    <w:p w:rsidR="006B04AA" w:rsidRPr="006B04AA" w:rsidRDefault="006B04AA" w:rsidP="004D1D21">
      <w:pPr>
        <w:pStyle w:val="a5"/>
        <w:numPr>
          <w:ilvl w:val="0"/>
          <w:numId w:val="40"/>
        </w:numPr>
        <w:rPr>
          <w:rFonts w:ascii="Times New Roman" w:hAnsi="Times New Roman" w:cs="Times New Roman"/>
          <w:sz w:val="28"/>
          <w:szCs w:val="28"/>
        </w:rPr>
      </w:pPr>
      <w:r w:rsidRPr="006B04AA">
        <w:rPr>
          <w:rFonts w:ascii="Times New Roman" w:hAnsi="Times New Roman" w:cs="Times New Roman"/>
          <w:sz w:val="28"/>
          <w:szCs w:val="28"/>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 навчальних планів;</w:t>
      </w:r>
    </w:p>
    <w:p w:rsidR="006B04AA" w:rsidRPr="006B04AA" w:rsidRDefault="006B04AA" w:rsidP="004D1D21">
      <w:pPr>
        <w:pStyle w:val="a5"/>
        <w:numPr>
          <w:ilvl w:val="0"/>
          <w:numId w:val="40"/>
        </w:numPr>
        <w:rPr>
          <w:rFonts w:ascii="Times New Roman" w:hAnsi="Times New Roman" w:cs="Times New Roman"/>
          <w:sz w:val="28"/>
          <w:szCs w:val="28"/>
        </w:rPr>
      </w:pPr>
      <w:r w:rsidRPr="006B04AA">
        <w:rPr>
          <w:rFonts w:ascii="Times New Roman" w:hAnsi="Times New Roman" w:cs="Times New Roman"/>
          <w:sz w:val="28"/>
          <w:szCs w:val="28"/>
        </w:rPr>
        <w:t xml:space="preserve">очікувані результати навчання учнів подані в рамках навчальних програм, перелік яких наведено в додатку </w:t>
      </w:r>
      <w:r w:rsidR="004D1D21">
        <w:rPr>
          <w:rFonts w:ascii="Times New Roman" w:hAnsi="Times New Roman" w:cs="Times New Roman"/>
          <w:sz w:val="28"/>
          <w:szCs w:val="28"/>
        </w:rPr>
        <w:t>1</w:t>
      </w:r>
      <w:r w:rsidRPr="006B04AA">
        <w:rPr>
          <w:rFonts w:ascii="Times New Roman" w:hAnsi="Times New Roman" w:cs="Times New Roman"/>
          <w:sz w:val="28"/>
          <w:szCs w:val="28"/>
        </w:rPr>
        <w:t xml:space="preserve">; </w:t>
      </w:r>
    </w:p>
    <w:p w:rsidR="006B04AA" w:rsidRPr="006B04AA" w:rsidRDefault="006B04AA" w:rsidP="004D1D21">
      <w:pPr>
        <w:pStyle w:val="a5"/>
        <w:numPr>
          <w:ilvl w:val="0"/>
          <w:numId w:val="40"/>
        </w:numPr>
        <w:rPr>
          <w:rFonts w:ascii="Times New Roman" w:hAnsi="Times New Roman" w:cs="Times New Roman"/>
          <w:sz w:val="28"/>
          <w:szCs w:val="28"/>
        </w:rPr>
      </w:pPr>
      <w:r w:rsidRPr="006B04AA">
        <w:rPr>
          <w:rFonts w:ascii="Times New Roman" w:hAnsi="Times New Roman" w:cs="Times New Roman"/>
          <w:sz w:val="28"/>
          <w:szCs w:val="28"/>
        </w:rPr>
        <w:t>рекомендовані форми організації освітнього процесу та інструменти системи внутрішнього забезпечення якості освіти;</w:t>
      </w:r>
    </w:p>
    <w:p w:rsidR="006B04AA" w:rsidRPr="006B04AA" w:rsidRDefault="006B04AA" w:rsidP="004D1D21">
      <w:pPr>
        <w:pStyle w:val="a5"/>
        <w:numPr>
          <w:ilvl w:val="0"/>
          <w:numId w:val="40"/>
        </w:numPr>
        <w:rPr>
          <w:rFonts w:ascii="Times New Roman" w:hAnsi="Times New Roman" w:cs="Times New Roman"/>
          <w:sz w:val="28"/>
          <w:szCs w:val="28"/>
        </w:rPr>
      </w:pPr>
      <w:r w:rsidRPr="006B04AA">
        <w:rPr>
          <w:rFonts w:ascii="Times New Roman" w:hAnsi="Times New Roman" w:cs="Times New Roman"/>
          <w:sz w:val="28"/>
          <w:szCs w:val="28"/>
        </w:rPr>
        <w:t xml:space="preserve">вимоги до осіб, які можуть розпочати навчання за цією Освітньою програмою. </w:t>
      </w:r>
    </w:p>
    <w:p w:rsidR="006B04AA" w:rsidRPr="006B04AA" w:rsidRDefault="006B04AA" w:rsidP="006B04AA">
      <w:pPr>
        <w:pStyle w:val="a5"/>
        <w:rPr>
          <w:rFonts w:ascii="Times New Roman" w:hAnsi="Times New Roman" w:cs="Times New Roman"/>
          <w:sz w:val="28"/>
          <w:szCs w:val="28"/>
        </w:rPr>
      </w:pPr>
    </w:p>
    <w:p w:rsidR="006B04AA" w:rsidRPr="004D1D21" w:rsidRDefault="006B04AA" w:rsidP="004D1D21">
      <w:pPr>
        <w:pStyle w:val="a5"/>
        <w:jc w:val="center"/>
        <w:rPr>
          <w:rFonts w:ascii="Times New Roman" w:hAnsi="Times New Roman" w:cs="Times New Roman"/>
          <w:b/>
          <w:color w:val="000000"/>
          <w:sz w:val="28"/>
          <w:szCs w:val="28"/>
          <w:bdr w:val="none" w:sz="0" w:space="0" w:color="auto" w:frame="1"/>
        </w:rPr>
      </w:pPr>
      <w:r w:rsidRPr="004D1D21">
        <w:rPr>
          <w:rFonts w:ascii="Times New Roman" w:hAnsi="Times New Roman" w:cs="Times New Roman"/>
          <w:b/>
          <w:color w:val="000000"/>
          <w:sz w:val="28"/>
          <w:szCs w:val="28"/>
          <w:bdr w:val="none" w:sz="0" w:space="0" w:color="auto" w:frame="1"/>
        </w:rPr>
        <w:t>Розділ 1</w:t>
      </w:r>
    </w:p>
    <w:p w:rsidR="006B04AA" w:rsidRPr="004D1D21" w:rsidRDefault="006B04AA" w:rsidP="004D1D21">
      <w:pPr>
        <w:pStyle w:val="a5"/>
        <w:jc w:val="center"/>
        <w:rPr>
          <w:rFonts w:ascii="Times New Roman" w:hAnsi="Times New Roman" w:cs="Times New Roman"/>
          <w:b/>
          <w:color w:val="000000"/>
          <w:sz w:val="28"/>
          <w:szCs w:val="28"/>
        </w:rPr>
      </w:pPr>
      <w:r w:rsidRPr="004D1D21">
        <w:rPr>
          <w:rFonts w:ascii="Times New Roman" w:hAnsi="Times New Roman" w:cs="Times New Roman"/>
          <w:b/>
          <w:color w:val="000000"/>
          <w:sz w:val="28"/>
          <w:szCs w:val="28"/>
        </w:rPr>
        <w:t>Мета діяльності школи  та засоби її реалізації</w:t>
      </w:r>
    </w:p>
    <w:p w:rsidR="006B04AA" w:rsidRPr="006B04AA" w:rsidRDefault="006B04AA" w:rsidP="006B04AA">
      <w:pPr>
        <w:pStyle w:val="a5"/>
        <w:rPr>
          <w:rFonts w:ascii="Times New Roman" w:hAnsi="Times New Roman" w:cs="Times New Roman"/>
          <w:color w:val="000000"/>
          <w:sz w:val="28"/>
          <w:szCs w:val="28"/>
        </w:rPr>
      </w:pPr>
    </w:p>
    <w:p w:rsidR="006B04AA" w:rsidRPr="006B04AA" w:rsidRDefault="006B04AA" w:rsidP="004D1D21">
      <w:pPr>
        <w:pStyle w:val="a5"/>
        <w:ind w:firstLine="708"/>
        <w:rPr>
          <w:rFonts w:ascii="Times New Roman" w:hAnsi="Times New Roman" w:cs="Times New Roman"/>
          <w:color w:val="000000"/>
          <w:sz w:val="28"/>
          <w:szCs w:val="28"/>
        </w:rPr>
      </w:pPr>
      <w:r w:rsidRPr="006B04AA">
        <w:rPr>
          <w:rFonts w:ascii="Times New Roman" w:hAnsi="Times New Roman" w:cs="Times New Roman"/>
          <w:sz w:val="28"/>
          <w:szCs w:val="28"/>
        </w:rPr>
        <w:t>Призначення школи полягає в наданні  якісної повної загальної освіти дітям шкільного віку мікрорайону школи, забезпеченні їх всебічного розвитку, виховання і самореалізації особистості,</w:t>
      </w:r>
      <w:r w:rsidRPr="006B04AA">
        <w:rPr>
          <w:rFonts w:ascii="Times New Roman" w:hAnsi="Times New Roman" w:cs="Times New Roman"/>
          <w:color w:val="000000"/>
          <w:sz w:val="28"/>
          <w:szCs w:val="28"/>
        </w:rPr>
        <w:t xml:space="preserve">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rsidR="006B04AA" w:rsidRPr="006B04AA" w:rsidRDefault="006B04AA" w:rsidP="006B04AA">
      <w:pPr>
        <w:pStyle w:val="a5"/>
        <w:rPr>
          <w:rFonts w:ascii="Times New Roman" w:hAnsi="Times New Roman" w:cs="Times New Roman"/>
          <w:color w:val="000000"/>
          <w:sz w:val="28"/>
          <w:szCs w:val="28"/>
        </w:rPr>
      </w:pPr>
      <w:bookmarkStart w:id="1" w:name="n188"/>
      <w:bookmarkEnd w:id="1"/>
      <w:r w:rsidRPr="006B04AA">
        <w:rPr>
          <w:rFonts w:ascii="Times New Roman" w:hAnsi="Times New Roman" w:cs="Times New Roman"/>
          <w:color w:val="000000"/>
          <w:sz w:val="28"/>
          <w:szCs w:val="28"/>
        </w:rPr>
        <w:t xml:space="preserve">Досягнення цієї мети забезпечується шляхом формування ключових </w:t>
      </w:r>
      <w:proofErr w:type="spellStart"/>
      <w:r w:rsidRPr="006B04AA">
        <w:rPr>
          <w:rFonts w:ascii="Times New Roman" w:hAnsi="Times New Roman" w:cs="Times New Roman"/>
          <w:color w:val="000000"/>
          <w:sz w:val="28"/>
          <w:szCs w:val="28"/>
        </w:rPr>
        <w:t>компетентностей</w:t>
      </w:r>
      <w:proofErr w:type="spellEnd"/>
      <w:r w:rsidRPr="006B04AA">
        <w:rPr>
          <w:rFonts w:ascii="Times New Roman" w:hAnsi="Times New Roman" w:cs="Times New Roman"/>
          <w:color w:val="000000"/>
          <w:sz w:val="28"/>
          <w:szCs w:val="28"/>
        </w:rPr>
        <w:t>, необхідних кожній сучасній людині для успішної життєдіяльності</w:t>
      </w:r>
      <w:bookmarkStart w:id="2" w:name="n189"/>
      <w:bookmarkEnd w:id="2"/>
      <w:r w:rsidRPr="006B04AA">
        <w:rPr>
          <w:rFonts w:ascii="Times New Roman" w:hAnsi="Times New Roman" w:cs="Times New Roman"/>
          <w:color w:val="000000"/>
          <w:sz w:val="28"/>
          <w:szCs w:val="28"/>
        </w:rPr>
        <w:t>.</w:t>
      </w:r>
    </w:p>
    <w:p w:rsidR="006B04AA" w:rsidRPr="006B04AA" w:rsidRDefault="006B04AA" w:rsidP="006B04AA">
      <w:pPr>
        <w:pStyle w:val="a5"/>
        <w:rPr>
          <w:rFonts w:ascii="Times New Roman" w:hAnsi="Times New Roman" w:cs="Times New Roman"/>
          <w:color w:val="000000"/>
          <w:sz w:val="28"/>
          <w:szCs w:val="28"/>
        </w:rPr>
      </w:pPr>
      <w:bookmarkStart w:id="3" w:name="n201"/>
      <w:bookmarkEnd w:id="3"/>
      <w:r w:rsidRPr="006B04AA">
        <w:rPr>
          <w:rFonts w:ascii="Times New Roman" w:hAnsi="Times New Roman" w:cs="Times New Roman"/>
          <w:color w:val="000000"/>
          <w:sz w:val="28"/>
          <w:szCs w:val="28"/>
        </w:rPr>
        <w:t xml:space="preserve">Спільними для всіх </w:t>
      </w:r>
      <w:proofErr w:type="spellStart"/>
      <w:r w:rsidRPr="006B04AA">
        <w:rPr>
          <w:rFonts w:ascii="Times New Roman" w:hAnsi="Times New Roman" w:cs="Times New Roman"/>
          <w:color w:val="000000"/>
          <w:sz w:val="28"/>
          <w:szCs w:val="28"/>
        </w:rPr>
        <w:t>компетентностей</w:t>
      </w:r>
      <w:proofErr w:type="spellEnd"/>
      <w:r w:rsidRPr="006B04AA">
        <w:rPr>
          <w:rFonts w:ascii="Times New Roman" w:hAnsi="Times New Roman" w:cs="Times New Roman"/>
          <w:color w:val="000000"/>
          <w:sz w:val="28"/>
          <w:szCs w:val="28"/>
        </w:rPr>
        <w:t xml:space="preserve"> є такі вміння: </w:t>
      </w:r>
    </w:p>
    <w:p w:rsidR="006B04AA" w:rsidRPr="006B04AA" w:rsidRDefault="006B04AA" w:rsidP="004D1D21">
      <w:pPr>
        <w:pStyle w:val="a5"/>
        <w:numPr>
          <w:ilvl w:val="0"/>
          <w:numId w:val="41"/>
        </w:numPr>
        <w:rPr>
          <w:rFonts w:ascii="Times New Roman" w:hAnsi="Times New Roman" w:cs="Times New Roman"/>
          <w:color w:val="000000"/>
          <w:sz w:val="28"/>
          <w:szCs w:val="28"/>
        </w:rPr>
      </w:pPr>
      <w:r w:rsidRPr="006B04AA">
        <w:rPr>
          <w:rFonts w:ascii="Times New Roman" w:hAnsi="Times New Roman" w:cs="Times New Roman"/>
          <w:color w:val="000000"/>
          <w:sz w:val="28"/>
          <w:szCs w:val="28"/>
        </w:rPr>
        <w:t xml:space="preserve">читання з розумінням, </w:t>
      </w:r>
    </w:p>
    <w:p w:rsidR="006B04AA" w:rsidRPr="006B04AA" w:rsidRDefault="006B04AA" w:rsidP="004D1D21">
      <w:pPr>
        <w:pStyle w:val="a5"/>
        <w:numPr>
          <w:ilvl w:val="0"/>
          <w:numId w:val="41"/>
        </w:numPr>
        <w:rPr>
          <w:rFonts w:ascii="Times New Roman" w:hAnsi="Times New Roman" w:cs="Times New Roman"/>
          <w:color w:val="000000"/>
          <w:sz w:val="28"/>
          <w:szCs w:val="28"/>
        </w:rPr>
      </w:pPr>
      <w:r w:rsidRPr="006B04AA">
        <w:rPr>
          <w:rFonts w:ascii="Times New Roman" w:hAnsi="Times New Roman" w:cs="Times New Roman"/>
          <w:color w:val="000000"/>
          <w:sz w:val="28"/>
          <w:szCs w:val="28"/>
        </w:rPr>
        <w:t xml:space="preserve">уміння висловлювати власну думку усно і письмово, </w:t>
      </w:r>
    </w:p>
    <w:p w:rsidR="006B04AA" w:rsidRPr="006B04AA" w:rsidRDefault="006B04AA" w:rsidP="004D1D21">
      <w:pPr>
        <w:pStyle w:val="a5"/>
        <w:numPr>
          <w:ilvl w:val="0"/>
          <w:numId w:val="41"/>
        </w:numPr>
        <w:rPr>
          <w:rFonts w:ascii="Times New Roman" w:hAnsi="Times New Roman" w:cs="Times New Roman"/>
          <w:color w:val="000000"/>
          <w:sz w:val="28"/>
          <w:szCs w:val="28"/>
        </w:rPr>
      </w:pPr>
      <w:r w:rsidRPr="006B04AA">
        <w:rPr>
          <w:rFonts w:ascii="Times New Roman" w:hAnsi="Times New Roman" w:cs="Times New Roman"/>
          <w:color w:val="000000"/>
          <w:sz w:val="28"/>
          <w:szCs w:val="28"/>
        </w:rPr>
        <w:lastRenderedPageBreak/>
        <w:t xml:space="preserve">критичне та системне мислення, </w:t>
      </w:r>
    </w:p>
    <w:p w:rsidR="006B04AA" w:rsidRPr="006B04AA" w:rsidRDefault="006B04AA" w:rsidP="004D1D21">
      <w:pPr>
        <w:pStyle w:val="a5"/>
        <w:numPr>
          <w:ilvl w:val="0"/>
          <w:numId w:val="41"/>
        </w:numPr>
        <w:rPr>
          <w:rFonts w:ascii="Times New Roman" w:hAnsi="Times New Roman" w:cs="Times New Roman"/>
          <w:color w:val="000000"/>
          <w:sz w:val="28"/>
          <w:szCs w:val="28"/>
        </w:rPr>
      </w:pPr>
      <w:r w:rsidRPr="006B04AA">
        <w:rPr>
          <w:rFonts w:ascii="Times New Roman" w:hAnsi="Times New Roman" w:cs="Times New Roman"/>
          <w:color w:val="000000"/>
          <w:sz w:val="28"/>
          <w:szCs w:val="28"/>
        </w:rPr>
        <w:t xml:space="preserve">здатність </w:t>
      </w:r>
      <w:proofErr w:type="spellStart"/>
      <w:r w:rsidRPr="006B04AA">
        <w:rPr>
          <w:rFonts w:ascii="Times New Roman" w:hAnsi="Times New Roman" w:cs="Times New Roman"/>
          <w:color w:val="000000"/>
          <w:sz w:val="28"/>
          <w:szCs w:val="28"/>
        </w:rPr>
        <w:t>логічно</w:t>
      </w:r>
      <w:proofErr w:type="spellEnd"/>
      <w:r w:rsidRPr="006B04AA">
        <w:rPr>
          <w:rFonts w:ascii="Times New Roman" w:hAnsi="Times New Roman" w:cs="Times New Roman"/>
          <w:color w:val="000000"/>
          <w:sz w:val="28"/>
          <w:szCs w:val="28"/>
        </w:rPr>
        <w:t xml:space="preserve"> обґрунтовувати позицію, </w:t>
      </w:r>
    </w:p>
    <w:p w:rsidR="006B04AA" w:rsidRPr="006B04AA" w:rsidRDefault="006B04AA" w:rsidP="004D1D21">
      <w:pPr>
        <w:pStyle w:val="a5"/>
        <w:numPr>
          <w:ilvl w:val="0"/>
          <w:numId w:val="41"/>
        </w:numPr>
        <w:rPr>
          <w:rFonts w:ascii="Times New Roman" w:hAnsi="Times New Roman" w:cs="Times New Roman"/>
          <w:color w:val="000000"/>
          <w:sz w:val="28"/>
          <w:szCs w:val="28"/>
        </w:rPr>
      </w:pPr>
      <w:r w:rsidRPr="006B04AA">
        <w:rPr>
          <w:rFonts w:ascii="Times New Roman" w:hAnsi="Times New Roman" w:cs="Times New Roman"/>
          <w:color w:val="000000"/>
          <w:sz w:val="28"/>
          <w:szCs w:val="28"/>
        </w:rPr>
        <w:t>творчість, ініціативність,</w:t>
      </w:r>
    </w:p>
    <w:p w:rsidR="006B04AA" w:rsidRPr="006B04AA" w:rsidRDefault="006B04AA" w:rsidP="004D1D21">
      <w:pPr>
        <w:pStyle w:val="a5"/>
        <w:numPr>
          <w:ilvl w:val="0"/>
          <w:numId w:val="41"/>
        </w:numPr>
        <w:rPr>
          <w:rFonts w:ascii="Times New Roman" w:hAnsi="Times New Roman" w:cs="Times New Roman"/>
          <w:color w:val="000000"/>
          <w:sz w:val="28"/>
          <w:szCs w:val="28"/>
        </w:rPr>
      </w:pPr>
      <w:r w:rsidRPr="006B04AA">
        <w:rPr>
          <w:rFonts w:ascii="Times New Roman" w:hAnsi="Times New Roman" w:cs="Times New Roman"/>
          <w:color w:val="000000"/>
          <w:sz w:val="28"/>
          <w:szCs w:val="28"/>
        </w:rPr>
        <w:t xml:space="preserve">вміння </w:t>
      </w:r>
      <w:proofErr w:type="spellStart"/>
      <w:r w:rsidRPr="006B04AA">
        <w:rPr>
          <w:rFonts w:ascii="Times New Roman" w:hAnsi="Times New Roman" w:cs="Times New Roman"/>
          <w:color w:val="000000"/>
          <w:sz w:val="28"/>
          <w:szCs w:val="28"/>
        </w:rPr>
        <w:t>конструктивно</w:t>
      </w:r>
      <w:proofErr w:type="spellEnd"/>
      <w:r w:rsidRPr="006B04AA">
        <w:rPr>
          <w:rFonts w:ascii="Times New Roman" w:hAnsi="Times New Roman" w:cs="Times New Roman"/>
          <w:color w:val="000000"/>
          <w:sz w:val="28"/>
          <w:szCs w:val="28"/>
        </w:rPr>
        <w:t xml:space="preserve"> керувати емоціями, оцінювати ризики, приймати рішення, розв’язувати проблеми,</w:t>
      </w:r>
    </w:p>
    <w:p w:rsidR="006B04AA" w:rsidRPr="006B04AA" w:rsidRDefault="006B04AA" w:rsidP="004D1D21">
      <w:pPr>
        <w:pStyle w:val="a5"/>
        <w:numPr>
          <w:ilvl w:val="0"/>
          <w:numId w:val="41"/>
        </w:numPr>
        <w:rPr>
          <w:rFonts w:ascii="Times New Roman" w:hAnsi="Times New Roman" w:cs="Times New Roman"/>
          <w:color w:val="000000"/>
          <w:sz w:val="28"/>
          <w:szCs w:val="28"/>
        </w:rPr>
      </w:pPr>
      <w:r w:rsidRPr="006B04AA">
        <w:rPr>
          <w:rFonts w:ascii="Times New Roman" w:hAnsi="Times New Roman" w:cs="Times New Roman"/>
          <w:color w:val="000000"/>
          <w:sz w:val="28"/>
          <w:szCs w:val="28"/>
        </w:rPr>
        <w:t>здатність співпрацювати з іншими людьми.</w:t>
      </w:r>
      <w:bookmarkStart w:id="4" w:name="n204"/>
      <w:bookmarkEnd w:id="4"/>
    </w:p>
    <w:p w:rsidR="006B04AA" w:rsidRPr="006B04AA" w:rsidRDefault="006B04AA" w:rsidP="004D1D21">
      <w:pPr>
        <w:pStyle w:val="a5"/>
        <w:ind w:firstLine="360"/>
        <w:rPr>
          <w:rFonts w:ascii="Times New Roman" w:hAnsi="Times New Roman" w:cs="Times New Roman"/>
          <w:color w:val="000000"/>
          <w:sz w:val="28"/>
          <w:szCs w:val="28"/>
        </w:rPr>
      </w:pPr>
      <w:r w:rsidRPr="006B04AA">
        <w:rPr>
          <w:rFonts w:ascii="Times New Roman" w:hAnsi="Times New Roman" w:cs="Times New Roman"/>
          <w:color w:val="000000"/>
          <w:sz w:val="28"/>
          <w:szCs w:val="28"/>
        </w:rPr>
        <w:t>Основним засобом реалізації призначення  освітнього  закладу є засвоєння учнями обов'язкового мінімуму змісту загальноосвітніх програм. У той же час школа має у своєму розпорядженні додаткові  засоби реалізації свого призначення, а саме:</w:t>
      </w:r>
    </w:p>
    <w:p w:rsidR="006B04AA" w:rsidRPr="006B04AA" w:rsidRDefault="006B04AA" w:rsidP="004D1D21">
      <w:pPr>
        <w:pStyle w:val="a5"/>
        <w:numPr>
          <w:ilvl w:val="0"/>
          <w:numId w:val="42"/>
        </w:numPr>
        <w:rPr>
          <w:rFonts w:ascii="Times New Roman" w:hAnsi="Times New Roman" w:cs="Times New Roman"/>
          <w:color w:val="000000"/>
          <w:sz w:val="28"/>
          <w:szCs w:val="28"/>
        </w:rPr>
      </w:pPr>
      <w:r w:rsidRPr="006B04AA">
        <w:rPr>
          <w:rFonts w:ascii="Times New Roman" w:hAnsi="Times New Roman" w:cs="Times New Roman"/>
          <w:color w:val="000000"/>
          <w:sz w:val="28"/>
          <w:szCs w:val="28"/>
        </w:rPr>
        <w:t>уведення в навчальний план предметів і курсів, що сприяють загальнокультурному розвитку особистості та формують гуманістичний світогляд;</w:t>
      </w:r>
    </w:p>
    <w:p w:rsidR="006B04AA" w:rsidRPr="006B04AA" w:rsidRDefault="006B04AA" w:rsidP="004D1D21">
      <w:pPr>
        <w:pStyle w:val="a5"/>
        <w:numPr>
          <w:ilvl w:val="0"/>
          <w:numId w:val="42"/>
        </w:numPr>
        <w:rPr>
          <w:rFonts w:ascii="Times New Roman" w:hAnsi="Times New Roman" w:cs="Times New Roman"/>
          <w:color w:val="000000"/>
          <w:sz w:val="28"/>
          <w:szCs w:val="28"/>
        </w:rPr>
      </w:pPr>
      <w:r w:rsidRPr="006B04AA">
        <w:rPr>
          <w:rFonts w:ascii="Times New Roman" w:hAnsi="Times New Roman" w:cs="Times New Roman"/>
          <w:color w:val="000000"/>
          <w:sz w:val="28"/>
          <w:szCs w:val="28"/>
        </w:rPr>
        <w:t>надання учням можливості спробувати себе в різних видах діяльності (інтелектуальної, трудової, художньо-естетичної тощо);</w:t>
      </w:r>
    </w:p>
    <w:p w:rsidR="006B04AA" w:rsidRPr="006B04AA" w:rsidRDefault="006B04AA" w:rsidP="004D1D21">
      <w:pPr>
        <w:pStyle w:val="a5"/>
        <w:numPr>
          <w:ilvl w:val="0"/>
          <w:numId w:val="42"/>
        </w:numPr>
        <w:rPr>
          <w:rFonts w:ascii="Times New Roman" w:hAnsi="Times New Roman" w:cs="Times New Roman"/>
          <w:color w:val="000000"/>
          <w:sz w:val="28"/>
          <w:szCs w:val="28"/>
        </w:rPr>
      </w:pPr>
      <w:r w:rsidRPr="006B04AA">
        <w:rPr>
          <w:rFonts w:ascii="Times New Roman" w:hAnsi="Times New Roman" w:cs="Times New Roman"/>
          <w:color w:val="000000"/>
          <w:sz w:val="28"/>
          <w:szCs w:val="28"/>
        </w:rPr>
        <w:t>поглиблене вивчення окремих предметів;</w:t>
      </w:r>
    </w:p>
    <w:p w:rsidR="006B04AA" w:rsidRPr="006B04AA" w:rsidRDefault="006B04AA" w:rsidP="004D1D21">
      <w:pPr>
        <w:pStyle w:val="a5"/>
        <w:numPr>
          <w:ilvl w:val="0"/>
          <w:numId w:val="42"/>
        </w:numPr>
        <w:rPr>
          <w:rFonts w:ascii="Times New Roman" w:hAnsi="Times New Roman" w:cs="Times New Roman"/>
          <w:color w:val="000000"/>
          <w:sz w:val="28"/>
          <w:szCs w:val="28"/>
        </w:rPr>
      </w:pPr>
      <w:r w:rsidRPr="006B04AA">
        <w:rPr>
          <w:rFonts w:ascii="Times New Roman" w:hAnsi="Times New Roman" w:cs="Times New Roman"/>
          <w:color w:val="000000"/>
          <w:sz w:val="28"/>
          <w:szCs w:val="28"/>
        </w:rPr>
        <w:t>надання учням можливості вибору профілю навчання, темпу засвоєння навчального матеріалу;</w:t>
      </w:r>
    </w:p>
    <w:p w:rsidR="006B04AA" w:rsidRPr="006B04AA" w:rsidRDefault="006B04AA" w:rsidP="004D1D21">
      <w:pPr>
        <w:pStyle w:val="a5"/>
        <w:numPr>
          <w:ilvl w:val="0"/>
          <w:numId w:val="42"/>
        </w:numPr>
        <w:rPr>
          <w:rFonts w:ascii="Times New Roman" w:hAnsi="Times New Roman" w:cs="Times New Roman"/>
          <w:color w:val="000000"/>
          <w:sz w:val="28"/>
          <w:szCs w:val="28"/>
        </w:rPr>
      </w:pPr>
      <w:r w:rsidRPr="006B04AA">
        <w:rPr>
          <w:rFonts w:ascii="Times New Roman" w:hAnsi="Times New Roman" w:cs="Times New Roman"/>
          <w:color w:val="000000"/>
          <w:sz w:val="28"/>
          <w:szCs w:val="28"/>
        </w:rPr>
        <w:t xml:space="preserve">оригінальна організація навчальної діяльності, інтеграція навчальної та </w:t>
      </w:r>
      <w:proofErr w:type="spellStart"/>
      <w:r w:rsidRPr="006B04AA">
        <w:rPr>
          <w:rFonts w:ascii="Times New Roman" w:hAnsi="Times New Roman" w:cs="Times New Roman"/>
          <w:color w:val="000000"/>
          <w:sz w:val="28"/>
          <w:szCs w:val="28"/>
        </w:rPr>
        <w:t>позанавчальної</w:t>
      </w:r>
      <w:proofErr w:type="spellEnd"/>
      <w:r w:rsidRPr="006B04AA">
        <w:rPr>
          <w:rFonts w:ascii="Times New Roman" w:hAnsi="Times New Roman" w:cs="Times New Roman"/>
          <w:color w:val="000000"/>
          <w:sz w:val="28"/>
          <w:szCs w:val="28"/>
        </w:rPr>
        <w:t xml:space="preserve"> діяльності;</w:t>
      </w:r>
    </w:p>
    <w:p w:rsidR="006B04AA" w:rsidRPr="006B04AA" w:rsidRDefault="006B04AA" w:rsidP="004D1D21">
      <w:pPr>
        <w:pStyle w:val="a5"/>
        <w:numPr>
          <w:ilvl w:val="0"/>
          <w:numId w:val="42"/>
        </w:numPr>
        <w:rPr>
          <w:rFonts w:ascii="Times New Roman" w:hAnsi="Times New Roman" w:cs="Times New Roman"/>
          <w:color w:val="000000"/>
          <w:sz w:val="28"/>
          <w:szCs w:val="28"/>
        </w:rPr>
      </w:pPr>
      <w:r w:rsidRPr="006B04AA">
        <w:rPr>
          <w:rFonts w:ascii="Times New Roman" w:hAnsi="Times New Roman" w:cs="Times New Roman"/>
          <w:color w:val="000000"/>
          <w:sz w:val="28"/>
          <w:szCs w:val="28"/>
        </w:rPr>
        <w:t>надання широкого спектра додаткових освітніх програм і додаткових освітніх послуг.</w:t>
      </w:r>
    </w:p>
    <w:p w:rsidR="006B04AA" w:rsidRPr="006B04AA" w:rsidRDefault="006B04AA" w:rsidP="004D1D21">
      <w:pPr>
        <w:pStyle w:val="a5"/>
        <w:ind w:firstLine="360"/>
        <w:rPr>
          <w:rFonts w:ascii="Times New Roman" w:hAnsi="Times New Roman" w:cs="Times New Roman"/>
          <w:color w:val="000000"/>
          <w:sz w:val="28"/>
          <w:szCs w:val="28"/>
        </w:rPr>
      </w:pPr>
      <w:r w:rsidRPr="006B04AA">
        <w:rPr>
          <w:rFonts w:ascii="Times New Roman" w:hAnsi="Times New Roman" w:cs="Times New Roman"/>
          <w:color w:val="000000"/>
          <w:sz w:val="28"/>
          <w:szCs w:val="28"/>
        </w:rPr>
        <w:t xml:space="preserve">Освітня програма, що реалізується в ЗШ І-ІІІ ступенів </w:t>
      </w:r>
      <w:proofErr w:type="spellStart"/>
      <w:r w:rsidRPr="006B04AA">
        <w:rPr>
          <w:rFonts w:ascii="Times New Roman" w:hAnsi="Times New Roman" w:cs="Times New Roman"/>
          <w:color w:val="000000"/>
          <w:sz w:val="28"/>
          <w:szCs w:val="28"/>
        </w:rPr>
        <w:t>с.Порик</w:t>
      </w:r>
      <w:proofErr w:type="spellEnd"/>
      <w:r w:rsidRPr="006B04AA">
        <w:rPr>
          <w:rFonts w:ascii="Times New Roman" w:hAnsi="Times New Roman" w:cs="Times New Roman"/>
          <w:color w:val="000000"/>
          <w:sz w:val="28"/>
          <w:szCs w:val="28"/>
        </w:rPr>
        <w:t xml:space="preserve"> , спрямована на: </w:t>
      </w:r>
    </w:p>
    <w:p w:rsidR="006B04AA" w:rsidRPr="006B04AA" w:rsidRDefault="006B04AA" w:rsidP="004D1D21">
      <w:pPr>
        <w:pStyle w:val="a5"/>
        <w:numPr>
          <w:ilvl w:val="0"/>
          <w:numId w:val="43"/>
        </w:numPr>
        <w:rPr>
          <w:rFonts w:ascii="Times New Roman" w:hAnsi="Times New Roman" w:cs="Times New Roman"/>
          <w:color w:val="000000"/>
          <w:sz w:val="28"/>
          <w:szCs w:val="28"/>
        </w:rPr>
      </w:pPr>
      <w:r w:rsidRPr="006B04AA">
        <w:rPr>
          <w:rFonts w:ascii="Times New Roman" w:hAnsi="Times New Roman" w:cs="Times New Roman"/>
          <w:color w:val="000000"/>
          <w:sz w:val="28"/>
          <w:szCs w:val="28"/>
        </w:rPr>
        <w:t>формування в учнів сучасної наукової картини світу;</w:t>
      </w:r>
    </w:p>
    <w:p w:rsidR="006B04AA" w:rsidRPr="006B04AA" w:rsidRDefault="006B04AA" w:rsidP="004D1D21">
      <w:pPr>
        <w:pStyle w:val="a5"/>
        <w:numPr>
          <w:ilvl w:val="0"/>
          <w:numId w:val="43"/>
        </w:numPr>
        <w:rPr>
          <w:rFonts w:ascii="Times New Roman" w:hAnsi="Times New Roman" w:cs="Times New Roman"/>
          <w:color w:val="000000"/>
          <w:sz w:val="28"/>
          <w:szCs w:val="28"/>
        </w:rPr>
      </w:pPr>
      <w:r w:rsidRPr="006B04AA">
        <w:rPr>
          <w:rFonts w:ascii="Times New Roman" w:hAnsi="Times New Roman" w:cs="Times New Roman"/>
          <w:color w:val="000000"/>
          <w:sz w:val="28"/>
          <w:szCs w:val="28"/>
        </w:rPr>
        <w:t xml:space="preserve">виховання працьовитості, любові до природи; </w:t>
      </w:r>
    </w:p>
    <w:p w:rsidR="006B04AA" w:rsidRPr="006B04AA" w:rsidRDefault="006B04AA" w:rsidP="004D1D21">
      <w:pPr>
        <w:pStyle w:val="a5"/>
        <w:numPr>
          <w:ilvl w:val="0"/>
          <w:numId w:val="43"/>
        </w:numPr>
        <w:rPr>
          <w:rFonts w:ascii="Times New Roman" w:hAnsi="Times New Roman" w:cs="Times New Roman"/>
          <w:color w:val="000000"/>
          <w:sz w:val="28"/>
          <w:szCs w:val="28"/>
        </w:rPr>
      </w:pPr>
      <w:r w:rsidRPr="006B04AA">
        <w:rPr>
          <w:rFonts w:ascii="Times New Roman" w:hAnsi="Times New Roman" w:cs="Times New Roman"/>
          <w:color w:val="000000"/>
          <w:sz w:val="28"/>
          <w:szCs w:val="28"/>
        </w:rPr>
        <w:t xml:space="preserve">розвиток в учнів національної самосвідомості; </w:t>
      </w:r>
    </w:p>
    <w:p w:rsidR="006B04AA" w:rsidRPr="006B04AA" w:rsidRDefault="006B04AA" w:rsidP="004D1D21">
      <w:pPr>
        <w:pStyle w:val="a5"/>
        <w:numPr>
          <w:ilvl w:val="0"/>
          <w:numId w:val="43"/>
        </w:numPr>
        <w:rPr>
          <w:rFonts w:ascii="Times New Roman" w:hAnsi="Times New Roman" w:cs="Times New Roman"/>
          <w:color w:val="000000"/>
          <w:sz w:val="28"/>
          <w:szCs w:val="28"/>
        </w:rPr>
      </w:pPr>
      <w:r w:rsidRPr="006B04AA">
        <w:rPr>
          <w:rFonts w:ascii="Times New Roman" w:hAnsi="Times New Roman" w:cs="Times New Roman"/>
          <w:color w:val="000000"/>
          <w:sz w:val="28"/>
          <w:szCs w:val="28"/>
        </w:rPr>
        <w:t>формування людини та громадянина, яка прагне вдосконалювання та перетворення суспільства;</w:t>
      </w:r>
    </w:p>
    <w:p w:rsidR="006B04AA" w:rsidRPr="006B04AA" w:rsidRDefault="006B04AA" w:rsidP="004D1D21">
      <w:pPr>
        <w:pStyle w:val="a5"/>
        <w:numPr>
          <w:ilvl w:val="0"/>
          <w:numId w:val="43"/>
        </w:numPr>
        <w:rPr>
          <w:rFonts w:ascii="Times New Roman" w:hAnsi="Times New Roman" w:cs="Times New Roman"/>
          <w:color w:val="000000"/>
          <w:sz w:val="28"/>
          <w:szCs w:val="28"/>
        </w:rPr>
      </w:pPr>
      <w:r w:rsidRPr="006B04AA">
        <w:rPr>
          <w:rFonts w:ascii="Times New Roman" w:hAnsi="Times New Roman" w:cs="Times New Roman"/>
          <w:color w:val="000000"/>
          <w:sz w:val="28"/>
          <w:szCs w:val="28"/>
        </w:rPr>
        <w:t>інтеграцію особистості в систему світової та національної культури;</w:t>
      </w:r>
    </w:p>
    <w:p w:rsidR="006B04AA" w:rsidRPr="006B04AA" w:rsidRDefault="006B04AA" w:rsidP="004D1D21">
      <w:pPr>
        <w:pStyle w:val="a5"/>
        <w:numPr>
          <w:ilvl w:val="0"/>
          <w:numId w:val="43"/>
        </w:numPr>
        <w:rPr>
          <w:rFonts w:ascii="Times New Roman" w:hAnsi="Times New Roman" w:cs="Times New Roman"/>
          <w:color w:val="000000"/>
          <w:sz w:val="28"/>
          <w:szCs w:val="28"/>
        </w:rPr>
      </w:pPr>
      <w:r w:rsidRPr="006B04AA">
        <w:rPr>
          <w:rFonts w:ascii="Times New Roman" w:hAnsi="Times New Roman" w:cs="Times New Roman"/>
          <w:color w:val="000000"/>
          <w:sz w:val="28"/>
          <w:szCs w:val="28"/>
        </w:rPr>
        <w:t xml:space="preserve">рішення задач, формування загальної культури особистості, адаптації особистості до життя в суспільстві; </w:t>
      </w:r>
    </w:p>
    <w:p w:rsidR="006B04AA" w:rsidRPr="006B04AA" w:rsidRDefault="006B04AA" w:rsidP="004D1D21">
      <w:pPr>
        <w:pStyle w:val="a5"/>
        <w:numPr>
          <w:ilvl w:val="0"/>
          <w:numId w:val="43"/>
        </w:numPr>
        <w:rPr>
          <w:rFonts w:ascii="Times New Roman" w:hAnsi="Times New Roman" w:cs="Times New Roman"/>
          <w:color w:val="000000"/>
          <w:sz w:val="28"/>
          <w:szCs w:val="28"/>
        </w:rPr>
      </w:pPr>
      <w:r w:rsidRPr="006B04AA">
        <w:rPr>
          <w:rFonts w:ascii="Times New Roman" w:hAnsi="Times New Roman" w:cs="Times New Roman"/>
          <w:color w:val="000000"/>
          <w:sz w:val="28"/>
          <w:szCs w:val="28"/>
        </w:rPr>
        <w:t xml:space="preserve">виховання громадянськості, поваги до прав і свобод людини, поваги до культурних традицій та особливостей інших народів в умовах багатонаціональної держави; </w:t>
      </w:r>
    </w:p>
    <w:p w:rsidR="006B04AA" w:rsidRPr="006B04AA" w:rsidRDefault="006B04AA" w:rsidP="004D1D21">
      <w:pPr>
        <w:pStyle w:val="a5"/>
        <w:numPr>
          <w:ilvl w:val="0"/>
          <w:numId w:val="43"/>
        </w:numPr>
        <w:rPr>
          <w:rFonts w:ascii="Times New Roman" w:hAnsi="Times New Roman" w:cs="Times New Roman"/>
          <w:color w:val="000000"/>
          <w:sz w:val="28"/>
          <w:szCs w:val="28"/>
        </w:rPr>
      </w:pPr>
      <w:r w:rsidRPr="006B04AA">
        <w:rPr>
          <w:rFonts w:ascii="Times New Roman" w:hAnsi="Times New Roman" w:cs="Times New Roman"/>
          <w:color w:val="000000"/>
          <w:sz w:val="28"/>
          <w:szCs w:val="28"/>
        </w:rPr>
        <w:t>створення основи для усвідомленого відповідального вибору та наступного освоєння професійних освітніх програм;</w:t>
      </w:r>
    </w:p>
    <w:p w:rsidR="006B04AA" w:rsidRPr="006B04AA" w:rsidRDefault="006B04AA" w:rsidP="004D1D21">
      <w:pPr>
        <w:pStyle w:val="a5"/>
        <w:numPr>
          <w:ilvl w:val="0"/>
          <w:numId w:val="43"/>
        </w:numPr>
        <w:rPr>
          <w:rFonts w:ascii="Times New Roman" w:hAnsi="Times New Roman" w:cs="Times New Roman"/>
          <w:color w:val="000000"/>
          <w:sz w:val="28"/>
          <w:szCs w:val="28"/>
        </w:rPr>
      </w:pPr>
      <w:r w:rsidRPr="006B04AA">
        <w:rPr>
          <w:rFonts w:ascii="Times New Roman" w:hAnsi="Times New Roman" w:cs="Times New Roman"/>
          <w:color w:val="000000"/>
          <w:sz w:val="28"/>
          <w:szCs w:val="28"/>
        </w:rPr>
        <w:t>формування потреби учнів до самоосвіти, саморозвитку, самовдосконалення тощо.</w:t>
      </w:r>
    </w:p>
    <w:p w:rsidR="006B04AA" w:rsidRPr="006B04AA" w:rsidRDefault="006B04AA" w:rsidP="006B04AA">
      <w:pPr>
        <w:pStyle w:val="a5"/>
        <w:rPr>
          <w:rFonts w:ascii="Times New Roman" w:hAnsi="Times New Roman" w:cs="Times New Roman"/>
          <w:color w:val="000000"/>
          <w:sz w:val="28"/>
          <w:szCs w:val="28"/>
        </w:rPr>
      </w:pPr>
      <w:r w:rsidRPr="006B04AA">
        <w:rPr>
          <w:rFonts w:ascii="Times New Roman" w:hAnsi="Times New Roman" w:cs="Times New Roman"/>
          <w:color w:val="000000"/>
          <w:sz w:val="28"/>
          <w:szCs w:val="28"/>
        </w:rPr>
        <w:t>Реалізація освітньої програми школи здійснюється через три рівні освіти:</w:t>
      </w:r>
    </w:p>
    <w:p w:rsidR="006B04AA" w:rsidRPr="006B04AA" w:rsidRDefault="006B04AA" w:rsidP="006B04AA">
      <w:pPr>
        <w:pStyle w:val="a5"/>
        <w:rPr>
          <w:rFonts w:ascii="Times New Roman" w:hAnsi="Times New Roman" w:cs="Times New Roman"/>
          <w:color w:val="000000"/>
          <w:sz w:val="28"/>
          <w:szCs w:val="28"/>
        </w:rPr>
      </w:pPr>
      <w:r w:rsidRPr="006B04AA">
        <w:rPr>
          <w:rFonts w:ascii="Times New Roman" w:hAnsi="Times New Roman" w:cs="Times New Roman"/>
          <w:color w:val="000000"/>
          <w:sz w:val="28"/>
          <w:szCs w:val="28"/>
        </w:rPr>
        <w:t>початкова освіта тривалістю чотири роки;</w:t>
      </w:r>
    </w:p>
    <w:p w:rsidR="006B04AA" w:rsidRPr="006B04AA" w:rsidRDefault="006B04AA" w:rsidP="006B04AA">
      <w:pPr>
        <w:pStyle w:val="a5"/>
        <w:rPr>
          <w:rFonts w:ascii="Times New Roman" w:hAnsi="Times New Roman" w:cs="Times New Roman"/>
          <w:color w:val="000000"/>
          <w:sz w:val="28"/>
          <w:szCs w:val="28"/>
        </w:rPr>
      </w:pPr>
      <w:bookmarkStart w:id="5" w:name="n205"/>
      <w:bookmarkEnd w:id="5"/>
      <w:r w:rsidRPr="006B04AA">
        <w:rPr>
          <w:rFonts w:ascii="Times New Roman" w:hAnsi="Times New Roman" w:cs="Times New Roman"/>
          <w:color w:val="000000"/>
          <w:sz w:val="28"/>
          <w:szCs w:val="28"/>
        </w:rPr>
        <w:t>базова середня освіта тривалістю п’ять років;</w:t>
      </w:r>
    </w:p>
    <w:p w:rsidR="006B04AA" w:rsidRPr="006B04AA" w:rsidRDefault="006B04AA" w:rsidP="006B04AA">
      <w:pPr>
        <w:pStyle w:val="a5"/>
        <w:rPr>
          <w:rFonts w:ascii="Times New Roman" w:hAnsi="Times New Roman" w:cs="Times New Roman"/>
          <w:color w:val="000000"/>
          <w:sz w:val="28"/>
          <w:szCs w:val="28"/>
        </w:rPr>
      </w:pPr>
      <w:bookmarkStart w:id="6" w:name="n206"/>
      <w:bookmarkEnd w:id="6"/>
      <w:r w:rsidRPr="006B04AA">
        <w:rPr>
          <w:rFonts w:ascii="Times New Roman" w:hAnsi="Times New Roman" w:cs="Times New Roman"/>
          <w:color w:val="000000"/>
          <w:sz w:val="28"/>
          <w:szCs w:val="28"/>
        </w:rPr>
        <w:t>профільна середня освіта тривалістю два/три роки.</w:t>
      </w:r>
    </w:p>
    <w:p w:rsidR="006B04AA" w:rsidRPr="006B04AA" w:rsidRDefault="006B04AA" w:rsidP="006B04AA">
      <w:pPr>
        <w:pStyle w:val="a5"/>
        <w:rPr>
          <w:rFonts w:ascii="Times New Roman" w:hAnsi="Times New Roman" w:cs="Times New Roman"/>
          <w:sz w:val="28"/>
          <w:szCs w:val="28"/>
        </w:rPr>
      </w:pPr>
    </w:p>
    <w:p w:rsidR="007B3012" w:rsidRDefault="007B3012" w:rsidP="00937D5E">
      <w:pPr>
        <w:pStyle w:val="a5"/>
        <w:jc w:val="center"/>
        <w:rPr>
          <w:rFonts w:ascii="Times New Roman" w:hAnsi="Times New Roman" w:cs="Times New Roman"/>
          <w:b/>
          <w:sz w:val="28"/>
          <w:szCs w:val="28"/>
        </w:rPr>
      </w:pPr>
    </w:p>
    <w:p w:rsidR="006B04AA" w:rsidRPr="004D1D21" w:rsidRDefault="006B04AA" w:rsidP="00937D5E">
      <w:pPr>
        <w:pStyle w:val="a5"/>
        <w:jc w:val="center"/>
        <w:rPr>
          <w:rFonts w:ascii="Times New Roman" w:hAnsi="Times New Roman" w:cs="Times New Roman"/>
          <w:b/>
          <w:sz w:val="28"/>
          <w:szCs w:val="28"/>
        </w:rPr>
      </w:pPr>
      <w:r w:rsidRPr="004D1D21">
        <w:rPr>
          <w:rFonts w:ascii="Times New Roman" w:hAnsi="Times New Roman" w:cs="Times New Roman"/>
          <w:b/>
          <w:sz w:val="28"/>
          <w:szCs w:val="28"/>
        </w:rPr>
        <w:lastRenderedPageBreak/>
        <w:t>Очікувані результати навчання здобувачів освіти</w:t>
      </w:r>
    </w:p>
    <w:p w:rsidR="006B04AA" w:rsidRPr="006B04AA" w:rsidRDefault="006B04AA" w:rsidP="006B04AA">
      <w:pPr>
        <w:pStyle w:val="a5"/>
        <w:rPr>
          <w:rFonts w:ascii="Times New Roman" w:hAnsi="Times New Roman" w:cs="Times New Roman"/>
          <w:sz w:val="28"/>
          <w:szCs w:val="28"/>
          <w:highlight w:val="white"/>
        </w:rPr>
      </w:pPr>
      <w:r w:rsidRPr="006B04AA">
        <w:rPr>
          <w:rFonts w:ascii="Times New Roman" w:hAnsi="Times New Roman" w:cs="Times New Roman"/>
          <w:sz w:val="28"/>
          <w:szCs w:val="28"/>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6B04AA">
        <w:rPr>
          <w:rFonts w:ascii="Times New Roman" w:hAnsi="Times New Roman" w:cs="Times New Roman"/>
          <w:sz w:val="28"/>
          <w:szCs w:val="28"/>
          <w:highlight w:val="white"/>
        </w:rPr>
        <w:t xml:space="preserve"> робити внесок у формування ключових </w:t>
      </w:r>
      <w:proofErr w:type="spellStart"/>
      <w:r w:rsidRPr="006B04AA">
        <w:rPr>
          <w:rFonts w:ascii="Times New Roman" w:hAnsi="Times New Roman" w:cs="Times New Roman"/>
          <w:sz w:val="28"/>
          <w:szCs w:val="28"/>
          <w:highlight w:val="white"/>
        </w:rPr>
        <w:t>компетентностей</w:t>
      </w:r>
      <w:proofErr w:type="spellEnd"/>
      <w:r w:rsidRPr="006B04AA">
        <w:rPr>
          <w:rFonts w:ascii="Times New Roman" w:hAnsi="Times New Roman" w:cs="Times New Roman"/>
          <w:sz w:val="28"/>
          <w:szCs w:val="28"/>
          <w:highlight w:val="white"/>
        </w:rPr>
        <w:t xml:space="preserve"> учнів.</w:t>
      </w:r>
    </w:p>
    <w:p w:rsidR="006B04AA" w:rsidRPr="006B04AA" w:rsidRDefault="006B04AA" w:rsidP="006B04AA">
      <w:pPr>
        <w:pStyle w:val="a5"/>
        <w:rPr>
          <w:rFonts w:ascii="Times New Roman" w:hAnsi="Times New Roman" w:cs="Times New Roman"/>
          <w:sz w:val="28"/>
          <w:szCs w:val="28"/>
          <w:highlight w:val="white"/>
        </w:rPr>
      </w:pPr>
    </w:p>
    <w:tbl>
      <w:tblPr>
        <w:tblW w:w="9639"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2835"/>
        <w:gridCol w:w="6129"/>
      </w:tblGrid>
      <w:tr w:rsidR="006B04AA" w:rsidRPr="006B04AA" w:rsidTr="006B04AA">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B04AA" w:rsidRPr="006B04AA" w:rsidRDefault="006B04AA" w:rsidP="006B04AA">
            <w:pPr>
              <w:pStyle w:val="a5"/>
              <w:rPr>
                <w:rFonts w:ascii="Times New Roman" w:hAnsi="Times New Roman" w:cs="Times New Roman"/>
                <w:sz w:val="28"/>
                <w:szCs w:val="28"/>
                <w:highlight w:val="white"/>
              </w:rPr>
            </w:pPr>
            <w:r w:rsidRPr="006B04AA">
              <w:rPr>
                <w:rFonts w:ascii="Times New Roman" w:hAnsi="Times New Roman" w:cs="Times New Roman"/>
                <w:sz w:val="28"/>
                <w:szCs w:val="28"/>
                <w:highlight w:val="white"/>
              </w:rPr>
              <w:t>№ з/п</w:t>
            </w:r>
          </w:p>
        </w:tc>
        <w:tc>
          <w:tcPr>
            <w:tcW w:w="283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B04AA" w:rsidRPr="006B04AA" w:rsidRDefault="006B04AA" w:rsidP="006B04AA">
            <w:pPr>
              <w:pStyle w:val="a5"/>
              <w:rPr>
                <w:rFonts w:ascii="Times New Roman" w:hAnsi="Times New Roman" w:cs="Times New Roman"/>
                <w:sz w:val="28"/>
                <w:szCs w:val="28"/>
                <w:highlight w:val="white"/>
              </w:rPr>
            </w:pPr>
            <w:r w:rsidRPr="006B04AA">
              <w:rPr>
                <w:rFonts w:ascii="Times New Roman" w:hAnsi="Times New Roman" w:cs="Times New Roman"/>
                <w:sz w:val="28"/>
                <w:szCs w:val="28"/>
              </w:rPr>
              <w:t>Ключові компетентності</w:t>
            </w:r>
          </w:p>
        </w:tc>
        <w:tc>
          <w:tcPr>
            <w:tcW w:w="6129"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B04AA" w:rsidRPr="006B04AA" w:rsidRDefault="006B04AA" w:rsidP="006B04AA">
            <w:pPr>
              <w:pStyle w:val="a5"/>
              <w:rPr>
                <w:rFonts w:ascii="Times New Roman" w:hAnsi="Times New Roman" w:cs="Times New Roman"/>
                <w:sz w:val="28"/>
                <w:szCs w:val="28"/>
                <w:highlight w:val="white"/>
              </w:rPr>
            </w:pPr>
            <w:r w:rsidRPr="006B04AA">
              <w:rPr>
                <w:rFonts w:ascii="Times New Roman" w:hAnsi="Times New Roman" w:cs="Times New Roman"/>
                <w:sz w:val="28"/>
                <w:szCs w:val="28"/>
                <w:highlight w:val="white"/>
              </w:rPr>
              <w:t>Компоненти</w:t>
            </w:r>
          </w:p>
        </w:tc>
      </w:tr>
      <w:tr w:rsidR="006B04AA" w:rsidRPr="006B04AA" w:rsidTr="006B04AA">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B04AA" w:rsidRPr="006B04AA" w:rsidRDefault="006B04AA" w:rsidP="006B04AA">
            <w:pPr>
              <w:pStyle w:val="a5"/>
              <w:rPr>
                <w:rFonts w:ascii="Times New Roman" w:hAnsi="Times New Roman" w:cs="Times New Roman"/>
                <w:sz w:val="28"/>
                <w:szCs w:val="28"/>
                <w:highlight w:val="white"/>
              </w:rPr>
            </w:pPr>
            <w:r w:rsidRPr="006B04AA">
              <w:rPr>
                <w:rFonts w:ascii="Times New Roman" w:hAnsi="Times New Roman" w:cs="Times New Roman"/>
                <w:sz w:val="28"/>
                <w:szCs w:val="28"/>
                <w:highlight w:val="white"/>
              </w:rPr>
              <w:t>1</w:t>
            </w:r>
          </w:p>
        </w:tc>
        <w:tc>
          <w:tcPr>
            <w:tcW w:w="2835" w:type="dxa"/>
            <w:tcBorders>
              <w:bottom w:val="single" w:sz="8" w:space="0" w:color="000000"/>
              <w:right w:val="single" w:sz="8" w:space="0" w:color="000000"/>
            </w:tcBorders>
            <w:tcMar>
              <w:top w:w="100" w:type="dxa"/>
              <w:left w:w="100" w:type="dxa"/>
              <w:bottom w:w="100" w:type="dxa"/>
              <w:right w:w="100" w:type="dxa"/>
            </w:tcMar>
          </w:tcPr>
          <w:p w:rsidR="006B04AA" w:rsidRPr="006B04AA" w:rsidRDefault="006B04AA" w:rsidP="006B04AA">
            <w:pPr>
              <w:pStyle w:val="a5"/>
              <w:rPr>
                <w:rFonts w:ascii="Times New Roman" w:hAnsi="Times New Roman" w:cs="Times New Roman"/>
                <w:sz w:val="28"/>
                <w:szCs w:val="28"/>
                <w:highlight w:val="white"/>
              </w:rPr>
            </w:pPr>
            <w:r w:rsidRPr="006B04AA">
              <w:rPr>
                <w:rFonts w:ascii="Times New Roman" w:hAnsi="Times New Roman" w:cs="Times New Roman"/>
                <w:sz w:val="28"/>
                <w:szCs w:val="28"/>
                <w:highlight w:val="white"/>
              </w:rPr>
              <w:t>Спілкування державною (і рідною — у разі відмінності) мовами</w:t>
            </w:r>
          </w:p>
        </w:tc>
        <w:tc>
          <w:tcPr>
            <w:tcW w:w="6129" w:type="dxa"/>
            <w:tcBorders>
              <w:bottom w:val="single" w:sz="8" w:space="0" w:color="000000"/>
              <w:right w:val="single" w:sz="8" w:space="0" w:color="000000"/>
            </w:tcBorders>
            <w:tcMar>
              <w:top w:w="100" w:type="dxa"/>
              <w:left w:w="100" w:type="dxa"/>
              <w:bottom w:w="100" w:type="dxa"/>
              <w:right w:w="100" w:type="dxa"/>
            </w:tcMar>
          </w:tcPr>
          <w:p w:rsidR="006B04AA" w:rsidRPr="006B04AA" w:rsidRDefault="006B04AA" w:rsidP="006B04AA">
            <w:pPr>
              <w:pStyle w:val="a5"/>
              <w:rPr>
                <w:rFonts w:ascii="Times New Roman" w:hAnsi="Times New Roman" w:cs="Times New Roman"/>
                <w:sz w:val="28"/>
                <w:szCs w:val="28"/>
                <w:highlight w:val="white"/>
              </w:rPr>
            </w:pPr>
            <w:r w:rsidRPr="006B04AA">
              <w:rPr>
                <w:rFonts w:ascii="Times New Roman" w:hAnsi="Times New Roman" w:cs="Times New Roman"/>
                <w:i/>
                <w:sz w:val="28"/>
                <w:szCs w:val="28"/>
                <w:highlight w:val="white"/>
              </w:rPr>
              <w:t>Уміння:</w:t>
            </w:r>
            <w:r w:rsidRPr="006B04AA">
              <w:rPr>
                <w:rFonts w:ascii="Times New Roman" w:hAnsi="Times New Roman" w:cs="Times New Roman"/>
                <w:sz w:val="28"/>
                <w:szCs w:val="28"/>
                <w:highlight w:val="white"/>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w:t>
            </w:r>
            <w:proofErr w:type="spellStart"/>
            <w:r w:rsidRPr="006B04AA">
              <w:rPr>
                <w:rFonts w:ascii="Times New Roman" w:hAnsi="Times New Roman" w:cs="Times New Roman"/>
                <w:sz w:val="28"/>
                <w:szCs w:val="28"/>
                <w:highlight w:val="white"/>
              </w:rPr>
              <w:t>грамотно</w:t>
            </w:r>
            <w:proofErr w:type="spellEnd"/>
            <w:r w:rsidRPr="006B04AA">
              <w:rPr>
                <w:rFonts w:ascii="Times New Roman" w:hAnsi="Times New Roman" w:cs="Times New Roman"/>
                <w:sz w:val="28"/>
                <w:szCs w:val="28"/>
                <w:highlight w:val="white"/>
              </w:rPr>
              <w:t xml:space="preserve"> висловлюватися рідною мовою; доречно та </w:t>
            </w:r>
            <w:proofErr w:type="spellStart"/>
            <w:r w:rsidRPr="006B04AA">
              <w:rPr>
                <w:rFonts w:ascii="Times New Roman" w:hAnsi="Times New Roman" w:cs="Times New Roman"/>
                <w:sz w:val="28"/>
                <w:szCs w:val="28"/>
                <w:highlight w:val="white"/>
              </w:rPr>
              <w:t>коректно</w:t>
            </w:r>
            <w:proofErr w:type="spellEnd"/>
            <w:r w:rsidRPr="006B04AA">
              <w:rPr>
                <w:rFonts w:ascii="Times New Roman" w:hAnsi="Times New Roman" w:cs="Times New Roman"/>
                <w:sz w:val="28"/>
                <w:szCs w:val="28"/>
                <w:highlight w:val="white"/>
              </w:rPr>
              <w:t xml:space="preserve">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6B04AA">
              <w:rPr>
                <w:rFonts w:ascii="Times New Roman" w:hAnsi="Times New Roman" w:cs="Times New Roman"/>
                <w:sz w:val="28"/>
                <w:szCs w:val="28"/>
              </w:rPr>
              <w:t>уникнення невнормованих іншомовних запозичень у спілкуванні на тематику</w:t>
            </w:r>
            <w:r w:rsidRPr="006B04AA">
              <w:rPr>
                <w:rFonts w:ascii="Times New Roman" w:hAnsi="Times New Roman" w:cs="Times New Roman"/>
                <w:sz w:val="28"/>
                <w:szCs w:val="28"/>
                <w:highlight w:val="white"/>
              </w:rPr>
              <w:t xml:space="preserve"> окремого предмета; поповнювати свій словниковий запас.</w:t>
            </w:r>
          </w:p>
          <w:p w:rsidR="006B04AA" w:rsidRPr="006B04AA" w:rsidRDefault="006B04AA" w:rsidP="006B04AA">
            <w:pPr>
              <w:pStyle w:val="a5"/>
              <w:rPr>
                <w:rFonts w:ascii="Times New Roman" w:hAnsi="Times New Roman" w:cs="Times New Roman"/>
                <w:sz w:val="28"/>
                <w:szCs w:val="28"/>
                <w:highlight w:val="white"/>
              </w:rPr>
            </w:pPr>
            <w:r w:rsidRPr="006B04AA">
              <w:rPr>
                <w:rFonts w:ascii="Times New Roman" w:hAnsi="Times New Roman" w:cs="Times New Roman"/>
                <w:i/>
                <w:sz w:val="28"/>
                <w:szCs w:val="28"/>
                <w:highlight w:val="white"/>
              </w:rPr>
              <w:t>Ставлення:</w:t>
            </w:r>
            <w:r w:rsidRPr="006B04AA">
              <w:rPr>
                <w:rFonts w:ascii="Times New Roman" w:hAnsi="Times New Roman" w:cs="Times New Roman"/>
                <w:sz w:val="28"/>
                <w:szCs w:val="28"/>
                <w:highlight w:val="white"/>
              </w:rPr>
              <w:t xml:space="preserve"> розуміння важливості чітких та лаконічних формулювань.</w:t>
            </w:r>
          </w:p>
          <w:p w:rsidR="006B04AA" w:rsidRPr="006B04AA" w:rsidRDefault="006B04AA" w:rsidP="006B04AA">
            <w:pPr>
              <w:pStyle w:val="a5"/>
              <w:rPr>
                <w:rFonts w:ascii="Times New Roman" w:hAnsi="Times New Roman" w:cs="Times New Roman"/>
                <w:sz w:val="28"/>
                <w:szCs w:val="28"/>
                <w:highlight w:val="white"/>
              </w:rPr>
            </w:pPr>
            <w:r w:rsidRPr="006B04AA">
              <w:rPr>
                <w:rFonts w:ascii="Times New Roman" w:hAnsi="Times New Roman" w:cs="Times New Roman"/>
                <w:i/>
                <w:sz w:val="28"/>
                <w:szCs w:val="28"/>
                <w:highlight w:val="white"/>
              </w:rPr>
              <w:t>Навчальні ресурси:</w:t>
            </w:r>
            <w:r w:rsidRPr="006B04AA">
              <w:rPr>
                <w:rFonts w:ascii="Times New Roman" w:hAnsi="Times New Roman" w:cs="Times New Roman"/>
                <w:sz w:val="28"/>
                <w:szCs w:val="28"/>
                <w:highlight w:val="white"/>
              </w:rPr>
              <w:t xml:space="preserve"> означення понять, формулювання властивостей, доведення правил, теорем</w:t>
            </w:r>
          </w:p>
        </w:tc>
      </w:tr>
      <w:tr w:rsidR="006B04AA" w:rsidRPr="006B04AA" w:rsidTr="006B04AA">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B04AA" w:rsidRPr="006B04AA" w:rsidRDefault="006B04AA" w:rsidP="006B04AA">
            <w:pPr>
              <w:pStyle w:val="a5"/>
              <w:rPr>
                <w:rFonts w:ascii="Times New Roman" w:hAnsi="Times New Roman" w:cs="Times New Roman"/>
                <w:sz w:val="28"/>
                <w:szCs w:val="28"/>
                <w:highlight w:val="white"/>
              </w:rPr>
            </w:pPr>
            <w:r w:rsidRPr="006B04AA">
              <w:rPr>
                <w:rFonts w:ascii="Times New Roman" w:hAnsi="Times New Roman" w:cs="Times New Roman"/>
                <w:sz w:val="28"/>
                <w:szCs w:val="28"/>
                <w:highlight w:val="white"/>
              </w:rPr>
              <w:t>2</w:t>
            </w:r>
          </w:p>
        </w:tc>
        <w:tc>
          <w:tcPr>
            <w:tcW w:w="2835" w:type="dxa"/>
            <w:tcBorders>
              <w:bottom w:val="single" w:sz="8" w:space="0" w:color="000000"/>
              <w:right w:val="single" w:sz="8" w:space="0" w:color="000000"/>
            </w:tcBorders>
            <w:tcMar>
              <w:top w:w="100" w:type="dxa"/>
              <w:left w:w="100" w:type="dxa"/>
              <w:bottom w:w="100" w:type="dxa"/>
              <w:right w:w="100" w:type="dxa"/>
            </w:tcMar>
          </w:tcPr>
          <w:p w:rsidR="006B04AA" w:rsidRPr="006B04AA" w:rsidRDefault="006B04AA" w:rsidP="006B04AA">
            <w:pPr>
              <w:pStyle w:val="a5"/>
              <w:rPr>
                <w:rFonts w:ascii="Times New Roman" w:hAnsi="Times New Roman" w:cs="Times New Roman"/>
                <w:sz w:val="28"/>
                <w:szCs w:val="28"/>
                <w:highlight w:val="white"/>
              </w:rPr>
            </w:pPr>
            <w:r w:rsidRPr="006B04AA">
              <w:rPr>
                <w:rFonts w:ascii="Times New Roman" w:hAnsi="Times New Roman" w:cs="Times New Roman"/>
                <w:sz w:val="28"/>
                <w:szCs w:val="28"/>
                <w:highlight w:val="white"/>
              </w:rPr>
              <w:t>Спілкування іноземними мовами</w:t>
            </w:r>
          </w:p>
        </w:tc>
        <w:tc>
          <w:tcPr>
            <w:tcW w:w="6129" w:type="dxa"/>
            <w:tcBorders>
              <w:bottom w:val="single" w:sz="8" w:space="0" w:color="000000"/>
              <w:right w:val="single" w:sz="8" w:space="0" w:color="000000"/>
            </w:tcBorders>
            <w:tcMar>
              <w:top w:w="100" w:type="dxa"/>
              <w:left w:w="100" w:type="dxa"/>
              <w:bottom w:w="100" w:type="dxa"/>
              <w:right w:w="100" w:type="dxa"/>
            </w:tcMar>
          </w:tcPr>
          <w:p w:rsidR="006B04AA" w:rsidRPr="006B04AA" w:rsidRDefault="006B04AA" w:rsidP="006B04AA">
            <w:pPr>
              <w:pStyle w:val="a5"/>
              <w:rPr>
                <w:rFonts w:ascii="Times New Roman" w:hAnsi="Times New Roman" w:cs="Times New Roman"/>
                <w:sz w:val="28"/>
                <w:szCs w:val="28"/>
                <w:highlight w:val="white"/>
              </w:rPr>
            </w:pPr>
            <w:r w:rsidRPr="006B04AA">
              <w:rPr>
                <w:rFonts w:ascii="Times New Roman" w:hAnsi="Times New Roman" w:cs="Times New Roman"/>
                <w:i/>
                <w:sz w:val="28"/>
                <w:szCs w:val="28"/>
                <w:highlight w:val="white"/>
              </w:rPr>
              <w:t>Уміння:</w:t>
            </w:r>
            <w:r w:rsidRPr="006B04AA">
              <w:rPr>
                <w:rFonts w:ascii="Times New Roman" w:hAnsi="Times New Roman" w:cs="Times New Roman"/>
                <w:color w:val="000000"/>
                <w:sz w:val="28"/>
                <w:szCs w:val="28"/>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w:t>
            </w:r>
            <w:proofErr w:type="spellStart"/>
            <w:r w:rsidRPr="006B04AA">
              <w:rPr>
                <w:rFonts w:ascii="Times New Roman" w:hAnsi="Times New Roman" w:cs="Times New Roman"/>
                <w:color w:val="000000"/>
                <w:sz w:val="28"/>
                <w:szCs w:val="28"/>
              </w:rPr>
              <w:t>мовних</w:t>
            </w:r>
            <w:proofErr w:type="spellEnd"/>
            <w:r w:rsidRPr="006B04AA">
              <w:rPr>
                <w:rFonts w:ascii="Times New Roman" w:hAnsi="Times New Roman" w:cs="Times New Roman"/>
                <w:color w:val="000000"/>
                <w:sz w:val="28"/>
                <w:szCs w:val="28"/>
              </w:rPr>
              <w:t xml:space="preserve"> засобів; обирати й застосовувати доцільні комунікативні стратегії відповідно до різних потреб</w:t>
            </w:r>
            <w:r w:rsidRPr="006B04AA">
              <w:rPr>
                <w:rFonts w:ascii="Times New Roman" w:hAnsi="Times New Roman" w:cs="Times New Roman"/>
                <w:sz w:val="28"/>
                <w:szCs w:val="28"/>
                <w:highlight w:val="white"/>
              </w:rPr>
              <w:t>.</w:t>
            </w:r>
          </w:p>
          <w:p w:rsidR="006B04AA" w:rsidRPr="006B04AA" w:rsidRDefault="006B04AA" w:rsidP="006B04AA">
            <w:pPr>
              <w:pStyle w:val="a5"/>
              <w:rPr>
                <w:rFonts w:ascii="Times New Roman" w:hAnsi="Times New Roman" w:cs="Times New Roman"/>
                <w:sz w:val="28"/>
                <w:szCs w:val="28"/>
                <w:highlight w:val="white"/>
              </w:rPr>
            </w:pPr>
            <w:r w:rsidRPr="006B04AA">
              <w:rPr>
                <w:rFonts w:ascii="Times New Roman" w:hAnsi="Times New Roman" w:cs="Times New Roman"/>
                <w:i/>
                <w:sz w:val="28"/>
                <w:szCs w:val="28"/>
                <w:highlight w:val="white"/>
              </w:rPr>
              <w:t>Ставлення:</w:t>
            </w:r>
            <w:r w:rsidRPr="006B04AA">
              <w:rPr>
                <w:rFonts w:ascii="Times New Roman" w:hAnsi="Times New Roman" w:cs="Times New Roman"/>
                <w:color w:val="000000"/>
                <w:sz w:val="28"/>
                <w:szCs w:val="28"/>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w:t>
            </w:r>
            <w:r w:rsidRPr="006B04AA">
              <w:rPr>
                <w:rFonts w:ascii="Times New Roman" w:hAnsi="Times New Roman" w:cs="Times New Roman"/>
                <w:color w:val="000000"/>
                <w:sz w:val="28"/>
                <w:szCs w:val="28"/>
              </w:rPr>
              <w:lastRenderedPageBreak/>
              <w:t>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sidRPr="006B04AA">
              <w:rPr>
                <w:rFonts w:ascii="Times New Roman" w:hAnsi="Times New Roman" w:cs="Times New Roman"/>
                <w:sz w:val="28"/>
                <w:szCs w:val="28"/>
                <w:highlight w:val="white"/>
              </w:rPr>
              <w:t>.</w:t>
            </w:r>
          </w:p>
          <w:p w:rsidR="006B04AA" w:rsidRPr="006B04AA" w:rsidRDefault="006B04AA" w:rsidP="006B04AA">
            <w:pPr>
              <w:pStyle w:val="a5"/>
              <w:rPr>
                <w:rFonts w:ascii="Times New Roman" w:hAnsi="Times New Roman" w:cs="Times New Roman"/>
                <w:sz w:val="28"/>
                <w:szCs w:val="28"/>
                <w:highlight w:val="white"/>
              </w:rPr>
            </w:pPr>
            <w:r w:rsidRPr="006B04AA">
              <w:rPr>
                <w:rFonts w:ascii="Times New Roman" w:hAnsi="Times New Roman" w:cs="Times New Roman"/>
                <w:i/>
                <w:sz w:val="28"/>
                <w:szCs w:val="28"/>
                <w:highlight w:val="white"/>
              </w:rPr>
              <w:t>Навчальні ресурси:</w:t>
            </w:r>
            <w:r w:rsidRPr="006B04AA">
              <w:rPr>
                <w:rFonts w:ascii="Times New Roman" w:hAnsi="Times New Roman" w:cs="Times New Roman"/>
                <w:sz w:val="28"/>
                <w:szCs w:val="28"/>
                <w:highlight w:val="white"/>
              </w:rPr>
              <w:t xml:space="preserve"> </w:t>
            </w:r>
            <w:r w:rsidRPr="006B04AA">
              <w:rPr>
                <w:rFonts w:ascii="Times New Roman" w:hAnsi="Times New Roman" w:cs="Times New Roman"/>
                <w:sz w:val="28"/>
                <w:szCs w:val="28"/>
              </w:rPr>
              <w:t>підручники, словники, довідкова література, мультимедійні засоби, адаптовані іншомовні тексти.</w:t>
            </w:r>
          </w:p>
        </w:tc>
      </w:tr>
      <w:tr w:rsidR="006B04AA" w:rsidRPr="006B04AA" w:rsidTr="006B04AA">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B04AA" w:rsidRPr="006B04AA" w:rsidRDefault="006B04AA" w:rsidP="006B04AA">
            <w:pPr>
              <w:pStyle w:val="a5"/>
              <w:rPr>
                <w:rFonts w:ascii="Times New Roman" w:hAnsi="Times New Roman" w:cs="Times New Roman"/>
                <w:sz w:val="28"/>
                <w:szCs w:val="28"/>
                <w:highlight w:val="white"/>
              </w:rPr>
            </w:pPr>
            <w:r w:rsidRPr="006B04AA">
              <w:rPr>
                <w:rFonts w:ascii="Times New Roman" w:hAnsi="Times New Roman" w:cs="Times New Roman"/>
                <w:sz w:val="28"/>
                <w:szCs w:val="28"/>
                <w:highlight w:val="white"/>
              </w:rPr>
              <w:lastRenderedPageBreak/>
              <w:t>3</w:t>
            </w:r>
          </w:p>
        </w:tc>
        <w:tc>
          <w:tcPr>
            <w:tcW w:w="2835" w:type="dxa"/>
            <w:tcBorders>
              <w:bottom w:val="single" w:sz="8" w:space="0" w:color="000000"/>
              <w:right w:val="single" w:sz="8" w:space="0" w:color="000000"/>
            </w:tcBorders>
            <w:tcMar>
              <w:top w:w="100" w:type="dxa"/>
              <w:left w:w="100" w:type="dxa"/>
              <w:bottom w:w="100" w:type="dxa"/>
              <w:right w:w="100" w:type="dxa"/>
            </w:tcMar>
          </w:tcPr>
          <w:p w:rsidR="006B04AA" w:rsidRPr="006B04AA" w:rsidRDefault="006B04AA" w:rsidP="006B04AA">
            <w:pPr>
              <w:pStyle w:val="a5"/>
              <w:rPr>
                <w:rFonts w:ascii="Times New Roman" w:hAnsi="Times New Roman" w:cs="Times New Roman"/>
                <w:sz w:val="28"/>
                <w:szCs w:val="28"/>
                <w:highlight w:val="white"/>
              </w:rPr>
            </w:pPr>
            <w:r w:rsidRPr="006B04AA">
              <w:rPr>
                <w:rFonts w:ascii="Times New Roman" w:hAnsi="Times New Roman" w:cs="Times New Roman"/>
                <w:sz w:val="28"/>
                <w:szCs w:val="28"/>
                <w:highlight w:val="white"/>
              </w:rPr>
              <w:t>Математична компетентність</w:t>
            </w:r>
          </w:p>
        </w:tc>
        <w:tc>
          <w:tcPr>
            <w:tcW w:w="6129" w:type="dxa"/>
            <w:tcBorders>
              <w:bottom w:val="single" w:sz="8" w:space="0" w:color="000000"/>
              <w:right w:val="single" w:sz="8" w:space="0" w:color="000000"/>
            </w:tcBorders>
            <w:tcMar>
              <w:top w:w="100" w:type="dxa"/>
              <w:left w:w="100" w:type="dxa"/>
              <w:bottom w:w="100" w:type="dxa"/>
              <w:right w:w="100" w:type="dxa"/>
            </w:tcMar>
          </w:tcPr>
          <w:p w:rsidR="006B04AA" w:rsidRPr="006B04AA" w:rsidRDefault="006B04AA" w:rsidP="006B04AA">
            <w:pPr>
              <w:pStyle w:val="a5"/>
              <w:rPr>
                <w:rFonts w:ascii="Times New Roman" w:hAnsi="Times New Roman" w:cs="Times New Roman"/>
                <w:sz w:val="28"/>
                <w:szCs w:val="28"/>
                <w:highlight w:val="white"/>
              </w:rPr>
            </w:pPr>
            <w:r w:rsidRPr="006B04AA">
              <w:rPr>
                <w:rFonts w:ascii="Times New Roman" w:hAnsi="Times New Roman" w:cs="Times New Roman"/>
                <w:i/>
                <w:sz w:val="28"/>
                <w:szCs w:val="28"/>
                <w:highlight w:val="white"/>
              </w:rPr>
              <w:t>Уміння:</w:t>
            </w:r>
            <w:r w:rsidRPr="006B04AA">
              <w:rPr>
                <w:rFonts w:ascii="Times New Roman" w:hAnsi="Times New Roman" w:cs="Times New Roman"/>
                <w:sz w:val="28"/>
                <w:szCs w:val="28"/>
                <w:highlight w:val="white"/>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6B04AA" w:rsidRPr="006B04AA" w:rsidRDefault="006B04AA" w:rsidP="006B04AA">
            <w:pPr>
              <w:pStyle w:val="a5"/>
              <w:rPr>
                <w:rFonts w:ascii="Times New Roman" w:hAnsi="Times New Roman" w:cs="Times New Roman"/>
                <w:sz w:val="28"/>
                <w:szCs w:val="28"/>
                <w:highlight w:val="white"/>
              </w:rPr>
            </w:pPr>
            <w:r w:rsidRPr="006B04AA">
              <w:rPr>
                <w:rFonts w:ascii="Times New Roman" w:hAnsi="Times New Roman" w:cs="Times New Roman"/>
                <w:i/>
                <w:sz w:val="28"/>
                <w:szCs w:val="28"/>
                <w:highlight w:val="white"/>
              </w:rPr>
              <w:t>Ставлення:</w:t>
            </w:r>
            <w:r w:rsidRPr="006B04AA">
              <w:rPr>
                <w:rFonts w:ascii="Times New Roman" w:hAnsi="Times New Roman" w:cs="Times New Roman"/>
                <w:sz w:val="28"/>
                <w:szCs w:val="28"/>
                <w:highlight w:val="white"/>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6B04AA" w:rsidRPr="006B04AA" w:rsidRDefault="006B04AA" w:rsidP="006B04AA">
            <w:pPr>
              <w:pStyle w:val="a5"/>
              <w:rPr>
                <w:rFonts w:ascii="Times New Roman" w:hAnsi="Times New Roman" w:cs="Times New Roman"/>
                <w:sz w:val="28"/>
                <w:szCs w:val="28"/>
                <w:highlight w:val="white"/>
              </w:rPr>
            </w:pPr>
            <w:r w:rsidRPr="006B04AA">
              <w:rPr>
                <w:rFonts w:ascii="Times New Roman" w:hAnsi="Times New Roman" w:cs="Times New Roman"/>
                <w:i/>
                <w:sz w:val="28"/>
                <w:szCs w:val="28"/>
                <w:highlight w:val="white"/>
              </w:rPr>
              <w:t>Навчальні ресурси:</w:t>
            </w:r>
            <w:r w:rsidRPr="006B04AA">
              <w:rPr>
                <w:rFonts w:ascii="Times New Roman" w:hAnsi="Times New Roman" w:cs="Times New Roman"/>
                <w:sz w:val="28"/>
                <w:szCs w:val="28"/>
                <w:highlight w:val="white"/>
              </w:rPr>
              <w:t xml:space="preserve"> розв'язування математичних задач, і обов’язково таких, що моделюють реальні життєві ситуації</w:t>
            </w:r>
          </w:p>
        </w:tc>
      </w:tr>
      <w:tr w:rsidR="006B04AA" w:rsidRPr="006B04AA" w:rsidTr="006B04AA">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B04AA" w:rsidRPr="006B04AA" w:rsidRDefault="006B04AA" w:rsidP="006B04AA">
            <w:pPr>
              <w:pStyle w:val="a5"/>
              <w:rPr>
                <w:rFonts w:ascii="Times New Roman" w:hAnsi="Times New Roman" w:cs="Times New Roman"/>
                <w:sz w:val="28"/>
                <w:szCs w:val="28"/>
                <w:highlight w:val="white"/>
              </w:rPr>
            </w:pPr>
            <w:r w:rsidRPr="006B04AA">
              <w:rPr>
                <w:rFonts w:ascii="Times New Roman" w:hAnsi="Times New Roman" w:cs="Times New Roman"/>
                <w:sz w:val="28"/>
                <w:szCs w:val="28"/>
                <w:highlight w:val="white"/>
              </w:rPr>
              <w:t>4</w:t>
            </w:r>
          </w:p>
        </w:tc>
        <w:tc>
          <w:tcPr>
            <w:tcW w:w="2835" w:type="dxa"/>
            <w:tcBorders>
              <w:bottom w:val="single" w:sz="8" w:space="0" w:color="000000"/>
              <w:right w:val="single" w:sz="8" w:space="0" w:color="000000"/>
            </w:tcBorders>
            <w:tcMar>
              <w:top w:w="100" w:type="dxa"/>
              <w:left w:w="100" w:type="dxa"/>
              <w:bottom w:w="100" w:type="dxa"/>
              <w:right w:w="100" w:type="dxa"/>
            </w:tcMar>
          </w:tcPr>
          <w:p w:rsidR="006B04AA" w:rsidRPr="006B04AA" w:rsidRDefault="006B04AA" w:rsidP="006B04AA">
            <w:pPr>
              <w:pStyle w:val="a5"/>
              <w:rPr>
                <w:rFonts w:ascii="Times New Roman" w:hAnsi="Times New Roman" w:cs="Times New Roman"/>
                <w:sz w:val="28"/>
                <w:szCs w:val="28"/>
                <w:highlight w:val="white"/>
              </w:rPr>
            </w:pPr>
            <w:r w:rsidRPr="006B04AA">
              <w:rPr>
                <w:rFonts w:ascii="Times New Roman" w:hAnsi="Times New Roman" w:cs="Times New Roman"/>
                <w:sz w:val="28"/>
                <w:szCs w:val="28"/>
                <w:highlight w:val="white"/>
              </w:rPr>
              <w:t>Основні компетентності у природничих науках і технологіях</w:t>
            </w:r>
          </w:p>
        </w:tc>
        <w:tc>
          <w:tcPr>
            <w:tcW w:w="6129" w:type="dxa"/>
            <w:tcBorders>
              <w:bottom w:val="single" w:sz="8" w:space="0" w:color="000000"/>
              <w:right w:val="single" w:sz="8" w:space="0" w:color="000000"/>
            </w:tcBorders>
            <w:tcMar>
              <w:top w:w="100" w:type="dxa"/>
              <w:left w:w="100" w:type="dxa"/>
              <w:bottom w:w="100" w:type="dxa"/>
              <w:right w:w="100" w:type="dxa"/>
            </w:tcMar>
          </w:tcPr>
          <w:p w:rsidR="006B04AA" w:rsidRPr="006B04AA" w:rsidRDefault="006B04AA" w:rsidP="006B04AA">
            <w:pPr>
              <w:pStyle w:val="a5"/>
              <w:rPr>
                <w:rFonts w:ascii="Times New Roman" w:hAnsi="Times New Roman" w:cs="Times New Roman"/>
                <w:sz w:val="28"/>
                <w:szCs w:val="28"/>
                <w:highlight w:val="white"/>
              </w:rPr>
            </w:pPr>
            <w:r w:rsidRPr="006B04AA">
              <w:rPr>
                <w:rFonts w:ascii="Times New Roman" w:hAnsi="Times New Roman" w:cs="Times New Roman"/>
                <w:i/>
                <w:sz w:val="28"/>
                <w:szCs w:val="28"/>
                <w:highlight w:val="white"/>
              </w:rPr>
              <w:t>Уміння:</w:t>
            </w:r>
            <w:r w:rsidRPr="006B04AA">
              <w:rPr>
                <w:rFonts w:ascii="Times New Roman" w:hAnsi="Times New Roman" w:cs="Times New Roman"/>
                <w:sz w:val="28"/>
                <w:szCs w:val="28"/>
                <w:highlight w:val="white"/>
              </w:rPr>
              <w:t xml:space="preserve"> розпізнавати проблеми, що виникають у довкіллі; будувати та досліджувати природні явища і процеси</w:t>
            </w:r>
            <w:r w:rsidRPr="006B04AA">
              <w:rPr>
                <w:rFonts w:ascii="Times New Roman" w:hAnsi="Times New Roman" w:cs="Times New Roman"/>
                <w:sz w:val="28"/>
                <w:szCs w:val="28"/>
              </w:rPr>
              <w:t>; послуговуватися технологічними пристроями</w:t>
            </w:r>
            <w:r w:rsidRPr="006B04AA">
              <w:rPr>
                <w:rFonts w:ascii="Times New Roman" w:hAnsi="Times New Roman" w:cs="Times New Roman"/>
                <w:sz w:val="28"/>
                <w:szCs w:val="28"/>
                <w:highlight w:val="white"/>
              </w:rPr>
              <w:t>.</w:t>
            </w:r>
          </w:p>
          <w:p w:rsidR="006B04AA" w:rsidRPr="006B04AA" w:rsidRDefault="006B04AA" w:rsidP="006B04AA">
            <w:pPr>
              <w:pStyle w:val="a5"/>
              <w:rPr>
                <w:rFonts w:ascii="Times New Roman" w:hAnsi="Times New Roman" w:cs="Times New Roman"/>
                <w:sz w:val="28"/>
                <w:szCs w:val="28"/>
                <w:highlight w:val="white"/>
              </w:rPr>
            </w:pPr>
            <w:r w:rsidRPr="006B04AA">
              <w:rPr>
                <w:rFonts w:ascii="Times New Roman" w:hAnsi="Times New Roman" w:cs="Times New Roman"/>
                <w:i/>
                <w:sz w:val="28"/>
                <w:szCs w:val="28"/>
                <w:highlight w:val="white"/>
              </w:rPr>
              <w:t>Ставлення:</w:t>
            </w:r>
            <w:r w:rsidRPr="006B04AA">
              <w:rPr>
                <w:rFonts w:ascii="Times New Roman" w:hAnsi="Times New Roman" w:cs="Times New Roman"/>
                <w:sz w:val="28"/>
                <w:szCs w:val="28"/>
                <w:highlight w:val="white"/>
              </w:rPr>
              <w:t xml:space="preserve"> усвідомлення важливості природничих наук як універсальної мови науки, техніки та технологій.</w:t>
            </w:r>
            <w:r w:rsidRPr="006B04AA">
              <w:rPr>
                <w:rFonts w:ascii="Times New Roman" w:hAnsi="Times New Roman" w:cs="Times New Roman"/>
                <w:sz w:val="28"/>
                <w:szCs w:val="28"/>
              </w:rPr>
              <w:t xml:space="preserve"> усвідомлення ролі наукових ідей в сучасних інформаційних технологіях</w:t>
            </w:r>
          </w:p>
          <w:p w:rsidR="006B04AA" w:rsidRPr="006B04AA" w:rsidRDefault="006B04AA" w:rsidP="006B04AA">
            <w:pPr>
              <w:pStyle w:val="a5"/>
              <w:rPr>
                <w:rFonts w:ascii="Times New Roman" w:hAnsi="Times New Roman" w:cs="Times New Roman"/>
                <w:sz w:val="28"/>
                <w:szCs w:val="28"/>
                <w:highlight w:val="white"/>
              </w:rPr>
            </w:pPr>
            <w:r w:rsidRPr="006B04AA">
              <w:rPr>
                <w:rFonts w:ascii="Times New Roman" w:hAnsi="Times New Roman" w:cs="Times New Roman"/>
                <w:i/>
                <w:sz w:val="28"/>
                <w:szCs w:val="28"/>
                <w:highlight w:val="white"/>
              </w:rPr>
              <w:t>Навчальні ресурси:</w:t>
            </w:r>
            <w:r w:rsidRPr="006B04AA">
              <w:rPr>
                <w:rFonts w:ascii="Times New Roman" w:hAnsi="Times New Roman" w:cs="Times New Roman"/>
                <w:sz w:val="28"/>
                <w:szCs w:val="28"/>
                <w:highlight w:val="white"/>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6B04AA" w:rsidRPr="006B04AA" w:rsidTr="006B04AA">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B04AA" w:rsidRPr="006B04AA" w:rsidRDefault="006B04AA" w:rsidP="006B04AA">
            <w:pPr>
              <w:pStyle w:val="a5"/>
              <w:rPr>
                <w:rFonts w:ascii="Times New Roman" w:hAnsi="Times New Roman" w:cs="Times New Roman"/>
                <w:sz w:val="28"/>
                <w:szCs w:val="28"/>
                <w:highlight w:val="white"/>
              </w:rPr>
            </w:pPr>
            <w:r w:rsidRPr="006B04AA">
              <w:rPr>
                <w:rFonts w:ascii="Times New Roman" w:hAnsi="Times New Roman" w:cs="Times New Roman"/>
                <w:sz w:val="28"/>
                <w:szCs w:val="28"/>
                <w:highlight w:val="white"/>
              </w:rPr>
              <w:t>5</w:t>
            </w:r>
          </w:p>
        </w:tc>
        <w:tc>
          <w:tcPr>
            <w:tcW w:w="2835" w:type="dxa"/>
            <w:tcBorders>
              <w:bottom w:val="single" w:sz="8" w:space="0" w:color="000000"/>
              <w:right w:val="single" w:sz="8" w:space="0" w:color="000000"/>
            </w:tcBorders>
            <w:tcMar>
              <w:top w:w="100" w:type="dxa"/>
              <w:left w:w="100" w:type="dxa"/>
              <w:bottom w:w="100" w:type="dxa"/>
              <w:right w:w="100" w:type="dxa"/>
            </w:tcMar>
          </w:tcPr>
          <w:p w:rsidR="006B04AA" w:rsidRPr="006B04AA" w:rsidRDefault="006B04AA" w:rsidP="006B04AA">
            <w:pPr>
              <w:pStyle w:val="a5"/>
              <w:rPr>
                <w:rFonts w:ascii="Times New Roman" w:hAnsi="Times New Roman" w:cs="Times New Roman"/>
                <w:sz w:val="28"/>
                <w:szCs w:val="28"/>
                <w:highlight w:val="white"/>
              </w:rPr>
            </w:pPr>
            <w:r w:rsidRPr="006B04AA">
              <w:rPr>
                <w:rFonts w:ascii="Times New Roman" w:hAnsi="Times New Roman" w:cs="Times New Roman"/>
                <w:sz w:val="28"/>
                <w:szCs w:val="28"/>
                <w:highlight w:val="white"/>
              </w:rPr>
              <w:t>Інформаційно-цифрова компетентність</w:t>
            </w:r>
          </w:p>
        </w:tc>
        <w:tc>
          <w:tcPr>
            <w:tcW w:w="6129" w:type="dxa"/>
            <w:tcBorders>
              <w:bottom w:val="single" w:sz="8" w:space="0" w:color="000000"/>
              <w:right w:val="single" w:sz="8" w:space="0" w:color="000000"/>
            </w:tcBorders>
            <w:tcMar>
              <w:top w:w="100" w:type="dxa"/>
              <w:left w:w="100" w:type="dxa"/>
              <w:bottom w:w="100" w:type="dxa"/>
              <w:right w:w="100" w:type="dxa"/>
            </w:tcMar>
          </w:tcPr>
          <w:p w:rsidR="006B04AA" w:rsidRPr="006B04AA" w:rsidRDefault="006B04AA" w:rsidP="006B04AA">
            <w:pPr>
              <w:pStyle w:val="a5"/>
              <w:rPr>
                <w:rFonts w:ascii="Times New Roman" w:hAnsi="Times New Roman" w:cs="Times New Roman"/>
                <w:sz w:val="28"/>
                <w:szCs w:val="28"/>
                <w:highlight w:val="white"/>
              </w:rPr>
            </w:pPr>
            <w:r w:rsidRPr="006B04AA">
              <w:rPr>
                <w:rFonts w:ascii="Times New Roman" w:hAnsi="Times New Roman" w:cs="Times New Roman"/>
                <w:i/>
                <w:sz w:val="28"/>
                <w:szCs w:val="28"/>
                <w:highlight w:val="white"/>
              </w:rPr>
              <w:t>Уміння:</w:t>
            </w:r>
            <w:r w:rsidRPr="006B04AA">
              <w:rPr>
                <w:rFonts w:ascii="Times New Roman" w:hAnsi="Times New Roman" w:cs="Times New Roman"/>
                <w:sz w:val="28"/>
                <w:szCs w:val="28"/>
                <w:highlight w:val="white"/>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w:t>
            </w:r>
            <w:r w:rsidRPr="006B04AA">
              <w:rPr>
                <w:rFonts w:ascii="Times New Roman" w:hAnsi="Times New Roman" w:cs="Times New Roman"/>
                <w:sz w:val="28"/>
                <w:szCs w:val="28"/>
                <w:highlight w:val="white"/>
              </w:rPr>
              <w:lastRenderedPageBreak/>
              <w:t>оцінювати її достовірність; доводити істинність тверджень.</w:t>
            </w:r>
          </w:p>
          <w:p w:rsidR="006B04AA" w:rsidRPr="006B04AA" w:rsidRDefault="006B04AA" w:rsidP="006B04AA">
            <w:pPr>
              <w:pStyle w:val="a5"/>
              <w:rPr>
                <w:rFonts w:ascii="Times New Roman" w:hAnsi="Times New Roman" w:cs="Times New Roman"/>
                <w:sz w:val="28"/>
                <w:szCs w:val="28"/>
                <w:highlight w:val="white"/>
              </w:rPr>
            </w:pPr>
            <w:r w:rsidRPr="006B04AA">
              <w:rPr>
                <w:rFonts w:ascii="Times New Roman" w:hAnsi="Times New Roman" w:cs="Times New Roman"/>
                <w:i/>
                <w:sz w:val="28"/>
                <w:szCs w:val="28"/>
                <w:highlight w:val="white"/>
              </w:rPr>
              <w:t>Ставлення:</w:t>
            </w:r>
            <w:r w:rsidRPr="006B04AA">
              <w:rPr>
                <w:rFonts w:ascii="Times New Roman" w:hAnsi="Times New Roman" w:cs="Times New Roman"/>
                <w:sz w:val="28"/>
                <w:szCs w:val="28"/>
                <w:highlight w:val="white"/>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6B04AA" w:rsidRPr="006B04AA" w:rsidRDefault="006B04AA" w:rsidP="006B04AA">
            <w:pPr>
              <w:pStyle w:val="a5"/>
              <w:rPr>
                <w:rFonts w:ascii="Times New Roman" w:hAnsi="Times New Roman" w:cs="Times New Roman"/>
                <w:sz w:val="28"/>
                <w:szCs w:val="28"/>
                <w:highlight w:val="white"/>
              </w:rPr>
            </w:pPr>
            <w:r w:rsidRPr="006B04AA">
              <w:rPr>
                <w:rFonts w:ascii="Times New Roman" w:hAnsi="Times New Roman" w:cs="Times New Roman"/>
                <w:i/>
                <w:sz w:val="28"/>
                <w:szCs w:val="28"/>
                <w:highlight w:val="white"/>
              </w:rPr>
              <w:t>Навчальні ресурси:</w:t>
            </w:r>
            <w:r w:rsidRPr="006B04AA">
              <w:rPr>
                <w:rFonts w:ascii="Times New Roman" w:hAnsi="Times New Roman" w:cs="Times New Roman"/>
                <w:sz w:val="28"/>
                <w:szCs w:val="28"/>
                <w:highlight w:val="white"/>
              </w:rPr>
              <w:t xml:space="preserve"> візуалізація даних, побудова графіків та діаграм за допомогою програмних засобів</w:t>
            </w:r>
          </w:p>
        </w:tc>
      </w:tr>
      <w:tr w:rsidR="006B04AA" w:rsidRPr="006B04AA" w:rsidTr="006B04AA">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B04AA" w:rsidRPr="006B04AA" w:rsidRDefault="006B04AA" w:rsidP="006B04AA">
            <w:pPr>
              <w:pStyle w:val="a5"/>
              <w:rPr>
                <w:rFonts w:ascii="Times New Roman" w:hAnsi="Times New Roman" w:cs="Times New Roman"/>
                <w:sz w:val="28"/>
                <w:szCs w:val="28"/>
                <w:highlight w:val="white"/>
              </w:rPr>
            </w:pPr>
            <w:r w:rsidRPr="006B04AA">
              <w:rPr>
                <w:rFonts w:ascii="Times New Roman" w:hAnsi="Times New Roman" w:cs="Times New Roman"/>
                <w:sz w:val="28"/>
                <w:szCs w:val="28"/>
                <w:highlight w:val="white"/>
              </w:rPr>
              <w:lastRenderedPageBreak/>
              <w:t>6</w:t>
            </w:r>
          </w:p>
        </w:tc>
        <w:tc>
          <w:tcPr>
            <w:tcW w:w="2835" w:type="dxa"/>
            <w:tcBorders>
              <w:bottom w:val="single" w:sz="8" w:space="0" w:color="000000"/>
              <w:right w:val="single" w:sz="8" w:space="0" w:color="000000"/>
            </w:tcBorders>
            <w:tcMar>
              <w:top w:w="100" w:type="dxa"/>
              <w:left w:w="100" w:type="dxa"/>
              <w:bottom w:w="100" w:type="dxa"/>
              <w:right w:w="100" w:type="dxa"/>
            </w:tcMar>
          </w:tcPr>
          <w:p w:rsidR="006B04AA" w:rsidRPr="006B04AA" w:rsidRDefault="006B04AA" w:rsidP="006B04AA">
            <w:pPr>
              <w:pStyle w:val="a5"/>
              <w:rPr>
                <w:rFonts w:ascii="Times New Roman" w:hAnsi="Times New Roman" w:cs="Times New Roman"/>
                <w:sz w:val="28"/>
                <w:szCs w:val="28"/>
                <w:highlight w:val="white"/>
              </w:rPr>
            </w:pPr>
            <w:r w:rsidRPr="006B04AA">
              <w:rPr>
                <w:rFonts w:ascii="Times New Roman" w:hAnsi="Times New Roman" w:cs="Times New Roman"/>
                <w:sz w:val="28"/>
                <w:szCs w:val="28"/>
                <w:highlight w:val="white"/>
              </w:rPr>
              <w:t>Уміння вчитися впродовж життя</w:t>
            </w:r>
          </w:p>
        </w:tc>
        <w:tc>
          <w:tcPr>
            <w:tcW w:w="6129" w:type="dxa"/>
            <w:tcBorders>
              <w:bottom w:val="single" w:sz="8" w:space="0" w:color="000000"/>
              <w:right w:val="single" w:sz="8" w:space="0" w:color="000000"/>
            </w:tcBorders>
            <w:tcMar>
              <w:top w:w="100" w:type="dxa"/>
              <w:left w:w="100" w:type="dxa"/>
              <w:bottom w:w="100" w:type="dxa"/>
              <w:right w:w="100" w:type="dxa"/>
            </w:tcMar>
          </w:tcPr>
          <w:p w:rsidR="006B04AA" w:rsidRPr="006B04AA" w:rsidRDefault="006B04AA" w:rsidP="006B04AA">
            <w:pPr>
              <w:pStyle w:val="a5"/>
              <w:rPr>
                <w:rFonts w:ascii="Times New Roman" w:hAnsi="Times New Roman" w:cs="Times New Roman"/>
                <w:sz w:val="28"/>
                <w:szCs w:val="28"/>
                <w:highlight w:val="white"/>
              </w:rPr>
            </w:pPr>
            <w:r w:rsidRPr="006B04AA">
              <w:rPr>
                <w:rFonts w:ascii="Times New Roman" w:hAnsi="Times New Roman" w:cs="Times New Roman"/>
                <w:i/>
                <w:sz w:val="28"/>
                <w:szCs w:val="28"/>
                <w:highlight w:val="white"/>
              </w:rPr>
              <w:t>Уміння:</w:t>
            </w:r>
            <w:r w:rsidRPr="006B04AA">
              <w:rPr>
                <w:rFonts w:ascii="Times New Roman" w:hAnsi="Times New Roman" w:cs="Times New Roman"/>
                <w:sz w:val="28"/>
                <w:szCs w:val="28"/>
                <w:highlight w:val="white"/>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6B04AA" w:rsidRPr="006B04AA" w:rsidRDefault="006B04AA" w:rsidP="006B04AA">
            <w:pPr>
              <w:pStyle w:val="a5"/>
              <w:rPr>
                <w:rFonts w:ascii="Times New Roman" w:hAnsi="Times New Roman" w:cs="Times New Roman"/>
                <w:sz w:val="28"/>
                <w:szCs w:val="28"/>
                <w:highlight w:val="white"/>
              </w:rPr>
            </w:pPr>
            <w:r w:rsidRPr="006B04AA">
              <w:rPr>
                <w:rFonts w:ascii="Times New Roman" w:hAnsi="Times New Roman" w:cs="Times New Roman"/>
                <w:i/>
                <w:sz w:val="28"/>
                <w:szCs w:val="28"/>
                <w:highlight w:val="white"/>
              </w:rPr>
              <w:t>Ставлення:</w:t>
            </w:r>
            <w:r w:rsidRPr="006B04AA">
              <w:rPr>
                <w:rFonts w:ascii="Times New Roman" w:hAnsi="Times New Roman" w:cs="Times New Roman"/>
                <w:sz w:val="28"/>
                <w:szCs w:val="28"/>
                <w:highlight w:val="white"/>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6B04AA" w:rsidRPr="006B04AA" w:rsidRDefault="006B04AA" w:rsidP="006B04AA">
            <w:pPr>
              <w:pStyle w:val="a5"/>
              <w:rPr>
                <w:rFonts w:ascii="Times New Roman" w:hAnsi="Times New Roman" w:cs="Times New Roman"/>
                <w:sz w:val="28"/>
                <w:szCs w:val="28"/>
                <w:highlight w:val="white"/>
              </w:rPr>
            </w:pPr>
            <w:r w:rsidRPr="006B04AA">
              <w:rPr>
                <w:rFonts w:ascii="Times New Roman" w:hAnsi="Times New Roman" w:cs="Times New Roman"/>
                <w:i/>
                <w:sz w:val="28"/>
                <w:szCs w:val="28"/>
                <w:highlight w:val="white"/>
              </w:rPr>
              <w:t>Навчальні ресурси:</w:t>
            </w:r>
            <w:r w:rsidRPr="006B04AA">
              <w:rPr>
                <w:rFonts w:ascii="Times New Roman" w:hAnsi="Times New Roman" w:cs="Times New Roman"/>
                <w:sz w:val="28"/>
                <w:szCs w:val="28"/>
                <w:highlight w:val="white"/>
              </w:rPr>
              <w:t xml:space="preserve"> моделювання власної освітньої траєкторії</w:t>
            </w:r>
          </w:p>
        </w:tc>
      </w:tr>
      <w:tr w:rsidR="006B04AA" w:rsidRPr="006B04AA" w:rsidTr="006B04AA">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B04AA" w:rsidRPr="006B04AA" w:rsidRDefault="006B04AA" w:rsidP="006B04AA">
            <w:pPr>
              <w:pStyle w:val="a5"/>
              <w:rPr>
                <w:rFonts w:ascii="Times New Roman" w:hAnsi="Times New Roman" w:cs="Times New Roman"/>
                <w:sz w:val="28"/>
                <w:szCs w:val="28"/>
                <w:highlight w:val="white"/>
              </w:rPr>
            </w:pPr>
            <w:r w:rsidRPr="006B04AA">
              <w:rPr>
                <w:rFonts w:ascii="Times New Roman" w:hAnsi="Times New Roman" w:cs="Times New Roman"/>
                <w:sz w:val="28"/>
                <w:szCs w:val="28"/>
                <w:highlight w:val="white"/>
              </w:rPr>
              <w:t>7</w:t>
            </w:r>
          </w:p>
        </w:tc>
        <w:tc>
          <w:tcPr>
            <w:tcW w:w="2835" w:type="dxa"/>
            <w:tcBorders>
              <w:bottom w:val="single" w:sz="8" w:space="0" w:color="000000"/>
              <w:right w:val="single" w:sz="8" w:space="0" w:color="000000"/>
            </w:tcBorders>
            <w:tcMar>
              <w:top w:w="100" w:type="dxa"/>
              <w:left w:w="100" w:type="dxa"/>
              <w:bottom w:w="100" w:type="dxa"/>
              <w:right w:w="100" w:type="dxa"/>
            </w:tcMar>
          </w:tcPr>
          <w:p w:rsidR="006B04AA" w:rsidRPr="006B04AA" w:rsidRDefault="006B04AA" w:rsidP="006B04AA">
            <w:pPr>
              <w:pStyle w:val="a5"/>
              <w:rPr>
                <w:rFonts w:ascii="Times New Roman" w:hAnsi="Times New Roman" w:cs="Times New Roman"/>
                <w:sz w:val="28"/>
                <w:szCs w:val="28"/>
                <w:highlight w:val="white"/>
              </w:rPr>
            </w:pPr>
            <w:r w:rsidRPr="006B04AA">
              <w:rPr>
                <w:rFonts w:ascii="Times New Roman" w:hAnsi="Times New Roman" w:cs="Times New Roman"/>
                <w:sz w:val="28"/>
                <w:szCs w:val="28"/>
                <w:highlight w:val="white"/>
              </w:rPr>
              <w:t>Ініціативність і підприємливість</w:t>
            </w:r>
          </w:p>
        </w:tc>
        <w:tc>
          <w:tcPr>
            <w:tcW w:w="6129" w:type="dxa"/>
            <w:tcBorders>
              <w:bottom w:val="single" w:sz="8" w:space="0" w:color="000000"/>
              <w:right w:val="single" w:sz="8" w:space="0" w:color="000000"/>
            </w:tcBorders>
            <w:tcMar>
              <w:top w:w="100" w:type="dxa"/>
              <w:left w:w="100" w:type="dxa"/>
              <w:bottom w:w="100" w:type="dxa"/>
              <w:right w:w="100" w:type="dxa"/>
            </w:tcMar>
          </w:tcPr>
          <w:p w:rsidR="006B04AA" w:rsidRPr="006B04AA" w:rsidRDefault="006B04AA" w:rsidP="006B04AA">
            <w:pPr>
              <w:pStyle w:val="a5"/>
              <w:rPr>
                <w:rFonts w:ascii="Times New Roman" w:hAnsi="Times New Roman" w:cs="Times New Roman"/>
                <w:sz w:val="28"/>
                <w:szCs w:val="28"/>
                <w:highlight w:val="white"/>
              </w:rPr>
            </w:pPr>
            <w:r w:rsidRPr="006B04AA">
              <w:rPr>
                <w:rFonts w:ascii="Times New Roman" w:hAnsi="Times New Roman" w:cs="Times New Roman"/>
                <w:i/>
                <w:sz w:val="28"/>
                <w:szCs w:val="28"/>
                <w:highlight w:val="white"/>
              </w:rPr>
              <w:t>Уміння:</w:t>
            </w:r>
            <w:r w:rsidRPr="006B04AA">
              <w:rPr>
                <w:rFonts w:ascii="Times New Roman" w:hAnsi="Times New Roman" w:cs="Times New Roman"/>
                <w:sz w:val="28"/>
                <w:szCs w:val="28"/>
                <w:highlight w:val="white"/>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6B04AA" w:rsidRPr="006B04AA" w:rsidRDefault="006B04AA" w:rsidP="006B04AA">
            <w:pPr>
              <w:pStyle w:val="a5"/>
              <w:rPr>
                <w:rFonts w:ascii="Times New Roman" w:hAnsi="Times New Roman" w:cs="Times New Roman"/>
                <w:sz w:val="28"/>
                <w:szCs w:val="28"/>
                <w:highlight w:val="white"/>
              </w:rPr>
            </w:pPr>
            <w:r w:rsidRPr="006B04AA">
              <w:rPr>
                <w:rFonts w:ascii="Times New Roman" w:hAnsi="Times New Roman" w:cs="Times New Roman"/>
                <w:i/>
                <w:sz w:val="28"/>
                <w:szCs w:val="28"/>
                <w:highlight w:val="white"/>
              </w:rPr>
              <w:t>Ставлення:</w:t>
            </w:r>
            <w:r w:rsidRPr="006B04AA">
              <w:rPr>
                <w:rFonts w:ascii="Times New Roman" w:hAnsi="Times New Roman" w:cs="Times New Roman"/>
                <w:sz w:val="28"/>
                <w:szCs w:val="28"/>
                <w:highlight w:val="white"/>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6B04AA" w:rsidRPr="006B04AA" w:rsidRDefault="006B04AA" w:rsidP="006B04AA">
            <w:pPr>
              <w:pStyle w:val="a5"/>
              <w:rPr>
                <w:rFonts w:ascii="Times New Roman" w:hAnsi="Times New Roman" w:cs="Times New Roman"/>
                <w:sz w:val="28"/>
                <w:szCs w:val="28"/>
                <w:highlight w:val="white"/>
              </w:rPr>
            </w:pPr>
            <w:r w:rsidRPr="006B04AA">
              <w:rPr>
                <w:rFonts w:ascii="Times New Roman" w:hAnsi="Times New Roman" w:cs="Times New Roman"/>
                <w:i/>
                <w:sz w:val="28"/>
                <w:szCs w:val="28"/>
                <w:highlight w:val="white"/>
              </w:rPr>
              <w:t>Навчальні ресурси:</w:t>
            </w:r>
            <w:r w:rsidRPr="006B04AA">
              <w:rPr>
                <w:rFonts w:ascii="Times New Roman" w:hAnsi="Times New Roman" w:cs="Times New Roman"/>
                <w:sz w:val="28"/>
                <w:szCs w:val="28"/>
                <w:highlight w:val="white"/>
              </w:rPr>
              <w:t xml:space="preserve"> завдання підприємницького змісту (оптимізаційні задачі)</w:t>
            </w:r>
          </w:p>
        </w:tc>
      </w:tr>
      <w:tr w:rsidR="006B04AA" w:rsidRPr="006B04AA" w:rsidTr="006B04AA">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B04AA" w:rsidRPr="006B04AA" w:rsidRDefault="006B04AA" w:rsidP="006B04AA">
            <w:pPr>
              <w:pStyle w:val="a5"/>
              <w:rPr>
                <w:rFonts w:ascii="Times New Roman" w:hAnsi="Times New Roman" w:cs="Times New Roman"/>
                <w:sz w:val="28"/>
                <w:szCs w:val="28"/>
                <w:highlight w:val="white"/>
              </w:rPr>
            </w:pPr>
            <w:r w:rsidRPr="006B04AA">
              <w:rPr>
                <w:rFonts w:ascii="Times New Roman" w:hAnsi="Times New Roman" w:cs="Times New Roman"/>
                <w:sz w:val="28"/>
                <w:szCs w:val="28"/>
                <w:highlight w:val="white"/>
              </w:rPr>
              <w:t>8</w:t>
            </w:r>
          </w:p>
        </w:tc>
        <w:tc>
          <w:tcPr>
            <w:tcW w:w="2835" w:type="dxa"/>
            <w:tcBorders>
              <w:bottom w:val="single" w:sz="8" w:space="0" w:color="000000"/>
              <w:right w:val="single" w:sz="8" w:space="0" w:color="000000"/>
            </w:tcBorders>
            <w:tcMar>
              <w:top w:w="100" w:type="dxa"/>
              <w:left w:w="100" w:type="dxa"/>
              <w:bottom w:w="100" w:type="dxa"/>
              <w:right w:w="100" w:type="dxa"/>
            </w:tcMar>
          </w:tcPr>
          <w:p w:rsidR="006B04AA" w:rsidRPr="006B04AA" w:rsidRDefault="006B04AA" w:rsidP="006B04AA">
            <w:pPr>
              <w:pStyle w:val="a5"/>
              <w:rPr>
                <w:rFonts w:ascii="Times New Roman" w:hAnsi="Times New Roman" w:cs="Times New Roman"/>
                <w:sz w:val="28"/>
                <w:szCs w:val="28"/>
                <w:highlight w:val="white"/>
              </w:rPr>
            </w:pPr>
            <w:r w:rsidRPr="006B04AA">
              <w:rPr>
                <w:rFonts w:ascii="Times New Roman" w:hAnsi="Times New Roman" w:cs="Times New Roman"/>
                <w:sz w:val="28"/>
                <w:szCs w:val="28"/>
                <w:highlight w:val="white"/>
              </w:rPr>
              <w:t>Соціальна і громадянська компетентності</w:t>
            </w:r>
          </w:p>
        </w:tc>
        <w:tc>
          <w:tcPr>
            <w:tcW w:w="6129" w:type="dxa"/>
            <w:tcBorders>
              <w:bottom w:val="single" w:sz="8" w:space="0" w:color="000000"/>
              <w:right w:val="single" w:sz="8" w:space="0" w:color="000000"/>
            </w:tcBorders>
            <w:tcMar>
              <w:top w:w="100" w:type="dxa"/>
              <w:left w:w="100" w:type="dxa"/>
              <w:bottom w:w="100" w:type="dxa"/>
              <w:right w:w="100" w:type="dxa"/>
            </w:tcMar>
          </w:tcPr>
          <w:p w:rsidR="006B04AA" w:rsidRPr="006B04AA" w:rsidRDefault="006B04AA" w:rsidP="006B04AA">
            <w:pPr>
              <w:pStyle w:val="a5"/>
              <w:rPr>
                <w:rFonts w:ascii="Times New Roman" w:hAnsi="Times New Roman" w:cs="Times New Roman"/>
                <w:sz w:val="28"/>
                <w:szCs w:val="28"/>
                <w:highlight w:val="white"/>
              </w:rPr>
            </w:pPr>
            <w:r w:rsidRPr="006B04AA">
              <w:rPr>
                <w:rFonts w:ascii="Times New Roman" w:hAnsi="Times New Roman" w:cs="Times New Roman"/>
                <w:i/>
                <w:sz w:val="28"/>
                <w:szCs w:val="28"/>
                <w:highlight w:val="white"/>
              </w:rPr>
              <w:t>Уміння:</w:t>
            </w:r>
            <w:r w:rsidRPr="006B04AA">
              <w:rPr>
                <w:rFonts w:ascii="Times New Roman" w:hAnsi="Times New Roman" w:cs="Times New Roman"/>
                <w:sz w:val="28"/>
                <w:szCs w:val="28"/>
                <w:highlight w:val="white"/>
              </w:rPr>
              <w:t xml:space="preserve"> висловлювати власну думку, слухати і чути інших, оцінювати аргументи та змінювати </w:t>
            </w:r>
            <w:r w:rsidRPr="006B04AA">
              <w:rPr>
                <w:rFonts w:ascii="Times New Roman" w:hAnsi="Times New Roman" w:cs="Times New Roman"/>
                <w:sz w:val="28"/>
                <w:szCs w:val="28"/>
                <w:highlight w:val="white"/>
              </w:rPr>
              <w:lastRenderedPageBreak/>
              <w:t>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6B04AA" w:rsidRPr="006B04AA" w:rsidRDefault="006B04AA" w:rsidP="006B04AA">
            <w:pPr>
              <w:pStyle w:val="a5"/>
              <w:rPr>
                <w:rFonts w:ascii="Times New Roman" w:hAnsi="Times New Roman" w:cs="Times New Roman"/>
                <w:sz w:val="28"/>
                <w:szCs w:val="28"/>
                <w:highlight w:val="white"/>
              </w:rPr>
            </w:pPr>
            <w:r w:rsidRPr="006B04AA">
              <w:rPr>
                <w:rFonts w:ascii="Times New Roman" w:hAnsi="Times New Roman" w:cs="Times New Roman"/>
                <w:i/>
                <w:sz w:val="28"/>
                <w:szCs w:val="28"/>
                <w:highlight w:val="white"/>
              </w:rPr>
              <w:t>Ставлення:</w:t>
            </w:r>
            <w:r w:rsidRPr="006B04AA">
              <w:rPr>
                <w:rFonts w:ascii="Times New Roman" w:hAnsi="Times New Roman" w:cs="Times New Roman"/>
                <w:sz w:val="28"/>
                <w:szCs w:val="28"/>
                <w:highlight w:val="white"/>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6B04AA" w:rsidRPr="006B04AA" w:rsidRDefault="006B04AA" w:rsidP="006B04AA">
            <w:pPr>
              <w:pStyle w:val="a5"/>
              <w:rPr>
                <w:rFonts w:ascii="Times New Roman" w:hAnsi="Times New Roman" w:cs="Times New Roman"/>
                <w:sz w:val="28"/>
                <w:szCs w:val="28"/>
                <w:highlight w:val="white"/>
              </w:rPr>
            </w:pPr>
            <w:r w:rsidRPr="006B04AA">
              <w:rPr>
                <w:rFonts w:ascii="Times New Roman" w:hAnsi="Times New Roman" w:cs="Times New Roman"/>
                <w:i/>
                <w:sz w:val="28"/>
                <w:szCs w:val="28"/>
                <w:highlight w:val="white"/>
              </w:rPr>
              <w:t>Навчальні ресурси:</w:t>
            </w:r>
            <w:r w:rsidRPr="006B04AA">
              <w:rPr>
                <w:rFonts w:ascii="Times New Roman" w:hAnsi="Times New Roman" w:cs="Times New Roman"/>
                <w:sz w:val="28"/>
                <w:szCs w:val="28"/>
                <w:highlight w:val="white"/>
              </w:rPr>
              <w:t xml:space="preserve"> завдання соціального змісту</w:t>
            </w:r>
          </w:p>
        </w:tc>
      </w:tr>
      <w:tr w:rsidR="006B04AA" w:rsidRPr="006B04AA" w:rsidTr="006B04AA">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B04AA" w:rsidRPr="006B04AA" w:rsidRDefault="006B04AA" w:rsidP="006B04AA">
            <w:pPr>
              <w:pStyle w:val="a5"/>
              <w:rPr>
                <w:rFonts w:ascii="Times New Roman" w:hAnsi="Times New Roman" w:cs="Times New Roman"/>
                <w:sz w:val="28"/>
                <w:szCs w:val="28"/>
                <w:highlight w:val="white"/>
              </w:rPr>
            </w:pPr>
            <w:r w:rsidRPr="006B04AA">
              <w:rPr>
                <w:rFonts w:ascii="Times New Roman" w:hAnsi="Times New Roman" w:cs="Times New Roman"/>
                <w:sz w:val="28"/>
                <w:szCs w:val="28"/>
                <w:highlight w:val="white"/>
              </w:rPr>
              <w:lastRenderedPageBreak/>
              <w:t>9</w:t>
            </w:r>
          </w:p>
        </w:tc>
        <w:tc>
          <w:tcPr>
            <w:tcW w:w="2835" w:type="dxa"/>
            <w:tcBorders>
              <w:bottom w:val="single" w:sz="8" w:space="0" w:color="000000"/>
              <w:right w:val="single" w:sz="8" w:space="0" w:color="000000"/>
            </w:tcBorders>
            <w:tcMar>
              <w:top w:w="100" w:type="dxa"/>
              <w:left w:w="100" w:type="dxa"/>
              <w:bottom w:w="100" w:type="dxa"/>
              <w:right w:w="100" w:type="dxa"/>
            </w:tcMar>
          </w:tcPr>
          <w:p w:rsidR="006B04AA" w:rsidRPr="006B04AA" w:rsidRDefault="006B04AA" w:rsidP="006B04AA">
            <w:pPr>
              <w:pStyle w:val="a5"/>
              <w:rPr>
                <w:rFonts w:ascii="Times New Roman" w:hAnsi="Times New Roman" w:cs="Times New Roman"/>
                <w:sz w:val="28"/>
                <w:szCs w:val="28"/>
                <w:highlight w:val="white"/>
              </w:rPr>
            </w:pPr>
            <w:r w:rsidRPr="006B04AA">
              <w:rPr>
                <w:rFonts w:ascii="Times New Roman" w:hAnsi="Times New Roman" w:cs="Times New Roman"/>
                <w:sz w:val="28"/>
                <w:szCs w:val="28"/>
                <w:highlight w:val="white"/>
              </w:rPr>
              <w:t>Обізнаність і самовираження у сфері культури</w:t>
            </w:r>
          </w:p>
        </w:tc>
        <w:tc>
          <w:tcPr>
            <w:tcW w:w="6129" w:type="dxa"/>
            <w:tcBorders>
              <w:bottom w:val="single" w:sz="8" w:space="0" w:color="000000"/>
              <w:right w:val="single" w:sz="8" w:space="0" w:color="000000"/>
            </w:tcBorders>
            <w:tcMar>
              <w:top w:w="100" w:type="dxa"/>
              <w:left w:w="100" w:type="dxa"/>
              <w:bottom w:w="100" w:type="dxa"/>
              <w:right w:w="100" w:type="dxa"/>
            </w:tcMar>
          </w:tcPr>
          <w:p w:rsidR="006B04AA" w:rsidRPr="006B04AA" w:rsidRDefault="006B04AA" w:rsidP="006B04AA">
            <w:pPr>
              <w:pStyle w:val="a5"/>
              <w:rPr>
                <w:rFonts w:ascii="Times New Roman" w:hAnsi="Times New Roman" w:cs="Times New Roman"/>
                <w:sz w:val="28"/>
                <w:szCs w:val="28"/>
                <w:highlight w:val="white"/>
              </w:rPr>
            </w:pPr>
            <w:r w:rsidRPr="006B04AA">
              <w:rPr>
                <w:rFonts w:ascii="Times New Roman" w:hAnsi="Times New Roman" w:cs="Times New Roman"/>
                <w:i/>
                <w:sz w:val="28"/>
                <w:szCs w:val="28"/>
                <w:highlight w:val="white"/>
              </w:rPr>
              <w:t xml:space="preserve">Уміння: </w:t>
            </w:r>
            <w:proofErr w:type="spellStart"/>
            <w:r w:rsidRPr="006B04AA">
              <w:rPr>
                <w:rFonts w:ascii="Times New Roman" w:hAnsi="Times New Roman" w:cs="Times New Roman"/>
                <w:sz w:val="28"/>
                <w:szCs w:val="28"/>
              </w:rPr>
              <w:t>грамотно</w:t>
            </w:r>
            <w:proofErr w:type="spellEnd"/>
            <w:r w:rsidRPr="006B04AA">
              <w:rPr>
                <w:rFonts w:ascii="Times New Roman" w:hAnsi="Times New Roman" w:cs="Times New Roman"/>
                <w:sz w:val="28"/>
                <w:szCs w:val="28"/>
              </w:rPr>
              <w:t xml:space="preserve"> і </w:t>
            </w:r>
            <w:proofErr w:type="spellStart"/>
            <w:r w:rsidRPr="006B04AA">
              <w:rPr>
                <w:rFonts w:ascii="Times New Roman" w:hAnsi="Times New Roman" w:cs="Times New Roman"/>
                <w:sz w:val="28"/>
                <w:szCs w:val="28"/>
              </w:rPr>
              <w:t>логічно</w:t>
            </w:r>
            <w:proofErr w:type="spellEnd"/>
            <w:r w:rsidRPr="006B04AA">
              <w:rPr>
                <w:rFonts w:ascii="Times New Roman" w:hAnsi="Times New Roman" w:cs="Times New Roman"/>
                <w:sz w:val="28"/>
                <w:szCs w:val="28"/>
              </w:rPr>
              <w:t xml:space="preserve">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6B04AA" w:rsidRPr="006B04AA" w:rsidRDefault="006B04AA" w:rsidP="006B04AA">
            <w:pPr>
              <w:pStyle w:val="a5"/>
              <w:rPr>
                <w:rFonts w:ascii="Times New Roman" w:hAnsi="Times New Roman" w:cs="Times New Roman"/>
                <w:sz w:val="28"/>
                <w:szCs w:val="28"/>
                <w:highlight w:val="white"/>
              </w:rPr>
            </w:pPr>
            <w:r w:rsidRPr="006B04AA">
              <w:rPr>
                <w:rFonts w:ascii="Times New Roman" w:hAnsi="Times New Roman" w:cs="Times New Roman"/>
                <w:i/>
                <w:sz w:val="28"/>
                <w:szCs w:val="28"/>
                <w:highlight w:val="white"/>
              </w:rPr>
              <w:t>Ставлення:</w:t>
            </w:r>
            <w:r w:rsidRPr="006B04AA">
              <w:rPr>
                <w:rFonts w:ascii="Times New Roman" w:hAnsi="Times New Roman" w:cs="Times New Roman"/>
                <w:sz w:val="28"/>
                <w:szCs w:val="28"/>
                <w:highlight w:val="white"/>
              </w:rPr>
              <w:t xml:space="preserve"> </w:t>
            </w:r>
            <w:r w:rsidRPr="006B04AA">
              <w:rPr>
                <w:rFonts w:ascii="Times New Roman" w:hAnsi="Times New Roman" w:cs="Times New Roman"/>
                <w:sz w:val="28"/>
                <w:szCs w:val="28"/>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6B04AA">
              <w:rPr>
                <w:rFonts w:ascii="Times New Roman" w:hAnsi="Times New Roman" w:cs="Times New Roman"/>
                <w:sz w:val="28"/>
                <w:szCs w:val="28"/>
                <w:highlight w:val="white"/>
              </w:rPr>
              <w:t>.</w:t>
            </w:r>
          </w:p>
          <w:p w:rsidR="006B04AA" w:rsidRPr="006B04AA" w:rsidRDefault="006B04AA" w:rsidP="006B04AA">
            <w:pPr>
              <w:pStyle w:val="a5"/>
              <w:rPr>
                <w:rFonts w:ascii="Times New Roman" w:hAnsi="Times New Roman" w:cs="Times New Roman"/>
                <w:sz w:val="28"/>
                <w:szCs w:val="28"/>
              </w:rPr>
            </w:pPr>
            <w:r w:rsidRPr="006B04AA">
              <w:rPr>
                <w:rFonts w:ascii="Times New Roman" w:hAnsi="Times New Roman" w:cs="Times New Roman"/>
                <w:i/>
                <w:sz w:val="28"/>
                <w:szCs w:val="28"/>
                <w:highlight w:val="white"/>
              </w:rPr>
              <w:t>Навчальні ресурси:</w:t>
            </w:r>
            <w:r w:rsidRPr="006B04AA">
              <w:rPr>
                <w:rFonts w:ascii="Times New Roman" w:hAnsi="Times New Roman" w:cs="Times New Roman"/>
                <w:sz w:val="28"/>
                <w:szCs w:val="28"/>
                <w:highlight w:val="white"/>
              </w:rPr>
              <w:t xml:space="preserve"> </w:t>
            </w:r>
            <w:r w:rsidRPr="006B04AA">
              <w:rPr>
                <w:rFonts w:ascii="Times New Roman" w:hAnsi="Times New Roman" w:cs="Times New Roman"/>
                <w:sz w:val="28"/>
                <w:szCs w:val="28"/>
              </w:rPr>
              <w:t>математичні моделі в різних видах мистецтва</w:t>
            </w:r>
          </w:p>
        </w:tc>
      </w:tr>
      <w:tr w:rsidR="006B04AA" w:rsidRPr="006B04AA" w:rsidTr="006B04AA">
        <w:trPr>
          <w:trHeight w:val="4516"/>
        </w:trPr>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B04AA" w:rsidRPr="006B04AA" w:rsidRDefault="006B04AA" w:rsidP="006B04AA">
            <w:pPr>
              <w:pStyle w:val="a5"/>
              <w:rPr>
                <w:rFonts w:ascii="Times New Roman" w:hAnsi="Times New Roman" w:cs="Times New Roman"/>
                <w:sz w:val="28"/>
                <w:szCs w:val="28"/>
                <w:highlight w:val="white"/>
              </w:rPr>
            </w:pPr>
            <w:r w:rsidRPr="006B04AA">
              <w:rPr>
                <w:rFonts w:ascii="Times New Roman" w:hAnsi="Times New Roman" w:cs="Times New Roman"/>
                <w:sz w:val="28"/>
                <w:szCs w:val="28"/>
                <w:highlight w:val="white"/>
              </w:rPr>
              <w:lastRenderedPageBreak/>
              <w:t>10</w:t>
            </w:r>
          </w:p>
        </w:tc>
        <w:tc>
          <w:tcPr>
            <w:tcW w:w="2835" w:type="dxa"/>
            <w:tcBorders>
              <w:bottom w:val="single" w:sz="8" w:space="0" w:color="000000"/>
              <w:right w:val="single" w:sz="8" w:space="0" w:color="000000"/>
            </w:tcBorders>
            <w:tcMar>
              <w:top w:w="100" w:type="dxa"/>
              <w:left w:w="100" w:type="dxa"/>
              <w:bottom w:w="100" w:type="dxa"/>
              <w:right w:w="100" w:type="dxa"/>
            </w:tcMar>
          </w:tcPr>
          <w:p w:rsidR="006B04AA" w:rsidRPr="006B04AA" w:rsidRDefault="006B04AA" w:rsidP="006B04AA">
            <w:pPr>
              <w:pStyle w:val="a5"/>
              <w:rPr>
                <w:rFonts w:ascii="Times New Roman" w:hAnsi="Times New Roman" w:cs="Times New Roman"/>
                <w:sz w:val="28"/>
                <w:szCs w:val="28"/>
                <w:highlight w:val="white"/>
              </w:rPr>
            </w:pPr>
            <w:r w:rsidRPr="006B04AA">
              <w:rPr>
                <w:rFonts w:ascii="Times New Roman" w:hAnsi="Times New Roman" w:cs="Times New Roman"/>
                <w:sz w:val="28"/>
                <w:szCs w:val="28"/>
                <w:highlight w:val="white"/>
              </w:rPr>
              <w:t>Екологічна грамотність і здорове життя</w:t>
            </w:r>
          </w:p>
        </w:tc>
        <w:tc>
          <w:tcPr>
            <w:tcW w:w="6129" w:type="dxa"/>
            <w:tcBorders>
              <w:bottom w:val="single" w:sz="8" w:space="0" w:color="000000"/>
              <w:right w:val="single" w:sz="8" w:space="0" w:color="000000"/>
            </w:tcBorders>
            <w:tcMar>
              <w:top w:w="100" w:type="dxa"/>
              <w:left w:w="100" w:type="dxa"/>
              <w:bottom w:w="100" w:type="dxa"/>
              <w:right w:w="100" w:type="dxa"/>
            </w:tcMar>
          </w:tcPr>
          <w:p w:rsidR="006B04AA" w:rsidRPr="006B04AA" w:rsidRDefault="006B04AA" w:rsidP="006B04AA">
            <w:pPr>
              <w:pStyle w:val="a5"/>
              <w:rPr>
                <w:rFonts w:ascii="Times New Roman" w:hAnsi="Times New Roman" w:cs="Times New Roman"/>
                <w:sz w:val="28"/>
                <w:szCs w:val="28"/>
                <w:highlight w:val="white"/>
              </w:rPr>
            </w:pPr>
            <w:r w:rsidRPr="006B04AA">
              <w:rPr>
                <w:rFonts w:ascii="Times New Roman" w:hAnsi="Times New Roman" w:cs="Times New Roman"/>
                <w:i/>
                <w:sz w:val="28"/>
                <w:szCs w:val="28"/>
                <w:highlight w:val="white"/>
              </w:rPr>
              <w:t>Уміння:</w:t>
            </w:r>
            <w:r w:rsidRPr="006B04AA">
              <w:rPr>
                <w:rFonts w:ascii="Times New Roman" w:hAnsi="Times New Roman" w:cs="Times New Roman"/>
                <w:sz w:val="28"/>
                <w:szCs w:val="28"/>
                <w:highlight w:val="white"/>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6B04AA" w:rsidRPr="006B04AA" w:rsidRDefault="006B04AA" w:rsidP="006B04AA">
            <w:pPr>
              <w:pStyle w:val="a5"/>
              <w:rPr>
                <w:rFonts w:ascii="Times New Roman" w:hAnsi="Times New Roman" w:cs="Times New Roman"/>
                <w:sz w:val="28"/>
                <w:szCs w:val="28"/>
                <w:highlight w:val="white"/>
              </w:rPr>
            </w:pPr>
            <w:r w:rsidRPr="006B04AA">
              <w:rPr>
                <w:rFonts w:ascii="Times New Roman" w:hAnsi="Times New Roman" w:cs="Times New Roman"/>
                <w:i/>
                <w:sz w:val="28"/>
                <w:szCs w:val="28"/>
                <w:highlight w:val="white"/>
              </w:rPr>
              <w:t>Ставлення:</w:t>
            </w:r>
            <w:r w:rsidRPr="006B04AA">
              <w:rPr>
                <w:rFonts w:ascii="Times New Roman" w:hAnsi="Times New Roman" w:cs="Times New Roman"/>
                <w:sz w:val="28"/>
                <w:szCs w:val="28"/>
                <w:highlight w:val="white"/>
              </w:rPr>
              <w:t xml:space="preserve"> </w:t>
            </w:r>
            <w:r w:rsidRPr="006B04AA">
              <w:rPr>
                <w:rFonts w:ascii="Times New Roman" w:hAnsi="Times New Roman" w:cs="Times New Roman"/>
                <w:sz w:val="28"/>
                <w:szCs w:val="28"/>
                <w:shd w:val="clear" w:color="auto" w:fill="FFFFFF"/>
              </w:rPr>
              <w:t xml:space="preserve">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6B04AA" w:rsidRPr="006B04AA" w:rsidRDefault="006B04AA" w:rsidP="006B04AA">
            <w:pPr>
              <w:pStyle w:val="a5"/>
              <w:rPr>
                <w:rFonts w:ascii="Times New Roman" w:hAnsi="Times New Roman" w:cs="Times New Roman"/>
                <w:sz w:val="28"/>
                <w:szCs w:val="28"/>
                <w:highlight w:val="white"/>
              </w:rPr>
            </w:pPr>
            <w:r w:rsidRPr="006B04AA">
              <w:rPr>
                <w:rFonts w:ascii="Times New Roman" w:hAnsi="Times New Roman" w:cs="Times New Roman"/>
                <w:i/>
                <w:sz w:val="28"/>
                <w:szCs w:val="28"/>
                <w:highlight w:val="white"/>
              </w:rPr>
              <w:t>Навчальні ресурси:</w:t>
            </w:r>
            <w:r w:rsidRPr="006B04AA">
              <w:rPr>
                <w:rFonts w:ascii="Times New Roman" w:hAnsi="Times New Roman" w:cs="Times New Roman"/>
                <w:sz w:val="28"/>
                <w:szCs w:val="28"/>
                <w:highlight w:val="white"/>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6B04AA" w:rsidRPr="006B04AA" w:rsidRDefault="006B04AA" w:rsidP="006B04AA">
      <w:pPr>
        <w:pStyle w:val="a5"/>
        <w:rPr>
          <w:rFonts w:ascii="Times New Roman" w:hAnsi="Times New Roman" w:cs="Times New Roman"/>
          <w:sz w:val="28"/>
          <w:szCs w:val="28"/>
          <w:highlight w:val="white"/>
        </w:rPr>
      </w:pPr>
      <w:r w:rsidRPr="006B04AA">
        <w:rPr>
          <w:rFonts w:ascii="Times New Roman" w:hAnsi="Times New Roman" w:cs="Times New Roman"/>
          <w:sz w:val="28"/>
          <w:szCs w:val="28"/>
          <w:highlight w:val="white"/>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окремих предметів</w:t>
      </w:r>
    </w:p>
    <w:p w:rsidR="006B04AA" w:rsidRPr="006B04AA" w:rsidRDefault="006B04AA" w:rsidP="006B04AA">
      <w:pPr>
        <w:pStyle w:val="a5"/>
        <w:rPr>
          <w:rFonts w:ascii="Times New Roman" w:hAnsi="Times New Roman" w:cs="Times New Roman"/>
          <w:sz w:val="28"/>
          <w:szCs w:val="28"/>
          <w:highlight w:val="white"/>
        </w:rPr>
      </w:pPr>
      <w:r w:rsidRPr="006B04AA">
        <w:rPr>
          <w:rFonts w:ascii="Times New Roman" w:hAnsi="Times New Roman" w:cs="Times New Roman"/>
          <w:sz w:val="28"/>
          <w:szCs w:val="28"/>
          <w:highlight w:val="white"/>
        </w:rPr>
        <w:t xml:space="preserve"> Виокремлення в навчальних програмах наскрізних ліній ключових </w:t>
      </w:r>
      <w:proofErr w:type="spellStart"/>
      <w:r w:rsidRPr="006B04AA">
        <w:rPr>
          <w:rFonts w:ascii="Times New Roman" w:hAnsi="Times New Roman" w:cs="Times New Roman"/>
          <w:sz w:val="28"/>
          <w:szCs w:val="28"/>
          <w:highlight w:val="white"/>
        </w:rPr>
        <w:t>компетентностей</w:t>
      </w:r>
      <w:proofErr w:type="spellEnd"/>
      <w:r w:rsidRPr="006B04AA">
        <w:rPr>
          <w:rFonts w:ascii="Times New Roman" w:hAnsi="Times New Roman" w:cs="Times New Roman"/>
          <w:sz w:val="28"/>
          <w:szCs w:val="28"/>
          <w:highlight w:val="white"/>
        </w:rPr>
        <w:t xml:space="preserve">  «Екологічна безпека й сталий розвиток», «Громадянська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 Наскрізні лінії є засобом інтеграції ключових і </w:t>
      </w:r>
      <w:proofErr w:type="spellStart"/>
      <w:r w:rsidRPr="006B04AA">
        <w:rPr>
          <w:rFonts w:ascii="Times New Roman" w:hAnsi="Times New Roman" w:cs="Times New Roman"/>
          <w:sz w:val="28"/>
          <w:szCs w:val="28"/>
          <w:highlight w:val="white"/>
        </w:rPr>
        <w:t>загальнопредметних</w:t>
      </w:r>
      <w:proofErr w:type="spellEnd"/>
      <w:r w:rsidRPr="006B04AA">
        <w:rPr>
          <w:rFonts w:ascii="Times New Roman" w:hAnsi="Times New Roman" w:cs="Times New Roman"/>
          <w:sz w:val="28"/>
          <w:szCs w:val="28"/>
          <w:highlight w:val="white"/>
        </w:rPr>
        <w:t xml:space="preserve"> </w:t>
      </w:r>
      <w:proofErr w:type="spellStart"/>
      <w:r w:rsidRPr="006B04AA">
        <w:rPr>
          <w:rFonts w:ascii="Times New Roman" w:hAnsi="Times New Roman" w:cs="Times New Roman"/>
          <w:sz w:val="28"/>
          <w:szCs w:val="28"/>
          <w:highlight w:val="white"/>
        </w:rPr>
        <w:t>компетентностей</w:t>
      </w:r>
      <w:proofErr w:type="spellEnd"/>
      <w:r w:rsidRPr="006B04AA">
        <w:rPr>
          <w:rFonts w:ascii="Times New Roman" w:hAnsi="Times New Roman" w:cs="Times New Roman"/>
          <w:sz w:val="28"/>
          <w:szCs w:val="28"/>
          <w:highlight w:val="white"/>
        </w:rPr>
        <w:t>, окремих предметів та предметних циклів; їх необхідно враховувати при формуванні шкільного середовища.</w:t>
      </w:r>
    </w:p>
    <w:p w:rsidR="006B04AA" w:rsidRPr="006B04AA" w:rsidRDefault="006B04AA" w:rsidP="006B04AA">
      <w:pPr>
        <w:pStyle w:val="a5"/>
        <w:rPr>
          <w:rFonts w:ascii="Times New Roman" w:hAnsi="Times New Roman" w:cs="Times New Roman"/>
          <w:sz w:val="28"/>
          <w:szCs w:val="28"/>
          <w:highlight w:val="white"/>
        </w:rPr>
      </w:pPr>
      <w:r w:rsidRPr="006B04AA">
        <w:rPr>
          <w:rFonts w:ascii="Times New Roman" w:hAnsi="Times New Roman" w:cs="Times New Roman"/>
          <w:sz w:val="28"/>
          <w:szCs w:val="28"/>
          <w:highlight w:val="white"/>
        </w:rPr>
        <w:t xml:space="preserve">Наскрізні лінії є соціально значимими </w:t>
      </w:r>
      <w:proofErr w:type="spellStart"/>
      <w:r w:rsidRPr="006B04AA">
        <w:rPr>
          <w:rFonts w:ascii="Times New Roman" w:hAnsi="Times New Roman" w:cs="Times New Roman"/>
          <w:sz w:val="28"/>
          <w:szCs w:val="28"/>
          <w:highlight w:val="white"/>
        </w:rPr>
        <w:t>надпредметними</w:t>
      </w:r>
      <w:proofErr w:type="spellEnd"/>
      <w:r w:rsidRPr="006B04AA">
        <w:rPr>
          <w:rFonts w:ascii="Times New Roman" w:hAnsi="Times New Roman" w:cs="Times New Roman"/>
          <w:sz w:val="28"/>
          <w:szCs w:val="28"/>
          <w:highlight w:val="white"/>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6B04AA" w:rsidRPr="006B04AA" w:rsidRDefault="006B04AA" w:rsidP="006B04AA">
      <w:pPr>
        <w:pStyle w:val="a5"/>
        <w:rPr>
          <w:rFonts w:ascii="Times New Roman" w:hAnsi="Times New Roman" w:cs="Times New Roman"/>
          <w:sz w:val="28"/>
          <w:szCs w:val="28"/>
          <w:highlight w:val="white"/>
        </w:rPr>
      </w:pPr>
      <w:r w:rsidRPr="006B04AA">
        <w:rPr>
          <w:rFonts w:ascii="Times New Roman" w:hAnsi="Times New Roman" w:cs="Times New Roman"/>
          <w:sz w:val="28"/>
          <w:szCs w:val="28"/>
          <w:highlight w:val="white"/>
        </w:rPr>
        <w:t>Навчання за наскрізними лініями реалізується насамперед через:</w:t>
      </w:r>
    </w:p>
    <w:p w:rsidR="006B04AA" w:rsidRPr="006B04AA" w:rsidRDefault="006B04AA" w:rsidP="00937D5E">
      <w:pPr>
        <w:pStyle w:val="a5"/>
        <w:numPr>
          <w:ilvl w:val="0"/>
          <w:numId w:val="39"/>
        </w:numPr>
        <w:rPr>
          <w:rFonts w:ascii="Times New Roman" w:hAnsi="Times New Roman" w:cs="Times New Roman"/>
          <w:sz w:val="28"/>
          <w:szCs w:val="28"/>
          <w:highlight w:val="white"/>
        </w:rPr>
      </w:pPr>
      <w:r w:rsidRPr="006B04AA">
        <w:rPr>
          <w:rFonts w:ascii="Times New Roman" w:hAnsi="Times New Roman" w:cs="Times New Roman"/>
          <w:sz w:val="28"/>
          <w:szCs w:val="28"/>
          <w:highlight w:val="white"/>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6B04AA" w:rsidRPr="006B04AA" w:rsidRDefault="006B04AA" w:rsidP="00937D5E">
      <w:pPr>
        <w:pStyle w:val="a5"/>
        <w:numPr>
          <w:ilvl w:val="0"/>
          <w:numId w:val="39"/>
        </w:numPr>
        <w:rPr>
          <w:rFonts w:ascii="Times New Roman" w:hAnsi="Times New Roman" w:cs="Times New Roman"/>
          <w:sz w:val="28"/>
          <w:szCs w:val="28"/>
          <w:highlight w:val="white"/>
        </w:rPr>
      </w:pPr>
      <w:r w:rsidRPr="006B04AA">
        <w:rPr>
          <w:rFonts w:ascii="Times New Roman" w:hAnsi="Times New Roman" w:cs="Times New Roman"/>
          <w:sz w:val="28"/>
          <w:szCs w:val="28"/>
          <w:highlight w:val="white"/>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sidRPr="006B04AA">
        <w:rPr>
          <w:rFonts w:ascii="Times New Roman" w:hAnsi="Times New Roman" w:cs="Times New Roman"/>
          <w:sz w:val="28"/>
          <w:szCs w:val="28"/>
          <w:highlight w:val="white"/>
        </w:rPr>
        <w:t>надпредметні</w:t>
      </w:r>
      <w:proofErr w:type="spellEnd"/>
      <w:r w:rsidRPr="006B04AA">
        <w:rPr>
          <w:rFonts w:ascii="Times New Roman" w:hAnsi="Times New Roman" w:cs="Times New Roman"/>
          <w:sz w:val="28"/>
          <w:szCs w:val="28"/>
          <w:highlight w:val="white"/>
        </w:rPr>
        <w:t xml:space="preserve">, </w:t>
      </w:r>
      <w:proofErr w:type="spellStart"/>
      <w:r w:rsidRPr="006B04AA">
        <w:rPr>
          <w:rFonts w:ascii="Times New Roman" w:hAnsi="Times New Roman" w:cs="Times New Roman"/>
          <w:sz w:val="28"/>
          <w:szCs w:val="28"/>
          <w:highlight w:val="white"/>
        </w:rPr>
        <w:t>міжкласові</w:t>
      </w:r>
      <w:proofErr w:type="spellEnd"/>
      <w:r w:rsidRPr="006B04AA">
        <w:rPr>
          <w:rFonts w:ascii="Times New Roman" w:hAnsi="Times New Roman" w:cs="Times New Roman"/>
          <w:sz w:val="28"/>
          <w:szCs w:val="28"/>
          <w:highlight w:val="white"/>
        </w:rPr>
        <w:t xml:space="preserve">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6B04AA" w:rsidRPr="006B04AA" w:rsidRDefault="006B04AA" w:rsidP="00937D5E">
      <w:pPr>
        <w:pStyle w:val="a5"/>
        <w:numPr>
          <w:ilvl w:val="0"/>
          <w:numId w:val="39"/>
        </w:numPr>
        <w:rPr>
          <w:rFonts w:ascii="Times New Roman" w:hAnsi="Times New Roman" w:cs="Times New Roman"/>
          <w:sz w:val="28"/>
          <w:szCs w:val="28"/>
          <w:highlight w:val="white"/>
        </w:rPr>
      </w:pPr>
      <w:r w:rsidRPr="006B04AA">
        <w:rPr>
          <w:rFonts w:ascii="Times New Roman" w:hAnsi="Times New Roman" w:cs="Times New Roman"/>
          <w:sz w:val="28"/>
          <w:szCs w:val="28"/>
          <w:highlight w:val="white"/>
        </w:rPr>
        <w:t xml:space="preserve">предмети за вибором; </w:t>
      </w:r>
    </w:p>
    <w:p w:rsidR="006B04AA" w:rsidRPr="006B04AA" w:rsidRDefault="006B04AA" w:rsidP="00937D5E">
      <w:pPr>
        <w:pStyle w:val="a5"/>
        <w:numPr>
          <w:ilvl w:val="0"/>
          <w:numId w:val="39"/>
        </w:numPr>
        <w:rPr>
          <w:rFonts w:ascii="Times New Roman" w:hAnsi="Times New Roman" w:cs="Times New Roman"/>
          <w:sz w:val="28"/>
          <w:szCs w:val="28"/>
          <w:highlight w:val="white"/>
        </w:rPr>
      </w:pPr>
      <w:r w:rsidRPr="006B04AA">
        <w:rPr>
          <w:rFonts w:ascii="Times New Roman" w:hAnsi="Times New Roman" w:cs="Times New Roman"/>
          <w:sz w:val="28"/>
          <w:szCs w:val="28"/>
          <w:highlight w:val="white"/>
        </w:rPr>
        <w:t xml:space="preserve">роботу в проектах; </w:t>
      </w:r>
    </w:p>
    <w:p w:rsidR="006B04AA" w:rsidRPr="006B04AA" w:rsidRDefault="006B04AA" w:rsidP="00937D5E">
      <w:pPr>
        <w:pStyle w:val="a5"/>
        <w:numPr>
          <w:ilvl w:val="0"/>
          <w:numId w:val="39"/>
        </w:numPr>
        <w:rPr>
          <w:rFonts w:ascii="Times New Roman" w:hAnsi="Times New Roman" w:cs="Times New Roman"/>
          <w:sz w:val="28"/>
          <w:szCs w:val="28"/>
          <w:highlight w:val="white"/>
        </w:rPr>
      </w:pPr>
      <w:r w:rsidRPr="006B04AA">
        <w:rPr>
          <w:rFonts w:ascii="Times New Roman" w:hAnsi="Times New Roman" w:cs="Times New Roman"/>
          <w:sz w:val="28"/>
          <w:szCs w:val="28"/>
          <w:highlight w:val="white"/>
        </w:rPr>
        <w:lastRenderedPageBreak/>
        <w:t>позакласну навчальну роботу і роботу гуртків.</w:t>
      </w:r>
    </w:p>
    <w:p w:rsidR="006B04AA" w:rsidRPr="006B04AA" w:rsidRDefault="006B04AA" w:rsidP="006B04AA">
      <w:pPr>
        <w:pStyle w:val="a5"/>
        <w:rPr>
          <w:rFonts w:ascii="Times New Roman" w:hAnsi="Times New Roman" w:cs="Times New Roman"/>
          <w:sz w:val="28"/>
          <w:szCs w:val="28"/>
          <w:highlight w:val="white"/>
        </w:rPr>
      </w:pPr>
    </w:p>
    <w:tbl>
      <w:tblPr>
        <w:tblW w:w="1028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42"/>
        <w:gridCol w:w="6946"/>
      </w:tblGrid>
      <w:tr w:rsidR="006B04AA" w:rsidRPr="006B04AA" w:rsidTr="006B04AA">
        <w:trPr>
          <w:trHeight w:val="20"/>
        </w:trPr>
        <w:tc>
          <w:tcPr>
            <w:tcW w:w="3342" w:type="dxa"/>
          </w:tcPr>
          <w:p w:rsidR="006B04AA" w:rsidRPr="006B04AA" w:rsidRDefault="006B04AA" w:rsidP="006B04AA">
            <w:pPr>
              <w:pStyle w:val="a5"/>
              <w:rPr>
                <w:rFonts w:ascii="Times New Roman" w:hAnsi="Times New Roman" w:cs="Times New Roman"/>
                <w:sz w:val="28"/>
                <w:szCs w:val="28"/>
              </w:rPr>
            </w:pPr>
            <w:r w:rsidRPr="006B04AA">
              <w:rPr>
                <w:rFonts w:ascii="Times New Roman" w:hAnsi="Times New Roman" w:cs="Times New Roman"/>
                <w:sz w:val="28"/>
                <w:szCs w:val="28"/>
              </w:rPr>
              <w:t>Наскрізна лінія</w:t>
            </w:r>
          </w:p>
        </w:tc>
        <w:tc>
          <w:tcPr>
            <w:tcW w:w="6946" w:type="dxa"/>
          </w:tcPr>
          <w:p w:rsidR="006B04AA" w:rsidRPr="006B04AA" w:rsidRDefault="006B04AA" w:rsidP="006B04AA">
            <w:pPr>
              <w:pStyle w:val="a5"/>
              <w:rPr>
                <w:rFonts w:ascii="Times New Roman" w:hAnsi="Times New Roman" w:cs="Times New Roman"/>
                <w:sz w:val="28"/>
                <w:szCs w:val="28"/>
              </w:rPr>
            </w:pPr>
            <w:r w:rsidRPr="006B04AA">
              <w:rPr>
                <w:rFonts w:ascii="Times New Roman" w:hAnsi="Times New Roman" w:cs="Times New Roman"/>
                <w:sz w:val="28"/>
                <w:szCs w:val="28"/>
                <w:highlight w:val="white"/>
              </w:rPr>
              <w:t>Коротка характеристика</w:t>
            </w:r>
          </w:p>
        </w:tc>
      </w:tr>
      <w:tr w:rsidR="006B04AA" w:rsidRPr="006B04AA" w:rsidTr="006B04AA">
        <w:trPr>
          <w:cantSplit/>
          <w:trHeight w:val="20"/>
        </w:trPr>
        <w:tc>
          <w:tcPr>
            <w:tcW w:w="3342" w:type="dxa"/>
          </w:tcPr>
          <w:p w:rsidR="006B04AA" w:rsidRPr="006B04AA" w:rsidRDefault="006B04AA" w:rsidP="006B04AA">
            <w:pPr>
              <w:pStyle w:val="a5"/>
              <w:rPr>
                <w:rFonts w:ascii="Times New Roman" w:hAnsi="Times New Roman" w:cs="Times New Roman"/>
                <w:sz w:val="28"/>
                <w:szCs w:val="28"/>
                <w:highlight w:val="white"/>
              </w:rPr>
            </w:pPr>
          </w:p>
          <w:p w:rsidR="006B04AA" w:rsidRPr="006B04AA" w:rsidRDefault="006B04AA" w:rsidP="006B04AA">
            <w:pPr>
              <w:pStyle w:val="a5"/>
              <w:rPr>
                <w:rFonts w:ascii="Times New Roman" w:hAnsi="Times New Roman" w:cs="Times New Roman"/>
                <w:sz w:val="28"/>
                <w:szCs w:val="28"/>
                <w:highlight w:val="white"/>
              </w:rPr>
            </w:pPr>
          </w:p>
          <w:p w:rsidR="006B04AA" w:rsidRPr="006B04AA" w:rsidRDefault="006B04AA" w:rsidP="006B04AA">
            <w:pPr>
              <w:pStyle w:val="a5"/>
              <w:rPr>
                <w:rFonts w:ascii="Times New Roman" w:hAnsi="Times New Roman" w:cs="Times New Roman"/>
                <w:sz w:val="28"/>
                <w:szCs w:val="28"/>
                <w:highlight w:val="white"/>
              </w:rPr>
            </w:pPr>
          </w:p>
          <w:p w:rsidR="006B04AA" w:rsidRPr="006B04AA" w:rsidRDefault="006B04AA" w:rsidP="006B04AA">
            <w:pPr>
              <w:pStyle w:val="a5"/>
              <w:rPr>
                <w:rFonts w:ascii="Times New Roman" w:hAnsi="Times New Roman" w:cs="Times New Roman"/>
                <w:sz w:val="28"/>
                <w:szCs w:val="28"/>
                <w:highlight w:val="white"/>
              </w:rPr>
            </w:pPr>
          </w:p>
          <w:p w:rsidR="006B04AA" w:rsidRPr="006B04AA" w:rsidRDefault="006B04AA" w:rsidP="006B04AA">
            <w:pPr>
              <w:pStyle w:val="a5"/>
              <w:rPr>
                <w:rFonts w:ascii="Times New Roman" w:hAnsi="Times New Roman" w:cs="Times New Roman"/>
                <w:sz w:val="28"/>
                <w:szCs w:val="28"/>
                <w:highlight w:val="white"/>
              </w:rPr>
            </w:pPr>
          </w:p>
          <w:p w:rsidR="006B04AA" w:rsidRPr="006B04AA" w:rsidRDefault="006B04AA" w:rsidP="006B04AA">
            <w:pPr>
              <w:pStyle w:val="a5"/>
              <w:rPr>
                <w:rFonts w:ascii="Times New Roman" w:hAnsi="Times New Roman" w:cs="Times New Roman"/>
                <w:sz w:val="28"/>
                <w:szCs w:val="28"/>
                <w:highlight w:val="white"/>
              </w:rPr>
            </w:pPr>
            <w:r w:rsidRPr="006B04AA">
              <w:rPr>
                <w:rFonts w:ascii="Times New Roman" w:hAnsi="Times New Roman" w:cs="Times New Roman"/>
                <w:sz w:val="28"/>
                <w:szCs w:val="28"/>
                <w:highlight w:val="white"/>
              </w:rPr>
              <w:t xml:space="preserve">Екологічна безпека й </w:t>
            </w:r>
          </w:p>
          <w:p w:rsidR="006B04AA" w:rsidRPr="006B04AA" w:rsidRDefault="006B04AA" w:rsidP="006B04AA">
            <w:pPr>
              <w:pStyle w:val="a5"/>
              <w:rPr>
                <w:rFonts w:ascii="Times New Roman" w:hAnsi="Times New Roman" w:cs="Times New Roman"/>
                <w:sz w:val="28"/>
                <w:szCs w:val="28"/>
              </w:rPr>
            </w:pPr>
            <w:r w:rsidRPr="006B04AA">
              <w:rPr>
                <w:rFonts w:ascii="Times New Roman" w:hAnsi="Times New Roman" w:cs="Times New Roman"/>
                <w:sz w:val="28"/>
                <w:szCs w:val="28"/>
                <w:highlight w:val="white"/>
              </w:rPr>
              <w:t>сталий розвиток</w:t>
            </w:r>
          </w:p>
        </w:tc>
        <w:tc>
          <w:tcPr>
            <w:tcW w:w="6946" w:type="dxa"/>
          </w:tcPr>
          <w:p w:rsidR="006B04AA" w:rsidRPr="006B04AA" w:rsidRDefault="006B04AA" w:rsidP="006B04AA">
            <w:pPr>
              <w:pStyle w:val="a5"/>
              <w:rPr>
                <w:rFonts w:ascii="Times New Roman" w:hAnsi="Times New Roman" w:cs="Times New Roman"/>
                <w:sz w:val="28"/>
                <w:szCs w:val="28"/>
                <w:highlight w:val="white"/>
              </w:rPr>
            </w:pPr>
            <w:r w:rsidRPr="006B04AA">
              <w:rPr>
                <w:rFonts w:ascii="Times New Roman" w:hAnsi="Times New Roman" w:cs="Times New Roman"/>
                <w:sz w:val="28"/>
                <w:szCs w:val="28"/>
                <w:highlight w:val="white"/>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6B04AA" w:rsidRPr="006B04AA" w:rsidRDefault="006B04AA" w:rsidP="006B04AA">
            <w:pPr>
              <w:pStyle w:val="a5"/>
              <w:rPr>
                <w:rFonts w:ascii="Times New Roman" w:hAnsi="Times New Roman" w:cs="Times New Roman"/>
                <w:sz w:val="28"/>
                <w:szCs w:val="28"/>
              </w:rPr>
            </w:pPr>
            <w:r w:rsidRPr="006B04AA">
              <w:rPr>
                <w:rFonts w:ascii="Times New Roman" w:hAnsi="Times New Roman" w:cs="Times New Roman"/>
                <w:sz w:val="28"/>
                <w:szCs w:val="28"/>
                <w:highlight w:val="white"/>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w:t>
            </w:r>
            <w:proofErr w:type="spellStart"/>
            <w:r w:rsidRPr="006B04AA">
              <w:rPr>
                <w:rFonts w:ascii="Times New Roman" w:hAnsi="Times New Roman" w:cs="Times New Roman"/>
                <w:sz w:val="28"/>
                <w:szCs w:val="28"/>
                <w:highlight w:val="white"/>
              </w:rPr>
              <w:t>уроки</w:t>
            </w:r>
            <w:proofErr w:type="spellEnd"/>
            <w:r w:rsidRPr="006B04AA">
              <w:rPr>
                <w:rFonts w:ascii="Times New Roman" w:hAnsi="Times New Roman" w:cs="Times New Roman"/>
                <w:sz w:val="28"/>
                <w:szCs w:val="28"/>
                <w:highlight w:val="white"/>
              </w:rPr>
              <w:t xml:space="preserve"> на відкритому повітрі. </w:t>
            </w:r>
          </w:p>
        </w:tc>
      </w:tr>
      <w:tr w:rsidR="006B04AA" w:rsidRPr="006B04AA" w:rsidTr="006B04AA">
        <w:trPr>
          <w:cantSplit/>
          <w:trHeight w:val="20"/>
        </w:trPr>
        <w:tc>
          <w:tcPr>
            <w:tcW w:w="3342" w:type="dxa"/>
          </w:tcPr>
          <w:p w:rsidR="006B04AA" w:rsidRPr="006B04AA" w:rsidRDefault="006B04AA" w:rsidP="006B04AA">
            <w:pPr>
              <w:pStyle w:val="a5"/>
              <w:rPr>
                <w:rFonts w:ascii="Times New Roman" w:hAnsi="Times New Roman" w:cs="Times New Roman"/>
                <w:sz w:val="28"/>
                <w:szCs w:val="28"/>
                <w:highlight w:val="white"/>
              </w:rPr>
            </w:pPr>
          </w:p>
          <w:p w:rsidR="006B04AA" w:rsidRPr="006B04AA" w:rsidRDefault="006B04AA" w:rsidP="006B04AA">
            <w:pPr>
              <w:pStyle w:val="a5"/>
              <w:rPr>
                <w:rFonts w:ascii="Times New Roman" w:hAnsi="Times New Roman" w:cs="Times New Roman"/>
                <w:sz w:val="28"/>
                <w:szCs w:val="28"/>
                <w:highlight w:val="white"/>
              </w:rPr>
            </w:pPr>
          </w:p>
          <w:p w:rsidR="006B04AA" w:rsidRPr="006B04AA" w:rsidRDefault="006B04AA" w:rsidP="006B04AA">
            <w:pPr>
              <w:pStyle w:val="a5"/>
              <w:rPr>
                <w:rFonts w:ascii="Times New Roman" w:hAnsi="Times New Roman" w:cs="Times New Roman"/>
                <w:sz w:val="28"/>
                <w:szCs w:val="28"/>
                <w:highlight w:val="white"/>
              </w:rPr>
            </w:pPr>
          </w:p>
          <w:p w:rsidR="006B04AA" w:rsidRPr="006B04AA" w:rsidRDefault="006B04AA" w:rsidP="006B04AA">
            <w:pPr>
              <w:pStyle w:val="a5"/>
              <w:rPr>
                <w:rFonts w:ascii="Times New Roman" w:hAnsi="Times New Roman" w:cs="Times New Roman"/>
                <w:sz w:val="28"/>
                <w:szCs w:val="28"/>
                <w:highlight w:val="white"/>
              </w:rPr>
            </w:pPr>
          </w:p>
          <w:p w:rsidR="006B04AA" w:rsidRPr="006B04AA" w:rsidRDefault="006B04AA" w:rsidP="006B04AA">
            <w:pPr>
              <w:pStyle w:val="a5"/>
              <w:rPr>
                <w:rFonts w:ascii="Times New Roman" w:hAnsi="Times New Roman" w:cs="Times New Roman"/>
                <w:sz w:val="28"/>
                <w:szCs w:val="28"/>
                <w:highlight w:val="white"/>
              </w:rPr>
            </w:pPr>
            <w:r w:rsidRPr="006B04AA">
              <w:rPr>
                <w:rFonts w:ascii="Times New Roman" w:hAnsi="Times New Roman" w:cs="Times New Roman"/>
                <w:sz w:val="28"/>
                <w:szCs w:val="28"/>
                <w:highlight w:val="white"/>
              </w:rPr>
              <w:t xml:space="preserve">Громадянська </w:t>
            </w:r>
          </w:p>
          <w:p w:rsidR="006B04AA" w:rsidRPr="006B04AA" w:rsidRDefault="006B04AA" w:rsidP="006B04AA">
            <w:pPr>
              <w:pStyle w:val="a5"/>
              <w:rPr>
                <w:rFonts w:ascii="Times New Roman" w:hAnsi="Times New Roman" w:cs="Times New Roman"/>
                <w:sz w:val="28"/>
                <w:szCs w:val="28"/>
              </w:rPr>
            </w:pPr>
            <w:r w:rsidRPr="006B04AA">
              <w:rPr>
                <w:rFonts w:ascii="Times New Roman" w:hAnsi="Times New Roman" w:cs="Times New Roman"/>
                <w:sz w:val="28"/>
                <w:szCs w:val="28"/>
                <w:highlight w:val="white"/>
              </w:rPr>
              <w:t>відповідальність</w:t>
            </w:r>
          </w:p>
        </w:tc>
        <w:tc>
          <w:tcPr>
            <w:tcW w:w="6946" w:type="dxa"/>
          </w:tcPr>
          <w:p w:rsidR="006B04AA" w:rsidRPr="006B04AA" w:rsidRDefault="006B04AA" w:rsidP="006B04AA">
            <w:pPr>
              <w:pStyle w:val="a5"/>
              <w:rPr>
                <w:rFonts w:ascii="Times New Roman" w:hAnsi="Times New Roman" w:cs="Times New Roman"/>
                <w:sz w:val="28"/>
                <w:szCs w:val="28"/>
                <w:highlight w:val="white"/>
              </w:rPr>
            </w:pPr>
            <w:r w:rsidRPr="006B04AA">
              <w:rPr>
                <w:rFonts w:ascii="Times New Roman" w:hAnsi="Times New Roman" w:cs="Times New Roman"/>
                <w:sz w:val="28"/>
                <w:szCs w:val="28"/>
                <w:highlight w:val="white"/>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6B04AA" w:rsidRPr="006B04AA" w:rsidRDefault="006B04AA" w:rsidP="006B04AA">
            <w:pPr>
              <w:pStyle w:val="a5"/>
              <w:rPr>
                <w:rFonts w:ascii="Times New Roman" w:hAnsi="Times New Roman" w:cs="Times New Roman"/>
                <w:sz w:val="28"/>
                <w:szCs w:val="28"/>
              </w:rPr>
            </w:pPr>
            <w:r w:rsidRPr="006B04AA">
              <w:rPr>
                <w:rFonts w:ascii="Times New Roman" w:hAnsi="Times New Roman" w:cs="Times New Roman"/>
                <w:sz w:val="28"/>
                <w:szCs w:val="28"/>
                <w:highlight w:val="white"/>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6B04AA" w:rsidRPr="006B04AA" w:rsidTr="006B04AA">
        <w:trPr>
          <w:cantSplit/>
          <w:trHeight w:val="2715"/>
        </w:trPr>
        <w:tc>
          <w:tcPr>
            <w:tcW w:w="3342" w:type="dxa"/>
          </w:tcPr>
          <w:p w:rsidR="006B04AA" w:rsidRPr="006B04AA" w:rsidRDefault="006B04AA" w:rsidP="006B04AA">
            <w:pPr>
              <w:pStyle w:val="a5"/>
              <w:rPr>
                <w:rFonts w:ascii="Times New Roman" w:hAnsi="Times New Roman" w:cs="Times New Roman"/>
                <w:sz w:val="28"/>
                <w:szCs w:val="28"/>
                <w:highlight w:val="white"/>
              </w:rPr>
            </w:pPr>
          </w:p>
          <w:p w:rsidR="006B04AA" w:rsidRPr="006B04AA" w:rsidRDefault="006B04AA" w:rsidP="006B04AA">
            <w:pPr>
              <w:pStyle w:val="a5"/>
              <w:rPr>
                <w:rFonts w:ascii="Times New Roman" w:hAnsi="Times New Roman" w:cs="Times New Roman"/>
                <w:sz w:val="28"/>
                <w:szCs w:val="28"/>
                <w:highlight w:val="white"/>
              </w:rPr>
            </w:pPr>
          </w:p>
          <w:p w:rsidR="006B04AA" w:rsidRPr="006B04AA" w:rsidRDefault="006B04AA" w:rsidP="006B04AA">
            <w:pPr>
              <w:pStyle w:val="a5"/>
              <w:rPr>
                <w:rFonts w:ascii="Times New Roman" w:hAnsi="Times New Roman" w:cs="Times New Roman"/>
                <w:sz w:val="28"/>
                <w:szCs w:val="28"/>
                <w:highlight w:val="white"/>
              </w:rPr>
            </w:pPr>
          </w:p>
          <w:p w:rsidR="006B04AA" w:rsidRPr="006B04AA" w:rsidRDefault="006B04AA" w:rsidP="006B04AA">
            <w:pPr>
              <w:pStyle w:val="a5"/>
              <w:rPr>
                <w:rFonts w:ascii="Times New Roman" w:hAnsi="Times New Roman" w:cs="Times New Roman"/>
                <w:sz w:val="28"/>
                <w:szCs w:val="28"/>
                <w:highlight w:val="white"/>
              </w:rPr>
            </w:pPr>
          </w:p>
          <w:p w:rsidR="006B04AA" w:rsidRPr="006B04AA" w:rsidRDefault="006B04AA" w:rsidP="006B04AA">
            <w:pPr>
              <w:pStyle w:val="a5"/>
              <w:rPr>
                <w:rFonts w:ascii="Times New Roman" w:hAnsi="Times New Roman" w:cs="Times New Roman"/>
                <w:sz w:val="28"/>
                <w:szCs w:val="28"/>
              </w:rPr>
            </w:pPr>
            <w:r w:rsidRPr="006B04AA">
              <w:rPr>
                <w:rFonts w:ascii="Times New Roman" w:hAnsi="Times New Roman" w:cs="Times New Roman"/>
                <w:sz w:val="28"/>
                <w:szCs w:val="28"/>
                <w:highlight w:val="white"/>
              </w:rPr>
              <w:t>Здоров'я і безпека</w:t>
            </w:r>
          </w:p>
        </w:tc>
        <w:tc>
          <w:tcPr>
            <w:tcW w:w="6946" w:type="dxa"/>
          </w:tcPr>
          <w:p w:rsidR="006B04AA" w:rsidRPr="006B04AA" w:rsidRDefault="006B04AA" w:rsidP="006B04AA">
            <w:pPr>
              <w:pStyle w:val="a5"/>
              <w:rPr>
                <w:rFonts w:ascii="Times New Roman" w:hAnsi="Times New Roman" w:cs="Times New Roman"/>
                <w:sz w:val="28"/>
                <w:szCs w:val="28"/>
                <w:highlight w:val="white"/>
              </w:rPr>
            </w:pPr>
            <w:r w:rsidRPr="006B04AA">
              <w:rPr>
                <w:rFonts w:ascii="Times New Roman" w:hAnsi="Times New Roman" w:cs="Times New Roman"/>
                <w:sz w:val="28"/>
                <w:szCs w:val="28"/>
                <w:highlight w:val="white"/>
              </w:rPr>
              <w:t xml:space="preserve">Завданням наскрізної лінії є становлення учня як </w:t>
            </w:r>
            <w:proofErr w:type="spellStart"/>
            <w:r w:rsidRPr="006B04AA">
              <w:rPr>
                <w:rFonts w:ascii="Times New Roman" w:hAnsi="Times New Roman" w:cs="Times New Roman"/>
                <w:sz w:val="28"/>
                <w:szCs w:val="28"/>
                <w:highlight w:val="white"/>
              </w:rPr>
              <w:t>емоційно</w:t>
            </w:r>
            <w:proofErr w:type="spellEnd"/>
            <w:r w:rsidRPr="006B04AA">
              <w:rPr>
                <w:rFonts w:ascii="Times New Roman" w:hAnsi="Times New Roman" w:cs="Times New Roman"/>
                <w:sz w:val="28"/>
                <w:szCs w:val="28"/>
                <w:highlight w:val="white"/>
              </w:rPr>
              <w:t xml:space="preserve"> стійкого члена суспільства, здатного вести здоровий спосіб життя і формувати навколо себе безпечне життєве середовище. </w:t>
            </w:r>
          </w:p>
          <w:p w:rsidR="006B04AA" w:rsidRPr="006B04AA" w:rsidRDefault="006B04AA" w:rsidP="006B04AA">
            <w:pPr>
              <w:pStyle w:val="a5"/>
              <w:rPr>
                <w:rFonts w:ascii="Times New Roman" w:hAnsi="Times New Roman" w:cs="Times New Roman"/>
                <w:sz w:val="28"/>
                <w:szCs w:val="28"/>
              </w:rPr>
            </w:pPr>
            <w:r w:rsidRPr="006B04AA">
              <w:rPr>
                <w:rFonts w:ascii="Times New Roman" w:hAnsi="Times New Roman" w:cs="Times New Roman"/>
                <w:sz w:val="28"/>
                <w:szCs w:val="28"/>
                <w:highlight w:val="white"/>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6B04AA" w:rsidRPr="006B04AA" w:rsidTr="006B04AA">
        <w:trPr>
          <w:cantSplit/>
          <w:trHeight w:val="20"/>
        </w:trPr>
        <w:tc>
          <w:tcPr>
            <w:tcW w:w="3342" w:type="dxa"/>
          </w:tcPr>
          <w:p w:rsidR="006B04AA" w:rsidRPr="006B04AA" w:rsidRDefault="006B04AA" w:rsidP="006B04AA">
            <w:pPr>
              <w:pStyle w:val="a5"/>
              <w:rPr>
                <w:rFonts w:ascii="Times New Roman" w:hAnsi="Times New Roman" w:cs="Times New Roman"/>
                <w:sz w:val="28"/>
                <w:szCs w:val="28"/>
                <w:highlight w:val="white"/>
              </w:rPr>
            </w:pPr>
          </w:p>
          <w:p w:rsidR="006B04AA" w:rsidRPr="006B04AA" w:rsidRDefault="006B04AA" w:rsidP="006B04AA">
            <w:pPr>
              <w:pStyle w:val="a5"/>
              <w:rPr>
                <w:rFonts w:ascii="Times New Roman" w:hAnsi="Times New Roman" w:cs="Times New Roman"/>
                <w:sz w:val="28"/>
                <w:szCs w:val="28"/>
                <w:highlight w:val="white"/>
              </w:rPr>
            </w:pPr>
          </w:p>
          <w:p w:rsidR="006B04AA" w:rsidRPr="006B04AA" w:rsidRDefault="006B04AA" w:rsidP="006B04AA">
            <w:pPr>
              <w:pStyle w:val="a5"/>
              <w:rPr>
                <w:rFonts w:ascii="Times New Roman" w:hAnsi="Times New Roman" w:cs="Times New Roman"/>
                <w:sz w:val="28"/>
                <w:szCs w:val="28"/>
                <w:highlight w:val="white"/>
              </w:rPr>
            </w:pPr>
          </w:p>
          <w:p w:rsidR="006B04AA" w:rsidRPr="006B04AA" w:rsidRDefault="006B04AA" w:rsidP="006B04AA">
            <w:pPr>
              <w:pStyle w:val="a5"/>
              <w:rPr>
                <w:rFonts w:ascii="Times New Roman" w:hAnsi="Times New Roman" w:cs="Times New Roman"/>
                <w:sz w:val="28"/>
                <w:szCs w:val="28"/>
                <w:highlight w:val="white"/>
              </w:rPr>
            </w:pPr>
          </w:p>
          <w:p w:rsidR="006B04AA" w:rsidRPr="006B04AA" w:rsidRDefault="006B04AA" w:rsidP="006B04AA">
            <w:pPr>
              <w:pStyle w:val="a5"/>
              <w:rPr>
                <w:rFonts w:ascii="Times New Roman" w:hAnsi="Times New Roman" w:cs="Times New Roman"/>
                <w:sz w:val="28"/>
                <w:szCs w:val="28"/>
                <w:highlight w:val="white"/>
              </w:rPr>
            </w:pPr>
          </w:p>
          <w:p w:rsidR="006B04AA" w:rsidRPr="006B04AA" w:rsidRDefault="006B04AA" w:rsidP="006B04AA">
            <w:pPr>
              <w:pStyle w:val="a5"/>
              <w:rPr>
                <w:rFonts w:ascii="Times New Roman" w:hAnsi="Times New Roman" w:cs="Times New Roman"/>
                <w:sz w:val="28"/>
                <w:szCs w:val="28"/>
              </w:rPr>
            </w:pPr>
            <w:r w:rsidRPr="006B04AA">
              <w:rPr>
                <w:rFonts w:ascii="Times New Roman" w:hAnsi="Times New Roman" w:cs="Times New Roman"/>
                <w:sz w:val="28"/>
                <w:szCs w:val="28"/>
                <w:highlight w:val="white"/>
              </w:rPr>
              <w:t>Підприємливість і фінансова грамотність</w:t>
            </w:r>
          </w:p>
        </w:tc>
        <w:tc>
          <w:tcPr>
            <w:tcW w:w="6946" w:type="dxa"/>
          </w:tcPr>
          <w:p w:rsidR="006B04AA" w:rsidRPr="006B04AA" w:rsidRDefault="006B04AA" w:rsidP="006B04AA">
            <w:pPr>
              <w:pStyle w:val="a5"/>
              <w:rPr>
                <w:rFonts w:ascii="Times New Roman" w:hAnsi="Times New Roman" w:cs="Times New Roman"/>
                <w:sz w:val="28"/>
                <w:szCs w:val="28"/>
                <w:highlight w:val="white"/>
              </w:rPr>
            </w:pPr>
            <w:r w:rsidRPr="006B04AA">
              <w:rPr>
                <w:rFonts w:ascii="Times New Roman" w:hAnsi="Times New Roman" w:cs="Times New Roman"/>
                <w:sz w:val="28"/>
                <w:szCs w:val="28"/>
                <w:highlight w:val="white"/>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6B04AA" w:rsidRPr="006B04AA" w:rsidRDefault="006B04AA" w:rsidP="006B04AA">
            <w:pPr>
              <w:pStyle w:val="a5"/>
              <w:rPr>
                <w:rFonts w:ascii="Times New Roman" w:hAnsi="Times New Roman" w:cs="Times New Roman"/>
                <w:sz w:val="28"/>
                <w:szCs w:val="28"/>
              </w:rPr>
            </w:pPr>
            <w:r w:rsidRPr="006B04AA">
              <w:rPr>
                <w:rFonts w:ascii="Times New Roman" w:hAnsi="Times New Roman" w:cs="Times New Roman"/>
                <w:sz w:val="28"/>
                <w:szCs w:val="28"/>
                <w:highlight w:val="white"/>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6B04AA" w:rsidRPr="006B04AA" w:rsidRDefault="006B04AA" w:rsidP="006B04AA">
      <w:pPr>
        <w:pStyle w:val="a5"/>
        <w:rPr>
          <w:rFonts w:ascii="Times New Roman" w:hAnsi="Times New Roman" w:cs="Times New Roman"/>
          <w:sz w:val="28"/>
          <w:szCs w:val="28"/>
          <w:highlight w:val="white"/>
        </w:rPr>
      </w:pPr>
    </w:p>
    <w:p w:rsidR="006B04AA" w:rsidRPr="006B04AA" w:rsidRDefault="006B04AA" w:rsidP="00937D5E">
      <w:pPr>
        <w:pStyle w:val="a5"/>
        <w:ind w:firstLine="708"/>
        <w:rPr>
          <w:rFonts w:ascii="Times New Roman" w:hAnsi="Times New Roman" w:cs="Times New Roman"/>
          <w:sz w:val="28"/>
          <w:szCs w:val="28"/>
          <w:highlight w:val="white"/>
        </w:rPr>
      </w:pPr>
      <w:r w:rsidRPr="006B04AA">
        <w:rPr>
          <w:rFonts w:ascii="Times New Roman" w:hAnsi="Times New Roman" w:cs="Times New Roman"/>
          <w:sz w:val="28"/>
          <w:szCs w:val="28"/>
          <w:highlight w:val="white"/>
        </w:rPr>
        <w:t xml:space="preserve">Необхідною умовою формування </w:t>
      </w:r>
      <w:proofErr w:type="spellStart"/>
      <w:r w:rsidRPr="006B04AA">
        <w:rPr>
          <w:rFonts w:ascii="Times New Roman" w:hAnsi="Times New Roman" w:cs="Times New Roman"/>
          <w:sz w:val="28"/>
          <w:szCs w:val="28"/>
          <w:highlight w:val="white"/>
        </w:rPr>
        <w:t>компетентностей</w:t>
      </w:r>
      <w:proofErr w:type="spellEnd"/>
      <w:r w:rsidRPr="006B04AA">
        <w:rPr>
          <w:rFonts w:ascii="Times New Roman" w:hAnsi="Times New Roman" w:cs="Times New Roman"/>
          <w:sz w:val="28"/>
          <w:szCs w:val="28"/>
          <w:highlight w:val="white"/>
        </w:rPr>
        <w:t xml:space="preserve">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w:t>
      </w:r>
      <w:proofErr w:type="spellStart"/>
      <w:r w:rsidRPr="006B04AA">
        <w:rPr>
          <w:rFonts w:ascii="Times New Roman" w:hAnsi="Times New Roman" w:cs="Times New Roman"/>
          <w:sz w:val="28"/>
          <w:szCs w:val="28"/>
          <w:highlight w:val="white"/>
        </w:rPr>
        <w:t>зв’язків</w:t>
      </w:r>
      <w:proofErr w:type="spellEnd"/>
      <w:r w:rsidRPr="006B04AA">
        <w:rPr>
          <w:rFonts w:ascii="Times New Roman" w:hAnsi="Times New Roman" w:cs="Times New Roman"/>
          <w:sz w:val="28"/>
          <w:szCs w:val="28"/>
          <w:highlight w:val="white"/>
        </w:rPr>
        <w:t xml:space="preserve"> шляхом створення проблемних ситуацій, організації спостережень, дослідів та інших видів діяльності. Формуванню ключових </w:t>
      </w:r>
      <w:proofErr w:type="spellStart"/>
      <w:r w:rsidRPr="006B04AA">
        <w:rPr>
          <w:rFonts w:ascii="Times New Roman" w:hAnsi="Times New Roman" w:cs="Times New Roman"/>
          <w:sz w:val="28"/>
          <w:szCs w:val="28"/>
          <w:highlight w:val="white"/>
        </w:rPr>
        <w:t>компетентностей</w:t>
      </w:r>
      <w:proofErr w:type="spellEnd"/>
      <w:r w:rsidRPr="006B04AA">
        <w:rPr>
          <w:rFonts w:ascii="Times New Roman" w:hAnsi="Times New Roman" w:cs="Times New Roman"/>
          <w:sz w:val="28"/>
          <w:szCs w:val="28"/>
          <w:highlight w:val="white"/>
        </w:rPr>
        <w:t xml:space="preserve"> сприяє встановлення та реалізація в освітньому процесі міжпредметних і </w:t>
      </w:r>
      <w:proofErr w:type="spellStart"/>
      <w:r w:rsidRPr="006B04AA">
        <w:rPr>
          <w:rFonts w:ascii="Times New Roman" w:hAnsi="Times New Roman" w:cs="Times New Roman"/>
          <w:sz w:val="28"/>
          <w:szCs w:val="28"/>
          <w:highlight w:val="white"/>
        </w:rPr>
        <w:t>внутрішньопредметних</w:t>
      </w:r>
      <w:proofErr w:type="spellEnd"/>
      <w:r w:rsidRPr="006B04AA">
        <w:rPr>
          <w:rFonts w:ascii="Times New Roman" w:hAnsi="Times New Roman" w:cs="Times New Roman"/>
          <w:sz w:val="28"/>
          <w:szCs w:val="28"/>
          <w:highlight w:val="white"/>
        </w:rPr>
        <w:t xml:space="preserve"> </w:t>
      </w:r>
      <w:proofErr w:type="spellStart"/>
      <w:r w:rsidRPr="006B04AA">
        <w:rPr>
          <w:rFonts w:ascii="Times New Roman" w:hAnsi="Times New Roman" w:cs="Times New Roman"/>
          <w:sz w:val="28"/>
          <w:szCs w:val="28"/>
          <w:highlight w:val="white"/>
        </w:rPr>
        <w:t>зв’язків</w:t>
      </w:r>
      <w:proofErr w:type="spellEnd"/>
      <w:r w:rsidRPr="006B04AA">
        <w:rPr>
          <w:rFonts w:ascii="Times New Roman" w:hAnsi="Times New Roman" w:cs="Times New Roman"/>
          <w:sz w:val="28"/>
          <w:szCs w:val="28"/>
          <w:highlight w:val="white"/>
        </w:rPr>
        <w:t xml:space="preserve">, а саме: </w:t>
      </w:r>
      <w:proofErr w:type="spellStart"/>
      <w:r w:rsidRPr="006B04AA">
        <w:rPr>
          <w:rFonts w:ascii="Times New Roman" w:hAnsi="Times New Roman" w:cs="Times New Roman"/>
          <w:sz w:val="28"/>
          <w:szCs w:val="28"/>
          <w:highlight w:val="white"/>
        </w:rPr>
        <w:t>змістово</w:t>
      </w:r>
      <w:proofErr w:type="spellEnd"/>
      <w:r w:rsidRPr="006B04AA">
        <w:rPr>
          <w:rFonts w:ascii="Times New Roman" w:hAnsi="Times New Roman" w:cs="Times New Roman"/>
          <w:sz w:val="28"/>
          <w:szCs w:val="28"/>
          <w:highlight w:val="white"/>
        </w:rPr>
        <w:t xml:space="preserve">-інформаційних,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6B04AA" w:rsidRPr="006B04AA" w:rsidRDefault="006B04AA" w:rsidP="006B04AA">
      <w:pPr>
        <w:pStyle w:val="a5"/>
        <w:rPr>
          <w:rFonts w:ascii="Times New Roman" w:hAnsi="Times New Roman" w:cs="Times New Roman"/>
          <w:color w:val="000000"/>
          <w:sz w:val="28"/>
          <w:szCs w:val="28"/>
        </w:rPr>
      </w:pPr>
    </w:p>
    <w:p w:rsidR="006B04AA" w:rsidRPr="004D1D21" w:rsidRDefault="006B04AA" w:rsidP="00937D5E">
      <w:pPr>
        <w:pStyle w:val="a5"/>
        <w:jc w:val="center"/>
        <w:rPr>
          <w:rFonts w:ascii="Times New Roman" w:hAnsi="Times New Roman" w:cs="Times New Roman"/>
          <w:b/>
          <w:color w:val="000000"/>
          <w:sz w:val="28"/>
          <w:szCs w:val="28"/>
          <w:bdr w:val="none" w:sz="0" w:space="0" w:color="auto" w:frame="1"/>
        </w:rPr>
      </w:pPr>
      <w:r w:rsidRPr="004D1D21">
        <w:rPr>
          <w:rFonts w:ascii="Times New Roman" w:hAnsi="Times New Roman" w:cs="Times New Roman"/>
          <w:b/>
          <w:color w:val="000000"/>
          <w:sz w:val="28"/>
          <w:szCs w:val="28"/>
          <w:bdr w:val="none" w:sz="0" w:space="0" w:color="auto" w:frame="1"/>
        </w:rPr>
        <w:t>Структура навчального року та  організація освітнього процесу</w:t>
      </w:r>
    </w:p>
    <w:p w:rsidR="006B04AA" w:rsidRPr="006B04AA" w:rsidRDefault="006B04AA" w:rsidP="006B04AA">
      <w:pPr>
        <w:pStyle w:val="a5"/>
        <w:rPr>
          <w:rFonts w:ascii="Times New Roman" w:hAnsi="Times New Roman" w:cs="Times New Roman"/>
          <w:b/>
          <w:color w:val="000000"/>
          <w:sz w:val="28"/>
          <w:szCs w:val="28"/>
        </w:rPr>
      </w:pPr>
    </w:p>
    <w:p w:rsidR="006B04AA" w:rsidRPr="006B04AA" w:rsidRDefault="006B04AA" w:rsidP="006B04AA">
      <w:pPr>
        <w:pStyle w:val="a5"/>
        <w:rPr>
          <w:rFonts w:ascii="Times New Roman" w:hAnsi="Times New Roman" w:cs="Times New Roman"/>
          <w:sz w:val="28"/>
          <w:szCs w:val="28"/>
        </w:rPr>
      </w:pPr>
      <w:r w:rsidRPr="006B04AA">
        <w:rPr>
          <w:rFonts w:ascii="Times New Roman" w:hAnsi="Times New Roman" w:cs="Times New Roman"/>
          <w:sz w:val="28"/>
          <w:szCs w:val="28"/>
        </w:rPr>
        <w:t xml:space="preserve">Відповідно до статті 15 (розділ ХІІ ) Закону України «Про освіту» структура навчального року, тривалість навчального тижня, інші форми організації освітнього процесу встановлюються загальноосвітнім навчальним закладом середньої освіти у межах часу передбаченого програмою. </w:t>
      </w:r>
    </w:p>
    <w:p w:rsidR="006B04AA" w:rsidRPr="006B04AA" w:rsidRDefault="006B04AA" w:rsidP="006B04AA">
      <w:pPr>
        <w:pStyle w:val="a5"/>
        <w:rPr>
          <w:rFonts w:ascii="Times New Roman" w:hAnsi="Times New Roman" w:cs="Times New Roman"/>
          <w:sz w:val="28"/>
          <w:szCs w:val="28"/>
        </w:rPr>
      </w:pPr>
      <w:r w:rsidRPr="006B04AA">
        <w:rPr>
          <w:rFonts w:ascii="Times New Roman" w:hAnsi="Times New Roman" w:cs="Times New Roman"/>
          <w:sz w:val="28"/>
          <w:szCs w:val="28"/>
        </w:rPr>
        <w:t>2019/2020 навчальний рік розпочинається 2 вересня 2019 року та закінчується не пізніше 1 липня 2018 року.</w:t>
      </w:r>
    </w:p>
    <w:p w:rsidR="006B04AA" w:rsidRPr="006B04AA" w:rsidRDefault="006B04AA" w:rsidP="006B04AA">
      <w:pPr>
        <w:pStyle w:val="a5"/>
        <w:rPr>
          <w:rFonts w:ascii="Times New Roman" w:hAnsi="Times New Roman" w:cs="Times New Roman"/>
          <w:sz w:val="28"/>
          <w:szCs w:val="28"/>
        </w:rPr>
      </w:pPr>
      <w:r w:rsidRPr="006B04AA">
        <w:rPr>
          <w:rFonts w:ascii="Times New Roman" w:hAnsi="Times New Roman" w:cs="Times New Roman"/>
          <w:sz w:val="28"/>
          <w:szCs w:val="28"/>
        </w:rPr>
        <w:t>Структура навчального року:</w:t>
      </w:r>
      <w:r w:rsidRPr="006B04AA">
        <w:rPr>
          <w:rFonts w:ascii="Times New Roman" w:hAnsi="Times New Roman" w:cs="Times New Roman"/>
          <w:sz w:val="28"/>
          <w:szCs w:val="28"/>
          <w:lang w:val="ru-RU"/>
        </w:rPr>
        <w:t xml:space="preserve"> </w:t>
      </w:r>
      <w:r w:rsidRPr="006B04AA">
        <w:rPr>
          <w:rFonts w:ascii="Times New Roman" w:hAnsi="Times New Roman" w:cs="Times New Roman"/>
          <w:sz w:val="28"/>
          <w:szCs w:val="28"/>
        </w:rPr>
        <w:t xml:space="preserve">І семестр -   02.09.2018 - 27.12.2019; </w:t>
      </w:r>
    </w:p>
    <w:p w:rsidR="006B04AA" w:rsidRPr="006B04AA" w:rsidRDefault="006B04AA" w:rsidP="006B04AA">
      <w:pPr>
        <w:pStyle w:val="a5"/>
        <w:rPr>
          <w:rFonts w:ascii="Times New Roman" w:hAnsi="Times New Roman" w:cs="Times New Roman"/>
          <w:sz w:val="28"/>
          <w:szCs w:val="28"/>
        </w:rPr>
      </w:pPr>
      <w:r w:rsidRPr="006B04AA">
        <w:rPr>
          <w:rFonts w:ascii="Times New Roman" w:hAnsi="Times New Roman" w:cs="Times New Roman"/>
          <w:sz w:val="28"/>
          <w:szCs w:val="28"/>
        </w:rPr>
        <w:t xml:space="preserve">                                                   ІІ семестр -  13.01.2020 - 29.05.2020. </w:t>
      </w:r>
    </w:p>
    <w:p w:rsidR="006B04AA" w:rsidRPr="006B04AA" w:rsidRDefault="006B04AA" w:rsidP="006B04AA">
      <w:pPr>
        <w:pStyle w:val="a5"/>
        <w:rPr>
          <w:rFonts w:ascii="Times New Roman" w:hAnsi="Times New Roman" w:cs="Times New Roman"/>
          <w:sz w:val="28"/>
          <w:szCs w:val="28"/>
        </w:rPr>
      </w:pPr>
      <w:r w:rsidRPr="006B04AA">
        <w:rPr>
          <w:rFonts w:ascii="Times New Roman" w:hAnsi="Times New Roman" w:cs="Times New Roman"/>
          <w:sz w:val="28"/>
          <w:szCs w:val="28"/>
        </w:rPr>
        <w:t>Впродовж навчального року проводяться канікули:</w:t>
      </w:r>
    </w:p>
    <w:p w:rsidR="006B04AA" w:rsidRPr="006B04AA" w:rsidRDefault="006B04AA" w:rsidP="006B04AA">
      <w:pPr>
        <w:pStyle w:val="a5"/>
        <w:rPr>
          <w:rFonts w:ascii="Times New Roman" w:hAnsi="Times New Roman" w:cs="Times New Roman"/>
          <w:sz w:val="28"/>
          <w:szCs w:val="28"/>
        </w:rPr>
      </w:pPr>
      <w:r w:rsidRPr="006B04AA">
        <w:rPr>
          <w:rFonts w:ascii="Times New Roman" w:hAnsi="Times New Roman" w:cs="Times New Roman"/>
          <w:sz w:val="28"/>
          <w:szCs w:val="28"/>
        </w:rPr>
        <w:t xml:space="preserve"> осінні канікули   28.10.2019 -  01.11.2019;</w:t>
      </w:r>
    </w:p>
    <w:p w:rsidR="006B04AA" w:rsidRPr="006B04AA" w:rsidRDefault="006B04AA" w:rsidP="006B04AA">
      <w:pPr>
        <w:pStyle w:val="a5"/>
        <w:rPr>
          <w:rFonts w:ascii="Times New Roman" w:hAnsi="Times New Roman" w:cs="Times New Roman"/>
          <w:sz w:val="28"/>
          <w:szCs w:val="28"/>
        </w:rPr>
      </w:pPr>
      <w:r w:rsidRPr="006B04AA">
        <w:rPr>
          <w:rFonts w:ascii="Times New Roman" w:hAnsi="Times New Roman" w:cs="Times New Roman"/>
          <w:sz w:val="28"/>
          <w:szCs w:val="28"/>
        </w:rPr>
        <w:t xml:space="preserve"> зимові канікули   30.12.2019 - 10.01.2020; </w:t>
      </w:r>
    </w:p>
    <w:p w:rsidR="006B04AA" w:rsidRPr="006B04AA" w:rsidRDefault="006B04AA" w:rsidP="006B04AA">
      <w:pPr>
        <w:pStyle w:val="a5"/>
        <w:rPr>
          <w:rFonts w:ascii="Times New Roman" w:hAnsi="Times New Roman" w:cs="Times New Roman"/>
          <w:sz w:val="28"/>
          <w:szCs w:val="28"/>
        </w:rPr>
      </w:pPr>
      <w:r w:rsidRPr="006B04AA">
        <w:rPr>
          <w:rFonts w:ascii="Times New Roman" w:hAnsi="Times New Roman" w:cs="Times New Roman"/>
          <w:sz w:val="28"/>
          <w:szCs w:val="28"/>
        </w:rPr>
        <w:t xml:space="preserve"> весняні канікули  22.03.2020- 27.03.2020. </w:t>
      </w:r>
    </w:p>
    <w:p w:rsidR="006B04AA" w:rsidRPr="006B04AA" w:rsidRDefault="006B04AA" w:rsidP="006B04AA">
      <w:pPr>
        <w:pStyle w:val="a5"/>
        <w:rPr>
          <w:rFonts w:ascii="Times New Roman" w:hAnsi="Times New Roman" w:cs="Times New Roman"/>
          <w:sz w:val="28"/>
          <w:szCs w:val="28"/>
        </w:rPr>
      </w:pPr>
      <w:r w:rsidRPr="006B04AA">
        <w:rPr>
          <w:rFonts w:ascii="Times New Roman" w:hAnsi="Times New Roman" w:cs="Times New Roman"/>
          <w:sz w:val="28"/>
          <w:szCs w:val="28"/>
        </w:rPr>
        <w:t xml:space="preserve">Свято «День знань. Перший дзвінок 2019-2020 </w:t>
      </w:r>
      <w:proofErr w:type="spellStart"/>
      <w:r w:rsidRPr="006B04AA">
        <w:rPr>
          <w:rFonts w:ascii="Times New Roman" w:hAnsi="Times New Roman" w:cs="Times New Roman"/>
          <w:sz w:val="28"/>
          <w:szCs w:val="28"/>
        </w:rPr>
        <w:t>н.р</w:t>
      </w:r>
      <w:proofErr w:type="spellEnd"/>
      <w:r w:rsidRPr="006B04AA">
        <w:rPr>
          <w:rFonts w:ascii="Times New Roman" w:hAnsi="Times New Roman" w:cs="Times New Roman"/>
          <w:sz w:val="28"/>
          <w:szCs w:val="28"/>
        </w:rPr>
        <w:t>.» - 2 вересня 2019р</w:t>
      </w:r>
    </w:p>
    <w:p w:rsidR="006B04AA" w:rsidRPr="006B04AA" w:rsidRDefault="006B04AA" w:rsidP="006B04AA">
      <w:pPr>
        <w:pStyle w:val="a5"/>
        <w:rPr>
          <w:rFonts w:ascii="Times New Roman" w:hAnsi="Times New Roman" w:cs="Times New Roman"/>
          <w:sz w:val="28"/>
          <w:szCs w:val="28"/>
        </w:rPr>
      </w:pPr>
      <w:r w:rsidRPr="006B04AA">
        <w:rPr>
          <w:rFonts w:ascii="Times New Roman" w:hAnsi="Times New Roman" w:cs="Times New Roman"/>
          <w:sz w:val="28"/>
          <w:szCs w:val="28"/>
        </w:rPr>
        <w:t>С</w:t>
      </w:r>
      <w:proofErr w:type="spellStart"/>
      <w:r w:rsidRPr="006B04AA">
        <w:rPr>
          <w:rFonts w:ascii="Times New Roman" w:hAnsi="Times New Roman" w:cs="Times New Roman"/>
          <w:sz w:val="28"/>
          <w:szCs w:val="28"/>
        </w:rPr>
        <w:t>вято</w:t>
      </w:r>
      <w:proofErr w:type="spellEnd"/>
      <w:r w:rsidRPr="006B04AA">
        <w:rPr>
          <w:rFonts w:ascii="Times New Roman" w:hAnsi="Times New Roman" w:cs="Times New Roman"/>
          <w:sz w:val="28"/>
          <w:szCs w:val="28"/>
        </w:rPr>
        <w:t xml:space="preserve"> «</w:t>
      </w:r>
      <w:proofErr w:type="spellStart"/>
      <w:r w:rsidRPr="006B04AA">
        <w:rPr>
          <w:rFonts w:ascii="Times New Roman" w:hAnsi="Times New Roman" w:cs="Times New Roman"/>
          <w:sz w:val="28"/>
          <w:szCs w:val="28"/>
        </w:rPr>
        <w:t>Останній</w:t>
      </w:r>
      <w:proofErr w:type="spellEnd"/>
      <w:r w:rsidRPr="006B04AA">
        <w:rPr>
          <w:rFonts w:ascii="Times New Roman" w:hAnsi="Times New Roman" w:cs="Times New Roman"/>
          <w:sz w:val="28"/>
          <w:szCs w:val="28"/>
        </w:rPr>
        <w:t xml:space="preserve"> </w:t>
      </w:r>
      <w:proofErr w:type="spellStart"/>
      <w:r w:rsidRPr="006B04AA">
        <w:rPr>
          <w:rFonts w:ascii="Times New Roman" w:hAnsi="Times New Roman" w:cs="Times New Roman"/>
          <w:sz w:val="28"/>
          <w:szCs w:val="28"/>
        </w:rPr>
        <w:t>дзвоник</w:t>
      </w:r>
      <w:proofErr w:type="spellEnd"/>
      <w:r w:rsidRPr="006B04AA">
        <w:rPr>
          <w:rFonts w:ascii="Times New Roman" w:hAnsi="Times New Roman" w:cs="Times New Roman"/>
          <w:sz w:val="28"/>
          <w:szCs w:val="28"/>
        </w:rPr>
        <w:t xml:space="preserve">» - 29 </w:t>
      </w:r>
      <w:proofErr w:type="spellStart"/>
      <w:r w:rsidRPr="006B04AA">
        <w:rPr>
          <w:rFonts w:ascii="Times New Roman" w:hAnsi="Times New Roman" w:cs="Times New Roman"/>
          <w:sz w:val="28"/>
          <w:szCs w:val="28"/>
        </w:rPr>
        <w:t>травня</w:t>
      </w:r>
      <w:proofErr w:type="spellEnd"/>
      <w:r w:rsidRPr="006B04AA">
        <w:rPr>
          <w:rFonts w:ascii="Times New Roman" w:hAnsi="Times New Roman" w:cs="Times New Roman"/>
          <w:sz w:val="28"/>
          <w:szCs w:val="28"/>
        </w:rPr>
        <w:t xml:space="preserve"> 2020 р. </w:t>
      </w:r>
    </w:p>
    <w:p w:rsidR="006B04AA" w:rsidRPr="006B04AA" w:rsidRDefault="006B04AA" w:rsidP="006B04AA">
      <w:pPr>
        <w:pStyle w:val="a5"/>
        <w:rPr>
          <w:rFonts w:ascii="Times New Roman" w:hAnsi="Times New Roman" w:cs="Times New Roman"/>
          <w:sz w:val="28"/>
          <w:szCs w:val="28"/>
        </w:rPr>
      </w:pPr>
      <w:r w:rsidRPr="006B04AA">
        <w:rPr>
          <w:rFonts w:ascii="Times New Roman" w:hAnsi="Times New Roman" w:cs="Times New Roman"/>
          <w:sz w:val="28"/>
          <w:szCs w:val="28"/>
        </w:rPr>
        <w:lastRenderedPageBreak/>
        <w:t xml:space="preserve">Дата </w:t>
      </w:r>
      <w:proofErr w:type="spellStart"/>
      <w:r w:rsidRPr="006B04AA">
        <w:rPr>
          <w:rFonts w:ascii="Times New Roman" w:hAnsi="Times New Roman" w:cs="Times New Roman"/>
          <w:sz w:val="28"/>
          <w:szCs w:val="28"/>
        </w:rPr>
        <w:t>вручення</w:t>
      </w:r>
      <w:proofErr w:type="spellEnd"/>
      <w:r w:rsidRPr="006B04AA">
        <w:rPr>
          <w:rFonts w:ascii="Times New Roman" w:hAnsi="Times New Roman" w:cs="Times New Roman"/>
          <w:sz w:val="28"/>
          <w:szCs w:val="28"/>
        </w:rPr>
        <w:t xml:space="preserve"> </w:t>
      </w:r>
      <w:proofErr w:type="spellStart"/>
      <w:r w:rsidRPr="006B04AA">
        <w:rPr>
          <w:rFonts w:ascii="Times New Roman" w:hAnsi="Times New Roman" w:cs="Times New Roman"/>
          <w:sz w:val="28"/>
          <w:szCs w:val="28"/>
        </w:rPr>
        <w:t>документів</w:t>
      </w:r>
      <w:proofErr w:type="spellEnd"/>
      <w:r w:rsidRPr="006B04AA">
        <w:rPr>
          <w:rFonts w:ascii="Times New Roman" w:hAnsi="Times New Roman" w:cs="Times New Roman"/>
          <w:sz w:val="28"/>
          <w:szCs w:val="28"/>
        </w:rPr>
        <w:t xml:space="preserve"> про </w:t>
      </w:r>
      <w:proofErr w:type="spellStart"/>
      <w:r w:rsidRPr="006B04AA">
        <w:rPr>
          <w:rFonts w:ascii="Times New Roman" w:hAnsi="Times New Roman" w:cs="Times New Roman"/>
          <w:sz w:val="28"/>
          <w:szCs w:val="28"/>
        </w:rPr>
        <w:t>освіту</w:t>
      </w:r>
      <w:proofErr w:type="spellEnd"/>
      <w:r w:rsidRPr="006B04AA">
        <w:rPr>
          <w:rFonts w:ascii="Times New Roman" w:hAnsi="Times New Roman" w:cs="Times New Roman"/>
          <w:sz w:val="28"/>
          <w:szCs w:val="28"/>
        </w:rPr>
        <w:t xml:space="preserve"> буде </w:t>
      </w:r>
      <w:proofErr w:type="spellStart"/>
      <w:r w:rsidRPr="006B04AA">
        <w:rPr>
          <w:rFonts w:ascii="Times New Roman" w:hAnsi="Times New Roman" w:cs="Times New Roman"/>
          <w:sz w:val="28"/>
          <w:szCs w:val="28"/>
        </w:rPr>
        <w:t>визначена</w:t>
      </w:r>
      <w:proofErr w:type="spellEnd"/>
      <w:r w:rsidRPr="006B04AA">
        <w:rPr>
          <w:rFonts w:ascii="Times New Roman" w:hAnsi="Times New Roman" w:cs="Times New Roman"/>
          <w:sz w:val="28"/>
          <w:szCs w:val="28"/>
        </w:rPr>
        <w:t xml:space="preserve"> </w:t>
      </w:r>
      <w:proofErr w:type="spellStart"/>
      <w:r w:rsidRPr="006B04AA">
        <w:rPr>
          <w:rFonts w:ascii="Times New Roman" w:hAnsi="Times New Roman" w:cs="Times New Roman"/>
          <w:sz w:val="28"/>
          <w:szCs w:val="28"/>
        </w:rPr>
        <w:t>додатково</w:t>
      </w:r>
      <w:proofErr w:type="spellEnd"/>
      <w:r w:rsidRPr="006B04AA">
        <w:rPr>
          <w:rFonts w:ascii="Times New Roman" w:hAnsi="Times New Roman" w:cs="Times New Roman"/>
          <w:sz w:val="28"/>
          <w:szCs w:val="28"/>
        </w:rPr>
        <w:t xml:space="preserve"> (в </w:t>
      </w:r>
      <w:proofErr w:type="spellStart"/>
      <w:r w:rsidRPr="006B04AA">
        <w:rPr>
          <w:rFonts w:ascii="Times New Roman" w:hAnsi="Times New Roman" w:cs="Times New Roman"/>
          <w:sz w:val="28"/>
          <w:szCs w:val="28"/>
        </w:rPr>
        <w:t>залежності</w:t>
      </w:r>
      <w:proofErr w:type="spellEnd"/>
      <w:r w:rsidRPr="006B04AA">
        <w:rPr>
          <w:rFonts w:ascii="Times New Roman" w:hAnsi="Times New Roman" w:cs="Times New Roman"/>
          <w:sz w:val="28"/>
          <w:szCs w:val="28"/>
        </w:rPr>
        <w:t xml:space="preserve"> </w:t>
      </w:r>
      <w:proofErr w:type="spellStart"/>
      <w:r w:rsidRPr="006B04AA">
        <w:rPr>
          <w:rFonts w:ascii="Times New Roman" w:hAnsi="Times New Roman" w:cs="Times New Roman"/>
          <w:sz w:val="28"/>
          <w:szCs w:val="28"/>
        </w:rPr>
        <w:t>від</w:t>
      </w:r>
      <w:proofErr w:type="spellEnd"/>
      <w:r w:rsidRPr="006B04AA">
        <w:rPr>
          <w:rFonts w:ascii="Times New Roman" w:hAnsi="Times New Roman" w:cs="Times New Roman"/>
          <w:sz w:val="28"/>
          <w:szCs w:val="28"/>
        </w:rPr>
        <w:t xml:space="preserve"> </w:t>
      </w:r>
      <w:proofErr w:type="spellStart"/>
      <w:r w:rsidRPr="006B04AA">
        <w:rPr>
          <w:rFonts w:ascii="Times New Roman" w:hAnsi="Times New Roman" w:cs="Times New Roman"/>
          <w:sz w:val="28"/>
          <w:szCs w:val="28"/>
        </w:rPr>
        <w:t>термінів</w:t>
      </w:r>
      <w:proofErr w:type="spellEnd"/>
      <w:r w:rsidRPr="006B04AA">
        <w:rPr>
          <w:rFonts w:ascii="Times New Roman" w:hAnsi="Times New Roman" w:cs="Times New Roman"/>
          <w:sz w:val="28"/>
          <w:szCs w:val="28"/>
        </w:rPr>
        <w:t xml:space="preserve"> </w:t>
      </w:r>
      <w:proofErr w:type="spellStart"/>
      <w:r w:rsidRPr="006B04AA">
        <w:rPr>
          <w:rFonts w:ascii="Times New Roman" w:hAnsi="Times New Roman" w:cs="Times New Roman"/>
          <w:sz w:val="28"/>
          <w:szCs w:val="28"/>
        </w:rPr>
        <w:t>проведення</w:t>
      </w:r>
      <w:proofErr w:type="spellEnd"/>
      <w:r w:rsidRPr="006B04AA">
        <w:rPr>
          <w:rFonts w:ascii="Times New Roman" w:hAnsi="Times New Roman" w:cs="Times New Roman"/>
          <w:sz w:val="28"/>
          <w:szCs w:val="28"/>
        </w:rPr>
        <w:t xml:space="preserve"> ДПА, ЗНО).</w:t>
      </w:r>
    </w:p>
    <w:p w:rsidR="006B04AA" w:rsidRPr="006B04AA" w:rsidRDefault="006B04AA" w:rsidP="006B04AA">
      <w:pPr>
        <w:pStyle w:val="a5"/>
        <w:rPr>
          <w:rFonts w:ascii="Times New Roman" w:hAnsi="Times New Roman" w:cs="Times New Roman"/>
          <w:sz w:val="28"/>
          <w:szCs w:val="28"/>
        </w:rPr>
      </w:pPr>
      <w:r w:rsidRPr="006B04AA">
        <w:rPr>
          <w:rFonts w:ascii="Times New Roman" w:hAnsi="Times New Roman" w:cs="Times New Roman"/>
          <w:sz w:val="28"/>
          <w:szCs w:val="28"/>
        </w:rPr>
        <w:t xml:space="preserve"> Перелік предметів державної підсумкової атестації визначається Міністерством освіти і науки України. Терміни їх проведення визначаються навчальним закладом та погоджуються з відділом освіти Хмільницької РДА.</w:t>
      </w:r>
    </w:p>
    <w:p w:rsidR="006B04AA" w:rsidRPr="006B04AA" w:rsidRDefault="006B04AA" w:rsidP="006B04AA">
      <w:pPr>
        <w:pStyle w:val="a5"/>
        <w:rPr>
          <w:rFonts w:ascii="Times New Roman" w:hAnsi="Times New Roman" w:cs="Times New Roman"/>
          <w:sz w:val="28"/>
          <w:szCs w:val="28"/>
        </w:rPr>
      </w:pPr>
      <w:r w:rsidRPr="006B04AA">
        <w:rPr>
          <w:rFonts w:ascii="Times New Roman" w:hAnsi="Times New Roman" w:cs="Times New Roman"/>
          <w:sz w:val="28"/>
          <w:szCs w:val="28"/>
        </w:rPr>
        <w:t xml:space="preserve">Навчальні екскурсії, визначені навчальними  програмами </w:t>
      </w:r>
      <w:proofErr w:type="spellStart"/>
      <w:r w:rsidRPr="006B04AA">
        <w:rPr>
          <w:rFonts w:ascii="Times New Roman" w:hAnsi="Times New Roman" w:cs="Times New Roman"/>
          <w:sz w:val="28"/>
          <w:szCs w:val="28"/>
        </w:rPr>
        <w:t>дляучнів</w:t>
      </w:r>
      <w:proofErr w:type="spellEnd"/>
      <w:r w:rsidRPr="006B04AA">
        <w:rPr>
          <w:rFonts w:ascii="Times New Roman" w:hAnsi="Times New Roman" w:cs="Times New Roman"/>
          <w:sz w:val="28"/>
          <w:szCs w:val="28"/>
        </w:rPr>
        <w:t xml:space="preserve"> 1-4 класів, проводяться протягом навчального року,  навчальна практика  учнів 5-8,10 класів </w:t>
      </w:r>
      <w:proofErr w:type="spellStart"/>
      <w:r w:rsidRPr="006B04AA">
        <w:rPr>
          <w:rFonts w:ascii="Times New Roman" w:hAnsi="Times New Roman" w:cs="Times New Roman"/>
          <w:sz w:val="28"/>
          <w:szCs w:val="28"/>
        </w:rPr>
        <w:t>непроводиться</w:t>
      </w:r>
      <w:proofErr w:type="spellEnd"/>
      <w:r w:rsidRPr="006B04AA">
        <w:rPr>
          <w:rFonts w:ascii="Times New Roman" w:hAnsi="Times New Roman" w:cs="Times New Roman"/>
          <w:sz w:val="28"/>
          <w:szCs w:val="28"/>
        </w:rPr>
        <w:t xml:space="preserve"> (рішення педради №1 від 30.08.2019).</w:t>
      </w:r>
    </w:p>
    <w:p w:rsidR="006B04AA" w:rsidRPr="006B04AA" w:rsidRDefault="006B04AA" w:rsidP="006B04AA">
      <w:pPr>
        <w:pStyle w:val="a5"/>
        <w:rPr>
          <w:rFonts w:ascii="Times New Roman" w:hAnsi="Times New Roman" w:cs="Times New Roman"/>
          <w:sz w:val="28"/>
          <w:szCs w:val="28"/>
        </w:rPr>
      </w:pPr>
      <w:r w:rsidRPr="006B04AA">
        <w:rPr>
          <w:rFonts w:ascii="Times New Roman" w:hAnsi="Times New Roman" w:cs="Times New Roman"/>
          <w:sz w:val="28"/>
          <w:szCs w:val="28"/>
        </w:rPr>
        <w:t xml:space="preserve"> Гранична наповнюваність класів та тривалість уроків встановлюються відповідно до Закону України "Про загальну середню освіту".   </w:t>
      </w:r>
    </w:p>
    <w:p w:rsidR="006B04AA" w:rsidRPr="006B04AA" w:rsidRDefault="006B04AA" w:rsidP="006B04AA">
      <w:pPr>
        <w:pStyle w:val="a5"/>
        <w:rPr>
          <w:rFonts w:ascii="Times New Roman" w:hAnsi="Times New Roman" w:cs="Times New Roman"/>
          <w:sz w:val="28"/>
          <w:szCs w:val="28"/>
        </w:rPr>
      </w:pPr>
      <w:r w:rsidRPr="006B04AA">
        <w:rPr>
          <w:rFonts w:ascii="Times New Roman" w:hAnsi="Times New Roman" w:cs="Times New Roman"/>
          <w:sz w:val="28"/>
          <w:szCs w:val="28"/>
        </w:rPr>
        <w:t xml:space="preserve">      Школа працює в режимі п’ятиденки з двома вихідними – субота, неділя.</w:t>
      </w:r>
    </w:p>
    <w:p w:rsidR="006B04AA" w:rsidRPr="006B04AA" w:rsidRDefault="006B04AA" w:rsidP="006B04AA">
      <w:pPr>
        <w:pStyle w:val="a5"/>
        <w:rPr>
          <w:rFonts w:ascii="Times New Roman" w:hAnsi="Times New Roman" w:cs="Times New Roman"/>
          <w:sz w:val="28"/>
          <w:szCs w:val="28"/>
        </w:rPr>
      </w:pPr>
      <w:r w:rsidRPr="006B04AA">
        <w:rPr>
          <w:rFonts w:ascii="Times New Roman" w:hAnsi="Times New Roman" w:cs="Times New Roman"/>
          <w:sz w:val="28"/>
          <w:szCs w:val="28"/>
        </w:rPr>
        <w:t>Навчальні заняття проводяться в одну зміну з 8</w:t>
      </w:r>
      <w:r w:rsidRPr="006B04AA">
        <w:rPr>
          <w:rFonts w:ascii="Times New Roman" w:hAnsi="Times New Roman" w:cs="Times New Roman"/>
          <w:sz w:val="28"/>
          <w:szCs w:val="28"/>
          <w:vertAlign w:val="superscript"/>
        </w:rPr>
        <w:t>30</w:t>
      </w:r>
      <w:r w:rsidRPr="006B04AA">
        <w:rPr>
          <w:rFonts w:ascii="Times New Roman" w:hAnsi="Times New Roman" w:cs="Times New Roman"/>
          <w:sz w:val="28"/>
          <w:szCs w:val="28"/>
        </w:rPr>
        <w:t>год до 15</w:t>
      </w:r>
      <w:r w:rsidRPr="006B04AA">
        <w:rPr>
          <w:rFonts w:ascii="Times New Roman" w:hAnsi="Times New Roman" w:cs="Times New Roman"/>
          <w:sz w:val="28"/>
          <w:szCs w:val="28"/>
          <w:vertAlign w:val="superscript"/>
        </w:rPr>
        <w:t>05</w:t>
      </w:r>
      <w:r w:rsidRPr="006B04AA">
        <w:rPr>
          <w:rFonts w:ascii="Times New Roman" w:hAnsi="Times New Roman" w:cs="Times New Roman"/>
          <w:sz w:val="28"/>
          <w:szCs w:val="28"/>
        </w:rPr>
        <w:t>год і регламентуються розкладом уроків, затвердженим директором школи. Упродовж навчального дня проводяться дві великі перерви по 20 хвилин.</w:t>
      </w:r>
    </w:p>
    <w:p w:rsidR="006B04AA" w:rsidRDefault="006B04AA" w:rsidP="006B04AA">
      <w:pPr>
        <w:shd w:val="clear" w:color="auto" w:fill="FFFFFF"/>
        <w:ind w:left="-567" w:firstLine="567"/>
        <w:jc w:val="center"/>
        <w:rPr>
          <w:b/>
          <w:bCs/>
          <w:color w:val="000000"/>
          <w:sz w:val="28"/>
          <w:bdr w:val="none" w:sz="0" w:space="0" w:color="auto" w:frame="1"/>
        </w:rPr>
      </w:pPr>
    </w:p>
    <w:p w:rsidR="006B04AA" w:rsidRPr="004D1D21" w:rsidRDefault="006B04AA" w:rsidP="006B04AA">
      <w:pPr>
        <w:shd w:val="clear" w:color="auto" w:fill="FFFFFF"/>
        <w:ind w:left="-567" w:firstLine="567"/>
        <w:jc w:val="center"/>
        <w:rPr>
          <w:rFonts w:ascii="Times New Roman" w:hAnsi="Times New Roman" w:cs="Times New Roman"/>
          <w:b/>
          <w:bCs/>
          <w:color w:val="000000"/>
          <w:sz w:val="28"/>
          <w:szCs w:val="28"/>
          <w:bdr w:val="none" w:sz="0" w:space="0" w:color="auto" w:frame="1"/>
        </w:rPr>
      </w:pPr>
      <w:r w:rsidRPr="004D1D21">
        <w:rPr>
          <w:rFonts w:ascii="Times New Roman" w:hAnsi="Times New Roman" w:cs="Times New Roman"/>
          <w:b/>
          <w:bCs/>
          <w:color w:val="000000"/>
          <w:sz w:val="28"/>
          <w:szCs w:val="28"/>
          <w:bdr w:val="none" w:sz="0" w:space="0" w:color="auto" w:frame="1"/>
        </w:rPr>
        <w:t xml:space="preserve">Навчальне навантаження  та </w:t>
      </w:r>
      <w:r w:rsidR="00953ABF" w:rsidRPr="004D1D21">
        <w:rPr>
          <w:rFonts w:ascii="Times New Roman" w:hAnsi="Times New Roman" w:cs="Times New Roman"/>
          <w:b/>
          <w:bCs/>
          <w:color w:val="000000"/>
          <w:sz w:val="28"/>
          <w:szCs w:val="28"/>
          <w:bdr w:val="none" w:sz="0" w:space="0" w:color="auto" w:frame="1"/>
        </w:rPr>
        <w:t>загальна характеристика програм</w:t>
      </w:r>
    </w:p>
    <w:p w:rsidR="006B04AA" w:rsidRPr="00953ABF" w:rsidRDefault="006B04AA" w:rsidP="006B04AA">
      <w:pPr>
        <w:ind w:firstLine="708"/>
        <w:jc w:val="both"/>
        <w:rPr>
          <w:rFonts w:ascii="Times New Roman" w:eastAsia="Calibri" w:hAnsi="Times New Roman" w:cs="Times New Roman"/>
          <w:sz w:val="28"/>
          <w:szCs w:val="28"/>
        </w:rPr>
      </w:pPr>
      <w:proofErr w:type="spellStart"/>
      <w:r w:rsidRPr="00953ABF">
        <w:rPr>
          <w:rFonts w:ascii="Times New Roman" w:eastAsia="Calibri" w:hAnsi="Times New Roman" w:cs="Times New Roman"/>
          <w:b/>
          <w:sz w:val="28"/>
          <w:szCs w:val="28"/>
          <w:lang w:val="ru-RU"/>
        </w:rPr>
        <w:t>Освітня</w:t>
      </w:r>
      <w:proofErr w:type="spellEnd"/>
      <w:r w:rsidRPr="00953ABF">
        <w:rPr>
          <w:rFonts w:ascii="Times New Roman" w:eastAsia="Calibri" w:hAnsi="Times New Roman" w:cs="Times New Roman"/>
          <w:b/>
          <w:sz w:val="28"/>
          <w:szCs w:val="28"/>
          <w:lang w:val="ru-RU"/>
        </w:rPr>
        <w:t xml:space="preserve"> </w:t>
      </w:r>
      <w:r w:rsidRPr="00953ABF">
        <w:rPr>
          <w:rFonts w:ascii="Times New Roman" w:eastAsia="Calibri" w:hAnsi="Times New Roman" w:cs="Times New Roman"/>
          <w:sz w:val="28"/>
          <w:szCs w:val="28"/>
        </w:rPr>
        <w:t xml:space="preserve">програма визначає загальний обсяг навчального </w:t>
      </w:r>
      <w:proofErr w:type="gramStart"/>
      <w:r w:rsidRPr="00953ABF">
        <w:rPr>
          <w:rFonts w:ascii="Times New Roman" w:eastAsia="Calibri" w:hAnsi="Times New Roman" w:cs="Times New Roman"/>
          <w:sz w:val="28"/>
          <w:szCs w:val="28"/>
        </w:rPr>
        <w:t>навантаження  і</w:t>
      </w:r>
      <w:proofErr w:type="gramEnd"/>
      <w:r w:rsidRPr="00953ABF">
        <w:rPr>
          <w:rFonts w:ascii="Times New Roman" w:eastAsia="Calibri" w:hAnsi="Times New Roman" w:cs="Times New Roman"/>
          <w:sz w:val="28"/>
          <w:szCs w:val="28"/>
        </w:rPr>
        <w:t xml:space="preserve"> забезпечує взаємозв’язки окремих предметів, курсів за вибором,  їх інтеграцію  та логічну послідовність  вивчення, які будуть   подані в рамках навчальних планів. </w:t>
      </w:r>
      <w:r w:rsidRPr="00953ABF">
        <w:rPr>
          <w:rFonts w:ascii="Times New Roman" w:eastAsia="Calibri" w:hAnsi="Times New Roman" w:cs="Times New Roman"/>
          <w:b/>
          <w:sz w:val="28"/>
          <w:szCs w:val="28"/>
        </w:rPr>
        <w:t>Загальний обсяг навчального навантаження для здобувачів освіти складає:</w:t>
      </w:r>
      <w:r w:rsidRPr="00953ABF">
        <w:rPr>
          <w:rFonts w:ascii="Times New Roman" w:eastAsia="Calibri" w:hAnsi="Times New Roman" w:cs="Times New Roman"/>
          <w:sz w:val="28"/>
          <w:szCs w:val="28"/>
        </w:rPr>
        <w:t xml:space="preserve"> </w:t>
      </w:r>
    </w:p>
    <w:p w:rsidR="00937D5E" w:rsidRPr="00853CBC" w:rsidRDefault="00937D5E" w:rsidP="00937D5E">
      <w:pPr>
        <w:pStyle w:val="a5"/>
        <w:rPr>
          <w:rFonts w:ascii="Times New Roman" w:hAnsi="Times New Roman" w:cs="Times New Roman"/>
          <w:sz w:val="28"/>
          <w:szCs w:val="28"/>
        </w:rPr>
      </w:pPr>
      <w:r w:rsidRPr="00853CBC">
        <w:rPr>
          <w:rFonts w:ascii="Times New Roman" w:hAnsi="Times New Roman" w:cs="Times New Roman"/>
          <w:sz w:val="28"/>
          <w:szCs w:val="28"/>
        </w:rPr>
        <w:t>1 клас – 22 год.;</w:t>
      </w:r>
    </w:p>
    <w:p w:rsidR="00937D5E" w:rsidRPr="00853CBC" w:rsidRDefault="00937D5E" w:rsidP="00937D5E">
      <w:pPr>
        <w:pStyle w:val="a5"/>
        <w:rPr>
          <w:rFonts w:ascii="Times New Roman" w:hAnsi="Times New Roman" w:cs="Times New Roman"/>
          <w:sz w:val="28"/>
          <w:szCs w:val="28"/>
        </w:rPr>
      </w:pPr>
      <w:r w:rsidRPr="00853CBC">
        <w:rPr>
          <w:rFonts w:ascii="Times New Roman" w:hAnsi="Times New Roman" w:cs="Times New Roman"/>
          <w:sz w:val="28"/>
          <w:szCs w:val="28"/>
        </w:rPr>
        <w:t>2 клас – 24 год.;</w:t>
      </w:r>
    </w:p>
    <w:p w:rsidR="00937D5E" w:rsidRPr="00853CBC" w:rsidRDefault="00937D5E" w:rsidP="00937D5E">
      <w:pPr>
        <w:pStyle w:val="a5"/>
        <w:rPr>
          <w:rFonts w:ascii="Times New Roman" w:hAnsi="Times New Roman" w:cs="Times New Roman"/>
          <w:sz w:val="28"/>
          <w:szCs w:val="28"/>
        </w:rPr>
      </w:pPr>
      <w:r w:rsidRPr="00853CBC">
        <w:rPr>
          <w:rFonts w:ascii="Times New Roman" w:hAnsi="Times New Roman" w:cs="Times New Roman"/>
          <w:sz w:val="28"/>
          <w:szCs w:val="28"/>
        </w:rPr>
        <w:t>3 клас – 24 год.;</w:t>
      </w:r>
    </w:p>
    <w:p w:rsidR="00937D5E" w:rsidRPr="00853CBC" w:rsidRDefault="00937D5E" w:rsidP="00937D5E">
      <w:pPr>
        <w:pStyle w:val="a5"/>
        <w:rPr>
          <w:rFonts w:ascii="Times New Roman" w:hAnsi="Times New Roman" w:cs="Times New Roman"/>
          <w:sz w:val="28"/>
          <w:szCs w:val="28"/>
        </w:rPr>
      </w:pPr>
      <w:r w:rsidRPr="00853CBC">
        <w:rPr>
          <w:rFonts w:ascii="Times New Roman" w:hAnsi="Times New Roman" w:cs="Times New Roman"/>
          <w:sz w:val="28"/>
          <w:szCs w:val="28"/>
        </w:rPr>
        <w:t>4 клас – 24 год.;</w:t>
      </w:r>
    </w:p>
    <w:p w:rsidR="006B04AA" w:rsidRDefault="00937D5E" w:rsidP="00937D5E">
      <w:pPr>
        <w:jc w:val="both"/>
        <w:rPr>
          <w:rFonts w:ascii="Times New Roman" w:hAnsi="Times New Roman" w:cs="Times New Roman"/>
          <w:sz w:val="28"/>
          <w:szCs w:val="28"/>
        </w:rPr>
      </w:pPr>
      <w:r w:rsidRPr="00853CBC">
        <w:rPr>
          <w:rFonts w:ascii="Times New Roman" w:hAnsi="Times New Roman" w:cs="Times New Roman"/>
          <w:sz w:val="28"/>
          <w:szCs w:val="28"/>
        </w:rPr>
        <w:t>Варіативна складова передбачає 1 год на додаткове вивчення математики у 2-му класі</w:t>
      </w:r>
    </w:p>
    <w:p w:rsidR="00937D5E" w:rsidRPr="00853CBC" w:rsidRDefault="00937D5E" w:rsidP="00937D5E">
      <w:pPr>
        <w:pStyle w:val="a5"/>
        <w:rPr>
          <w:rFonts w:ascii="Times New Roman" w:hAnsi="Times New Roman" w:cs="Times New Roman"/>
          <w:sz w:val="28"/>
          <w:szCs w:val="28"/>
        </w:rPr>
      </w:pPr>
      <w:r w:rsidRPr="00853CBC">
        <w:rPr>
          <w:rFonts w:ascii="Times New Roman" w:hAnsi="Times New Roman" w:cs="Times New Roman"/>
          <w:sz w:val="28"/>
          <w:szCs w:val="28"/>
        </w:rPr>
        <w:t>5 клас – 27,5 год.;</w:t>
      </w:r>
    </w:p>
    <w:p w:rsidR="00937D5E" w:rsidRPr="00853CBC" w:rsidRDefault="00937D5E" w:rsidP="00937D5E">
      <w:pPr>
        <w:pStyle w:val="a5"/>
        <w:rPr>
          <w:rFonts w:ascii="Times New Roman" w:hAnsi="Times New Roman" w:cs="Times New Roman"/>
          <w:sz w:val="28"/>
          <w:szCs w:val="28"/>
        </w:rPr>
      </w:pPr>
      <w:r w:rsidRPr="00853CBC">
        <w:rPr>
          <w:rFonts w:ascii="Times New Roman" w:hAnsi="Times New Roman" w:cs="Times New Roman"/>
          <w:sz w:val="28"/>
          <w:szCs w:val="28"/>
        </w:rPr>
        <w:t>6 клас – 29,5 год.;</w:t>
      </w:r>
    </w:p>
    <w:p w:rsidR="00937D5E" w:rsidRPr="00853CBC" w:rsidRDefault="00937D5E" w:rsidP="00937D5E">
      <w:pPr>
        <w:pStyle w:val="a5"/>
        <w:rPr>
          <w:rFonts w:ascii="Times New Roman" w:hAnsi="Times New Roman" w:cs="Times New Roman"/>
          <w:sz w:val="28"/>
          <w:szCs w:val="28"/>
        </w:rPr>
      </w:pPr>
      <w:r w:rsidRPr="00853CBC">
        <w:rPr>
          <w:rFonts w:ascii="Times New Roman" w:hAnsi="Times New Roman" w:cs="Times New Roman"/>
          <w:sz w:val="28"/>
          <w:szCs w:val="28"/>
        </w:rPr>
        <w:t>7 клас – 31 год.;</w:t>
      </w:r>
    </w:p>
    <w:p w:rsidR="00937D5E" w:rsidRPr="00853CBC" w:rsidRDefault="00937D5E" w:rsidP="00937D5E">
      <w:pPr>
        <w:pStyle w:val="a5"/>
        <w:rPr>
          <w:rFonts w:ascii="Times New Roman" w:hAnsi="Times New Roman" w:cs="Times New Roman"/>
          <w:sz w:val="28"/>
          <w:szCs w:val="28"/>
        </w:rPr>
      </w:pPr>
      <w:r w:rsidRPr="00853CBC">
        <w:rPr>
          <w:rFonts w:ascii="Times New Roman" w:hAnsi="Times New Roman" w:cs="Times New Roman"/>
          <w:sz w:val="28"/>
          <w:szCs w:val="28"/>
        </w:rPr>
        <w:t>8 клас – 31,5 год.;</w:t>
      </w:r>
    </w:p>
    <w:p w:rsidR="00937D5E" w:rsidRPr="00853CBC" w:rsidRDefault="00937D5E" w:rsidP="00937D5E">
      <w:pPr>
        <w:pStyle w:val="a5"/>
        <w:rPr>
          <w:rFonts w:ascii="Times New Roman" w:hAnsi="Times New Roman" w:cs="Times New Roman"/>
          <w:sz w:val="28"/>
          <w:szCs w:val="28"/>
        </w:rPr>
      </w:pPr>
      <w:r w:rsidRPr="00853CBC">
        <w:rPr>
          <w:rFonts w:ascii="Times New Roman" w:hAnsi="Times New Roman" w:cs="Times New Roman"/>
          <w:sz w:val="28"/>
          <w:szCs w:val="28"/>
        </w:rPr>
        <w:t>9 клас – 33 год.;</w:t>
      </w:r>
    </w:p>
    <w:p w:rsidR="00937D5E" w:rsidRPr="00853CBC" w:rsidRDefault="00937D5E" w:rsidP="00937D5E">
      <w:pPr>
        <w:pStyle w:val="a5"/>
        <w:rPr>
          <w:rFonts w:ascii="Times New Roman" w:hAnsi="Times New Roman" w:cs="Times New Roman"/>
          <w:sz w:val="28"/>
          <w:szCs w:val="28"/>
        </w:rPr>
      </w:pPr>
      <w:r w:rsidRPr="00853CBC">
        <w:rPr>
          <w:rFonts w:ascii="Times New Roman" w:hAnsi="Times New Roman" w:cs="Times New Roman"/>
          <w:sz w:val="28"/>
          <w:szCs w:val="28"/>
        </w:rPr>
        <w:t xml:space="preserve"> Додаткові години розподілені наступним чином:</w:t>
      </w:r>
    </w:p>
    <w:p w:rsidR="00937D5E" w:rsidRPr="00853CBC" w:rsidRDefault="00937D5E" w:rsidP="00937D5E">
      <w:pPr>
        <w:pStyle w:val="a5"/>
        <w:rPr>
          <w:rFonts w:ascii="Times New Roman" w:hAnsi="Times New Roman" w:cs="Times New Roman"/>
          <w:sz w:val="28"/>
          <w:szCs w:val="28"/>
        </w:rPr>
      </w:pPr>
      <w:r w:rsidRPr="00853CBC">
        <w:rPr>
          <w:rFonts w:ascii="Times New Roman" w:hAnsi="Times New Roman" w:cs="Times New Roman"/>
          <w:sz w:val="28"/>
          <w:szCs w:val="28"/>
        </w:rPr>
        <w:t>8 клас - курс за вибором «Основи захисту Вітчизни» -  0,5 год;</w:t>
      </w:r>
    </w:p>
    <w:p w:rsidR="00937D5E" w:rsidRPr="00853CBC" w:rsidRDefault="00937D5E" w:rsidP="00937D5E">
      <w:pPr>
        <w:pStyle w:val="a5"/>
        <w:rPr>
          <w:rFonts w:ascii="Times New Roman" w:hAnsi="Times New Roman" w:cs="Times New Roman"/>
          <w:sz w:val="28"/>
          <w:szCs w:val="28"/>
        </w:rPr>
      </w:pPr>
      <w:r w:rsidRPr="00853CBC">
        <w:rPr>
          <w:rFonts w:ascii="Times New Roman" w:hAnsi="Times New Roman" w:cs="Times New Roman"/>
          <w:sz w:val="28"/>
          <w:szCs w:val="28"/>
        </w:rPr>
        <w:t>9 клас - курс за вибором «Основи захисту Вітчизни» -  0,5 год;</w:t>
      </w:r>
    </w:p>
    <w:p w:rsidR="00937D5E" w:rsidRPr="00853CBC" w:rsidRDefault="00937D5E" w:rsidP="00937D5E">
      <w:pPr>
        <w:pStyle w:val="a5"/>
        <w:rPr>
          <w:rFonts w:ascii="Times New Roman" w:hAnsi="Times New Roman" w:cs="Times New Roman"/>
          <w:sz w:val="28"/>
          <w:szCs w:val="28"/>
        </w:rPr>
      </w:pPr>
      <w:r w:rsidRPr="00853CBC">
        <w:rPr>
          <w:rFonts w:ascii="Times New Roman" w:hAnsi="Times New Roman" w:cs="Times New Roman"/>
          <w:sz w:val="28"/>
          <w:szCs w:val="28"/>
        </w:rPr>
        <w:t>9</w:t>
      </w:r>
      <w:r>
        <w:rPr>
          <w:rFonts w:ascii="Times New Roman" w:hAnsi="Times New Roman" w:cs="Times New Roman"/>
          <w:sz w:val="28"/>
          <w:szCs w:val="28"/>
        </w:rPr>
        <w:t xml:space="preserve"> </w:t>
      </w:r>
      <w:r w:rsidRPr="00853CBC">
        <w:rPr>
          <w:rFonts w:ascii="Times New Roman" w:hAnsi="Times New Roman" w:cs="Times New Roman"/>
          <w:sz w:val="28"/>
          <w:szCs w:val="28"/>
        </w:rPr>
        <w:t>клас – факультатив з англійської мови.</w:t>
      </w:r>
    </w:p>
    <w:p w:rsidR="00937D5E" w:rsidRPr="00853CBC" w:rsidRDefault="00937D5E" w:rsidP="00937D5E">
      <w:pPr>
        <w:pStyle w:val="a5"/>
        <w:rPr>
          <w:rFonts w:ascii="Times New Roman" w:hAnsi="Times New Roman" w:cs="Times New Roman"/>
          <w:sz w:val="28"/>
          <w:szCs w:val="28"/>
        </w:rPr>
      </w:pPr>
      <w:r>
        <w:rPr>
          <w:rFonts w:ascii="Times New Roman" w:hAnsi="Times New Roman" w:cs="Times New Roman"/>
          <w:sz w:val="28"/>
          <w:szCs w:val="28"/>
        </w:rPr>
        <w:t>10 клас:</w:t>
      </w:r>
      <w:r w:rsidRPr="00853CBC">
        <w:rPr>
          <w:rFonts w:ascii="Times New Roman" w:hAnsi="Times New Roman" w:cs="Times New Roman"/>
          <w:sz w:val="28"/>
          <w:szCs w:val="28"/>
        </w:rPr>
        <w:t xml:space="preserve"> базовий компонент навчальних предметів – 27 год;</w:t>
      </w:r>
    </w:p>
    <w:p w:rsidR="00937D5E" w:rsidRPr="00853CBC" w:rsidRDefault="00937D5E" w:rsidP="00937D5E">
      <w:pPr>
        <w:pStyle w:val="a5"/>
        <w:rPr>
          <w:rFonts w:ascii="Times New Roman" w:hAnsi="Times New Roman" w:cs="Times New Roman"/>
          <w:sz w:val="28"/>
          <w:szCs w:val="28"/>
        </w:rPr>
      </w:pPr>
      <w:r w:rsidRPr="00853CBC">
        <w:rPr>
          <w:rFonts w:ascii="Times New Roman" w:hAnsi="Times New Roman" w:cs="Times New Roman"/>
          <w:sz w:val="28"/>
          <w:szCs w:val="28"/>
        </w:rPr>
        <w:t>Вибірково-обов’язкові предмети:</w:t>
      </w:r>
    </w:p>
    <w:p w:rsidR="00937D5E" w:rsidRPr="00853CBC" w:rsidRDefault="00937D5E" w:rsidP="00937D5E">
      <w:pPr>
        <w:pStyle w:val="a5"/>
        <w:rPr>
          <w:rFonts w:ascii="Times New Roman" w:hAnsi="Times New Roman" w:cs="Times New Roman"/>
          <w:sz w:val="28"/>
          <w:szCs w:val="28"/>
        </w:rPr>
      </w:pPr>
      <w:r w:rsidRPr="00853CBC">
        <w:rPr>
          <w:rFonts w:ascii="Times New Roman" w:hAnsi="Times New Roman" w:cs="Times New Roman"/>
          <w:sz w:val="28"/>
          <w:szCs w:val="28"/>
        </w:rPr>
        <w:t>Інформатика – 1,5 год;</w:t>
      </w:r>
    </w:p>
    <w:p w:rsidR="00937D5E" w:rsidRPr="00853CBC" w:rsidRDefault="00937D5E" w:rsidP="00937D5E">
      <w:pPr>
        <w:pStyle w:val="a5"/>
        <w:rPr>
          <w:rFonts w:ascii="Times New Roman" w:hAnsi="Times New Roman" w:cs="Times New Roman"/>
          <w:sz w:val="28"/>
          <w:szCs w:val="28"/>
        </w:rPr>
      </w:pPr>
      <w:r w:rsidRPr="00853CBC">
        <w:rPr>
          <w:rFonts w:ascii="Times New Roman" w:hAnsi="Times New Roman" w:cs="Times New Roman"/>
          <w:sz w:val="28"/>
          <w:szCs w:val="28"/>
        </w:rPr>
        <w:t>Мистецтво – 1,5 год;</w:t>
      </w:r>
    </w:p>
    <w:p w:rsidR="00937D5E" w:rsidRPr="00853CBC" w:rsidRDefault="00937D5E" w:rsidP="00937D5E">
      <w:pPr>
        <w:pStyle w:val="a5"/>
        <w:rPr>
          <w:rFonts w:ascii="Times New Roman" w:hAnsi="Times New Roman" w:cs="Times New Roman"/>
          <w:sz w:val="28"/>
          <w:szCs w:val="28"/>
        </w:rPr>
      </w:pPr>
      <w:r w:rsidRPr="00853CBC">
        <w:rPr>
          <w:rFonts w:ascii="Times New Roman" w:hAnsi="Times New Roman" w:cs="Times New Roman"/>
          <w:sz w:val="28"/>
          <w:szCs w:val="28"/>
        </w:rPr>
        <w:t>Профільний предмет – історія України – 3 год.</w:t>
      </w:r>
    </w:p>
    <w:p w:rsidR="00937D5E" w:rsidRPr="00853CBC" w:rsidRDefault="00937D5E" w:rsidP="00937D5E">
      <w:pPr>
        <w:pStyle w:val="a5"/>
        <w:rPr>
          <w:rFonts w:ascii="Times New Roman" w:hAnsi="Times New Roman" w:cs="Times New Roman"/>
          <w:sz w:val="28"/>
          <w:szCs w:val="28"/>
        </w:rPr>
      </w:pPr>
      <w:r w:rsidRPr="00853CBC">
        <w:rPr>
          <w:rFonts w:ascii="Times New Roman" w:hAnsi="Times New Roman" w:cs="Times New Roman"/>
          <w:sz w:val="28"/>
          <w:szCs w:val="28"/>
        </w:rPr>
        <w:lastRenderedPageBreak/>
        <w:t>На підсилення предметів базового компоненту (враховуючи освітні потреби учнів) виділено три години, а саме:</w:t>
      </w:r>
    </w:p>
    <w:p w:rsidR="00937D5E" w:rsidRPr="00853CBC" w:rsidRDefault="00937D5E" w:rsidP="00937D5E">
      <w:pPr>
        <w:pStyle w:val="a5"/>
        <w:rPr>
          <w:rFonts w:ascii="Times New Roman" w:hAnsi="Times New Roman" w:cs="Times New Roman"/>
          <w:sz w:val="28"/>
          <w:szCs w:val="28"/>
        </w:rPr>
      </w:pPr>
      <w:r w:rsidRPr="00853CBC">
        <w:rPr>
          <w:rFonts w:ascii="Times New Roman" w:hAnsi="Times New Roman" w:cs="Times New Roman"/>
          <w:sz w:val="28"/>
          <w:szCs w:val="28"/>
        </w:rPr>
        <w:t>Математика – 1 год;</w:t>
      </w:r>
    </w:p>
    <w:p w:rsidR="00937D5E" w:rsidRPr="00853CBC" w:rsidRDefault="00937D5E" w:rsidP="00937D5E">
      <w:pPr>
        <w:pStyle w:val="a5"/>
        <w:rPr>
          <w:rFonts w:ascii="Times New Roman" w:hAnsi="Times New Roman" w:cs="Times New Roman"/>
          <w:sz w:val="28"/>
          <w:szCs w:val="28"/>
        </w:rPr>
      </w:pPr>
      <w:r w:rsidRPr="00853CBC">
        <w:rPr>
          <w:rFonts w:ascii="Times New Roman" w:hAnsi="Times New Roman" w:cs="Times New Roman"/>
          <w:sz w:val="28"/>
          <w:szCs w:val="28"/>
        </w:rPr>
        <w:t>Українська мова – 1 год;</w:t>
      </w:r>
    </w:p>
    <w:p w:rsidR="00937D5E" w:rsidRPr="00853CBC" w:rsidRDefault="00937D5E" w:rsidP="00937D5E">
      <w:pPr>
        <w:pStyle w:val="a5"/>
        <w:rPr>
          <w:rFonts w:ascii="Times New Roman" w:hAnsi="Times New Roman" w:cs="Times New Roman"/>
          <w:sz w:val="28"/>
          <w:szCs w:val="28"/>
        </w:rPr>
      </w:pPr>
      <w:r w:rsidRPr="00853CBC">
        <w:rPr>
          <w:rFonts w:ascii="Times New Roman" w:hAnsi="Times New Roman" w:cs="Times New Roman"/>
          <w:sz w:val="28"/>
          <w:szCs w:val="28"/>
        </w:rPr>
        <w:t>Українська література – 1 год;</w:t>
      </w:r>
    </w:p>
    <w:p w:rsidR="00937D5E" w:rsidRPr="00853CBC" w:rsidRDefault="00937D5E" w:rsidP="00937D5E">
      <w:pPr>
        <w:pStyle w:val="a5"/>
        <w:rPr>
          <w:rFonts w:ascii="Times New Roman" w:hAnsi="Times New Roman" w:cs="Times New Roman"/>
          <w:sz w:val="28"/>
          <w:szCs w:val="28"/>
        </w:rPr>
      </w:pPr>
      <w:r>
        <w:rPr>
          <w:rFonts w:ascii="Times New Roman" w:hAnsi="Times New Roman" w:cs="Times New Roman"/>
          <w:sz w:val="28"/>
          <w:szCs w:val="28"/>
        </w:rPr>
        <w:t>11 клас:</w:t>
      </w:r>
      <w:r w:rsidRPr="00853CBC">
        <w:rPr>
          <w:rFonts w:ascii="Times New Roman" w:hAnsi="Times New Roman" w:cs="Times New Roman"/>
          <w:sz w:val="28"/>
          <w:szCs w:val="28"/>
        </w:rPr>
        <w:t xml:space="preserve"> базовий компонент навчальних предметів – 26 год;</w:t>
      </w:r>
    </w:p>
    <w:p w:rsidR="00937D5E" w:rsidRPr="00853CBC" w:rsidRDefault="00937D5E" w:rsidP="00937D5E">
      <w:pPr>
        <w:pStyle w:val="a5"/>
        <w:rPr>
          <w:rFonts w:ascii="Times New Roman" w:hAnsi="Times New Roman" w:cs="Times New Roman"/>
          <w:sz w:val="28"/>
          <w:szCs w:val="28"/>
        </w:rPr>
      </w:pPr>
      <w:r w:rsidRPr="00853CBC">
        <w:rPr>
          <w:rFonts w:ascii="Times New Roman" w:hAnsi="Times New Roman" w:cs="Times New Roman"/>
          <w:sz w:val="28"/>
          <w:szCs w:val="28"/>
        </w:rPr>
        <w:t>Вибірково-обов’язкові предмети:</w:t>
      </w:r>
    </w:p>
    <w:p w:rsidR="00937D5E" w:rsidRPr="00853CBC" w:rsidRDefault="00937D5E" w:rsidP="00937D5E">
      <w:pPr>
        <w:pStyle w:val="a5"/>
        <w:rPr>
          <w:rFonts w:ascii="Times New Roman" w:hAnsi="Times New Roman" w:cs="Times New Roman"/>
          <w:sz w:val="28"/>
          <w:szCs w:val="28"/>
        </w:rPr>
      </w:pPr>
      <w:r w:rsidRPr="00853CBC">
        <w:rPr>
          <w:rFonts w:ascii="Times New Roman" w:hAnsi="Times New Roman" w:cs="Times New Roman"/>
          <w:sz w:val="28"/>
          <w:szCs w:val="28"/>
        </w:rPr>
        <w:t>Інформатика – 1,5 год;</w:t>
      </w:r>
    </w:p>
    <w:p w:rsidR="00937D5E" w:rsidRPr="00853CBC" w:rsidRDefault="00937D5E" w:rsidP="00937D5E">
      <w:pPr>
        <w:pStyle w:val="a5"/>
        <w:rPr>
          <w:rFonts w:ascii="Times New Roman" w:hAnsi="Times New Roman" w:cs="Times New Roman"/>
          <w:sz w:val="28"/>
          <w:szCs w:val="28"/>
        </w:rPr>
      </w:pPr>
      <w:r w:rsidRPr="00853CBC">
        <w:rPr>
          <w:rFonts w:ascii="Times New Roman" w:hAnsi="Times New Roman" w:cs="Times New Roman"/>
          <w:sz w:val="28"/>
          <w:szCs w:val="28"/>
        </w:rPr>
        <w:t>Мистецтво – 1,5 год;</w:t>
      </w:r>
    </w:p>
    <w:p w:rsidR="00937D5E" w:rsidRPr="00853CBC" w:rsidRDefault="00937D5E" w:rsidP="00937D5E">
      <w:pPr>
        <w:pStyle w:val="a5"/>
        <w:rPr>
          <w:rFonts w:ascii="Times New Roman" w:hAnsi="Times New Roman" w:cs="Times New Roman"/>
          <w:sz w:val="28"/>
          <w:szCs w:val="28"/>
        </w:rPr>
      </w:pPr>
      <w:r w:rsidRPr="00853CBC">
        <w:rPr>
          <w:rFonts w:ascii="Times New Roman" w:hAnsi="Times New Roman" w:cs="Times New Roman"/>
          <w:sz w:val="28"/>
          <w:szCs w:val="28"/>
        </w:rPr>
        <w:t>Профільний предмет – історія України – 3 год.</w:t>
      </w:r>
    </w:p>
    <w:p w:rsidR="00937D5E" w:rsidRPr="00853CBC" w:rsidRDefault="00937D5E" w:rsidP="00937D5E">
      <w:pPr>
        <w:pStyle w:val="a5"/>
        <w:rPr>
          <w:rFonts w:ascii="Times New Roman" w:hAnsi="Times New Roman" w:cs="Times New Roman"/>
          <w:sz w:val="28"/>
          <w:szCs w:val="28"/>
        </w:rPr>
      </w:pPr>
      <w:r w:rsidRPr="00853CBC">
        <w:rPr>
          <w:rFonts w:ascii="Times New Roman" w:hAnsi="Times New Roman" w:cs="Times New Roman"/>
          <w:sz w:val="28"/>
          <w:szCs w:val="28"/>
        </w:rPr>
        <w:t xml:space="preserve">На підсилення предметів базового компоненту (враховуючи освітні потреби учнів) виділено </w:t>
      </w:r>
      <w:r>
        <w:rPr>
          <w:rFonts w:ascii="Times New Roman" w:hAnsi="Times New Roman" w:cs="Times New Roman"/>
          <w:sz w:val="28"/>
          <w:szCs w:val="28"/>
        </w:rPr>
        <w:t>чотири</w:t>
      </w:r>
      <w:r w:rsidRPr="00853CBC">
        <w:rPr>
          <w:rFonts w:ascii="Times New Roman" w:hAnsi="Times New Roman" w:cs="Times New Roman"/>
          <w:sz w:val="28"/>
          <w:szCs w:val="28"/>
        </w:rPr>
        <w:t xml:space="preserve"> години, а саме:</w:t>
      </w:r>
    </w:p>
    <w:p w:rsidR="00937D5E" w:rsidRPr="00853CBC" w:rsidRDefault="00937D5E" w:rsidP="00937D5E">
      <w:pPr>
        <w:pStyle w:val="a5"/>
        <w:rPr>
          <w:rFonts w:ascii="Times New Roman" w:hAnsi="Times New Roman" w:cs="Times New Roman"/>
          <w:sz w:val="28"/>
          <w:szCs w:val="28"/>
        </w:rPr>
      </w:pPr>
      <w:r w:rsidRPr="00853CBC">
        <w:rPr>
          <w:rFonts w:ascii="Times New Roman" w:hAnsi="Times New Roman" w:cs="Times New Roman"/>
          <w:sz w:val="28"/>
          <w:szCs w:val="28"/>
        </w:rPr>
        <w:t>Математика – 2 год;</w:t>
      </w:r>
    </w:p>
    <w:p w:rsidR="00937D5E" w:rsidRPr="00853CBC" w:rsidRDefault="00937D5E" w:rsidP="00937D5E">
      <w:pPr>
        <w:pStyle w:val="a5"/>
        <w:rPr>
          <w:rFonts w:ascii="Times New Roman" w:hAnsi="Times New Roman" w:cs="Times New Roman"/>
          <w:sz w:val="28"/>
          <w:szCs w:val="28"/>
        </w:rPr>
      </w:pPr>
      <w:r w:rsidRPr="00853CBC">
        <w:rPr>
          <w:rFonts w:ascii="Times New Roman" w:hAnsi="Times New Roman" w:cs="Times New Roman"/>
          <w:sz w:val="28"/>
          <w:szCs w:val="28"/>
        </w:rPr>
        <w:t>Українська мова – 1 год;</w:t>
      </w:r>
    </w:p>
    <w:p w:rsidR="00937D5E" w:rsidRPr="00853CBC" w:rsidRDefault="00937D5E" w:rsidP="00937D5E">
      <w:pPr>
        <w:pStyle w:val="a5"/>
        <w:rPr>
          <w:rFonts w:ascii="Times New Roman" w:hAnsi="Times New Roman" w:cs="Times New Roman"/>
          <w:sz w:val="28"/>
          <w:szCs w:val="28"/>
        </w:rPr>
      </w:pPr>
      <w:r w:rsidRPr="00853CBC">
        <w:rPr>
          <w:rFonts w:ascii="Times New Roman" w:hAnsi="Times New Roman" w:cs="Times New Roman"/>
          <w:sz w:val="28"/>
          <w:szCs w:val="28"/>
        </w:rPr>
        <w:t>Українська література – 1 год;</w:t>
      </w:r>
    </w:p>
    <w:p w:rsidR="00937D5E" w:rsidRPr="00937D5E" w:rsidRDefault="00937D5E" w:rsidP="00937D5E">
      <w:pPr>
        <w:jc w:val="both"/>
        <w:rPr>
          <w:rFonts w:ascii="Times New Roman" w:eastAsia="Calibri" w:hAnsi="Times New Roman" w:cs="Times New Roman"/>
          <w:sz w:val="28"/>
          <w:szCs w:val="28"/>
        </w:rPr>
      </w:pPr>
    </w:p>
    <w:p w:rsidR="006B04AA" w:rsidRPr="00953ABF" w:rsidRDefault="006B04AA" w:rsidP="006B04AA">
      <w:pPr>
        <w:ind w:firstLine="709"/>
        <w:jc w:val="both"/>
        <w:rPr>
          <w:rFonts w:ascii="Times New Roman" w:eastAsia="Calibri" w:hAnsi="Times New Roman" w:cs="Times New Roman"/>
          <w:sz w:val="28"/>
          <w:szCs w:val="28"/>
        </w:rPr>
      </w:pPr>
      <w:r w:rsidRPr="00953ABF">
        <w:rPr>
          <w:rFonts w:ascii="Times New Roman" w:eastAsia="Calibri" w:hAnsi="Times New Roman" w:cs="Times New Roman"/>
          <w:sz w:val="28"/>
          <w:szCs w:val="28"/>
        </w:rPr>
        <w:t>Детальний розподіл навчального навантаження на тиждень для кожного ступеня школи і кожного класу зокрема окреслено у  навчальних планах, які дають цілісне уявлення про зміст і структуру  рівнів освіти, встановлюють погодинне співвідношення між окремими предметами за роками навчання, визначають гранично допустиме тижневе навантаження учнів.</w:t>
      </w:r>
    </w:p>
    <w:p w:rsidR="006B04AA" w:rsidRPr="00953ABF" w:rsidRDefault="006B04AA" w:rsidP="006B04AA">
      <w:pPr>
        <w:ind w:firstLine="709"/>
        <w:jc w:val="both"/>
        <w:rPr>
          <w:rFonts w:ascii="Times New Roman" w:eastAsia="Calibri" w:hAnsi="Times New Roman" w:cs="Times New Roman"/>
          <w:sz w:val="28"/>
          <w:szCs w:val="28"/>
        </w:rPr>
      </w:pPr>
      <w:r w:rsidRPr="00953ABF">
        <w:rPr>
          <w:rFonts w:ascii="Times New Roman" w:eastAsia="Calibri" w:hAnsi="Times New Roman" w:cs="Times New Roman"/>
          <w:sz w:val="28"/>
          <w:szCs w:val="28"/>
        </w:rPr>
        <w:t xml:space="preserve">Навчальний план передбачає реалізацію освітніх галузей Базового навчального плану Державного стандарту через окремі предмети. Він охоплює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Варіативна складова навчального плану закладу освіти визначається закладами загальної середньої освіти самостійно, враховуючи особливості організації освітнього процесу та індивідуальних освітніх потреб учнів, особливості регіону, рівень навчально-методичного та кадрового забезпечення закладу і відображається в навчальних планах закладів освіти. </w:t>
      </w:r>
    </w:p>
    <w:p w:rsidR="006B04AA" w:rsidRPr="00953ABF" w:rsidRDefault="006B04AA" w:rsidP="006B04AA">
      <w:pPr>
        <w:jc w:val="both"/>
        <w:rPr>
          <w:rFonts w:ascii="Times New Roman" w:eastAsia="Calibri" w:hAnsi="Times New Roman" w:cs="Times New Roman"/>
          <w:sz w:val="28"/>
          <w:szCs w:val="28"/>
        </w:rPr>
      </w:pPr>
    </w:p>
    <w:p w:rsidR="006B04AA" w:rsidRPr="00953ABF" w:rsidRDefault="006B04AA" w:rsidP="006B04AA">
      <w:pPr>
        <w:ind w:firstLine="708"/>
        <w:jc w:val="both"/>
        <w:rPr>
          <w:rFonts w:ascii="Times New Roman" w:eastAsia="Calibri" w:hAnsi="Times New Roman" w:cs="Times New Roman"/>
          <w:sz w:val="28"/>
          <w:szCs w:val="28"/>
        </w:rPr>
      </w:pPr>
      <w:r w:rsidRPr="00953ABF">
        <w:rPr>
          <w:rFonts w:ascii="Times New Roman" w:eastAsia="Calibri" w:hAnsi="Times New Roman" w:cs="Times New Roman"/>
          <w:sz w:val="28"/>
          <w:szCs w:val="28"/>
        </w:rPr>
        <w:t xml:space="preserve">Для 1-го та 2-го класу </w:t>
      </w:r>
      <w:r w:rsidRPr="00953ABF">
        <w:rPr>
          <w:rFonts w:ascii="Times New Roman" w:hAnsi="Times New Roman" w:cs="Times New Roman"/>
          <w:sz w:val="28"/>
          <w:szCs w:val="28"/>
        </w:rPr>
        <w:t xml:space="preserve">навчальний план (таблиця 1) складено </w:t>
      </w:r>
      <w:r w:rsidRPr="00953ABF">
        <w:rPr>
          <w:rFonts w:ascii="Times New Roman" w:eastAsia="Calibri" w:hAnsi="Times New Roman" w:cs="Times New Roman"/>
          <w:sz w:val="28"/>
          <w:szCs w:val="28"/>
        </w:rPr>
        <w:t>у відповідності до Державного стандарту початкової  освіти (постанова КМУ від 21.02.2018 № 87)</w:t>
      </w:r>
      <w:r w:rsidRPr="00953ABF">
        <w:rPr>
          <w:rFonts w:ascii="Times New Roman" w:eastAsia="Calibri" w:hAnsi="Times New Roman" w:cs="Times New Roman"/>
          <w:color w:val="365F91"/>
          <w:sz w:val="28"/>
          <w:szCs w:val="28"/>
        </w:rPr>
        <w:t xml:space="preserve"> </w:t>
      </w:r>
      <w:r w:rsidRPr="00953ABF">
        <w:rPr>
          <w:rFonts w:ascii="Times New Roman" w:eastAsia="Calibri" w:hAnsi="Times New Roman" w:cs="Times New Roman"/>
          <w:sz w:val="28"/>
          <w:szCs w:val="28"/>
        </w:rPr>
        <w:t xml:space="preserve">та Типової освітньої програми для закладів загальної середньої освіти (1-4 класи), розробленої під керівництвом Шиян Р.Б., затвердженої наказом МОН України від 21.03.2018 № 268.  </w:t>
      </w:r>
    </w:p>
    <w:p w:rsidR="006B04AA" w:rsidRPr="00953ABF" w:rsidRDefault="006B04AA" w:rsidP="006B04AA">
      <w:pPr>
        <w:spacing w:line="0" w:lineRule="atLeast"/>
        <w:ind w:firstLine="708"/>
        <w:jc w:val="both"/>
        <w:rPr>
          <w:rFonts w:ascii="Times New Roman" w:eastAsia="Calibri" w:hAnsi="Times New Roman" w:cs="Times New Roman"/>
          <w:sz w:val="28"/>
          <w:szCs w:val="28"/>
          <w:lang w:val="ru-RU"/>
        </w:rPr>
      </w:pPr>
      <w:r w:rsidRPr="00953ABF">
        <w:rPr>
          <w:rFonts w:ascii="Times New Roman" w:eastAsia="Calibri" w:hAnsi="Times New Roman" w:cs="Times New Roman"/>
          <w:sz w:val="28"/>
          <w:szCs w:val="28"/>
        </w:rPr>
        <w:t>Освітню програму укладено за такими освітніми галузями:</w:t>
      </w:r>
    </w:p>
    <w:p w:rsidR="006B04AA" w:rsidRPr="00953ABF" w:rsidRDefault="006B04AA" w:rsidP="006B04AA">
      <w:pPr>
        <w:pStyle w:val="ac"/>
        <w:numPr>
          <w:ilvl w:val="0"/>
          <w:numId w:val="12"/>
        </w:numPr>
        <w:tabs>
          <w:tab w:val="left" w:pos="426"/>
        </w:tabs>
        <w:spacing w:before="0" w:line="0" w:lineRule="atLeast"/>
        <w:ind w:left="0" w:firstLine="0"/>
        <w:jc w:val="both"/>
        <w:rPr>
          <w:rFonts w:ascii="Times New Roman" w:hAnsi="Times New Roman"/>
          <w:sz w:val="28"/>
          <w:szCs w:val="28"/>
        </w:rPr>
      </w:pPr>
      <w:r w:rsidRPr="00953ABF">
        <w:rPr>
          <w:rFonts w:ascii="Times New Roman" w:eastAsia="Calibri" w:hAnsi="Times New Roman"/>
          <w:sz w:val="28"/>
          <w:szCs w:val="28"/>
        </w:rPr>
        <w:t xml:space="preserve">мовно-літературна - включає </w:t>
      </w:r>
      <w:r w:rsidRPr="00953ABF">
        <w:rPr>
          <w:rFonts w:ascii="Times New Roman" w:hAnsi="Times New Roman"/>
          <w:sz w:val="28"/>
          <w:szCs w:val="28"/>
        </w:rPr>
        <w:t>українську мову та літературу, іноземну мову (англійська);</w:t>
      </w:r>
    </w:p>
    <w:p w:rsidR="006B04AA" w:rsidRPr="00953ABF" w:rsidRDefault="006B04AA" w:rsidP="006B04AA">
      <w:pPr>
        <w:pStyle w:val="ac"/>
        <w:numPr>
          <w:ilvl w:val="0"/>
          <w:numId w:val="12"/>
        </w:numPr>
        <w:tabs>
          <w:tab w:val="left" w:pos="426"/>
        </w:tabs>
        <w:spacing w:before="0" w:line="0" w:lineRule="atLeast"/>
        <w:ind w:left="0" w:firstLine="0"/>
        <w:jc w:val="both"/>
        <w:rPr>
          <w:rFonts w:ascii="Times New Roman" w:eastAsia="Calibri" w:hAnsi="Times New Roman"/>
          <w:sz w:val="28"/>
          <w:szCs w:val="28"/>
        </w:rPr>
      </w:pPr>
      <w:r w:rsidRPr="00953ABF">
        <w:rPr>
          <w:rFonts w:ascii="Times New Roman" w:eastAsia="Calibri" w:hAnsi="Times New Roman"/>
          <w:sz w:val="28"/>
          <w:szCs w:val="28"/>
        </w:rPr>
        <w:t>математична - спрямована на</w:t>
      </w:r>
      <w:r w:rsidRPr="00953ABF">
        <w:rPr>
          <w:rFonts w:ascii="Times New Roman" w:eastAsia="SimSun" w:hAnsi="Times New Roman"/>
          <w:sz w:val="28"/>
          <w:szCs w:val="28"/>
        </w:rPr>
        <w:t xml:space="preserve"> формування математичної та інших ключових </w:t>
      </w:r>
      <w:proofErr w:type="spellStart"/>
      <w:r w:rsidRPr="00953ABF">
        <w:rPr>
          <w:rFonts w:ascii="Times New Roman" w:eastAsia="SimSun" w:hAnsi="Times New Roman"/>
          <w:sz w:val="28"/>
          <w:szCs w:val="28"/>
        </w:rPr>
        <w:t>компетентностей</w:t>
      </w:r>
      <w:proofErr w:type="spellEnd"/>
      <w:r w:rsidRPr="00953ABF">
        <w:rPr>
          <w:rFonts w:ascii="Times New Roman" w:eastAsia="SimSun" w:hAnsi="Times New Roman"/>
          <w:sz w:val="28"/>
          <w:szCs w:val="28"/>
        </w:rPr>
        <w:t xml:space="preserve">;  </w:t>
      </w:r>
    </w:p>
    <w:p w:rsidR="006B04AA" w:rsidRPr="00953ABF" w:rsidRDefault="006B04AA" w:rsidP="006B04AA">
      <w:pPr>
        <w:pStyle w:val="ac"/>
        <w:numPr>
          <w:ilvl w:val="0"/>
          <w:numId w:val="12"/>
        </w:numPr>
        <w:tabs>
          <w:tab w:val="left" w:pos="426"/>
        </w:tabs>
        <w:spacing w:before="0" w:line="0" w:lineRule="atLeast"/>
        <w:ind w:left="0" w:firstLine="0"/>
        <w:jc w:val="both"/>
        <w:rPr>
          <w:rFonts w:ascii="Times New Roman" w:eastAsia="SimSun" w:hAnsi="Times New Roman"/>
          <w:sz w:val="28"/>
          <w:szCs w:val="28"/>
        </w:rPr>
      </w:pPr>
      <w:r w:rsidRPr="00953ABF">
        <w:rPr>
          <w:rFonts w:ascii="Times New Roman" w:eastAsia="Calibri" w:hAnsi="Times New Roman"/>
          <w:sz w:val="28"/>
          <w:szCs w:val="28"/>
        </w:rPr>
        <w:lastRenderedPageBreak/>
        <w:t>природнича - має на меті</w:t>
      </w:r>
      <w:r w:rsidRPr="00953ABF">
        <w:rPr>
          <w:rFonts w:ascii="Times New Roman" w:hAnsi="Times New Roman"/>
          <w:sz w:val="28"/>
          <w:szCs w:val="28"/>
        </w:rPr>
        <w:t xml:space="preserve"> формування </w:t>
      </w:r>
      <w:proofErr w:type="spellStart"/>
      <w:r w:rsidRPr="00953ABF">
        <w:rPr>
          <w:rFonts w:ascii="Times New Roman" w:hAnsi="Times New Roman"/>
          <w:sz w:val="28"/>
          <w:szCs w:val="28"/>
        </w:rPr>
        <w:t>компетентностей</w:t>
      </w:r>
      <w:proofErr w:type="spellEnd"/>
      <w:r w:rsidRPr="00953ABF">
        <w:rPr>
          <w:rFonts w:ascii="Times New Roman" w:hAnsi="Times New Roman"/>
          <w:sz w:val="28"/>
          <w:szCs w:val="28"/>
        </w:rPr>
        <w:t xml:space="preserve"> в галузі природничих наук, основи наукового світогляду, </w:t>
      </w:r>
      <w:r w:rsidRPr="00953ABF">
        <w:rPr>
          <w:rFonts w:ascii="Times New Roman" w:eastAsia="SimSun" w:hAnsi="Times New Roman"/>
          <w:sz w:val="28"/>
          <w:szCs w:val="28"/>
        </w:rPr>
        <w:t>становлення відповідальної  природоохоронної поведінки   у навколишньому світі</w:t>
      </w:r>
      <w:r w:rsidRPr="00953ABF">
        <w:rPr>
          <w:rFonts w:ascii="Times New Roman" w:eastAsia="Calibri" w:hAnsi="Times New Roman"/>
          <w:sz w:val="28"/>
          <w:szCs w:val="28"/>
        </w:rPr>
        <w:t>;</w:t>
      </w:r>
    </w:p>
    <w:p w:rsidR="006B04AA" w:rsidRPr="00953ABF" w:rsidRDefault="006B04AA" w:rsidP="006B04AA">
      <w:pPr>
        <w:pStyle w:val="ac"/>
        <w:numPr>
          <w:ilvl w:val="0"/>
          <w:numId w:val="12"/>
        </w:numPr>
        <w:tabs>
          <w:tab w:val="left" w:pos="426"/>
        </w:tabs>
        <w:spacing w:before="0" w:line="0" w:lineRule="atLeast"/>
        <w:ind w:left="0" w:firstLine="0"/>
        <w:jc w:val="both"/>
        <w:rPr>
          <w:rFonts w:ascii="Times New Roman" w:hAnsi="Times New Roman"/>
          <w:sz w:val="28"/>
          <w:szCs w:val="28"/>
        </w:rPr>
      </w:pPr>
      <w:r w:rsidRPr="00953ABF">
        <w:rPr>
          <w:rFonts w:ascii="Times New Roman" w:eastAsia="Calibri" w:hAnsi="Times New Roman"/>
          <w:sz w:val="28"/>
          <w:szCs w:val="28"/>
        </w:rPr>
        <w:t>технологічна -</w:t>
      </w:r>
      <w:r w:rsidRPr="00953ABF">
        <w:rPr>
          <w:rFonts w:ascii="Times New Roman" w:hAnsi="Times New Roman"/>
          <w:sz w:val="28"/>
          <w:szCs w:val="28"/>
        </w:rPr>
        <w:t xml:space="preserve">  формування </w:t>
      </w:r>
      <w:proofErr w:type="spellStart"/>
      <w:r w:rsidRPr="00953ABF">
        <w:rPr>
          <w:rFonts w:ascii="Times New Roman" w:hAnsi="Times New Roman"/>
          <w:sz w:val="28"/>
          <w:szCs w:val="28"/>
        </w:rPr>
        <w:t>компетентностей</w:t>
      </w:r>
      <w:proofErr w:type="spellEnd"/>
      <w:r w:rsidRPr="00953ABF">
        <w:rPr>
          <w:rFonts w:ascii="Times New Roman" w:hAnsi="Times New Roman"/>
          <w:sz w:val="28"/>
          <w:szCs w:val="28"/>
        </w:rPr>
        <w:t xml:space="preserve"> в галузі техніки і технологій, здатності до зміни навколишнього світу засобами сучасних технологій</w:t>
      </w:r>
      <w:r w:rsidRPr="00953ABF">
        <w:rPr>
          <w:rFonts w:ascii="Times New Roman" w:eastAsia="Calibri" w:hAnsi="Times New Roman"/>
          <w:sz w:val="28"/>
          <w:szCs w:val="28"/>
        </w:rPr>
        <w:t>;</w:t>
      </w:r>
      <w:r w:rsidRPr="00953ABF">
        <w:rPr>
          <w:rFonts w:ascii="Times New Roman" w:hAnsi="Times New Roman"/>
          <w:sz w:val="28"/>
          <w:szCs w:val="28"/>
        </w:rPr>
        <w:t xml:space="preserve"> </w:t>
      </w:r>
    </w:p>
    <w:p w:rsidR="006B04AA" w:rsidRPr="00953ABF" w:rsidRDefault="006B04AA" w:rsidP="006B04AA">
      <w:pPr>
        <w:pStyle w:val="ac"/>
        <w:numPr>
          <w:ilvl w:val="0"/>
          <w:numId w:val="12"/>
        </w:numPr>
        <w:tabs>
          <w:tab w:val="left" w:pos="426"/>
        </w:tabs>
        <w:spacing w:before="0" w:line="0" w:lineRule="atLeast"/>
        <w:ind w:left="0" w:firstLine="0"/>
        <w:jc w:val="both"/>
        <w:rPr>
          <w:rFonts w:ascii="Times New Roman" w:eastAsia="SimSun" w:hAnsi="Times New Roman"/>
          <w:sz w:val="28"/>
          <w:szCs w:val="28"/>
        </w:rPr>
      </w:pPr>
      <w:r w:rsidRPr="00953ABF">
        <w:rPr>
          <w:rFonts w:ascii="Times New Roman" w:eastAsia="Calibri" w:hAnsi="Times New Roman"/>
          <w:sz w:val="28"/>
          <w:szCs w:val="28"/>
        </w:rPr>
        <w:t>інформативна -</w:t>
      </w:r>
      <w:r w:rsidRPr="00953ABF">
        <w:rPr>
          <w:rFonts w:ascii="Times New Roman" w:eastAsia="SimSun" w:hAnsi="Times New Roman"/>
          <w:sz w:val="28"/>
          <w:szCs w:val="28"/>
        </w:rPr>
        <w:t xml:space="preserve"> </w:t>
      </w:r>
      <w:r w:rsidRPr="00953ABF">
        <w:rPr>
          <w:rFonts w:ascii="Times New Roman" w:hAnsi="Times New Roman"/>
          <w:sz w:val="28"/>
          <w:szCs w:val="28"/>
        </w:rPr>
        <w:t xml:space="preserve">формування інформаційно-комунікаційної компетентності,  </w:t>
      </w:r>
      <w:r w:rsidRPr="00953ABF">
        <w:rPr>
          <w:rFonts w:ascii="Times New Roman" w:eastAsia="SimSun" w:hAnsi="Times New Roman"/>
          <w:sz w:val="28"/>
          <w:szCs w:val="28"/>
        </w:rPr>
        <w:t>здатності до розв’язання проблем з використанням цифрових пристроїв  для розвитку,  самовираження,   здобуття навичок безпечної  діяльності в інформаційному суспільстві</w:t>
      </w:r>
      <w:r w:rsidRPr="00953ABF">
        <w:rPr>
          <w:rFonts w:ascii="Times New Roman" w:eastAsia="Calibri" w:hAnsi="Times New Roman"/>
          <w:sz w:val="28"/>
          <w:szCs w:val="28"/>
        </w:rPr>
        <w:t>;</w:t>
      </w:r>
    </w:p>
    <w:p w:rsidR="006B04AA" w:rsidRPr="00953ABF" w:rsidRDefault="006B04AA" w:rsidP="006B04AA">
      <w:pPr>
        <w:pStyle w:val="ac"/>
        <w:numPr>
          <w:ilvl w:val="0"/>
          <w:numId w:val="12"/>
        </w:numPr>
        <w:tabs>
          <w:tab w:val="left" w:pos="284"/>
        </w:tabs>
        <w:spacing w:before="0" w:line="0" w:lineRule="atLeast"/>
        <w:ind w:left="0" w:firstLine="0"/>
        <w:jc w:val="both"/>
        <w:rPr>
          <w:rFonts w:ascii="Times New Roman" w:hAnsi="Times New Roman"/>
          <w:sz w:val="28"/>
          <w:szCs w:val="28"/>
        </w:rPr>
      </w:pPr>
      <w:r w:rsidRPr="00953ABF">
        <w:rPr>
          <w:rFonts w:ascii="Times New Roman" w:eastAsia="Calibri" w:hAnsi="Times New Roman"/>
          <w:sz w:val="28"/>
          <w:szCs w:val="28"/>
        </w:rPr>
        <w:t xml:space="preserve">соціальна і </w:t>
      </w:r>
      <w:proofErr w:type="spellStart"/>
      <w:r w:rsidRPr="00953ABF">
        <w:rPr>
          <w:rFonts w:ascii="Times New Roman" w:eastAsia="Calibri" w:hAnsi="Times New Roman"/>
          <w:sz w:val="28"/>
          <w:szCs w:val="28"/>
        </w:rPr>
        <w:t>здоров’язбережувальна</w:t>
      </w:r>
      <w:proofErr w:type="spellEnd"/>
      <w:r w:rsidRPr="00953ABF">
        <w:rPr>
          <w:rFonts w:ascii="Times New Roman" w:eastAsia="Calibri" w:hAnsi="Times New Roman"/>
          <w:sz w:val="28"/>
          <w:szCs w:val="28"/>
        </w:rPr>
        <w:t xml:space="preserve"> -</w:t>
      </w:r>
      <w:r w:rsidRPr="00953ABF">
        <w:rPr>
          <w:rFonts w:ascii="Times New Roman" w:hAnsi="Times New Roman"/>
          <w:sz w:val="28"/>
          <w:szCs w:val="28"/>
        </w:rPr>
        <w:t xml:space="preserve"> формування соціальної компетентності, активної громадянської позиції, підприємливості, розвиток самостійності, застосування моделі здорової та безпечної поведінки, збереження власного здоров’я та здоров’я інших</w:t>
      </w:r>
      <w:r w:rsidRPr="00953ABF">
        <w:rPr>
          <w:rFonts w:ascii="Times New Roman" w:eastAsia="Calibri" w:hAnsi="Times New Roman"/>
          <w:sz w:val="28"/>
          <w:szCs w:val="28"/>
        </w:rPr>
        <w:t>;</w:t>
      </w:r>
    </w:p>
    <w:p w:rsidR="006B04AA" w:rsidRPr="00953ABF" w:rsidRDefault="006B04AA" w:rsidP="006B04AA">
      <w:pPr>
        <w:pStyle w:val="ac"/>
        <w:numPr>
          <w:ilvl w:val="0"/>
          <w:numId w:val="12"/>
        </w:numPr>
        <w:tabs>
          <w:tab w:val="left" w:pos="284"/>
        </w:tabs>
        <w:spacing w:before="0" w:line="0" w:lineRule="atLeast"/>
        <w:ind w:left="0" w:firstLine="0"/>
        <w:jc w:val="both"/>
        <w:rPr>
          <w:rFonts w:ascii="Times New Roman" w:hAnsi="Times New Roman"/>
          <w:sz w:val="28"/>
          <w:szCs w:val="28"/>
        </w:rPr>
      </w:pPr>
      <w:r w:rsidRPr="00953ABF">
        <w:rPr>
          <w:rFonts w:ascii="Times New Roman" w:eastAsia="Calibri" w:hAnsi="Times New Roman"/>
          <w:sz w:val="28"/>
          <w:szCs w:val="28"/>
        </w:rPr>
        <w:t>громадянська та історична -</w:t>
      </w:r>
      <w:r w:rsidRPr="00953ABF">
        <w:rPr>
          <w:rFonts w:ascii="Times New Roman" w:hAnsi="Times New Roman"/>
          <w:sz w:val="28"/>
          <w:szCs w:val="28"/>
        </w:rPr>
        <w:t xml:space="preserve"> формування громадянської та інших </w:t>
      </w:r>
      <w:proofErr w:type="spellStart"/>
      <w:r w:rsidRPr="00953ABF">
        <w:rPr>
          <w:rFonts w:ascii="Times New Roman" w:hAnsi="Times New Roman"/>
          <w:sz w:val="28"/>
          <w:szCs w:val="28"/>
        </w:rPr>
        <w:t>компетентностей</w:t>
      </w:r>
      <w:proofErr w:type="spellEnd"/>
      <w:r w:rsidRPr="00953ABF">
        <w:rPr>
          <w:rFonts w:ascii="Times New Roman" w:hAnsi="Times New Roman"/>
          <w:sz w:val="28"/>
          <w:szCs w:val="28"/>
        </w:rPr>
        <w:t xml:space="preserve">,  готовності до змін шляхом осмислення </w:t>
      </w:r>
      <w:proofErr w:type="spellStart"/>
      <w:r w:rsidRPr="00953ABF">
        <w:rPr>
          <w:rFonts w:ascii="Times New Roman" w:hAnsi="Times New Roman"/>
          <w:sz w:val="28"/>
          <w:szCs w:val="28"/>
        </w:rPr>
        <w:t>зв’язків</w:t>
      </w:r>
      <w:proofErr w:type="spellEnd"/>
      <w:r w:rsidRPr="00953ABF">
        <w:rPr>
          <w:rFonts w:ascii="Times New Roman" w:hAnsi="Times New Roman"/>
          <w:sz w:val="28"/>
          <w:szCs w:val="28"/>
        </w:rPr>
        <w:t xml:space="preserve"> між минулим і сучасним життям, активної громадянської позиції, набуття досвіду життя в соціумі з урахуванням демократичних принципів</w:t>
      </w:r>
      <w:r w:rsidRPr="00953ABF">
        <w:rPr>
          <w:rFonts w:ascii="Times New Roman" w:eastAsia="Calibri" w:hAnsi="Times New Roman"/>
          <w:sz w:val="28"/>
          <w:szCs w:val="28"/>
        </w:rPr>
        <w:t>;</w:t>
      </w:r>
    </w:p>
    <w:p w:rsidR="006B04AA" w:rsidRPr="00953ABF" w:rsidRDefault="006B04AA" w:rsidP="006B04AA">
      <w:pPr>
        <w:pStyle w:val="ac"/>
        <w:numPr>
          <w:ilvl w:val="0"/>
          <w:numId w:val="12"/>
        </w:numPr>
        <w:tabs>
          <w:tab w:val="left" w:pos="284"/>
        </w:tabs>
        <w:spacing w:before="0" w:line="0" w:lineRule="atLeast"/>
        <w:ind w:left="0" w:firstLine="0"/>
        <w:jc w:val="both"/>
        <w:rPr>
          <w:rFonts w:ascii="Times New Roman" w:hAnsi="Times New Roman"/>
          <w:sz w:val="28"/>
          <w:szCs w:val="28"/>
        </w:rPr>
      </w:pPr>
      <w:r w:rsidRPr="00953ABF">
        <w:rPr>
          <w:rFonts w:ascii="Times New Roman" w:eastAsia="Calibri" w:hAnsi="Times New Roman"/>
          <w:sz w:val="28"/>
          <w:szCs w:val="28"/>
        </w:rPr>
        <w:t>мистецька -</w:t>
      </w:r>
      <w:r w:rsidRPr="00953ABF">
        <w:rPr>
          <w:rFonts w:ascii="Times New Roman" w:hAnsi="Times New Roman"/>
          <w:sz w:val="28"/>
          <w:szCs w:val="28"/>
        </w:rPr>
        <w:t xml:space="preserve"> формування цінностей у процесі пізнання мистецтва та художньо-творчого самовираження, поваги до національної та світової мистецької спадщини</w:t>
      </w:r>
      <w:r w:rsidRPr="00953ABF">
        <w:rPr>
          <w:rFonts w:ascii="Times New Roman" w:eastAsia="Calibri" w:hAnsi="Times New Roman"/>
          <w:sz w:val="28"/>
          <w:szCs w:val="28"/>
        </w:rPr>
        <w:t>;</w:t>
      </w:r>
    </w:p>
    <w:p w:rsidR="006B04AA" w:rsidRPr="00953ABF" w:rsidRDefault="006B04AA" w:rsidP="006B04AA">
      <w:pPr>
        <w:pStyle w:val="ac"/>
        <w:numPr>
          <w:ilvl w:val="0"/>
          <w:numId w:val="12"/>
        </w:numPr>
        <w:tabs>
          <w:tab w:val="left" w:pos="284"/>
        </w:tabs>
        <w:spacing w:before="0" w:line="0" w:lineRule="atLeast"/>
        <w:ind w:left="0" w:firstLine="0"/>
        <w:jc w:val="both"/>
        <w:rPr>
          <w:rFonts w:ascii="Times New Roman" w:hAnsi="Times New Roman"/>
          <w:sz w:val="28"/>
          <w:szCs w:val="28"/>
        </w:rPr>
      </w:pPr>
      <w:r w:rsidRPr="00953ABF">
        <w:rPr>
          <w:rFonts w:ascii="Times New Roman" w:eastAsia="Calibri" w:hAnsi="Times New Roman"/>
          <w:sz w:val="28"/>
          <w:szCs w:val="28"/>
        </w:rPr>
        <w:t>фізкультурна -</w:t>
      </w:r>
      <w:r w:rsidRPr="00953ABF">
        <w:rPr>
          <w:rFonts w:ascii="Times New Roman" w:hAnsi="Times New Roman"/>
          <w:sz w:val="28"/>
          <w:szCs w:val="28"/>
        </w:rPr>
        <w:t xml:space="preserve"> формування   мотивації   до занять фізичною культурою і спортом для забезпечення гармонійного фізичного розвитку,  вдосконалення </w:t>
      </w:r>
      <w:proofErr w:type="spellStart"/>
      <w:r w:rsidRPr="00953ABF">
        <w:rPr>
          <w:rFonts w:ascii="Times New Roman" w:hAnsi="Times New Roman"/>
          <w:sz w:val="28"/>
          <w:szCs w:val="28"/>
        </w:rPr>
        <w:t>життєво</w:t>
      </w:r>
      <w:proofErr w:type="spellEnd"/>
      <w:r w:rsidRPr="00953ABF">
        <w:rPr>
          <w:rFonts w:ascii="Times New Roman" w:hAnsi="Times New Roman"/>
          <w:sz w:val="28"/>
          <w:szCs w:val="28"/>
        </w:rPr>
        <w:t xml:space="preserve"> необхідних рухових умінь та навичок.</w:t>
      </w:r>
    </w:p>
    <w:p w:rsidR="006B04AA" w:rsidRPr="00953ABF" w:rsidRDefault="006B04AA" w:rsidP="006B04AA">
      <w:pPr>
        <w:spacing w:line="0" w:lineRule="atLeast"/>
        <w:ind w:firstLine="567"/>
        <w:jc w:val="both"/>
        <w:rPr>
          <w:rFonts w:ascii="Times New Roman" w:eastAsia="Calibri" w:hAnsi="Times New Roman" w:cs="Times New Roman"/>
          <w:sz w:val="28"/>
          <w:szCs w:val="28"/>
        </w:rPr>
      </w:pPr>
      <w:r w:rsidRPr="00953ABF">
        <w:rPr>
          <w:rFonts w:ascii="Times New Roman" w:eastAsia="Calibri" w:hAnsi="Times New Roman" w:cs="Times New Roman"/>
          <w:sz w:val="28"/>
          <w:szCs w:val="28"/>
        </w:rPr>
        <w:t>Мовно-літературна освітня галузь  реалізується через предмети</w:t>
      </w:r>
      <w:r w:rsidRPr="00953ABF">
        <w:rPr>
          <w:rFonts w:ascii="Times New Roman" w:eastAsia="Calibri" w:hAnsi="Times New Roman" w:cs="Times New Roman"/>
          <w:sz w:val="28"/>
          <w:szCs w:val="28"/>
          <w:lang w:val="ru-RU"/>
        </w:rPr>
        <w:t xml:space="preserve">: </w:t>
      </w:r>
      <w:r w:rsidRPr="00953ABF">
        <w:rPr>
          <w:rFonts w:ascii="Times New Roman" w:eastAsia="Calibri" w:hAnsi="Times New Roman" w:cs="Times New Roman"/>
          <w:sz w:val="28"/>
          <w:szCs w:val="28"/>
        </w:rPr>
        <w:t>українська мова, українська література, іноземна мова(англійська). Математична освітня галузь через предмет – математика. Природнича, громадянська, історична та мистецька реалізується через інтегрований предмет – я досліджую світ.</w:t>
      </w:r>
    </w:p>
    <w:p w:rsidR="006B04AA" w:rsidRPr="00953ABF" w:rsidRDefault="006B04AA" w:rsidP="006B04AA">
      <w:pPr>
        <w:spacing w:line="0" w:lineRule="atLeast"/>
        <w:jc w:val="right"/>
        <w:rPr>
          <w:rFonts w:ascii="Times New Roman" w:eastAsia="Calibri" w:hAnsi="Times New Roman" w:cs="Times New Roman"/>
          <w:sz w:val="28"/>
          <w:szCs w:val="28"/>
        </w:rPr>
      </w:pPr>
    </w:p>
    <w:p w:rsidR="006B04AA" w:rsidRPr="00953ABF" w:rsidRDefault="006B04AA" w:rsidP="006B04AA">
      <w:pPr>
        <w:spacing w:line="0" w:lineRule="atLeast"/>
        <w:jc w:val="center"/>
        <w:rPr>
          <w:rFonts w:ascii="Times New Roman" w:eastAsia="Calibri" w:hAnsi="Times New Roman" w:cs="Times New Roman"/>
          <w:sz w:val="28"/>
          <w:szCs w:val="28"/>
        </w:rPr>
      </w:pPr>
      <w:r w:rsidRPr="00953ABF">
        <w:rPr>
          <w:rFonts w:ascii="Times New Roman" w:eastAsia="Calibri" w:hAnsi="Times New Roman" w:cs="Times New Roman"/>
          <w:sz w:val="28"/>
          <w:szCs w:val="28"/>
        </w:rPr>
        <w:t xml:space="preserve">                                                                  Таблиця 1</w:t>
      </w:r>
    </w:p>
    <w:p w:rsidR="006B04AA" w:rsidRPr="00953ABF" w:rsidRDefault="006B04AA" w:rsidP="006B04AA">
      <w:pPr>
        <w:pStyle w:val="a5"/>
        <w:jc w:val="center"/>
        <w:rPr>
          <w:rFonts w:ascii="Times New Roman" w:eastAsia="Calibri" w:hAnsi="Times New Roman" w:cs="Times New Roman"/>
          <w:b/>
          <w:bCs/>
          <w:sz w:val="28"/>
          <w:szCs w:val="28"/>
        </w:rPr>
      </w:pPr>
      <w:r w:rsidRPr="00953ABF">
        <w:rPr>
          <w:rFonts w:ascii="Times New Roman" w:eastAsia="Calibri" w:hAnsi="Times New Roman" w:cs="Times New Roman"/>
          <w:b/>
          <w:bCs/>
          <w:sz w:val="28"/>
          <w:szCs w:val="28"/>
        </w:rPr>
        <w:t>Навчальний план школи І ступеня</w:t>
      </w:r>
    </w:p>
    <w:p w:rsidR="006B04AA" w:rsidRPr="00953ABF" w:rsidRDefault="006B04AA" w:rsidP="006B04AA">
      <w:pPr>
        <w:pStyle w:val="a5"/>
        <w:jc w:val="center"/>
        <w:rPr>
          <w:rFonts w:ascii="Times New Roman" w:eastAsia="Calibri" w:hAnsi="Times New Roman" w:cs="Times New Roman"/>
          <w:b/>
          <w:bCs/>
          <w:sz w:val="28"/>
          <w:szCs w:val="28"/>
        </w:rPr>
      </w:pPr>
      <w:r w:rsidRPr="00953ABF">
        <w:rPr>
          <w:rFonts w:ascii="Times New Roman" w:eastAsia="Calibri" w:hAnsi="Times New Roman" w:cs="Times New Roman"/>
          <w:b/>
          <w:bCs/>
          <w:sz w:val="28"/>
          <w:szCs w:val="28"/>
        </w:rPr>
        <w:t>(для учнів 1-го та 2-го класів) на 2019-2020 навчальний рік</w:t>
      </w:r>
    </w:p>
    <w:p w:rsidR="006B04AA" w:rsidRPr="00953ABF" w:rsidRDefault="006B04AA" w:rsidP="006B04AA">
      <w:pPr>
        <w:pStyle w:val="a5"/>
        <w:rPr>
          <w:rFonts w:ascii="Times New Roman" w:eastAsia="Calibri" w:hAnsi="Times New Roman" w:cs="Times New Roman"/>
          <w:sz w:val="28"/>
          <w:szCs w:val="28"/>
        </w:rPr>
      </w:pPr>
    </w:p>
    <w:p w:rsidR="006B04AA" w:rsidRPr="00953ABF" w:rsidRDefault="006B04AA" w:rsidP="006B04AA">
      <w:pPr>
        <w:pStyle w:val="a5"/>
        <w:rPr>
          <w:rFonts w:ascii="Times New Roman" w:eastAsia="Calibri" w:hAnsi="Times New Roman" w:cs="Times New Roman"/>
          <w:sz w:val="28"/>
          <w:szCs w:val="28"/>
        </w:rPr>
      </w:pPr>
    </w:p>
    <w:tbl>
      <w:tblPr>
        <w:tblW w:w="5000" w:type="pct"/>
        <w:tblCellMar>
          <w:left w:w="40" w:type="dxa"/>
          <w:right w:w="40" w:type="dxa"/>
        </w:tblCellMar>
        <w:tblLook w:val="04A0" w:firstRow="1" w:lastRow="0" w:firstColumn="1" w:lastColumn="0" w:noHBand="0" w:noVBand="1"/>
      </w:tblPr>
      <w:tblGrid>
        <w:gridCol w:w="5624"/>
        <w:gridCol w:w="764"/>
        <w:gridCol w:w="766"/>
        <w:gridCol w:w="764"/>
        <w:gridCol w:w="767"/>
        <w:gridCol w:w="938"/>
      </w:tblGrid>
      <w:tr w:rsidR="006B04AA" w:rsidRPr="00953ABF" w:rsidTr="006B04AA">
        <w:trPr>
          <w:cantSplit/>
        </w:trPr>
        <w:tc>
          <w:tcPr>
            <w:tcW w:w="2933" w:type="pct"/>
            <w:vMerge w:val="restart"/>
            <w:tcBorders>
              <w:top w:val="single" w:sz="6" w:space="0" w:color="auto"/>
              <w:left w:val="single" w:sz="6" w:space="0" w:color="auto"/>
              <w:bottom w:val="single" w:sz="6" w:space="0" w:color="auto"/>
              <w:right w:val="single" w:sz="6" w:space="0" w:color="auto"/>
            </w:tcBorders>
            <w:vAlign w:val="center"/>
          </w:tcPr>
          <w:p w:rsidR="006B04AA" w:rsidRPr="00953ABF" w:rsidRDefault="006B04AA" w:rsidP="006B04AA">
            <w:pPr>
              <w:snapToGrid w:val="0"/>
              <w:jc w:val="center"/>
              <w:rPr>
                <w:rFonts w:ascii="Times New Roman" w:hAnsi="Times New Roman" w:cs="Times New Roman"/>
                <w:b/>
                <w:sz w:val="28"/>
                <w:szCs w:val="28"/>
              </w:rPr>
            </w:pPr>
            <w:r w:rsidRPr="00953ABF">
              <w:rPr>
                <w:rFonts w:ascii="Times New Roman" w:hAnsi="Times New Roman" w:cs="Times New Roman"/>
                <w:b/>
                <w:sz w:val="28"/>
                <w:szCs w:val="28"/>
              </w:rPr>
              <w:t>Навчальні предмети</w:t>
            </w:r>
          </w:p>
        </w:tc>
        <w:tc>
          <w:tcPr>
            <w:tcW w:w="2067" w:type="pct"/>
            <w:gridSpan w:val="5"/>
            <w:tcBorders>
              <w:top w:val="single" w:sz="6" w:space="0" w:color="auto"/>
              <w:left w:val="single" w:sz="6" w:space="0" w:color="auto"/>
              <w:bottom w:val="single" w:sz="6" w:space="0" w:color="auto"/>
              <w:right w:val="single" w:sz="6" w:space="0" w:color="auto"/>
            </w:tcBorders>
            <w:vAlign w:val="center"/>
          </w:tcPr>
          <w:p w:rsidR="006B04AA" w:rsidRPr="00953ABF" w:rsidRDefault="006B04AA" w:rsidP="006B04AA">
            <w:pPr>
              <w:snapToGrid w:val="0"/>
              <w:jc w:val="center"/>
              <w:rPr>
                <w:rFonts w:ascii="Times New Roman" w:hAnsi="Times New Roman" w:cs="Times New Roman"/>
                <w:b/>
                <w:sz w:val="28"/>
                <w:szCs w:val="28"/>
              </w:rPr>
            </w:pPr>
            <w:r w:rsidRPr="00953ABF">
              <w:rPr>
                <w:rFonts w:ascii="Times New Roman" w:hAnsi="Times New Roman" w:cs="Times New Roman"/>
                <w:b/>
                <w:sz w:val="28"/>
                <w:szCs w:val="28"/>
              </w:rPr>
              <w:t>Кількість годин на тиждень у класах</w:t>
            </w:r>
          </w:p>
        </w:tc>
      </w:tr>
      <w:tr w:rsidR="006B04AA" w:rsidRPr="00953ABF" w:rsidTr="006B04AA">
        <w:trPr>
          <w:cantSplit/>
        </w:trPr>
        <w:tc>
          <w:tcPr>
            <w:tcW w:w="0" w:type="auto"/>
            <w:vMerge/>
            <w:tcBorders>
              <w:top w:val="single" w:sz="6" w:space="0" w:color="auto"/>
              <w:left w:val="single" w:sz="6" w:space="0" w:color="auto"/>
              <w:bottom w:val="single" w:sz="6" w:space="0" w:color="auto"/>
              <w:right w:val="single" w:sz="6" w:space="0" w:color="auto"/>
            </w:tcBorders>
            <w:vAlign w:val="center"/>
          </w:tcPr>
          <w:p w:rsidR="006B04AA" w:rsidRPr="00953ABF" w:rsidRDefault="006B04AA" w:rsidP="006B04AA">
            <w:pPr>
              <w:rPr>
                <w:rFonts w:ascii="Times New Roman" w:hAnsi="Times New Roman" w:cs="Times New Roman"/>
                <w:b/>
                <w:sz w:val="28"/>
                <w:szCs w:val="28"/>
              </w:rPr>
            </w:pPr>
          </w:p>
        </w:tc>
        <w:tc>
          <w:tcPr>
            <w:tcW w:w="408" w:type="pct"/>
            <w:tcBorders>
              <w:top w:val="single" w:sz="6" w:space="0" w:color="auto"/>
              <w:left w:val="single" w:sz="6" w:space="0" w:color="auto"/>
              <w:bottom w:val="single" w:sz="6" w:space="0" w:color="auto"/>
              <w:right w:val="single" w:sz="6" w:space="0" w:color="auto"/>
            </w:tcBorders>
            <w:vAlign w:val="center"/>
          </w:tcPr>
          <w:p w:rsidR="006B04AA" w:rsidRPr="00953ABF" w:rsidRDefault="006B04AA" w:rsidP="006B04AA">
            <w:pPr>
              <w:snapToGrid w:val="0"/>
              <w:jc w:val="center"/>
              <w:rPr>
                <w:rFonts w:ascii="Times New Roman" w:hAnsi="Times New Roman" w:cs="Times New Roman"/>
                <w:b/>
                <w:sz w:val="28"/>
                <w:szCs w:val="28"/>
              </w:rPr>
            </w:pPr>
            <w:r w:rsidRPr="00953ABF">
              <w:rPr>
                <w:rFonts w:ascii="Times New Roman" w:hAnsi="Times New Roman" w:cs="Times New Roman"/>
                <w:b/>
                <w:sz w:val="28"/>
                <w:szCs w:val="28"/>
              </w:rPr>
              <w:t>1</w:t>
            </w:r>
          </w:p>
        </w:tc>
        <w:tc>
          <w:tcPr>
            <w:tcW w:w="409" w:type="pct"/>
            <w:tcBorders>
              <w:top w:val="single" w:sz="6" w:space="0" w:color="auto"/>
              <w:left w:val="single" w:sz="6" w:space="0" w:color="auto"/>
              <w:bottom w:val="single" w:sz="6" w:space="0" w:color="auto"/>
              <w:right w:val="single" w:sz="6" w:space="0" w:color="auto"/>
            </w:tcBorders>
            <w:vAlign w:val="center"/>
          </w:tcPr>
          <w:p w:rsidR="006B04AA" w:rsidRPr="00953ABF" w:rsidRDefault="006B04AA" w:rsidP="006B04AA">
            <w:pPr>
              <w:snapToGrid w:val="0"/>
              <w:jc w:val="center"/>
              <w:rPr>
                <w:rFonts w:ascii="Times New Roman" w:hAnsi="Times New Roman" w:cs="Times New Roman"/>
                <w:b/>
                <w:sz w:val="28"/>
                <w:szCs w:val="28"/>
              </w:rPr>
            </w:pPr>
            <w:r w:rsidRPr="00953ABF">
              <w:rPr>
                <w:rFonts w:ascii="Times New Roman" w:hAnsi="Times New Roman" w:cs="Times New Roman"/>
                <w:b/>
                <w:sz w:val="28"/>
                <w:szCs w:val="28"/>
              </w:rPr>
              <w:t>2</w:t>
            </w:r>
          </w:p>
        </w:tc>
        <w:tc>
          <w:tcPr>
            <w:tcW w:w="408" w:type="pct"/>
            <w:tcBorders>
              <w:top w:val="single" w:sz="6" w:space="0" w:color="auto"/>
              <w:left w:val="single" w:sz="6" w:space="0" w:color="auto"/>
              <w:bottom w:val="single" w:sz="6" w:space="0" w:color="auto"/>
              <w:right w:val="single" w:sz="6" w:space="0" w:color="auto"/>
            </w:tcBorders>
            <w:vAlign w:val="center"/>
          </w:tcPr>
          <w:p w:rsidR="006B04AA" w:rsidRPr="00953ABF" w:rsidRDefault="006B04AA" w:rsidP="006B04AA">
            <w:pPr>
              <w:snapToGrid w:val="0"/>
              <w:jc w:val="center"/>
              <w:rPr>
                <w:rFonts w:ascii="Times New Roman" w:hAnsi="Times New Roman" w:cs="Times New Roman"/>
                <w:b/>
                <w:sz w:val="28"/>
                <w:szCs w:val="28"/>
              </w:rPr>
            </w:pPr>
          </w:p>
        </w:tc>
        <w:tc>
          <w:tcPr>
            <w:tcW w:w="409" w:type="pct"/>
            <w:tcBorders>
              <w:top w:val="single" w:sz="6" w:space="0" w:color="auto"/>
              <w:left w:val="single" w:sz="6" w:space="0" w:color="auto"/>
              <w:bottom w:val="single" w:sz="6" w:space="0" w:color="auto"/>
              <w:right w:val="single" w:sz="4" w:space="0" w:color="auto"/>
            </w:tcBorders>
            <w:vAlign w:val="center"/>
          </w:tcPr>
          <w:p w:rsidR="006B04AA" w:rsidRPr="00953ABF" w:rsidRDefault="006B04AA" w:rsidP="006B04AA">
            <w:pPr>
              <w:snapToGrid w:val="0"/>
              <w:jc w:val="center"/>
              <w:rPr>
                <w:rFonts w:ascii="Times New Roman" w:hAnsi="Times New Roman" w:cs="Times New Roman"/>
                <w:b/>
                <w:sz w:val="28"/>
                <w:szCs w:val="28"/>
              </w:rPr>
            </w:pPr>
          </w:p>
        </w:tc>
        <w:tc>
          <w:tcPr>
            <w:tcW w:w="433" w:type="pct"/>
            <w:tcBorders>
              <w:top w:val="single" w:sz="6" w:space="0" w:color="auto"/>
              <w:left w:val="single" w:sz="4" w:space="0" w:color="auto"/>
              <w:bottom w:val="single" w:sz="6" w:space="0" w:color="auto"/>
              <w:right w:val="single" w:sz="6" w:space="0" w:color="auto"/>
            </w:tcBorders>
            <w:vAlign w:val="center"/>
          </w:tcPr>
          <w:p w:rsidR="006B04AA" w:rsidRPr="00953ABF" w:rsidRDefault="006B04AA" w:rsidP="006B04AA">
            <w:pPr>
              <w:snapToGrid w:val="0"/>
              <w:jc w:val="center"/>
              <w:rPr>
                <w:rFonts w:ascii="Times New Roman" w:hAnsi="Times New Roman" w:cs="Times New Roman"/>
                <w:b/>
                <w:sz w:val="28"/>
                <w:szCs w:val="28"/>
              </w:rPr>
            </w:pPr>
            <w:r w:rsidRPr="00953ABF">
              <w:rPr>
                <w:rFonts w:ascii="Times New Roman" w:hAnsi="Times New Roman" w:cs="Times New Roman"/>
                <w:b/>
                <w:sz w:val="28"/>
                <w:szCs w:val="28"/>
              </w:rPr>
              <w:t>Разом</w:t>
            </w:r>
          </w:p>
        </w:tc>
      </w:tr>
      <w:tr w:rsidR="006B04AA" w:rsidRPr="00953ABF" w:rsidTr="006B04AA">
        <w:trPr>
          <w:cantSplit/>
        </w:trPr>
        <w:tc>
          <w:tcPr>
            <w:tcW w:w="2933" w:type="pct"/>
            <w:tcBorders>
              <w:top w:val="single" w:sz="6" w:space="0" w:color="auto"/>
              <w:left w:val="single" w:sz="6" w:space="0" w:color="auto"/>
              <w:bottom w:val="single" w:sz="6" w:space="0" w:color="auto"/>
              <w:right w:val="single" w:sz="6" w:space="0" w:color="auto"/>
            </w:tcBorders>
          </w:tcPr>
          <w:p w:rsidR="006B04AA" w:rsidRPr="00953ABF" w:rsidRDefault="006B04AA" w:rsidP="006B04AA">
            <w:pPr>
              <w:snapToGrid w:val="0"/>
              <w:rPr>
                <w:rFonts w:ascii="Times New Roman" w:hAnsi="Times New Roman" w:cs="Times New Roman"/>
                <w:sz w:val="28"/>
                <w:szCs w:val="28"/>
              </w:rPr>
            </w:pPr>
            <w:r w:rsidRPr="00953ABF">
              <w:rPr>
                <w:rFonts w:ascii="Times New Roman" w:hAnsi="Times New Roman" w:cs="Times New Roman"/>
                <w:sz w:val="28"/>
                <w:szCs w:val="28"/>
              </w:rPr>
              <w:t>Українська мова</w:t>
            </w:r>
          </w:p>
        </w:tc>
        <w:tc>
          <w:tcPr>
            <w:tcW w:w="408" w:type="pct"/>
            <w:tcBorders>
              <w:top w:val="single" w:sz="6" w:space="0" w:color="auto"/>
              <w:left w:val="single" w:sz="6" w:space="0" w:color="auto"/>
              <w:bottom w:val="single" w:sz="6" w:space="0" w:color="auto"/>
              <w:right w:val="single" w:sz="6" w:space="0" w:color="auto"/>
            </w:tcBorders>
            <w:vAlign w:val="center"/>
          </w:tcPr>
          <w:p w:rsidR="006B04AA" w:rsidRPr="00953ABF" w:rsidRDefault="006B04AA" w:rsidP="006B04AA">
            <w:pPr>
              <w:snapToGrid w:val="0"/>
              <w:jc w:val="center"/>
              <w:rPr>
                <w:rFonts w:ascii="Times New Roman" w:hAnsi="Times New Roman" w:cs="Times New Roman"/>
                <w:b/>
                <w:sz w:val="28"/>
                <w:szCs w:val="28"/>
              </w:rPr>
            </w:pPr>
            <w:r w:rsidRPr="00953ABF">
              <w:rPr>
                <w:rFonts w:ascii="Times New Roman" w:hAnsi="Times New Roman" w:cs="Times New Roman"/>
                <w:b/>
                <w:sz w:val="28"/>
                <w:szCs w:val="28"/>
              </w:rPr>
              <w:t>5</w:t>
            </w:r>
          </w:p>
        </w:tc>
        <w:tc>
          <w:tcPr>
            <w:tcW w:w="409" w:type="pct"/>
            <w:tcBorders>
              <w:top w:val="single" w:sz="6" w:space="0" w:color="auto"/>
              <w:left w:val="single" w:sz="6" w:space="0" w:color="auto"/>
              <w:bottom w:val="single" w:sz="6" w:space="0" w:color="auto"/>
              <w:right w:val="single" w:sz="6" w:space="0" w:color="auto"/>
            </w:tcBorders>
            <w:vAlign w:val="center"/>
          </w:tcPr>
          <w:p w:rsidR="006B04AA" w:rsidRPr="00953ABF" w:rsidRDefault="006B04AA" w:rsidP="006B04AA">
            <w:pPr>
              <w:snapToGrid w:val="0"/>
              <w:jc w:val="center"/>
              <w:rPr>
                <w:rFonts w:ascii="Times New Roman" w:hAnsi="Times New Roman" w:cs="Times New Roman"/>
                <w:b/>
                <w:sz w:val="28"/>
                <w:szCs w:val="28"/>
              </w:rPr>
            </w:pPr>
            <w:r w:rsidRPr="00953ABF">
              <w:rPr>
                <w:rFonts w:ascii="Times New Roman" w:hAnsi="Times New Roman" w:cs="Times New Roman"/>
                <w:b/>
                <w:sz w:val="28"/>
                <w:szCs w:val="28"/>
              </w:rPr>
              <w:t>5</w:t>
            </w:r>
          </w:p>
        </w:tc>
        <w:tc>
          <w:tcPr>
            <w:tcW w:w="408" w:type="pct"/>
            <w:tcBorders>
              <w:top w:val="single" w:sz="6" w:space="0" w:color="auto"/>
              <w:left w:val="single" w:sz="6" w:space="0" w:color="auto"/>
              <w:bottom w:val="single" w:sz="6" w:space="0" w:color="auto"/>
              <w:right w:val="single" w:sz="6" w:space="0" w:color="auto"/>
            </w:tcBorders>
            <w:vAlign w:val="center"/>
          </w:tcPr>
          <w:p w:rsidR="006B04AA" w:rsidRPr="00953ABF" w:rsidRDefault="006B04AA" w:rsidP="006B04AA">
            <w:pPr>
              <w:snapToGrid w:val="0"/>
              <w:jc w:val="center"/>
              <w:rPr>
                <w:rFonts w:ascii="Times New Roman" w:hAnsi="Times New Roman" w:cs="Times New Roman"/>
                <w:sz w:val="28"/>
                <w:szCs w:val="28"/>
              </w:rPr>
            </w:pPr>
          </w:p>
        </w:tc>
        <w:tc>
          <w:tcPr>
            <w:tcW w:w="409" w:type="pct"/>
            <w:tcBorders>
              <w:top w:val="single" w:sz="6" w:space="0" w:color="auto"/>
              <w:left w:val="single" w:sz="6" w:space="0" w:color="auto"/>
              <w:bottom w:val="single" w:sz="6" w:space="0" w:color="auto"/>
              <w:right w:val="single" w:sz="4" w:space="0" w:color="auto"/>
            </w:tcBorders>
            <w:vAlign w:val="center"/>
          </w:tcPr>
          <w:p w:rsidR="006B04AA" w:rsidRPr="00953ABF" w:rsidRDefault="006B04AA" w:rsidP="006B04AA">
            <w:pPr>
              <w:snapToGrid w:val="0"/>
              <w:jc w:val="center"/>
              <w:rPr>
                <w:rFonts w:ascii="Times New Roman" w:hAnsi="Times New Roman" w:cs="Times New Roman"/>
                <w:sz w:val="28"/>
                <w:szCs w:val="28"/>
              </w:rPr>
            </w:pPr>
          </w:p>
        </w:tc>
        <w:tc>
          <w:tcPr>
            <w:tcW w:w="433" w:type="pct"/>
            <w:tcBorders>
              <w:top w:val="single" w:sz="6" w:space="0" w:color="auto"/>
              <w:left w:val="single" w:sz="4" w:space="0" w:color="auto"/>
              <w:bottom w:val="single" w:sz="6" w:space="0" w:color="auto"/>
              <w:right w:val="single" w:sz="6" w:space="0" w:color="auto"/>
            </w:tcBorders>
            <w:vAlign w:val="center"/>
          </w:tcPr>
          <w:p w:rsidR="006B04AA" w:rsidRPr="00953ABF" w:rsidRDefault="006B04AA" w:rsidP="006B04AA">
            <w:pPr>
              <w:snapToGrid w:val="0"/>
              <w:jc w:val="center"/>
              <w:rPr>
                <w:rFonts w:ascii="Times New Roman" w:hAnsi="Times New Roman" w:cs="Times New Roman"/>
                <w:sz w:val="28"/>
                <w:szCs w:val="28"/>
              </w:rPr>
            </w:pPr>
            <w:r w:rsidRPr="00953ABF">
              <w:rPr>
                <w:rFonts w:ascii="Times New Roman" w:hAnsi="Times New Roman" w:cs="Times New Roman"/>
                <w:sz w:val="28"/>
                <w:szCs w:val="28"/>
              </w:rPr>
              <w:t>10</w:t>
            </w:r>
          </w:p>
        </w:tc>
      </w:tr>
      <w:tr w:rsidR="006B04AA" w:rsidRPr="00953ABF" w:rsidTr="006B04AA">
        <w:trPr>
          <w:cantSplit/>
        </w:trPr>
        <w:tc>
          <w:tcPr>
            <w:tcW w:w="2933" w:type="pct"/>
            <w:tcBorders>
              <w:top w:val="single" w:sz="6" w:space="0" w:color="auto"/>
              <w:left w:val="single" w:sz="6" w:space="0" w:color="auto"/>
              <w:bottom w:val="single" w:sz="6" w:space="0" w:color="auto"/>
              <w:right w:val="single" w:sz="6" w:space="0" w:color="auto"/>
            </w:tcBorders>
          </w:tcPr>
          <w:p w:rsidR="006B04AA" w:rsidRPr="00953ABF" w:rsidRDefault="006B04AA" w:rsidP="006B04AA">
            <w:pPr>
              <w:snapToGrid w:val="0"/>
              <w:rPr>
                <w:rFonts w:ascii="Times New Roman" w:hAnsi="Times New Roman" w:cs="Times New Roman"/>
                <w:sz w:val="28"/>
                <w:szCs w:val="28"/>
              </w:rPr>
            </w:pPr>
            <w:r w:rsidRPr="00953ABF">
              <w:rPr>
                <w:rFonts w:ascii="Times New Roman" w:hAnsi="Times New Roman" w:cs="Times New Roman"/>
                <w:sz w:val="28"/>
                <w:szCs w:val="28"/>
              </w:rPr>
              <w:t>Іноземна мова (англійська)</w:t>
            </w:r>
          </w:p>
        </w:tc>
        <w:tc>
          <w:tcPr>
            <w:tcW w:w="408" w:type="pct"/>
            <w:tcBorders>
              <w:top w:val="single" w:sz="6" w:space="0" w:color="auto"/>
              <w:left w:val="single" w:sz="6" w:space="0" w:color="auto"/>
              <w:bottom w:val="single" w:sz="6" w:space="0" w:color="auto"/>
              <w:right w:val="single" w:sz="6" w:space="0" w:color="auto"/>
            </w:tcBorders>
            <w:vAlign w:val="center"/>
          </w:tcPr>
          <w:p w:rsidR="006B04AA" w:rsidRPr="00953ABF" w:rsidRDefault="006B04AA" w:rsidP="006B04AA">
            <w:pPr>
              <w:snapToGrid w:val="0"/>
              <w:jc w:val="center"/>
              <w:rPr>
                <w:rFonts w:ascii="Times New Roman" w:hAnsi="Times New Roman" w:cs="Times New Roman"/>
                <w:b/>
                <w:sz w:val="28"/>
                <w:szCs w:val="28"/>
              </w:rPr>
            </w:pPr>
            <w:r w:rsidRPr="00953ABF">
              <w:rPr>
                <w:rFonts w:ascii="Times New Roman" w:hAnsi="Times New Roman" w:cs="Times New Roman"/>
                <w:b/>
                <w:sz w:val="28"/>
                <w:szCs w:val="28"/>
              </w:rPr>
              <w:t>2</w:t>
            </w:r>
          </w:p>
        </w:tc>
        <w:tc>
          <w:tcPr>
            <w:tcW w:w="409" w:type="pct"/>
            <w:tcBorders>
              <w:top w:val="single" w:sz="6" w:space="0" w:color="auto"/>
              <w:left w:val="single" w:sz="6" w:space="0" w:color="auto"/>
              <w:bottom w:val="single" w:sz="6" w:space="0" w:color="auto"/>
              <w:right w:val="single" w:sz="6" w:space="0" w:color="auto"/>
            </w:tcBorders>
            <w:vAlign w:val="center"/>
          </w:tcPr>
          <w:p w:rsidR="006B04AA" w:rsidRPr="00953ABF" w:rsidRDefault="006B04AA" w:rsidP="006B04AA">
            <w:pPr>
              <w:snapToGrid w:val="0"/>
              <w:jc w:val="center"/>
              <w:rPr>
                <w:rFonts w:ascii="Times New Roman" w:hAnsi="Times New Roman" w:cs="Times New Roman"/>
                <w:b/>
                <w:sz w:val="28"/>
                <w:szCs w:val="28"/>
              </w:rPr>
            </w:pPr>
            <w:r w:rsidRPr="00953ABF">
              <w:rPr>
                <w:rFonts w:ascii="Times New Roman" w:hAnsi="Times New Roman" w:cs="Times New Roman"/>
                <w:b/>
                <w:sz w:val="28"/>
                <w:szCs w:val="28"/>
              </w:rPr>
              <w:t>3</w:t>
            </w:r>
          </w:p>
        </w:tc>
        <w:tc>
          <w:tcPr>
            <w:tcW w:w="408" w:type="pct"/>
            <w:tcBorders>
              <w:top w:val="single" w:sz="6" w:space="0" w:color="auto"/>
              <w:left w:val="single" w:sz="6" w:space="0" w:color="auto"/>
              <w:bottom w:val="single" w:sz="6" w:space="0" w:color="auto"/>
              <w:right w:val="single" w:sz="6" w:space="0" w:color="auto"/>
            </w:tcBorders>
            <w:vAlign w:val="center"/>
          </w:tcPr>
          <w:p w:rsidR="006B04AA" w:rsidRPr="00953ABF" w:rsidRDefault="006B04AA" w:rsidP="006B04AA">
            <w:pPr>
              <w:snapToGrid w:val="0"/>
              <w:jc w:val="center"/>
              <w:rPr>
                <w:rFonts w:ascii="Times New Roman" w:hAnsi="Times New Roman" w:cs="Times New Roman"/>
                <w:sz w:val="28"/>
                <w:szCs w:val="28"/>
              </w:rPr>
            </w:pPr>
          </w:p>
        </w:tc>
        <w:tc>
          <w:tcPr>
            <w:tcW w:w="409" w:type="pct"/>
            <w:tcBorders>
              <w:top w:val="single" w:sz="6" w:space="0" w:color="auto"/>
              <w:left w:val="single" w:sz="6" w:space="0" w:color="auto"/>
              <w:bottom w:val="single" w:sz="6" w:space="0" w:color="auto"/>
              <w:right w:val="single" w:sz="4" w:space="0" w:color="auto"/>
            </w:tcBorders>
            <w:vAlign w:val="center"/>
          </w:tcPr>
          <w:p w:rsidR="006B04AA" w:rsidRPr="00953ABF" w:rsidRDefault="006B04AA" w:rsidP="006B04AA">
            <w:pPr>
              <w:snapToGrid w:val="0"/>
              <w:jc w:val="center"/>
              <w:rPr>
                <w:rFonts w:ascii="Times New Roman" w:hAnsi="Times New Roman" w:cs="Times New Roman"/>
                <w:sz w:val="28"/>
                <w:szCs w:val="28"/>
              </w:rPr>
            </w:pPr>
          </w:p>
        </w:tc>
        <w:tc>
          <w:tcPr>
            <w:tcW w:w="433" w:type="pct"/>
            <w:tcBorders>
              <w:top w:val="single" w:sz="6" w:space="0" w:color="auto"/>
              <w:left w:val="single" w:sz="4" w:space="0" w:color="auto"/>
              <w:bottom w:val="single" w:sz="6" w:space="0" w:color="auto"/>
              <w:right w:val="single" w:sz="6" w:space="0" w:color="auto"/>
            </w:tcBorders>
            <w:vAlign w:val="center"/>
          </w:tcPr>
          <w:p w:rsidR="006B04AA" w:rsidRPr="00953ABF" w:rsidRDefault="006B04AA" w:rsidP="006B04AA">
            <w:pPr>
              <w:snapToGrid w:val="0"/>
              <w:jc w:val="center"/>
              <w:rPr>
                <w:rFonts w:ascii="Times New Roman" w:hAnsi="Times New Roman" w:cs="Times New Roman"/>
                <w:sz w:val="28"/>
                <w:szCs w:val="28"/>
              </w:rPr>
            </w:pPr>
            <w:r w:rsidRPr="00953ABF">
              <w:rPr>
                <w:rFonts w:ascii="Times New Roman" w:hAnsi="Times New Roman" w:cs="Times New Roman"/>
                <w:sz w:val="28"/>
                <w:szCs w:val="28"/>
              </w:rPr>
              <w:t>5</w:t>
            </w:r>
          </w:p>
        </w:tc>
      </w:tr>
      <w:tr w:rsidR="006B04AA" w:rsidRPr="00953ABF" w:rsidTr="006B04AA">
        <w:trPr>
          <w:cantSplit/>
        </w:trPr>
        <w:tc>
          <w:tcPr>
            <w:tcW w:w="2933" w:type="pct"/>
            <w:tcBorders>
              <w:top w:val="single" w:sz="6" w:space="0" w:color="auto"/>
              <w:left w:val="single" w:sz="6" w:space="0" w:color="auto"/>
              <w:bottom w:val="single" w:sz="6" w:space="0" w:color="auto"/>
              <w:right w:val="single" w:sz="6" w:space="0" w:color="auto"/>
            </w:tcBorders>
          </w:tcPr>
          <w:p w:rsidR="006B04AA" w:rsidRPr="00953ABF" w:rsidRDefault="006B04AA" w:rsidP="006B04AA">
            <w:pPr>
              <w:snapToGrid w:val="0"/>
              <w:rPr>
                <w:rFonts w:ascii="Times New Roman" w:hAnsi="Times New Roman" w:cs="Times New Roman"/>
                <w:sz w:val="28"/>
                <w:szCs w:val="28"/>
              </w:rPr>
            </w:pPr>
            <w:r w:rsidRPr="00953ABF">
              <w:rPr>
                <w:rFonts w:ascii="Times New Roman" w:hAnsi="Times New Roman" w:cs="Times New Roman"/>
                <w:sz w:val="28"/>
                <w:szCs w:val="28"/>
              </w:rPr>
              <w:t>Математика</w:t>
            </w:r>
          </w:p>
        </w:tc>
        <w:tc>
          <w:tcPr>
            <w:tcW w:w="408" w:type="pct"/>
            <w:tcBorders>
              <w:top w:val="single" w:sz="6" w:space="0" w:color="auto"/>
              <w:left w:val="single" w:sz="6" w:space="0" w:color="auto"/>
              <w:bottom w:val="single" w:sz="6" w:space="0" w:color="auto"/>
              <w:right w:val="single" w:sz="6" w:space="0" w:color="auto"/>
            </w:tcBorders>
            <w:vAlign w:val="center"/>
          </w:tcPr>
          <w:p w:rsidR="006B04AA" w:rsidRPr="00953ABF" w:rsidRDefault="006B04AA" w:rsidP="006B04AA">
            <w:pPr>
              <w:snapToGrid w:val="0"/>
              <w:jc w:val="center"/>
              <w:rPr>
                <w:rFonts w:ascii="Times New Roman" w:hAnsi="Times New Roman" w:cs="Times New Roman"/>
                <w:b/>
                <w:sz w:val="28"/>
                <w:szCs w:val="28"/>
              </w:rPr>
            </w:pPr>
            <w:r w:rsidRPr="00953ABF">
              <w:rPr>
                <w:rFonts w:ascii="Times New Roman" w:hAnsi="Times New Roman" w:cs="Times New Roman"/>
                <w:b/>
                <w:sz w:val="28"/>
                <w:szCs w:val="28"/>
              </w:rPr>
              <w:t>3</w:t>
            </w:r>
          </w:p>
        </w:tc>
        <w:tc>
          <w:tcPr>
            <w:tcW w:w="409" w:type="pct"/>
            <w:tcBorders>
              <w:top w:val="single" w:sz="6" w:space="0" w:color="auto"/>
              <w:left w:val="single" w:sz="6" w:space="0" w:color="auto"/>
              <w:bottom w:val="single" w:sz="6" w:space="0" w:color="auto"/>
              <w:right w:val="single" w:sz="6" w:space="0" w:color="auto"/>
            </w:tcBorders>
            <w:vAlign w:val="center"/>
          </w:tcPr>
          <w:p w:rsidR="006B04AA" w:rsidRPr="00953ABF" w:rsidRDefault="006B04AA" w:rsidP="006B04AA">
            <w:pPr>
              <w:snapToGrid w:val="0"/>
              <w:jc w:val="center"/>
              <w:rPr>
                <w:rFonts w:ascii="Times New Roman" w:hAnsi="Times New Roman" w:cs="Times New Roman"/>
                <w:b/>
                <w:sz w:val="28"/>
                <w:szCs w:val="28"/>
              </w:rPr>
            </w:pPr>
            <w:r w:rsidRPr="00953ABF">
              <w:rPr>
                <w:rFonts w:ascii="Times New Roman" w:hAnsi="Times New Roman" w:cs="Times New Roman"/>
                <w:b/>
                <w:sz w:val="28"/>
                <w:szCs w:val="28"/>
              </w:rPr>
              <w:t>3</w:t>
            </w:r>
          </w:p>
        </w:tc>
        <w:tc>
          <w:tcPr>
            <w:tcW w:w="408" w:type="pct"/>
            <w:tcBorders>
              <w:top w:val="single" w:sz="6" w:space="0" w:color="auto"/>
              <w:left w:val="single" w:sz="6" w:space="0" w:color="auto"/>
              <w:bottom w:val="single" w:sz="6" w:space="0" w:color="auto"/>
              <w:right w:val="single" w:sz="6" w:space="0" w:color="auto"/>
            </w:tcBorders>
            <w:vAlign w:val="center"/>
          </w:tcPr>
          <w:p w:rsidR="006B04AA" w:rsidRPr="00953ABF" w:rsidRDefault="006B04AA" w:rsidP="006B04AA">
            <w:pPr>
              <w:snapToGrid w:val="0"/>
              <w:jc w:val="center"/>
              <w:rPr>
                <w:rFonts w:ascii="Times New Roman" w:hAnsi="Times New Roman" w:cs="Times New Roman"/>
                <w:sz w:val="28"/>
                <w:szCs w:val="28"/>
              </w:rPr>
            </w:pPr>
          </w:p>
        </w:tc>
        <w:tc>
          <w:tcPr>
            <w:tcW w:w="409" w:type="pct"/>
            <w:tcBorders>
              <w:top w:val="single" w:sz="6" w:space="0" w:color="auto"/>
              <w:left w:val="single" w:sz="6" w:space="0" w:color="auto"/>
              <w:bottom w:val="single" w:sz="6" w:space="0" w:color="auto"/>
              <w:right w:val="single" w:sz="4" w:space="0" w:color="auto"/>
            </w:tcBorders>
            <w:vAlign w:val="center"/>
          </w:tcPr>
          <w:p w:rsidR="006B04AA" w:rsidRPr="00953ABF" w:rsidRDefault="006B04AA" w:rsidP="006B04AA">
            <w:pPr>
              <w:snapToGrid w:val="0"/>
              <w:jc w:val="center"/>
              <w:rPr>
                <w:rFonts w:ascii="Times New Roman" w:hAnsi="Times New Roman" w:cs="Times New Roman"/>
                <w:sz w:val="28"/>
                <w:szCs w:val="28"/>
              </w:rPr>
            </w:pPr>
          </w:p>
        </w:tc>
        <w:tc>
          <w:tcPr>
            <w:tcW w:w="433" w:type="pct"/>
            <w:tcBorders>
              <w:top w:val="single" w:sz="6" w:space="0" w:color="auto"/>
              <w:left w:val="single" w:sz="4" w:space="0" w:color="auto"/>
              <w:bottom w:val="single" w:sz="6" w:space="0" w:color="auto"/>
              <w:right w:val="single" w:sz="6" w:space="0" w:color="auto"/>
            </w:tcBorders>
            <w:vAlign w:val="center"/>
          </w:tcPr>
          <w:p w:rsidR="006B04AA" w:rsidRPr="00953ABF" w:rsidRDefault="006B04AA" w:rsidP="006B04AA">
            <w:pPr>
              <w:snapToGrid w:val="0"/>
              <w:jc w:val="center"/>
              <w:rPr>
                <w:rFonts w:ascii="Times New Roman" w:hAnsi="Times New Roman" w:cs="Times New Roman"/>
                <w:sz w:val="28"/>
                <w:szCs w:val="28"/>
              </w:rPr>
            </w:pPr>
            <w:r w:rsidRPr="00953ABF">
              <w:rPr>
                <w:rFonts w:ascii="Times New Roman" w:hAnsi="Times New Roman" w:cs="Times New Roman"/>
                <w:sz w:val="28"/>
                <w:szCs w:val="28"/>
              </w:rPr>
              <w:t>6</w:t>
            </w:r>
          </w:p>
        </w:tc>
      </w:tr>
      <w:tr w:rsidR="006B04AA" w:rsidRPr="00953ABF" w:rsidTr="006B04AA">
        <w:trPr>
          <w:cantSplit/>
        </w:trPr>
        <w:tc>
          <w:tcPr>
            <w:tcW w:w="2933" w:type="pct"/>
            <w:tcBorders>
              <w:top w:val="single" w:sz="6" w:space="0" w:color="auto"/>
              <w:left w:val="single" w:sz="6" w:space="0" w:color="auto"/>
              <w:bottom w:val="single" w:sz="6" w:space="0" w:color="auto"/>
              <w:right w:val="single" w:sz="6" w:space="0" w:color="auto"/>
            </w:tcBorders>
          </w:tcPr>
          <w:p w:rsidR="006B04AA" w:rsidRPr="00953ABF" w:rsidRDefault="006B04AA" w:rsidP="006B04AA">
            <w:pPr>
              <w:snapToGrid w:val="0"/>
              <w:rPr>
                <w:rFonts w:ascii="Times New Roman" w:hAnsi="Times New Roman" w:cs="Times New Roman"/>
                <w:sz w:val="28"/>
                <w:szCs w:val="28"/>
              </w:rPr>
            </w:pPr>
            <w:r w:rsidRPr="00953ABF">
              <w:rPr>
                <w:rFonts w:ascii="Times New Roman" w:hAnsi="Times New Roman" w:cs="Times New Roman"/>
                <w:sz w:val="28"/>
                <w:szCs w:val="28"/>
              </w:rPr>
              <w:t>Я досліджую світ</w:t>
            </w:r>
          </w:p>
        </w:tc>
        <w:tc>
          <w:tcPr>
            <w:tcW w:w="408" w:type="pct"/>
            <w:tcBorders>
              <w:top w:val="single" w:sz="6" w:space="0" w:color="auto"/>
              <w:left w:val="single" w:sz="6" w:space="0" w:color="auto"/>
              <w:bottom w:val="single" w:sz="6" w:space="0" w:color="auto"/>
              <w:right w:val="single" w:sz="6" w:space="0" w:color="auto"/>
            </w:tcBorders>
            <w:vAlign w:val="center"/>
          </w:tcPr>
          <w:p w:rsidR="006B04AA" w:rsidRPr="00953ABF" w:rsidRDefault="006B04AA" w:rsidP="006B04AA">
            <w:pPr>
              <w:snapToGrid w:val="0"/>
              <w:jc w:val="center"/>
              <w:rPr>
                <w:rFonts w:ascii="Times New Roman" w:hAnsi="Times New Roman" w:cs="Times New Roman"/>
                <w:b/>
                <w:sz w:val="28"/>
                <w:szCs w:val="28"/>
              </w:rPr>
            </w:pPr>
            <w:r w:rsidRPr="00953ABF">
              <w:rPr>
                <w:rFonts w:ascii="Times New Roman" w:hAnsi="Times New Roman" w:cs="Times New Roman"/>
                <w:b/>
                <w:sz w:val="28"/>
                <w:szCs w:val="28"/>
              </w:rPr>
              <w:t>7</w:t>
            </w:r>
          </w:p>
        </w:tc>
        <w:tc>
          <w:tcPr>
            <w:tcW w:w="409" w:type="pct"/>
            <w:tcBorders>
              <w:top w:val="single" w:sz="6" w:space="0" w:color="auto"/>
              <w:left w:val="single" w:sz="6" w:space="0" w:color="auto"/>
              <w:bottom w:val="single" w:sz="6" w:space="0" w:color="auto"/>
              <w:right w:val="single" w:sz="6" w:space="0" w:color="auto"/>
            </w:tcBorders>
            <w:vAlign w:val="center"/>
          </w:tcPr>
          <w:p w:rsidR="006B04AA" w:rsidRPr="00953ABF" w:rsidRDefault="006B04AA" w:rsidP="006B04AA">
            <w:pPr>
              <w:snapToGrid w:val="0"/>
              <w:jc w:val="center"/>
              <w:rPr>
                <w:rFonts w:ascii="Times New Roman" w:hAnsi="Times New Roman" w:cs="Times New Roman"/>
                <w:b/>
                <w:sz w:val="28"/>
                <w:szCs w:val="28"/>
              </w:rPr>
            </w:pPr>
            <w:r w:rsidRPr="00953ABF">
              <w:rPr>
                <w:rFonts w:ascii="Times New Roman" w:hAnsi="Times New Roman" w:cs="Times New Roman"/>
                <w:b/>
                <w:sz w:val="28"/>
                <w:szCs w:val="28"/>
              </w:rPr>
              <w:t>8</w:t>
            </w:r>
          </w:p>
        </w:tc>
        <w:tc>
          <w:tcPr>
            <w:tcW w:w="408" w:type="pct"/>
            <w:tcBorders>
              <w:top w:val="single" w:sz="6" w:space="0" w:color="auto"/>
              <w:left w:val="single" w:sz="6" w:space="0" w:color="auto"/>
              <w:bottom w:val="single" w:sz="6" w:space="0" w:color="auto"/>
              <w:right w:val="single" w:sz="6" w:space="0" w:color="auto"/>
            </w:tcBorders>
            <w:vAlign w:val="center"/>
          </w:tcPr>
          <w:p w:rsidR="006B04AA" w:rsidRPr="00953ABF" w:rsidRDefault="006B04AA" w:rsidP="006B04AA">
            <w:pPr>
              <w:snapToGrid w:val="0"/>
              <w:jc w:val="center"/>
              <w:rPr>
                <w:rFonts w:ascii="Times New Roman" w:hAnsi="Times New Roman" w:cs="Times New Roman"/>
                <w:sz w:val="28"/>
                <w:szCs w:val="28"/>
              </w:rPr>
            </w:pPr>
          </w:p>
        </w:tc>
        <w:tc>
          <w:tcPr>
            <w:tcW w:w="409" w:type="pct"/>
            <w:tcBorders>
              <w:top w:val="single" w:sz="6" w:space="0" w:color="auto"/>
              <w:left w:val="single" w:sz="6" w:space="0" w:color="auto"/>
              <w:bottom w:val="single" w:sz="6" w:space="0" w:color="auto"/>
              <w:right w:val="single" w:sz="4" w:space="0" w:color="auto"/>
            </w:tcBorders>
            <w:vAlign w:val="center"/>
          </w:tcPr>
          <w:p w:rsidR="006B04AA" w:rsidRPr="00953ABF" w:rsidRDefault="006B04AA" w:rsidP="006B04AA">
            <w:pPr>
              <w:snapToGrid w:val="0"/>
              <w:jc w:val="center"/>
              <w:rPr>
                <w:rFonts w:ascii="Times New Roman" w:hAnsi="Times New Roman" w:cs="Times New Roman"/>
                <w:sz w:val="28"/>
                <w:szCs w:val="28"/>
              </w:rPr>
            </w:pPr>
          </w:p>
        </w:tc>
        <w:tc>
          <w:tcPr>
            <w:tcW w:w="433" w:type="pct"/>
            <w:tcBorders>
              <w:top w:val="single" w:sz="6" w:space="0" w:color="auto"/>
              <w:left w:val="single" w:sz="4" w:space="0" w:color="auto"/>
              <w:bottom w:val="single" w:sz="6" w:space="0" w:color="auto"/>
              <w:right w:val="single" w:sz="6" w:space="0" w:color="auto"/>
            </w:tcBorders>
            <w:vAlign w:val="center"/>
          </w:tcPr>
          <w:p w:rsidR="006B04AA" w:rsidRPr="00953ABF" w:rsidRDefault="006B04AA" w:rsidP="006B04AA">
            <w:pPr>
              <w:snapToGrid w:val="0"/>
              <w:jc w:val="center"/>
              <w:rPr>
                <w:rFonts w:ascii="Times New Roman" w:hAnsi="Times New Roman" w:cs="Times New Roman"/>
                <w:sz w:val="28"/>
                <w:szCs w:val="28"/>
              </w:rPr>
            </w:pPr>
            <w:r w:rsidRPr="00953ABF">
              <w:rPr>
                <w:rFonts w:ascii="Times New Roman" w:hAnsi="Times New Roman" w:cs="Times New Roman"/>
                <w:sz w:val="28"/>
                <w:szCs w:val="28"/>
              </w:rPr>
              <w:t>15</w:t>
            </w:r>
          </w:p>
        </w:tc>
      </w:tr>
      <w:tr w:rsidR="006B04AA" w:rsidRPr="00953ABF" w:rsidTr="006B04AA">
        <w:trPr>
          <w:cantSplit/>
        </w:trPr>
        <w:tc>
          <w:tcPr>
            <w:tcW w:w="2933" w:type="pct"/>
            <w:tcBorders>
              <w:top w:val="single" w:sz="6" w:space="0" w:color="auto"/>
              <w:left w:val="single" w:sz="6" w:space="0" w:color="auto"/>
              <w:bottom w:val="single" w:sz="6" w:space="0" w:color="auto"/>
              <w:right w:val="single" w:sz="6" w:space="0" w:color="auto"/>
            </w:tcBorders>
          </w:tcPr>
          <w:p w:rsidR="006B04AA" w:rsidRPr="00953ABF" w:rsidRDefault="006B04AA" w:rsidP="006B04AA">
            <w:pPr>
              <w:snapToGrid w:val="0"/>
              <w:rPr>
                <w:rFonts w:ascii="Times New Roman" w:hAnsi="Times New Roman" w:cs="Times New Roman"/>
                <w:sz w:val="28"/>
                <w:szCs w:val="28"/>
              </w:rPr>
            </w:pPr>
            <w:r w:rsidRPr="00953ABF">
              <w:rPr>
                <w:rFonts w:ascii="Times New Roman" w:hAnsi="Times New Roman" w:cs="Times New Roman"/>
                <w:sz w:val="28"/>
                <w:szCs w:val="28"/>
              </w:rPr>
              <w:lastRenderedPageBreak/>
              <w:t>Мистецтво</w:t>
            </w:r>
          </w:p>
        </w:tc>
        <w:tc>
          <w:tcPr>
            <w:tcW w:w="408" w:type="pct"/>
            <w:tcBorders>
              <w:top w:val="single" w:sz="6" w:space="0" w:color="auto"/>
              <w:left w:val="single" w:sz="6" w:space="0" w:color="auto"/>
              <w:bottom w:val="single" w:sz="6" w:space="0" w:color="auto"/>
              <w:right w:val="single" w:sz="6" w:space="0" w:color="auto"/>
            </w:tcBorders>
            <w:vAlign w:val="center"/>
          </w:tcPr>
          <w:p w:rsidR="006B04AA" w:rsidRPr="00953ABF" w:rsidRDefault="006B04AA" w:rsidP="006B04AA">
            <w:pPr>
              <w:snapToGrid w:val="0"/>
              <w:jc w:val="center"/>
              <w:rPr>
                <w:rFonts w:ascii="Times New Roman" w:hAnsi="Times New Roman" w:cs="Times New Roman"/>
                <w:b/>
                <w:sz w:val="28"/>
                <w:szCs w:val="28"/>
              </w:rPr>
            </w:pPr>
            <w:r w:rsidRPr="00953ABF">
              <w:rPr>
                <w:rFonts w:ascii="Times New Roman" w:hAnsi="Times New Roman" w:cs="Times New Roman"/>
                <w:b/>
                <w:sz w:val="28"/>
                <w:szCs w:val="28"/>
              </w:rPr>
              <w:t>2</w:t>
            </w:r>
          </w:p>
        </w:tc>
        <w:tc>
          <w:tcPr>
            <w:tcW w:w="409" w:type="pct"/>
            <w:tcBorders>
              <w:top w:val="single" w:sz="6" w:space="0" w:color="auto"/>
              <w:left w:val="single" w:sz="6" w:space="0" w:color="auto"/>
              <w:bottom w:val="single" w:sz="6" w:space="0" w:color="auto"/>
              <w:right w:val="single" w:sz="6" w:space="0" w:color="auto"/>
            </w:tcBorders>
            <w:vAlign w:val="center"/>
          </w:tcPr>
          <w:p w:rsidR="006B04AA" w:rsidRPr="00953ABF" w:rsidRDefault="006B04AA" w:rsidP="006B04AA">
            <w:pPr>
              <w:snapToGrid w:val="0"/>
              <w:jc w:val="center"/>
              <w:rPr>
                <w:rFonts w:ascii="Times New Roman" w:hAnsi="Times New Roman" w:cs="Times New Roman"/>
                <w:b/>
                <w:sz w:val="28"/>
                <w:szCs w:val="28"/>
              </w:rPr>
            </w:pPr>
            <w:r w:rsidRPr="00953ABF">
              <w:rPr>
                <w:rFonts w:ascii="Times New Roman" w:hAnsi="Times New Roman" w:cs="Times New Roman"/>
                <w:b/>
                <w:sz w:val="28"/>
                <w:szCs w:val="28"/>
              </w:rPr>
              <w:t>2</w:t>
            </w:r>
          </w:p>
        </w:tc>
        <w:tc>
          <w:tcPr>
            <w:tcW w:w="408" w:type="pct"/>
            <w:tcBorders>
              <w:top w:val="single" w:sz="6" w:space="0" w:color="auto"/>
              <w:left w:val="single" w:sz="6" w:space="0" w:color="auto"/>
              <w:bottom w:val="single" w:sz="6" w:space="0" w:color="auto"/>
              <w:right w:val="single" w:sz="6" w:space="0" w:color="auto"/>
            </w:tcBorders>
            <w:vAlign w:val="center"/>
          </w:tcPr>
          <w:p w:rsidR="006B04AA" w:rsidRPr="00953ABF" w:rsidRDefault="006B04AA" w:rsidP="006B04AA">
            <w:pPr>
              <w:snapToGrid w:val="0"/>
              <w:jc w:val="center"/>
              <w:rPr>
                <w:rFonts w:ascii="Times New Roman" w:hAnsi="Times New Roman" w:cs="Times New Roman"/>
                <w:sz w:val="28"/>
                <w:szCs w:val="28"/>
              </w:rPr>
            </w:pPr>
          </w:p>
        </w:tc>
        <w:tc>
          <w:tcPr>
            <w:tcW w:w="409" w:type="pct"/>
            <w:tcBorders>
              <w:top w:val="single" w:sz="6" w:space="0" w:color="auto"/>
              <w:left w:val="single" w:sz="6" w:space="0" w:color="auto"/>
              <w:bottom w:val="single" w:sz="6" w:space="0" w:color="auto"/>
              <w:right w:val="single" w:sz="4" w:space="0" w:color="auto"/>
            </w:tcBorders>
            <w:vAlign w:val="center"/>
          </w:tcPr>
          <w:p w:rsidR="006B04AA" w:rsidRPr="00953ABF" w:rsidRDefault="006B04AA" w:rsidP="006B04AA">
            <w:pPr>
              <w:snapToGrid w:val="0"/>
              <w:jc w:val="center"/>
              <w:rPr>
                <w:rFonts w:ascii="Times New Roman" w:hAnsi="Times New Roman" w:cs="Times New Roman"/>
                <w:sz w:val="28"/>
                <w:szCs w:val="28"/>
              </w:rPr>
            </w:pPr>
          </w:p>
        </w:tc>
        <w:tc>
          <w:tcPr>
            <w:tcW w:w="433" w:type="pct"/>
            <w:tcBorders>
              <w:top w:val="single" w:sz="6" w:space="0" w:color="auto"/>
              <w:left w:val="single" w:sz="4" w:space="0" w:color="auto"/>
              <w:bottom w:val="single" w:sz="6" w:space="0" w:color="auto"/>
              <w:right w:val="single" w:sz="6" w:space="0" w:color="auto"/>
            </w:tcBorders>
            <w:vAlign w:val="center"/>
          </w:tcPr>
          <w:p w:rsidR="006B04AA" w:rsidRPr="00953ABF" w:rsidRDefault="006B04AA" w:rsidP="006B04AA">
            <w:pPr>
              <w:snapToGrid w:val="0"/>
              <w:jc w:val="center"/>
              <w:rPr>
                <w:rFonts w:ascii="Times New Roman" w:hAnsi="Times New Roman" w:cs="Times New Roman"/>
                <w:sz w:val="28"/>
                <w:szCs w:val="28"/>
              </w:rPr>
            </w:pPr>
            <w:r w:rsidRPr="00953ABF">
              <w:rPr>
                <w:rFonts w:ascii="Times New Roman" w:hAnsi="Times New Roman" w:cs="Times New Roman"/>
                <w:sz w:val="28"/>
                <w:szCs w:val="28"/>
              </w:rPr>
              <w:t>4</w:t>
            </w:r>
          </w:p>
        </w:tc>
      </w:tr>
      <w:tr w:rsidR="006B04AA" w:rsidRPr="00953ABF" w:rsidTr="006B04AA">
        <w:trPr>
          <w:cantSplit/>
        </w:trPr>
        <w:tc>
          <w:tcPr>
            <w:tcW w:w="2933" w:type="pct"/>
            <w:tcBorders>
              <w:top w:val="single" w:sz="6" w:space="0" w:color="auto"/>
              <w:left w:val="single" w:sz="6" w:space="0" w:color="auto"/>
              <w:bottom w:val="single" w:sz="6" w:space="0" w:color="auto"/>
              <w:right w:val="single" w:sz="6" w:space="0" w:color="auto"/>
            </w:tcBorders>
          </w:tcPr>
          <w:p w:rsidR="006B04AA" w:rsidRPr="00953ABF" w:rsidRDefault="006B04AA" w:rsidP="006B04AA">
            <w:pPr>
              <w:snapToGrid w:val="0"/>
              <w:rPr>
                <w:rFonts w:ascii="Times New Roman" w:hAnsi="Times New Roman" w:cs="Times New Roman"/>
                <w:sz w:val="28"/>
                <w:szCs w:val="28"/>
              </w:rPr>
            </w:pPr>
            <w:r w:rsidRPr="00953ABF">
              <w:rPr>
                <w:rFonts w:ascii="Times New Roman" w:hAnsi="Times New Roman" w:cs="Times New Roman"/>
                <w:sz w:val="28"/>
                <w:szCs w:val="28"/>
              </w:rPr>
              <w:t>Фізична культура</w:t>
            </w:r>
          </w:p>
        </w:tc>
        <w:tc>
          <w:tcPr>
            <w:tcW w:w="408" w:type="pct"/>
            <w:tcBorders>
              <w:top w:val="single" w:sz="6" w:space="0" w:color="auto"/>
              <w:left w:val="single" w:sz="6" w:space="0" w:color="auto"/>
              <w:bottom w:val="single" w:sz="6" w:space="0" w:color="auto"/>
              <w:right w:val="single" w:sz="6" w:space="0" w:color="auto"/>
            </w:tcBorders>
            <w:vAlign w:val="center"/>
          </w:tcPr>
          <w:p w:rsidR="006B04AA" w:rsidRPr="00953ABF" w:rsidRDefault="006B04AA" w:rsidP="006B04AA">
            <w:pPr>
              <w:snapToGrid w:val="0"/>
              <w:jc w:val="center"/>
              <w:rPr>
                <w:rFonts w:ascii="Times New Roman" w:hAnsi="Times New Roman" w:cs="Times New Roman"/>
                <w:b/>
                <w:sz w:val="28"/>
                <w:szCs w:val="28"/>
              </w:rPr>
            </w:pPr>
            <w:r w:rsidRPr="00953ABF">
              <w:rPr>
                <w:rFonts w:ascii="Times New Roman" w:hAnsi="Times New Roman" w:cs="Times New Roman"/>
                <w:b/>
                <w:sz w:val="28"/>
                <w:szCs w:val="28"/>
              </w:rPr>
              <w:t>3</w:t>
            </w:r>
          </w:p>
        </w:tc>
        <w:tc>
          <w:tcPr>
            <w:tcW w:w="409" w:type="pct"/>
            <w:tcBorders>
              <w:top w:val="single" w:sz="6" w:space="0" w:color="auto"/>
              <w:left w:val="single" w:sz="6" w:space="0" w:color="auto"/>
              <w:bottom w:val="single" w:sz="6" w:space="0" w:color="auto"/>
              <w:right w:val="single" w:sz="6" w:space="0" w:color="auto"/>
            </w:tcBorders>
            <w:vAlign w:val="center"/>
          </w:tcPr>
          <w:p w:rsidR="006B04AA" w:rsidRPr="00953ABF" w:rsidRDefault="006B04AA" w:rsidP="006B04AA">
            <w:pPr>
              <w:snapToGrid w:val="0"/>
              <w:jc w:val="center"/>
              <w:rPr>
                <w:rFonts w:ascii="Times New Roman" w:hAnsi="Times New Roman" w:cs="Times New Roman"/>
                <w:b/>
                <w:sz w:val="28"/>
                <w:szCs w:val="28"/>
              </w:rPr>
            </w:pPr>
            <w:r w:rsidRPr="00953ABF">
              <w:rPr>
                <w:rFonts w:ascii="Times New Roman" w:hAnsi="Times New Roman" w:cs="Times New Roman"/>
                <w:b/>
                <w:sz w:val="28"/>
                <w:szCs w:val="28"/>
              </w:rPr>
              <w:t>3</w:t>
            </w:r>
          </w:p>
        </w:tc>
        <w:tc>
          <w:tcPr>
            <w:tcW w:w="408" w:type="pct"/>
            <w:tcBorders>
              <w:top w:val="single" w:sz="6" w:space="0" w:color="auto"/>
              <w:left w:val="single" w:sz="6" w:space="0" w:color="auto"/>
              <w:bottom w:val="single" w:sz="6" w:space="0" w:color="auto"/>
              <w:right w:val="single" w:sz="6" w:space="0" w:color="auto"/>
            </w:tcBorders>
            <w:vAlign w:val="center"/>
          </w:tcPr>
          <w:p w:rsidR="006B04AA" w:rsidRPr="00953ABF" w:rsidRDefault="006B04AA" w:rsidP="006B04AA">
            <w:pPr>
              <w:snapToGrid w:val="0"/>
              <w:jc w:val="center"/>
              <w:rPr>
                <w:rFonts w:ascii="Times New Roman" w:hAnsi="Times New Roman" w:cs="Times New Roman"/>
                <w:sz w:val="28"/>
                <w:szCs w:val="28"/>
              </w:rPr>
            </w:pPr>
          </w:p>
        </w:tc>
        <w:tc>
          <w:tcPr>
            <w:tcW w:w="409" w:type="pct"/>
            <w:tcBorders>
              <w:top w:val="single" w:sz="6" w:space="0" w:color="auto"/>
              <w:left w:val="single" w:sz="6" w:space="0" w:color="auto"/>
              <w:bottom w:val="single" w:sz="6" w:space="0" w:color="auto"/>
              <w:right w:val="single" w:sz="4" w:space="0" w:color="auto"/>
            </w:tcBorders>
            <w:vAlign w:val="center"/>
          </w:tcPr>
          <w:p w:rsidR="006B04AA" w:rsidRPr="00953ABF" w:rsidRDefault="006B04AA" w:rsidP="006B04AA">
            <w:pPr>
              <w:snapToGrid w:val="0"/>
              <w:jc w:val="center"/>
              <w:rPr>
                <w:rFonts w:ascii="Times New Roman" w:hAnsi="Times New Roman" w:cs="Times New Roman"/>
                <w:sz w:val="28"/>
                <w:szCs w:val="28"/>
              </w:rPr>
            </w:pPr>
          </w:p>
        </w:tc>
        <w:tc>
          <w:tcPr>
            <w:tcW w:w="433" w:type="pct"/>
            <w:tcBorders>
              <w:top w:val="single" w:sz="6" w:space="0" w:color="auto"/>
              <w:left w:val="single" w:sz="4" w:space="0" w:color="auto"/>
              <w:bottom w:val="single" w:sz="6" w:space="0" w:color="auto"/>
              <w:right w:val="single" w:sz="6" w:space="0" w:color="auto"/>
            </w:tcBorders>
            <w:vAlign w:val="center"/>
          </w:tcPr>
          <w:p w:rsidR="006B04AA" w:rsidRPr="00953ABF" w:rsidRDefault="006B04AA" w:rsidP="006B04AA">
            <w:pPr>
              <w:snapToGrid w:val="0"/>
              <w:jc w:val="center"/>
              <w:rPr>
                <w:rFonts w:ascii="Times New Roman" w:hAnsi="Times New Roman" w:cs="Times New Roman"/>
                <w:sz w:val="28"/>
                <w:szCs w:val="28"/>
              </w:rPr>
            </w:pPr>
            <w:r w:rsidRPr="00953ABF">
              <w:rPr>
                <w:rFonts w:ascii="Times New Roman" w:hAnsi="Times New Roman" w:cs="Times New Roman"/>
                <w:sz w:val="28"/>
                <w:szCs w:val="28"/>
              </w:rPr>
              <w:t>6</w:t>
            </w:r>
          </w:p>
        </w:tc>
      </w:tr>
      <w:tr w:rsidR="006B04AA" w:rsidRPr="00953ABF" w:rsidTr="006B04AA">
        <w:trPr>
          <w:cantSplit/>
        </w:trPr>
        <w:tc>
          <w:tcPr>
            <w:tcW w:w="2933" w:type="pct"/>
            <w:tcBorders>
              <w:top w:val="single" w:sz="6" w:space="0" w:color="auto"/>
              <w:left w:val="single" w:sz="6" w:space="0" w:color="auto"/>
              <w:bottom w:val="single" w:sz="6" w:space="0" w:color="auto"/>
              <w:right w:val="single" w:sz="6" w:space="0" w:color="auto"/>
            </w:tcBorders>
          </w:tcPr>
          <w:p w:rsidR="006B04AA" w:rsidRPr="00953ABF" w:rsidRDefault="006B04AA" w:rsidP="006B04AA">
            <w:pPr>
              <w:snapToGrid w:val="0"/>
              <w:rPr>
                <w:rFonts w:ascii="Times New Roman" w:hAnsi="Times New Roman" w:cs="Times New Roman"/>
                <w:sz w:val="28"/>
                <w:szCs w:val="28"/>
              </w:rPr>
            </w:pPr>
            <w:r w:rsidRPr="00953ABF">
              <w:rPr>
                <w:rFonts w:ascii="Times New Roman" w:hAnsi="Times New Roman" w:cs="Times New Roman"/>
                <w:sz w:val="28"/>
                <w:szCs w:val="28"/>
              </w:rPr>
              <w:t>Усього</w:t>
            </w:r>
          </w:p>
        </w:tc>
        <w:tc>
          <w:tcPr>
            <w:tcW w:w="408" w:type="pct"/>
            <w:tcBorders>
              <w:top w:val="single" w:sz="6" w:space="0" w:color="auto"/>
              <w:left w:val="single" w:sz="6" w:space="0" w:color="auto"/>
              <w:bottom w:val="single" w:sz="6" w:space="0" w:color="auto"/>
              <w:right w:val="single" w:sz="6" w:space="0" w:color="auto"/>
            </w:tcBorders>
          </w:tcPr>
          <w:p w:rsidR="006B04AA" w:rsidRPr="00953ABF" w:rsidRDefault="006B04AA" w:rsidP="006B04AA">
            <w:pPr>
              <w:snapToGrid w:val="0"/>
              <w:jc w:val="center"/>
              <w:rPr>
                <w:rFonts w:ascii="Times New Roman" w:hAnsi="Times New Roman" w:cs="Times New Roman"/>
                <w:b/>
                <w:sz w:val="28"/>
                <w:szCs w:val="28"/>
              </w:rPr>
            </w:pPr>
            <w:r w:rsidRPr="00953ABF">
              <w:rPr>
                <w:rFonts w:ascii="Times New Roman" w:hAnsi="Times New Roman" w:cs="Times New Roman"/>
                <w:b/>
                <w:sz w:val="28"/>
                <w:szCs w:val="28"/>
              </w:rPr>
              <w:t>19+3</w:t>
            </w:r>
          </w:p>
        </w:tc>
        <w:tc>
          <w:tcPr>
            <w:tcW w:w="409" w:type="pct"/>
            <w:tcBorders>
              <w:top w:val="single" w:sz="6" w:space="0" w:color="auto"/>
              <w:left w:val="single" w:sz="6" w:space="0" w:color="auto"/>
              <w:bottom w:val="single" w:sz="6" w:space="0" w:color="auto"/>
              <w:right w:val="single" w:sz="6" w:space="0" w:color="auto"/>
            </w:tcBorders>
          </w:tcPr>
          <w:p w:rsidR="006B04AA" w:rsidRPr="00953ABF" w:rsidRDefault="006B04AA" w:rsidP="006B04AA">
            <w:pPr>
              <w:snapToGrid w:val="0"/>
              <w:jc w:val="center"/>
              <w:rPr>
                <w:rFonts w:ascii="Times New Roman" w:hAnsi="Times New Roman" w:cs="Times New Roman"/>
                <w:b/>
                <w:sz w:val="28"/>
                <w:szCs w:val="28"/>
              </w:rPr>
            </w:pPr>
            <w:r w:rsidRPr="00953ABF">
              <w:rPr>
                <w:rFonts w:ascii="Times New Roman" w:hAnsi="Times New Roman" w:cs="Times New Roman"/>
                <w:b/>
                <w:sz w:val="28"/>
                <w:szCs w:val="28"/>
              </w:rPr>
              <w:t>21+3</w:t>
            </w:r>
          </w:p>
        </w:tc>
        <w:tc>
          <w:tcPr>
            <w:tcW w:w="408" w:type="pct"/>
            <w:tcBorders>
              <w:top w:val="single" w:sz="6" w:space="0" w:color="auto"/>
              <w:left w:val="single" w:sz="6" w:space="0" w:color="auto"/>
              <w:bottom w:val="single" w:sz="6" w:space="0" w:color="auto"/>
              <w:right w:val="single" w:sz="6" w:space="0" w:color="auto"/>
            </w:tcBorders>
          </w:tcPr>
          <w:p w:rsidR="006B04AA" w:rsidRPr="00953ABF" w:rsidRDefault="006B04AA" w:rsidP="006B04AA">
            <w:pPr>
              <w:snapToGrid w:val="0"/>
              <w:jc w:val="center"/>
              <w:rPr>
                <w:rFonts w:ascii="Times New Roman" w:hAnsi="Times New Roman" w:cs="Times New Roman"/>
                <w:sz w:val="28"/>
                <w:szCs w:val="28"/>
              </w:rPr>
            </w:pPr>
          </w:p>
        </w:tc>
        <w:tc>
          <w:tcPr>
            <w:tcW w:w="409" w:type="pct"/>
            <w:tcBorders>
              <w:top w:val="single" w:sz="6" w:space="0" w:color="auto"/>
              <w:left w:val="single" w:sz="6" w:space="0" w:color="auto"/>
              <w:bottom w:val="single" w:sz="6" w:space="0" w:color="auto"/>
              <w:right w:val="single" w:sz="4" w:space="0" w:color="auto"/>
            </w:tcBorders>
          </w:tcPr>
          <w:p w:rsidR="006B04AA" w:rsidRPr="00953ABF" w:rsidRDefault="006B04AA" w:rsidP="006B04AA">
            <w:pPr>
              <w:snapToGrid w:val="0"/>
              <w:jc w:val="center"/>
              <w:rPr>
                <w:rFonts w:ascii="Times New Roman" w:hAnsi="Times New Roman" w:cs="Times New Roman"/>
                <w:sz w:val="28"/>
                <w:szCs w:val="28"/>
              </w:rPr>
            </w:pPr>
          </w:p>
        </w:tc>
        <w:tc>
          <w:tcPr>
            <w:tcW w:w="433" w:type="pct"/>
            <w:tcBorders>
              <w:top w:val="single" w:sz="6" w:space="0" w:color="auto"/>
              <w:left w:val="single" w:sz="4" w:space="0" w:color="auto"/>
              <w:bottom w:val="single" w:sz="6" w:space="0" w:color="auto"/>
              <w:right w:val="single" w:sz="6" w:space="0" w:color="auto"/>
            </w:tcBorders>
          </w:tcPr>
          <w:p w:rsidR="006B04AA" w:rsidRPr="00953ABF" w:rsidRDefault="006B04AA" w:rsidP="006B04AA">
            <w:pPr>
              <w:snapToGrid w:val="0"/>
              <w:jc w:val="center"/>
              <w:rPr>
                <w:rFonts w:ascii="Times New Roman" w:hAnsi="Times New Roman" w:cs="Times New Roman"/>
                <w:sz w:val="28"/>
                <w:szCs w:val="28"/>
              </w:rPr>
            </w:pPr>
            <w:r w:rsidRPr="00953ABF">
              <w:rPr>
                <w:rFonts w:ascii="Times New Roman" w:hAnsi="Times New Roman" w:cs="Times New Roman"/>
                <w:sz w:val="28"/>
                <w:szCs w:val="28"/>
              </w:rPr>
              <w:t>40+612</w:t>
            </w:r>
          </w:p>
        </w:tc>
      </w:tr>
      <w:tr w:rsidR="006B04AA" w:rsidRPr="00953ABF" w:rsidTr="006B04AA">
        <w:trPr>
          <w:cantSplit/>
          <w:trHeight w:val="1239"/>
        </w:trPr>
        <w:tc>
          <w:tcPr>
            <w:tcW w:w="2933" w:type="pct"/>
            <w:tcBorders>
              <w:top w:val="single" w:sz="6" w:space="0" w:color="auto"/>
              <w:left w:val="single" w:sz="6" w:space="0" w:color="auto"/>
              <w:bottom w:val="single" w:sz="4" w:space="0" w:color="auto"/>
              <w:right w:val="single" w:sz="6" w:space="0" w:color="auto"/>
            </w:tcBorders>
          </w:tcPr>
          <w:p w:rsidR="006B04AA" w:rsidRPr="00953ABF" w:rsidRDefault="006B04AA" w:rsidP="006B04AA">
            <w:pPr>
              <w:snapToGrid w:val="0"/>
              <w:rPr>
                <w:rFonts w:ascii="Times New Roman" w:hAnsi="Times New Roman" w:cs="Times New Roman"/>
                <w:sz w:val="28"/>
                <w:szCs w:val="28"/>
              </w:rPr>
            </w:pPr>
            <w:r w:rsidRPr="00953ABF">
              <w:rPr>
                <w:rFonts w:ascii="Times New Roman" w:hAnsi="Times New Roman" w:cs="Times New Roman"/>
                <w:sz w:val="28"/>
                <w:szCs w:val="28"/>
              </w:rPr>
              <w:t xml:space="preserve">Додаткові години на вивчення предметів інваріантної складової, курсів за вибором, проведення індивідуальних консультацій та групових занять </w:t>
            </w:r>
          </w:p>
        </w:tc>
        <w:tc>
          <w:tcPr>
            <w:tcW w:w="408" w:type="pct"/>
            <w:tcBorders>
              <w:top w:val="single" w:sz="6" w:space="0" w:color="auto"/>
              <w:left w:val="single" w:sz="6" w:space="0" w:color="auto"/>
              <w:bottom w:val="single" w:sz="4" w:space="0" w:color="auto"/>
              <w:right w:val="single" w:sz="6" w:space="0" w:color="auto"/>
            </w:tcBorders>
          </w:tcPr>
          <w:p w:rsidR="006B04AA" w:rsidRPr="00953ABF" w:rsidRDefault="006B04AA" w:rsidP="006B04AA">
            <w:pPr>
              <w:snapToGrid w:val="0"/>
              <w:jc w:val="center"/>
              <w:rPr>
                <w:rFonts w:ascii="Times New Roman" w:hAnsi="Times New Roman" w:cs="Times New Roman"/>
                <w:b/>
                <w:sz w:val="28"/>
                <w:szCs w:val="28"/>
              </w:rPr>
            </w:pPr>
            <w:r w:rsidRPr="00953ABF">
              <w:rPr>
                <w:rFonts w:ascii="Times New Roman" w:hAnsi="Times New Roman" w:cs="Times New Roman"/>
                <w:b/>
                <w:sz w:val="28"/>
                <w:szCs w:val="28"/>
              </w:rPr>
              <w:t>1</w:t>
            </w:r>
          </w:p>
        </w:tc>
        <w:tc>
          <w:tcPr>
            <w:tcW w:w="409" w:type="pct"/>
            <w:tcBorders>
              <w:top w:val="single" w:sz="6" w:space="0" w:color="auto"/>
              <w:left w:val="single" w:sz="6" w:space="0" w:color="auto"/>
              <w:bottom w:val="single" w:sz="4" w:space="0" w:color="auto"/>
              <w:right w:val="single" w:sz="6" w:space="0" w:color="auto"/>
            </w:tcBorders>
          </w:tcPr>
          <w:p w:rsidR="006B04AA" w:rsidRPr="00953ABF" w:rsidRDefault="006B04AA" w:rsidP="006B04AA">
            <w:pPr>
              <w:snapToGrid w:val="0"/>
              <w:jc w:val="center"/>
              <w:rPr>
                <w:rFonts w:ascii="Times New Roman" w:hAnsi="Times New Roman" w:cs="Times New Roman"/>
                <w:b/>
                <w:sz w:val="28"/>
                <w:szCs w:val="28"/>
              </w:rPr>
            </w:pPr>
            <w:r w:rsidRPr="00953ABF">
              <w:rPr>
                <w:rFonts w:ascii="Times New Roman" w:hAnsi="Times New Roman" w:cs="Times New Roman"/>
                <w:b/>
                <w:sz w:val="28"/>
                <w:szCs w:val="28"/>
              </w:rPr>
              <w:t>1</w:t>
            </w:r>
          </w:p>
        </w:tc>
        <w:tc>
          <w:tcPr>
            <w:tcW w:w="408" w:type="pct"/>
            <w:tcBorders>
              <w:top w:val="single" w:sz="6" w:space="0" w:color="auto"/>
              <w:left w:val="single" w:sz="6" w:space="0" w:color="auto"/>
              <w:bottom w:val="single" w:sz="4" w:space="0" w:color="auto"/>
              <w:right w:val="single" w:sz="6" w:space="0" w:color="auto"/>
            </w:tcBorders>
          </w:tcPr>
          <w:p w:rsidR="006B04AA" w:rsidRPr="00953ABF" w:rsidRDefault="006B04AA" w:rsidP="006B04AA">
            <w:pPr>
              <w:snapToGrid w:val="0"/>
              <w:jc w:val="center"/>
              <w:rPr>
                <w:rFonts w:ascii="Times New Roman" w:hAnsi="Times New Roman" w:cs="Times New Roman"/>
                <w:sz w:val="28"/>
                <w:szCs w:val="28"/>
              </w:rPr>
            </w:pPr>
          </w:p>
        </w:tc>
        <w:tc>
          <w:tcPr>
            <w:tcW w:w="409" w:type="pct"/>
            <w:tcBorders>
              <w:top w:val="single" w:sz="6" w:space="0" w:color="auto"/>
              <w:left w:val="single" w:sz="6" w:space="0" w:color="auto"/>
              <w:bottom w:val="single" w:sz="4" w:space="0" w:color="auto"/>
              <w:right w:val="single" w:sz="4" w:space="0" w:color="auto"/>
            </w:tcBorders>
          </w:tcPr>
          <w:p w:rsidR="006B04AA" w:rsidRPr="00953ABF" w:rsidRDefault="006B04AA" w:rsidP="006B04AA">
            <w:pPr>
              <w:snapToGrid w:val="0"/>
              <w:jc w:val="center"/>
              <w:rPr>
                <w:rFonts w:ascii="Times New Roman" w:hAnsi="Times New Roman" w:cs="Times New Roman"/>
                <w:sz w:val="28"/>
                <w:szCs w:val="28"/>
              </w:rPr>
            </w:pPr>
          </w:p>
        </w:tc>
        <w:tc>
          <w:tcPr>
            <w:tcW w:w="433" w:type="pct"/>
            <w:tcBorders>
              <w:top w:val="single" w:sz="6" w:space="0" w:color="auto"/>
              <w:left w:val="single" w:sz="4" w:space="0" w:color="auto"/>
              <w:bottom w:val="single" w:sz="4" w:space="0" w:color="auto"/>
              <w:right w:val="single" w:sz="6" w:space="0" w:color="auto"/>
            </w:tcBorders>
          </w:tcPr>
          <w:p w:rsidR="006B04AA" w:rsidRPr="00953ABF" w:rsidRDefault="006B04AA" w:rsidP="006B04AA">
            <w:pPr>
              <w:snapToGrid w:val="0"/>
              <w:jc w:val="center"/>
              <w:rPr>
                <w:rFonts w:ascii="Times New Roman" w:hAnsi="Times New Roman" w:cs="Times New Roman"/>
                <w:sz w:val="28"/>
                <w:szCs w:val="28"/>
              </w:rPr>
            </w:pPr>
            <w:r w:rsidRPr="00953ABF">
              <w:rPr>
                <w:rFonts w:ascii="Times New Roman" w:hAnsi="Times New Roman" w:cs="Times New Roman"/>
                <w:sz w:val="28"/>
                <w:szCs w:val="28"/>
              </w:rPr>
              <w:t>6</w:t>
            </w:r>
          </w:p>
        </w:tc>
      </w:tr>
      <w:tr w:rsidR="006B04AA" w:rsidRPr="00953ABF" w:rsidTr="006B04AA">
        <w:trPr>
          <w:cantSplit/>
          <w:trHeight w:val="376"/>
        </w:trPr>
        <w:tc>
          <w:tcPr>
            <w:tcW w:w="2933" w:type="pct"/>
            <w:tcBorders>
              <w:top w:val="single" w:sz="4" w:space="0" w:color="auto"/>
              <w:left w:val="single" w:sz="6" w:space="0" w:color="auto"/>
              <w:bottom w:val="single" w:sz="6" w:space="0" w:color="auto"/>
              <w:right w:val="single" w:sz="6" w:space="0" w:color="auto"/>
            </w:tcBorders>
          </w:tcPr>
          <w:p w:rsidR="006B04AA" w:rsidRPr="00953ABF" w:rsidRDefault="006B04AA" w:rsidP="006B04AA">
            <w:pPr>
              <w:snapToGrid w:val="0"/>
              <w:rPr>
                <w:rFonts w:ascii="Times New Roman" w:hAnsi="Times New Roman" w:cs="Times New Roman"/>
                <w:sz w:val="28"/>
                <w:szCs w:val="28"/>
              </w:rPr>
            </w:pPr>
            <w:r w:rsidRPr="00953ABF">
              <w:rPr>
                <w:rFonts w:ascii="Times New Roman" w:hAnsi="Times New Roman" w:cs="Times New Roman"/>
                <w:sz w:val="28"/>
                <w:szCs w:val="28"/>
              </w:rPr>
              <w:t>Математика</w:t>
            </w:r>
          </w:p>
        </w:tc>
        <w:tc>
          <w:tcPr>
            <w:tcW w:w="408" w:type="pct"/>
            <w:tcBorders>
              <w:top w:val="single" w:sz="4" w:space="0" w:color="auto"/>
              <w:left w:val="single" w:sz="6" w:space="0" w:color="auto"/>
              <w:bottom w:val="single" w:sz="6" w:space="0" w:color="auto"/>
              <w:right w:val="single" w:sz="6" w:space="0" w:color="auto"/>
            </w:tcBorders>
          </w:tcPr>
          <w:p w:rsidR="006B04AA" w:rsidRPr="00953ABF" w:rsidRDefault="006B04AA" w:rsidP="006B04AA">
            <w:pPr>
              <w:snapToGrid w:val="0"/>
              <w:jc w:val="center"/>
              <w:rPr>
                <w:rFonts w:ascii="Times New Roman" w:hAnsi="Times New Roman" w:cs="Times New Roman"/>
                <w:b/>
                <w:sz w:val="28"/>
                <w:szCs w:val="28"/>
              </w:rPr>
            </w:pPr>
          </w:p>
        </w:tc>
        <w:tc>
          <w:tcPr>
            <w:tcW w:w="409" w:type="pct"/>
            <w:tcBorders>
              <w:top w:val="single" w:sz="4" w:space="0" w:color="auto"/>
              <w:left w:val="single" w:sz="6" w:space="0" w:color="auto"/>
              <w:bottom w:val="single" w:sz="6" w:space="0" w:color="auto"/>
              <w:right w:val="single" w:sz="6" w:space="0" w:color="auto"/>
            </w:tcBorders>
          </w:tcPr>
          <w:p w:rsidR="006B04AA" w:rsidRPr="00953ABF" w:rsidRDefault="006B04AA" w:rsidP="006B04AA">
            <w:pPr>
              <w:snapToGrid w:val="0"/>
              <w:jc w:val="center"/>
              <w:rPr>
                <w:rFonts w:ascii="Times New Roman" w:hAnsi="Times New Roman" w:cs="Times New Roman"/>
                <w:b/>
                <w:sz w:val="28"/>
                <w:szCs w:val="28"/>
              </w:rPr>
            </w:pPr>
            <w:r w:rsidRPr="00953ABF">
              <w:rPr>
                <w:rFonts w:ascii="Times New Roman" w:hAnsi="Times New Roman" w:cs="Times New Roman"/>
                <w:b/>
                <w:sz w:val="28"/>
                <w:szCs w:val="28"/>
              </w:rPr>
              <w:t>1</w:t>
            </w:r>
          </w:p>
        </w:tc>
        <w:tc>
          <w:tcPr>
            <w:tcW w:w="408" w:type="pct"/>
            <w:tcBorders>
              <w:top w:val="single" w:sz="4" w:space="0" w:color="auto"/>
              <w:left w:val="single" w:sz="6" w:space="0" w:color="auto"/>
              <w:bottom w:val="single" w:sz="6" w:space="0" w:color="auto"/>
              <w:right w:val="single" w:sz="6" w:space="0" w:color="auto"/>
            </w:tcBorders>
          </w:tcPr>
          <w:p w:rsidR="006B04AA" w:rsidRPr="00953ABF" w:rsidRDefault="006B04AA" w:rsidP="006B04AA">
            <w:pPr>
              <w:snapToGrid w:val="0"/>
              <w:jc w:val="center"/>
              <w:rPr>
                <w:rFonts w:ascii="Times New Roman" w:hAnsi="Times New Roman" w:cs="Times New Roman"/>
                <w:sz w:val="28"/>
                <w:szCs w:val="28"/>
              </w:rPr>
            </w:pPr>
          </w:p>
        </w:tc>
        <w:tc>
          <w:tcPr>
            <w:tcW w:w="409" w:type="pct"/>
            <w:tcBorders>
              <w:top w:val="single" w:sz="4" w:space="0" w:color="auto"/>
              <w:left w:val="single" w:sz="6" w:space="0" w:color="auto"/>
              <w:bottom w:val="single" w:sz="6" w:space="0" w:color="auto"/>
              <w:right w:val="single" w:sz="4" w:space="0" w:color="auto"/>
            </w:tcBorders>
          </w:tcPr>
          <w:p w:rsidR="006B04AA" w:rsidRPr="00953ABF" w:rsidRDefault="006B04AA" w:rsidP="006B04AA">
            <w:pPr>
              <w:snapToGrid w:val="0"/>
              <w:jc w:val="center"/>
              <w:rPr>
                <w:rFonts w:ascii="Times New Roman" w:hAnsi="Times New Roman" w:cs="Times New Roman"/>
                <w:sz w:val="28"/>
                <w:szCs w:val="28"/>
              </w:rPr>
            </w:pPr>
          </w:p>
        </w:tc>
        <w:tc>
          <w:tcPr>
            <w:tcW w:w="433" w:type="pct"/>
            <w:tcBorders>
              <w:top w:val="single" w:sz="4" w:space="0" w:color="auto"/>
              <w:left w:val="single" w:sz="4" w:space="0" w:color="auto"/>
              <w:bottom w:val="single" w:sz="6" w:space="0" w:color="auto"/>
              <w:right w:val="single" w:sz="6" w:space="0" w:color="auto"/>
            </w:tcBorders>
          </w:tcPr>
          <w:p w:rsidR="006B04AA" w:rsidRPr="00953ABF" w:rsidRDefault="006B04AA" w:rsidP="006B04AA">
            <w:pPr>
              <w:snapToGrid w:val="0"/>
              <w:jc w:val="center"/>
              <w:rPr>
                <w:rFonts w:ascii="Times New Roman" w:hAnsi="Times New Roman" w:cs="Times New Roman"/>
                <w:sz w:val="28"/>
                <w:szCs w:val="28"/>
              </w:rPr>
            </w:pPr>
          </w:p>
        </w:tc>
      </w:tr>
      <w:tr w:rsidR="006B04AA" w:rsidRPr="00953ABF" w:rsidTr="006B04AA">
        <w:trPr>
          <w:cantSplit/>
        </w:trPr>
        <w:tc>
          <w:tcPr>
            <w:tcW w:w="2933" w:type="pct"/>
            <w:tcBorders>
              <w:top w:val="single" w:sz="6" w:space="0" w:color="auto"/>
              <w:left w:val="single" w:sz="6" w:space="0" w:color="auto"/>
              <w:bottom w:val="single" w:sz="6" w:space="0" w:color="auto"/>
              <w:right w:val="single" w:sz="6" w:space="0" w:color="auto"/>
            </w:tcBorders>
          </w:tcPr>
          <w:p w:rsidR="006B04AA" w:rsidRPr="00953ABF" w:rsidRDefault="006B04AA" w:rsidP="006B04AA">
            <w:pPr>
              <w:snapToGrid w:val="0"/>
              <w:rPr>
                <w:rFonts w:ascii="Times New Roman" w:hAnsi="Times New Roman" w:cs="Times New Roman"/>
                <w:sz w:val="28"/>
                <w:szCs w:val="28"/>
              </w:rPr>
            </w:pPr>
            <w:r w:rsidRPr="00953ABF">
              <w:rPr>
                <w:rFonts w:ascii="Times New Roman" w:hAnsi="Times New Roman" w:cs="Times New Roman"/>
                <w:sz w:val="28"/>
                <w:szCs w:val="28"/>
              </w:rPr>
              <w:t xml:space="preserve">Гранично допустиме тижневе навчальне навантаження на учня </w:t>
            </w:r>
          </w:p>
        </w:tc>
        <w:tc>
          <w:tcPr>
            <w:tcW w:w="408" w:type="pct"/>
            <w:tcBorders>
              <w:top w:val="single" w:sz="6" w:space="0" w:color="auto"/>
              <w:left w:val="single" w:sz="6" w:space="0" w:color="auto"/>
              <w:bottom w:val="single" w:sz="6" w:space="0" w:color="auto"/>
              <w:right w:val="single" w:sz="6" w:space="0" w:color="auto"/>
            </w:tcBorders>
          </w:tcPr>
          <w:p w:rsidR="006B04AA" w:rsidRPr="00953ABF" w:rsidRDefault="006B04AA" w:rsidP="006B04AA">
            <w:pPr>
              <w:snapToGrid w:val="0"/>
              <w:jc w:val="center"/>
              <w:rPr>
                <w:rFonts w:ascii="Times New Roman" w:hAnsi="Times New Roman" w:cs="Times New Roman"/>
                <w:b/>
                <w:sz w:val="28"/>
                <w:szCs w:val="28"/>
              </w:rPr>
            </w:pPr>
            <w:r w:rsidRPr="00953ABF">
              <w:rPr>
                <w:rFonts w:ascii="Times New Roman" w:hAnsi="Times New Roman" w:cs="Times New Roman"/>
                <w:b/>
                <w:sz w:val="28"/>
                <w:szCs w:val="28"/>
              </w:rPr>
              <w:t>19</w:t>
            </w:r>
          </w:p>
        </w:tc>
        <w:tc>
          <w:tcPr>
            <w:tcW w:w="409" w:type="pct"/>
            <w:tcBorders>
              <w:top w:val="single" w:sz="6" w:space="0" w:color="auto"/>
              <w:left w:val="single" w:sz="6" w:space="0" w:color="auto"/>
              <w:bottom w:val="single" w:sz="6" w:space="0" w:color="auto"/>
              <w:right w:val="single" w:sz="6" w:space="0" w:color="auto"/>
            </w:tcBorders>
          </w:tcPr>
          <w:p w:rsidR="006B04AA" w:rsidRPr="00953ABF" w:rsidRDefault="006B04AA" w:rsidP="006B04AA">
            <w:pPr>
              <w:snapToGrid w:val="0"/>
              <w:jc w:val="center"/>
              <w:rPr>
                <w:rFonts w:ascii="Times New Roman" w:hAnsi="Times New Roman" w:cs="Times New Roman"/>
                <w:b/>
                <w:sz w:val="28"/>
                <w:szCs w:val="28"/>
              </w:rPr>
            </w:pPr>
            <w:r w:rsidRPr="00953ABF">
              <w:rPr>
                <w:rFonts w:ascii="Times New Roman" w:hAnsi="Times New Roman" w:cs="Times New Roman"/>
                <w:b/>
                <w:sz w:val="28"/>
                <w:szCs w:val="28"/>
              </w:rPr>
              <w:t>22</w:t>
            </w:r>
          </w:p>
        </w:tc>
        <w:tc>
          <w:tcPr>
            <w:tcW w:w="408" w:type="pct"/>
            <w:tcBorders>
              <w:top w:val="single" w:sz="6" w:space="0" w:color="auto"/>
              <w:left w:val="single" w:sz="6" w:space="0" w:color="auto"/>
              <w:bottom w:val="single" w:sz="6" w:space="0" w:color="auto"/>
              <w:right w:val="single" w:sz="6" w:space="0" w:color="auto"/>
            </w:tcBorders>
          </w:tcPr>
          <w:p w:rsidR="006B04AA" w:rsidRPr="00953ABF" w:rsidRDefault="006B04AA" w:rsidP="006B04AA">
            <w:pPr>
              <w:snapToGrid w:val="0"/>
              <w:jc w:val="center"/>
              <w:rPr>
                <w:rFonts w:ascii="Times New Roman" w:hAnsi="Times New Roman" w:cs="Times New Roman"/>
                <w:sz w:val="28"/>
                <w:szCs w:val="28"/>
              </w:rPr>
            </w:pPr>
          </w:p>
        </w:tc>
        <w:tc>
          <w:tcPr>
            <w:tcW w:w="409" w:type="pct"/>
            <w:tcBorders>
              <w:top w:val="single" w:sz="6" w:space="0" w:color="auto"/>
              <w:left w:val="single" w:sz="6" w:space="0" w:color="auto"/>
              <w:bottom w:val="single" w:sz="6" w:space="0" w:color="auto"/>
              <w:right w:val="single" w:sz="4" w:space="0" w:color="auto"/>
            </w:tcBorders>
          </w:tcPr>
          <w:p w:rsidR="006B04AA" w:rsidRPr="00953ABF" w:rsidRDefault="006B04AA" w:rsidP="006B04AA">
            <w:pPr>
              <w:snapToGrid w:val="0"/>
              <w:jc w:val="center"/>
              <w:rPr>
                <w:rFonts w:ascii="Times New Roman" w:hAnsi="Times New Roman" w:cs="Times New Roman"/>
                <w:sz w:val="28"/>
                <w:szCs w:val="28"/>
              </w:rPr>
            </w:pPr>
          </w:p>
        </w:tc>
        <w:tc>
          <w:tcPr>
            <w:tcW w:w="433" w:type="pct"/>
            <w:tcBorders>
              <w:top w:val="single" w:sz="6" w:space="0" w:color="auto"/>
              <w:left w:val="single" w:sz="4" w:space="0" w:color="auto"/>
              <w:bottom w:val="single" w:sz="6" w:space="0" w:color="auto"/>
              <w:right w:val="single" w:sz="6" w:space="0" w:color="auto"/>
            </w:tcBorders>
          </w:tcPr>
          <w:p w:rsidR="006B04AA" w:rsidRPr="00953ABF" w:rsidRDefault="006B04AA" w:rsidP="006B04AA">
            <w:pPr>
              <w:snapToGrid w:val="0"/>
              <w:jc w:val="center"/>
              <w:rPr>
                <w:rFonts w:ascii="Times New Roman" w:hAnsi="Times New Roman" w:cs="Times New Roman"/>
                <w:sz w:val="28"/>
                <w:szCs w:val="28"/>
              </w:rPr>
            </w:pPr>
          </w:p>
        </w:tc>
      </w:tr>
      <w:tr w:rsidR="006B04AA" w:rsidRPr="00953ABF" w:rsidTr="006B04AA">
        <w:trPr>
          <w:cantSplit/>
        </w:trPr>
        <w:tc>
          <w:tcPr>
            <w:tcW w:w="2933" w:type="pct"/>
            <w:tcBorders>
              <w:top w:val="single" w:sz="6" w:space="0" w:color="auto"/>
              <w:left w:val="single" w:sz="6" w:space="0" w:color="auto"/>
              <w:bottom w:val="single" w:sz="6" w:space="0" w:color="auto"/>
              <w:right w:val="single" w:sz="6" w:space="0" w:color="auto"/>
            </w:tcBorders>
          </w:tcPr>
          <w:p w:rsidR="006B04AA" w:rsidRPr="00953ABF" w:rsidRDefault="006B04AA" w:rsidP="006B04AA">
            <w:pPr>
              <w:snapToGrid w:val="0"/>
              <w:rPr>
                <w:rFonts w:ascii="Times New Roman" w:hAnsi="Times New Roman" w:cs="Times New Roman"/>
                <w:sz w:val="28"/>
                <w:szCs w:val="28"/>
              </w:rPr>
            </w:pPr>
            <w:r w:rsidRPr="00953ABF">
              <w:rPr>
                <w:rFonts w:ascii="Times New Roman" w:hAnsi="Times New Roman" w:cs="Times New Roman"/>
                <w:sz w:val="28"/>
                <w:szCs w:val="28"/>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408" w:type="pct"/>
            <w:tcBorders>
              <w:top w:val="single" w:sz="6" w:space="0" w:color="auto"/>
              <w:left w:val="single" w:sz="6" w:space="0" w:color="auto"/>
              <w:bottom w:val="single" w:sz="6" w:space="0" w:color="auto"/>
              <w:right w:val="single" w:sz="6" w:space="0" w:color="auto"/>
            </w:tcBorders>
          </w:tcPr>
          <w:p w:rsidR="006B04AA" w:rsidRPr="00953ABF" w:rsidRDefault="006B04AA" w:rsidP="006B04AA">
            <w:pPr>
              <w:snapToGrid w:val="0"/>
              <w:jc w:val="center"/>
              <w:rPr>
                <w:rFonts w:ascii="Times New Roman" w:hAnsi="Times New Roman" w:cs="Times New Roman"/>
                <w:b/>
                <w:sz w:val="28"/>
                <w:szCs w:val="28"/>
              </w:rPr>
            </w:pPr>
            <w:r w:rsidRPr="00953ABF">
              <w:rPr>
                <w:rFonts w:ascii="Times New Roman" w:hAnsi="Times New Roman" w:cs="Times New Roman"/>
                <w:b/>
                <w:sz w:val="28"/>
                <w:szCs w:val="28"/>
              </w:rPr>
              <w:t>22</w:t>
            </w:r>
          </w:p>
        </w:tc>
        <w:tc>
          <w:tcPr>
            <w:tcW w:w="409" w:type="pct"/>
            <w:tcBorders>
              <w:top w:val="single" w:sz="6" w:space="0" w:color="auto"/>
              <w:left w:val="single" w:sz="6" w:space="0" w:color="auto"/>
              <w:bottom w:val="single" w:sz="6" w:space="0" w:color="auto"/>
              <w:right w:val="single" w:sz="6" w:space="0" w:color="auto"/>
            </w:tcBorders>
          </w:tcPr>
          <w:p w:rsidR="006B04AA" w:rsidRPr="00953ABF" w:rsidRDefault="006B04AA" w:rsidP="006B04AA">
            <w:pPr>
              <w:snapToGrid w:val="0"/>
              <w:jc w:val="center"/>
              <w:rPr>
                <w:rFonts w:ascii="Times New Roman" w:hAnsi="Times New Roman" w:cs="Times New Roman"/>
                <w:b/>
                <w:sz w:val="28"/>
                <w:szCs w:val="28"/>
              </w:rPr>
            </w:pPr>
            <w:r w:rsidRPr="00953ABF">
              <w:rPr>
                <w:rFonts w:ascii="Times New Roman" w:hAnsi="Times New Roman" w:cs="Times New Roman"/>
                <w:b/>
                <w:sz w:val="28"/>
                <w:szCs w:val="28"/>
              </w:rPr>
              <w:t>25</w:t>
            </w:r>
          </w:p>
        </w:tc>
        <w:tc>
          <w:tcPr>
            <w:tcW w:w="408" w:type="pct"/>
            <w:tcBorders>
              <w:top w:val="single" w:sz="6" w:space="0" w:color="auto"/>
              <w:left w:val="single" w:sz="6" w:space="0" w:color="auto"/>
              <w:bottom w:val="single" w:sz="6" w:space="0" w:color="auto"/>
              <w:right w:val="single" w:sz="6" w:space="0" w:color="auto"/>
            </w:tcBorders>
          </w:tcPr>
          <w:p w:rsidR="006B04AA" w:rsidRPr="00953ABF" w:rsidRDefault="006B04AA" w:rsidP="006B04AA">
            <w:pPr>
              <w:snapToGrid w:val="0"/>
              <w:jc w:val="center"/>
              <w:rPr>
                <w:rFonts w:ascii="Times New Roman" w:hAnsi="Times New Roman" w:cs="Times New Roman"/>
                <w:sz w:val="28"/>
                <w:szCs w:val="28"/>
              </w:rPr>
            </w:pPr>
          </w:p>
        </w:tc>
        <w:tc>
          <w:tcPr>
            <w:tcW w:w="409" w:type="pct"/>
            <w:tcBorders>
              <w:top w:val="single" w:sz="6" w:space="0" w:color="auto"/>
              <w:left w:val="single" w:sz="6" w:space="0" w:color="auto"/>
              <w:bottom w:val="single" w:sz="6" w:space="0" w:color="auto"/>
              <w:right w:val="single" w:sz="4" w:space="0" w:color="auto"/>
            </w:tcBorders>
          </w:tcPr>
          <w:p w:rsidR="006B04AA" w:rsidRPr="00953ABF" w:rsidRDefault="006B04AA" w:rsidP="006B04AA">
            <w:pPr>
              <w:snapToGrid w:val="0"/>
              <w:jc w:val="center"/>
              <w:rPr>
                <w:rFonts w:ascii="Times New Roman" w:hAnsi="Times New Roman" w:cs="Times New Roman"/>
                <w:sz w:val="28"/>
                <w:szCs w:val="28"/>
              </w:rPr>
            </w:pPr>
          </w:p>
        </w:tc>
        <w:tc>
          <w:tcPr>
            <w:tcW w:w="433" w:type="pct"/>
            <w:tcBorders>
              <w:top w:val="single" w:sz="6" w:space="0" w:color="auto"/>
              <w:left w:val="single" w:sz="4" w:space="0" w:color="auto"/>
              <w:bottom w:val="single" w:sz="6" w:space="0" w:color="auto"/>
              <w:right w:val="single" w:sz="6" w:space="0" w:color="auto"/>
            </w:tcBorders>
          </w:tcPr>
          <w:p w:rsidR="006B04AA" w:rsidRPr="00953ABF" w:rsidRDefault="006B04AA" w:rsidP="006B04AA">
            <w:pPr>
              <w:snapToGrid w:val="0"/>
              <w:jc w:val="center"/>
              <w:rPr>
                <w:rFonts w:ascii="Times New Roman" w:hAnsi="Times New Roman" w:cs="Times New Roman"/>
                <w:sz w:val="28"/>
                <w:szCs w:val="28"/>
              </w:rPr>
            </w:pPr>
          </w:p>
        </w:tc>
      </w:tr>
    </w:tbl>
    <w:p w:rsidR="006B04AA" w:rsidRPr="00953ABF" w:rsidRDefault="006B04AA" w:rsidP="006B04AA">
      <w:pPr>
        <w:spacing w:line="0" w:lineRule="atLeast"/>
        <w:jc w:val="center"/>
        <w:rPr>
          <w:rFonts w:ascii="Times New Roman" w:eastAsia="Calibri" w:hAnsi="Times New Roman" w:cs="Times New Roman"/>
          <w:sz w:val="28"/>
          <w:szCs w:val="28"/>
        </w:rPr>
      </w:pPr>
    </w:p>
    <w:p w:rsidR="006B04AA" w:rsidRPr="00953ABF" w:rsidRDefault="006B04AA" w:rsidP="006B04AA">
      <w:pPr>
        <w:spacing w:line="0" w:lineRule="atLeast"/>
        <w:ind w:firstLine="708"/>
        <w:jc w:val="both"/>
        <w:rPr>
          <w:rFonts w:ascii="Times New Roman" w:hAnsi="Times New Roman" w:cs="Times New Roman"/>
          <w:sz w:val="28"/>
          <w:szCs w:val="28"/>
        </w:rPr>
      </w:pPr>
      <w:r w:rsidRPr="00953ABF">
        <w:rPr>
          <w:rFonts w:ascii="Times New Roman" w:eastAsia="Calibri" w:hAnsi="Times New Roman" w:cs="Times New Roman"/>
          <w:b/>
          <w:sz w:val="28"/>
          <w:szCs w:val="28"/>
        </w:rPr>
        <w:t>Для 3-4 класів навчальний план</w:t>
      </w:r>
      <w:r w:rsidRPr="00953ABF">
        <w:rPr>
          <w:rFonts w:ascii="Times New Roman" w:eastAsia="Calibri" w:hAnsi="Times New Roman" w:cs="Times New Roman"/>
          <w:sz w:val="28"/>
          <w:szCs w:val="28"/>
        </w:rPr>
        <w:t xml:space="preserve"> (таблиця 2)</w:t>
      </w:r>
      <w:r w:rsidRPr="00953ABF">
        <w:rPr>
          <w:rFonts w:ascii="Times New Roman" w:hAnsi="Times New Roman" w:cs="Times New Roman"/>
          <w:sz w:val="28"/>
          <w:szCs w:val="28"/>
        </w:rPr>
        <w:t xml:space="preserve"> </w:t>
      </w:r>
      <w:r w:rsidRPr="00953ABF">
        <w:rPr>
          <w:rFonts w:ascii="Times New Roman" w:eastAsia="Calibri" w:hAnsi="Times New Roman" w:cs="Times New Roman"/>
          <w:sz w:val="28"/>
          <w:szCs w:val="28"/>
        </w:rPr>
        <w:t xml:space="preserve">розроблено на виконання   постанови Кабінету Міністрів України від 20 квітня 2011 року № 462 «Про затвердження Державного стандарту початкової загальної освіти» та  </w:t>
      </w:r>
      <w:r w:rsidRPr="00953ABF">
        <w:rPr>
          <w:rFonts w:ascii="Times New Roman" w:hAnsi="Times New Roman" w:cs="Times New Roman"/>
          <w:sz w:val="28"/>
          <w:szCs w:val="28"/>
        </w:rPr>
        <w:t>відповідно</w:t>
      </w:r>
      <w:r w:rsidRPr="00953ABF">
        <w:rPr>
          <w:rFonts w:ascii="Times New Roman" w:eastAsia="Calibri" w:hAnsi="Times New Roman" w:cs="Times New Roman"/>
          <w:sz w:val="28"/>
          <w:szCs w:val="28"/>
        </w:rPr>
        <w:t xml:space="preserve"> </w:t>
      </w:r>
      <w:r w:rsidRPr="00953ABF">
        <w:rPr>
          <w:rFonts w:ascii="Times New Roman" w:hAnsi="Times New Roman" w:cs="Times New Roman"/>
          <w:sz w:val="28"/>
          <w:szCs w:val="28"/>
        </w:rPr>
        <w:t xml:space="preserve"> до </w:t>
      </w:r>
      <w:r w:rsidRPr="00953ABF">
        <w:rPr>
          <w:rFonts w:ascii="Times New Roman" w:hAnsi="Times New Roman" w:cs="Times New Roman"/>
          <w:bCs/>
          <w:color w:val="000000"/>
          <w:sz w:val="28"/>
          <w:szCs w:val="28"/>
        </w:rPr>
        <w:t>Типової освітньої програми закладів загальної середньої освіти І ступеня</w:t>
      </w:r>
      <w:r w:rsidRPr="00953ABF">
        <w:rPr>
          <w:rFonts w:ascii="Times New Roman" w:hAnsi="Times New Roman" w:cs="Times New Roman"/>
          <w:sz w:val="28"/>
          <w:szCs w:val="28"/>
        </w:rPr>
        <w:t xml:space="preserve"> (наказ Міністерства освіти і науки  України від 20.04.2018 № 407)  з української мовою навчання.</w:t>
      </w:r>
    </w:p>
    <w:p w:rsidR="006B04AA" w:rsidRPr="00953ABF" w:rsidRDefault="006B04AA" w:rsidP="006B04AA">
      <w:pPr>
        <w:spacing w:line="0" w:lineRule="atLeast"/>
        <w:ind w:firstLine="709"/>
        <w:jc w:val="both"/>
        <w:rPr>
          <w:rFonts w:ascii="Times New Roman" w:eastAsia="Calibri" w:hAnsi="Times New Roman" w:cs="Times New Roman"/>
          <w:sz w:val="28"/>
          <w:szCs w:val="28"/>
        </w:rPr>
      </w:pPr>
      <w:r w:rsidRPr="00953ABF">
        <w:rPr>
          <w:rFonts w:ascii="Times New Roman" w:eastAsia="Calibri" w:hAnsi="Times New Roman" w:cs="Times New Roman"/>
          <w:sz w:val="28"/>
          <w:szCs w:val="28"/>
        </w:rPr>
        <w:t>Освітню програму укладено за такими освітніми галузями:</w:t>
      </w:r>
    </w:p>
    <w:p w:rsidR="006B04AA" w:rsidRPr="00953ABF" w:rsidRDefault="006B04AA" w:rsidP="006B04AA">
      <w:pPr>
        <w:numPr>
          <w:ilvl w:val="0"/>
          <w:numId w:val="15"/>
        </w:numPr>
        <w:tabs>
          <w:tab w:val="left" w:pos="284"/>
        </w:tabs>
        <w:spacing w:after="0" w:line="240" w:lineRule="auto"/>
        <w:ind w:left="0" w:firstLine="0"/>
        <w:jc w:val="both"/>
        <w:rPr>
          <w:rFonts w:ascii="Times New Roman" w:eastAsia="Calibri" w:hAnsi="Times New Roman" w:cs="Times New Roman"/>
          <w:sz w:val="28"/>
          <w:szCs w:val="28"/>
        </w:rPr>
      </w:pPr>
      <w:r w:rsidRPr="00953ABF">
        <w:rPr>
          <w:rFonts w:ascii="Times New Roman" w:eastAsia="Calibri" w:hAnsi="Times New Roman" w:cs="Times New Roman"/>
          <w:sz w:val="28"/>
          <w:szCs w:val="28"/>
          <w:lang w:eastAsia="uk-UA" w:bidi="uk-UA"/>
        </w:rPr>
        <w:t>«Мови і літератури» з урахуванням вікових особливостей учнів у навчальних планах реалізується через окремі предмети «Українська мова (мова і літературне читання)», «Іноземна мова(англійська)»;</w:t>
      </w:r>
    </w:p>
    <w:p w:rsidR="006B04AA" w:rsidRPr="00953ABF" w:rsidRDefault="006B04AA" w:rsidP="006B04AA">
      <w:pPr>
        <w:numPr>
          <w:ilvl w:val="0"/>
          <w:numId w:val="15"/>
        </w:numPr>
        <w:tabs>
          <w:tab w:val="left" w:pos="284"/>
        </w:tabs>
        <w:spacing w:after="0" w:line="240" w:lineRule="auto"/>
        <w:ind w:left="0" w:firstLine="0"/>
        <w:jc w:val="both"/>
        <w:rPr>
          <w:rFonts w:ascii="Times New Roman" w:eastAsia="Calibri" w:hAnsi="Times New Roman" w:cs="Times New Roman"/>
          <w:sz w:val="28"/>
          <w:szCs w:val="28"/>
        </w:rPr>
      </w:pPr>
      <w:r w:rsidRPr="00953ABF">
        <w:rPr>
          <w:rFonts w:ascii="Times New Roman" w:eastAsia="Calibri" w:hAnsi="Times New Roman" w:cs="Times New Roman"/>
          <w:sz w:val="28"/>
          <w:szCs w:val="28"/>
          <w:lang w:eastAsia="uk-UA" w:bidi="uk-UA"/>
        </w:rPr>
        <w:t xml:space="preserve"> «Математика», «Природознавство» реалізуються через однойменні окремі предмети, відповідно, - «Математика», «Природознавство»;</w:t>
      </w:r>
    </w:p>
    <w:p w:rsidR="006B04AA" w:rsidRPr="00953ABF" w:rsidRDefault="006B04AA" w:rsidP="006B04AA">
      <w:pPr>
        <w:numPr>
          <w:ilvl w:val="0"/>
          <w:numId w:val="15"/>
        </w:numPr>
        <w:shd w:val="clear" w:color="auto" w:fill="FFFFFF"/>
        <w:tabs>
          <w:tab w:val="left" w:pos="284"/>
        </w:tabs>
        <w:spacing w:after="0" w:line="240" w:lineRule="auto"/>
        <w:ind w:left="0" w:firstLine="0"/>
        <w:jc w:val="both"/>
        <w:rPr>
          <w:rFonts w:ascii="Times New Roman" w:eastAsia="Calibri" w:hAnsi="Times New Roman" w:cs="Times New Roman"/>
          <w:sz w:val="28"/>
          <w:szCs w:val="28"/>
        </w:rPr>
      </w:pPr>
      <w:r w:rsidRPr="00953ABF">
        <w:rPr>
          <w:rFonts w:ascii="Times New Roman" w:eastAsia="Calibri" w:hAnsi="Times New Roman" w:cs="Times New Roman"/>
          <w:sz w:val="28"/>
          <w:szCs w:val="28"/>
          <w:lang w:eastAsia="uk-UA" w:bidi="uk-UA"/>
        </w:rPr>
        <w:t xml:space="preserve"> «Суспільствознавство» реалізується предметом «Я у світі»;</w:t>
      </w:r>
    </w:p>
    <w:p w:rsidR="006B04AA" w:rsidRPr="00953ABF" w:rsidRDefault="006B04AA" w:rsidP="006B04AA">
      <w:pPr>
        <w:numPr>
          <w:ilvl w:val="0"/>
          <w:numId w:val="15"/>
        </w:numPr>
        <w:shd w:val="clear" w:color="auto" w:fill="FFFFFF"/>
        <w:tabs>
          <w:tab w:val="left" w:pos="284"/>
        </w:tabs>
        <w:spacing w:after="0" w:line="240" w:lineRule="auto"/>
        <w:ind w:left="0" w:firstLine="0"/>
        <w:jc w:val="both"/>
        <w:rPr>
          <w:rFonts w:ascii="Times New Roman" w:eastAsia="Calibri" w:hAnsi="Times New Roman" w:cs="Times New Roman"/>
          <w:sz w:val="28"/>
          <w:szCs w:val="28"/>
        </w:rPr>
      </w:pPr>
      <w:r w:rsidRPr="00953ABF">
        <w:rPr>
          <w:rFonts w:ascii="Times New Roman" w:eastAsia="Calibri" w:hAnsi="Times New Roman" w:cs="Times New Roman"/>
          <w:sz w:val="28"/>
          <w:szCs w:val="28"/>
          <w:lang w:eastAsia="uk-UA" w:bidi="uk-UA"/>
        </w:rPr>
        <w:t>«Здоров’я і фізична культура» реалізується окремими предметами «Основи здоров’я» та «Фізична культура»;</w:t>
      </w:r>
    </w:p>
    <w:p w:rsidR="006B04AA" w:rsidRPr="00953ABF" w:rsidRDefault="006B04AA" w:rsidP="006B04AA">
      <w:pPr>
        <w:numPr>
          <w:ilvl w:val="0"/>
          <w:numId w:val="15"/>
        </w:numPr>
        <w:shd w:val="clear" w:color="auto" w:fill="FFFFFF"/>
        <w:tabs>
          <w:tab w:val="left" w:pos="284"/>
        </w:tabs>
        <w:spacing w:after="0" w:line="240" w:lineRule="auto"/>
        <w:ind w:left="0" w:firstLine="0"/>
        <w:jc w:val="both"/>
        <w:rPr>
          <w:rFonts w:ascii="Times New Roman" w:eastAsia="Calibri" w:hAnsi="Times New Roman" w:cs="Times New Roman"/>
          <w:sz w:val="28"/>
          <w:szCs w:val="28"/>
        </w:rPr>
      </w:pPr>
      <w:r w:rsidRPr="00953ABF">
        <w:rPr>
          <w:rFonts w:ascii="Times New Roman" w:eastAsia="Calibri" w:hAnsi="Times New Roman" w:cs="Times New Roman"/>
          <w:sz w:val="28"/>
          <w:szCs w:val="28"/>
          <w:lang w:eastAsia="uk-UA" w:bidi="uk-UA"/>
        </w:rPr>
        <w:t xml:space="preserve"> «Технології» реалізується через окремі предмети «Трудове навчання» та «Інформатика»;</w:t>
      </w:r>
    </w:p>
    <w:p w:rsidR="006B04AA" w:rsidRPr="00953ABF" w:rsidRDefault="006B04AA" w:rsidP="006B04AA">
      <w:pPr>
        <w:numPr>
          <w:ilvl w:val="0"/>
          <w:numId w:val="15"/>
        </w:numPr>
        <w:shd w:val="clear" w:color="auto" w:fill="FFFFFF"/>
        <w:tabs>
          <w:tab w:val="left" w:pos="284"/>
        </w:tabs>
        <w:spacing w:after="0" w:line="240" w:lineRule="auto"/>
        <w:ind w:left="0" w:firstLine="0"/>
        <w:jc w:val="both"/>
        <w:rPr>
          <w:rFonts w:ascii="Times New Roman" w:eastAsia="Calibri" w:hAnsi="Times New Roman" w:cs="Times New Roman"/>
          <w:sz w:val="28"/>
          <w:szCs w:val="28"/>
        </w:rPr>
      </w:pPr>
      <w:r w:rsidRPr="00953ABF">
        <w:rPr>
          <w:rFonts w:ascii="Times New Roman" w:eastAsia="Calibri" w:hAnsi="Times New Roman" w:cs="Times New Roman"/>
          <w:sz w:val="28"/>
          <w:szCs w:val="28"/>
          <w:lang w:eastAsia="uk-UA" w:bidi="uk-UA"/>
        </w:rPr>
        <w:t xml:space="preserve"> «Мистецтво» реалізується окремими предметами «Образотворче мистецтво» і «Музичне мистецтво». </w:t>
      </w:r>
    </w:p>
    <w:p w:rsidR="006B04AA" w:rsidRPr="00953ABF" w:rsidRDefault="006B04AA" w:rsidP="006B04AA">
      <w:pPr>
        <w:jc w:val="center"/>
        <w:rPr>
          <w:rFonts w:ascii="Times New Roman" w:hAnsi="Times New Roman" w:cs="Times New Roman"/>
          <w:sz w:val="28"/>
          <w:szCs w:val="28"/>
        </w:rPr>
      </w:pPr>
      <w:r w:rsidRPr="00953ABF">
        <w:rPr>
          <w:rFonts w:ascii="Times New Roman" w:hAnsi="Times New Roman" w:cs="Times New Roman"/>
          <w:sz w:val="28"/>
          <w:szCs w:val="28"/>
        </w:rPr>
        <w:t xml:space="preserve">                                                                                           Таблиця 2</w:t>
      </w:r>
    </w:p>
    <w:p w:rsidR="006B04AA" w:rsidRPr="00953ABF" w:rsidRDefault="006B04AA" w:rsidP="006B04AA">
      <w:pPr>
        <w:pStyle w:val="a5"/>
        <w:jc w:val="center"/>
        <w:rPr>
          <w:rFonts w:ascii="Times New Roman" w:eastAsia="Calibri" w:hAnsi="Times New Roman" w:cs="Times New Roman"/>
          <w:b/>
          <w:bCs/>
          <w:sz w:val="28"/>
          <w:szCs w:val="28"/>
        </w:rPr>
      </w:pPr>
      <w:r w:rsidRPr="00953ABF">
        <w:rPr>
          <w:rFonts w:ascii="Times New Roman" w:eastAsia="Calibri" w:hAnsi="Times New Roman" w:cs="Times New Roman"/>
          <w:b/>
          <w:bCs/>
          <w:sz w:val="28"/>
          <w:szCs w:val="28"/>
        </w:rPr>
        <w:t>Навчальний план школи І ступеня</w:t>
      </w:r>
    </w:p>
    <w:p w:rsidR="006B04AA" w:rsidRPr="00953ABF" w:rsidRDefault="006B04AA" w:rsidP="006B04AA">
      <w:pPr>
        <w:pStyle w:val="a5"/>
        <w:jc w:val="center"/>
        <w:rPr>
          <w:rFonts w:ascii="Times New Roman" w:eastAsia="Calibri" w:hAnsi="Times New Roman" w:cs="Times New Roman"/>
          <w:b/>
          <w:bCs/>
          <w:sz w:val="28"/>
          <w:szCs w:val="28"/>
        </w:rPr>
      </w:pPr>
      <w:r w:rsidRPr="00953ABF">
        <w:rPr>
          <w:rFonts w:ascii="Times New Roman" w:eastAsia="Calibri" w:hAnsi="Times New Roman" w:cs="Times New Roman"/>
          <w:b/>
          <w:bCs/>
          <w:sz w:val="28"/>
          <w:szCs w:val="28"/>
        </w:rPr>
        <w:t>(для учнів 3-4 класів) на 2019-2020 навчальний рік</w:t>
      </w:r>
    </w:p>
    <w:tbl>
      <w:tblPr>
        <w:tblW w:w="9923" w:type="dxa"/>
        <w:tblInd w:w="10" w:type="dxa"/>
        <w:tblLayout w:type="fixed"/>
        <w:tblCellMar>
          <w:left w:w="10" w:type="dxa"/>
          <w:right w:w="10" w:type="dxa"/>
        </w:tblCellMar>
        <w:tblLook w:val="04A0" w:firstRow="1" w:lastRow="0" w:firstColumn="1" w:lastColumn="0" w:noHBand="0" w:noVBand="1"/>
      </w:tblPr>
      <w:tblGrid>
        <w:gridCol w:w="2835"/>
        <w:gridCol w:w="3400"/>
        <w:gridCol w:w="8"/>
        <w:gridCol w:w="1397"/>
        <w:gridCol w:w="1291"/>
        <w:gridCol w:w="992"/>
      </w:tblGrid>
      <w:tr w:rsidR="006B04AA" w:rsidRPr="00953ABF" w:rsidTr="006B04AA">
        <w:trPr>
          <w:trHeight w:val="20"/>
        </w:trPr>
        <w:tc>
          <w:tcPr>
            <w:tcW w:w="2835" w:type="dxa"/>
            <w:vMerge w:val="restart"/>
            <w:tcBorders>
              <w:top w:val="single" w:sz="4" w:space="0" w:color="auto"/>
              <w:left w:val="single" w:sz="4" w:space="0" w:color="auto"/>
            </w:tcBorders>
            <w:shd w:val="clear" w:color="auto" w:fill="FFFFFF"/>
            <w:vAlign w:val="center"/>
          </w:tcPr>
          <w:p w:rsidR="006B04AA" w:rsidRPr="00953ABF" w:rsidRDefault="006B04AA" w:rsidP="006B04AA">
            <w:pPr>
              <w:pStyle w:val="a5"/>
              <w:rPr>
                <w:rFonts w:ascii="Times New Roman" w:eastAsia="Calibri" w:hAnsi="Times New Roman" w:cs="Times New Roman"/>
                <w:b/>
                <w:sz w:val="28"/>
                <w:szCs w:val="28"/>
              </w:rPr>
            </w:pPr>
            <w:r w:rsidRPr="00953ABF">
              <w:rPr>
                <w:rFonts w:ascii="Times New Roman" w:eastAsia="Calibri" w:hAnsi="Times New Roman" w:cs="Times New Roman"/>
                <w:b/>
                <w:sz w:val="28"/>
                <w:szCs w:val="28"/>
              </w:rPr>
              <w:lastRenderedPageBreak/>
              <w:t>Освітні галузі</w:t>
            </w:r>
          </w:p>
        </w:tc>
        <w:tc>
          <w:tcPr>
            <w:tcW w:w="3400" w:type="dxa"/>
            <w:vMerge w:val="restart"/>
            <w:tcBorders>
              <w:top w:val="single" w:sz="4" w:space="0" w:color="auto"/>
              <w:left w:val="single" w:sz="4" w:space="0" w:color="auto"/>
            </w:tcBorders>
            <w:shd w:val="clear" w:color="auto" w:fill="FFFFFF"/>
            <w:vAlign w:val="center"/>
          </w:tcPr>
          <w:p w:rsidR="006B04AA" w:rsidRPr="00953ABF" w:rsidRDefault="006B04AA" w:rsidP="006B04AA">
            <w:pPr>
              <w:pStyle w:val="a5"/>
              <w:rPr>
                <w:rFonts w:ascii="Times New Roman" w:eastAsia="Calibri" w:hAnsi="Times New Roman" w:cs="Times New Roman"/>
                <w:b/>
                <w:sz w:val="28"/>
                <w:szCs w:val="28"/>
              </w:rPr>
            </w:pPr>
            <w:r w:rsidRPr="00953ABF">
              <w:rPr>
                <w:rFonts w:ascii="Times New Roman" w:eastAsia="Calibri" w:hAnsi="Times New Roman" w:cs="Times New Roman"/>
                <w:b/>
                <w:sz w:val="28"/>
                <w:szCs w:val="28"/>
              </w:rPr>
              <w:t>Предмети</w:t>
            </w:r>
          </w:p>
        </w:tc>
        <w:tc>
          <w:tcPr>
            <w:tcW w:w="3688" w:type="dxa"/>
            <w:gridSpan w:val="4"/>
            <w:tcBorders>
              <w:top w:val="single" w:sz="4" w:space="0" w:color="auto"/>
              <w:left w:val="single" w:sz="4" w:space="0" w:color="auto"/>
              <w:right w:val="single" w:sz="4" w:space="0" w:color="auto"/>
            </w:tcBorders>
            <w:shd w:val="clear" w:color="auto" w:fill="FFFFFF"/>
            <w:vAlign w:val="bottom"/>
          </w:tcPr>
          <w:p w:rsidR="006B04AA" w:rsidRPr="00953ABF" w:rsidRDefault="006B04AA" w:rsidP="006B04AA">
            <w:pPr>
              <w:pStyle w:val="a5"/>
              <w:rPr>
                <w:rFonts w:ascii="Times New Roman" w:eastAsia="Calibri" w:hAnsi="Times New Roman" w:cs="Times New Roman"/>
                <w:b/>
                <w:sz w:val="28"/>
                <w:szCs w:val="28"/>
              </w:rPr>
            </w:pPr>
            <w:r w:rsidRPr="00953ABF">
              <w:rPr>
                <w:rFonts w:ascii="Times New Roman" w:eastAsia="Calibri" w:hAnsi="Times New Roman" w:cs="Times New Roman"/>
                <w:b/>
                <w:sz w:val="28"/>
                <w:szCs w:val="28"/>
              </w:rPr>
              <w:t>Кількість годин на тиждень у класах</w:t>
            </w:r>
          </w:p>
        </w:tc>
      </w:tr>
      <w:tr w:rsidR="006B04AA" w:rsidRPr="00953ABF" w:rsidTr="006B04AA">
        <w:trPr>
          <w:trHeight w:val="20"/>
        </w:trPr>
        <w:tc>
          <w:tcPr>
            <w:tcW w:w="2835" w:type="dxa"/>
            <w:vMerge/>
            <w:tcBorders>
              <w:left w:val="single" w:sz="4" w:space="0" w:color="auto"/>
            </w:tcBorders>
            <w:shd w:val="clear" w:color="auto" w:fill="FFFFFF"/>
            <w:vAlign w:val="center"/>
          </w:tcPr>
          <w:p w:rsidR="006B04AA" w:rsidRPr="00953ABF" w:rsidRDefault="006B04AA" w:rsidP="006B04AA">
            <w:pPr>
              <w:pStyle w:val="a5"/>
              <w:rPr>
                <w:rFonts w:ascii="Times New Roman" w:eastAsia="Calibri" w:hAnsi="Times New Roman" w:cs="Times New Roman"/>
                <w:b/>
                <w:sz w:val="28"/>
                <w:szCs w:val="28"/>
              </w:rPr>
            </w:pPr>
          </w:p>
        </w:tc>
        <w:tc>
          <w:tcPr>
            <w:tcW w:w="3400" w:type="dxa"/>
            <w:vMerge/>
            <w:tcBorders>
              <w:left w:val="single" w:sz="4" w:space="0" w:color="auto"/>
            </w:tcBorders>
            <w:shd w:val="clear" w:color="auto" w:fill="FFFFFF"/>
            <w:vAlign w:val="center"/>
          </w:tcPr>
          <w:p w:rsidR="006B04AA" w:rsidRPr="00953ABF" w:rsidRDefault="006B04AA" w:rsidP="006B04AA">
            <w:pPr>
              <w:pStyle w:val="a5"/>
              <w:rPr>
                <w:rFonts w:ascii="Times New Roman" w:eastAsia="Calibri" w:hAnsi="Times New Roman" w:cs="Times New Roman"/>
                <w:b/>
                <w:sz w:val="28"/>
                <w:szCs w:val="28"/>
              </w:rPr>
            </w:pPr>
          </w:p>
        </w:tc>
        <w:tc>
          <w:tcPr>
            <w:tcW w:w="1405" w:type="dxa"/>
            <w:gridSpan w:val="2"/>
            <w:tcBorders>
              <w:top w:val="single" w:sz="4" w:space="0" w:color="auto"/>
              <w:left w:val="single" w:sz="4" w:space="0" w:color="auto"/>
            </w:tcBorders>
            <w:shd w:val="clear" w:color="auto" w:fill="FFFFFF"/>
            <w:vAlign w:val="bottom"/>
          </w:tcPr>
          <w:p w:rsidR="006B04AA" w:rsidRPr="00953ABF" w:rsidRDefault="006B04AA" w:rsidP="006B04AA">
            <w:pPr>
              <w:pStyle w:val="a5"/>
              <w:jc w:val="center"/>
              <w:rPr>
                <w:rFonts w:ascii="Times New Roman" w:eastAsia="Calibri" w:hAnsi="Times New Roman" w:cs="Times New Roman"/>
                <w:b/>
                <w:sz w:val="28"/>
                <w:szCs w:val="28"/>
              </w:rPr>
            </w:pPr>
            <w:r w:rsidRPr="00953ABF">
              <w:rPr>
                <w:rFonts w:ascii="Times New Roman" w:eastAsia="Calibri" w:hAnsi="Times New Roman" w:cs="Times New Roman"/>
                <w:b/>
                <w:sz w:val="28"/>
                <w:szCs w:val="28"/>
              </w:rPr>
              <w:t>3</w:t>
            </w:r>
          </w:p>
        </w:tc>
        <w:tc>
          <w:tcPr>
            <w:tcW w:w="1291" w:type="dxa"/>
            <w:tcBorders>
              <w:top w:val="single" w:sz="4" w:space="0" w:color="auto"/>
              <w:left w:val="single" w:sz="4" w:space="0" w:color="auto"/>
            </w:tcBorders>
            <w:shd w:val="clear" w:color="auto" w:fill="FFFFFF"/>
            <w:vAlign w:val="bottom"/>
          </w:tcPr>
          <w:p w:rsidR="006B04AA" w:rsidRPr="00953ABF" w:rsidRDefault="006B04AA" w:rsidP="006B04AA">
            <w:pPr>
              <w:pStyle w:val="a5"/>
              <w:jc w:val="center"/>
              <w:rPr>
                <w:rFonts w:ascii="Times New Roman" w:eastAsia="Calibri" w:hAnsi="Times New Roman" w:cs="Times New Roman"/>
                <w:b/>
                <w:sz w:val="28"/>
                <w:szCs w:val="28"/>
              </w:rPr>
            </w:pPr>
            <w:r w:rsidRPr="00953ABF">
              <w:rPr>
                <w:rFonts w:ascii="Times New Roman" w:eastAsia="Calibri" w:hAnsi="Times New Roman" w:cs="Times New Roman"/>
                <w:b/>
                <w:sz w:val="28"/>
                <w:szCs w:val="28"/>
              </w:rPr>
              <w:t>4</w:t>
            </w:r>
          </w:p>
        </w:tc>
        <w:tc>
          <w:tcPr>
            <w:tcW w:w="992" w:type="dxa"/>
            <w:tcBorders>
              <w:top w:val="single" w:sz="4" w:space="0" w:color="auto"/>
              <w:left w:val="single" w:sz="4" w:space="0" w:color="auto"/>
              <w:right w:val="single" w:sz="4" w:space="0" w:color="auto"/>
            </w:tcBorders>
            <w:shd w:val="clear" w:color="auto" w:fill="FFFFFF"/>
            <w:vAlign w:val="bottom"/>
          </w:tcPr>
          <w:p w:rsidR="006B04AA" w:rsidRPr="00953ABF" w:rsidRDefault="006B04AA" w:rsidP="006B04AA">
            <w:pPr>
              <w:pStyle w:val="a5"/>
              <w:rPr>
                <w:rFonts w:ascii="Times New Roman" w:eastAsia="Calibri" w:hAnsi="Times New Roman" w:cs="Times New Roman"/>
                <w:b/>
                <w:sz w:val="28"/>
                <w:szCs w:val="28"/>
              </w:rPr>
            </w:pPr>
            <w:r w:rsidRPr="00953ABF">
              <w:rPr>
                <w:rFonts w:ascii="Times New Roman" w:eastAsia="Calibri" w:hAnsi="Times New Roman" w:cs="Times New Roman"/>
                <w:b/>
                <w:sz w:val="28"/>
                <w:szCs w:val="28"/>
                <w:lang w:eastAsia="uk-UA" w:bidi="uk-UA"/>
              </w:rPr>
              <w:t>Разом</w:t>
            </w:r>
          </w:p>
        </w:tc>
      </w:tr>
      <w:tr w:rsidR="006B04AA" w:rsidRPr="00953ABF" w:rsidTr="006B04AA">
        <w:trPr>
          <w:trHeight w:val="20"/>
        </w:trPr>
        <w:tc>
          <w:tcPr>
            <w:tcW w:w="2835" w:type="dxa"/>
            <w:vMerge w:val="restart"/>
            <w:tcBorders>
              <w:top w:val="single" w:sz="4" w:space="0" w:color="auto"/>
              <w:left w:val="single" w:sz="4" w:space="0" w:color="auto"/>
            </w:tcBorders>
            <w:shd w:val="clear" w:color="auto" w:fill="FFFFFF"/>
            <w:vAlign w:val="bottom"/>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Мови і літератури (</w:t>
            </w:r>
            <w:proofErr w:type="spellStart"/>
            <w:r w:rsidRPr="00953ABF">
              <w:rPr>
                <w:rFonts w:ascii="Times New Roman" w:eastAsia="Calibri" w:hAnsi="Times New Roman" w:cs="Times New Roman"/>
                <w:sz w:val="28"/>
                <w:szCs w:val="28"/>
              </w:rPr>
              <w:t>мовний</w:t>
            </w:r>
            <w:proofErr w:type="spellEnd"/>
            <w:r w:rsidRPr="00953ABF">
              <w:rPr>
                <w:rFonts w:ascii="Times New Roman" w:eastAsia="Calibri" w:hAnsi="Times New Roman" w:cs="Times New Roman"/>
                <w:sz w:val="28"/>
                <w:szCs w:val="28"/>
              </w:rPr>
              <w:t xml:space="preserve"> і літературний компоненти)</w:t>
            </w:r>
          </w:p>
        </w:tc>
        <w:tc>
          <w:tcPr>
            <w:tcW w:w="3400" w:type="dxa"/>
            <w:tcBorders>
              <w:top w:val="single" w:sz="4" w:space="0" w:color="auto"/>
              <w:left w:val="single" w:sz="4" w:space="0" w:color="auto"/>
            </w:tcBorders>
            <w:shd w:val="clear" w:color="auto" w:fill="FFFFFF"/>
            <w:vAlign w:val="bottom"/>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Українська мова</w:t>
            </w:r>
          </w:p>
        </w:tc>
        <w:tc>
          <w:tcPr>
            <w:tcW w:w="1405" w:type="dxa"/>
            <w:gridSpan w:val="2"/>
            <w:tcBorders>
              <w:top w:val="single" w:sz="4" w:space="0" w:color="auto"/>
              <w:left w:val="single" w:sz="4" w:space="0" w:color="auto"/>
            </w:tcBorders>
            <w:shd w:val="clear" w:color="auto" w:fill="FFFFFF"/>
            <w:vAlign w:val="bottom"/>
          </w:tcPr>
          <w:p w:rsidR="006B04AA" w:rsidRPr="00953ABF" w:rsidRDefault="006B04AA" w:rsidP="006B04AA">
            <w:pPr>
              <w:pStyle w:val="a5"/>
              <w:jc w:val="center"/>
              <w:rPr>
                <w:rFonts w:ascii="Times New Roman" w:eastAsia="Calibri" w:hAnsi="Times New Roman" w:cs="Times New Roman"/>
                <w:sz w:val="28"/>
                <w:szCs w:val="28"/>
              </w:rPr>
            </w:pPr>
            <w:r w:rsidRPr="00953ABF">
              <w:rPr>
                <w:rFonts w:ascii="Times New Roman" w:eastAsia="Calibri" w:hAnsi="Times New Roman" w:cs="Times New Roman"/>
                <w:sz w:val="28"/>
                <w:szCs w:val="28"/>
              </w:rPr>
              <w:t>4</w:t>
            </w:r>
          </w:p>
        </w:tc>
        <w:tc>
          <w:tcPr>
            <w:tcW w:w="1291" w:type="dxa"/>
            <w:tcBorders>
              <w:top w:val="single" w:sz="4" w:space="0" w:color="auto"/>
              <w:left w:val="single" w:sz="4" w:space="0" w:color="auto"/>
            </w:tcBorders>
            <w:shd w:val="clear" w:color="auto" w:fill="FFFFFF"/>
            <w:vAlign w:val="bottom"/>
          </w:tcPr>
          <w:p w:rsidR="006B04AA" w:rsidRPr="00953ABF" w:rsidRDefault="006B04AA" w:rsidP="006B04AA">
            <w:pPr>
              <w:pStyle w:val="a5"/>
              <w:jc w:val="center"/>
              <w:rPr>
                <w:rFonts w:ascii="Times New Roman" w:eastAsia="Calibri" w:hAnsi="Times New Roman" w:cs="Times New Roman"/>
                <w:sz w:val="28"/>
                <w:szCs w:val="28"/>
              </w:rPr>
            </w:pPr>
            <w:r w:rsidRPr="00953ABF">
              <w:rPr>
                <w:rFonts w:ascii="Times New Roman" w:eastAsia="Calibri" w:hAnsi="Times New Roman" w:cs="Times New Roman"/>
                <w:sz w:val="28"/>
                <w:szCs w:val="28"/>
              </w:rPr>
              <w:t>4</w:t>
            </w:r>
          </w:p>
        </w:tc>
        <w:tc>
          <w:tcPr>
            <w:tcW w:w="992" w:type="dxa"/>
            <w:tcBorders>
              <w:top w:val="single" w:sz="4" w:space="0" w:color="auto"/>
              <w:left w:val="single" w:sz="4" w:space="0" w:color="auto"/>
              <w:right w:val="single" w:sz="4" w:space="0" w:color="auto"/>
            </w:tcBorders>
            <w:shd w:val="clear" w:color="auto" w:fill="FFFFFF"/>
            <w:vAlign w:val="bottom"/>
          </w:tcPr>
          <w:p w:rsidR="006B04AA" w:rsidRPr="00953ABF" w:rsidRDefault="006B04AA" w:rsidP="006B04AA">
            <w:pPr>
              <w:pStyle w:val="a5"/>
              <w:rPr>
                <w:rFonts w:ascii="Times New Roman" w:eastAsia="Calibri" w:hAnsi="Times New Roman" w:cs="Times New Roman"/>
                <w:sz w:val="28"/>
                <w:szCs w:val="28"/>
              </w:rPr>
            </w:pPr>
          </w:p>
        </w:tc>
      </w:tr>
      <w:tr w:rsidR="006B04AA" w:rsidRPr="00953ABF" w:rsidTr="006B04AA">
        <w:trPr>
          <w:trHeight w:val="254"/>
        </w:trPr>
        <w:tc>
          <w:tcPr>
            <w:tcW w:w="2835" w:type="dxa"/>
            <w:vMerge/>
            <w:tcBorders>
              <w:left w:val="single" w:sz="4" w:space="0" w:color="auto"/>
            </w:tcBorders>
            <w:shd w:val="clear" w:color="auto" w:fill="FFFFFF"/>
            <w:vAlign w:val="bottom"/>
          </w:tcPr>
          <w:p w:rsidR="006B04AA" w:rsidRPr="00953ABF" w:rsidRDefault="006B04AA" w:rsidP="006B04AA">
            <w:pPr>
              <w:pStyle w:val="a5"/>
              <w:rPr>
                <w:rFonts w:ascii="Times New Roman" w:eastAsia="Calibri" w:hAnsi="Times New Roman" w:cs="Times New Roman"/>
                <w:sz w:val="28"/>
                <w:szCs w:val="28"/>
              </w:rPr>
            </w:pPr>
          </w:p>
        </w:tc>
        <w:tc>
          <w:tcPr>
            <w:tcW w:w="3400" w:type="dxa"/>
            <w:tcBorders>
              <w:top w:val="single" w:sz="4" w:space="0" w:color="auto"/>
              <w:left w:val="single" w:sz="4" w:space="0" w:color="auto"/>
              <w:bottom w:val="single" w:sz="4" w:space="0" w:color="auto"/>
            </w:tcBorders>
            <w:shd w:val="clear" w:color="auto" w:fill="FFFFFF"/>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Літературне читання</w:t>
            </w:r>
          </w:p>
        </w:tc>
        <w:tc>
          <w:tcPr>
            <w:tcW w:w="1405" w:type="dxa"/>
            <w:gridSpan w:val="2"/>
            <w:tcBorders>
              <w:top w:val="single" w:sz="4" w:space="0" w:color="auto"/>
              <w:left w:val="single" w:sz="4" w:space="0" w:color="auto"/>
              <w:bottom w:val="single" w:sz="4" w:space="0" w:color="auto"/>
            </w:tcBorders>
            <w:shd w:val="clear" w:color="auto" w:fill="FFFFFF"/>
            <w:vAlign w:val="center"/>
          </w:tcPr>
          <w:p w:rsidR="006B04AA" w:rsidRPr="00953ABF" w:rsidRDefault="006B04AA" w:rsidP="006B04AA">
            <w:pPr>
              <w:pStyle w:val="a5"/>
              <w:jc w:val="center"/>
              <w:rPr>
                <w:rFonts w:ascii="Times New Roman" w:eastAsia="Calibri" w:hAnsi="Times New Roman" w:cs="Times New Roman"/>
                <w:sz w:val="28"/>
                <w:szCs w:val="28"/>
              </w:rPr>
            </w:pPr>
            <w:r w:rsidRPr="00953ABF">
              <w:rPr>
                <w:rFonts w:ascii="Times New Roman" w:eastAsia="Calibri" w:hAnsi="Times New Roman" w:cs="Times New Roman"/>
                <w:sz w:val="28"/>
                <w:szCs w:val="28"/>
              </w:rPr>
              <w:t>3</w:t>
            </w:r>
          </w:p>
        </w:tc>
        <w:tc>
          <w:tcPr>
            <w:tcW w:w="1291" w:type="dxa"/>
            <w:tcBorders>
              <w:top w:val="single" w:sz="4" w:space="0" w:color="auto"/>
              <w:left w:val="single" w:sz="4" w:space="0" w:color="auto"/>
              <w:bottom w:val="single" w:sz="4" w:space="0" w:color="auto"/>
            </w:tcBorders>
            <w:shd w:val="clear" w:color="auto" w:fill="FFFFFF"/>
            <w:vAlign w:val="center"/>
          </w:tcPr>
          <w:p w:rsidR="006B04AA" w:rsidRPr="00953ABF" w:rsidRDefault="006B04AA" w:rsidP="006B04AA">
            <w:pPr>
              <w:pStyle w:val="a5"/>
              <w:jc w:val="center"/>
              <w:rPr>
                <w:rFonts w:ascii="Times New Roman" w:eastAsia="Calibri" w:hAnsi="Times New Roman" w:cs="Times New Roman"/>
                <w:sz w:val="28"/>
                <w:szCs w:val="28"/>
              </w:rPr>
            </w:pPr>
            <w:r w:rsidRPr="00953ABF">
              <w:rPr>
                <w:rFonts w:ascii="Times New Roman" w:eastAsia="Calibri" w:hAnsi="Times New Roman" w:cs="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B04AA" w:rsidRPr="00953ABF" w:rsidRDefault="006B04AA" w:rsidP="006B04AA">
            <w:pPr>
              <w:pStyle w:val="a5"/>
              <w:rPr>
                <w:rFonts w:ascii="Times New Roman" w:eastAsia="Calibri" w:hAnsi="Times New Roman" w:cs="Times New Roman"/>
                <w:sz w:val="28"/>
                <w:szCs w:val="28"/>
              </w:rPr>
            </w:pPr>
          </w:p>
        </w:tc>
      </w:tr>
      <w:tr w:rsidR="006B04AA" w:rsidRPr="00953ABF" w:rsidTr="006B04AA">
        <w:trPr>
          <w:trHeight w:val="375"/>
        </w:trPr>
        <w:tc>
          <w:tcPr>
            <w:tcW w:w="2835" w:type="dxa"/>
            <w:vMerge/>
            <w:tcBorders>
              <w:left w:val="single" w:sz="4" w:space="0" w:color="auto"/>
            </w:tcBorders>
            <w:shd w:val="clear" w:color="auto" w:fill="FFFFFF"/>
            <w:vAlign w:val="bottom"/>
          </w:tcPr>
          <w:p w:rsidR="006B04AA" w:rsidRPr="00953ABF" w:rsidRDefault="006B04AA" w:rsidP="006B04AA">
            <w:pPr>
              <w:pStyle w:val="a5"/>
              <w:rPr>
                <w:rFonts w:ascii="Times New Roman" w:eastAsia="Calibri" w:hAnsi="Times New Roman" w:cs="Times New Roman"/>
                <w:sz w:val="28"/>
                <w:szCs w:val="28"/>
              </w:rPr>
            </w:pPr>
          </w:p>
        </w:tc>
        <w:tc>
          <w:tcPr>
            <w:tcW w:w="3400" w:type="dxa"/>
            <w:tcBorders>
              <w:top w:val="single" w:sz="4" w:space="0" w:color="auto"/>
              <w:left w:val="single" w:sz="4" w:space="0" w:color="auto"/>
            </w:tcBorders>
            <w:shd w:val="clear" w:color="auto" w:fill="FFFFFF"/>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Іноземна мова(англійська)</w:t>
            </w:r>
          </w:p>
        </w:tc>
        <w:tc>
          <w:tcPr>
            <w:tcW w:w="1405" w:type="dxa"/>
            <w:gridSpan w:val="2"/>
            <w:tcBorders>
              <w:top w:val="single" w:sz="4" w:space="0" w:color="auto"/>
              <w:left w:val="single" w:sz="4" w:space="0" w:color="auto"/>
            </w:tcBorders>
            <w:shd w:val="clear" w:color="auto" w:fill="FFFFFF"/>
            <w:vAlign w:val="center"/>
          </w:tcPr>
          <w:p w:rsidR="006B04AA" w:rsidRPr="00953ABF" w:rsidRDefault="006B04AA" w:rsidP="006B04AA">
            <w:pPr>
              <w:pStyle w:val="a5"/>
              <w:jc w:val="center"/>
              <w:rPr>
                <w:rFonts w:ascii="Times New Roman" w:eastAsia="Calibri" w:hAnsi="Times New Roman" w:cs="Times New Roman"/>
                <w:sz w:val="28"/>
                <w:szCs w:val="28"/>
              </w:rPr>
            </w:pPr>
            <w:r w:rsidRPr="00953ABF">
              <w:rPr>
                <w:rFonts w:ascii="Times New Roman" w:eastAsia="Calibri" w:hAnsi="Times New Roman" w:cs="Times New Roman"/>
                <w:sz w:val="28"/>
                <w:szCs w:val="28"/>
              </w:rPr>
              <w:t>2</w:t>
            </w:r>
          </w:p>
        </w:tc>
        <w:tc>
          <w:tcPr>
            <w:tcW w:w="1291" w:type="dxa"/>
            <w:tcBorders>
              <w:top w:val="single" w:sz="4" w:space="0" w:color="auto"/>
              <w:left w:val="single" w:sz="4" w:space="0" w:color="auto"/>
            </w:tcBorders>
            <w:shd w:val="clear" w:color="auto" w:fill="FFFFFF"/>
            <w:vAlign w:val="center"/>
          </w:tcPr>
          <w:p w:rsidR="006B04AA" w:rsidRPr="00953ABF" w:rsidRDefault="006B04AA" w:rsidP="006B04AA">
            <w:pPr>
              <w:pStyle w:val="a5"/>
              <w:jc w:val="center"/>
              <w:rPr>
                <w:rFonts w:ascii="Times New Roman" w:eastAsia="Calibri" w:hAnsi="Times New Roman" w:cs="Times New Roman"/>
                <w:sz w:val="28"/>
                <w:szCs w:val="28"/>
              </w:rPr>
            </w:pPr>
            <w:r w:rsidRPr="00953ABF">
              <w:rPr>
                <w:rFonts w:ascii="Times New Roman" w:eastAsia="Calibri" w:hAnsi="Times New Roman" w:cs="Times New Roman"/>
                <w:sz w:val="28"/>
                <w:szCs w:val="28"/>
              </w:rPr>
              <w:t>2</w:t>
            </w:r>
          </w:p>
        </w:tc>
        <w:tc>
          <w:tcPr>
            <w:tcW w:w="992" w:type="dxa"/>
            <w:tcBorders>
              <w:top w:val="single" w:sz="4" w:space="0" w:color="auto"/>
              <w:left w:val="single" w:sz="4" w:space="0" w:color="auto"/>
              <w:right w:val="single" w:sz="4" w:space="0" w:color="auto"/>
            </w:tcBorders>
            <w:shd w:val="clear" w:color="auto" w:fill="FFFFFF"/>
            <w:vAlign w:val="center"/>
          </w:tcPr>
          <w:p w:rsidR="006B04AA" w:rsidRPr="00953ABF" w:rsidRDefault="006B04AA" w:rsidP="006B04AA">
            <w:pPr>
              <w:pStyle w:val="a5"/>
              <w:rPr>
                <w:rFonts w:ascii="Times New Roman" w:eastAsia="Calibri" w:hAnsi="Times New Roman" w:cs="Times New Roman"/>
                <w:sz w:val="28"/>
                <w:szCs w:val="28"/>
              </w:rPr>
            </w:pPr>
          </w:p>
        </w:tc>
      </w:tr>
      <w:tr w:rsidR="006B04AA" w:rsidRPr="00953ABF" w:rsidTr="006B04AA">
        <w:trPr>
          <w:trHeight w:val="20"/>
        </w:trPr>
        <w:tc>
          <w:tcPr>
            <w:tcW w:w="2835" w:type="dxa"/>
            <w:tcBorders>
              <w:top w:val="single" w:sz="4" w:space="0" w:color="auto"/>
              <w:left w:val="single" w:sz="4" w:space="0" w:color="auto"/>
            </w:tcBorders>
            <w:shd w:val="clear" w:color="auto" w:fill="FFFFFF"/>
            <w:vAlign w:val="bottom"/>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Математика</w:t>
            </w:r>
          </w:p>
        </w:tc>
        <w:tc>
          <w:tcPr>
            <w:tcW w:w="3400" w:type="dxa"/>
            <w:tcBorders>
              <w:top w:val="single" w:sz="4" w:space="0" w:color="auto"/>
              <w:left w:val="single" w:sz="4" w:space="0" w:color="auto"/>
            </w:tcBorders>
            <w:shd w:val="clear" w:color="auto" w:fill="FFFFFF"/>
            <w:vAlign w:val="bottom"/>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Математика</w:t>
            </w:r>
          </w:p>
        </w:tc>
        <w:tc>
          <w:tcPr>
            <w:tcW w:w="1405" w:type="dxa"/>
            <w:gridSpan w:val="2"/>
            <w:tcBorders>
              <w:top w:val="single" w:sz="4" w:space="0" w:color="auto"/>
              <w:left w:val="single" w:sz="4" w:space="0" w:color="auto"/>
            </w:tcBorders>
            <w:shd w:val="clear" w:color="auto" w:fill="FFFFFF"/>
            <w:vAlign w:val="bottom"/>
          </w:tcPr>
          <w:p w:rsidR="006B04AA" w:rsidRPr="00953ABF" w:rsidRDefault="006B04AA" w:rsidP="006B04AA">
            <w:pPr>
              <w:pStyle w:val="a5"/>
              <w:jc w:val="center"/>
              <w:rPr>
                <w:rFonts w:ascii="Times New Roman" w:eastAsia="Calibri" w:hAnsi="Times New Roman" w:cs="Times New Roman"/>
                <w:sz w:val="28"/>
                <w:szCs w:val="28"/>
              </w:rPr>
            </w:pPr>
            <w:r w:rsidRPr="00953ABF">
              <w:rPr>
                <w:rFonts w:ascii="Times New Roman" w:eastAsia="Calibri" w:hAnsi="Times New Roman" w:cs="Times New Roman"/>
                <w:sz w:val="28"/>
                <w:szCs w:val="28"/>
              </w:rPr>
              <w:t>4</w:t>
            </w:r>
          </w:p>
        </w:tc>
        <w:tc>
          <w:tcPr>
            <w:tcW w:w="1291" w:type="dxa"/>
            <w:tcBorders>
              <w:top w:val="single" w:sz="4" w:space="0" w:color="auto"/>
              <w:left w:val="single" w:sz="4" w:space="0" w:color="auto"/>
            </w:tcBorders>
            <w:shd w:val="clear" w:color="auto" w:fill="FFFFFF"/>
            <w:vAlign w:val="bottom"/>
          </w:tcPr>
          <w:p w:rsidR="006B04AA" w:rsidRPr="00953ABF" w:rsidRDefault="006B04AA" w:rsidP="006B04AA">
            <w:pPr>
              <w:pStyle w:val="a5"/>
              <w:jc w:val="center"/>
              <w:rPr>
                <w:rFonts w:ascii="Times New Roman" w:eastAsia="Calibri" w:hAnsi="Times New Roman" w:cs="Times New Roman"/>
                <w:sz w:val="28"/>
                <w:szCs w:val="28"/>
              </w:rPr>
            </w:pPr>
            <w:r w:rsidRPr="00953ABF">
              <w:rPr>
                <w:rFonts w:ascii="Times New Roman" w:eastAsia="Calibri" w:hAnsi="Times New Roman" w:cs="Times New Roman"/>
                <w:sz w:val="28"/>
                <w:szCs w:val="28"/>
              </w:rPr>
              <w:t>4</w:t>
            </w:r>
          </w:p>
        </w:tc>
        <w:tc>
          <w:tcPr>
            <w:tcW w:w="992" w:type="dxa"/>
            <w:tcBorders>
              <w:top w:val="single" w:sz="4" w:space="0" w:color="auto"/>
              <w:left w:val="single" w:sz="4" w:space="0" w:color="auto"/>
              <w:right w:val="single" w:sz="4" w:space="0" w:color="auto"/>
            </w:tcBorders>
            <w:shd w:val="clear" w:color="auto" w:fill="FFFFFF"/>
            <w:vAlign w:val="bottom"/>
          </w:tcPr>
          <w:p w:rsidR="006B04AA" w:rsidRPr="00953ABF" w:rsidRDefault="006B04AA" w:rsidP="006B04AA">
            <w:pPr>
              <w:pStyle w:val="a5"/>
              <w:rPr>
                <w:rFonts w:ascii="Times New Roman" w:eastAsia="Calibri" w:hAnsi="Times New Roman" w:cs="Times New Roman"/>
                <w:sz w:val="28"/>
                <w:szCs w:val="28"/>
              </w:rPr>
            </w:pPr>
          </w:p>
        </w:tc>
      </w:tr>
      <w:tr w:rsidR="006B04AA" w:rsidRPr="00953ABF" w:rsidTr="006B04AA">
        <w:trPr>
          <w:trHeight w:val="20"/>
        </w:trPr>
        <w:tc>
          <w:tcPr>
            <w:tcW w:w="2835" w:type="dxa"/>
            <w:tcBorders>
              <w:top w:val="single" w:sz="4" w:space="0" w:color="auto"/>
              <w:left w:val="single" w:sz="4" w:space="0" w:color="auto"/>
            </w:tcBorders>
            <w:shd w:val="clear" w:color="auto" w:fill="FFFFFF"/>
            <w:vAlign w:val="bottom"/>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Природознавство</w:t>
            </w:r>
          </w:p>
        </w:tc>
        <w:tc>
          <w:tcPr>
            <w:tcW w:w="3400" w:type="dxa"/>
            <w:tcBorders>
              <w:top w:val="single" w:sz="4" w:space="0" w:color="auto"/>
              <w:left w:val="single" w:sz="4" w:space="0" w:color="auto"/>
            </w:tcBorders>
            <w:shd w:val="clear" w:color="auto" w:fill="FFFFFF"/>
            <w:vAlign w:val="bottom"/>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Природознавство</w:t>
            </w:r>
          </w:p>
        </w:tc>
        <w:tc>
          <w:tcPr>
            <w:tcW w:w="1405" w:type="dxa"/>
            <w:gridSpan w:val="2"/>
            <w:tcBorders>
              <w:top w:val="single" w:sz="4" w:space="0" w:color="auto"/>
              <w:left w:val="single" w:sz="4" w:space="0" w:color="auto"/>
            </w:tcBorders>
            <w:shd w:val="clear" w:color="auto" w:fill="FFFFFF"/>
            <w:vAlign w:val="bottom"/>
          </w:tcPr>
          <w:p w:rsidR="006B04AA" w:rsidRPr="00953ABF" w:rsidRDefault="006B04AA" w:rsidP="006B04AA">
            <w:pPr>
              <w:pStyle w:val="a5"/>
              <w:jc w:val="center"/>
              <w:rPr>
                <w:rFonts w:ascii="Times New Roman" w:eastAsia="Calibri" w:hAnsi="Times New Roman" w:cs="Times New Roman"/>
                <w:sz w:val="28"/>
                <w:szCs w:val="28"/>
              </w:rPr>
            </w:pPr>
            <w:r w:rsidRPr="00953ABF">
              <w:rPr>
                <w:rFonts w:ascii="Times New Roman" w:eastAsia="Calibri" w:hAnsi="Times New Roman" w:cs="Times New Roman"/>
                <w:sz w:val="28"/>
                <w:szCs w:val="28"/>
              </w:rPr>
              <w:t>2</w:t>
            </w:r>
          </w:p>
        </w:tc>
        <w:tc>
          <w:tcPr>
            <w:tcW w:w="1291" w:type="dxa"/>
            <w:tcBorders>
              <w:top w:val="single" w:sz="4" w:space="0" w:color="auto"/>
              <w:left w:val="single" w:sz="4" w:space="0" w:color="auto"/>
            </w:tcBorders>
            <w:shd w:val="clear" w:color="auto" w:fill="FFFFFF"/>
            <w:vAlign w:val="bottom"/>
          </w:tcPr>
          <w:p w:rsidR="006B04AA" w:rsidRPr="00953ABF" w:rsidRDefault="006B04AA" w:rsidP="006B04AA">
            <w:pPr>
              <w:pStyle w:val="a5"/>
              <w:jc w:val="center"/>
              <w:rPr>
                <w:rFonts w:ascii="Times New Roman" w:eastAsia="Calibri" w:hAnsi="Times New Roman" w:cs="Times New Roman"/>
                <w:sz w:val="28"/>
                <w:szCs w:val="28"/>
              </w:rPr>
            </w:pPr>
            <w:r w:rsidRPr="00953ABF">
              <w:rPr>
                <w:rFonts w:ascii="Times New Roman" w:eastAsia="Calibri" w:hAnsi="Times New Roman" w:cs="Times New Roman"/>
                <w:sz w:val="28"/>
                <w:szCs w:val="28"/>
              </w:rPr>
              <w:t>2</w:t>
            </w:r>
          </w:p>
        </w:tc>
        <w:tc>
          <w:tcPr>
            <w:tcW w:w="992" w:type="dxa"/>
            <w:tcBorders>
              <w:top w:val="single" w:sz="4" w:space="0" w:color="auto"/>
              <w:left w:val="single" w:sz="4" w:space="0" w:color="auto"/>
              <w:right w:val="single" w:sz="4" w:space="0" w:color="auto"/>
            </w:tcBorders>
            <w:shd w:val="clear" w:color="auto" w:fill="FFFFFF"/>
            <w:vAlign w:val="bottom"/>
          </w:tcPr>
          <w:p w:rsidR="006B04AA" w:rsidRPr="00953ABF" w:rsidRDefault="006B04AA" w:rsidP="006B04AA">
            <w:pPr>
              <w:pStyle w:val="a5"/>
              <w:rPr>
                <w:rFonts w:ascii="Times New Roman" w:eastAsia="Calibri" w:hAnsi="Times New Roman" w:cs="Times New Roman"/>
                <w:sz w:val="28"/>
                <w:szCs w:val="28"/>
              </w:rPr>
            </w:pPr>
          </w:p>
        </w:tc>
      </w:tr>
      <w:tr w:rsidR="006B04AA" w:rsidRPr="00953ABF" w:rsidTr="006B04AA">
        <w:trPr>
          <w:trHeight w:val="20"/>
        </w:trPr>
        <w:tc>
          <w:tcPr>
            <w:tcW w:w="2835" w:type="dxa"/>
            <w:tcBorders>
              <w:top w:val="single" w:sz="4" w:space="0" w:color="auto"/>
              <w:left w:val="single" w:sz="4" w:space="0" w:color="auto"/>
            </w:tcBorders>
            <w:shd w:val="clear" w:color="auto" w:fill="FFFFFF"/>
            <w:vAlign w:val="center"/>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Суспільствознавство</w:t>
            </w:r>
          </w:p>
        </w:tc>
        <w:tc>
          <w:tcPr>
            <w:tcW w:w="3400" w:type="dxa"/>
            <w:tcBorders>
              <w:top w:val="single" w:sz="4" w:space="0" w:color="auto"/>
              <w:left w:val="single" w:sz="4" w:space="0" w:color="auto"/>
            </w:tcBorders>
            <w:shd w:val="clear" w:color="auto" w:fill="FFFFFF"/>
            <w:vAlign w:val="center"/>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Я у світі</w:t>
            </w:r>
          </w:p>
        </w:tc>
        <w:tc>
          <w:tcPr>
            <w:tcW w:w="1405" w:type="dxa"/>
            <w:gridSpan w:val="2"/>
            <w:tcBorders>
              <w:top w:val="single" w:sz="4" w:space="0" w:color="auto"/>
              <w:left w:val="single" w:sz="4" w:space="0" w:color="auto"/>
            </w:tcBorders>
            <w:shd w:val="clear" w:color="auto" w:fill="FFFFFF"/>
            <w:vAlign w:val="center"/>
          </w:tcPr>
          <w:p w:rsidR="006B04AA" w:rsidRPr="00953ABF" w:rsidRDefault="006B04AA" w:rsidP="006B04AA">
            <w:pPr>
              <w:pStyle w:val="a5"/>
              <w:jc w:val="center"/>
              <w:rPr>
                <w:rFonts w:ascii="Times New Roman" w:eastAsia="Calibri" w:hAnsi="Times New Roman" w:cs="Times New Roman"/>
                <w:sz w:val="28"/>
                <w:szCs w:val="28"/>
              </w:rPr>
            </w:pPr>
            <w:r w:rsidRPr="00953ABF">
              <w:rPr>
                <w:rFonts w:ascii="Times New Roman" w:eastAsia="Calibri" w:hAnsi="Times New Roman" w:cs="Times New Roman"/>
                <w:sz w:val="28"/>
                <w:szCs w:val="28"/>
              </w:rPr>
              <w:t>1</w:t>
            </w:r>
          </w:p>
        </w:tc>
        <w:tc>
          <w:tcPr>
            <w:tcW w:w="1291" w:type="dxa"/>
            <w:tcBorders>
              <w:top w:val="single" w:sz="4" w:space="0" w:color="auto"/>
              <w:left w:val="single" w:sz="4" w:space="0" w:color="auto"/>
            </w:tcBorders>
            <w:shd w:val="clear" w:color="auto" w:fill="FFFFFF"/>
            <w:vAlign w:val="bottom"/>
          </w:tcPr>
          <w:p w:rsidR="006B04AA" w:rsidRPr="00953ABF" w:rsidRDefault="006B04AA" w:rsidP="006B04AA">
            <w:pPr>
              <w:pStyle w:val="a5"/>
              <w:jc w:val="center"/>
              <w:rPr>
                <w:rFonts w:ascii="Times New Roman" w:eastAsia="Calibri" w:hAnsi="Times New Roman" w:cs="Times New Roman"/>
                <w:sz w:val="28"/>
                <w:szCs w:val="28"/>
              </w:rPr>
            </w:pPr>
            <w:r w:rsidRPr="00953ABF">
              <w:rPr>
                <w:rFonts w:ascii="Times New Roman" w:eastAsia="Calibri" w:hAnsi="Times New Roman" w:cs="Times New Roman"/>
                <w:sz w:val="28"/>
                <w:szCs w:val="28"/>
              </w:rPr>
              <w:t>1</w:t>
            </w:r>
          </w:p>
        </w:tc>
        <w:tc>
          <w:tcPr>
            <w:tcW w:w="992" w:type="dxa"/>
            <w:tcBorders>
              <w:top w:val="single" w:sz="4" w:space="0" w:color="auto"/>
              <w:left w:val="single" w:sz="4" w:space="0" w:color="auto"/>
              <w:right w:val="single" w:sz="4" w:space="0" w:color="auto"/>
            </w:tcBorders>
            <w:shd w:val="clear" w:color="auto" w:fill="FFFFFF"/>
            <w:vAlign w:val="bottom"/>
          </w:tcPr>
          <w:p w:rsidR="006B04AA" w:rsidRPr="00953ABF" w:rsidRDefault="006B04AA" w:rsidP="006B04AA">
            <w:pPr>
              <w:pStyle w:val="a5"/>
              <w:rPr>
                <w:rFonts w:ascii="Times New Roman" w:eastAsia="Calibri" w:hAnsi="Times New Roman" w:cs="Times New Roman"/>
                <w:sz w:val="28"/>
                <w:szCs w:val="28"/>
              </w:rPr>
            </w:pPr>
          </w:p>
        </w:tc>
      </w:tr>
      <w:tr w:rsidR="006B04AA" w:rsidRPr="00953ABF" w:rsidTr="006B04AA">
        <w:trPr>
          <w:trHeight w:val="20"/>
        </w:trPr>
        <w:tc>
          <w:tcPr>
            <w:tcW w:w="2835" w:type="dxa"/>
            <w:vMerge w:val="restart"/>
            <w:tcBorders>
              <w:top w:val="single" w:sz="4" w:space="0" w:color="auto"/>
              <w:left w:val="single" w:sz="4" w:space="0" w:color="auto"/>
            </w:tcBorders>
            <w:shd w:val="clear" w:color="auto" w:fill="FFFFFF"/>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Мистецтво</w:t>
            </w:r>
          </w:p>
        </w:tc>
        <w:tc>
          <w:tcPr>
            <w:tcW w:w="3400" w:type="dxa"/>
            <w:vMerge w:val="restart"/>
            <w:tcBorders>
              <w:top w:val="single" w:sz="4" w:space="0" w:color="auto"/>
              <w:left w:val="single" w:sz="4" w:space="0" w:color="auto"/>
            </w:tcBorders>
            <w:shd w:val="clear" w:color="auto" w:fill="FFFFFF"/>
          </w:tcPr>
          <w:p w:rsidR="006B04AA" w:rsidRPr="00953ABF" w:rsidRDefault="006B04AA" w:rsidP="006B04AA">
            <w:pPr>
              <w:pStyle w:val="a5"/>
              <w:rPr>
                <w:rFonts w:ascii="Times New Roman" w:eastAsia="Calibri" w:hAnsi="Times New Roman" w:cs="Times New Roman"/>
                <w:sz w:val="28"/>
                <w:szCs w:val="28"/>
                <w:lang w:eastAsia="uk-UA" w:bidi="uk-UA"/>
              </w:rPr>
            </w:pPr>
            <w:r w:rsidRPr="00953ABF">
              <w:rPr>
                <w:rFonts w:ascii="Times New Roman" w:eastAsia="Calibri" w:hAnsi="Times New Roman" w:cs="Times New Roman"/>
                <w:sz w:val="28"/>
                <w:szCs w:val="28"/>
                <w:lang w:eastAsia="uk-UA" w:bidi="uk-UA"/>
              </w:rPr>
              <w:t>музичне мистецтво</w:t>
            </w:r>
          </w:p>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lang w:eastAsia="uk-UA" w:bidi="uk-UA"/>
              </w:rPr>
              <w:t>образотворче мистецтво</w:t>
            </w:r>
          </w:p>
        </w:tc>
        <w:tc>
          <w:tcPr>
            <w:tcW w:w="1405" w:type="dxa"/>
            <w:gridSpan w:val="2"/>
            <w:tcBorders>
              <w:top w:val="single" w:sz="4" w:space="0" w:color="auto"/>
              <w:left w:val="single" w:sz="4" w:space="0" w:color="auto"/>
            </w:tcBorders>
            <w:shd w:val="clear" w:color="auto" w:fill="FFFFFF"/>
            <w:vAlign w:val="bottom"/>
          </w:tcPr>
          <w:p w:rsidR="006B04AA" w:rsidRPr="00953ABF" w:rsidRDefault="006B04AA" w:rsidP="006B04AA">
            <w:pPr>
              <w:pStyle w:val="a5"/>
              <w:jc w:val="center"/>
              <w:rPr>
                <w:rFonts w:ascii="Times New Roman" w:eastAsia="Calibri" w:hAnsi="Times New Roman" w:cs="Times New Roman"/>
                <w:sz w:val="28"/>
                <w:szCs w:val="28"/>
              </w:rPr>
            </w:pPr>
            <w:r w:rsidRPr="00953ABF">
              <w:rPr>
                <w:rFonts w:ascii="Times New Roman" w:eastAsia="Calibri" w:hAnsi="Times New Roman" w:cs="Times New Roman"/>
                <w:sz w:val="28"/>
                <w:szCs w:val="28"/>
              </w:rPr>
              <w:t>1</w:t>
            </w:r>
          </w:p>
        </w:tc>
        <w:tc>
          <w:tcPr>
            <w:tcW w:w="1291" w:type="dxa"/>
            <w:tcBorders>
              <w:top w:val="single" w:sz="4" w:space="0" w:color="auto"/>
              <w:left w:val="single" w:sz="4" w:space="0" w:color="auto"/>
            </w:tcBorders>
            <w:shd w:val="clear" w:color="auto" w:fill="FFFFFF"/>
            <w:vAlign w:val="bottom"/>
          </w:tcPr>
          <w:p w:rsidR="006B04AA" w:rsidRPr="00953ABF" w:rsidRDefault="006B04AA" w:rsidP="006B04AA">
            <w:pPr>
              <w:pStyle w:val="a5"/>
              <w:jc w:val="center"/>
              <w:rPr>
                <w:rFonts w:ascii="Times New Roman" w:eastAsia="Calibri" w:hAnsi="Times New Roman" w:cs="Times New Roman"/>
                <w:sz w:val="28"/>
                <w:szCs w:val="28"/>
              </w:rPr>
            </w:pPr>
            <w:r w:rsidRPr="00953ABF">
              <w:rPr>
                <w:rFonts w:ascii="Times New Roman" w:eastAsia="Calibri" w:hAnsi="Times New Roman" w:cs="Times New Roman"/>
                <w:sz w:val="28"/>
                <w:szCs w:val="28"/>
              </w:rPr>
              <w:t>1</w:t>
            </w:r>
          </w:p>
        </w:tc>
        <w:tc>
          <w:tcPr>
            <w:tcW w:w="992" w:type="dxa"/>
            <w:tcBorders>
              <w:top w:val="single" w:sz="4" w:space="0" w:color="auto"/>
              <w:left w:val="single" w:sz="4" w:space="0" w:color="auto"/>
              <w:right w:val="single" w:sz="4" w:space="0" w:color="auto"/>
            </w:tcBorders>
            <w:shd w:val="clear" w:color="auto" w:fill="FFFFFF"/>
            <w:vAlign w:val="center"/>
          </w:tcPr>
          <w:p w:rsidR="006B04AA" w:rsidRPr="00953ABF" w:rsidRDefault="006B04AA" w:rsidP="006B04AA">
            <w:pPr>
              <w:pStyle w:val="a5"/>
              <w:rPr>
                <w:rFonts w:ascii="Times New Roman" w:eastAsia="Calibri" w:hAnsi="Times New Roman" w:cs="Times New Roman"/>
                <w:sz w:val="28"/>
                <w:szCs w:val="28"/>
              </w:rPr>
            </w:pPr>
          </w:p>
        </w:tc>
      </w:tr>
      <w:tr w:rsidR="006B04AA" w:rsidRPr="00953ABF" w:rsidTr="006B04AA">
        <w:trPr>
          <w:trHeight w:val="20"/>
        </w:trPr>
        <w:tc>
          <w:tcPr>
            <w:tcW w:w="2835" w:type="dxa"/>
            <w:vMerge/>
            <w:tcBorders>
              <w:left w:val="single" w:sz="4" w:space="0" w:color="auto"/>
            </w:tcBorders>
            <w:shd w:val="clear" w:color="auto" w:fill="FFFFFF"/>
          </w:tcPr>
          <w:p w:rsidR="006B04AA" w:rsidRPr="00953ABF" w:rsidRDefault="006B04AA" w:rsidP="006B04AA">
            <w:pPr>
              <w:pStyle w:val="a5"/>
              <w:rPr>
                <w:rFonts w:ascii="Times New Roman" w:eastAsia="Calibri" w:hAnsi="Times New Roman" w:cs="Times New Roman"/>
                <w:sz w:val="28"/>
                <w:szCs w:val="28"/>
              </w:rPr>
            </w:pPr>
          </w:p>
        </w:tc>
        <w:tc>
          <w:tcPr>
            <w:tcW w:w="3400" w:type="dxa"/>
            <w:vMerge/>
            <w:tcBorders>
              <w:left w:val="single" w:sz="4" w:space="0" w:color="auto"/>
            </w:tcBorders>
            <w:shd w:val="clear" w:color="auto" w:fill="FFFFFF"/>
          </w:tcPr>
          <w:p w:rsidR="006B04AA" w:rsidRPr="00953ABF" w:rsidRDefault="006B04AA" w:rsidP="006B04AA">
            <w:pPr>
              <w:pStyle w:val="a5"/>
              <w:rPr>
                <w:rFonts w:ascii="Times New Roman" w:eastAsia="Calibri" w:hAnsi="Times New Roman" w:cs="Times New Roman"/>
                <w:sz w:val="28"/>
                <w:szCs w:val="28"/>
              </w:rPr>
            </w:pPr>
          </w:p>
        </w:tc>
        <w:tc>
          <w:tcPr>
            <w:tcW w:w="1405" w:type="dxa"/>
            <w:gridSpan w:val="2"/>
            <w:tcBorders>
              <w:top w:val="single" w:sz="4" w:space="0" w:color="auto"/>
              <w:left w:val="single" w:sz="4" w:space="0" w:color="auto"/>
            </w:tcBorders>
            <w:shd w:val="clear" w:color="auto" w:fill="FFFFFF"/>
            <w:vAlign w:val="bottom"/>
          </w:tcPr>
          <w:p w:rsidR="006B04AA" w:rsidRPr="00953ABF" w:rsidRDefault="006B04AA" w:rsidP="006B04AA">
            <w:pPr>
              <w:pStyle w:val="a5"/>
              <w:jc w:val="center"/>
              <w:rPr>
                <w:rFonts w:ascii="Times New Roman" w:eastAsia="Calibri" w:hAnsi="Times New Roman" w:cs="Times New Roman"/>
                <w:sz w:val="28"/>
                <w:szCs w:val="28"/>
              </w:rPr>
            </w:pPr>
            <w:r w:rsidRPr="00953ABF">
              <w:rPr>
                <w:rFonts w:ascii="Times New Roman" w:eastAsia="Calibri" w:hAnsi="Times New Roman" w:cs="Times New Roman"/>
                <w:sz w:val="28"/>
                <w:szCs w:val="28"/>
              </w:rPr>
              <w:t>1</w:t>
            </w:r>
          </w:p>
        </w:tc>
        <w:tc>
          <w:tcPr>
            <w:tcW w:w="1291" w:type="dxa"/>
            <w:tcBorders>
              <w:top w:val="single" w:sz="4" w:space="0" w:color="auto"/>
              <w:left w:val="single" w:sz="4" w:space="0" w:color="auto"/>
            </w:tcBorders>
            <w:shd w:val="clear" w:color="auto" w:fill="FFFFFF"/>
            <w:vAlign w:val="bottom"/>
          </w:tcPr>
          <w:p w:rsidR="006B04AA" w:rsidRPr="00953ABF" w:rsidRDefault="006B04AA" w:rsidP="006B04AA">
            <w:pPr>
              <w:pStyle w:val="a5"/>
              <w:jc w:val="center"/>
              <w:rPr>
                <w:rFonts w:ascii="Times New Roman" w:eastAsia="Calibri" w:hAnsi="Times New Roman" w:cs="Times New Roman"/>
                <w:sz w:val="28"/>
                <w:szCs w:val="28"/>
              </w:rPr>
            </w:pPr>
            <w:r w:rsidRPr="00953ABF">
              <w:rPr>
                <w:rFonts w:ascii="Times New Roman" w:eastAsia="Calibri" w:hAnsi="Times New Roman" w:cs="Times New Roman"/>
                <w:sz w:val="28"/>
                <w:szCs w:val="28"/>
              </w:rPr>
              <w:t>1</w:t>
            </w:r>
          </w:p>
        </w:tc>
        <w:tc>
          <w:tcPr>
            <w:tcW w:w="992" w:type="dxa"/>
            <w:tcBorders>
              <w:top w:val="single" w:sz="4" w:space="0" w:color="auto"/>
              <w:left w:val="single" w:sz="4" w:space="0" w:color="auto"/>
              <w:right w:val="single" w:sz="4" w:space="0" w:color="auto"/>
            </w:tcBorders>
            <w:shd w:val="clear" w:color="auto" w:fill="FFFFFF"/>
            <w:vAlign w:val="center"/>
          </w:tcPr>
          <w:p w:rsidR="006B04AA" w:rsidRPr="00953ABF" w:rsidRDefault="006B04AA" w:rsidP="006B04AA">
            <w:pPr>
              <w:pStyle w:val="a5"/>
              <w:rPr>
                <w:rFonts w:ascii="Times New Roman" w:eastAsia="Calibri" w:hAnsi="Times New Roman" w:cs="Times New Roman"/>
                <w:sz w:val="28"/>
                <w:szCs w:val="28"/>
              </w:rPr>
            </w:pPr>
          </w:p>
        </w:tc>
      </w:tr>
      <w:tr w:rsidR="006B04AA" w:rsidRPr="00953ABF" w:rsidTr="006B04AA">
        <w:trPr>
          <w:trHeight w:val="20"/>
        </w:trPr>
        <w:tc>
          <w:tcPr>
            <w:tcW w:w="2835" w:type="dxa"/>
            <w:vMerge w:val="restart"/>
            <w:tcBorders>
              <w:top w:val="single" w:sz="4" w:space="0" w:color="auto"/>
              <w:left w:val="single" w:sz="4" w:space="0" w:color="auto"/>
            </w:tcBorders>
            <w:shd w:val="clear" w:color="auto" w:fill="FFFFFF"/>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Технології</w:t>
            </w:r>
          </w:p>
        </w:tc>
        <w:tc>
          <w:tcPr>
            <w:tcW w:w="3400" w:type="dxa"/>
            <w:tcBorders>
              <w:top w:val="single" w:sz="4" w:space="0" w:color="auto"/>
              <w:left w:val="single" w:sz="4" w:space="0" w:color="auto"/>
            </w:tcBorders>
            <w:shd w:val="clear" w:color="auto" w:fill="FFFFFF"/>
            <w:vAlign w:val="center"/>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Трудове навчання</w:t>
            </w:r>
          </w:p>
        </w:tc>
        <w:tc>
          <w:tcPr>
            <w:tcW w:w="1405" w:type="dxa"/>
            <w:gridSpan w:val="2"/>
            <w:tcBorders>
              <w:top w:val="single" w:sz="4" w:space="0" w:color="auto"/>
              <w:left w:val="single" w:sz="4" w:space="0" w:color="auto"/>
            </w:tcBorders>
            <w:shd w:val="clear" w:color="auto" w:fill="FFFFFF"/>
            <w:vAlign w:val="bottom"/>
          </w:tcPr>
          <w:p w:rsidR="006B04AA" w:rsidRPr="00953ABF" w:rsidRDefault="006B04AA" w:rsidP="006B04AA">
            <w:pPr>
              <w:pStyle w:val="a5"/>
              <w:jc w:val="center"/>
              <w:rPr>
                <w:rFonts w:ascii="Times New Roman" w:eastAsia="Calibri" w:hAnsi="Times New Roman" w:cs="Times New Roman"/>
                <w:sz w:val="28"/>
                <w:szCs w:val="28"/>
              </w:rPr>
            </w:pPr>
            <w:r w:rsidRPr="00953ABF">
              <w:rPr>
                <w:rFonts w:ascii="Times New Roman" w:eastAsia="Calibri" w:hAnsi="Times New Roman" w:cs="Times New Roman"/>
                <w:sz w:val="28"/>
                <w:szCs w:val="28"/>
              </w:rPr>
              <w:t>1</w:t>
            </w:r>
          </w:p>
        </w:tc>
        <w:tc>
          <w:tcPr>
            <w:tcW w:w="1291" w:type="dxa"/>
            <w:tcBorders>
              <w:top w:val="single" w:sz="4" w:space="0" w:color="auto"/>
              <w:left w:val="single" w:sz="4" w:space="0" w:color="auto"/>
            </w:tcBorders>
            <w:shd w:val="clear" w:color="auto" w:fill="FFFFFF"/>
            <w:vAlign w:val="bottom"/>
          </w:tcPr>
          <w:p w:rsidR="006B04AA" w:rsidRPr="00953ABF" w:rsidRDefault="006B04AA" w:rsidP="006B04AA">
            <w:pPr>
              <w:pStyle w:val="a5"/>
              <w:jc w:val="center"/>
              <w:rPr>
                <w:rFonts w:ascii="Times New Roman" w:eastAsia="Calibri" w:hAnsi="Times New Roman" w:cs="Times New Roman"/>
                <w:sz w:val="28"/>
                <w:szCs w:val="28"/>
              </w:rPr>
            </w:pPr>
            <w:r w:rsidRPr="00953ABF">
              <w:rPr>
                <w:rFonts w:ascii="Times New Roman" w:eastAsia="Calibri" w:hAnsi="Times New Roman" w:cs="Times New Roman"/>
                <w:sz w:val="28"/>
                <w:szCs w:val="28"/>
              </w:rPr>
              <w:t>1</w:t>
            </w:r>
          </w:p>
        </w:tc>
        <w:tc>
          <w:tcPr>
            <w:tcW w:w="992" w:type="dxa"/>
            <w:tcBorders>
              <w:top w:val="single" w:sz="4" w:space="0" w:color="auto"/>
              <w:left w:val="single" w:sz="4" w:space="0" w:color="auto"/>
              <w:right w:val="single" w:sz="4" w:space="0" w:color="auto"/>
            </w:tcBorders>
            <w:shd w:val="clear" w:color="auto" w:fill="FFFFFF"/>
            <w:vAlign w:val="center"/>
          </w:tcPr>
          <w:p w:rsidR="006B04AA" w:rsidRPr="00953ABF" w:rsidRDefault="006B04AA" w:rsidP="006B04AA">
            <w:pPr>
              <w:pStyle w:val="a5"/>
              <w:rPr>
                <w:rFonts w:ascii="Times New Roman" w:eastAsia="Calibri" w:hAnsi="Times New Roman" w:cs="Times New Roman"/>
                <w:sz w:val="28"/>
                <w:szCs w:val="28"/>
              </w:rPr>
            </w:pPr>
          </w:p>
        </w:tc>
      </w:tr>
      <w:tr w:rsidR="006B04AA" w:rsidRPr="00953ABF" w:rsidTr="006B04AA">
        <w:trPr>
          <w:trHeight w:val="20"/>
        </w:trPr>
        <w:tc>
          <w:tcPr>
            <w:tcW w:w="2835" w:type="dxa"/>
            <w:vMerge/>
            <w:tcBorders>
              <w:left w:val="single" w:sz="4" w:space="0" w:color="auto"/>
            </w:tcBorders>
            <w:shd w:val="clear" w:color="auto" w:fill="FFFFFF"/>
          </w:tcPr>
          <w:p w:rsidR="006B04AA" w:rsidRPr="00953ABF" w:rsidRDefault="006B04AA" w:rsidP="006B04AA">
            <w:pPr>
              <w:pStyle w:val="a5"/>
              <w:rPr>
                <w:rFonts w:ascii="Times New Roman" w:eastAsia="Calibri" w:hAnsi="Times New Roman" w:cs="Times New Roman"/>
                <w:sz w:val="28"/>
                <w:szCs w:val="28"/>
              </w:rPr>
            </w:pPr>
          </w:p>
        </w:tc>
        <w:tc>
          <w:tcPr>
            <w:tcW w:w="3400" w:type="dxa"/>
            <w:tcBorders>
              <w:top w:val="single" w:sz="4" w:space="0" w:color="auto"/>
              <w:left w:val="single" w:sz="4" w:space="0" w:color="auto"/>
            </w:tcBorders>
            <w:shd w:val="clear" w:color="auto" w:fill="FFFFFF"/>
            <w:vAlign w:val="center"/>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Інформатика</w:t>
            </w:r>
          </w:p>
        </w:tc>
        <w:tc>
          <w:tcPr>
            <w:tcW w:w="1405" w:type="dxa"/>
            <w:gridSpan w:val="2"/>
            <w:tcBorders>
              <w:top w:val="single" w:sz="4" w:space="0" w:color="auto"/>
              <w:left w:val="single" w:sz="4" w:space="0" w:color="auto"/>
            </w:tcBorders>
            <w:shd w:val="clear" w:color="auto" w:fill="FFFFFF"/>
            <w:vAlign w:val="bottom"/>
          </w:tcPr>
          <w:p w:rsidR="006B04AA" w:rsidRPr="00953ABF" w:rsidRDefault="006B04AA" w:rsidP="006B04AA">
            <w:pPr>
              <w:pStyle w:val="a5"/>
              <w:jc w:val="center"/>
              <w:rPr>
                <w:rFonts w:ascii="Times New Roman" w:eastAsia="Calibri" w:hAnsi="Times New Roman" w:cs="Times New Roman"/>
                <w:sz w:val="28"/>
                <w:szCs w:val="28"/>
              </w:rPr>
            </w:pPr>
            <w:r w:rsidRPr="00953ABF">
              <w:rPr>
                <w:rFonts w:ascii="Times New Roman" w:eastAsia="Calibri" w:hAnsi="Times New Roman" w:cs="Times New Roman"/>
                <w:sz w:val="28"/>
                <w:szCs w:val="28"/>
              </w:rPr>
              <w:t>1</w:t>
            </w:r>
          </w:p>
        </w:tc>
        <w:tc>
          <w:tcPr>
            <w:tcW w:w="1291" w:type="dxa"/>
            <w:tcBorders>
              <w:top w:val="single" w:sz="4" w:space="0" w:color="auto"/>
              <w:left w:val="single" w:sz="4" w:space="0" w:color="auto"/>
            </w:tcBorders>
            <w:shd w:val="clear" w:color="auto" w:fill="FFFFFF"/>
            <w:vAlign w:val="bottom"/>
          </w:tcPr>
          <w:p w:rsidR="006B04AA" w:rsidRPr="00953ABF" w:rsidRDefault="006B04AA" w:rsidP="006B04AA">
            <w:pPr>
              <w:pStyle w:val="a5"/>
              <w:jc w:val="center"/>
              <w:rPr>
                <w:rFonts w:ascii="Times New Roman" w:eastAsia="Calibri" w:hAnsi="Times New Roman" w:cs="Times New Roman"/>
                <w:sz w:val="28"/>
                <w:szCs w:val="28"/>
              </w:rPr>
            </w:pPr>
            <w:r w:rsidRPr="00953ABF">
              <w:rPr>
                <w:rFonts w:ascii="Times New Roman" w:eastAsia="Calibri" w:hAnsi="Times New Roman" w:cs="Times New Roman"/>
                <w:sz w:val="28"/>
                <w:szCs w:val="28"/>
              </w:rPr>
              <w:t>1</w:t>
            </w:r>
          </w:p>
        </w:tc>
        <w:tc>
          <w:tcPr>
            <w:tcW w:w="992" w:type="dxa"/>
            <w:tcBorders>
              <w:top w:val="single" w:sz="4" w:space="0" w:color="auto"/>
              <w:left w:val="single" w:sz="4" w:space="0" w:color="auto"/>
              <w:right w:val="single" w:sz="4" w:space="0" w:color="auto"/>
            </w:tcBorders>
            <w:shd w:val="clear" w:color="auto" w:fill="FFFFFF"/>
            <w:vAlign w:val="center"/>
          </w:tcPr>
          <w:p w:rsidR="006B04AA" w:rsidRPr="00953ABF" w:rsidRDefault="006B04AA" w:rsidP="006B04AA">
            <w:pPr>
              <w:pStyle w:val="a5"/>
              <w:rPr>
                <w:rFonts w:ascii="Times New Roman" w:eastAsia="Calibri" w:hAnsi="Times New Roman" w:cs="Times New Roman"/>
                <w:sz w:val="28"/>
                <w:szCs w:val="28"/>
              </w:rPr>
            </w:pPr>
          </w:p>
        </w:tc>
      </w:tr>
      <w:tr w:rsidR="006B04AA" w:rsidRPr="00953ABF" w:rsidTr="006B04AA">
        <w:trPr>
          <w:trHeight w:val="20"/>
        </w:trPr>
        <w:tc>
          <w:tcPr>
            <w:tcW w:w="2835" w:type="dxa"/>
            <w:vMerge w:val="restart"/>
            <w:tcBorders>
              <w:top w:val="single" w:sz="4" w:space="0" w:color="auto"/>
              <w:left w:val="single" w:sz="4" w:space="0" w:color="auto"/>
            </w:tcBorders>
            <w:shd w:val="clear" w:color="auto" w:fill="FFFFFF"/>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Здоров'я і фізична культура</w:t>
            </w:r>
          </w:p>
        </w:tc>
        <w:tc>
          <w:tcPr>
            <w:tcW w:w="3400" w:type="dxa"/>
            <w:tcBorders>
              <w:top w:val="single" w:sz="4" w:space="0" w:color="auto"/>
              <w:left w:val="single" w:sz="4" w:space="0" w:color="auto"/>
            </w:tcBorders>
            <w:shd w:val="clear" w:color="auto" w:fill="FFFFFF"/>
            <w:vAlign w:val="bottom"/>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Основи здоров'я</w:t>
            </w:r>
          </w:p>
        </w:tc>
        <w:tc>
          <w:tcPr>
            <w:tcW w:w="1405" w:type="dxa"/>
            <w:gridSpan w:val="2"/>
            <w:tcBorders>
              <w:top w:val="single" w:sz="4" w:space="0" w:color="auto"/>
              <w:left w:val="single" w:sz="4" w:space="0" w:color="auto"/>
            </w:tcBorders>
            <w:shd w:val="clear" w:color="auto" w:fill="FFFFFF"/>
            <w:vAlign w:val="bottom"/>
          </w:tcPr>
          <w:p w:rsidR="006B04AA" w:rsidRPr="00953ABF" w:rsidRDefault="006B04AA" w:rsidP="006B04AA">
            <w:pPr>
              <w:pStyle w:val="a5"/>
              <w:jc w:val="center"/>
              <w:rPr>
                <w:rFonts w:ascii="Times New Roman" w:eastAsia="Calibri" w:hAnsi="Times New Roman" w:cs="Times New Roman"/>
                <w:sz w:val="28"/>
                <w:szCs w:val="28"/>
              </w:rPr>
            </w:pPr>
            <w:r w:rsidRPr="00953ABF">
              <w:rPr>
                <w:rFonts w:ascii="Times New Roman" w:eastAsia="Calibri" w:hAnsi="Times New Roman" w:cs="Times New Roman"/>
                <w:sz w:val="28"/>
                <w:szCs w:val="28"/>
              </w:rPr>
              <w:t>1</w:t>
            </w:r>
          </w:p>
        </w:tc>
        <w:tc>
          <w:tcPr>
            <w:tcW w:w="1291" w:type="dxa"/>
            <w:tcBorders>
              <w:top w:val="single" w:sz="4" w:space="0" w:color="auto"/>
              <w:left w:val="single" w:sz="4" w:space="0" w:color="auto"/>
            </w:tcBorders>
            <w:shd w:val="clear" w:color="auto" w:fill="FFFFFF"/>
            <w:vAlign w:val="bottom"/>
          </w:tcPr>
          <w:p w:rsidR="006B04AA" w:rsidRPr="00953ABF" w:rsidRDefault="006B04AA" w:rsidP="006B04AA">
            <w:pPr>
              <w:pStyle w:val="a5"/>
              <w:jc w:val="center"/>
              <w:rPr>
                <w:rFonts w:ascii="Times New Roman" w:eastAsia="Calibri" w:hAnsi="Times New Roman" w:cs="Times New Roman"/>
                <w:sz w:val="28"/>
                <w:szCs w:val="28"/>
              </w:rPr>
            </w:pPr>
            <w:r w:rsidRPr="00953ABF">
              <w:rPr>
                <w:rFonts w:ascii="Times New Roman" w:eastAsia="Calibri" w:hAnsi="Times New Roman" w:cs="Times New Roman"/>
                <w:sz w:val="28"/>
                <w:szCs w:val="28"/>
              </w:rPr>
              <w:t>1</w:t>
            </w:r>
          </w:p>
        </w:tc>
        <w:tc>
          <w:tcPr>
            <w:tcW w:w="992" w:type="dxa"/>
            <w:tcBorders>
              <w:top w:val="single" w:sz="4" w:space="0" w:color="auto"/>
              <w:left w:val="single" w:sz="4" w:space="0" w:color="auto"/>
              <w:right w:val="single" w:sz="4" w:space="0" w:color="auto"/>
            </w:tcBorders>
            <w:shd w:val="clear" w:color="auto" w:fill="FFFFFF"/>
            <w:vAlign w:val="center"/>
          </w:tcPr>
          <w:p w:rsidR="006B04AA" w:rsidRPr="00953ABF" w:rsidRDefault="006B04AA" w:rsidP="006B04AA">
            <w:pPr>
              <w:pStyle w:val="a5"/>
              <w:rPr>
                <w:rFonts w:ascii="Times New Roman" w:eastAsia="Calibri" w:hAnsi="Times New Roman" w:cs="Times New Roman"/>
                <w:sz w:val="28"/>
                <w:szCs w:val="28"/>
              </w:rPr>
            </w:pPr>
          </w:p>
        </w:tc>
      </w:tr>
      <w:tr w:rsidR="006B04AA" w:rsidRPr="00953ABF" w:rsidTr="006B04AA">
        <w:trPr>
          <w:trHeight w:val="20"/>
        </w:trPr>
        <w:tc>
          <w:tcPr>
            <w:tcW w:w="2835" w:type="dxa"/>
            <w:vMerge/>
            <w:tcBorders>
              <w:left w:val="single" w:sz="4" w:space="0" w:color="auto"/>
            </w:tcBorders>
            <w:shd w:val="clear" w:color="auto" w:fill="FFFFFF"/>
          </w:tcPr>
          <w:p w:rsidR="006B04AA" w:rsidRPr="00953ABF" w:rsidRDefault="006B04AA" w:rsidP="006B04AA">
            <w:pPr>
              <w:pStyle w:val="a5"/>
              <w:rPr>
                <w:rFonts w:ascii="Times New Roman" w:eastAsia="Calibri" w:hAnsi="Times New Roman" w:cs="Times New Roman"/>
                <w:sz w:val="28"/>
                <w:szCs w:val="28"/>
              </w:rPr>
            </w:pPr>
          </w:p>
        </w:tc>
        <w:tc>
          <w:tcPr>
            <w:tcW w:w="3400" w:type="dxa"/>
            <w:tcBorders>
              <w:top w:val="single" w:sz="4" w:space="0" w:color="auto"/>
              <w:left w:val="single" w:sz="4" w:space="0" w:color="auto"/>
            </w:tcBorders>
            <w:shd w:val="clear" w:color="auto" w:fill="FFFFFF"/>
            <w:vAlign w:val="bottom"/>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Фізична культура</w:t>
            </w:r>
          </w:p>
        </w:tc>
        <w:tc>
          <w:tcPr>
            <w:tcW w:w="1405" w:type="dxa"/>
            <w:gridSpan w:val="2"/>
            <w:tcBorders>
              <w:top w:val="single" w:sz="4" w:space="0" w:color="auto"/>
              <w:left w:val="single" w:sz="4" w:space="0" w:color="auto"/>
            </w:tcBorders>
            <w:shd w:val="clear" w:color="auto" w:fill="FFFFFF"/>
            <w:vAlign w:val="bottom"/>
          </w:tcPr>
          <w:p w:rsidR="006B04AA" w:rsidRPr="00953ABF" w:rsidRDefault="006B04AA" w:rsidP="006B04AA">
            <w:pPr>
              <w:pStyle w:val="a5"/>
              <w:jc w:val="center"/>
              <w:rPr>
                <w:rFonts w:ascii="Times New Roman" w:eastAsia="Calibri" w:hAnsi="Times New Roman" w:cs="Times New Roman"/>
                <w:sz w:val="28"/>
                <w:szCs w:val="28"/>
              </w:rPr>
            </w:pPr>
            <w:r w:rsidRPr="00953ABF">
              <w:rPr>
                <w:rFonts w:ascii="Times New Roman" w:eastAsia="Calibri" w:hAnsi="Times New Roman" w:cs="Times New Roman"/>
                <w:sz w:val="28"/>
                <w:szCs w:val="28"/>
              </w:rPr>
              <w:t>3</w:t>
            </w:r>
          </w:p>
        </w:tc>
        <w:tc>
          <w:tcPr>
            <w:tcW w:w="1291" w:type="dxa"/>
            <w:tcBorders>
              <w:top w:val="single" w:sz="4" w:space="0" w:color="auto"/>
              <w:left w:val="single" w:sz="4" w:space="0" w:color="auto"/>
            </w:tcBorders>
            <w:shd w:val="clear" w:color="auto" w:fill="FFFFFF"/>
            <w:vAlign w:val="bottom"/>
          </w:tcPr>
          <w:p w:rsidR="006B04AA" w:rsidRPr="00953ABF" w:rsidRDefault="006B04AA" w:rsidP="006B04AA">
            <w:pPr>
              <w:pStyle w:val="a5"/>
              <w:jc w:val="center"/>
              <w:rPr>
                <w:rFonts w:ascii="Times New Roman" w:eastAsia="Calibri" w:hAnsi="Times New Roman" w:cs="Times New Roman"/>
                <w:sz w:val="28"/>
                <w:szCs w:val="28"/>
              </w:rPr>
            </w:pPr>
            <w:r w:rsidRPr="00953ABF">
              <w:rPr>
                <w:rFonts w:ascii="Times New Roman" w:eastAsia="Calibri" w:hAnsi="Times New Roman" w:cs="Times New Roman"/>
                <w:sz w:val="28"/>
                <w:szCs w:val="28"/>
              </w:rPr>
              <w:t>3</w:t>
            </w:r>
          </w:p>
        </w:tc>
        <w:tc>
          <w:tcPr>
            <w:tcW w:w="992" w:type="dxa"/>
            <w:tcBorders>
              <w:top w:val="single" w:sz="4" w:space="0" w:color="auto"/>
              <w:left w:val="single" w:sz="4" w:space="0" w:color="auto"/>
              <w:right w:val="single" w:sz="4" w:space="0" w:color="auto"/>
            </w:tcBorders>
            <w:shd w:val="clear" w:color="auto" w:fill="FFFFFF"/>
            <w:vAlign w:val="bottom"/>
          </w:tcPr>
          <w:p w:rsidR="006B04AA" w:rsidRPr="00953ABF" w:rsidRDefault="006B04AA" w:rsidP="006B04AA">
            <w:pPr>
              <w:pStyle w:val="a5"/>
              <w:rPr>
                <w:rFonts w:ascii="Times New Roman" w:eastAsia="Calibri" w:hAnsi="Times New Roman" w:cs="Times New Roman"/>
                <w:sz w:val="28"/>
                <w:szCs w:val="28"/>
              </w:rPr>
            </w:pPr>
          </w:p>
        </w:tc>
      </w:tr>
      <w:tr w:rsidR="006B04AA" w:rsidRPr="00953ABF" w:rsidTr="006B04AA">
        <w:trPr>
          <w:trHeight w:val="20"/>
        </w:trPr>
        <w:tc>
          <w:tcPr>
            <w:tcW w:w="6243" w:type="dxa"/>
            <w:gridSpan w:val="3"/>
            <w:tcBorders>
              <w:top w:val="single" w:sz="4" w:space="0" w:color="auto"/>
              <w:left w:val="single" w:sz="4" w:space="0" w:color="auto"/>
            </w:tcBorders>
            <w:shd w:val="clear" w:color="auto" w:fill="FFFFFF"/>
            <w:vAlign w:val="bottom"/>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lang w:eastAsia="uk-UA" w:bidi="uk-UA"/>
              </w:rPr>
              <w:t>Усього</w:t>
            </w:r>
          </w:p>
        </w:tc>
        <w:tc>
          <w:tcPr>
            <w:tcW w:w="1397" w:type="dxa"/>
            <w:tcBorders>
              <w:top w:val="single" w:sz="4" w:space="0" w:color="auto"/>
              <w:left w:val="single" w:sz="4" w:space="0" w:color="auto"/>
            </w:tcBorders>
            <w:shd w:val="clear" w:color="auto" w:fill="FFFFFF"/>
            <w:vAlign w:val="bottom"/>
          </w:tcPr>
          <w:p w:rsidR="006B04AA" w:rsidRPr="00953ABF" w:rsidRDefault="006B04AA" w:rsidP="006B04AA">
            <w:pPr>
              <w:pStyle w:val="a5"/>
              <w:jc w:val="center"/>
              <w:rPr>
                <w:rFonts w:ascii="Times New Roman" w:eastAsia="Calibri" w:hAnsi="Times New Roman" w:cs="Times New Roman"/>
                <w:sz w:val="28"/>
                <w:szCs w:val="28"/>
              </w:rPr>
            </w:pPr>
            <w:r w:rsidRPr="00953ABF">
              <w:rPr>
                <w:rFonts w:ascii="Times New Roman" w:eastAsia="Calibri" w:hAnsi="Times New Roman" w:cs="Times New Roman"/>
                <w:sz w:val="28"/>
                <w:szCs w:val="28"/>
              </w:rPr>
              <w:t>21+3</w:t>
            </w:r>
          </w:p>
        </w:tc>
        <w:tc>
          <w:tcPr>
            <w:tcW w:w="1291" w:type="dxa"/>
            <w:tcBorders>
              <w:top w:val="single" w:sz="4" w:space="0" w:color="auto"/>
              <w:left w:val="single" w:sz="4" w:space="0" w:color="auto"/>
            </w:tcBorders>
            <w:shd w:val="clear" w:color="auto" w:fill="FFFFFF"/>
            <w:vAlign w:val="bottom"/>
          </w:tcPr>
          <w:p w:rsidR="006B04AA" w:rsidRPr="00953ABF" w:rsidRDefault="006B04AA" w:rsidP="006B04AA">
            <w:pPr>
              <w:pStyle w:val="a5"/>
              <w:jc w:val="center"/>
              <w:rPr>
                <w:rFonts w:ascii="Times New Roman" w:eastAsia="Calibri" w:hAnsi="Times New Roman" w:cs="Times New Roman"/>
                <w:sz w:val="28"/>
                <w:szCs w:val="28"/>
              </w:rPr>
            </w:pPr>
            <w:r w:rsidRPr="00953ABF">
              <w:rPr>
                <w:rFonts w:ascii="Times New Roman" w:eastAsia="Calibri" w:hAnsi="Times New Roman" w:cs="Times New Roman"/>
                <w:sz w:val="28"/>
                <w:szCs w:val="28"/>
              </w:rPr>
              <w:t>21+3</w:t>
            </w:r>
          </w:p>
        </w:tc>
        <w:tc>
          <w:tcPr>
            <w:tcW w:w="992" w:type="dxa"/>
            <w:tcBorders>
              <w:top w:val="single" w:sz="4" w:space="0" w:color="auto"/>
              <w:left w:val="single" w:sz="4" w:space="0" w:color="auto"/>
              <w:right w:val="single" w:sz="4" w:space="0" w:color="auto"/>
            </w:tcBorders>
            <w:shd w:val="clear" w:color="auto" w:fill="FFFFFF"/>
            <w:vAlign w:val="bottom"/>
          </w:tcPr>
          <w:p w:rsidR="006B04AA" w:rsidRPr="00953ABF" w:rsidRDefault="006B04AA" w:rsidP="006B04AA">
            <w:pPr>
              <w:pStyle w:val="a5"/>
              <w:rPr>
                <w:rFonts w:ascii="Times New Roman" w:eastAsia="Calibri" w:hAnsi="Times New Roman" w:cs="Times New Roman"/>
                <w:sz w:val="28"/>
                <w:szCs w:val="28"/>
              </w:rPr>
            </w:pPr>
          </w:p>
        </w:tc>
      </w:tr>
      <w:tr w:rsidR="006B04AA" w:rsidRPr="00953ABF" w:rsidTr="006B04AA">
        <w:trPr>
          <w:trHeight w:val="20"/>
        </w:trPr>
        <w:tc>
          <w:tcPr>
            <w:tcW w:w="6243" w:type="dxa"/>
            <w:gridSpan w:val="3"/>
            <w:tcBorders>
              <w:top w:val="single" w:sz="4" w:space="0" w:color="auto"/>
              <w:left w:val="single" w:sz="4" w:space="0" w:color="auto"/>
            </w:tcBorders>
            <w:shd w:val="clear" w:color="auto" w:fill="FFFFFF"/>
            <w:vAlign w:val="bottom"/>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lang w:eastAsia="uk-UA" w:bidi="uk-UA"/>
              </w:rPr>
              <w:t>Додаткові години на вивчення предметів інваріантної складової</w:t>
            </w:r>
          </w:p>
        </w:tc>
        <w:tc>
          <w:tcPr>
            <w:tcW w:w="1397" w:type="dxa"/>
            <w:tcBorders>
              <w:top w:val="single" w:sz="4" w:space="0" w:color="auto"/>
              <w:left w:val="single" w:sz="4" w:space="0" w:color="auto"/>
            </w:tcBorders>
            <w:shd w:val="clear" w:color="auto" w:fill="FFFFFF"/>
            <w:vAlign w:val="center"/>
          </w:tcPr>
          <w:p w:rsidR="006B04AA" w:rsidRPr="00953ABF" w:rsidRDefault="006B04AA" w:rsidP="006B04AA">
            <w:pPr>
              <w:pStyle w:val="a5"/>
              <w:jc w:val="center"/>
              <w:rPr>
                <w:rFonts w:ascii="Times New Roman" w:eastAsia="Calibri" w:hAnsi="Times New Roman" w:cs="Times New Roman"/>
                <w:sz w:val="28"/>
                <w:szCs w:val="28"/>
              </w:rPr>
            </w:pPr>
          </w:p>
        </w:tc>
        <w:tc>
          <w:tcPr>
            <w:tcW w:w="1291" w:type="dxa"/>
            <w:tcBorders>
              <w:top w:val="single" w:sz="4" w:space="0" w:color="auto"/>
              <w:left w:val="single" w:sz="4" w:space="0" w:color="auto"/>
            </w:tcBorders>
            <w:shd w:val="clear" w:color="auto" w:fill="FFFFFF"/>
            <w:vAlign w:val="center"/>
          </w:tcPr>
          <w:p w:rsidR="006B04AA" w:rsidRPr="00953ABF" w:rsidRDefault="006B04AA" w:rsidP="006B04AA">
            <w:pPr>
              <w:pStyle w:val="a5"/>
              <w:jc w:val="center"/>
              <w:rPr>
                <w:rFonts w:ascii="Times New Roman" w:eastAsia="Calibri" w:hAnsi="Times New Roman" w:cs="Times New Roman"/>
                <w:sz w:val="28"/>
                <w:szCs w:val="28"/>
              </w:rPr>
            </w:pPr>
          </w:p>
        </w:tc>
        <w:tc>
          <w:tcPr>
            <w:tcW w:w="992" w:type="dxa"/>
            <w:tcBorders>
              <w:top w:val="single" w:sz="4" w:space="0" w:color="auto"/>
              <w:left w:val="single" w:sz="4" w:space="0" w:color="auto"/>
              <w:right w:val="single" w:sz="4" w:space="0" w:color="auto"/>
            </w:tcBorders>
            <w:shd w:val="clear" w:color="auto" w:fill="FFFFFF"/>
            <w:vAlign w:val="center"/>
          </w:tcPr>
          <w:p w:rsidR="006B04AA" w:rsidRPr="00953ABF" w:rsidRDefault="006B04AA" w:rsidP="006B04AA">
            <w:pPr>
              <w:pStyle w:val="a5"/>
              <w:rPr>
                <w:rFonts w:ascii="Times New Roman" w:eastAsia="Calibri" w:hAnsi="Times New Roman" w:cs="Times New Roman"/>
                <w:sz w:val="28"/>
                <w:szCs w:val="28"/>
              </w:rPr>
            </w:pPr>
          </w:p>
        </w:tc>
      </w:tr>
      <w:tr w:rsidR="006B04AA" w:rsidRPr="00953ABF" w:rsidTr="006B04AA">
        <w:trPr>
          <w:trHeight w:val="20"/>
        </w:trPr>
        <w:tc>
          <w:tcPr>
            <w:tcW w:w="6243" w:type="dxa"/>
            <w:gridSpan w:val="3"/>
            <w:tcBorders>
              <w:top w:val="single" w:sz="4" w:space="0" w:color="auto"/>
              <w:left w:val="single" w:sz="4" w:space="0" w:color="auto"/>
            </w:tcBorders>
            <w:shd w:val="clear" w:color="auto" w:fill="FFFFFF"/>
            <w:vAlign w:val="bottom"/>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lang w:eastAsia="uk-UA" w:bidi="uk-UA"/>
              </w:rPr>
              <w:t>Гранично допустиме тижневе навчальне навантаження на учня</w:t>
            </w:r>
          </w:p>
        </w:tc>
        <w:tc>
          <w:tcPr>
            <w:tcW w:w="1397" w:type="dxa"/>
            <w:tcBorders>
              <w:top w:val="single" w:sz="4" w:space="0" w:color="auto"/>
              <w:left w:val="single" w:sz="4" w:space="0" w:color="auto"/>
            </w:tcBorders>
            <w:shd w:val="clear" w:color="auto" w:fill="FFFFFF"/>
          </w:tcPr>
          <w:p w:rsidR="006B04AA" w:rsidRPr="00953ABF" w:rsidRDefault="006B04AA" w:rsidP="006B04AA">
            <w:pPr>
              <w:pStyle w:val="a5"/>
              <w:jc w:val="center"/>
              <w:rPr>
                <w:rFonts w:ascii="Times New Roman" w:eastAsia="Calibri" w:hAnsi="Times New Roman" w:cs="Times New Roman"/>
                <w:sz w:val="28"/>
                <w:szCs w:val="28"/>
              </w:rPr>
            </w:pPr>
            <w:r w:rsidRPr="00953ABF">
              <w:rPr>
                <w:rFonts w:ascii="Times New Roman" w:eastAsia="Calibri" w:hAnsi="Times New Roman" w:cs="Times New Roman"/>
                <w:sz w:val="28"/>
                <w:szCs w:val="28"/>
              </w:rPr>
              <w:t>21</w:t>
            </w:r>
          </w:p>
        </w:tc>
        <w:tc>
          <w:tcPr>
            <w:tcW w:w="1291" w:type="dxa"/>
            <w:tcBorders>
              <w:top w:val="single" w:sz="4" w:space="0" w:color="auto"/>
              <w:left w:val="single" w:sz="4" w:space="0" w:color="auto"/>
            </w:tcBorders>
            <w:shd w:val="clear" w:color="auto" w:fill="FFFFFF"/>
          </w:tcPr>
          <w:p w:rsidR="006B04AA" w:rsidRPr="00953ABF" w:rsidRDefault="006B04AA" w:rsidP="006B04AA">
            <w:pPr>
              <w:pStyle w:val="a5"/>
              <w:jc w:val="center"/>
              <w:rPr>
                <w:rFonts w:ascii="Times New Roman" w:eastAsia="Calibri" w:hAnsi="Times New Roman" w:cs="Times New Roman"/>
                <w:sz w:val="28"/>
                <w:szCs w:val="28"/>
              </w:rPr>
            </w:pPr>
            <w:r w:rsidRPr="00953ABF">
              <w:rPr>
                <w:rFonts w:ascii="Times New Roman" w:eastAsia="Calibri" w:hAnsi="Times New Roman" w:cs="Times New Roman"/>
                <w:sz w:val="28"/>
                <w:szCs w:val="28"/>
              </w:rPr>
              <w:t>21</w:t>
            </w:r>
          </w:p>
        </w:tc>
        <w:tc>
          <w:tcPr>
            <w:tcW w:w="992" w:type="dxa"/>
            <w:tcBorders>
              <w:top w:val="single" w:sz="4" w:space="0" w:color="auto"/>
              <w:left w:val="single" w:sz="4" w:space="0" w:color="auto"/>
              <w:right w:val="single" w:sz="4" w:space="0" w:color="auto"/>
            </w:tcBorders>
            <w:shd w:val="clear" w:color="auto" w:fill="FFFFFF"/>
            <w:vAlign w:val="center"/>
          </w:tcPr>
          <w:p w:rsidR="006B04AA" w:rsidRPr="00953ABF" w:rsidRDefault="006B04AA" w:rsidP="006B04AA">
            <w:pPr>
              <w:pStyle w:val="a5"/>
              <w:rPr>
                <w:rFonts w:ascii="Times New Roman" w:eastAsia="Calibri" w:hAnsi="Times New Roman" w:cs="Times New Roman"/>
                <w:sz w:val="28"/>
                <w:szCs w:val="28"/>
              </w:rPr>
            </w:pPr>
          </w:p>
        </w:tc>
      </w:tr>
      <w:tr w:rsidR="006B04AA" w:rsidRPr="00953ABF" w:rsidTr="006B04AA">
        <w:trPr>
          <w:trHeight w:val="20"/>
        </w:trPr>
        <w:tc>
          <w:tcPr>
            <w:tcW w:w="6243" w:type="dxa"/>
            <w:gridSpan w:val="3"/>
            <w:tcBorders>
              <w:top w:val="single" w:sz="4" w:space="0" w:color="auto"/>
              <w:left w:val="single" w:sz="4" w:space="0" w:color="auto"/>
              <w:bottom w:val="single" w:sz="4" w:space="0" w:color="auto"/>
            </w:tcBorders>
            <w:shd w:val="clear" w:color="auto" w:fill="FFFFFF"/>
            <w:vAlign w:val="bottom"/>
          </w:tcPr>
          <w:p w:rsidR="006B04AA" w:rsidRPr="00953ABF" w:rsidRDefault="006B04AA" w:rsidP="006B04AA">
            <w:pPr>
              <w:pStyle w:val="a5"/>
              <w:rPr>
                <w:rFonts w:ascii="Times New Roman" w:eastAsia="Calibri" w:hAnsi="Times New Roman" w:cs="Times New Roman"/>
                <w:b/>
                <w:sz w:val="28"/>
                <w:szCs w:val="28"/>
              </w:rPr>
            </w:pPr>
            <w:r w:rsidRPr="00953ABF">
              <w:rPr>
                <w:rFonts w:ascii="Times New Roman" w:eastAsia="Calibri" w:hAnsi="Times New Roman" w:cs="Times New Roman"/>
                <w:b/>
                <w:sz w:val="28"/>
                <w:szCs w:val="28"/>
                <w:lang w:eastAsia="uk-UA" w:bidi="uk-UA"/>
              </w:rPr>
              <w:t xml:space="preserve">Сумарна кількість навчальних годин </w:t>
            </w:r>
          </w:p>
        </w:tc>
        <w:tc>
          <w:tcPr>
            <w:tcW w:w="1397" w:type="dxa"/>
            <w:tcBorders>
              <w:top w:val="single" w:sz="4" w:space="0" w:color="auto"/>
              <w:left w:val="single" w:sz="4" w:space="0" w:color="auto"/>
              <w:bottom w:val="single" w:sz="4" w:space="0" w:color="auto"/>
            </w:tcBorders>
            <w:shd w:val="clear" w:color="auto" w:fill="FFFFFF"/>
          </w:tcPr>
          <w:p w:rsidR="006B04AA" w:rsidRPr="00953ABF" w:rsidRDefault="006B04AA" w:rsidP="006B04AA">
            <w:pPr>
              <w:pStyle w:val="a5"/>
              <w:jc w:val="center"/>
              <w:rPr>
                <w:rFonts w:ascii="Times New Roman" w:hAnsi="Times New Roman" w:cs="Times New Roman"/>
                <w:sz w:val="28"/>
                <w:szCs w:val="28"/>
              </w:rPr>
            </w:pPr>
            <w:r w:rsidRPr="00953ABF">
              <w:rPr>
                <w:rFonts w:ascii="Times New Roman" w:hAnsi="Times New Roman" w:cs="Times New Roman"/>
                <w:sz w:val="28"/>
                <w:szCs w:val="28"/>
              </w:rPr>
              <w:t>24</w:t>
            </w:r>
          </w:p>
        </w:tc>
        <w:tc>
          <w:tcPr>
            <w:tcW w:w="1291" w:type="dxa"/>
            <w:tcBorders>
              <w:top w:val="single" w:sz="4" w:space="0" w:color="auto"/>
              <w:left w:val="single" w:sz="4" w:space="0" w:color="auto"/>
              <w:bottom w:val="single" w:sz="4" w:space="0" w:color="auto"/>
            </w:tcBorders>
            <w:shd w:val="clear" w:color="auto" w:fill="FFFFFF"/>
          </w:tcPr>
          <w:p w:rsidR="006B04AA" w:rsidRPr="00953ABF" w:rsidRDefault="006B04AA" w:rsidP="006B04AA">
            <w:pPr>
              <w:pStyle w:val="a5"/>
              <w:jc w:val="center"/>
              <w:rPr>
                <w:rFonts w:ascii="Times New Roman" w:hAnsi="Times New Roman" w:cs="Times New Roman"/>
                <w:sz w:val="28"/>
                <w:szCs w:val="28"/>
              </w:rPr>
            </w:pPr>
            <w:r w:rsidRPr="00953ABF">
              <w:rPr>
                <w:rFonts w:ascii="Times New Roman" w:hAnsi="Times New Roman" w:cs="Times New Roman"/>
                <w:sz w:val="28"/>
                <w:szCs w:val="28"/>
              </w:rPr>
              <w:t>24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B04AA" w:rsidRPr="00953ABF" w:rsidRDefault="006B04AA" w:rsidP="006B04AA">
            <w:pPr>
              <w:pStyle w:val="a5"/>
              <w:rPr>
                <w:rFonts w:ascii="Times New Roman" w:eastAsia="Calibri" w:hAnsi="Times New Roman" w:cs="Times New Roman"/>
                <w:sz w:val="28"/>
                <w:szCs w:val="28"/>
              </w:rPr>
            </w:pPr>
          </w:p>
        </w:tc>
      </w:tr>
    </w:tbl>
    <w:p w:rsidR="006B04AA" w:rsidRPr="00953ABF" w:rsidRDefault="006B04AA" w:rsidP="006B04AA">
      <w:pPr>
        <w:jc w:val="center"/>
        <w:rPr>
          <w:rFonts w:ascii="Times New Roman" w:hAnsi="Times New Roman" w:cs="Times New Roman"/>
          <w:sz w:val="28"/>
          <w:szCs w:val="28"/>
        </w:rPr>
      </w:pPr>
    </w:p>
    <w:p w:rsidR="006B04AA" w:rsidRPr="00953ABF" w:rsidRDefault="006B04AA" w:rsidP="006B04AA">
      <w:pPr>
        <w:ind w:right="85" w:firstLine="708"/>
        <w:jc w:val="both"/>
        <w:rPr>
          <w:rFonts w:ascii="Times New Roman" w:hAnsi="Times New Roman" w:cs="Times New Roman"/>
          <w:sz w:val="28"/>
          <w:szCs w:val="28"/>
        </w:rPr>
      </w:pPr>
      <w:r w:rsidRPr="00953ABF">
        <w:rPr>
          <w:rFonts w:ascii="Times New Roman" w:eastAsia="Calibri" w:hAnsi="Times New Roman" w:cs="Times New Roman"/>
          <w:sz w:val="28"/>
          <w:szCs w:val="28"/>
        </w:rPr>
        <w:t>Варіативна складова навчальних планів 1-4 класів використана на підсилення предметів інваріантної  складової, зокрема, д</w:t>
      </w:r>
      <w:r w:rsidRPr="00953ABF">
        <w:rPr>
          <w:rFonts w:ascii="Times New Roman" w:hAnsi="Times New Roman" w:cs="Times New Roman"/>
          <w:sz w:val="28"/>
          <w:szCs w:val="28"/>
        </w:rPr>
        <w:t>ля якісного засвоєння</w:t>
      </w:r>
    </w:p>
    <w:p w:rsidR="006B04AA" w:rsidRPr="00953ABF" w:rsidRDefault="006B04AA" w:rsidP="006B04AA">
      <w:pPr>
        <w:ind w:right="85"/>
        <w:jc w:val="both"/>
        <w:rPr>
          <w:rFonts w:ascii="Times New Roman" w:eastAsia="Calibri" w:hAnsi="Times New Roman" w:cs="Times New Roman"/>
          <w:sz w:val="28"/>
          <w:szCs w:val="28"/>
        </w:rPr>
      </w:pPr>
      <w:r w:rsidRPr="00953ABF">
        <w:rPr>
          <w:rFonts w:ascii="Times New Roman" w:hAnsi="Times New Roman" w:cs="Times New Roman"/>
          <w:sz w:val="28"/>
          <w:szCs w:val="28"/>
        </w:rPr>
        <w:t xml:space="preserve">програмового матеріалу з математики, тому у 2 класі додатково виділяється  1 год. </w:t>
      </w:r>
    </w:p>
    <w:p w:rsidR="006B04AA" w:rsidRPr="00953ABF" w:rsidRDefault="006B04AA" w:rsidP="006B04AA">
      <w:pPr>
        <w:ind w:firstLine="708"/>
        <w:jc w:val="both"/>
        <w:rPr>
          <w:rFonts w:ascii="Times New Roman" w:hAnsi="Times New Roman" w:cs="Times New Roman"/>
          <w:sz w:val="28"/>
          <w:szCs w:val="28"/>
        </w:rPr>
      </w:pPr>
      <w:bookmarkStart w:id="7" w:name="_Toc486538639"/>
      <w:r w:rsidRPr="00953ABF">
        <w:rPr>
          <w:rFonts w:ascii="Times New Roman" w:eastAsia="Calibri" w:hAnsi="Times New Roman" w:cs="Times New Roman"/>
          <w:b/>
          <w:sz w:val="28"/>
          <w:szCs w:val="28"/>
        </w:rPr>
        <w:t>Освітня програма базової середньої освіти</w:t>
      </w:r>
      <w:r w:rsidRPr="00953ABF">
        <w:rPr>
          <w:rFonts w:ascii="Times New Roman" w:eastAsia="Calibri" w:hAnsi="Times New Roman" w:cs="Times New Roman"/>
          <w:sz w:val="28"/>
          <w:szCs w:val="28"/>
        </w:rPr>
        <w:t xml:space="preserve"> – </w:t>
      </w:r>
      <w:r w:rsidRPr="00953ABF">
        <w:rPr>
          <w:rFonts w:ascii="Times New Roman" w:eastAsia="Calibri" w:hAnsi="Times New Roman" w:cs="Times New Roman"/>
          <w:b/>
          <w:sz w:val="28"/>
          <w:szCs w:val="28"/>
        </w:rPr>
        <w:t>школи ІІ ступеня</w:t>
      </w:r>
      <w:r w:rsidRPr="00953ABF">
        <w:rPr>
          <w:rFonts w:ascii="Times New Roman" w:eastAsia="Calibri" w:hAnsi="Times New Roman" w:cs="Times New Roman"/>
          <w:sz w:val="28"/>
          <w:szCs w:val="28"/>
        </w:rPr>
        <w:t xml:space="preserve">  (таблиця 3)  окреслює  організацію закладом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і складена </w:t>
      </w:r>
      <w:r w:rsidRPr="00953ABF">
        <w:rPr>
          <w:rFonts w:ascii="Times New Roman" w:hAnsi="Times New Roman" w:cs="Times New Roman"/>
          <w:sz w:val="28"/>
          <w:szCs w:val="28"/>
        </w:rPr>
        <w:t>відповідно до Типової освітньої програми закладів загальної середньої освіти ІІ ступеня (наказ Міністерства освіти і науки України від 20.04.2018 № 405)</w:t>
      </w:r>
      <w:r w:rsidRPr="00953ABF">
        <w:rPr>
          <w:rFonts w:ascii="Times New Roman" w:hAnsi="Times New Roman" w:cs="Times New Roman"/>
          <w:b/>
          <w:sz w:val="28"/>
          <w:szCs w:val="28"/>
        </w:rPr>
        <w:t xml:space="preserve"> </w:t>
      </w:r>
      <w:r w:rsidRPr="00953ABF">
        <w:rPr>
          <w:rFonts w:ascii="Times New Roman" w:hAnsi="Times New Roman" w:cs="Times New Roman"/>
          <w:sz w:val="28"/>
          <w:szCs w:val="28"/>
        </w:rPr>
        <w:t>з навчанням українською мовою.</w:t>
      </w:r>
    </w:p>
    <w:p w:rsidR="006B04AA" w:rsidRPr="00953ABF" w:rsidRDefault="006B04AA" w:rsidP="006B04AA">
      <w:pPr>
        <w:ind w:firstLine="708"/>
        <w:jc w:val="both"/>
        <w:rPr>
          <w:rFonts w:ascii="Times New Roman" w:eastAsia="Calibri" w:hAnsi="Times New Roman" w:cs="Times New Roman"/>
          <w:sz w:val="28"/>
          <w:szCs w:val="28"/>
        </w:rPr>
      </w:pPr>
      <w:r w:rsidRPr="00953ABF">
        <w:rPr>
          <w:rFonts w:ascii="Times New Roman" w:eastAsia="Calibri" w:hAnsi="Times New Roman" w:cs="Times New Roman"/>
          <w:sz w:val="28"/>
          <w:szCs w:val="28"/>
        </w:rPr>
        <w:t xml:space="preserve">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  основної школи передбачає реалізацію освітніх галузей Базового навчального плану Державного стандарту через окремі предмети. Він охоплює інваріантну складову, сформовану на державному рівні та варіативну складову. </w:t>
      </w:r>
    </w:p>
    <w:p w:rsidR="006B04AA" w:rsidRPr="00953ABF" w:rsidRDefault="006B04AA" w:rsidP="006B04AA">
      <w:pPr>
        <w:ind w:firstLine="708"/>
        <w:jc w:val="both"/>
        <w:rPr>
          <w:rFonts w:ascii="Times New Roman" w:eastAsia="Calibri" w:hAnsi="Times New Roman" w:cs="Times New Roman"/>
          <w:sz w:val="28"/>
          <w:szCs w:val="28"/>
        </w:rPr>
      </w:pPr>
      <w:r w:rsidRPr="00953ABF">
        <w:rPr>
          <w:rFonts w:ascii="Times New Roman" w:eastAsia="Calibri" w:hAnsi="Times New Roman" w:cs="Times New Roman"/>
          <w:sz w:val="28"/>
          <w:szCs w:val="28"/>
        </w:rPr>
        <w:lastRenderedPageBreak/>
        <w:t xml:space="preserve">Варіативна складова навчального плану школи ІІ ступеня визначена з урахуванням особливостей організації освітнього процесу </w:t>
      </w:r>
      <w:r w:rsidRPr="00953ABF">
        <w:rPr>
          <w:rFonts w:ascii="Times New Roman" w:hAnsi="Times New Roman" w:cs="Times New Roman"/>
          <w:sz w:val="28"/>
          <w:szCs w:val="28"/>
        </w:rPr>
        <w:t xml:space="preserve">на основі </w:t>
      </w:r>
      <w:proofErr w:type="spellStart"/>
      <w:r w:rsidRPr="00953ABF">
        <w:rPr>
          <w:rFonts w:ascii="Times New Roman" w:hAnsi="Times New Roman" w:cs="Times New Roman"/>
          <w:sz w:val="28"/>
          <w:szCs w:val="28"/>
        </w:rPr>
        <w:t>компетентнісного</w:t>
      </w:r>
      <w:proofErr w:type="spellEnd"/>
      <w:r w:rsidRPr="00953ABF">
        <w:rPr>
          <w:rFonts w:ascii="Times New Roman" w:hAnsi="Times New Roman" w:cs="Times New Roman"/>
          <w:sz w:val="28"/>
          <w:szCs w:val="28"/>
        </w:rPr>
        <w:t xml:space="preserve">  підходу до навчання і виховання здобувачів освіти, відповідно до індивідуальних освітніх потреб школярів та пропозицій батьків. Зокрема:</w:t>
      </w:r>
    </w:p>
    <w:bookmarkEnd w:id="7"/>
    <w:p w:rsidR="006B04AA" w:rsidRPr="00953ABF" w:rsidRDefault="006B04AA" w:rsidP="006B04AA">
      <w:pPr>
        <w:pStyle w:val="a3"/>
        <w:numPr>
          <w:ilvl w:val="0"/>
          <w:numId w:val="16"/>
        </w:numPr>
        <w:tabs>
          <w:tab w:val="left" w:pos="-142"/>
          <w:tab w:val="left" w:pos="567"/>
        </w:tabs>
        <w:spacing w:after="0" w:line="240" w:lineRule="auto"/>
        <w:ind w:left="0" w:firstLine="0"/>
        <w:jc w:val="both"/>
        <w:rPr>
          <w:rFonts w:ascii="Times New Roman" w:hAnsi="Times New Roman" w:cs="Times New Roman"/>
          <w:sz w:val="28"/>
          <w:szCs w:val="28"/>
        </w:rPr>
      </w:pPr>
      <w:r w:rsidRPr="00953ABF">
        <w:rPr>
          <w:rFonts w:ascii="Times New Roman" w:hAnsi="Times New Roman" w:cs="Times New Roman"/>
          <w:sz w:val="28"/>
          <w:szCs w:val="28"/>
        </w:rPr>
        <w:t>з метою реалізації завдань Концепції патріотичного виховання продовжується вивчення курсу «Християнська етика» в 5,6 класах – по 1 год,   та курсу «Захист Вітчизни» у 8, 9 класах – по  0,5 год;</w:t>
      </w:r>
    </w:p>
    <w:p w:rsidR="006B04AA" w:rsidRPr="00953ABF" w:rsidRDefault="006B04AA" w:rsidP="006B04AA">
      <w:pPr>
        <w:pStyle w:val="a3"/>
        <w:tabs>
          <w:tab w:val="left" w:pos="-142"/>
          <w:tab w:val="left" w:pos="567"/>
        </w:tabs>
        <w:ind w:left="0"/>
        <w:jc w:val="right"/>
        <w:rPr>
          <w:rFonts w:ascii="Times New Roman" w:hAnsi="Times New Roman" w:cs="Times New Roman"/>
          <w:sz w:val="28"/>
          <w:szCs w:val="28"/>
        </w:rPr>
      </w:pPr>
      <w:r w:rsidRPr="00953ABF">
        <w:rPr>
          <w:rFonts w:ascii="Times New Roman" w:hAnsi="Times New Roman" w:cs="Times New Roman"/>
          <w:sz w:val="28"/>
          <w:szCs w:val="28"/>
          <w:lang w:val="ru-RU"/>
        </w:rPr>
        <w:t xml:space="preserve">                         </w:t>
      </w:r>
      <w:proofErr w:type="spellStart"/>
      <w:proofErr w:type="gramStart"/>
      <w:r w:rsidRPr="00953ABF">
        <w:rPr>
          <w:rFonts w:ascii="Times New Roman" w:hAnsi="Times New Roman" w:cs="Times New Roman"/>
          <w:sz w:val="28"/>
          <w:szCs w:val="28"/>
          <w:lang w:val="ru-RU"/>
        </w:rPr>
        <w:t>Таблиця</w:t>
      </w:r>
      <w:proofErr w:type="spellEnd"/>
      <w:r w:rsidRPr="00953ABF">
        <w:rPr>
          <w:rFonts w:ascii="Times New Roman" w:hAnsi="Times New Roman" w:cs="Times New Roman"/>
          <w:sz w:val="28"/>
          <w:szCs w:val="28"/>
        </w:rPr>
        <w:t xml:space="preserve">  3</w:t>
      </w:r>
      <w:proofErr w:type="gramEnd"/>
    </w:p>
    <w:p w:rsidR="006B04AA" w:rsidRPr="00953ABF" w:rsidRDefault="006B04AA" w:rsidP="006B04AA">
      <w:pPr>
        <w:pStyle w:val="a5"/>
        <w:jc w:val="center"/>
        <w:rPr>
          <w:rFonts w:ascii="Times New Roman" w:eastAsia="Calibri" w:hAnsi="Times New Roman" w:cs="Times New Roman"/>
          <w:b/>
          <w:bCs/>
          <w:sz w:val="28"/>
          <w:szCs w:val="28"/>
        </w:rPr>
      </w:pPr>
      <w:r w:rsidRPr="00953ABF">
        <w:rPr>
          <w:rFonts w:ascii="Times New Roman" w:eastAsia="Calibri" w:hAnsi="Times New Roman" w:cs="Times New Roman"/>
          <w:b/>
          <w:bCs/>
          <w:sz w:val="28"/>
          <w:szCs w:val="28"/>
        </w:rPr>
        <w:t>Навчальний план школи ІІ ступеня</w:t>
      </w:r>
    </w:p>
    <w:p w:rsidR="006B04AA" w:rsidRPr="00953ABF" w:rsidRDefault="006B04AA" w:rsidP="006B04AA">
      <w:pPr>
        <w:pStyle w:val="a5"/>
        <w:jc w:val="center"/>
        <w:rPr>
          <w:rFonts w:ascii="Times New Roman" w:eastAsia="Calibri" w:hAnsi="Times New Roman" w:cs="Times New Roman"/>
          <w:b/>
          <w:bCs/>
          <w:sz w:val="28"/>
          <w:szCs w:val="28"/>
        </w:rPr>
      </w:pPr>
      <w:r w:rsidRPr="00953ABF">
        <w:rPr>
          <w:rFonts w:ascii="Times New Roman" w:eastAsia="Calibri" w:hAnsi="Times New Roman" w:cs="Times New Roman"/>
          <w:b/>
          <w:bCs/>
          <w:sz w:val="28"/>
          <w:szCs w:val="28"/>
        </w:rPr>
        <w:t>(для учнів 5-9 класів) на 2019-2020 навчальний рік</w:t>
      </w:r>
    </w:p>
    <w:p w:rsidR="006B04AA" w:rsidRPr="00953ABF" w:rsidRDefault="006B04AA" w:rsidP="006B04AA">
      <w:pPr>
        <w:pStyle w:val="a5"/>
        <w:rPr>
          <w:rFonts w:ascii="Times New Roman" w:eastAsia="Calibri" w:hAnsi="Times New Roman" w:cs="Times New Roman"/>
          <w:b/>
          <w:bCs/>
          <w:sz w:val="28"/>
          <w:szCs w:val="28"/>
        </w:rPr>
      </w:pPr>
    </w:p>
    <w:tbl>
      <w:tblPr>
        <w:tblW w:w="1049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2917"/>
        <w:gridCol w:w="1332"/>
        <w:gridCol w:w="1120"/>
        <w:gridCol w:w="1014"/>
        <w:gridCol w:w="1129"/>
        <w:gridCol w:w="846"/>
        <w:gridCol w:w="12"/>
      </w:tblGrid>
      <w:tr w:rsidR="006B04AA" w:rsidRPr="00953ABF" w:rsidTr="006B04AA">
        <w:trPr>
          <w:trHeight w:val="330"/>
        </w:trPr>
        <w:tc>
          <w:tcPr>
            <w:tcW w:w="2127" w:type="dxa"/>
            <w:vMerge w:val="restart"/>
            <w:tcBorders>
              <w:top w:val="single" w:sz="4" w:space="0" w:color="auto"/>
              <w:left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b/>
                <w:bCs/>
                <w:sz w:val="28"/>
                <w:szCs w:val="28"/>
              </w:rPr>
            </w:pPr>
            <w:r w:rsidRPr="00953ABF">
              <w:rPr>
                <w:rFonts w:ascii="Times New Roman" w:eastAsia="Calibri" w:hAnsi="Times New Roman" w:cs="Times New Roman"/>
                <w:b/>
                <w:bCs/>
                <w:sz w:val="28"/>
                <w:szCs w:val="28"/>
              </w:rPr>
              <w:t>Освітні галузі</w:t>
            </w:r>
          </w:p>
        </w:tc>
        <w:tc>
          <w:tcPr>
            <w:tcW w:w="2917" w:type="dxa"/>
            <w:vMerge w:val="restart"/>
            <w:tcBorders>
              <w:top w:val="single" w:sz="4" w:space="0" w:color="auto"/>
              <w:left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b/>
                <w:bCs/>
                <w:sz w:val="28"/>
                <w:szCs w:val="28"/>
              </w:rPr>
            </w:pPr>
            <w:r w:rsidRPr="00953ABF">
              <w:rPr>
                <w:rFonts w:ascii="Times New Roman" w:eastAsia="Calibri" w:hAnsi="Times New Roman" w:cs="Times New Roman"/>
                <w:b/>
                <w:bCs/>
                <w:sz w:val="28"/>
                <w:szCs w:val="28"/>
              </w:rPr>
              <w:t>Предмети</w:t>
            </w:r>
          </w:p>
        </w:tc>
        <w:tc>
          <w:tcPr>
            <w:tcW w:w="5453" w:type="dxa"/>
            <w:gridSpan w:val="6"/>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b/>
                <w:bCs/>
                <w:sz w:val="28"/>
                <w:szCs w:val="28"/>
              </w:rPr>
            </w:pPr>
            <w:r w:rsidRPr="00953ABF">
              <w:rPr>
                <w:rFonts w:ascii="Times New Roman" w:eastAsia="Calibri" w:hAnsi="Times New Roman" w:cs="Times New Roman"/>
                <w:b/>
                <w:bCs/>
                <w:sz w:val="28"/>
                <w:szCs w:val="28"/>
              </w:rPr>
              <w:t>Кількість годин на тиждень у класах</w:t>
            </w:r>
          </w:p>
        </w:tc>
      </w:tr>
      <w:tr w:rsidR="006B04AA" w:rsidRPr="00953ABF" w:rsidTr="006B04AA">
        <w:trPr>
          <w:gridAfter w:val="1"/>
          <w:wAfter w:w="12" w:type="dxa"/>
          <w:trHeight w:val="300"/>
        </w:trPr>
        <w:tc>
          <w:tcPr>
            <w:tcW w:w="2127" w:type="dxa"/>
            <w:vMerge/>
            <w:tcBorders>
              <w:left w:val="single" w:sz="4" w:space="0" w:color="auto"/>
              <w:right w:val="single" w:sz="4" w:space="0" w:color="auto"/>
            </w:tcBorders>
            <w:vAlign w:val="center"/>
          </w:tcPr>
          <w:p w:rsidR="006B04AA" w:rsidRPr="00953ABF" w:rsidRDefault="006B04AA" w:rsidP="006B04AA">
            <w:pPr>
              <w:pStyle w:val="a5"/>
              <w:rPr>
                <w:rFonts w:ascii="Times New Roman" w:eastAsia="Calibri" w:hAnsi="Times New Roman" w:cs="Times New Roman"/>
                <w:b/>
                <w:bCs/>
                <w:sz w:val="28"/>
                <w:szCs w:val="28"/>
              </w:rPr>
            </w:pPr>
          </w:p>
        </w:tc>
        <w:tc>
          <w:tcPr>
            <w:tcW w:w="2917" w:type="dxa"/>
            <w:vMerge/>
            <w:tcBorders>
              <w:left w:val="single" w:sz="4" w:space="0" w:color="auto"/>
              <w:right w:val="single" w:sz="4" w:space="0" w:color="auto"/>
            </w:tcBorders>
            <w:vAlign w:val="center"/>
          </w:tcPr>
          <w:p w:rsidR="006B04AA" w:rsidRPr="00953ABF" w:rsidRDefault="006B04AA" w:rsidP="006B04AA">
            <w:pPr>
              <w:pStyle w:val="a5"/>
              <w:rPr>
                <w:rFonts w:ascii="Times New Roman" w:eastAsia="Calibri" w:hAnsi="Times New Roman" w:cs="Times New Roman"/>
                <w:b/>
                <w:bCs/>
                <w:sz w:val="28"/>
                <w:szCs w:val="28"/>
              </w:rPr>
            </w:pPr>
          </w:p>
        </w:tc>
        <w:tc>
          <w:tcPr>
            <w:tcW w:w="1332"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b/>
                <w:bCs/>
                <w:sz w:val="28"/>
                <w:szCs w:val="28"/>
              </w:rPr>
            </w:pPr>
            <w:r w:rsidRPr="00953ABF">
              <w:rPr>
                <w:rFonts w:ascii="Times New Roman" w:eastAsia="Calibri" w:hAnsi="Times New Roman" w:cs="Times New Roman"/>
                <w:b/>
                <w:bCs/>
                <w:sz w:val="28"/>
                <w:szCs w:val="28"/>
              </w:rPr>
              <w:t>5</w:t>
            </w:r>
          </w:p>
        </w:tc>
        <w:tc>
          <w:tcPr>
            <w:tcW w:w="1120"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b/>
                <w:bCs/>
                <w:sz w:val="28"/>
                <w:szCs w:val="28"/>
              </w:rPr>
            </w:pPr>
            <w:r w:rsidRPr="00953ABF">
              <w:rPr>
                <w:rFonts w:ascii="Times New Roman" w:eastAsia="Calibri" w:hAnsi="Times New Roman" w:cs="Times New Roman"/>
                <w:b/>
                <w:bCs/>
                <w:sz w:val="28"/>
                <w:szCs w:val="28"/>
              </w:rPr>
              <w:t>6</w:t>
            </w:r>
          </w:p>
        </w:tc>
        <w:tc>
          <w:tcPr>
            <w:tcW w:w="1014"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b/>
                <w:bCs/>
                <w:sz w:val="28"/>
                <w:szCs w:val="28"/>
              </w:rPr>
            </w:pPr>
            <w:r w:rsidRPr="00953ABF">
              <w:rPr>
                <w:rFonts w:ascii="Times New Roman" w:eastAsia="Calibri" w:hAnsi="Times New Roman" w:cs="Times New Roman"/>
                <w:b/>
                <w:bCs/>
                <w:sz w:val="28"/>
                <w:szCs w:val="28"/>
              </w:rPr>
              <w:t>7</w:t>
            </w:r>
          </w:p>
        </w:tc>
        <w:tc>
          <w:tcPr>
            <w:tcW w:w="1129"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b/>
                <w:bCs/>
                <w:sz w:val="28"/>
                <w:szCs w:val="28"/>
              </w:rPr>
            </w:pPr>
            <w:r w:rsidRPr="00953ABF">
              <w:rPr>
                <w:rFonts w:ascii="Times New Roman" w:eastAsia="Calibri" w:hAnsi="Times New Roman" w:cs="Times New Roman"/>
                <w:b/>
                <w:bCs/>
                <w:sz w:val="28"/>
                <w:szCs w:val="28"/>
              </w:rPr>
              <w:t>8</w:t>
            </w:r>
          </w:p>
        </w:tc>
        <w:tc>
          <w:tcPr>
            <w:tcW w:w="846"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b/>
                <w:bCs/>
                <w:sz w:val="28"/>
                <w:szCs w:val="28"/>
              </w:rPr>
            </w:pPr>
            <w:r w:rsidRPr="00953ABF">
              <w:rPr>
                <w:rFonts w:ascii="Times New Roman" w:eastAsia="Calibri" w:hAnsi="Times New Roman" w:cs="Times New Roman"/>
                <w:b/>
                <w:bCs/>
                <w:sz w:val="28"/>
                <w:szCs w:val="28"/>
              </w:rPr>
              <w:t>9</w:t>
            </w:r>
          </w:p>
        </w:tc>
      </w:tr>
      <w:tr w:rsidR="006B04AA" w:rsidRPr="00953ABF" w:rsidTr="006B04AA">
        <w:trPr>
          <w:gridAfter w:val="1"/>
          <w:wAfter w:w="12" w:type="dxa"/>
          <w:trHeight w:val="300"/>
        </w:trPr>
        <w:tc>
          <w:tcPr>
            <w:tcW w:w="2127" w:type="dxa"/>
            <w:vMerge/>
            <w:tcBorders>
              <w:left w:val="single" w:sz="4" w:space="0" w:color="auto"/>
              <w:bottom w:val="single" w:sz="4" w:space="0" w:color="auto"/>
              <w:right w:val="single" w:sz="4" w:space="0" w:color="auto"/>
            </w:tcBorders>
            <w:vAlign w:val="center"/>
          </w:tcPr>
          <w:p w:rsidR="006B04AA" w:rsidRPr="00953ABF" w:rsidRDefault="006B04AA" w:rsidP="006B04AA">
            <w:pPr>
              <w:pStyle w:val="a5"/>
              <w:rPr>
                <w:rFonts w:ascii="Times New Roman" w:eastAsia="Calibri" w:hAnsi="Times New Roman" w:cs="Times New Roman"/>
                <w:b/>
                <w:bCs/>
                <w:sz w:val="28"/>
                <w:szCs w:val="28"/>
              </w:rPr>
            </w:pPr>
          </w:p>
        </w:tc>
        <w:tc>
          <w:tcPr>
            <w:tcW w:w="2917" w:type="dxa"/>
            <w:vMerge/>
            <w:tcBorders>
              <w:left w:val="single" w:sz="4" w:space="0" w:color="auto"/>
              <w:bottom w:val="single" w:sz="4" w:space="0" w:color="auto"/>
              <w:right w:val="single" w:sz="4" w:space="0" w:color="auto"/>
            </w:tcBorders>
            <w:vAlign w:val="center"/>
          </w:tcPr>
          <w:p w:rsidR="006B04AA" w:rsidRPr="00953ABF" w:rsidRDefault="006B04AA" w:rsidP="006B04AA">
            <w:pPr>
              <w:pStyle w:val="a5"/>
              <w:rPr>
                <w:rFonts w:ascii="Times New Roman" w:eastAsia="Calibri" w:hAnsi="Times New Roman" w:cs="Times New Roman"/>
                <w:b/>
                <w:bCs/>
                <w:sz w:val="28"/>
                <w:szCs w:val="28"/>
              </w:rPr>
            </w:pPr>
          </w:p>
        </w:tc>
        <w:tc>
          <w:tcPr>
            <w:tcW w:w="2452" w:type="dxa"/>
            <w:gridSpan w:val="2"/>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jc w:val="center"/>
              <w:rPr>
                <w:rFonts w:ascii="Times New Roman" w:eastAsia="Calibri" w:hAnsi="Times New Roman" w:cs="Times New Roman"/>
                <w:b/>
                <w:bCs/>
                <w:sz w:val="28"/>
                <w:szCs w:val="28"/>
              </w:rPr>
            </w:pPr>
            <w:r w:rsidRPr="00953ABF">
              <w:rPr>
                <w:rFonts w:ascii="Times New Roman" w:eastAsia="Calibri" w:hAnsi="Times New Roman" w:cs="Times New Roman"/>
                <w:b/>
                <w:bCs/>
                <w:sz w:val="28"/>
                <w:szCs w:val="28"/>
              </w:rPr>
              <w:t>Табл. 13</w:t>
            </w:r>
          </w:p>
        </w:tc>
        <w:tc>
          <w:tcPr>
            <w:tcW w:w="2989" w:type="dxa"/>
            <w:gridSpan w:val="3"/>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jc w:val="center"/>
              <w:rPr>
                <w:rFonts w:ascii="Times New Roman" w:eastAsia="Calibri" w:hAnsi="Times New Roman" w:cs="Times New Roman"/>
                <w:b/>
                <w:bCs/>
                <w:sz w:val="28"/>
                <w:szCs w:val="28"/>
              </w:rPr>
            </w:pPr>
            <w:r w:rsidRPr="00953ABF">
              <w:rPr>
                <w:rFonts w:ascii="Times New Roman" w:eastAsia="Calibri" w:hAnsi="Times New Roman" w:cs="Times New Roman"/>
                <w:b/>
                <w:bCs/>
                <w:sz w:val="28"/>
                <w:szCs w:val="28"/>
              </w:rPr>
              <w:t>Табл.1</w:t>
            </w:r>
          </w:p>
        </w:tc>
      </w:tr>
      <w:tr w:rsidR="006B04AA" w:rsidRPr="00953ABF" w:rsidTr="006B04AA">
        <w:trPr>
          <w:gridAfter w:val="1"/>
          <w:wAfter w:w="12" w:type="dxa"/>
        </w:trPr>
        <w:tc>
          <w:tcPr>
            <w:tcW w:w="2127" w:type="dxa"/>
            <w:vMerge w:val="restart"/>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Мови і літератури</w:t>
            </w:r>
          </w:p>
        </w:tc>
        <w:tc>
          <w:tcPr>
            <w:tcW w:w="2917"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 xml:space="preserve">Українська мова </w:t>
            </w:r>
          </w:p>
        </w:tc>
        <w:tc>
          <w:tcPr>
            <w:tcW w:w="1332"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3,5</w:t>
            </w:r>
          </w:p>
        </w:tc>
        <w:tc>
          <w:tcPr>
            <w:tcW w:w="1120"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3,5</w:t>
            </w:r>
          </w:p>
        </w:tc>
        <w:tc>
          <w:tcPr>
            <w:tcW w:w="1014"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2,5</w:t>
            </w:r>
          </w:p>
        </w:tc>
        <w:tc>
          <w:tcPr>
            <w:tcW w:w="1129"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2</w:t>
            </w:r>
          </w:p>
        </w:tc>
        <w:tc>
          <w:tcPr>
            <w:tcW w:w="846"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2</w:t>
            </w:r>
          </w:p>
        </w:tc>
      </w:tr>
      <w:tr w:rsidR="006B04AA" w:rsidRPr="00953ABF" w:rsidTr="006B04AA">
        <w:trPr>
          <w:gridAfter w:val="1"/>
          <w:wAfter w:w="12" w:type="dxa"/>
        </w:trPr>
        <w:tc>
          <w:tcPr>
            <w:tcW w:w="2127" w:type="dxa"/>
            <w:vMerge/>
            <w:tcBorders>
              <w:top w:val="single" w:sz="4" w:space="0" w:color="auto"/>
              <w:left w:val="single" w:sz="4" w:space="0" w:color="auto"/>
              <w:bottom w:val="single" w:sz="4" w:space="0" w:color="auto"/>
              <w:right w:val="single" w:sz="4" w:space="0" w:color="auto"/>
            </w:tcBorders>
            <w:vAlign w:val="center"/>
          </w:tcPr>
          <w:p w:rsidR="006B04AA" w:rsidRPr="00953ABF" w:rsidRDefault="006B04AA" w:rsidP="006B04AA">
            <w:pPr>
              <w:pStyle w:val="a5"/>
              <w:rPr>
                <w:rFonts w:ascii="Times New Roman" w:eastAsia="Calibri" w:hAnsi="Times New Roman" w:cs="Times New Roman"/>
                <w:sz w:val="28"/>
                <w:szCs w:val="28"/>
              </w:rPr>
            </w:pPr>
          </w:p>
        </w:tc>
        <w:tc>
          <w:tcPr>
            <w:tcW w:w="2917"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Українська література</w:t>
            </w:r>
          </w:p>
        </w:tc>
        <w:tc>
          <w:tcPr>
            <w:tcW w:w="1332"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2</w:t>
            </w:r>
          </w:p>
        </w:tc>
        <w:tc>
          <w:tcPr>
            <w:tcW w:w="1120"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2</w:t>
            </w:r>
          </w:p>
        </w:tc>
        <w:tc>
          <w:tcPr>
            <w:tcW w:w="1014"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2</w:t>
            </w:r>
          </w:p>
        </w:tc>
        <w:tc>
          <w:tcPr>
            <w:tcW w:w="1129"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2</w:t>
            </w:r>
          </w:p>
        </w:tc>
        <w:tc>
          <w:tcPr>
            <w:tcW w:w="846"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2</w:t>
            </w:r>
          </w:p>
        </w:tc>
      </w:tr>
      <w:tr w:rsidR="006B04AA" w:rsidRPr="00953ABF" w:rsidTr="006B04AA">
        <w:trPr>
          <w:gridAfter w:val="1"/>
          <w:wAfter w:w="12" w:type="dxa"/>
        </w:trPr>
        <w:tc>
          <w:tcPr>
            <w:tcW w:w="2127" w:type="dxa"/>
            <w:vMerge/>
            <w:tcBorders>
              <w:top w:val="single" w:sz="4" w:space="0" w:color="auto"/>
              <w:left w:val="single" w:sz="4" w:space="0" w:color="auto"/>
              <w:bottom w:val="single" w:sz="4" w:space="0" w:color="auto"/>
              <w:right w:val="single" w:sz="4" w:space="0" w:color="auto"/>
            </w:tcBorders>
            <w:vAlign w:val="center"/>
          </w:tcPr>
          <w:p w:rsidR="006B04AA" w:rsidRPr="00953ABF" w:rsidRDefault="006B04AA" w:rsidP="006B04AA">
            <w:pPr>
              <w:pStyle w:val="a5"/>
              <w:rPr>
                <w:rFonts w:ascii="Times New Roman" w:eastAsia="Calibri" w:hAnsi="Times New Roman" w:cs="Times New Roman"/>
                <w:sz w:val="28"/>
                <w:szCs w:val="28"/>
              </w:rPr>
            </w:pPr>
          </w:p>
        </w:tc>
        <w:tc>
          <w:tcPr>
            <w:tcW w:w="2917"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Іноземна мова</w:t>
            </w:r>
          </w:p>
        </w:tc>
        <w:tc>
          <w:tcPr>
            <w:tcW w:w="1332"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3</w:t>
            </w:r>
          </w:p>
        </w:tc>
        <w:tc>
          <w:tcPr>
            <w:tcW w:w="1120"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2</w:t>
            </w:r>
          </w:p>
        </w:tc>
        <w:tc>
          <w:tcPr>
            <w:tcW w:w="1014"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3</w:t>
            </w:r>
          </w:p>
        </w:tc>
        <w:tc>
          <w:tcPr>
            <w:tcW w:w="1129"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3</w:t>
            </w:r>
          </w:p>
        </w:tc>
        <w:tc>
          <w:tcPr>
            <w:tcW w:w="846"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3</w:t>
            </w:r>
          </w:p>
        </w:tc>
      </w:tr>
      <w:tr w:rsidR="006B04AA" w:rsidRPr="00953ABF" w:rsidTr="006B04AA">
        <w:trPr>
          <w:gridAfter w:val="1"/>
          <w:wAfter w:w="12" w:type="dxa"/>
        </w:trPr>
        <w:tc>
          <w:tcPr>
            <w:tcW w:w="2127" w:type="dxa"/>
            <w:vMerge/>
            <w:tcBorders>
              <w:top w:val="single" w:sz="4" w:space="0" w:color="auto"/>
              <w:left w:val="single" w:sz="4" w:space="0" w:color="auto"/>
              <w:bottom w:val="single" w:sz="4" w:space="0" w:color="auto"/>
              <w:right w:val="single" w:sz="4" w:space="0" w:color="auto"/>
            </w:tcBorders>
            <w:vAlign w:val="center"/>
          </w:tcPr>
          <w:p w:rsidR="006B04AA" w:rsidRPr="00953ABF" w:rsidRDefault="006B04AA" w:rsidP="006B04AA">
            <w:pPr>
              <w:pStyle w:val="a5"/>
              <w:rPr>
                <w:rFonts w:ascii="Times New Roman" w:eastAsia="Calibri" w:hAnsi="Times New Roman" w:cs="Times New Roman"/>
                <w:sz w:val="28"/>
                <w:szCs w:val="28"/>
              </w:rPr>
            </w:pPr>
          </w:p>
        </w:tc>
        <w:tc>
          <w:tcPr>
            <w:tcW w:w="2917"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Зарубіжна література</w:t>
            </w:r>
          </w:p>
        </w:tc>
        <w:tc>
          <w:tcPr>
            <w:tcW w:w="1332"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2</w:t>
            </w:r>
          </w:p>
        </w:tc>
        <w:tc>
          <w:tcPr>
            <w:tcW w:w="1120"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2</w:t>
            </w:r>
          </w:p>
        </w:tc>
        <w:tc>
          <w:tcPr>
            <w:tcW w:w="1014"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2</w:t>
            </w:r>
          </w:p>
        </w:tc>
        <w:tc>
          <w:tcPr>
            <w:tcW w:w="1129"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2</w:t>
            </w:r>
          </w:p>
        </w:tc>
        <w:tc>
          <w:tcPr>
            <w:tcW w:w="846"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2</w:t>
            </w:r>
          </w:p>
        </w:tc>
      </w:tr>
      <w:tr w:rsidR="006B04AA" w:rsidRPr="00953ABF" w:rsidTr="006B04AA">
        <w:trPr>
          <w:gridAfter w:val="1"/>
          <w:wAfter w:w="12" w:type="dxa"/>
        </w:trPr>
        <w:tc>
          <w:tcPr>
            <w:tcW w:w="2127" w:type="dxa"/>
            <w:vMerge w:val="restart"/>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Суспільство-</w:t>
            </w:r>
            <w:proofErr w:type="spellStart"/>
            <w:r w:rsidRPr="00953ABF">
              <w:rPr>
                <w:rFonts w:ascii="Times New Roman" w:eastAsia="Calibri" w:hAnsi="Times New Roman" w:cs="Times New Roman"/>
                <w:sz w:val="28"/>
                <w:szCs w:val="28"/>
              </w:rPr>
              <w:t>знавство</w:t>
            </w:r>
            <w:proofErr w:type="spellEnd"/>
          </w:p>
        </w:tc>
        <w:tc>
          <w:tcPr>
            <w:tcW w:w="2917"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Історія України</w:t>
            </w:r>
          </w:p>
        </w:tc>
        <w:tc>
          <w:tcPr>
            <w:tcW w:w="1332"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1</w:t>
            </w:r>
          </w:p>
        </w:tc>
        <w:tc>
          <w:tcPr>
            <w:tcW w:w="1120"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1</w:t>
            </w:r>
          </w:p>
        </w:tc>
        <w:tc>
          <w:tcPr>
            <w:tcW w:w="1014"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1</w:t>
            </w:r>
          </w:p>
        </w:tc>
        <w:tc>
          <w:tcPr>
            <w:tcW w:w="1129"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1,5</w:t>
            </w:r>
          </w:p>
        </w:tc>
        <w:tc>
          <w:tcPr>
            <w:tcW w:w="846"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1,5</w:t>
            </w:r>
          </w:p>
        </w:tc>
      </w:tr>
      <w:tr w:rsidR="006B04AA" w:rsidRPr="00953ABF" w:rsidTr="006B04AA">
        <w:trPr>
          <w:gridAfter w:val="1"/>
          <w:wAfter w:w="12" w:type="dxa"/>
        </w:trPr>
        <w:tc>
          <w:tcPr>
            <w:tcW w:w="2127" w:type="dxa"/>
            <w:vMerge/>
            <w:tcBorders>
              <w:top w:val="single" w:sz="4" w:space="0" w:color="auto"/>
              <w:left w:val="single" w:sz="4" w:space="0" w:color="auto"/>
              <w:bottom w:val="single" w:sz="4" w:space="0" w:color="auto"/>
              <w:right w:val="single" w:sz="4" w:space="0" w:color="auto"/>
            </w:tcBorders>
            <w:vAlign w:val="center"/>
          </w:tcPr>
          <w:p w:rsidR="006B04AA" w:rsidRPr="00953ABF" w:rsidRDefault="006B04AA" w:rsidP="006B04AA">
            <w:pPr>
              <w:pStyle w:val="a5"/>
              <w:rPr>
                <w:rFonts w:ascii="Times New Roman" w:eastAsia="Calibri" w:hAnsi="Times New Roman" w:cs="Times New Roman"/>
                <w:sz w:val="28"/>
                <w:szCs w:val="28"/>
              </w:rPr>
            </w:pPr>
          </w:p>
        </w:tc>
        <w:tc>
          <w:tcPr>
            <w:tcW w:w="2917"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Всесвітня історія</w:t>
            </w:r>
          </w:p>
        </w:tc>
        <w:tc>
          <w:tcPr>
            <w:tcW w:w="1332"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w:t>
            </w:r>
          </w:p>
        </w:tc>
        <w:tc>
          <w:tcPr>
            <w:tcW w:w="1120"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1</w:t>
            </w:r>
          </w:p>
        </w:tc>
        <w:tc>
          <w:tcPr>
            <w:tcW w:w="1014"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1</w:t>
            </w:r>
          </w:p>
        </w:tc>
        <w:tc>
          <w:tcPr>
            <w:tcW w:w="1129"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1</w:t>
            </w:r>
          </w:p>
        </w:tc>
        <w:tc>
          <w:tcPr>
            <w:tcW w:w="846"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1</w:t>
            </w:r>
          </w:p>
        </w:tc>
      </w:tr>
      <w:tr w:rsidR="006B04AA" w:rsidRPr="00953ABF" w:rsidTr="006B04AA">
        <w:trPr>
          <w:gridAfter w:val="1"/>
          <w:wAfter w:w="12" w:type="dxa"/>
        </w:trPr>
        <w:tc>
          <w:tcPr>
            <w:tcW w:w="2127" w:type="dxa"/>
            <w:vMerge/>
            <w:tcBorders>
              <w:top w:val="single" w:sz="4" w:space="0" w:color="auto"/>
              <w:left w:val="single" w:sz="4" w:space="0" w:color="auto"/>
              <w:bottom w:val="single" w:sz="4" w:space="0" w:color="auto"/>
              <w:right w:val="single" w:sz="4" w:space="0" w:color="auto"/>
            </w:tcBorders>
            <w:vAlign w:val="center"/>
          </w:tcPr>
          <w:p w:rsidR="006B04AA" w:rsidRPr="00953ABF" w:rsidRDefault="006B04AA" w:rsidP="006B04AA">
            <w:pPr>
              <w:pStyle w:val="a5"/>
              <w:rPr>
                <w:rFonts w:ascii="Times New Roman" w:eastAsia="Calibri" w:hAnsi="Times New Roman" w:cs="Times New Roman"/>
                <w:sz w:val="28"/>
                <w:szCs w:val="28"/>
              </w:rPr>
            </w:pPr>
          </w:p>
        </w:tc>
        <w:tc>
          <w:tcPr>
            <w:tcW w:w="2917"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 xml:space="preserve">Основи правознавства </w:t>
            </w:r>
          </w:p>
        </w:tc>
        <w:tc>
          <w:tcPr>
            <w:tcW w:w="1332"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w:t>
            </w:r>
          </w:p>
        </w:tc>
        <w:tc>
          <w:tcPr>
            <w:tcW w:w="1120"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w:t>
            </w:r>
          </w:p>
        </w:tc>
        <w:tc>
          <w:tcPr>
            <w:tcW w:w="1014"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w:t>
            </w:r>
          </w:p>
        </w:tc>
        <w:tc>
          <w:tcPr>
            <w:tcW w:w="1129"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w:t>
            </w:r>
          </w:p>
        </w:tc>
        <w:tc>
          <w:tcPr>
            <w:tcW w:w="846"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1</w:t>
            </w:r>
          </w:p>
        </w:tc>
      </w:tr>
      <w:tr w:rsidR="006B04AA" w:rsidRPr="00953ABF" w:rsidTr="006B04AA">
        <w:trPr>
          <w:gridAfter w:val="1"/>
          <w:wAfter w:w="12" w:type="dxa"/>
        </w:trPr>
        <w:tc>
          <w:tcPr>
            <w:tcW w:w="2127" w:type="dxa"/>
            <w:vMerge/>
            <w:tcBorders>
              <w:top w:val="single" w:sz="4" w:space="0" w:color="auto"/>
              <w:left w:val="single" w:sz="4" w:space="0" w:color="auto"/>
              <w:bottom w:val="single" w:sz="4" w:space="0" w:color="auto"/>
              <w:right w:val="single" w:sz="4" w:space="0" w:color="auto"/>
            </w:tcBorders>
            <w:vAlign w:val="center"/>
          </w:tcPr>
          <w:p w:rsidR="006B04AA" w:rsidRPr="00953ABF" w:rsidRDefault="006B04AA" w:rsidP="006B04AA">
            <w:pPr>
              <w:pStyle w:val="a5"/>
              <w:rPr>
                <w:rFonts w:ascii="Times New Roman" w:eastAsia="Calibri" w:hAnsi="Times New Roman" w:cs="Times New Roman"/>
                <w:sz w:val="28"/>
                <w:szCs w:val="28"/>
              </w:rPr>
            </w:pPr>
          </w:p>
        </w:tc>
        <w:tc>
          <w:tcPr>
            <w:tcW w:w="2917"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Християнська етика</w:t>
            </w:r>
          </w:p>
        </w:tc>
        <w:tc>
          <w:tcPr>
            <w:tcW w:w="1332"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1</w:t>
            </w:r>
          </w:p>
        </w:tc>
        <w:tc>
          <w:tcPr>
            <w:tcW w:w="1120"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1</w:t>
            </w:r>
          </w:p>
        </w:tc>
        <w:tc>
          <w:tcPr>
            <w:tcW w:w="1014"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w:t>
            </w:r>
          </w:p>
        </w:tc>
        <w:tc>
          <w:tcPr>
            <w:tcW w:w="1129"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w:t>
            </w:r>
          </w:p>
        </w:tc>
        <w:tc>
          <w:tcPr>
            <w:tcW w:w="846"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w:t>
            </w:r>
          </w:p>
        </w:tc>
      </w:tr>
      <w:tr w:rsidR="006B04AA" w:rsidRPr="00953ABF" w:rsidTr="006B04AA">
        <w:trPr>
          <w:gridAfter w:val="1"/>
          <w:wAfter w:w="12" w:type="dxa"/>
        </w:trPr>
        <w:tc>
          <w:tcPr>
            <w:tcW w:w="2127" w:type="dxa"/>
            <w:vMerge w:val="restart"/>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Мистецтво</w:t>
            </w:r>
          </w:p>
        </w:tc>
        <w:tc>
          <w:tcPr>
            <w:tcW w:w="2917"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Музичне мистецтво</w:t>
            </w:r>
          </w:p>
        </w:tc>
        <w:tc>
          <w:tcPr>
            <w:tcW w:w="1332"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1</w:t>
            </w:r>
          </w:p>
        </w:tc>
        <w:tc>
          <w:tcPr>
            <w:tcW w:w="1120"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1</w:t>
            </w:r>
          </w:p>
        </w:tc>
        <w:tc>
          <w:tcPr>
            <w:tcW w:w="1014"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1</w:t>
            </w:r>
          </w:p>
        </w:tc>
        <w:tc>
          <w:tcPr>
            <w:tcW w:w="1129"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w:t>
            </w:r>
          </w:p>
        </w:tc>
        <w:tc>
          <w:tcPr>
            <w:tcW w:w="846"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w:t>
            </w:r>
          </w:p>
        </w:tc>
      </w:tr>
      <w:tr w:rsidR="006B04AA" w:rsidRPr="00953ABF" w:rsidTr="006B04AA">
        <w:trPr>
          <w:gridAfter w:val="1"/>
          <w:wAfter w:w="12" w:type="dxa"/>
        </w:trPr>
        <w:tc>
          <w:tcPr>
            <w:tcW w:w="2127" w:type="dxa"/>
            <w:vMerge/>
            <w:tcBorders>
              <w:top w:val="single" w:sz="4" w:space="0" w:color="auto"/>
              <w:left w:val="single" w:sz="4" w:space="0" w:color="auto"/>
              <w:bottom w:val="single" w:sz="4" w:space="0" w:color="auto"/>
              <w:right w:val="single" w:sz="4" w:space="0" w:color="auto"/>
            </w:tcBorders>
            <w:vAlign w:val="center"/>
          </w:tcPr>
          <w:p w:rsidR="006B04AA" w:rsidRPr="00953ABF" w:rsidRDefault="006B04AA" w:rsidP="006B04AA">
            <w:pPr>
              <w:pStyle w:val="a5"/>
              <w:rPr>
                <w:rFonts w:ascii="Times New Roman" w:eastAsia="Calibri" w:hAnsi="Times New Roman" w:cs="Times New Roman"/>
                <w:sz w:val="28"/>
                <w:szCs w:val="28"/>
              </w:rPr>
            </w:pPr>
          </w:p>
        </w:tc>
        <w:tc>
          <w:tcPr>
            <w:tcW w:w="2917"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Образотворче мистецтво</w:t>
            </w:r>
          </w:p>
        </w:tc>
        <w:tc>
          <w:tcPr>
            <w:tcW w:w="1332"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1</w:t>
            </w:r>
          </w:p>
        </w:tc>
        <w:tc>
          <w:tcPr>
            <w:tcW w:w="1120"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1</w:t>
            </w:r>
          </w:p>
        </w:tc>
        <w:tc>
          <w:tcPr>
            <w:tcW w:w="1014"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1</w:t>
            </w:r>
          </w:p>
        </w:tc>
        <w:tc>
          <w:tcPr>
            <w:tcW w:w="1129"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w:t>
            </w:r>
          </w:p>
        </w:tc>
        <w:tc>
          <w:tcPr>
            <w:tcW w:w="846"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w:t>
            </w:r>
          </w:p>
        </w:tc>
      </w:tr>
      <w:tr w:rsidR="006B04AA" w:rsidRPr="00953ABF" w:rsidTr="006B04AA">
        <w:trPr>
          <w:gridAfter w:val="1"/>
          <w:wAfter w:w="12" w:type="dxa"/>
        </w:trPr>
        <w:tc>
          <w:tcPr>
            <w:tcW w:w="2127" w:type="dxa"/>
            <w:vMerge/>
            <w:tcBorders>
              <w:top w:val="single" w:sz="4" w:space="0" w:color="auto"/>
              <w:left w:val="single" w:sz="4" w:space="0" w:color="auto"/>
              <w:bottom w:val="single" w:sz="4" w:space="0" w:color="auto"/>
              <w:right w:val="single" w:sz="4" w:space="0" w:color="auto"/>
            </w:tcBorders>
            <w:vAlign w:val="center"/>
          </w:tcPr>
          <w:p w:rsidR="006B04AA" w:rsidRPr="00953ABF" w:rsidRDefault="006B04AA" w:rsidP="006B04AA">
            <w:pPr>
              <w:pStyle w:val="a5"/>
              <w:rPr>
                <w:rFonts w:ascii="Times New Roman" w:eastAsia="Calibri" w:hAnsi="Times New Roman" w:cs="Times New Roman"/>
                <w:sz w:val="28"/>
                <w:szCs w:val="28"/>
              </w:rPr>
            </w:pPr>
          </w:p>
        </w:tc>
        <w:tc>
          <w:tcPr>
            <w:tcW w:w="2917"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Мистецтво</w:t>
            </w:r>
          </w:p>
        </w:tc>
        <w:tc>
          <w:tcPr>
            <w:tcW w:w="1332"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w:t>
            </w:r>
          </w:p>
        </w:tc>
        <w:tc>
          <w:tcPr>
            <w:tcW w:w="1120"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w:t>
            </w:r>
          </w:p>
        </w:tc>
        <w:tc>
          <w:tcPr>
            <w:tcW w:w="1014"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w:t>
            </w:r>
          </w:p>
        </w:tc>
        <w:tc>
          <w:tcPr>
            <w:tcW w:w="1129"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1</w:t>
            </w:r>
          </w:p>
        </w:tc>
        <w:tc>
          <w:tcPr>
            <w:tcW w:w="846"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1</w:t>
            </w:r>
          </w:p>
        </w:tc>
      </w:tr>
      <w:tr w:rsidR="006B04AA" w:rsidRPr="00953ABF" w:rsidTr="006B04AA">
        <w:trPr>
          <w:gridAfter w:val="1"/>
          <w:wAfter w:w="12" w:type="dxa"/>
        </w:trPr>
        <w:tc>
          <w:tcPr>
            <w:tcW w:w="2127" w:type="dxa"/>
            <w:vMerge w:val="restart"/>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Математика</w:t>
            </w:r>
          </w:p>
        </w:tc>
        <w:tc>
          <w:tcPr>
            <w:tcW w:w="2917"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Математика</w:t>
            </w:r>
          </w:p>
        </w:tc>
        <w:tc>
          <w:tcPr>
            <w:tcW w:w="1332"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4</w:t>
            </w:r>
          </w:p>
        </w:tc>
        <w:tc>
          <w:tcPr>
            <w:tcW w:w="1120"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4</w:t>
            </w:r>
          </w:p>
        </w:tc>
        <w:tc>
          <w:tcPr>
            <w:tcW w:w="1014"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w:t>
            </w:r>
          </w:p>
        </w:tc>
        <w:tc>
          <w:tcPr>
            <w:tcW w:w="1129"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w:t>
            </w:r>
          </w:p>
        </w:tc>
        <w:tc>
          <w:tcPr>
            <w:tcW w:w="846"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w:t>
            </w:r>
          </w:p>
        </w:tc>
      </w:tr>
      <w:tr w:rsidR="006B04AA" w:rsidRPr="00953ABF" w:rsidTr="006B04AA">
        <w:trPr>
          <w:gridAfter w:val="1"/>
          <w:wAfter w:w="12" w:type="dxa"/>
        </w:trPr>
        <w:tc>
          <w:tcPr>
            <w:tcW w:w="2127" w:type="dxa"/>
            <w:vMerge/>
            <w:tcBorders>
              <w:top w:val="single" w:sz="4" w:space="0" w:color="auto"/>
              <w:left w:val="single" w:sz="4" w:space="0" w:color="auto"/>
              <w:bottom w:val="single" w:sz="4" w:space="0" w:color="auto"/>
              <w:right w:val="single" w:sz="4" w:space="0" w:color="auto"/>
            </w:tcBorders>
            <w:vAlign w:val="center"/>
          </w:tcPr>
          <w:p w:rsidR="006B04AA" w:rsidRPr="00953ABF" w:rsidRDefault="006B04AA" w:rsidP="006B04AA">
            <w:pPr>
              <w:pStyle w:val="a5"/>
              <w:rPr>
                <w:rFonts w:ascii="Times New Roman" w:eastAsia="Calibri" w:hAnsi="Times New Roman" w:cs="Times New Roman"/>
                <w:sz w:val="28"/>
                <w:szCs w:val="28"/>
              </w:rPr>
            </w:pPr>
          </w:p>
        </w:tc>
        <w:tc>
          <w:tcPr>
            <w:tcW w:w="2917"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Алгебра</w:t>
            </w:r>
          </w:p>
        </w:tc>
        <w:tc>
          <w:tcPr>
            <w:tcW w:w="1332"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w:t>
            </w:r>
          </w:p>
        </w:tc>
        <w:tc>
          <w:tcPr>
            <w:tcW w:w="1120"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w:t>
            </w:r>
          </w:p>
        </w:tc>
        <w:tc>
          <w:tcPr>
            <w:tcW w:w="1014"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2</w:t>
            </w:r>
          </w:p>
        </w:tc>
        <w:tc>
          <w:tcPr>
            <w:tcW w:w="1129"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2</w:t>
            </w:r>
          </w:p>
        </w:tc>
        <w:tc>
          <w:tcPr>
            <w:tcW w:w="846"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2</w:t>
            </w:r>
          </w:p>
        </w:tc>
      </w:tr>
      <w:tr w:rsidR="006B04AA" w:rsidRPr="00953ABF" w:rsidTr="006B04AA">
        <w:trPr>
          <w:gridAfter w:val="1"/>
          <w:wAfter w:w="12" w:type="dxa"/>
        </w:trPr>
        <w:tc>
          <w:tcPr>
            <w:tcW w:w="2127" w:type="dxa"/>
            <w:vMerge/>
            <w:tcBorders>
              <w:top w:val="single" w:sz="4" w:space="0" w:color="auto"/>
              <w:left w:val="single" w:sz="4" w:space="0" w:color="auto"/>
              <w:bottom w:val="single" w:sz="4" w:space="0" w:color="auto"/>
              <w:right w:val="single" w:sz="4" w:space="0" w:color="auto"/>
            </w:tcBorders>
            <w:vAlign w:val="center"/>
          </w:tcPr>
          <w:p w:rsidR="006B04AA" w:rsidRPr="00953ABF" w:rsidRDefault="006B04AA" w:rsidP="006B04AA">
            <w:pPr>
              <w:pStyle w:val="a5"/>
              <w:rPr>
                <w:rFonts w:ascii="Times New Roman" w:eastAsia="Calibri" w:hAnsi="Times New Roman" w:cs="Times New Roman"/>
                <w:sz w:val="28"/>
                <w:szCs w:val="28"/>
              </w:rPr>
            </w:pPr>
          </w:p>
        </w:tc>
        <w:tc>
          <w:tcPr>
            <w:tcW w:w="2917"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Геометрія</w:t>
            </w:r>
          </w:p>
        </w:tc>
        <w:tc>
          <w:tcPr>
            <w:tcW w:w="1332"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w:t>
            </w:r>
          </w:p>
        </w:tc>
        <w:tc>
          <w:tcPr>
            <w:tcW w:w="1120"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w:t>
            </w:r>
          </w:p>
        </w:tc>
        <w:tc>
          <w:tcPr>
            <w:tcW w:w="1014"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2</w:t>
            </w:r>
          </w:p>
        </w:tc>
        <w:tc>
          <w:tcPr>
            <w:tcW w:w="1129"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2</w:t>
            </w:r>
          </w:p>
        </w:tc>
        <w:tc>
          <w:tcPr>
            <w:tcW w:w="846"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2</w:t>
            </w:r>
          </w:p>
        </w:tc>
      </w:tr>
      <w:tr w:rsidR="006B04AA" w:rsidRPr="00953ABF" w:rsidTr="006B04AA">
        <w:trPr>
          <w:gridAfter w:val="1"/>
          <w:wAfter w:w="12" w:type="dxa"/>
        </w:trPr>
        <w:tc>
          <w:tcPr>
            <w:tcW w:w="2127" w:type="dxa"/>
            <w:vMerge w:val="restart"/>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Природознавство</w:t>
            </w:r>
          </w:p>
        </w:tc>
        <w:tc>
          <w:tcPr>
            <w:tcW w:w="2917"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Природознавство</w:t>
            </w:r>
          </w:p>
        </w:tc>
        <w:tc>
          <w:tcPr>
            <w:tcW w:w="1332"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2</w:t>
            </w:r>
          </w:p>
        </w:tc>
        <w:tc>
          <w:tcPr>
            <w:tcW w:w="1120"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w:t>
            </w:r>
          </w:p>
        </w:tc>
        <w:tc>
          <w:tcPr>
            <w:tcW w:w="1014"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w:t>
            </w:r>
          </w:p>
        </w:tc>
        <w:tc>
          <w:tcPr>
            <w:tcW w:w="1129"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w:t>
            </w:r>
          </w:p>
        </w:tc>
        <w:tc>
          <w:tcPr>
            <w:tcW w:w="846"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w:t>
            </w:r>
          </w:p>
        </w:tc>
      </w:tr>
      <w:tr w:rsidR="006B04AA" w:rsidRPr="00953ABF" w:rsidTr="006B04AA">
        <w:trPr>
          <w:gridAfter w:val="1"/>
          <w:wAfter w:w="12" w:type="dxa"/>
        </w:trPr>
        <w:tc>
          <w:tcPr>
            <w:tcW w:w="2127" w:type="dxa"/>
            <w:vMerge/>
            <w:tcBorders>
              <w:top w:val="single" w:sz="4" w:space="0" w:color="auto"/>
              <w:left w:val="single" w:sz="4" w:space="0" w:color="auto"/>
              <w:bottom w:val="single" w:sz="4" w:space="0" w:color="auto"/>
              <w:right w:val="single" w:sz="4" w:space="0" w:color="auto"/>
            </w:tcBorders>
            <w:vAlign w:val="center"/>
          </w:tcPr>
          <w:p w:rsidR="006B04AA" w:rsidRPr="00953ABF" w:rsidRDefault="006B04AA" w:rsidP="006B04AA">
            <w:pPr>
              <w:pStyle w:val="a5"/>
              <w:rPr>
                <w:rFonts w:ascii="Times New Roman" w:eastAsia="Calibri" w:hAnsi="Times New Roman" w:cs="Times New Roman"/>
                <w:sz w:val="28"/>
                <w:szCs w:val="28"/>
              </w:rPr>
            </w:pPr>
          </w:p>
        </w:tc>
        <w:tc>
          <w:tcPr>
            <w:tcW w:w="2917"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Біологія</w:t>
            </w:r>
          </w:p>
        </w:tc>
        <w:tc>
          <w:tcPr>
            <w:tcW w:w="1332"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w:t>
            </w:r>
          </w:p>
        </w:tc>
        <w:tc>
          <w:tcPr>
            <w:tcW w:w="1120"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2</w:t>
            </w:r>
          </w:p>
        </w:tc>
        <w:tc>
          <w:tcPr>
            <w:tcW w:w="1014"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2</w:t>
            </w:r>
          </w:p>
        </w:tc>
        <w:tc>
          <w:tcPr>
            <w:tcW w:w="1129"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2</w:t>
            </w:r>
          </w:p>
        </w:tc>
        <w:tc>
          <w:tcPr>
            <w:tcW w:w="846"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2</w:t>
            </w:r>
          </w:p>
        </w:tc>
      </w:tr>
      <w:tr w:rsidR="006B04AA" w:rsidRPr="00953ABF" w:rsidTr="006B04AA">
        <w:trPr>
          <w:gridAfter w:val="1"/>
          <w:wAfter w:w="12" w:type="dxa"/>
        </w:trPr>
        <w:tc>
          <w:tcPr>
            <w:tcW w:w="2127" w:type="dxa"/>
            <w:vMerge/>
            <w:tcBorders>
              <w:top w:val="single" w:sz="4" w:space="0" w:color="auto"/>
              <w:left w:val="single" w:sz="4" w:space="0" w:color="auto"/>
              <w:bottom w:val="single" w:sz="4" w:space="0" w:color="auto"/>
              <w:right w:val="single" w:sz="4" w:space="0" w:color="auto"/>
            </w:tcBorders>
            <w:vAlign w:val="center"/>
          </w:tcPr>
          <w:p w:rsidR="006B04AA" w:rsidRPr="00953ABF" w:rsidRDefault="006B04AA" w:rsidP="006B04AA">
            <w:pPr>
              <w:pStyle w:val="a5"/>
              <w:rPr>
                <w:rFonts w:ascii="Times New Roman" w:eastAsia="Calibri" w:hAnsi="Times New Roman" w:cs="Times New Roman"/>
                <w:sz w:val="28"/>
                <w:szCs w:val="28"/>
              </w:rPr>
            </w:pPr>
          </w:p>
        </w:tc>
        <w:tc>
          <w:tcPr>
            <w:tcW w:w="2917"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Географія</w:t>
            </w:r>
          </w:p>
        </w:tc>
        <w:tc>
          <w:tcPr>
            <w:tcW w:w="1332"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w:t>
            </w:r>
          </w:p>
        </w:tc>
        <w:tc>
          <w:tcPr>
            <w:tcW w:w="1120"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2</w:t>
            </w:r>
          </w:p>
        </w:tc>
        <w:tc>
          <w:tcPr>
            <w:tcW w:w="1014"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2</w:t>
            </w:r>
          </w:p>
        </w:tc>
        <w:tc>
          <w:tcPr>
            <w:tcW w:w="1129"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2</w:t>
            </w:r>
          </w:p>
        </w:tc>
        <w:tc>
          <w:tcPr>
            <w:tcW w:w="846"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1,5</w:t>
            </w:r>
          </w:p>
        </w:tc>
      </w:tr>
      <w:tr w:rsidR="006B04AA" w:rsidRPr="00953ABF" w:rsidTr="006B04AA">
        <w:trPr>
          <w:gridAfter w:val="1"/>
          <w:wAfter w:w="12" w:type="dxa"/>
        </w:trPr>
        <w:tc>
          <w:tcPr>
            <w:tcW w:w="2127" w:type="dxa"/>
            <w:vMerge/>
            <w:tcBorders>
              <w:top w:val="single" w:sz="4" w:space="0" w:color="auto"/>
              <w:left w:val="single" w:sz="4" w:space="0" w:color="auto"/>
              <w:bottom w:val="single" w:sz="4" w:space="0" w:color="auto"/>
              <w:right w:val="single" w:sz="4" w:space="0" w:color="auto"/>
            </w:tcBorders>
            <w:vAlign w:val="center"/>
          </w:tcPr>
          <w:p w:rsidR="006B04AA" w:rsidRPr="00953ABF" w:rsidRDefault="006B04AA" w:rsidP="006B04AA">
            <w:pPr>
              <w:pStyle w:val="a5"/>
              <w:rPr>
                <w:rFonts w:ascii="Times New Roman" w:eastAsia="Calibri" w:hAnsi="Times New Roman" w:cs="Times New Roman"/>
                <w:sz w:val="28"/>
                <w:szCs w:val="28"/>
              </w:rPr>
            </w:pPr>
          </w:p>
        </w:tc>
        <w:tc>
          <w:tcPr>
            <w:tcW w:w="2917"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Фізика</w:t>
            </w:r>
          </w:p>
        </w:tc>
        <w:tc>
          <w:tcPr>
            <w:tcW w:w="1332"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w:t>
            </w:r>
          </w:p>
        </w:tc>
        <w:tc>
          <w:tcPr>
            <w:tcW w:w="1120"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w:t>
            </w:r>
          </w:p>
        </w:tc>
        <w:tc>
          <w:tcPr>
            <w:tcW w:w="1014"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2</w:t>
            </w:r>
          </w:p>
        </w:tc>
        <w:tc>
          <w:tcPr>
            <w:tcW w:w="1129"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2</w:t>
            </w:r>
          </w:p>
        </w:tc>
        <w:tc>
          <w:tcPr>
            <w:tcW w:w="846"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3</w:t>
            </w:r>
          </w:p>
        </w:tc>
      </w:tr>
      <w:tr w:rsidR="006B04AA" w:rsidRPr="00953ABF" w:rsidTr="006B04AA">
        <w:trPr>
          <w:gridAfter w:val="1"/>
          <w:wAfter w:w="12" w:type="dxa"/>
        </w:trPr>
        <w:tc>
          <w:tcPr>
            <w:tcW w:w="2127" w:type="dxa"/>
            <w:vMerge/>
            <w:tcBorders>
              <w:top w:val="single" w:sz="4" w:space="0" w:color="auto"/>
              <w:left w:val="single" w:sz="4" w:space="0" w:color="auto"/>
              <w:bottom w:val="single" w:sz="4" w:space="0" w:color="auto"/>
              <w:right w:val="single" w:sz="4" w:space="0" w:color="auto"/>
            </w:tcBorders>
            <w:vAlign w:val="center"/>
          </w:tcPr>
          <w:p w:rsidR="006B04AA" w:rsidRPr="00953ABF" w:rsidRDefault="006B04AA" w:rsidP="006B04AA">
            <w:pPr>
              <w:pStyle w:val="a5"/>
              <w:rPr>
                <w:rFonts w:ascii="Times New Roman" w:eastAsia="Calibri" w:hAnsi="Times New Roman" w:cs="Times New Roman"/>
                <w:sz w:val="28"/>
                <w:szCs w:val="28"/>
              </w:rPr>
            </w:pPr>
          </w:p>
        </w:tc>
        <w:tc>
          <w:tcPr>
            <w:tcW w:w="2917"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Хімія</w:t>
            </w:r>
          </w:p>
        </w:tc>
        <w:tc>
          <w:tcPr>
            <w:tcW w:w="1332"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w:t>
            </w:r>
          </w:p>
        </w:tc>
        <w:tc>
          <w:tcPr>
            <w:tcW w:w="1120"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w:t>
            </w:r>
          </w:p>
        </w:tc>
        <w:tc>
          <w:tcPr>
            <w:tcW w:w="1014"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1,5</w:t>
            </w:r>
          </w:p>
        </w:tc>
        <w:tc>
          <w:tcPr>
            <w:tcW w:w="1129"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2</w:t>
            </w:r>
          </w:p>
        </w:tc>
        <w:tc>
          <w:tcPr>
            <w:tcW w:w="846"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2</w:t>
            </w:r>
          </w:p>
        </w:tc>
      </w:tr>
      <w:tr w:rsidR="006B04AA" w:rsidRPr="00953ABF" w:rsidTr="006B04AA">
        <w:trPr>
          <w:gridAfter w:val="1"/>
          <w:wAfter w:w="12" w:type="dxa"/>
        </w:trPr>
        <w:tc>
          <w:tcPr>
            <w:tcW w:w="2127" w:type="dxa"/>
            <w:vMerge w:val="restart"/>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Технології</w:t>
            </w:r>
          </w:p>
        </w:tc>
        <w:tc>
          <w:tcPr>
            <w:tcW w:w="2917"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Трудове навчання</w:t>
            </w:r>
          </w:p>
        </w:tc>
        <w:tc>
          <w:tcPr>
            <w:tcW w:w="1332"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2</w:t>
            </w:r>
          </w:p>
        </w:tc>
        <w:tc>
          <w:tcPr>
            <w:tcW w:w="1120"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2</w:t>
            </w:r>
          </w:p>
        </w:tc>
        <w:tc>
          <w:tcPr>
            <w:tcW w:w="1014"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1</w:t>
            </w:r>
          </w:p>
        </w:tc>
        <w:tc>
          <w:tcPr>
            <w:tcW w:w="1129"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1</w:t>
            </w:r>
          </w:p>
        </w:tc>
        <w:tc>
          <w:tcPr>
            <w:tcW w:w="846"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1</w:t>
            </w:r>
          </w:p>
        </w:tc>
      </w:tr>
      <w:tr w:rsidR="006B04AA" w:rsidRPr="00953ABF" w:rsidTr="006B04AA">
        <w:trPr>
          <w:gridAfter w:val="1"/>
          <w:wAfter w:w="12" w:type="dxa"/>
        </w:trPr>
        <w:tc>
          <w:tcPr>
            <w:tcW w:w="2127" w:type="dxa"/>
            <w:vMerge/>
            <w:tcBorders>
              <w:top w:val="single" w:sz="4" w:space="0" w:color="auto"/>
              <w:left w:val="single" w:sz="4" w:space="0" w:color="auto"/>
              <w:bottom w:val="single" w:sz="4" w:space="0" w:color="auto"/>
              <w:right w:val="single" w:sz="4" w:space="0" w:color="auto"/>
            </w:tcBorders>
            <w:vAlign w:val="center"/>
          </w:tcPr>
          <w:p w:rsidR="006B04AA" w:rsidRPr="00953ABF" w:rsidRDefault="006B04AA" w:rsidP="006B04AA">
            <w:pPr>
              <w:pStyle w:val="a5"/>
              <w:rPr>
                <w:rFonts w:ascii="Times New Roman" w:eastAsia="Calibri" w:hAnsi="Times New Roman" w:cs="Times New Roman"/>
                <w:sz w:val="28"/>
                <w:szCs w:val="28"/>
              </w:rPr>
            </w:pPr>
          </w:p>
        </w:tc>
        <w:tc>
          <w:tcPr>
            <w:tcW w:w="2917"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Інформатика</w:t>
            </w:r>
          </w:p>
        </w:tc>
        <w:tc>
          <w:tcPr>
            <w:tcW w:w="1332"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1</w:t>
            </w:r>
          </w:p>
        </w:tc>
        <w:tc>
          <w:tcPr>
            <w:tcW w:w="1120"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1</w:t>
            </w:r>
          </w:p>
        </w:tc>
        <w:tc>
          <w:tcPr>
            <w:tcW w:w="1014"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1</w:t>
            </w:r>
          </w:p>
        </w:tc>
        <w:tc>
          <w:tcPr>
            <w:tcW w:w="1129"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2</w:t>
            </w:r>
          </w:p>
        </w:tc>
        <w:tc>
          <w:tcPr>
            <w:tcW w:w="846"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2</w:t>
            </w:r>
          </w:p>
        </w:tc>
      </w:tr>
      <w:tr w:rsidR="006B04AA" w:rsidRPr="00953ABF" w:rsidTr="006B04AA">
        <w:trPr>
          <w:gridAfter w:val="1"/>
          <w:wAfter w:w="12" w:type="dxa"/>
        </w:trPr>
        <w:tc>
          <w:tcPr>
            <w:tcW w:w="2127" w:type="dxa"/>
            <w:vMerge w:val="restart"/>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Здоров’я і фізична культура</w:t>
            </w:r>
          </w:p>
        </w:tc>
        <w:tc>
          <w:tcPr>
            <w:tcW w:w="2917"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Основи здоров’я</w:t>
            </w:r>
          </w:p>
        </w:tc>
        <w:tc>
          <w:tcPr>
            <w:tcW w:w="1332"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1</w:t>
            </w:r>
          </w:p>
        </w:tc>
        <w:tc>
          <w:tcPr>
            <w:tcW w:w="1120"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1</w:t>
            </w:r>
          </w:p>
        </w:tc>
        <w:tc>
          <w:tcPr>
            <w:tcW w:w="1014"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1</w:t>
            </w:r>
          </w:p>
        </w:tc>
        <w:tc>
          <w:tcPr>
            <w:tcW w:w="1129"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1</w:t>
            </w:r>
          </w:p>
        </w:tc>
        <w:tc>
          <w:tcPr>
            <w:tcW w:w="846"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1</w:t>
            </w:r>
          </w:p>
        </w:tc>
      </w:tr>
      <w:tr w:rsidR="006B04AA" w:rsidRPr="00953ABF" w:rsidTr="006B04AA">
        <w:trPr>
          <w:gridAfter w:val="1"/>
          <w:wAfter w:w="12" w:type="dxa"/>
        </w:trPr>
        <w:tc>
          <w:tcPr>
            <w:tcW w:w="2127" w:type="dxa"/>
            <w:vMerge/>
            <w:tcBorders>
              <w:top w:val="single" w:sz="4" w:space="0" w:color="auto"/>
              <w:left w:val="single" w:sz="4" w:space="0" w:color="auto"/>
              <w:bottom w:val="single" w:sz="4" w:space="0" w:color="auto"/>
              <w:right w:val="single" w:sz="4" w:space="0" w:color="auto"/>
            </w:tcBorders>
            <w:vAlign w:val="center"/>
          </w:tcPr>
          <w:p w:rsidR="006B04AA" w:rsidRPr="00953ABF" w:rsidRDefault="006B04AA" w:rsidP="006B04AA">
            <w:pPr>
              <w:pStyle w:val="a5"/>
              <w:rPr>
                <w:rFonts w:ascii="Times New Roman" w:eastAsia="Calibri" w:hAnsi="Times New Roman" w:cs="Times New Roman"/>
                <w:sz w:val="28"/>
                <w:szCs w:val="28"/>
              </w:rPr>
            </w:pPr>
          </w:p>
        </w:tc>
        <w:tc>
          <w:tcPr>
            <w:tcW w:w="2917"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Фізична культура</w:t>
            </w:r>
          </w:p>
        </w:tc>
        <w:tc>
          <w:tcPr>
            <w:tcW w:w="1332"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3</w:t>
            </w:r>
          </w:p>
        </w:tc>
        <w:tc>
          <w:tcPr>
            <w:tcW w:w="1120"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3</w:t>
            </w:r>
          </w:p>
        </w:tc>
        <w:tc>
          <w:tcPr>
            <w:tcW w:w="1014"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3</w:t>
            </w:r>
          </w:p>
        </w:tc>
        <w:tc>
          <w:tcPr>
            <w:tcW w:w="1129"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3</w:t>
            </w:r>
          </w:p>
        </w:tc>
        <w:tc>
          <w:tcPr>
            <w:tcW w:w="846"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3</w:t>
            </w:r>
          </w:p>
        </w:tc>
      </w:tr>
      <w:tr w:rsidR="006B04AA" w:rsidRPr="00953ABF" w:rsidTr="006B04AA">
        <w:trPr>
          <w:gridAfter w:val="1"/>
          <w:wAfter w:w="12" w:type="dxa"/>
        </w:trPr>
        <w:tc>
          <w:tcPr>
            <w:tcW w:w="5044" w:type="dxa"/>
            <w:gridSpan w:val="2"/>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Разом</w:t>
            </w:r>
          </w:p>
        </w:tc>
        <w:tc>
          <w:tcPr>
            <w:tcW w:w="1332"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24,5+3</w:t>
            </w:r>
          </w:p>
        </w:tc>
        <w:tc>
          <w:tcPr>
            <w:tcW w:w="1120"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26,5+3</w:t>
            </w:r>
          </w:p>
        </w:tc>
        <w:tc>
          <w:tcPr>
            <w:tcW w:w="1014"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28+3</w:t>
            </w:r>
          </w:p>
        </w:tc>
        <w:tc>
          <w:tcPr>
            <w:tcW w:w="1129"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28,5+3</w:t>
            </w:r>
          </w:p>
        </w:tc>
        <w:tc>
          <w:tcPr>
            <w:tcW w:w="846"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30+3</w:t>
            </w:r>
          </w:p>
        </w:tc>
      </w:tr>
      <w:tr w:rsidR="006B04AA" w:rsidRPr="00953ABF" w:rsidTr="006B04AA">
        <w:trPr>
          <w:gridAfter w:val="1"/>
          <w:wAfter w:w="12" w:type="dxa"/>
        </w:trPr>
        <w:tc>
          <w:tcPr>
            <w:tcW w:w="5044" w:type="dxa"/>
            <w:gridSpan w:val="2"/>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Додатковий час на предмети, факультативи, індивідуальні заняття та консультації</w:t>
            </w:r>
          </w:p>
        </w:tc>
        <w:tc>
          <w:tcPr>
            <w:tcW w:w="1332"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p>
        </w:tc>
        <w:tc>
          <w:tcPr>
            <w:tcW w:w="1120"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p>
        </w:tc>
        <w:tc>
          <w:tcPr>
            <w:tcW w:w="1014"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p>
        </w:tc>
        <w:tc>
          <w:tcPr>
            <w:tcW w:w="1129"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p>
        </w:tc>
        <w:tc>
          <w:tcPr>
            <w:tcW w:w="846"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p>
        </w:tc>
      </w:tr>
      <w:tr w:rsidR="006B04AA" w:rsidRPr="00953ABF" w:rsidTr="006B04AA">
        <w:trPr>
          <w:gridAfter w:val="1"/>
          <w:wAfter w:w="12" w:type="dxa"/>
        </w:trPr>
        <w:tc>
          <w:tcPr>
            <w:tcW w:w="5044" w:type="dxa"/>
            <w:gridSpan w:val="2"/>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b/>
                <w:sz w:val="28"/>
                <w:szCs w:val="28"/>
              </w:rPr>
            </w:pPr>
            <w:r w:rsidRPr="00953ABF">
              <w:rPr>
                <w:rFonts w:ascii="Times New Roman" w:eastAsia="Calibri" w:hAnsi="Times New Roman" w:cs="Times New Roman"/>
                <w:b/>
                <w:sz w:val="28"/>
                <w:szCs w:val="28"/>
              </w:rPr>
              <w:t>Курси за вибором</w:t>
            </w:r>
          </w:p>
        </w:tc>
        <w:tc>
          <w:tcPr>
            <w:tcW w:w="1332"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p>
        </w:tc>
        <w:tc>
          <w:tcPr>
            <w:tcW w:w="1120"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p>
        </w:tc>
        <w:tc>
          <w:tcPr>
            <w:tcW w:w="1014"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p>
        </w:tc>
        <w:tc>
          <w:tcPr>
            <w:tcW w:w="1129"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b/>
                <w:sz w:val="28"/>
                <w:szCs w:val="28"/>
              </w:rPr>
            </w:pPr>
          </w:p>
        </w:tc>
        <w:tc>
          <w:tcPr>
            <w:tcW w:w="846"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b/>
                <w:sz w:val="28"/>
                <w:szCs w:val="28"/>
              </w:rPr>
            </w:pPr>
          </w:p>
        </w:tc>
      </w:tr>
      <w:tr w:rsidR="006B04AA" w:rsidRPr="00953ABF" w:rsidTr="006B04AA">
        <w:trPr>
          <w:gridAfter w:val="1"/>
          <w:wAfter w:w="12" w:type="dxa"/>
        </w:trPr>
        <w:tc>
          <w:tcPr>
            <w:tcW w:w="5044" w:type="dxa"/>
            <w:gridSpan w:val="2"/>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lastRenderedPageBreak/>
              <w:t>Основи захисту Вітчизни</w:t>
            </w:r>
          </w:p>
        </w:tc>
        <w:tc>
          <w:tcPr>
            <w:tcW w:w="1332"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p>
        </w:tc>
        <w:tc>
          <w:tcPr>
            <w:tcW w:w="1120"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p>
        </w:tc>
        <w:tc>
          <w:tcPr>
            <w:tcW w:w="1014"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p>
        </w:tc>
        <w:tc>
          <w:tcPr>
            <w:tcW w:w="1129"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0,5</w:t>
            </w:r>
          </w:p>
        </w:tc>
        <w:tc>
          <w:tcPr>
            <w:tcW w:w="846"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0,5</w:t>
            </w:r>
          </w:p>
        </w:tc>
      </w:tr>
      <w:tr w:rsidR="006B04AA" w:rsidRPr="00953ABF" w:rsidTr="006B04AA">
        <w:trPr>
          <w:gridAfter w:val="1"/>
          <w:wAfter w:w="12" w:type="dxa"/>
        </w:trPr>
        <w:tc>
          <w:tcPr>
            <w:tcW w:w="5044" w:type="dxa"/>
            <w:gridSpan w:val="2"/>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b/>
                <w:sz w:val="28"/>
                <w:szCs w:val="28"/>
              </w:rPr>
            </w:pPr>
            <w:r w:rsidRPr="00953ABF">
              <w:rPr>
                <w:rFonts w:ascii="Times New Roman" w:eastAsia="Calibri" w:hAnsi="Times New Roman" w:cs="Times New Roman"/>
                <w:b/>
                <w:sz w:val="28"/>
                <w:szCs w:val="28"/>
              </w:rPr>
              <w:t>Факультативи</w:t>
            </w:r>
          </w:p>
        </w:tc>
        <w:tc>
          <w:tcPr>
            <w:tcW w:w="1332"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p>
        </w:tc>
        <w:tc>
          <w:tcPr>
            <w:tcW w:w="1120"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p>
        </w:tc>
        <w:tc>
          <w:tcPr>
            <w:tcW w:w="1014"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p>
        </w:tc>
        <w:tc>
          <w:tcPr>
            <w:tcW w:w="1129"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p>
        </w:tc>
        <w:tc>
          <w:tcPr>
            <w:tcW w:w="846"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b/>
                <w:sz w:val="28"/>
                <w:szCs w:val="28"/>
              </w:rPr>
            </w:pPr>
            <w:r w:rsidRPr="00953ABF">
              <w:rPr>
                <w:rFonts w:ascii="Times New Roman" w:eastAsia="Calibri" w:hAnsi="Times New Roman" w:cs="Times New Roman"/>
                <w:b/>
                <w:sz w:val="28"/>
                <w:szCs w:val="28"/>
              </w:rPr>
              <w:t>1</w:t>
            </w:r>
          </w:p>
        </w:tc>
      </w:tr>
      <w:tr w:rsidR="006B04AA" w:rsidRPr="00953ABF" w:rsidTr="006B04AA">
        <w:trPr>
          <w:gridAfter w:val="1"/>
          <w:wAfter w:w="12" w:type="dxa"/>
        </w:trPr>
        <w:tc>
          <w:tcPr>
            <w:tcW w:w="5044" w:type="dxa"/>
            <w:gridSpan w:val="2"/>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Англійська мова</w:t>
            </w:r>
          </w:p>
        </w:tc>
        <w:tc>
          <w:tcPr>
            <w:tcW w:w="1332"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p>
        </w:tc>
        <w:tc>
          <w:tcPr>
            <w:tcW w:w="1120"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p>
        </w:tc>
        <w:tc>
          <w:tcPr>
            <w:tcW w:w="1014"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p>
        </w:tc>
        <w:tc>
          <w:tcPr>
            <w:tcW w:w="1129"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p>
        </w:tc>
        <w:tc>
          <w:tcPr>
            <w:tcW w:w="846"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1</w:t>
            </w:r>
          </w:p>
        </w:tc>
      </w:tr>
      <w:tr w:rsidR="006B04AA" w:rsidRPr="00953ABF" w:rsidTr="006B04AA">
        <w:trPr>
          <w:gridAfter w:val="1"/>
          <w:wAfter w:w="12" w:type="dxa"/>
        </w:trPr>
        <w:tc>
          <w:tcPr>
            <w:tcW w:w="5044" w:type="dxa"/>
            <w:gridSpan w:val="2"/>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Гранично допустиме навчальне навантаження</w:t>
            </w:r>
          </w:p>
        </w:tc>
        <w:tc>
          <w:tcPr>
            <w:tcW w:w="1332"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b/>
                <w:sz w:val="28"/>
                <w:szCs w:val="28"/>
              </w:rPr>
            </w:pPr>
            <w:r w:rsidRPr="00953ABF">
              <w:rPr>
                <w:rFonts w:ascii="Times New Roman" w:eastAsia="Calibri" w:hAnsi="Times New Roman" w:cs="Times New Roman"/>
                <w:b/>
                <w:sz w:val="28"/>
                <w:szCs w:val="28"/>
              </w:rPr>
              <w:t>24,5</w:t>
            </w:r>
          </w:p>
        </w:tc>
        <w:tc>
          <w:tcPr>
            <w:tcW w:w="1120"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b/>
                <w:sz w:val="28"/>
                <w:szCs w:val="28"/>
              </w:rPr>
            </w:pPr>
            <w:r w:rsidRPr="00953ABF">
              <w:rPr>
                <w:rFonts w:ascii="Times New Roman" w:eastAsia="Calibri" w:hAnsi="Times New Roman" w:cs="Times New Roman"/>
                <w:b/>
                <w:sz w:val="28"/>
                <w:szCs w:val="28"/>
              </w:rPr>
              <w:t>26,5</w:t>
            </w:r>
          </w:p>
        </w:tc>
        <w:tc>
          <w:tcPr>
            <w:tcW w:w="1014"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b/>
                <w:sz w:val="28"/>
                <w:szCs w:val="28"/>
              </w:rPr>
            </w:pPr>
            <w:r w:rsidRPr="00953ABF">
              <w:rPr>
                <w:rFonts w:ascii="Times New Roman" w:eastAsia="Calibri" w:hAnsi="Times New Roman" w:cs="Times New Roman"/>
                <w:b/>
                <w:sz w:val="28"/>
                <w:szCs w:val="28"/>
              </w:rPr>
              <w:t>28</w:t>
            </w:r>
          </w:p>
        </w:tc>
        <w:tc>
          <w:tcPr>
            <w:tcW w:w="1129"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b/>
                <w:sz w:val="28"/>
                <w:szCs w:val="28"/>
              </w:rPr>
            </w:pPr>
            <w:r w:rsidRPr="00953ABF">
              <w:rPr>
                <w:rFonts w:ascii="Times New Roman" w:eastAsia="Calibri" w:hAnsi="Times New Roman" w:cs="Times New Roman"/>
                <w:b/>
                <w:sz w:val="28"/>
                <w:szCs w:val="28"/>
              </w:rPr>
              <w:t>29</w:t>
            </w:r>
          </w:p>
        </w:tc>
        <w:tc>
          <w:tcPr>
            <w:tcW w:w="846"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b/>
                <w:sz w:val="28"/>
                <w:szCs w:val="28"/>
              </w:rPr>
            </w:pPr>
            <w:r w:rsidRPr="00953ABF">
              <w:rPr>
                <w:rFonts w:ascii="Times New Roman" w:eastAsia="Calibri" w:hAnsi="Times New Roman" w:cs="Times New Roman"/>
                <w:b/>
                <w:sz w:val="28"/>
                <w:szCs w:val="28"/>
              </w:rPr>
              <w:t>31,5</w:t>
            </w:r>
          </w:p>
        </w:tc>
      </w:tr>
      <w:tr w:rsidR="006B04AA" w:rsidRPr="00953ABF" w:rsidTr="006B04AA">
        <w:trPr>
          <w:gridAfter w:val="1"/>
          <w:wAfter w:w="12" w:type="dxa"/>
        </w:trPr>
        <w:tc>
          <w:tcPr>
            <w:tcW w:w="5044" w:type="dxa"/>
            <w:gridSpan w:val="2"/>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b/>
                <w:bCs/>
                <w:sz w:val="28"/>
                <w:szCs w:val="28"/>
              </w:rPr>
            </w:pPr>
            <w:r w:rsidRPr="00953ABF">
              <w:rPr>
                <w:rFonts w:ascii="Times New Roman" w:eastAsia="Calibri" w:hAnsi="Times New Roman" w:cs="Times New Roman"/>
                <w:b/>
                <w:bCs/>
                <w:sz w:val="28"/>
                <w:szCs w:val="28"/>
              </w:rPr>
              <w:t>Всього (без урахування поділу класів на групи)</w:t>
            </w:r>
          </w:p>
        </w:tc>
        <w:tc>
          <w:tcPr>
            <w:tcW w:w="1332"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27,5</w:t>
            </w:r>
          </w:p>
        </w:tc>
        <w:tc>
          <w:tcPr>
            <w:tcW w:w="1120"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29,5</w:t>
            </w:r>
          </w:p>
        </w:tc>
        <w:tc>
          <w:tcPr>
            <w:tcW w:w="1014"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31</w:t>
            </w:r>
          </w:p>
        </w:tc>
        <w:tc>
          <w:tcPr>
            <w:tcW w:w="1129"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32</w:t>
            </w:r>
          </w:p>
        </w:tc>
        <w:tc>
          <w:tcPr>
            <w:tcW w:w="846"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34,5</w:t>
            </w:r>
          </w:p>
        </w:tc>
      </w:tr>
    </w:tbl>
    <w:p w:rsidR="006B04AA" w:rsidRPr="00953ABF" w:rsidRDefault="006B04AA" w:rsidP="006B04AA">
      <w:pPr>
        <w:pStyle w:val="a3"/>
        <w:tabs>
          <w:tab w:val="left" w:pos="-142"/>
          <w:tab w:val="left" w:pos="567"/>
        </w:tabs>
        <w:ind w:left="0"/>
        <w:rPr>
          <w:rFonts w:ascii="Times New Roman" w:hAnsi="Times New Roman" w:cs="Times New Roman"/>
          <w:sz w:val="28"/>
          <w:szCs w:val="28"/>
        </w:rPr>
      </w:pPr>
    </w:p>
    <w:p w:rsidR="006B04AA" w:rsidRPr="00953ABF" w:rsidRDefault="006B04AA" w:rsidP="006B04AA">
      <w:pPr>
        <w:jc w:val="both"/>
        <w:rPr>
          <w:rFonts w:ascii="Times New Roman" w:eastAsia="Calibri" w:hAnsi="Times New Roman" w:cs="Times New Roman"/>
          <w:b/>
          <w:sz w:val="28"/>
          <w:szCs w:val="28"/>
        </w:rPr>
      </w:pPr>
    </w:p>
    <w:p w:rsidR="00953ABF" w:rsidRDefault="006B04AA" w:rsidP="006B04AA">
      <w:pPr>
        <w:ind w:firstLine="708"/>
        <w:jc w:val="both"/>
        <w:rPr>
          <w:rFonts w:ascii="Times New Roman" w:hAnsi="Times New Roman" w:cs="Times New Roman"/>
          <w:sz w:val="28"/>
          <w:szCs w:val="28"/>
        </w:rPr>
      </w:pPr>
      <w:r w:rsidRPr="00953ABF">
        <w:rPr>
          <w:rFonts w:ascii="Times New Roman" w:eastAsia="Calibri" w:hAnsi="Times New Roman" w:cs="Times New Roman"/>
          <w:b/>
          <w:sz w:val="28"/>
          <w:szCs w:val="28"/>
        </w:rPr>
        <w:t xml:space="preserve">Освітня програма профільної середньої освіти - школи ІІІ ступеня </w:t>
      </w:r>
      <w:r w:rsidRPr="00953ABF">
        <w:rPr>
          <w:rFonts w:ascii="Times New Roman" w:eastAsia="Calibri" w:hAnsi="Times New Roman" w:cs="Times New Roman"/>
          <w:sz w:val="28"/>
          <w:szCs w:val="28"/>
        </w:rPr>
        <w:t xml:space="preserve">окреслює рекомендовані підходи до планування й організації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і складена </w:t>
      </w:r>
      <w:r w:rsidRPr="00953ABF">
        <w:rPr>
          <w:rFonts w:ascii="Times New Roman" w:hAnsi="Times New Roman" w:cs="Times New Roman"/>
          <w:sz w:val="28"/>
          <w:szCs w:val="28"/>
        </w:rPr>
        <w:t>відповідно до Типової освітньої програми закладів загальної середньої освіти ІІІ ступеня (наказ Міністерства освіти і науки України від 20.04.2018 № 408 )</w:t>
      </w:r>
      <w:r w:rsidRPr="00953ABF">
        <w:rPr>
          <w:rFonts w:ascii="Times New Roman" w:hAnsi="Times New Roman" w:cs="Times New Roman"/>
          <w:b/>
          <w:sz w:val="28"/>
          <w:szCs w:val="28"/>
        </w:rPr>
        <w:t xml:space="preserve"> </w:t>
      </w:r>
      <w:r w:rsidRPr="00953ABF">
        <w:rPr>
          <w:rFonts w:ascii="Times New Roman" w:hAnsi="Times New Roman" w:cs="Times New Roman"/>
          <w:sz w:val="28"/>
          <w:szCs w:val="28"/>
        </w:rPr>
        <w:t xml:space="preserve">з </w:t>
      </w:r>
      <w:r w:rsidR="00953ABF">
        <w:rPr>
          <w:rFonts w:ascii="Times New Roman" w:hAnsi="Times New Roman" w:cs="Times New Roman"/>
          <w:sz w:val="28"/>
          <w:szCs w:val="28"/>
        </w:rPr>
        <w:t>гуманітарним</w:t>
      </w:r>
      <w:r w:rsidRPr="00953ABF">
        <w:rPr>
          <w:rFonts w:ascii="Times New Roman" w:hAnsi="Times New Roman" w:cs="Times New Roman"/>
          <w:sz w:val="28"/>
          <w:szCs w:val="28"/>
        </w:rPr>
        <w:t xml:space="preserve"> профілем</w:t>
      </w:r>
      <w:r w:rsidR="00953ABF">
        <w:rPr>
          <w:rFonts w:ascii="Times New Roman" w:hAnsi="Times New Roman" w:cs="Times New Roman"/>
          <w:sz w:val="28"/>
          <w:szCs w:val="28"/>
        </w:rPr>
        <w:t xml:space="preserve"> (історія України)</w:t>
      </w:r>
      <w:r w:rsidRPr="00953ABF">
        <w:rPr>
          <w:rFonts w:ascii="Times New Roman" w:hAnsi="Times New Roman" w:cs="Times New Roman"/>
          <w:sz w:val="28"/>
          <w:szCs w:val="28"/>
        </w:rPr>
        <w:t xml:space="preserve"> для учнів 10</w:t>
      </w:r>
      <w:r w:rsidR="00953ABF">
        <w:rPr>
          <w:rFonts w:ascii="Times New Roman" w:hAnsi="Times New Roman" w:cs="Times New Roman"/>
          <w:sz w:val="28"/>
          <w:szCs w:val="28"/>
        </w:rPr>
        <w:t>-го та 11-го  класів</w:t>
      </w:r>
      <w:r w:rsidRPr="00953ABF">
        <w:rPr>
          <w:rFonts w:ascii="Times New Roman" w:hAnsi="Times New Roman" w:cs="Times New Roman"/>
          <w:sz w:val="28"/>
          <w:szCs w:val="28"/>
        </w:rPr>
        <w:t xml:space="preserve">. </w:t>
      </w:r>
    </w:p>
    <w:p w:rsidR="006B04AA" w:rsidRPr="00953ABF" w:rsidRDefault="006B04AA" w:rsidP="006B04AA">
      <w:pPr>
        <w:ind w:firstLine="708"/>
        <w:jc w:val="both"/>
        <w:rPr>
          <w:rFonts w:ascii="Times New Roman" w:eastAsia="Calibri" w:hAnsi="Times New Roman" w:cs="Times New Roman"/>
          <w:sz w:val="28"/>
          <w:szCs w:val="28"/>
        </w:rPr>
      </w:pPr>
      <w:r w:rsidRPr="00953ABF">
        <w:rPr>
          <w:rFonts w:ascii="Times New Roman" w:eastAsia="Calibri" w:hAnsi="Times New Roman" w:cs="Times New Roman"/>
          <w:b/>
          <w:sz w:val="28"/>
          <w:szCs w:val="28"/>
        </w:rPr>
        <w:t>Навчальний план для 10-11 класів</w:t>
      </w:r>
      <w:r w:rsidRPr="00953ABF">
        <w:rPr>
          <w:rFonts w:ascii="Times New Roman" w:eastAsia="Calibri" w:hAnsi="Times New Roman" w:cs="Times New Roman"/>
          <w:sz w:val="28"/>
          <w:szCs w:val="28"/>
        </w:rPr>
        <w:t xml:space="preserve"> (таблиця 4) містить загальний обсяг навчального навантаження та тижневі години на вивчення базових предметів, вибірково-обов’язкових предметів, профільних предметів і спеціальних курсів, а також передбачає години на факультативи, індивідуальні заняття.</w:t>
      </w:r>
    </w:p>
    <w:p w:rsidR="006B04AA" w:rsidRPr="00953ABF" w:rsidRDefault="006B04AA" w:rsidP="006B04AA">
      <w:pPr>
        <w:ind w:firstLine="708"/>
        <w:jc w:val="both"/>
        <w:rPr>
          <w:rFonts w:ascii="Times New Roman" w:hAnsi="Times New Roman" w:cs="Times New Roman"/>
          <w:sz w:val="28"/>
          <w:szCs w:val="28"/>
        </w:rPr>
      </w:pPr>
      <w:r w:rsidRPr="00953ABF">
        <w:rPr>
          <w:rFonts w:ascii="Times New Roman" w:eastAsia="Calibri" w:hAnsi="Times New Roman" w:cs="Times New Roman"/>
          <w:sz w:val="28"/>
          <w:szCs w:val="28"/>
        </w:rPr>
        <w:t xml:space="preserve">В 10 та 11 класах школи </w:t>
      </w:r>
      <w:r w:rsidRPr="00953ABF">
        <w:rPr>
          <w:rFonts w:ascii="Times New Roman" w:hAnsi="Times New Roman" w:cs="Times New Roman"/>
          <w:sz w:val="28"/>
          <w:szCs w:val="28"/>
        </w:rPr>
        <w:t>вивчаються базові предмети: «Українська мова», «Українська література», «Зарубіжна література», «Іноземна мова», «Історія України», «Всесвітня історія»,  «Громадянська освіта», «Математика», «Фізична культура» і «Захист Вітчизни». Передбачено вивчення окремих природничих дисциплін: «Фізика і астрономія», «Біологія і екологія», «Хімія», «Географія». Включені вибірково-обов’язкові предмети «Інформатика» і «Мистецтво»,  що вивчаються на рівні стандарту.  З метою   поглибленого вивчення  вводиться профільний предмет – історія України на яку виділяється по 3 год у 10 класі. Для підсилення вивчення базових предметів додатково виділяється 1 год на математику. 1 год на українську мову та 1 год на українську літературу у 10 класі.</w:t>
      </w:r>
    </w:p>
    <w:p w:rsidR="006B04AA" w:rsidRPr="00953ABF" w:rsidRDefault="006B04AA" w:rsidP="006B04AA">
      <w:pPr>
        <w:ind w:firstLine="708"/>
        <w:jc w:val="both"/>
        <w:rPr>
          <w:rFonts w:ascii="Times New Roman" w:eastAsia="Calibri" w:hAnsi="Times New Roman" w:cs="Times New Roman"/>
          <w:sz w:val="28"/>
          <w:szCs w:val="28"/>
        </w:rPr>
      </w:pPr>
      <w:r w:rsidRPr="00953ABF">
        <w:rPr>
          <w:rFonts w:ascii="Times New Roman" w:hAnsi="Times New Roman" w:cs="Times New Roman"/>
          <w:sz w:val="28"/>
          <w:szCs w:val="28"/>
        </w:rPr>
        <w:t>Також з метою   продовження поглибленого вивчення  вводиться профільний предмет – історія України на яку виділяється по 3 год у  11 класі. Для підсилення вивчення базових предметів додатково виділяється 2 год на математику. 1 год на українську мову та 1 год на українську літературу у 1</w:t>
      </w:r>
      <w:r w:rsidR="00953ABF" w:rsidRPr="00953ABF">
        <w:rPr>
          <w:rFonts w:ascii="Times New Roman" w:hAnsi="Times New Roman" w:cs="Times New Roman"/>
          <w:sz w:val="28"/>
          <w:szCs w:val="28"/>
        </w:rPr>
        <w:t>1</w:t>
      </w:r>
      <w:r w:rsidRPr="00953ABF">
        <w:rPr>
          <w:rFonts w:ascii="Times New Roman" w:hAnsi="Times New Roman" w:cs="Times New Roman"/>
          <w:sz w:val="28"/>
          <w:szCs w:val="28"/>
        </w:rPr>
        <w:t xml:space="preserve"> класі.</w:t>
      </w:r>
    </w:p>
    <w:p w:rsidR="00953ABF" w:rsidRDefault="006B04AA" w:rsidP="006B04AA">
      <w:pPr>
        <w:ind w:left="-567" w:firstLine="567"/>
        <w:jc w:val="center"/>
        <w:rPr>
          <w:rFonts w:ascii="Times New Roman" w:hAnsi="Times New Roman" w:cs="Times New Roman"/>
          <w:sz w:val="28"/>
          <w:szCs w:val="28"/>
          <w:lang w:eastAsia="uk-UA"/>
        </w:rPr>
      </w:pPr>
      <w:r w:rsidRPr="00953ABF">
        <w:rPr>
          <w:rFonts w:ascii="Times New Roman" w:hAnsi="Times New Roman" w:cs="Times New Roman"/>
          <w:sz w:val="28"/>
          <w:szCs w:val="28"/>
          <w:lang w:eastAsia="uk-UA"/>
        </w:rPr>
        <w:t xml:space="preserve">                                                                                          </w:t>
      </w:r>
    </w:p>
    <w:p w:rsidR="007B3012" w:rsidRDefault="007B3012" w:rsidP="00953ABF">
      <w:pPr>
        <w:ind w:left="-567" w:firstLine="567"/>
        <w:jc w:val="right"/>
        <w:rPr>
          <w:rFonts w:ascii="Times New Roman" w:hAnsi="Times New Roman" w:cs="Times New Roman"/>
          <w:sz w:val="28"/>
          <w:szCs w:val="28"/>
          <w:lang w:eastAsia="uk-UA"/>
        </w:rPr>
      </w:pPr>
    </w:p>
    <w:p w:rsidR="007B3012" w:rsidRDefault="007B3012" w:rsidP="00953ABF">
      <w:pPr>
        <w:ind w:left="-567" w:firstLine="567"/>
        <w:jc w:val="right"/>
        <w:rPr>
          <w:rFonts w:ascii="Times New Roman" w:hAnsi="Times New Roman" w:cs="Times New Roman"/>
          <w:sz w:val="28"/>
          <w:szCs w:val="28"/>
          <w:lang w:eastAsia="uk-UA"/>
        </w:rPr>
      </w:pPr>
    </w:p>
    <w:p w:rsidR="006B04AA" w:rsidRPr="00953ABF" w:rsidRDefault="006B04AA" w:rsidP="00953ABF">
      <w:pPr>
        <w:ind w:left="-567" w:firstLine="567"/>
        <w:jc w:val="right"/>
        <w:rPr>
          <w:rFonts w:ascii="Times New Roman" w:hAnsi="Times New Roman" w:cs="Times New Roman"/>
          <w:sz w:val="28"/>
          <w:szCs w:val="28"/>
          <w:lang w:eastAsia="uk-UA"/>
        </w:rPr>
      </w:pPr>
      <w:r w:rsidRPr="00953ABF">
        <w:rPr>
          <w:rFonts w:ascii="Times New Roman" w:hAnsi="Times New Roman" w:cs="Times New Roman"/>
          <w:sz w:val="28"/>
          <w:szCs w:val="28"/>
          <w:lang w:eastAsia="uk-UA"/>
        </w:rPr>
        <w:lastRenderedPageBreak/>
        <w:t>Таблиця 4</w:t>
      </w:r>
    </w:p>
    <w:p w:rsidR="006B04AA" w:rsidRPr="00953ABF" w:rsidRDefault="006B04AA" w:rsidP="006B04AA">
      <w:pPr>
        <w:pStyle w:val="a5"/>
        <w:jc w:val="center"/>
        <w:rPr>
          <w:rFonts w:ascii="Times New Roman" w:eastAsia="Calibri" w:hAnsi="Times New Roman" w:cs="Times New Roman"/>
          <w:b/>
          <w:bCs/>
          <w:sz w:val="28"/>
          <w:szCs w:val="28"/>
        </w:rPr>
      </w:pPr>
      <w:r w:rsidRPr="00953ABF">
        <w:rPr>
          <w:rFonts w:ascii="Times New Roman" w:eastAsia="Calibri" w:hAnsi="Times New Roman" w:cs="Times New Roman"/>
          <w:b/>
          <w:bCs/>
          <w:sz w:val="28"/>
          <w:szCs w:val="28"/>
        </w:rPr>
        <w:t>Навчальний план школи ІІІ ступеня</w:t>
      </w:r>
    </w:p>
    <w:p w:rsidR="006B04AA" w:rsidRPr="00953ABF" w:rsidRDefault="006B04AA" w:rsidP="006B04AA">
      <w:pPr>
        <w:pStyle w:val="a5"/>
        <w:jc w:val="center"/>
        <w:rPr>
          <w:rFonts w:ascii="Times New Roman" w:eastAsia="Calibri" w:hAnsi="Times New Roman" w:cs="Times New Roman"/>
          <w:b/>
          <w:bCs/>
          <w:sz w:val="28"/>
          <w:szCs w:val="28"/>
        </w:rPr>
      </w:pPr>
      <w:r w:rsidRPr="00953ABF">
        <w:rPr>
          <w:rFonts w:ascii="Times New Roman" w:eastAsia="Calibri" w:hAnsi="Times New Roman" w:cs="Times New Roman"/>
          <w:b/>
          <w:sz w:val="28"/>
          <w:szCs w:val="28"/>
        </w:rPr>
        <w:t xml:space="preserve">для 10-го та 11-го класів ЗШ І-ІІІ ст. </w:t>
      </w:r>
      <w:proofErr w:type="spellStart"/>
      <w:r w:rsidRPr="00953ABF">
        <w:rPr>
          <w:rFonts w:ascii="Times New Roman" w:eastAsia="Calibri" w:hAnsi="Times New Roman" w:cs="Times New Roman"/>
          <w:b/>
          <w:sz w:val="28"/>
          <w:szCs w:val="28"/>
        </w:rPr>
        <w:t>с.Порик</w:t>
      </w:r>
      <w:proofErr w:type="spellEnd"/>
      <w:r w:rsidRPr="00953ABF">
        <w:rPr>
          <w:rFonts w:ascii="Times New Roman" w:eastAsia="Calibri" w:hAnsi="Times New Roman" w:cs="Times New Roman"/>
          <w:b/>
          <w:sz w:val="28"/>
          <w:szCs w:val="28"/>
        </w:rPr>
        <w:t xml:space="preserve"> на 2019-2020 </w:t>
      </w:r>
      <w:proofErr w:type="spellStart"/>
      <w:r w:rsidRPr="00953ABF">
        <w:rPr>
          <w:rFonts w:ascii="Times New Roman" w:eastAsia="Calibri" w:hAnsi="Times New Roman" w:cs="Times New Roman"/>
          <w:b/>
          <w:sz w:val="28"/>
          <w:szCs w:val="28"/>
        </w:rPr>
        <w:t>н.р</w:t>
      </w:r>
      <w:proofErr w:type="spellEnd"/>
      <w:r w:rsidRPr="00953ABF">
        <w:rPr>
          <w:rFonts w:ascii="Times New Roman" w:eastAsia="Calibri" w:hAnsi="Times New Roman" w:cs="Times New Roman"/>
          <w:b/>
          <w:sz w:val="28"/>
          <w:szCs w:val="28"/>
        </w:rPr>
        <w:t>.</w:t>
      </w:r>
    </w:p>
    <w:p w:rsidR="006B04AA" w:rsidRPr="00953ABF" w:rsidRDefault="006B04AA" w:rsidP="006B04AA">
      <w:pPr>
        <w:pStyle w:val="a5"/>
        <w:rPr>
          <w:rFonts w:ascii="Times New Roman" w:eastAsia="Calibri" w:hAnsi="Times New Roman" w:cs="Times New Roman"/>
          <w:b/>
          <w:bCs/>
          <w:sz w:val="28"/>
          <w:szCs w:val="28"/>
        </w:rPr>
      </w:pPr>
    </w:p>
    <w:tbl>
      <w:tblPr>
        <w:tblW w:w="10774"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7088"/>
        <w:gridCol w:w="1843"/>
        <w:gridCol w:w="1843"/>
      </w:tblGrid>
      <w:tr w:rsidR="006B04AA" w:rsidRPr="00953ABF" w:rsidTr="006B04AA">
        <w:trPr>
          <w:cantSplit/>
        </w:trPr>
        <w:tc>
          <w:tcPr>
            <w:tcW w:w="7088" w:type="dxa"/>
            <w:vMerge w:val="restart"/>
            <w:tcBorders>
              <w:top w:val="single" w:sz="4" w:space="0" w:color="auto"/>
              <w:left w:val="single" w:sz="4" w:space="0" w:color="auto"/>
              <w:bottom w:val="single" w:sz="6" w:space="0" w:color="auto"/>
              <w:right w:val="single" w:sz="6" w:space="0" w:color="auto"/>
            </w:tcBorders>
          </w:tcPr>
          <w:p w:rsidR="006B04AA" w:rsidRPr="00953ABF" w:rsidRDefault="006B04AA" w:rsidP="006B04AA">
            <w:pPr>
              <w:pStyle w:val="a5"/>
              <w:rPr>
                <w:rFonts w:ascii="Times New Roman" w:eastAsia="Calibri" w:hAnsi="Times New Roman" w:cs="Times New Roman"/>
                <w:b/>
                <w:bCs/>
                <w:sz w:val="28"/>
                <w:szCs w:val="28"/>
              </w:rPr>
            </w:pPr>
          </w:p>
          <w:p w:rsidR="006B04AA" w:rsidRPr="00953ABF" w:rsidRDefault="006B04AA" w:rsidP="006B04AA">
            <w:pPr>
              <w:pStyle w:val="a5"/>
              <w:rPr>
                <w:rFonts w:ascii="Times New Roman" w:eastAsia="Calibri" w:hAnsi="Times New Roman" w:cs="Times New Roman"/>
                <w:b/>
                <w:bCs/>
                <w:sz w:val="28"/>
                <w:szCs w:val="28"/>
              </w:rPr>
            </w:pPr>
            <w:r w:rsidRPr="00953ABF">
              <w:rPr>
                <w:rFonts w:ascii="Times New Roman" w:eastAsia="Calibri" w:hAnsi="Times New Roman" w:cs="Times New Roman"/>
                <w:b/>
                <w:bCs/>
                <w:sz w:val="28"/>
                <w:szCs w:val="28"/>
              </w:rPr>
              <w:t>Предмети</w:t>
            </w:r>
          </w:p>
        </w:tc>
        <w:tc>
          <w:tcPr>
            <w:tcW w:w="3686" w:type="dxa"/>
            <w:gridSpan w:val="2"/>
            <w:tcBorders>
              <w:top w:val="single" w:sz="4" w:space="0" w:color="auto"/>
              <w:left w:val="nil"/>
              <w:bottom w:val="single" w:sz="6" w:space="0" w:color="auto"/>
              <w:right w:val="single" w:sz="4" w:space="0" w:color="auto"/>
            </w:tcBorders>
          </w:tcPr>
          <w:p w:rsidR="006B04AA" w:rsidRPr="00953ABF" w:rsidRDefault="006B04AA" w:rsidP="006B04AA">
            <w:pPr>
              <w:pStyle w:val="a5"/>
              <w:rPr>
                <w:rFonts w:ascii="Times New Roman" w:eastAsia="Calibri" w:hAnsi="Times New Roman" w:cs="Times New Roman"/>
                <w:b/>
                <w:bCs/>
                <w:sz w:val="28"/>
                <w:szCs w:val="28"/>
              </w:rPr>
            </w:pPr>
            <w:r w:rsidRPr="00953ABF">
              <w:rPr>
                <w:rFonts w:ascii="Times New Roman" w:eastAsia="Calibri" w:hAnsi="Times New Roman" w:cs="Times New Roman"/>
                <w:b/>
                <w:bCs/>
                <w:sz w:val="28"/>
                <w:szCs w:val="28"/>
              </w:rPr>
              <w:t>Кількість годин на тиждень у класах</w:t>
            </w:r>
          </w:p>
        </w:tc>
      </w:tr>
      <w:tr w:rsidR="006B04AA" w:rsidRPr="00953ABF" w:rsidTr="006B04AA">
        <w:trPr>
          <w:cantSplit/>
        </w:trPr>
        <w:tc>
          <w:tcPr>
            <w:tcW w:w="7088" w:type="dxa"/>
            <w:vMerge/>
            <w:tcBorders>
              <w:top w:val="single" w:sz="4" w:space="0" w:color="auto"/>
              <w:left w:val="single" w:sz="4" w:space="0" w:color="auto"/>
              <w:bottom w:val="single" w:sz="6" w:space="0" w:color="auto"/>
              <w:right w:val="single" w:sz="6" w:space="0" w:color="auto"/>
            </w:tcBorders>
            <w:vAlign w:val="center"/>
          </w:tcPr>
          <w:p w:rsidR="006B04AA" w:rsidRPr="00953ABF" w:rsidRDefault="006B04AA" w:rsidP="006B04AA">
            <w:pPr>
              <w:pStyle w:val="a5"/>
              <w:rPr>
                <w:rFonts w:ascii="Times New Roman" w:eastAsia="Calibri" w:hAnsi="Times New Roman" w:cs="Times New Roman"/>
                <w:b/>
                <w:bCs/>
                <w:sz w:val="28"/>
                <w:szCs w:val="28"/>
              </w:rPr>
            </w:pPr>
          </w:p>
        </w:tc>
        <w:tc>
          <w:tcPr>
            <w:tcW w:w="1843" w:type="dxa"/>
            <w:tcBorders>
              <w:top w:val="single" w:sz="6" w:space="0" w:color="auto"/>
              <w:left w:val="nil"/>
              <w:bottom w:val="single" w:sz="6" w:space="0" w:color="auto"/>
              <w:right w:val="single" w:sz="6" w:space="0" w:color="auto"/>
            </w:tcBorders>
          </w:tcPr>
          <w:p w:rsidR="006B04AA" w:rsidRPr="00953ABF" w:rsidRDefault="006B04AA" w:rsidP="006B04AA">
            <w:pPr>
              <w:pStyle w:val="a5"/>
              <w:jc w:val="center"/>
              <w:rPr>
                <w:rFonts w:ascii="Times New Roman" w:eastAsia="Calibri" w:hAnsi="Times New Roman" w:cs="Times New Roman"/>
                <w:b/>
                <w:bCs/>
                <w:sz w:val="28"/>
                <w:szCs w:val="28"/>
              </w:rPr>
            </w:pPr>
            <w:r w:rsidRPr="00953ABF">
              <w:rPr>
                <w:rFonts w:ascii="Times New Roman" w:eastAsia="Calibri" w:hAnsi="Times New Roman" w:cs="Times New Roman"/>
                <w:b/>
                <w:bCs/>
                <w:sz w:val="28"/>
                <w:szCs w:val="28"/>
              </w:rPr>
              <w:t>10</w:t>
            </w:r>
          </w:p>
        </w:tc>
        <w:tc>
          <w:tcPr>
            <w:tcW w:w="1843" w:type="dxa"/>
            <w:tcBorders>
              <w:top w:val="single" w:sz="6" w:space="0" w:color="auto"/>
              <w:left w:val="single" w:sz="6" w:space="0" w:color="auto"/>
              <w:bottom w:val="single" w:sz="6" w:space="0" w:color="auto"/>
              <w:right w:val="single" w:sz="4" w:space="0" w:color="auto"/>
            </w:tcBorders>
          </w:tcPr>
          <w:p w:rsidR="006B04AA" w:rsidRPr="00953ABF" w:rsidRDefault="006B04AA" w:rsidP="006B04AA">
            <w:pPr>
              <w:pStyle w:val="a5"/>
              <w:rPr>
                <w:rFonts w:ascii="Times New Roman" w:eastAsia="Calibri" w:hAnsi="Times New Roman" w:cs="Times New Roman"/>
                <w:b/>
                <w:bCs/>
                <w:sz w:val="28"/>
                <w:szCs w:val="28"/>
              </w:rPr>
            </w:pPr>
            <w:r w:rsidRPr="00953ABF">
              <w:rPr>
                <w:rFonts w:ascii="Times New Roman" w:eastAsia="Calibri" w:hAnsi="Times New Roman" w:cs="Times New Roman"/>
                <w:b/>
                <w:bCs/>
                <w:sz w:val="28"/>
                <w:szCs w:val="28"/>
              </w:rPr>
              <w:t>11</w:t>
            </w:r>
          </w:p>
        </w:tc>
      </w:tr>
      <w:tr w:rsidR="006B04AA" w:rsidRPr="00953ABF" w:rsidTr="006B04AA">
        <w:trPr>
          <w:cantSplit/>
        </w:trPr>
        <w:tc>
          <w:tcPr>
            <w:tcW w:w="7088" w:type="dxa"/>
            <w:tcBorders>
              <w:top w:val="single" w:sz="6" w:space="0" w:color="auto"/>
              <w:left w:val="single" w:sz="4" w:space="0" w:color="auto"/>
              <w:bottom w:val="single" w:sz="6" w:space="0" w:color="auto"/>
              <w:right w:val="single" w:sz="6" w:space="0" w:color="auto"/>
            </w:tcBorders>
          </w:tcPr>
          <w:p w:rsidR="006B04AA" w:rsidRPr="00953ABF" w:rsidRDefault="006B04AA" w:rsidP="006B04AA">
            <w:pPr>
              <w:pStyle w:val="a5"/>
              <w:rPr>
                <w:rFonts w:ascii="Times New Roman" w:eastAsia="Calibri" w:hAnsi="Times New Roman" w:cs="Times New Roman"/>
                <w:b/>
                <w:bCs/>
                <w:sz w:val="28"/>
                <w:szCs w:val="28"/>
              </w:rPr>
            </w:pPr>
            <w:r w:rsidRPr="00953ABF">
              <w:rPr>
                <w:rFonts w:ascii="Times New Roman" w:eastAsia="Calibri" w:hAnsi="Times New Roman" w:cs="Times New Roman"/>
                <w:b/>
                <w:bCs/>
                <w:sz w:val="28"/>
                <w:szCs w:val="28"/>
              </w:rPr>
              <w:t>Базові предмети</w:t>
            </w:r>
          </w:p>
        </w:tc>
        <w:tc>
          <w:tcPr>
            <w:tcW w:w="1843" w:type="dxa"/>
            <w:tcBorders>
              <w:top w:val="single" w:sz="6" w:space="0" w:color="auto"/>
              <w:left w:val="single" w:sz="6" w:space="0" w:color="auto"/>
              <w:bottom w:val="single" w:sz="6" w:space="0" w:color="auto"/>
              <w:right w:val="single" w:sz="6" w:space="0" w:color="auto"/>
            </w:tcBorders>
          </w:tcPr>
          <w:p w:rsidR="006B04AA" w:rsidRPr="00953ABF" w:rsidRDefault="006B04AA" w:rsidP="006B04AA">
            <w:pPr>
              <w:pStyle w:val="a5"/>
              <w:jc w:val="center"/>
              <w:rPr>
                <w:rFonts w:ascii="Times New Roman" w:eastAsia="Calibri" w:hAnsi="Times New Roman" w:cs="Times New Roman"/>
                <w:b/>
                <w:sz w:val="28"/>
                <w:szCs w:val="28"/>
              </w:rPr>
            </w:pPr>
            <w:r w:rsidRPr="00953ABF">
              <w:rPr>
                <w:rFonts w:ascii="Times New Roman" w:eastAsia="Calibri" w:hAnsi="Times New Roman" w:cs="Times New Roman"/>
                <w:b/>
                <w:sz w:val="28"/>
                <w:szCs w:val="28"/>
              </w:rPr>
              <w:t>27</w:t>
            </w:r>
          </w:p>
        </w:tc>
        <w:tc>
          <w:tcPr>
            <w:tcW w:w="1843" w:type="dxa"/>
            <w:tcBorders>
              <w:top w:val="single" w:sz="6" w:space="0" w:color="auto"/>
              <w:left w:val="single" w:sz="6" w:space="0" w:color="auto"/>
              <w:bottom w:val="single" w:sz="6" w:space="0" w:color="auto"/>
              <w:right w:val="single" w:sz="4" w:space="0" w:color="auto"/>
            </w:tcBorders>
          </w:tcPr>
          <w:p w:rsidR="006B04AA" w:rsidRPr="00953ABF" w:rsidRDefault="006B04AA" w:rsidP="006B04AA">
            <w:pPr>
              <w:pStyle w:val="a5"/>
              <w:rPr>
                <w:rFonts w:ascii="Times New Roman" w:eastAsia="Calibri" w:hAnsi="Times New Roman" w:cs="Times New Roman"/>
                <w:b/>
                <w:sz w:val="28"/>
                <w:szCs w:val="28"/>
              </w:rPr>
            </w:pPr>
            <w:r w:rsidRPr="00953ABF">
              <w:rPr>
                <w:rFonts w:ascii="Times New Roman" w:eastAsia="Calibri" w:hAnsi="Times New Roman" w:cs="Times New Roman"/>
                <w:b/>
                <w:sz w:val="28"/>
                <w:szCs w:val="28"/>
              </w:rPr>
              <w:t>26</w:t>
            </w:r>
          </w:p>
        </w:tc>
      </w:tr>
      <w:tr w:rsidR="006B04AA" w:rsidRPr="00953ABF" w:rsidTr="006B04AA">
        <w:trPr>
          <w:cantSplit/>
        </w:trPr>
        <w:tc>
          <w:tcPr>
            <w:tcW w:w="7088" w:type="dxa"/>
            <w:tcBorders>
              <w:top w:val="single" w:sz="6" w:space="0" w:color="auto"/>
              <w:left w:val="single" w:sz="4" w:space="0" w:color="auto"/>
              <w:bottom w:val="single" w:sz="6" w:space="0" w:color="auto"/>
              <w:right w:val="single" w:sz="6"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 xml:space="preserve">Українська мова </w:t>
            </w:r>
          </w:p>
        </w:tc>
        <w:tc>
          <w:tcPr>
            <w:tcW w:w="1843" w:type="dxa"/>
            <w:tcBorders>
              <w:top w:val="single" w:sz="6" w:space="0" w:color="auto"/>
              <w:left w:val="single" w:sz="6" w:space="0" w:color="auto"/>
              <w:bottom w:val="single" w:sz="6" w:space="0" w:color="auto"/>
              <w:right w:val="single" w:sz="6" w:space="0" w:color="auto"/>
            </w:tcBorders>
          </w:tcPr>
          <w:p w:rsidR="006B04AA" w:rsidRPr="00953ABF" w:rsidRDefault="006B04AA" w:rsidP="006B04AA">
            <w:pPr>
              <w:pStyle w:val="a5"/>
              <w:jc w:val="center"/>
              <w:rPr>
                <w:rFonts w:ascii="Times New Roman" w:eastAsia="Calibri" w:hAnsi="Times New Roman" w:cs="Times New Roman"/>
                <w:sz w:val="28"/>
                <w:szCs w:val="28"/>
              </w:rPr>
            </w:pPr>
            <w:r w:rsidRPr="00953ABF">
              <w:rPr>
                <w:rFonts w:ascii="Times New Roman" w:eastAsia="Calibri" w:hAnsi="Times New Roman" w:cs="Times New Roman"/>
                <w:sz w:val="28"/>
                <w:szCs w:val="28"/>
              </w:rPr>
              <w:t>2</w:t>
            </w:r>
          </w:p>
        </w:tc>
        <w:tc>
          <w:tcPr>
            <w:tcW w:w="1843" w:type="dxa"/>
            <w:tcBorders>
              <w:top w:val="single" w:sz="6" w:space="0" w:color="auto"/>
              <w:left w:val="single" w:sz="6" w:space="0" w:color="auto"/>
              <w:bottom w:val="single" w:sz="6"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2</w:t>
            </w:r>
          </w:p>
        </w:tc>
      </w:tr>
      <w:tr w:rsidR="006B04AA" w:rsidRPr="00953ABF" w:rsidTr="006B04AA">
        <w:trPr>
          <w:cantSplit/>
        </w:trPr>
        <w:tc>
          <w:tcPr>
            <w:tcW w:w="7088" w:type="dxa"/>
            <w:tcBorders>
              <w:top w:val="single" w:sz="6" w:space="0" w:color="auto"/>
              <w:left w:val="single" w:sz="4" w:space="0" w:color="auto"/>
              <w:bottom w:val="single" w:sz="6" w:space="0" w:color="auto"/>
              <w:right w:val="single" w:sz="6"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 xml:space="preserve">Українська  література </w:t>
            </w:r>
          </w:p>
        </w:tc>
        <w:tc>
          <w:tcPr>
            <w:tcW w:w="1843" w:type="dxa"/>
            <w:tcBorders>
              <w:top w:val="single" w:sz="6" w:space="0" w:color="auto"/>
              <w:left w:val="single" w:sz="6" w:space="0" w:color="auto"/>
              <w:bottom w:val="single" w:sz="6" w:space="0" w:color="auto"/>
              <w:right w:val="single" w:sz="6" w:space="0" w:color="auto"/>
            </w:tcBorders>
          </w:tcPr>
          <w:p w:rsidR="006B04AA" w:rsidRPr="00953ABF" w:rsidRDefault="006B04AA" w:rsidP="006B04AA">
            <w:pPr>
              <w:pStyle w:val="a5"/>
              <w:jc w:val="center"/>
              <w:rPr>
                <w:rFonts w:ascii="Times New Roman" w:eastAsia="Calibri" w:hAnsi="Times New Roman" w:cs="Times New Roman"/>
                <w:sz w:val="28"/>
                <w:szCs w:val="28"/>
              </w:rPr>
            </w:pPr>
            <w:r w:rsidRPr="00953ABF">
              <w:rPr>
                <w:rFonts w:ascii="Times New Roman" w:eastAsia="Calibri" w:hAnsi="Times New Roman" w:cs="Times New Roman"/>
                <w:sz w:val="28"/>
                <w:szCs w:val="28"/>
              </w:rPr>
              <w:t>2</w:t>
            </w:r>
          </w:p>
        </w:tc>
        <w:tc>
          <w:tcPr>
            <w:tcW w:w="1843" w:type="dxa"/>
            <w:tcBorders>
              <w:top w:val="single" w:sz="6" w:space="0" w:color="auto"/>
              <w:left w:val="single" w:sz="6" w:space="0" w:color="auto"/>
              <w:bottom w:val="single" w:sz="6"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2</w:t>
            </w:r>
          </w:p>
        </w:tc>
      </w:tr>
      <w:tr w:rsidR="006B04AA" w:rsidRPr="00953ABF" w:rsidTr="006B04AA">
        <w:trPr>
          <w:cantSplit/>
        </w:trPr>
        <w:tc>
          <w:tcPr>
            <w:tcW w:w="7088" w:type="dxa"/>
            <w:tcBorders>
              <w:top w:val="single" w:sz="6" w:space="0" w:color="auto"/>
              <w:left w:val="single" w:sz="4" w:space="0" w:color="auto"/>
              <w:bottom w:val="single" w:sz="6" w:space="0" w:color="auto"/>
              <w:right w:val="single" w:sz="6"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Зарубіжна література</w:t>
            </w:r>
          </w:p>
        </w:tc>
        <w:tc>
          <w:tcPr>
            <w:tcW w:w="1843" w:type="dxa"/>
            <w:tcBorders>
              <w:top w:val="single" w:sz="6" w:space="0" w:color="auto"/>
              <w:left w:val="single" w:sz="6" w:space="0" w:color="auto"/>
              <w:bottom w:val="single" w:sz="6" w:space="0" w:color="auto"/>
              <w:right w:val="single" w:sz="6" w:space="0" w:color="auto"/>
            </w:tcBorders>
          </w:tcPr>
          <w:p w:rsidR="006B04AA" w:rsidRPr="00953ABF" w:rsidRDefault="006B04AA" w:rsidP="006B04AA">
            <w:pPr>
              <w:pStyle w:val="a5"/>
              <w:jc w:val="center"/>
              <w:rPr>
                <w:rFonts w:ascii="Times New Roman" w:eastAsia="Calibri" w:hAnsi="Times New Roman" w:cs="Times New Roman"/>
                <w:sz w:val="28"/>
                <w:szCs w:val="28"/>
              </w:rPr>
            </w:pPr>
            <w:r w:rsidRPr="00953ABF">
              <w:rPr>
                <w:rFonts w:ascii="Times New Roman" w:eastAsia="Calibri" w:hAnsi="Times New Roman" w:cs="Times New Roman"/>
                <w:sz w:val="28"/>
                <w:szCs w:val="28"/>
              </w:rPr>
              <w:t>1</w:t>
            </w:r>
          </w:p>
        </w:tc>
        <w:tc>
          <w:tcPr>
            <w:tcW w:w="1843" w:type="dxa"/>
            <w:tcBorders>
              <w:top w:val="single" w:sz="6" w:space="0" w:color="auto"/>
              <w:left w:val="single" w:sz="6" w:space="0" w:color="auto"/>
              <w:bottom w:val="single" w:sz="6"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1</w:t>
            </w:r>
          </w:p>
        </w:tc>
      </w:tr>
      <w:tr w:rsidR="006B04AA" w:rsidRPr="00953ABF" w:rsidTr="006B04AA">
        <w:trPr>
          <w:cantSplit/>
        </w:trPr>
        <w:tc>
          <w:tcPr>
            <w:tcW w:w="7088" w:type="dxa"/>
            <w:tcBorders>
              <w:top w:val="single" w:sz="6" w:space="0" w:color="auto"/>
              <w:left w:val="single" w:sz="4" w:space="0" w:color="auto"/>
              <w:bottom w:val="single" w:sz="6" w:space="0" w:color="auto"/>
              <w:right w:val="single" w:sz="6"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Іноземна мова (англійська)</w:t>
            </w:r>
          </w:p>
        </w:tc>
        <w:tc>
          <w:tcPr>
            <w:tcW w:w="1843" w:type="dxa"/>
            <w:tcBorders>
              <w:top w:val="single" w:sz="6" w:space="0" w:color="auto"/>
              <w:left w:val="single" w:sz="6" w:space="0" w:color="auto"/>
              <w:bottom w:val="single" w:sz="6" w:space="0" w:color="auto"/>
              <w:right w:val="single" w:sz="6" w:space="0" w:color="auto"/>
            </w:tcBorders>
          </w:tcPr>
          <w:p w:rsidR="006B04AA" w:rsidRPr="00953ABF" w:rsidRDefault="006B04AA" w:rsidP="006B04AA">
            <w:pPr>
              <w:pStyle w:val="a5"/>
              <w:jc w:val="center"/>
              <w:rPr>
                <w:rFonts w:ascii="Times New Roman" w:eastAsia="Calibri" w:hAnsi="Times New Roman" w:cs="Times New Roman"/>
                <w:sz w:val="28"/>
                <w:szCs w:val="28"/>
              </w:rPr>
            </w:pPr>
            <w:r w:rsidRPr="00953ABF">
              <w:rPr>
                <w:rFonts w:ascii="Times New Roman" w:eastAsia="Calibri" w:hAnsi="Times New Roman" w:cs="Times New Roman"/>
                <w:sz w:val="28"/>
                <w:szCs w:val="28"/>
              </w:rPr>
              <w:t>2</w:t>
            </w:r>
          </w:p>
        </w:tc>
        <w:tc>
          <w:tcPr>
            <w:tcW w:w="1843" w:type="dxa"/>
            <w:tcBorders>
              <w:top w:val="single" w:sz="6" w:space="0" w:color="auto"/>
              <w:left w:val="single" w:sz="6" w:space="0" w:color="auto"/>
              <w:bottom w:val="single" w:sz="6"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2</w:t>
            </w:r>
          </w:p>
        </w:tc>
      </w:tr>
      <w:tr w:rsidR="006B04AA" w:rsidRPr="00953ABF" w:rsidTr="006B04AA">
        <w:trPr>
          <w:cantSplit/>
        </w:trPr>
        <w:tc>
          <w:tcPr>
            <w:tcW w:w="7088" w:type="dxa"/>
            <w:tcBorders>
              <w:top w:val="single" w:sz="6" w:space="0" w:color="auto"/>
              <w:left w:val="single" w:sz="4" w:space="0" w:color="auto"/>
              <w:bottom w:val="single" w:sz="6" w:space="0" w:color="auto"/>
              <w:right w:val="single" w:sz="6"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 xml:space="preserve">Історія України  </w:t>
            </w:r>
          </w:p>
        </w:tc>
        <w:tc>
          <w:tcPr>
            <w:tcW w:w="1843" w:type="dxa"/>
            <w:tcBorders>
              <w:top w:val="single" w:sz="6" w:space="0" w:color="auto"/>
              <w:left w:val="single" w:sz="6" w:space="0" w:color="auto"/>
              <w:bottom w:val="single" w:sz="6" w:space="0" w:color="auto"/>
              <w:right w:val="single" w:sz="6" w:space="0" w:color="auto"/>
            </w:tcBorders>
          </w:tcPr>
          <w:p w:rsidR="006B04AA" w:rsidRPr="00953ABF" w:rsidRDefault="006B04AA" w:rsidP="006B04AA">
            <w:pPr>
              <w:pStyle w:val="a5"/>
              <w:jc w:val="center"/>
              <w:rPr>
                <w:rFonts w:ascii="Times New Roman" w:eastAsia="Calibri" w:hAnsi="Times New Roman" w:cs="Times New Roman"/>
                <w:sz w:val="28"/>
                <w:szCs w:val="28"/>
              </w:rPr>
            </w:pPr>
            <w:r w:rsidRPr="00953ABF">
              <w:rPr>
                <w:rFonts w:ascii="Times New Roman" w:eastAsia="Calibri" w:hAnsi="Times New Roman" w:cs="Times New Roman"/>
                <w:sz w:val="28"/>
                <w:szCs w:val="28"/>
              </w:rPr>
              <w:t>1,5</w:t>
            </w: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1,5</w:t>
            </w:r>
          </w:p>
        </w:tc>
      </w:tr>
      <w:tr w:rsidR="006B04AA" w:rsidRPr="00953ABF" w:rsidTr="006B04AA">
        <w:trPr>
          <w:cantSplit/>
        </w:trPr>
        <w:tc>
          <w:tcPr>
            <w:tcW w:w="7088" w:type="dxa"/>
            <w:tcBorders>
              <w:top w:val="single" w:sz="6" w:space="0" w:color="auto"/>
              <w:left w:val="single" w:sz="4" w:space="0" w:color="auto"/>
              <w:bottom w:val="single" w:sz="6" w:space="0" w:color="auto"/>
              <w:right w:val="single" w:sz="6"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Всесвітня історія</w:t>
            </w:r>
          </w:p>
        </w:tc>
        <w:tc>
          <w:tcPr>
            <w:tcW w:w="1843" w:type="dxa"/>
            <w:tcBorders>
              <w:top w:val="single" w:sz="6" w:space="0" w:color="auto"/>
              <w:left w:val="single" w:sz="6" w:space="0" w:color="auto"/>
              <w:bottom w:val="single" w:sz="6" w:space="0" w:color="auto"/>
              <w:right w:val="single" w:sz="6" w:space="0" w:color="auto"/>
            </w:tcBorders>
          </w:tcPr>
          <w:p w:rsidR="006B04AA" w:rsidRPr="00953ABF" w:rsidRDefault="006B04AA" w:rsidP="006B04AA">
            <w:pPr>
              <w:pStyle w:val="a5"/>
              <w:jc w:val="center"/>
              <w:rPr>
                <w:rFonts w:ascii="Times New Roman" w:eastAsia="Calibri" w:hAnsi="Times New Roman" w:cs="Times New Roman"/>
                <w:sz w:val="28"/>
                <w:szCs w:val="28"/>
              </w:rPr>
            </w:pPr>
            <w:r w:rsidRPr="00953ABF">
              <w:rPr>
                <w:rFonts w:ascii="Times New Roman" w:eastAsia="Calibri" w:hAnsi="Times New Roman" w:cs="Times New Roman"/>
                <w:sz w:val="28"/>
                <w:szCs w:val="28"/>
              </w:rPr>
              <w:t>1</w:t>
            </w:r>
          </w:p>
        </w:tc>
        <w:tc>
          <w:tcPr>
            <w:tcW w:w="1843" w:type="dxa"/>
            <w:tcBorders>
              <w:top w:val="single" w:sz="6" w:space="0" w:color="auto"/>
              <w:left w:val="single" w:sz="6" w:space="0" w:color="auto"/>
              <w:bottom w:val="single" w:sz="6"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1</w:t>
            </w:r>
          </w:p>
        </w:tc>
      </w:tr>
      <w:tr w:rsidR="006B04AA" w:rsidRPr="00953ABF" w:rsidTr="006B04AA">
        <w:trPr>
          <w:cantSplit/>
        </w:trPr>
        <w:tc>
          <w:tcPr>
            <w:tcW w:w="7088" w:type="dxa"/>
            <w:tcBorders>
              <w:top w:val="single" w:sz="6" w:space="0" w:color="auto"/>
              <w:left w:val="single" w:sz="4" w:space="0" w:color="auto"/>
              <w:bottom w:val="single" w:sz="6" w:space="0" w:color="auto"/>
              <w:right w:val="single" w:sz="6"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Громадянська освіта</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B04AA" w:rsidRPr="00953ABF" w:rsidRDefault="006B04AA" w:rsidP="006B04AA">
            <w:pPr>
              <w:pStyle w:val="a5"/>
              <w:jc w:val="center"/>
              <w:rPr>
                <w:rFonts w:ascii="Times New Roman" w:eastAsia="Calibri" w:hAnsi="Times New Roman" w:cs="Times New Roman"/>
                <w:sz w:val="28"/>
                <w:szCs w:val="28"/>
              </w:rPr>
            </w:pPr>
            <w:r w:rsidRPr="00953ABF">
              <w:rPr>
                <w:rFonts w:ascii="Times New Roman" w:eastAsia="Calibri" w:hAnsi="Times New Roman" w:cs="Times New Roman"/>
                <w:sz w:val="28"/>
                <w:szCs w:val="28"/>
              </w:rPr>
              <w:t>2</w:t>
            </w:r>
          </w:p>
        </w:tc>
        <w:tc>
          <w:tcPr>
            <w:tcW w:w="1843" w:type="dxa"/>
            <w:tcBorders>
              <w:top w:val="single" w:sz="6" w:space="0" w:color="auto"/>
              <w:left w:val="single" w:sz="6" w:space="0" w:color="auto"/>
              <w:bottom w:val="single" w:sz="6" w:space="0" w:color="auto"/>
              <w:right w:val="single" w:sz="4" w:space="0" w:color="auto"/>
            </w:tcBorders>
            <w:shd w:val="clear" w:color="auto" w:fill="F3F3F3"/>
          </w:tcPr>
          <w:p w:rsidR="006B04AA" w:rsidRPr="00953ABF" w:rsidRDefault="006B04AA" w:rsidP="006B04AA">
            <w:pPr>
              <w:pStyle w:val="a5"/>
              <w:rPr>
                <w:rFonts w:ascii="Times New Roman" w:eastAsia="Calibri" w:hAnsi="Times New Roman" w:cs="Times New Roman"/>
                <w:sz w:val="28"/>
                <w:szCs w:val="28"/>
              </w:rPr>
            </w:pPr>
          </w:p>
        </w:tc>
      </w:tr>
      <w:tr w:rsidR="006B04AA" w:rsidRPr="00953ABF" w:rsidTr="006B04AA">
        <w:trPr>
          <w:cantSplit/>
        </w:trPr>
        <w:tc>
          <w:tcPr>
            <w:tcW w:w="7088" w:type="dxa"/>
            <w:tcBorders>
              <w:top w:val="single" w:sz="6" w:space="0" w:color="auto"/>
              <w:left w:val="single" w:sz="4" w:space="0" w:color="auto"/>
              <w:bottom w:val="single" w:sz="6" w:space="0" w:color="auto"/>
              <w:right w:val="single" w:sz="6" w:space="0" w:color="auto"/>
            </w:tcBorders>
          </w:tcPr>
          <w:p w:rsidR="006B04AA" w:rsidRPr="00953ABF" w:rsidRDefault="006B04AA" w:rsidP="006B04AA">
            <w:pPr>
              <w:pStyle w:val="a5"/>
              <w:rPr>
                <w:rFonts w:ascii="Times New Roman" w:eastAsia="Times New Roman" w:hAnsi="Times New Roman" w:cs="Times New Roman"/>
                <w:sz w:val="28"/>
                <w:szCs w:val="28"/>
                <w:lang w:eastAsia="uk-UA"/>
              </w:rPr>
            </w:pPr>
            <w:r w:rsidRPr="00953ABF">
              <w:rPr>
                <w:rFonts w:ascii="Times New Roman" w:eastAsia="Times New Roman" w:hAnsi="Times New Roman" w:cs="Times New Roman"/>
                <w:sz w:val="28"/>
                <w:szCs w:val="28"/>
                <w:lang w:eastAsia="uk-UA"/>
              </w:rPr>
              <w:t>Математика (алгебра і початки аналізу та геометрія)</w:t>
            </w:r>
          </w:p>
        </w:tc>
        <w:tc>
          <w:tcPr>
            <w:tcW w:w="1843" w:type="dxa"/>
            <w:tcBorders>
              <w:top w:val="single" w:sz="6" w:space="0" w:color="auto"/>
              <w:left w:val="single" w:sz="6" w:space="0" w:color="auto"/>
              <w:bottom w:val="single" w:sz="6" w:space="0" w:color="auto"/>
              <w:right w:val="single" w:sz="6" w:space="0" w:color="auto"/>
            </w:tcBorders>
          </w:tcPr>
          <w:p w:rsidR="006B04AA" w:rsidRPr="00953ABF" w:rsidRDefault="006B04AA" w:rsidP="006B04AA">
            <w:pPr>
              <w:pStyle w:val="a5"/>
              <w:jc w:val="center"/>
              <w:rPr>
                <w:rFonts w:ascii="Times New Roman" w:eastAsia="Calibri" w:hAnsi="Times New Roman" w:cs="Times New Roman"/>
                <w:sz w:val="28"/>
                <w:szCs w:val="28"/>
              </w:rPr>
            </w:pPr>
            <w:r w:rsidRPr="00953ABF">
              <w:rPr>
                <w:rFonts w:ascii="Times New Roman" w:eastAsia="Calibri" w:hAnsi="Times New Roman" w:cs="Times New Roman"/>
                <w:sz w:val="28"/>
                <w:szCs w:val="28"/>
              </w:rPr>
              <w:t>3</w:t>
            </w:r>
          </w:p>
        </w:tc>
        <w:tc>
          <w:tcPr>
            <w:tcW w:w="1843" w:type="dxa"/>
            <w:tcBorders>
              <w:top w:val="single" w:sz="6" w:space="0" w:color="auto"/>
              <w:left w:val="single" w:sz="6" w:space="0" w:color="auto"/>
              <w:bottom w:val="single" w:sz="6"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3</w:t>
            </w:r>
          </w:p>
        </w:tc>
      </w:tr>
      <w:tr w:rsidR="006B04AA" w:rsidRPr="00953ABF" w:rsidTr="006B04AA">
        <w:trPr>
          <w:cantSplit/>
        </w:trPr>
        <w:tc>
          <w:tcPr>
            <w:tcW w:w="7088" w:type="dxa"/>
            <w:tcBorders>
              <w:top w:val="single" w:sz="6" w:space="0" w:color="auto"/>
              <w:left w:val="single" w:sz="4" w:space="0" w:color="auto"/>
              <w:bottom w:val="single" w:sz="6" w:space="0" w:color="auto"/>
              <w:right w:val="single" w:sz="6"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Біологія і екологія</w:t>
            </w:r>
          </w:p>
        </w:tc>
        <w:tc>
          <w:tcPr>
            <w:tcW w:w="1843" w:type="dxa"/>
            <w:tcBorders>
              <w:top w:val="single" w:sz="6" w:space="0" w:color="auto"/>
              <w:left w:val="single" w:sz="6" w:space="0" w:color="auto"/>
              <w:bottom w:val="single" w:sz="6" w:space="0" w:color="auto"/>
              <w:right w:val="single" w:sz="6" w:space="0" w:color="auto"/>
            </w:tcBorders>
          </w:tcPr>
          <w:p w:rsidR="006B04AA" w:rsidRPr="00953ABF" w:rsidRDefault="006B04AA" w:rsidP="006B04AA">
            <w:pPr>
              <w:pStyle w:val="a5"/>
              <w:jc w:val="center"/>
              <w:rPr>
                <w:rFonts w:ascii="Times New Roman" w:eastAsia="Calibri" w:hAnsi="Times New Roman" w:cs="Times New Roman"/>
                <w:sz w:val="28"/>
                <w:szCs w:val="28"/>
              </w:rPr>
            </w:pPr>
            <w:r w:rsidRPr="00953ABF">
              <w:rPr>
                <w:rFonts w:ascii="Times New Roman" w:eastAsia="Calibri" w:hAnsi="Times New Roman" w:cs="Times New Roman"/>
                <w:sz w:val="28"/>
                <w:szCs w:val="28"/>
              </w:rPr>
              <w:t>2</w:t>
            </w:r>
          </w:p>
        </w:tc>
        <w:tc>
          <w:tcPr>
            <w:tcW w:w="1843" w:type="dxa"/>
            <w:tcBorders>
              <w:top w:val="single" w:sz="6" w:space="0" w:color="auto"/>
              <w:left w:val="single" w:sz="6" w:space="0" w:color="auto"/>
              <w:bottom w:val="single" w:sz="6"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2</w:t>
            </w:r>
          </w:p>
        </w:tc>
      </w:tr>
      <w:tr w:rsidR="006B04AA" w:rsidRPr="00953ABF" w:rsidTr="006B04AA">
        <w:trPr>
          <w:cantSplit/>
        </w:trPr>
        <w:tc>
          <w:tcPr>
            <w:tcW w:w="7088" w:type="dxa"/>
            <w:tcBorders>
              <w:top w:val="single" w:sz="6" w:space="0" w:color="auto"/>
              <w:left w:val="single" w:sz="4" w:space="0" w:color="auto"/>
              <w:bottom w:val="single" w:sz="6" w:space="0" w:color="auto"/>
              <w:right w:val="single" w:sz="6"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Географія</w:t>
            </w:r>
          </w:p>
        </w:tc>
        <w:tc>
          <w:tcPr>
            <w:tcW w:w="1843" w:type="dxa"/>
            <w:tcBorders>
              <w:top w:val="single" w:sz="6" w:space="0" w:color="auto"/>
              <w:left w:val="single" w:sz="6" w:space="0" w:color="auto"/>
              <w:bottom w:val="single" w:sz="6" w:space="0" w:color="auto"/>
              <w:right w:val="single" w:sz="6" w:space="0" w:color="auto"/>
            </w:tcBorders>
          </w:tcPr>
          <w:p w:rsidR="006B04AA" w:rsidRPr="00953ABF" w:rsidRDefault="006B04AA" w:rsidP="006B04AA">
            <w:pPr>
              <w:pStyle w:val="a5"/>
              <w:jc w:val="center"/>
              <w:rPr>
                <w:rFonts w:ascii="Times New Roman" w:eastAsia="Calibri" w:hAnsi="Times New Roman" w:cs="Times New Roman"/>
                <w:sz w:val="28"/>
                <w:szCs w:val="28"/>
              </w:rPr>
            </w:pPr>
            <w:r w:rsidRPr="00953ABF">
              <w:rPr>
                <w:rFonts w:ascii="Times New Roman" w:eastAsia="Calibri" w:hAnsi="Times New Roman" w:cs="Times New Roman"/>
                <w:sz w:val="28"/>
                <w:szCs w:val="28"/>
              </w:rPr>
              <w:t>1,5</w:t>
            </w:r>
          </w:p>
        </w:tc>
        <w:tc>
          <w:tcPr>
            <w:tcW w:w="1843" w:type="dxa"/>
            <w:tcBorders>
              <w:top w:val="single" w:sz="6" w:space="0" w:color="auto"/>
              <w:left w:val="single" w:sz="6" w:space="0" w:color="auto"/>
              <w:bottom w:val="single" w:sz="6"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1</w:t>
            </w:r>
          </w:p>
        </w:tc>
      </w:tr>
      <w:tr w:rsidR="006B04AA" w:rsidRPr="00953ABF" w:rsidTr="006B04AA">
        <w:trPr>
          <w:cantSplit/>
        </w:trPr>
        <w:tc>
          <w:tcPr>
            <w:tcW w:w="7088" w:type="dxa"/>
            <w:tcBorders>
              <w:top w:val="single" w:sz="6" w:space="0" w:color="auto"/>
              <w:left w:val="single" w:sz="4" w:space="0" w:color="auto"/>
              <w:bottom w:val="single" w:sz="6" w:space="0" w:color="auto"/>
              <w:right w:val="single" w:sz="6"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Фізика і астрономія</w:t>
            </w:r>
          </w:p>
        </w:tc>
        <w:tc>
          <w:tcPr>
            <w:tcW w:w="1843" w:type="dxa"/>
            <w:tcBorders>
              <w:top w:val="single" w:sz="6" w:space="0" w:color="auto"/>
              <w:left w:val="single" w:sz="6" w:space="0" w:color="auto"/>
              <w:bottom w:val="single" w:sz="6" w:space="0" w:color="auto"/>
              <w:right w:val="single" w:sz="6" w:space="0" w:color="auto"/>
            </w:tcBorders>
          </w:tcPr>
          <w:p w:rsidR="006B04AA" w:rsidRPr="00953ABF" w:rsidRDefault="006B04AA" w:rsidP="006B04AA">
            <w:pPr>
              <w:pStyle w:val="a5"/>
              <w:jc w:val="center"/>
              <w:rPr>
                <w:rFonts w:ascii="Times New Roman" w:eastAsia="Calibri" w:hAnsi="Times New Roman" w:cs="Times New Roman"/>
                <w:sz w:val="28"/>
                <w:szCs w:val="28"/>
              </w:rPr>
            </w:pPr>
            <w:r w:rsidRPr="00953ABF">
              <w:rPr>
                <w:rFonts w:ascii="Times New Roman" w:eastAsia="Calibri" w:hAnsi="Times New Roman" w:cs="Times New Roman"/>
                <w:sz w:val="28"/>
                <w:szCs w:val="28"/>
                <w:shd w:val="clear" w:color="auto" w:fill="FFFFFF"/>
              </w:rPr>
              <w:t>3</w:t>
            </w:r>
          </w:p>
        </w:tc>
        <w:tc>
          <w:tcPr>
            <w:tcW w:w="1843" w:type="dxa"/>
            <w:tcBorders>
              <w:top w:val="single" w:sz="6" w:space="0" w:color="auto"/>
              <w:left w:val="single" w:sz="6" w:space="0" w:color="auto"/>
              <w:bottom w:val="single" w:sz="6"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4</w:t>
            </w:r>
          </w:p>
        </w:tc>
      </w:tr>
      <w:tr w:rsidR="006B04AA" w:rsidRPr="00953ABF" w:rsidTr="006B04AA">
        <w:trPr>
          <w:cantSplit/>
        </w:trPr>
        <w:tc>
          <w:tcPr>
            <w:tcW w:w="7088" w:type="dxa"/>
            <w:tcBorders>
              <w:top w:val="single" w:sz="6" w:space="0" w:color="auto"/>
              <w:left w:val="single" w:sz="4" w:space="0" w:color="auto"/>
              <w:bottom w:val="single" w:sz="6" w:space="0" w:color="auto"/>
              <w:right w:val="single" w:sz="6"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Хімія</w:t>
            </w:r>
          </w:p>
        </w:tc>
        <w:tc>
          <w:tcPr>
            <w:tcW w:w="1843" w:type="dxa"/>
            <w:tcBorders>
              <w:top w:val="single" w:sz="6" w:space="0" w:color="auto"/>
              <w:left w:val="single" w:sz="6" w:space="0" w:color="auto"/>
              <w:bottom w:val="single" w:sz="6" w:space="0" w:color="auto"/>
              <w:right w:val="single" w:sz="6" w:space="0" w:color="auto"/>
            </w:tcBorders>
          </w:tcPr>
          <w:p w:rsidR="006B04AA" w:rsidRPr="00953ABF" w:rsidRDefault="006B04AA" w:rsidP="006B04AA">
            <w:pPr>
              <w:pStyle w:val="a5"/>
              <w:jc w:val="center"/>
              <w:rPr>
                <w:rFonts w:ascii="Times New Roman" w:eastAsia="Calibri" w:hAnsi="Times New Roman" w:cs="Times New Roman"/>
                <w:sz w:val="28"/>
                <w:szCs w:val="28"/>
              </w:rPr>
            </w:pPr>
            <w:r w:rsidRPr="00953ABF">
              <w:rPr>
                <w:rFonts w:ascii="Times New Roman" w:eastAsia="Calibri" w:hAnsi="Times New Roman" w:cs="Times New Roman"/>
                <w:sz w:val="28"/>
                <w:szCs w:val="28"/>
              </w:rPr>
              <w:t>1,5</w:t>
            </w:r>
          </w:p>
        </w:tc>
        <w:tc>
          <w:tcPr>
            <w:tcW w:w="1843" w:type="dxa"/>
            <w:tcBorders>
              <w:top w:val="single" w:sz="6" w:space="0" w:color="auto"/>
              <w:left w:val="single" w:sz="6" w:space="0" w:color="auto"/>
              <w:bottom w:val="single" w:sz="6"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2</w:t>
            </w:r>
          </w:p>
        </w:tc>
      </w:tr>
      <w:tr w:rsidR="006B04AA" w:rsidRPr="00953ABF" w:rsidTr="006B04AA">
        <w:trPr>
          <w:cantSplit/>
        </w:trPr>
        <w:tc>
          <w:tcPr>
            <w:tcW w:w="7088" w:type="dxa"/>
            <w:tcBorders>
              <w:top w:val="single" w:sz="6" w:space="0" w:color="auto"/>
              <w:left w:val="single" w:sz="4" w:space="0" w:color="auto"/>
              <w:bottom w:val="single" w:sz="6" w:space="0" w:color="auto"/>
              <w:right w:val="single" w:sz="6"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Фізична культура</w:t>
            </w:r>
            <w:r w:rsidRPr="00953ABF">
              <w:rPr>
                <w:rFonts w:ascii="Times New Roman" w:eastAsia="Calibri" w:hAnsi="Times New Roman" w:cs="Times New Roman"/>
                <w:b/>
                <w:bCs/>
                <w:sz w:val="28"/>
                <w:szCs w:val="28"/>
                <w:vertAlign w:val="superscript"/>
              </w:rPr>
              <w:t>4</w:t>
            </w:r>
          </w:p>
        </w:tc>
        <w:tc>
          <w:tcPr>
            <w:tcW w:w="1843" w:type="dxa"/>
            <w:tcBorders>
              <w:top w:val="single" w:sz="6" w:space="0" w:color="auto"/>
              <w:left w:val="single" w:sz="6" w:space="0" w:color="auto"/>
              <w:bottom w:val="single" w:sz="6" w:space="0" w:color="auto"/>
              <w:right w:val="single" w:sz="6" w:space="0" w:color="auto"/>
            </w:tcBorders>
          </w:tcPr>
          <w:p w:rsidR="006B04AA" w:rsidRPr="00953ABF" w:rsidRDefault="006B04AA" w:rsidP="006B04AA">
            <w:pPr>
              <w:pStyle w:val="a5"/>
              <w:jc w:val="center"/>
              <w:rPr>
                <w:rFonts w:ascii="Times New Roman" w:eastAsia="Calibri" w:hAnsi="Times New Roman" w:cs="Times New Roman"/>
                <w:sz w:val="28"/>
                <w:szCs w:val="28"/>
              </w:rPr>
            </w:pPr>
            <w:r w:rsidRPr="00953ABF">
              <w:rPr>
                <w:rFonts w:ascii="Times New Roman" w:eastAsia="Calibri" w:hAnsi="Times New Roman" w:cs="Times New Roman"/>
                <w:sz w:val="28"/>
                <w:szCs w:val="28"/>
              </w:rPr>
              <w:t>3</w:t>
            </w:r>
          </w:p>
        </w:tc>
        <w:tc>
          <w:tcPr>
            <w:tcW w:w="1843" w:type="dxa"/>
            <w:tcBorders>
              <w:top w:val="single" w:sz="6" w:space="0" w:color="auto"/>
              <w:left w:val="single" w:sz="6" w:space="0" w:color="auto"/>
              <w:bottom w:val="single" w:sz="6"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3</w:t>
            </w:r>
          </w:p>
        </w:tc>
      </w:tr>
      <w:tr w:rsidR="006B04AA" w:rsidRPr="00953ABF" w:rsidTr="006B04AA">
        <w:trPr>
          <w:cantSplit/>
        </w:trPr>
        <w:tc>
          <w:tcPr>
            <w:tcW w:w="7088" w:type="dxa"/>
            <w:tcBorders>
              <w:top w:val="single" w:sz="6" w:space="0" w:color="auto"/>
              <w:left w:val="single" w:sz="4" w:space="0" w:color="auto"/>
              <w:bottom w:val="single" w:sz="6" w:space="0" w:color="auto"/>
              <w:right w:val="single" w:sz="6"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Захист Вітчизни</w:t>
            </w:r>
          </w:p>
        </w:tc>
        <w:tc>
          <w:tcPr>
            <w:tcW w:w="1843" w:type="dxa"/>
            <w:tcBorders>
              <w:top w:val="single" w:sz="6" w:space="0" w:color="auto"/>
              <w:left w:val="single" w:sz="6" w:space="0" w:color="auto"/>
              <w:bottom w:val="single" w:sz="6" w:space="0" w:color="auto"/>
              <w:right w:val="single" w:sz="6" w:space="0" w:color="auto"/>
            </w:tcBorders>
          </w:tcPr>
          <w:p w:rsidR="006B04AA" w:rsidRPr="00953ABF" w:rsidRDefault="006B04AA" w:rsidP="006B04AA">
            <w:pPr>
              <w:pStyle w:val="a5"/>
              <w:jc w:val="center"/>
              <w:rPr>
                <w:rFonts w:ascii="Times New Roman" w:eastAsia="Calibri" w:hAnsi="Times New Roman" w:cs="Times New Roman"/>
                <w:sz w:val="28"/>
                <w:szCs w:val="28"/>
              </w:rPr>
            </w:pPr>
            <w:r w:rsidRPr="00953ABF">
              <w:rPr>
                <w:rFonts w:ascii="Times New Roman" w:eastAsia="Calibri" w:hAnsi="Times New Roman" w:cs="Times New Roman"/>
                <w:sz w:val="28"/>
                <w:szCs w:val="28"/>
              </w:rPr>
              <w:t>1,5</w:t>
            </w:r>
          </w:p>
        </w:tc>
        <w:tc>
          <w:tcPr>
            <w:tcW w:w="1843" w:type="dxa"/>
            <w:tcBorders>
              <w:top w:val="single" w:sz="6" w:space="0" w:color="auto"/>
              <w:left w:val="single" w:sz="6" w:space="0" w:color="auto"/>
              <w:bottom w:val="single" w:sz="6"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1,5</w:t>
            </w:r>
          </w:p>
        </w:tc>
      </w:tr>
      <w:tr w:rsidR="006B04AA" w:rsidRPr="00953ABF" w:rsidTr="006B04AA">
        <w:trPr>
          <w:cantSplit/>
          <w:trHeight w:val="210"/>
        </w:trPr>
        <w:tc>
          <w:tcPr>
            <w:tcW w:w="7088" w:type="dxa"/>
            <w:tcBorders>
              <w:top w:val="single" w:sz="6" w:space="0" w:color="auto"/>
              <w:left w:val="single" w:sz="4" w:space="0" w:color="auto"/>
              <w:bottom w:val="single" w:sz="4" w:space="0" w:color="auto"/>
              <w:right w:val="single" w:sz="6"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b/>
                <w:bCs/>
                <w:sz w:val="28"/>
                <w:szCs w:val="28"/>
              </w:rPr>
              <w:t>Вибірково-обов’язкові предмети</w:t>
            </w:r>
            <w:r w:rsidRPr="00953ABF">
              <w:rPr>
                <w:rFonts w:ascii="Times New Roman" w:eastAsia="Calibri" w:hAnsi="Times New Roman" w:cs="Times New Roman"/>
                <w:sz w:val="28"/>
                <w:szCs w:val="28"/>
              </w:rPr>
              <w:t xml:space="preserve"> </w:t>
            </w:r>
          </w:p>
        </w:tc>
        <w:tc>
          <w:tcPr>
            <w:tcW w:w="1843" w:type="dxa"/>
            <w:tcBorders>
              <w:top w:val="single" w:sz="6" w:space="0" w:color="auto"/>
              <w:left w:val="single" w:sz="6" w:space="0" w:color="auto"/>
              <w:bottom w:val="single" w:sz="4" w:space="0" w:color="auto"/>
              <w:right w:val="single" w:sz="6" w:space="0" w:color="auto"/>
            </w:tcBorders>
          </w:tcPr>
          <w:p w:rsidR="006B04AA" w:rsidRPr="00953ABF" w:rsidRDefault="006B04AA" w:rsidP="006B04AA">
            <w:pPr>
              <w:pStyle w:val="a5"/>
              <w:jc w:val="center"/>
              <w:rPr>
                <w:rFonts w:ascii="Times New Roman" w:eastAsia="Calibri" w:hAnsi="Times New Roman" w:cs="Times New Roman"/>
                <w:b/>
                <w:sz w:val="28"/>
                <w:szCs w:val="28"/>
              </w:rPr>
            </w:pPr>
            <w:r w:rsidRPr="00953ABF">
              <w:rPr>
                <w:rFonts w:ascii="Times New Roman" w:eastAsia="Calibri" w:hAnsi="Times New Roman" w:cs="Times New Roman"/>
                <w:b/>
                <w:sz w:val="28"/>
                <w:szCs w:val="28"/>
              </w:rPr>
              <w:t>3</w:t>
            </w:r>
          </w:p>
        </w:tc>
        <w:tc>
          <w:tcPr>
            <w:tcW w:w="1843" w:type="dxa"/>
            <w:tcBorders>
              <w:top w:val="single" w:sz="6" w:space="0" w:color="auto"/>
              <w:left w:val="single" w:sz="6"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b/>
                <w:sz w:val="28"/>
                <w:szCs w:val="28"/>
              </w:rPr>
            </w:pPr>
            <w:r w:rsidRPr="00953ABF">
              <w:rPr>
                <w:rFonts w:ascii="Times New Roman" w:eastAsia="Calibri" w:hAnsi="Times New Roman" w:cs="Times New Roman"/>
                <w:b/>
                <w:sz w:val="28"/>
                <w:szCs w:val="28"/>
              </w:rPr>
              <w:t>3</w:t>
            </w:r>
          </w:p>
        </w:tc>
      </w:tr>
      <w:tr w:rsidR="006B04AA" w:rsidRPr="00953ABF" w:rsidTr="006B04AA">
        <w:trPr>
          <w:cantSplit/>
          <w:trHeight w:val="420"/>
        </w:trPr>
        <w:tc>
          <w:tcPr>
            <w:tcW w:w="7088" w:type="dxa"/>
            <w:tcBorders>
              <w:top w:val="single" w:sz="4" w:space="0" w:color="auto"/>
              <w:left w:val="single" w:sz="4" w:space="0" w:color="auto"/>
              <w:bottom w:val="single" w:sz="4" w:space="0" w:color="auto"/>
              <w:right w:val="single" w:sz="6" w:space="0" w:color="auto"/>
            </w:tcBorders>
          </w:tcPr>
          <w:p w:rsidR="006B04AA" w:rsidRPr="00953ABF" w:rsidRDefault="006B04AA" w:rsidP="006B04AA">
            <w:pPr>
              <w:pStyle w:val="a5"/>
              <w:rPr>
                <w:rFonts w:ascii="Times New Roman" w:eastAsia="Calibri" w:hAnsi="Times New Roman" w:cs="Times New Roman"/>
                <w:b/>
                <w:bCs/>
                <w:sz w:val="28"/>
                <w:szCs w:val="28"/>
              </w:rPr>
            </w:pPr>
            <w:r w:rsidRPr="00953ABF">
              <w:rPr>
                <w:rFonts w:ascii="Times New Roman" w:eastAsia="Calibri" w:hAnsi="Times New Roman" w:cs="Times New Roman"/>
                <w:sz w:val="28"/>
                <w:szCs w:val="28"/>
              </w:rPr>
              <w:t xml:space="preserve">Інформатика, </w:t>
            </w:r>
          </w:p>
        </w:tc>
        <w:tc>
          <w:tcPr>
            <w:tcW w:w="1843" w:type="dxa"/>
            <w:tcBorders>
              <w:top w:val="single" w:sz="4" w:space="0" w:color="auto"/>
              <w:left w:val="single" w:sz="6" w:space="0" w:color="auto"/>
              <w:bottom w:val="single" w:sz="4" w:space="0" w:color="auto"/>
              <w:right w:val="single" w:sz="6" w:space="0" w:color="auto"/>
            </w:tcBorders>
          </w:tcPr>
          <w:p w:rsidR="006B04AA" w:rsidRPr="00953ABF" w:rsidRDefault="006B04AA" w:rsidP="006B04AA">
            <w:pPr>
              <w:pStyle w:val="a5"/>
              <w:jc w:val="center"/>
              <w:rPr>
                <w:rFonts w:ascii="Times New Roman" w:eastAsia="Calibri" w:hAnsi="Times New Roman" w:cs="Times New Roman"/>
                <w:sz w:val="28"/>
                <w:szCs w:val="28"/>
              </w:rPr>
            </w:pPr>
            <w:r w:rsidRPr="00953ABF">
              <w:rPr>
                <w:rFonts w:ascii="Times New Roman" w:eastAsia="Calibri" w:hAnsi="Times New Roman" w:cs="Times New Roman"/>
                <w:sz w:val="28"/>
                <w:szCs w:val="28"/>
              </w:rPr>
              <w:t>1,5</w:t>
            </w:r>
          </w:p>
        </w:tc>
        <w:tc>
          <w:tcPr>
            <w:tcW w:w="1843" w:type="dxa"/>
            <w:tcBorders>
              <w:top w:val="single" w:sz="4" w:space="0" w:color="auto"/>
              <w:left w:val="single" w:sz="6"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b/>
                <w:sz w:val="28"/>
                <w:szCs w:val="28"/>
              </w:rPr>
            </w:pPr>
            <w:r w:rsidRPr="00953ABF">
              <w:rPr>
                <w:rFonts w:ascii="Times New Roman" w:eastAsia="Calibri" w:hAnsi="Times New Roman" w:cs="Times New Roman"/>
                <w:b/>
                <w:sz w:val="28"/>
                <w:szCs w:val="28"/>
              </w:rPr>
              <w:t>1,5</w:t>
            </w:r>
          </w:p>
        </w:tc>
      </w:tr>
      <w:tr w:rsidR="006B04AA" w:rsidRPr="00953ABF" w:rsidTr="006B04AA">
        <w:trPr>
          <w:cantSplit/>
          <w:trHeight w:val="375"/>
        </w:trPr>
        <w:tc>
          <w:tcPr>
            <w:tcW w:w="7088" w:type="dxa"/>
            <w:tcBorders>
              <w:top w:val="single" w:sz="4" w:space="0" w:color="auto"/>
              <w:left w:val="single" w:sz="4" w:space="0" w:color="auto"/>
              <w:bottom w:val="single" w:sz="6" w:space="0" w:color="auto"/>
              <w:right w:val="single" w:sz="6" w:space="0" w:color="auto"/>
            </w:tcBorders>
          </w:tcPr>
          <w:p w:rsidR="006B04AA" w:rsidRPr="00953ABF" w:rsidRDefault="006B04AA" w:rsidP="006B04AA">
            <w:pPr>
              <w:pStyle w:val="a5"/>
              <w:rPr>
                <w:rFonts w:ascii="Times New Roman" w:eastAsia="Calibri" w:hAnsi="Times New Roman" w:cs="Times New Roman"/>
                <w:b/>
                <w:bCs/>
                <w:sz w:val="28"/>
                <w:szCs w:val="28"/>
              </w:rPr>
            </w:pPr>
            <w:r w:rsidRPr="00953ABF">
              <w:rPr>
                <w:rFonts w:ascii="Times New Roman" w:eastAsia="Calibri" w:hAnsi="Times New Roman" w:cs="Times New Roman"/>
                <w:sz w:val="28"/>
                <w:szCs w:val="28"/>
              </w:rPr>
              <w:t>Мистецтво</w:t>
            </w:r>
          </w:p>
        </w:tc>
        <w:tc>
          <w:tcPr>
            <w:tcW w:w="1843" w:type="dxa"/>
            <w:tcBorders>
              <w:top w:val="single" w:sz="4" w:space="0" w:color="auto"/>
              <w:left w:val="single" w:sz="6" w:space="0" w:color="auto"/>
              <w:bottom w:val="single" w:sz="6" w:space="0" w:color="auto"/>
              <w:right w:val="single" w:sz="6" w:space="0" w:color="auto"/>
            </w:tcBorders>
          </w:tcPr>
          <w:p w:rsidR="006B04AA" w:rsidRPr="00953ABF" w:rsidRDefault="006B04AA" w:rsidP="006B04AA">
            <w:pPr>
              <w:pStyle w:val="a5"/>
              <w:jc w:val="center"/>
              <w:rPr>
                <w:rFonts w:ascii="Times New Roman" w:eastAsia="Calibri" w:hAnsi="Times New Roman" w:cs="Times New Roman"/>
                <w:sz w:val="28"/>
                <w:szCs w:val="28"/>
              </w:rPr>
            </w:pPr>
            <w:r w:rsidRPr="00953ABF">
              <w:rPr>
                <w:rFonts w:ascii="Times New Roman" w:eastAsia="Calibri" w:hAnsi="Times New Roman" w:cs="Times New Roman"/>
                <w:sz w:val="28"/>
                <w:szCs w:val="28"/>
              </w:rPr>
              <w:t>1,5</w:t>
            </w:r>
          </w:p>
        </w:tc>
        <w:tc>
          <w:tcPr>
            <w:tcW w:w="1843" w:type="dxa"/>
            <w:tcBorders>
              <w:top w:val="single" w:sz="4" w:space="0" w:color="auto"/>
              <w:left w:val="single" w:sz="6" w:space="0" w:color="auto"/>
              <w:bottom w:val="single" w:sz="6" w:space="0" w:color="auto"/>
              <w:right w:val="single" w:sz="4" w:space="0" w:color="auto"/>
            </w:tcBorders>
          </w:tcPr>
          <w:p w:rsidR="006B04AA" w:rsidRPr="00953ABF" w:rsidRDefault="006B04AA" w:rsidP="006B04AA">
            <w:pPr>
              <w:pStyle w:val="a5"/>
              <w:rPr>
                <w:rFonts w:ascii="Times New Roman" w:eastAsia="Calibri" w:hAnsi="Times New Roman" w:cs="Times New Roman"/>
                <w:b/>
                <w:sz w:val="28"/>
                <w:szCs w:val="28"/>
              </w:rPr>
            </w:pPr>
            <w:r w:rsidRPr="00953ABF">
              <w:rPr>
                <w:rFonts w:ascii="Times New Roman" w:eastAsia="Calibri" w:hAnsi="Times New Roman" w:cs="Times New Roman"/>
                <w:b/>
                <w:sz w:val="28"/>
                <w:szCs w:val="28"/>
              </w:rPr>
              <w:t>1,5</w:t>
            </w:r>
          </w:p>
        </w:tc>
      </w:tr>
      <w:tr w:rsidR="006B04AA" w:rsidRPr="00953ABF" w:rsidTr="006B04AA">
        <w:trPr>
          <w:cantSplit/>
          <w:trHeight w:val="395"/>
        </w:trPr>
        <w:tc>
          <w:tcPr>
            <w:tcW w:w="7088" w:type="dxa"/>
            <w:tcBorders>
              <w:top w:val="single" w:sz="6" w:space="0" w:color="auto"/>
              <w:left w:val="single" w:sz="6"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b/>
                <w:sz w:val="28"/>
                <w:szCs w:val="28"/>
              </w:rPr>
              <w:t>Додаткові години</w:t>
            </w:r>
          </w:p>
        </w:tc>
        <w:tc>
          <w:tcPr>
            <w:tcW w:w="1843" w:type="dxa"/>
            <w:tcBorders>
              <w:top w:val="single" w:sz="6" w:space="0" w:color="auto"/>
              <w:left w:val="single" w:sz="4" w:space="0" w:color="auto"/>
              <w:bottom w:val="single" w:sz="4" w:space="0" w:color="auto"/>
              <w:right w:val="single" w:sz="6" w:space="0" w:color="auto"/>
            </w:tcBorders>
          </w:tcPr>
          <w:p w:rsidR="006B04AA" w:rsidRPr="00953ABF" w:rsidRDefault="006B04AA" w:rsidP="006B04AA">
            <w:pPr>
              <w:pStyle w:val="a5"/>
              <w:jc w:val="center"/>
              <w:rPr>
                <w:rFonts w:ascii="Times New Roman" w:eastAsia="Calibri" w:hAnsi="Times New Roman" w:cs="Times New Roman"/>
                <w:b/>
                <w:sz w:val="28"/>
                <w:szCs w:val="28"/>
                <w:shd w:val="clear" w:color="auto" w:fill="FF0000"/>
              </w:rPr>
            </w:pPr>
            <w:r w:rsidRPr="00953ABF">
              <w:rPr>
                <w:rFonts w:ascii="Times New Roman" w:eastAsia="Calibri" w:hAnsi="Times New Roman" w:cs="Times New Roman"/>
                <w:b/>
                <w:sz w:val="28"/>
                <w:szCs w:val="28"/>
              </w:rPr>
              <w:t>6</w:t>
            </w:r>
          </w:p>
        </w:tc>
        <w:tc>
          <w:tcPr>
            <w:tcW w:w="1843" w:type="dxa"/>
            <w:tcBorders>
              <w:top w:val="single" w:sz="6" w:space="0" w:color="auto"/>
              <w:left w:val="single" w:sz="6"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b/>
                <w:sz w:val="28"/>
                <w:szCs w:val="28"/>
              </w:rPr>
            </w:pPr>
            <w:r w:rsidRPr="00953ABF">
              <w:rPr>
                <w:rFonts w:ascii="Times New Roman" w:eastAsia="Calibri" w:hAnsi="Times New Roman" w:cs="Times New Roman"/>
                <w:b/>
                <w:sz w:val="28"/>
                <w:szCs w:val="28"/>
              </w:rPr>
              <w:t>7</w:t>
            </w:r>
          </w:p>
        </w:tc>
      </w:tr>
      <w:tr w:rsidR="006B04AA" w:rsidRPr="00953ABF" w:rsidTr="006B04AA">
        <w:trPr>
          <w:cantSplit/>
          <w:trHeight w:val="395"/>
        </w:trPr>
        <w:tc>
          <w:tcPr>
            <w:tcW w:w="7088" w:type="dxa"/>
            <w:tcBorders>
              <w:top w:val="single" w:sz="6" w:space="0" w:color="auto"/>
              <w:left w:val="single" w:sz="6"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b/>
                <w:sz w:val="28"/>
                <w:szCs w:val="28"/>
              </w:rPr>
            </w:pPr>
            <w:r w:rsidRPr="00953ABF">
              <w:rPr>
                <w:rFonts w:ascii="Times New Roman" w:eastAsia="Calibri" w:hAnsi="Times New Roman" w:cs="Times New Roman"/>
                <w:b/>
                <w:sz w:val="28"/>
                <w:szCs w:val="28"/>
              </w:rPr>
              <w:t>Профільні предмети</w:t>
            </w:r>
          </w:p>
        </w:tc>
        <w:tc>
          <w:tcPr>
            <w:tcW w:w="1843" w:type="dxa"/>
            <w:tcBorders>
              <w:top w:val="single" w:sz="6" w:space="0" w:color="auto"/>
              <w:left w:val="single" w:sz="4" w:space="0" w:color="auto"/>
              <w:bottom w:val="single" w:sz="4" w:space="0" w:color="auto"/>
              <w:right w:val="single" w:sz="6" w:space="0" w:color="auto"/>
            </w:tcBorders>
          </w:tcPr>
          <w:p w:rsidR="006B04AA" w:rsidRPr="00953ABF" w:rsidRDefault="006B04AA" w:rsidP="006B04AA">
            <w:pPr>
              <w:pStyle w:val="a5"/>
              <w:jc w:val="center"/>
              <w:rPr>
                <w:rFonts w:ascii="Times New Roman" w:eastAsia="Calibri" w:hAnsi="Times New Roman" w:cs="Times New Roman"/>
                <w:b/>
                <w:sz w:val="28"/>
                <w:szCs w:val="28"/>
              </w:rPr>
            </w:pPr>
            <w:r w:rsidRPr="00953ABF">
              <w:rPr>
                <w:rFonts w:ascii="Times New Roman" w:eastAsia="Calibri" w:hAnsi="Times New Roman" w:cs="Times New Roman"/>
                <w:b/>
                <w:sz w:val="28"/>
                <w:szCs w:val="28"/>
              </w:rPr>
              <w:t>3</w:t>
            </w:r>
          </w:p>
        </w:tc>
        <w:tc>
          <w:tcPr>
            <w:tcW w:w="1843" w:type="dxa"/>
            <w:tcBorders>
              <w:top w:val="single" w:sz="6" w:space="0" w:color="auto"/>
              <w:left w:val="single" w:sz="6"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b/>
                <w:sz w:val="28"/>
                <w:szCs w:val="28"/>
              </w:rPr>
            </w:pPr>
            <w:r w:rsidRPr="00953ABF">
              <w:rPr>
                <w:rFonts w:ascii="Times New Roman" w:eastAsia="Calibri" w:hAnsi="Times New Roman" w:cs="Times New Roman"/>
                <w:b/>
                <w:sz w:val="28"/>
                <w:szCs w:val="28"/>
              </w:rPr>
              <w:t>3</w:t>
            </w:r>
          </w:p>
        </w:tc>
      </w:tr>
      <w:tr w:rsidR="006B04AA" w:rsidRPr="00953ABF" w:rsidTr="006B04AA">
        <w:trPr>
          <w:cantSplit/>
          <w:trHeight w:val="405"/>
        </w:trPr>
        <w:tc>
          <w:tcPr>
            <w:tcW w:w="7088" w:type="dxa"/>
            <w:tcBorders>
              <w:top w:val="single" w:sz="4" w:space="0" w:color="auto"/>
              <w:left w:val="single" w:sz="6"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Історія України</w:t>
            </w:r>
          </w:p>
        </w:tc>
        <w:tc>
          <w:tcPr>
            <w:tcW w:w="1843" w:type="dxa"/>
            <w:tcBorders>
              <w:top w:val="single" w:sz="4" w:space="0" w:color="auto"/>
              <w:left w:val="single" w:sz="4" w:space="0" w:color="auto"/>
              <w:bottom w:val="single" w:sz="4" w:space="0" w:color="auto"/>
              <w:right w:val="single" w:sz="6" w:space="0" w:color="auto"/>
            </w:tcBorders>
          </w:tcPr>
          <w:p w:rsidR="006B04AA" w:rsidRPr="00953ABF" w:rsidRDefault="006B04AA" w:rsidP="006B04AA">
            <w:pPr>
              <w:pStyle w:val="a5"/>
              <w:jc w:val="center"/>
              <w:rPr>
                <w:rFonts w:ascii="Times New Roman" w:eastAsia="Calibri" w:hAnsi="Times New Roman" w:cs="Times New Roman"/>
                <w:sz w:val="28"/>
                <w:szCs w:val="28"/>
              </w:rPr>
            </w:pPr>
            <w:r w:rsidRPr="00953ABF">
              <w:rPr>
                <w:rFonts w:ascii="Times New Roman" w:eastAsia="Calibri" w:hAnsi="Times New Roman" w:cs="Times New Roman"/>
                <w:sz w:val="28"/>
                <w:szCs w:val="28"/>
              </w:rPr>
              <w:t>3</w:t>
            </w:r>
          </w:p>
        </w:tc>
        <w:tc>
          <w:tcPr>
            <w:tcW w:w="1843" w:type="dxa"/>
            <w:tcBorders>
              <w:top w:val="single" w:sz="4" w:space="0" w:color="auto"/>
              <w:left w:val="single" w:sz="6"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3</w:t>
            </w:r>
          </w:p>
        </w:tc>
      </w:tr>
      <w:tr w:rsidR="006B04AA" w:rsidRPr="00953ABF" w:rsidTr="006B04AA">
        <w:trPr>
          <w:cantSplit/>
          <w:trHeight w:val="360"/>
        </w:trPr>
        <w:tc>
          <w:tcPr>
            <w:tcW w:w="7088" w:type="dxa"/>
            <w:tcBorders>
              <w:top w:val="single" w:sz="4" w:space="0" w:color="auto"/>
              <w:left w:val="single" w:sz="6"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b/>
                <w:sz w:val="28"/>
                <w:szCs w:val="28"/>
              </w:rPr>
            </w:pPr>
            <w:r w:rsidRPr="00953ABF">
              <w:rPr>
                <w:rFonts w:ascii="Times New Roman" w:eastAsia="Calibri" w:hAnsi="Times New Roman" w:cs="Times New Roman"/>
                <w:b/>
                <w:sz w:val="28"/>
                <w:szCs w:val="28"/>
              </w:rPr>
              <w:t>Додаткові години на вивчення базових предметів</w:t>
            </w:r>
          </w:p>
        </w:tc>
        <w:tc>
          <w:tcPr>
            <w:tcW w:w="1843" w:type="dxa"/>
            <w:tcBorders>
              <w:top w:val="single" w:sz="4" w:space="0" w:color="auto"/>
              <w:left w:val="single" w:sz="4" w:space="0" w:color="auto"/>
              <w:bottom w:val="single" w:sz="4" w:space="0" w:color="auto"/>
              <w:right w:val="single" w:sz="6" w:space="0" w:color="auto"/>
            </w:tcBorders>
          </w:tcPr>
          <w:p w:rsidR="006B04AA" w:rsidRPr="00953ABF" w:rsidRDefault="006B04AA" w:rsidP="006B04AA">
            <w:pPr>
              <w:pStyle w:val="a5"/>
              <w:jc w:val="center"/>
              <w:rPr>
                <w:rFonts w:ascii="Times New Roman" w:eastAsia="Calibri" w:hAnsi="Times New Roman" w:cs="Times New Roman"/>
                <w:b/>
                <w:sz w:val="28"/>
                <w:szCs w:val="28"/>
              </w:rPr>
            </w:pPr>
            <w:r w:rsidRPr="00953ABF">
              <w:rPr>
                <w:rFonts w:ascii="Times New Roman" w:eastAsia="Calibri" w:hAnsi="Times New Roman" w:cs="Times New Roman"/>
                <w:b/>
                <w:sz w:val="28"/>
                <w:szCs w:val="28"/>
              </w:rPr>
              <w:t>3</w:t>
            </w:r>
          </w:p>
        </w:tc>
        <w:tc>
          <w:tcPr>
            <w:tcW w:w="1843" w:type="dxa"/>
            <w:tcBorders>
              <w:top w:val="single" w:sz="4" w:space="0" w:color="auto"/>
              <w:left w:val="single" w:sz="6"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b/>
                <w:sz w:val="28"/>
                <w:szCs w:val="28"/>
              </w:rPr>
            </w:pPr>
            <w:r w:rsidRPr="00953ABF">
              <w:rPr>
                <w:rFonts w:ascii="Times New Roman" w:eastAsia="Calibri" w:hAnsi="Times New Roman" w:cs="Times New Roman"/>
                <w:b/>
                <w:sz w:val="28"/>
                <w:szCs w:val="28"/>
              </w:rPr>
              <w:t>4</w:t>
            </w:r>
          </w:p>
        </w:tc>
      </w:tr>
      <w:tr w:rsidR="006B04AA" w:rsidRPr="00953ABF" w:rsidTr="006B04AA">
        <w:trPr>
          <w:cantSplit/>
          <w:trHeight w:val="405"/>
        </w:trPr>
        <w:tc>
          <w:tcPr>
            <w:tcW w:w="7088" w:type="dxa"/>
            <w:tcBorders>
              <w:top w:val="single" w:sz="4" w:space="0" w:color="auto"/>
              <w:left w:val="single" w:sz="6" w:space="0" w:color="auto"/>
              <w:bottom w:val="single" w:sz="6"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Математика</w:t>
            </w:r>
          </w:p>
        </w:tc>
        <w:tc>
          <w:tcPr>
            <w:tcW w:w="1843" w:type="dxa"/>
            <w:tcBorders>
              <w:top w:val="single" w:sz="4" w:space="0" w:color="auto"/>
              <w:left w:val="single" w:sz="4" w:space="0" w:color="auto"/>
              <w:bottom w:val="single" w:sz="6" w:space="0" w:color="auto"/>
              <w:right w:val="single" w:sz="6" w:space="0" w:color="auto"/>
            </w:tcBorders>
          </w:tcPr>
          <w:p w:rsidR="006B04AA" w:rsidRPr="00953ABF" w:rsidRDefault="006B04AA" w:rsidP="006B04AA">
            <w:pPr>
              <w:pStyle w:val="a5"/>
              <w:jc w:val="center"/>
              <w:rPr>
                <w:rFonts w:ascii="Times New Roman" w:eastAsia="Calibri" w:hAnsi="Times New Roman" w:cs="Times New Roman"/>
                <w:sz w:val="28"/>
                <w:szCs w:val="28"/>
              </w:rPr>
            </w:pPr>
            <w:r w:rsidRPr="00953ABF">
              <w:rPr>
                <w:rFonts w:ascii="Times New Roman" w:eastAsia="Calibri" w:hAnsi="Times New Roman" w:cs="Times New Roman"/>
                <w:sz w:val="28"/>
                <w:szCs w:val="28"/>
              </w:rPr>
              <w:t>1</w:t>
            </w:r>
          </w:p>
        </w:tc>
        <w:tc>
          <w:tcPr>
            <w:tcW w:w="1843" w:type="dxa"/>
            <w:tcBorders>
              <w:top w:val="single" w:sz="4" w:space="0" w:color="auto"/>
              <w:left w:val="single" w:sz="6" w:space="0" w:color="auto"/>
              <w:bottom w:val="single" w:sz="6"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2</w:t>
            </w:r>
          </w:p>
        </w:tc>
      </w:tr>
      <w:tr w:rsidR="006B04AA" w:rsidRPr="00953ABF" w:rsidTr="006B04AA">
        <w:trPr>
          <w:cantSplit/>
          <w:trHeight w:val="405"/>
        </w:trPr>
        <w:tc>
          <w:tcPr>
            <w:tcW w:w="7088" w:type="dxa"/>
            <w:tcBorders>
              <w:top w:val="single" w:sz="4" w:space="0" w:color="auto"/>
              <w:left w:val="single" w:sz="6" w:space="0" w:color="auto"/>
              <w:bottom w:val="single" w:sz="6"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Українська мова</w:t>
            </w:r>
          </w:p>
        </w:tc>
        <w:tc>
          <w:tcPr>
            <w:tcW w:w="1843" w:type="dxa"/>
            <w:tcBorders>
              <w:top w:val="single" w:sz="4" w:space="0" w:color="auto"/>
              <w:left w:val="single" w:sz="4" w:space="0" w:color="auto"/>
              <w:bottom w:val="single" w:sz="6" w:space="0" w:color="auto"/>
              <w:right w:val="single" w:sz="6" w:space="0" w:color="auto"/>
            </w:tcBorders>
          </w:tcPr>
          <w:p w:rsidR="006B04AA" w:rsidRPr="00953ABF" w:rsidRDefault="006B04AA" w:rsidP="006B04AA">
            <w:pPr>
              <w:pStyle w:val="a5"/>
              <w:jc w:val="center"/>
              <w:rPr>
                <w:rFonts w:ascii="Times New Roman" w:eastAsia="Calibri" w:hAnsi="Times New Roman" w:cs="Times New Roman"/>
                <w:sz w:val="28"/>
                <w:szCs w:val="28"/>
              </w:rPr>
            </w:pPr>
            <w:r w:rsidRPr="00953ABF">
              <w:rPr>
                <w:rFonts w:ascii="Times New Roman" w:eastAsia="Calibri" w:hAnsi="Times New Roman" w:cs="Times New Roman"/>
                <w:sz w:val="28"/>
                <w:szCs w:val="28"/>
              </w:rPr>
              <w:t>1</w:t>
            </w:r>
          </w:p>
        </w:tc>
        <w:tc>
          <w:tcPr>
            <w:tcW w:w="1843" w:type="dxa"/>
            <w:tcBorders>
              <w:top w:val="single" w:sz="4" w:space="0" w:color="auto"/>
              <w:left w:val="single" w:sz="6" w:space="0" w:color="auto"/>
              <w:bottom w:val="single" w:sz="6"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1</w:t>
            </w:r>
          </w:p>
        </w:tc>
      </w:tr>
      <w:tr w:rsidR="006B04AA" w:rsidRPr="00953ABF" w:rsidTr="006B04AA">
        <w:trPr>
          <w:cantSplit/>
          <w:trHeight w:val="405"/>
        </w:trPr>
        <w:tc>
          <w:tcPr>
            <w:tcW w:w="7088" w:type="dxa"/>
            <w:tcBorders>
              <w:top w:val="single" w:sz="4" w:space="0" w:color="auto"/>
              <w:left w:val="single" w:sz="6" w:space="0" w:color="auto"/>
              <w:bottom w:val="single" w:sz="6"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Українська література</w:t>
            </w:r>
          </w:p>
        </w:tc>
        <w:tc>
          <w:tcPr>
            <w:tcW w:w="1843" w:type="dxa"/>
            <w:tcBorders>
              <w:top w:val="single" w:sz="4" w:space="0" w:color="auto"/>
              <w:left w:val="single" w:sz="4" w:space="0" w:color="auto"/>
              <w:bottom w:val="single" w:sz="6" w:space="0" w:color="auto"/>
              <w:right w:val="single" w:sz="6" w:space="0" w:color="auto"/>
            </w:tcBorders>
          </w:tcPr>
          <w:p w:rsidR="006B04AA" w:rsidRPr="00953ABF" w:rsidRDefault="006B04AA" w:rsidP="006B04AA">
            <w:pPr>
              <w:pStyle w:val="a5"/>
              <w:jc w:val="center"/>
              <w:rPr>
                <w:rFonts w:ascii="Times New Roman" w:eastAsia="Calibri" w:hAnsi="Times New Roman" w:cs="Times New Roman"/>
                <w:sz w:val="28"/>
                <w:szCs w:val="28"/>
              </w:rPr>
            </w:pPr>
            <w:r w:rsidRPr="00953ABF">
              <w:rPr>
                <w:rFonts w:ascii="Times New Roman" w:eastAsia="Calibri" w:hAnsi="Times New Roman" w:cs="Times New Roman"/>
                <w:sz w:val="28"/>
                <w:szCs w:val="28"/>
              </w:rPr>
              <w:t>1</w:t>
            </w:r>
          </w:p>
        </w:tc>
        <w:tc>
          <w:tcPr>
            <w:tcW w:w="1843" w:type="dxa"/>
            <w:tcBorders>
              <w:top w:val="single" w:sz="4" w:space="0" w:color="auto"/>
              <w:left w:val="single" w:sz="6" w:space="0" w:color="auto"/>
              <w:bottom w:val="single" w:sz="6"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1</w:t>
            </w:r>
          </w:p>
        </w:tc>
      </w:tr>
      <w:tr w:rsidR="006B04AA" w:rsidRPr="00953ABF" w:rsidTr="006B04AA">
        <w:trPr>
          <w:cantSplit/>
        </w:trPr>
        <w:tc>
          <w:tcPr>
            <w:tcW w:w="7088" w:type="dxa"/>
            <w:tcBorders>
              <w:top w:val="single" w:sz="6" w:space="0" w:color="auto"/>
              <w:left w:val="single" w:sz="6" w:space="0" w:color="auto"/>
              <w:bottom w:val="single" w:sz="6"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Гранично допустиме тижневе навантаження на учня</w:t>
            </w:r>
          </w:p>
        </w:tc>
        <w:tc>
          <w:tcPr>
            <w:tcW w:w="1843" w:type="dxa"/>
            <w:tcBorders>
              <w:top w:val="single" w:sz="6" w:space="0" w:color="auto"/>
              <w:left w:val="single" w:sz="4" w:space="0" w:color="auto"/>
              <w:bottom w:val="single" w:sz="6" w:space="0" w:color="auto"/>
              <w:right w:val="single" w:sz="6" w:space="0" w:color="auto"/>
            </w:tcBorders>
          </w:tcPr>
          <w:p w:rsidR="006B04AA" w:rsidRPr="00953ABF" w:rsidRDefault="006B04AA" w:rsidP="006B04AA">
            <w:pPr>
              <w:pStyle w:val="a5"/>
              <w:jc w:val="center"/>
              <w:rPr>
                <w:rFonts w:ascii="Times New Roman" w:eastAsia="Calibri" w:hAnsi="Times New Roman" w:cs="Times New Roman"/>
                <w:b/>
                <w:sz w:val="28"/>
                <w:szCs w:val="28"/>
              </w:rPr>
            </w:pPr>
            <w:r w:rsidRPr="00953ABF">
              <w:rPr>
                <w:rFonts w:ascii="Times New Roman" w:eastAsia="Calibri" w:hAnsi="Times New Roman" w:cs="Times New Roman"/>
                <w:b/>
                <w:sz w:val="28"/>
                <w:szCs w:val="28"/>
              </w:rPr>
              <w:t>33</w:t>
            </w:r>
          </w:p>
        </w:tc>
        <w:tc>
          <w:tcPr>
            <w:tcW w:w="1843" w:type="dxa"/>
            <w:tcBorders>
              <w:top w:val="single" w:sz="6" w:space="0" w:color="auto"/>
              <w:left w:val="single" w:sz="6" w:space="0" w:color="auto"/>
              <w:bottom w:val="single" w:sz="6" w:space="0" w:color="auto"/>
              <w:right w:val="single" w:sz="4" w:space="0" w:color="auto"/>
            </w:tcBorders>
          </w:tcPr>
          <w:p w:rsidR="006B04AA" w:rsidRPr="00953ABF" w:rsidRDefault="006B04AA" w:rsidP="006B04AA">
            <w:pPr>
              <w:pStyle w:val="a5"/>
              <w:rPr>
                <w:rFonts w:ascii="Times New Roman" w:eastAsia="Calibri" w:hAnsi="Times New Roman" w:cs="Times New Roman"/>
                <w:b/>
                <w:sz w:val="28"/>
                <w:szCs w:val="28"/>
              </w:rPr>
            </w:pPr>
            <w:r w:rsidRPr="00953ABF">
              <w:rPr>
                <w:rFonts w:ascii="Times New Roman" w:eastAsia="Calibri" w:hAnsi="Times New Roman" w:cs="Times New Roman"/>
                <w:b/>
                <w:sz w:val="28"/>
                <w:szCs w:val="28"/>
              </w:rPr>
              <w:t>33</w:t>
            </w:r>
          </w:p>
        </w:tc>
      </w:tr>
      <w:tr w:rsidR="006B04AA" w:rsidRPr="00953ABF" w:rsidTr="006B04AA">
        <w:trPr>
          <w:cantSplit/>
        </w:trPr>
        <w:tc>
          <w:tcPr>
            <w:tcW w:w="7088" w:type="dxa"/>
            <w:tcBorders>
              <w:top w:val="single" w:sz="6" w:space="0" w:color="auto"/>
              <w:left w:val="single" w:sz="6" w:space="0" w:color="auto"/>
              <w:bottom w:val="single" w:sz="6"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b/>
                <w:bCs/>
                <w:sz w:val="28"/>
                <w:szCs w:val="28"/>
              </w:rPr>
              <w:t xml:space="preserve">Всього фінансується </w:t>
            </w:r>
            <w:r w:rsidRPr="00953ABF">
              <w:rPr>
                <w:rFonts w:ascii="Times New Roman" w:eastAsia="Calibri" w:hAnsi="Times New Roman" w:cs="Times New Roman"/>
                <w:sz w:val="28"/>
                <w:szCs w:val="28"/>
              </w:rPr>
              <w:t>(без урахування поділу класу на групи)</w:t>
            </w:r>
          </w:p>
        </w:tc>
        <w:tc>
          <w:tcPr>
            <w:tcW w:w="1843" w:type="dxa"/>
            <w:tcBorders>
              <w:top w:val="single" w:sz="6" w:space="0" w:color="auto"/>
              <w:left w:val="single" w:sz="4" w:space="0" w:color="auto"/>
              <w:bottom w:val="single" w:sz="6" w:space="0" w:color="auto"/>
              <w:right w:val="single" w:sz="6" w:space="0" w:color="auto"/>
            </w:tcBorders>
          </w:tcPr>
          <w:p w:rsidR="006B04AA" w:rsidRPr="00953ABF" w:rsidRDefault="006B04AA" w:rsidP="006B04AA">
            <w:pPr>
              <w:pStyle w:val="a5"/>
              <w:jc w:val="center"/>
              <w:rPr>
                <w:rFonts w:ascii="Times New Roman" w:eastAsia="Calibri" w:hAnsi="Times New Roman" w:cs="Times New Roman"/>
                <w:sz w:val="28"/>
                <w:szCs w:val="28"/>
              </w:rPr>
            </w:pPr>
            <w:r w:rsidRPr="00953ABF">
              <w:rPr>
                <w:rFonts w:ascii="Times New Roman" w:eastAsia="Calibri" w:hAnsi="Times New Roman" w:cs="Times New Roman"/>
                <w:sz w:val="28"/>
                <w:szCs w:val="28"/>
              </w:rPr>
              <w:t>36</w:t>
            </w:r>
          </w:p>
        </w:tc>
        <w:tc>
          <w:tcPr>
            <w:tcW w:w="1843" w:type="dxa"/>
            <w:tcBorders>
              <w:top w:val="single" w:sz="6" w:space="0" w:color="auto"/>
              <w:left w:val="single" w:sz="6" w:space="0" w:color="auto"/>
              <w:bottom w:val="single" w:sz="6"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36</w:t>
            </w:r>
          </w:p>
        </w:tc>
      </w:tr>
    </w:tbl>
    <w:p w:rsidR="006B04AA" w:rsidRPr="00953ABF" w:rsidRDefault="006B04AA" w:rsidP="006B04AA">
      <w:pPr>
        <w:pStyle w:val="a5"/>
        <w:rPr>
          <w:rFonts w:ascii="Times New Roman" w:eastAsia="Calibri" w:hAnsi="Times New Roman" w:cs="Times New Roman"/>
          <w:noProof/>
          <w:sz w:val="28"/>
          <w:szCs w:val="28"/>
          <w:lang w:eastAsia="uk-UA"/>
        </w:rPr>
      </w:pPr>
    </w:p>
    <w:p w:rsidR="006B04AA" w:rsidRPr="00953ABF" w:rsidRDefault="006B04AA" w:rsidP="006B04AA">
      <w:pPr>
        <w:tabs>
          <w:tab w:val="left" w:pos="993"/>
        </w:tabs>
        <w:ind w:left="-567" w:firstLine="567"/>
        <w:jc w:val="both"/>
        <w:rPr>
          <w:rFonts w:ascii="Times New Roman" w:eastAsia="Calibri" w:hAnsi="Times New Roman" w:cs="Times New Roman"/>
          <w:sz w:val="28"/>
          <w:szCs w:val="28"/>
        </w:rPr>
      </w:pPr>
    </w:p>
    <w:p w:rsidR="006B04AA" w:rsidRPr="00953ABF" w:rsidRDefault="006B04AA" w:rsidP="006B04AA">
      <w:pPr>
        <w:ind w:right="85" w:firstLine="709"/>
        <w:jc w:val="both"/>
        <w:rPr>
          <w:rFonts w:ascii="Times New Roman" w:eastAsia="Calibri" w:hAnsi="Times New Roman" w:cs="Times New Roman"/>
          <w:sz w:val="28"/>
          <w:szCs w:val="28"/>
        </w:rPr>
      </w:pPr>
      <w:r w:rsidRPr="00953ABF">
        <w:rPr>
          <w:rFonts w:ascii="Times New Roman" w:eastAsia="Calibri" w:hAnsi="Times New Roman" w:cs="Times New Roman"/>
          <w:sz w:val="28"/>
          <w:szCs w:val="28"/>
        </w:rPr>
        <w:t xml:space="preserve">Відповідно до постанови Кабінету Міністрів України від 23 листопада 2011 року № 1392 "Про затвердження Державного стандарту базової і повної </w:t>
      </w:r>
      <w:r w:rsidRPr="00953ABF">
        <w:rPr>
          <w:rFonts w:ascii="Times New Roman" w:eastAsia="Calibri" w:hAnsi="Times New Roman" w:cs="Times New Roman"/>
          <w:sz w:val="28"/>
          <w:szCs w:val="28"/>
        </w:rPr>
        <w:lastRenderedPageBreak/>
        <w:t>загальної середньої освіти" години фізичної культури не враховуються при визначенні гранично допустимого навантаження учнів.</w:t>
      </w:r>
    </w:p>
    <w:p w:rsidR="006B04AA" w:rsidRPr="00953ABF" w:rsidRDefault="006B04AA" w:rsidP="006B04AA">
      <w:pPr>
        <w:shd w:val="clear" w:color="auto" w:fill="FFFFFF"/>
        <w:ind w:firstLine="709"/>
        <w:jc w:val="both"/>
        <w:rPr>
          <w:rFonts w:ascii="Times New Roman" w:eastAsia="Calibri" w:hAnsi="Times New Roman" w:cs="Times New Roman"/>
          <w:sz w:val="28"/>
          <w:szCs w:val="28"/>
        </w:rPr>
      </w:pPr>
      <w:r w:rsidRPr="00953ABF">
        <w:rPr>
          <w:rFonts w:ascii="Times New Roman" w:eastAsia="Calibri" w:hAnsi="Times New Roman" w:cs="Times New Roman"/>
          <w:sz w:val="28"/>
          <w:szCs w:val="28"/>
        </w:rPr>
        <w:t xml:space="preserve">Змістове наповнення предмета «Фізична культура» заклад освіти формує самостійно з варіативних модулів відповідно до статево-вікових особливостей учнів, їх інтересів, матеріально-технічної бази навчального закладу, кадрового забезпечення, регіональних та народних традицій. Через варіативні модулі можуть реалізовуватись не лише окремі види спорту, а й ритміка, хореографія, пластика, фітнес тощо.  У 2019-2020 навчальному році в 5-9 класах варіативні модулі з фізичної культури є наступними:  «Легка атлетика», «Баскетбол», «Волейбол», «Футбол», «Гімнастика», </w:t>
      </w:r>
    </w:p>
    <w:p w:rsidR="006B04AA" w:rsidRPr="00953ABF" w:rsidRDefault="006B04AA" w:rsidP="006B04AA">
      <w:pPr>
        <w:tabs>
          <w:tab w:val="num" w:pos="0"/>
        </w:tabs>
        <w:jc w:val="both"/>
        <w:rPr>
          <w:rFonts w:ascii="Times New Roman" w:hAnsi="Times New Roman" w:cs="Times New Roman"/>
          <w:sz w:val="28"/>
          <w:szCs w:val="28"/>
          <w:lang w:eastAsia="uk-UA"/>
        </w:rPr>
      </w:pPr>
      <w:r w:rsidRPr="00953ABF">
        <w:rPr>
          <w:rFonts w:ascii="Times New Roman" w:eastAsia="Calibri" w:hAnsi="Times New Roman" w:cs="Times New Roman"/>
          <w:sz w:val="28"/>
          <w:szCs w:val="28"/>
        </w:rPr>
        <w:tab/>
      </w:r>
      <w:r w:rsidRPr="00953ABF">
        <w:rPr>
          <w:rFonts w:ascii="Times New Roman" w:hAnsi="Times New Roman" w:cs="Times New Roman"/>
          <w:b/>
          <w:sz w:val="28"/>
          <w:szCs w:val="28"/>
          <w:lang w:eastAsia="uk-UA"/>
        </w:rPr>
        <w:t xml:space="preserve">Педагогічний патронаж. </w:t>
      </w:r>
      <w:r w:rsidRPr="00953ABF">
        <w:rPr>
          <w:rFonts w:ascii="Times New Roman" w:hAnsi="Times New Roman" w:cs="Times New Roman"/>
          <w:sz w:val="28"/>
          <w:szCs w:val="28"/>
          <w:lang w:eastAsia="uk-UA"/>
        </w:rPr>
        <w:t>Відповідно до п.6.р.І Положення про індивідуальну форму навчання в загальноосвітніх навчальних закладах</w:t>
      </w:r>
      <w:r w:rsidRPr="00953ABF">
        <w:rPr>
          <w:rFonts w:ascii="Times New Roman" w:hAnsi="Times New Roman" w:cs="Times New Roman"/>
          <w:b/>
          <w:sz w:val="28"/>
          <w:szCs w:val="28"/>
          <w:lang w:eastAsia="uk-UA"/>
        </w:rPr>
        <w:t xml:space="preserve">, </w:t>
      </w:r>
      <w:r w:rsidRPr="00953ABF">
        <w:rPr>
          <w:rFonts w:ascii="Times New Roman" w:hAnsi="Times New Roman" w:cs="Times New Roman"/>
          <w:sz w:val="28"/>
          <w:szCs w:val="28"/>
          <w:lang w:eastAsia="uk-UA"/>
        </w:rPr>
        <w:t xml:space="preserve">затвердженого наказом МОН України від 12.01.2016 №8 , індивідуальна форма  навчання запроваджена для </w:t>
      </w:r>
      <w:r w:rsidRPr="00953ABF">
        <w:rPr>
          <w:rFonts w:ascii="Times New Roman" w:hAnsi="Times New Roman" w:cs="Times New Roman"/>
          <w:sz w:val="28"/>
          <w:szCs w:val="28"/>
        </w:rPr>
        <w:t>учня 5 класу Іщук Вікторії(за станом здоров’я).</w:t>
      </w:r>
    </w:p>
    <w:p w:rsidR="006B04AA" w:rsidRPr="00953ABF" w:rsidRDefault="006B04AA" w:rsidP="006B04AA">
      <w:pPr>
        <w:ind w:firstLine="708"/>
        <w:jc w:val="both"/>
        <w:rPr>
          <w:rFonts w:ascii="Times New Roman" w:eastAsia="Calibri" w:hAnsi="Times New Roman" w:cs="Times New Roman"/>
          <w:sz w:val="28"/>
          <w:szCs w:val="28"/>
        </w:rPr>
      </w:pPr>
      <w:r w:rsidRPr="00953ABF">
        <w:rPr>
          <w:rFonts w:ascii="Times New Roman" w:hAnsi="Times New Roman" w:cs="Times New Roman"/>
          <w:sz w:val="28"/>
          <w:szCs w:val="28"/>
        </w:rPr>
        <w:t xml:space="preserve">Навчальний план  Іщук Вікторії (таблиця </w:t>
      </w:r>
      <w:r w:rsidR="00953ABF">
        <w:rPr>
          <w:rFonts w:ascii="Times New Roman" w:hAnsi="Times New Roman" w:cs="Times New Roman"/>
          <w:sz w:val="28"/>
          <w:szCs w:val="28"/>
        </w:rPr>
        <w:t>5</w:t>
      </w:r>
      <w:r w:rsidRPr="00953ABF">
        <w:rPr>
          <w:rFonts w:ascii="Times New Roman" w:hAnsi="Times New Roman" w:cs="Times New Roman"/>
          <w:sz w:val="28"/>
          <w:szCs w:val="28"/>
        </w:rPr>
        <w:t>)</w:t>
      </w:r>
      <w:r w:rsidRPr="00953ABF">
        <w:rPr>
          <w:rFonts w:ascii="Times New Roman" w:eastAsia="Calibri" w:hAnsi="Times New Roman" w:cs="Times New Roman"/>
          <w:sz w:val="28"/>
          <w:szCs w:val="28"/>
        </w:rPr>
        <w:t xml:space="preserve"> укладено відповідно п.2р.І</w:t>
      </w:r>
      <w:r w:rsidRPr="00953ABF">
        <w:rPr>
          <w:rFonts w:ascii="Times New Roman" w:eastAsia="Calibri" w:hAnsi="Times New Roman" w:cs="Times New Roman"/>
          <w:sz w:val="28"/>
          <w:szCs w:val="28"/>
          <w:lang w:val="en-US"/>
        </w:rPr>
        <w:t>V</w:t>
      </w:r>
      <w:r w:rsidRPr="00953ABF">
        <w:rPr>
          <w:rFonts w:ascii="Times New Roman" w:hAnsi="Times New Roman" w:cs="Times New Roman"/>
          <w:sz w:val="28"/>
          <w:szCs w:val="28"/>
          <w:lang w:eastAsia="uk-UA"/>
        </w:rPr>
        <w:t xml:space="preserve"> Положення про індивідуальну форму навчання</w:t>
      </w:r>
      <w:r w:rsidRPr="00953ABF">
        <w:rPr>
          <w:rFonts w:ascii="Times New Roman" w:eastAsia="Calibri" w:hAnsi="Times New Roman" w:cs="Times New Roman"/>
          <w:sz w:val="28"/>
          <w:szCs w:val="28"/>
        </w:rPr>
        <w:t xml:space="preserve">  та  Типової освітньої програми</w:t>
      </w:r>
      <w:r w:rsidRPr="00953ABF">
        <w:rPr>
          <w:rFonts w:ascii="Times New Roman" w:eastAsia="Calibri" w:hAnsi="Times New Roman" w:cs="Times New Roman"/>
          <w:bCs/>
          <w:sz w:val="28"/>
          <w:szCs w:val="28"/>
        </w:rPr>
        <w:t xml:space="preserve"> закладів </w:t>
      </w:r>
      <w:r w:rsidRPr="00953ABF">
        <w:rPr>
          <w:rFonts w:ascii="Times New Roman" w:eastAsia="Calibri" w:hAnsi="Times New Roman" w:cs="Times New Roman"/>
          <w:sz w:val="28"/>
          <w:szCs w:val="28"/>
        </w:rPr>
        <w:t>загальної середньої освіти ІІ ступеня, затвердженої наказом Міністерства освіти і науки України від 20.04.2018 № 405; загальна кількість навчальних годин становить 8 год на тиждень.</w:t>
      </w:r>
    </w:p>
    <w:p w:rsidR="006B04AA" w:rsidRPr="00953ABF" w:rsidRDefault="00953ABF" w:rsidP="00953ABF">
      <w:pPr>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6B04AA" w:rsidRPr="00953ABF">
        <w:rPr>
          <w:rFonts w:ascii="Times New Roman" w:eastAsia="Calibri" w:hAnsi="Times New Roman" w:cs="Times New Roman"/>
          <w:sz w:val="28"/>
          <w:szCs w:val="28"/>
        </w:rPr>
        <w:t xml:space="preserve">Таблиця </w:t>
      </w:r>
      <w:r>
        <w:rPr>
          <w:rFonts w:ascii="Times New Roman" w:eastAsia="Calibri" w:hAnsi="Times New Roman" w:cs="Times New Roman"/>
          <w:sz w:val="28"/>
          <w:szCs w:val="28"/>
        </w:rPr>
        <w:t>5</w:t>
      </w:r>
    </w:p>
    <w:p w:rsidR="006B04AA" w:rsidRPr="00953ABF" w:rsidRDefault="00953ABF" w:rsidP="006B04AA">
      <w:pPr>
        <w:pStyle w:val="a5"/>
        <w:jc w:val="center"/>
        <w:rPr>
          <w:rFonts w:ascii="Times New Roman" w:hAnsi="Times New Roman" w:cs="Times New Roman"/>
          <w:b/>
          <w:sz w:val="28"/>
          <w:szCs w:val="28"/>
        </w:rPr>
      </w:pPr>
      <w:r>
        <w:rPr>
          <w:rFonts w:ascii="Times New Roman" w:hAnsi="Times New Roman" w:cs="Times New Roman"/>
          <w:b/>
          <w:sz w:val="28"/>
          <w:szCs w:val="28"/>
        </w:rPr>
        <w:t>Н</w:t>
      </w:r>
      <w:r w:rsidR="006B04AA" w:rsidRPr="00953ABF">
        <w:rPr>
          <w:rFonts w:ascii="Times New Roman" w:hAnsi="Times New Roman" w:cs="Times New Roman"/>
          <w:b/>
          <w:sz w:val="28"/>
          <w:szCs w:val="28"/>
        </w:rPr>
        <w:t>авчальний план індивідуального навчання</w:t>
      </w:r>
    </w:p>
    <w:p w:rsidR="006B04AA" w:rsidRPr="00953ABF" w:rsidRDefault="006B04AA" w:rsidP="006B04AA">
      <w:pPr>
        <w:pStyle w:val="a5"/>
        <w:jc w:val="center"/>
        <w:rPr>
          <w:rFonts w:ascii="Times New Roman" w:hAnsi="Times New Roman" w:cs="Times New Roman"/>
          <w:sz w:val="28"/>
          <w:szCs w:val="28"/>
        </w:rPr>
      </w:pPr>
      <w:r w:rsidRPr="00953ABF">
        <w:rPr>
          <w:rFonts w:ascii="Times New Roman" w:hAnsi="Times New Roman" w:cs="Times New Roman"/>
          <w:sz w:val="28"/>
          <w:szCs w:val="28"/>
        </w:rPr>
        <w:t xml:space="preserve">Учениці 5-го класу Іщук Вікторії Петрівни </w:t>
      </w:r>
      <w:r w:rsidRPr="00953ABF">
        <w:rPr>
          <w:rFonts w:ascii="Times New Roman" w:eastAsia="Calibri" w:hAnsi="Times New Roman" w:cs="Times New Roman"/>
          <w:bCs/>
          <w:sz w:val="28"/>
          <w:szCs w:val="28"/>
        </w:rPr>
        <w:t>на 2019-2020 навчальний рік</w:t>
      </w:r>
    </w:p>
    <w:p w:rsidR="006B04AA" w:rsidRPr="00953ABF" w:rsidRDefault="006B04AA" w:rsidP="006B04AA">
      <w:pPr>
        <w:pStyle w:val="a5"/>
        <w:jc w:val="center"/>
        <w:rPr>
          <w:rFonts w:ascii="Times New Roman" w:hAnsi="Times New Roman" w:cs="Times New Roman"/>
          <w:sz w:val="28"/>
          <w:szCs w:val="28"/>
        </w:rPr>
      </w:pPr>
      <w:r w:rsidRPr="00953ABF">
        <w:rPr>
          <w:rFonts w:ascii="Times New Roman" w:hAnsi="Times New Roman" w:cs="Times New Roman"/>
          <w:sz w:val="28"/>
          <w:szCs w:val="28"/>
        </w:rPr>
        <w:t xml:space="preserve">Класний керівник: </w:t>
      </w:r>
      <w:proofErr w:type="spellStart"/>
      <w:r w:rsidRPr="00953ABF">
        <w:rPr>
          <w:rFonts w:ascii="Times New Roman" w:hAnsi="Times New Roman" w:cs="Times New Roman"/>
          <w:sz w:val="28"/>
          <w:szCs w:val="28"/>
        </w:rPr>
        <w:t>Іванцов</w:t>
      </w:r>
      <w:proofErr w:type="spellEnd"/>
      <w:r w:rsidRPr="00953ABF">
        <w:rPr>
          <w:rFonts w:ascii="Times New Roman" w:hAnsi="Times New Roman" w:cs="Times New Roman"/>
          <w:sz w:val="28"/>
          <w:szCs w:val="28"/>
        </w:rPr>
        <w:t xml:space="preserve"> М.І.</w:t>
      </w:r>
    </w:p>
    <w:p w:rsidR="006B04AA" w:rsidRPr="00953ABF" w:rsidRDefault="006B04AA" w:rsidP="006B04AA">
      <w:pPr>
        <w:pStyle w:val="a5"/>
        <w:jc w:val="center"/>
        <w:rPr>
          <w:rFonts w:ascii="Times New Roman" w:eastAsia="Calibri" w:hAnsi="Times New Roman" w:cs="Times New Roman"/>
          <w:b/>
          <w:bCs/>
          <w:sz w:val="28"/>
          <w:szCs w:val="28"/>
        </w:rPr>
      </w:pPr>
      <w:r w:rsidRPr="00953ABF">
        <w:rPr>
          <w:rFonts w:ascii="Times New Roman" w:eastAsia="Calibri" w:hAnsi="Times New Roman" w:cs="Times New Roman"/>
          <w:b/>
          <w:bCs/>
          <w:sz w:val="28"/>
          <w:szCs w:val="28"/>
        </w:rPr>
        <w:t xml:space="preserve"> </w:t>
      </w:r>
    </w:p>
    <w:tbl>
      <w:tblPr>
        <w:tblW w:w="1049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2919"/>
        <w:gridCol w:w="1333"/>
        <w:gridCol w:w="3260"/>
        <w:gridCol w:w="846"/>
        <w:gridCol w:w="12"/>
      </w:tblGrid>
      <w:tr w:rsidR="006B04AA" w:rsidRPr="00953ABF" w:rsidTr="006B04AA">
        <w:trPr>
          <w:trHeight w:val="330"/>
        </w:trPr>
        <w:tc>
          <w:tcPr>
            <w:tcW w:w="2127" w:type="dxa"/>
            <w:vMerge w:val="restart"/>
            <w:tcBorders>
              <w:top w:val="single" w:sz="4" w:space="0" w:color="auto"/>
              <w:left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b/>
                <w:bCs/>
                <w:sz w:val="28"/>
                <w:szCs w:val="28"/>
              </w:rPr>
            </w:pPr>
            <w:r w:rsidRPr="00953ABF">
              <w:rPr>
                <w:rFonts w:ascii="Times New Roman" w:eastAsia="Calibri" w:hAnsi="Times New Roman" w:cs="Times New Roman"/>
                <w:b/>
                <w:bCs/>
                <w:sz w:val="28"/>
                <w:szCs w:val="28"/>
              </w:rPr>
              <w:t>Освітні галузі</w:t>
            </w:r>
          </w:p>
        </w:tc>
        <w:tc>
          <w:tcPr>
            <w:tcW w:w="2919" w:type="dxa"/>
            <w:vMerge w:val="restart"/>
            <w:tcBorders>
              <w:top w:val="single" w:sz="4" w:space="0" w:color="auto"/>
              <w:left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b/>
                <w:bCs/>
                <w:sz w:val="28"/>
                <w:szCs w:val="28"/>
              </w:rPr>
            </w:pPr>
            <w:r w:rsidRPr="00953ABF">
              <w:rPr>
                <w:rFonts w:ascii="Times New Roman" w:eastAsia="Calibri" w:hAnsi="Times New Roman" w:cs="Times New Roman"/>
                <w:b/>
                <w:bCs/>
                <w:sz w:val="28"/>
                <w:szCs w:val="28"/>
              </w:rPr>
              <w:t>Предмети</w:t>
            </w:r>
          </w:p>
        </w:tc>
        <w:tc>
          <w:tcPr>
            <w:tcW w:w="5451" w:type="dxa"/>
            <w:gridSpan w:val="4"/>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b/>
                <w:bCs/>
                <w:sz w:val="28"/>
                <w:szCs w:val="28"/>
              </w:rPr>
            </w:pPr>
            <w:r w:rsidRPr="00953ABF">
              <w:rPr>
                <w:rFonts w:ascii="Times New Roman" w:eastAsia="Calibri" w:hAnsi="Times New Roman" w:cs="Times New Roman"/>
                <w:b/>
                <w:bCs/>
                <w:sz w:val="28"/>
                <w:szCs w:val="28"/>
              </w:rPr>
              <w:t xml:space="preserve">Кількість годин на тиждень </w:t>
            </w:r>
          </w:p>
        </w:tc>
      </w:tr>
      <w:tr w:rsidR="006B04AA" w:rsidRPr="00953ABF" w:rsidTr="006B04AA">
        <w:trPr>
          <w:gridAfter w:val="1"/>
          <w:wAfter w:w="12" w:type="dxa"/>
          <w:trHeight w:val="300"/>
        </w:trPr>
        <w:tc>
          <w:tcPr>
            <w:tcW w:w="2127" w:type="dxa"/>
            <w:vMerge/>
            <w:tcBorders>
              <w:left w:val="single" w:sz="4" w:space="0" w:color="auto"/>
              <w:right w:val="single" w:sz="4" w:space="0" w:color="auto"/>
            </w:tcBorders>
            <w:vAlign w:val="center"/>
          </w:tcPr>
          <w:p w:rsidR="006B04AA" w:rsidRPr="00953ABF" w:rsidRDefault="006B04AA" w:rsidP="006B04AA">
            <w:pPr>
              <w:pStyle w:val="a5"/>
              <w:rPr>
                <w:rFonts w:ascii="Times New Roman" w:eastAsia="Calibri" w:hAnsi="Times New Roman" w:cs="Times New Roman"/>
                <w:b/>
                <w:bCs/>
                <w:sz w:val="28"/>
                <w:szCs w:val="28"/>
              </w:rPr>
            </w:pPr>
          </w:p>
        </w:tc>
        <w:tc>
          <w:tcPr>
            <w:tcW w:w="2919" w:type="dxa"/>
            <w:vMerge/>
            <w:tcBorders>
              <w:left w:val="single" w:sz="4" w:space="0" w:color="auto"/>
              <w:right w:val="single" w:sz="4" w:space="0" w:color="auto"/>
            </w:tcBorders>
            <w:vAlign w:val="center"/>
          </w:tcPr>
          <w:p w:rsidR="006B04AA" w:rsidRPr="00953ABF" w:rsidRDefault="006B04AA" w:rsidP="006B04AA">
            <w:pPr>
              <w:pStyle w:val="a5"/>
              <w:rPr>
                <w:rFonts w:ascii="Times New Roman" w:eastAsia="Calibri" w:hAnsi="Times New Roman" w:cs="Times New Roman"/>
                <w:b/>
                <w:bCs/>
                <w:sz w:val="28"/>
                <w:szCs w:val="28"/>
              </w:rPr>
            </w:pPr>
          </w:p>
        </w:tc>
        <w:tc>
          <w:tcPr>
            <w:tcW w:w="1333"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b/>
                <w:bCs/>
                <w:sz w:val="28"/>
                <w:szCs w:val="28"/>
              </w:rPr>
            </w:pPr>
          </w:p>
        </w:tc>
        <w:tc>
          <w:tcPr>
            <w:tcW w:w="3260"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jc w:val="center"/>
              <w:rPr>
                <w:rFonts w:ascii="Times New Roman" w:eastAsia="Calibri" w:hAnsi="Times New Roman" w:cs="Times New Roman"/>
                <w:b/>
                <w:bCs/>
                <w:sz w:val="28"/>
                <w:szCs w:val="28"/>
              </w:rPr>
            </w:pPr>
            <w:r w:rsidRPr="00953ABF">
              <w:rPr>
                <w:rFonts w:ascii="Times New Roman" w:eastAsia="Calibri" w:hAnsi="Times New Roman" w:cs="Times New Roman"/>
                <w:b/>
                <w:bCs/>
                <w:sz w:val="28"/>
                <w:szCs w:val="28"/>
              </w:rPr>
              <w:t>Примітка</w:t>
            </w:r>
          </w:p>
        </w:tc>
        <w:tc>
          <w:tcPr>
            <w:tcW w:w="846"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b/>
                <w:bCs/>
                <w:sz w:val="28"/>
                <w:szCs w:val="28"/>
              </w:rPr>
            </w:pPr>
          </w:p>
        </w:tc>
      </w:tr>
      <w:tr w:rsidR="006B04AA" w:rsidRPr="00953ABF" w:rsidTr="006B04AA">
        <w:trPr>
          <w:gridAfter w:val="1"/>
          <w:wAfter w:w="12" w:type="dxa"/>
          <w:trHeight w:val="300"/>
        </w:trPr>
        <w:tc>
          <w:tcPr>
            <w:tcW w:w="2127" w:type="dxa"/>
            <w:vMerge/>
            <w:tcBorders>
              <w:left w:val="single" w:sz="4" w:space="0" w:color="auto"/>
              <w:bottom w:val="single" w:sz="4" w:space="0" w:color="auto"/>
              <w:right w:val="single" w:sz="4" w:space="0" w:color="auto"/>
            </w:tcBorders>
            <w:vAlign w:val="center"/>
          </w:tcPr>
          <w:p w:rsidR="006B04AA" w:rsidRPr="00953ABF" w:rsidRDefault="006B04AA" w:rsidP="006B04AA">
            <w:pPr>
              <w:pStyle w:val="a5"/>
              <w:rPr>
                <w:rFonts w:ascii="Times New Roman" w:eastAsia="Calibri" w:hAnsi="Times New Roman" w:cs="Times New Roman"/>
                <w:b/>
                <w:bCs/>
                <w:sz w:val="28"/>
                <w:szCs w:val="28"/>
              </w:rPr>
            </w:pPr>
          </w:p>
        </w:tc>
        <w:tc>
          <w:tcPr>
            <w:tcW w:w="2919" w:type="dxa"/>
            <w:vMerge/>
            <w:tcBorders>
              <w:left w:val="single" w:sz="4" w:space="0" w:color="auto"/>
              <w:bottom w:val="single" w:sz="4" w:space="0" w:color="auto"/>
              <w:right w:val="single" w:sz="4" w:space="0" w:color="auto"/>
            </w:tcBorders>
            <w:vAlign w:val="center"/>
          </w:tcPr>
          <w:p w:rsidR="006B04AA" w:rsidRPr="00953ABF" w:rsidRDefault="006B04AA" w:rsidP="006B04AA">
            <w:pPr>
              <w:pStyle w:val="a5"/>
              <w:rPr>
                <w:rFonts w:ascii="Times New Roman" w:eastAsia="Calibri" w:hAnsi="Times New Roman" w:cs="Times New Roman"/>
                <w:b/>
                <w:bCs/>
                <w:sz w:val="28"/>
                <w:szCs w:val="28"/>
              </w:rPr>
            </w:pPr>
          </w:p>
        </w:tc>
        <w:tc>
          <w:tcPr>
            <w:tcW w:w="5439" w:type="dxa"/>
            <w:gridSpan w:val="3"/>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jc w:val="center"/>
              <w:rPr>
                <w:rFonts w:ascii="Times New Roman" w:eastAsia="Calibri" w:hAnsi="Times New Roman" w:cs="Times New Roman"/>
                <w:b/>
                <w:bCs/>
                <w:sz w:val="28"/>
                <w:szCs w:val="28"/>
              </w:rPr>
            </w:pPr>
            <w:r w:rsidRPr="00953ABF">
              <w:rPr>
                <w:rFonts w:ascii="Times New Roman" w:eastAsia="Calibri" w:hAnsi="Times New Roman" w:cs="Times New Roman"/>
                <w:b/>
                <w:bCs/>
                <w:sz w:val="28"/>
                <w:szCs w:val="28"/>
              </w:rPr>
              <w:t>Табл. 13</w:t>
            </w:r>
          </w:p>
        </w:tc>
      </w:tr>
      <w:tr w:rsidR="006B04AA" w:rsidRPr="00953ABF" w:rsidTr="006B04AA">
        <w:trPr>
          <w:gridAfter w:val="1"/>
          <w:wAfter w:w="12" w:type="dxa"/>
        </w:trPr>
        <w:tc>
          <w:tcPr>
            <w:tcW w:w="2127" w:type="dxa"/>
            <w:vMerge w:val="restart"/>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Мови і літератури</w:t>
            </w:r>
          </w:p>
        </w:tc>
        <w:tc>
          <w:tcPr>
            <w:tcW w:w="2919"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 xml:space="preserve">Українська мова </w:t>
            </w:r>
          </w:p>
        </w:tc>
        <w:tc>
          <w:tcPr>
            <w:tcW w:w="1333"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jc w:val="center"/>
              <w:rPr>
                <w:rFonts w:ascii="Times New Roman" w:eastAsia="Calibri" w:hAnsi="Times New Roman" w:cs="Times New Roman"/>
                <w:sz w:val="28"/>
                <w:szCs w:val="28"/>
              </w:rPr>
            </w:pPr>
            <w:r w:rsidRPr="00953ABF">
              <w:rPr>
                <w:rFonts w:ascii="Times New Roman" w:eastAsia="Calibri" w:hAnsi="Times New Roman" w:cs="Times New Roman"/>
                <w:sz w:val="28"/>
                <w:szCs w:val="28"/>
              </w:rPr>
              <w:t>1</w:t>
            </w:r>
          </w:p>
        </w:tc>
        <w:tc>
          <w:tcPr>
            <w:tcW w:w="3260"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p>
        </w:tc>
        <w:tc>
          <w:tcPr>
            <w:tcW w:w="846"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p>
        </w:tc>
      </w:tr>
      <w:tr w:rsidR="006B04AA" w:rsidRPr="00953ABF" w:rsidTr="006B04AA">
        <w:trPr>
          <w:gridAfter w:val="1"/>
          <w:wAfter w:w="12" w:type="dxa"/>
        </w:trPr>
        <w:tc>
          <w:tcPr>
            <w:tcW w:w="2127" w:type="dxa"/>
            <w:vMerge/>
            <w:tcBorders>
              <w:top w:val="single" w:sz="4" w:space="0" w:color="auto"/>
              <w:left w:val="single" w:sz="4" w:space="0" w:color="auto"/>
              <w:bottom w:val="single" w:sz="4" w:space="0" w:color="auto"/>
              <w:right w:val="single" w:sz="4" w:space="0" w:color="auto"/>
            </w:tcBorders>
            <w:vAlign w:val="center"/>
          </w:tcPr>
          <w:p w:rsidR="006B04AA" w:rsidRPr="00953ABF" w:rsidRDefault="006B04AA" w:rsidP="006B04AA">
            <w:pPr>
              <w:pStyle w:val="a5"/>
              <w:rPr>
                <w:rFonts w:ascii="Times New Roman" w:eastAsia="Calibri" w:hAnsi="Times New Roman" w:cs="Times New Roman"/>
                <w:sz w:val="28"/>
                <w:szCs w:val="28"/>
              </w:rPr>
            </w:pPr>
          </w:p>
        </w:tc>
        <w:tc>
          <w:tcPr>
            <w:tcW w:w="2919"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Українська література</w:t>
            </w:r>
          </w:p>
        </w:tc>
        <w:tc>
          <w:tcPr>
            <w:tcW w:w="1333"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jc w:val="center"/>
              <w:rPr>
                <w:rFonts w:ascii="Times New Roman" w:eastAsia="Calibri" w:hAnsi="Times New Roman" w:cs="Times New Roman"/>
                <w:sz w:val="28"/>
                <w:szCs w:val="28"/>
              </w:rPr>
            </w:pPr>
            <w:r w:rsidRPr="00953ABF">
              <w:rPr>
                <w:rFonts w:ascii="Times New Roman" w:eastAsia="Calibri" w:hAnsi="Times New Roman" w:cs="Times New Roman"/>
                <w:sz w:val="28"/>
                <w:szCs w:val="28"/>
              </w:rPr>
              <w:t>1</w:t>
            </w:r>
          </w:p>
        </w:tc>
        <w:tc>
          <w:tcPr>
            <w:tcW w:w="3260"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p>
        </w:tc>
        <w:tc>
          <w:tcPr>
            <w:tcW w:w="846"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p>
        </w:tc>
      </w:tr>
      <w:tr w:rsidR="006B04AA" w:rsidRPr="00953ABF" w:rsidTr="006B04AA">
        <w:trPr>
          <w:gridAfter w:val="1"/>
          <w:wAfter w:w="12" w:type="dxa"/>
        </w:trPr>
        <w:tc>
          <w:tcPr>
            <w:tcW w:w="2127" w:type="dxa"/>
            <w:vMerge/>
            <w:tcBorders>
              <w:top w:val="single" w:sz="4" w:space="0" w:color="auto"/>
              <w:left w:val="single" w:sz="4" w:space="0" w:color="auto"/>
              <w:bottom w:val="single" w:sz="4" w:space="0" w:color="auto"/>
              <w:right w:val="single" w:sz="4" w:space="0" w:color="auto"/>
            </w:tcBorders>
            <w:vAlign w:val="center"/>
          </w:tcPr>
          <w:p w:rsidR="006B04AA" w:rsidRPr="00953ABF" w:rsidRDefault="006B04AA" w:rsidP="006B04AA">
            <w:pPr>
              <w:pStyle w:val="a5"/>
              <w:rPr>
                <w:rFonts w:ascii="Times New Roman" w:eastAsia="Calibri" w:hAnsi="Times New Roman" w:cs="Times New Roman"/>
                <w:sz w:val="28"/>
                <w:szCs w:val="28"/>
              </w:rPr>
            </w:pPr>
          </w:p>
        </w:tc>
        <w:tc>
          <w:tcPr>
            <w:tcW w:w="2919"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Іноземна мова</w:t>
            </w:r>
          </w:p>
        </w:tc>
        <w:tc>
          <w:tcPr>
            <w:tcW w:w="1333"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jc w:val="center"/>
              <w:rPr>
                <w:rFonts w:ascii="Times New Roman" w:eastAsia="Calibri" w:hAnsi="Times New Roman" w:cs="Times New Roman"/>
                <w:sz w:val="28"/>
                <w:szCs w:val="28"/>
              </w:rPr>
            </w:pPr>
            <w:r w:rsidRPr="00953ABF">
              <w:rPr>
                <w:rFonts w:ascii="Times New Roman" w:eastAsia="Calibri" w:hAnsi="Times New Roman" w:cs="Times New Roman"/>
                <w:sz w:val="28"/>
                <w:szCs w:val="28"/>
              </w:rPr>
              <w:t>1</w:t>
            </w:r>
          </w:p>
        </w:tc>
        <w:tc>
          <w:tcPr>
            <w:tcW w:w="3260"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p>
        </w:tc>
        <w:tc>
          <w:tcPr>
            <w:tcW w:w="846"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p>
        </w:tc>
      </w:tr>
      <w:tr w:rsidR="006B04AA" w:rsidRPr="00953ABF" w:rsidTr="006B04AA">
        <w:trPr>
          <w:gridAfter w:val="1"/>
          <w:wAfter w:w="12" w:type="dxa"/>
        </w:trPr>
        <w:tc>
          <w:tcPr>
            <w:tcW w:w="2127" w:type="dxa"/>
            <w:vMerge/>
            <w:tcBorders>
              <w:top w:val="single" w:sz="4" w:space="0" w:color="auto"/>
              <w:left w:val="single" w:sz="4" w:space="0" w:color="auto"/>
              <w:bottom w:val="single" w:sz="4" w:space="0" w:color="auto"/>
              <w:right w:val="single" w:sz="4" w:space="0" w:color="auto"/>
            </w:tcBorders>
            <w:vAlign w:val="center"/>
          </w:tcPr>
          <w:p w:rsidR="006B04AA" w:rsidRPr="00953ABF" w:rsidRDefault="006B04AA" w:rsidP="006B04AA">
            <w:pPr>
              <w:pStyle w:val="a5"/>
              <w:rPr>
                <w:rFonts w:ascii="Times New Roman" w:eastAsia="Calibri" w:hAnsi="Times New Roman" w:cs="Times New Roman"/>
                <w:sz w:val="28"/>
                <w:szCs w:val="28"/>
              </w:rPr>
            </w:pPr>
          </w:p>
        </w:tc>
        <w:tc>
          <w:tcPr>
            <w:tcW w:w="2919"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Зарубіжна література</w:t>
            </w:r>
          </w:p>
        </w:tc>
        <w:tc>
          <w:tcPr>
            <w:tcW w:w="1333"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jc w:val="center"/>
              <w:rPr>
                <w:rFonts w:ascii="Times New Roman" w:eastAsia="Calibri" w:hAnsi="Times New Roman" w:cs="Times New Roman"/>
                <w:sz w:val="28"/>
                <w:szCs w:val="28"/>
              </w:rPr>
            </w:pPr>
            <w:r w:rsidRPr="00953ABF">
              <w:rPr>
                <w:rFonts w:ascii="Times New Roman" w:eastAsia="Calibri" w:hAnsi="Times New Roman" w:cs="Times New Roman"/>
                <w:sz w:val="28"/>
                <w:szCs w:val="28"/>
              </w:rPr>
              <w:t>0,5</w:t>
            </w:r>
          </w:p>
        </w:tc>
        <w:tc>
          <w:tcPr>
            <w:tcW w:w="3260"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p>
        </w:tc>
        <w:tc>
          <w:tcPr>
            <w:tcW w:w="846"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p>
        </w:tc>
      </w:tr>
      <w:tr w:rsidR="006B04AA" w:rsidRPr="00953ABF" w:rsidTr="006B04AA">
        <w:trPr>
          <w:gridAfter w:val="1"/>
          <w:wAfter w:w="12" w:type="dxa"/>
        </w:trPr>
        <w:tc>
          <w:tcPr>
            <w:tcW w:w="2127" w:type="dxa"/>
            <w:vMerge w:val="restart"/>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Суспільство-</w:t>
            </w:r>
            <w:proofErr w:type="spellStart"/>
            <w:r w:rsidRPr="00953ABF">
              <w:rPr>
                <w:rFonts w:ascii="Times New Roman" w:eastAsia="Calibri" w:hAnsi="Times New Roman" w:cs="Times New Roman"/>
                <w:sz w:val="28"/>
                <w:szCs w:val="28"/>
              </w:rPr>
              <w:t>знавство</w:t>
            </w:r>
            <w:proofErr w:type="spellEnd"/>
          </w:p>
        </w:tc>
        <w:tc>
          <w:tcPr>
            <w:tcW w:w="2919"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Історія України</w:t>
            </w:r>
          </w:p>
        </w:tc>
        <w:tc>
          <w:tcPr>
            <w:tcW w:w="1333"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jc w:val="center"/>
              <w:rPr>
                <w:rFonts w:ascii="Times New Roman" w:eastAsia="Calibri" w:hAnsi="Times New Roman" w:cs="Times New Roman"/>
                <w:sz w:val="28"/>
                <w:szCs w:val="28"/>
              </w:rPr>
            </w:pPr>
            <w:r w:rsidRPr="00953ABF">
              <w:rPr>
                <w:rFonts w:ascii="Times New Roman" w:eastAsia="Calibri" w:hAnsi="Times New Roman" w:cs="Times New Roman"/>
                <w:sz w:val="28"/>
                <w:szCs w:val="28"/>
              </w:rPr>
              <w:t>0,25</w:t>
            </w:r>
          </w:p>
        </w:tc>
        <w:tc>
          <w:tcPr>
            <w:tcW w:w="3260"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p>
        </w:tc>
        <w:tc>
          <w:tcPr>
            <w:tcW w:w="846"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p>
        </w:tc>
      </w:tr>
      <w:tr w:rsidR="006B04AA" w:rsidRPr="00953ABF" w:rsidTr="006B04AA">
        <w:trPr>
          <w:gridAfter w:val="1"/>
          <w:wAfter w:w="12" w:type="dxa"/>
        </w:trPr>
        <w:tc>
          <w:tcPr>
            <w:tcW w:w="2127" w:type="dxa"/>
            <w:vMerge/>
            <w:tcBorders>
              <w:top w:val="single" w:sz="4" w:space="0" w:color="auto"/>
              <w:left w:val="single" w:sz="4" w:space="0" w:color="auto"/>
              <w:bottom w:val="single" w:sz="4" w:space="0" w:color="auto"/>
              <w:right w:val="single" w:sz="4" w:space="0" w:color="auto"/>
            </w:tcBorders>
            <w:vAlign w:val="center"/>
          </w:tcPr>
          <w:p w:rsidR="006B04AA" w:rsidRPr="00953ABF" w:rsidRDefault="006B04AA" w:rsidP="006B04AA">
            <w:pPr>
              <w:pStyle w:val="a5"/>
              <w:rPr>
                <w:rFonts w:ascii="Times New Roman" w:eastAsia="Calibri" w:hAnsi="Times New Roman" w:cs="Times New Roman"/>
                <w:sz w:val="28"/>
                <w:szCs w:val="28"/>
              </w:rPr>
            </w:pPr>
          </w:p>
        </w:tc>
        <w:tc>
          <w:tcPr>
            <w:tcW w:w="2919"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Всесвітня історія</w:t>
            </w:r>
          </w:p>
        </w:tc>
        <w:tc>
          <w:tcPr>
            <w:tcW w:w="1333"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jc w:val="center"/>
              <w:rPr>
                <w:rFonts w:ascii="Times New Roman" w:eastAsia="Calibri"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p>
        </w:tc>
        <w:tc>
          <w:tcPr>
            <w:tcW w:w="846"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p>
        </w:tc>
      </w:tr>
      <w:tr w:rsidR="006B04AA" w:rsidRPr="00953ABF" w:rsidTr="006B04AA">
        <w:trPr>
          <w:gridAfter w:val="1"/>
          <w:wAfter w:w="12" w:type="dxa"/>
        </w:trPr>
        <w:tc>
          <w:tcPr>
            <w:tcW w:w="2127" w:type="dxa"/>
            <w:vMerge/>
            <w:tcBorders>
              <w:top w:val="single" w:sz="4" w:space="0" w:color="auto"/>
              <w:left w:val="single" w:sz="4" w:space="0" w:color="auto"/>
              <w:bottom w:val="single" w:sz="4" w:space="0" w:color="auto"/>
              <w:right w:val="single" w:sz="4" w:space="0" w:color="auto"/>
            </w:tcBorders>
            <w:vAlign w:val="center"/>
          </w:tcPr>
          <w:p w:rsidR="006B04AA" w:rsidRPr="00953ABF" w:rsidRDefault="006B04AA" w:rsidP="006B04AA">
            <w:pPr>
              <w:pStyle w:val="a5"/>
              <w:rPr>
                <w:rFonts w:ascii="Times New Roman" w:eastAsia="Calibri" w:hAnsi="Times New Roman" w:cs="Times New Roman"/>
                <w:sz w:val="28"/>
                <w:szCs w:val="28"/>
              </w:rPr>
            </w:pPr>
          </w:p>
        </w:tc>
        <w:tc>
          <w:tcPr>
            <w:tcW w:w="2919"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 xml:space="preserve">Основи правознавства </w:t>
            </w:r>
          </w:p>
        </w:tc>
        <w:tc>
          <w:tcPr>
            <w:tcW w:w="1333"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jc w:val="center"/>
              <w:rPr>
                <w:rFonts w:ascii="Times New Roman" w:eastAsia="Calibri"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p>
        </w:tc>
        <w:tc>
          <w:tcPr>
            <w:tcW w:w="846"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p>
        </w:tc>
      </w:tr>
      <w:tr w:rsidR="006B04AA" w:rsidRPr="00953ABF" w:rsidTr="006B04AA">
        <w:trPr>
          <w:gridAfter w:val="1"/>
          <w:wAfter w:w="12" w:type="dxa"/>
        </w:trPr>
        <w:tc>
          <w:tcPr>
            <w:tcW w:w="2127" w:type="dxa"/>
            <w:vMerge/>
            <w:tcBorders>
              <w:top w:val="single" w:sz="4" w:space="0" w:color="auto"/>
              <w:left w:val="single" w:sz="4" w:space="0" w:color="auto"/>
              <w:bottom w:val="single" w:sz="4" w:space="0" w:color="auto"/>
              <w:right w:val="single" w:sz="4" w:space="0" w:color="auto"/>
            </w:tcBorders>
            <w:vAlign w:val="center"/>
          </w:tcPr>
          <w:p w:rsidR="006B04AA" w:rsidRPr="00953ABF" w:rsidRDefault="006B04AA" w:rsidP="006B04AA">
            <w:pPr>
              <w:pStyle w:val="a5"/>
              <w:rPr>
                <w:rFonts w:ascii="Times New Roman" w:eastAsia="Calibri" w:hAnsi="Times New Roman" w:cs="Times New Roman"/>
                <w:sz w:val="28"/>
                <w:szCs w:val="28"/>
              </w:rPr>
            </w:pPr>
          </w:p>
        </w:tc>
        <w:tc>
          <w:tcPr>
            <w:tcW w:w="2919"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Християнська етика</w:t>
            </w:r>
          </w:p>
        </w:tc>
        <w:tc>
          <w:tcPr>
            <w:tcW w:w="1333"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jc w:val="center"/>
              <w:rPr>
                <w:rFonts w:ascii="Times New Roman" w:eastAsia="Calibri" w:hAnsi="Times New Roman" w:cs="Times New Roman"/>
                <w:sz w:val="28"/>
                <w:szCs w:val="28"/>
              </w:rPr>
            </w:pPr>
            <w:r w:rsidRPr="00953ABF">
              <w:rPr>
                <w:rFonts w:ascii="Times New Roman" w:eastAsia="Calibri" w:hAnsi="Times New Roman" w:cs="Times New Roman"/>
                <w:sz w:val="28"/>
                <w:szCs w:val="28"/>
              </w:rPr>
              <w:t>0,25</w:t>
            </w:r>
          </w:p>
        </w:tc>
        <w:tc>
          <w:tcPr>
            <w:tcW w:w="3260"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p>
        </w:tc>
        <w:tc>
          <w:tcPr>
            <w:tcW w:w="846"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p>
        </w:tc>
      </w:tr>
      <w:tr w:rsidR="006B04AA" w:rsidRPr="00953ABF" w:rsidTr="006B04AA">
        <w:trPr>
          <w:gridAfter w:val="1"/>
          <w:wAfter w:w="12" w:type="dxa"/>
        </w:trPr>
        <w:tc>
          <w:tcPr>
            <w:tcW w:w="2127" w:type="dxa"/>
            <w:vMerge w:val="restart"/>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Мистецтво</w:t>
            </w:r>
          </w:p>
        </w:tc>
        <w:tc>
          <w:tcPr>
            <w:tcW w:w="2919"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Музичне мистецтво</w:t>
            </w:r>
          </w:p>
        </w:tc>
        <w:tc>
          <w:tcPr>
            <w:tcW w:w="1333"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jc w:val="center"/>
              <w:rPr>
                <w:rFonts w:ascii="Times New Roman" w:eastAsia="Calibri" w:hAnsi="Times New Roman" w:cs="Times New Roman"/>
                <w:sz w:val="28"/>
                <w:szCs w:val="28"/>
              </w:rPr>
            </w:pPr>
            <w:r w:rsidRPr="00953ABF">
              <w:rPr>
                <w:rFonts w:ascii="Times New Roman" w:eastAsia="Calibri" w:hAnsi="Times New Roman" w:cs="Times New Roman"/>
                <w:sz w:val="28"/>
                <w:szCs w:val="28"/>
              </w:rPr>
              <w:t>0,25</w:t>
            </w:r>
          </w:p>
        </w:tc>
        <w:tc>
          <w:tcPr>
            <w:tcW w:w="3260"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p>
        </w:tc>
        <w:tc>
          <w:tcPr>
            <w:tcW w:w="846"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p>
        </w:tc>
      </w:tr>
      <w:tr w:rsidR="006B04AA" w:rsidRPr="00953ABF" w:rsidTr="006B04AA">
        <w:trPr>
          <w:gridAfter w:val="1"/>
          <w:wAfter w:w="12" w:type="dxa"/>
        </w:trPr>
        <w:tc>
          <w:tcPr>
            <w:tcW w:w="2127" w:type="dxa"/>
            <w:vMerge/>
            <w:tcBorders>
              <w:top w:val="single" w:sz="4" w:space="0" w:color="auto"/>
              <w:left w:val="single" w:sz="4" w:space="0" w:color="auto"/>
              <w:bottom w:val="single" w:sz="4" w:space="0" w:color="auto"/>
              <w:right w:val="single" w:sz="4" w:space="0" w:color="auto"/>
            </w:tcBorders>
            <w:vAlign w:val="center"/>
          </w:tcPr>
          <w:p w:rsidR="006B04AA" w:rsidRPr="00953ABF" w:rsidRDefault="006B04AA" w:rsidP="006B04AA">
            <w:pPr>
              <w:pStyle w:val="a5"/>
              <w:rPr>
                <w:rFonts w:ascii="Times New Roman" w:eastAsia="Calibri" w:hAnsi="Times New Roman" w:cs="Times New Roman"/>
                <w:sz w:val="28"/>
                <w:szCs w:val="28"/>
              </w:rPr>
            </w:pPr>
          </w:p>
        </w:tc>
        <w:tc>
          <w:tcPr>
            <w:tcW w:w="2919"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Образотворче мистецтво</w:t>
            </w:r>
          </w:p>
        </w:tc>
        <w:tc>
          <w:tcPr>
            <w:tcW w:w="1333"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jc w:val="center"/>
              <w:rPr>
                <w:rFonts w:ascii="Times New Roman" w:eastAsia="Calibri" w:hAnsi="Times New Roman" w:cs="Times New Roman"/>
                <w:sz w:val="28"/>
                <w:szCs w:val="28"/>
              </w:rPr>
            </w:pPr>
            <w:r w:rsidRPr="00953ABF">
              <w:rPr>
                <w:rFonts w:ascii="Times New Roman" w:eastAsia="Calibri" w:hAnsi="Times New Roman" w:cs="Times New Roman"/>
                <w:sz w:val="28"/>
                <w:szCs w:val="28"/>
              </w:rPr>
              <w:t>0,25</w:t>
            </w:r>
          </w:p>
        </w:tc>
        <w:tc>
          <w:tcPr>
            <w:tcW w:w="3260"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p>
        </w:tc>
        <w:tc>
          <w:tcPr>
            <w:tcW w:w="846"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p>
        </w:tc>
      </w:tr>
      <w:tr w:rsidR="006B04AA" w:rsidRPr="00953ABF" w:rsidTr="006B04AA">
        <w:trPr>
          <w:gridAfter w:val="1"/>
          <w:wAfter w:w="12" w:type="dxa"/>
        </w:trPr>
        <w:tc>
          <w:tcPr>
            <w:tcW w:w="2127"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Математика</w:t>
            </w:r>
          </w:p>
        </w:tc>
        <w:tc>
          <w:tcPr>
            <w:tcW w:w="2919"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Математика</w:t>
            </w:r>
          </w:p>
        </w:tc>
        <w:tc>
          <w:tcPr>
            <w:tcW w:w="1333"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jc w:val="center"/>
              <w:rPr>
                <w:rFonts w:ascii="Times New Roman" w:eastAsia="Calibri" w:hAnsi="Times New Roman" w:cs="Times New Roman"/>
                <w:sz w:val="28"/>
                <w:szCs w:val="28"/>
              </w:rPr>
            </w:pPr>
            <w:r w:rsidRPr="00953ABF">
              <w:rPr>
                <w:rFonts w:ascii="Times New Roman" w:eastAsia="Calibri" w:hAnsi="Times New Roman" w:cs="Times New Roman"/>
                <w:sz w:val="28"/>
                <w:szCs w:val="28"/>
              </w:rPr>
              <w:t>1</w:t>
            </w:r>
          </w:p>
        </w:tc>
        <w:tc>
          <w:tcPr>
            <w:tcW w:w="3260"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p>
        </w:tc>
        <w:tc>
          <w:tcPr>
            <w:tcW w:w="846"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p>
        </w:tc>
      </w:tr>
      <w:tr w:rsidR="006B04AA" w:rsidRPr="00953ABF" w:rsidTr="006B04AA">
        <w:trPr>
          <w:gridAfter w:val="1"/>
          <w:wAfter w:w="12" w:type="dxa"/>
        </w:trPr>
        <w:tc>
          <w:tcPr>
            <w:tcW w:w="2127"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Природознавство</w:t>
            </w:r>
          </w:p>
        </w:tc>
        <w:tc>
          <w:tcPr>
            <w:tcW w:w="2919"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Природознавство</w:t>
            </w:r>
          </w:p>
        </w:tc>
        <w:tc>
          <w:tcPr>
            <w:tcW w:w="1333"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jc w:val="center"/>
              <w:rPr>
                <w:rFonts w:ascii="Times New Roman" w:eastAsia="Calibri" w:hAnsi="Times New Roman" w:cs="Times New Roman"/>
                <w:sz w:val="28"/>
                <w:szCs w:val="28"/>
              </w:rPr>
            </w:pPr>
            <w:r w:rsidRPr="00953ABF">
              <w:rPr>
                <w:rFonts w:ascii="Times New Roman" w:eastAsia="Calibri" w:hAnsi="Times New Roman" w:cs="Times New Roman"/>
                <w:sz w:val="28"/>
                <w:szCs w:val="28"/>
              </w:rPr>
              <w:t>0,5</w:t>
            </w:r>
          </w:p>
        </w:tc>
        <w:tc>
          <w:tcPr>
            <w:tcW w:w="3260"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p>
        </w:tc>
        <w:tc>
          <w:tcPr>
            <w:tcW w:w="846"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p>
        </w:tc>
      </w:tr>
      <w:tr w:rsidR="006B04AA" w:rsidRPr="00953ABF" w:rsidTr="006B04AA">
        <w:trPr>
          <w:gridAfter w:val="1"/>
          <w:wAfter w:w="12" w:type="dxa"/>
        </w:trPr>
        <w:tc>
          <w:tcPr>
            <w:tcW w:w="2127" w:type="dxa"/>
            <w:vMerge w:val="restart"/>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lastRenderedPageBreak/>
              <w:t>Технології</w:t>
            </w:r>
          </w:p>
        </w:tc>
        <w:tc>
          <w:tcPr>
            <w:tcW w:w="2919"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Трудове навчання</w:t>
            </w:r>
          </w:p>
        </w:tc>
        <w:tc>
          <w:tcPr>
            <w:tcW w:w="1333"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jc w:val="center"/>
              <w:rPr>
                <w:rFonts w:ascii="Times New Roman" w:eastAsia="Calibri" w:hAnsi="Times New Roman" w:cs="Times New Roman"/>
                <w:sz w:val="28"/>
                <w:szCs w:val="28"/>
              </w:rPr>
            </w:pPr>
            <w:r w:rsidRPr="00953ABF">
              <w:rPr>
                <w:rFonts w:ascii="Times New Roman" w:eastAsia="Calibri" w:hAnsi="Times New Roman" w:cs="Times New Roman"/>
                <w:sz w:val="28"/>
                <w:szCs w:val="28"/>
              </w:rPr>
              <w:t>0,5</w:t>
            </w:r>
          </w:p>
        </w:tc>
        <w:tc>
          <w:tcPr>
            <w:tcW w:w="3260"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p>
        </w:tc>
        <w:tc>
          <w:tcPr>
            <w:tcW w:w="846"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p>
        </w:tc>
      </w:tr>
      <w:tr w:rsidR="006B04AA" w:rsidRPr="00953ABF" w:rsidTr="006B04AA">
        <w:trPr>
          <w:gridAfter w:val="1"/>
          <w:wAfter w:w="12" w:type="dxa"/>
        </w:trPr>
        <w:tc>
          <w:tcPr>
            <w:tcW w:w="2127" w:type="dxa"/>
            <w:vMerge/>
            <w:tcBorders>
              <w:top w:val="single" w:sz="4" w:space="0" w:color="auto"/>
              <w:left w:val="single" w:sz="4" w:space="0" w:color="auto"/>
              <w:bottom w:val="single" w:sz="4" w:space="0" w:color="auto"/>
              <w:right w:val="single" w:sz="4" w:space="0" w:color="auto"/>
            </w:tcBorders>
            <w:vAlign w:val="center"/>
          </w:tcPr>
          <w:p w:rsidR="006B04AA" w:rsidRPr="00953ABF" w:rsidRDefault="006B04AA" w:rsidP="006B04AA">
            <w:pPr>
              <w:pStyle w:val="a5"/>
              <w:rPr>
                <w:rFonts w:ascii="Times New Roman" w:eastAsia="Calibri" w:hAnsi="Times New Roman" w:cs="Times New Roman"/>
                <w:sz w:val="28"/>
                <w:szCs w:val="28"/>
              </w:rPr>
            </w:pPr>
          </w:p>
        </w:tc>
        <w:tc>
          <w:tcPr>
            <w:tcW w:w="2919"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Інформатика</w:t>
            </w:r>
          </w:p>
        </w:tc>
        <w:tc>
          <w:tcPr>
            <w:tcW w:w="1333"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jc w:val="center"/>
              <w:rPr>
                <w:rFonts w:ascii="Times New Roman" w:eastAsia="Calibri" w:hAnsi="Times New Roman" w:cs="Times New Roman"/>
                <w:sz w:val="28"/>
                <w:szCs w:val="28"/>
              </w:rPr>
            </w:pPr>
            <w:r w:rsidRPr="00953ABF">
              <w:rPr>
                <w:rFonts w:ascii="Times New Roman" w:eastAsia="Calibri" w:hAnsi="Times New Roman" w:cs="Times New Roman"/>
                <w:sz w:val="28"/>
                <w:szCs w:val="28"/>
              </w:rPr>
              <w:t>0,5</w:t>
            </w:r>
          </w:p>
        </w:tc>
        <w:tc>
          <w:tcPr>
            <w:tcW w:w="3260"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p>
        </w:tc>
        <w:tc>
          <w:tcPr>
            <w:tcW w:w="846"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p>
        </w:tc>
      </w:tr>
      <w:tr w:rsidR="006B04AA" w:rsidRPr="00953ABF" w:rsidTr="006B04AA">
        <w:trPr>
          <w:gridAfter w:val="1"/>
          <w:wAfter w:w="12" w:type="dxa"/>
        </w:trPr>
        <w:tc>
          <w:tcPr>
            <w:tcW w:w="2127" w:type="dxa"/>
            <w:vMerge w:val="restart"/>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Здоров’я і фізична культура</w:t>
            </w:r>
          </w:p>
        </w:tc>
        <w:tc>
          <w:tcPr>
            <w:tcW w:w="2919"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Основи здоров’я</w:t>
            </w:r>
          </w:p>
        </w:tc>
        <w:tc>
          <w:tcPr>
            <w:tcW w:w="1333"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jc w:val="center"/>
              <w:rPr>
                <w:rFonts w:ascii="Times New Roman" w:eastAsia="Calibri" w:hAnsi="Times New Roman" w:cs="Times New Roman"/>
                <w:sz w:val="28"/>
                <w:szCs w:val="28"/>
              </w:rPr>
            </w:pPr>
            <w:r w:rsidRPr="00953ABF">
              <w:rPr>
                <w:rFonts w:ascii="Times New Roman" w:eastAsia="Calibri" w:hAnsi="Times New Roman" w:cs="Times New Roman"/>
                <w:sz w:val="28"/>
                <w:szCs w:val="28"/>
              </w:rPr>
              <w:t>0,5</w:t>
            </w:r>
          </w:p>
        </w:tc>
        <w:tc>
          <w:tcPr>
            <w:tcW w:w="3260"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p>
        </w:tc>
        <w:tc>
          <w:tcPr>
            <w:tcW w:w="846"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p>
        </w:tc>
      </w:tr>
      <w:tr w:rsidR="006B04AA" w:rsidRPr="00953ABF" w:rsidTr="006B04AA">
        <w:trPr>
          <w:gridAfter w:val="1"/>
          <w:wAfter w:w="12" w:type="dxa"/>
        </w:trPr>
        <w:tc>
          <w:tcPr>
            <w:tcW w:w="2127" w:type="dxa"/>
            <w:vMerge/>
            <w:tcBorders>
              <w:top w:val="single" w:sz="4" w:space="0" w:color="auto"/>
              <w:left w:val="single" w:sz="4" w:space="0" w:color="auto"/>
              <w:bottom w:val="single" w:sz="4" w:space="0" w:color="auto"/>
              <w:right w:val="single" w:sz="4" w:space="0" w:color="auto"/>
            </w:tcBorders>
            <w:vAlign w:val="center"/>
          </w:tcPr>
          <w:p w:rsidR="006B04AA" w:rsidRPr="00953ABF" w:rsidRDefault="006B04AA" w:rsidP="006B04AA">
            <w:pPr>
              <w:pStyle w:val="a5"/>
              <w:rPr>
                <w:rFonts w:ascii="Times New Roman" w:eastAsia="Calibri" w:hAnsi="Times New Roman" w:cs="Times New Roman"/>
                <w:sz w:val="28"/>
                <w:szCs w:val="28"/>
              </w:rPr>
            </w:pPr>
          </w:p>
        </w:tc>
        <w:tc>
          <w:tcPr>
            <w:tcW w:w="2919"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Фізична культура</w:t>
            </w:r>
          </w:p>
        </w:tc>
        <w:tc>
          <w:tcPr>
            <w:tcW w:w="1333"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jc w:val="center"/>
              <w:rPr>
                <w:rFonts w:ascii="Times New Roman" w:eastAsia="Calibri" w:hAnsi="Times New Roman" w:cs="Times New Roman"/>
                <w:sz w:val="28"/>
                <w:szCs w:val="28"/>
              </w:rPr>
            </w:pPr>
            <w:r w:rsidRPr="00953ABF">
              <w:rPr>
                <w:rFonts w:ascii="Times New Roman" w:eastAsia="Calibri" w:hAnsi="Times New Roman" w:cs="Times New Roman"/>
                <w:sz w:val="28"/>
                <w:szCs w:val="28"/>
              </w:rPr>
              <w:t>0,5</w:t>
            </w:r>
          </w:p>
        </w:tc>
        <w:tc>
          <w:tcPr>
            <w:tcW w:w="3260"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p>
        </w:tc>
        <w:tc>
          <w:tcPr>
            <w:tcW w:w="846"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p>
        </w:tc>
      </w:tr>
      <w:tr w:rsidR="006B04AA" w:rsidRPr="00953ABF" w:rsidTr="006B04AA">
        <w:trPr>
          <w:gridAfter w:val="1"/>
          <w:wAfter w:w="12" w:type="dxa"/>
        </w:trPr>
        <w:tc>
          <w:tcPr>
            <w:tcW w:w="5046" w:type="dxa"/>
            <w:gridSpan w:val="2"/>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r w:rsidRPr="00953ABF">
              <w:rPr>
                <w:rFonts w:ascii="Times New Roman" w:eastAsia="Calibri" w:hAnsi="Times New Roman" w:cs="Times New Roman"/>
                <w:sz w:val="28"/>
                <w:szCs w:val="28"/>
              </w:rPr>
              <w:t>Разом</w:t>
            </w:r>
          </w:p>
        </w:tc>
        <w:tc>
          <w:tcPr>
            <w:tcW w:w="1333"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jc w:val="center"/>
              <w:rPr>
                <w:rFonts w:ascii="Times New Roman" w:eastAsia="Calibri" w:hAnsi="Times New Roman" w:cs="Times New Roman"/>
                <w:sz w:val="28"/>
                <w:szCs w:val="28"/>
              </w:rPr>
            </w:pPr>
            <w:r w:rsidRPr="00953ABF">
              <w:rPr>
                <w:rFonts w:ascii="Times New Roman" w:eastAsia="Calibri" w:hAnsi="Times New Roman" w:cs="Times New Roman"/>
                <w:sz w:val="28"/>
                <w:szCs w:val="28"/>
              </w:rPr>
              <w:t>8</w:t>
            </w:r>
          </w:p>
        </w:tc>
        <w:tc>
          <w:tcPr>
            <w:tcW w:w="3260"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p>
        </w:tc>
        <w:tc>
          <w:tcPr>
            <w:tcW w:w="846" w:type="dxa"/>
            <w:tcBorders>
              <w:top w:val="single" w:sz="4" w:space="0" w:color="auto"/>
              <w:left w:val="single" w:sz="4" w:space="0" w:color="auto"/>
              <w:bottom w:val="single" w:sz="4" w:space="0" w:color="auto"/>
              <w:right w:val="single" w:sz="4" w:space="0" w:color="auto"/>
            </w:tcBorders>
          </w:tcPr>
          <w:p w:rsidR="006B04AA" w:rsidRPr="00953ABF" w:rsidRDefault="006B04AA" w:rsidP="006B04AA">
            <w:pPr>
              <w:pStyle w:val="a5"/>
              <w:rPr>
                <w:rFonts w:ascii="Times New Roman" w:eastAsia="Calibri" w:hAnsi="Times New Roman" w:cs="Times New Roman"/>
                <w:sz w:val="28"/>
                <w:szCs w:val="28"/>
              </w:rPr>
            </w:pPr>
          </w:p>
        </w:tc>
      </w:tr>
    </w:tbl>
    <w:p w:rsidR="00050FD2" w:rsidRDefault="00050FD2" w:rsidP="006B04AA">
      <w:pPr>
        <w:pStyle w:val="a5"/>
        <w:rPr>
          <w:rFonts w:ascii="Times New Roman" w:hAnsi="Times New Roman" w:cs="Times New Roman"/>
          <w:sz w:val="28"/>
          <w:szCs w:val="28"/>
        </w:rPr>
      </w:pPr>
    </w:p>
    <w:p w:rsidR="00953ABF" w:rsidRPr="006B7965" w:rsidRDefault="004D1D21" w:rsidP="006B7965">
      <w:pPr>
        <w:pStyle w:val="a5"/>
        <w:jc w:val="center"/>
        <w:rPr>
          <w:rFonts w:ascii="Times New Roman" w:hAnsi="Times New Roman" w:cs="Times New Roman"/>
          <w:b/>
          <w:sz w:val="28"/>
          <w:szCs w:val="28"/>
        </w:rPr>
      </w:pPr>
      <w:r w:rsidRPr="006B7965">
        <w:rPr>
          <w:rFonts w:ascii="Times New Roman" w:hAnsi="Times New Roman" w:cs="Times New Roman"/>
          <w:b/>
          <w:sz w:val="28"/>
          <w:szCs w:val="28"/>
        </w:rPr>
        <w:t>Розділ ІІ Форми організації освітнього процесу</w:t>
      </w:r>
    </w:p>
    <w:p w:rsidR="004D1D21" w:rsidRDefault="004D1D21" w:rsidP="00953ABF">
      <w:pPr>
        <w:shd w:val="clear" w:color="auto" w:fill="FFFFFF"/>
        <w:ind w:left="-567" w:firstLine="567"/>
        <w:jc w:val="center"/>
        <w:rPr>
          <w:rFonts w:ascii="Times New Roman" w:hAnsi="Times New Roman" w:cs="Times New Roman"/>
          <w:b/>
          <w:bCs/>
          <w:color w:val="000000"/>
          <w:sz w:val="28"/>
          <w:bdr w:val="none" w:sz="0" w:space="0" w:color="auto" w:frame="1"/>
        </w:rPr>
      </w:pPr>
    </w:p>
    <w:p w:rsidR="00953ABF" w:rsidRPr="004D1D21" w:rsidRDefault="00953ABF" w:rsidP="00953ABF">
      <w:pPr>
        <w:shd w:val="clear" w:color="auto" w:fill="FFFFFF"/>
        <w:ind w:left="-567" w:firstLine="567"/>
        <w:jc w:val="center"/>
        <w:rPr>
          <w:rFonts w:ascii="Times New Roman" w:hAnsi="Times New Roman" w:cs="Times New Roman"/>
          <w:b/>
          <w:bCs/>
          <w:color w:val="000000"/>
          <w:sz w:val="28"/>
          <w:bdr w:val="none" w:sz="0" w:space="0" w:color="auto" w:frame="1"/>
        </w:rPr>
      </w:pPr>
      <w:r w:rsidRPr="004D1D21">
        <w:rPr>
          <w:rFonts w:ascii="Times New Roman" w:hAnsi="Times New Roman" w:cs="Times New Roman"/>
          <w:b/>
          <w:bCs/>
          <w:color w:val="000000"/>
          <w:sz w:val="28"/>
          <w:bdr w:val="none" w:sz="0" w:space="0" w:color="auto" w:frame="1"/>
        </w:rPr>
        <w:t>Особливості організації освітнього процесу та</w:t>
      </w:r>
    </w:p>
    <w:p w:rsidR="00953ABF" w:rsidRPr="004D1D21" w:rsidRDefault="00953ABF" w:rsidP="00953ABF">
      <w:pPr>
        <w:shd w:val="clear" w:color="auto" w:fill="FFFFFF"/>
        <w:ind w:left="-567" w:firstLine="567"/>
        <w:jc w:val="center"/>
        <w:rPr>
          <w:rFonts w:ascii="Times New Roman" w:hAnsi="Times New Roman" w:cs="Times New Roman"/>
          <w:b/>
          <w:bCs/>
          <w:color w:val="000000"/>
          <w:sz w:val="28"/>
          <w:bdr w:val="none" w:sz="0" w:space="0" w:color="auto" w:frame="1"/>
        </w:rPr>
      </w:pPr>
      <w:r w:rsidRPr="004D1D21">
        <w:rPr>
          <w:rFonts w:ascii="Times New Roman" w:hAnsi="Times New Roman" w:cs="Times New Roman"/>
          <w:b/>
          <w:bCs/>
          <w:color w:val="000000"/>
          <w:sz w:val="28"/>
          <w:bdr w:val="none" w:sz="0" w:space="0" w:color="auto" w:frame="1"/>
        </w:rPr>
        <w:t xml:space="preserve"> застосовування в ньому педагогічних технологій</w:t>
      </w:r>
    </w:p>
    <w:p w:rsidR="006B7965" w:rsidRPr="006B7965" w:rsidRDefault="006B7965" w:rsidP="006B7965">
      <w:pPr>
        <w:shd w:val="clear" w:color="auto" w:fill="FFFFFF"/>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Для початкової школи (НУШ)</w:t>
      </w:r>
      <w:r w:rsidRPr="006B7965">
        <w:rPr>
          <w:rFonts w:ascii="Times New Roman" w:hAnsi="Times New Roman" w:cs="Times New Roman"/>
          <w:color w:val="000000"/>
          <w:sz w:val="28"/>
          <w:szCs w:val="28"/>
        </w:rPr>
        <w:t xml:space="preserve"> очікувані результати навчання, окреслені в межах кожної галузі, досяжні, якщо використовувати інтерактивні форми і методи навчання:</w:t>
      </w:r>
    </w:p>
    <w:p w:rsidR="006B7965" w:rsidRPr="006B7965" w:rsidRDefault="006B7965" w:rsidP="006B7965">
      <w:pPr>
        <w:numPr>
          <w:ilvl w:val="0"/>
          <w:numId w:val="44"/>
        </w:numPr>
        <w:shd w:val="clear" w:color="auto" w:fill="FFFFFF"/>
        <w:spacing w:after="0" w:line="240" w:lineRule="auto"/>
        <w:ind w:left="0" w:firstLine="567"/>
        <w:jc w:val="both"/>
        <w:rPr>
          <w:rFonts w:ascii="Times New Roman" w:hAnsi="Times New Roman" w:cs="Times New Roman"/>
          <w:color w:val="000000"/>
          <w:sz w:val="28"/>
          <w:szCs w:val="28"/>
        </w:rPr>
      </w:pPr>
      <w:r w:rsidRPr="006B7965">
        <w:rPr>
          <w:rFonts w:ascii="Times New Roman" w:hAnsi="Times New Roman" w:cs="Times New Roman"/>
          <w:color w:val="000000"/>
          <w:sz w:val="28"/>
          <w:szCs w:val="28"/>
        </w:rPr>
        <w:t xml:space="preserve">дослідницькі, </w:t>
      </w:r>
    </w:p>
    <w:p w:rsidR="006B7965" w:rsidRPr="006B7965" w:rsidRDefault="006B7965" w:rsidP="006B7965">
      <w:pPr>
        <w:numPr>
          <w:ilvl w:val="0"/>
          <w:numId w:val="44"/>
        </w:numPr>
        <w:shd w:val="clear" w:color="auto" w:fill="FFFFFF"/>
        <w:spacing w:after="0" w:line="240" w:lineRule="auto"/>
        <w:ind w:left="0" w:firstLine="567"/>
        <w:jc w:val="both"/>
        <w:rPr>
          <w:rFonts w:ascii="Times New Roman" w:hAnsi="Times New Roman" w:cs="Times New Roman"/>
          <w:color w:val="000000"/>
          <w:sz w:val="28"/>
          <w:szCs w:val="28"/>
        </w:rPr>
      </w:pPr>
      <w:r w:rsidRPr="006B7965">
        <w:rPr>
          <w:rFonts w:ascii="Times New Roman" w:hAnsi="Times New Roman" w:cs="Times New Roman"/>
          <w:color w:val="000000"/>
          <w:sz w:val="28"/>
          <w:szCs w:val="28"/>
        </w:rPr>
        <w:t xml:space="preserve">інформаційні, </w:t>
      </w:r>
    </w:p>
    <w:p w:rsidR="006B7965" w:rsidRPr="006B7965" w:rsidRDefault="006B7965" w:rsidP="006B7965">
      <w:pPr>
        <w:numPr>
          <w:ilvl w:val="0"/>
          <w:numId w:val="44"/>
        </w:numPr>
        <w:shd w:val="clear" w:color="auto" w:fill="FFFFFF"/>
        <w:spacing w:after="0" w:line="240" w:lineRule="auto"/>
        <w:ind w:left="0" w:firstLine="567"/>
        <w:jc w:val="both"/>
        <w:rPr>
          <w:rFonts w:ascii="Times New Roman" w:hAnsi="Times New Roman" w:cs="Times New Roman"/>
          <w:color w:val="000000"/>
          <w:sz w:val="28"/>
          <w:szCs w:val="28"/>
        </w:rPr>
      </w:pPr>
      <w:r w:rsidRPr="006B7965">
        <w:rPr>
          <w:rFonts w:ascii="Times New Roman" w:hAnsi="Times New Roman" w:cs="Times New Roman"/>
          <w:color w:val="000000"/>
          <w:sz w:val="28"/>
          <w:szCs w:val="28"/>
        </w:rPr>
        <w:t xml:space="preserve">мистецькі проекти, </w:t>
      </w:r>
    </w:p>
    <w:p w:rsidR="006B7965" w:rsidRPr="006B7965" w:rsidRDefault="006B7965" w:rsidP="006B7965">
      <w:pPr>
        <w:numPr>
          <w:ilvl w:val="0"/>
          <w:numId w:val="44"/>
        </w:numPr>
        <w:shd w:val="clear" w:color="auto" w:fill="FFFFFF"/>
        <w:spacing w:after="0" w:line="240" w:lineRule="auto"/>
        <w:ind w:left="0" w:firstLine="567"/>
        <w:jc w:val="both"/>
        <w:rPr>
          <w:rFonts w:ascii="Times New Roman" w:hAnsi="Times New Roman" w:cs="Times New Roman"/>
          <w:color w:val="000000"/>
          <w:sz w:val="28"/>
          <w:szCs w:val="28"/>
        </w:rPr>
      </w:pPr>
      <w:r w:rsidRPr="006B7965">
        <w:rPr>
          <w:rFonts w:ascii="Times New Roman" w:hAnsi="Times New Roman" w:cs="Times New Roman"/>
          <w:color w:val="000000"/>
          <w:sz w:val="28"/>
          <w:szCs w:val="28"/>
        </w:rPr>
        <w:t xml:space="preserve">сюжетно-рольові ігри, </w:t>
      </w:r>
    </w:p>
    <w:p w:rsidR="006B7965" w:rsidRPr="006B7965" w:rsidRDefault="006B7965" w:rsidP="006B7965">
      <w:pPr>
        <w:numPr>
          <w:ilvl w:val="0"/>
          <w:numId w:val="44"/>
        </w:numPr>
        <w:shd w:val="clear" w:color="auto" w:fill="FFFFFF"/>
        <w:spacing w:after="0" w:line="240" w:lineRule="auto"/>
        <w:ind w:left="0" w:firstLine="567"/>
        <w:jc w:val="both"/>
        <w:rPr>
          <w:rFonts w:ascii="Times New Roman" w:hAnsi="Times New Roman" w:cs="Times New Roman"/>
          <w:color w:val="000000"/>
          <w:sz w:val="28"/>
          <w:szCs w:val="28"/>
        </w:rPr>
      </w:pPr>
      <w:r w:rsidRPr="006B7965">
        <w:rPr>
          <w:rFonts w:ascii="Times New Roman" w:hAnsi="Times New Roman" w:cs="Times New Roman"/>
          <w:color w:val="000000"/>
          <w:sz w:val="28"/>
          <w:szCs w:val="28"/>
        </w:rPr>
        <w:t xml:space="preserve">інсценізації, </w:t>
      </w:r>
    </w:p>
    <w:p w:rsidR="006B7965" w:rsidRPr="006B7965" w:rsidRDefault="006B7965" w:rsidP="006B7965">
      <w:pPr>
        <w:numPr>
          <w:ilvl w:val="0"/>
          <w:numId w:val="44"/>
        </w:numPr>
        <w:shd w:val="clear" w:color="auto" w:fill="FFFFFF"/>
        <w:spacing w:after="0" w:line="240" w:lineRule="auto"/>
        <w:ind w:left="0" w:firstLine="567"/>
        <w:jc w:val="both"/>
        <w:rPr>
          <w:rFonts w:ascii="Times New Roman" w:hAnsi="Times New Roman" w:cs="Times New Roman"/>
          <w:color w:val="000000"/>
          <w:sz w:val="28"/>
          <w:szCs w:val="28"/>
        </w:rPr>
      </w:pPr>
      <w:r w:rsidRPr="006B7965">
        <w:rPr>
          <w:rFonts w:ascii="Times New Roman" w:hAnsi="Times New Roman" w:cs="Times New Roman"/>
          <w:color w:val="000000"/>
          <w:sz w:val="28"/>
          <w:szCs w:val="28"/>
        </w:rPr>
        <w:t xml:space="preserve">моделювання, </w:t>
      </w:r>
    </w:p>
    <w:p w:rsidR="006B7965" w:rsidRPr="006B7965" w:rsidRDefault="006B7965" w:rsidP="006B7965">
      <w:pPr>
        <w:numPr>
          <w:ilvl w:val="0"/>
          <w:numId w:val="44"/>
        </w:numPr>
        <w:shd w:val="clear" w:color="auto" w:fill="FFFFFF"/>
        <w:spacing w:after="0" w:line="240" w:lineRule="auto"/>
        <w:ind w:left="0" w:firstLine="567"/>
        <w:jc w:val="both"/>
        <w:rPr>
          <w:rFonts w:ascii="Times New Roman" w:hAnsi="Times New Roman" w:cs="Times New Roman"/>
          <w:color w:val="000000"/>
          <w:sz w:val="28"/>
          <w:szCs w:val="28"/>
        </w:rPr>
      </w:pPr>
      <w:r w:rsidRPr="006B7965">
        <w:rPr>
          <w:rFonts w:ascii="Times New Roman" w:hAnsi="Times New Roman" w:cs="Times New Roman"/>
          <w:color w:val="000000"/>
          <w:sz w:val="28"/>
          <w:szCs w:val="28"/>
        </w:rPr>
        <w:t xml:space="preserve">ситуаційні вправи, </w:t>
      </w:r>
    </w:p>
    <w:p w:rsidR="006B7965" w:rsidRPr="006B7965" w:rsidRDefault="006B7965" w:rsidP="006B7965">
      <w:pPr>
        <w:numPr>
          <w:ilvl w:val="0"/>
          <w:numId w:val="44"/>
        </w:numPr>
        <w:shd w:val="clear" w:color="auto" w:fill="FFFFFF"/>
        <w:spacing w:after="0" w:line="240" w:lineRule="auto"/>
        <w:ind w:left="0" w:firstLine="567"/>
        <w:jc w:val="both"/>
        <w:rPr>
          <w:rFonts w:ascii="Times New Roman" w:hAnsi="Times New Roman" w:cs="Times New Roman"/>
          <w:color w:val="000000"/>
          <w:sz w:val="28"/>
          <w:szCs w:val="28"/>
        </w:rPr>
      </w:pPr>
      <w:r w:rsidRPr="006B7965">
        <w:rPr>
          <w:rFonts w:ascii="Times New Roman" w:hAnsi="Times New Roman" w:cs="Times New Roman"/>
          <w:color w:val="000000"/>
          <w:sz w:val="28"/>
          <w:szCs w:val="28"/>
        </w:rPr>
        <w:t xml:space="preserve">екскурсії, </w:t>
      </w:r>
    </w:p>
    <w:p w:rsidR="006B7965" w:rsidRPr="006B7965" w:rsidRDefault="006B7965" w:rsidP="006B7965">
      <w:pPr>
        <w:numPr>
          <w:ilvl w:val="0"/>
          <w:numId w:val="44"/>
        </w:numPr>
        <w:shd w:val="clear" w:color="auto" w:fill="FFFFFF"/>
        <w:spacing w:after="0" w:line="240" w:lineRule="auto"/>
        <w:ind w:left="0" w:firstLine="567"/>
        <w:jc w:val="both"/>
        <w:rPr>
          <w:rFonts w:ascii="Times New Roman" w:hAnsi="Times New Roman" w:cs="Times New Roman"/>
          <w:color w:val="000000"/>
          <w:sz w:val="28"/>
          <w:szCs w:val="28"/>
        </w:rPr>
      </w:pPr>
      <w:r w:rsidRPr="006B7965">
        <w:rPr>
          <w:rFonts w:ascii="Times New Roman" w:hAnsi="Times New Roman" w:cs="Times New Roman"/>
          <w:color w:val="000000"/>
          <w:sz w:val="28"/>
          <w:szCs w:val="28"/>
        </w:rPr>
        <w:t xml:space="preserve">дитяче </w:t>
      </w:r>
      <w:proofErr w:type="spellStart"/>
      <w:r w:rsidRPr="006B7965">
        <w:rPr>
          <w:rFonts w:ascii="Times New Roman" w:hAnsi="Times New Roman" w:cs="Times New Roman"/>
          <w:color w:val="000000"/>
          <w:sz w:val="28"/>
          <w:szCs w:val="28"/>
        </w:rPr>
        <w:t>волонтерство</w:t>
      </w:r>
      <w:proofErr w:type="spellEnd"/>
      <w:r w:rsidRPr="006B7965">
        <w:rPr>
          <w:rFonts w:ascii="Times New Roman" w:hAnsi="Times New Roman" w:cs="Times New Roman"/>
          <w:color w:val="000000"/>
          <w:sz w:val="28"/>
          <w:szCs w:val="28"/>
        </w:rPr>
        <w:t xml:space="preserve"> тощо.</w:t>
      </w:r>
    </w:p>
    <w:p w:rsidR="006B7965" w:rsidRPr="006B7965" w:rsidRDefault="006B7965" w:rsidP="006B7965">
      <w:pPr>
        <w:ind w:firstLine="567"/>
        <w:jc w:val="both"/>
        <w:rPr>
          <w:rFonts w:ascii="Times New Roman" w:hAnsi="Times New Roman" w:cs="Times New Roman"/>
          <w:sz w:val="28"/>
          <w:szCs w:val="28"/>
        </w:rPr>
      </w:pPr>
      <w:r w:rsidRPr="006B7965">
        <w:rPr>
          <w:rFonts w:ascii="Times New Roman" w:hAnsi="Times New Roman" w:cs="Times New Roman"/>
          <w:sz w:val="28"/>
          <w:szCs w:val="28"/>
        </w:rPr>
        <w:t>Основними формами організації освітнього процесу в 2-4 класах є:</w:t>
      </w:r>
    </w:p>
    <w:p w:rsidR="006B7965" w:rsidRPr="006B7965" w:rsidRDefault="006B7965" w:rsidP="006B7965">
      <w:pPr>
        <w:numPr>
          <w:ilvl w:val="0"/>
          <w:numId w:val="45"/>
        </w:numPr>
        <w:spacing w:after="0" w:line="240" w:lineRule="auto"/>
        <w:ind w:left="0" w:firstLine="567"/>
        <w:jc w:val="both"/>
        <w:rPr>
          <w:rFonts w:ascii="Times New Roman" w:hAnsi="Times New Roman" w:cs="Times New Roman"/>
          <w:sz w:val="28"/>
          <w:szCs w:val="28"/>
        </w:rPr>
      </w:pPr>
      <w:r w:rsidRPr="006B7965">
        <w:rPr>
          <w:rFonts w:ascii="Times New Roman" w:hAnsi="Times New Roman" w:cs="Times New Roman"/>
          <w:sz w:val="28"/>
          <w:szCs w:val="28"/>
        </w:rPr>
        <w:t xml:space="preserve">різні типи уроків, </w:t>
      </w:r>
    </w:p>
    <w:p w:rsidR="006B7965" w:rsidRPr="006B7965" w:rsidRDefault="006B7965" w:rsidP="006B7965">
      <w:pPr>
        <w:numPr>
          <w:ilvl w:val="0"/>
          <w:numId w:val="45"/>
        </w:numPr>
        <w:spacing w:after="0" w:line="240" w:lineRule="auto"/>
        <w:ind w:left="0" w:firstLine="567"/>
        <w:jc w:val="both"/>
        <w:rPr>
          <w:rFonts w:ascii="Times New Roman" w:hAnsi="Times New Roman" w:cs="Times New Roman"/>
          <w:sz w:val="28"/>
          <w:szCs w:val="28"/>
        </w:rPr>
      </w:pPr>
      <w:r w:rsidRPr="006B7965">
        <w:rPr>
          <w:rFonts w:ascii="Times New Roman" w:hAnsi="Times New Roman" w:cs="Times New Roman"/>
          <w:sz w:val="28"/>
          <w:szCs w:val="28"/>
        </w:rPr>
        <w:t xml:space="preserve">екскурсії, </w:t>
      </w:r>
    </w:p>
    <w:p w:rsidR="006B7965" w:rsidRPr="006B7965" w:rsidRDefault="006B7965" w:rsidP="006B7965">
      <w:pPr>
        <w:numPr>
          <w:ilvl w:val="0"/>
          <w:numId w:val="45"/>
        </w:numPr>
        <w:spacing w:after="0" w:line="240" w:lineRule="auto"/>
        <w:ind w:left="0" w:firstLine="567"/>
        <w:jc w:val="both"/>
        <w:rPr>
          <w:rFonts w:ascii="Times New Roman" w:hAnsi="Times New Roman" w:cs="Times New Roman"/>
          <w:sz w:val="28"/>
          <w:szCs w:val="28"/>
        </w:rPr>
      </w:pPr>
      <w:r w:rsidRPr="006B7965">
        <w:rPr>
          <w:rFonts w:ascii="Times New Roman" w:hAnsi="Times New Roman" w:cs="Times New Roman"/>
          <w:sz w:val="28"/>
          <w:szCs w:val="28"/>
        </w:rPr>
        <w:t xml:space="preserve">віртуальні подорожі, </w:t>
      </w:r>
    </w:p>
    <w:p w:rsidR="006B7965" w:rsidRPr="006B7965" w:rsidRDefault="006B7965" w:rsidP="006B7965">
      <w:pPr>
        <w:numPr>
          <w:ilvl w:val="0"/>
          <w:numId w:val="45"/>
        </w:numPr>
        <w:spacing w:after="0" w:line="240" w:lineRule="auto"/>
        <w:ind w:left="0" w:firstLine="567"/>
        <w:jc w:val="both"/>
        <w:rPr>
          <w:rFonts w:ascii="Times New Roman" w:hAnsi="Times New Roman" w:cs="Times New Roman"/>
          <w:sz w:val="28"/>
          <w:szCs w:val="28"/>
        </w:rPr>
      </w:pPr>
      <w:r w:rsidRPr="006B7965">
        <w:rPr>
          <w:rFonts w:ascii="Times New Roman" w:hAnsi="Times New Roman" w:cs="Times New Roman"/>
          <w:sz w:val="28"/>
          <w:szCs w:val="28"/>
        </w:rPr>
        <w:t xml:space="preserve">спектаклі, </w:t>
      </w:r>
    </w:p>
    <w:p w:rsidR="006B7965" w:rsidRPr="006B7965" w:rsidRDefault="006B7965" w:rsidP="006B7965">
      <w:pPr>
        <w:numPr>
          <w:ilvl w:val="0"/>
          <w:numId w:val="45"/>
        </w:numPr>
        <w:spacing w:after="0" w:line="240" w:lineRule="auto"/>
        <w:ind w:left="0" w:firstLine="567"/>
        <w:jc w:val="both"/>
        <w:rPr>
          <w:rFonts w:ascii="Times New Roman" w:hAnsi="Times New Roman" w:cs="Times New Roman"/>
          <w:sz w:val="28"/>
          <w:szCs w:val="28"/>
        </w:rPr>
      </w:pPr>
      <w:proofErr w:type="spellStart"/>
      <w:r w:rsidRPr="006B7965">
        <w:rPr>
          <w:rFonts w:ascii="Times New Roman" w:hAnsi="Times New Roman" w:cs="Times New Roman"/>
          <w:sz w:val="28"/>
          <w:szCs w:val="28"/>
        </w:rPr>
        <w:t>квести</w:t>
      </w:r>
      <w:proofErr w:type="spellEnd"/>
      <w:r w:rsidRPr="006B7965">
        <w:rPr>
          <w:rFonts w:ascii="Times New Roman" w:hAnsi="Times New Roman" w:cs="Times New Roman"/>
          <w:sz w:val="28"/>
          <w:szCs w:val="28"/>
        </w:rPr>
        <w:t xml:space="preserve">, які вчитель організує у межах уроку або в позаурочний час. </w:t>
      </w:r>
    </w:p>
    <w:p w:rsidR="006B7965" w:rsidRPr="006B7965" w:rsidRDefault="006B7965" w:rsidP="006B7965">
      <w:pPr>
        <w:ind w:firstLine="567"/>
        <w:jc w:val="both"/>
        <w:rPr>
          <w:rFonts w:ascii="Times New Roman" w:hAnsi="Times New Roman" w:cs="Times New Roman"/>
          <w:sz w:val="28"/>
          <w:szCs w:val="28"/>
        </w:rPr>
      </w:pPr>
      <w:r w:rsidRPr="006B7965">
        <w:rPr>
          <w:rFonts w:ascii="Times New Roman" w:hAnsi="Times New Roman" w:cs="Times New Roman"/>
          <w:sz w:val="28"/>
          <w:szCs w:val="28"/>
        </w:rPr>
        <w:t xml:space="preserve">Форми організації освітнього процесу можуть </w:t>
      </w:r>
      <w:proofErr w:type="spellStart"/>
      <w:r w:rsidRPr="006B7965">
        <w:rPr>
          <w:rFonts w:ascii="Times New Roman" w:hAnsi="Times New Roman" w:cs="Times New Roman"/>
          <w:sz w:val="28"/>
          <w:szCs w:val="28"/>
        </w:rPr>
        <w:t>уточнюватись</w:t>
      </w:r>
      <w:proofErr w:type="spellEnd"/>
      <w:r w:rsidRPr="006B7965">
        <w:rPr>
          <w:rFonts w:ascii="Times New Roman" w:hAnsi="Times New Roman" w:cs="Times New Roman"/>
          <w:sz w:val="28"/>
          <w:szCs w:val="28"/>
        </w:rPr>
        <w:t xml:space="preserve">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6B7965" w:rsidRPr="006B7965" w:rsidRDefault="006B7965" w:rsidP="006B7965">
      <w:pPr>
        <w:ind w:firstLine="567"/>
        <w:jc w:val="both"/>
        <w:rPr>
          <w:rFonts w:ascii="Times New Roman" w:hAnsi="Times New Roman" w:cs="Times New Roman"/>
          <w:sz w:val="28"/>
          <w:szCs w:val="28"/>
        </w:rPr>
      </w:pPr>
      <w:r w:rsidRPr="006B7965">
        <w:rPr>
          <w:rFonts w:ascii="Times New Roman" w:hAnsi="Times New Roman" w:cs="Times New Roman"/>
          <w:sz w:val="28"/>
          <w:szCs w:val="28"/>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6B7965" w:rsidRPr="006B7965" w:rsidRDefault="006B7965" w:rsidP="006B7965">
      <w:pPr>
        <w:pStyle w:val="a4"/>
        <w:spacing w:before="0" w:beforeAutospacing="0" w:after="0" w:afterAutospacing="0"/>
        <w:ind w:firstLine="567"/>
        <w:jc w:val="both"/>
        <w:rPr>
          <w:sz w:val="28"/>
          <w:szCs w:val="28"/>
          <w:lang w:val="uk-UA"/>
        </w:rPr>
      </w:pPr>
      <w:r w:rsidRPr="006B7965">
        <w:rPr>
          <w:b/>
          <w:bCs/>
          <w:i/>
          <w:iCs/>
          <w:color w:val="000000"/>
          <w:sz w:val="28"/>
          <w:szCs w:val="28"/>
          <w:lang w:val="uk-UA"/>
        </w:rPr>
        <w:t>Освітня програма початкової освіти</w:t>
      </w:r>
      <w:r w:rsidRPr="006B7965">
        <w:rPr>
          <w:b/>
          <w:bCs/>
          <w:color w:val="000000"/>
          <w:sz w:val="28"/>
          <w:szCs w:val="28"/>
          <w:lang w:val="uk-UA"/>
        </w:rPr>
        <w:t xml:space="preserve"> </w:t>
      </w:r>
      <w:r w:rsidRPr="006B7965">
        <w:rPr>
          <w:color w:val="000000"/>
          <w:sz w:val="28"/>
          <w:szCs w:val="28"/>
          <w:lang w:val="uk-UA"/>
        </w:rPr>
        <w:t>передбачає досягнення учнями результатів навчання (</w:t>
      </w:r>
      <w:proofErr w:type="spellStart"/>
      <w:r w:rsidRPr="006B7965">
        <w:rPr>
          <w:color w:val="000000"/>
          <w:sz w:val="28"/>
          <w:szCs w:val="28"/>
          <w:lang w:val="uk-UA"/>
        </w:rPr>
        <w:t>компетентностей</w:t>
      </w:r>
      <w:proofErr w:type="spellEnd"/>
      <w:r w:rsidRPr="006B7965">
        <w:rPr>
          <w:color w:val="000000"/>
          <w:sz w:val="28"/>
          <w:szCs w:val="28"/>
          <w:lang w:val="uk-UA"/>
        </w:rPr>
        <w:t>), визначених Державним стандартом.</w:t>
      </w:r>
    </w:p>
    <w:p w:rsidR="006B7965" w:rsidRPr="006B7965" w:rsidRDefault="006B7965" w:rsidP="006B7965">
      <w:pPr>
        <w:pStyle w:val="a4"/>
        <w:spacing w:before="0" w:beforeAutospacing="0" w:after="0" w:afterAutospacing="0"/>
        <w:ind w:firstLine="567"/>
        <w:jc w:val="both"/>
        <w:rPr>
          <w:sz w:val="28"/>
          <w:szCs w:val="28"/>
          <w:lang w:val="uk-UA"/>
        </w:rPr>
      </w:pPr>
      <w:r w:rsidRPr="006B7965">
        <w:rPr>
          <w:color w:val="000000"/>
          <w:sz w:val="28"/>
          <w:szCs w:val="28"/>
          <w:shd w:val="clear" w:color="auto" w:fill="FFFFFF"/>
          <w:lang w:val="uk-UA"/>
        </w:rPr>
        <w:t>Реалізація о</w:t>
      </w:r>
      <w:r w:rsidRPr="006B7965">
        <w:rPr>
          <w:color w:val="000000"/>
          <w:sz w:val="28"/>
          <w:szCs w:val="28"/>
          <w:lang w:val="uk-UA"/>
        </w:rPr>
        <w:t>світньої програми початкової освіти</w:t>
      </w:r>
      <w:r w:rsidRPr="006B7965">
        <w:rPr>
          <w:color w:val="000000"/>
          <w:sz w:val="28"/>
          <w:szCs w:val="28"/>
          <w:shd w:val="clear" w:color="auto" w:fill="FFFFFF"/>
          <w:lang w:val="uk-UA"/>
        </w:rPr>
        <w:t xml:space="preserve"> забезпечує формування ключових </w:t>
      </w:r>
      <w:proofErr w:type="spellStart"/>
      <w:r w:rsidRPr="006B7965">
        <w:rPr>
          <w:color w:val="000000"/>
          <w:sz w:val="28"/>
          <w:szCs w:val="28"/>
          <w:shd w:val="clear" w:color="auto" w:fill="FFFFFF"/>
          <w:lang w:val="uk-UA"/>
        </w:rPr>
        <w:t>компетентностей</w:t>
      </w:r>
      <w:proofErr w:type="spellEnd"/>
      <w:r w:rsidRPr="006B7965">
        <w:rPr>
          <w:color w:val="000000"/>
          <w:sz w:val="28"/>
          <w:szCs w:val="28"/>
          <w:shd w:val="clear" w:color="auto" w:fill="FFFFFF"/>
          <w:lang w:val="uk-UA"/>
        </w:rPr>
        <w:t xml:space="preserve">, необхідних кожній сучасній людині для її успішної життєдіяльності, а саме: </w:t>
      </w:r>
    </w:p>
    <w:p w:rsidR="006B7965" w:rsidRPr="006B7965" w:rsidRDefault="006B7965" w:rsidP="006B7965">
      <w:pPr>
        <w:pStyle w:val="a4"/>
        <w:numPr>
          <w:ilvl w:val="0"/>
          <w:numId w:val="46"/>
        </w:numPr>
        <w:shd w:val="clear" w:color="auto" w:fill="FFFFFF"/>
        <w:spacing w:before="0" w:beforeAutospacing="0" w:after="0" w:afterAutospacing="0"/>
        <w:ind w:left="0" w:firstLine="567"/>
        <w:jc w:val="both"/>
        <w:textAlignment w:val="baseline"/>
        <w:rPr>
          <w:b/>
          <w:bCs/>
          <w:color w:val="000000"/>
          <w:sz w:val="28"/>
          <w:szCs w:val="28"/>
          <w:lang w:val="uk-UA"/>
        </w:rPr>
      </w:pPr>
      <w:r w:rsidRPr="006B7965">
        <w:rPr>
          <w:color w:val="000000"/>
          <w:sz w:val="28"/>
          <w:szCs w:val="28"/>
          <w:shd w:val="clear" w:color="auto" w:fill="FFFFFF"/>
          <w:lang w:val="uk-UA"/>
        </w:rPr>
        <w:lastRenderedPageBreak/>
        <w:t xml:space="preserve">здатність спілкуватися державною та іноземною мовами, висловлювати і захищати власні погляди; </w:t>
      </w:r>
    </w:p>
    <w:p w:rsidR="006B7965" w:rsidRPr="006B7965" w:rsidRDefault="006B7965" w:rsidP="006B7965">
      <w:pPr>
        <w:pStyle w:val="a4"/>
        <w:numPr>
          <w:ilvl w:val="0"/>
          <w:numId w:val="46"/>
        </w:numPr>
        <w:shd w:val="clear" w:color="auto" w:fill="FFFFFF"/>
        <w:spacing w:before="0" w:beforeAutospacing="0" w:after="0" w:afterAutospacing="0"/>
        <w:ind w:left="0" w:firstLine="567"/>
        <w:jc w:val="both"/>
        <w:textAlignment w:val="baseline"/>
        <w:rPr>
          <w:b/>
          <w:bCs/>
          <w:color w:val="000000"/>
          <w:sz w:val="28"/>
          <w:szCs w:val="28"/>
          <w:lang w:val="uk-UA"/>
        </w:rPr>
      </w:pPr>
      <w:r w:rsidRPr="006B7965">
        <w:rPr>
          <w:color w:val="000000"/>
          <w:sz w:val="28"/>
          <w:szCs w:val="28"/>
          <w:shd w:val="clear" w:color="auto" w:fill="FFFFFF"/>
          <w:lang w:val="uk-UA"/>
        </w:rPr>
        <w:t xml:space="preserve">досліджувати ситуації і виокремлювати проблеми, які можна розв’язувати із застосуванням математичних методів; </w:t>
      </w:r>
    </w:p>
    <w:p w:rsidR="006B7965" w:rsidRPr="006B7965" w:rsidRDefault="006B7965" w:rsidP="006B7965">
      <w:pPr>
        <w:pStyle w:val="a4"/>
        <w:numPr>
          <w:ilvl w:val="0"/>
          <w:numId w:val="46"/>
        </w:numPr>
        <w:shd w:val="clear" w:color="auto" w:fill="FFFFFF"/>
        <w:spacing w:before="0" w:beforeAutospacing="0" w:after="0" w:afterAutospacing="0"/>
        <w:ind w:left="0" w:firstLine="567"/>
        <w:jc w:val="both"/>
        <w:textAlignment w:val="baseline"/>
        <w:rPr>
          <w:b/>
          <w:bCs/>
          <w:color w:val="000000"/>
          <w:sz w:val="28"/>
          <w:szCs w:val="28"/>
          <w:lang w:val="uk-UA"/>
        </w:rPr>
      </w:pPr>
      <w:r w:rsidRPr="006B7965">
        <w:rPr>
          <w:color w:val="000000"/>
          <w:sz w:val="28"/>
          <w:szCs w:val="28"/>
          <w:shd w:val="clear" w:color="auto" w:fill="FFFFFF"/>
          <w:lang w:val="uk-UA"/>
        </w:rPr>
        <w:t>усвідомлювати розмаїття природи, взаємозв’язків її об’єктів та явищ, пояснювати роль природничих наук і техніки в житті людини;</w:t>
      </w:r>
    </w:p>
    <w:p w:rsidR="006B7965" w:rsidRPr="006B7965" w:rsidRDefault="006B7965" w:rsidP="006B7965">
      <w:pPr>
        <w:pStyle w:val="a4"/>
        <w:numPr>
          <w:ilvl w:val="0"/>
          <w:numId w:val="46"/>
        </w:numPr>
        <w:shd w:val="clear" w:color="auto" w:fill="FFFFFF"/>
        <w:spacing w:before="0" w:beforeAutospacing="0" w:after="0" w:afterAutospacing="0"/>
        <w:ind w:left="0" w:firstLine="567"/>
        <w:jc w:val="both"/>
        <w:textAlignment w:val="baseline"/>
        <w:rPr>
          <w:b/>
          <w:bCs/>
          <w:color w:val="000000"/>
          <w:sz w:val="28"/>
          <w:szCs w:val="28"/>
          <w:lang w:val="uk-UA"/>
        </w:rPr>
      </w:pPr>
      <w:r w:rsidRPr="006B7965">
        <w:rPr>
          <w:color w:val="000000"/>
          <w:sz w:val="28"/>
          <w:szCs w:val="28"/>
          <w:shd w:val="clear" w:color="auto" w:fill="FFFFFF"/>
          <w:lang w:val="uk-UA"/>
        </w:rPr>
        <w:t>готовності використовувати інформаційно-комунікаційні технології у своїй діяльності, здатності до соціальної комунікації й активності;</w:t>
      </w:r>
    </w:p>
    <w:p w:rsidR="006B7965" w:rsidRPr="006B7965" w:rsidRDefault="006B7965" w:rsidP="006B7965">
      <w:pPr>
        <w:pStyle w:val="a4"/>
        <w:numPr>
          <w:ilvl w:val="0"/>
          <w:numId w:val="46"/>
        </w:numPr>
        <w:shd w:val="clear" w:color="auto" w:fill="FFFFFF"/>
        <w:spacing w:before="0" w:beforeAutospacing="0" w:after="0" w:afterAutospacing="0"/>
        <w:ind w:left="0" w:firstLine="567"/>
        <w:jc w:val="both"/>
        <w:textAlignment w:val="baseline"/>
        <w:rPr>
          <w:b/>
          <w:bCs/>
          <w:color w:val="000000"/>
          <w:sz w:val="28"/>
          <w:szCs w:val="28"/>
          <w:lang w:val="uk-UA"/>
        </w:rPr>
      </w:pPr>
      <w:r w:rsidRPr="006B7965">
        <w:rPr>
          <w:color w:val="000000"/>
          <w:sz w:val="28"/>
          <w:szCs w:val="28"/>
          <w:shd w:val="clear" w:color="auto" w:fill="FFFFFF"/>
          <w:lang w:val="uk-UA"/>
        </w:rPr>
        <w:t xml:space="preserve">усвідомлювати почуття власної гідності, діяльності з урахуванням власних прав і свобод, поваги до прав і гідності інших осіб, протидію дискримінації та нерівному ставленню до особистості; </w:t>
      </w:r>
    </w:p>
    <w:p w:rsidR="006B7965" w:rsidRPr="006B7965" w:rsidRDefault="006B7965" w:rsidP="006B7965">
      <w:pPr>
        <w:pStyle w:val="a4"/>
        <w:numPr>
          <w:ilvl w:val="0"/>
          <w:numId w:val="46"/>
        </w:numPr>
        <w:shd w:val="clear" w:color="auto" w:fill="FFFFFF"/>
        <w:spacing w:before="0" w:beforeAutospacing="0" w:after="0" w:afterAutospacing="0"/>
        <w:ind w:left="0" w:firstLine="567"/>
        <w:jc w:val="both"/>
        <w:textAlignment w:val="baseline"/>
        <w:rPr>
          <w:b/>
          <w:bCs/>
          <w:color w:val="000000"/>
          <w:sz w:val="28"/>
          <w:szCs w:val="28"/>
          <w:lang w:val="uk-UA"/>
        </w:rPr>
      </w:pPr>
      <w:r w:rsidRPr="006B7965">
        <w:rPr>
          <w:color w:val="000000"/>
          <w:sz w:val="28"/>
          <w:szCs w:val="28"/>
          <w:shd w:val="clear" w:color="auto" w:fill="FFFFFF"/>
          <w:lang w:val="uk-UA"/>
        </w:rPr>
        <w:t>володіти навичками підприємницької діяльності, загальнокультурної й екологічної грамотності, готовності до здорового способу життя.</w:t>
      </w:r>
    </w:p>
    <w:p w:rsidR="006B7965" w:rsidRDefault="006B7965" w:rsidP="006B7965">
      <w:pPr>
        <w:pStyle w:val="a4"/>
        <w:spacing w:before="0" w:beforeAutospacing="0" w:after="0" w:afterAutospacing="0"/>
        <w:ind w:firstLine="567"/>
        <w:jc w:val="both"/>
        <w:rPr>
          <w:color w:val="000000"/>
          <w:sz w:val="28"/>
          <w:szCs w:val="28"/>
          <w:lang w:val="uk-UA"/>
        </w:rPr>
      </w:pPr>
      <w:r w:rsidRPr="006B7965">
        <w:rPr>
          <w:color w:val="000000"/>
          <w:sz w:val="28"/>
          <w:szCs w:val="28"/>
          <w:shd w:val="clear" w:color="auto" w:fill="FFFFFF"/>
          <w:lang w:val="uk-UA"/>
        </w:rPr>
        <w:t xml:space="preserve">А також </w:t>
      </w:r>
      <w:r w:rsidRPr="006B7965">
        <w:rPr>
          <w:color w:val="000000"/>
          <w:sz w:val="28"/>
          <w:szCs w:val="28"/>
          <w:lang w:val="uk-UA"/>
        </w:rPr>
        <w:t xml:space="preserve"> всебічний розвиток дитини, її талантів, здібностей, </w:t>
      </w:r>
      <w:proofErr w:type="spellStart"/>
      <w:r w:rsidRPr="006B7965">
        <w:rPr>
          <w:color w:val="000000"/>
          <w:sz w:val="28"/>
          <w:szCs w:val="28"/>
          <w:lang w:val="uk-UA"/>
        </w:rPr>
        <w:t>компетентностей</w:t>
      </w:r>
      <w:proofErr w:type="spellEnd"/>
      <w:r w:rsidRPr="006B7965">
        <w:rPr>
          <w:color w:val="000000"/>
          <w:sz w:val="28"/>
          <w:szCs w:val="28"/>
          <w:lang w:val="uk-UA"/>
        </w:rPr>
        <w:t xml:space="preserve">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основній школі.</w:t>
      </w:r>
    </w:p>
    <w:p w:rsidR="008F3537" w:rsidRPr="008F3537" w:rsidRDefault="008F3537" w:rsidP="008F3537">
      <w:pPr>
        <w:pStyle w:val="a4"/>
        <w:spacing w:before="0" w:beforeAutospacing="0" w:after="0" w:afterAutospacing="0"/>
        <w:ind w:firstLine="567"/>
        <w:jc w:val="center"/>
        <w:rPr>
          <w:b/>
          <w:sz w:val="28"/>
          <w:szCs w:val="28"/>
          <w:lang w:val="uk-UA"/>
        </w:rPr>
      </w:pPr>
      <w:r w:rsidRPr="008F3537">
        <w:rPr>
          <w:b/>
          <w:color w:val="000000"/>
          <w:sz w:val="28"/>
          <w:szCs w:val="28"/>
          <w:lang w:val="uk-UA"/>
        </w:rPr>
        <w:t>Організація освітнього процесу в 3-11 класах</w:t>
      </w:r>
    </w:p>
    <w:p w:rsidR="00953ABF" w:rsidRPr="00817741" w:rsidRDefault="00953ABF" w:rsidP="00953ABF">
      <w:pPr>
        <w:shd w:val="clear" w:color="auto" w:fill="FFFFFF"/>
        <w:ind w:firstLine="426"/>
        <w:jc w:val="both"/>
        <w:rPr>
          <w:rFonts w:ascii="Times New Roman" w:hAnsi="Times New Roman" w:cs="Times New Roman"/>
          <w:sz w:val="28"/>
        </w:rPr>
      </w:pPr>
      <w:r w:rsidRPr="00817741">
        <w:rPr>
          <w:rFonts w:ascii="Times New Roman" w:hAnsi="Times New Roman" w:cs="Times New Roman"/>
          <w:sz w:val="28"/>
        </w:rPr>
        <w:t>Соціальні перетворення в українському суспільстві докорінно змінили пріоритети в галузі освіти. Школа потребує нових нетрадиційних ідей, теорій, що відповідали б оптимальному розвитку дитини, сучасним потребам людства.</w:t>
      </w:r>
    </w:p>
    <w:p w:rsidR="00953ABF" w:rsidRPr="00817741" w:rsidRDefault="00953ABF" w:rsidP="00953ABF">
      <w:pPr>
        <w:shd w:val="clear" w:color="auto" w:fill="FFFFFF"/>
        <w:ind w:firstLine="426"/>
        <w:jc w:val="both"/>
        <w:rPr>
          <w:rFonts w:ascii="Times New Roman" w:hAnsi="Times New Roman" w:cs="Times New Roman"/>
          <w:sz w:val="28"/>
          <w:lang w:val="en-US"/>
        </w:rPr>
      </w:pPr>
      <w:r w:rsidRPr="00817741">
        <w:rPr>
          <w:rFonts w:ascii="Times New Roman" w:hAnsi="Times New Roman" w:cs="Times New Roman"/>
          <w:sz w:val="28"/>
        </w:rPr>
        <w:t>Створення ситуації успіху, сприятливих умов для повноцінної діяльності кожної дитини – основна мета, що покладена в основу технологій навчання. Незважаючи на розмаїття нововведень, основною формою організації навчальної діяльності залишається урок.</w:t>
      </w:r>
    </w:p>
    <w:p w:rsidR="00953ABF" w:rsidRPr="00817741" w:rsidRDefault="00953ABF" w:rsidP="00953ABF">
      <w:pPr>
        <w:ind w:firstLine="426"/>
        <w:jc w:val="both"/>
        <w:rPr>
          <w:rFonts w:ascii="Times New Roman" w:eastAsia="Calibri" w:hAnsi="Times New Roman" w:cs="Times New Roman"/>
          <w:sz w:val="28"/>
        </w:rPr>
      </w:pPr>
      <w:r w:rsidRPr="00817741">
        <w:rPr>
          <w:rFonts w:ascii="Times New Roman" w:eastAsia="Calibri" w:hAnsi="Times New Roman" w:cs="Times New Roman"/>
          <w:sz w:val="28"/>
        </w:rPr>
        <w:t xml:space="preserve">Основними формами організації освітнього процесу є різні типи уроку:       </w:t>
      </w:r>
    </w:p>
    <w:p w:rsidR="00953ABF" w:rsidRPr="00817741" w:rsidRDefault="00953ABF" w:rsidP="00953ABF">
      <w:pPr>
        <w:numPr>
          <w:ilvl w:val="0"/>
          <w:numId w:val="18"/>
        </w:numPr>
        <w:spacing w:after="0" w:line="240" w:lineRule="auto"/>
        <w:ind w:left="0" w:firstLine="426"/>
        <w:jc w:val="both"/>
        <w:rPr>
          <w:rFonts w:ascii="Times New Roman" w:eastAsia="Calibri" w:hAnsi="Times New Roman" w:cs="Times New Roman"/>
          <w:sz w:val="28"/>
        </w:rPr>
      </w:pPr>
      <w:r w:rsidRPr="00817741">
        <w:rPr>
          <w:rFonts w:ascii="Times New Roman" w:eastAsia="Calibri" w:hAnsi="Times New Roman" w:cs="Times New Roman"/>
          <w:sz w:val="28"/>
        </w:rPr>
        <w:t xml:space="preserve">формування </w:t>
      </w:r>
      <w:proofErr w:type="spellStart"/>
      <w:r w:rsidRPr="00817741">
        <w:rPr>
          <w:rFonts w:ascii="Times New Roman" w:eastAsia="Calibri" w:hAnsi="Times New Roman" w:cs="Times New Roman"/>
          <w:sz w:val="28"/>
        </w:rPr>
        <w:t>компетентностей</w:t>
      </w:r>
      <w:proofErr w:type="spellEnd"/>
      <w:r w:rsidRPr="00817741">
        <w:rPr>
          <w:rFonts w:ascii="Times New Roman" w:eastAsia="Calibri" w:hAnsi="Times New Roman" w:cs="Times New Roman"/>
          <w:sz w:val="28"/>
        </w:rPr>
        <w:t>;</w:t>
      </w:r>
    </w:p>
    <w:p w:rsidR="00953ABF" w:rsidRPr="00817741" w:rsidRDefault="00953ABF" w:rsidP="00953ABF">
      <w:pPr>
        <w:numPr>
          <w:ilvl w:val="0"/>
          <w:numId w:val="18"/>
        </w:numPr>
        <w:spacing w:after="0" w:line="240" w:lineRule="auto"/>
        <w:ind w:left="0" w:firstLine="426"/>
        <w:jc w:val="both"/>
        <w:rPr>
          <w:rFonts w:ascii="Times New Roman" w:eastAsia="Calibri" w:hAnsi="Times New Roman" w:cs="Times New Roman"/>
          <w:sz w:val="28"/>
        </w:rPr>
      </w:pPr>
      <w:r w:rsidRPr="00817741">
        <w:rPr>
          <w:rFonts w:ascii="Times New Roman" w:eastAsia="Calibri" w:hAnsi="Times New Roman" w:cs="Times New Roman"/>
          <w:sz w:val="28"/>
        </w:rPr>
        <w:t xml:space="preserve">розвитку </w:t>
      </w:r>
      <w:proofErr w:type="spellStart"/>
      <w:r w:rsidRPr="00817741">
        <w:rPr>
          <w:rFonts w:ascii="Times New Roman" w:eastAsia="Calibri" w:hAnsi="Times New Roman" w:cs="Times New Roman"/>
          <w:sz w:val="28"/>
        </w:rPr>
        <w:t>компетентностей</w:t>
      </w:r>
      <w:proofErr w:type="spellEnd"/>
      <w:r w:rsidRPr="00817741">
        <w:rPr>
          <w:rFonts w:ascii="Times New Roman" w:eastAsia="Calibri" w:hAnsi="Times New Roman" w:cs="Times New Roman"/>
          <w:sz w:val="28"/>
        </w:rPr>
        <w:t xml:space="preserve">; </w:t>
      </w:r>
    </w:p>
    <w:p w:rsidR="00953ABF" w:rsidRPr="00817741" w:rsidRDefault="00953ABF" w:rsidP="00953ABF">
      <w:pPr>
        <w:numPr>
          <w:ilvl w:val="0"/>
          <w:numId w:val="18"/>
        </w:numPr>
        <w:spacing w:after="0" w:line="240" w:lineRule="auto"/>
        <w:ind w:left="0" w:firstLine="426"/>
        <w:jc w:val="both"/>
        <w:rPr>
          <w:rFonts w:ascii="Times New Roman" w:eastAsia="Calibri" w:hAnsi="Times New Roman" w:cs="Times New Roman"/>
          <w:sz w:val="28"/>
        </w:rPr>
      </w:pPr>
      <w:r w:rsidRPr="00817741">
        <w:rPr>
          <w:rFonts w:ascii="Times New Roman" w:eastAsia="Calibri" w:hAnsi="Times New Roman" w:cs="Times New Roman"/>
          <w:sz w:val="28"/>
        </w:rPr>
        <w:t xml:space="preserve">перевірки та/або оцінювання досягнення </w:t>
      </w:r>
      <w:proofErr w:type="spellStart"/>
      <w:r w:rsidRPr="00817741">
        <w:rPr>
          <w:rFonts w:ascii="Times New Roman" w:eastAsia="Calibri" w:hAnsi="Times New Roman" w:cs="Times New Roman"/>
          <w:sz w:val="28"/>
        </w:rPr>
        <w:t>компетентностей</w:t>
      </w:r>
      <w:proofErr w:type="spellEnd"/>
      <w:r w:rsidRPr="00817741">
        <w:rPr>
          <w:rFonts w:ascii="Times New Roman" w:eastAsia="Calibri" w:hAnsi="Times New Roman" w:cs="Times New Roman"/>
          <w:sz w:val="28"/>
        </w:rPr>
        <w:t xml:space="preserve">; </w:t>
      </w:r>
    </w:p>
    <w:p w:rsidR="00953ABF" w:rsidRPr="00817741" w:rsidRDefault="00953ABF" w:rsidP="00953ABF">
      <w:pPr>
        <w:numPr>
          <w:ilvl w:val="0"/>
          <w:numId w:val="18"/>
        </w:numPr>
        <w:spacing w:after="0" w:line="240" w:lineRule="auto"/>
        <w:ind w:left="0" w:firstLine="426"/>
        <w:jc w:val="both"/>
        <w:rPr>
          <w:rFonts w:ascii="Times New Roman" w:eastAsia="Calibri" w:hAnsi="Times New Roman" w:cs="Times New Roman"/>
          <w:sz w:val="28"/>
        </w:rPr>
      </w:pPr>
      <w:r w:rsidRPr="00817741">
        <w:rPr>
          <w:rFonts w:ascii="Times New Roman" w:eastAsia="Calibri" w:hAnsi="Times New Roman" w:cs="Times New Roman"/>
          <w:sz w:val="28"/>
        </w:rPr>
        <w:t xml:space="preserve">корекції основних </w:t>
      </w:r>
      <w:proofErr w:type="spellStart"/>
      <w:r w:rsidRPr="00817741">
        <w:rPr>
          <w:rFonts w:ascii="Times New Roman" w:eastAsia="Calibri" w:hAnsi="Times New Roman" w:cs="Times New Roman"/>
          <w:sz w:val="28"/>
        </w:rPr>
        <w:t>компетентностей</w:t>
      </w:r>
      <w:proofErr w:type="spellEnd"/>
      <w:r w:rsidRPr="00817741">
        <w:rPr>
          <w:rFonts w:ascii="Times New Roman" w:eastAsia="Calibri" w:hAnsi="Times New Roman" w:cs="Times New Roman"/>
          <w:sz w:val="28"/>
        </w:rPr>
        <w:t xml:space="preserve">; </w:t>
      </w:r>
    </w:p>
    <w:p w:rsidR="00953ABF" w:rsidRPr="00817741" w:rsidRDefault="00953ABF" w:rsidP="00953ABF">
      <w:pPr>
        <w:numPr>
          <w:ilvl w:val="0"/>
          <w:numId w:val="18"/>
        </w:numPr>
        <w:spacing w:after="0" w:line="240" w:lineRule="auto"/>
        <w:ind w:left="0" w:firstLine="426"/>
        <w:jc w:val="both"/>
        <w:rPr>
          <w:rFonts w:ascii="Times New Roman" w:eastAsia="Calibri" w:hAnsi="Times New Roman" w:cs="Times New Roman"/>
          <w:sz w:val="28"/>
        </w:rPr>
      </w:pPr>
      <w:r w:rsidRPr="00817741">
        <w:rPr>
          <w:rFonts w:ascii="Times New Roman" w:hAnsi="Times New Roman" w:cs="Times New Roman"/>
          <w:sz w:val="28"/>
          <w:lang w:eastAsia="uk-UA"/>
        </w:rPr>
        <w:t>комбінований урок</w:t>
      </w:r>
      <w:r w:rsidRPr="00817741">
        <w:rPr>
          <w:rFonts w:ascii="Times New Roman" w:eastAsia="Calibri" w:hAnsi="Times New Roman" w:cs="Times New Roman"/>
          <w:sz w:val="28"/>
        </w:rPr>
        <w:t>.</w:t>
      </w:r>
    </w:p>
    <w:p w:rsidR="00953ABF" w:rsidRPr="00A0518E" w:rsidRDefault="00953ABF" w:rsidP="00953ABF">
      <w:pPr>
        <w:pStyle w:val="a4"/>
        <w:spacing w:before="0" w:beforeAutospacing="0" w:after="0" w:afterAutospacing="0"/>
        <w:ind w:firstLine="426"/>
        <w:jc w:val="both"/>
        <w:rPr>
          <w:b/>
          <w:sz w:val="28"/>
          <w:lang w:val="uk-UA"/>
        </w:rPr>
      </w:pPr>
      <w:r w:rsidRPr="00817741">
        <w:rPr>
          <w:sz w:val="28"/>
          <w:lang w:val="uk-UA"/>
        </w:rPr>
        <w:t>Також передбачені екскурсії, віртуальні</w:t>
      </w:r>
      <w:r w:rsidRPr="00A0518E">
        <w:rPr>
          <w:sz w:val="28"/>
          <w:lang w:val="uk-UA"/>
        </w:rPr>
        <w:t xml:space="preserve"> подорожі, </w:t>
      </w:r>
      <w:proofErr w:type="spellStart"/>
      <w:r w:rsidRPr="00A0518E">
        <w:rPr>
          <w:sz w:val="28"/>
          <w:lang w:val="uk-UA"/>
        </w:rPr>
        <w:t>уроки</w:t>
      </w:r>
      <w:proofErr w:type="spellEnd"/>
      <w:r w:rsidRPr="00A0518E">
        <w:rPr>
          <w:sz w:val="28"/>
          <w:lang w:val="uk-UA"/>
        </w:rPr>
        <w:t>-семінари,</w:t>
      </w:r>
      <w:r w:rsidRPr="000B090C">
        <w:rPr>
          <w:sz w:val="28"/>
          <w:lang w:val="uk-UA"/>
        </w:rPr>
        <w:t xml:space="preserve"> лекції</w:t>
      </w:r>
      <w:r w:rsidRPr="00A0518E">
        <w:rPr>
          <w:sz w:val="28"/>
          <w:lang w:val="uk-UA"/>
        </w:rPr>
        <w:t xml:space="preserve"> конференції, форуми, спектаклі, брифінги, </w:t>
      </w:r>
      <w:proofErr w:type="spellStart"/>
      <w:r w:rsidRPr="00A0518E">
        <w:rPr>
          <w:sz w:val="28"/>
          <w:lang w:val="uk-UA"/>
        </w:rPr>
        <w:t>квести</w:t>
      </w:r>
      <w:proofErr w:type="spellEnd"/>
      <w:r w:rsidRPr="00A0518E">
        <w:rPr>
          <w:sz w:val="28"/>
          <w:lang w:val="uk-UA"/>
        </w:rPr>
        <w:t xml:space="preserve">, інтерактивні </w:t>
      </w:r>
      <w:proofErr w:type="spellStart"/>
      <w:r w:rsidRPr="00A0518E">
        <w:rPr>
          <w:sz w:val="28"/>
          <w:lang w:val="uk-UA"/>
        </w:rPr>
        <w:t>уроки</w:t>
      </w:r>
      <w:proofErr w:type="spellEnd"/>
      <w:r w:rsidRPr="00A0518E">
        <w:rPr>
          <w:sz w:val="28"/>
          <w:lang w:val="uk-UA"/>
        </w:rPr>
        <w:t xml:space="preserve"> (</w:t>
      </w:r>
      <w:proofErr w:type="spellStart"/>
      <w:r w:rsidRPr="00A0518E">
        <w:rPr>
          <w:rFonts w:eastAsia="Times New Roman"/>
          <w:sz w:val="28"/>
          <w:lang w:val="uk-UA" w:eastAsia="uk-UA"/>
        </w:rPr>
        <w:t>уроки</w:t>
      </w:r>
      <w:proofErr w:type="spellEnd"/>
      <w:r w:rsidRPr="00A0518E">
        <w:rPr>
          <w:rFonts w:eastAsia="Times New Roman"/>
          <w:sz w:val="28"/>
          <w:lang w:val="uk-UA" w:eastAsia="uk-UA"/>
        </w:rPr>
        <w:t xml:space="preserve">-«суди», </w:t>
      </w:r>
      <w:r w:rsidRPr="00A0518E">
        <w:rPr>
          <w:sz w:val="28"/>
          <w:lang w:val="uk-UA"/>
        </w:rPr>
        <w:t>урок-</w:t>
      </w:r>
      <w:r w:rsidRPr="00A0518E">
        <w:rPr>
          <w:rFonts w:eastAsia="Times New Roman"/>
          <w:sz w:val="28"/>
          <w:lang w:val="uk-UA" w:eastAsia="uk-UA"/>
        </w:rPr>
        <w:t xml:space="preserve">дискусійна група, </w:t>
      </w:r>
      <w:proofErr w:type="spellStart"/>
      <w:r w:rsidRPr="00A0518E">
        <w:rPr>
          <w:rFonts w:eastAsia="Times New Roman"/>
          <w:sz w:val="28"/>
          <w:lang w:val="uk-UA" w:eastAsia="uk-UA"/>
        </w:rPr>
        <w:t>уроки</w:t>
      </w:r>
      <w:proofErr w:type="spellEnd"/>
      <w:r w:rsidRPr="00A0518E">
        <w:rPr>
          <w:rFonts w:eastAsia="Times New Roman"/>
          <w:sz w:val="28"/>
          <w:lang w:val="uk-UA" w:eastAsia="uk-UA"/>
        </w:rPr>
        <w:t xml:space="preserve"> з навчанням одних учнів іншими), інтегровані </w:t>
      </w:r>
      <w:proofErr w:type="spellStart"/>
      <w:r w:rsidRPr="00A0518E">
        <w:rPr>
          <w:rFonts w:eastAsia="Times New Roman"/>
          <w:sz w:val="28"/>
          <w:lang w:val="uk-UA" w:eastAsia="uk-UA"/>
        </w:rPr>
        <w:t>уроки</w:t>
      </w:r>
      <w:proofErr w:type="spellEnd"/>
      <w:r w:rsidRPr="00A0518E">
        <w:rPr>
          <w:rFonts w:eastAsia="Times New Roman"/>
          <w:sz w:val="28"/>
          <w:lang w:val="uk-UA" w:eastAsia="uk-UA"/>
        </w:rPr>
        <w:t>,</w:t>
      </w:r>
      <w:r w:rsidRPr="00A0518E">
        <w:rPr>
          <w:sz w:val="28"/>
          <w:lang w:val="uk-UA"/>
        </w:rPr>
        <w:t xml:space="preserve"> проблемний урок, відео-</w:t>
      </w:r>
      <w:proofErr w:type="spellStart"/>
      <w:r w:rsidRPr="00A0518E">
        <w:rPr>
          <w:sz w:val="28"/>
          <w:lang w:val="uk-UA"/>
        </w:rPr>
        <w:t>уроки</w:t>
      </w:r>
      <w:proofErr w:type="spellEnd"/>
      <w:r w:rsidRPr="00A0518E">
        <w:rPr>
          <w:sz w:val="28"/>
          <w:lang w:val="uk-UA"/>
        </w:rPr>
        <w:t xml:space="preserve">, прес-конференції, ділові ігри тощо. Перевірка та оцінювання досягнення </w:t>
      </w:r>
      <w:proofErr w:type="spellStart"/>
      <w:r w:rsidRPr="00A0518E">
        <w:rPr>
          <w:sz w:val="28"/>
          <w:lang w:val="uk-UA"/>
        </w:rPr>
        <w:t>компетентностей</w:t>
      </w:r>
      <w:proofErr w:type="spellEnd"/>
      <w:r w:rsidRPr="00A0518E">
        <w:rPr>
          <w:rFonts w:eastAsia="Times New Roman"/>
          <w:sz w:val="28"/>
          <w:lang w:val="uk-UA" w:eastAsia="uk-UA"/>
        </w:rPr>
        <w:t xml:space="preserve"> здійснюватися у формі заліку, співбесіди, контрольного навчально-практичного заняття.</w:t>
      </w:r>
      <w:r w:rsidRPr="00A0518E">
        <w:rPr>
          <w:sz w:val="28"/>
          <w:lang w:eastAsia="uk-UA"/>
        </w:rPr>
        <w:t xml:space="preserve"> Для </w:t>
      </w:r>
      <w:proofErr w:type="spellStart"/>
      <w:r w:rsidRPr="00A0518E">
        <w:rPr>
          <w:sz w:val="28"/>
          <w:lang w:eastAsia="uk-UA"/>
        </w:rPr>
        <w:t>підготовки</w:t>
      </w:r>
      <w:proofErr w:type="spellEnd"/>
      <w:r w:rsidRPr="00A0518E">
        <w:rPr>
          <w:sz w:val="28"/>
          <w:lang w:eastAsia="uk-UA"/>
        </w:rPr>
        <w:t xml:space="preserve"> до </w:t>
      </w:r>
      <w:proofErr w:type="spellStart"/>
      <w:r w:rsidRPr="00A0518E">
        <w:rPr>
          <w:sz w:val="28"/>
          <w:lang w:eastAsia="uk-UA"/>
        </w:rPr>
        <w:t>заліків</w:t>
      </w:r>
      <w:proofErr w:type="spellEnd"/>
      <w:r w:rsidRPr="00A0518E">
        <w:rPr>
          <w:sz w:val="28"/>
          <w:lang w:eastAsia="uk-UA"/>
        </w:rPr>
        <w:t xml:space="preserve"> та </w:t>
      </w:r>
      <w:proofErr w:type="spellStart"/>
      <w:r w:rsidRPr="00A0518E">
        <w:rPr>
          <w:sz w:val="28"/>
          <w:lang w:eastAsia="uk-UA"/>
        </w:rPr>
        <w:t>іспитів</w:t>
      </w:r>
      <w:proofErr w:type="spellEnd"/>
      <w:r>
        <w:rPr>
          <w:rFonts w:eastAsia="Times New Roman"/>
          <w:sz w:val="28"/>
          <w:lang w:val="uk-UA" w:eastAsia="uk-UA"/>
        </w:rPr>
        <w:t xml:space="preserve"> </w:t>
      </w:r>
      <w:proofErr w:type="spellStart"/>
      <w:r>
        <w:rPr>
          <w:rFonts w:eastAsia="Times New Roman"/>
          <w:sz w:val="28"/>
          <w:lang w:val="uk-UA" w:eastAsia="uk-UA"/>
        </w:rPr>
        <w:t>прово</w:t>
      </w:r>
      <w:r w:rsidRPr="00A0518E">
        <w:rPr>
          <w:rFonts w:eastAsia="Times New Roman"/>
          <w:sz w:val="28"/>
          <w:lang w:val="uk-UA" w:eastAsia="uk-UA"/>
        </w:rPr>
        <w:t>д</w:t>
      </w:r>
      <w:r w:rsidRPr="00A0518E">
        <w:rPr>
          <w:sz w:val="28"/>
          <w:lang w:eastAsia="uk-UA"/>
        </w:rPr>
        <w:t>яться</w:t>
      </w:r>
      <w:proofErr w:type="spellEnd"/>
      <w:r w:rsidRPr="00A0518E">
        <w:rPr>
          <w:rFonts w:eastAsia="Times New Roman"/>
          <w:sz w:val="28"/>
          <w:lang w:val="uk-UA" w:eastAsia="uk-UA"/>
        </w:rPr>
        <w:t xml:space="preserve"> </w:t>
      </w:r>
      <w:proofErr w:type="spellStart"/>
      <w:r w:rsidRPr="00A0518E">
        <w:rPr>
          <w:rFonts w:eastAsia="Times New Roman"/>
          <w:sz w:val="28"/>
          <w:lang w:val="uk-UA" w:eastAsia="uk-UA"/>
        </w:rPr>
        <w:t>оглядов</w:t>
      </w:r>
      <w:proofErr w:type="spellEnd"/>
      <w:r w:rsidRPr="00A0518E">
        <w:rPr>
          <w:sz w:val="28"/>
          <w:lang w:eastAsia="uk-UA"/>
        </w:rPr>
        <w:t xml:space="preserve">і </w:t>
      </w:r>
      <w:proofErr w:type="spellStart"/>
      <w:r w:rsidRPr="00A0518E">
        <w:rPr>
          <w:sz w:val="28"/>
          <w:lang w:eastAsia="uk-UA"/>
        </w:rPr>
        <w:t>консультацій</w:t>
      </w:r>
      <w:proofErr w:type="spellEnd"/>
      <w:r w:rsidRPr="00A0518E">
        <w:rPr>
          <w:sz w:val="28"/>
          <w:lang w:eastAsia="uk-UA"/>
        </w:rPr>
        <w:t xml:space="preserve">, </w:t>
      </w:r>
      <w:proofErr w:type="spellStart"/>
      <w:r w:rsidRPr="00A0518E">
        <w:rPr>
          <w:sz w:val="28"/>
          <w:lang w:eastAsia="uk-UA"/>
        </w:rPr>
        <w:t>які</w:t>
      </w:r>
      <w:proofErr w:type="spellEnd"/>
      <w:r w:rsidRPr="00A0518E">
        <w:rPr>
          <w:rFonts w:eastAsia="Times New Roman"/>
          <w:sz w:val="28"/>
          <w:lang w:val="uk-UA" w:eastAsia="uk-UA"/>
        </w:rPr>
        <w:t xml:space="preserve"> допомагають учням зорієнтуватися у змісті окремих предметів.</w:t>
      </w:r>
    </w:p>
    <w:p w:rsidR="00953ABF" w:rsidRPr="00A0518E" w:rsidRDefault="00953ABF" w:rsidP="00953ABF">
      <w:pPr>
        <w:pStyle w:val="a4"/>
        <w:spacing w:before="0" w:beforeAutospacing="0" w:after="0" w:afterAutospacing="0"/>
        <w:ind w:firstLine="426"/>
        <w:jc w:val="both"/>
        <w:rPr>
          <w:sz w:val="28"/>
          <w:lang w:val="uk-UA"/>
        </w:rPr>
      </w:pPr>
      <w:r w:rsidRPr="00A0518E">
        <w:rPr>
          <w:sz w:val="28"/>
          <w:lang w:val="uk-UA"/>
        </w:rPr>
        <w:t>У закладі широко впроваджуються інформаційно-</w:t>
      </w:r>
      <w:proofErr w:type="spellStart"/>
      <w:r w:rsidRPr="00A0518E">
        <w:rPr>
          <w:sz w:val="28"/>
          <w:lang w:val="uk-UA"/>
        </w:rPr>
        <w:t>комунікативі</w:t>
      </w:r>
      <w:proofErr w:type="spellEnd"/>
      <w:r w:rsidRPr="00A0518E">
        <w:rPr>
          <w:sz w:val="28"/>
          <w:lang w:val="uk-UA"/>
        </w:rPr>
        <w:t xml:space="preserve"> технологій. Застосування ІКТ в освітньому процесі базується на загальному розумінні зміни </w:t>
      </w:r>
      <w:r w:rsidRPr="00A0518E">
        <w:rPr>
          <w:sz w:val="28"/>
          <w:lang w:val="uk-UA"/>
        </w:rPr>
        <w:lastRenderedPageBreak/>
        <w:t>ролі інформації та принципах інформаційної взаємодії в різних напрямках освітньої діяльності Це дозволяє формувати позитивну мотивацію учнів до навчальної діяльності, критичне і логічне мислення, вміння приймати рішення, співпрацювати в команді, бути конкурентоздатними та впевненими особистостями.</w:t>
      </w:r>
    </w:p>
    <w:p w:rsidR="00953ABF" w:rsidRPr="00A0518E" w:rsidRDefault="00953ABF" w:rsidP="00953ABF">
      <w:pPr>
        <w:pStyle w:val="a4"/>
        <w:spacing w:before="0" w:beforeAutospacing="0" w:after="0" w:afterAutospacing="0"/>
        <w:ind w:firstLine="426"/>
        <w:jc w:val="both"/>
        <w:rPr>
          <w:sz w:val="28"/>
          <w:lang w:val="uk-UA"/>
        </w:rPr>
      </w:pPr>
      <w:r w:rsidRPr="00A0518E">
        <w:rPr>
          <w:sz w:val="28"/>
          <w:lang w:val="uk-UA"/>
        </w:rPr>
        <w:t xml:space="preserve">Вчителями закладу створена модель уроків на основі синтезу оригінальних прийомів, елементів інноваційних педагогічних </w:t>
      </w:r>
      <w:proofErr w:type="spellStart"/>
      <w:r w:rsidRPr="00A0518E">
        <w:rPr>
          <w:sz w:val="28"/>
          <w:lang w:val="uk-UA"/>
        </w:rPr>
        <w:t>методик</w:t>
      </w:r>
      <w:proofErr w:type="spellEnd"/>
      <w:r w:rsidRPr="00A0518E">
        <w:rPr>
          <w:sz w:val="28"/>
          <w:lang w:val="uk-UA"/>
        </w:rPr>
        <w:t xml:space="preserve"> і інформаційно-комунікативних технологій та традиційних форм організації освітнього процесу. Розширено предметне навчальне середовище, створенні умови для оптимального розвитку навичок роботи з інформацією, формування вмінь і навичок дослідницької і пошукової роботи.  </w:t>
      </w:r>
    </w:p>
    <w:p w:rsidR="00953ABF" w:rsidRPr="00A0518E" w:rsidRDefault="00953ABF" w:rsidP="00953ABF">
      <w:pPr>
        <w:pStyle w:val="a4"/>
        <w:spacing w:before="0" w:beforeAutospacing="0" w:after="0" w:afterAutospacing="0"/>
        <w:ind w:firstLine="426"/>
        <w:jc w:val="both"/>
        <w:rPr>
          <w:sz w:val="28"/>
          <w:lang w:val="uk-UA"/>
        </w:rPr>
      </w:pPr>
      <w:r w:rsidRPr="00A0518E">
        <w:rPr>
          <w:sz w:val="28"/>
          <w:lang w:val="uk-UA"/>
        </w:rPr>
        <w:t xml:space="preserve">Серед використовуваних засобів: мультимедійні презентації, мультимедійні карти, проекти, онлайн-тести, програмовані засоби </w:t>
      </w:r>
      <w:proofErr w:type="spellStart"/>
      <w:r w:rsidRPr="00A0518E">
        <w:rPr>
          <w:sz w:val="28"/>
          <w:lang w:val="uk-UA"/>
        </w:rPr>
        <w:t>навчення</w:t>
      </w:r>
      <w:proofErr w:type="spellEnd"/>
      <w:r w:rsidRPr="00A0518E">
        <w:rPr>
          <w:sz w:val="28"/>
          <w:lang w:val="uk-UA"/>
        </w:rPr>
        <w:t xml:space="preserve"> та інше.</w:t>
      </w:r>
    </w:p>
    <w:p w:rsidR="00953ABF" w:rsidRPr="00A0518E" w:rsidRDefault="00953ABF" w:rsidP="00953ABF">
      <w:pPr>
        <w:pStyle w:val="a4"/>
        <w:spacing w:before="0" w:beforeAutospacing="0" w:after="0" w:afterAutospacing="0"/>
        <w:ind w:firstLine="426"/>
        <w:jc w:val="both"/>
        <w:rPr>
          <w:sz w:val="28"/>
        </w:rPr>
      </w:pPr>
      <w:r w:rsidRPr="00A0518E">
        <w:rPr>
          <w:sz w:val="28"/>
          <w:lang w:val="uk-UA"/>
        </w:rPr>
        <w:t>В</w:t>
      </w:r>
      <w:proofErr w:type="spellStart"/>
      <w:r w:rsidRPr="00A0518E">
        <w:rPr>
          <w:sz w:val="28"/>
        </w:rPr>
        <w:t>чител</w:t>
      </w:r>
      <w:proofErr w:type="spellEnd"/>
      <w:r w:rsidRPr="00A0518E">
        <w:rPr>
          <w:sz w:val="28"/>
          <w:lang w:val="uk-UA"/>
        </w:rPr>
        <w:t>і</w:t>
      </w:r>
      <w:r w:rsidRPr="00A0518E">
        <w:rPr>
          <w:sz w:val="28"/>
        </w:rPr>
        <w:t xml:space="preserve"> </w:t>
      </w:r>
      <w:r w:rsidRPr="00A0518E">
        <w:rPr>
          <w:sz w:val="28"/>
          <w:lang w:val="uk-UA"/>
        </w:rPr>
        <w:t>не тільки самі</w:t>
      </w:r>
      <w:r w:rsidRPr="00A0518E">
        <w:rPr>
          <w:sz w:val="28"/>
        </w:rPr>
        <w:t xml:space="preserve"> активно </w:t>
      </w:r>
      <w:proofErr w:type="spellStart"/>
      <w:r w:rsidRPr="00A0518E">
        <w:rPr>
          <w:sz w:val="28"/>
        </w:rPr>
        <w:t>використовув</w:t>
      </w:r>
      <w:r w:rsidRPr="00A0518E">
        <w:rPr>
          <w:sz w:val="28"/>
          <w:lang w:val="uk-UA"/>
        </w:rPr>
        <w:t>ують</w:t>
      </w:r>
      <w:proofErr w:type="spellEnd"/>
      <w:r w:rsidRPr="00A0518E">
        <w:rPr>
          <w:sz w:val="28"/>
        </w:rPr>
        <w:t xml:space="preserve"> </w:t>
      </w:r>
      <w:proofErr w:type="spellStart"/>
      <w:r w:rsidRPr="00A0518E">
        <w:rPr>
          <w:sz w:val="28"/>
        </w:rPr>
        <w:t>інтернет-ресурси</w:t>
      </w:r>
      <w:proofErr w:type="spellEnd"/>
      <w:r w:rsidRPr="00A0518E">
        <w:rPr>
          <w:sz w:val="28"/>
        </w:rPr>
        <w:t xml:space="preserve">, </w:t>
      </w:r>
      <w:proofErr w:type="spellStart"/>
      <w:r w:rsidRPr="00A0518E">
        <w:rPr>
          <w:sz w:val="28"/>
        </w:rPr>
        <w:t>сучасні</w:t>
      </w:r>
      <w:proofErr w:type="spellEnd"/>
      <w:r w:rsidRPr="00A0518E">
        <w:rPr>
          <w:sz w:val="28"/>
        </w:rPr>
        <w:t xml:space="preserve"> </w:t>
      </w:r>
      <w:proofErr w:type="spellStart"/>
      <w:r w:rsidRPr="00A0518E">
        <w:rPr>
          <w:sz w:val="28"/>
        </w:rPr>
        <w:t>інформаційні</w:t>
      </w:r>
      <w:proofErr w:type="spellEnd"/>
      <w:r w:rsidRPr="00A0518E">
        <w:rPr>
          <w:sz w:val="28"/>
        </w:rPr>
        <w:t xml:space="preserve"> </w:t>
      </w:r>
      <w:proofErr w:type="spellStart"/>
      <w:r w:rsidRPr="00A0518E">
        <w:rPr>
          <w:sz w:val="28"/>
        </w:rPr>
        <w:t>технології</w:t>
      </w:r>
      <w:proofErr w:type="spellEnd"/>
      <w:r w:rsidRPr="00A0518E">
        <w:rPr>
          <w:sz w:val="28"/>
        </w:rPr>
        <w:t xml:space="preserve">, але й </w:t>
      </w:r>
      <w:proofErr w:type="spellStart"/>
      <w:r w:rsidRPr="00A0518E">
        <w:rPr>
          <w:sz w:val="28"/>
        </w:rPr>
        <w:t>забезпеч</w:t>
      </w:r>
      <w:r w:rsidRPr="00A0518E">
        <w:rPr>
          <w:sz w:val="28"/>
          <w:lang w:val="uk-UA"/>
        </w:rPr>
        <w:t>ують</w:t>
      </w:r>
      <w:proofErr w:type="spellEnd"/>
      <w:r w:rsidRPr="00A0518E">
        <w:rPr>
          <w:sz w:val="28"/>
        </w:rPr>
        <w:t xml:space="preserve"> </w:t>
      </w:r>
      <w:proofErr w:type="spellStart"/>
      <w:r w:rsidRPr="00A0518E">
        <w:rPr>
          <w:sz w:val="28"/>
        </w:rPr>
        <w:t>їх</w:t>
      </w:r>
      <w:proofErr w:type="spellEnd"/>
      <w:r w:rsidRPr="00A0518E">
        <w:rPr>
          <w:sz w:val="28"/>
        </w:rPr>
        <w:t xml:space="preserve"> </w:t>
      </w:r>
      <w:proofErr w:type="spellStart"/>
      <w:r w:rsidRPr="00A0518E">
        <w:rPr>
          <w:sz w:val="28"/>
        </w:rPr>
        <w:t>активне</w:t>
      </w:r>
      <w:proofErr w:type="spellEnd"/>
      <w:r w:rsidRPr="00A0518E">
        <w:rPr>
          <w:sz w:val="28"/>
        </w:rPr>
        <w:t xml:space="preserve"> </w:t>
      </w:r>
      <w:proofErr w:type="spellStart"/>
      <w:r w:rsidRPr="00A0518E">
        <w:rPr>
          <w:sz w:val="28"/>
        </w:rPr>
        <w:t>використання</w:t>
      </w:r>
      <w:proofErr w:type="spellEnd"/>
      <w:r w:rsidRPr="00A0518E">
        <w:rPr>
          <w:sz w:val="28"/>
        </w:rPr>
        <w:t xml:space="preserve"> </w:t>
      </w:r>
      <w:proofErr w:type="spellStart"/>
      <w:r w:rsidRPr="00A0518E">
        <w:rPr>
          <w:sz w:val="28"/>
        </w:rPr>
        <w:t>учнями</w:t>
      </w:r>
      <w:proofErr w:type="spellEnd"/>
      <w:r w:rsidRPr="00A0518E">
        <w:rPr>
          <w:sz w:val="28"/>
        </w:rPr>
        <w:t xml:space="preserve">. Тому </w:t>
      </w:r>
      <w:proofErr w:type="spellStart"/>
      <w:r w:rsidRPr="00A0518E">
        <w:rPr>
          <w:sz w:val="28"/>
        </w:rPr>
        <w:t>створенн</w:t>
      </w:r>
      <w:proofErr w:type="spellEnd"/>
      <w:r w:rsidRPr="00A0518E">
        <w:rPr>
          <w:sz w:val="28"/>
          <w:lang w:val="uk-UA"/>
        </w:rPr>
        <w:t>і вчителями</w:t>
      </w:r>
      <w:r w:rsidRPr="00A0518E">
        <w:rPr>
          <w:sz w:val="28"/>
        </w:rPr>
        <w:t xml:space="preserve"> </w:t>
      </w:r>
      <w:proofErr w:type="spellStart"/>
      <w:r w:rsidRPr="00A0518E">
        <w:rPr>
          <w:sz w:val="28"/>
        </w:rPr>
        <w:t>персональн</w:t>
      </w:r>
      <w:proofErr w:type="spellEnd"/>
      <w:r w:rsidRPr="00A0518E">
        <w:rPr>
          <w:sz w:val="28"/>
          <w:lang w:val="uk-UA"/>
        </w:rPr>
        <w:t>і</w:t>
      </w:r>
      <w:r w:rsidRPr="00A0518E">
        <w:rPr>
          <w:sz w:val="28"/>
        </w:rPr>
        <w:t xml:space="preserve"> </w:t>
      </w:r>
      <w:proofErr w:type="spellStart"/>
      <w:r w:rsidRPr="00A0518E">
        <w:rPr>
          <w:sz w:val="28"/>
        </w:rPr>
        <w:t>предметн</w:t>
      </w:r>
      <w:proofErr w:type="spellEnd"/>
      <w:r w:rsidRPr="00A0518E">
        <w:rPr>
          <w:sz w:val="28"/>
          <w:lang w:val="uk-UA"/>
        </w:rPr>
        <w:t>і</w:t>
      </w:r>
      <w:r w:rsidRPr="00A0518E">
        <w:rPr>
          <w:sz w:val="28"/>
        </w:rPr>
        <w:t xml:space="preserve"> сайт</w:t>
      </w:r>
      <w:r w:rsidRPr="00A0518E">
        <w:rPr>
          <w:sz w:val="28"/>
          <w:lang w:val="uk-UA"/>
        </w:rPr>
        <w:t>и</w:t>
      </w:r>
      <w:r w:rsidRPr="00A0518E">
        <w:rPr>
          <w:sz w:val="28"/>
        </w:rPr>
        <w:t xml:space="preserve"> є </w:t>
      </w:r>
      <w:proofErr w:type="spellStart"/>
      <w:r w:rsidRPr="00A0518E">
        <w:rPr>
          <w:sz w:val="28"/>
        </w:rPr>
        <w:t>однією</w:t>
      </w:r>
      <w:proofErr w:type="spellEnd"/>
      <w:r w:rsidRPr="00A0518E">
        <w:rPr>
          <w:sz w:val="28"/>
        </w:rPr>
        <w:t xml:space="preserve"> з </w:t>
      </w:r>
      <w:proofErr w:type="spellStart"/>
      <w:r w:rsidRPr="00A0518E">
        <w:rPr>
          <w:sz w:val="28"/>
        </w:rPr>
        <w:t>важливих</w:t>
      </w:r>
      <w:proofErr w:type="spellEnd"/>
      <w:r w:rsidRPr="00A0518E">
        <w:rPr>
          <w:sz w:val="28"/>
        </w:rPr>
        <w:t xml:space="preserve"> форм </w:t>
      </w:r>
      <w:proofErr w:type="spellStart"/>
      <w:r w:rsidRPr="00A0518E">
        <w:rPr>
          <w:sz w:val="28"/>
        </w:rPr>
        <w:t>роботи</w:t>
      </w:r>
      <w:proofErr w:type="spellEnd"/>
      <w:r w:rsidRPr="00A0518E">
        <w:rPr>
          <w:sz w:val="28"/>
        </w:rPr>
        <w:t xml:space="preserve"> </w:t>
      </w:r>
      <w:proofErr w:type="spellStart"/>
      <w:r w:rsidRPr="00A0518E">
        <w:rPr>
          <w:sz w:val="28"/>
        </w:rPr>
        <w:t>сучасного</w:t>
      </w:r>
      <w:proofErr w:type="spellEnd"/>
      <w:r w:rsidRPr="00A0518E">
        <w:rPr>
          <w:sz w:val="28"/>
        </w:rPr>
        <w:t xml:space="preserve"> </w:t>
      </w:r>
      <w:proofErr w:type="spellStart"/>
      <w:r w:rsidRPr="00A0518E">
        <w:rPr>
          <w:sz w:val="28"/>
        </w:rPr>
        <w:t>вчителя</w:t>
      </w:r>
      <w:proofErr w:type="spellEnd"/>
      <w:r w:rsidRPr="00A0518E">
        <w:rPr>
          <w:sz w:val="28"/>
        </w:rPr>
        <w:t xml:space="preserve"> і є </w:t>
      </w:r>
      <w:proofErr w:type="spellStart"/>
      <w:r w:rsidRPr="00A0518E">
        <w:rPr>
          <w:sz w:val="28"/>
        </w:rPr>
        <w:t>поштовхом</w:t>
      </w:r>
      <w:proofErr w:type="spellEnd"/>
      <w:r w:rsidRPr="00A0518E">
        <w:rPr>
          <w:sz w:val="28"/>
        </w:rPr>
        <w:t xml:space="preserve"> для </w:t>
      </w:r>
      <w:proofErr w:type="spellStart"/>
      <w:r w:rsidRPr="00A0518E">
        <w:rPr>
          <w:sz w:val="28"/>
        </w:rPr>
        <w:t>подальшого</w:t>
      </w:r>
      <w:proofErr w:type="spellEnd"/>
      <w:r w:rsidRPr="00A0518E">
        <w:rPr>
          <w:sz w:val="28"/>
        </w:rPr>
        <w:t xml:space="preserve"> </w:t>
      </w:r>
      <w:proofErr w:type="spellStart"/>
      <w:r w:rsidRPr="00A0518E">
        <w:rPr>
          <w:sz w:val="28"/>
        </w:rPr>
        <w:t>освоєння</w:t>
      </w:r>
      <w:proofErr w:type="spellEnd"/>
      <w:r w:rsidRPr="00A0518E">
        <w:rPr>
          <w:sz w:val="28"/>
        </w:rPr>
        <w:t xml:space="preserve"> </w:t>
      </w:r>
      <w:proofErr w:type="spellStart"/>
      <w:r w:rsidRPr="00A0518E">
        <w:rPr>
          <w:sz w:val="28"/>
        </w:rPr>
        <w:t>нових</w:t>
      </w:r>
      <w:proofErr w:type="spellEnd"/>
      <w:r w:rsidRPr="00A0518E">
        <w:rPr>
          <w:sz w:val="28"/>
        </w:rPr>
        <w:t xml:space="preserve"> </w:t>
      </w:r>
      <w:proofErr w:type="spellStart"/>
      <w:r w:rsidRPr="00A0518E">
        <w:rPr>
          <w:sz w:val="28"/>
        </w:rPr>
        <w:t>сучасних</w:t>
      </w:r>
      <w:proofErr w:type="spellEnd"/>
      <w:r w:rsidRPr="00A0518E">
        <w:rPr>
          <w:sz w:val="28"/>
        </w:rPr>
        <w:t xml:space="preserve"> веб-</w:t>
      </w:r>
      <w:proofErr w:type="spellStart"/>
      <w:r w:rsidRPr="00A0518E">
        <w:rPr>
          <w:sz w:val="28"/>
        </w:rPr>
        <w:t>ресурсів</w:t>
      </w:r>
      <w:proofErr w:type="spellEnd"/>
      <w:r w:rsidRPr="00A0518E">
        <w:rPr>
          <w:sz w:val="28"/>
        </w:rPr>
        <w:t xml:space="preserve"> </w:t>
      </w:r>
      <w:proofErr w:type="spellStart"/>
      <w:r w:rsidRPr="00A0518E">
        <w:rPr>
          <w:sz w:val="28"/>
        </w:rPr>
        <w:t>відповідно</w:t>
      </w:r>
      <w:proofErr w:type="spellEnd"/>
      <w:r w:rsidRPr="00A0518E">
        <w:rPr>
          <w:sz w:val="28"/>
        </w:rPr>
        <w:t xml:space="preserve"> до </w:t>
      </w:r>
      <w:proofErr w:type="spellStart"/>
      <w:r w:rsidRPr="00A0518E">
        <w:rPr>
          <w:sz w:val="28"/>
        </w:rPr>
        <w:t>вимог</w:t>
      </w:r>
      <w:proofErr w:type="spellEnd"/>
      <w:r w:rsidRPr="00A0518E">
        <w:rPr>
          <w:sz w:val="28"/>
        </w:rPr>
        <w:t xml:space="preserve"> </w:t>
      </w:r>
      <w:proofErr w:type="spellStart"/>
      <w:r w:rsidRPr="00A0518E">
        <w:rPr>
          <w:sz w:val="28"/>
        </w:rPr>
        <w:t>ІКкомпетентності</w:t>
      </w:r>
      <w:proofErr w:type="spellEnd"/>
      <w:r w:rsidRPr="00A0518E">
        <w:rPr>
          <w:sz w:val="28"/>
        </w:rPr>
        <w:t xml:space="preserve">, </w:t>
      </w:r>
      <w:proofErr w:type="spellStart"/>
      <w:r w:rsidRPr="00A0518E">
        <w:rPr>
          <w:sz w:val="28"/>
        </w:rPr>
        <w:t>що</w:t>
      </w:r>
      <w:proofErr w:type="spellEnd"/>
      <w:r w:rsidRPr="00A0518E">
        <w:rPr>
          <w:sz w:val="28"/>
        </w:rPr>
        <w:t xml:space="preserve"> </w:t>
      </w:r>
      <w:proofErr w:type="spellStart"/>
      <w:r w:rsidRPr="00A0518E">
        <w:rPr>
          <w:sz w:val="28"/>
        </w:rPr>
        <w:t>важливо</w:t>
      </w:r>
      <w:proofErr w:type="spellEnd"/>
      <w:r w:rsidRPr="00A0518E">
        <w:rPr>
          <w:sz w:val="28"/>
        </w:rPr>
        <w:t xml:space="preserve"> у </w:t>
      </w:r>
      <w:proofErr w:type="spellStart"/>
      <w:r w:rsidRPr="00A0518E">
        <w:rPr>
          <w:sz w:val="28"/>
        </w:rPr>
        <w:t>процесі</w:t>
      </w:r>
      <w:proofErr w:type="spellEnd"/>
      <w:r w:rsidRPr="00A0518E">
        <w:rPr>
          <w:sz w:val="28"/>
        </w:rPr>
        <w:t xml:space="preserve"> </w:t>
      </w:r>
      <w:proofErr w:type="spellStart"/>
      <w:r w:rsidRPr="00A0518E">
        <w:rPr>
          <w:sz w:val="28"/>
        </w:rPr>
        <w:t>модернізації</w:t>
      </w:r>
      <w:proofErr w:type="spellEnd"/>
      <w:r w:rsidRPr="00A0518E">
        <w:rPr>
          <w:sz w:val="28"/>
        </w:rPr>
        <w:t xml:space="preserve"> </w:t>
      </w:r>
      <w:proofErr w:type="spellStart"/>
      <w:r w:rsidRPr="00A0518E">
        <w:rPr>
          <w:sz w:val="28"/>
        </w:rPr>
        <w:t>навчання</w:t>
      </w:r>
      <w:proofErr w:type="spellEnd"/>
      <w:r w:rsidRPr="00A0518E">
        <w:rPr>
          <w:sz w:val="28"/>
        </w:rPr>
        <w:t xml:space="preserve"> в </w:t>
      </w:r>
      <w:proofErr w:type="spellStart"/>
      <w:r w:rsidRPr="00A0518E">
        <w:rPr>
          <w:sz w:val="28"/>
        </w:rPr>
        <w:t>сучасній</w:t>
      </w:r>
      <w:proofErr w:type="spellEnd"/>
      <w:r w:rsidRPr="00A0518E">
        <w:rPr>
          <w:sz w:val="28"/>
        </w:rPr>
        <w:t xml:space="preserve"> </w:t>
      </w:r>
      <w:proofErr w:type="spellStart"/>
      <w:r w:rsidRPr="00A0518E">
        <w:rPr>
          <w:sz w:val="28"/>
        </w:rPr>
        <w:t>школі</w:t>
      </w:r>
      <w:proofErr w:type="spellEnd"/>
      <w:r w:rsidRPr="00A0518E">
        <w:rPr>
          <w:sz w:val="28"/>
        </w:rPr>
        <w:t>.</w:t>
      </w:r>
    </w:p>
    <w:p w:rsidR="00953ABF" w:rsidRPr="007B3012" w:rsidRDefault="00953ABF" w:rsidP="00953ABF">
      <w:pPr>
        <w:ind w:firstLine="426"/>
        <w:jc w:val="both"/>
        <w:rPr>
          <w:rFonts w:ascii="Times New Roman" w:eastAsia="Calibri" w:hAnsi="Times New Roman" w:cs="Times New Roman"/>
          <w:sz w:val="28"/>
          <w:szCs w:val="28"/>
        </w:rPr>
      </w:pPr>
      <w:r>
        <w:rPr>
          <w:rFonts w:eastAsia="Calibri"/>
          <w:sz w:val="28"/>
          <w:szCs w:val="28"/>
          <w:lang w:val="ru-RU"/>
        </w:rPr>
        <w:t xml:space="preserve">   </w:t>
      </w:r>
      <w:r w:rsidRPr="007B3012">
        <w:rPr>
          <w:rFonts w:ascii="Times New Roman" w:eastAsia="Calibri" w:hAnsi="Times New Roman" w:cs="Times New Roman"/>
          <w:sz w:val="28"/>
          <w:szCs w:val="28"/>
        </w:rPr>
        <w:t xml:space="preserve">Форми організації освітнього процесу можуть </w:t>
      </w:r>
      <w:proofErr w:type="spellStart"/>
      <w:r w:rsidRPr="007B3012">
        <w:rPr>
          <w:rFonts w:ascii="Times New Roman" w:eastAsia="Calibri" w:hAnsi="Times New Roman" w:cs="Times New Roman"/>
          <w:sz w:val="28"/>
          <w:szCs w:val="28"/>
        </w:rPr>
        <w:t>уточнюватись</w:t>
      </w:r>
      <w:proofErr w:type="spellEnd"/>
      <w:r w:rsidRPr="007B3012">
        <w:rPr>
          <w:rFonts w:ascii="Times New Roman" w:eastAsia="Calibri" w:hAnsi="Times New Roman" w:cs="Times New Roman"/>
          <w:sz w:val="28"/>
          <w:szCs w:val="28"/>
        </w:rPr>
        <w:t xml:space="preserve">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953ABF" w:rsidRPr="000B090C" w:rsidRDefault="00953ABF" w:rsidP="00953ABF">
      <w:pPr>
        <w:ind w:firstLine="426"/>
        <w:jc w:val="both"/>
        <w:rPr>
          <w:rFonts w:eastAsia="Calibri"/>
          <w:sz w:val="28"/>
          <w:szCs w:val="28"/>
        </w:rPr>
      </w:pPr>
      <w:r w:rsidRPr="007B3012">
        <w:rPr>
          <w:rFonts w:ascii="Times New Roman" w:eastAsia="Calibri" w:hAnsi="Times New Roman" w:cs="Times New Roman"/>
          <w:sz w:val="28"/>
          <w:szCs w:val="28"/>
        </w:rPr>
        <w:t xml:space="preserve">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r w:rsidRPr="000B090C">
        <w:rPr>
          <w:rFonts w:eastAsia="Calibri"/>
          <w:sz w:val="28"/>
          <w:szCs w:val="28"/>
        </w:rPr>
        <w:t>.</w:t>
      </w:r>
    </w:p>
    <w:p w:rsidR="00487A11" w:rsidRPr="007B3012" w:rsidRDefault="007B3012" w:rsidP="00817741">
      <w:pPr>
        <w:jc w:val="center"/>
        <w:rPr>
          <w:rFonts w:ascii="Times New Roman" w:hAnsi="Times New Roman" w:cs="Times New Roman"/>
          <w:b/>
          <w:sz w:val="28"/>
          <w:szCs w:val="28"/>
        </w:rPr>
      </w:pPr>
      <w:r w:rsidRPr="007B3012">
        <w:rPr>
          <w:rFonts w:ascii="Times New Roman" w:hAnsi="Times New Roman" w:cs="Times New Roman"/>
          <w:b/>
          <w:sz w:val="28"/>
          <w:szCs w:val="28"/>
        </w:rPr>
        <w:t xml:space="preserve">Розділ </w:t>
      </w:r>
      <w:proofErr w:type="spellStart"/>
      <w:r w:rsidRPr="007B3012">
        <w:rPr>
          <w:rFonts w:ascii="Times New Roman" w:hAnsi="Times New Roman" w:cs="Times New Roman"/>
          <w:b/>
          <w:sz w:val="28"/>
          <w:szCs w:val="28"/>
        </w:rPr>
        <w:t>ІІІ.</w:t>
      </w:r>
      <w:r w:rsidR="00487A11" w:rsidRPr="007B3012">
        <w:rPr>
          <w:rFonts w:ascii="Times New Roman" w:hAnsi="Times New Roman" w:cs="Times New Roman"/>
          <w:b/>
          <w:sz w:val="28"/>
          <w:szCs w:val="28"/>
        </w:rPr>
        <w:t>Система</w:t>
      </w:r>
      <w:proofErr w:type="spellEnd"/>
      <w:r w:rsidR="00487A11" w:rsidRPr="007B3012">
        <w:rPr>
          <w:rFonts w:ascii="Times New Roman" w:hAnsi="Times New Roman" w:cs="Times New Roman"/>
          <w:b/>
          <w:sz w:val="28"/>
          <w:szCs w:val="28"/>
        </w:rPr>
        <w:t xml:space="preserve"> внутрішнього забезпечення якості освіти</w:t>
      </w:r>
    </w:p>
    <w:p w:rsidR="00487A11" w:rsidRPr="00487A11" w:rsidRDefault="00487A11" w:rsidP="00487A11">
      <w:pPr>
        <w:rPr>
          <w:rFonts w:ascii="Times New Roman" w:hAnsi="Times New Roman" w:cs="Times New Roman"/>
          <w:sz w:val="28"/>
          <w:szCs w:val="28"/>
        </w:rPr>
      </w:pPr>
      <w:r w:rsidRPr="00487A11">
        <w:rPr>
          <w:rFonts w:ascii="Times New Roman" w:hAnsi="Times New Roman" w:cs="Times New Roman"/>
          <w:sz w:val="28"/>
          <w:szCs w:val="28"/>
        </w:rPr>
        <w:t>Завдання системи внутрішнього забезпечення якості освіти:</w:t>
      </w:r>
    </w:p>
    <w:p w:rsidR="00487A11" w:rsidRPr="00487A11" w:rsidRDefault="00487A11" w:rsidP="00487A11">
      <w:pPr>
        <w:rPr>
          <w:rFonts w:ascii="Times New Roman" w:hAnsi="Times New Roman" w:cs="Times New Roman"/>
          <w:sz w:val="28"/>
          <w:szCs w:val="28"/>
        </w:rPr>
      </w:pPr>
      <w:r w:rsidRPr="00487A11">
        <w:rPr>
          <w:rFonts w:ascii="Times New Roman" w:hAnsi="Times New Roman" w:cs="Times New Roman"/>
          <w:sz w:val="28"/>
          <w:szCs w:val="28"/>
        </w:rPr>
        <w:t>Система внутрішнього забезпечення якості складається  з наступних компонентів:</w:t>
      </w:r>
    </w:p>
    <w:p w:rsidR="00487A11" w:rsidRPr="00487A11" w:rsidRDefault="00487A11" w:rsidP="00487A11">
      <w:pPr>
        <w:rPr>
          <w:rFonts w:ascii="Times New Roman" w:hAnsi="Times New Roman" w:cs="Times New Roman"/>
          <w:sz w:val="28"/>
          <w:szCs w:val="28"/>
        </w:rPr>
      </w:pPr>
      <w:r w:rsidRPr="00487A11">
        <w:rPr>
          <w:rFonts w:ascii="Times New Roman" w:hAnsi="Times New Roman" w:cs="Times New Roman"/>
          <w:sz w:val="28"/>
          <w:szCs w:val="28"/>
        </w:rPr>
        <w:t>-    кадрове забезпечення освітньої діяльності;</w:t>
      </w:r>
    </w:p>
    <w:p w:rsidR="00487A11" w:rsidRPr="00487A11" w:rsidRDefault="00487A11" w:rsidP="00487A11">
      <w:pPr>
        <w:rPr>
          <w:rFonts w:ascii="Times New Roman" w:hAnsi="Times New Roman" w:cs="Times New Roman"/>
          <w:sz w:val="28"/>
          <w:szCs w:val="28"/>
        </w:rPr>
      </w:pPr>
      <w:r w:rsidRPr="00487A11">
        <w:rPr>
          <w:rFonts w:ascii="Times New Roman" w:hAnsi="Times New Roman" w:cs="Times New Roman"/>
          <w:sz w:val="28"/>
          <w:szCs w:val="28"/>
        </w:rPr>
        <w:t>-    навчально -методичне забезпечення освітньої діяльності;</w:t>
      </w:r>
    </w:p>
    <w:p w:rsidR="00487A11" w:rsidRPr="00487A11" w:rsidRDefault="00487A11" w:rsidP="00487A11">
      <w:pPr>
        <w:rPr>
          <w:rFonts w:ascii="Times New Roman" w:hAnsi="Times New Roman" w:cs="Times New Roman"/>
          <w:sz w:val="28"/>
          <w:szCs w:val="28"/>
        </w:rPr>
      </w:pPr>
      <w:r w:rsidRPr="00487A11">
        <w:rPr>
          <w:rFonts w:ascii="Times New Roman" w:hAnsi="Times New Roman" w:cs="Times New Roman"/>
          <w:sz w:val="28"/>
          <w:szCs w:val="28"/>
        </w:rPr>
        <w:t>-   матеріально-технічне забезпечення освітньої діяльності;</w:t>
      </w:r>
    </w:p>
    <w:p w:rsidR="00487A11" w:rsidRPr="00487A11" w:rsidRDefault="00487A11" w:rsidP="00487A11">
      <w:pPr>
        <w:rPr>
          <w:rFonts w:ascii="Times New Roman" w:hAnsi="Times New Roman" w:cs="Times New Roman"/>
          <w:sz w:val="28"/>
          <w:szCs w:val="28"/>
        </w:rPr>
      </w:pPr>
      <w:r w:rsidRPr="00487A11">
        <w:rPr>
          <w:rFonts w:ascii="Times New Roman" w:hAnsi="Times New Roman" w:cs="Times New Roman"/>
          <w:sz w:val="28"/>
          <w:szCs w:val="28"/>
        </w:rPr>
        <w:t>-    якість проведення навчальних занять;</w:t>
      </w:r>
    </w:p>
    <w:p w:rsidR="00487A11" w:rsidRPr="00487A11" w:rsidRDefault="00487A11" w:rsidP="00487A11">
      <w:pPr>
        <w:rPr>
          <w:rFonts w:ascii="Times New Roman" w:hAnsi="Times New Roman" w:cs="Times New Roman"/>
          <w:sz w:val="28"/>
          <w:szCs w:val="28"/>
        </w:rPr>
      </w:pPr>
      <w:r>
        <w:rPr>
          <w:rFonts w:ascii="Times New Roman" w:hAnsi="Times New Roman" w:cs="Times New Roman"/>
          <w:sz w:val="28"/>
          <w:szCs w:val="28"/>
        </w:rPr>
        <w:t>-    </w:t>
      </w:r>
      <w:r w:rsidRPr="00487A11">
        <w:rPr>
          <w:rFonts w:ascii="Times New Roman" w:hAnsi="Times New Roman" w:cs="Times New Roman"/>
          <w:sz w:val="28"/>
          <w:szCs w:val="28"/>
        </w:rPr>
        <w:t>моніторинг досягнення учнями результатів навчання (</w:t>
      </w:r>
      <w:proofErr w:type="spellStart"/>
      <w:r w:rsidRPr="00487A11">
        <w:rPr>
          <w:rFonts w:ascii="Times New Roman" w:hAnsi="Times New Roman" w:cs="Times New Roman"/>
          <w:sz w:val="28"/>
          <w:szCs w:val="28"/>
        </w:rPr>
        <w:t>компетентностей</w:t>
      </w:r>
      <w:proofErr w:type="spellEnd"/>
      <w:r w:rsidRPr="00487A11">
        <w:rPr>
          <w:rFonts w:ascii="Times New Roman" w:hAnsi="Times New Roman" w:cs="Times New Roman"/>
          <w:sz w:val="28"/>
          <w:szCs w:val="28"/>
        </w:rPr>
        <w:t>);</w:t>
      </w:r>
    </w:p>
    <w:p w:rsidR="00487A11" w:rsidRPr="00487A11" w:rsidRDefault="00487A11" w:rsidP="00487A11">
      <w:pPr>
        <w:rPr>
          <w:rFonts w:ascii="Times New Roman" w:hAnsi="Times New Roman" w:cs="Times New Roman"/>
          <w:sz w:val="28"/>
          <w:szCs w:val="28"/>
        </w:rPr>
      </w:pPr>
      <w:r w:rsidRPr="00487A11">
        <w:rPr>
          <w:rFonts w:ascii="Times New Roman" w:hAnsi="Times New Roman" w:cs="Times New Roman"/>
          <w:sz w:val="28"/>
          <w:szCs w:val="28"/>
        </w:rPr>
        <w:t>-    оновлення методичної бази освітньої діяльності;</w:t>
      </w:r>
    </w:p>
    <w:p w:rsidR="00487A11" w:rsidRPr="00487A11" w:rsidRDefault="00487A11" w:rsidP="00487A11">
      <w:pPr>
        <w:rPr>
          <w:rFonts w:ascii="Times New Roman" w:hAnsi="Times New Roman" w:cs="Times New Roman"/>
          <w:sz w:val="28"/>
          <w:szCs w:val="28"/>
        </w:rPr>
      </w:pPr>
      <w:r w:rsidRPr="00487A11">
        <w:rPr>
          <w:rFonts w:ascii="Times New Roman" w:hAnsi="Times New Roman" w:cs="Times New Roman"/>
          <w:sz w:val="28"/>
          <w:szCs w:val="28"/>
        </w:rPr>
        <w:t xml:space="preserve">-   контроль за виконанням навчальних </w:t>
      </w:r>
      <w:proofErr w:type="spellStart"/>
      <w:r w:rsidRPr="00487A11">
        <w:rPr>
          <w:rFonts w:ascii="Times New Roman" w:hAnsi="Times New Roman" w:cs="Times New Roman"/>
          <w:sz w:val="28"/>
          <w:szCs w:val="28"/>
        </w:rPr>
        <w:t>планів,якістю</w:t>
      </w:r>
      <w:proofErr w:type="spellEnd"/>
      <w:r w:rsidRPr="00487A11">
        <w:rPr>
          <w:rFonts w:ascii="Times New Roman" w:hAnsi="Times New Roman" w:cs="Times New Roman"/>
          <w:sz w:val="28"/>
          <w:szCs w:val="28"/>
        </w:rPr>
        <w:t xml:space="preserve"> знань, уміння й навичок учнів, розробка рекомендацій щодо їх покращення;</w:t>
      </w:r>
    </w:p>
    <w:p w:rsidR="00487A11" w:rsidRPr="00487A11" w:rsidRDefault="00487A11" w:rsidP="00487A11">
      <w:pPr>
        <w:rPr>
          <w:rFonts w:ascii="Times New Roman" w:hAnsi="Times New Roman" w:cs="Times New Roman"/>
          <w:sz w:val="28"/>
          <w:szCs w:val="28"/>
        </w:rPr>
      </w:pPr>
      <w:r w:rsidRPr="00487A11">
        <w:rPr>
          <w:rFonts w:ascii="Times New Roman" w:hAnsi="Times New Roman" w:cs="Times New Roman"/>
          <w:sz w:val="28"/>
          <w:szCs w:val="28"/>
        </w:rPr>
        <w:t>-   моніторинг та оптимізація соціально-психологічного середовища закладу освіти;</w:t>
      </w:r>
    </w:p>
    <w:p w:rsidR="00487A11" w:rsidRPr="00487A11" w:rsidRDefault="00487A11" w:rsidP="00487A11">
      <w:pPr>
        <w:rPr>
          <w:rFonts w:ascii="Times New Roman" w:hAnsi="Times New Roman" w:cs="Times New Roman"/>
          <w:sz w:val="28"/>
          <w:szCs w:val="28"/>
        </w:rPr>
      </w:pPr>
      <w:r w:rsidRPr="00487A11">
        <w:rPr>
          <w:rFonts w:ascii="Times New Roman" w:hAnsi="Times New Roman" w:cs="Times New Roman"/>
          <w:sz w:val="28"/>
          <w:szCs w:val="28"/>
        </w:rPr>
        <w:lastRenderedPageBreak/>
        <w:t>-   створення необхідних умов для підвищення фахового кваліфікаційного рівня педагогічних працівників.</w:t>
      </w:r>
    </w:p>
    <w:p w:rsidR="00487A11" w:rsidRPr="007B3012" w:rsidRDefault="00487A11" w:rsidP="00487A11">
      <w:pPr>
        <w:rPr>
          <w:rFonts w:ascii="Times New Roman" w:hAnsi="Times New Roman" w:cs="Times New Roman"/>
          <w:b/>
          <w:sz w:val="28"/>
          <w:szCs w:val="28"/>
        </w:rPr>
      </w:pPr>
      <w:r w:rsidRPr="00487A11">
        <w:rPr>
          <w:rFonts w:ascii="Times New Roman" w:hAnsi="Times New Roman" w:cs="Times New Roman"/>
          <w:sz w:val="28"/>
          <w:szCs w:val="28"/>
        </w:rPr>
        <w:t> </w:t>
      </w:r>
    </w:p>
    <w:p w:rsidR="00487A11" w:rsidRPr="007B3012" w:rsidRDefault="00487A11" w:rsidP="00487A11">
      <w:pPr>
        <w:jc w:val="center"/>
        <w:rPr>
          <w:rFonts w:ascii="Times New Roman" w:hAnsi="Times New Roman" w:cs="Times New Roman"/>
          <w:b/>
          <w:sz w:val="28"/>
          <w:szCs w:val="28"/>
        </w:rPr>
      </w:pPr>
      <w:r w:rsidRPr="007B3012">
        <w:rPr>
          <w:rFonts w:ascii="Times New Roman" w:hAnsi="Times New Roman" w:cs="Times New Roman"/>
          <w:b/>
          <w:sz w:val="28"/>
          <w:szCs w:val="28"/>
        </w:rPr>
        <w:t>Кадрове забезпечення освітньої діяльності</w:t>
      </w:r>
    </w:p>
    <w:p w:rsidR="00487A11" w:rsidRPr="00487A11" w:rsidRDefault="00487A11" w:rsidP="00487A11">
      <w:pPr>
        <w:rPr>
          <w:rFonts w:ascii="Times New Roman" w:hAnsi="Times New Roman" w:cs="Times New Roman"/>
          <w:sz w:val="28"/>
          <w:szCs w:val="28"/>
        </w:rPr>
      </w:pPr>
      <w:r w:rsidRPr="00487A11">
        <w:rPr>
          <w:rFonts w:ascii="Times New Roman" w:hAnsi="Times New Roman" w:cs="Times New Roman"/>
          <w:sz w:val="28"/>
          <w:szCs w:val="28"/>
        </w:rPr>
        <w:t>У школі працю</w:t>
      </w:r>
      <w:r>
        <w:rPr>
          <w:rFonts w:ascii="Times New Roman" w:hAnsi="Times New Roman" w:cs="Times New Roman"/>
          <w:sz w:val="28"/>
          <w:szCs w:val="28"/>
        </w:rPr>
        <w:t>є</w:t>
      </w:r>
      <w:r w:rsidRPr="00487A11">
        <w:rPr>
          <w:rFonts w:ascii="Times New Roman" w:hAnsi="Times New Roman" w:cs="Times New Roman"/>
          <w:sz w:val="28"/>
          <w:szCs w:val="28"/>
        </w:rPr>
        <w:t xml:space="preserve"> </w:t>
      </w:r>
      <w:r>
        <w:rPr>
          <w:rFonts w:ascii="Times New Roman" w:hAnsi="Times New Roman" w:cs="Times New Roman"/>
          <w:sz w:val="28"/>
          <w:szCs w:val="28"/>
        </w:rPr>
        <w:t xml:space="preserve">19 </w:t>
      </w:r>
      <w:r w:rsidRPr="00487A11">
        <w:rPr>
          <w:rFonts w:ascii="Times New Roman" w:hAnsi="Times New Roman" w:cs="Times New Roman"/>
          <w:sz w:val="28"/>
          <w:szCs w:val="28"/>
        </w:rPr>
        <w:t xml:space="preserve">педагогічних працівника. Більшість учителів школи, а саме.- </w:t>
      </w:r>
      <w:r>
        <w:rPr>
          <w:rFonts w:ascii="Times New Roman" w:hAnsi="Times New Roman" w:cs="Times New Roman"/>
          <w:sz w:val="28"/>
          <w:szCs w:val="28"/>
        </w:rPr>
        <w:t>17</w:t>
      </w:r>
      <w:r w:rsidRPr="00487A11">
        <w:rPr>
          <w:rFonts w:ascii="Times New Roman" w:hAnsi="Times New Roman" w:cs="Times New Roman"/>
          <w:sz w:val="28"/>
          <w:szCs w:val="28"/>
        </w:rPr>
        <w:t xml:space="preserve"> осіб (9</w:t>
      </w:r>
      <w:r>
        <w:rPr>
          <w:rFonts w:ascii="Times New Roman" w:hAnsi="Times New Roman" w:cs="Times New Roman"/>
          <w:sz w:val="28"/>
          <w:szCs w:val="28"/>
        </w:rPr>
        <w:t>0</w:t>
      </w:r>
      <w:r w:rsidRPr="00487A11">
        <w:rPr>
          <w:rFonts w:ascii="Times New Roman" w:hAnsi="Times New Roman" w:cs="Times New Roman"/>
          <w:sz w:val="28"/>
          <w:szCs w:val="28"/>
        </w:rPr>
        <w:t>%) — спеціалісти з вищою освітою. За віком переважають учителі від 3</w:t>
      </w:r>
      <w:r>
        <w:rPr>
          <w:rFonts w:ascii="Times New Roman" w:hAnsi="Times New Roman" w:cs="Times New Roman"/>
          <w:sz w:val="28"/>
          <w:szCs w:val="28"/>
        </w:rPr>
        <w:t>5</w:t>
      </w:r>
      <w:r w:rsidRPr="00487A11">
        <w:rPr>
          <w:rFonts w:ascii="Times New Roman" w:hAnsi="Times New Roman" w:cs="Times New Roman"/>
          <w:sz w:val="28"/>
          <w:szCs w:val="28"/>
        </w:rPr>
        <w:t>до 4</w:t>
      </w:r>
      <w:r>
        <w:rPr>
          <w:rFonts w:ascii="Times New Roman" w:hAnsi="Times New Roman" w:cs="Times New Roman"/>
          <w:sz w:val="28"/>
          <w:szCs w:val="28"/>
        </w:rPr>
        <w:t>5</w:t>
      </w:r>
      <w:r w:rsidRPr="00487A11">
        <w:rPr>
          <w:rFonts w:ascii="Times New Roman" w:hAnsi="Times New Roman" w:cs="Times New Roman"/>
          <w:sz w:val="28"/>
          <w:szCs w:val="28"/>
        </w:rPr>
        <w:t xml:space="preserve"> років а за стажем переважають вчителі, які мають педагогічний стаж роботи по</w:t>
      </w:r>
      <w:r w:rsidRPr="00487A11">
        <w:rPr>
          <w:rFonts w:ascii="Times New Roman" w:hAnsi="Times New Roman" w:cs="Times New Roman"/>
          <w:sz w:val="28"/>
          <w:szCs w:val="28"/>
        </w:rPr>
        <w:softHyphen/>
        <w:t>над 20 років</w:t>
      </w:r>
      <w:r>
        <w:rPr>
          <w:rFonts w:ascii="Times New Roman" w:hAnsi="Times New Roman" w:cs="Times New Roman"/>
          <w:sz w:val="28"/>
          <w:szCs w:val="28"/>
        </w:rPr>
        <w:t>.</w:t>
      </w:r>
      <w:r w:rsidRPr="00487A11">
        <w:rPr>
          <w:rFonts w:ascii="Times New Roman" w:hAnsi="Times New Roman" w:cs="Times New Roman"/>
          <w:sz w:val="28"/>
          <w:szCs w:val="28"/>
        </w:rPr>
        <w:t xml:space="preserve"> Адміністрація школи надає кожному вчителю можливість удосконалювати свою фахо</w:t>
      </w:r>
      <w:r w:rsidRPr="00487A11">
        <w:rPr>
          <w:rFonts w:ascii="Times New Roman" w:hAnsi="Times New Roman" w:cs="Times New Roman"/>
          <w:sz w:val="28"/>
          <w:szCs w:val="28"/>
        </w:rPr>
        <w:softHyphen/>
        <w:t>ву майстерність на курсах підвищення кваліфі</w:t>
      </w:r>
      <w:r w:rsidRPr="00487A11">
        <w:rPr>
          <w:rFonts w:ascii="Times New Roman" w:hAnsi="Times New Roman" w:cs="Times New Roman"/>
          <w:sz w:val="28"/>
          <w:szCs w:val="28"/>
        </w:rPr>
        <w:softHyphen/>
        <w:t>кації й успішно проходити атестацію.</w:t>
      </w:r>
    </w:p>
    <w:p w:rsidR="00487A11" w:rsidRPr="00487A11" w:rsidRDefault="00487A11" w:rsidP="00487A11">
      <w:pPr>
        <w:rPr>
          <w:rFonts w:ascii="Times New Roman" w:hAnsi="Times New Roman" w:cs="Times New Roman"/>
          <w:sz w:val="28"/>
          <w:szCs w:val="28"/>
        </w:rPr>
      </w:pPr>
      <w:r w:rsidRPr="00487A11">
        <w:rPr>
          <w:rFonts w:ascii="Times New Roman" w:hAnsi="Times New Roman" w:cs="Times New Roman"/>
          <w:sz w:val="28"/>
          <w:szCs w:val="28"/>
        </w:rPr>
        <w:t xml:space="preserve">Кваліфікаційну категорію «спеціаліст вищої категорії» мають 6 учителів, І категорію - </w:t>
      </w:r>
      <w:r>
        <w:rPr>
          <w:rFonts w:ascii="Times New Roman" w:hAnsi="Times New Roman" w:cs="Times New Roman"/>
          <w:sz w:val="28"/>
          <w:szCs w:val="28"/>
        </w:rPr>
        <w:t>8</w:t>
      </w:r>
      <w:r w:rsidRPr="00487A11">
        <w:rPr>
          <w:rFonts w:ascii="Times New Roman" w:hAnsi="Times New Roman" w:cs="Times New Roman"/>
          <w:sz w:val="28"/>
          <w:szCs w:val="28"/>
        </w:rPr>
        <w:t xml:space="preserve"> учителів, «спеціаліст ІІ категорії» - </w:t>
      </w:r>
      <w:r>
        <w:rPr>
          <w:rFonts w:ascii="Times New Roman" w:hAnsi="Times New Roman" w:cs="Times New Roman"/>
          <w:sz w:val="28"/>
          <w:szCs w:val="28"/>
        </w:rPr>
        <w:t>1</w:t>
      </w:r>
      <w:r w:rsidRPr="00487A11">
        <w:rPr>
          <w:rFonts w:ascii="Times New Roman" w:hAnsi="Times New Roman" w:cs="Times New Roman"/>
          <w:sz w:val="28"/>
          <w:szCs w:val="28"/>
        </w:rPr>
        <w:t xml:space="preserve"> учител</w:t>
      </w:r>
      <w:r>
        <w:rPr>
          <w:rFonts w:ascii="Times New Roman" w:hAnsi="Times New Roman" w:cs="Times New Roman"/>
          <w:sz w:val="28"/>
          <w:szCs w:val="28"/>
        </w:rPr>
        <w:t>ь</w:t>
      </w:r>
      <w:r w:rsidRPr="00487A11">
        <w:rPr>
          <w:rFonts w:ascii="Times New Roman" w:hAnsi="Times New Roman" w:cs="Times New Roman"/>
          <w:sz w:val="28"/>
          <w:szCs w:val="28"/>
        </w:rPr>
        <w:t xml:space="preserve">,  «спеціаліст» - </w:t>
      </w:r>
      <w:r>
        <w:rPr>
          <w:rFonts w:ascii="Times New Roman" w:hAnsi="Times New Roman" w:cs="Times New Roman"/>
          <w:sz w:val="28"/>
          <w:szCs w:val="28"/>
        </w:rPr>
        <w:t>2</w:t>
      </w:r>
      <w:r w:rsidRPr="00487A11">
        <w:rPr>
          <w:rFonts w:ascii="Times New Roman" w:hAnsi="Times New Roman" w:cs="Times New Roman"/>
          <w:sz w:val="28"/>
          <w:szCs w:val="28"/>
        </w:rPr>
        <w:t xml:space="preserve"> учителів</w:t>
      </w:r>
      <w:r>
        <w:rPr>
          <w:rFonts w:ascii="Times New Roman" w:hAnsi="Times New Roman" w:cs="Times New Roman"/>
          <w:sz w:val="28"/>
          <w:szCs w:val="28"/>
        </w:rPr>
        <w:t>.</w:t>
      </w:r>
    </w:p>
    <w:p w:rsidR="00487A11" w:rsidRPr="00487A11" w:rsidRDefault="00487A11" w:rsidP="00487A11">
      <w:pPr>
        <w:rPr>
          <w:rFonts w:ascii="Times New Roman" w:hAnsi="Times New Roman" w:cs="Times New Roman"/>
          <w:sz w:val="28"/>
          <w:szCs w:val="28"/>
        </w:rPr>
      </w:pPr>
      <w:r w:rsidRPr="00487A11">
        <w:rPr>
          <w:rFonts w:ascii="Times New Roman" w:hAnsi="Times New Roman" w:cs="Times New Roman"/>
          <w:sz w:val="28"/>
          <w:szCs w:val="28"/>
        </w:rPr>
        <w:t>У навчальному закладі  із загальної кількості педагогічних працівників працюють: один директор, 2 заступника з НВР</w:t>
      </w:r>
      <w:r>
        <w:rPr>
          <w:rFonts w:ascii="Times New Roman" w:hAnsi="Times New Roman" w:cs="Times New Roman"/>
          <w:sz w:val="28"/>
          <w:szCs w:val="28"/>
        </w:rPr>
        <w:t xml:space="preserve"> та ВР</w:t>
      </w:r>
      <w:r w:rsidRPr="00487A11">
        <w:rPr>
          <w:rFonts w:ascii="Times New Roman" w:hAnsi="Times New Roman" w:cs="Times New Roman"/>
          <w:sz w:val="28"/>
          <w:szCs w:val="28"/>
        </w:rPr>
        <w:t>,</w:t>
      </w:r>
      <w:r>
        <w:rPr>
          <w:rFonts w:ascii="Times New Roman" w:hAnsi="Times New Roman" w:cs="Times New Roman"/>
          <w:sz w:val="28"/>
          <w:szCs w:val="28"/>
        </w:rPr>
        <w:t xml:space="preserve"> практичний психолог та 1 бібліотекар</w:t>
      </w:r>
      <w:r w:rsidRPr="00487A11">
        <w:rPr>
          <w:rFonts w:ascii="Times New Roman" w:hAnsi="Times New Roman" w:cs="Times New Roman"/>
          <w:sz w:val="28"/>
          <w:szCs w:val="28"/>
        </w:rPr>
        <w:t>.</w:t>
      </w:r>
    </w:p>
    <w:p w:rsidR="00487A11" w:rsidRPr="007B3012" w:rsidRDefault="00487A11" w:rsidP="00487A11">
      <w:pPr>
        <w:jc w:val="center"/>
        <w:rPr>
          <w:rFonts w:ascii="Times New Roman" w:hAnsi="Times New Roman" w:cs="Times New Roman"/>
          <w:b/>
          <w:sz w:val="28"/>
          <w:szCs w:val="28"/>
        </w:rPr>
      </w:pPr>
      <w:r w:rsidRPr="007B3012">
        <w:rPr>
          <w:rFonts w:ascii="Times New Roman" w:hAnsi="Times New Roman" w:cs="Times New Roman"/>
          <w:b/>
          <w:sz w:val="28"/>
          <w:szCs w:val="28"/>
        </w:rPr>
        <w:t>Оновлення методичної бази освітньої діяльності</w:t>
      </w:r>
    </w:p>
    <w:p w:rsidR="00487A11" w:rsidRPr="00487A11" w:rsidRDefault="00487A11" w:rsidP="00487A11">
      <w:pPr>
        <w:ind w:firstLine="708"/>
        <w:rPr>
          <w:rFonts w:ascii="Times New Roman" w:hAnsi="Times New Roman" w:cs="Times New Roman"/>
          <w:sz w:val="28"/>
          <w:szCs w:val="28"/>
        </w:rPr>
      </w:pPr>
      <w:r w:rsidRPr="00487A11">
        <w:rPr>
          <w:rFonts w:ascii="Times New Roman" w:hAnsi="Times New Roman" w:cs="Times New Roman"/>
          <w:sz w:val="28"/>
          <w:szCs w:val="28"/>
        </w:rPr>
        <w:t>Тенденції розвитку освіти в Україні зумовили освітній системі, заміну старих шаблонних освітніх моделей новими, нестандартними, творчими, прогресивними і водночас дієвими та адаптованими до сьогодення.</w:t>
      </w:r>
    </w:p>
    <w:p w:rsidR="00487A11" w:rsidRPr="00487A11" w:rsidRDefault="00487A11" w:rsidP="00487A11">
      <w:pPr>
        <w:ind w:firstLine="708"/>
        <w:rPr>
          <w:rFonts w:ascii="Times New Roman" w:hAnsi="Times New Roman" w:cs="Times New Roman"/>
          <w:sz w:val="28"/>
          <w:szCs w:val="28"/>
        </w:rPr>
      </w:pPr>
      <w:r w:rsidRPr="00487A11">
        <w:rPr>
          <w:rFonts w:ascii="Times New Roman" w:hAnsi="Times New Roman" w:cs="Times New Roman"/>
          <w:sz w:val="28"/>
          <w:szCs w:val="28"/>
        </w:rPr>
        <w:t>За умов практичної реалізації завдань Державної національної програми «Освіта(Україна XXI століття)» нагальним є завдання адаптувати педагогів до освітніх вимог. Важливу роль у забезпеченні реформування освіти відіграє модернізація науково-методичної роботи в освітньому закладі через упровадження сучасних навчально-виховних, управлінських технологій, стимулювання професійного зростання кадрів, підвищення їхньої професійної майстерності, зокрема: через ефективне застосування дієвих форм і методів навчання дорослих, систем комп’ютерного навчання та інформаційної взаємодії.</w:t>
      </w:r>
    </w:p>
    <w:p w:rsidR="00487A11" w:rsidRPr="00487A11" w:rsidRDefault="00487A11" w:rsidP="00487A11">
      <w:pPr>
        <w:ind w:firstLine="708"/>
        <w:rPr>
          <w:rFonts w:ascii="Times New Roman" w:hAnsi="Times New Roman" w:cs="Times New Roman"/>
          <w:sz w:val="28"/>
          <w:szCs w:val="28"/>
        </w:rPr>
      </w:pPr>
      <w:r w:rsidRPr="00487A11">
        <w:rPr>
          <w:rFonts w:ascii="Times New Roman" w:hAnsi="Times New Roman" w:cs="Times New Roman"/>
          <w:sz w:val="28"/>
          <w:szCs w:val="28"/>
        </w:rPr>
        <w:t xml:space="preserve">Структура чинної методичної роботи    передбачає взаємопов’язані елементи, що відповідають меті й завданням, які стоять перед педагогічним </w:t>
      </w:r>
    </w:p>
    <w:p w:rsidR="00487A11" w:rsidRPr="00487A11" w:rsidRDefault="00487A11" w:rsidP="00487A11">
      <w:pPr>
        <w:ind w:firstLine="708"/>
        <w:rPr>
          <w:rFonts w:ascii="Times New Roman" w:hAnsi="Times New Roman" w:cs="Times New Roman"/>
          <w:sz w:val="28"/>
          <w:szCs w:val="28"/>
        </w:rPr>
      </w:pPr>
      <w:r w:rsidRPr="00487A11">
        <w:rPr>
          <w:rFonts w:ascii="Times New Roman" w:hAnsi="Times New Roman" w:cs="Times New Roman"/>
          <w:sz w:val="28"/>
          <w:szCs w:val="28"/>
        </w:rPr>
        <w:t>Методична робота в навчальному закладі планується і проводиться на діагностичній основі, що сприяє виявленню проблем конкретного вчителя, прогалин у певних уміннях і навичках педагогічної майстерності, встановленню загальної картини (з яких питань учителі найбільше потребують методичної допомоги).</w:t>
      </w:r>
    </w:p>
    <w:p w:rsidR="00487A11" w:rsidRPr="00487A11" w:rsidRDefault="00487A11" w:rsidP="00487A11">
      <w:pPr>
        <w:ind w:firstLine="708"/>
        <w:rPr>
          <w:rFonts w:ascii="Times New Roman" w:hAnsi="Times New Roman" w:cs="Times New Roman"/>
          <w:sz w:val="28"/>
          <w:szCs w:val="28"/>
        </w:rPr>
      </w:pPr>
      <w:r w:rsidRPr="00487A11">
        <w:rPr>
          <w:rFonts w:ascii="Times New Roman" w:hAnsi="Times New Roman" w:cs="Times New Roman"/>
          <w:sz w:val="28"/>
          <w:szCs w:val="28"/>
        </w:rPr>
        <w:t>Методичне забезпечення навчального процесу передбачає широкий набір видів, форм і змісту діяльності.</w:t>
      </w:r>
    </w:p>
    <w:p w:rsidR="00487A11" w:rsidRPr="00487A11" w:rsidRDefault="00487A11" w:rsidP="00487A11">
      <w:pPr>
        <w:ind w:firstLine="708"/>
        <w:rPr>
          <w:rFonts w:ascii="Times New Roman" w:hAnsi="Times New Roman" w:cs="Times New Roman"/>
          <w:sz w:val="28"/>
          <w:szCs w:val="28"/>
        </w:rPr>
      </w:pPr>
      <w:r w:rsidRPr="00487A11">
        <w:rPr>
          <w:rFonts w:ascii="Times New Roman" w:hAnsi="Times New Roman" w:cs="Times New Roman"/>
          <w:sz w:val="28"/>
          <w:szCs w:val="28"/>
        </w:rPr>
        <w:lastRenderedPageBreak/>
        <w:t>Плануючи методичну роботу з педагогами, реалізуємо традиційні (колективні та індивідуальні) та нетрадиційні форми її організації – залежно від поставленої мети й завдань.</w:t>
      </w:r>
    </w:p>
    <w:p w:rsidR="00487A11" w:rsidRPr="00487A11" w:rsidRDefault="00487A11" w:rsidP="00487A11">
      <w:pPr>
        <w:ind w:firstLine="708"/>
        <w:rPr>
          <w:rFonts w:ascii="Times New Roman" w:hAnsi="Times New Roman" w:cs="Times New Roman"/>
          <w:sz w:val="28"/>
          <w:szCs w:val="28"/>
        </w:rPr>
      </w:pPr>
      <w:r w:rsidRPr="00487A11">
        <w:rPr>
          <w:rFonts w:ascii="Times New Roman" w:hAnsi="Times New Roman" w:cs="Times New Roman"/>
          <w:sz w:val="28"/>
          <w:szCs w:val="28"/>
        </w:rPr>
        <w:t>Колективні форми методичної роботи використовуємо з метою вироблення єдиного підходу до розв’язання певних проблем, аналізу результатів колективної діяльності, обговорення актуальних питань організації навчально-виховного процесу, вивчення і поширення найкращого педагогічного досвіду, науково-технічної та педагогічної інформації.</w:t>
      </w:r>
    </w:p>
    <w:p w:rsidR="00487A11" w:rsidRPr="00487A11" w:rsidRDefault="00487A11" w:rsidP="00487A11">
      <w:pPr>
        <w:rPr>
          <w:rFonts w:ascii="Times New Roman" w:hAnsi="Times New Roman" w:cs="Times New Roman"/>
          <w:sz w:val="28"/>
          <w:szCs w:val="28"/>
        </w:rPr>
      </w:pPr>
      <w:r w:rsidRPr="00487A11">
        <w:rPr>
          <w:rFonts w:ascii="Times New Roman" w:hAnsi="Times New Roman" w:cs="Times New Roman"/>
          <w:sz w:val="28"/>
          <w:szCs w:val="28"/>
        </w:rPr>
        <w:t>Згідно структури методичної роботи в навчальному закладі діють такі колективні форми:</w:t>
      </w:r>
    </w:p>
    <w:p w:rsidR="00487A11" w:rsidRPr="00487A11" w:rsidRDefault="00487A11" w:rsidP="00487A11">
      <w:pPr>
        <w:rPr>
          <w:rFonts w:ascii="Times New Roman" w:hAnsi="Times New Roman" w:cs="Times New Roman"/>
          <w:sz w:val="28"/>
          <w:szCs w:val="28"/>
        </w:rPr>
      </w:pPr>
      <w:r w:rsidRPr="00487A11">
        <w:rPr>
          <w:rFonts w:ascii="Times New Roman" w:hAnsi="Times New Roman" w:cs="Times New Roman"/>
          <w:sz w:val="28"/>
          <w:szCs w:val="28"/>
        </w:rPr>
        <w:t>Педагогічна рада;</w:t>
      </w:r>
    </w:p>
    <w:p w:rsidR="00487A11" w:rsidRPr="00487A11" w:rsidRDefault="00487A11" w:rsidP="00487A11">
      <w:pPr>
        <w:rPr>
          <w:rFonts w:ascii="Times New Roman" w:hAnsi="Times New Roman" w:cs="Times New Roman"/>
          <w:sz w:val="28"/>
          <w:szCs w:val="28"/>
        </w:rPr>
      </w:pPr>
      <w:r w:rsidRPr="00487A11">
        <w:rPr>
          <w:rFonts w:ascii="Times New Roman" w:hAnsi="Times New Roman" w:cs="Times New Roman"/>
          <w:sz w:val="28"/>
          <w:szCs w:val="28"/>
        </w:rPr>
        <w:t>Методичні об’єднання;</w:t>
      </w:r>
    </w:p>
    <w:p w:rsidR="00487A11" w:rsidRPr="00487A11" w:rsidRDefault="00487A11" w:rsidP="00487A11">
      <w:pPr>
        <w:rPr>
          <w:rFonts w:ascii="Times New Roman" w:hAnsi="Times New Roman" w:cs="Times New Roman"/>
          <w:sz w:val="28"/>
          <w:szCs w:val="28"/>
        </w:rPr>
      </w:pPr>
      <w:r w:rsidRPr="00487A11">
        <w:rPr>
          <w:rFonts w:ascii="Times New Roman" w:hAnsi="Times New Roman" w:cs="Times New Roman"/>
          <w:sz w:val="28"/>
          <w:szCs w:val="28"/>
        </w:rPr>
        <w:t>Педагогічні семінари;</w:t>
      </w:r>
    </w:p>
    <w:p w:rsidR="00487A11" w:rsidRPr="00487A11" w:rsidRDefault="00487A11" w:rsidP="00487A11">
      <w:pPr>
        <w:rPr>
          <w:rFonts w:ascii="Times New Roman" w:hAnsi="Times New Roman" w:cs="Times New Roman"/>
          <w:sz w:val="28"/>
          <w:szCs w:val="28"/>
        </w:rPr>
      </w:pPr>
      <w:r w:rsidRPr="00487A11">
        <w:rPr>
          <w:rFonts w:ascii="Times New Roman" w:hAnsi="Times New Roman" w:cs="Times New Roman"/>
          <w:sz w:val="28"/>
          <w:szCs w:val="28"/>
        </w:rPr>
        <w:t>Методична рада;</w:t>
      </w:r>
    </w:p>
    <w:p w:rsidR="00487A11" w:rsidRPr="00487A11" w:rsidRDefault="00487A11" w:rsidP="00487A11">
      <w:pPr>
        <w:rPr>
          <w:rFonts w:ascii="Times New Roman" w:hAnsi="Times New Roman" w:cs="Times New Roman"/>
          <w:sz w:val="28"/>
          <w:szCs w:val="28"/>
        </w:rPr>
      </w:pPr>
      <w:r w:rsidRPr="00487A11">
        <w:rPr>
          <w:rFonts w:ascii="Times New Roman" w:hAnsi="Times New Roman" w:cs="Times New Roman"/>
          <w:sz w:val="28"/>
          <w:szCs w:val="28"/>
        </w:rPr>
        <w:t>Методичні декади;</w:t>
      </w:r>
    </w:p>
    <w:p w:rsidR="00487A11" w:rsidRPr="00487A11" w:rsidRDefault="00487A11" w:rsidP="00487A11">
      <w:pPr>
        <w:rPr>
          <w:rFonts w:ascii="Times New Roman" w:hAnsi="Times New Roman" w:cs="Times New Roman"/>
          <w:sz w:val="28"/>
          <w:szCs w:val="28"/>
        </w:rPr>
      </w:pPr>
      <w:r w:rsidRPr="00487A11">
        <w:rPr>
          <w:rFonts w:ascii="Times New Roman" w:hAnsi="Times New Roman" w:cs="Times New Roman"/>
          <w:sz w:val="28"/>
          <w:szCs w:val="28"/>
        </w:rPr>
        <w:t>Педагогічні виставки;</w:t>
      </w:r>
    </w:p>
    <w:p w:rsidR="00487A11" w:rsidRPr="00487A11" w:rsidRDefault="00487A11" w:rsidP="00487A11">
      <w:pPr>
        <w:rPr>
          <w:rFonts w:ascii="Times New Roman" w:hAnsi="Times New Roman" w:cs="Times New Roman"/>
          <w:sz w:val="28"/>
          <w:szCs w:val="28"/>
        </w:rPr>
      </w:pPr>
      <w:r w:rsidRPr="00487A11">
        <w:rPr>
          <w:rFonts w:ascii="Times New Roman" w:hAnsi="Times New Roman" w:cs="Times New Roman"/>
          <w:sz w:val="28"/>
          <w:szCs w:val="28"/>
        </w:rPr>
        <w:t>Засідання творчих майстерень педагогів;</w:t>
      </w:r>
    </w:p>
    <w:p w:rsidR="00487A11" w:rsidRPr="00487A11" w:rsidRDefault="00487A11" w:rsidP="00487A11">
      <w:pPr>
        <w:rPr>
          <w:rFonts w:ascii="Times New Roman" w:hAnsi="Times New Roman" w:cs="Times New Roman"/>
          <w:sz w:val="28"/>
          <w:szCs w:val="28"/>
        </w:rPr>
      </w:pPr>
      <w:r w:rsidRPr="00487A11">
        <w:rPr>
          <w:rFonts w:ascii="Times New Roman" w:hAnsi="Times New Roman" w:cs="Times New Roman"/>
          <w:sz w:val="28"/>
          <w:szCs w:val="28"/>
        </w:rPr>
        <w:t>Конкурси тощо.</w:t>
      </w:r>
    </w:p>
    <w:p w:rsidR="00487A11" w:rsidRPr="00487A11" w:rsidRDefault="00487A11" w:rsidP="00487A11">
      <w:pPr>
        <w:rPr>
          <w:rFonts w:ascii="Times New Roman" w:hAnsi="Times New Roman" w:cs="Times New Roman"/>
          <w:sz w:val="28"/>
          <w:szCs w:val="28"/>
        </w:rPr>
      </w:pPr>
      <w:r w:rsidRPr="00487A11">
        <w:rPr>
          <w:rFonts w:ascii="Times New Roman" w:hAnsi="Times New Roman" w:cs="Times New Roman"/>
          <w:sz w:val="28"/>
          <w:szCs w:val="28"/>
        </w:rPr>
        <w:t>Індивідуальні форми методичної роботи використовуються для задоволення особистих потреб і конкретних запитів педагогічних працівників, їх вибір залежить від рівна освіти, професійної компетентності, індивідуальних можливостей та професійних характеристик педагогічних працівників.</w:t>
      </w:r>
    </w:p>
    <w:p w:rsidR="00487A11" w:rsidRPr="00487A11" w:rsidRDefault="00487A11" w:rsidP="00487A11">
      <w:pPr>
        <w:rPr>
          <w:rFonts w:ascii="Times New Roman" w:hAnsi="Times New Roman" w:cs="Times New Roman"/>
          <w:sz w:val="28"/>
          <w:szCs w:val="28"/>
        </w:rPr>
      </w:pPr>
      <w:r w:rsidRPr="00487A11">
        <w:rPr>
          <w:rFonts w:ascii="Times New Roman" w:hAnsi="Times New Roman" w:cs="Times New Roman"/>
          <w:sz w:val="28"/>
          <w:szCs w:val="28"/>
        </w:rPr>
        <w:t>Індивідуальні форми методичної роботи:</w:t>
      </w:r>
    </w:p>
    <w:p w:rsidR="00487A11" w:rsidRPr="00487A11" w:rsidRDefault="00487A11" w:rsidP="00487A11">
      <w:pPr>
        <w:rPr>
          <w:rFonts w:ascii="Times New Roman" w:hAnsi="Times New Roman" w:cs="Times New Roman"/>
          <w:sz w:val="28"/>
          <w:szCs w:val="28"/>
        </w:rPr>
      </w:pPr>
      <w:r w:rsidRPr="00487A11">
        <w:rPr>
          <w:rFonts w:ascii="Times New Roman" w:hAnsi="Times New Roman" w:cs="Times New Roman"/>
          <w:sz w:val="28"/>
          <w:szCs w:val="28"/>
        </w:rPr>
        <w:t>Самоосвіта;</w:t>
      </w:r>
    </w:p>
    <w:p w:rsidR="00487A11" w:rsidRPr="00487A11" w:rsidRDefault="00487A11" w:rsidP="00487A11">
      <w:pPr>
        <w:rPr>
          <w:rFonts w:ascii="Times New Roman" w:hAnsi="Times New Roman" w:cs="Times New Roman"/>
          <w:sz w:val="28"/>
          <w:szCs w:val="28"/>
        </w:rPr>
      </w:pPr>
      <w:r w:rsidRPr="00487A11">
        <w:rPr>
          <w:rFonts w:ascii="Times New Roman" w:hAnsi="Times New Roman" w:cs="Times New Roman"/>
          <w:sz w:val="28"/>
          <w:szCs w:val="28"/>
        </w:rPr>
        <w:t>Стажування;</w:t>
      </w:r>
    </w:p>
    <w:p w:rsidR="00487A11" w:rsidRPr="00487A11" w:rsidRDefault="00487A11" w:rsidP="00487A11">
      <w:pPr>
        <w:rPr>
          <w:rFonts w:ascii="Times New Roman" w:hAnsi="Times New Roman" w:cs="Times New Roman"/>
          <w:sz w:val="28"/>
          <w:szCs w:val="28"/>
        </w:rPr>
      </w:pPr>
      <w:r w:rsidRPr="00487A11">
        <w:rPr>
          <w:rFonts w:ascii="Times New Roman" w:hAnsi="Times New Roman" w:cs="Times New Roman"/>
          <w:sz w:val="28"/>
          <w:szCs w:val="28"/>
        </w:rPr>
        <w:t>Консультації;</w:t>
      </w:r>
    </w:p>
    <w:p w:rsidR="00487A11" w:rsidRPr="00487A11" w:rsidRDefault="00487A11" w:rsidP="00487A11">
      <w:pPr>
        <w:rPr>
          <w:rFonts w:ascii="Times New Roman" w:hAnsi="Times New Roman" w:cs="Times New Roman"/>
          <w:sz w:val="28"/>
          <w:szCs w:val="28"/>
        </w:rPr>
      </w:pPr>
      <w:r w:rsidRPr="00487A11">
        <w:rPr>
          <w:rFonts w:ascii="Times New Roman" w:hAnsi="Times New Roman" w:cs="Times New Roman"/>
          <w:sz w:val="28"/>
          <w:szCs w:val="28"/>
        </w:rPr>
        <w:t>Самоаналіз уроку;</w:t>
      </w:r>
    </w:p>
    <w:p w:rsidR="00487A11" w:rsidRPr="00487A11" w:rsidRDefault="00487A11" w:rsidP="00487A11">
      <w:pPr>
        <w:rPr>
          <w:rFonts w:ascii="Times New Roman" w:hAnsi="Times New Roman" w:cs="Times New Roman"/>
          <w:sz w:val="28"/>
          <w:szCs w:val="28"/>
        </w:rPr>
      </w:pPr>
      <w:proofErr w:type="spellStart"/>
      <w:r w:rsidRPr="00487A11">
        <w:rPr>
          <w:rFonts w:ascii="Times New Roman" w:hAnsi="Times New Roman" w:cs="Times New Roman"/>
          <w:sz w:val="28"/>
          <w:szCs w:val="28"/>
        </w:rPr>
        <w:t>Взаємовідвідування</w:t>
      </w:r>
      <w:proofErr w:type="spellEnd"/>
      <w:r w:rsidRPr="00487A11">
        <w:rPr>
          <w:rFonts w:ascii="Times New Roman" w:hAnsi="Times New Roman" w:cs="Times New Roman"/>
          <w:sz w:val="28"/>
          <w:szCs w:val="28"/>
        </w:rPr>
        <w:t xml:space="preserve"> уроків;</w:t>
      </w:r>
    </w:p>
    <w:p w:rsidR="00487A11" w:rsidRPr="00487A11" w:rsidRDefault="00487A11" w:rsidP="00487A11">
      <w:pPr>
        <w:rPr>
          <w:rFonts w:ascii="Times New Roman" w:hAnsi="Times New Roman" w:cs="Times New Roman"/>
          <w:sz w:val="28"/>
          <w:szCs w:val="28"/>
        </w:rPr>
      </w:pPr>
      <w:r w:rsidRPr="00487A11">
        <w:rPr>
          <w:rFonts w:ascii="Times New Roman" w:hAnsi="Times New Roman" w:cs="Times New Roman"/>
          <w:sz w:val="28"/>
          <w:szCs w:val="28"/>
        </w:rPr>
        <w:t>Проведення відкритих уроків;</w:t>
      </w:r>
    </w:p>
    <w:p w:rsidR="00487A11" w:rsidRPr="00487A11" w:rsidRDefault="00487A11" w:rsidP="00487A11">
      <w:pPr>
        <w:rPr>
          <w:rFonts w:ascii="Times New Roman" w:hAnsi="Times New Roman" w:cs="Times New Roman"/>
          <w:sz w:val="28"/>
          <w:szCs w:val="28"/>
        </w:rPr>
      </w:pPr>
      <w:r w:rsidRPr="00487A11">
        <w:rPr>
          <w:rFonts w:ascii="Times New Roman" w:hAnsi="Times New Roman" w:cs="Times New Roman"/>
          <w:sz w:val="28"/>
          <w:szCs w:val="28"/>
        </w:rPr>
        <w:t>Атестація;</w:t>
      </w:r>
    </w:p>
    <w:p w:rsidR="00487A11" w:rsidRPr="00487A11" w:rsidRDefault="00487A11" w:rsidP="00487A11">
      <w:pPr>
        <w:rPr>
          <w:rFonts w:ascii="Times New Roman" w:hAnsi="Times New Roman" w:cs="Times New Roman"/>
          <w:sz w:val="28"/>
          <w:szCs w:val="28"/>
        </w:rPr>
      </w:pPr>
      <w:r w:rsidRPr="00487A11">
        <w:rPr>
          <w:rFonts w:ascii="Times New Roman" w:hAnsi="Times New Roman" w:cs="Times New Roman"/>
          <w:sz w:val="28"/>
          <w:szCs w:val="28"/>
        </w:rPr>
        <w:t>Презентація;</w:t>
      </w:r>
    </w:p>
    <w:p w:rsidR="00487A11" w:rsidRPr="00487A11" w:rsidRDefault="00487A11" w:rsidP="00487A11">
      <w:pPr>
        <w:rPr>
          <w:rFonts w:ascii="Times New Roman" w:hAnsi="Times New Roman" w:cs="Times New Roman"/>
          <w:sz w:val="28"/>
          <w:szCs w:val="28"/>
        </w:rPr>
      </w:pPr>
      <w:r w:rsidRPr="00487A11">
        <w:rPr>
          <w:rFonts w:ascii="Times New Roman" w:hAnsi="Times New Roman" w:cs="Times New Roman"/>
          <w:sz w:val="28"/>
          <w:szCs w:val="28"/>
        </w:rPr>
        <w:t>Розробка методичних рекомендацій;</w:t>
      </w:r>
    </w:p>
    <w:p w:rsidR="00487A11" w:rsidRPr="00487A11" w:rsidRDefault="00487A11" w:rsidP="00487A11">
      <w:pPr>
        <w:rPr>
          <w:rFonts w:ascii="Times New Roman" w:hAnsi="Times New Roman" w:cs="Times New Roman"/>
          <w:sz w:val="28"/>
          <w:szCs w:val="28"/>
        </w:rPr>
      </w:pPr>
      <w:r w:rsidRPr="00487A11">
        <w:rPr>
          <w:rFonts w:ascii="Times New Roman" w:hAnsi="Times New Roman" w:cs="Times New Roman"/>
          <w:sz w:val="28"/>
          <w:szCs w:val="28"/>
        </w:rPr>
        <w:lastRenderedPageBreak/>
        <w:t>Обмін досвідом тощо.</w:t>
      </w:r>
    </w:p>
    <w:p w:rsidR="00487A11" w:rsidRPr="00487A11" w:rsidRDefault="00487A11" w:rsidP="00487A11">
      <w:pPr>
        <w:ind w:firstLine="708"/>
        <w:rPr>
          <w:rFonts w:ascii="Times New Roman" w:hAnsi="Times New Roman" w:cs="Times New Roman"/>
          <w:sz w:val="28"/>
          <w:szCs w:val="28"/>
        </w:rPr>
      </w:pPr>
      <w:r w:rsidRPr="00487A11">
        <w:rPr>
          <w:rFonts w:ascii="Times New Roman" w:hAnsi="Times New Roman" w:cs="Times New Roman"/>
          <w:sz w:val="28"/>
          <w:szCs w:val="28"/>
        </w:rPr>
        <w:t>У навчальному закладі поряд традиційними використовуємо нетрадиційні форми організації методичної роботи: ярмарок педагогічних ідей, фестивалі педагогічних ідей і знахідок у рамках тижня атестації, виставка творчих доробок, тренінги тощо.</w:t>
      </w:r>
    </w:p>
    <w:p w:rsidR="00487A11" w:rsidRPr="00487A11" w:rsidRDefault="00487A11" w:rsidP="00487A11">
      <w:pPr>
        <w:rPr>
          <w:rFonts w:ascii="Times New Roman" w:hAnsi="Times New Roman" w:cs="Times New Roman"/>
          <w:sz w:val="28"/>
          <w:szCs w:val="28"/>
        </w:rPr>
      </w:pPr>
      <w:r w:rsidRPr="00487A11">
        <w:rPr>
          <w:rFonts w:ascii="Times New Roman" w:hAnsi="Times New Roman" w:cs="Times New Roman"/>
          <w:sz w:val="28"/>
          <w:szCs w:val="28"/>
        </w:rPr>
        <w:t>Правильно спланована модель методичної діяльності:</w:t>
      </w:r>
    </w:p>
    <w:p w:rsidR="00487A11" w:rsidRPr="00487A11" w:rsidRDefault="00487A11" w:rsidP="00487A11">
      <w:pPr>
        <w:pStyle w:val="a3"/>
        <w:numPr>
          <w:ilvl w:val="0"/>
          <w:numId w:val="38"/>
        </w:numPr>
        <w:rPr>
          <w:rFonts w:ascii="Times New Roman" w:hAnsi="Times New Roman" w:cs="Times New Roman"/>
          <w:sz w:val="28"/>
          <w:szCs w:val="28"/>
        </w:rPr>
      </w:pPr>
      <w:r w:rsidRPr="00487A11">
        <w:rPr>
          <w:rFonts w:ascii="Times New Roman" w:hAnsi="Times New Roman" w:cs="Times New Roman"/>
          <w:sz w:val="28"/>
          <w:szCs w:val="28"/>
        </w:rPr>
        <w:t>Допомагає ознайомити педагогів з досягненнями педагогічної науки, найкращими надбаннями педагогів-новаторів;</w:t>
      </w:r>
    </w:p>
    <w:p w:rsidR="00487A11" w:rsidRPr="00487A11" w:rsidRDefault="00487A11" w:rsidP="00487A11">
      <w:pPr>
        <w:pStyle w:val="a3"/>
        <w:numPr>
          <w:ilvl w:val="0"/>
          <w:numId w:val="38"/>
        </w:numPr>
        <w:rPr>
          <w:rFonts w:ascii="Times New Roman" w:hAnsi="Times New Roman" w:cs="Times New Roman"/>
          <w:sz w:val="28"/>
          <w:szCs w:val="28"/>
        </w:rPr>
      </w:pPr>
      <w:r w:rsidRPr="00487A11">
        <w:rPr>
          <w:rFonts w:ascii="Times New Roman" w:hAnsi="Times New Roman" w:cs="Times New Roman"/>
          <w:sz w:val="28"/>
          <w:szCs w:val="28"/>
        </w:rPr>
        <w:t>Спонукає до особистої творчості, обміну досвідом, публікації у фахових виданнях та педагогічній пресі;</w:t>
      </w:r>
    </w:p>
    <w:p w:rsidR="00487A11" w:rsidRPr="00487A11" w:rsidRDefault="00487A11" w:rsidP="00487A11">
      <w:pPr>
        <w:pStyle w:val="a3"/>
        <w:numPr>
          <w:ilvl w:val="0"/>
          <w:numId w:val="38"/>
        </w:numPr>
        <w:rPr>
          <w:rFonts w:ascii="Times New Roman" w:hAnsi="Times New Roman" w:cs="Times New Roman"/>
          <w:sz w:val="28"/>
          <w:szCs w:val="28"/>
        </w:rPr>
      </w:pPr>
      <w:r w:rsidRPr="00487A11">
        <w:rPr>
          <w:rFonts w:ascii="Times New Roman" w:hAnsi="Times New Roman" w:cs="Times New Roman"/>
          <w:sz w:val="28"/>
          <w:szCs w:val="28"/>
        </w:rPr>
        <w:t>Розвиває творчий потенціал педагога, надихає його до самоствердження, самовдосконалення;</w:t>
      </w:r>
    </w:p>
    <w:p w:rsidR="00487A11" w:rsidRPr="00487A11" w:rsidRDefault="00487A11" w:rsidP="00487A11">
      <w:pPr>
        <w:rPr>
          <w:rFonts w:ascii="Times New Roman" w:hAnsi="Times New Roman" w:cs="Times New Roman"/>
          <w:sz w:val="28"/>
          <w:szCs w:val="28"/>
        </w:rPr>
      </w:pPr>
      <w:r w:rsidRPr="00487A11">
        <w:rPr>
          <w:rFonts w:ascii="Times New Roman" w:hAnsi="Times New Roman" w:cs="Times New Roman"/>
          <w:sz w:val="28"/>
          <w:szCs w:val="28"/>
        </w:rPr>
        <w:t>Творчі здібності вчителів можна розвивати лише тоді, коли сама методична робота буде творчою.</w:t>
      </w:r>
    </w:p>
    <w:p w:rsidR="00487A11" w:rsidRPr="00487A11" w:rsidRDefault="00487A11" w:rsidP="00487A11">
      <w:pPr>
        <w:rPr>
          <w:rFonts w:ascii="Times New Roman" w:hAnsi="Times New Roman" w:cs="Times New Roman"/>
          <w:sz w:val="28"/>
          <w:szCs w:val="28"/>
        </w:rPr>
      </w:pPr>
      <w:r w:rsidRPr="00487A11">
        <w:rPr>
          <w:rFonts w:ascii="Times New Roman" w:hAnsi="Times New Roman" w:cs="Times New Roman"/>
          <w:sz w:val="28"/>
          <w:szCs w:val="28"/>
        </w:rPr>
        <w:t>Пріоритетними напрямами методичної роботи у 201</w:t>
      </w:r>
      <w:r>
        <w:rPr>
          <w:rFonts w:ascii="Times New Roman" w:hAnsi="Times New Roman" w:cs="Times New Roman"/>
          <w:sz w:val="28"/>
          <w:szCs w:val="28"/>
        </w:rPr>
        <w:t>9</w:t>
      </w:r>
      <w:r w:rsidRPr="00487A11">
        <w:rPr>
          <w:rFonts w:ascii="Times New Roman" w:hAnsi="Times New Roman" w:cs="Times New Roman"/>
          <w:sz w:val="28"/>
          <w:szCs w:val="28"/>
        </w:rPr>
        <w:t>-20</w:t>
      </w:r>
      <w:r>
        <w:rPr>
          <w:rFonts w:ascii="Times New Roman" w:hAnsi="Times New Roman" w:cs="Times New Roman"/>
          <w:sz w:val="28"/>
          <w:szCs w:val="28"/>
        </w:rPr>
        <w:t>20</w:t>
      </w:r>
      <w:r w:rsidRPr="00487A11">
        <w:rPr>
          <w:rFonts w:ascii="Times New Roman" w:hAnsi="Times New Roman" w:cs="Times New Roman"/>
          <w:sz w:val="28"/>
          <w:szCs w:val="28"/>
        </w:rPr>
        <w:t xml:space="preserve"> навчальному році вважати:</w:t>
      </w:r>
    </w:p>
    <w:p w:rsidR="00487A11" w:rsidRPr="00487A11" w:rsidRDefault="00487A11" w:rsidP="00487A11">
      <w:pPr>
        <w:rPr>
          <w:rFonts w:ascii="Times New Roman" w:hAnsi="Times New Roman" w:cs="Times New Roman"/>
          <w:sz w:val="28"/>
          <w:szCs w:val="28"/>
        </w:rPr>
      </w:pPr>
      <w:r w:rsidRPr="00487A11">
        <w:rPr>
          <w:rFonts w:ascii="Times New Roman" w:hAnsi="Times New Roman" w:cs="Times New Roman"/>
          <w:sz w:val="28"/>
          <w:szCs w:val="28"/>
        </w:rPr>
        <w:t>Подальшу модернізацію освіти через впровадження особистісно освітніх технологій;</w:t>
      </w:r>
    </w:p>
    <w:p w:rsidR="00487A11" w:rsidRPr="00487A11" w:rsidRDefault="00487A11" w:rsidP="00487A11">
      <w:pPr>
        <w:rPr>
          <w:rFonts w:ascii="Times New Roman" w:hAnsi="Times New Roman" w:cs="Times New Roman"/>
          <w:sz w:val="28"/>
          <w:szCs w:val="28"/>
        </w:rPr>
      </w:pPr>
      <w:r w:rsidRPr="00487A11">
        <w:rPr>
          <w:rFonts w:ascii="Times New Roman" w:hAnsi="Times New Roman" w:cs="Times New Roman"/>
          <w:sz w:val="28"/>
          <w:szCs w:val="28"/>
        </w:rPr>
        <w:t>Збереження та розвиток творчого потенціалу колективу;</w:t>
      </w:r>
    </w:p>
    <w:p w:rsidR="00487A11" w:rsidRPr="00487A11" w:rsidRDefault="00487A11" w:rsidP="00487A11">
      <w:pPr>
        <w:rPr>
          <w:rFonts w:ascii="Times New Roman" w:hAnsi="Times New Roman" w:cs="Times New Roman"/>
          <w:sz w:val="28"/>
          <w:szCs w:val="28"/>
        </w:rPr>
      </w:pPr>
      <w:r w:rsidRPr="00487A11">
        <w:rPr>
          <w:rFonts w:ascii="Times New Roman" w:hAnsi="Times New Roman" w:cs="Times New Roman"/>
          <w:sz w:val="28"/>
          <w:szCs w:val="28"/>
        </w:rPr>
        <w:t>Вироблення інноваційного стилю діяльності;</w:t>
      </w:r>
    </w:p>
    <w:p w:rsidR="00487A11" w:rsidRPr="00487A11" w:rsidRDefault="00487A11" w:rsidP="00487A11">
      <w:pPr>
        <w:rPr>
          <w:rFonts w:ascii="Times New Roman" w:hAnsi="Times New Roman" w:cs="Times New Roman"/>
          <w:sz w:val="28"/>
          <w:szCs w:val="28"/>
        </w:rPr>
      </w:pPr>
      <w:r w:rsidRPr="00487A11">
        <w:rPr>
          <w:rFonts w:ascii="Times New Roman" w:hAnsi="Times New Roman" w:cs="Times New Roman"/>
          <w:sz w:val="28"/>
          <w:szCs w:val="28"/>
        </w:rPr>
        <w:t>Систематичне підвищення педагогічної майстерності, методичного і наукового рівня кожного вчителя;</w:t>
      </w:r>
    </w:p>
    <w:p w:rsidR="00487A11" w:rsidRDefault="00487A11" w:rsidP="00487A11">
      <w:pPr>
        <w:rPr>
          <w:rFonts w:ascii="Times New Roman" w:hAnsi="Times New Roman" w:cs="Times New Roman"/>
          <w:sz w:val="28"/>
          <w:szCs w:val="28"/>
        </w:rPr>
      </w:pPr>
      <w:r w:rsidRPr="00487A11">
        <w:rPr>
          <w:rFonts w:ascii="Times New Roman" w:hAnsi="Times New Roman" w:cs="Times New Roman"/>
          <w:sz w:val="28"/>
          <w:szCs w:val="28"/>
        </w:rPr>
        <w:t>Функціонування методичного об’єднання в окрузі</w:t>
      </w:r>
      <w:r>
        <w:rPr>
          <w:rFonts w:ascii="Times New Roman" w:hAnsi="Times New Roman" w:cs="Times New Roman"/>
          <w:sz w:val="28"/>
          <w:szCs w:val="28"/>
        </w:rPr>
        <w:t>.</w:t>
      </w:r>
    </w:p>
    <w:p w:rsidR="00487A11" w:rsidRPr="00487A11" w:rsidRDefault="00487A11" w:rsidP="00487A11">
      <w:pPr>
        <w:rPr>
          <w:rFonts w:ascii="Times New Roman" w:hAnsi="Times New Roman" w:cs="Times New Roman"/>
          <w:sz w:val="28"/>
          <w:szCs w:val="28"/>
        </w:rPr>
      </w:pPr>
      <w:r w:rsidRPr="00487A11">
        <w:rPr>
          <w:rFonts w:ascii="Times New Roman" w:hAnsi="Times New Roman" w:cs="Times New Roman"/>
          <w:sz w:val="28"/>
          <w:szCs w:val="28"/>
        </w:rPr>
        <w:t>У діяльності методичних об’єднань, як шкільних так і окружних, практикувати такі форми роботи:</w:t>
      </w:r>
    </w:p>
    <w:p w:rsidR="00487A11" w:rsidRPr="00487A11" w:rsidRDefault="00487A11" w:rsidP="00487A11">
      <w:pPr>
        <w:rPr>
          <w:rFonts w:ascii="Times New Roman" w:hAnsi="Times New Roman" w:cs="Times New Roman"/>
          <w:sz w:val="28"/>
          <w:szCs w:val="28"/>
        </w:rPr>
      </w:pPr>
      <w:r w:rsidRPr="00487A11">
        <w:rPr>
          <w:rFonts w:ascii="Times New Roman" w:hAnsi="Times New Roman" w:cs="Times New Roman"/>
          <w:sz w:val="28"/>
          <w:szCs w:val="28"/>
        </w:rPr>
        <w:t>Практичні заняття;</w:t>
      </w:r>
    </w:p>
    <w:p w:rsidR="00487A11" w:rsidRPr="00487A11" w:rsidRDefault="00487A11" w:rsidP="00487A11">
      <w:pPr>
        <w:rPr>
          <w:rFonts w:ascii="Times New Roman" w:hAnsi="Times New Roman" w:cs="Times New Roman"/>
          <w:sz w:val="28"/>
          <w:szCs w:val="28"/>
        </w:rPr>
      </w:pPr>
      <w:r w:rsidRPr="00487A11">
        <w:rPr>
          <w:rFonts w:ascii="Times New Roman" w:hAnsi="Times New Roman" w:cs="Times New Roman"/>
          <w:sz w:val="28"/>
          <w:szCs w:val="28"/>
        </w:rPr>
        <w:t>Творчий звіт – педагогічний ярмарок у рамках атестації;</w:t>
      </w:r>
    </w:p>
    <w:p w:rsidR="00487A11" w:rsidRPr="00487A11" w:rsidRDefault="00487A11" w:rsidP="00487A11">
      <w:pPr>
        <w:rPr>
          <w:rFonts w:ascii="Times New Roman" w:hAnsi="Times New Roman" w:cs="Times New Roman"/>
          <w:sz w:val="28"/>
          <w:szCs w:val="28"/>
        </w:rPr>
      </w:pPr>
      <w:r w:rsidRPr="00487A11">
        <w:rPr>
          <w:rFonts w:ascii="Times New Roman" w:hAnsi="Times New Roman" w:cs="Times New Roman"/>
          <w:sz w:val="28"/>
          <w:szCs w:val="28"/>
        </w:rPr>
        <w:t>Моделювання уроків;</w:t>
      </w:r>
    </w:p>
    <w:p w:rsidR="00487A11" w:rsidRPr="00487A11" w:rsidRDefault="00487A11" w:rsidP="00487A11">
      <w:pPr>
        <w:rPr>
          <w:rFonts w:ascii="Times New Roman" w:hAnsi="Times New Roman" w:cs="Times New Roman"/>
          <w:sz w:val="28"/>
          <w:szCs w:val="28"/>
        </w:rPr>
      </w:pPr>
      <w:r w:rsidRPr="00487A11">
        <w:rPr>
          <w:rFonts w:ascii="Times New Roman" w:hAnsi="Times New Roman" w:cs="Times New Roman"/>
          <w:sz w:val="28"/>
          <w:szCs w:val="28"/>
        </w:rPr>
        <w:t>Ділові ігри;</w:t>
      </w:r>
    </w:p>
    <w:p w:rsidR="00487A11" w:rsidRPr="00487A11" w:rsidRDefault="00487A11" w:rsidP="00487A11">
      <w:pPr>
        <w:rPr>
          <w:rFonts w:ascii="Times New Roman" w:hAnsi="Times New Roman" w:cs="Times New Roman"/>
          <w:sz w:val="28"/>
          <w:szCs w:val="28"/>
        </w:rPr>
      </w:pPr>
      <w:r w:rsidRPr="00487A11">
        <w:rPr>
          <w:rFonts w:ascii="Times New Roman" w:hAnsi="Times New Roman" w:cs="Times New Roman"/>
          <w:sz w:val="28"/>
          <w:szCs w:val="28"/>
        </w:rPr>
        <w:t>Майстер-класи;</w:t>
      </w:r>
    </w:p>
    <w:p w:rsidR="00487A11" w:rsidRPr="00487A11" w:rsidRDefault="00487A11" w:rsidP="00487A11">
      <w:pPr>
        <w:rPr>
          <w:rFonts w:ascii="Times New Roman" w:hAnsi="Times New Roman" w:cs="Times New Roman"/>
          <w:sz w:val="28"/>
          <w:szCs w:val="28"/>
        </w:rPr>
      </w:pPr>
      <w:r w:rsidRPr="00487A11">
        <w:rPr>
          <w:rFonts w:ascii="Times New Roman" w:hAnsi="Times New Roman" w:cs="Times New Roman"/>
          <w:sz w:val="28"/>
          <w:szCs w:val="28"/>
        </w:rPr>
        <w:t>Обмін досвідом;</w:t>
      </w:r>
    </w:p>
    <w:p w:rsidR="00487A11" w:rsidRPr="00487A11" w:rsidRDefault="00487A11" w:rsidP="00487A11">
      <w:pPr>
        <w:rPr>
          <w:rFonts w:ascii="Times New Roman" w:hAnsi="Times New Roman" w:cs="Times New Roman"/>
          <w:sz w:val="28"/>
          <w:szCs w:val="28"/>
        </w:rPr>
      </w:pPr>
      <w:r w:rsidRPr="00487A11">
        <w:rPr>
          <w:rFonts w:ascii="Times New Roman" w:hAnsi="Times New Roman" w:cs="Times New Roman"/>
          <w:sz w:val="28"/>
          <w:szCs w:val="28"/>
        </w:rPr>
        <w:t>Семінари-практикуми.</w:t>
      </w:r>
    </w:p>
    <w:p w:rsidR="00487A11" w:rsidRPr="00487A11" w:rsidRDefault="00487A11" w:rsidP="00487A11">
      <w:pPr>
        <w:rPr>
          <w:rFonts w:ascii="Times New Roman" w:hAnsi="Times New Roman" w:cs="Times New Roman"/>
          <w:sz w:val="28"/>
          <w:szCs w:val="28"/>
        </w:rPr>
      </w:pPr>
      <w:r w:rsidRPr="00487A11">
        <w:rPr>
          <w:rFonts w:ascii="Times New Roman" w:hAnsi="Times New Roman" w:cs="Times New Roman"/>
          <w:sz w:val="28"/>
          <w:szCs w:val="28"/>
        </w:rPr>
        <w:lastRenderedPageBreak/>
        <w:t xml:space="preserve">Методичній раді </w:t>
      </w:r>
      <w:r>
        <w:rPr>
          <w:rFonts w:ascii="Times New Roman" w:hAnsi="Times New Roman" w:cs="Times New Roman"/>
          <w:sz w:val="28"/>
          <w:szCs w:val="28"/>
        </w:rPr>
        <w:t>школи</w:t>
      </w:r>
      <w:r w:rsidRPr="00487A11">
        <w:rPr>
          <w:rFonts w:ascii="Times New Roman" w:hAnsi="Times New Roman" w:cs="Times New Roman"/>
          <w:sz w:val="28"/>
          <w:szCs w:val="28"/>
        </w:rPr>
        <w:t xml:space="preserve"> здійснювати методичний супровід упровадження Державного стандарту базової і повної загальної середньої освіти;</w:t>
      </w:r>
    </w:p>
    <w:p w:rsidR="00487A11" w:rsidRPr="00487A11" w:rsidRDefault="00487A11" w:rsidP="00487A11">
      <w:pPr>
        <w:rPr>
          <w:rFonts w:ascii="Times New Roman" w:hAnsi="Times New Roman" w:cs="Times New Roman"/>
          <w:sz w:val="28"/>
          <w:szCs w:val="28"/>
        </w:rPr>
      </w:pPr>
      <w:r w:rsidRPr="00487A11">
        <w:rPr>
          <w:rFonts w:ascii="Times New Roman" w:hAnsi="Times New Roman" w:cs="Times New Roman"/>
          <w:sz w:val="28"/>
          <w:szCs w:val="28"/>
        </w:rPr>
        <w:t>-   Сприяти пошуку та використанню в навчально-виховному процесі сучасних організаційних форм, методів, прийомів навчання й виховання учнівської молоді, нових освітніх технологій;</w:t>
      </w:r>
    </w:p>
    <w:p w:rsidR="00487A11" w:rsidRPr="00487A11" w:rsidRDefault="00487A11" w:rsidP="00487A11">
      <w:pPr>
        <w:rPr>
          <w:rFonts w:ascii="Times New Roman" w:hAnsi="Times New Roman" w:cs="Times New Roman"/>
          <w:sz w:val="28"/>
          <w:szCs w:val="28"/>
        </w:rPr>
      </w:pPr>
      <w:r w:rsidRPr="00487A11">
        <w:rPr>
          <w:rFonts w:ascii="Times New Roman" w:hAnsi="Times New Roman" w:cs="Times New Roman"/>
          <w:sz w:val="28"/>
          <w:szCs w:val="28"/>
        </w:rPr>
        <w:t>-   Вивчати,</w:t>
      </w:r>
      <w:r w:rsidR="00817741">
        <w:rPr>
          <w:rFonts w:ascii="Times New Roman" w:hAnsi="Times New Roman" w:cs="Times New Roman"/>
          <w:sz w:val="28"/>
          <w:szCs w:val="28"/>
        </w:rPr>
        <w:t xml:space="preserve"> </w:t>
      </w:r>
      <w:r w:rsidRPr="00487A11">
        <w:rPr>
          <w:rFonts w:ascii="Times New Roman" w:hAnsi="Times New Roman" w:cs="Times New Roman"/>
          <w:sz w:val="28"/>
          <w:szCs w:val="28"/>
        </w:rPr>
        <w:t xml:space="preserve">узагальнювати, поширювати передовий педагогічний досвід педагогів </w:t>
      </w:r>
      <w:r>
        <w:rPr>
          <w:rFonts w:ascii="Times New Roman" w:hAnsi="Times New Roman" w:cs="Times New Roman"/>
          <w:sz w:val="28"/>
          <w:szCs w:val="28"/>
        </w:rPr>
        <w:t>школи, округу</w:t>
      </w:r>
      <w:r w:rsidRPr="00487A11">
        <w:rPr>
          <w:rFonts w:ascii="Times New Roman" w:hAnsi="Times New Roman" w:cs="Times New Roman"/>
          <w:sz w:val="28"/>
          <w:szCs w:val="28"/>
        </w:rPr>
        <w:t xml:space="preserve"> з метою впровадження його у практику роботи вчителів;</w:t>
      </w:r>
    </w:p>
    <w:p w:rsidR="00487A11" w:rsidRPr="00487A11" w:rsidRDefault="00487A11" w:rsidP="00487A11">
      <w:pPr>
        <w:rPr>
          <w:rFonts w:ascii="Times New Roman" w:hAnsi="Times New Roman" w:cs="Times New Roman"/>
          <w:sz w:val="28"/>
          <w:szCs w:val="28"/>
        </w:rPr>
      </w:pPr>
      <w:r w:rsidRPr="00487A11">
        <w:rPr>
          <w:rFonts w:ascii="Times New Roman" w:hAnsi="Times New Roman" w:cs="Times New Roman"/>
          <w:sz w:val="28"/>
          <w:szCs w:val="28"/>
        </w:rPr>
        <w:t xml:space="preserve">-  Стимулювати ініціативу та активізувати творчість членів педагогічного колективу до науково-дослідницької, експериментальної та творчої діяльності, спрямованої на вдосконалення, оновлення й розвиток навчально-виховного процесу в </w:t>
      </w:r>
      <w:r>
        <w:rPr>
          <w:rFonts w:ascii="Times New Roman" w:hAnsi="Times New Roman" w:cs="Times New Roman"/>
          <w:sz w:val="28"/>
          <w:szCs w:val="28"/>
        </w:rPr>
        <w:t>закладі освіти</w:t>
      </w:r>
      <w:r w:rsidRPr="00487A11">
        <w:rPr>
          <w:rFonts w:ascii="Times New Roman" w:hAnsi="Times New Roman" w:cs="Times New Roman"/>
          <w:sz w:val="28"/>
          <w:szCs w:val="28"/>
        </w:rPr>
        <w:t>.</w:t>
      </w:r>
    </w:p>
    <w:p w:rsidR="00487A11" w:rsidRPr="006B7965" w:rsidRDefault="00487A11" w:rsidP="006B7965">
      <w:pPr>
        <w:jc w:val="center"/>
        <w:rPr>
          <w:rFonts w:ascii="Times New Roman" w:hAnsi="Times New Roman" w:cs="Times New Roman"/>
          <w:b/>
          <w:sz w:val="28"/>
          <w:szCs w:val="28"/>
        </w:rPr>
      </w:pPr>
      <w:r w:rsidRPr="006B7965">
        <w:rPr>
          <w:rFonts w:ascii="Times New Roman" w:hAnsi="Times New Roman" w:cs="Times New Roman"/>
          <w:b/>
          <w:sz w:val="28"/>
          <w:szCs w:val="28"/>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487A11" w:rsidRPr="00487A11" w:rsidRDefault="00487A11" w:rsidP="00487A11">
      <w:pPr>
        <w:ind w:firstLine="708"/>
        <w:rPr>
          <w:rFonts w:ascii="Times New Roman" w:hAnsi="Times New Roman" w:cs="Times New Roman"/>
          <w:sz w:val="28"/>
          <w:szCs w:val="28"/>
        </w:rPr>
      </w:pPr>
      <w:r w:rsidRPr="00487A11">
        <w:rPr>
          <w:rFonts w:ascii="Times New Roman" w:hAnsi="Times New Roman" w:cs="Times New Roman"/>
          <w:sz w:val="28"/>
          <w:szCs w:val="28"/>
        </w:rPr>
        <w:t>Згідно плану роботи школи в кінці навчального року проведено контроль за виконанням навчальних планів, програм, проведенням підсумкового оцінювання (в тому числі семестрового, річного).</w:t>
      </w:r>
    </w:p>
    <w:p w:rsidR="00487A11" w:rsidRPr="00487A11" w:rsidRDefault="00487A11" w:rsidP="00487A11">
      <w:pPr>
        <w:ind w:firstLine="708"/>
        <w:rPr>
          <w:rFonts w:ascii="Times New Roman" w:hAnsi="Times New Roman" w:cs="Times New Roman"/>
          <w:sz w:val="28"/>
          <w:szCs w:val="28"/>
        </w:rPr>
      </w:pPr>
      <w:r w:rsidRPr="00487A11">
        <w:rPr>
          <w:rFonts w:ascii="Times New Roman" w:hAnsi="Times New Roman" w:cs="Times New Roman"/>
          <w:sz w:val="28"/>
          <w:szCs w:val="28"/>
        </w:rPr>
        <w:t>В ході перевірки особлива увага зверталась на проведення необхідної кількості лабораторних, практичних та контрольних робіт з предметів природничо-математичного циклу, усіх видів перевірки знань, умінь і навичок учнів з української та іноземної мови, української та світової літератури, також уроків позакласного читання, уроків розвитку зв'язного мовлення, літератури рідного краю з читання та української літератури, уроків додаткового та виразного читання із світової літератури.</w:t>
      </w:r>
    </w:p>
    <w:p w:rsidR="00487A11" w:rsidRPr="00487A11" w:rsidRDefault="00487A11" w:rsidP="00487A11">
      <w:pPr>
        <w:ind w:firstLine="708"/>
        <w:rPr>
          <w:rFonts w:ascii="Times New Roman" w:hAnsi="Times New Roman" w:cs="Times New Roman"/>
          <w:sz w:val="28"/>
          <w:szCs w:val="28"/>
        </w:rPr>
      </w:pPr>
      <w:r w:rsidRPr="00487A11">
        <w:rPr>
          <w:rFonts w:ascii="Times New Roman" w:hAnsi="Times New Roman" w:cs="Times New Roman"/>
          <w:sz w:val="28"/>
          <w:szCs w:val="28"/>
        </w:rPr>
        <w:t>В ході перевірки класних журналів контролювались також відповідність кількості проведених уроків вимогам навчальних програм, об'єктивність семестрового та річного оцінювання.</w:t>
      </w:r>
    </w:p>
    <w:p w:rsidR="00487A11" w:rsidRPr="00487A11" w:rsidRDefault="00487A11" w:rsidP="00817741">
      <w:pPr>
        <w:ind w:firstLine="708"/>
        <w:rPr>
          <w:rFonts w:ascii="Times New Roman" w:hAnsi="Times New Roman" w:cs="Times New Roman"/>
          <w:sz w:val="28"/>
          <w:szCs w:val="28"/>
        </w:rPr>
      </w:pPr>
      <w:r w:rsidRPr="00487A11">
        <w:rPr>
          <w:rFonts w:ascii="Times New Roman" w:hAnsi="Times New Roman" w:cs="Times New Roman"/>
          <w:sz w:val="28"/>
          <w:szCs w:val="28"/>
        </w:rPr>
        <w:t>Наприкінці навчального року (квітень-травень) дирекцією школи було проведено діагностику стану реалізації варіативного освітнього компонента школи. Зокрема, за допомогою анкетування, опитування та бесід визначали рівень задоволення курсами варіативного освітнього компонента самими учнями та їх батьками (за 1</w:t>
      </w:r>
      <w:r w:rsidR="00817741">
        <w:rPr>
          <w:rFonts w:ascii="Times New Roman" w:hAnsi="Times New Roman" w:cs="Times New Roman"/>
          <w:sz w:val="28"/>
          <w:szCs w:val="28"/>
        </w:rPr>
        <w:t>0</w:t>
      </w:r>
      <w:r w:rsidRPr="00487A11">
        <w:rPr>
          <w:rFonts w:ascii="Times New Roman" w:hAnsi="Times New Roman" w:cs="Times New Roman"/>
          <w:sz w:val="28"/>
          <w:szCs w:val="28"/>
        </w:rPr>
        <w:t>-бальною шкалою), замовлення на освітній компонент у наступному навчальному році.</w:t>
      </w:r>
    </w:p>
    <w:p w:rsidR="00487A11" w:rsidRPr="00487A11" w:rsidRDefault="00487A11" w:rsidP="00817741">
      <w:pPr>
        <w:ind w:firstLine="708"/>
        <w:rPr>
          <w:rFonts w:ascii="Times New Roman" w:hAnsi="Times New Roman" w:cs="Times New Roman"/>
          <w:sz w:val="28"/>
          <w:szCs w:val="28"/>
        </w:rPr>
      </w:pPr>
      <w:proofErr w:type="spellStart"/>
      <w:r w:rsidRPr="00487A11">
        <w:rPr>
          <w:rFonts w:ascii="Times New Roman" w:hAnsi="Times New Roman" w:cs="Times New Roman"/>
          <w:sz w:val="28"/>
          <w:szCs w:val="28"/>
        </w:rPr>
        <w:t>Адмінстрацією</w:t>
      </w:r>
      <w:proofErr w:type="spellEnd"/>
      <w:r w:rsidRPr="00487A11">
        <w:rPr>
          <w:rFonts w:ascii="Times New Roman" w:hAnsi="Times New Roman" w:cs="Times New Roman"/>
          <w:sz w:val="28"/>
          <w:szCs w:val="28"/>
        </w:rPr>
        <w:t xml:space="preserve"> навчального закладу постійно здійснюється контроль за виконанням планів, якістю знань, умінь і навичок учнів, розробляються рекомендації щодо їх покращення.</w:t>
      </w:r>
    </w:p>
    <w:p w:rsidR="00487A11" w:rsidRDefault="00487A11" w:rsidP="00817741">
      <w:pPr>
        <w:ind w:firstLine="708"/>
        <w:rPr>
          <w:rFonts w:ascii="Times New Roman" w:hAnsi="Times New Roman" w:cs="Times New Roman"/>
          <w:sz w:val="28"/>
          <w:szCs w:val="28"/>
        </w:rPr>
      </w:pPr>
      <w:r w:rsidRPr="00487A11">
        <w:rPr>
          <w:rFonts w:ascii="Times New Roman" w:hAnsi="Times New Roman" w:cs="Times New Roman"/>
          <w:sz w:val="28"/>
          <w:szCs w:val="28"/>
        </w:rPr>
        <w:t>Відповідно до річного плану здійснення внутрішнього контролю в 201</w:t>
      </w:r>
      <w:r w:rsidR="00817741">
        <w:rPr>
          <w:rFonts w:ascii="Times New Roman" w:hAnsi="Times New Roman" w:cs="Times New Roman"/>
          <w:sz w:val="28"/>
          <w:szCs w:val="28"/>
        </w:rPr>
        <w:t>9</w:t>
      </w:r>
      <w:r w:rsidRPr="00487A11">
        <w:rPr>
          <w:rFonts w:ascii="Times New Roman" w:hAnsi="Times New Roman" w:cs="Times New Roman"/>
          <w:sz w:val="28"/>
          <w:szCs w:val="28"/>
        </w:rPr>
        <w:t>/20</w:t>
      </w:r>
      <w:r w:rsidR="00817741">
        <w:rPr>
          <w:rFonts w:ascii="Times New Roman" w:hAnsi="Times New Roman" w:cs="Times New Roman"/>
          <w:sz w:val="28"/>
          <w:szCs w:val="28"/>
        </w:rPr>
        <w:t>20</w:t>
      </w:r>
      <w:r w:rsidRPr="00487A11">
        <w:rPr>
          <w:rFonts w:ascii="Times New Roman" w:hAnsi="Times New Roman" w:cs="Times New Roman"/>
          <w:sz w:val="28"/>
          <w:szCs w:val="28"/>
        </w:rPr>
        <w:t xml:space="preserve"> навчальному році буде вивчатися питання стану викладання таких </w:t>
      </w:r>
      <w:r w:rsidRPr="00487A11">
        <w:rPr>
          <w:rFonts w:ascii="Times New Roman" w:hAnsi="Times New Roman" w:cs="Times New Roman"/>
          <w:sz w:val="28"/>
          <w:szCs w:val="28"/>
        </w:rPr>
        <w:lastRenderedPageBreak/>
        <w:t>предметів:  </w:t>
      </w:r>
      <w:r w:rsidR="00817741">
        <w:rPr>
          <w:rFonts w:ascii="Times New Roman" w:hAnsi="Times New Roman" w:cs="Times New Roman"/>
          <w:sz w:val="28"/>
          <w:szCs w:val="28"/>
        </w:rPr>
        <w:t>географія</w:t>
      </w:r>
      <w:r w:rsidRPr="00487A11">
        <w:rPr>
          <w:rFonts w:ascii="Times New Roman" w:hAnsi="Times New Roman" w:cs="Times New Roman"/>
          <w:sz w:val="28"/>
          <w:szCs w:val="28"/>
        </w:rPr>
        <w:t xml:space="preserve">, </w:t>
      </w:r>
      <w:r w:rsidR="00817741">
        <w:rPr>
          <w:rFonts w:ascii="Times New Roman" w:hAnsi="Times New Roman" w:cs="Times New Roman"/>
          <w:sz w:val="28"/>
          <w:szCs w:val="28"/>
        </w:rPr>
        <w:t>математика (1 – 4 класи)</w:t>
      </w:r>
      <w:r w:rsidRPr="00487A11">
        <w:rPr>
          <w:rFonts w:ascii="Times New Roman" w:hAnsi="Times New Roman" w:cs="Times New Roman"/>
          <w:sz w:val="28"/>
          <w:szCs w:val="28"/>
        </w:rPr>
        <w:t xml:space="preserve">,  </w:t>
      </w:r>
      <w:r w:rsidR="00817741">
        <w:rPr>
          <w:rFonts w:ascii="Times New Roman" w:hAnsi="Times New Roman" w:cs="Times New Roman"/>
          <w:sz w:val="28"/>
          <w:szCs w:val="28"/>
        </w:rPr>
        <w:t>Я досліджую світ (1 – 2 класи)</w:t>
      </w:r>
      <w:r w:rsidRPr="00487A11">
        <w:rPr>
          <w:rFonts w:ascii="Times New Roman" w:hAnsi="Times New Roman" w:cs="Times New Roman"/>
          <w:sz w:val="28"/>
          <w:szCs w:val="28"/>
        </w:rPr>
        <w:t>, музичного мистецтва.</w:t>
      </w:r>
      <w:r w:rsidR="00817741">
        <w:rPr>
          <w:rFonts w:ascii="Times New Roman" w:hAnsi="Times New Roman" w:cs="Times New Roman"/>
          <w:sz w:val="28"/>
          <w:szCs w:val="28"/>
        </w:rPr>
        <w:t xml:space="preserve"> Також проводитиметься вивчення системи роботи учителів: Повар І.І., </w:t>
      </w:r>
      <w:proofErr w:type="spellStart"/>
      <w:r w:rsidR="00817741">
        <w:rPr>
          <w:rFonts w:ascii="Times New Roman" w:hAnsi="Times New Roman" w:cs="Times New Roman"/>
          <w:sz w:val="28"/>
          <w:szCs w:val="28"/>
        </w:rPr>
        <w:t>Корбут</w:t>
      </w:r>
      <w:proofErr w:type="spellEnd"/>
      <w:r w:rsidR="00817741">
        <w:rPr>
          <w:rFonts w:ascii="Times New Roman" w:hAnsi="Times New Roman" w:cs="Times New Roman"/>
          <w:sz w:val="28"/>
          <w:szCs w:val="28"/>
        </w:rPr>
        <w:t xml:space="preserve"> Л.В., </w:t>
      </w:r>
      <w:proofErr w:type="spellStart"/>
      <w:r w:rsidR="00817741">
        <w:rPr>
          <w:rFonts w:ascii="Times New Roman" w:hAnsi="Times New Roman" w:cs="Times New Roman"/>
          <w:sz w:val="28"/>
          <w:szCs w:val="28"/>
        </w:rPr>
        <w:t>Овод</w:t>
      </w:r>
      <w:proofErr w:type="spellEnd"/>
      <w:r w:rsidR="00817741">
        <w:rPr>
          <w:rFonts w:ascii="Times New Roman" w:hAnsi="Times New Roman" w:cs="Times New Roman"/>
          <w:sz w:val="28"/>
          <w:szCs w:val="28"/>
        </w:rPr>
        <w:t xml:space="preserve"> Г.В., Хомко Н.Р. та Рибак О.М.</w:t>
      </w:r>
    </w:p>
    <w:p w:rsidR="008F3537" w:rsidRPr="008F3537" w:rsidRDefault="008F3537" w:rsidP="008F3537">
      <w:pPr>
        <w:pStyle w:val="a5"/>
        <w:jc w:val="center"/>
        <w:rPr>
          <w:rFonts w:ascii="Times New Roman" w:hAnsi="Times New Roman" w:cs="Times New Roman"/>
          <w:b/>
          <w:sz w:val="28"/>
          <w:szCs w:val="28"/>
          <w:bdr w:val="none" w:sz="0" w:space="0" w:color="auto" w:frame="1"/>
        </w:rPr>
      </w:pPr>
      <w:r w:rsidRPr="008F3537">
        <w:rPr>
          <w:rFonts w:ascii="Times New Roman" w:hAnsi="Times New Roman" w:cs="Times New Roman"/>
          <w:b/>
          <w:sz w:val="28"/>
          <w:szCs w:val="28"/>
          <w:bdr w:val="none" w:sz="0" w:space="0" w:color="auto" w:frame="1"/>
        </w:rPr>
        <w:t>Показники (вимірники) реалізації освітньої програми</w:t>
      </w:r>
    </w:p>
    <w:p w:rsidR="008F3537" w:rsidRPr="008F3537" w:rsidRDefault="008F3537" w:rsidP="008F3537">
      <w:pPr>
        <w:pStyle w:val="a5"/>
        <w:rPr>
          <w:rFonts w:ascii="Times New Roman" w:hAnsi="Times New Roman" w:cs="Times New Roman"/>
          <w:sz w:val="28"/>
          <w:szCs w:val="28"/>
        </w:rPr>
      </w:pPr>
      <w:r w:rsidRPr="008F3537">
        <w:rPr>
          <w:rFonts w:ascii="Times New Roman" w:hAnsi="Times New Roman" w:cs="Times New Roman"/>
          <w:sz w:val="28"/>
          <w:szCs w:val="28"/>
        </w:rPr>
        <w:t>Рівень досягнень учнів буде вивчатись</w:t>
      </w:r>
      <w:r w:rsidRPr="008F3537">
        <w:rPr>
          <w:rFonts w:ascii="Times New Roman" w:eastAsia="Calibri" w:hAnsi="Times New Roman" w:cs="Times New Roman"/>
          <w:sz w:val="28"/>
          <w:szCs w:val="28"/>
        </w:rPr>
        <w:t>:</w:t>
      </w:r>
      <w:r w:rsidRPr="008F3537">
        <w:rPr>
          <w:rFonts w:ascii="Times New Roman" w:hAnsi="Times New Roman" w:cs="Times New Roman"/>
          <w:sz w:val="28"/>
          <w:szCs w:val="28"/>
        </w:rPr>
        <w:t xml:space="preserve"> </w:t>
      </w:r>
    </w:p>
    <w:p w:rsidR="008F3537" w:rsidRPr="008F3537" w:rsidRDefault="008F3537" w:rsidP="008F3537">
      <w:pPr>
        <w:pStyle w:val="a5"/>
        <w:rPr>
          <w:rFonts w:ascii="Times New Roman" w:hAnsi="Times New Roman" w:cs="Times New Roman"/>
          <w:sz w:val="28"/>
          <w:szCs w:val="28"/>
        </w:rPr>
      </w:pPr>
      <w:r w:rsidRPr="008F3537">
        <w:rPr>
          <w:rFonts w:ascii="Times New Roman" w:hAnsi="Times New Roman" w:cs="Times New Roman"/>
          <w:sz w:val="28"/>
          <w:szCs w:val="28"/>
        </w:rPr>
        <w:t xml:space="preserve">шляхом моніторингу навчальних досягнень з окремих предметів; </w:t>
      </w:r>
    </w:p>
    <w:p w:rsidR="008F3537" w:rsidRPr="008F3537" w:rsidRDefault="008F3537" w:rsidP="008F3537">
      <w:pPr>
        <w:pStyle w:val="a5"/>
        <w:rPr>
          <w:rFonts w:ascii="Times New Roman" w:hAnsi="Times New Roman" w:cs="Times New Roman"/>
          <w:sz w:val="28"/>
          <w:szCs w:val="28"/>
        </w:rPr>
      </w:pPr>
      <w:r w:rsidRPr="008F3537">
        <w:rPr>
          <w:rFonts w:ascii="Times New Roman" w:hAnsi="Times New Roman" w:cs="Times New Roman"/>
          <w:sz w:val="28"/>
          <w:szCs w:val="28"/>
        </w:rPr>
        <w:t xml:space="preserve">проведення контрольних випробувань учнів; </w:t>
      </w:r>
    </w:p>
    <w:p w:rsidR="008F3537" w:rsidRPr="008F3537" w:rsidRDefault="008F3537" w:rsidP="008F3537">
      <w:pPr>
        <w:pStyle w:val="a5"/>
        <w:rPr>
          <w:rFonts w:ascii="Times New Roman" w:hAnsi="Times New Roman" w:cs="Times New Roman"/>
          <w:sz w:val="28"/>
          <w:szCs w:val="28"/>
        </w:rPr>
      </w:pPr>
      <w:r w:rsidRPr="008F3537">
        <w:rPr>
          <w:rFonts w:ascii="Times New Roman" w:hAnsi="Times New Roman" w:cs="Times New Roman"/>
          <w:sz w:val="28"/>
          <w:szCs w:val="28"/>
        </w:rPr>
        <w:t>участі учнів школи  у предметних олімпіадах різного рівня, Всеукраїнських інтелектуальних конкурсах та турнірах;</w:t>
      </w:r>
    </w:p>
    <w:p w:rsidR="008F3537" w:rsidRPr="008F3537" w:rsidRDefault="008F3537" w:rsidP="008F3537">
      <w:pPr>
        <w:pStyle w:val="a5"/>
        <w:rPr>
          <w:rFonts w:ascii="Times New Roman" w:hAnsi="Times New Roman" w:cs="Times New Roman"/>
          <w:sz w:val="28"/>
          <w:szCs w:val="28"/>
        </w:rPr>
      </w:pPr>
      <w:r w:rsidRPr="008F3537">
        <w:rPr>
          <w:rFonts w:ascii="Times New Roman" w:hAnsi="Times New Roman" w:cs="Times New Roman"/>
          <w:sz w:val="28"/>
          <w:szCs w:val="28"/>
        </w:rPr>
        <w:t xml:space="preserve">шляхом складання та захисту наукових проектів та участі в роботі МАН; </w:t>
      </w:r>
    </w:p>
    <w:p w:rsidR="008F3537" w:rsidRPr="008F3537" w:rsidRDefault="008F3537" w:rsidP="008F3537">
      <w:pPr>
        <w:pStyle w:val="a5"/>
        <w:rPr>
          <w:rFonts w:ascii="Times New Roman" w:hAnsi="Times New Roman" w:cs="Times New Roman"/>
          <w:sz w:val="28"/>
          <w:szCs w:val="28"/>
        </w:rPr>
      </w:pPr>
      <w:r w:rsidRPr="008F3537">
        <w:rPr>
          <w:rFonts w:ascii="Times New Roman" w:hAnsi="Times New Roman" w:cs="Times New Roman"/>
          <w:sz w:val="28"/>
          <w:szCs w:val="28"/>
        </w:rPr>
        <w:t>аналізу результатів участі учнів у ДПА і ЗНО.</w:t>
      </w:r>
    </w:p>
    <w:p w:rsidR="008F3537" w:rsidRPr="008F3537" w:rsidRDefault="008F3537" w:rsidP="008F3537">
      <w:pPr>
        <w:pStyle w:val="a5"/>
        <w:rPr>
          <w:rFonts w:ascii="Times New Roman" w:hAnsi="Times New Roman" w:cs="Times New Roman"/>
          <w:sz w:val="28"/>
          <w:szCs w:val="28"/>
          <w:highlight w:val="white"/>
        </w:rPr>
      </w:pPr>
      <w:r w:rsidRPr="008F3537">
        <w:rPr>
          <w:rFonts w:ascii="Times New Roman" w:hAnsi="Times New Roman" w:cs="Times New Roman"/>
          <w:sz w:val="28"/>
          <w:szCs w:val="28"/>
          <w:highlight w:val="white"/>
        </w:rPr>
        <w:t xml:space="preserve"> </w:t>
      </w:r>
      <w:r w:rsidRPr="008F3537">
        <w:rPr>
          <w:rFonts w:ascii="Times New Roman" w:hAnsi="Times New Roman" w:cs="Times New Roman"/>
          <w:sz w:val="28"/>
          <w:szCs w:val="28"/>
          <w:highlight w:val="white"/>
        </w:rPr>
        <w:tab/>
        <w:t xml:space="preserve"> Оцінювання навчальних досягнень здобувачів освіти здійснюється:</w:t>
      </w:r>
    </w:p>
    <w:p w:rsidR="008F3537" w:rsidRPr="008F3537" w:rsidRDefault="008F3537" w:rsidP="008F3537">
      <w:pPr>
        <w:pStyle w:val="a5"/>
        <w:rPr>
          <w:rFonts w:ascii="Times New Roman" w:hAnsi="Times New Roman" w:cs="Times New Roman"/>
          <w:sz w:val="28"/>
          <w:szCs w:val="28"/>
        </w:rPr>
      </w:pPr>
      <w:r w:rsidRPr="008F3537">
        <w:rPr>
          <w:rFonts w:ascii="Times New Roman" w:hAnsi="Times New Roman" w:cs="Times New Roman"/>
          <w:sz w:val="28"/>
          <w:szCs w:val="28"/>
          <w:highlight w:val="white"/>
        </w:rPr>
        <w:t xml:space="preserve">- </w:t>
      </w:r>
      <w:r w:rsidRPr="008F3537">
        <w:rPr>
          <w:rFonts w:ascii="Times New Roman" w:hAnsi="Times New Roman" w:cs="Times New Roman"/>
          <w:sz w:val="28"/>
          <w:szCs w:val="28"/>
        </w:rPr>
        <w:t xml:space="preserve">учнів 1-2 класів вербально, учнів 3-4 класів за 12-бальною шкалою  відповідно до методичних рекомендацій МОН України, визначених   інструктивними листами № 1/9-437 від 17.08.2016р  «Щодо оцінювання навчальних досягнень учнів початкової школи» і №1/9074 від 28.01.2014 «Щодо контролю та оцінювання навчальних досягнень учнів початкових класів загальноосвітніх навчальних закладів» та наказом  МОН від 21.08.2013р №1222 «Про затвердження орієнтовних вимог оцінювання навчальних досягнень (додаток 1); </w:t>
      </w:r>
    </w:p>
    <w:p w:rsidR="008F3537" w:rsidRPr="008F3537" w:rsidRDefault="008F3537" w:rsidP="008F3537">
      <w:pPr>
        <w:pStyle w:val="a5"/>
        <w:rPr>
          <w:rFonts w:ascii="Times New Roman" w:hAnsi="Times New Roman" w:cs="Times New Roman"/>
          <w:sz w:val="28"/>
          <w:szCs w:val="28"/>
        </w:rPr>
      </w:pPr>
      <w:r w:rsidRPr="008F3537">
        <w:rPr>
          <w:rFonts w:ascii="Times New Roman" w:hAnsi="Times New Roman" w:cs="Times New Roman"/>
          <w:sz w:val="28"/>
          <w:szCs w:val="28"/>
        </w:rPr>
        <w:t>- учнів 5-го класу  вербально протягом двох тижнів  з  виставленням  в журнал оцінок за бажанням дітей і лише високого та достатнього рівнів відповідно до    листа МОН від 24.05.2013р № 1/9-368 «Загальні методичні рекомендації щодо організації навчально-виховного процесу  у 5-х класах  загальноосвітніх навчальних закладах» (додаток 1);</w:t>
      </w:r>
    </w:p>
    <w:p w:rsidR="008F3537" w:rsidRPr="008F3537" w:rsidRDefault="008F3537" w:rsidP="008F3537">
      <w:pPr>
        <w:pStyle w:val="a5"/>
        <w:rPr>
          <w:rFonts w:ascii="Times New Roman" w:hAnsi="Times New Roman" w:cs="Times New Roman"/>
          <w:sz w:val="28"/>
          <w:szCs w:val="28"/>
        </w:rPr>
      </w:pPr>
      <w:r w:rsidRPr="008F3537">
        <w:rPr>
          <w:rFonts w:ascii="Times New Roman" w:hAnsi="Times New Roman" w:cs="Times New Roman"/>
          <w:sz w:val="28"/>
          <w:szCs w:val="28"/>
        </w:rPr>
        <w:t xml:space="preserve">- учнів 5-11 класів за 12 бальною шкалою відповідно до Критеріїв оцінювання навчальних досягнень учнів(вихованців) у системі загальної середньої освіти, затвердженими наказом МОН від 13.04.2011 та наказом МОН від 21.08.2013р№1222 (додаток 2); </w:t>
      </w:r>
    </w:p>
    <w:p w:rsidR="00D20176" w:rsidRDefault="008F3537" w:rsidP="008F3537">
      <w:pPr>
        <w:pStyle w:val="a5"/>
        <w:rPr>
          <w:rFonts w:ascii="Times New Roman" w:hAnsi="Times New Roman" w:cs="Times New Roman"/>
          <w:sz w:val="28"/>
          <w:szCs w:val="28"/>
        </w:rPr>
      </w:pPr>
      <w:r w:rsidRPr="008F3537">
        <w:rPr>
          <w:rFonts w:ascii="Times New Roman" w:hAnsi="Times New Roman" w:cs="Times New Roman"/>
          <w:sz w:val="28"/>
          <w:szCs w:val="28"/>
        </w:rPr>
        <w:t>- курси за вибором учнів 5-9 класів вербально (зара</w:t>
      </w:r>
      <w:r>
        <w:rPr>
          <w:rFonts w:ascii="Times New Roman" w:hAnsi="Times New Roman" w:cs="Times New Roman"/>
          <w:sz w:val="28"/>
          <w:szCs w:val="28"/>
        </w:rPr>
        <w:t xml:space="preserve">ховано)., оскільки входять до  </w:t>
      </w:r>
      <w:r w:rsidRPr="008F3537">
        <w:rPr>
          <w:rFonts w:ascii="Times New Roman" w:hAnsi="Times New Roman" w:cs="Times New Roman"/>
          <w:sz w:val="28"/>
          <w:szCs w:val="28"/>
        </w:rPr>
        <w:t xml:space="preserve"> варіативної частини навчального плану.  </w:t>
      </w:r>
    </w:p>
    <w:p w:rsidR="00D20176" w:rsidRDefault="00D20176">
      <w:pPr>
        <w:rPr>
          <w:rFonts w:ascii="Times New Roman" w:hAnsi="Times New Roman" w:cs="Times New Roman"/>
          <w:sz w:val="28"/>
          <w:szCs w:val="28"/>
        </w:rPr>
      </w:pPr>
      <w:r>
        <w:rPr>
          <w:rFonts w:ascii="Times New Roman" w:hAnsi="Times New Roman" w:cs="Times New Roman"/>
          <w:sz w:val="28"/>
          <w:szCs w:val="28"/>
        </w:rPr>
        <w:br w:type="page"/>
      </w:r>
    </w:p>
    <w:p w:rsidR="00D20176" w:rsidRPr="00D20176" w:rsidRDefault="00D20176" w:rsidP="00D20176">
      <w:pPr>
        <w:pStyle w:val="a5"/>
        <w:jc w:val="right"/>
        <w:rPr>
          <w:rFonts w:ascii="Times New Roman" w:hAnsi="Times New Roman" w:cs="Times New Roman"/>
          <w:sz w:val="28"/>
          <w:szCs w:val="28"/>
        </w:rPr>
      </w:pPr>
      <w:r w:rsidRPr="00D20176">
        <w:rPr>
          <w:rFonts w:ascii="Times New Roman" w:hAnsi="Times New Roman" w:cs="Times New Roman"/>
          <w:sz w:val="28"/>
          <w:szCs w:val="28"/>
        </w:rPr>
        <w:lastRenderedPageBreak/>
        <w:t>Додаток 1</w:t>
      </w:r>
    </w:p>
    <w:p w:rsidR="00D20176" w:rsidRPr="00D20176" w:rsidRDefault="00D20176" w:rsidP="00D20176">
      <w:pPr>
        <w:pStyle w:val="a5"/>
        <w:rPr>
          <w:rFonts w:ascii="Times New Roman" w:hAnsi="Times New Roman" w:cs="Times New Roman"/>
          <w:sz w:val="28"/>
          <w:szCs w:val="28"/>
        </w:rPr>
      </w:pPr>
    </w:p>
    <w:p w:rsidR="00D20176" w:rsidRPr="00D20176" w:rsidRDefault="00D20176" w:rsidP="00D20176">
      <w:pPr>
        <w:pStyle w:val="a5"/>
        <w:jc w:val="center"/>
        <w:rPr>
          <w:rFonts w:ascii="Times New Roman" w:hAnsi="Times New Roman" w:cs="Times New Roman"/>
          <w:b/>
          <w:sz w:val="28"/>
          <w:szCs w:val="28"/>
        </w:rPr>
      </w:pPr>
      <w:r w:rsidRPr="00D20176">
        <w:rPr>
          <w:rFonts w:ascii="Times New Roman" w:hAnsi="Times New Roman" w:cs="Times New Roman"/>
          <w:b/>
          <w:sz w:val="28"/>
          <w:szCs w:val="28"/>
        </w:rPr>
        <w:t>Перелік навчальних програм</w:t>
      </w:r>
    </w:p>
    <w:p w:rsidR="00D20176" w:rsidRPr="00D20176" w:rsidRDefault="00D20176" w:rsidP="00D20176">
      <w:pPr>
        <w:pStyle w:val="a5"/>
        <w:jc w:val="center"/>
        <w:rPr>
          <w:rFonts w:ascii="Times New Roman" w:hAnsi="Times New Roman" w:cs="Times New Roman"/>
          <w:b/>
          <w:sz w:val="28"/>
          <w:szCs w:val="28"/>
        </w:rPr>
      </w:pPr>
    </w:p>
    <w:p w:rsidR="00D20176" w:rsidRPr="00D20176" w:rsidRDefault="00D20176" w:rsidP="00D20176">
      <w:pPr>
        <w:pStyle w:val="a5"/>
        <w:rPr>
          <w:rFonts w:ascii="Times New Roman" w:hAnsi="Times New Roman" w:cs="Times New Roman"/>
          <w:b/>
          <w:sz w:val="28"/>
          <w:szCs w:val="28"/>
        </w:rPr>
      </w:pPr>
    </w:p>
    <w:p w:rsidR="00D20176" w:rsidRPr="00D20176" w:rsidRDefault="00D20176" w:rsidP="00D20176">
      <w:pPr>
        <w:pStyle w:val="a5"/>
        <w:rPr>
          <w:rFonts w:ascii="Times New Roman" w:hAnsi="Times New Roman" w:cs="Times New Roman"/>
          <w:b/>
          <w:sz w:val="28"/>
          <w:szCs w:val="28"/>
        </w:rPr>
      </w:pPr>
      <w:r w:rsidRPr="00D20176">
        <w:rPr>
          <w:rFonts w:ascii="Times New Roman" w:hAnsi="Times New Roman" w:cs="Times New Roman"/>
          <w:b/>
          <w:sz w:val="28"/>
          <w:szCs w:val="28"/>
        </w:rPr>
        <w:t>для учнів закладів загальної середньої освіти І ступеня  (1</w:t>
      </w:r>
      <w:r>
        <w:rPr>
          <w:rFonts w:ascii="Times New Roman" w:hAnsi="Times New Roman" w:cs="Times New Roman"/>
          <w:b/>
          <w:sz w:val="28"/>
          <w:szCs w:val="28"/>
        </w:rPr>
        <w:t>-2</w:t>
      </w:r>
      <w:r w:rsidRPr="00D20176">
        <w:rPr>
          <w:rFonts w:ascii="Times New Roman" w:hAnsi="Times New Roman" w:cs="Times New Roman"/>
          <w:b/>
          <w:sz w:val="28"/>
          <w:szCs w:val="28"/>
        </w:rPr>
        <w:t xml:space="preserve"> клас)</w:t>
      </w:r>
    </w:p>
    <w:p w:rsidR="00D20176" w:rsidRPr="00D20176" w:rsidRDefault="00D20176" w:rsidP="00D20176">
      <w:pPr>
        <w:pStyle w:val="a5"/>
        <w:rPr>
          <w:rFonts w:ascii="Times New Roman" w:hAnsi="Times New Roman" w:cs="Times New Roman"/>
          <w:sz w:val="28"/>
          <w:szCs w:val="28"/>
        </w:rPr>
      </w:pPr>
      <w:r w:rsidRPr="00D20176">
        <w:rPr>
          <w:rFonts w:ascii="Times New Roman" w:hAnsi="Times New Roman" w:cs="Times New Roman"/>
          <w:sz w:val="28"/>
          <w:szCs w:val="28"/>
        </w:rPr>
        <w:t>(затверджені наказом МОН від 21.03.2015 № 268)</w:t>
      </w:r>
    </w:p>
    <w:tbl>
      <w:tblPr>
        <w:tblpPr w:leftFromText="180" w:rightFromText="180" w:vertAnchor="text" w:tblpX="1129" w:tblpY="1"/>
        <w:tblOverlap w:val="neve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7"/>
        <w:gridCol w:w="7996"/>
      </w:tblGrid>
      <w:tr w:rsidR="00D20176" w:rsidRPr="00D20176" w:rsidTr="00D20176">
        <w:trPr>
          <w:trHeight w:val="20"/>
        </w:trPr>
        <w:tc>
          <w:tcPr>
            <w:tcW w:w="617" w:type="dxa"/>
            <w:tcBorders>
              <w:top w:val="single" w:sz="4" w:space="0" w:color="auto"/>
              <w:left w:val="single" w:sz="4" w:space="0" w:color="auto"/>
              <w:bottom w:val="single" w:sz="4" w:space="0" w:color="auto"/>
              <w:right w:val="single" w:sz="4" w:space="0" w:color="auto"/>
            </w:tcBorders>
            <w:hideMark/>
          </w:tcPr>
          <w:p w:rsidR="00D20176" w:rsidRPr="00D20176" w:rsidRDefault="00D20176" w:rsidP="00D20176">
            <w:pPr>
              <w:pStyle w:val="a5"/>
              <w:rPr>
                <w:rFonts w:ascii="Times New Roman" w:hAnsi="Times New Roman" w:cs="Times New Roman"/>
                <w:b/>
                <w:sz w:val="28"/>
                <w:szCs w:val="28"/>
              </w:rPr>
            </w:pPr>
            <w:r w:rsidRPr="00D20176">
              <w:rPr>
                <w:rFonts w:ascii="Times New Roman" w:hAnsi="Times New Roman" w:cs="Times New Roman"/>
                <w:b/>
                <w:sz w:val="28"/>
                <w:szCs w:val="28"/>
              </w:rPr>
              <w:t>№ п/п</w:t>
            </w:r>
          </w:p>
        </w:tc>
        <w:tc>
          <w:tcPr>
            <w:tcW w:w="7996" w:type="dxa"/>
            <w:tcBorders>
              <w:top w:val="single" w:sz="4" w:space="0" w:color="auto"/>
              <w:left w:val="single" w:sz="4" w:space="0" w:color="auto"/>
              <w:bottom w:val="single" w:sz="4" w:space="0" w:color="auto"/>
              <w:right w:val="single" w:sz="4" w:space="0" w:color="auto"/>
            </w:tcBorders>
            <w:hideMark/>
          </w:tcPr>
          <w:p w:rsidR="00D20176" w:rsidRPr="00D20176" w:rsidRDefault="00D20176" w:rsidP="00D20176">
            <w:pPr>
              <w:pStyle w:val="a5"/>
              <w:rPr>
                <w:rFonts w:ascii="Times New Roman" w:hAnsi="Times New Roman" w:cs="Times New Roman"/>
                <w:b/>
                <w:sz w:val="28"/>
                <w:szCs w:val="28"/>
              </w:rPr>
            </w:pPr>
            <w:r w:rsidRPr="00D20176">
              <w:rPr>
                <w:rFonts w:ascii="Times New Roman" w:hAnsi="Times New Roman" w:cs="Times New Roman"/>
                <w:b/>
                <w:sz w:val="28"/>
                <w:szCs w:val="28"/>
              </w:rPr>
              <w:t>Назва навчальної програми</w:t>
            </w:r>
          </w:p>
        </w:tc>
      </w:tr>
      <w:tr w:rsidR="00D20176" w:rsidRPr="00D20176" w:rsidTr="00D20176">
        <w:trPr>
          <w:trHeight w:val="20"/>
        </w:trPr>
        <w:tc>
          <w:tcPr>
            <w:tcW w:w="617" w:type="dxa"/>
            <w:tcBorders>
              <w:top w:val="single" w:sz="4" w:space="0" w:color="auto"/>
              <w:left w:val="single" w:sz="4" w:space="0" w:color="auto"/>
              <w:bottom w:val="single" w:sz="4" w:space="0" w:color="auto"/>
              <w:right w:val="single" w:sz="4" w:space="0" w:color="auto"/>
            </w:tcBorders>
          </w:tcPr>
          <w:p w:rsidR="00D20176" w:rsidRPr="00D20176" w:rsidRDefault="00D20176" w:rsidP="00D20176">
            <w:pPr>
              <w:pStyle w:val="a5"/>
              <w:rPr>
                <w:rFonts w:ascii="Times New Roman" w:hAnsi="Times New Roman" w:cs="Times New Roman"/>
                <w:sz w:val="28"/>
                <w:szCs w:val="28"/>
              </w:rPr>
            </w:pPr>
            <w:r>
              <w:rPr>
                <w:rFonts w:ascii="Times New Roman" w:hAnsi="Times New Roman" w:cs="Times New Roman"/>
                <w:sz w:val="28"/>
                <w:szCs w:val="28"/>
              </w:rPr>
              <w:t>1</w:t>
            </w:r>
          </w:p>
        </w:tc>
        <w:tc>
          <w:tcPr>
            <w:tcW w:w="7996" w:type="dxa"/>
            <w:tcBorders>
              <w:top w:val="single" w:sz="4" w:space="0" w:color="auto"/>
              <w:left w:val="single" w:sz="4" w:space="0" w:color="auto"/>
              <w:bottom w:val="single" w:sz="4" w:space="0" w:color="auto"/>
              <w:right w:val="single" w:sz="4" w:space="0" w:color="auto"/>
            </w:tcBorders>
          </w:tcPr>
          <w:p w:rsidR="00D20176" w:rsidRPr="00D20176" w:rsidRDefault="00D20176" w:rsidP="00D20176">
            <w:pPr>
              <w:pStyle w:val="a5"/>
              <w:rPr>
                <w:rFonts w:ascii="Times New Roman" w:hAnsi="Times New Roman" w:cs="Times New Roman"/>
                <w:color w:val="000000"/>
                <w:sz w:val="28"/>
                <w:szCs w:val="28"/>
                <w:lang w:eastAsia="uk-UA"/>
              </w:rPr>
            </w:pPr>
            <w:hyperlink r:id="rId7" w:tgtFrame="_blank" w:history="1">
              <w:r w:rsidRPr="00D20176">
                <w:rPr>
                  <w:rFonts w:ascii="Times New Roman" w:hAnsi="Times New Roman" w:cs="Times New Roman"/>
                  <w:color w:val="000000"/>
                  <w:sz w:val="28"/>
                  <w:szCs w:val="28"/>
                  <w:lang w:eastAsia="uk-UA"/>
                </w:rPr>
                <w:t>Типова</w:t>
              </w:r>
            </w:hyperlink>
            <w:r w:rsidRPr="00D20176">
              <w:rPr>
                <w:rFonts w:ascii="Times New Roman" w:hAnsi="Times New Roman" w:cs="Times New Roman"/>
                <w:color w:val="000000"/>
                <w:sz w:val="28"/>
                <w:szCs w:val="28"/>
                <w:lang w:eastAsia="uk-UA"/>
              </w:rPr>
              <w:t xml:space="preserve"> освітня програма розроблена  під керівництвом</w:t>
            </w:r>
          </w:p>
          <w:p w:rsidR="00D20176" w:rsidRPr="00D20176" w:rsidRDefault="00D20176" w:rsidP="00D20176">
            <w:pPr>
              <w:pStyle w:val="a5"/>
              <w:rPr>
                <w:rFonts w:ascii="Times New Roman" w:hAnsi="Times New Roman" w:cs="Times New Roman"/>
                <w:color w:val="000000"/>
                <w:sz w:val="28"/>
                <w:szCs w:val="28"/>
                <w:lang w:eastAsia="uk-UA"/>
              </w:rPr>
            </w:pPr>
            <w:r w:rsidRPr="00D20176">
              <w:rPr>
                <w:rFonts w:ascii="Times New Roman" w:hAnsi="Times New Roman" w:cs="Times New Roman"/>
                <w:color w:val="000000"/>
                <w:sz w:val="28"/>
                <w:szCs w:val="28"/>
                <w:lang w:eastAsia="uk-UA"/>
              </w:rPr>
              <w:t xml:space="preserve"> Шияна Р.Б.</w:t>
            </w:r>
          </w:p>
        </w:tc>
      </w:tr>
    </w:tbl>
    <w:p w:rsidR="00D20176" w:rsidRPr="00D20176" w:rsidRDefault="00D20176" w:rsidP="00D20176">
      <w:pPr>
        <w:pStyle w:val="a5"/>
        <w:rPr>
          <w:rFonts w:ascii="Times New Roman" w:hAnsi="Times New Roman" w:cs="Times New Roman"/>
          <w:sz w:val="28"/>
          <w:szCs w:val="28"/>
        </w:rPr>
      </w:pPr>
    </w:p>
    <w:p w:rsidR="00D20176" w:rsidRPr="00D20176" w:rsidRDefault="00D20176" w:rsidP="00D20176">
      <w:pPr>
        <w:pStyle w:val="a5"/>
        <w:rPr>
          <w:rFonts w:ascii="Times New Roman" w:hAnsi="Times New Roman" w:cs="Times New Roman"/>
          <w:sz w:val="28"/>
          <w:szCs w:val="28"/>
        </w:rPr>
      </w:pPr>
    </w:p>
    <w:p w:rsidR="00D20176" w:rsidRPr="00D20176" w:rsidRDefault="00D20176" w:rsidP="00D20176">
      <w:pPr>
        <w:pStyle w:val="a5"/>
        <w:rPr>
          <w:rFonts w:ascii="Times New Roman" w:hAnsi="Times New Roman" w:cs="Times New Roman"/>
          <w:b/>
          <w:sz w:val="28"/>
          <w:szCs w:val="28"/>
        </w:rPr>
      </w:pPr>
    </w:p>
    <w:p w:rsidR="00D20176" w:rsidRPr="00D20176" w:rsidRDefault="00D20176" w:rsidP="00D20176">
      <w:pPr>
        <w:pStyle w:val="a5"/>
        <w:rPr>
          <w:rFonts w:ascii="Times New Roman" w:hAnsi="Times New Roman" w:cs="Times New Roman"/>
          <w:b/>
          <w:sz w:val="28"/>
          <w:szCs w:val="28"/>
        </w:rPr>
      </w:pPr>
    </w:p>
    <w:p w:rsidR="00D20176" w:rsidRPr="00D20176" w:rsidRDefault="00D20176" w:rsidP="00D20176">
      <w:pPr>
        <w:pStyle w:val="a5"/>
        <w:rPr>
          <w:rFonts w:ascii="Times New Roman" w:hAnsi="Times New Roman" w:cs="Times New Roman"/>
          <w:b/>
          <w:sz w:val="28"/>
          <w:szCs w:val="28"/>
        </w:rPr>
      </w:pPr>
    </w:p>
    <w:p w:rsidR="00D20176" w:rsidRPr="00D20176" w:rsidRDefault="00D20176" w:rsidP="00D20176">
      <w:pPr>
        <w:pStyle w:val="a5"/>
        <w:rPr>
          <w:rFonts w:ascii="Times New Roman" w:hAnsi="Times New Roman" w:cs="Times New Roman"/>
          <w:b/>
          <w:sz w:val="28"/>
          <w:szCs w:val="28"/>
        </w:rPr>
      </w:pPr>
    </w:p>
    <w:p w:rsidR="00D20176" w:rsidRPr="00D20176" w:rsidRDefault="00D20176" w:rsidP="00D20176">
      <w:pPr>
        <w:pStyle w:val="a5"/>
        <w:rPr>
          <w:rFonts w:ascii="Times New Roman" w:hAnsi="Times New Roman" w:cs="Times New Roman"/>
          <w:b/>
          <w:sz w:val="28"/>
          <w:szCs w:val="28"/>
        </w:rPr>
      </w:pPr>
    </w:p>
    <w:p w:rsidR="00D20176" w:rsidRPr="00D20176" w:rsidRDefault="00D20176" w:rsidP="00D20176">
      <w:pPr>
        <w:pStyle w:val="a5"/>
        <w:rPr>
          <w:rFonts w:ascii="Times New Roman" w:hAnsi="Times New Roman" w:cs="Times New Roman"/>
          <w:b/>
          <w:sz w:val="28"/>
          <w:szCs w:val="28"/>
        </w:rPr>
      </w:pPr>
      <w:r w:rsidRPr="00D20176">
        <w:rPr>
          <w:rFonts w:ascii="Times New Roman" w:hAnsi="Times New Roman" w:cs="Times New Roman"/>
          <w:b/>
          <w:sz w:val="28"/>
          <w:szCs w:val="28"/>
        </w:rPr>
        <w:t>для учнів закладів загальної середньої освіти І ступеня (</w:t>
      </w:r>
      <w:r>
        <w:rPr>
          <w:rFonts w:ascii="Times New Roman" w:hAnsi="Times New Roman" w:cs="Times New Roman"/>
          <w:b/>
          <w:sz w:val="28"/>
          <w:szCs w:val="28"/>
        </w:rPr>
        <w:t>3</w:t>
      </w:r>
      <w:r w:rsidRPr="00D20176">
        <w:rPr>
          <w:rFonts w:ascii="Times New Roman" w:hAnsi="Times New Roman" w:cs="Times New Roman"/>
          <w:b/>
          <w:sz w:val="28"/>
          <w:szCs w:val="28"/>
        </w:rPr>
        <w:t>-4 класи)</w:t>
      </w:r>
    </w:p>
    <w:p w:rsidR="00D20176" w:rsidRPr="00D20176" w:rsidRDefault="00D20176" w:rsidP="00D20176">
      <w:pPr>
        <w:pStyle w:val="a5"/>
        <w:rPr>
          <w:rFonts w:ascii="Times New Roman" w:hAnsi="Times New Roman" w:cs="Times New Roman"/>
          <w:sz w:val="28"/>
          <w:szCs w:val="28"/>
        </w:rPr>
      </w:pPr>
      <w:r w:rsidRPr="00D20176">
        <w:rPr>
          <w:rFonts w:ascii="Times New Roman" w:hAnsi="Times New Roman" w:cs="Times New Roman"/>
          <w:sz w:val="28"/>
          <w:szCs w:val="28"/>
        </w:rPr>
        <w:t>(затверджені наказом МОН від 29.05.2015 № 584)</w:t>
      </w:r>
    </w:p>
    <w:tbl>
      <w:tblPr>
        <w:tblpPr w:leftFromText="180" w:rightFromText="180" w:vertAnchor="text" w:tblpX="1129" w:tblpY="1"/>
        <w:tblOverlap w:val="neve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7"/>
        <w:gridCol w:w="7996"/>
      </w:tblGrid>
      <w:tr w:rsidR="00D20176" w:rsidRPr="00D20176" w:rsidTr="00D20176">
        <w:trPr>
          <w:trHeight w:val="20"/>
        </w:trPr>
        <w:tc>
          <w:tcPr>
            <w:tcW w:w="617" w:type="dxa"/>
            <w:tcBorders>
              <w:top w:val="single" w:sz="4" w:space="0" w:color="auto"/>
              <w:left w:val="single" w:sz="4" w:space="0" w:color="auto"/>
              <w:bottom w:val="single" w:sz="4" w:space="0" w:color="auto"/>
              <w:right w:val="single" w:sz="4" w:space="0" w:color="auto"/>
            </w:tcBorders>
            <w:hideMark/>
          </w:tcPr>
          <w:p w:rsidR="00D20176" w:rsidRPr="00D20176" w:rsidRDefault="00D20176" w:rsidP="00D20176">
            <w:pPr>
              <w:pStyle w:val="a5"/>
              <w:rPr>
                <w:rFonts w:ascii="Times New Roman" w:hAnsi="Times New Roman" w:cs="Times New Roman"/>
                <w:b/>
                <w:sz w:val="28"/>
                <w:szCs w:val="28"/>
              </w:rPr>
            </w:pPr>
            <w:r w:rsidRPr="00D20176">
              <w:rPr>
                <w:rFonts w:ascii="Times New Roman" w:hAnsi="Times New Roman" w:cs="Times New Roman"/>
                <w:b/>
                <w:sz w:val="28"/>
                <w:szCs w:val="28"/>
              </w:rPr>
              <w:t>№ п/п</w:t>
            </w:r>
          </w:p>
        </w:tc>
        <w:tc>
          <w:tcPr>
            <w:tcW w:w="7996" w:type="dxa"/>
            <w:tcBorders>
              <w:top w:val="single" w:sz="4" w:space="0" w:color="auto"/>
              <w:left w:val="single" w:sz="4" w:space="0" w:color="auto"/>
              <w:bottom w:val="single" w:sz="4" w:space="0" w:color="auto"/>
              <w:right w:val="single" w:sz="4" w:space="0" w:color="auto"/>
            </w:tcBorders>
            <w:hideMark/>
          </w:tcPr>
          <w:p w:rsidR="00D20176" w:rsidRPr="00D20176" w:rsidRDefault="00D20176" w:rsidP="00D20176">
            <w:pPr>
              <w:pStyle w:val="a5"/>
              <w:rPr>
                <w:rFonts w:ascii="Times New Roman" w:hAnsi="Times New Roman" w:cs="Times New Roman"/>
                <w:b/>
                <w:sz w:val="28"/>
                <w:szCs w:val="28"/>
              </w:rPr>
            </w:pPr>
            <w:r w:rsidRPr="00D20176">
              <w:rPr>
                <w:rFonts w:ascii="Times New Roman" w:hAnsi="Times New Roman" w:cs="Times New Roman"/>
                <w:b/>
                <w:sz w:val="28"/>
                <w:szCs w:val="28"/>
              </w:rPr>
              <w:t>Назва навчальної програми</w:t>
            </w:r>
          </w:p>
        </w:tc>
      </w:tr>
      <w:tr w:rsidR="00D20176" w:rsidRPr="00D20176" w:rsidTr="00D20176">
        <w:trPr>
          <w:trHeight w:val="20"/>
        </w:trPr>
        <w:tc>
          <w:tcPr>
            <w:tcW w:w="617" w:type="dxa"/>
            <w:tcBorders>
              <w:top w:val="single" w:sz="4" w:space="0" w:color="auto"/>
              <w:left w:val="single" w:sz="4" w:space="0" w:color="auto"/>
              <w:bottom w:val="single" w:sz="4" w:space="0" w:color="auto"/>
              <w:right w:val="single" w:sz="4" w:space="0" w:color="auto"/>
            </w:tcBorders>
          </w:tcPr>
          <w:p w:rsidR="00D20176" w:rsidRPr="00D20176" w:rsidRDefault="00D20176" w:rsidP="00D20176">
            <w:pPr>
              <w:pStyle w:val="a5"/>
              <w:numPr>
                <w:ilvl w:val="0"/>
                <w:numId w:val="47"/>
              </w:numPr>
              <w:rPr>
                <w:rFonts w:ascii="Times New Roman" w:hAnsi="Times New Roman" w:cs="Times New Roman"/>
                <w:sz w:val="28"/>
                <w:szCs w:val="28"/>
              </w:rPr>
            </w:pPr>
          </w:p>
        </w:tc>
        <w:tc>
          <w:tcPr>
            <w:tcW w:w="7996" w:type="dxa"/>
            <w:tcBorders>
              <w:top w:val="single" w:sz="4" w:space="0" w:color="auto"/>
              <w:left w:val="single" w:sz="4" w:space="0" w:color="auto"/>
              <w:bottom w:val="single" w:sz="4" w:space="0" w:color="auto"/>
              <w:right w:val="single" w:sz="4" w:space="0" w:color="auto"/>
            </w:tcBorders>
          </w:tcPr>
          <w:p w:rsidR="00D20176" w:rsidRPr="00D20176" w:rsidRDefault="00D20176" w:rsidP="00D20176">
            <w:pPr>
              <w:pStyle w:val="a5"/>
              <w:rPr>
                <w:rFonts w:ascii="Times New Roman" w:hAnsi="Times New Roman" w:cs="Times New Roman"/>
                <w:sz w:val="28"/>
                <w:szCs w:val="28"/>
                <w:lang w:eastAsia="uk-UA"/>
              </w:rPr>
            </w:pPr>
            <w:hyperlink r:id="rId8" w:tgtFrame="_blank" w:history="1">
              <w:r w:rsidRPr="00D20176">
                <w:rPr>
                  <w:rFonts w:ascii="Times New Roman" w:hAnsi="Times New Roman" w:cs="Times New Roman"/>
                  <w:color w:val="000000"/>
                  <w:sz w:val="28"/>
                  <w:szCs w:val="28"/>
                  <w:lang w:eastAsia="uk-UA"/>
                </w:rPr>
                <w:t>Українська мова. Навчальна програма для загальноосвітніх навчальних закладів 1–4 класи</w:t>
              </w:r>
            </w:hyperlink>
          </w:p>
        </w:tc>
      </w:tr>
      <w:tr w:rsidR="00D20176" w:rsidRPr="00D20176" w:rsidTr="00D20176">
        <w:trPr>
          <w:trHeight w:val="20"/>
        </w:trPr>
        <w:tc>
          <w:tcPr>
            <w:tcW w:w="617" w:type="dxa"/>
            <w:tcBorders>
              <w:top w:val="single" w:sz="4" w:space="0" w:color="auto"/>
              <w:left w:val="single" w:sz="4" w:space="0" w:color="auto"/>
              <w:bottom w:val="single" w:sz="4" w:space="0" w:color="auto"/>
              <w:right w:val="single" w:sz="4" w:space="0" w:color="auto"/>
            </w:tcBorders>
          </w:tcPr>
          <w:p w:rsidR="00D20176" w:rsidRPr="00D20176" w:rsidRDefault="00D20176" w:rsidP="00D20176">
            <w:pPr>
              <w:pStyle w:val="a5"/>
              <w:numPr>
                <w:ilvl w:val="0"/>
                <w:numId w:val="47"/>
              </w:numPr>
              <w:rPr>
                <w:rFonts w:ascii="Times New Roman" w:hAnsi="Times New Roman" w:cs="Times New Roman"/>
                <w:sz w:val="28"/>
                <w:szCs w:val="28"/>
              </w:rPr>
            </w:pPr>
          </w:p>
        </w:tc>
        <w:tc>
          <w:tcPr>
            <w:tcW w:w="7996" w:type="dxa"/>
            <w:tcBorders>
              <w:top w:val="single" w:sz="4" w:space="0" w:color="auto"/>
              <w:left w:val="single" w:sz="4" w:space="0" w:color="auto"/>
              <w:bottom w:val="single" w:sz="4" w:space="0" w:color="auto"/>
              <w:right w:val="single" w:sz="4" w:space="0" w:color="auto"/>
            </w:tcBorders>
          </w:tcPr>
          <w:p w:rsidR="00D20176" w:rsidRPr="00D20176" w:rsidRDefault="00D20176" w:rsidP="00D20176">
            <w:pPr>
              <w:pStyle w:val="a5"/>
              <w:rPr>
                <w:rFonts w:ascii="Times New Roman" w:hAnsi="Times New Roman" w:cs="Times New Roman"/>
                <w:sz w:val="28"/>
                <w:szCs w:val="28"/>
                <w:lang w:eastAsia="uk-UA"/>
              </w:rPr>
            </w:pPr>
            <w:hyperlink r:id="rId9" w:tgtFrame="_blank" w:history="1">
              <w:r w:rsidRPr="00D20176">
                <w:rPr>
                  <w:rFonts w:ascii="Times New Roman" w:hAnsi="Times New Roman" w:cs="Times New Roman"/>
                  <w:color w:val="000000"/>
                  <w:sz w:val="28"/>
                  <w:szCs w:val="28"/>
                  <w:lang w:eastAsia="uk-UA"/>
                </w:rPr>
                <w:t>Інформатика. Навчальна програма для загальноосвітніх навчальних закладів 2–4 класів</w:t>
              </w:r>
            </w:hyperlink>
          </w:p>
        </w:tc>
      </w:tr>
      <w:tr w:rsidR="00D20176" w:rsidRPr="00D20176" w:rsidTr="00D20176">
        <w:trPr>
          <w:trHeight w:val="20"/>
        </w:trPr>
        <w:tc>
          <w:tcPr>
            <w:tcW w:w="617" w:type="dxa"/>
            <w:tcBorders>
              <w:top w:val="single" w:sz="4" w:space="0" w:color="auto"/>
              <w:left w:val="single" w:sz="4" w:space="0" w:color="auto"/>
              <w:bottom w:val="single" w:sz="4" w:space="0" w:color="auto"/>
              <w:right w:val="single" w:sz="4" w:space="0" w:color="auto"/>
            </w:tcBorders>
          </w:tcPr>
          <w:p w:rsidR="00D20176" w:rsidRPr="00D20176" w:rsidRDefault="00D20176" w:rsidP="00D20176">
            <w:pPr>
              <w:pStyle w:val="a5"/>
              <w:numPr>
                <w:ilvl w:val="0"/>
                <w:numId w:val="47"/>
              </w:numPr>
              <w:rPr>
                <w:rFonts w:ascii="Times New Roman" w:hAnsi="Times New Roman" w:cs="Times New Roman"/>
                <w:sz w:val="28"/>
                <w:szCs w:val="28"/>
              </w:rPr>
            </w:pPr>
          </w:p>
        </w:tc>
        <w:tc>
          <w:tcPr>
            <w:tcW w:w="7996" w:type="dxa"/>
            <w:tcBorders>
              <w:top w:val="single" w:sz="4" w:space="0" w:color="auto"/>
              <w:left w:val="single" w:sz="4" w:space="0" w:color="auto"/>
              <w:bottom w:val="single" w:sz="4" w:space="0" w:color="auto"/>
              <w:right w:val="single" w:sz="4" w:space="0" w:color="auto"/>
            </w:tcBorders>
          </w:tcPr>
          <w:p w:rsidR="00D20176" w:rsidRPr="00D20176" w:rsidRDefault="00D20176" w:rsidP="00D20176">
            <w:pPr>
              <w:pStyle w:val="a5"/>
              <w:rPr>
                <w:rFonts w:ascii="Times New Roman" w:hAnsi="Times New Roman" w:cs="Times New Roman"/>
                <w:sz w:val="28"/>
                <w:szCs w:val="28"/>
                <w:lang w:eastAsia="uk-UA"/>
              </w:rPr>
            </w:pPr>
            <w:hyperlink r:id="rId10" w:tgtFrame="_blank" w:history="1">
              <w:r w:rsidRPr="00D20176">
                <w:rPr>
                  <w:rFonts w:ascii="Times New Roman" w:hAnsi="Times New Roman" w:cs="Times New Roman"/>
                  <w:color w:val="000000"/>
                  <w:sz w:val="28"/>
                  <w:szCs w:val="28"/>
                  <w:lang w:eastAsia="uk-UA"/>
                </w:rPr>
                <w:t>Літературне читання. Навчальна програма для загальноосвітніх навчальних закладів 2–4 класи</w:t>
              </w:r>
            </w:hyperlink>
          </w:p>
        </w:tc>
      </w:tr>
      <w:tr w:rsidR="00D20176" w:rsidRPr="00D20176" w:rsidTr="00D20176">
        <w:trPr>
          <w:trHeight w:val="20"/>
        </w:trPr>
        <w:tc>
          <w:tcPr>
            <w:tcW w:w="617" w:type="dxa"/>
            <w:tcBorders>
              <w:top w:val="single" w:sz="4" w:space="0" w:color="auto"/>
              <w:left w:val="single" w:sz="4" w:space="0" w:color="auto"/>
              <w:bottom w:val="single" w:sz="4" w:space="0" w:color="auto"/>
              <w:right w:val="single" w:sz="4" w:space="0" w:color="auto"/>
            </w:tcBorders>
          </w:tcPr>
          <w:p w:rsidR="00D20176" w:rsidRPr="00D20176" w:rsidRDefault="00D20176" w:rsidP="00D20176">
            <w:pPr>
              <w:pStyle w:val="a5"/>
              <w:numPr>
                <w:ilvl w:val="0"/>
                <w:numId w:val="47"/>
              </w:numPr>
              <w:rPr>
                <w:rFonts w:ascii="Times New Roman" w:hAnsi="Times New Roman" w:cs="Times New Roman"/>
                <w:sz w:val="28"/>
                <w:szCs w:val="28"/>
              </w:rPr>
            </w:pPr>
          </w:p>
        </w:tc>
        <w:tc>
          <w:tcPr>
            <w:tcW w:w="7996" w:type="dxa"/>
            <w:tcBorders>
              <w:top w:val="single" w:sz="4" w:space="0" w:color="auto"/>
              <w:left w:val="single" w:sz="4" w:space="0" w:color="auto"/>
              <w:bottom w:val="single" w:sz="4" w:space="0" w:color="auto"/>
              <w:right w:val="single" w:sz="4" w:space="0" w:color="auto"/>
            </w:tcBorders>
          </w:tcPr>
          <w:p w:rsidR="00D20176" w:rsidRPr="00D20176" w:rsidRDefault="00D20176" w:rsidP="00D20176">
            <w:pPr>
              <w:pStyle w:val="a5"/>
              <w:rPr>
                <w:rFonts w:ascii="Times New Roman" w:hAnsi="Times New Roman" w:cs="Times New Roman"/>
                <w:sz w:val="28"/>
                <w:szCs w:val="28"/>
                <w:lang w:eastAsia="uk-UA"/>
              </w:rPr>
            </w:pPr>
            <w:hyperlink r:id="rId11" w:tgtFrame="_blank" w:history="1">
              <w:r w:rsidRPr="00D20176">
                <w:rPr>
                  <w:rFonts w:ascii="Times New Roman" w:hAnsi="Times New Roman" w:cs="Times New Roman"/>
                  <w:color w:val="000000"/>
                  <w:sz w:val="28"/>
                  <w:szCs w:val="28"/>
                  <w:lang w:eastAsia="uk-UA"/>
                </w:rPr>
                <w:t>Математика. Навчальна програма для загальноосвітніх навчальних закладів 1–4 класи</w:t>
              </w:r>
            </w:hyperlink>
          </w:p>
        </w:tc>
      </w:tr>
      <w:tr w:rsidR="00D20176" w:rsidRPr="00D20176" w:rsidTr="00D20176">
        <w:trPr>
          <w:trHeight w:val="20"/>
        </w:trPr>
        <w:tc>
          <w:tcPr>
            <w:tcW w:w="617" w:type="dxa"/>
            <w:tcBorders>
              <w:top w:val="single" w:sz="4" w:space="0" w:color="auto"/>
              <w:left w:val="single" w:sz="4" w:space="0" w:color="auto"/>
              <w:bottom w:val="single" w:sz="4" w:space="0" w:color="auto"/>
              <w:right w:val="single" w:sz="4" w:space="0" w:color="auto"/>
            </w:tcBorders>
          </w:tcPr>
          <w:p w:rsidR="00D20176" w:rsidRPr="00D20176" w:rsidRDefault="00D20176" w:rsidP="00D20176">
            <w:pPr>
              <w:pStyle w:val="a5"/>
              <w:numPr>
                <w:ilvl w:val="0"/>
                <w:numId w:val="47"/>
              </w:numPr>
              <w:rPr>
                <w:rFonts w:ascii="Times New Roman" w:hAnsi="Times New Roman" w:cs="Times New Roman"/>
                <w:sz w:val="28"/>
                <w:szCs w:val="28"/>
              </w:rPr>
            </w:pPr>
          </w:p>
        </w:tc>
        <w:tc>
          <w:tcPr>
            <w:tcW w:w="7996" w:type="dxa"/>
            <w:tcBorders>
              <w:top w:val="single" w:sz="4" w:space="0" w:color="auto"/>
              <w:left w:val="single" w:sz="4" w:space="0" w:color="auto"/>
              <w:bottom w:val="single" w:sz="4" w:space="0" w:color="auto"/>
              <w:right w:val="single" w:sz="4" w:space="0" w:color="auto"/>
            </w:tcBorders>
          </w:tcPr>
          <w:p w:rsidR="00D20176" w:rsidRPr="00D20176" w:rsidRDefault="00D20176" w:rsidP="00D20176">
            <w:pPr>
              <w:pStyle w:val="a5"/>
              <w:rPr>
                <w:rFonts w:ascii="Times New Roman" w:hAnsi="Times New Roman" w:cs="Times New Roman"/>
                <w:sz w:val="28"/>
                <w:szCs w:val="28"/>
                <w:lang w:eastAsia="uk-UA"/>
              </w:rPr>
            </w:pPr>
            <w:hyperlink r:id="rId12" w:tgtFrame="_blank" w:history="1">
              <w:r w:rsidRPr="00D20176">
                <w:rPr>
                  <w:rFonts w:ascii="Times New Roman" w:hAnsi="Times New Roman" w:cs="Times New Roman"/>
                  <w:color w:val="000000"/>
                  <w:sz w:val="28"/>
                  <w:szCs w:val="28"/>
                  <w:lang w:eastAsia="uk-UA"/>
                </w:rPr>
                <w:t>Музичне мистецтво. Навчальна програма для загальноосвітніх навчальних закладів 1–4 класи</w:t>
              </w:r>
            </w:hyperlink>
            <w:r w:rsidRPr="00D20176">
              <w:rPr>
                <w:rFonts w:ascii="Times New Roman" w:hAnsi="Times New Roman" w:cs="Times New Roman"/>
                <w:sz w:val="28"/>
                <w:szCs w:val="28"/>
                <w:lang w:eastAsia="uk-UA"/>
              </w:rPr>
              <w:t xml:space="preserve"> </w:t>
            </w:r>
          </w:p>
        </w:tc>
      </w:tr>
      <w:tr w:rsidR="00D20176" w:rsidRPr="00D20176" w:rsidTr="00D20176">
        <w:trPr>
          <w:trHeight w:val="20"/>
        </w:trPr>
        <w:tc>
          <w:tcPr>
            <w:tcW w:w="617" w:type="dxa"/>
            <w:tcBorders>
              <w:top w:val="single" w:sz="4" w:space="0" w:color="auto"/>
              <w:left w:val="single" w:sz="4" w:space="0" w:color="auto"/>
              <w:bottom w:val="single" w:sz="4" w:space="0" w:color="auto"/>
              <w:right w:val="single" w:sz="4" w:space="0" w:color="auto"/>
            </w:tcBorders>
          </w:tcPr>
          <w:p w:rsidR="00D20176" w:rsidRPr="00D20176" w:rsidRDefault="00D20176" w:rsidP="00D20176">
            <w:pPr>
              <w:pStyle w:val="a5"/>
              <w:numPr>
                <w:ilvl w:val="0"/>
                <w:numId w:val="47"/>
              </w:numPr>
              <w:rPr>
                <w:rFonts w:ascii="Times New Roman" w:hAnsi="Times New Roman" w:cs="Times New Roman"/>
                <w:sz w:val="28"/>
                <w:szCs w:val="28"/>
              </w:rPr>
            </w:pPr>
          </w:p>
        </w:tc>
        <w:tc>
          <w:tcPr>
            <w:tcW w:w="7996" w:type="dxa"/>
            <w:tcBorders>
              <w:top w:val="single" w:sz="4" w:space="0" w:color="auto"/>
              <w:left w:val="single" w:sz="4" w:space="0" w:color="auto"/>
              <w:bottom w:val="single" w:sz="4" w:space="0" w:color="auto"/>
              <w:right w:val="single" w:sz="4" w:space="0" w:color="auto"/>
            </w:tcBorders>
          </w:tcPr>
          <w:p w:rsidR="00D20176" w:rsidRPr="00D20176" w:rsidRDefault="00D20176" w:rsidP="00D20176">
            <w:pPr>
              <w:pStyle w:val="a5"/>
              <w:rPr>
                <w:rFonts w:ascii="Times New Roman" w:hAnsi="Times New Roman" w:cs="Times New Roman"/>
                <w:sz w:val="28"/>
                <w:szCs w:val="28"/>
                <w:lang w:eastAsia="uk-UA"/>
              </w:rPr>
            </w:pPr>
            <w:hyperlink r:id="rId13" w:tgtFrame="_blank" w:history="1">
              <w:r w:rsidRPr="00D20176">
                <w:rPr>
                  <w:rFonts w:ascii="Times New Roman" w:hAnsi="Times New Roman" w:cs="Times New Roman"/>
                  <w:color w:val="000000"/>
                  <w:sz w:val="28"/>
                  <w:szCs w:val="28"/>
                  <w:lang w:eastAsia="uk-UA"/>
                </w:rPr>
                <w:t>Образотворче мистецтво. Навчальна програма для загальноосвітніх навчальних закладів 1–4 класи</w:t>
              </w:r>
            </w:hyperlink>
          </w:p>
        </w:tc>
      </w:tr>
      <w:tr w:rsidR="00D20176" w:rsidRPr="00D20176" w:rsidTr="00D20176">
        <w:trPr>
          <w:trHeight w:val="20"/>
        </w:trPr>
        <w:tc>
          <w:tcPr>
            <w:tcW w:w="617" w:type="dxa"/>
            <w:tcBorders>
              <w:top w:val="single" w:sz="4" w:space="0" w:color="auto"/>
              <w:left w:val="single" w:sz="4" w:space="0" w:color="auto"/>
              <w:bottom w:val="single" w:sz="4" w:space="0" w:color="auto"/>
              <w:right w:val="single" w:sz="4" w:space="0" w:color="auto"/>
            </w:tcBorders>
          </w:tcPr>
          <w:p w:rsidR="00D20176" w:rsidRPr="00D20176" w:rsidRDefault="00D20176" w:rsidP="00D20176">
            <w:pPr>
              <w:pStyle w:val="a5"/>
              <w:numPr>
                <w:ilvl w:val="0"/>
                <w:numId w:val="47"/>
              </w:numPr>
              <w:rPr>
                <w:rFonts w:ascii="Times New Roman" w:hAnsi="Times New Roman" w:cs="Times New Roman"/>
                <w:sz w:val="28"/>
                <w:szCs w:val="28"/>
              </w:rPr>
            </w:pPr>
          </w:p>
        </w:tc>
        <w:tc>
          <w:tcPr>
            <w:tcW w:w="7996" w:type="dxa"/>
            <w:tcBorders>
              <w:top w:val="single" w:sz="4" w:space="0" w:color="auto"/>
              <w:left w:val="single" w:sz="4" w:space="0" w:color="auto"/>
              <w:bottom w:val="single" w:sz="4" w:space="0" w:color="auto"/>
              <w:right w:val="single" w:sz="4" w:space="0" w:color="auto"/>
            </w:tcBorders>
          </w:tcPr>
          <w:p w:rsidR="00D20176" w:rsidRPr="00D20176" w:rsidRDefault="00D20176" w:rsidP="00D20176">
            <w:pPr>
              <w:pStyle w:val="a5"/>
              <w:rPr>
                <w:rFonts w:ascii="Times New Roman" w:hAnsi="Times New Roman" w:cs="Times New Roman"/>
                <w:sz w:val="28"/>
                <w:szCs w:val="28"/>
                <w:lang w:eastAsia="uk-UA"/>
              </w:rPr>
            </w:pPr>
            <w:hyperlink r:id="rId14" w:tgtFrame="_blank" w:history="1">
              <w:r w:rsidRPr="00D20176">
                <w:rPr>
                  <w:rFonts w:ascii="Times New Roman" w:hAnsi="Times New Roman" w:cs="Times New Roman"/>
                  <w:color w:val="000000"/>
                  <w:sz w:val="28"/>
                  <w:szCs w:val="28"/>
                  <w:lang w:eastAsia="uk-UA"/>
                </w:rPr>
                <w:t>Основи здоров'я. Навчальна програма для загальноосвітніх навчальних закладів 1–4 класи</w:t>
              </w:r>
            </w:hyperlink>
          </w:p>
        </w:tc>
      </w:tr>
      <w:tr w:rsidR="00D20176" w:rsidRPr="00D20176" w:rsidTr="00D20176">
        <w:trPr>
          <w:trHeight w:val="20"/>
        </w:trPr>
        <w:tc>
          <w:tcPr>
            <w:tcW w:w="617" w:type="dxa"/>
            <w:tcBorders>
              <w:top w:val="single" w:sz="4" w:space="0" w:color="auto"/>
              <w:left w:val="single" w:sz="4" w:space="0" w:color="auto"/>
              <w:bottom w:val="single" w:sz="4" w:space="0" w:color="auto"/>
              <w:right w:val="single" w:sz="4" w:space="0" w:color="auto"/>
            </w:tcBorders>
          </w:tcPr>
          <w:p w:rsidR="00D20176" w:rsidRPr="00D20176" w:rsidRDefault="00D20176" w:rsidP="00D20176">
            <w:pPr>
              <w:pStyle w:val="a5"/>
              <w:numPr>
                <w:ilvl w:val="0"/>
                <w:numId w:val="47"/>
              </w:numPr>
              <w:rPr>
                <w:rFonts w:ascii="Times New Roman" w:hAnsi="Times New Roman" w:cs="Times New Roman"/>
                <w:sz w:val="28"/>
                <w:szCs w:val="28"/>
              </w:rPr>
            </w:pPr>
          </w:p>
        </w:tc>
        <w:tc>
          <w:tcPr>
            <w:tcW w:w="7996" w:type="dxa"/>
            <w:tcBorders>
              <w:top w:val="single" w:sz="4" w:space="0" w:color="auto"/>
              <w:left w:val="single" w:sz="4" w:space="0" w:color="auto"/>
              <w:bottom w:val="single" w:sz="4" w:space="0" w:color="auto"/>
              <w:right w:val="single" w:sz="4" w:space="0" w:color="auto"/>
            </w:tcBorders>
          </w:tcPr>
          <w:p w:rsidR="00D20176" w:rsidRPr="00D20176" w:rsidRDefault="00D20176" w:rsidP="00D20176">
            <w:pPr>
              <w:pStyle w:val="a5"/>
              <w:rPr>
                <w:rFonts w:ascii="Times New Roman" w:hAnsi="Times New Roman" w:cs="Times New Roman"/>
                <w:sz w:val="28"/>
                <w:szCs w:val="28"/>
                <w:lang w:eastAsia="uk-UA"/>
              </w:rPr>
            </w:pPr>
            <w:hyperlink r:id="rId15" w:tgtFrame="_blank" w:history="1">
              <w:r w:rsidRPr="00D20176">
                <w:rPr>
                  <w:rFonts w:ascii="Times New Roman" w:hAnsi="Times New Roman" w:cs="Times New Roman"/>
                  <w:color w:val="000000"/>
                  <w:sz w:val="28"/>
                  <w:szCs w:val="28"/>
                  <w:lang w:eastAsia="uk-UA"/>
                </w:rPr>
                <w:t>Природознавство. Навчальна програма для загальноосвітніх навчальних закладів 1–4 класи</w:t>
              </w:r>
            </w:hyperlink>
          </w:p>
        </w:tc>
      </w:tr>
      <w:tr w:rsidR="00D20176" w:rsidRPr="00D20176" w:rsidTr="00D20176">
        <w:trPr>
          <w:trHeight w:val="20"/>
        </w:trPr>
        <w:tc>
          <w:tcPr>
            <w:tcW w:w="617" w:type="dxa"/>
            <w:tcBorders>
              <w:top w:val="single" w:sz="4" w:space="0" w:color="auto"/>
              <w:left w:val="single" w:sz="4" w:space="0" w:color="auto"/>
              <w:bottom w:val="single" w:sz="4" w:space="0" w:color="auto"/>
              <w:right w:val="single" w:sz="4" w:space="0" w:color="auto"/>
            </w:tcBorders>
          </w:tcPr>
          <w:p w:rsidR="00D20176" w:rsidRPr="00D20176" w:rsidRDefault="00D20176" w:rsidP="00D20176">
            <w:pPr>
              <w:pStyle w:val="a5"/>
              <w:numPr>
                <w:ilvl w:val="0"/>
                <w:numId w:val="47"/>
              </w:numPr>
              <w:rPr>
                <w:rFonts w:ascii="Times New Roman" w:hAnsi="Times New Roman" w:cs="Times New Roman"/>
                <w:sz w:val="28"/>
                <w:szCs w:val="28"/>
              </w:rPr>
            </w:pPr>
          </w:p>
        </w:tc>
        <w:tc>
          <w:tcPr>
            <w:tcW w:w="7996" w:type="dxa"/>
            <w:tcBorders>
              <w:top w:val="single" w:sz="4" w:space="0" w:color="auto"/>
              <w:left w:val="single" w:sz="4" w:space="0" w:color="auto"/>
              <w:bottom w:val="single" w:sz="4" w:space="0" w:color="auto"/>
              <w:right w:val="single" w:sz="4" w:space="0" w:color="auto"/>
            </w:tcBorders>
          </w:tcPr>
          <w:p w:rsidR="00D20176" w:rsidRPr="00D20176" w:rsidRDefault="00D20176" w:rsidP="00D20176">
            <w:pPr>
              <w:pStyle w:val="a5"/>
              <w:rPr>
                <w:rFonts w:ascii="Times New Roman" w:hAnsi="Times New Roman" w:cs="Times New Roman"/>
                <w:sz w:val="28"/>
                <w:szCs w:val="28"/>
                <w:lang w:eastAsia="uk-UA"/>
              </w:rPr>
            </w:pPr>
            <w:hyperlink r:id="rId16" w:tgtFrame="_blank" w:history="1">
              <w:r w:rsidRPr="00D20176">
                <w:rPr>
                  <w:rFonts w:ascii="Times New Roman" w:hAnsi="Times New Roman" w:cs="Times New Roman"/>
                  <w:color w:val="000000"/>
                  <w:sz w:val="28"/>
                  <w:szCs w:val="28"/>
                  <w:lang w:eastAsia="uk-UA"/>
                </w:rPr>
                <w:t>Трудове навчання. Навчальна програма для загальноосвітніх навчальних закладів 1–4 класи</w:t>
              </w:r>
            </w:hyperlink>
          </w:p>
        </w:tc>
      </w:tr>
      <w:tr w:rsidR="00D20176" w:rsidRPr="00D20176" w:rsidTr="00D20176">
        <w:trPr>
          <w:trHeight w:val="20"/>
        </w:trPr>
        <w:tc>
          <w:tcPr>
            <w:tcW w:w="617" w:type="dxa"/>
            <w:tcBorders>
              <w:top w:val="single" w:sz="4" w:space="0" w:color="auto"/>
              <w:left w:val="single" w:sz="4" w:space="0" w:color="auto"/>
              <w:bottom w:val="single" w:sz="4" w:space="0" w:color="auto"/>
              <w:right w:val="single" w:sz="4" w:space="0" w:color="auto"/>
            </w:tcBorders>
          </w:tcPr>
          <w:p w:rsidR="00D20176" w:rsidRPr="00D20176" w:rsidRDefault="00D20176" w:rsidP="00D20176">
            <w:pPr>
              <w:pStyle w:val="a5"/>
              <w:numPr>
                <w:ilvl w:val="0"/>
                <w:numId w:val="47"/>
              </w:numPr>
              <w:rPr>
                <w:rFonts w:ascii="Times New Roman" w:hAnsi="Times New Roman" w:cs="Times New Roman"/>
                <w:sz w:val="28"/>
                <w:szCs w:val="28"/>
              </w:rPr>
            </w:pPr>
          </w:p>
        </w:tc>
        <w:tc>
          <w:tcPr>
            <w:tcW w:w="7996" w:type="dxa"/>
            <w:tcBorders>
              <w:top w:val="single" w:sz="4" w:space="0" w:color="auto"/>
              <w:left w:val="single" w:sz="4" w:space="0" w:color="auto"/>
              <w:bottom w:val="single" w:sz="4" w:space="0" w:color="auto"/>
              <w:right w:val="single" w:sz="4" w:space="0" w:color="auto"/>
            </w:tcBorders>
          </w:tcPr>
          <w:p w:rsidR="00D20176" w:rsidRPr="00D20176" w:rsidRDefault="00D20176" w:rsidP="00D20176">
            <w:pPr>
              <w:pStyle w:val="a5"/>
              <w:rPr>
                <w:rFonts w:ascii="Times New Roman" w:hAnsi="Times New Roman" w:cs="Times New Roman"/>
                <w:sz w:val="28"/>
                <w:szCs w:val="28"/>
                <w:lang w:eastAsia="uk-UA"/>
              </w:rPr>
            </w:pPr>
            <w:hyperlink r:id="rId17" w:tgtFrame="_blank" w:history="1">
              <w:r w:rsidRPr="00D20176">
                <w:rPr>
                  <w:rFonts w:ascii="Times New Roman" w:hAnsi="Times New Roman" w:cs="Times New Roman"/>
                  <w:color w:val="000000"/>
                  <w:sz w:val="28"/>
                  <w:szCs w:val="28"/>
                  <w:lang w:eastAsia="uk-UA"/>
                </w:rPr>
                <w:t>Фізична культура. Навчальна програма для загальноосвітніх навчальних закладів 1–4 класи</w:t>
              </w:r>
            </w:hyperlink>
          </w:p>
        </w:tc>
      </w:tr>
      <w:tr w:rsidR="00D20176" w:rsidRPr="00D20176" w:rsidTr="00D20176">
        <w:trPr>
          <w:trHeight w:val="20"/>
        </w:trPr>
        <w:tc>
          <w:tcPr>
            <w:tcW w:w="617" w:type="dxa"/>
            <w:tcBorders>
              <w:top w:val="single" w:sz="4" w:space="0" w:color="auto"/>
              <w:left w:val="single" w:sz="4" w:space="0" w:color="auto"/>
              <w:bottom w:val="single" w:sz="4" w:space="0" w:color="auto"/>
              <w:right w:val="single" w:sz="4" w:space="0" w:color="auto"/>
            </w:tcBorders>
          </w:tcPr>
          <w:p w:rsidR="00D20176" w:rsidRPr="00D20176" w:rsidRDefault="00D20176" w:rsidP="00D20176">
            <w:pPr>
              <w:pStyle w:val="a5"/>
              <w:numPr>
                <w:ilvl w:val="0"/>
                <w:numId w:val="47"/>
              </w:numPr>
              <w:rPr>
                <w:rFonts w:ascii="Times New Roman" w:hAnsi="Times New Roman" w:cs="Times New Roman"/>
                <w:sz w:val="28"/>
                <w:szCs w:val="28"/>
              </w:rPr>
            </w:pPr>
          </w:p>
        </w:tc>
        <w:tc>
          <w:tcPr>
            <w:tcW w:w="7996" w:type="dxa"/>
            <w:tcBorders>
              <w:top w:val="single" w:sz="4" w:space="0" w:color="auto"/>
              <w:left w:val="single" w:sz="4" w:space="0" w:color="auto"/>
              <w:bottom w:val="single" w:sz="4" w:space="0" w:color="auto"/>
              <w:right w:val="single" w:sz="4" w:space="0" w:color="auto"/>
            </w:tcBorders>
          </w:tcPr>
          <w:p w:rsidR="00D20176" w:rsidRPr="00D20176" w:rsidRDefault="00D20176" w:rsidP="00D20176">
            <w:pPr>
              <w:pStyle w:val="a5"/>
              <w:rPr>
                <w:rFonts w:ascii="Times New Roman" w:hAnsi="Times New Roman" w:cs="Times New Roman"/>
                <w:sz w:val="28"/>
                <w:szCs w:val="28"/>
                <w:lang w:eastAsia="uk-UA"/>
              </w:rPr>
            </w:pPr>
            <w:hyperlink r:id="rId18" w:tgtFrame="_blank" w:history="1">
              <w:r w:rsidRPr="00D20176">
                <w:rPr>
                  <w:rFonts w:ascii="Times New Roman" w:hAnsi="Times New Roman" w:cs="Times New Roman"/>
                  <w:color w:val="000000"/>
                  <w:sz w:val="28"/>
                  <w:szCs w:val="28"/>
                  <w:lang w:eastAsia="uk-UA"/>
                </w:rPr>
                <w:t>Я у світі. Навчальна програма для загальноосвітніх навчальних закладів 3–4 класи</w:t>
              </w:r>
            </w:hyperlink>
          </w:p>
        </w:tc>
      </w:tr>
      <w:tr w:rsidR="00D20176" w:rsidRPr="00D20176" w:rsidTr="00D20176">
        <w:trPr>
          <w:trHeight w:val="20"/>
        </w:trPr>
        <w:tc>
          <w:tcPr>
            <w:tcW w:w="617" w:type="dxa"/>
            <w:tcBorders>
              <w:top w:val="single" w:sz="4" w:space="0" w:color="auto"/>
              <w:left w:val="single" w:sz="4" w:space="0" w:color="auto"/>
              <w:bottom w:val="single" w:sz="4" w:space="0" w:color="auto"/>
              <w:right w:val="single" w:sz="4" w:space="0" w:color="auto"/>
            </w:tcBorders>
          </w:tcPr>
          <w:p w:rsidR="00D20176" w:rsidRPr="00D20176" w:rsidRDefault="00D20176" w:rsidP="00D20176">
            <w:pPr>
              <w:pStyle w:val="a5"/>
              <w:numPr>
                <w:ilvl w:val="0"/>
                <w:numId w:val="47"/>
              </w:numPr>
              <w:rPr>
                <w:rFonts w:ascii="Times New Roman" w:hAnsi="Times New Roman" w:cs="Times New Roman"/>
                <w:sz w:val="28"/>
                <w:szCs w:val="28"/>
              </w:rPr>
            </w:pPr>
          </w:p>
        </w:tc>
        <w:tc>
          <w:tcPr>
            <w:tcW w:w="7996" w:type="dxa"/>
            <w:tcBorders>
              <w:top w:val="single" w:sz="4" w:space="0" w:color="auto"/>
              <w:left w:val="single" w:sz="4" w:space="0" w:color="auto"/>
              <w:bottom w:val="single" w:sz="4" w:space="0" w:color="auto"/>
              <w:right w:val="single" w:sz="4" w:space="0" w:color="auto"/>
            </w:tcBorders>
          </w:tcPr>
          <w:p w:rsidR="00D20176" w:rsidRPr="00D20176" w:rsidRDefault="00D20176" w:rsidP="00D20176">
            <w:pPr>
              <w:pStyle w:val="a5"/>
              <w:rPr>
                <w:rFonts w:ascii="Times New Roman" w:hAnsi="Times New Roman" w:cs="Times New Roman"/>
                <w:sz w:val="28"/>
                <w:szCs w:val="28"/>
                <w:lang w:eastAsia="uk-UA"/>
              </w:rPr>
            </w:pPr>
            <w:hyperlink r:id="rId19" w:tgtFrame="_blank" w:history="1">
              <w:r w:rsidRPr="00D20176">
                <w:rPr>
                  <w:rFonts w:ascii="Times New Roman" w:hAnsi="Times New Roman" w:cs="Times New Roman"/>
                  <w:color w:val="000000"/>
                  <w:sz w:val="28"/>
                  <w:szCs w:val="28"/>
                  <w:lang w:eastAsia="uk-UA"/>
                </w:rPr>
                <w:t>Іноземні мови. Навчальні програми для 1–4 класів загальноосвітніх навчальних закладів та спеціалізованих шкіл</w:t>
              </w:r>
            </w:hyperlink>
          </w:p>
        </w:tc>
      </w:tr>
    </w:tbl>
    <w:p w:rsidR="00D20176" w:rsidRPr="00D20176" w:rsidRDefault="00D20176" w:rsidP="00D20176">
      <w:pPr>
        <w:pStyle w:val="a5"/>
        <w:rPr>
          <w:rFonts w:ascii="Times New Roman" w:hAnsi="Times New Roman" w:cs="Times New Roman"/>
          <w:sz w:val="28"/>
          <w:szCs w:val="28"/>
          <w:lang w:val="ru-RU"/>
        </w:rPr>
      </w:pPr>
    </w:p>
    <w:p w:rsidR="00D20176" w:rsidRPr="00D20176" w:rsidRDefault="00D20176" w:rsidP="00D20176">
      <w:pPr>
        <w:pStyle w:val="a5"/>
        <w:rPr>
          <w:rFonts w:ascii="Times New Roman" w:hAnsi="Times New Roman" w:cs="Times New Roman"/>
          <w:sz w:val="28"/>
          <w:szCs w:val="28"/>
        </w:rPr>
      </w:pPr>
    </w:p>
    <w:p w:rsidR="00D20176" w:rsidRPr="00D20176" w:rsidRDefault="00D20176" w:rsidP="00D20176">
      <w:pPr>
        <w:pStyle w:val="a5"/>
        <w:rPr>
          <w:rFonts w:ascii="Times New Roman" w:hAnsi="Times New Roman" w:cs="Times New Roman"/>
          <w:b/>
          <w:sz w:val="28"/>
          <w:szCs w:val="28"/>
        </w:rPr>
      </w:pPr>
    </w:p>
    <w:p w:rsidR="00D20176" w:rsidRPr="00D20176" w:rsidRDefault="00D20176" w:rsidP="00D20176">
      <w:pPr>
        <w:pStyle w:val="a5"/>
        <w:rPr>
          <w:rFonts w:ascii="Times New Roman" w:hAnsi="Times New Roman" w:cs="Times New Roman"/>
          <w:b/>
          <w:sz w:val="28"/>
          <w:szCs w:val="28"/>
        </w:rPr>
      </w:pPr>
    </w:p>
    <w:p w:rsidR="00D20176" w:rsidRPr="00D20176" w:rsidRDefault="00D20176" w:rsidP="00D20176">
      <w:pPr>
        <w:pStyle w:val="a5"/>
        <w:rPr>
          <w:rFonts w:ascii="Times New Roman" w:hAnsi="Times New Roman" w:cs="Times New Roman"/>
          <w:b/>
          <w:sz w:val="28"/>
          <w:szCs w:val="28"/>
        </w:rPr>
      </w:pPr>
    </w:p>
    <w:p w:rsidR="00D20176" w:rsidRPr="00D20176" w:rsidRDefault="00D20176" w:rsidP="00D20176">
      <w:pPr>
        <w:pStyle w:val="a5"/>
        <w:rPr>
          <w:rFonts w:ascii="Times New Roman" w:hAnsi="Times New Roman" w:cs="Times New Roman"/>
          <w:b/>
          <w:sz w:val="28"/>
          <w:szCs w:val="28"/>
        </w:rPr>
      </w:pPr>
    </w:p>
    <w:p w:rsidR="00D20176" w:rsidRPr="00D20176" w:rsidRDefault="00D20176" w:rsidP="00D20176">
      <w:pPr>
        <w:pStyle w:val="a5"/>
        <w:rPr>
          <w:rFonts w:ascii="Times New Roman" w:hAnsi="Times New Roman" w:cs="Times New Roman"/>
          <w:b/>
          <w:sz w:val="28"/>
          <w:szCs w:val="28"/>
        </w:rPr>
      </w:pPr>
    </w:p>
    <w:p w:rsidR="00D20176" w:rsidRPr="00D20176" w:rsidRDefault="00D20176" w:rsidP="00D20176">
      <w:pPr>
        <w:pStyle w:val="a5"/>
        <w:rPr>
          <w:rFonts w:ascii="Times New Roman" w:hAnsi="Times New Roman" w:cs="Times New Roman"/>
          <w:b/>
          <w:sz w:val="28"/>
          <w:szCs w:val="28"/>
        </w:rPr>
      </w:pPr>
    </w:p>
    <w:p w:rsidR="00D20176" w:rsidRPr="00D20176" w:rsidRDefault="00D20176" w:rsidP="00D20176">
      <w:pPr>
        <w:pStyle w:val="a5"/>
        <w:rPr>
          <w:rFonts w:ascii="Times New Roman" w:hAnsi="Times New Roman" w:cs="Times New Roman"/>
          <w:b/>
          <w:sz w:val="28"/>
          <w:szCs w:val="28"/>
        </w:rPr>
      </w:pPr>
    </w:p>
    <w:p w:rsidR="00D20176" w:rsidRPr="00D20176" w:rsidRDefault="00D20176" w:rsidP="00D20176">
      <w:pPr>
        <w:pStyle w:val="a5"/>
        <w:rPr>
          <w:rFonts w:ascii="Times New Roman" w:hAnsi="Times New Roman" w:cs="Times New Roman"/>
          <w:b/>
          <w:sz w:val="28"/>
          <w:szCs w:val="28"/>
        </w:rPr>
      </w:pPr>
    </w:p>
    <w:p w:rsidR="00D20176" w:rsidRPr="00D20176" w:rsidRDefault="00D20176" w:rsidP="00D20176">
      <w:pPr>
        <w:pStyle w:val="a5"/>
        <w:rPr>
          <w:rFonts w:ascii="Times New Roman" w:hAnsi="Times New Roman" w:cs="Times New Roman"/>
          <w:b/>
          <w:sz w:val="28"/>
          <w:szCs w:val="28"/>
        </w:rPr>
      </w:pPr>
    </w:p>
    <w:p w:rsidR="00D20176" w:rsidRPr="00D20176" w:rsidRDefault="00D20176" w:rsidP="00D20176">
      <w:pPr>
        <w:pStyle w:val="a5"/>
        <w:rPr>
          <w:rFonts w:ascii="Times New Roman" w:hAnsi="Times New Roman" w:cs="Times New Roman"/>
          <w:b/>
          <w:sz w:val="28"/>
          <w:szCs w:val="28"/>
        </w:rPr>
      </w:pPr>
    </w:p>
    <w:p w:rsidR="00D20176" w:rsidRPr="00D20176" w:rsidRDefault="00D20176" w:rsidP="00D20176">
      <w:pPr>
        <w:pStyle w:val="a5"/>
        <w:rPr>
          <w:rFonts w:ascii="Times New Roman" w:hAnsi="Times New Roman" w:cs="Times New Roman"/>
          <w:b/>
          <w:sz w:val="28"/>
          <w:szCs w:val="28"/>
        </w:rPr>
      </w:pPr>
    </w:p>
    <w:p w:rsidR="00D20176" w:rsidRPr="00D20176" w:rsidRDefault="00D20176" w:rsidP="00D20176">
      <w:pPr>
        <w:pStyle w:val="a5"/>
        <w:rPr>
          <w:rFonts w:ascii="Times New Roman" w:hAnsi="Times New Roman" w:cs="Times New Roman"/>
          <w:b/>
          <w:sz w:val="28"/>
          <w:szCs w:val="28"/>
        </w:rPr>
      </w:pPr>
    </w:p>
    <w:p w:rsidR="00D20176" w:rsidRPr="00D20176" w:rsidRDefault="00D20176" w:rsidP="00D20176">
      <w:pPr>
        <w:pStyle w:val="a5"/>
        <w:rPr>
          <w:rFonts w:ascii="Times New Roman" w:hAnsi="Times New Roman" w:cs="Times New Roman"/>
          <w:b/>
          <w:sz w:val="28"/>
          <w:szCs w:val="28"/>
        </w:rPr>
      </w:pPr>
    </w:p>
    <w:p w:rsidR="00D20176" w:rsidRPr="00D20176" w:rsidRDefault="00D20176" w:rsidP="00D20176">
      <w:pPr>
        <w:pStyle w:val="a5"/>
        <w:rPr>
          <w:rFonts w:ascii="Times New Roman" w:hAnsi="Times New Roman" w:cs="Times New Roman"/>
          <w:b/>
          <w:sz w:val="28"/>
          <w:szCs w:val="28"/>
        </w:rPr>
      </w:pPr>
    </w:p>
    <w:p w:rsidR="00D20176" w:rsidRPr="00D20176" w:rsidRDefault="00D20176" w:rsidP="00D20176">
      <w:pPr>
        <w:pStyle w:val="a5"/>
        <w:rPr>
          <w:rFonts w:ascii="Times New Roman" w:hAnsi="Times New Roman" w:cs="Times New Roman"/>
          <w:b/>
          <w:sz w:val="28"/>
          <w:szCs w:val="28"/>
        </w:rPr>
      </w:pPr>
    </w:p>
    <w:p w:rsidR="00D20176" w:rsidRPr="00D20176" w:rsidRDefault="00D20176" w:rsidP="00D20176">
      <w:pPr>
        <w:pStyle w:val="a5"/>
        <w:rPr>
          <w:rFonts w:ascii="Times New Roman" w:hAnsi="Times New Roman" w:cs="Times New Roman"/>
          <w:b/>
          <w:sz w:val="28"/>
          <w:szCs w:val="28"/>
        </w:rPr>
      </w:pPr>
    </w:p>
    <w:p w:rsidR="00D20176" w:rsidRPr="00D20176" w:rsidRDefault="00D20176" w:rsidP="00D20176">
      <w:pPr>
        <w:pStyle w:val="a5"/>
        <w:rPr>
          <w:rFonts w:ascii="Times New Roman" w:hAnsi="Times New Roman" w:cs="Times New Roman"/>
          <w:b/>
          <w:sz w:val="28"/>
          <w:szCs w:val="28"/>
        </w:rPr>
      </w:pPr>
    </w:p>
    <w:p w:rsidR="00D20176" w:rsidRPr="00D20176" w:rsidRDefault="00D20176" w:rsidP="00D20176">
      <w:pPr>
        <w:pStyle w:val="a5"/>
        <w:rPr>
          <w:rFonts w:ascii="Times New Roman" w:hAnsi="Times New Roman" w:cs="Times New Roman"/>
          <w:b/>
          <w:sz w:val="28"/>
          <w:szCs w:val="28"/>
        </w:rPr>
      </w:pPr>
    </w:p>
    <w:p w:rsidR="00D20176" w:rsidRPr="00D20176" w:rsidRDefault="00D20176" w:rsidP="00D20176">
      <w:pPr>
        <w:pStyle w:val="a5"/>
        <w:rPr>
          <w:rFonts w:ascii="Times New Roman" w:hAnsi="Times New Roman" w:cs="Times New Roman"/>
          <w:b/>
          <w:sz w:val="28"/>
          <w:szCs w:val="28"/>
        </w:rPr>
      </w:pPr>
    </w:p>
    <w:p w:rsidR="00D20176" w:rsidRPr="00D20176" w:rsidRDefault="00D20176" w:rsidP="00D20176">
      <w:pPr>
        <w:pStyle w:val="a5"/>
        <w:rPr>
          <w:rFonts w:ascii="Times New Roman" w:hAnsi="Times New Roman" w:cs="Times New Roman"/>
          <w:b/>
          <w:sz w:val="28"/>
          <w:szCs w:val="28"/>
        </w:rPr>
      </w:pPr>
    </w:p>
    <w:p w:rsidR="00D20176" w:rsidRPr="00D20176" w:rsidRDefault="00D20176" w:rsidP="00D20176">
      <w:pPr>
        <w:pStyle w:val="a5"/>
        <w:rPr>
          <w:rFonts w:ascii="Times New Roman" w:hAnsi="Times New Roman" w:cs="Times New Roman"/>
          <w:b/>
          <w:sz w:val="28"/>
          <w:szCs w:val="28"/>
        </w:rPr>
      </w:pPr>
    </w:p>
    <w:p w:rsidR="00D20176" w:rsidRPr="00D20176" w:rsidRDefault="00D20176" w:rsidP="00D20176">
      <w:pPr>
        <w:pStyle w:val="a5"/>
        <w:rPr>
          <w:rFonts w:ascii="Times New Roman" w:hAnsi="Times New Roman" w:cs="Times New Roman"/>
          <w:b/>
          <w:sz w:val="28"/>
          <w:szCs w:val="28"/>
        </w:rPr>
      </w:pPr>
    </w:p>
    <w:p w:rsidR="00D20176" w:rsidRPr="00D20176" w:rsidRDefault="00D20176" w:rsidP="00D20176">
      <w:pPr>
        <w:pStyle w:val="a5"/>
        <w:rPr>
          <w:rFonts w:ascii="Times New Roman" w:hAnsi="Times New Roman" w:cs="Times New Roman"/>
          <w:b/>
          <w:sz w:val="28"/>
          <w:szCs w:val="28"/>
        </w:rPr>
      </w:pPr>
    </w:p>
    <w:p w:rsidR="00D20176" w:rsidRPr="00D20176" w:rsidRDefault="00D20176" w:rsidP="00D20176">
      <w:pPr>
        <w:pStyle w:val="a5"/>
        <w:rPr>
          <w:rFonts w:ascii="Times New Roman" w:hAnsi="Times New Roman" w:cs="Times New Roman"/>
          <w:b/>
          <w:sz w:val="28"/>
          <w:szCs w:val="28"/>
        </w:rPr>
      </w:pPr>
    </w:p>
    <w:p w:rsidR="00D20176" w:rsidRPr="00D20176" w:rsidRDefault="00D20176" w:rsidP="00D20176">
      <w:pPr>
        <w:pStyle w:val="a5"/>
        <w:rPr>
          <w:rFonts w:ascii="Times New Roman" w:hAnsi="Times New Roman" w:cs="Times New Roman"/>
          <w:b/>
          <w:sz w:val="28"/>
          <w:szCs w:val="28"/>
        </w:rPr>
      </w:pPr>
    </w:p>
    <w:p w:rsidR="00D20176" w:rsidRPr="00D20176" w:rsidRDefault="00D20176" w:rsidP="00D20176">
      <w:pPr>
        <w:pStyle w:val="a5"/>
        <w:rPr>
          <w:rFonts w:ascii="Times New Roman" w:hAnsi="Times New Roman" w:cs="Times New Roman"/>
          <w:b/>
          <w:sz w:val="28"/>
          <w:szCs w:val="28"/>
        </w:rPr>
      </w:pPr>
    </w:p>
    <w:p w:rsidR="00D20176" w:rsidRPr="00D20176" w:rsidRDefault="00D20176" w:rsidP="00D20176">
      <w:pPr>
        <w:pStyle w:val="a5"/>
        <w:rPr>
          <w:rFonts w:ascii="Times New Roman" w:hAnsi="Times New Roman" w:cs="Times New Roman"/>
          <w:b/>
          <w:sz w:val="28"/>
          <w:szCs w:val="28"/>
        </w:rPr>
      </w:pPr>
    </w:p>
    <w:p w:rsidR="00D20176" w:rsidRPr="00D20176" w:rsidRDefault="00D20176" w:rsidP="00D20176">
      <w:pPr>
        <w:pStyle w:val="a5"/>
        <w:rPr>
          <w:rFonts w:ascii="Times New Roman" w:hAnsi="Times New Roman" w:cs="Times New Roman"/>
          <w:b/>
          <w:sz w:val="28"/>
          <w:szCs w:val="28"/>
        </w:rPr>
      </w:pPr>
      <w:r w:rsidRPr="00D20176">
        <w:rPr>
          <w:rFonts w:ascii="Times New Roman" w:hAnsi="Times New Roman" w:cs="Times New Roman"/>
          <w:b/>
          <w:sz w:val="28"/>
          <w:szCs w:val="28"/>
        </w:rPr>
        <w:lastRenderedPageBreak/>
        <w:t>для учнів закладів загальної середньої освіти ІІ ступеня</w:t>
      </w:r>
    </w:p>
    <w:p w:rsidR="00D20176" w:rsidRPr="00D20176" w:rsidRDefault="00D20176" w:rsidP="00D20176">
      <w:pPr>
        <w:pStyle w:val="a5"/>
        <w:rPr>
          <w:rFonts w:ascii="Times New Roman" w:hAnsi="Times New Roman" w:cs="Times New Roman"/>
          <w:sz w:val="28"/>
          <w:szCs w:val="28"/>
        </w:rPr>
      </w:pPr>
      <w:r w:rsidRPr="00D20176">
        <w:rPr>
          <w:rFonts w:ascii="Times New Roman" w:hAnsi="Times New Roman" w:cs="Times New Roman"/>
          <w:sz w:val="28"/>
          <w:szCs w:val="28"/>
        </w:rPr>
        <w:t xml:space="preserve">(затверджені наказами МОН від </w:t>
      </w:r>
      <w:r w:rsidRPr="00D20176">
        <w:rPr>
          <w:rFonts w:ascii="Times New Roman" w:hAnsi="Times New Roman" w:cs="Times New Roman"/>
          <w:sz w:val="28"/>
          <w:szCs w:val="28"/>
          <w:lang w:eastAsia="uk-UA"/>
        </w:rPr>
        <w:t xml:space="preserve">07.06.2017 № 804 та від </w:t>
      </w:r>
      <w:r w:rsidRPr="00D20176">
        <w:rPr>
          <w:rFonts w:ascii="Times New Roman" w:hAnsi="Times New Roman" w:cs="Times New Roman"/>
          <w:sz w:val="28"/>
          <w:szCs w:val="28"/>
        </w:rPr>
        <w:t>23.10.2017 № 1407</w:t>
      </w:r>
      <w:r w:rsidRPr="00D20176">
        <w:rPr>
          <w:rFonts w:ascii="Times New Roman" w:hAnsi="Times New Roman" w:cs="Times New Roman"/>
          <w:sz w:val="28"/>
          <w:szCs w:val="28"/>
          <w:lang w:eastAsia="uk-UA"/>
        </w:rPr>
        <w:t>)</w:t>
      </w:r>
    </w:p>
    <w:tbl>
      <w:tblPr>
        <w:tblW w:w="5386"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0"/>
        <w:gridCol w:w="4536"/>
      </w:tblGrid>
      <w:tr w:rsidR="00D20176" w:rsidRPr="00D20176" w:rsidTr="00D20176">
        <w:trPr>
          <w:trHeight w:val="365"/>
        </w:trPr>
        <w:tc>
          <w:tcPr>
            <w:tcW w:w="850" w:type="dxa"/>
            <w:tcBorders>
              <w:top w:val="single" w:sz="4" w:space="0" w:color="auto"/>
              <w:left w:val="single" w:sz="4" w:space="0" w:color="auto"/>
              <w:bottom w:val="single" w:sz="4" w:space="0" w:color="auto"/>
              <w:right w:val="single" w:sz="4" w:space="0" w:color="auto"/>
            </w:tcBorders>
            <w:hideMark/>
          </w:tcPr>
          <w:p w:rsidR="00D20176" w:rsidRPr="00D20176" w:rsidRDefault="00D20176" w:rsidP="00D20176">
            <w:pPr>
              <w:pStyle w:val="a5"/>
              <w:rPr>
                <w:rFonts w:ascii="Times New Roman" w:hAnsi="Times New Roman" w:cs="Times New Roman"/>
                <w:b/>
                <w:sz w:val="28"/>
                <w:szCs w:val="28"/>
              </w:rPr>
            </w:pPr>
            <w:r w:rsidRPr="00D20176">
              <w:rPr>
                <w:rFonts w:ascii="Times New Roman" w:hAnsi="Times New Roman" w:cs="Times New Roman"/>
                <w:b/>
                <w:sz w:val="28"/>
                <w:szCs w:val="28"/>
              </w:rPr>
              <w:t>№ п/п</w:t>
            </w:r>
          </w:p>
        </w:tc>
        <w:tc>
          <w:tcPr>
            <w:tcW w:w="4536" w:type="dxa"/>
            <w:tcBorders>
              <w:top w:val="single" w:sz="4" w:space="0" w:color="auto"/>
              <w:left w:val="single" w:sz="4" w:space="0" w:color="auto"/>
              <w:bottom w:val="single" w:sz="4" w:space="0" w:color="auto"/>
              <w:right w:val="single" w:sz="4" w:space="0" w:color="auto"/>
            </w:tcBorders>
            <w:hideMark/>
          </w:tcPr>
          <w:p w:rsidR="00D20176" w:rsidRPr="00D20176" w:rsidRDefault="00D20176" w:rsidP="00D20176">
            <w:pPr>
              <w:pStyle w:val="a5"/>
              <w:rPr>
                <w:rFonts w:ascii="Times New Roman" w:hAnsi="Times New Roman" w:cs="Times New Roman"/>
                <w:b/>
                <w:sz w:val="28"/>
                <w:szCs w:val="28"/>
              </w:rPr>
            </w:pPr>
            <w:r w:rsidRPr="00D20176">
              <w:rPr>
                <w:rFonts w:ascii="Times New Roman" w:hAnsi="Times New Roman" w:cs="Times New Roman"/>
                <w:b/>
                <w:sz w:val="28"/>
                <w:szCs w:val="28"/>
              </w:rPr>
              <w:t>Назва навчальної програми</w:t>
            </w:r>
          </w:p>
        </w:tc>
      </w:tr>
      <w:tr w:rsidR="00D20176" w:rsidRPr="00D20176" w:rsidTr="00D20176">
        <w:trPr>
          <w:trHeight w:val="271"/>
        </w:trPr>
        <w:tc>
          <w:tcPr>
            <w:tcW w:w="850" w:type="dxa"/>
            <w:tcBorders>
              <w:top w:val="single" w:sz="4" w:space="0" w:color="auto"/>
              <w:left w:val="single" w:sz="4" w:space="0" w:color="auto"/>
              <w:bottom w:val="single" w:sz="4" w:space="0" w:color="auto"/>
              <w:right w:val="single" w:sz="4" w:space="0" w:color="auto"/>
            </w:tcBorders>
          </w:tcPr>
          <w:p w:rsidR="00D20176" w:rsidRPr="00D20176" w:rsidRDefault="00D20176" w:rsidP="00D20176">
            <w:pPr>
              <w:pStyle w:val="a5"/>
              <w:numPr>
                <w:ilvl w:val="0"/>
                <w:numId w:val="48"/>
              </w:numPr>
              <w:rPr>
                <w:rFonts w:ascii="Times New Roman" w:hAnsi="Times New Roman" w:cs="Times New Roman"/>
                <w:sz w:val="28"/>
                <w:szCs w:val="28"/>
              </w:rPr>
            </w:pPr>
          </w:p>
        </w:tc>
        <w:tc>
          <w:tcPr>
            <w:tcW w:w="4536" w:type="dxa"/>
            <w:tcBorders>
              <w:top w:val="single" w:sz="4" w:space="0" w:color="auto"/>
              <w:left w:val="single" w:sz="4" w:space="0" w:color="auto"/>
              <w:bottom w:val="single" w:sz="4" w:space="0" w:color="auto"/>
              <w:right w:val="single" w:sz="4" w:space="0" w:color="auto"/>
            </w:tcBorders>
            <w:hideMark/>
          </w:tcPr>
          <w:p w:rsidR="00D20176" w:rsidRPr="00D20176" w:rsidRDefault="00D20176" w:rsidP="00D20176">
            <w:pPr>
              <w:pStyle w:val="a5"/>
              <w:rPr>
                <w:rFonts w:ascii="Times New Roman" w:hAnsi="Times New Roman" w:cs="Times New Roman"/>
                <w:sz w:val="28"/>
                <w:szCs w:val="28"/>
              </w:rPr>
            </w:pPr>
            <w:r w:rsidRPr="00D20176">
              <w:rPr>
                <w:rFonts w:ascii="Times New Roman" w:hAnsi="Times New Roman" w:cs="Times New Roman"/>
                <w:sz w:val="28"/>
                <w:szCs w:val="28"/>
              </w:rPr>
              <w:t>Українська мова</w:t>
            </w:r>
          </w:p>
        </w:tc>
      </w:tr>
      <w:tr w:rsidR="00D20176" w:rsidRPr="00D20176" w:rsidTr="00D20176">
        <w:tc>
          <w:tcPr>
            <w:tcW w:w="850" w:type="dxa"/>
            <w:tcBorders>
              <w:top w:val="single" w:sz="4" w:space="0" w:color="auto"/>
              <w:left w:val="single" w:sz="4" w:space="0" w:color="auto"/>
              <w:bottom w:val="single" w:sz="4" w:space="0" w:color="auto"/>
              <w:right w:val="single" w:sz="4" w:space="0" w:color="auto"/>
            </w:tcBorders>
          </w:tcPr>
          <w:p w:rsidR="00D20176" w:rsidRPr="00D20176" w:rsidRDefault="00D20176" w:rsidP="00D20176">
            <w:pPr>
              <w:pStyle w:val="a5"/>
              <w:numPr>
                <w:ilvl w:val="0"/>
                <w:numId w:val="48"/>
              </w:numPr>
              <w:rPr>
                <w:rFonts w:ascii="Times New Roman" w:hAnsi="Times New Roman" w:cs="Times New Roman"/>
                <w:sz w:val="28"/>
                <w:szCs w:val="28"/>
              </w:rPr>
            </w:pPr>
          </w:p>
        </w:tc>
        <w:tc>
          <w:tcPr>
            <w:tcW w:w="4536" w:type="dxa"/>
            <w:tcBorders>
              <w:top w:val="single" w:sz="4" w:space="0" w:color="auto"/>
              <w:left w:val="single" w:sz="4" w:space="0" w:color="auto"/>
              <w:bottom w:val="single" w:sz="4" w:space="0" w:color="auto"/>
              <w:right w:val="single" w:sz="4" w:space="0" w:color="auto"/>
            </w:tcBorders>
            <w:hideMark/>
          </w:tcPr>
          <w:p w:rsidR="00D20176" w:rsidRPr="00D20176" w:rsidRDefault="00D20176" w:rsidP="00D20176">
            <w:pPr>
              <w:pStyle w:val="a5"/>
              <w:rPr>
                <w:rFonts w:ascii="Times New Roman" w:hAnsi="Times New Roman" w:cs="Times New Roman"/>
                <w:sz w:val="28"/>
                <w:szCs w:val="28"/>
              </w:rPr>
            </w:pPr>
            <w:r w:rsidRPr="00D20176">
              <w:rPr>
                <w:rFonts w:ascii="Times New Roman" w:hAnsi="Times New Roman" w:cs="Times New Roman"/>
                <w:sz w:val="28"/>
                <w:szCs w:val="28"/>
              </w:rPr>
              <w:t>Українська література</w:t>
            </w:r>
          </w:p>
        </w:tc>
      </w:tr>
      <w:tr w:rsidR="00D20176" w:rsidRPr="00D20176" w:rsidTr="00D20176">
        <w:tc>
          <w:tcPr>
            <w:tcW w:w="850" w:type="dxa"/>
            <w:tcBorders>
              <w:top w:val="single" w:sz="4" w:space="0" w:color="auto"/>
              <w:left w:val="single" w:sz="4" w:space="0" w:color="auto"/>
              <w:bottom w:val="single" w:sz="4" w:space="0" w:color="auto"/>
              <w:right w:val="single" w:sz="4" w:space="0" w:color="auto"/>
            </w:tcBorders>
          </w:tcPr>
          <w:p w:rsidR="00D20176" w:rsidRPr="00D20176" w:rsidRDefault="00D20176" w:rsidP="00D20176">
            <w:pPr>
              <w:pStyle w:val="a5"/>
              <w:numPr>
                <w:ilvl w:val="0"/>
                <w:numId w:val="48"/>
              </w:numPr>
              <w:rPr>
                <w:rFonts w:ascii="Times New Roman" w:hAnsi="Times New Roman" w:cs="Times New Roman"/>
                <w:sz w:val="28"/>
                <w:szCs w:val="28"/>
              </w:rPr>
            </w:pPr>
          </w:p>
        </w:tc>
        <w:tc>
          <w:tcPr>
            <w:tcW w:w="4536" w:type="dxa"/>
            <w:tcBorders>
              <w:top w:val="single" w:sz="4" w:space="0" w:color="auto"/>
              <w:left w:val="single" w:sz="4" w:space="0" w:color="auto"/>
              <w:bottom w:val="single" w:sz="4" w:space="0" w:color="auto"/>
              <w:right w:val="single" w:sz="4" w:space="0" w:color="auto"/>
            </w:tcBorders>
            <w:hideMark/>
          </w:tcPr>
          <w:p w:rsidR="00D20176" w:rsidRPr="00D20176" w:rsidRDefault="00D20176" w:rsidP="00D20176">
            <w:pPr>
              <w:pStyle w:val="a5"/>
              <w:rPr>
                <w:rFonts w:ascii="Times New Roman" w:hAnsi="Times New Roman" w:cs="Times New Roman"/>
                <w:sz w:val="28"/>
                <w:szCs w:val="28"/>
              </w:rPr>
            </w:pPr>
            <w:r w:rsidRPr="00D20176">
              <w:rPr>
                <w:rFonts w:ascii="Times New Roman" w:hAnsi="Times New Roman" w:cs="Times New Roman"/>
                <w:sz w:val="28"/>
                <w:szCs w:val="28"/>
              </w:rPr>
              <w:t>Біологія</w:t>
            </w:r>
          </w:p>
        </w:tc>
      </w:tr>
      <w:tr w:rsidR="00D20176" w:rsidRPr="00D20176" w:rsidTr="00D20176">
        <w:tc>
          <w:tcPr>
            <w:tcW w:w="850" w:type="dxa"/>
            <w:tcBorders>
              <w:top w:val="single" w:sz="4" w:space="0" w:color="auto"/>
              <w:left w:val="single" w:sz="4" w:space="0" w:color="auto"/>
              <w:bottom w:val="single" w:sz="4" w:space="0" w:color="auto"/>
              <w:right w:val="single" w:sz="4" w:space="0" w:color="auto"/>
            </w:tcBorders>
          </w:tcPr>
          <w:p w:rsidR="00D20176" w:rsidRPr="00D20176" w:rsidRDefault="00D20176" w:rsidP="00D20176">
            <w:pPr>
              <w:pStyle w:val="a5"/>
              <w:numPr>
                <w:ilvl w:val="0"/>
                <w:numId w:val="48"/>
              </w:numPr>
              <w:rPr>
                <w:rFonts w:ascii="Times New Roman" w:hAnsi="Times New Roman" w:cs="Times New Roman"/>
                <w:sz w:val="28"/>
                <w:szCs w:val="28"/>
              </w:rPr>
            </w:pPr>
          </w:p>
        </w:tc>
        <w:tc>
          <w:tcPr>
            <w:tcW w:w="4536" w:type="dxa"/>
            <w:tcBorders>
              <w:top w:val="single" w:sz="4" w:space="0" w:color="auto"/>
              <w:left w:val="single" w:sz="4" w:space="0" w:color="auto"/>
              <w:bottom w:val="single" w:sz="4" w:space="0" w:color="auto"/>
              <w:right w:val="single" w:sz="4" w:space="0" w:color="auto"/>
            </w:tcBorders>
            <w:hideMark/>
          </w:tcPr>
          <w:p w:rsidR="00D20176" w:rsidRPr="00D20176" w:rsidRDefault="00D20176" w:rsidP="00D20176">
            <w:pPr>
              <w:pStyle w:val="a5"/>
              <w:rPr>
                <w:rFonts w:ascii="Times New Roman" w:hAnsi="Times New Roman" w:cs="Times New Roman"/>
                <w:sz w:val="28"/>
                <w:szCs w:val="28"/>
              </w:rPr>
            </w:pPr>
            <w:r w:rsidRPr="00D20176">
              <w:rPr>
                <w:rFonts w:ascii="Times New Roman" w:hAnsi="Times New Roman" w:cs="Times New Roman"/>
                <w:sz w:val="28"/>
                <w:szCs w:val="28"/>
              </w:rPr>
              <w:t>Всесвітня історія</w:t>
            </w:r>
          </w:p>
        </w:tc>
      </w:tr>
      <w:tr w:rsidR="00D20176" w:rsidRPr="00D20176" w:rsidTr="00D20176">
        <w:tc>
          <w:tcPr>
            <w:tcW w:w="850" w:type="dxa"/>
            <w:tcBorders>
              <w:top w:val="single" w:sz="4" w:space="0" w:color="auto"/>
              <w:left w:val="single" w:sz="4" w:space="0" w:color="auto"/>
              <w:bottom w:val="single" w:sz="4" w:space="0" w:color="auto"/>
              <w:right w:val="single" w:sz="4" w:space="0" w:color="auto"/>
            </w:tcBorders>
          </w:tcPr>
          <w:p w:rsidR="00D20176" w:rsidRPr="00D20176" w:rsidRDefault="00D20176" w:rsidP="00D20176">
            <w:pPr>
              <w:pStyle w:val="a5"/>
              <w:numPr>
                <w:ilvl w:val="0"/>
                <w:numId w:val="48"/>
              </w:numPr>
              <w:rPr>
                <w:rFonts w:ascii="Times New Roman" w:hAnsi="Times New Roman" w:cs="Times New Roman"/>
                <w:sz w:val="28"/>
                <w:szCs w:val="28"/>
              </w:rPr>
            </w:pPr>
          </w:p>
        </w:tc>
        <w:tc>
          <w:tcPr>
            <w:tcW w:w="4536" w:type="dxa"/>
            <w:tcBorders>
              <w:top w:val="single" w:sz="4" w:space="0" w:color="auto"/>
              <w:left w:val="single" w:sz="4" w:space="0" w:color="auto"/>
              <w:bottom w:val="single" w:sz="4" w:space="0" w:color="auto"/>
              <w:right w:val="single" w:sz="4" w:space="0" w:color="auto"/>
            </w:tcBorders>
            <w:hideMark/>
          </w:tcPr>
          <w:p w:rsidR="00D20176" w:rsidRPr="00D20176" w:rsidRDefault="00D20176" w:rsidP="00D20176">
            <w:pPr>
              <w:pStyle w:val="a5"/>
              <w:rPr>
                <w:rFonts w:ascii="Times New Roman" w:hAnsi="Times New Roman" w:cs="Times New Roman"/>
                <w:sz w:val="28"/>
                <w:szCs w:val="28"/>
              </w:rPr>
            </w:pPr>
            <w:r w:rsidRPr="00D20176">
              <w:rPr>
                <w:rFonts w:ascii="Times New Roman" w:hAnsi="Times New Roman" w:cs="Times New Roman"/>
                <w:sz w:val="28"/>
                <w:szCs w:val="28"/>
              </w:rPr>
              <w:t>Географія</w:t>
            </w:r>
          </w:p>
        </w:tc>
      </w:tr>
      <w:tr w:rsidR="00D20176" w:rsidRPr="00D20176" w:rsidTr="00D20176">
        <w:tc>
          <w:tcPr>
            <w:tcW w:w="850" w:type="dxa"/>
            <w:tcBorders>
              <w:top w:val="single" w:sz="4" w:space="0" w:color="auto"/>
              <w:left w:val="single" w:sz="4" w:space="0" w:color="auto"/>
              <w:bottom w:val="single" w:sz="4" w:space="0" w:color="auto"/>
              <w:right w:val="single" w:sz="4" w:space="0" w:color="auto"/>
            </w:tcBorders>
          </w:tcPr>
          <w:p w:rsidR="00D20176" w:rsidRPr="00D20176" w:rsidRDefault="00D20176" w:rsidP="00D20176">
            <w:pPr>
              <w:pStyle w:val="a5"/>
              <w:numPr>
                <w:ilvl w:val="0"/>
                <w:numId w:val="48"/>
              </w:numPr>
              <w:rPr>
                <w:rFonts w:ascii="Times New Roman" w:hAnsi="Times New Roman" w:cs="Times New Roman"/>
                <w:sz w:val="28"/>
                <w:szCs w:val="28"/>
              </w:rPr>
            </w:pPr>
          </w:p>
        </w:tc>
        <w:tc>
          <w:tcPr>
            <w:tcW w:w="4536" w:type="dxa"/>
            <w:tcBorders>
              <w:top w:val="single" w:sz="4" w:space="0" w:color="auto"/>
              <w:left w:val="single" w:sz="4" w:space="0" w:color="auto"/>
              <w:bottom w:val="single" w:sz="4" w:space="0" w:color="auto"/>
              <w:right w:val="single" w:sz="4" w:space="0" w:color="auto"/>
            </w:tcBorders>
            <w:hideMark/>
          </w:tcPr>
          <w:p w:rsidR="00D20176" w:rsidRPr="00D20176" w:rsidRDefault="00D20176" w:rsidP="00D20176">
            <w:pPr>
              <w:pStyle w:val="a5"/>
              <w:rPr>
                <w:rFonts w:ascii="Times New Roman" w:hAnsi="Times New Roman" w:cs="Times New Roman"/>
                <w:sz w:val="28"/>
                <w:szCs w:val="28"/>
              </w:rPr>
            </w:pPr>
            <w:r w:rsidRPr="00D20176">
              <w:rPr>
                <w:rFonts w:ascii="Times New Roman" w:hAnsi="Times New Roman" w:cs="Times New Roman"/>
                <w:sz w:val="28"/>
                <w:szCs w:val="28"/>
              </w:rPr>
              <w:t>Зарубіжна література</w:t>
            </w:r>
          </w:p>
        </w:tc>
      </w:tr>
      <w:tr w:rsidR="00D20176" w:rsidRPr="00D20176" w:rsidTr="00D20176">
        <w:tc>
          <w:tcPr>
            <w:tcW w:w="850" w:type="dxa"/>
            <w:tcBorders>
              <w:top w:val="single" w:sz="4" w:space="0" w:color="auto"/>
              <w:left w:val="single" w:sz="4" w:space="0" w:color="auto"/>
              <w:bottom w:val="single" w:sz="4" w:space="0" w:color="auto"/>
              <w:right w:val="single" w:sz="4" w:space="0" w:color="auto"/>
            </w:tcBorders>
          </w:tcPr>
          <w:p w:rsidR="00D20176" w:rsidRPr="00D20176" w:rsidRDefault="00D20176" w:rsidP="00D20176">
            <w:pPr>
              <w:pStyle w:val="a5"/>
              <w:numPr>
                <w:ilvl w:val="0"/>
                <w:numId w:val="48"/>
              </w:numPr>
              <w:rPr>
                <w:rFonts w:ascii="Times New Roman" w:hAnsi="Times New Roman" w:cs="Times New Roman"/>
                <w:sz w:val="28"/>
                <w:szCs w:val="28"/>
              </w:rPr>
            </w:pPr>
          </w:p>
        </w:tc>
        <w:tc>
          <w:tcPr>
            <w:tcW w:w="4536" w:type="dxa"/>
            <w:tcBorders>
              <w:top w:val="single" w:sz="4" w:space="0" w:color="auto"/>
              <w:left w:val="single" w:sz="4" w:space="0" w:color="auto"/>
              <w:bottom w:val="single" w:sz="4" w:space="0" w:color="auto"/>
              <w:right w:val="single" w:sz="4" w:space="0" w:color="auto"/>
            </w:tcBorders>
            <w:hideMark/>
          </w:tcPr>
          <w:p w:rsidR="00D20176" w:rsidRPr="00D20176" w:rsidRDefault="00D20176" w:rsidP="00D20176">
            <w:pPr>
              <w:pStyle w:val="a5"/>
              <w:rPr>
                <w:rFonts w:ascii="Times New Roman" w:hAnsi="Times New Roman" w:cs="Times New Roman"/>
                <w:sz w:val="28"/>
                <w:szCs w:val="28"/>
              </w:rPr>
            </w:pPr>
            <w:r w:rsidRPr="00D20176">
              <w:rPr>
                <w:rFonts w:ascii="Times New Roman" w:hAnsi="Times New Roman" w:cs="Times New Roman"/>
                <w:sz w:val="28"/>
                <w:szCs w:val="28"/>
              </w:rPr>
              <w:t>Інформатика</w:t>
            </w:r>
          </w:p>
        </w:tc>
      </w:tr>
      <w:tr w:rsidR="00D20176" w:rsidRPr="00D20176" w:rsidTr="00D20176">
        <w:tc>
          <w:tcPr>
            <w:tcW w:w="850" w:type="dxa"/>
            <w:tcBorders>
              <w:top w:val="single" w:sz="4" w:space="0" w:color="auto"/>
              <w:left w:val="single" w:sz="4" w:space="0" w:color="auto"/>
              <w:bottom w:val="single" w:sz="4" w:space="0" w:color="auto"/>
              <w:right w:val="single" w:sz="4" w:space="0" w:color="auto"/>
            </w:tcBorders>
          </w:tcPr>
          <w:p w:rsidR="00D20176" w:rsidRPr="00D20176" w:rsidRDefault="00D20176" w:rsidP="00D20176">
            <w:pPr>
              <w:pStyle w:val="a5"/>
              <w:numPr>
                <w:ilvl w:val="0"/>
                <w:numId w:val="48"/>
              </w:numPr>
              <w:rPr>
                <w:rFonts w:ascii="Times New Roman" w:hAnsi="Times New Roman" w:cs="Times New Roman"/>
                <w:sz w:val="28"/>
                <w:szCs w:val="28"/>
              </w:rPr>
            </w:pPr>
          </w:p>
        </w:tc>
        <w:tc>
          <w:tcPr>
            <w:tcW w:w="4536" w:type="dxa"/>
            <w:tcBorders>
              <w:top w:val="single" w:sz="4" w:space="0" w:color="auto"/>
              <w:left w:val="single" w:sz="4" w:space="0" w:color="auto"/>
              <w:bottom w:val="single" w:sz="4" w:space="0" w:color="auto"/>
              <w:right w:val="single" w:sz="4" w:space="0" w:color="auto"/>
            </w:tcBorders>
            <w:hideMark/>
          </w:tcPr>
          <w:p w:rsidR="00D20176" w:rsidRPr="00D20176" w:rsidRDefault="00D20176" w:rsidP="00D20176">
            <w:pPr>
              <w:pStyle w:val="a5"/>
              <w:rPr>
                <w:rFonts w:ascii="Times New Roman" w:hAnsi="Times New Roman" w:cs="Times New Roman"/>
                <w:sz w:val="28"/>
                <w:szCs w:val="28"/>
              </w:rPr>
            </w:pPr>
            <w:r w:rsidRPr="00D20176">
              <w:rPr>
                <w:rFonts w:ascii="Times New Roman" w:hAnsi="Times New Roman" w:cs="Times New Roman"/>
                <w:sz w:val="28"/>
                <w:szCs w:val="28"/>
              </w:rPr>
              <w:t>Історія України</w:t>
            </w:r>
          </w:p>
        </w:tc>
      </w:tr>
      <w:tr w:rsidR="00D20176" w:rsidRPr="00D20176" w:rsidTr="00D20176">
        <w:tc>
          <w:tcPr>
            <w:tcW w:w="850" w:type="dxa"/>
            <w:tcBorders>
              <w:top w:val="single" w:sz="4" w:space="0" w:color="auto"/>
              <w:left w:val="single" w:sz="4" w:space="0" w:color="auto"/>
              <w:bottom w:val="single" w:sz="4" w:space="0" w:color="auto"/>
              <w:right w:val="single" w:sz="4" w:space="0" w:color="auto"/>
            </w:tcBorders>
          </w:tcPr>
          <w:p w:rsidR="00D20176" w:rsidRPr="00D20176" w:rsidRDefault="00D20176" w:rsidP="00D20176">
            <w:pPr>
              <w:pStyle w:val="a5"/>
              <w:numPr>
                <w:ilvl w:val="0"/>
                <w:numId w:val="48"/>
              </w:numPr>
              <w:rPr>
                <w:rFonts w:ascii="Times New Roman" w:hAnsi="Times New Roman" w:cs="Times New Roman"/>
                <w:sz w:val="28"/>
                <w:szCs w:val="28"/>
              </w:rPr>
            </w:pPr>
          </w:p>
        </w:tc>
        <w:tc>
          <w:tcPr>
            <w:tcW w:w="4536" w:type="dxa"/>
            <w:tcBorders>
              <w:top w:val="single" w:sz="4" w:space="0" w:color="auto"/>
              <w:left w:val="single" w:sz="4" w:space="0" w:color="auto"/>
              <w:bottom w:val="single" w:sz="4" w:space="0" w:color="auto"/>
              <w:right w:val="single" w:sz="4" w:space="0" w:color="auto"/>
            </w:tcBorders>
            <w:hideMark/>
          </w:tcPr>
          <w:p w:rsidR="00D20176" w:rsidRPr="00D20176" w:rsidRDefault="00D20176" w:rsidP="00D20176">
            <w:pPr>
              <w:pStyle w:val="a5"/>
              <w:rPr>
                <w:rFonts w:ascii="Times New Roman" w:hAnsi="Times New Roman" w:cs="Times New Roman"/>
                <w:sz w:val="28"/>
                <w:szCs w:val="28"/>
              </w:rPr>
            </w:pPr>
            <w:r w:rsidRPr="00D20176">
              <w:rPr>
                <w:rFonts w:ascii="Times New Roman" w:hAnsi="Times New Roman" w:cs="Times New Roman"/>
                <w:sz w:val="28"/>
                <w:szCs w:val="28"/>
              </w:rPr>
              <w:t>Математика</w:t>
            </w:r>
          </w:p>
        </w:tc>
      </w:tr>
      <w:tr w:rsidR="00D20176" w:rsidRPr="00D20176" w:rsidTr="00D20176">
        <w:trPr>
          <w:trHeight w:val="246"/>
        </w:trPr>
        <w:tc>
          <w:tcPr>
            <w:tcW w:w="850" w:type="dxa"/>
            <w:tcBorders>
              <w:top w:val="single" w:sz="4" w:space="0" w:color="auto"/>
              <w:left w:val="single" w:sz="4" w:space="0" w:color="auto"/>
              <w:bottom w:val="single" w:sz="4" w:space="0" w:color="auto"/>
              <w:right w:val="single" w:sz="4" w:space="0" w:color="auto"/>
            </w:tcBorders>
          </w:tcPr>
          <w:p w:rsidR="00D20176" w:rsidRPr="00D20176" w:rsidRDefault="00D20176" w:rsidP="00D20176">
            <w:pPr>
              <w:pStyle w:val="a5"/>
              <w:numPr>
                <w:ilvl w:val="0"/>
                <w:numId w:val="48"/>
              </w:numPr>
              <w:rPr>
                <w:rFonts w:ascii="Times New Roman" w:hAnsi="Times New Roman" w:cs="Times New Roman"/>
                <w:sz w:val="28"/>
                <w:szCs w:val="28"/>
              </w:rPr>
            </w:pPr>
          </w:p>
        </w:tc>
        <w:tc>
          <w:tcPr>
            <w:tcW w:w="4536" w:type="dxa"/>
            <w:tcBorders>
              <w:top w:val="single" w:sz="4" w:space="0" w:color="auto"/>
              <w:left w:val="single" w:sz="4" w:space="0" w:color="auto"/>
              <w:bottom w:val="single" w:sz="4" w:space="0" w:color="auto"/>
              <w:right w:val="single" w:sz="4" w:space="0" w:color="auto"/>
            </w:tcBorders>
          </w:tcPr>
          <w:p w:rsidR="00D20176" w:rsidRPr="00D20176" w:rsidRDefault="00D20176" w:rsidP="00D20176">
            <w:pPr>
              <w:pStyle w:val="a5"/>
              <w:rPr>
                <w:rFonts w:ascii="Times New Roman" w:hAnsi="Times New Roman" w:cs="Times New Roman"/>
                <w:sz w:val="28"/>
                <w:szCs w:val="28"/>
              </w:rPr>
            </w:pPr>
            <w:r w:rsidRPr="00D20176">
              <w:rPr>
                <w:rFonts w:ascii="Times New Roman" w:hAnsi="Times New Roman" w:cs="Times New Roman"/>
                <w:sz w:val="28"/>
                <w:szCs w:val="28"/>
              </w:rPr>
              <w:t>Мистецтво</w:t>
            </w:r>
          </w:p>
        </w:tc>
      </w:tr>
      <w:tr w:rsidR="00D20176" w:rsidRPr="00D20176" w:rsidTr="00D20176">
        <w:trPr>
          <w:trHeight w:val="246"/>
        </w:trPr>
        <w:tc>
          <w:tcPr>
            <w:tcW w:w="850" w:type="dxa"/>
            <w:tcBorders>
              <w:top w:val="single" w:sz="4" w:space="0" w:color="auto"/>
              <w:left w:val="single" w:sz="4" w:space="0" w:color="auto"/>
              <w:bottom w:val="single" w:sz="4" w:space="0" w:color="auto"/>
              <w:right w:val="single" w:sz="4" w:space="0" w:color="auto"/>
            </w:tcBorders>
          </w:tcPr>
          <w:p w:rsidR="00D20176" w:rsidRPr="00D20176" w:rsidRDefault="00D20176" w:rsidP="00D20176">
            <w:pPr>
              <w:pStyle w:val="a5"/>
              <w:numPr>
                <w:ilvl w:val="0"/>
                <w:numId w:val="48"/>
              </w:numPr>
              <w:rPr>
                <w:rFonts w:ascii="Times New Roman" w:hAnsi="Times New Roman" w:cs="Times New Roman"/>
                <w:sz w:val="28"/>
                <w:szCs w:val="28"/>
              </w:rPr>
            </w:pPr>
          </w:p>
        </w:tc>
        <w:tc>
          <w:tcPr>
            <w:tcW w:w="4536" w:type="dxa"/>
            <w:tcBorders>
              <w:top w:val="single" w:sz="4" w:space="0" w:color="auto"/>
              <w:left w:val="single" w:sz="4" w:space="0" w:color="auto"/>
              <w:bottom w:val="single" w:sz="4" w:space="0" w:color="auto"/>
              <w:right w:val="single" w:sz="4" w:space="0" w:color="auto"/>
            </w:tcBorders>
          </w:tcPr>
          <w:p w:rsidR="00D20176" w:rsidRPr="00D20176" w:rsidRDefault="00D20176" w:rsidP="00D20176">
            <w:pPr>
              <w:pStyle w:val="a5"/>
              <w:rPr>
                <w:rFonts w:ascii="Times New Roman" w:hAnsi="Times New Roman" w:cs="Times New Roman"/>
                <w:sz w:val="28"/>
                <w:szCs w:val="28"/>
              </w:rPr>
            </w:pPr>
            <w:r w:rsidRPr="00D20176">
              <w:rPr>
                <w:rFonts w:ascii="Times New Roman" w:hAnsi="Times New Roman" w:cs="Times New Roman"/>
                <w:sz w:val="28"/>
                <w:szCs w:val="28"/>
              </w:rPr>
              <w:t>Основи здоров’я</w:t>
            </w:r>
          </w:p>
        </w:tc>
      </w:tr>
      <w:tr w:rsidR="00D20176" w:rsidRPr="00D20176" w:rsidTr="00D20176">
        <w:trPr>
          <w:trHeight w:val="246"/>
        </w:trPr>
        <w:tc>
          <w:tcPr>
            <w:tcW w:w="850" w:type="dxa"/>
            <w:tcBorders>
              <w:top w:val="single" w:sz="4" w:space="0" w:color="auto"/>
              <w:left w:val="single" w:sz="4" w:space="0" w:color="auto"/>
              <w:bottom w:val="single" w:sz="4" w:space="0" w:color="auto"/>
              <w:right w:val="single" w:sz="4" w:space="0" w:color="auto"/>
            </w:tcBorders>
          </w:tcPr>
          <w:p w:rsidR="00D20176" w:rsidRPr="00D20176" w:rsidRDefault="00D20176" w:rsidP="00D20176">
            <w:pPr>
              <w:pStyle w:val="a5"/>
              <w:numPr>
                <w:ilvl w:val="0"/>
                <w:numId w:val="48"/>
              </w:numPr>
              <w:rPr>
                <w:rFonts w:ascii="Times New Roman" w:hAnsi="Times New Roman" w:cs="Times New Roman"/>
                <w:sz w:val="28"/>
                <w:szCs w:val="28"/>
              </w:rPr>
            </w:pPr>
          </w:p>
        </w:tc>
        <w:tc>
          <w:tcPr>
            <w:tcW w:w="4536" w:type="dxa"/>
            <w:tcBorders>
              <w:top w:val="single" w:sz="4" w:space="0" w:color="auto"/>
              <w:left w:val="single" w:sz="4" w:space="0" w:color="auto"/>
              <w:bottom w:val="single" w:sz="4" w:space="0" w:color="auto"/>
              <w:right w:val="single" w:sz="4" w:space="0" w:color="auto"/>
            </w:tcBorders>
          </w:tcPr>
          <w:p w:rsidR="00D20176" w:rsidRPr="00D20176" w:rsidRDefault="00D20176" w:rsidP="00D20176">
            <w:pPr>
              <w:pStyle w:val="a5"/>
              <w:rPr>
                <w:rFonts w:ascii="Times New Roman" w:hAnsi="Times New Roman" w:cs="Times New Roman"/>
                <w:sz w:val="28"/>
                <w:szCs w:val="28"/>
              </w:rPr>
            </w:pPr>
            <w:r w:rsidRPr="00D20176">
              <w:rPr>
                <w:rFonts w:ascii="Times New Roman" w:hAnsi="Times New Roman" w:cs="Times New Roman"/>
                <w:sz w:val="28"/>
                <w:szCs w:val="28"/>
              </w:rPr>
              <w:t>Правознавство</w:t>
            </w:r>
          </w:p>
        </w:tc>
      </w:tr>
      <w:tr w:rsidR="00D20176" w:rsidRPr="00D20176" w:rsidTr="00D20176">
        <w:tc>
          <w:tcPr>
            <w:tcW w:w="850" w:type="dxa"/>
            <w:tcBorders>
              <w:top w:val="single" w:sz="4" w:space="0" w:color="auto"/>
              <w:left w:val="single" w:sz="4" w:space="0" w:color="auto"/>
              <w:bottom w:val="single" w:sz="4" w:space="0" w:color="auto"/>
              <w:right w:val="single" w:sz="4" w:space="0" w:color="auto"/>
            </w:tcBorders>
          </w:tcPr>
          <w:p w:rsidR="00D20176" w:rsidRPr="00D20176" w:rsidRDefault="00D20176" w:rsidP="00D20176">
            <w:pPr>
              <w:pStyle w:val="a5"/>
              <w:numPr>
                <w:ilvl w:val="0"/>
                <w:numId w:val="48"/>
              </w:numPr>
              <w:rPr>
                <w:rFonts w:ascii="Times New Roman" w:hAnsi="Times New Roman" w:cs="Times New Roman"/>
                <w:sz w:val="28"/>
                <w:szCs w:val="28"/>
              </w:rPr>
            </w:pPr>
          </w:p>
        </w:tc>
        <w:tc>
          <w:tcPr>
            <w:tcW w:w="4536" w:type="dxa"/>
            <w:tcBorders>
              <w:top w:val="single" w:sz="4" w:space="0" w:color="auto"/>
              <w:left w:val="single" w:sz="4" w:space="0" w:color="auto"/>
              <w:bottom w:val="single" w:sz="4" w:space="0" w:color="auto"/>
              <w:right w:val="single" w:sz="4" w:space="0" w:color="auto"/>
            </w:tcBorders>
          </w:tcPr>
          <w:p w:rsidR="00D20176" w:rsidRPr="00D20176" w:rsidRDefault="00D20176" w:rsidP="00D20176">
            <w:pPr>
              <w:pStyle w:val="a5"/>
              <w:rPr>
                <w:rFonts w:ascii="Times New Roman" w:hAnsi="Times New Roman" w:cs="Times New Roman"/>
                <w:sz w:val="28"/>
                <w:szCs w:val="28"/>
              </w:rPr>
            </w:pPr>
            <w:r w:rsidRPr="00D20176">
              <w:rPr>
                <w:rFonts w:ascii="Times New Roman" w:hAnsi="Times New Roman" w:cs="Times New Roman"/>
                <w:sz w:val="28"/>
                <w:szCs w:val="28"/>
              </w:rPr>
              <w:t>Природознавство</w:t>
            </w:r>
          </w:p>
        </w:tc>
      </w:tr>
      <w:tr w:rsidR="00D20176" w:rsidRPr="00D20176" w:rsidTr="00D20176">
        <w:trPr>
          <w:trHeight w:val="246"/>
        </w:trPr>
        <w:tc>
          <w:tcPr>
            <w:tcW w:w="850" w:type="dxa"/>
            <w:tcBorders>
              <w:top w:val="single" w:sz="4" w:space="0" w:color="auto"/>
              <w:left w:val="single" w:sz="4" w:space="0" w:color="auto"/>
              <w:bottom w:val="single" w:sz="4" w:space="0" w:color="auto"/>
              <w:right w:val="single" w:sz="4" w:space="0" w:color="auto"/>
            </w:tcBorders>
          </w:tcPr>
          <w:p w:rsidR="00D20176" w:rsidRPr="00D20176" w:rsidRDefault="00D20176" w:rsidP="00D20176">
            <w:pPr>
              <w:pStyle w:val="a5"/>
              <w:numPr>
                <w:ilvl w:val="0"/>
                <w:numId w:val="48"/>
              </w:numPr>
              <w:rPr>
                <w:rFonts w:ascii="Times New Roman" w:hAnsi="Times New Roman" w:cs="Times New Roman"/>
                <w:sz w:val="28"/>
                <w:szCs w:val="28"/>
              </w:rPr>
            </w:pPr>
          </w:p>
        </w:tc>
        <w:tc>
          <w:tcPr>
            <w:tcW w:w="4536" w:type="dxa"/>
            <w:tcBorders>
              <w:top w:val="single" w:sz="4" w:space="0" w:color="auto"/>
              <w:left w:val="single" w:sz="4" w:space="0" w:color="auto"/>
              <w:bottom w:val="single" w:sz="4" w:space="0" w:color="auto"/>
              <w:right w:val="single" w:sz="4" w:space="0" w:color="auto"/>
            </w:tcBorders>
          </w:tcPr>
          <w:p w:rsidR="00D20176" w:rsidRPr="00D20176" w:rsidRDefault="00D20176" w:rsidP="00D20176">
            <w:pPr>
              <w:pStyle w:val="a5"/>
              <w:rPr>
                <w:rFonts w:ascii="Times New Roman" w:hAnsi="Times New Roman" w:cs="Times New Roman"/>
                <w:sz w:val="28"/>
                <w:szCs w:val="28"/>
              </w:rPr>
            </w:pPr>
            <w:r w:rsidRPr="00D20176">
              <w:rPr>
                <w:rFonts w:ascii="Times New Roman" w:hAnsi="Times New Roman" w:cs="Times New Roman"/>
                <w:sz w:val="28"/>
                <w:szCs w:val="28"/>
              </w:rPr>
              <w:t>Трудове навчання</w:t>
            </w:r>
          </w:p>
        </w:tc>
      </w:tr>
      <w:tr w:rsidR="00D20176" w:rsidRPr="00D20176" w:rsidTr="00D20176">
        <w:tc>
          <w:tcPr>
            <w:tcW w:w="850" w:type="dxa"/>
            <w:tcBorders>
              <w:top w:val="single" w:sz="4" w:space="0" w:color="auto"/>
              <w:left w:val="single" w:sz="4" w:space="0" w:color="auto"/>
              <w:bottom w:val="single" w:sz="4" w:space="0" w:color="auto"/>
              <w:right w:val="single" w:sz="4" w:space="0" w:color="auto"/>
            </w:tcBorders>
          </w:tcPr>
          <w:p w:rsidR="00D20176" w:rsidRPr="00D20176" w:rsidRDefault="00D20176" w:rsidP="00D20176">
            <w:pPr>
              <w:pStyle w:val="a5"/>
              <w:numPr>
                <w:ilvl w:val="0"/>
                <w:numId w:val="48"/>
              </w:numPr>
              <w:rPr>
                <w:rFonts w:ascii="Times New Roman" w:hAnsi="Times New Roman" w:cs="Times New Roman"/>
                <w:sz w:val="28"/>
                <w:szCs w:val="28"/>
              </w:rPr>
            </w:pPr>
          </w:p>
        </w:tc>
        <w:tc>
          <w:tcPr>
            <w:tcW w:w="4536" w:type="dxa"/>
            <w:tcBorders>
              <w:top w:val="single" w:sz="4" w:space="0" w:color="auto"/>
              <w:left w:val="single" w:sz="4" w:space="0" w:color="auto"/>
              <w:bottom w:val="single" w:sz="4" w:space="0" w:color="auto"/>
              <w:right w:val="single" w:sz="4" w:space="0" w:color="auto"/>
            </w:tcBorders>
            <w:hideMark/>
          </w:tcPr>
          <w:p w:rsidR="00D20176" w:rsidRPr="00D20176" w:rsidRDefault="00D20176" w:rsidP="00D20176">
            <w:pPr>
              <w:pStyle w:val="a5"/>
              <w:rPr>
                <w:rFonts w:ascii="Times New Roman" w:hAnsi="Times New Roman" w:cs="Times New Roman"/>
                <w:sz w:val="28"/>
                <w:szCs w:val="28"/>
              </w:rPr>
            </w:pPr>
            <w:r w:rsidRPr="00D20176">
              <w:rPr>
                <w:rFonts w:ascii="Times New Roman" w:hAnsi="Times New Roman" w:cs="Times New Roman"/>
                <w:sz w:val="28"/>
                <w:szCs w:val="28"/>
              </w:rPr>
              <w:t>Фізика</w:t>
            </w:r>
          </w:p>
        </w:tc>
      </w:tr>
      <w:tr w:rsidR="00D20176" w:rsidRPr="00D20176" w:rsidTr="00D20176">
        <w:trPr>
          <w:trHeight w:val="246"/>
        </w:trPr>
        <w:tc>
          <w:tcPr>
            <w:tcW w:w="850" w:type="dxa"/>
            <w:tcBorders>
              <w:top w:val="single" w:sz="4" w:space="0" w:color="auto"/>
              <w:left w:val="single" w:sz="4" w:space="0" w:color="auto"/>
              <w:bottom w:val="single" w:sz="4" w:space="0" w:color="auto"/>
              <w:right w:val="single" w:sz="4" w:space="0" w:color="auto"/>
            </w:tcBorders>
          </w:tcPr>
          <w:p w:rsidR="00D20176" w:rsidRPr="00D20176" w:rsidRDefault="00D20176" w:rsidP="00D20176">
            <w:pPr>
              <w:pStyle w:val="a5"/>
              <w:numPr>
                <w:ilvl w:val="0"/>
                <w:numId w:val="48"/>
              </w:numPr>
              <w:rPr>
                <w:rFonts w:ascii="Times New Roman" w:hAnsi="Times New Roman" w:cs="Times New Roman"/>
                <w:sz w:val="28"/>
                <w:szCs w:val="28"/>
              </w:rPr>
            </w:pPr>
          </w:p>
        </w:tc>
        <w:tc>
          <w:tcPr>
            <w:tcW w:w="4536" w:type="dxa"/>
            <w:tcBorders>
              <w:top w:val="single" w:sz="4" w:space="0" w:color="auto"/>
              <w:left w:val="single" w:sz="4" w:space="0" w:color="auto"/>
              <w:bottom w:val="single" w:sz="4" w:space="0" w:color="auto"/>
              <w:right w:val="single" w:sz="4" w:space="0" w:color="auto"/>
            </w:tcBorders>
          </w:tcPr>
          <w:p w:rsidR="00D20176" w:rsidRPr="00D20176" w:rsidRDefault="00D20176" w:rsidP="00D20176">
            <w:pPr>
              <w:pStyle w:val="a5"/>
              <w:rPr>
                <w:rFonts w:ascii="Times New Roman" w:hAnsi="Times New Roman" w:cs="Times New Roman"/>
                <w:sz w:val="28"/>
                <w:szCs w:val="28"/>
              </w:rPr>
            </w:pPr>
            <w:r w:rsidRPr="00D20176">
              <w:rPr>
                <w:rFonts w:ascii="Times New Roman" w:hAnsi="Times New Roman" w:cs="Times New Roman"/>
                <w:sz w:val="28"/>
                <w:szCs w:val="28"/>
              </w:rPr>
              <w:t>Фізична культура</w:t>
            </w:r>
          </w:p>
        </w:tc>
      </w:tr>
      <w:tr w:rsidR="00D20176" w:rsidRPr="00D20176" w:rsidTr="00D20176">
        <w:trPr>
          <w:trHeight w:val="246"/>
        </w:trPr>
        <w:tc>
          <w:tcPr>
            <w:tcW w:w="850" w:type="dxa"/>
            <w:tcBorders>
              <w:top w:val="single" w:sz="4" w:space="0" w:color="auto"/>
              <w:left w:val="single" w:sz="4" w:space="0" w:color="auto"/>
              <w:bottom w:val="single" w:sz="4" w:space="0" w:color="auto"/>
              <w:right w:val="single" w:sz="4" w:space="0" w:color="auto"/>
            </w:tcBorders>
          </w:tcPr>
          <w:p w:rsidR="00D20176" w:rsidRPr="00D20176" w:rsidRDefault="00D20176" w:rsidP="00D20176">
            <w:pPr>
              <w:pStyle w:val="a5"/>
              <w:numPr>
                <w:ilvl w:val="0"/>
                <w:numId w:val="48"/>
              </w:numPr>
              <w:rPr>
                <w:rFonts w:ascii="Times New Roman" w:hAnsi="Times New Roman" w:cs="Times New Roman"/>
                <w:sz w:val="28"/>
                <w:szCs w:val="28"/>
              </w:rPr>
            </w:pPr>
          </w:p>
        </w:tc>
        <w:tc>
          <w:tcPr>
            <w:tcW w:w="4536" w:type="dxa"/>
            <w:tcBorders>
              <w:top w:val="single" w:sz="4" w:space="0" w:color="auto"/>
              <w:left w:val="single" w:sz="4" w:space="0" w:color="auto"/>
              <w:bottom w:val="single" w:sz="4" w:space="0" w:color="auto"/>
              <w:right w:val="single" w:sz="4" w:space="0" w:color="auto"/>
            </w:tcBorders>
            <w:hideMark/>
          </w:tcPr>
          <w:p w:rsidR="00D20176" w:rsidRPr="00D20176" w:rsidRDefault="00D20176" w:rsidP="00D20176">
            <w:pPr>
              <w:pStyle w:val="a5"/>
              <w:rPr>
                <w:rFonts w:ascii="Times New Roman" w:hAnsi="Times New Roman" w:cs="Times New Roman"/>
                <w:sz w:val="28"/>
                <w:szCs w:val="28"/>
              </w:rPr>
            </w:pPr>
            <w:r w:rsidRPr="00D20176">
              <w:rPr>
                <w:rFonts w:ascii="Times New Roman" w:hAnsi="Times New Roman" w:cs="Times New Roman"/>
                <w:sz w:val="28"/>
                <w:szCs w:val="28"/>
              </w:rPr>
              <w:t>Хімія</w:t>
            </w:r>
          </w:p>
        </w:tc>
      </w:tr>
      <w:tr w:rsidR="00D20176" w:rsidRPr="00D20176" w:rsidTr="00D20176">
        <w:tc>
          <w:tcPr>
            <w:tcW w:w="850" w:type="dxa"/>
            <w:tcBorders>
              <w:top w:val="single" w:sz="4" w:space="0" w:color="auto"/>
              <w:left w:val="single" w:sz="4" w:space="0" w:color="auto"/>
              <w:bottom w:val="single" w:sz="4" w:space="0" w:color="auto"/>
              <w:right w:val="single" w:sz="4" w:space="0" w:color="auto"/>
            </w:tcBorders>
          </w:tcPr>
          <w:p w:rsidR="00D20176" w:rsidRPr="00D20176" w:rsidRDefault="00D20176" w:rsidP="00D20176">
            <w:pPr>
              <w:pStyle w:val="a5"/>
              <w:numPr>
                <w:ilvl w:val="0"/>
                <w:numId w:val="48"/>
              </w:numPr>
              <w:rPr>
                <w:rFonts w:ascii="Times New Roman" w:hAnsi="Times New Roman" w:cs="Times New Roman"/>
                <w:sz w:val="28"/>
                <w:szCs w:val="28"/>
              </w:rPr>
            </w:pPr>
          </w:p>
        </w:tc>
        <w:tc>
          <w:tcPr>
            <w:tcW w:w="4536" w:type="dxa"/>
            <w:tcBorders>
              <w:top w:val="single" w:sz="4" w:space="0" w:color="auto"/>
              <w:left w:val="single" w:sz="4" w:space="0" w:color="auto"/>
              <w:bottom w:val="single" w:sz="4" w:space="0" w:color="auto"/>
              <w:right w:val="single" w:sz="4" w:space="0" w:color="auto"/>
            </w:tcBorders>
            <w:hideMark/>
          </w:tcPr>
          <w:p w:rsidR="00D20176" w:rsidRPr="00D20176" w:rsidRDefault="00D20176" w:rsidP="00D20176">
            <w:pPr>
              <w:pStyle w:val="a5"/>
              <w:rPr>
                <w:rFonts w:ascii="Times New Roman" w:hAnsi="Times New Roman" w:cs="Times New Roman"/>
                <w:sz w:val="28"/>
                <w:szCs w:val="28"/>
              </w:rPr>
            </w:pPr>
            <w:r w:rsidRPr="00D20176">
              <w:rPr>
                <w:rFonts w:ascii="Times New Roman" w:hAnsi="Times New Roman" w:cs="Times New Roman"/>
                <w:sz w:val="28"/>
                <w:szCs w:val="28"/>
              </w:rPr>
              <w:t>Іноземні мови</w:t>
            </w:r>
          </w:p>
        </w:tc>
      </w:tr>
    </w:tbl>
    <w:p w:rsidR="00D20176" w:rsidRPr="00D20176" w:rsidRDefault="00D20176" w:rsidP="00D20176">
      <w:pPr>
        <w:pStyle w:val="a5"/>
        <w:rPr>
          <w:rFonts w:ascii="Times New Roman" w:hAnsi="Times New Roman" w:cs="Times New Roman"/>
          <w:b/>
          <w:sz w:val="28"/>
          <w:szCs w:val="28"/>
        </w:rPr>
      </w:pPr>
    </w:p>
    <w:p w:rsidR="00D20176" w:rsidRPr="00D20176" w:rsidRDefault="00D20176" w:rsidP="00D20176">
      <w:pPr>
        <w:pStyle w:val="a5"/>
        <w:rPr>
          <w:rFonts w:ascii="Times New Roman" w:hAnsi="Times New Roman" w:cs="Times New Roman"/>
          <w:b/>
          <w:sz w:val="28"/>
          <w:szCs w:val="28"/>
        </w:rPr>
      </w:pPr>
    </w:p>
    <w:p w:rsidR="00D20176" w:rsidRPr="00D20176" w:rsidRDefault="00D20176" w:rsidP="00D20176">
      <w:pPr>
        <w:pStyle w:val="a5"/>
        <w:rPr>
          <w:rFonts w:ascii="Times New Roman" w:hAnsi="Times New Roman" w:cs="Times New Roman"/>
          <w:b/>
          <w:sz w:val="28"/>
          <w:szCs w:val="28"/>
        </w:rPr>
      </w:pPr>
      <w:r w:rsidRPr="00D20176">
        <w:rPr>
          <w:rFonts w:ascii="Times New Roman" w:hAnsi="Times New Roman" w:cs="Times New Roman"/>
          <w:b/>
          <w:sz w:val="28"/>
          <w:szCs w:val="28"/>
        </w:rPr>
        <w:t xml:space="preserve">для учнів закладів загальної середньої освіти ІІІ ступеня </w:t>
      </w:r>
    </w:p>
    <w:p w:rsidR="00D20176" w:rsidRPr="00D20176" w:rsidRDefault="00D20176" w:rsidP="00D20176">
      <w:pPr>
        <w:pStyle w:val="a5"/>
        <w:rPr>
          <w:rFonts w:ascii="Times New Roman" w:hAnsi="Times New Roman" w:cs="Times New Roman"/>
          <w:sz w:val="28"/>
          <w:szCs w:val="28"/>
        </w:rPr>
      </w:pPr>
      <w:r w:rsidRPr="00D20176">
        <w:rPr>
          <w:rFonts w:ascii="Times New Roman" w:hAnsi="Times New Roman" w:cs="Times New Roman"/>
          <w:sz w:val="28"/>
          <w:szCs w:val="28"/>
        </w:rPr>
        <w:t>(затверджені наказами МОН від 23.10.2017 № 1407 та від 24.11.2017 № 1539)</w:t>
      </w:r>
    </w:p>
    <w:tbl>
      <w:tblPr>
        <w:tblW w:w="8646"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278"/>
        <w:gridCol w:w="2693"/>
      </w:tblGrid>
      <w:tr w:rsidR="00D20176" w:rsidRPr="00D20176" w:rsidTr="00D20176">
        <w:trPr>
          <w:trHeight w:val="20"/>
        </w:trPr>
        <w:tc>
          <w:tcPr>
            <w:tcW w:w="675" w:type="dxa"/>
          </w:tcPr>
          <w:p w:rsidR="00D20176" w:rsidRPr="00D20176" w:rsidRDefault="00D20176" w:rsidP="00D20176">
            <w:pPr>
              <w:pStyle w:val="a5"/>
              <w:rPr>
                <w:rFonts w:ascii="Times New Roman" w:hAnsi="Times New Roman" w:cs="Times New Roman"/>
                <w:b/>
                <w:sz w:val="28"/>
                <w:szCs w:val="28"/>
              </w:rPr>
            </w:pPr>
            <w:r w:rsidRPr="00D20176">
              <w:rPr>
                <w:rFonts w:ascii="Times New Roman" w:hAnsi="Times New Roman" w:cs="Times New Roman"/>
                <w:b/>
                <w:sz w:val="28"/>
                <w:szCs w:val="28"/>
              </w:rPr>
              <w:t>№ п/п</w:t>
            </w:r>
          </w:p>
        </w:tc>
        <w:tc>
          <w:tcPr>
            <w:tcW w:w="5278" w:type="dxa"/>
          </w:tcPr>
          <w:p w:rsidR="00D20176" w:rsidRPr="00D20176" w:rsidRDefault="00D20176" w:rsidP="00D20176">
            <w:pPr>
              <w:pStyle w:val="a5"/>
              <w:rPr>
                <w:rFonts w:ascii="Times New Roman" w:hAnsi="Times New Roman" w:cs="Times New Roman"/>
                <w:b/>
                <w:sz w:val="28"/>
                <w:szCs w:val="28"/>
              </w:rPr>
            </w:pPr>
            <w:r w:rsidRPr="00D20176">
              <w:rPr>
                <w:rFonts w:ascii="Times New Roman" w:hAnsi="Times New Roman" w:cs="Times New Roman"/>
                <w:b/>
                <w:sz w:val="28"/>
                <w:szCs w:val="28"/>
              </w:rPr>
              <w:t>Назва навчальної програми</w:t>
            </w:r>
          </w:p>
        </w:tc>
        <w:tc>
          <w:tcPr>
            <w:tcW w:w="2693" w:type="dxa"/>
            <w:vAlign w:val="center"/>
          </w:tcPr>
          <w:p w:rsidR="00D20176" w:rsidRPr="00D20176" w:rsidRDefault="00D20176" w:rsidP="00D20176">
            <w:pPr>
              <w:pStyle w:val="a5"/>
              <w:rPr>
                <w:rFonts w:ascii="Times New Roman" w:hAnsi="Times New Roman" w:cs="Times New Roman"/>
                <w:b/>
                <w:sz w:val="28"/>
                <w:szCs w:val="28"/>
              </w:rPr>
            </w:pPr>
            <w:r w:rsidRPr="00D20176">
              <w:rPr>
                <w:rFonts w:ascii="Times New Roman" w:hAnsi="Times New Roman" w:cs="Times New Roman"/>
                <w:b/>
                <w:sz w:val="28"/>
                <w:szCs w:val="28"/>
              </w:rPr>
              <w:t>Рівень вивчення</w:t>
            </w:r>
          </w:p>
        </w:tc>
      </w:tr>
      <w:tr w:rsidR="00D20176" w:rsidRPr="00D20176" w:rsidTr="00D20176">
        <w:trPr>
          <w:trHeight w:val="20"/>
        </w:trPr>
        <w:tc>
          <w:tcPr>
            <w:tcW w:w="675" w:type="dxa"/>
          </w:tcPr>
          <w:p w:rsidR="00D20176" w:rsidRPr="00D20176" w:rsidRDefault="00D20176" w:rsidP="00D20176">
            <w:pPr>
              <w:pStyle w:val="a5"/>
              <w:rPr>
                <w:rFonts w:ascii="Times New Roman" w:hAnsi="Times New Roman" w:cs="Times New Roman"/>
                <w:sz w:val="28"/>
                <w:szCs w:val="28"/>
              </w:rPr>
            </w:pPr>
          </w:p>
        </w:tc>
        <w:tc>
          <w:tcPr>
            <w:tcW w:w="5278" w:type="dxa"/>
          </w:tcPr>
          <w:p w:rsidR="00D20176" w:rsidRPr="00D20176" w:rsidRDefault="00D20176" w:rsidP="00D20176">
            <w:pPr>
              <w:pStyle w:val="a5"/>
              <w:rPr>
                <w:rFonts w:ascii="Times New Roman" w:hAnsi="Times New Roman" w:cs="Times New Roman"/>
                <w:sz w:val="28"/>
                <w:szCs w:val="28"/>
              </w:rPr>
            </w:pPr>
            <w:r w:rsidRPr="00D20176">
              <w:rPr>
                <w:rFonts w:ascii="Times New Roman" w:hAnsi="Times New Roman" w:cs="Times New Roman"/>
                <w:sz w:val="28"/>
                <w:szCs w:val="28"/>
              </w:rPr>
              <w:t>Українська мова</w:t>
            </w:r>
          </w:p>
        </w:tc>
        <w:tc>
          <w:tcPr>
            <w:tcW w:w="2693" w:type="dxa"/>
          </w:tcPr>
          <w:p w:rsidR="00D20176" w:rsidRPr="00D20176" w:rsidRDefault="00D20176" w:rsidP="00D20176">
            <w:pPr>
              <w:pStyle w:val="a5"/>
              <w:rPr>
                <w:rFonts w:ascii="Times New Roman" w:hAnsi="Times New Roman" w:cs="Times New Roman"/>
                <w:sz w:val="28"/>
                <w:szCs w:val="28"/>
              </w:rPr>
            </w:pPr>
            <w:r>
              <w:rPr>
                <w:rFonts w:ascii="Times New Roman" w:hAnsi="Times New Roman" w:cs="Times New Roman"/>
                <w:sz w:val="28"/>
                <w:szCs w:val="28"/>
              </w:rPr>
              <w:t>Рівень стандарту</w:t>
            </w:r>
          </w:p>
        </w:tc>
      </w:tr>
      <w:tr w:rsidR="00D20176" w:rsidRPr="00D20176" w:rsidTr="00D20176">
        <w:trPr>
          <w:trHeight w:val="20"/>
        </w:trPr>
        <w:tc>
          <w:tcPr>
            <w:tcW w:w="675" w:type="dxa"/>
          </w:tcPr>
          <w:p w:rsidR="00D20176" w:rsidRPr="00D20176" w:rsidRDefault="00D20176" w:rsidP="00D20176">
            <w:pPr>
              <w:pStyle w:val="a5"/>
              <w:rPr>
                <w:rFonts w:ascii="Times New Roman" w:hAnsi="Times New Roman" w:cs="Times New Roman"/>
                <w:sz w:val="28"/>
                <w:szCs w:val="28"/>
              </w:rPr>
            </w:pPr>
          </w:p>
        </w:tc>
        <w:tc>
          <w:tcPr>
            <w:tcW w:w="5278" w:type="dxa"/>
          </w:tcPr>
          <w:p w:rsidR="00D20176" w:rsidRPr="00D20176" w:rsidRDefault="00D20176" w:rsidP="00D20176">
            <w:pPr>
              <w:pStyle w:val="a5"/>
              <w:rPr>
                <w:rFonts w:ascii="Times New Roman" w:hAnsi="Times New Roman" w:cs="Times New Roman"/>
                <w:sz w:val="28"/>
                <w:szCs w:val="28"/>
              </w:rPr>
            </w:pPr>
            <w:r w:rsidRPr="00D20176">
              <w:rPr>
                <w:rFonts w:ascii="Times New Roman" w:hAnsi="Times New Roman" w:cs="Times New Roman"/>
                <w:sz w:val="28"/>
                <w:szCs w:val="28"/>
              </w:rPr>
              <w:t>Українська література</w:t>
            </w:r>
          </w:p>
        </w:tc>
        <w:tc>
          <w:tcPr>
            <w:tcW w:w="2693" w:type="dxa"/>
          </w:tcPr>
          <w:p w:rsidR="00D20176" w:rsidRPr="00D20176" w:rsidRDefault="00D20176" w:rsidP="00D20176">
            <w:pPr>
              <w:pStyle w:val="a5"/>
              <w:rPr>
                <w:rFonts w:ascii="Times New Roman" w:hAnsi="Times New Roman" w:cs="Times New Roman"/>
                <w:sz w:val="28"/>
                <w:szCs w:val="28"/>
              </w:rPr>
            </w:pPr>
            <w:r w:rsidRPr="00D20176">
              <w:rPr>
                <w:rFonts w:ascii="Times New Roman" w:hAnsi="Times New Roman" w:cs="Times New Roman"/>
                <w:sz w:val="28"/>
                <w:szCs w:val="28"/>
              </w:rPr>
              <w:t>Рівень стандарту</w:t>
            </w:r>
          </w:p>
        </w:tc>
      </w:tr>
      <w:tr w:rsidR="00D20176" w:rsidRPr="00D20176" w:rsidTr="00D20176">
        <w:trPr>
          <w:trHeight w:val="20"/>
        </w:trPr>
        <w:tc>
          <w:tcPr>
            <w:tcW w:w="675" w:type="dxa"/>
          </w:tcPr>
          <w:p w:rsidR="00D20176" w:rsidRPr="00D20176" w:rsidRDefault="00D20176" w:rsidP="00D20176">
            <w:pPr>
              <w:pStyle w:val="a5"/>
              <w:rPr>
                <w:rFonts w:ascii="Times New Roman" w:hAnsi="Times New Roman" w:cs="Times New Roman"/>
                <w:sz w:val="28"/>
                <w:szCs w:val="28"/>
              </w:rPr>
            </w:pPr>
          </w:p>
        </w:tc>
        <w:tc>
          <w:tcPr>
            <w:tcW w:w="5278" w:type="dxa"/>
            <w:vAlign w:val="center"/>
          </w:tcPr>
          <w:p w:rsidR="00D20176" w:rsidRPr="00D20176" w:rsidRDefault="00D20176" w:rsidP="00D20176">
            <w:pPr>
              <w:pStyle w:val="a5"/>
              <w:rPr>
                <w:rFonts w:ascii="Times New Roman" w:hAnsi="Times New Roman" w:cs="Times New Roman"/>
                <w:sz w:val="28"/>
                <w:szCs w:val="28"/>
              </w:rPr>
            </w:pPr>
            <w:r w:rsidRPr="00D20176">
              <w:rPr>
                <w:rFonts w:ascii="Times New Roman" w:hAnsi="Times New Roman" w:cs="Times New Roman"/>
                <w:sz w:val="28"/>
                <w:szCs w:val="28"/>
              </w:rPr>
              <w:t>Біологія і екологія</w:t>
            </w:r>
          </w:p>
        </w:tc>
        <w:tc>
          <w:tcPr>
            <w:tcW w:w="2693" w:type="dxa"/>
          </w:tcPr>
          <w:p w:rsidR="00D20176" w:rsidRPr="00D20176" w:rsidRDefault="00D20176" w:rsidP="00D20176">
            <w:pPr>
              <w:pStyle w:val="a5"/>
              <w:rPr>
                <w:rFonts w:ascii="Times New Roman" w:hAnsi="Times New Roman" w:cs="Times New Roman"/>
                <w:sz w:val="28"/>
                <w:szCs w:val="28"/>
              </w:rPr>
            </w:pPr>
            <w:r w:rsidRPr="00D20176">
              <w:rPr>
                <w:rFonts w:ascii="Times New Roman" w:hAnsi="Times New Roman" w:cs="Times New Roman"/>
                <w:sz w:val="28"/>
                <w:szCs w:val="28"/>
              </w:rPr>
              <w:t>Рівень стандарту</w:t>
            </w:r>
          </w:p>
        </w:tc>
      </w:tr>
      <w:tr w:rsidR="00D20176" w:rsidRPr="00D20176" w:rsidTr="00D20176">
        <w:trPr>
          <w:trHeight w:val="20"/>
        </w:trPr>
        <w:tc>
          <w:tcPr>
            <w:tcW w:w="675" w:type="dxa"/>
          </w:tcPr>
          <w:p w:rsidR="00D20176" w:rsidRPr="00D20176" w:rsidRDefault="00D20176" w:rsidP="00D20176">
            <w:pPr>
              <w:pStyle w:val="a5"/>
              <w:rPr>
                <w:rFonts w:ascii="Times New Roman" w:hAnsi="Times New Roman" w:cs="Times New Roman"/>
                <w:sz w:val="28"/>
                <w:szCs w:val="28"/>
              </w:rPr>
            </w:pPr>
          </w:p>
        </w:tc>
        <w:tc>
          <w:tcPr>
            <w:tcW w:w="5278" w:type="dxa"/>
            <w:vAlign w:val="center"/>
          </w:tcPr>
          <w:p w:rsidR="00D20176" w:rsidRPr="00D20176" w:rsidRDefault="00D20176" w:rsidP="00D20176">
            <w:pPr>
              <w:pStyle w:val="a5"/>
              <w:rPr>
                <w:rFonts w:ascii="Times New Roman" w:hAnsi="Times New Roman" w:cs="Times New Roman"/>
                <w:sz w:val="28"/>
                <w:szCs w:val="28"/>
              </w:rPr>
            </w:pPr>
            <w:r w:rsidRPr="00D20176">
              <w:rPr>
                <w:rFonts w:ascii="Times New Roman" w:hAnsi="Times New Roman" w:cs="Times New Roman"/>
                <w:sz w:val="28"/>
                <w:szCs w:val="28"/>
              </w:rPr>
              <w:t>Всесвітня історія</w:t>
            </w:r>
          </w:p>
        </w:tc>
        <w:tc>
          <w:tcPr>
            <w:tcW w:w="2693" w:type="dxa"/>
          </w:tcPr>
          <w:p w:rsidR="00D20176" w:rsidRPr="00D20176" w:rsidRDefault="00D20176" w:rsidP="00D20176">
            <w:pPr>
              <w:pStyle w:val="a5"/>
              <w:rPr>
                <w:rFonts w:ascii="Times New Roman" w:hAnsi="Times New Roman" w:cs="Times New Roman"/>
                <w:sz w:val="28"/>
                <w:szCs w:val="28"/>
              </w:rPr>
            </w:pPr>
            <w:r w:rsidRPr="00D20176">
              <w:rPr>
                <w:rFonts w:ascii="Times New Roman" w:hAnsi="Times New Roman" w:cs="Times New Roman"/>
                <w:sz w:val="28"/>
                <w:szCs w:val="28"/>
              </w:rPr>
              <w:t>Рівень стандарту</w:t>
            </w:r>
          </w:p>
        </w:tc>
      </w:tr>
      <w:tr w:rsidR="00D20176" w:rsidRPr="00D20176" w:rsidTr="00D20176">
        <w:trPr>
          <w:trHeight w:val="20"/>
        </w:trPr>
        <w:tc>
          <w:tcPr>
            <w:tcW w:w="675" w:type="dxa"/>
          </w:tcPr>
          <w:p w:rsidR="00D20176" w:rsidRPr="00D20176" w:rsidRDefault="00D20176" w:rsidP="00D20176">
            <w:pPr>
              <w:pStyle w:val="a5"/>
              <w:rPr>
                <w:rFonts w:ascii="Times New Roman" w:hAnsi="Times New Roman" w:cs="Times New Roman"/>
                <w:sz w:val="28"/>
                <w:szCs w:val="28"/>
              </w:rPr>
            </w:pPr>
          </w:p>
        </w:tc>
        <w:tc>
          <w:tcPr>
            <w:tcW w:w="5278" w:type="dxa"/>
            <w:vAlign w:val="center"/>
          </w:tcPr>
          <w:p w:rsidR="00D20176" w:rsidRPr="00D20176" w:rsidRDefault="00D20176" w:rsidP="00D20176">
            <w:pPr>
              <w:pStyle w:val="a5"/>
              <w:rPr>
                <w:rFonts w:ascii="Times New Roman" w:hAnsi="Times New Roman" w:cs="Times New Roman"/>
                <w:sz w:val="28"/>
                <w:szCs w:val="28"/>
              </w:rPr>
            </w:pPr>
            <w:r w:rsidRPr="00D20176">
              <w:rPr>
                <w:rFonts w:ascii="Times New Roman" w:hAnsi="Times New Roman" w:cs="Times New Roman"/>
                <w:sz w:val="28"/>
                <w:szCs w:val="28"/>
              </w:rPr>
              <w:t>Історія України</w:t>
            </w:r>
          </w:p>
        </w:tc>
        <w:tc>
          <w:tcPr>
            <w:tcW w:w="2693" w:type="dxa"/>
          </w:tcPr>
          <w:p w:rsidR="00D20176" w:rsidRPr="00D20176" w:rsidRDefault="00D20176" w:rsidP="00D20176">
            <w:pPr>
              <w:pStyle w:val="a5"/>
              <w:rPr>
                <w:rFonts w:ascii="Times New Roman" w:hAnsi="Times New Roman" w:cs="Times New Roman"/>
                <w:sz w:val="28"/>
                <w:szCs w:val="28"/>
              </w:rPr>
            </w:pPr>
            <w:r>
              <w:rPr>
                <w:rFonts w:ascii="Times New Roman" w:hAnsi="Times New Roman" w:cs="Times New Roman"/>
                <w:sz w:val="28"/>
                <w:szCs w:val="28"/>
              </w:rPr>
              <w:t>Профільний рівень</w:t>
            </w:r>
          </w:p>
        </w:tc>
      </w:tr>
      <w:tr w:rsidR="00D20176" w:rsidRPr="00D20176" w:rsidTr="00D20176">
        <w:trPr>
          <w:trHeight w:val="20"/>
        </w:trPr>
        <w:tc>
          <w:tcPr>
            <w:tcW w:w="675" w:type="dxa"/>
          </w:tcPr>
          <w:p w:rsidR="00D20176" w:rsidRPr="00D20176" w:rsidRDefault="00D20176" w:rsidP="00D20176">
            <w:pPr>
              <w:pStyle w:val="a5"/>
              <w:rPr>
                <w:rFonts w:ascii="Times New Roman" w:hAnsi="Times New Roman" w:cs="Times New Roman"/>
                <w:sz w:val="28"/>
                <w:szCs w:val="28"/>
              </w:rPr>
            </w:pPr>
          </w:p>
        </w:tc>
        <w:tc>
          <w:tcPr>
            <w:tcW w:w="5278" w:type="dxa"/>
          </w:tcPr>
          <w:p w:rsidR="00D20176" w:rsidRPr="00D20176" w:rsidRDefault="00D20176" w:rsidP="00D20176">
            <w:pPr>
              <w:pStyle w:val="a5"/>
              <w:rPr>
                <w:rFonts w:ascii="Times New Roman" w:hAnsi="Times New Roman" w:cs="Times New Roman"/>
                <w:sz w:val="28"/>
                <w:szCs w:val="28"/>
              </w:rPr>
            </w:pPr>
            <w:r w:rsidRPr="00D20176">
              <w:rPr>
                <w:rFonts w:ascii="Times New Roman" w:hAnsi="Times New Roman" w:cs="Times New Roman"/>
                <w:sz w:val="28"/>
                <w:szCs w:val="28"/>
              </w:rPr>
              <w:t xml:space="preserve"> Громадянська освіта (інтегрований курс)</w:t>
            </w:r>
          </w:p>
        </w:tc>
        <w:tc>
          <w:tcPr>
            <w:tcW w:w="2693" w:type="dxa"/>
          </w:tcPr>
          <w:p w:rsidR="00D20176" w:rsidRPr="00D20176" w:rsidRDefault="00D20176" w:rsidP="00D20176">
            <w:pPr>
              <w:pStyle w:val="a5"/>
              <w:rPr>
                <w:rFonts w:ascii="Times New Roman" w:hAnsi="Times New Roman" w:cs="Times New Roman"/>
                <w:sz w:val="28"/>
                <w:szCs w:val="28"/>
              </w:rPr>
            </w:pPr>
            <w:r w:rsidRPr="00D20176">
              <w:rPr>
                <w:rFonts w:ascii="Times New Roman" w:hAnsi="Times New Roman" w:cs="Times New Roman"/>
                <w:sz w:val="28"/>
                <w:szCs w:val="28"/>
              </w:rPr>
              <w:t>Рівень стандарту</w:t>
            </w:r>
          </w:p>
        </w:tc>
      </w:tr>
      <w:tr w:rsidR="00D20176" w:rsidRPr="00D20176" w:rsidTr="00D20176">
        <w:trPr>
          <w:trHeight w:val="20"/>
        </w:trPr>
        <w:tc>
          <w:tcPr>
            <w:tcW w:w="675" w:type="dxa"/>
          </w:tcPr>
          <w:p w:rsidR="00D20176" w:rsidRPr="00D20176" w:rsidRDefault="00D20176" w:rsidP="00D20176">
            <w:pPr>
              <w:pStyle w:val="a5"/>
              <w:rPr>
                <w:rFonts w:ascii="Times New Roman" w:hAnsi="Times New Roman" w:cs="Times New Roman"/>
                <w:sz w:val="28"/>
                <w:szCs w:val="28"/>
              </w:rPr>
            </w:pPr>
          </w:p>
        </w:tc>
        <w:tc>
          <w:tcPr>
            <w:tcW w:w="5278" w:type="dxa"/>
            <w:vAlign w:val="center"/>
          </w:tcPr>
          <w:p w:rsidR="00D20176" w:rsidRPr="00D20176" w:rsidRDefault="00D20176" w:rsidP="00D20176">
            <w:pPr>
              <w:pStyle w:val="a5"/>
              <w:rPr>
                <w:rFonts w:ascii="Times New Roman" w:hAnsi="Times New Roman" w:cs="Times New Roman"/>
                <w:sz w:val="28"/>
                <w:szCs w:val="28"/>
              </w:rPr>
            </w:pPr>
            <w:r w:rsidRPr="00D20176">
              <w:rPr>
                <w:rFonts w:ascii="Times New Roman" w:hAnsi="Times New Roman" w:cs="Times New Roman"/>
                <w:sz w:val="28"/>
                <w:szCs w:val="28"/>
              </w:rPr>
              <w:t>Географія</w:t>
            </w:r>
          </w:p>
        </w:tc>
        <w:tc>
          <w:tcPr>
            <w:tcW w:w="2693" w:type="dxa"/>
          </w:tcPr>
          <w:p w:rsidR="00D20176" w:rsidRPr="00D20176" w:rsidRDefault="00D20176" w:rsidP="00D20176">
            <w:pPr>
              <w:pStyle w:val="a5"/>
              <w:rPr>
                <w:rFonts w:ascii="Times New Roman" w:hAnsi="Times New Roman" w:cs="Times New Roman"/>
                <w:sz w:val="28"/>
                <w:szCs w:val="28"/>
              </w:rPr>
            </w:pPr>
            <w:r w:rsidRPr="00D20176">
              <w:rPr>
                <w:rFonts w:ascii="Times New Roman" w:hAnsi="Times New Roman" w:cs="Times New Roman"/>
                <w:sz w:val="28"/>
                <w:szCs w:val="28"/>
              </w:rPr>
              <w:t>Рівень стандарту</w:t>
            </w:r>
          </w:p>
        </w:tc>
      </w:tr>
      <w:tr w:rsidR="00D20176" w:rsidRPr="00D20176" w:rsidTr="00D20176">
        <w:trPr>
          <w:trHeight w:val="20"/>
        </w:trPr>
        <w:tc>
          <w:tcPr>
            <w:tcW w:w="675" w:type="dxa"/>
          </w:tcPr>
          <w:p w:rsidR="00D20176" w:rsidRPr="00D20176" w:rsidRDefault="00D20176" w:rsidP="00D20176">
            <w:pPr>
              <w:pStyle w:val="a5"/>
              <w:rPr>
                <w:rFonts w:ascii="Times New Roman" w:hAnsi="Times New Roman" w:cs="Times New Roman"/>
                <w:sz w:val="28"/>
                <w:szCs w:val="28"/>
              </w:rPr>
            </w:pPr>
          </w:p>
        </w:tc>
        <w:tc>
          <w:tcPr>
            <w:tcW w:w="5278" w:type="dxa"/>
          </w:tcPr>
          <w:p w:rsidR="00D20176" w:rsidRPr="00D20176" w:rsidRDefault="00D20176" w:rsidP="00D20176">
            <w:pPr>
              <w:pStyle w:val="a5"/>
              <w:rPr>
                <w:rFonts w:ascii="Times New Roman" w:hAnsi="Times New Roman" w:cs="Times New Roman"/>
                <w:sz w:val="28"/>
                <w:szCs w:val="28"/>
              </w:rPr>
            </w:pPr>
            <w:r w:rsidRPr="00D20176">
              <w:rPr>
                <w:rFonts w:ascii="Times New Roman" w:hAnsi="Times New Roman" w:cs="Times New Roman"/>
                <w:sz w:val="28"/>
                <w:szCs w:val="28"/>
              </w:rPr>
              <w:t>Зарубіжна література</w:t>
            </w:r>
          </w:p>
        </w:tc>
        <w:tc>
          <w:tcPr>
            <w:tcW w:w="2693" w:type="dxa"/>
          </w:tcPr>
          <w:p w:rsidR="00D20176" w:rsidRPr="00D20176" w:rsidRDefault="00D20176" w:rsidP="00D20176">
            <w:pPr>
              <w:pStyle w:val="a5"/>
              <w:rPr>
                <w:rFonts w:ascii="Times New Roman" w:hAnsi="Times New Roman" w:cs="Times New Roman"/>
                <w:sz w:val="28"/>
                <w:szCs w:val="28"/>
              </w:rPr>
            </w:pPr>
            <w:r w:rsidRPr="00D20176">
              <w:rPr>
                <w:rFonts w:ascii="Times New Roman" w:hAnsi="Times New Roman" w:cs="Times New Roman"/>
                <w:sz w:val="28"/>
                <w:szCs w:val="28"/>
              </w:rPr>
              <w:t>Рівень стандарту</w:t>
            </w:r>
          </w:p>
        </w:tc>
      </w:tr>
      <w:tr w:rsidR="00D20176" w:rsidRPr="00D20176" w:rsidTr="00D20176">
        <w:trPr>
          <w:trHeight w:val="20"/>
        </w:trPr>
        <w:tc>
          <w:tcPr>
            <w:tcW w:w="675" w:type="dxa"/>
          </w:tcPr>
          <w:p w:rsidR="00D20176" w:rsidRPr="00D20176" w:rsidRDefault="00D20176" w:rsidP="00D20176">
            <w:pPr>
              <w:pStyle w:val="a5"/>
              <w:rPr>
                <w:rFonts w:ascii="Times New Roman" w:hAnsi="Times New Roman" w:cs="Times New Roman"/>
                <w:sz w:val="28"/>
                <w:szCs w:val="28"/>
              </w:rPr>
            </w:pPr>
          </w:p>
        </w:tc>
        <w:tc>
          <w:tcPr>
            <w:tcW w:w="5278" w:type="dxa"/>
          </w:tcPr>
          <w:p w:rsidR="00D20176" w:rsidRPr="00D20176" w:rsidRDefault="00D20176" w:rsidP="00D20176">
            <w:pPr>
              <w:pStyle w:val="a5"/>
              <w:rPr>
                <w:rFonts w:ascii="Times New Roman" w:hAnsi="Times New Roman" w:cs="Times New Roman"/>
                <w:sz w:val="28"/>
                <w:szCs w:val="28"/>
              </w:rPr>
            </w:pPr>
            <w:r w:rsidRPr="00D20176">
              <w:rPr>
                <w:rFonts w:ascii="Times New Roman" w:hAnsi="Times New Roman" w:cs="Times New Roman"/>
                <w:sz w:val="28"/>
                <w:szCs w:val="28"/>
              </w:rPr>
              <w:t xml:space="preserve">Інформатика </w:t>
            </w:r>
          </w:p>
        </w:tc>
        <w:tc>
          <w:tcPr>
            <w:tcW w:w="2693" w:type="dxa"/>
          </w:tcPr>
          <w:p w:rsidR="00D20176" w:rsidRPr="00D20176" w:rsidRDefault="00D20176" w:rsidP="00D20176">
            <w:pPr>
              <w:pStyle w:val="a5"/>
              <w:rPr>
                <w:rFonts w:ascii="Times New Roman" w:hAnsi="Times New Roman" w:cs="Times New Roman"/>
                <w:sz w:val="28"/>
                <w:szCs w:val="28"/>
              </w:rPr>
            </w:pPr>
            <w:r w:rsidRPr="00D20176">
              <w:rPr>
                <w:rFonts w:ascii="Times New Roman" w:hAnsi="Times New Roman" w:cs="Times New Roman"/>
                <w:sz w:val="28"/>
                <w:szCs w:val="28"/>
              </w:rPr>
              <w:t>Рівень стандарту</w:t>
            </w:r>
          </w:p>
        </w:tc>
      </w:tr>
      <w:tr w:rsidR="00D20176" w:rsidRPr="00D20176" w:rsidTr="00D20176">
        <w:trPr>
          <w:trHeight w:val="20"/>
        </w:trPr>
        <w:tc>
          <w:tcPr>
            <w:tcW w:w="675" w:type="dxa"/>
          </w:tcPr>
          <w:p w:rsidR="00D20176" w:rsidRPr="00D20176" w:rsidRDefault="00D20176" w:rsidP="00D20176">
            <w:pPr>
              <w:pStyle w:val="a5"/>
              <w:rPr>
                <w:rFonts w:ascii="Times New Roman" w:hAnsi="Times New Roman" w:cs="Times New Roman"/>
                <w:sz w:val="28"/>
                <w:szCs w:val="28"/>
              </w:rPr>
            </w:pPr>
          </w:p>
        </w:tc>
        <w:tc>
          <w:tcPr>
            <w:tcW w:w="5278" w:type="dxa"/>
            <w:vAlign w:val="center"/>
          </w:tcPr>
          <w:p w:rsidR="00D20176" w:rsidRPr="00D20176" w:rsidRDefault="00D20176" w:rsidP="00D20176">
            <w:pPr>
              <w:pStyle w:val="a5"/>
              <w:rPr>
                <w:rFonts w:ascii="Times New Roman" w:hAnsi="Times New Roman" w:cs="Times New Roman"/>
                <w:sz w:val="28"/>
                <w:szCs w:val="28"/>
              </w:rPr>
            </w:pPr>
            <w:r w:rsidRPr="00D20176">
              <w:rPr>
                <w:rFonts w:ascii="Times New Roman" w:hAnsi="Times New Roman" w:cs="Times New Roman"/>
                <w:sz w:val="28"/>
                <w:szCs w:val="28"/>
              </w:rPr>
              <w:t>Математика (алгебра і початки аналізу та геометрія)</w:t>
            </w:r>
          </w:p>
        </w:tc>
        <w:tc>
          <w:tcPr>
            <w:tcW w:w="2693" w:type="dxa"/>
          </w:tcPr>
          <w:p w:rsidR="00D20176" w:rsidRPr="00D20176" w:rsidRDefault="00D20176" w:rsidP="00D20176">
            <w:pPr>
              <w:pStyle w:val="a5"/>
              <w:rPr>
                <w:rFonts w:ascii="Times New Roman" w:hAnsi="Times New Roman" w:cs="Times New Roman"/>
                <w:sz w:val="28"/>
                <w:szCs w:val="28"/>
              </w:rPr>
            </w:pPr>
            <w:r w:rsidRPr="00D20176">
              <w:rPr>
                <w:rFonts w:ascii="Times New Roman" w:hAnsi="Times New Roman" w:cs="Times New Roman"/>
                <w:sz w:val="28"/>
                <w:szCs w:val="28"/>
              </w:rPr>
              <w:t>Рівень стандарту</w:t>
            </w:r>
          </w:p>
        </w:tc>
      </w:tr>
      <w:tr w:rsidR="00D20176" w:rsidRPr="00D20176" w:rsidTr="00D20176">
        <w:trPr>
          <w:trHeight w:val="20"/>
        </w:trPr>
        <w:tc>
          <w:tcPr>
            <w:tcW w:w="675" w:type="dxa"/>
          </w:tcPr>
          <w:p w:rsidR="00D20176" w:rsidRPr="00D20176" w:rsidRDefault="00D20176" w:rsidP="00D20176">
            <w:pPr>
              <w:pStyle w:val="a5"/>
              <w:rPr>
                <w:rFonts w:ascii="Times New Roman" w:hAnsi="Times New Roman" w:cs="Times New Roman"/>
                <w:sz w:val="28"/>
                <w:szCs w:val="28"/>
              </w:rPr>
            </w:pPr>
          </w:p>
        </w:tc>
        <w:tc>
          <w:tcPr>
            <w:tcW w:w="5278" w:type="dxa"/>
          </w:tcPr>
          <w:p w:rsidR="00D20176" w:rsidRPr="00D20176" w:rsidRDefault="00D20176" w:rsidP="00D20176">
            <w:pPr>
              <w:pStyle w:val="a5"/>
              <w:rPr>
                <w:rFonts w:ascii="Times New Roman" w:hAnsi="Times New Roman" w:cs="Times New Roman"/>
                <w:sz w:val="28"/>
                <w:szCs w:val="28"/>
              </w:rPr>
            </w:pPr>
            <w:r w:rsidRPr="00D20176">
              <w:rPr>
                <w:rFonts w:ascii="Times New Roman" w:hAnsi="Times New Roman" w:cs="Times New Roman"/>
                <w:sz w:val="28"/>
                <w:szCs w:val="28"/>
              </w:rPr>
              <w:t>Мистецтво</w:t>
            </w:r>
          </w:p>
        </w:tc>
        <w:tc>
          <w:tcPr>
            <w:tcW w:w="2693" w:type="dxa"/>
          </w:tcPr>
          <w:p w:rsidR="00D20176" w:rsidRPr="00D20176" w:rsidRDefault="00D20176" w:rsidP="00D20176">
            <w:pPr>
              <w:pStyle w:val="a5"/>
              <w:rPr>
                <w:rFonts w:ascii="Times New Roman" w:hAnsi="Times New Roman" w:cs="Times New Roman"/>
                <w:sz w:val="28"/>
                <w:szCs w:val="28"/>
              </w:rPr>
            </w:pPr>
            <w:r w:rsidRPr="00D20176">
              <w:rPr>
                <w:rFonts w:ascii="Times New Roman" w:hAnsi="Times New Roman" w:cs="Times New Roman"/>
                <w:sz w:val="28"/>
                <w:szCs w:val="28"/>
              </w:rPr>
              <w:t>Рівень стандарту</w:t>
            </w:r>
          </w:p>
        </w:tc>
      </w:tr>
      <w:tr w:rsidR="00D20176" w:rsidRPr="00D20176" w:rsidTr="00D20176">
        <w:trPr>
          <w:trHeight w:val="20"/>
        </w:trPr>
        <w:tc>
          <w:tcPr>
            <w:tcW w:w="675" w:type="dxa"/>
          </w:tcPr>
          <w:p w:rsidR="00D20176" w:rsidRPr="00D20176" w:rsidRDefault="00D20176" w:rsidP="00D20176">
            <w:pPr>
              <w:pStyle w:val="a5"/>
              <w:rPr>
                <w:rFonts w:ascii="Times New Roman" w:hAnsi="Times New Roman" w:cs="Times New Roman"/>
                <w:sz w:val="28"/>
                <w:szCs w:val="28"/>
              </w:rPr>
            </w:pPr>
          </w:p>
        </w:tc>
        <w:tc>
          <w:tcPr>
            <w:tcW w:w="5278" w:type="dxa"/>
            <w:vAlign w:val="center"/>
          </w:tcPr>
          <w:p w:rsidR="00D20176" w:rsidRPr="00D20176" w:rsidRDefault="00D20176" w:rsidP="00D20176">
            <w:pPr>
              <w:pStyle w:val="a5"/>
              <w:rPr>
                <w:rFonts w:ascii="Times New Roman" w:hAnsi="Times New Roman" w:cs="Times New Roman"/>
                <w:sz w:val="28"/>
                <w:szCs w:val="28"/>
              </w:rPr>
            </w:pPr>
            <w:r w:rsidRPr="00D20176">
              <w:rPr>
                <w:rFonts w:ascii="Times New Roman" w:hAnsi="Times New Roman" w:cs="Times New Roman"/>
                <w:sz w:val="28"/>
                <w:szCs w:val="28"/>
              </w:rPr>
              <w:t xml:space="preserve">Фізика і астрономія (авторський колектив під керівництвом </w:t>
            </w:r>
            <w:proofErr w:type="spellStart"/>
            <w:r w:rsidRPr="00D20176">
              <w:rPr>
                <w:rFonts w:ascii="Times New Roman" w:hAnsi="Times New Roman" w:cs="Times New Roman"/>
                <w:sz w:val="28"/>
                <w:szCs w:val="28"/>
              </w:rPr>
              <w:t>Локтєва</w:t>
            </w:r>
            <w:proofErr w:type="spellEnd"/>
            <w:r w:rsidRPr="00D20176">
              <w:rPr>
                <w:rFonts w:ascii="Times New Roman" w:hAnsi="Times New Roman" w:cs="Times New Roman"/>
                <w:sz w:val="28"/>
                <w:szCs w:val="28"/>
              </w:rPr>
              <w:t xml:space="preserve"> В. М.)</w:t>
            </w:r>
          </w:p>
        </w:tc>
        <w:tc>
          <w:tcPr>
            <w:tcW w:w="2693" w:type="dxa"/>
          </w:tcPr>
          <w:p w:rsidR="00D20176" w:rsidRPr="00D20176" w:rsidRDefault="00D20176" w:rsidP="00D20176">
            <w:pPr>
              <w:pStyle w:val="a5"/>
              <w:rPr>
                <w:rFonts w:ascii="Times New Roman" w:hAnsi="Times New Roman" w:cs="Times New Roman"/>
                <w:sz w:val="28"/>
                <w:szCs w:val="28"/>
              </w:rPr>
            </w:pPr>
            <w:r w:rsidRPr="00D20176">
              <w:rPr>
                <w:rFonts w:ascii="Times New Roman" w:hAnsi="Times New Roman" w:cs="Times New Roman"/>
                <w:sz w:val="28"/>
                <w:szCs w:val="28"/>
              </w:rPr>
              <w:t>Рівень стандарту</w:t>
            </w:r>
          </w:p>
        </w:tc>
      </w:tr>
      <w:tr w:rsidR="00D20176" w:rsidRPr="00D20176" w:rsidTr="00D20176">
        <w:trPr>
          <w:trHeight w:val="20"/>
        </w:trPr>
        <w:tc>
          <w:tcPr>
            <w:tcW w:w="675" w:type="dxa"/>
          </w:tcPr>
          <w:p w:rsidR="00D20176" w:rsidRPr="00D20176" w:rsidRDefault="00D20176" w:rsidP="00D20176">
            <w:pPr>
              <w:pStyle w:val="a5"/>
              <w:rPr>
                <w:rFonts w:ascii="Times New Roman" w:hAnsi="Times New Roman" w:cs="Times New Roman"/>
                <w:sz w:val="28"/>
                <w:szCs w:val="28"/>
              </w:rPr>
            </w:pPr>
          </w:p>
        </w:tc>
        <w:tc>
          <w:tcPr>
            <w:tcW w:w="5278" w:type="dxa"/>
            <w:vAlign w:val="center"/>
          </w:tcPr>
          <w:p w:rsidR="00D20176" w:rsidRPr="00D20176" w:rsidRDefault="00D20176" w:rsidP="00D20176">
            <w:pPr>
              <w:pStyle w:val="a5"/>
              <w:rPr>
                <w:rFonts w:ascii="Times New Roman" w:hAnsi="Times New Roman" w:cs="Times New Roman"/>
                <w:sz w:val="28"/>
                <w:szCs w:val="28"/>
              </w:rPr>
            </w:pPr>
            <w:r w:rsidRPr="00D20176">
              <w:rPr>
                <w:rFonts w:ascii="Times New Roman" w:hAnsi="Times New Roman" w:cs="Times New Roman"/>
                <w:sz w:val="28"/>
                <w:szCs w:val="28"/>
              </w:rPr>
              <w:t xml:space="preserve">Астрономія (авторський колектив під керівництвом </w:t>
            </w:r>
            <w:proofErr w:type="spellStart"/>
            <w:r w:rsidRPr="00D20176">
              <w:rPr>
                <w:rFonts w:ascii="Times New Roman" w:hAnsi="Times New Roman" w:cs="Times New Roman"/>
                <w:sz w:val="28"/>
                <w:szCs w:val="28"/>
              </w:rPr>
              <w:t>Яцківа</w:t>
            </w:r>
            <w:proofErr w:type="spellEnd"/>
            <w:r w:rsidRPr="00D20176">
              <w:rPr>
                <w:rFonts w:ascii="Times New Roman" w:hAnsi="Times New Roman" w:cs="Times New Roman"/>
                <w:sz w:val="28"/>
                <w:szCs w:val="28"/>
              </w:rPr>
              <w:t xml:space="preserve"> Я. Я.)</w:t>
            </w:r>
          </w:p>
        </w:tc>
        <w:tc>
          <w:tcPr>
            <w:tcW w:w="2693" w:type="dxa"/>
          </w:tcPr>
          <w:p w:rsidR="00D20176" w:rsidRPr="00D20176" w:rsidRDefault="00D20176" w:rsidP="00D20176">
            <w:pPr>
              <w:pStyle w:val="a5"/>
              <w:rPr>
                <w:rFonts w:ascii="Times New Roman" w:hAnsi="Times New Roman" w:cs="Times New Roman"/>
                <w:sz w:val="28"/>
                <w:szCs w:val="28"/>
              </w:rPr>
            </w:pPr>
            <w:r w:rsidRPr="00D20176">
              <w:rPr>
                <w:rFonts w:ascii="Times New Roman" w:hAnsi="Times New Roman" w:cs="Times New Roman"/>
                <w:sz w:val="28"/>
                <w:szCs w:val="28"/>
              </w:rPr>
              <w:t>Рівень стандарту</w:t>
            </w:r>
          </w:p>
        </w:tc>
      </w:tr>
      <w:tr w:rsidR="00D20176" w:rsidRPr="00D20176" w:rsidTr="00D20176">
        <w:trPr>
          <w:trHeight w:val="20"/>
        </w:trPr>
        <w:tc>
          <w:tcPr>
            <w:tcW w:w="675" w:type="dxa"/>
          </w:tcPr>
          <w:p w:rsidR="00D20176" w:rsidRPr="00D20176" w:rsidRDefault="00D20176" w:rsidP="00D20176">
            <w:pPr>
              <w:pStyle w:val="a5"/>
              <w:rPr>
                <w:rFonts w:ascii="Times New Roman" w:hAnsi="Times New Roman" w:cs="Times New Roman"/>
                <w:sz w:val="28"/>
                <w:szCs w:val="28"/>
              </w:rPr>
            </w:pPr>
          </w:p>
        </w:tc>
        <w:tc>
          <w:tcPr>
            <w:tcW w:w="5278" w:type="dxa"/>
            <w:vAlign w:val="center"/>
          </w:tcPr>
          <w:p w:rsidR="00D20176" w:rsidRPr="00D20176" w:rsidRDefault="00D20176" w:rsidP="00D20176">
            <w:pPr>
              <w:pStyle w:val="a5"/>
              <w:rPr>
                <w:rFonts w:ascii="Times New Roman" w:hAnsi="Times New Roman" w:cs="Times New Roman"/>
                <w:sz w:val="28"/>
                <w:szCs w:val="28"/>
              </w:rPr>
            </w:pPr>
            <w:r w:rsidRPr="00D20176">
              <w:rPr>
                <w:rFonts w:ascii="Times New Roman" w:hAnsi="Times New Roman" w:cs="Times New Roman"/>
                <w:sz w:val="28"/>
                <w:szCs w:val="28"/>
              </w:rPr>
              <w:t>Фізична культура</w:t>
            </w:r>
          </w:p>
        </w:tc>
        <w:tc>
          <w:tcPr>
            <w:tcW w:w="2693" w:type="dxa"/>
          </w:tcPr>
          <w:p w:rsidR="00D20176" w:rsidRPr="00D20176" w:rsidRDefault="00D20176" w:rsidP="00D20176">
            <w:pPr>
              <w:pStyle w:val="a5"/>
              <w:rPr>
                <w:rFonts w:ascii="Times New Roman" w:hAnsi="Times New Roman" w:cs="Times New Roman"/>
                <w:sz w:val="28"/>
                <w:szCs w:val="28"/>
              </w:rPr>
            </w:pPr>
            <w:r w:rsidRPr="00D20176">
              <w:rPr>
                <w:rFonts w:ascii="Times New Roman" w:hAnsi="Times New Roman" w:cs="Times New Roman"/>
                <w:sz w:val="28"/>
                <w:szCs w:val="28"/>
              </w:rPr>
              <w:t>Рівень стандарту</w:t>
            </w:r>
          </w:p>
        </w:tc>
      </w:tr>
      <w:tr w:rsidR="00D20176" w:rsidRPr="00D20176" w:rsidTr="00D20176">
        <w:trPr>
          <w:trHeight w:val="20"/>
        </w:trPr>
        <w:tc>
          <w:tcPr>
            <w:tcW w:w="675" w:type="dxa"/>
          </w:tcPr>
          <w:p w:rsidR="00D20176" w:rsidRPr="00D20176" w:rsidRDefault="00D20176" w:rsidP="00D20176">
            <w:pPr>
              <w:pStyle w:val="a5"/>
              <w:rPr>
                <w:rFonts w:ascii="Times New Roman" w:hAnsi="Times New Roman" w:cs="Times New Roman"/>
                <w:sz w:val="28"/>
                <w:szCs w:val="28"/>
              </w:rPr>
            </w:pPr>
          </w:p>
        </w:tc>
        <w:tc>
          <w:tcPr>
            <w:tcW w:w="5278" w:type="dxa"/>
            <w:vAlign w:val="center"/>
          </w:tcPr>
          <w:p w:rsidR="00D20176" w:rsidRPr="00D20176" w:rsidRDefault="00D20176" w:rsidP="00D20176">
            <w:pPr>
              <w:pStyle w:val="a5"/>
              <w:rPr>
                <w:rFonts w:ascii="Times New Roman" w:hAnsi="Times New Roman" w:cs="Times New Roman"/>
                <w:sz w:val="28"/>
                <w:szCs w:val="28"/>
              </w:rPr>
            </w:pPr>
            <w:r w:rsidRPr="00D20176">
              <w:rPr>
                <w:rFonts w:ascii="Times New Roman" w:hAnsi="Times New Roman" w:cs="Times New Roman"/>
                <w:sz w:val="28"/>
                <w:szCs w:val="28"/>
              </w:rPr>
              <w:t>Хімія</w:t>
            </w:r>
          </w:p>
        </w:tc>
        <w:tc>
          <w:tcPr>
            <w:tcW w:w="2693" w:type="dxa"/>
          </w:tcPr>
          <w:p w:rsidR="00D20176" w:rsidRPr="00D20176" w:rsidRDefault="00D20176" w:rsidP="00D20176">
            <w:pPr>
              <w:pStyle w:val="a5"/>
              <w:rPr>
                <w:rFonts w:ascii="Times New Roman" w:hAnsi="Times New Roman" w:cs="Times New Roman"/>
                <w:sz w:val="28"/>
                <w:szCs w:val="28"/>
              </w:rPr>
            </w:pPr>
            <w:r w:rsidRPr="00D20176">
              <w:rPr>
                <w:rFonts w:ascii="Times New Roman" w:hAnsi="Times New Roman" w:cs="Times New Roman"/>
                <w:sz w:val="28"/>
                <w:szCs w:val="28"/>
              </w:rPr>
              <w:t>Рівень стандарту</w:t>
            </w:r>
          </w:p>
        </w:tc>
      </w:tr>
      <w:tr w:rsidR="00D20176" w:rsidRPr="00D20176" w:rsidTr="00D20176">
        <w:trPr>
          <w:trHeight w:val="20"/>
        </w:trPr>
        <w:tc>
          <w:tcPr>
            <w:tcW w:w="675" w:type="dxa"/>
          </w:tcPr>
          <w:p w:rsidR="00D20176" w:rsidRPr="00D20176" w:rsidRDefault="00D20176" w:rsidP="00D20176">
            <w:pPr>
              <w:pStyle w:val="a5"/>
              <w:rPr>
                <w:rFonts w:ascii="Times New Roman" w:hAnsi="Times New Roman" w:cs="Times New Roman"/>
                <w:sz w:val="28"/>
                <w:szCs w:val="28"/>
              </w:rPr>
            </w:pPr>
          </w:p>
        </w:tc>
        <w:tc>
          <w:tcPr>
            <w:tcW w:w="5278" w:type="dxa"/>
            <w:vAlign w:val="center"/>
          </w:tcPr>
          <w:p w:rsidR="00D20176" w:rsidRPr="00D20176" w:rsidRDefault="00D20176" w:rsidP="00D20176">
            <w:pPr>
              <w:pStyle w:val="a5"/>
              <w:rPr>
                <w:rFonts w:ascii="Times New Roman" w:hAnsi="Times New Roman" w:cs="Times New Roman"/>
                <w:sz w:val="28"/>
                <w:szCs w:val="28"/>
              </w:rPr>
            </w:pPr>
            <w:r w:rsidRPr="00D20176">
              <w:rPr>
                <w:rFonts w:ascii="Times New Roman" w:hAnsi="Times New Roman" w:cs="Times New Roman"/>
                <w:sz w:val="28"/>
                <w:szCs w:val="28"/>
              </w:rPr>
              <w:t>Іноземні мови</w:t>
            </w:r>
          </w:p>
        </w:tc>
        <w:tc>
          <w:tcPr>
            <w:tcW w:w="2693" w:type="dxa"/>
            <w:vAlign w:val="center"/>
          </w:tcPr>
          <w:p w:rsidR="00D20176" w:rsidRPr="00D20176" w:rsidRDefault="00D20176" w:rsidP="00D20176">
            <w:pPr>
              <w:pStyle w:val="a5"/>
              <w:rPr>
                <w:rFonts w:ascii="Times New Roman" w:hAnsi="Times New Roman" w:cs="Times New Roman"/>
                <w:sz w:val="28"/>
                <w:szCs w:val="28"/>
              </w:rPr>
            </w:pPr>
            <w:r w:rsidRPr="00D20176">
              <w:rPr>
                <w:rFonts w:ascii="Times New Roman" w:hAnsi="Times New Roman" w:cs="Times New Roman"/>
                <w:sz w:val="28"/>
                <w:szCs w:val="28"/>
              </w:rPr>
              <w:t>Рівень стандарту</w:t>
            </w:r>
          </w:p>
        </w:tc>
      </w:tr>
      <w:tr w:rsidR="00D20176" w:rsidRPr="00D20176" w:rsidTr="00D20176">
        <w:trPr>
          <w:trHeight w:val="20"/>
        </w:trPr>
        <w:tc>
          <w:tcPr>
            <w:tcW w:w="675" w:type="dxa"/>
          </w:tcPr>
          <w:p w:rsidR="00D20176" w:rsidRPr="00D20176" w:rsidRDefault="00D20176" w:rsidP="00D20176">
            <w:pPr>
              <w:pStyle w:val="a5"/>
              <w:rPr>
                <w:rFonts w:ascii="Times New Roman" w:hAnsi="Times New Roman" w:cs="Times New Roman"/>
                <w:sz w:val="28"/>
                <w:szCs w:val="28"/>
              </w:rPr>
            </w:pPr>
          </w:p>
        </w:tc>
        <w:tc>
          <w:tcPr>
            <w:tcW w:w="5278" w:type="dxa"/>
            <w:vAlign w:val="center"/>
          </w:tcPr>
          <w:p w:rsidR="00D20176" w:rsidRPr="00D20176" w:rsidRDefault="00D20176" w:rsidP="00D20176">
            <w:pPr>
              <w:pStyle w:val="a5"/>
              <w:rPr>
                <w:rFonts w:ascii="Times New Roman" w:hAnsi="Times New Roman" w:cs="Times New Roman"/>
                <w:sz w:val="28"/>
                <w:szCs w:val="28"/>
              </w:rPr>
            </w:pPr>
            <w:r w:rsidRPr="00D20176">
              <w:rPr>
                <w:rFonts w:ascii="Times New Roman" w:hAnsi="Times New Roman" w:cs="Times New Roman"/>
                <w:sz w:val="28"/>
                <w:szCs w:val="28"/>
              </w:rPr>
              <w:t>Захист Вітчизни</w:t>
            </w:r>
          </w:p>
        </w:tc>
        <w:tc>
          <w:tcPr>
            <w:tcW w:w="2693" w:type="dxa"/>
          </w:tcPr>
          <w:p w:rsidR="00D20176" w:rsidRPr="00D20176" w:rsidRDefault="00D20176" w:rsidP="00D20176">
            <w:pPr>
              <w:pStyle w:val="a5"/>
              <w:rPr>
                <w:rFonts w:ascii="Times New Roman" w:hAnsi="Times New Roman" w:cs="Times New Roman"/>
                <w:sz w:val="28"/>
                <w:szCs w:val="28"/>
              </w:rPr>
            </w:pPr>
            <w:r w:rsidRPr="00D20176">
              <w:rPr>
                <w:rFonts w:ascii="Times New Roman" w:hAnsi="Times New Roman" w:cs="Times New Roman"/>
                <w:sz w:val="28"/>
                <w:szCs w:val="28"/>
              </w:rPr>
              <w:t>Рівень стандарту</w:t>
            </w:r>
          </w:p>
        </w:tc>
      </w:tr>
    </w:tbl>
    <w:p w:rsidR="00D20176" w:rsidRPr="00D20176" w:rsidRDefault="00D20176" w:rsidP="00D20176">
      <w:pPr>
        <w:pStyle w:val="a5"/>
        <w:rPr>
          <w:rFonts w:ascii="Times New Roman" w:hAnsi="Times New Roman" w:cs="Times New Roman"/>
          <w:sz w:val="28"/>
          <w:szCs w:val="28"/>
        </w:rPr>
      </w:pPr>
    </w:p>
    <w:p w:rsidR="008F3537" w:rsidRPr="00D20176" w:rsidRDefault="008F3537" w:rsidP="00D20176">
      <w:pPr>
        <w:pStyle w:val="a5"/>
        <w:rPr>
          <w:rFonts w:ascii="Times New Roman" w:hAnsi="Times New Roman" w:cs="Times New Roman"/>
          <w:sz w:val="28"/>
          <w:szCs w:val="28"/>
        </w:rPr>
      </w:pPr>
    </w:p>
    <w:p w:rsidR="008F3537" w:rsidRPr="00D20176" w:rsidRDefault="008F3537" w:rsidP="00D20176">
      <w:pPr>
        <w:pStyle w:val="a5"/>
        <w:rPr>
          <w:rFonts w:ascii="Times New Roman" w:hAnsi="Times New Roman" w:cs="Times New Roman"/>
          <w:sz w:val="28"/>
          <w:szCs w:val="28"/>
          <w:highlight w:val="white"/>
        </w:rPr>
      </w:pPr>
    </w:p>
    <w:p w:rsidR="008F3537" w:rsidRPr="00D20176" w:rsidRDefault="008F3537" w:rsidP="00D20176">
      <w:pPr>
        <w:pStyle w:val="a5"/>
        <w:rPr>
          <w:rFonts w:ascii="Times New Roman" w:hAnsi="Times New Roman" w:cs="Times New Roman"/>
          <w:sz w:val="28"/>
          <w:szCs w:val="28"/>
        </w:rPr>
      </w:pPr>
    </w:p>
    <w:p w:rsidR="00953ABF" w:rsidRPr="00953ABF" w:rsidRDefault="00953ABF" w:rsidP="006B04AA">
      <w:pPr>
        <w:pStyle w:val="a5"/>
        <w:rPr>
          <w:rFonts w:ascii="Times New Roman" w:hAnsi="Times New Roman" w:cs="Times New Roman"/>
          <w:sz w:val="28"/>
          <w:szCs w:val="28"/>
        </w:rPr>
      </w:pPr>
    </w:p>
    <w:sectPr w:rsidR="00953ABF" w:rsidRPr="00953ABF">
      <w:footerReference w:type="default" r:id="rId20"/>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2BB3" w:rsidRDefault="00A72BB3" w:rsidP="007B3012">
      <w:pPr>
        <w:spacing w:after="0" w:line="240" w:lineRule="auto"/>
      </w:pPr>
      <w:r>
        <w:separator/>
      </w:r>
    </w:p>
  </w:endnote>
  <w:endnote w:type="continuationSeparator" w:id="0">
    <w:p w:rsidR="00A72BB3" w:rsidRDefault="00A72BB3" w:rsidP="007B3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ntiqua">
    <w:altName w:val="Microsoft YaHei"/>
    <w:charset w:val="00"/>
    <w:family w:val="swiss"/>
    <w:pitch w:val="variable"/>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6923776"/>
      <w:docPartObj>
        <w:docPartGallery w:val="Page Numbers (Bottom of Page)"/>
        <w:docPartUnique/>
      </w:docPartObj>
    </w:sdtPr>
    <w:sdtContent>
      <w:p w:rsidR="00D20176" w:rsidRDefault="00D20176">
        <w:pPr>
          <w:pStyle w:val="af1"/>
          <w:jc w:val="center"/>
        </w:pPr>
        <w:r>
          <w:fldChar w:fldCharType="begin"/>
        </w:r>
        <w:r>
          <w:instrText>PAGE   \* MERGEFORMAT</w:instrText>
        </w:r>
        <w:r>
          <w:fldChar w:fldCharType="separate"/>
        </w:r>
        <w:r w:rsidR="00EB14B2">
          <w:rPr>
            <w:noProof/>
          </w:rPr>
          <w:t>22</w:t>
        </w:r>
        <w:r>
          <w:fldChar w:fldCharType="end"/>
        </w:r>
      </w:p>
    </w:sdtContent>
  </w:sdt>
  <w:p w:rsidR="00D20176" w:rsidRDefault="00D20176">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2BB3" w:rsidRDefault="00A72BB3" w:rsidP="007B3012">
      <w:pPr>
        <w:spacing w:after="0" w:line="240" w:lineRule="auto"/>
      </w:pPr>
      <w:r>
        <w:separator/>
      </w:r>
    </w:p>
  </w:footnote>
  <w:footnote w:type="continuationSeparator" w:id="0">
    <w:p w:rsidR="00A72BB3" w:rsidRDefault="00A72BB3" w:rsidP="007B30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9" type="#_x0000_t75" style="width:9pt;height:9pt" o:bullet="t">
        <v:imagedata r:id="rId1" o:title="BD14656_"/>
      </v:shape>
    </w:pict>
  </w:numPicBullet>
  <w:abstractNum w:abstractNumId="0" w15:restartNumberingAfterBreak="0">
    <w:nsid w:val="02BA4B19"/>
    <w:multiLevelType w:val="hybridMultilevel"/>
    <w:tmpl w:val="7B5052B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 w15:restartNumberingAfterBreak="0">
    <w:nsid w:val="04E87915"/>
    <w:multiLevelType w:val="hybridMultilevel"/>
    <w:tmpl w:val="DB34090E"/>
    <w:lvl w:ilvl="0" w:tplc="2968011C">
      <w:start w:val="1"/>
      <w:numFmt w:val="bullet"/>
      <w:lvlText w:val=""/>
      <w:lvlJc w:val="left"/>
      <w:pPr>
        <w:ind w:left="719" w:hanging="360"/>
      </w:pPr>
      <w:rPr>
        <w:rFonts w:ascii="Symbol" w:hAnsi="Symbol" w:hint="default"/>
      </w:rPr>
    </w:lvl>
    <w:lvl w:ilvl="1" w:tplc="04190003" w:tentative="1">
      <w:start w:val="1"/>
      <w:numFmt w:val="bullet"/>
      <w:lvlText w:val="o"/>
      <w:lvlJc w:val="left"/>
      <w:pPr>
        <w:ind w:left="1439" w:hanging="360"/>
      </w:pPr>
      <w:rPr>
        <w:rFonts w:ascii="Courier New" w:hAnsi="Courier New" w:cs="Courier New" w:hint="default"/>
      </w:rPr>
    </w:lvl>
    <w:lvl w:ilvl="2" w:tplc="04190005" w:tentative="1">
      <w:start w:val="1"/>
      <w:numFmt w:val="bullet"/>
      <w:lvlText w:val=""/>
      <w:lvlJc w:val="left"/>
      <w:pPr>
        <w:ind w:left="2159" w:hanging="360"/>
      </w:pPr>
      <w:rPr>
        <w:rFonts w:ascii="Wingdings" w:hAnsi="Wingdings" w:hint="default"/>
      </w:rPr>
    </w:lvl>
    <w:lvl w:ilvl="3" w:tplc="04190001" w:tentative="1">
      <w:start w:val="1"/>
      <w:numFmt w:val="bullet"/>
      <w:lvlText w:val=""/>
      <w:lvlJc w:val="left"/>
      <w:pPr>
        <w:ind w:left="2879" w:hanging="360"/>
      </w:pPr>
      <w:rPr>
        <w:rFonts w:ascii="Symbol" w:hAnsi="Symbol" w:hint="default"/>
      </w:rPr>
    </w:lvl>
    <w:lvl w:ilvl="4" w:tplc="04190003" w:tentative="1">
      <w:start w:val="1"/>
      <w:numFmt w:val="bullet"/>
      <w:lvlText w:val="o"/>
      <w:lvlJc w:val="left"/>
      <w:pPr>
        <w:ind w:left="3599" w:hanging="360"/>
      </w:pPr>
      <w:rPr>
        <w:rFonts w:ascii="Courier New" w:hAnsi="Courier New" w:cs="Courier New" w:hint="default"/>
      </w:rPr>
    </w:lvl>
    <w:lvl w:ilvl="5" w:tplc="04190005" w:tentative="1">
      <w:start w:val="1"/>
      <w:numFmt w:val="bullet"/>
      <w:lvlText w:val=""/>
      <w:lvlJc w:val="left"/>
      <w:pPr>
        <w:ind w:left="4319" w:hanging="360"/>
      </w:pPr>
      <w:rPr>
        <w:rFonts w:ascii="Wingdings" w:hAnsi="Wingdings" w:hint="default"/>
      </w:rPr>
    </w:lvl>
    <w:lvl w:ilvl="6" w:tplc="04190001" w:tentative="1">
      <w:start w:val="1"/>
      <w:numFmt w:val="bullet"/>
      <w:lvlText w:val=""/>
      <w:lvlJc w:val="left"/>
      <w:pPr>
        <w:ind w:left="5039" w:hanging="360"/>
      </w:pPr>
      <w:rPr>
        <w:rFonts w:ascii="Symbol" w:hAnsi="Symbol" w:hint="default"/>
      </w:rPr>
    </w:lvl>
    <w:lvl w:ilvl="7" w:tplc="04190003" w:tentative="1">
      <w:start w:val="1"/>
      <w:numFmt w:val="bullet"/>
      <w:lvlText w:val="o"/>
      <w:lvlJc w:val="left"/>
      <w:pPr>
        <w:ind w:left="5759" w:hanging="360"/>
      </w:pPr>
      <w:rPr>
        <w:rFonts w:ascii="Courier New" w:hAnsi="Courier New" w:cs="Courier New" w:hint="default"/>
      </w:rPr>
    </w:lvl>
    <w:lvl w:ilvl="8" w:tplc="04190005" w:tentative="1">
      <w:start w:val="1"/>
      <w:numFmt w:val="bullet"/>
      <w:lvlText w:val=""/>
      <w:lvlJc w:val="left"/>
      <w:pPr>
        <w:ind w:left="6479" w:hanging="360"/>
      </w:pPr>
      <w:rPr>
        <w:rFonts w:ascii="Wingdings" w:hAnsi="Wingdings" w:hint="default"/>
      </w:rPr>
    </w:lvl>
  </w:abstractNum>
  <w:abstractNum w:abstractNumId="2" w15:restartNumberingAfterBreak="0">
    <w:nsid w:val="08C22AE2"/>
    <w:multiLevelType w:val="hybridMultilevel"/>
    <w:tmpl w:val="B0065CAE"/>
    <w:lvl w:ilvl="0" w:tplc="9112D4D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8FC56BA"/>
    <w:multiLevelType w:val="hybridMultilevel"/>
    <w:tmpl w:val="AB08F590"/>
    <w:lvl w:ilvl="0" w:tplc="2968011C">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4" w15:restartNumberingAfterBreak="0">
    <w:nsid w:val="0AA03DCF"/>
    <w:multiLevelType w:val="multilevel"/>
    <w:tmpl w:val="D4124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0832F7"/>
    <w:multiLevelType w:val="hybridMultilevel"/>
    <w:tmpl w:val="ACCA709E"/>
    <w:lvl w:ilvl="0" w:tplc="296801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0681625"/>
    <w:multiLevelType w:val="multilevel"/>
    <w:tmpl w:val="A296B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347F8C"/>
    <w:multiLevelType w:val="multilevel"/>
    <w:tmpl w:val="D77A1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8E34AE"/>
    <w:multiLevelType w:val="hybridMultilevel"/>
    <w:tmpl w:val="835CEED6"/>
    <w:lvl w:ilvl="0" w:tplc="658297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4D970FD"/>
    <w:multiLevelType w:val="hybridMultilevel"/>
    <w:tmpl w:val="81F4EFB2"/>
    <w:lvl w:ilvl="0" w:tplc="296801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BB10526"/>
    <w:multiLevelType w:val="hybridMultilevel"/>
    <w:tmpl w:val="8B70AD5E"/>
    <w:lvl w:ilvl="0" w:tplc="296801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F1938DE"/>
    <w:multiLevelType w:val="multilevel"/>
    <w:tmpl w:val="91923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193D68"/>
    <w:multiLevelType w:val="hybridMultilevel"/>
    <w:tmpl w:val="CB90123C"/>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13" w15:restartNumberingAfterBreak="0">
    <w:nsid w:val="27BD48A9"/>
    <w:multiLevelType w:val="hybridMultilevel"/>
    <w:tmpl w:val="9830113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15:restartNumberingAfterBreak="0">
    <w:nsid w:val="29165B2A"/>
    <w:multiLevelType w:val="multilevel"/>
    <w:tmpl w:val="55865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D0685A"/>
    <w:multiLevelType w:val="hybridMultilevel"/>
    <w:tmpl w:val="075EF654"/>
    <w:lvl w:ilvl="0" w:tplc="296801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E1B6EE8"/>
    <w:multiLevelType w:val="hybridMultilevel"/>
    <w:tmpl w:val="4DA4E1DE"/>
    <w:lvl w:ilvl="0" w:tplc="296801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0695AC9"/>
    <w:multiLevelType w:val="multilevel"/>
    <w:tmpl w:val="1FEE4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2C460A"/>
    <w:multiLevelType w:val="hybridMultilevel"/>
    <w:tmpl w:val="7938BF64"/>
    <w:lvl w:ilvl="0" w:tplc="2968011C">
      <w:start w:val="1"/>
      <w:numFmt w:val="bullet"/>
      <w:lvlText w:val=""/>
      <w:lvlJc w:val="left"/>
      <w:pPr>
        <w:ind w:left="719" w:hanging="360"/>
      </w:pPr>
      <w:rPr>
        <w:rFonts w:ascii="Symbol" w:hAnsi="Symbol" w:hint="default"/>
      </w:rPr>
    </w:lvl>
    <w:lvl w:ilvl="1" w:tplc="04190003" w:tentative="1">
      <w:start w:val="1"/>
      <w:numFmt w:val="bullet"/>
      <w:lvlText w:val="o"/>
      <w:lvlJc w:val="left"/>
      <w:pPr>
        <w:ind w:left="1439" w:hanging="360"/>
      </w:pPr>
      <w:rPr>
        <w:rFonts w:ascii="Courier New" w:hAnsi="Courier New" w:cs="Courier New" w:hint="default"/>
      </w:rPr>
    </w:lvl>
    <w:lvl w:ilvl="2" w:tplc="04190005" w:tentative="1">
      <w:start w:val="1"/>
      <w:numFmt w:val="bullet"/>
      <w:lvlText w:val=""/>
      <w:lvlJc w:val="left"/>
      <w:pPr>
        <w:ind w:left="2159" w:hanging="360"/>
      </w:pPr>
      <w:rPr>
        <w:rFonts w:ascii="Wingdings" w:hAnsi="Wingdings" w:hint="default"/>
      </w:rPr>
    </w:lvl>
    <w:lvl w:ilvl="3" w:tplc="04190001" w:tentative="1">
      <w:start w:val="1"/>
      <w:numFmt w:val="bullet"/>
      <w:lvlText w:val=""/>
      <w:lvlJc w:val="left"/>
      <w:pPr>
        <w:ind w:left="2879" w:hanging="360"/>
      </w:pPr>
      <w:rPr>
        <w:rFonts w:ascii="Symbol" w:hAnsi="Symbol" w:hint="default"/>
      </w:rPr>
    </w:lvl>
    <w:lvl w:ilvl="4" w:tplc="04190003" w:tentative="1">
      <w:start w:val="1"/>
      <w:numFmt w:val="bullet"/>
      <w:lvlText w:val="o"/>
      <w:lvlJc w:val="left"/>
      <w:pPr>
        <w:ind w:left="3599" w:hanging="360"/>
      </w:pPr>
      <w:rPr>
        <w:rFonts w:ascii="Courier New" w:hAnsi="Courier New" w:cs="Courier New" w:hint="default"/>
      </w:rPr>
    </w:lvl>
    <w:lvl w:ilvl="5" w:tplc="04190005" w:tentative="1">
      <w:start w:val="1"/>
      <w:numFmt w:val="bullet"/>
      <w:lvlText w:val=""/>
      <w:lvlJc w:val="left"/>
      <w:pPr>
        <w:ind w:left="4319" w:hanging="360"/>
      </w:pPr>
      <w:rPr>
        <w:rFonts w:ascii="Wingdings" w:hAnsi="Wingdings" w:hint="default"/>
      </w:rPr>
    </w:lvl>
    <w:lvl w:ilvl="6" w:tplc="04190001" w:tentative="1">
      <w:start w:val="1"/>
      <w:numFmt w:val="bullet"/>
      <w:lvlText w:val=""/>
      <w:lvlJc w:val="left"/>
      <w:pPr>
        <w:ind w:left="5039" w:hanging="360"/>
      </w:pPr>
      <w:rPr>
        <w:rFonts w:ascii="Symbol" w:hAnsi="Symbol" w:hint="default"/>
      </w:rPr>
    </w:lvl>
    <w:lvl w:ilvl="7" w:tplc="04190003" w:tentative="1">
      <w:start w:val="1"/>
      <w:numFmt w:val="bullet"/>
      <w:lvlText w:val="o"/>
      <w:lvlJc w:val="left"/>
      <w:pPr>
        <w:ind w:left="5759" w:hanging="360"/>
      </w:pPr>
      <w:rPr>
        <w:rFonts w:ascii="Courier New" w:hAnsi="Courier New" w:cs="Courier New" w:hint="default"/>
      </w:rPr>
    </w:lvl>
    <w:lvl w:ilvl="8" w:tplc="04190005" w:tentative="1">
      <w:start w:val="1"/>
      <w:numFmt w:val="bullet"/>
      <w:lvlText w:val=""/>
      <w:lvlJc w:val="left"/>
      <w:pPr>
        <w:ind w:left="6479" w:hanging="360"/>
      </w:pPr>
      <w:rPr>
        <w:rFonts w:ascii="Wingdings" w:hAnsi="Wingdings" w:hint="default"/>
      </w:rPr>
    </w:lvl>
  </w:abstractNum>
  <w:abstractNum w:abstractNumId="19" w15:restartNumberingAfterBreak="0">
    <w:nsid w:val="3CFA01B9"/>
    <w:multiLevelType w:val="hybridMultilevel"/>
    <w:tmpl w:val="77E27B18"/>
    <w:lvl w:ilvl="0" w:tplc="296801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D8A05FF"/>
    <w:multiLevelType w:val="hybridMultilevel"/>
    <w:tmpl w:val="81588762"/>
    <w:lvl w:ilvl="0" w:tplc="296801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EA7605C"/>
    <w:multiLevelType w:val="hybridMultilevel"/>
    <w:tmpl w:val="0BD2F422"/>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2" w15:restartNumberingAfterBreak="0">
    <w:nsid w:val="42101733"/>
    <w:multiLevelType w:val="hybridMultilevel"/>
    <w:tmpl w:val="8D186DE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44EE0F7D"/>
    <w:multiLevelType w:val="hybridMultilevel"/>
    <w:tmpl w:val="D848F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CA0688"/>
    <w:multiLevelType w:val="hybridMultilevel"/>
    <w:tmpl w:val="CB7A86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B8854D6"/>
    <w:multiLevelType w:val="hybridMultilevel"/>
    <w:tmpl w:val="DC3EBE1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0FE6D0C"/>
    <w:multiLevelType w:val="hybridMultilevel"/>
    <w:tmpl w:val="7E74A946"/>
    <w:lvl w:ilvl="0" w:tplc="8BEEA6AC">
      <w:start w:val="1"/>
      <w:numFmt w:val="bullet"/>
      <w:lvlText w:val=""/>
      <w:lvlJc w:val="left"/>
      <w:pPr>
        <w:ind w:left="720" w:hanging="360"/>
      </w:pPr>
      <w:rPr>
        <w:rFonts w:ascii="Wingdings" w:hAnsi="Wingdings" w:hint="default"/>
        <w:sz w:val="16"/>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31C0F98"/>
    <w:multiLevelType w:val="hybridMultilevel"/>
    <w:tmpl w:val="9190E8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546C7846"/>
    <w:multiLevelType w:val="multilevel"/>
    <w:tmpl w:val="DA36C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48250E4"/>
    <w:multiLevelType w:val="hybridMultilevel"/>
    <w:tmpl w:val="1896873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57547DCE"/>
    <w:multiLevelType w:val="hybridMultilevel"/>
    <w:tmpl w:val="1D164C82"/>
    <w:lvl w:ilvl="0" w:tplc="296801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7687BAA"/>
    <w:multiLevelType w:val="multilevel"/>
    <w:tmpl w:val="03D45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A92FFB"/>
    <w:multiLevelType w:val="hybridMultilevel"/>
    <w:tmpl w:val="DB280FAE"/>
    <w:lvl w:ilvl="0" w:tplc="296801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FB74BC0"/>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34" w15:restartNumberingAfterBreak="0">
    <w:nsid w:val="61442C50"/>
    <w:multiLevelType w:val="hybridMultilevel"/>
    <w:tmpl w:val="509A9F96"/>
    <w:lvl w:ilvl="0" w:tplc="9112D4D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63674210"/>
    <w:multiLevelType w:val="hybridMultilevel"/>
    <w:tmpl w:val="3062AAD6"/>
    <w:lvl w:ilvl="0" w:tplc="9112D4D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15:restartNumberingAfterBreak="0">
    <w:nsid w:val="6A074DDA"/>
    <w:multiLevelType w:val="hybridMultilevel"/>
    <w:tmpl w:val="F39AEA6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15:restartNumberingAfterBreak="0">
    <w:nsid w:val="6DFE73B3"/>
    <w:multiLevelType w:val="hybridMultilevel"/>
    <w:tmpl w:val="A1665EAC"/>
    <w:lvl w:ilvl="0" w:tplc="1D9E87A4">
      <w:start w:val="1"/>
      <w:numFmt w:val="bullet"/>
      <w:lvlText w:val=""/>
      <w:lvlPicBulletId w:val="0"/>
      <w:lvlJc w:val="left"/>
      <w:pPr>
        <w:ind w:left="1287" w:hanging="360"/>
      </w:pPr>
      <w:rPr>
        <w:rFonts w:ascii="Symbol" w:hAnsi="Symbol" w:hint="default"/>
        <w:color w:val="auto"/>
        <w:sz w:val="16"/>
        <w:szCs w:val="1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6F375577"/>
    <w:multiLevelType w:val="hybridMultilevel"/>
    <w:tmpl w:val="433A5C0E"/>
    <w:lvl w:ilvl="0" w:tplc="0419000F">
      <w:start w:val="1"/>
      <w:numFmt w:val="decimal"/>
      <w:lvlText w:val="%1."/>
      <w:lvlJc w:val="left"/>
      <w:pPr>
        <w:ind w:left="751" w:hanging="360"/>
      </w:pPr>
    </w:lvl>
    <w:lvl w:ilvl="1" w:tplc="04190019" w:tentative="1">
      <w:start w:val="1"/>
      <w:numFmt w:val="lowerLetter"/>
      <w:lvlText w:val="%2."/>
      <w:lvlJc w:val="left"/>
      <w:pPr>
        <w:ind w:left="1471" w:hanging="360"/>
      </w:pPr>
    </w:lvl>
    <w:lvl w:ilvl="2" w:tplc="0419001B" w:tentative="1">
      <w:start w:val="1"/>
      <w:numFmt w:val="lowerRoman"/>
      <w:lvlText w:val="%3."/>
      <w:lvlJc w:val="right"/>
      <w:pPr>
        <w:ind w:left="2191" w:hanging="180"/>
      </w:pPr>
    </w:lvl>
    <w:lvl w:ilvl="3" w:tplc="0419000F" w:tentative="1">
      <w:start w:val="1"/>
      <w:numFmt w:val="decimal"/>
      <w:lvlText w:val="%4."/>
      <w:lvlJc w:val="left"/>
      <w:pPr>
        <w:ind w:left="2911" w:hanging="360"/>
      </w:pPr>
    </w:lvl>
    <w:lvl w:ilvl="4" w:tplc="04190019" w:tentative="1">
      <w:start w:val="1"/>
      <w:numFmt w:val="lowerLetter"/>
      <w:lvlText w:val="%5."/>
      <w:lvlJc w:val="left"/>
      <w:pPr>
        <w:ind w:left="3631" w:hanging="360"/>
      </w:pPr>
    </w:lvl>
    <w:lvl w:ilvl="5" w:tplc="0419001B" w:tentative="1">
      <w:start w:val="1"/>
      <w:numFmt w:val="lowerRoman"/>
      <w:lvlText w:val="%6."/>
      <w:lvlJc w:val="right"/>
      <w:pPr>
        <w:ind w:left="4351" w:hanging="180"/>
      </w:pPr>
    </w:lvl>
    <w:lvl w:ilvl="6" w:tplc="0419000F" w:tentative="1">
      <w:start w:val="1"/>
      <w:numFmt w:val="decimal"/>
      <w:lvlText w:val="%7."/>
      <w:lvlJc w:val="left"/>
      <w:pPr>
        <w:ind w:left="5071" w:hanging="360"/>
      </w:pPr>
    </w:lvl>
    <w:lvl w:ilvl="7" w:tplc="04190019" w:tentative="1">
      <w:start w:val="1"/>
      <w:numFmt w:val="lowerLetter"/>
      <w:lvlText w:val="%8."/>
      <w:lvlJc w:val="left"/>
      <w:pPr>
        <w:ind w:left="5791" w:hanging="360"/>
      </w:pPr>
    </w:lvl>
    <w:lvl w:ilvl="8" w:tplc="0419001B" w:tentative="1">
      <w:start w:val="1"/>
      <w:numFmt w:val="lowerRoman"/>
      <w:lvlText w:val="%9."/>
      <w:lvlJc w:val="right"/>
      <w:pPr>
        <w:ind w:left="6511" w:hanging="180"/>
      </w:pPr>
    </w:lvl>
  </w:abstractNum>
  <w:abstractNum w:abstractNumId="39" w15:restartNumberingAfterBreak="0">
    <w:nsid w:val="72130AD2"/>
    <w:multiLevelType w:val="hybridMultilevel"/>
    <w:tmpl w:val="0BD2F422"/>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40" w15:restartNumberingAfterBreak="0">
    <w:nsid w:val="728D5EDA"/>
    <w:multiLevelType w:val="hybridMultilevel"/>
    <w:tmpl w:val="350A1A6A"/>
    <w:lvl w:ilvl="0" w:tplc="9112D4D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1" w15:restartNumberingAfterBreak="0">
    <w:nsid w:val="72C70711"/>
    <w:multiLevelType w:val="hybridMultilevel"/>
    <w:tmpl w:val="F7D07BFA"/>
    <w:lvl w:ilvl="0" w:tplc="0419000F">
      <w:start w:val="1"/>
      <w:numFmt w:val="decimal"/>
      <w:lvlText w:val="%1."/>
      <w:lvlJc w:val="left"/>
      <w:pPr>
        <w:ind w:left="360" w:hanging="360"/>
      </w:p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42" w15:restartNumberingAfterBreak="0">
    <w:nsid w:val="72D412D1"/>
    <w:multiLevelType w:val="hybridMultilevel"/>
    <w:tmpl w:val="1A30E770"/>
    <w:lvl w:ilvl="0" w:tplc="2968011C">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43" w15:restartNumberingAfterBreak="0">
    <w:nsid w:val="74E302CB"/>
    <w:multiLevelType w:val="hybridMultilevel"/>
    <w:tmpl w:val="8B42DBF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4" w15:restartNumberingAfterBreak="0">
    <w:nsid w:val="769F113C"/>
    <w:multiLevelType w:val="hybridMultilevel"/>
    <w:tmpl w:val="D3EEE3F0"/>
    <w:lvl w:ilvl="0" w:tplc="9112D4D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5" w15:restartNumberingAfterBreak="0">
    <w:nsid w:val="7A142765"/>
    <w:multiLevelType w:val="multilevel"/>
    <w:tmpl w:val="205A6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E5F68E0"/>
    <w:multiLevelType w:val="hybridMultilevel"/>
    <w:tmpl w:val="2DE07672"/>
    <w:lvl w:ilvl="0" w:tplc="9112D4D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7" w15:restartNumberingAfterBreak="0">
    <w:nsid w:val="7FE83220"/>
    <w:multiLevelType w:val="multilevel"/>
    <w:tmpl w:val="7D629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3"/>
  </w:num>
  <w:num w:numId="3">
    <w:abstractNumId w:val="1"/>
  </w:num>
  <w:num w:numId="4">
    <w:abstractNumId w:val="42"/>
  </w:num>
  <w:num w:numId="5">
    <w:abstractNumId w:val="18"/>
  </w:num>
  <w:num w:numId="6">
    <w:abstractNumId w:val="11"/>
  </w:num>
  <w:num w:numId="7">
    <w:abstractNumId w:val="27"/>
  </w:num>
  <w:num w:numId="8">
    <w:abstractNumId w:val="6"/>
  </w:num>
  <w:num w:numId="9">
    <w:abstractNumId w:val="25"/>
  </w:num>
  <w:num w:numId="10">
    <w:abstractNumId w:val="26"/>
  </w:num>
  <w:num w:numId="11">
    <w:abstractNumId w:val="7"/>
  </w:num>
  <w:num w:numId="12">
    <w:abstractNumId w:val="37"/>
  </w:num>
  <w:num w:numId="13">
    <w:abstractNumId w:val="9"/>
  </w:num>
  <w:num w:numId="14">
    <w:abstractNumId w:val="10"/>
  </w:num>
  <w:num w:numId="15">
    <w:abstractNumId w:val="23"/>
  </w:num>
  <w:num w:numId="16">
    <w:abstractNumId w:val="8"/>
  </w:num>
  <w:num w:numId="17">
    <w:abstractNumId w:val="38"/>
  </w:num>
  <w:num w:numId="18">
    <w:abstractNumId w:val="30"/>
  </w:num>
  <w:num w:numId="19">
    <w:abstractNumId w:val="20"/>
  </w:num>
  <w:num w:numId="20">
    <w:abstractNumId w:val="15"/>
  </w:num>
  <w:num w:numId="21">
    <w:abstractNumId w:val="32"/>
  </w:num>
  <w:num w:numId="22">
    <w:abstractNumId w:val="19"/>
  </w:num>
  <w:num w:numId="23">
    <w:abstractNumId w:val="5"/>
  </w:num>
  <w:num w:numId="24">
    <w:abstractNumId w:val="16"/>
  </w:num>
  <w:num w:numId="25">
    <w:abstractNumId w:val="33"/>
  </w:num>
  <w:num w:numId="26">
    <w:abstractNumId w:val="12"/>
  </w:num>
  <w:num w:numId="27">
    <w:abstractNumId w:val="0"/>
  </w:num>
  <w:num w:numId="28">
    <w:abstractNumId w:val="29"/>
  </w:num>
  <w:num w:numId="29">
    <w:abstractNumId w:val="24"/>
  </w:num>
  <w:num w:numId="30">
    <w:abstractNumId w:val="41"/>
  </w:num>
  <w:num w:numId="31">
    <w:abstractNumId w:val="22"/>
  </w:num>
  <w:num w:numId="32">
    <w:abstractNumId w:val="36"/>
  </w:num>
  <w:num w:numId="33">
    <w:abstractNumId w:val="31"/>
  </w:num>
  <w:num w:numId="34">
    <w:abstractNumId w:val="4"/>
  </w:num>
  <w:num w:numId="35">
    <w:abstractNumId w:val="17"/>
  </w:num>
  <w:num w:numId="36">
    <w:abstractNumId w:val="47"/>
  </w:num>
  <w:num w:numId="37">
    <w:abstractNumId w:val="45"/>
  </w:num>
  <w:num w:numId="38">
    <w:abstractNumId w:val="2"/>
  </w:num>
  <w:num w:numId="39">
    <w:abstractNumId w:val="35"/>
  </w:num>
  <w:num w:numId="40">
    <w:abstractNumId w:val="46"/>
  </w:num>
  <w:num w:numId="41">
    <w:abstractNumId w:val="44"/>
  </w:num>
  <w:num w:numId="42">
    <w:abstractNumId w:val="34"/>
  </w:num>
  <w:num w:numId="43">
    <w:abstractNumId w:val="40"/>
  </w:num>
  <w:num w:numId="44">
    <w:abstractNumId w:val="43"/>
  </w:num>
  <w:num w:numId="45">
    <w:abstractNumId w:val="13"/>
  </w:num>
  <w:num w:numId="46">
    <w:abstractNumId w:val="28"/>
  </w:num>
  <w:num w:numId="47">
    <w:abstractNumId w:val="39"/>
  </w:num>
  <w:num w:numId="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4AA"/>
    <w:rsid w:val="00050FD2"/>
    <w:rsid w:val="00487A11"/>
    <w:rsid w:val="004D1D21"/>
    <w:rsid w:val="006B04AA"/>
    <w:rsid w:val="006B7965"/>
    <w:rsid w:val="00761330"/>
    <w:rsid w:val="007B3012"/>
    <w:rsid w:val="00817741"/>
    <w:rsid w:val="008F3537"/>
    <w:rsid w:val="00937D5E"/>
    <w:rsid w:val="00953ABF"/>
    <w:rsid w:val="00A72BB3"/>
    <w:rsid w:val="00D20176"/>
    <w:rsid w:val="00D67019"/>
    <w:rsid w:val="00EB14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ED0D0"/>
  <w15:chartTrackingRefBased/>
  <w15:docId w15:val="{1A39DCE6-531C-4292-A78F-97FEA634C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6B04AA"/>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semiHidden/>
    <w:unhideWhenUsed/>
    <w:qFormat/>
    <w:rsid w:val="006B04AA"/>
    <w:pPr>
      <w:keepNext/>
      <w:spacing w:before="240" w:after="60" w:line="240" w:lineRule="auto"/>
      <w:outlineLvl w:val="1"/>
    </w:pPr>
    <w:rPr>
      <w:rFonts w:ascii="Calibri Light" w:eastAsia="Times New Roman" w:hAnsi="Calibri Light" w:cs="Times New Roman"/>
      <w:b/>
      <w:bCs/>
      <w:i/>
      <w:iCs/>
      <w:sz w:val="28"/>
      <w:szCs w:val="28"/>
      <w:lang w:eastAsia="ru-RU"/>
    </w:rPr>
  </w:style>
  <w:style w:type="paragraph" w:styleId="3">
    <w:name w:val="heading 3"/>
    <w:basedOn w:val="a"/>
    <w:next w:val="a"/>
    <w:link w:val="30"/>
    <w:semiHidden/>
    <w:unhideWhenUsed/>
    <w:qFormat/>
    <w:rsid w:val="006B04AA"/>
    <w:pPr>
      <w:keepNext/>
      <w:spacing w:before="240" w:after="60" w:line="240" w:lineRule="auto"/>
      <w:outlineLvl w:val="2"/>
    </w:pPr>
    <w:rPr>
      <w:rFonts w:ascii="Calibri Light" w:eastAsia="Times New Roman" w:hAnsi="Calibri Light" w:cs="Times New Roman"/>
      <w:b/>
      <w:bCs/>
      <w:sz w:val="26"/>
      <w:szCs w:val="26"/>
      <w:lang w:eastAsia="ru-RU"/>
    </w:rPr>
  </w:style>
  <w:style w:type="paragraph" w:styleId="8">
    <w:name w:val="heading 8"/>
    <w:basedOn w:val="a"/>
    <w:next w:val="a"/>
    <w:link w:val="80"/>
    <w:unhideWhenUsed/>
    <w:qFormat/>
    <w:rsid w:val="006B04AA"/>
    <w:pPr>
      <w:spacing w:before="240" w:after="60" w:line="240" w:lineRule="auto"/>
      <w:outlineLvl w:val="7"/>
    </w:pPr>
    <w:rPr>
      <w:rFonts w:ascii="Calibri" w:eastAsia="Times New Roman" w:hAnsi="Calibri"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B04AA"/>
    <w:rPr>
      <w:rFonts w:ascii="Times New Roman" w:eastAsia="Times New Roman" w:hAnsi="Times New Roman" w:cs="Times New Roman"/>
      <w:sz w:val="28"/>
      <w:szCs w:val="24"/>
      <w:lang w:eastAsia="ru-RU"/>
    </w:rPr>
  </w:style>
  <w:style w:type="character" w:customStyle="1" w:styleId="20">
    <w:name w:val="Заголовок 2 Знак"/>
    <w:basedOn w:val="a0"/>
    <w:link w:val="2"/>
    <w:semiHidden/>
    <w:rsid w:val="006B04AA"/>
    <w:rPr>
      <w:rFonts w:ascii="Calibri Light" w:eastAsia="Times New Roman" w:hAnsi="Calibri Light" w:cs="Times New Roman"/>
      <w:b/>
      <w:bCs/>
      <w:i/>
      <w:iCs/>
      <w:sz w:val="28"/>
      <w:szCs w:val="28"/>
      <w:lang w:eastAsia="ru-RU"/>
    </w:rPr>
  </w:style>
  <w:style w:type="character" w:customStyle="1" w:styleId="80">
    <w:name w:val="Заголовок 8 Знак"/>
    <w:basedOn w:val="a0"/>
    <w:link w:val="8"/>
    <w:rsid w:val="006B04AA"/>
    <w:rPr>
      <w:rFonts w:ascii="Calibri" w:eastAsia="Times New Roman" w:hAnsi="Calibri" w:cs="Times New Roman"/>
      <w:i/>
      <w:iCs/>
      <w:sz w:val="24"/>
      <w:szCs w:val="24"/>
      <w:lang w:eastAsia="ru-RU"/>
    </w:rPr>
  </w:style>
  <w:style w:type="paragraph" w:styleId="a3">
    <w:name w:val="List Paragraph"/>
    <w:basedOn w:val="a"/>
    <w:uiPriority w:val="34"/>
    <w:qFormat/>
    <w:rsid w:val="006B04AA"/>
    <w:pPr>
      <w:ind w:left="720"/>
      <w:contextualSpacing/>
    </w:pPr>
  </w:style>
  <w:style w:type="paragraph" w:styleId="a4">
    <w:name w:val="Normal (Web)"/>
    <w:basedOn w:val="a"/>
    <w:rsid w:val="006B04AA"/>
    <w:pPr>
      <w:spacing w:before="100" w:beforeAutospacing="1" w:after="100" w:afterAutospacing="1" w:line="240" w:lineRule="auto"/>
    </w:pPr>
    <w:rPr>
      <w:rFonts w:ascii="Times New Roman" w:eastAsia="Calibri" w:hAnsi="Times New Roman" w:cs="Times New Roman"/>
      <w:sz w:val="24"/>
      <w:szCs w:val="24"/>
      <w:lang w:val="ru-RU" w:eastAsia="ru-RU"/>
    </w:rPr>
  </w:style>
  <w:style w:type="paragraph" w:styleId="a5">
    <w:name w:val="No Spacing"/>
    <w:link w:val="a6"/>
    <w:uiPriority w:val="1"/>
    <w:qFormat/>
    <w:rsid w:val="006B04AA"/>
    <w:pPr>
      <w:spacing w:after="0" w:line="240" w:lineRule="auto"/>
    </w:pPr>
  </w:style>
  <w:style w:type="character" w:customStyle="1" w:styleId="a6">
    <w:name w:val="Без інтервалів Знак"/>
    <w:basedOn w:val="a0"/>
    <w:link w:val="a5"/>
    <w:uiPriority w:val="1"/>
    <w:rsid w:val="006B04AA"/>
  </w:style>
  <w:style w:type="character" w:customStyle="1" w:styleId="30">
    <w:name w:val="Заголовок 3 Знак"/>
    <w:basedOn w:val="a0"/>
    <w:link w:val="3"/>
    <w:semiHidden/>
    <w:rsid w:val="006B04AA"/>
    <w:rPr>
      <w:rFonts w:ascii="Calibri Light" w:eastAsia="Times New Roman" w:hAnsi="Calibri Light" w:cs="Times New Roman"/>
      <w:b/>
      <w:bCs/>
      <w:sz w:val="26"/>
      <w:szCs w:val="26"/>
      <w:lang w:eastAsia="ru-RU"/>
    </w:rPr>
  </w:style>
  <w:style w:type="paragraph" w:customStyle="1" w:styleId="11">
    <w:name w:val="Абзац списку1"/>
    <w:basedOn w:val="a"/>
    <w:rsid w:val="006B04AA"/>
    <w:pPr>
      <w:spacing w:after="200" w:line="276" w:lineRule="auto"/>
      <w:ind w:left="720"/>
      <w:contextualSpacing/>
    </w:pPr>
    <w:rPr>
      <w:rFonts w:ascii="Calibri" w:eastAsia="Times New Roman" w:hAnsi="Calibri" w:cs="Times New Roman"/>
      <w:lang w:val="ru-RU"/>
    </w:rPr>
  </w:style>
  <w:style w:type="paragraph" w:styleId="a7">
    <w:name w:val="Title"/>
    <w:basedOn w:val="a"/>
    <w:link w:val="a8"/>
    <w:qFormat/>
    <w:rsid w:val="006B04AA"/>
    <w:pPr>
      <w:spacing w:after="0" w:line="240" w:lineRule="auto"/>
      <w:jc w:val="center"/>
    </w:pPr>
    <w:rPr>
      <w:rFonts w:ascii="Times New Roman" w:eastAsia="Times New Roman" w:hAnsi="Times New Roman" w:cs="Times New Roman"/>
      <w:sz w:val="28"/>
      <w:szCs w:val="24"/>
      <w:lang w:eastAsia="x-none"/>
    </w:rPr>
  </w:style>
  <w:style w:type="character" w:customStyle="1" w:styleId="a8">
    <w:name w:val="Назва Знак"/>
    <w:basedOn w:val="a0"/>
    <w:link w:val="a7"/>
    <w:rsid w:val="006B04AA"/>
    <w:rPr>
      <w:rFonts w:ascii="Times New Roman" w:eastAsia="Times New Roman" w:hAnsi="Times New Roman" w:cs="Times New Roman"/>
      <w:sz w:val="28"/>
      <w:szCs w:val="24"/>
      <w:lang w:eastAsia="x-none"/>
    </w:rPr>
  </w:style>
  <w:style w:type="character" w:styleId="a9">
    <w:name w:val="Hyperlink"/>
    <w:uiPriority w:val="99"/>
    <w:rsid w:val="006B04AA"/>
    <w:rPr>
      <w:rFonts w:cs="Times New Roman"/>
      <w:color w:val="0000FF"/>
      <w:u w:val="single"/>
    </w:rPr>
  </w:style>
  <w:style w:type="character" w:styleId="aa">
    <w:name w:val="Strong"/>
    <w:uiPriority w:val="22"/>
    <w:qFormat/>
    <w:rsid w:val="006B04AA"/>
    <w:rPr>
      <w:rFonts w:cs="Times New Roman"/>
      <w:b/>
      <w:bCs/>
    </w:rPr>
  </w:style>
  <w:style w:type="character" w:styleId="ab">
    <w:name w:val="Emphasis"/>
    <w:uiPriority w:val="99"/>
    <w:qFormat/>
    <w:rsid w:val="006B04AA"/>
    <w:rPr>
      <w:rFonts w:cs="Times New Roman"/>
      <w:i/>
      <w:iCs/>
    </w:rPr>
  </w:style>
  <w:style w:type="paragraph" w:customStyle="1" w:styleId="bodytext">
    <w:name w:val="bodytext"/>
    <w:basedOn w:val="a"/>
    <w:uiPriority w:val="99"/>
    <w:rsid w:val="006B04A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c">
    <w:name w:val="Нормальний текст"/>
    <w:basedOn w:val="a"/>
    <w:rsid w:val="006B04AA"/>
    <w:pPr>
      <w:spacing w:before="120" w:after="0" w:line="240" w:lineRule="auto"/>
      <w:ind w:firstLine="567"/>
    </w:pPr>
    <w:rPr>
      <w:rFonts w:ascii="Antiqua" w:eastAsia="Times New Roman" w:hAnsi="Antiqua" w:cs="Times New Roman"/>
      <w:sz w:val="26"/>
      <w:szCs w:val="20"/>
      <w:lang w:eastAsia="ru-RU"/>
    </w:rPr>
  </w:style>
  <w:style w:type="paragraph" w:styleId="ad">
    <w:name w:val="Balloon Text"/>
    <w:basedOn w:val="a"/>
    <w:link w:val="ae"/>
    <w:rsid w:val="006B04AA"/>
    <w:pPr>
      <w:spacing w:after="0" w:line="240" w:lineRule="auto"/>
    </w:pPr>
    <w:rPr>
      <w:rFonts w:ascii="Segoe UI" w:eastAsia="Times New Roman" w:hAnsi="Segoe UI" w:cs="Segoe UI"/>
      <w:sz w:val="18"/>
      <w:szCs w:val="18"/>
      <w:lang w:eastAsia="ru-RU"/>
    </w:rPr>
  </w:style>
  <w:style w:type="character" w:customStyle="1" w:styleId="ae">
    <w:name w:val="Текст у виносці Знак"/>
    <w:basedOn w:val="a0"/>
    <w:link w:val="ad"/>
    <w:rsid w:val="006B04AA"/>
    <w:rPr>
      <w:rFonts w:ascii="Segoe UI" w:eastAsia="Times New Roman" w:hAnsi="Segoe UI" w:cs="Segoe UI"/>
      <w:sz w:val="18"/>
      <w:szCs w:val="18"/>
      <w:lang w:eastAsia="ru-RU"/>
    </w:rPr>
  </w:style>
  <w:style w:type="paragraph" w:styleId="af">
    <w:name w:val="header"/>
    <w:basedOn w:val="a"/>
    <w:link w:val="af0"/>
    <w:rsid w:val="006B04A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Верхній колонтитул Знак"/>
    <w:basedOn w:val="a0"/>
    <w:link w:val="af"/>
    <w:rsid w:val="006B04AA"/>
    <w:rPr>
      <w:rFonts w:ascii="Times New Roman" w:eastAsia="Times New Roman" w:hAnsi="Times New Roman" w:cs="Times New Roman"/>
      <w:sz w:val="24"/>
      <w:szCs w:val="24"/>
      <w:lang w:eastAsia="ru-RU"/>
    </w:rPr>
  </w:style>
  <w:style w:type="paragraph" w:styleId="af1">
    <w:name w:val="footer"/>
    <w:basedOn w:val="a"/>
    <w:link w:val="af2"/>
    <w:uiPriority w:val="99"/>
    <w:rsid w:val="006B04A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Нижній колонтитул Знак"/>
    <w:basedOn w:val="a0"/>
    <w:link w:val="af1"/>
    <w:uiPriority w:val="99"/>
    <w:rsid w:val="006B04AA"/>
    <w:rPr>
      <w:rFonts w:ascii="Times New Roman" w:eastAsia="Times New Roman" w:hAnsi="Times New Roman" w:cs="Times New Roman"/>
      <w:sz w:val="24"/>
      <w:szCs w:val="24"/>
      <w:lang w:eastAsia="ru-RU"/>
    </w:rPr>
  </w:style>
  <w:style w:type="paragraph" w:styleId="af3">
    <w:name w:val="Body Text Indent"/>
    <w:basedOn w:val="a"/>
    <w:link w:val="af4"/>
    <w:rsid w:val="006B04AA"/>
    <w:pPr>
      <w:spacing w:after="0" w:line="240" w:lineRule="auto"/>
      <w:ind w:left="360"/>
    </w:pPr>
    <w:rPr>
      <w:rFonts w:ascii="Times New Roman" w:eastAsia="Times New Roman" w:hAnsi="Times New Roman" w:cs="Times New Roman"/>
      <w:sz w:val="28"/>
      <w:szCs w:val="24"/>
      <w:lang w:eastAsia="ru-RU"/>
    </w:rPr>
  </w:style>
  <w:style w:type="character" w:customStyle="1" w:styleId="af4">
    <w:name w:val="Основний текст з відступом Знак"/>
    <w:basedOn w:val="a0"/>
    <w:link w:val="af3"/>
    <w:rsid w:val="006B04AA"/>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176514">
      <w:bodyDiv w:val="1"/>
      <w:marLeft w:val="0"/>
      <w:marRight w:val="0"/>
      <w:marTop w:val="0"/>
      <w:marBottom w:val="0"/>
      <w:divBdr>
        <w:top w:val="none" w:sz="0" w:space="0" w:color="auto"/>
        <w:left w:val="none" w:sz="0" w:space="0" w:color="auto"/>
        <w:bottom w:val="none" w:sz="0" w:space="0" w:color="auto"/>
        <w:right w:val="none" w:sz="0" w:space="0" w:color="auto"/>
      </w:divBdr>
    </w:div>
    <w:div w:id="264584827">
      <w:bodyDiv w:val="1"/>
      <w:marLeft w:val="0"/>
      <w:marRight w:val="0"/>
      <w:marTop w:val="0"/>
      <w:marBottom w:val="0"/>
      <w:divBdr>
        <w:top w:val="none" w:sz="0" w:space="0" w:color="auto"/>
        <w:left w:val="none" w:sz="0" w:space="0" w:color="auto"/>
        <w:bottom w:val="none" w:sz="0" w:space="0" w:color="auto"/>
        <w:right w:val="none" w:sz="0" w:space="0" w:color="auto"/>
      </w:divBdr>
    </w:div>
    <w:div w:id="504366675">
      <w:bodyDiv w:val="1"/>
      <w:marLeft w:val="0"/>
      <w:marRight w:val="0"/>
      <w:marTop w:val="0"/>
      <w:marBottom w:val="0"/>
      <w:divBdr>
        <w:top w:val="none" w:sz="0" w:space="0" w:color="auto"/>
        <w:left w:val="none" w:sz="0" w:space="0" w:color="auto"/>
        <w:bottom w:val="none" w:sz="0" w:space="0" w:color="auto"/>
        <w:right w:val="none" w:sz="0" w:space="0" w:color="auto"/>
      </w:divBdr>
    </w:div>
    <w:div w:id="545334663">
      <w:bodyDiv w:val="1"/>
      <w:marLeft w:val="0"/>
      <w:marRight w:val="0"/>
      <w:marTop w:val="0"/>
      <w:marBottom w:val="0"/>
      <w:divBdr>
        <w:top w:val="none" w:sz="0" w:space="0" w:color="auto"/>
        <w:left w:val="none" w:sz="0" w:space="0" w:color="auto"/>
        <w:bottom w:val="none" w:sz="0" w:space="0" w:color="auto"/>
        <w:right w:val="none" w:sz="0" w:space="0" w:color="auto"/>
      </w:divBdr>
    </w:div>
    <w:div w:id="872304300">
      <w:bodyDiv w:val="1"/>
      <w:marLeft w:val="0"/>
      <w:marRight w:val="0"/>
      <w:marTop w:val="0"/>
      <w:marBottom w:val="0"/>
      <w:divBdr>
        <w:top w:val="none" w:sz="0" w:space="0" w:color="auto"/>
        <w:left w:val="none" w:sz="0" w:space="0" w:color="auto"/>
        <w:bottom w:val="none" w:sz="0" w:space="0" w:color="auto"/>
        <w:right w:val="none" w:sz="0" w:space="0" w:color="auto"/>
      </w:divBdr>
    </w:div>
    <w:div w:id="940994644">
      <w:bodyDiv w:val="1"/>
      <w:marLeft w:val="0"/>
      <w:marRight w:val="0"/>
      <w:marTop w:val="0"/>
      <w:marBottom w:val="0"/>
      <w:divBdr>
        <w:top w:val="none" w:sz="0" w:space="0" w:color="auto"/>
        <w:left w:val="none" w:sz="0" w:space="0" w:color="auto"/>
        <w:bottom w:val="none" w:sz="0" w:space="0" w:color="auto"/>
        <w:right w:val="none" w:sz="0" w:space="0" w:color="auto"/>
      </w:divBdr>
    </w:div>
    <w:div w:id="956447858">
      <w:bodyDiv w:val="1"/>
      <w:marLeft w:val="0"/>
      <w:marRight w:val="0"/>
      <w:marTop w:val="0"/>
      <w:marBottom w:val="0"/>
      <w:divBdr>
        <w:top w:val="none" w:sz="0" w:space="0" w:color="auto"/>
        <w:left w:val="none" w:sz="0" w:space="0" w:color="auto"/>
        <w:bottom w:val="none" w:sz="0" w:space="0" w:color="auto"/>
        <w:right w:val="none" w:sz="0" w:space="0" w:color="auto"/>
      </w:divBdr>
    </w:div>
    <w:div w:id="1106924775">
      <w:bodyDiv w:val="1"/>
      <w:marLeft w:val="0"/>
      <w:marRight w:val="0"/>
      <w:marTop w:val="0"/>
      <w:marBottom w:val="0"/>
      <w:divBdr>
        <w:top w:val="none" w:sz="0" w:space="0" w:color="auto"/>
        <w:left w:val="none" w:sz="0" w:space="0" w:color="auto"/>
        <w:bottom w:val="none" w:sz="0" w:space="0" w:color="auto"/>
        <w:right w:val="none" w:sz="0" w:space="0" w:color="auto"/>
      </w:divBdr>
    </w:div>
    <w:div w:id="1190143674">
      <w:bodyDiv w:val="1"/>
      <w:marLeft w:val="0"/>
      <w:marRight w:val="0"/>
      <w:marTop w:val="0"/>
      <w:marBottom w:val="0"/>
      <w:divBdr>
        <w:top w:val="none" w:sz="0" w:space="0" w:color="auto"/>
        <w:left w:val="none" w:sz="0" w:space="0" w:color="auto"/>
        <w:bottom w:val="none" w:sz="0" w:space="0" w:color="auto"/>
        <w:right w:val="none" w:sz="0" w:space="0" w:color="auto"/>
      </w:divBdr>
    </w:div>
    <w:div w:id="1381367905">
      <w:bodyDiv w:val="1"/>
      <w:marLeft w:val="0"/>
      <w:marRight w:val="0"/>
      <w:marTop w:val="0"/>
      <w:marBottom w:val="0"/>
      <w:divBdr>
        <w:top w:val="none" w:sz="0" w:space="0" w:color="auto"/>
        <w:left w:val="none" w:sz="0" w:space="0" w:color="auto"/>
        <w:bottom w:val="none" w:sz="0" w:space="0" w:color="auto"/>
        <w:right w:val="none" w:sz="0" w:space="0" w:color="auto"/>
      </w:divBdr>
    </w:div>
    <w:div w:id="1400668063">
      <w:bodyDiv w:val="1"/>
      <w:marLeft w:val="0"/>
      <w:marRight w:val="0"/>
      <w:marTop w:val="0"/>
      <w:marBottom w:val="0"/>
      <w:divBdr>
        <w:top w:val="none" w:sz="0" w:space="0" w:color="auto"/>
        <w:left w:val="none" w:sz="0" w:space="0" w:color="auto"/>
        <w:bottom w:val="none" w:sz="0" w:space="0" w:color="auto"/>
        <w:right w:val="none" w:sz="0" w:space="0" w:color="auto"/>
      </w:divBdr>
    </w:div>
    <w:div w:id="1501313372">
      <w:bodyDiv w:val="1"/>
      <w:marLeft w:val="0"/>
      <w:marRight w:val="0"/>
      <w:marTop w:val="0"/>
      <w:marBottom w:val="0"/>
      <w:divBdr>
        <w:top w:val="none" w:sz="0" w:space="0" w:color="auto"/>
        <w:left w:val="none" w:sz="0" w:space="0" w:color="auto"/>
        <w:bottom w:val="none" w:sz="0" w:space="0" w:color="auto"/>
        <w:right w:val="none" w:sz="0" w:space="0" w:color="auto"/>
      </w:divBdr>
    </w:div>
    <w:div w:id="1655719978">
      <w:bodyDiv w:val="1"/>
      <w:marLeft w:val="0"/>
      <w:marRight w:val="0"/>
      <w:marTop w:val="0"/>
      <w:marBottom w:val="0"/>
      <w:divBdr>
        <w:top w:val="none" w:sz="0" w:space="0" w:color="auto"/>
        <w:left w:val="none" w:sz="0" w:space="0" w:color="auto"/>
        <w:bottom w:val="none" w:sz="0" w:space="0" w:color="auto"/>
        <w:right w:val="none" w:sz="0" w:space="0" w:color="auto"/>
      </w:divBdr>
    </w:div>
    <w:div w:id="2145274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gov.ua/storage/app/media/zagalna%20serednya/programy-1-4-klas/1-ukrayinska-mova-1-4-klas.lyuba.doc" TargetMode="External"/><Relationship Id="rId13" Type="http://schemas.openxmlformats.org/officeDocument/2006/relationships/hyperlink" Target="https://mon.gov.ua/storage/app/media/zagalna%20serednya/programy-1-4-klas/9-obrazotvorche-mistecztvo-1-4-klas.doc" TargetMode="External"/><Relationship Id="rId18" Type="http://schemas.openxmlformats.org/officeDocument/2006/relationships/hyperlink" Target="https://mon.gov.ua/storage/app/media/zagalna%20serednya/programy-1-4-klas/7.-ya-u-sviti.-3-4-klas.docx"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mon.gov.ua/storage/app/media/zagalna%20serednya/programy-1-4-klas/1-ukrayinska-mova-1-4-klas.lyuba.doc" TargetMode="External"/><Relationship Id="rId12" Type="http://schemas.openxmlformats.org/officeDocument/2006/relationships/hyperlink" Target="https://mon.gov.ua/storage/app/media/zagalna%20serednya/programy-1-4-klas/1-muzichne-mistecztvo-1-4-klas.docx" TargetMode="External"/><Relationship Id="rId17" Type="http://schemas.openxmlformats.org/officeDocument/2006/relationships/hyperlink" Target="https://mon.gov.ua/storage/app/media/zagalna%20serednya/programy-1-4-klas/13.-fizichna-kultura-.1-4-klas-mon-zaminiti.doc" TargetMode="External"/><Relationship Id="rId2" Type="http://schemas.openxmlformats.org/officeDocument/2006/relationships/styles" Target="styles.xml"/><Relationship Id="rId16" Type="http://schemas.openxmlformats.org/officeDocument/2006/relationships/hyperlink" Target="https://mon.gov.ua/storage/app/media/zagalna%20serednya/programy-1-4-klas/10.-trudovenavchannya-1-4-klas.doc"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on.gov.ua/storage/app/media/zagalna%20serednya/programy-1-4-klas/4.-matematika.-1-4-klas.doc" TargetMode="External"/><Relationship Id="rId5" Type="http://schemas.openxmlformats.org/officeDocument/2006/relationships/footnotes" Target="footnotes.xml"/><Relationship Id="rId15" Type="http://schemas.openxmlformats.org/officeDocument/2006/relationships/hyperlink" Target="https://mon.gov.ua/storage/app/media/zagalna%20serednya/programy-1-4-klas/12.-prirodoznavstvo.-1-4-klas.doc" TargetMode="External"/><Relationship Id="rId10" Type="http://schemas.openxmlformats.org/officeDocument/2006/relationships/hyperlink" Target="https://mon.gov.ua/storage/app/media/zagalna%20serednya/programy-1-4-klas/2.-literaturne-chitannya.-2-4-klas-29.07-tanya.docx" TargetMode="External"/><Relationship Id="rId19" Type="http://schemas.openxmlformats.org/officeDocument/2006/relationships/hyperlink" Target="https://mon.gov.ua/storage/app/media/zagalna%20serednya/programy-1-4-klas/inozemna-mova-poyasnyuvalna-znz-sznz-1-4-klas-belyaeva-xarchenko-finalna-zv.pdf" TargetMode="External"/><Relationship Id="rId4" Type="http://schemas.openxmlformats.org/officeDocument/2006/relationships/webSettings" Target="webSettings.xml"/><Relationship Id="rId9" Type="http://schemas.openxmlformats.org/officeDocument/2006/relationships/hyperlink" Target="https://mon.gov.ua/storage/app/media/zagalna%20serednya/programy-1-4-klas/5-informatika-2-4-klas.docx" TargetMode="External"/><Relationship Id="rId14" Type="http://schemas.openxmlformats.org/officeDocument/2006/relationships/hyperlink" Target="https://mon.gov.ua/storage/app/media/zagalna%20serednya/programy-1-4-klas/6.-osnovi-zdorovya.-1-4-klas.doc"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31</Pages>
  <Words>36303</Words>
  <Characters>20694</Characters>
  <Application>Microsoft Office Word</Application>
  <DocSecurity>0</DocSecurity>
  <Lines>172</Lines>
  <Paragraphs>113</Paragraphs>
  <ScaleCrop>false</ScaleCrop>
  <HeadingPairs>
    <vt:vector size="2" baseType="variant">
      <vt:variant>
        <vt:lpstr>Назва</vt:lpstr>
      </vt:variant>
      <vt:variant>
        <vt:i4>1</vt:i4>
      </vt:variant>
    </vt:vector>
  </HeadingPairs>
  <TitlesOfParts>
    <vt:vector size="1" baseType="lpstr">
      <vt:lpstr/>
    </vt:vector>
  </TitlesOfParts>
  <Company>Інститут Модернізації та Змісту освіти</Company>
  <LinksUpToDate>false</LinksUpToDate>
  <CharactersWithSpaces>56884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SCHOOL_comp8</dc:creator>
  <cp:keywords/>
  <dc:description/>
  <cp:lastModifiedBy>SCHOOL_comp8</cp:lastModifiedBy>
  <cp:revision>3</cp:revision>
  <dcterms:created xsi:type="dcterms:W3CDTF">2019-09-23T06:50:00Z</dcterms:created>
  <dcterms:modified xsi:type="dcterms:W3CDTF">2019-09-23T09:50:00Z</dcterms:modified>
</cp:coreProperties>
</file>