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74" w:rsidRPr="00647F49" w:rsidRDefault="000C1CCB" w:rsidP="00885ACC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Протокол № </w:t>
      </w:r>
      <w:r w:rsidR="00647F49" w:rsidRPr="00647F49">
        <w:rPr>
          <w:rFonts w:ascii="Times New Roman" w:hAnsi="Times New Roman" w:cs="Times New Roman"/>
          <w:sz w:val="28"/>
          <w:lang w:val="en-US"/>
        </w:rPr>
        <w:t>05</w:t>
      </w:r>
    </w:p>
    <w:p w:rsidR="000A125B" w:rsidRPr="00647F49" w:rsidRDefault="000A125B" w:rsidP="00885AC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за</w:t>
      </w:r>
      <w:r w:rsidR="000C1CCB" w:rsidRPr="00647F49">
        <w:rPr>
          <w:rFonts w:ascii="Times New Roman" w:hAnsi="Times New Roman" w:cs="Times New Roman"/>
          <w:sz w:val="28"/>
          <w:lang w:val="en-US"/>
        </w:rPr>
        <w:t>c</w:t>
      </w:r>
      <w:r w:rsidR="000C1CCB" w:rsidRPr="00647F49">
        <w:rPr>
          <w:rFonts w:ascii="Times New Roman" w:hAnsi="Times New Roman" w:cs="Times New Roman"/>
          <w:sz w:val="28"/>
          <w:lang w:val="uk-UA"/>
        </w:rPr>
        <w:t>ідання педради ЗОШ І-ІІІ ст. с. Пісочне</w:t>
      </w:r>
    </w:p>
    <w:p w:rsidR="00885ACC" w:rsidRPr="00647F49" w:rsidRDefault="00885ACC" w:rsidP="00885ACC">
      <w:pPr>
        <w:jc w:val="right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від </w:t>
      </w:r>
      <w:r w:rsidR="00647F49" w:rsidRPr="001134E6">
        <w:rPr>
          <w:rFonts w:ascii="Times New Roman" w:hAnsi="Times New Roman" w:cs="Times New Roman"/>
          <w:sz w:val="28"/>
        </w:rPr>
        <w:t>26</w:t>
      </w:r>
      <w:r w:rsidR="00647F49" w:rsidRPr="00647F49">
        <w:rPr>
          <w:rFonts w:ascii="Times New Roman" w:hAnsi="Times New Roman" w:cs="Times New Roman"/>
          <w:sz w:val="28"/>
          <w:lang w:val="uk-UA"/>
        </w:rPr>
        <w:t>.0</w:t>
      </w:r>
      <w:r w:rsidR="00647F49" w:rsidRPr="001134E6">
        <w:rPr>
          <w:rFonts w:ascii="Times New Roman" w:hAnsi="Times New Roman" w:cs="Times New Roman"/>
          <w:sz w:val="28"/>
        </w:rPr>
        <w:t>4</w:t>
      </w:r>
      <w:r w:rsidRPr="00647F49">
        <w:rPr>
          <w:rFonts w:ascii="Times New Roman" w:hAnsi="Times New Roman" w:cs="Times New Roman"/>
          <w:sz w:val="28"/>
          <w:lang w:val="uk-UA"/>
        </w:rPr>
        <w:t>.2018</w:t>
      </w:r>
    </w:p>
    <w:p w:rsidR="00885ACC" w:rsidRPr="00647F49" w:rsidRDefault="00885ACC" w:rsidP="00885ACC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885ACC" w:rsidRPr="00647F49" w:rsidRDefault="00885ACC" w:rsidP="00885ACC">
      <w:pPr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Голова – В. Т. Музичук</w:t>
      </w:r>
    </w:p>
    <w:p w:rsidR="00885ACC" w:rsidRPr="00647F49" w:rsidRDefault="00885ACC" w:rsidP="00885ACC">
      <w:pPr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Секретар – О.І. Абрамчук</w:t>
      </w:r>
    </w:p>
    <w:p w:rsidR="00885ACC" w:rsidRPr="00647F49" w:rsidRDefault="00885ACC" w:rsidP="00885ACC">
      <w:pPr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Присутні – 15 чоловік ( список додається)</w:t>
      </w:r>
    </w:p>
    <w:p w:rsidR="00885ACC" w:rsidRPr="00647F49" w:rsidRDefault="00885ACC" w:rsidP="00885AC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Порядок денний</w:t>
      </w:r>
    </w:p>
    <w:p w:rsidR="00885ACC" w:rsidRPr="00647F49" w:rsidRDefault="00885ACC" w:rsidP="00885AC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Про інструктивно-методичні рекомендації щодо вибору та замовлення підручників для 5</w:t>
      </w:r>
      <w:r w:rsidR="00647F49" w:rsidRPr="00647F49">
        <w:rPr>
          <w:rFonts w:ascii="Times New Roman" w:hAnsi="Times New Roman" w:cs="Times New Roman"/>
          <w:sz w:val="28"/>
        </w:rPr>
        <w:t xml:space="preserve"> </w:t>
      </w:r>
      <w:r w:rsidR="00647F49" w:rsidRPr="00647F49">
        <w:rPr>
          <w:rFonts w:ascii="Times New Roman" w:hAnsi="Times New Roman" w:cs="Times New Roman"/>
          <w:sz w:val="28"/>
          <w:lang w:val="uk-UA"/>
        </w:rPr>
        <w:t>та</w:t>
      </w:r>
      <w:r w:rsidR="00647F49" w:rsidRPr="00647F49">
        <w:rPr>
          <w:rFonts w:ascii="Times New Roman" w:hAnsi="Times New Roman" w:cs="Times New Roman"/>
          <w:sz w:val="28"/>
        </w:rPr>
        <w:t xml:space="preserve"> 10 </w:t>
      </w:r>
      <w:r w:rsidR="00647F49" w:rsidRPr="00647F49">
        <w:rPr>
          <w:rFonts w:ascii="Times New Roman" w:hAnsi="Times New Roman" w:cs="Times New Roman"/>
          <w:sz w:val="28"/>
          <w:lang w:val="uk-UA"/>
        </w:rPr>
        <w:t xml:space="preserve"> класів</w:t>
      </w:r>
      <w:r w:rsidRPr="00647F49">
        <w:rPr>
          <w:rFonts w:ascii="Times New Roman" w:hAnsi="Times New Roman" w:cs="Times New Roman"/>
          <w:sz w:val="28"/>
          <w:lang w:val="uk-UA"/>
        </w:rPr>
        <w:t>.</w:t>
      </w:r>
    </w:p>
    <w:p w:rsidR="007E2E9C" w:rsidRPr="00647F49" w:rsidRDefault="007E2E9C" w:rsidP="00885AC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Про</w:t>
      </w:r>
      <w:r w:rsidR="00885ACC" w:rsidRPr="00647F49">
        <w:rPr>
          <w:rFonts w:ascii="Times New Roman" w:hAnsi="Times New Roman" w:cs="Times New Roman"/>
          <w:sz w:val="28"/>
          <w:lang w:val="uk-UA"/>
        </w:rPr>
        <w:t xml:space="preserve"> вибір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 і замовлення підручників д</w:t>
      </w:r>
      <w:r w:rsidR="00192A4B" w:rsidRPr="00647F49">
        <w:rPr>
          <w:rFonts w:ascii="Times New Roman" w:hAnsi="Times New Roman" w:cs="Times New Roman"/>
          <w:sz w:val="28"/>
          <w:lang w:val="uk-UA"/>
        </w:rPr>
        <w:t>ля учнів 5</w:t>
      </w:r>
      <w:r w:rsidR="00647F49" w:rsidRPr="00647F49">
        <w:rPr>
          <w:rFonts w:ascii="Times New Roman" w:hAnsi="Times New Roman" w:cs="Times New Roman"/>
          <w:sz w:val="28"/>
          <w:lang w:val="uk-UA"/>
        </w:rPr>
        <w:t xml:space="preserve"> та 10 класів</w:t>
      </w:r>
      <w:r w:rsidR="00192A4B" w:rsidRPr="00647F49">
        <w:rPr>
          <w:rFonts w:ascii="Times New Roman" w:hAnsi="Times New Roman" w:cs="Times New Roman"/>
          <w:sz w:val="28"/>
          <w:lang w:val="uk-UA"/>
        </w:rPr>
        <w:t xml:space="preserve"> закладів загаль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ної середньої освіти на 2018/2019 н. р. </w:t>
      </w:r>
    </w:p>
    <w:p w:rsidR="007E2E9C" w:rsidRPr="00647F49" w:rsidRDefault="007E2E9C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</w:p>
    <w:p w:rsidR="007E2E9C" w:rsidRPr="00647F49" w:rsidRDefault="007E2E9C" w:rsidP="001875E0">
      <w:pPr>
        <w:pStyle w:val="a3"/>
        <w:ind w:left="0" w:firstLine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І. СЛУХАЛИ:</w:t>
      </w:r>
    </w:p>
    <w:p w:rsidR="00885ACC" w:rsidRPr="00647F49" w:rsidRDefault="007E2E9C" w:rsidP="00647F49">
      <w:pPr>
        <w:pStyle w:val="a3"/>
        <w:ind w:left="0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1. Музичука В.Т., директора школи, який ознайомив із 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>Положенням про конкурсний відбір проектів підручників для 5-9 та 10-11 класів закладів загальної середньої освіти, затвердженого наказом Міністерства освіти і науки України від 05 січня 2018 року №14 та зареєстованого в Міністерстві юстиції України 30 січня 2018 року за №119/31571, та наказу Міністерства освіти і науки України від 21 лютого 2018 року №176 « Про проведення конкурсного відбору проектів підручників для 5 та 10 класів закладів загальної середньої освіти</w:t>
      </w:r>
      <w:r w:rsidRPr="00647F49">
        <w:rPr>
          <w:rFonts w:ascii="Times New Roman" w:hAnsi="Times New Roman" w:cs="Times New Roman"/>
          <w:sz w:val="28"/>
          <w:lang w:val="uk-UA"/>
        </w:rPr>
        <w:t>,  інструктивно-методичними рекомендаціями щодо вибору та замовлення підручників</w:t>
      </w:r>
      <w:r w:rsidR="00885ACC" w:rsidRPr="00647F49">
        <w:rPr>
          <w:rFonts w:ascii="Times New Roman" w:hAnsi="Times New Roman" w:cs="Times New Roman"/>
          <w:sz w:val="28"/>
          <w:lang w:val="uk-UA"/>
        </w:rPr>
        <w:t xml:space="preserve"> 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для 5 </w:t>
      </w:r>
      <w:r w:rsidR="00647F49" w:rsidRPr="00647F49">
        <w:rPr>
          <w:rFonts w:ascii="Times New Roman" w:hAnsi="Times New Roman" w:cs="Times New Roman"/>
          <w:sz w:val="28"/>
          <w:lang w:val="uk-UA"/>
        </w:rPr>
        <w:t>та 10 класів</w:t>
      </w:r>
      <w:r w:rsidRPr="00647F49">
        <w:rPr>
          <w:rFonts w:ascii="Times New Roman" w:hAnsi="Times New Roman" w:cs="Times New Roman"/>
          <w:sz w:val="28"/>
          <w:lang w:val="uk-UA"/>
        </w:rPr>
        <w:t>.</w:t>
      </w:r>
    </w:p>
    <w:p w:rsidR="00192A4B" w:rsidRPr="00647F49" w:rsidRDefault="00192A4B" w:rsidP="001875E0">
      <w:pPr>
        <w:pStyle w:val="a3"/>
        <w:ind w:left="0" w:firstLine="426"/>
        <w:rPr>
          <w:rFonts w:ascii="Times New Roman" w:hAnsi="Times New Roman" w:cs="Times New Roman"/>
          <w:sz w:val="28"/>
          <w:lang w:val="uk-UA"/>
        </w:rPr>
      </w:pPr>
    </w:p>
    <w:p w:rsidR="007E2E9C" w:rsidRPr="00647F49" w:rsidRDefault="007E2E9C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ІІ. СЛУХАЛИ:</w:t>
      </w:r>
    </w:p>
    <w:p w:rsidR="007E2E9C" w:rsidRPr="00647F49" w:rsidRDefault="007E2E9C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Федік В.В., вчителя української мови та літератури;</w:t>
      </w:r>
    </w:p>
    <w:p w:rsidR="007E2E9C" w:rsidRPr="00647F49" w:rsidRDefault="00C1063A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Галайду Н.К., вчителя англійсь</w:t>
      </w:r>
      <w:r w:rsidR="007E2E9C" w:rsidRPr="00647F49">
        <w:rPr>
          <w:rFonts w:ascii="Times New Roman" w:hAnsi="Times New Roman" w:cs="Times New Roman"/>
          <w:sz w:val="28"/>
          <w:lang w:val="uk-UA"/>
        </w:rPr>
        <w:t>кої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 мови;</w:t>
      </w:r>
    </w:p>
    <w:p w:rsidR="00C1063A" w:rsidRPr="00647F49" w:rsidRDefault="00C1063A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Кондратюк Т.Ф., вчителя російської мови, зарубіжної літератури;</w:t>
      </w:r>
    </w:p>
    <w:p w:rsidR="00C1063A" w:rsidRPr="00647F49" w:rsidRDefault="00C1063A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Бортнічук Т.Я., вчителя </w:t>
      </w:r>
      <w:r w:rsidR="00647F49">
        <w:rPr>
          <w:rFonts w:ascii="Times New Roman" w:hAnsi="Times New Roman" w:cs="Times New Roman"/>
          <w:sz w:val="28"/>
          <w:lang w:val="uk-UA"/>
        </w:rPr>
        <w:t>біології і екології, географії;</w:t>
      </w:r>
    </w:p>
    <w:p w:rsidR="00647F49" w:rsidRDefault="00647F49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Музичук В.Т., вчителя історії України, всесвітньої історії, громадянської освіти;</w:t>
      </w:r>
    </w:p>
    <w:p w:rsidR="00647F49" w:rsidRDefault="00647F49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Гаврилюк С.М., вчителя мистецтва;</w:t>
      </w:r>
    </w:p>
    <w:p w:rsidR="00647F49" w:rsidRDefault="00647F49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Неделюк В.П., вчителя алгебри та геометрії, фізики;</w:t>
      </w:r>
    </w:p>
    <w:p w:rsidR="00647F49" w:rsidRDefault="00647F49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Неделюк Т.Р., вчителя інформатики;</w:t>
      </w:r>
    </w:p>
    <w:p w:rsidR="00647F49" w:rsidRDefault="00647F49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Наумчук Н.М., вчителя хімії;</w:t>
      </w:r>
    </w:p>
    <w:p w:rsidR="00647F49" w:rsidRDefault="00647F49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Демчук М.Т., вчителя захисту Вітчизни;</w:t>
      </w:r>
    </w:p>
    <w:p w:rsidR="00647F49" w:rsidRPr="00647F49" w:rsidRDefault="00647F49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Киць Т.О.</w:t>
      </w:r>
      <w:r w:rsidR="00B45545">
        <w:rPr>
          <w:rFonts w:ascii="Times New Roman" w:hAnsi="Times New Roman" w:cs="Times New Roman"/>
          <w:sz w:val="28"/>
          <w:lang w:val="uk-UA"/>
        </w:rPr>
        <w:t>, вчителя технологій,</w:t>
      </w:r>
    </w:p>
    <w:p w:rsidR="00C1063A" w:rsidRPr="00647F49" w:rsidRDefault="00C1063A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які мотивували свій вибір підручників.</w:t>
      </w:r>
    </w:p>
    <w:p w:rsidR="00C1063A" w:rsidRPr="00647F49" w:rsidRDefault="00C1063A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</w:p>
    <w:p w:rsidR="00C1063A" w:rsidRPr="00647F49" w:rsidRDefault="00C1063A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ВИРІШИЛИ:</w:t>
      </w:r>
    </w:p>
    <w:p w:rsidR="00C1063A" w:rsidRPr="00647F49" w:rsidRDefault="00C1063A" w:rsidP="00B45545">
      <w:pPr>
        <w:pStyle w:val="a3"/>
        <w:numPr>
          <w:ilvl w:val="0"/>
          <w:numId w:val="4"/>
        </w:numPr>
        <w:ind w:left="527" w:hanging="357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Вибрати проекти підручників</w:t>
      </w:r>
      <w:r w:rsidR="00B45545">
        <w:rPr>
          <w:rFonts w:ascii="Times New Roman" w:hAnsi="Times New Roman" w:cs="Times New Roman"/>
          <w:sz w:val="28"/>
          <w:lang w:val="uk-UA"/>
        </w:rPr>
        <w:t xml:space="preserve"> для 5 класу</w:t>
      </w:r>
      <w:r w:rsidRPr="00647F49">
        <w:rPr>
          <w:rFonts w:ascii="Times New Roman" w:hAnsi="Times New Roman" w:cs="Times New Roman"/>
          <w:sz w:val="28"/>
          <w:lang w:val="uk-UA"/>
        </w:rPr>
        <w:t>, а саме:</w:t>
      </w:r>
    </w:p>
    <w:p w:rsidR="00C1063A" w:rsidRPr="00647F49" w:rsidRDefault="00C1063A" w:rsidP="00C106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«</w:t>
      </w:r>
      <w:r w:rsidR="00B45545">
        <w:rPr>
          <w:rFonts w:ascii="Times New Roman" w:hAnsi="Times New Roman" w:cs="Times New Roman"/>
          <w:sz w:val="28"/>
          <w:lang w:val="uk-UA"/>
        </w:rPr>
        <w:t>Вступ до історії.5 клас</w:t>
      </w:r>
      <w:r w:rsidRPr="00647F49">
        <w:rPr>
          <w:rFonts w:ascii="Times New Roman" w:hAnsi="Times New Roman" w:cs="Times New Roman"/>
          <w:sz w:val="28"/>
          <w:lang w:val="uk-UA"/>
        </w:rPr>
        <w:t>»  (авт.</w:t>
      </w:r>
      <w:r w:rsidR="00B45545">
        <w:rPr>
          <w:rFonts w:ascii="Times New Roman" w:hAnsi="Times New Roman" w:cs="Times New Roman"/>
          <w:sz w:val="28"/>
          <w:lang w:val="uk-UA"/>
        </w:rPr>
        <w:t xml:space="preserve"> Гісем О.В.</w:t>
      </w:r>
      <w:r w:rsidRPr="00647F49">
        <w:rPr>
          <w:rFonts w:ascii="Times New Roman" w:hAnsi="Times New Roman" w:cs="Times New Roman"/>
          <w:sz w:val="28"/>
          <w:lang w:val="uk-UA"/>
        </w:rPr>
        <w:t>);</w:t>
      </w:r>
    </w:p>
    <w:p w:rsidR="00C1063A" w:rsidRDefault="00C1063A" w:rsidP="00C106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«</w:t>
      </w:r>
      <w:r w:rsidR="00B45545">
        <w:rPr>
          <w:rFonts w:ascii="Times New Roman" w:hAnsi="Times New Roman" w:cs="Times New Roman"/>
          <w:sz w:val="28"/>
          <w:lang w:val="uk-UA"/>
        </w:rPr>
        <w:t>Інформатика. 5 клас» (авт. Ривкінд Й.Я., Лисенко Т.І., Чернікова Л.А., Шакотько В.В.).</w:t>
      </w:r>
    </w:p>
    <w:p w:rsidR="00B45545" w:rsidRPr="00B45545" w:rsidRDefault="00B45545" w:rsidP="0043544D">
      <w:pPr>
        <w:pStyle w:val="a3"/>
        <w:numPr>
          <w:ilvl w:val="0"/>
          <w:numId w:val="4"/>
        </w:numPr>
        <w:ind w:left="527" w:hanging="357"/>
        <w:jc w:val="both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Вибрати проекти підручників</w:t>
      </w:r>
      <w:r>
        <w:rPr>
          <w:rFonts w:ascii="Times New Roman" w:hAnsi="Times New Roman" w:cs="Times New Roman"/>
          <w:sz w:val="28"/>
          <w:lang w:val="uk-UA"/>
        </w:rPr>
        <w:t xml:space="preserve"> для 10  класу</w:t>
      </w:r>
      <w:r w:rsidRPr="00647F49">
        <w:rPr>
          <w:rFonts w:ascii="Times New Roman" w:hAnsi="Times New Roman" w:cs="Times New Roman"/>
          <w:sz w:val="28"/>
          <w:lang w:val="uk-UA"/>
        </w:rPr>
        <w:t>, а саме:</w:t>
      </w:r>
    </w:p>
    <w:p w:rsidR="00795083" w:rsidRDefault="00795083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«</w:t>
      </w:r>
      <w:r w:rsidR="00B45545">
        <w:rPr>
          <w:rFonts w:ascii="Times New Roman" w:hAnsi="Times New Roman" w:cs="Times New Roman"/>
          <w:sz w:val="28"/>
          <w:lang w:val="uk-UA"/>
        </w:rPr>
        <w:t>Українська мова. 10 клас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» (авт. </w:t>
      </w:r>
      <w:r w:rsidR="00B45545">
        <w:rPr>
          <w:rFonts w:ascii="Times New Roman" w:hAnsi="Times New Roman" w:cs="Times New Roman"/>
          <w:sz w:val="28"/>
          <w:lang w:val="uk-UA"/>
        </w:rPr>
        <w:t>Заболотний О.В., Заболотний В.В.</w:t>
      </w:r>
      <w:r w:rsidRPr="00647F49">
        <w:rPr>
          <w:rFonts w:ascii="Times New Roman" w:hAnsi="Times New Roman" w:cs="Times New Roman"/>
          <w:sz w:val="28"/>
          <w:lang w:val="uk-UA"/>
        </w:rPr>
        <w:t>);</w:t>
      </w:r>
    </w:p>
    <w:p w:rsidR="00B45545" w:rsidRPr="00B45545" w:rsidRDefault="00B45545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«Українська література. 10 клас» (</w:t>
      </w:r>
      <w:r w:rsidR="00CD25A6">
        <w:rPr>
          <w:rFonts w:ascii="Times New Roman" w:hAnsi="Times New Roman" w:cs="Times New Roman"/>
          <w:sz w:val="28"/>
          <w:lang w:val="uk-UA"/>
        </w:rPr>
        <w:t>авт. Авраменко О.М., П</w:t>
      </w:r>
      <w:r>
        <w:rPr>
          <w:rFonts w:ascii="Times New Roman" w:hAnsi="Times New Roman" w:cs="Times New Roman"/>
          <w:sz w:val="28"/>
          <w:lang w:val="uk-UA"/>
        </w:rPr>
        <w:t>ахаренко В.І.);</w:t>
      </w:r>
    </w:p>
    <w:p w:rsidR="00795083" w:rsidRDefault="00B45545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«Зарубіжна література. 10 клас</w:t>
      </w:r>
      <w:r w:rsidR="00795083" w:rsidRPr="00647F49">
        <w:rPr>
          <w:rFonts w:ascii="Times New Roman" w:hAnsi="Times New Roman" w:cs="Times New Roman"/>
          <w:sz w:val="28"/>
          <w:lang w:val="uk-UA"/>
        </w:rPr>
        <w:t xml:space="preserve">» (авт. </w:t>
      </w:r>
      <w:r>
        <w:rPr>
          <w:rFonts w:ascii="Times New Roman" w:hAnsi="Times New Roman" w:cs="Times New Roman"/>
          <w:sz w:val="28"/>
          <w:lang w:val="uk-UA"/>
        </w:rPr>
        <w:t>Ковбасенко Ю.І.</w:t>
      </w:r>
      <w:r w:rsidR="00795083" w:rsidRPr="00647F49">
        <w:rPr>
          <w:rFonts w:ascii="Times New Roman" w:hAnsi="Times New Roman" w:cs="Times New Roman"/>
          <w:sz w:val="28"/>
          <w:lang w:val="uk-UA"/>
        </w:rPr>
        <w:t>);</w:t>
      </w:r>
    </w:p>
    <w:p w:rsidR="00B45545" w:rsidRDefault="00B45545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«Історія України. 10 клас» (авт. Гісем О.В., Мартинюк О.О.);</w:t>
      </w:r>
    </w:p>
    <w:p w:rsidR="00B45545" w:rsidRDefault="00B45545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«Всесвітня історія. 10 клас» (авт. Гісем О.В., Мартинюк О.О.);</w:t>
      </w:r>
    </w:p>
    <w:p w:rsidR="00553B00" w:rsidRDefault="00553B00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«Громадянська освіта. 10 клас» (авт. Гісем О.О., Мартинюк О.О.);</w:t>
      </w:r>
    </w:p>
    <w:p w:rsidR="00B45545" w:rsidRPr="00647F49" w:rsidRDefault="00553B00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«Англійська мова (10-й рік навчання). 10 клас» (авт. Карпюк О.Д.)</w:t>
      </w:r>
    </w:p>
    <w:p w:rsidR="00795083" w:rsidRDefault="00553B00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«Російська мова (6</w:t>
      </w:r>
      <w:r w:rsidR="00795083" w:rsidRPr="00647F49">
        <w:rPr>
          <w:rFonts w:ascii="Times New Roman" w:hAnsi="Times New Roman" w:cs="Times New Roman"/>
          <w:sz w:val="28"/>
          <w:lang w:val="uk-UA"/>
        </w:rPr>
        <w:t>-й рік навчання)</w:t>
      </w:r>
      <w:r>
        <w:rPr>
          <w:rFonts w:ascii="Times New Roman" w:hAnsi="Times New Roman" w:cs="Times New Roman"/>
          <w:sz w:val="28"/>
          <w:lang w:val="uk-UA"/>
        </w:rPr>
        <w:t>. 10</w:t>
      </w:r>
      <w:r w:rsidR="00192A4B" w:rsidRPr="00647F49">
        <w:rPr>
          <w:rFonts w:ascii="Times New Roman" w:hAnsi="Times New Roman" w:cs="Times New Roman"/>
          <w:sz w:val="28"/>
          <w:lang w:val="uk-UA"/>
        </w:rPr>
        <w:t xml:space="preserve"> клас» ( авт. </w:t>
      </w:r>
      <w:r>
        <w:rPr>
          <w:rFonts w:ascii="Times New Roman" w:hAnsi="Times New Roman" w:cs="Times New Roman"/>
          <w:sz w:val="28"/>
          <w:lang w:val="uk-UA"/>
        </w:rPr>
        <w:t>Баландіна Н.Ф</w:t>
      </w:r>
      <w:r w:rsidR="00192A4B" w:rsidRPr="00647F49">
        <w:rPr>
          <w:rFonts w:ascii="Times New Roman" w:hAnsi="Times New Roman" w:cs="Times New Roman"/>
          <w:sz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lang w:val="uk-UA"/>
        </w:rPr>
        <w:t>Зима О.В</w:t>
      </w:r>
      <w:r w:rsidR="00192A4B" w:rsidRPr="00647F49">
        <w:rPr>
          <w:rFonts w:ascii="Times New Roman" w:hAnsi="Times New Roman" w:cs="Times New Roman"/>
          <w:sz w:val="28"/>
          <w:lang w:val="uk-UA"/>
        </w:rPr>
        <w:t>.).</w:t>
      </w:r>
    </w:p>
    <w:p w:rsidR="00553B00" w:rsidRDefault="00553B00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«Мистецтво. 10 (11) клас» (авт. Комаровська О.А., Миропольська Н.Є., Ничкало С.А., Руденко І.В.);</w:t>
      </w:r>
    </w:p>
    <w:p w:rsidR="00553B00" w:rsidRPr="00553B00" w:rsidRDefault="00553B00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«Математика (алгебра і початки аналізу та геометрія).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10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 клас» (авт. Істер О.С.);</w:t>
      </w:r>
    </w:p>
    <w:p w:rsidR="00553B00" w:rsidRDefault="00553B00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«Інформатика. 10 (11) клас» (авт.</w:t>
      </w:r>
      <w:r w:rsidRPr="00553B00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Ривкінд Й.Я., Лисенко Т.І., Чернікова Л.А., Шакотько В.В.);</w:t>
      </w:r>
    </w:p>
    <w:p w:rsidR="00553B00" w:rsidRDefault="00553B00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«Біологія і екологія. 10 клас» (авт. Остапченко Л.І., Балан П.Г., Компанець Т.А., Рушковський С.Р.);</w:t>
      </w:r>
    </w:p>
    <w:p w:rsidR="00553B00" w:rsidRDefault="00553B00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«Географія. 10 клас» (авт. Гільберг Т.Г., Савчук І.Г., Совенко В.В.</w:t>
      </w:r>
      <w:r w:rsidR="0043544D">
        <w:rPr>
          <w:rFonts w:ascii="Times New Roman" w:hAnsi="Times New Roman" w:cs="Times New Roman"/>
          <w:sz w:val="28"/>
          <w:lang w:val="uk-UA"/>
        </w:rPr>
        <w:t>);</w:t>
      </w:r>
    </w:p>
    <w:p w:rsidR="0043544D" w:rsidRDefault="0043544D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«Фізика (за навчальною програмою авторського колективу під керівництвом Локтєва В.М.. 10 клас» (авт. Бар</w:t>
      </w:r>
      <w:r w:rsidRPr="0043544D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>яхтар В.Г., Довгий С.О., Божинова Ф.Я., Кірюхіна О.О.);</w:t>
      </w:r>
    </w:p>
    <w:p w:rsidR="00553B00" w:rsidRDefault="0043544D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«Хімія. 10 клас»</w:t>
      </w:r>
      <w:r w:rsidR="00C03183">
        <w:rPr>
          <w:rFonts w:ascii="Times New Roman" w:hAnsi="Times New Roman" w:cs="Times New Roman"/>
          <w:sz w:val="28"/>
          <w:lang w:val="uk-UA"/>
        </w:rPr>
        <w:t xml:space="preserve"> (авт. П</w:t>
      </w:r>
      <w:r>
        <w:rPr>
          <w:rFonts w:ascii="Times New Roman" w:hAnsi="Times New Roman" w:cs="Times New Roman"/>
          <w:sz w:val="28"/>
          <w:lang w:val="uk-UA"/>
        </w:rPr>
        <w:t>опель П.П., Крикля Л.С.);</w:t>
      </w:r>
    </w:p>
    <w:p w:rsidR="0043544D" w:rsidRDefault="0043544D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«Захист Вітчизни («Основи медичних знань»). 10 клас» (авт. Гудима А.А., Пашко К.О., Гарасимів І.М., Фука М.М.);</w:t>
      </w:r>
    </w:p>
    <w:p w:rsidR="0043544D" w:rsidRPr="00647F49" w:rsidRDefault="0043544D" w:rsidP="004354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«Технології. 10(11) клас» (авт. Ходзицька І.Ю., Боринець Н.І., Гащак В.М., Горобець О.В., Даниліна Е.М., Крімер В.В., Лапінський В.В., Малєєва І.В., Медвідь О.Ю., Павич Н.М., Палій Ю.В., Пархоменко О.М., Пасічна Т.С., Приходько Ю.М., Рак Л.М.)</w:t>
      </w:r>
    </w:p>
    <w:p w:rsidR="00192A4B" w:rsidRPr="00647F49" w:rsidRDefault="00192A4B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192A4B" w:rsidRPr="00647F49" w:rsidRDefault="00192A4B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192A4B" w:rsidRPr="00647F49" w:rsidRDefault="00192A4B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lastRenderedPageBreak/>
        <w:t>Голова                                ( В.Т. Музичук)</w:t>
      </w:r>
    </w:p>
    <w:p w:rsidR="00192A4B" w:rsidRPr="00647F49" w:rsidRDefault="00B6452A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Секре</w:t>
      </w:r>
      <w:r w:rsidR="00192A4B" w:rsidRPr="00647F49">
        <w:rPr>
          <w:rFonts w:ascii="Times New Roman" w:hAnsi="Times New Roman" w:cs="Times New Roman"/>
          <w:sz w:val="28"/>
          <w:lang w:val="uk-UA"/>
        </w:rPr>
        <w:t>тар                            ( О.І. Абрамчук)</w:t>
      </w:r>
    </w:p>
    <w:p w:rsidR="00192A4B" w:rsidRPr="00647F49" w:rsidRDefault="00192A4B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192A4B" w:rsidRPr="00647F49" w:rsidRDefault="00192A4B" w:rsidP="00830EDF">
      <w:pPr>
        <w:pStyle w:val="a3"/>
        <w:ind w:left="68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З рішенням ознайомленні:                          </w:t>
      </w:r>
      <w:r w:rsidRPr="00647F49">
        <w:rPr>
          <w:rFonts w:ascii="Times New Roman" w:hAnsi="Times New Roman" w:cs="Times New Roman"/>
          <w:sz w:val="28"/>
          <w:lang w:val="uk-UA"/>
        </w:rPr>
        <w:tab/>
      </w:r>
      <w:r w:rsidRPr="00647F49">
        <w:rPr>
          <w:rFonts w:ascii="Times New Roman" w:hAnsi="Times New Roman" w:cs="Times New Roman"/>
          <w:sz w:val="28"/>
          <w:lang w:val="uk-UA"/>
        </w:rPr>
        <w:tab/>
      </w:r>
      <w:r w:rsidR="00830EDF">
        <w:rPr>
          <w:rFonts w:ascii="Times New Roman" w:hAnsi="Times New Roman" w:cs="Times New Roman"/>
          <w:sz w:val="28"/>
          <w:lang w:val="uk-UA"/>
        </w:rPr>
        <w:t xml:space="preserve">    </w:t>
      </w:r>
      <w:r w:rsidRPr="00647F49">
        <w:rPr>
          <w:rFonts w:ascii="Times New Roman" w:hAnsi="Times New Roman" w:cs="Times New Roman"/>
          <w:sz w:val="28"/>
          <w:lang w:val="uk-UA"/>
        </w:rPr>
        <w:t>(В.В. Федік)</w:t>
      </w:r>
    </w:p>
    <w:p w:rsidR="00192A4B" w:rsidRPr="00647F49" w:rsidRDefault="00830EDF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1134E6" w:rsidRPr="001134E6">
        <w:rPr>
          <w:rFonts w:ascii="Times New Roman" w:hAnsi="Times New Roman" w:cs="Times New Roman"/>
          <w:sz w:val="28"/>
        </w:rPr>
        <w:t xml:space="preserve"> </w:t>
      </w:r>
      <w:r w:rsidR="00192A4B" w:rsidRPr="00647F49">
        <w:rPr>
          <w:rFonts w:ascii="Times New Roman" w:hAnsi="Times New Roman" w:cs="Times New Roman"/>
          <w:sz w:val="28"/>
          <w:lang w:val="uk-UA"/>
        </w:rPr>
        <w:t>( Н.К. Галайда)</w:t>
      </w:r>
    </w:p>
    <w:p w:rsidR="00192A4B" w:rsidRPr="00647F49" w:rsidRDefault="00830EDF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</w:t>
      </w:r>
      <w:r w:rsidR="001134E6" w:rsidRPr="001134E6">
        <w:rPr>
          <w:rFonts w:ascii="Times New Roman" w:hAnsi="Times New Roman" w:cs="Times New Roman"/>
          <w:sz w:val="28"/>
        </w:rPr>
        <w:t xml:space="preserve"> </w:t>
      </w:r>
      <w:r w:rsidR="00192A4B" w:rsidRPr="00647F49">
        <w:rPr>
          <w:rFonts w:ascii="Times New Roman" w:hAnsi="Times New Roman" w:cs="Times New Roman"/>
          <w:sz w:val="28"/>
          <w:lang w:val="uk-UA"/>
        </w:rPr>
        <w:t>(Т.Ф. Кондратюк)</w:t>
      </w:r>
    </w:p>
    <w:p w:rsidR="00192A4B" w:rsidRDefault="00830EDF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1134E6" w:rsidRPr="001134E6">
        <w:rPr>
          <w:rFonts w:ascii="Times New Roman" w:hAnsi="Times New Roman" w:cs="Times New Roman"/>
          <w:sz w:val="28"/>
        </w:rPr>
        <w:t xml:space="preserve"> </w:t>
      </w:r>
      <w:r w:rsidR="001875E0" w:rsidRPr="00647F49">
        <w:rPr>
          <w:rFonts w:ascii="Times New Roman" w:hAnsi="Times New Roman" w:cs="Times New Roman"/>
          <w:sz w:val="28"/>
          <w:lang w:val="uk-UA"/>
        </w:rPr>
        <w:t>(</w:t>
      </w:r>
      <w:r w:rsidR="00192A4B" w:rsidRPr="00647F49">
        <w:rPr>
          <w:rFonts w:ascii="Times New Roman" w:hAnsi="Times New Roman" w:cs="Times New Roman"/>
          <w:sz w:val="28"/>
          <w:lang w:val="uk-UA"/>
        </w:rPr>
        <w:t>Т.Я. Бортнічук)</w:t>
      </w:r>
    </w:p>
    <w:p w:rsidR="00830EDF" w:rsidRDefault="00830EDF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1134E6" w:rsidRPr="001134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(В.Т. Музичук)</w:t>
      </w:r>
    </w:p>
    <w:p w:rsidR="00830EDF" w:rsidRDefault="00830EDF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1134E6" w:rsidRPr="001134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(С.М.Гаврилюк)</w:t>
      </w:r>
    </w:p>
    <w:p w:rsidR="00830EDF" w:rsidRDefault="00830EDF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1134E6" w:rsidRPr="001134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(В.П. Неделюк)</w:t>
      </w:r>
    </w:p>
    <w:p w:rsidR="00830EDF" w:rsidRDefault="00830EDF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1134E6">
        <w:rPr>
          <w:rFonts w:ascii="Times New Roman" w:hAnsi="Times New Roman" w:cs="Times New Roman"/>
          <w:sz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(Т.Р. Неделюк)</w:t>
      </w:r>
    </w:p>
    <w:p w:rsidR="00830EDF" w:rsidRDefault="00830EDF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1134E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(Н.М. Наумчук)</w:t>
      </w:r>
    </w:p>
    <w:p w:rsidR="00830EDF" w:rsidRDefault="00830EDF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1134E6" w:rsidRPr="001134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(М.Т. Демчук)</w:t>
      </w:r>
    </w:p>
    <w:p w:rsidR="00830EDF" w:rsidRPr="00647F49" w:rsidRDefault="00830EDF" w:rsidP="00830EDF">
      <w:pPr>
        <w:pStyle w:val="a3"/>
        <w:ind w:left="4706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(Т.О. Киць)</w:t>
      </w:r>
    </w:p>
    <w:p w:rsidR="00885ACC" w:rsidRPr="00647F49" w:rsidRDefault="00885ACC" w:rsidP="00885ACC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885ACC" w:rsidRPr="00647F49" w:rsidRDefault="00885ACC" w:rsidP="00885ACC">
      <w:pPr>
        <w:rPr>
          <w:rFonts w:ascii="Times New Roman" w:hAnsi="Times New Roman" w:cs="Times New Roman"/>
          <w:sz w:val="28"/>
          <w:lang w:val="uk-UA"/>
        </w:rPr>
      </w:pPr>
    </w:p>
    <w:sectPr w:rsidR="00885ACC" w:rsidRPr="00647F49" w:rsidSect="00B6452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096D"/>
    <w:multiLevelType w:val="hybridMultilevel"/>
    <w:tmpl w:val="FAEA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20EA"/>
    <w:multiLevelType w:val="hybridMultilevel"/>
    <w:tmpl w:val="CA560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B903B5"/>
    <w:multiLevelType w:val="hybridMultilevel"/>
    <w:tmpl w:val="AF7A56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F462E0"/>
    <w:multiLevelType w:val="hybridMultilevel"/>
    <w:tmpl w:val="10F26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C"/>
    <w:rsid w:val="000A125B"/>
    <w:rsid w:val="000A72B8"/>
    <w:rsid w:val="000C1CCB"/>
    <w:rsid w:val="000E3697"/>
    <w:rsid w:val="001134E6"/>
    <w:rsid w:val="00113EC9"/>
    <w:rsid w:val="00177F52"/>
    <w:rsid w:val="001875E0"/>
    <w:rsid w:val="00192A4B"/>
    <w:rsid w:val="001C5EB3"/>
    <w:rsid w:val="001E41D5"/>
    <w:rsid w:val="001F5110"/>
    <w:rsid w:val="003303D9"/>
    <w:rsid w:val="00341D73"/>
    <w:rsid w:val="00434AA2"/>
    <w:rsid w:val="0043544D"/>
    <w:rsid w:val="004552CE"/>
    <w:rsid w:val="00466115"/>
    <w:rsid w:val="004C0BE0"/>
    <w:rsid w:val="00503411"/>
    <w:rsid w:val="005218AC"/>
    <w:rsid w:val="00553B00"/>
    <w:rsid w:val="00593256"/>
    <w:rsid w:val="005B4AAD"/>
    <w:rsid w:val="005F09E4"/>
    <w:rsid w:val="00645A3E"/>
    <w:rsid w:val="00647F49"/>
    <w:rsid w:val="006F4CD7"/>
    <w:rsid w:val="00704728"/>
    <w:rsid w:val="00795083"/>
    <w:rsid w:val="007C622D"/>
    <w:rsid w:val="007E2E9C"/>
    <w:rsid w:val="00830EDF"/>
    <w:rsid w:val="00885ACC"/>
    <w:rsid w:val="0095133A"/>
    <w:rsid w:val="00973893"/>
    <w:rsid w:val="009D5281"/>
    <w:rsid w:val="009E7859"/>
    <w:rsid w:val="00B04860"/>
    <w:rsid w:val="00B45545"/>
    <w:rsid w:val="00B6452A"/>
    <w:rsid w:val="00BA0E0C"/>
    <w:rsid w:val="00BF7868"/>
    <w:rsid w:val="00C03183"/>
    <w:rsid w:val="00C1063A"/>
    <w:rsid w:val="00C77B4A"/>
    <w:rsid w:val="00CA047F"/>
    <w:rsid w:val="00CA58A6"/>
    <w:rsid w:val="00CD25A6"/>
    <w:rsid w:val="00D72E1F"/>
    <w:rsid w:val="00D870AC"/>
    <w:rsid w:val="00DC06CF"/>
    <w:rsid w:val="00E165DA"/>
    <w:rsid w:val="00E8288C"/>
    <w:rsid w:val="00EE1D74"/>
    <w:rsid w:val="00F212C5"/>
    <w:rsid w:val="00F67A75"/>
    <w:rsid w:val="00F80A4F"/>
    <w:rsid w:val="00FE72C5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2018-02-15T11:40:00Z</cp:lastPrinted>
  <dcterms:created xsi:type="dcterms:W3CDTF">2018-04-30T12:05:00Z</dcterms:created>
  <dcterms:modified xsi:type="dcterms:W3CDTF">2018-04-30T12:38:00Z</dcterms:modified>
</cp:coreProperties>
</file>