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0"/>
        </w:numPr>
        <w:outlineLvl w:val="0"/>
        <w:rPr>
          <w:lang w:eastAsia="uk-UA"/>
        </w:rPr>
      </w:pPr>
      <w:r>
        <w:rPr>
          <w:lang w:eastAsia="uk-UA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390525" cy="54292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pacing w:val="20"/>
          <w:sz w:val="24"/>
          <w:szCs w:val="24"/>
        </w:rPr>
      </w:pPr>
      <w:r>
        <w:rPr>
          <w:rFonts w:cs="Times New Roman" w:ascii="Times New Roman" w:hAnsi="Times New Roman"/>
          <w:b/>
          <w:spacing w:val="20"/>
          <w:sz w:val="24"/>
          <w:szCs w:val="24"/>
        </w:rPr>
        <w:t xml:space="preserve">Підгорецький НВК «ЗОШ </w:t>
      </w:r>
      <w:r>
        <w:rPr>
          <w:rFonts w:cs="Times New Roman" w:ascii="Times New Roman" w:hAnsi="Times New Roman"/>
          <w:b/>
          <w:spacing w:val="20"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b/>
          <w:spacing w:val="20"/>
          <w:sz w:val="24"/>
          <w:szCs w:val="24"/>
          <w:lang w:val="ru-RU"/>
        </w:rPr>
        <w:t>-</w:t>
      </w:r>
      <w:r>
        <w:rPr>
          <w:rFonts w:cs="Times New Roman" w:ascii="Times New Roman" w:hAnsi="Times New Roman"/>
          <w:b/>
          <w:spacing w:val="20"/>
          <w:sz w:val="24"/>
          <w:szCs w:val="24"/>
          <w:lang w:val="en-US"/>
        </w:rPr>
        <w:t>II</w:t>
      </w:r>
      <w:r>
        <w:rPr>
          <w:rFonts w:cs="Times New Roman" w:ascii="Times New Roman" w:hAnsi="Times New Roman"/>
          <w:b/>
          <w:spacing w:val="20"/>
          <w:sz w:val="24"/>
          <w:szCs w:val="24"/>
        </w:rPr>
        <w:t xml:space="preserve"> ступенів –ДНЗ»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80660‚. Львівська обл..Бродівський р-н.. с.Підгірці, вул.Гагаріна, 2а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E-mail </w:t>
      </w:r>
      <w:hyperlink r:id="rId3">
        <w:r>
          <w:rPr>
            <w:rStyle w:val="Style14"/>
            <w:rFonts w:cs="Times New Roman" w:ascii="Times New Roman" w:hAnsi="Times New Roman"/>
            <w:sz w:val="24"/>
            <w:szCs w:val="24"/>
            <w:lang w:val="en-US"/>
          </w:rPr>
          <w:t>Pidgirci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2012@</w:t>
        </w:r>
        <w:r>
          <w:rPr>
            <w:rStyle w:val="Style14"/>
            <w:rFonts w:cs="Times New Roman" w:ascii="Times New Roman" w:hAnsi="Times New Roman"/>
            <w:sz w:val="24"/>
            <w:szCs w:val="24"/>
            <w:lang w:val="en-US"/>
          </w:rPr>
          <w:t>ukr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.</w:t>
        </w:r>
        <w:r>
          <w:rPr>
            <w:rStyle w:val="Style14"/>
            <w:rFonts w:cs="Times New Roman" w:ascii="Times New Roman" w:hAnsi="Times New Roman"/>
            <w:sz w:val="24"/>
            <w:szCs w:val="24"/>
            <w:lang w:val="en-US"/>
          </w:rPr>
          <w:t>net</w:t>
        </w:r>
      </w:hyperlink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  <w:t>Н А К АЗ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12 березня 2020 року</w:t>
        <w:tab/>
        <w:tab/>
        <w:tab/>
        <w:tab/>
        <w:t xml:space="preserve">                               </w:t>
        <w:tab/>
        <w:t>№ 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Про запровадження карантину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виконання Постанови КМ України від 11.03.2020 № 211 «Про запобігання поширення на території України коронавірусу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-19», листа МОН України від 11.03.2020 № 1/9-154, протоколу №5 від 11.03.2020 позачергового засідання обласної комісії з питань техногенно-екологічної безпеки і надзвичайних ситуацій, листа департаменту освіти і науки ЛОДА від 12.03.2020 №09-08/574 та протоколу №4 від 11.03.2020 позачергового засідання районної комісії з питань техногенно-екологічної безпеки і надзвичайних ситуацій, наказу відділу освіти Бродівської РДА №01-03/96 від 12.03.2020 р. </w:t>
      </w:r>
    </w:p>
    <w:p>
      <w:pPr>
        <w:pStyle w:val="Normal"/>
        <w:ind w:left="1981" w:firstLine="85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981" w:firstLine="851"/>
        <w:rPr/>
      </w:pPr>
      <w:r>
        <w:rPr>
          <w:sz w:val="28"/>
          <w:szCs w:val="28"/>
        </w:rPr>
        <w:t>Н А К А З У Ю :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>1. Призупинити освітній процес у Підгорецькому  НВК  з 12 березня по 03 квітня 2020 року.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2. Заборонити відвідування закладу освіти здобувачами освіти.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3. Відмінити проведення масових заходів, спортивних змагань, мистецько-розважальних заходів, екскурсійних поїздок, олімпіад, конкурсів, виставок, спартакіад тощо.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4. Затвердити заходи щодо забезпечення проведення занять за допомогою дистанційних технологій.</w:t>
      </w:r>
      <w:bookmarkStart w:id="0" w:name="_GoBack"/>
      <w:bookmarkEnd w:id="0"/>
      <w:r>
        <w:rPr>
          <w:sz w:val="28"/>
          <w:szCs w:val="28"/>
        </w:rPr>
        <w:t xml:space="preserve">  Після завершення карантину – ущільнити освітній процес.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5.Затвердити заходи щодо часткового переведення працівників на роботу в дистанційному режимі та на виконання інших видів робіт (організаційно-педагогічна, методична тощо), забезпечивши чіткий облік працівників.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4.Забезпечити виконання профілактичних заходів та проведення профілактичної роботи щодо попередження масового розповсюдження гострої респіраторної хвороби, спричиненої коронавірусом і гострих респіраторних інфекцій.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>5. Контроль за виконанням даного наказу залишаю за собо</w:t>
      </w:r>
      <w:r>
        <w:rPr>
          <w:sz w:val="28"/>
          <w:szCs w:val="28"/>
        </w:rPr>
        <w:t>ю.</w:t>
      </w:r>
    </w:p>
    <w:p>
      <w:pPr>
        <w:pStyle w:val="Normal"/>
        <w:jc w:val="center"/>
        <w:rPr/>
      </w:pPr>
      <w:r>
        <w:rPr>
          <w:sz w:val="28"/>
          <w:szCs w:val="28"/>
        </w:rPr>
        <w:t>Директор:                       Т.Тишк</w:t>
      </w:r>
      <w:r>
        <w:rPr>
          <w:sz w:val="28"/>
          <w:szCs w:val="28"/>
        </w:rPr>
        <w:t>о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footerReference w:type="default" r:id="rId4"/>
      <w:type w:val="nextPage"/>
      <w:pgSz w:w="11906" w:h="16838"/>
      <w:pgMar w:left="1701" w:right="567" w:header="0" w:top="1134" w:footer="1134" w:bottom="16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c55b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basedOn w:val="DefaultParagraphFont"/>
    <w:uiPriority w:val="99"/>
    <w:semiHidden/>
    <w:unhideWhenUsed/>
    <w:rsid w:val="003c55b7"/>
    <w:rPr>
      <w:color w:val="0563C1" w:themeColor="hyperlink"/>
      <w:u w:val="single"/>
    </w:rPr>
  </w:style>
  <w:style w:type="character" w:styleId="ListLabel1">
    <w:name w:val="ListLabel 1"/>
    <w:qFormat/>
    <w:rPr>
      <w:rFonts w:ascii="Times New Roman" w:hAnsi="Times New Roman" w:cs="Times New Roman"/>
      <w:sz w:val="24"/>
      <w:szCs w:val="24"/>
      <w:lang w:val="en-US"/>
    </w:rPr>
  </w:style>
  <w:style w:type="character" w:styleId="ListLabel2">
    <w:name w:val="ListLabel 2"/>
    <w:qFormat/>
    <w:rPr>
      <w:rFonts w:ascii="Times New Roman" w:hAnsi="Times New Roman" w:cs="Times New Roman"/>
      <w:sz w:val="24"/>
      <w:szCs w:val="24"/>
    </w:rPr>
  </w:style>
  <w:style w:type="character" w:styleId="ListLabel3">
    <w:name w:val="ListLabel 3"/>
    <w:qFormat/>
    <w:rPr>
      <w:rFonts w:ascii="Times New Roman" w:hAnsi="Times New Roman" w:cs="Times New Roman"/>
      <w:sz w:val="24"/>
      <w:szCs w:val="24"/>
      <w:lang w:val="en-US"/>
    </w:rPr>
  </w:style>
  <w:style w:type="character" w:styleId="ListLabel4">
    <w:name w:val="ListLabel 4"/>
    <w:qFormat/>
    <w:rPr>
      <w:rFonts w:ascii="Times New Roman" w:hAnsi="Times New Roman" w:cs="Times New Roman"/>
      <w:sz w:val="24"/>
      <w:szCs w:val="24"/>
    </w:rPr>
  </w:style>
  <w:style w:type="character" w:styleId="ListLabel5">
    <w:name w:val="ListLabel 5"/>
    <w:qFormat/>
    <w:rPr>
      <w:rFonts w:ascii="Times New Roman" w:hAnsi="Times New Roman" w:cs="Times New Roman"/>
      <w:sz w:val="24"/>
      <w:szCs w:val="24"/>
      <w:lang w:val="en-US"/>
    </w:rPr>
  </w:style>
  <w:style w:type="character" w:styleId="ListLabel6">
    <w:name w:val="ListLabel 6"/>
    <w:qFormat/>
    <w:rPr>
      <w:rFonts w:ascii="Times New Roman" w:hAnsi="Times New Roman" w:cs="Times New Roman"/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rsid w:val="003c55b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uk-UA" w:eastAsia="en-US" w:bidi="ar-SA"/>
    </w:rPr>
  </w:style>
  <w:style w:type="paragraph" w:styleId="Style20">
    <w:name w:val="Footer"/>
    <w:basedOn w:val="Normal"/>
    <w:pPr>
      <w:suppressLineNumbers/>
      <w:tabs>
        <w:tab w:val="clear" w:pos="708"/>
        <w:tab w:val="center" w:pos="4819" w:leader="none"/>
        <w:tab w:val="right" w:pos="9639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Pidgirci2012@ukr.net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LibreOffice/6.2.4.2$Windows_X86_64 LibreOffice_project/2412653d852ce75f65fbfa83fb7e7b669a126d64</Application>
  <Pages>2</Pages>
  <Words>220</Words>
  <Characters>1538</Characters>
  <CharactersWithSpaces>1804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2020-03-25T16:55:00Z</dcterms:created>
  <dc:creator>admin9</dc:creator>
  <dc:description/>
  <dc:language>uk-UA</dc:language>
  <cp:lastModifiedBy/>
  <dcterms:modified xsi:type="dcterms:W3CDTF">2020-04-13T15:44:16Z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