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718" w:rsidRDefault="00982718" w:rsidP="00982718">
      <w:pPr>
        <w:rPr>
          <w:rFonts w:ascii="Times New Roman" w:hAnsi="Times New Roman" w:cs="Times New Roman"/>
          <w:sz w:val="28"/>
          <w:szCs w:val="28"/>
        </w:rPr>
      </w:pPr>
      <w:r>
        <w:rPr>
          <w:rFonts w:ascii="Times New Roman" w:hAnsi="Times New Roman" w:cs="Times New Roman"/>
          <w:sz w:val="28"/>
          <w:szCs w:val="28"/>
        </w:rPr>
        <w:t>ПОГОДЖЕНО                                                      ЗАТВЕРДЖЕНО</w:t>
      </w:r>
    </w:p>
    <w:p w:rsidR="00982718" w:rsidRDefault="00982718" w:rsidP="00982718">
      <w:pPr>
        <w:rPr>
          <w:rFonts w:ascii="Times New Roman" w:hAnsi="Times New Roman" w:cs="Times New Roman"/>
          <w:sz w:val="28"/>
          <w:szCs w:val="28"/>
        </w:rPr>
      </w:pPr>
      <w:r>
        <w:rPr>
          <w:rFonts w:ascii="Times New Roman" w:hAnsi="Times New Roman" w:cs="Times New Roman"/>
          <w:sz w:val="28"/>
          <w:szCs w:val="28"/>
        </w:rPr>
        <w:t>на засіданні педагогічної ради                          Наказ по П</w:t>
      </w:r>
      <w:proofErr w:type="spellStart"/>
      <w:r>
        <w:rPr>
          <w:rFonts w:ascii="Times New Roman" w:hAnsi="Times New Roman" w:cs="Times New Roman"/>
          <w:sz w:val="28"/>
          <w:szCs w:val="28"/>
          <w:lang w:val="en-US"/>
        </w:rPr>
        <w:t>i</w:t>
      </w:r>
      <w:r>
        <w:rPr>
          <w:rFonts w:ascii="Times New Roman" w:hAnsi="Times New Roman" w:cs="Times New Roman"/>
          <w:sz w:val="28"/>
          <w:szCs w:val="28"/>
        </w:rPr>
        <w:t>дгорецькому</w:t>
      </w:r>
      <w:proofErr w:type="spellEnd"/>
      <w:r>
        <w:rPr>
          <w:rFonts w:ascii="Times New Roman" w:hAnsi="Times New Roman" w:cs="Times New Roman"/>
          <w:sz w:val="28"/>
          <w:szCs w:val="28"/>
        </w:rPr>
        <w:t xml:space="preserve"> НВК</w:t>
      </w:r>
    </w:p>
    <w:p w:rsidR="00982718" w:rsidRDefault="00982718" w:rsidP="00982718">
      <w:r>
        <w:rPr>
          <w:rFonts w:ascii="Times New Roman" w:hAnsi="Times New Roman" w:cs="Times New Roman"/>
          <w:sz w:val="28"/>
          <w:szCs w:val="28"/>
        </w:rPr>
        <w:t>П</w:t>
      </w:r>
      <w:proofErr w:type="spellStart"/>
      <w:r>
        <w:rPr>
          <w:rFonts w:ascii="Times New Roman" w:hAnsi="Times New Roman" w:cs="Times New Roman"/>
          <w:sz w:val="28"/>
          <w:szCs w:val="28"/>
          <w:lang w:val="en-US"/>
        </w:rPr>
        <w:t>i</w:t>
      </w:r>
      <w:r>
        <w:rPr>
          <w:rFonts w:ascii="Times New Roman" w:hAnsi="Times New Roman" w:cs="Times New Roman"/>
          <w:sz w:val="28"/>
          <w:szCs w:val="28"/>
        </w:rPr>
        <w:t>дгорецького</w:t>
      </w:r>
      <w:proofErr w:type="spellEnd"/>
      <w:r>
        <w:rPr>
          <w:rFonts w:ascii="Times New Roman" w:hAnsi="Times New Roman" w:cs="Times New Roman"/>
          <w:sz w:val="28"/>
          <w:szCs w:val="28"/>
        </w:rPr>
        <w:t xml:space="preserve">   НВК                                           № </w:t>
      </w:r>
      <w:r w:rsidR="00B14545">
        <w:rPr>
          <w:rFonts w:ascii="Times New Roman" w:hAnsi="Times New Roman" w:cs="Times New Roman"/>
          <w:sz w:val="28"/>
          <w:szCs w:val="28"/>
        </w:rPr>
        <w:t>53</w:t>
      </w:r>
      <w:r>
        <w:rPr>
          <w:rFonts w:ascii="Times New Roman" w:hAnsi="Times New Roman" w:cs="Times New Roman"/>
          <w:sz w:val="28"/>
          <w:szCs w:val="28"/>
        </w:rPr>
        <w:t xml:space="preserve">       від 31.08.2021 року</w:t>
      </w:r>
    </w:p>
    <w:p w:rsidR="00982718" w:rsidRDefault="00982718" w:rsidP="00982718">
      <w:r>
        <w:rPr>
          <w:rFonts w:ascii="Times New Roman" w:hAnsi="Times New Roman" w:cs="Times New Roman"/>
          <w:sz w:val="28"/>
          <w:szCs w:val="28"/>
        </w:rPr>
        <w:t>протокол № 1 в</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д 31.08.2021 р.                      Директор __________Дзьоба Н.Ю.</w:t>
      </w:r>
    </w:p>
    <w:p w:rsidR="00982718" w:rsidRDefault="00982718" w:rsidP="00982718">
      <w:pPr>
        <w:rPr>
          <w:rFonts w:ascii="Times New Roman" w:hAnsi="Times New Roman" w:cs="Times New Roman"/>
          <w:sz w:val="28"/>
          <w:szCs w:val="28"/>
        </w:rPr>
      </w:pPr>
    </w:p>
    <w:p w:rsidR="00982718" w:rsidRDefault="00982718" w:rsidP="00982718">
      <w:pPr>
        <w:ind w:right="85"/>
        <w:jc w:val="center"/>
        <w:rPr>
          <w:rFonts w:ascii="Times New Roman" w:hAnsi="Times New Roman" w:cs="Times New Roman"/>
          <w:b/>
          <w:bCs/>
          <w:sz w:val="28"/>
          <w:szCs w:val="28"/>
        </w:rPr>
      </w:pPr>
      <w:r>
        <w:rPr>
          <w:rFonts w:ascii="Times New Roman" w:hAnsi="Times New Roman" w:cs="Times New Roman"/>
          <w:b/>
          <w:bCs/>
          <w:sz w:val="28"/>
          <w:szCs w:val="28"/>
        </w:rPr>
        <w:t xml:space="preserve">Освітня програма </w:t>
      </w:r>
    </w:p>
    <w:p w:rsidR="00982718" w:rsidRDefault="00982718" w:rsidP="00982718">
      <w:pPr>
        <w:ind w:right="85"/>
        <w:jc w:val="center"/>
        <w:rPr>
          <w:rFonts w:ascii="Times New Roman" w:hAnsi="Times New Roman" w:cs="Times New Roman"/>
          <w:b/>
          <w:bCs/>
          <w:sz w:val="28"/>
          <w:szCs w:val="28"/>
        </w:rPr>
      </w:pPr>
      <w:r>
        <w:rPr>
          <w:rFonts w:ascii="Times New Roman" w:hAnsi="Times New Roman" w:cs="Times New Roman"/>
          <w:b/>
          <w:bCs/>
          <w:sz w:val="28"/>
          <w:szCs w:val="28"/>
        </w:rPr>
        <w:t>П</w:t>
      </w:r>
      <w:proofErr w:type="spellStart"/>
      <w:r>
        <w:rPr>
          <w:rFonts w:ascii="Times New Roman" w:hAnsi="Times New Roman" w:cs="Times New Roman"/>
          <w:b/>
          <w:bCs/>
          <w:sz w:val="28"/>
          <w:szCs w:val="28"/>
          <w:lang w:val="en-US"/>
        </w:rPr>
        <w:t>i</w:t>
      </w:r>
      <w:r>
        <w:rPr>
          <w:rFonts w:ascii="Times New Roman" w:hAnsi="Times New Roman" w:cs="Times New Roman"/>
          <w:b/>
          <w:bCs/>
          <w:sz w:val="28"/>
          <w:szCs w:val="28"/>
        </w:rPr>
        <w:t>дгорецького</w:t>
      </w:r>
      <w:proofErr w:type="spellEnd"/>
      <w:r>
        <w:rPr>
          <w:rFonts w:ascii="Times New Roman" w:hAnsi="Times New Roman" w:cs="Times New Roman"/>
          <w:b/>
          <w:bCs/>
          <w:sz w:val="28"/>
          <w:szCs w:val="28"/>
        </w:rPr>
        <w:t xml:space="preserve">  навчально-виховного комплексу «ЗОШ </w:t>
      </w:r>
      <w:r>
        <w:rPr>
          <w:rFonts w:ascii="Times New Roman" w:hAnsi="Times New Roman" w:cs="Times New Roman"/>
          <w:b/>
          <w:bCs/>
          <w:sz w:val="28"/>
          <w:szCs w:val="28"/>
          <w:lang w:val="en-US"/>
        </w:rPr>
        <w:t>I</w:t>
      </w:r>
      <w:r>
        <w:rPr>
          <w:rFonts w:ascii="Times New Roman" w:hAnsi="Times New Roman" w:cs="Times New Roman"/>
          <w:b/>
          <w:bCs/>
          <w:sz w:val="28"/>
          <w:szCs w:val="28"/>
        </w:rPr>
        <w:t>-</w:t>
      </w:r>
      <w:r>
        <w:rPr>
          <w:rFonts w:ascii="Times New Roman" w:hAnsi="Times New Roman" w:cs="Times New Roman"/>
          <w:b/>
          <w:bCs/>
          <w:sz w:val="28"/>
          <w:szCs w:val="28"/>
          <w:lang w:val="en-US"/>
        </w:rPr>
        <w:t>II</w:t>
      </w:r>
      <w:r>
        <w:rPr>
          <w:rFonts w:ascii="Times New Roman" w:hAnsi="Times New Roman" w:cs="Times New Roman"/>
          <w:b/>
          <w:bCs/>
          <w:sz w:val="28"/>
          <w:szCs w:val="28"/>
        </w:rPr>
        <w:t xml:space="preserve"> ступенів – ДНЗ» </w:t>
      </w:r>
      <w:proofErr w:type="spellStart"/>
      <w:r>
        <w:rPr>
          <w:rFonts w:ascii="Times New Roman" w:hAnsi="Times New Roman" w:cs="Times New Roman"/>
          <w:b/>
          <w:bCs/>
          <w:sz w:val="28"/>
          <w:szCs w:val="28"/>
        </w:rPr>
        <w:t>Заболотцівської</w:t>
      </w:r>
      <w:proofErr w:type="spellEnd"/>
      <w:r>
        <w:rPr>
          <w:rFonts w:ascii="Times New Roman" w:hAnsi="Times New Roman" w:cs="Times New Roman"/>
          <w:b/>
          <w:bCs/>
          <w:sz w:val="28"/>
          <w:szCs w:val="28"/>
        </w:rPr>
        <w:t xml:space="preserve"> ТГ</w:t>
      </w:r>
    </w:p>
    <w:p w:rsidR="00982718" w:rsidRDefault="00982718" w:rsidP="00982718">
      <w:pPr>
        <w:ind w:left="360" w:firstLine="708"/>
        <w:jc w:val="both"/>
        <w:rPr>
          <w:rFonts w:ascii="Times New Roman" w:hAnsi="Times New Roman" w:cs="Times New Roman"/>
          <w:sz w:val="28"/>
          <w:szCs w:val="28"/>
        </w:rPr>
      </w:pPr>
      <w:r>
        <w:rPr>
          <w:rFonts w:ascii="Times New Roman" w:hAnsi="Times New Roman" w:cs="Times New Roman"/>
          <w:bCs/>
          <w:sz w:val="28"/>
          <w:szCs w:val="28"/>
        </w:rPr>
        <w:t>П</w:t>
      </w:r>
      <w:proofErr w:type="spellStart"/>
      <w:r>
        <w:rPr>
          <w:rFonts w:ascii="Times New Roman" w:hAnsi="Times New Roman" w:cs="Times New Roman"/>
          <w:bCs/>
          <w:sz w:val="28"/>
          <w:szCs w:val="28"/>
          <w:lang w:val="en-US"/>
        </w:rPr>
        <w:t>i</w:t>
      </w:r>
      <w:r>
        <w:rPr>
          <w:rFonts w:ascii="Times New Roman" w:hAnsi="Times New Roman" w:cs="Times New Roman"/>
          <w:bCs/>
          <w:sz w:val="28"/>
          <w:szCs w:val="28"/>
        </w:rPr>
        <w:t>дгорецький</w:t>
      </w:r>
      <w:proofErr w:type="spellEnd"/>
      <w:r>
        <w:rPr>
          <w:rFonts w:ascii="Times New Roman" w:hAnsi="Times New Roman" w:cs="Times New Roman"/>
          <w:bCs/>
          <w:sz w:val="28"/>
          <w:szCs w:val="28"/>
        </w:rPr>
        <w:t xml:space="preserve"> </w:t>
      </w:r>
      <w:r>
        <w:rPr>
          <w:rFonts w:ascii="Times New Roman" w:hAnsi="Times New Roman" w:cs="Times New Roman"/>
          <w:sz w:val="28"/>
          <w:szCs w:val="28"/>
        </w:rPr>
        <w:t xml:space="preserve"> НВК має таку структуру:</w:t>
      </w:r>
    </w:p>
    <w:p w:rsidR="00982718" w:rsidRDefault="00982718" w:rsidP="00982718">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дошкільна група;</w:t>
      </w:r>
    </w:p>
    <w:p w:rsidR="00982718" w:rsidRDefault="00982718" w:rsidP="00982718">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школа І ступеня;</w:t>
      </w:r>
    </w:p>
    <w:p w:rsidR="00982718" w:rsidRDefault="00982718" w:rsidP="00982718">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школа ІІ ступеня;</w:t>
      </w:r>
    </w:p>
    <w:p w:rsidR="00982718" w:rsidRPr="00621AAD" w:rsidRDefault="00982718" w:rsidP="00982718">
      <w:pPr>
        <w:pStyle w:val="a4"/>
        <w:jc w:val="both"/>
        <w:rPr>
          <w:rFonts w:ascii="Times New Roman" w:hAnsi="Times New Roman" w:cs="Times New Roman"/>
          <w:sz w:val="28"/>
          <w:szCs w:val="28"/>
        </w:rPr>
      </w:pPr>
    </w:p>
    <w:p w:rsidR="00982718" w:rsidRDefault="00982718" w:rsidP="00982718">
      <w:pPr>
        <w:pStyle w:val="a4"/>
        <w:ind w:firstLine="426"/>
        <w:jc w:val="both"/>
        <w:rPr>
          <w:rFonts w:ascii="Times New Roman" w:hAnsi="Times New Roman" w:cs="Times New Roman"/>
          <w:b/>
          <w:bCs/>
          <w:color w:val="auto"/>
          <w:sz w:val="28"/>
          <w:szCs w:val="28"/>
        </w:rPr>
      </w:pPr>
    </w:p>
    <w:p w:rsidR="00982718" w:rsidRDefault="00982718" w:rsidP="00982718">
      <w:pPr>
        <w:pStyle w:val="a4"/>
        <w:ind w:firstLine="426"/>
        <w:jc w:val="both"/>
        <w:rPr>
          <w:rFonts w:ascii="Times New Roman" w:hAnsi="Times New Roman" w:cs="Times New Roman"/>
          <w:b/>
          <w:bCs/>
          <w:color w:val="auto"/>
          <w:sz w:val="28"/>
          <w:szCs w:val="28"/>
        </w:rPr>
      </w:pPr>
    </w:p>
    <w:p w:rsidR="00982718" w:rsidRPr="005A5A69" w:rsidRDefault="00982718" w:rsidP="00982718">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b/>
          <w:bCs/>
          <w:color w:val="auto"/>
          <w:sz w:val="28"/>
          <w:szCs w:val="28"/>
        </w:rPr>
        <w:t>І. Загальні положення.</w:t>
      </w:r>
    </w:p>
    <w:p w:rsidR="00982718" w:rsidRPr="00AF5FA2" w:rsidRDefault="00982718" w:rsidP="00982718">
      <w:pPr>
        <w:pStyle w:val="a4"/>
        <w:ind w:firstLine="426"/>
        <w:jc w:val="center"/>
        <w:rPr>
          <w:rFonts w:ascii="Times New Roman" w:hAnsi="Times New Roman" w:cs="Times New Roman"/>
          <w:color w:val="auto"/>
          <w:sz w:val="28"/>
          <w:szCs w:val="28"/>
        </w:rPr>
      </w:pPr>
      <w:r>
        <w:rPr>
          <w:rFonts w:ascii="Times New Roman" w:hAnsi="Times New Roman" w:cs="Times New Roman"/>
          <w:b/>
          <w:bCs/>
          <w:color w:val="auto"/>
          <w:sz w:val="28"/>
          <w:szCs w:val="28"/>
        </w:rPr>
        <w:t>1. Призначення закладу загальної середньої освіти</w:t>
      </w:r>
      <w:r w:rsidRPr="00AF5FA2">
        <w:rPr>
          <w:rFonts w:ascii="Times New Roman" w:hAnsi="Times New Roman" w:cs="Times New Roman"/>
          <w:b/>
          <w:bCs/>
          <w:color w:val="auto"/>
          <w:sz w:val="28"/>
          <w:szCs w:val="28"/>
        </w:rPr>
        <w:t xml:space="preserve"> та засоби його реалізації</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w:t>
      </w:r>
    </w:p>
    <w:p w:rsidR="00982718" w:rsidRPr="00AF5FA2" w:rsidRDefault="00982718" w:rsidP="00982718">
      <w:pPr>
        <w:pStyle w:val="a4"/>
        <w:ind w:firstLine="426"/>
        <w:jc w:val="both"/>
        <w:rPr>
          <w:rFonts w:ascii="Times New Roman" w:hAnsi="Times New Roman" w:cs="Times New Roman"/>
          <w:b/>
          <w:color w:val="auto"/>
          <w:sz w:val="28"/>
          <w:szCs w:val="28"/>
        </w:rPr>
      </w:pPr>
      <w:r w:rsidRPr="00AF5FA2">
        <w:rPr>
          <w:rFonts w:ascii="Times New Roman" w:hAnsi="Times New Roman" w:cs="Times New Roman"/>
          <w:color w:val="auto"/>
          <w:sz w:val="28"/>
          <w:szCs w:val="28"/>
        </w:rPr>
        <w:t>Освіт</w:t>
      </w:r>
      <w:r>
        <w:rPr>
          <w:rFonts w:ascii="Times New Roman" w:hAnsi="Times New Roman" w:cs="Times New Roman"/>
          <w:color w:val="auto"/>
          <w:sz w:val="28"/>
          <w:szCs w:val="28"/>
        </w:rPr>
        <w:t xml:space="preserve">ня програма </w:t>
      </w:r>
      <w:proofErr w:type="spellStart"/>
      <w:r>
        <w:rPr>
          <w:rFonts w:ascii="Times New Roman" w:hAnsi="Times New Roman" w:cs="Times New Roman"/>
          <w:color w:val="auto"/>
          <w:sz w:val="28"/>
          <w:szCs w:val="28"/>
        </w:rPr>
        <w:t>Підгорецького</w:t>
      </w:r>
      <w:proofErr w:type="spellEnd"/>
      <w:r w:rsidRPr="00AF5FA2">
        <w:rPr>
          <w:rFonts w:ascii="Times New Roman" w:hAnsi="Times New Roman" w:cs="Times New Roman"/>
          <w:color w:val="auto"/>
          <w:sz w:val="28"/>
          <w:szCs w:val="28"/>
        </w:rPr>
        <w:t xml:space="preserve"> навчально</w:t>
      </w:r>
      <w:r>
        <w:rPr>
          <w:rFonts w:ascii="Times New Roman" w:hAnsi="Times New Roman" w:cs="Times New Roman"/>
          <w:color w:val="auto"/>
          <w:sz w:val="28"/>
          <w:szCs w:val="28"/>
        </w:rPr>
        <w:t xml:space="preserve"> – </w:t>
      </w:r>
      <w:r w:rsidRPr="00AF5FA2">
        <w:rPr>
          <w:rFonts w:ascii="Times New Roman" w:hAnsi="Times New Roman" w:cs="Times New Roman"/>
          <w:color w:val="auto"/>
          <w:sz w:val="28"/>
          <w:szCs w:val="28"/>
        </w:rPr>
        <w:t xml:space="preserve">виховного комплексу «загальноосвітня школа І-ІІ ступенів – дошкільний навчальний заклад» </w:t>
      </w:r>
      <w:proofErr w:type="spellStart"/>
      <w:r w:rsidRPr="00AF5FA2">
        <w:rPr>
          <w:rFonts w:ascii="Times New Roman" w:hAnsi="Times New Roman" w:cs="Times New Roman"/>
          <w:color w:val="auto"/>
          <w:sz w:val="28"/>
          <w:szCs w:val="28"/>
        </w:rPr>
        <w:t>Бродівської</w:t>
      </w:r>
      <w:proofErr w:type="spellEnd"/>
      <w:r w:rsidRPr="00AF5FA2">
        <w:rPr>
          <w:rFonts w:ascii="Times New Roman" w:hAnsi="Times New Roman" w:cs="Times New Roman"/>
          <w:color w:val="auto"/>
          <w:sz w:val="28"/>
          <w:szCs w:val="28"/>
        </w:rPr>
        <w:t xml:space="preserve"> районної ради Львівської області</w:t>
      </w:r>
      <w:r w:rsidRPr="00AF5FA2">
        <w:rPr>
          <w:rFonts w:ascii="Times New Roman" w:hAnsi="Times New Roman" w:cs="Times New Roman"/>
          <w:b/>
          <w:color w:val="auto"/>
          <w:sz w:val="28"/>
          <w:szCs w:val="28"/>
        </w:rPr>
        <w:t xml:space="preserve"> </w:t>
      </w:r>
      <w:r w:rsidRPr="00AF5FA2">
        <w:rPr>
          <w:rFonts w:ascii="Times New Roman" w:hAnsi="Times New Roman" w:cs="Times New Roman"/>
          <w:color w:val="auto"/>
          <w:sz w:val="28"/>
          <w:szCs w:val="28"/>
        </w:rPr>
        <w:t>– це єдиний комплекс освітніх компонентів, спланов</w:t>
      </w:r>
      <w:r>
        <w:rPr>
          <w:rFonts w:ascii="Times New Roman" w:hAnsi="Times New Roman" w:cs="Times New Roman"/>
          <w:color w:val="auto"/>
          <w:sz w:val="28"/>
          <w:szCs w:val="28"/>
        </w:rPr>
        <w:t xml:space="preserve">аних і організованих </w:t>
      </w:r>
      <w:r w:rsidRPr="00AF5FA2">
        <w:rPr>
          <w:rFonts w:ascii="Times New Roman" w:hAnsi="Times New Roman" w:cs="Times New Roman"/>
          <w:color w:val="auto"/>
          <w:sz w:val="28"/>
          <w:szCs w:val="28"/>
        </w:rPr>
        <w:t>закладом</w:t>
      </w:r>
      <w:r>
        <w:rPr>
          <w:rFonts w:ascii="Times New Roman" w:hAnsi="Times New Roman" w:cs="Times New Roman"/>
          <w:color w:val="auto"/>
          <w:sz w:val="28"/>
          <w:szCs w:val="28"/>
        </w:rPr>
        <w:t xml:space="preserve"> освіти</w:t>
      </w:r>
      <w:r w:rsidRPr="00AF5FA2">
        <w:rPr>
          <w:rFonts w:ascii="Times New Roman" w:hAnsi="Times New Roman" w:cs="Times New Roman"/>
          <w:color w:val="auto"/>
          <w:sz w:val="28"/>
          <w:szCs w:val="28"/>
        </w:rPr>
        <w:t xml:space="preserve"> для досягнення учнями результатів навчання, розроблений на основі Державного стандарту загальної середньої освіти.</w:t>
      </w:r>
    </w:p>
    <w:p w:rsidR="00982718" w:rsidRPr="00AF5FA2" w:rsidRDefault="00982718" w:rsidP="00982718">
      <w:pPr>
        <w:pStyle w:val="a4"/>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НВК</w:t>
      </w:r>
      <w:r w:rsidRPr="00AF5FA2">
        <w:rPr>
          <w:rFonts w:ascii="Times New Roman" w:hAnsi="Times New Roman" w:cs="Times New Roman"/>
          <w:color w:val="auto"/>
          <w:sz w:val="28"/>
          <w:szCs w:val="28"/>
        </w:rPr>
        <w:t>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рішеннями місцевих органів виконавчої влади та органів місцевого самоврядування,  іншими нормативно-правовими актами, С</w:t>
      </w:r>
      <w:r>
        <w:rPr>
          <w:rFonts w:ascii="Times New Roman" w:hAnsi="Times New Roman" w:cs="Times New Roman"/>
          <w:color w:val="auto"/>
          <w:sz w:val="28"/>
          <w:szCs w:val="28"/>
        </w:rPr>
        <w:t xml:space="preserve">татутом </w:t>
      </w:r>
      <w:proofErr w:type="spellStart"/>
      <w:r>
        <w:rPr>
          <w:rFonts w:ascii="Times New Roman" w:hAnsi="Times New Roman" w:cs="Times New Roman"/>
          <w:color w:val="auto"/>
          <w:sz w:val="28"/>
          <w:szCs w:val="28"/>
        </w:rPr>
        <w:t>Підгорецького</w:t>
      </w:r>
      <w:proofErr w:type="spellEnd"/>
      <w:r w:rsidRPr="00AF5FA2">
        <w:rPr>
          <w:rFonts w:ascii="Times New Roman" w:hAnsi="Times New Roman" w:cs="Times New Roman"/>
          <w:color w:val="auto"/>
          <w:sz w:val="28"/>
          <w:szCs w:val="28"/>
        </w:rPr>
        <w:t xml:space="preserve"> НВК.</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Головною метою</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Підгорецького</w:t>
      </w:r>
      <w:proofErr w:type="spellEnd"/>
      <w:r w:rsidRPr="00AF5FA2">
        <w:rPr>
          <w:rFonts w:ascii="Times New Roman" w:hAnsi="Times New Roman" w:cs="Times New Roman"/>
          <w:color w:val="auto"/>
          <w:sz w:val="28"/>
          <w:szCs w:val="28"/>
        </w:rPr>
        <w:t xml:space="preserve"> навчально-виховного комплексу «загальноосвітня школа І-ІІ ступенів – дошкільний навчальний заклад»  є всебічний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w:t>
      </w:r>
      <w:r w:rsidRPr="00AF5FA2">
        <w:rPr>
          <w:rFonts w:ascii="Times New Roman" w:hAnsi="Times New Roman" w:cs="Times New Roman"/>
          <w:color w:val="auto"/>
          <w:sz w:val="28"/>
          <w:szCs w:val="28"/>
        </w:rPr>
        <w:lastRenderedPageBreak/>
        <w:t>готова до свідомого життєвого вибору та самореалізації, трудової діяльності та громадянської активності.</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Головними завданнями</w:t>
      </w:r>
      <w:r w:rsidRPr="00F75DC0">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Підгорецького</w:t>
      </w:r>
      <w:proofErr w:type="spellEnd"/>
      <w:r w:rsidRPr="00F75DC0">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НВК є:</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забезпечення реалізації права громадян на повну загальну середню освіту;</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розвиток особистості учня, його здібностей і обдаровань, наукового світогляду;</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реалізація права учнів на вільне формування політичних і світоглядних переконань;</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 xml:space="preserve">формування ключових </w:t>
      </w:r>
      <w:proofErr w:type="spellStart"/>
      <w:r w:rsidRPr="00AF5FA2">
        <w:rPr>
          <w:rFonts w:ascii="Times New Roman" w:hAnsi="Times New Roman" w:cs="Times New Roman"/>
          <w:color w:val="auto"/>
          <w:sz w:val="28"/>
          <w:szCs w:val="28"/>
        </w:rPr>
        <w:t>компетентностей</w:t>
      </w:r>
      <w:proofErr w:type="spellEnd"/>
      <w:r w:rsidRPr="00AF5FA2">
        <w:rPr>
          <w:rFonts w:ascii="Times New Roman" w:hAnsi="Times New Roman" w:cs="Times New Roman"/>
          <w:color w:val="auto"/>
          <w:sz w:val="28"/>
          <w:szCs w:val="28"/>
        </w:rPr>
        <w:t xml:space="preserve"> учнів.</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 відповідності до чинного законодавства заклад здійснює освітній процес відповідно до рівнів загальноосвітніх програм трьох ступенів освіти: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Дошкільна освіта;</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I ступінь - початкова загальна освіта;</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II ступінь - основна загальна освіта.</w:t>
      </w:r>
    </w:p>
    <w:p w:rsidR="00982718" w:rsidRPr="00AF5FA2" w:rsidRDefault="00982718" w:rsidP="00982718">
      <w:pPr>
        <w:pStyle w:val="a4"/>
        <w:ind w:firstLine="426"/>
        <w:jc w:val="both"/>
        <w:rPr>
          <w:rFonts w:ascii="Times New Roman" w:hAnsi="Times New Roman" w:cs="Times New Roman"/>
          <w:color w:val="auto"/>
          <w:sz w:val="28"/>
          <w:szCs w:val="28"/>
        </w:rPr>
      </w:pPr>
      <w:r w:rsidRPr="005A5A69">
        <w:rPr>
          <w:rFonts w:ascii="Times New Roman" w:hAnsi="Times New Roman" w:cs="Times New Roman"/>
          <w:color w:val="auto"/>
          <w:sz w:val="28"/>
          <w:szCs w:val="28"/>
          <w:lang w:val="ru-RU"/>
        </w:rPr>
        <w:t xml:space="preserve">       </w:t>
      </w:r>
      <w:r w:rsidRPr="00AF5FA2">
        <w:rPr>
          <w:rFonts w:ascii="Times New Roman" w:hAnsi="Times New Roman" w:cs="Times New Roman"/>
          <w:color w:val="auto"/>
          <w:sz w:val="28"/>
          <w:szCs w:val="28"/>
        </w:rPr>
        <w:t>Основними  засобами досягнення мети, виконання  завдань та реалізації призначення НВК є засвоєння учнями обов'язкового мінімуму змісту загальноосвітніх програм, а  також</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уведення в навчальний план предметів і курсів, що сприяють загальнокультурному розвитку особистості та формують гуманістичний світогляд, надання учням можливості спробувати себе в різних видах діяльності.</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Освітні програми, реалізовані в НВК, спрямовані на:</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формування в учнів сучасної наукової картини світу;</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виховання працьовитості, любові до природи;</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розвиток в учнів національної самосвідомості;</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формування людини та громадянина, яка прагне вдосконалювання та перетворення суспільства;</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інтеграцію особистості в систему світової та національної культури;</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рішення задач формування загальної культури особистості, адаптації особистості до життя в суспільстві;</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lastRenderedPageBreak/>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формування потреби учнів до самоосвіти, саморозвитку, самовдосконалення.</w:t>
      </w:r>
    </w:p>
    <w:p w:rsidR="00982718" w:rsidRPr="00AF5FA2" w:rsidRDefault="00982718" w:rsidP="00982718">
      <w:pPr>
        <w:pStyle w:val="a4"/>
        <w:ind w:firstLine="426"/>
        <w:jc w:val="center"/>
        <w:rPr>
          <w:rFonts w:ascii="Times New Roman" w:hAnsi="Times New Roman" w:cs="Times New Roman"/>
          <w:color w:val="auto"/>
          <w:sz w:val="28"/>
          <w:szCs w:val="28"/>
        </w:rPr>
      </w:pPr>
    </w:p>
    <w:p w:rsidR="00982718" w:rsidRPr="00AF5FA2" w:rsidRDefault="00982718" w:rsidP="00982718">
      <w:pPr>
        <w:pStyle w:val="a4"/>
        <w:ind w:firstLine="426"/>
        <w:jc w:val="center"/>
        <w:rPr>
          <w:rFonts w:ascii="Times New Roman" w:hAnsi="Times New Roman" w:cs="Times New Roman"/>
          <w:color w:val="auto"/>
          <w:sz w:val="28"/>
          <w:szCs w:val="28"/>
        </w:rPr>
      </w:pPr>
      <w:r w:rsidRPr="00AF5FA2">
        <w:rPr>
          <w:rFonts w:ascii="Times New Roman" w:hAnsi="Times New Roman" w:cs="Times New Roman"/>
          <w:b/>
          <w:bCs/>
          <w:color w:val="auto"/>
          <w:sz w:val="28"/>
          <w:szCs w:val="28"/>
        </w:rPr>
        <w:t xml:space="preserve">2. Опис "моделі" випускника </w:t>
      </w:r>
      <w:proofErr w:type="spellStart"/>
      <w:r>
        <w:rPr>
          <w:rFonts w:ascii="Times New Roman" w:hAnsi="Times New Roman" w:cs="Times New Roman"/>
          <w:b/>
          <w:color w:val="auto"/>
          <w:sz w:val="28"/>
          <w:szCs w:val="28"/>
        </w:rPr>
        <w:t>Підгорецького</w:t>
      </w:r>
      <w:proofErr w:type="spellEnd"/>
      <w:r>
        <w:rPr>
          <w:rFonts w:ascii="Times New Roman" w:hAnsi="Times New Roman" w:cs="Times New Roman"/>
          <w:b/>
          <w:color w:val="auto"/>
          <w:sz w:val="28"/>
          <w:szCs w:val="28"/>
        </w:rPr>
        <w:t xml:space="preserve"> </w:t>
      </w:r>
      <w:r w:rsidRPr="00AF5FA2">
        <w:rPr>
          <w:rFonts w:ascii="Times New Roman" w:hAnsi="Times New Roman" w:cs="Times New Roman"/>
          <w:b/>
          <w:color w:val="auto"/>
          <w:sz w:val="28"/>
          <w:szCs w:val="28"/>
        </w:rPr>
        <w:t>НВК.</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       Випускник</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Підгорецького</w:t>
      </w:r>
      <w:proofErr w:type="spellEnd"/>
      <w:r w:rsidRPr="00AF5FA2">
        <w:rPr>
          <w:rFonts w:ascii="Times New Roman" w:hAnsi="Times New Roman" w:cs="Times New Roman"/>
          <w:color w:val="auto"/>
          <w:sz w:val="28"/>
          <w:szCs w:val="28"/>
        </w:rPr>
        <w:t xml:space="preserve"> НВК:</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особистість - цілісна, усебічно розвинена, здатна до критичного мислення;</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патріот - з активною позицією, який діє згідно з морально-етичними принципами і здатний приймати відповідальні рішення, поважає гідність і права людини;</w:t>
      </w:r>
    </w:p>
    <w:p w:rsidR="00982718" w:rsidRPr="00AF5FA2" w:rsidRDefault="00982718" w:rsidP="00982718">
      <w:pPr>
        <w:pStyle w:val="a4"/>
        <w:ind w:firstLine="426"/>
        <w:jc w:val="both"/>
        <w:rPr>
          <w:rFonts w:ascii="Times New Roman" w:hAnsi="Times New Roman" w:cs="Times New Roman"/>
          <w:b/>
          <w:bCs/>
          <w:color w:val="auto"/>
          <w:sz w:val="28"/>
          <w:szCs w:val="28"/>
        </w:rPr>
      </w:pPr>
      <w:proofErr w:type="spellStart"/>
      <w:r w:rsidRPr="00AF5FA2">
        <w:rPr>
          <w:rFonts w:ascii="Times New Roman" w:hAnsi="Times New Roman" w:cs="Times New Roman"/>
          <w:color w:val="auto"/>
          <w:sz w:val="28"/>
          <w:szCs w:val="28"/>
        </w:rPr>
        <w:t>інноватор</w:t>
      </w:r>
      <w:proofErr w:type="spellEnd"/>
      <w:r w:rsidRPr="00AF5FA2">
        <w:rPr>
          <w:rFonts w:ascii="Times New Roman" w:hAnsi="Times New Roman" w:cs="Times New Roman"/>
          <w:color w:val="auto"/>
          <w:sz w:val="28"/>
          <w:szCs w:val="28"/>
        </w:rPr>
        <w:t xml:space="preserve"> -  здатний змінювати навколишній світ, розвивати економіку за принципами сталого розвитку, конкурувати на ринку праці, учитися впродовж життя.</w:t>
      </w:r>
    </w:p>
    <w:p w:rsidR="00982718" w:rsidRPr="00AF5FA2" w:rsidRDefault="00982718" w:rsidP="00982718">
      <w:pPr>
        <w:pStyle w:val="a4"/>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Освітній процес у </w:t>
      </w:r>
      <w:proofErr w:type="spellStart"/>
      <w:r>
        <w:rPr>
          <w:rFonts w:ascii="Times New Roman" w:hAnsi="Times New Roman" w:cs="Times New Roman"/>
          <w:color w:val="auto"/>
          <w:sz w:val="28"/>
          <w:szCs w:val="28"/>
        </w:rPr>
        <w:t>Підгорецького</w:t>
      </w:r>
      <w:proofErr w:type="spellEnd"/>
      <w:r w:rsidRPr="00AF5FA2">
        <w:rPr>
          <w:rFonts w:ascii="Times New Roman" w:hAnsi="Times New Roman" w:cs="Times New Roman"/>
          <w:color w:val="auto"/>
          <w:sz w:val="28"/>
          <w:szCs w:val="28"/>
        </w:rPr>
        <w:t xml:space="preserve"> НВК спрямований на формування у випускника ключових </w:t>
      </w:r>
      <w:proofErr w:type="spellStart"/>
      <w:r w:rsidRPr="00AF5FA2">
        <w:rPr>
          <w:rFonts w:ascii="Times New Roman" w:hAnsi="Times New Roman" w:cs="Times New Roman"/>
          <w:color w:val="auto"/>
          <w:sz w:val="28"/>
          <w:szCs w:val="28"/>
        </w:rPr>
        <w:t>компетентностей</w:t>
      </w:r>
      <w:proofErr w:type="spellEnd"/>
      <w:r w:rsidRPr="00AF5FA2">
        <w:rPr>
          <w:rFonts w:ascii="Times New Roman" w:hAnsi="Times New Roman" w:cs="Times New Roman"/>
          <w:color w:val="auto"/>
          <w:sz w:val="28"/>
          <w:szCs w:val="28"/>
        </w:rPr>
        <w:t xml:space="preserve">  необхідних для успішної життєдіяльності:</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вільне володіння державною мовою;</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здатність спілкуватися рідною  та іноземними мовами;</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математична компетентність;</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компетентності у галузі природничих наук, техніки і технологій;</w:t>
      </w:r>
    </w:p>
    <w:p w:rsidR="00982718" w:rsidRPr="00AF5FA2" w:rsidRDefault="00982718" w:rsidP="00982718">
      <w:pPr>
        <w:pStyle w:val="a4"/>
        <w:ind w:firstLine="426"/>
        <w:jc w:val="both"/>
        <w:rPr>
          <w:rFonts w:ascii="Times New Roman" w:hAnsi="Times New Roman" w:cs="Times New Roman"/>
          <w:b/>
          <w:bCs/>
          <w:color w:val="auto"/>
          <w:sz w:val="28"/>
          <w:szCs w:val="28"/>
        </w:rPr>
      </w:pPr>
      <w:proofErr w:type="spellStart"/>
      <w:r w:rsidRPr="00AF5FA2">
        <w:rPr>
          <w:rFonts w:ascii="Times New Roman" w:hAnsi="Times New Roman" w:cs="Times New Roman"/>
          <w:color w:val="auto"/>
          <w:sz w:val="28"/>
          <w:szCs w:val="28"/>
        </w:rPr>
        <w:t>інноваційність</w:t>
      </w:r>
      <w:proofErr w:type="spellEnd"/>
      <w:r w:rsidRPr="00AF5FA2">
        <w:rPr>
          <w:rFonts w:ascii="Times New Roman" w:hAnsi="Times New Roman" w:cs="Times New Roman"/>
          <w:color w:val="auto"/>
          <w:sz w:val="28"/>
          <w:szCs w:val="28"/>
        </w:rPr>
        <w:t>;</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екологічна компетентність;</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інформаційно-комунікаційна компетентність;</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навчання впродовж життя;</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культурна компетентність;</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підприємливість та фінансова грамотність;</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готовність до вибору професії відповідно до своїх здібностей та можливостей, потреб ринку праці.</w:t>
      </w:r>
    </w:p>
    <w:p w:rsidR="00982718" w:rsidRPr="00AF5FA2" w:rsidRDefault="00982718" w:rsidP="00982718">
      <w:pPr>
        <w:pStyle w:val="a4"/>
        <w:ind w:firstLine="426"/>
        <w:jc w:val="center"/>
        <w:rPr>
          <w:rFonts w:ascii="Times New Roman" w:hAnsi="Times New Roman" w:cs="Times New Roman"/>
          <w:color w:val="auto"/>
          <w:sz w:val="28"/>
          <w:szCs w:val="28"/>
        </w:rPr>
      </w:pPr>
      <w:r w:rsidRPr="00AF5FA2">
        <w:rPr>
          <w:rFonts w:ascii="Times New Roman" w:hAnsi="Times New Roman" w:cs="Times New Roman"/>
          <w:b/>
          <w:bCs/>
          <w:color w:val="auto"/>
          <w:sz w:val="28"/>
          <w:szCs w:val="28"/>
        </w:rPr>
        <w:t>3. Цілі та завдання освітнього процесу</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Враховуючи призначення і місце школи в освітньому просторі</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Підгорецький</w:t>
      </w:r>
      <w:proofErr w:type="spellEnd"/>
      <w:r>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 xml:space="preserve"> НВК працює над досягненням таких цілей та завдань:</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забезпечити засвоєння учнями обов'язкового мінімуму змісту дошкільної, початкової, основної освіти на рівні вимог державного освітнього стандарту;</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гарантувати наступність освітніх програм усіх рівнів;</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формувати позитивну мотивацію учнів до навчальної діяльності;</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t>забезпечити соціально-педагогічні відносини, що зберігають фізичне, психічне та соціальне здоров'я учнів.</w:t>
      </w:r>
    </w:p>
    <w:p w:rsidR="00982718" w:rsidRDefault="00982718" w:rsidP="00982718">
      <w:pPr>
        <w:pStyle w:val="a4"/>
        <w:jc w:val="center"/>
        <w:rPr>
          <w:rFonts w:ascii="Times New Roman" w:hAnsi="Times New Roman" w:cs="Times New Roman"/>
          <w:b/>
          <w:bCs/>
          <w:color w:val="auto"/>
          <w:sz w:val="28"/>
          <w:szCs w:val="28"/>
        </w:rPr>
      </w:pPr>
    </w:p>
    <w:p w:rsidR="00982718" w:rsidRPr="005A5A69" w:rsidRDefault="00982718" w:rsidP="00982718">
      <w:pPr>
        <w:pStyle w:val="a4"/>
        <w:jc w:val="center"/>
        <w:rPr>
          <w:rFonts w:ascii="Times New Roman" w:hAnsi="Times New Roman" w:cs="Times New Roman"/>
          <w:b/>
          <w:bCs/>
          <w:color w:val="auto"/>
          <w:sz w:val="28"/>
          <w:szCs w:val="28"/>
          <w:lang w:val="ru-RU"/>
        </w:rPr>
      </w:pPr>
      <w:r w:rsidRPr="00AF5FA2">
        <w:rPr>
          <w:rFonts w:ascii="Times New Roman" w:hAnsi="Times New Roman" w:cs="Times New Roman"/>
          <w:b/>
          <w:bCs/>
          <w:color w:val="auto"/>
          <w:sz w:val="28"/>
          <w:szCs w:val="28"/>
        </w:rPr>
        <w:t>4</w:t>
      </w:r>
      <w:r w:rsidRPr="00AF5FA2">
        <w:rPr>
          <w:rFonts w:ascii="Times New Roman" w:hAnsi="Times New Roman" w:cs="Times New Roman"/>
          <w:color w:val="auto"/>
          <w:sz w:val="28"/>
          <w:szCs w:val="28"/>
        </w:rPr>
        <w:t>. </w:t>
      </w:r>
      <w:r w:rsidRPr="00AF5FA2">
        <w:rPr>
          <w:rFonts w:ascii="Times New Roman" w:hAnsi="Times New Roman" w:cs="Times New Roman"/>
          <w:b/>
          <w:bCs/>
          <w:color w:val="auto"/>
          <w:sz w:val="28"/>
          <w:szCs w:val="28"/>
        </w:rPr>
        <w:t>Особливості організації освітнього процесу</w:t>
      </w:r>
    </w:p>
    <w:p w:rsidR="00982718" w:rsidRPr="00AF5FA2" w:rsidRDefault="00982718" w:rsidP="00982718">
      <w:pPr>
        <w:pStyle w:val="a4"/>
        <w:ind w:firstLine="426"/>
        <w:jc w:val="both"/>
        <w:rPr>
          <w:rFonts w:ascii="Times New Roman" w:hAnsi="Times New Roman" w:cs="Times New Roman"/>
          <w:b/>
          <w:bCs/>
          <w:color w:val="auto"/>
          <w:sz w:val="28"/>
          <w:szCs w:val="28"/>
        </w:rPr>
      </w:pPr>
      <w:r w:rsidRPr="00AF5FA2">
        <w:rPr>
          <w:rFonts w:ascii="Times New Roman" w:hAnsi="Times New Roman" w:cs="Times New Roman"/>
          <w:color w:val="auto"/>
          <w:sz w:val="28"/>
          <w:szCs w:val="28"/>
        </w:rPr>
        <w:lastRenderedPageBreak/>
        <w:t>За Статутом навчальний заклад є навчально-виховним ко</w:t>
      </w:r>
      <w:r>
        <w:rPr>
          <w:rFonts w:ascii="Times New Roman" w:hAnsi="Times New Roman" w:cs="Times New Roman"/>
          <w:color w:val="auto"/>
          <w:sz w:val="28"/>
          <w:szCs w:val="28"/>
        </w:rPr>
        <w:t xml:space="preserve">мплексом. Згідно зі Статутом </w:t>
      </w:r>
      <w:proofErr w:type="spellStart"/>
      <w:r>
        <w:rPr>
          <w:rFonts w:ascii="Times New Roman" w:hAnsi="Times New Roman" w:cs="Times New Roman"/>
          <w:color w:val="auto"/>
          <w:sz w:val="28"/>
          <w:szCs w:val="28"/>
        </w:rPr>
        <w:t>Підгорецький</w:t>
      </w:r>
      <w:proofErr w:type="spellEnd"/>
      <w:r w:rsidRPr="00AF5FA2">
        <w:rPr>
          <w:rFonts w:ascii="Times New Roman" w:hAnsi="Times New Roman" w:cs="Times New Roman"/>
          <w:color w:val="auto"/>
          <w:sz w:val="28"/>
          <w:szCs w:val="28"/>
        </w:rPr>
        <w:t xml:space="preserve"> навчально-виховний комплекс «загальноосвітня школа І-ІІ ступенів - дошкільний навчальний заклад» має таку структуру:</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заклад дошкільної  освіти – 1 різновікова група;</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школа І ступеня (1 – 4 класи);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школа ІІ ступеня (5 – 9 класи);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Мова навчання – українська.</w:t>
      </w:r>
    </w:p>
    <w:p w:rsidR="00982718" w:rsidRPr="00AF5FA2" w:rsidRDefault="006179E5" w:rsidP="00982718">
      <w:pPr>
        <w:pStyle w:val="a4"/>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Дошкільний підрозділ НВК у 2021 – 2022</w:t>
      </w:r>
      <w:r w:rsidR="00982718" w:rsidRPr="00AF5FA2">
        <w:rPr>
          <w:rFonts w:ascii="Times New Roman" w:hAnsi="Times New Roman" w:cs="Times New Roman"/>
          <w:color w:val="auto"/>
          <w:sz w:val="28"/>
          <w:szCs w:val="28"/>
        </w:rPr>
        <w:t xml:space="preserve"> навчальному  році  включає 1 рі</w:t>
      </w:r>
      <w:r w:rsidR="00982718">
        <w:rPr>
          <w:rFonts w:ascii="Times New Roman" w:hAnsi="Times New Roman" w:cs="Times New Roman"/>
          <w:color w:val="auto"/>
          <w:sz w:val="28"/>
          <w:szCs w:val="28"/>
        </w:rPr>
        <w:t>зновікову групу, яку відвідує 12</w:t>
      </w:r>
      <w:r w:rsidR="00982718" w:rsidRPr="00AF5FA2">
        <w:rPr>
          <w:rFonts w:ascii="Times New Roman" w:hAnsi="Times New Roman" w:cs="Times New Roman"/>
          <w:color w:val="auto"/>
          <w:sz w:val="28"/>
          <w:szCs w:val="28"/>
        </w:rPr>
        <w:t xml:space="preserve">  вихованців.</w:t>
      </w:r>
    </w:p>
    <w:p w:rsidR="00982718" w:rsidRPr="00AF5FA2" w:rsidRDefault="00982718" w:rsidP="00982718">
      <w:pPr>
        <w:pStyle w:val="a4"/>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Шкільний підрозділ НВК у 2021 - 2022 навчальному  році  включає 4 </w:t>
      </w:r>
      <w:r w:rsidRPr="00AF5FA2">
        <w:rPr>
          <w:rFonts w:ascii="Times New Roman" w:hAnsi="Times New Roman" w:cs="Times New Roman"/>
          <w:color w:val="auto"/>
          <w:sz w:val="28"/>
          <w:szCs w:val="28"/>
        </w:rPr>
        <w:t>початкові класи, у яких</w:t>
      </w:r>
      <w:r>
        <w:rPr>
          <w:rFonts w:ascii="Times New Roman" w:hAnsi="Times New Roman" w:cs="Times New Roman"/>
          <w:color w:val="auto"/>
          <w:sz w:val="28"/>
          <w:szCs w:val="28"/>
        </w:rPr>
        <w:t xml:space="preserve"> навчаєт</w:t>
      </w:r>
      <w:r w:rsidR="006179E5">
        <w:rPr>
          <w:rFonts w:ascii="Times New Roman" w:hAnsi="Times New Roman" w:cs="Times New Roman"/>
          <w:color w:val="auto"/>
          <w:sz w:val="28"/>
          <w:szCs w:val="28"/>
        </w:rPr>
        <w:t>ься 17</w:t>
      </w:r>
      <w:r>
        <w:rPr>
          <w:rFonts w:ascii="Times New Roman" w:hAnsi="Times New Roman" w:cs="Times New Roman"/>
          <w:color w:val="auto"/>
          <w:sz w:val="28"/>
          <w:szCs w:val="28"/>
        </w:rPr>
        <w:t xml:space="preserve"> учнів</w:t>
      </w:r>
      <w:r w:rsidRPr="00AF5FA2">
        <w:rPr>
          <w:rFonts w:ascii="Times New Roman" w:hAnsi="Times New Roman" w:cs="Times New Roman"/>
          <w:color w:val="auto"/>
          <w:sz w:val="28"/>
          <w:szCs w:val="28"/>
        </w:rPr>
        <w:t xml:space="preserve">,  </w:t>
      </w:r>
      <w:r w:rsidR="00B14545">
        <w:rPr>
          <w:rFonts w:ascii="Times New Roman" w:hAnsi="Times New Roman" w:cs="Times New Roman"/>
          <w:color w:val="auto"/>
          <w:sz w:val="28"/>
          <w:szCs w:val="28"/>
        </w:rPr>
        <w:t>5-9 класи , у яких навчається 28</w:t>
      </w:r>
      <w:r>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 xml:space="preserve">учнів. </w:t>
      </w:r>
    </w:p>
    <w:p w:rsidR="00982718" w:rsidRPr="005A5A69" w:rsidRDefault="00982718" w:rsidP="00982718">
      <w:pPr>
        <w:pStyle w:val="a4"/>
        <w:ind w:firstLine="426"/>
        <w:jc w:val="both"/>
        <w:rPr>
          <w:rFonts w:ascii="Times New Roman" w:hAnsi="Times New Roman" w:cs="Times New Roman"/>
          <w:color w:val="auto"/>
          <w:sz w:val="28"/>
          <w:szCs w:val="28"/>
          <w:lang w:val="ru-RU"/>
        </w:rPr>
      </w:pPr>
      <w:proofErr w:type="spellStart"/>
      <w:r>
        <w:rPr>
          <w:rFonts w:ascii="Times New Roman" w:hAnsi="Times New Roman" w:cs="Times New Roman"/>
          <w:color w:val="auto"/>
          <w:sz w:val="28"/>
          <w:szCs w:val="28"/>
        </w:rPr>
        <w:t>Підгорецький</w:t>
      </w:r>
      <w:proofErr w:type="spellEnd"/>
      <w:r>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НВК</w:t>
      </w:r>
      <w:r w:rsidRPr="005A5A69">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працює</w:t>
      </w:r>
      <w:r w:rsidRPr="005A5A69">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за</w:t>
      </w:r>
      <w:r w:rsidRPr="005A5A69">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п’ятиденним</w:t>
      </w:r>
      <w:r w:rsidRPr="005A5A69">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робочим тижнем,  вихідні  дні  -субота  і  неділя. Початок навчальних занять</w:t>
      </w:r>
      <w:r>
        <w:rPr>
          <w:rFonts w:ascii="Times New Roman" w:hAnsi="Times New Roman" w:cs="Times New Roman"/>
          <w:color w:val="auto"/>
          <w:sz w:val="28"/>
          <w:szCs w:val="28"/>
        </w:rPr>
        <w:t xml:space="preserve"> в дошкільному підрозділі – 9.00, </w:t>
      </w:r>
      <w:r w:rsidRPr="00AF5FA2">
        <w:rPr>
          <w:rFonts w:ascii="Times New Roman" w:hAnsi="Times New Roman" w:cs="Times New Roman"/>
          <w:color w:val="auto"/>
          <w:sz w:val="28"/>
          <w:szCs w:val="28"/>
        </w:rPr>
        <w:t>у шкільному – 9.00</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Тривалість  уроків:</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 клас - 3</w:t>
      </w:r>
      <w:r>
        <w:rPr>
          <w:rFonts w:ascii="Times New Roman" w:hAnsi="Times New Roman" w:cs="Times New Roman"/>
          <w:color w:val="auto"/>
          <w:sz w:val="28"/>
          <w:szCs w:val="28"/>
        </w:rPr>
        <w:t>5 хвилин відведено на освітній</w:t>
      </w:r>
      <w:r w:rsidRPr="00AF5FA2">
        <w:rPr>
          <w:rFonts w:ascii="Times New Roman" w:hAnsi="Times New Roman" w:cs="Times New Roman"/>
          <w:color w:val="auto"/>
          <w:sz w:val="28"/>
          <w:szCs w:val="28"/>
        </w:rPr>
        <w:t xml:space="preserve"> процес;  2-4  класи -</w:t>
      </w:r>
      <w:r>
        <w:rPr>
          <w:rFonts w:ascii="Times New Roman" w:hAnsi="Times New Roman" w:cs="Times New Roman"/>
          <w:color w:val="auto"/>
          <w:sz w:val="28"/>
          <w:szCs w:val="28"/>
        </w:rPr>
        <w:t xml:space="preserve">  40 хвилин відведено на освітній </w:t>
      </w:r>
      <w:r w:rsidRPr="00AF5FA2">
        <w:rPr>
          <w:rFonts w:ascii="Times New Roman" w:hAnsi="Times New Roman" w:cs="Times New Roman"/>
          <w:color w:val="auto"/>
          <w:sz w:val="28"/>
          <w:szCs w:val="28"/>
        </w:rPr>
        <w:t xml:space="preserve"> процес;</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5-9 </w:t>
      </w:r>
      <w:r>
        <w:rPr>
          <w:rFonts w:ascii="Times New Roman" w:hAnsi="Times New Roman" w:cs="Times New Roman"/>
          <w:color w:val="auto"/>
          <w:sz w:val="28"/>
          <w:szCs w:val="28"/>
        </w:rPr>
        <w:t>класах</w:t>
      </w:r>
      <w:r w:rsidRPr="00AF5FA2">
        <w:rPr>
          <w:rFonts w:ascii="Times New Roman" w:hAnsi="Times New Roman" w:cs="Times New Roman"/>
          <w:color w:val="auto"/>
          <w:sz w:val="28"/>
          <w:szCs w:val="28"/>
        </w:rPr>
        <w:t xml:space="preserve"> – 45 хвилин. </w:t>
      </w:r>
    </w:p>
    <w:p w:rsidR="00982718" w:rsidRPr="005A5A69" w:rsidRDefault="00982718" w:rsidP="00982718">
      <w:pPr>
        <w:pStyle w:val="a4"/>
        <w:ind w:firstLine="426"/>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Тривалість перерв – три </w:t>
      </w:r>
      <w:r w:rsidRPr="00AF5FA2">
        <w:rPr>
          <w:rFonts w:ascii="Times New Roman" w:hAnsi="Times New Roman" w:cs="Times New Roman"/>
          <w:color w:val="auto"/>
          <w:sz w:val="28"/>
          <w:szCs w:val="28"/>
        </w:rPr>
        <w:t xml:space="preserve"> по 20 хвилин після 2 та 3</w:t>
      </w:r>
      <w:r>
        <w:rPr>
          <w:rFonts w:ascii="Times New Roman" w:hAnsi="Times New Roman" w:cs="Times New Roman"/>
          <w:color w:val="auto"/>
          <w:sz w:val="28"/>
          <w:szCs w:val="28"/>
        </w:rPr>
        <w:t>,4</w:t>
      </w:r>
      <w:r w:rsidRPr="00AF5FA2">
        <w:rPr>
          <w:rFonts w:ascii="Times New Roman" w:hAnsi="Times New Roman" w:cs="Times New Roman"/>
          <w:color w:val="auto"/>
          <w:sz w:val="28"/>
          <w:szCs w:val="28"/>
        </w:rPr>
        <w:t xml:space="preserve"> уроків, решта – по 10 хвилин.</w:t>
      </w:r>
    </w:p>
    <w:p w:rsidR="00982718"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Відповідно    Закону  України  ,,Про    освіт</w:t>
      </w:r>
      <w:r>
        <w:rPr>
          <w:rFonts w:ascii="Times New Roman" w:hAnsi="Times New Roman" w:cs="Times New Roman"/>
          <w:color w:val="auto"/>
          <w:sz w:val="28"/>
          <w:szCs w:val="28"/>
        </w:rPr>
        <w:t xml:space="preserve">у”  навчальний  рік  </w:t>
      </w:r>
      <w:proofErr w:type="spellStart"/>
      <w:r>
        <w:rPr>
          <w:rFonts w:ascii="Times New Roman" w:hAnsi="Times New Roman" w:cs="Times New Roman"/>
          <w:color w:val="auto"/>
          <w:sz w:val="28"/>
          <w:szCs w:val="28"/>
        </w:rPr>
        <w:t>розпочина</w:t>
      </w:r>
      <w:proofErr w:type="spellEnd"/>
    </w:p>
    <w:p w:rsidR="00982718" w:rsidRPr="00AF5FA2" w:rsidRDefault="00982718" w:rsidP="00982718">
      <w:pPr>
        <w:pStyle w:val="a4"/>
        <w:ind w:firstLine="426"/>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єть</w:t>
      </w:r>
      <w:r w:rsidRPr="00AF5FA2">
        <w:rPr>
          <w:rFonts w:ascii="Times New Roman" w:hAnsi="Times New Roman" w:cs="Times New Roman"/>
          <w:color w:val="auto"/>
          <w:sz w:val="28"/>
          <w:szCs w:val="28"/>
        </w:rPr>
        <w:t>я</w:t>
      </w:r>
      <w:proofErr w:type="spellEnd"/>
      <w:r w:rsidRPr="00AF5FA2">
        <w:rPr>
          <w:rFonts w:ascii="Times New Roman" w:hAnsi="Times New Roman" w:cs="Times New Roman"/>
          <w:color w:val="auto"/>
          <w:sz w:val="28"/>
          <w:szCs w:val="28"/>
        </w:rPr>
        <w:t>  1  вересня  святом - День  знань.   Структура навчального року (тривалість навчальних занять, поділ на семестри  та режим роботи) встановлюються</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Підгорецьким</w:t>
      </w:r>
      <w:proofErr w:type="spellEnd"/>
      <w:r w:rsidRPr="00AF5FA2">
        <w:rPr>
          <w:rFonts w:ascii="Times New Roman" w:hAnsi="Times New Roman" w:cs="Times New Roman"/>
          <w:color w:val="auto"/>
          <w:sz w:val="28"/>
          <w:szCs w:val="28"/>
        </w:rPr>
        <w:t xml:space="preserve"> НВК у межах часу, передбаченого робочим навчальним планом. Навчальний рік закінчується проведенням державної підсумкової атестації випускників початкової та основної школи, яка може здійснюватися в різних формах, визначених законодавством.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w:t>
      </w:r>
      <w:r>
        <w:rPr>
          <w:rFonts w:ascii="Times New Roman" w:hAnsi="Times New Roman" w:cs="Times New Roman"/>
          <w:color w:val="auto"/>
          <w:sz w:val="28"/>
          <w:szCs w:val="28"/>
        </w:rPr>
        <w:t>Орієнтовна структура 2021-2022</w:t>
      </w:r>
      <w:r w:rsidRPr="00AF5FA2">
        <w:rPr>
          <w:rFonts w:ascii="Times New Roman" w:hAnsi="Times New Roman" w:cs="Times New Roman"/>
          <w:color w:val="auto"/>
          <w:sz w:val="28"/>
          <w:szCs w:val="28"/>
        </w:rPr>
        <w:t xml:space="preserve"> навчального року: І </w:t>
      </w:r>
      <w:r>
        <w:rPr>
          <w:rFonts w:ascii="Times New Roman" w:hAnsi="Times New Roman" w:cs="Times New Roman"/>
          <w:color w:val="auto"/>
          <w:sz w:val="28"/>
          <w:szCs w:val="28"/>
        </w:rPr>
        <w:t>семестр: 1 вересня 2021</w:t>
      </w:r>
      <w:r w:rsidR="006179E5">
        <w:rPr>
          <w:rFonts w:ascii="Times New Roman" w:hAnsi="Times New Roman" w:cs="Times New Roman"/>
          <w:color w:val="auto"/>
          <w:sz w:val="28"/>
          <w:szCs w:val="28"/>
        </w:rPr>
        <w:t xml:space="preserve"> року – 30 грудня 2021 року;  ІІ семестр: 17 січня 2022 року – 09 червня</w:t>
      </w:r>
      <w:r>
        <w:rPr>
          <w:rFonts w:ascii="Times New Roman" w:hAnsi="Times New Roman" w:cs="Times New Roman"/>
          <w:color w:val="auto"/>
          <w:sz w:val="28"/>
          <w:szCs w:val="28"/>
        </w:rPr>
        <w:t xml:space="preserve"> 2022</w:t>
      </w:r>
      <w:r w:rsidRPr="00AF5FA2">
        <w:rPr>
          <w:rFonts w:ascii="Times New Roman" w:hAnsi="Times New Roman" w:cs="Times New Roman"/>
          <w:color w:val="auto"/>
          <w:sz w:val="28"/>
          <w:szCs w:val="28"/>
        </w:rPr>
        <w:t xml:space="preserve"> року.</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Канікули:</w:t>
      </w:r>
    </w:p>
    <w:p w:rsidR="00982718" w:rsidRPr="00AF5FA2" w:rsidRDefault="00982718" w:rsidP="00982718">
      <w:pPr>
        <w:pStyle w:val="a4"/>
        <w:ind w:firstLine="426"/>
        <w:jc w:val="both"/>
        <w:rPr>
          <w:rFonts w:ascii="Times New Roman" w:hAnsi="Times New Roman" w:cs="Times New Roman"/>
          <w:b/>
          <w:bCs/>
          <w:color w:val="auto"/>
          <w:sz w:val="28"/>
          <w:szCs w:val="28"/>
        </w:rPr>
      </w:pPr>
      <w:r>
        <w:rPr>
          <w:rFonts w:ascii="Times New Roman" w:hAnsi="Times New Roman" w:cs="Times New Roman"/>
          <w:color w:val="auto"/>
          <w:sz w:val="28"/>
          <w:szCs w:val="28"/>
        </w:rPr>
        <w:t>осінні: 25 жовтня 2021 року – 31 жовтня 2021</w:t>
      </w:r>
      <w:r w:rsidRPr="00AF5FA2">
        <w:rPr>
          <w:rFonts w:ascii="Times New Roman" w:hAnsi="Times New Roman" w:cs="Times New Roman"/>
          <w:color w:val="auto"/>
          <w:sz w:val="28"/>
          <w:szCs w:val="28"/>
        </w:rPr>
        <w:t>року;</w:t>
      </w:r>
    </w:p>
    <w:p w:rsidR="00982718" w:rsidRPr="00AF5FA2" w:rsidRDefault="006179E5" w:rsidP="00982718">
      <w:pPr>
        <w:pStyle w:val="a4"/>
        <w:ind w:firstLine="426"/>
        <w:jc w:val="both"/>
        <w:rPr>
          <w:rFonts w:ascii="Times New Roman" w:hAnsi="Times New Roman" w:cs="Times New Roman"/>
          <w:b/>
          <w:bCs/>
          <w:color w:val="auto"/>
          <w:sz w:val="28"/>
          <w:szCs w:val="28"/>
        </w:rPr>
      </w:pPr>
      <w:r>
        <w:rPr>
          <w:rFonts w:ascii="Times New Roman" w:hAnsi="Times New Roman" w:cs="Times New Roman"/>
          <w:color w:val="auto"/>
          <w:sz w:val="28"/>
          <w:szCs w:val="28"/>
        </w:rPr>
        <w:t>зимові: 31 грудня 2021 року – 16</w:t>
      </w:r>
      <w:r w:rsidR="00982718">
        <w:rPr>
          <w:rFonts w:ascii="Times New Roman" w:hAnsi="Times New Roman" w:cs="Times New Roman"/>
          <w:color w:val="auto"/>
          <w:sz w:val="28"/>
          <w:szCs w:val="28"/>
        </w:rPr>
        <w:t xml:space="preserve"> січня 2022</w:t>
      </w:r>
      <w:r w:rsidR="00982718" w:rsidRPr="00AF5FA2">
        <w:rPr>
          <w:rFonts w:ascii="Times New Roman" w:hAnsi="Times New Roman" w:cs="Times New Roman"/>
          <w:color w:val="auto"/>
          <w:sz w:val="28"/>
          <w:szCs w:val="28"/>
        </w:rPr>
        <w:t xml:space="preserve"> року;</w:t>
      </w:r>
    </w:p>
    <w:p w:rsidR="00982718" w:rsidRPr="00AF5FA2" w:rsidRDefault="00982718" w:rsidP="00982718">
      <w:pPr>
        <w:pStyle w:val="a4"/>
        <w:ind w:firstLine="426"/>
        <w:jc w:val="both"/>
        <w:rPr>
          <w:rFonts w:ascii="Times New Roman" w:hAnsi="Times New Roman" w:cs="Times New Roman"/>
          <w:b/>
          <w:bCs/>
          <w:color w:val="auto"/>
          <w:sz w:val="28"/>
          <w:szCs w:val="28"/>
        </w:rPr>
      </w:pPr>
      <w:r>
        <w:rPr>
          <w:rFonts w:ascii="Times New Roman" w:hAnsi="Times New Roman" w:cs="Times New Roman"/>
          <w:color w:val="auto"/>
          <w:sz w:val="28"/>
          <w:szCs w:val="28"/>
        </w:rPr>
        <w:t>весняні: 28 березня 2022</w:t>
      </w:r>
      <w:r w:rsidRPr="00AF5FA2">
        <w:rPr>
          <w:rFonts w:ascii="Times New Roman" w:hAnsi="Times New Roman" w:cs="Times New Roman"/>
          <w:color w:val="auto"/>
          <w:sz w:val="28"/>
          <w:szCs w:val="28"/>
        </w:rPr>
        <w:t xml:space="preserve"> року – </w:t>
      </w:r>
      <w:r>
        <w:rPr>
          <w:rFonts w:ascii="Times New Roman" w:hAnsi="Times New Roman" w:cs="Times New Roman"/>
          <w:color w:val="auto"/>
          <w:sz w:val="28"/>
          <w:szCs w:val="28"/>
        </w:rPr>
        <w:t>03 квітня  2022</w:t>
      </w:r>
      <w:r w:rsidRPr="00AF5FA2">
        <w:rPr>
          <w:rFonts w:ascii="Times New Roman" w:hAnsi="Times New Roman" w:cs="Times New Roman"/>
          <w:color w:val="auto"/>
          <w:sz w:val="28"/>
          <w:szCs w:val="28"/>
        </w:rPr>
        <w:t xml:space="preserve"> року.</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Зарахування, відрахування та переведення здобувачів освіти здійснюється відповідно до території обслуговування та у відповідності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№367, Порядку переведення учнів (вихованців) загальноосвітнього навчального закладу до наступного класу,</w:t>
      </w:r>
      <w:r w:rsidR="00EF3EDF">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t>затвердженого наказом Міністерства освіти і науки України  від 14.07.2015 №762 у редакції наказу  від 08.05.2019 №621.</w:t>
      </w:r>
    </w:p>
    <w:p w:rsidR="00982718" w:rsidRDefault="00982718" w:rsidP="00982718">
      <w:pPr>
        <w:pStyle w:val="a4"/>
        <w:ind w:firstLine="426"/>
        <w:jc w:val="center"/>
        <w:rPr>
          <w:rFonts w:ascii="Times New Roman" w:hAnsi="Times New Roman" w:cs="Times New Roman"/>
          <w:b/>
          <w:bCs/>
          <w:color w:val="auto"/>
          <w:sz w:val="28"/>
          <w:szCs w:val="28"/>
        </w:rPr>
      </w:pPr>
    </w:p>
    <w:p w:rsidR="00982718" w:rsidRPr="005A5A69" w:rsidRDefault="00982718" w:rsidP="00982718">
      <w:pPr>
        <w:pStyle w:val="a4"/>
        <w:ind w:firstLine="426"/>
        <w:jc w:val="center"/>
        <w:rPr>
          <w:rFonts w:ascii="Times New Roman" w:hAnsi="Times New Roman" w:cs="Times New Roman"/>
          <w:b/>
          <w:bCs/>
          <w:color w:val="auto"/>
          <w:sz w:val="28"/>
          <w:szCs w:val="28"/>
        </w:rPr>
      </w:pPr>
      <w:r w:rsidRPr="00AF5FA2">
        <w:rPr>
          <w:rFonts w:ascii="Times New Roman" w:hAnsi="Times New Roman" w:cs="Times New Roman"/>
          <w:b/>
          <w:bCs/>
          <w:color w:val="auto"/>
          <w:sz w:val="28"/>
          <w:szCs w:val="28"/>
        </w:rPr>
        <w:t>ІІ. Освітня програма дошкільного підрозділу</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lastRenderedPageBreak/>
        <w:t>Робочу освітню програм</w:t>
      </w:r>
      <w:r w:rsidR="00EF3EDF">
        <w:rPr>
          <w:rFonts w:ascii="Times New Roman" w:hAnsi="Times New Roman" w:cs="Times New Roman"/>
          <w:color w:val="auto"/>
          <w:sz w:val="28"/>
          <w:szCs w:val="28"/>
        </w:rPr>
        <w:t>у дошкільного підрозділу на 2021-2022</w:t>
      </w:r>
      <w:r w:rsidRPr="00AF5FA2">
        <w:rPr>
          <w:rFonts w:ascii="Times New Roman" w:hAnsi="Times New Roman" w:cs="Times New Roman"/>
          <w:color w:val="auto"/>
          <w:sz w:val="28"/>
          <w:szCs w:val="28"/>
        </w:rPr>
        <w:t xml:space="preserve"> навчальний рік розроблено на виконання законів України «Про освіту», «Про дошкільну освіту», «Про повну загальну середню освіту» від 16.01.2020, Базового   компонента дошкільної освіти, складено за </w:t>
      </w:r>
      <w:proofErr w:type="spellStart"/>
      <w:r w:rsidRPr="00AF5FA2">
        <w:rPr>
          <w:rFonts w:ascii="Times New Roman" w:hAnsi="Times New Roman" w:cs="Times New Roman"/>
          <w:color w:val="auto"/>
          <w:sz w:val="28"/>
          <w:szCs w:val="28"/>
        </w:rPr>
        <w:t>інструктивно</w:t>
      </w:r>
      <w:proofErr w:type="spellEnd"/>
      <w:r w:rsidRPr="00AF5FA2">
        <w:rPr>
          <w:rFonts w:ascii="Times New Roman" w:hAnsi="Times New Roman" w:cs="Times New Roman"/>
          <w:color w:val="auto"/>
          <w:sz w:val="28"/>
          <w:szCs w:val="28"/>
        </w:rPr>
        <w:t>-методичними рекомендаціями щодо організаці</w:t>
      </w:r>
      <w:r>
        <w:rPr>
          <w:rFonts w:ascii="Times New Roman" w:hAnsi="Times New Roman" w:cs="Times New Roman"/>
          <w:color w:val="auto"/>
          <w:sz w:val="28"/>
          <w:szCs w:val="28"/>
        </w:rPr>
        <w:t>ї роботи груп для дітей середнього</w:t>
      </w:r>
      <w:r w:rsidRPr="00AF5FA2">
        <w:rPr>
          <w:rFonts w:ascii="Times New Roman" w:hAnsi="Times New Roman" w:cs="Times New Roman"/>
          <w:color w:val="auto"/>
          <w:sz w:val="28"/>
          <w:szCs w:val="28"/>
        </w:rPr>
        <w:t xml:space="preserve"> дошкільного віку при загальноосвітніх навчальних закладах (Лист МОН № 1/9-411 від 13.08.2014 року та додатком до листа)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Програма розвитку дитини дошкільного віку «Українське </w:t>
      </w:r>
      <w:proofErr w:type="spellStart"/>
      <w:r w:rsidRPr="00AF5FA2">
        <w:rPr>
          <w:rFonts w:ascii="Times New Roman" w:hAnsi="Times New Roman" w:cs="Times New Roman"/>
          <w:color w:val="auto"/>
          <w:sz w:val="28"/>
          <w:szCs w:val="28"/>
        </w:rPr>
        <w:t>дошкілля</w:t>
      </w:r>
      <w:proofErr w:type="spellEnd"/>
      <w:r w:rsidRPr="00AF5FA2">
        <w:rPr>
          <w:rFonts w:ascii="Times New Roman" w:hAnsi="Times New Roman" w:cs="Times New Roman"/>
          <w:color w:val="auto"/>
          <w:sz w:val="28"/>
          <w:szCs w:val="28"/>
        </w:rPr>
        <w:t>».</w:t>
      </w:r>
    </w:p>
    <w:p w:rsidR="00982718" w:rsidRPr="00AF5FA2" w:rsidRDefault="00982718" w:rsidP="00982718">
      <w:pPr>
        <w:spacing w:after="0" w:line="240" w:lineRule="auto"/>
        <w:ind w:firstLine="426"/>
        <w:jc w:val="center"/>
        <w:rPr>
          <w:rFonts w:ascii="Times New Roman" w:eastAsia="Times New Roman" w:hAnsi="Times New Roman" w:cs="Times New Roman"/>
          <w:sz w:val="28"/>
          <w:szCs w:val="28"/>
          <w:lang w:eastAsia="ru-RU"/>
        </w:rPr>
      </w:pPr>
      <w:r w:rsidRPr="00AF5FA2">
        <w:rPr>
          <w:rFonts w:ascii="Times New Roman" w:eastAsia="Times New Roman" w:hAnsi="Times New Roman" w:cs="Times New Roman"/>
          <w:b/>
          <w:bCs/>
          <w:sz w:val="28"/>
          <w:szCs w:val="28"/>
          <w:lang w:eastAsia="ru-RU"/>
        </w:rPr>
        <w:t>Основні завдання</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1.  Розвивати креативність дітей дошкільного віку в процесі художньо-естетичної образотворчої діяльності.</w:t>
      </w:r>
    </w:p>
    <w:p w:rsidR="00982718" w:rsidRPr="00AF5FA2" w:rsidRDefault="00982718" w:rsidP="00982718">
      <w:pPr>
        <w:pStyle w:val="a3"/>
        <w:spacing w:before="0" w:beforeAutospacing="0" w:after="0" w:afterAutospacing="0"/>
        <w:ind w:firstLine="426"/>
        <w:jc w:val="both"/>
        <w:rPr>
          <w:sz w:val="28"/>
          <w:szCs w:val="28"/>
        </w:rPr>
      </w:pPr>
      <w:r w:rsidRPr="00AF5FA2">
        <w:rPr>
          <w:sz w:val="28"/>
          <w:szCs w:val="28"/>
        </w:rPr>
        <w:t>2.  Формувати у дитини дошкільного віку моральні норми, набуття нею життєвого соціального досвіду.</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 xml:space="preserve">3. Оптимізувати роботу з фізичного виховання, впроваджуючи інноваційні педагогічні та </w:t>
      </w:r>
      <w:proofErr w:type="spellStart"/>
      <w:r w:rsidRPr="00AF5FA2">
        <w:rPr>
          <w:rFonts w:ascii="Times New Roman" w:eastAsia="Times New Roman" w:hAnsi="Times New Roman" w:cs="Times New Roman"/>
          <w:sz w:val="28"/>
          <w:szCs w:val="28"/>
          <w:lang w:eastAsia="ru-RU"/>
        </w:rPr>
        <w:t>здоров’язбережувальні</w:t>
      </w:r>
      <w:proofErr w:type="spellEnd"/>
      <w:r w:rsidRPr="00AF5FA2">
        <w:rPr>
          <w:rFonts w:ascii="Times New Roman" w:eastAsia="Times New Roman" w:hAnsi="Times New Roman" w:cs="Times New Roman"/>
          <w:sz w:val="28"/>
          <w:szCs w:val="28"/>
          <w:lang w:eastAsia="ru-RU"/>
        </w:rPr>
        <w:t xml:space="preserve"> технології, профілактичні оздоровчі вправи.</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У закладі функціонує 1 різновікова група (від 3 до 6 років).</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У освітньому процесі закладу реалізується зміст інваріантної та варіативної складової Базового компоненту дошкільної освіти за комп</w:t>
      </w:r>
      <w:r>
        <w:rPr>
          <w:rFonts w:ascii="Times New Roman" w:eastAsia="Times New Roman" w:hAnsi="Times New Roman" w:cs="Times New Roman"/>
          <w:sz w:val="28"/>
          <w:szCs w:val="28"/>
          <w:lang w:eastAsia="ru-RU"/>
        </w:rPr>
        <w:t>лексними та парціальними програ</w:t>
      </w:r>
      <w:r w:rsidRPr="00AF5FA2">
        <w:rPr>
          <w:rFonts w:ascii="Times New Roman" w:eastAsia="Times New Roman" w:hAnsi="Times New Roman" w:cs="Times New Roman"/>
          <w:sz w:val="28"/>
          <w:szCs w:val="28"/>
          <w:lang w:eastAsia="ru-RU"/>
        </w:rPr>
        <w:t>мами (таблиця 1).</w:t>
      </w:r>
    </w:p>
    <w:p w:rsidR="00982718"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 xml:space="preserve">Зміст інваріантної складової забезпечується через чинну Програму розвитку дитини дошкільного віку «Українське </w:t>
      </w:r>
      <w:proofErr w:type="spellStart"/>
      <w:r w:rsidRPr="00AF5FA2">
        <w:rPr>
          <w:rFonts w:ascii="Times New Roman" w:eastAsia="Times New Roman" w:hAnsi="Times New Roman" w:cs="Times New Roman"/>
          <w:sz w:val="28"/>
          <w:szCs w:val="28"/>
          <w:lang w:eastAsia="ru-RU"/>
        </w:rPr>
        <w:t>дошкілля</w:t>
      </w:r>
      <w:proofErr w:type="spellEnd"/>
      <w:r w:rsidRPr="00AF5FA2">
        <w:rPr>
          <w:rFonts w:ascii="Times New Roman" w:eastAsia="Times New Roman" w:hAnsi="Times New Roman" w:cs="Times New Roman"/>
          <w:sz w:val="28"/>
          <w:szCs w:val="28"/>
          <w:lang w:eastAsia="ru-RU"/>
        </w:rPr>
        <w:t>» Білан О.І., Мак</w:t>
      </w:r>
      <w:r>
        <w:rPr>
          <w:rFonts w:ascii="Times New Roman" w:eastAsia="Times New Roman" w:hAnsi="Times New Roman" w:cs="Times New Roman"/>
          <w:sz w:val="28"/>
          <w:szCs w:val="28"/>
          <w:lang w:eastAsia="ru-RU"/>
        </w:rPr>
        <w:t xml:space="preserve">сименко О.Л., </w:t>
      </w:r>
      <w:proofErr w:type="spellStart"/>
      <w:r>
        <w:rPr>
          <w:rFonts w:ascii="Times New Roman" w:eastAsia="Times New Roman" w:hAnsi="Times New Roman" w:cs="Times New Roman"/>
          <w:sz w:val="28"/>
          <w:szCs w:val="28"/>
          <w:lang w:eastAsia="ru-RU"/>
        </w:rPr>
        <w:t>Возна</w:t>
      </w:r>
      <w:proofErr w:type="spellEnd"/>
      <w:r>
        <w:rPr>
          <w:rFonts w:ascii="Times New Roman" w:eastAsia="Times New Roman" w:hAnsi="Times New Roman" w:cs="Times New Roman"/>
          <w:sz w:val="28"/>
          <w:szCs w:val="28"/>
          <w:lang w:eastAsia="ru-RU"/>
        </w:rPr>
        <w:t xml:space="preserve"> Л.М. та ін.</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b/>
          <w:bCs/>
          <w:sz w:val="28"/>
          <w:szCs w:val="28"/>
          <w:lang w:eastAsia="ru-RU"/>
        </w:rPr>
        <w:t>Мета освітньої програми</w:t>
      </w:r>
      <w:r w:rsidRPr="00AF5FA2">
        <w:rPr>
          <w:rFonts w:ascii="Times New Roman" w:eastAsia="Times New Roman" w:hAnsi="Times New Roman" w:cs="Times New Roman"/>
          <w:sz w:val="28"/>
          <w:szCs w:val="28"/>
          <w:lang w:eastAsia="ru-RU"/>
        </w:rPr>
        <w:t> -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3 до 6(7) років із поступовим ускладненням змістовної наповнюваності на кожному віковому етапі.</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b/>
          <w:bCs/>
          <w:sz w:val="28"/>
          <w:szCs w:val="28"/>
          <w:lang w:eastAsia="ru-RU"/>
        </w:rPr>
        <w:t>Завдання програми</w:t>
      </w:r>
      <w:r w:rsidRPr="00AF5FA2">
        <w:rPr>
          <w:rFonts w:ascii="Times New Roman" w:eastAsia="Times New Roman" w:hAnsi="Times New Roman" w:cs="Times New Roman"/>
          <w:sz w:val="28"/>
          <w:szCs w:val="28"/>
          <w:lang w:eastAsia="ru-RU"/>
        </w:rPr>
        <w:t xml:space="preserve"> - сформованість мінімально достатнього та необхідного рівня освітніх компетенцій дитини перших 6(7)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w:t>
      </w:r>
      <w:proofErr w:type="spellStart"/>
      <w:r w:rsidRPr="00AF5FA2">
        <w:rPr>
          <w:rFonts w:ascii="Times New Roman" w:eastAsia="Times New Roman" w:hAnsi="Times New Roman" w:cs="Times New Roman"/>
          <w:sz w:val="28"/>
          <w:szCs w:val="28"/>
          <w:lang w:eastAsia="ru-RU"/>
        </w:rPr>
        <w:t>життєво</w:t>
      </w:r>
      <w:proofErr w:type="spellEnd"/>
      <w:r w:rsidRPr="00AF5FA2">
        <w:rPr>
          <w:rFonts w:ascii="Times New Roman" w:eastAsia="Times New Roman" w:hAnsi="Times New Roman" w:cs="Times New Roman"/>
          <w:sz w:val="28"/>
          <w:szCs w:val="28"/>
          <w:lang w:eastAsia="ru-RU"/>
        </w:rPr>
        <w:t xml:space="preserve">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b/>
          <w:bCs/>
          <w:sz w:val="28"/>
          <w:szCs w:val="28"/>
          <w:lang w:eastAsia="ru-RU"/>
        </w:rPr>
        <w:t>Структура програми - </w:t>
      </w:r>
      <w:r w:rsidRPr="00AF5FA2">
        <w:rPr>
          <w:rFonts w:ascii="Times New Roman" w:eastAsia="Times New Roman" w:hAnsi="Times New Roman" w:cs="Times New Roman"/>
          <w:sz w:val="28"/>
          <w:szCs w:val="28"/>
          <w:lang w:eastAsia="ru-RU"/>
        </w:rPr>
        <w:t>визначення освітніх ліній відповідно до Базового компонента дошкільної освіти, визначення загального обсягу навантаження на кожний вік дитини: молодший вік (четвертий рік життя), середній вік (п’ятий рік життя), старший дошкільний вік (шостий рік життя). Кожна освітня лінія програми завершується показниками компетентності.</w:t>
      </w:r>
    </w:p>
    <w:p w:rsidR="00982718" w:rsidRPr="00AF5FA2" w:rsidRDefault="00982718" w:rsidP="00982718">
      <w:pPr>
        <w:spacing w:after="0" w:line="240" w:lineRule="auto"/>
        <w:ind w:firstLine="426"/>
        <w:jc w:val="center"/>
        <w:rPr>
          <w:rFonts w:ascii="Times New Roman" w:eastAsia="Times New Roman" w:hAnsi="Times New Roman" w:cs="Times New Roman"/>
          <w:sz w:val="28"/>
          <w:szCs w:val="28"/>
          <w:lang w:eastAsia="ru-RU"/>
        </w:rPr>
      </w:pPr>
      <w:r w:rsidRPr="00AF5FA2">
        <w:rPr>
          <w:rFonts w:ascii="Times New Roman" w:eastAsia="Times New Roman" w:hAnsi="Times New Roman" w:cs="Times New Roman"/>
          <w:b/>
          <w:bCs/>
          <w:sz w:val="28"/>
          <w:szCs w:val="28"/>
          <w:lang w:eastAsia="ru-RU"/>
        </w:rPr>
        <w:t>Види діяльності</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 xml:space="preserve">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від 20.04.2015 №446 «Про затвердження гранично допустимого навантаження на дитину у дошкільних навчальних закладах різних типів та форми власності» (таблиця2). Види діяльності плануються за освітніми лініями: </w:t>
      </w:r>
      <w:r w:rsidRPr="00AF5FA2">
        <w:rPr>
          <w:rFonts w:ascii="Times New Roman" w:eastAsia="Times New Roman" w:hAnsi="Times New Roman" w:cs="Times New Roman"/>
          <w:sz w:val="28"/>
          <w:szCs w:val="28"/>
          <w:lang w:eastAsia="ru-RU"/>
        </w:rPr>
        <w:lastRenderedPageBreak/>
        <w:t>«Ознайомлення із соціумом», «Ознайомлення з природним довкіллям», «Художньо-продуктивна діяльність (музична, образотворча, театральна тощо), «Логіко-математичний розвиток», «Розвиток мовлення і культура мовленнєвого спілкування», «Здоров’я та фізичний розвиток». Реалізація програми передбачає врахування принципу інтеграції освітніх ліній у відповідності з віковими можливостями і особливостями вихованців.</w:t>
      </w:r>
    </w:p>
    <w:p w:rsidR="00982718" w:rsidRPr="00AF5FA2" w:rsidRDefault="00982718" w:rsidP="00982718">
      <w:pPr>
        <w:spacing w:after="0" w:line="240" w:lineRule="auto"/>
        <w:ind w:firstLine="426"/>
        <w:jc w:val="center"/>
        <w:outlineLvl w:val="0"/>
        <w:rPr>
          <w:rFonts w:ascii="Times New Roman" w:eastAsia="Times New Roman" w:hAnsi="Times New Roman" w:cs="Times New Roman"/>
          <w:b/>
          <w:bCs/>
          <w:kern w:val="36"/>
          <w:sz w:val="28"/>
          <w:szCs w:val="28"/>
          <w:lang w:eastAsia="ru-RU"/>
        </w:rPr>
      </w:pPr>
      <w:r w:rsidRPr="00AF5FA2">
        <w:rPr>
          <w:rFonts w:ascii="Times New Roman" w:eastAsia="Times New Roman" w:hAnsi="Times New Roman" w:cs="Times New Roman"/>
          <w:b/>
          <w:bCs/>
          <w:kern w:val="36"/>
          <w:sz w:val="28"/>
          <w:szCs w:val="28"/>
          <w:lang w:eastAsia="ru-RU"/>
        </w:rPr>
        <w:t>Засади нового Базового компонента</w:t>
      </w:r>
    </w:p>
    <w:p w:rsidR="00982718" w:rsidRPr="00AF5FA2" w:rsidRDefault="00982718" w:rsidP="00982718">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Визнання самоцінності дошкільного дитинства, його особливої ролі в розвитку особистості;</w:t>
      </w:r>
    </w:p>
    <w:p w:rsidR="00982718" w:rsidRPr="00AF5FA2" w:rsidRDefault="00982718" w:rsidP="00982718">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Збереження дитячої субкультури;</w:t>
      </w:r>
    </w:p>
    <w:p w:rsidR="00982718" w:rsidRPr="00AF5FA2" w:rsidRDefault="00982718" w:rsidP="00982718">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Створення сприятливих умов для формування особистісної зрілості дитини, її базових якостей;</w:t>
      </w:r>
    </w:p>
    <w:p w:rsidR="00982718" w:rsidRPr="00AF5FA2" w:rsidRDefault="00982718" w:rsidP="00982718">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 xml:space="preserve">        Пріоритет повноцінного проживання дитиною сьогодення у порівнянні з підготовкою до майбутнього етапу життя;</w:t>
      </w:r>
    </w:p>
    <w:p w:rsidR="00982718" w:rsidRPr="00AF5FA2" w:rsidRDefault="00982718" w:rsidP="00982718">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Повага до дитини, врахування індивідуального особистого досвіду дошкільника;</w:t>
      </w:r>
    </w:p>
    <w:p w:rsidR="00982718" w:rsidRPr="00AF5FA2" w:rsidRDefault="00982718" w:rsidP="00982718">
      <w:pPr>
        <w:spacing w:after="0" w:line="240" w:lineRule="auto"/>
        <w:ind w:firstLine="426"/>
        <w:jc w:val="both"/>
        <w:outlineLvl w:val="2"/>
        <w:rPr>
          <w:rFonts w:ascii="Times New Roman" w:eastAsia="Times New Roman" w:hAnsi="Times New Roman" w:cs="Times New Roman"/>
          <w:bCs/>
          <w:sz w:val="28"/>
          <w:szCs w:val="28"/>
          <w:lang w:eastAsia="ru-RU"/>
        </w:rPr>
      </w:pPr>
      <w:proofErr w:type="spellStart"/>
      <w:r w:rsidRPr="00AF5FA2">
        <w:rPr>
          <w:rFonts w:ascii="Times New Roman" w:eastAsia="Times New Roman" w:hAnsi="Times New Roman" w:cs="Times New Roman"/>
          <w:bCs/>
          <w:sz w:val="28"/>
          <w:szCs w:val="28"/>
          <w:lang w:eastAsia="ru-RU"/>
        </w:rPr>
        <w:t>Компетентнісний</w:t>
      </w:r>
      <w:proofErr w:type="spellEnd"/>
      <w:r w:rsidRPr="00AF5FA2">
        <w:rPr>
          <w:rFonts w:ascii="Times New Roman" w:eastAsia="Times New Roman" w:hAnsi="Times New Roman" w:cs="Times New Roman"/>
          <w:bCs/>
          <w:sz w:val="28"/>
          <w:szCs w:val="28"/>
          <w:lang w:eastAsia="ru-RU"/>
        </w:rPr>
        <w:t xml:space="preserve"> підхід до розвитку особистості , збалансованість набутих знань, умінь, навичок, сформованість бажань, інтересів, намірів та особистісних якостей і вольової поведінки дитини;</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Надання пріоритету соціально-</w:t>
      </w:r>
      <w:r>
        <w:rPr>
          <w:rFonts w:ascii="Times New Roman" w:eastAsia="Times New Roman" w:hAnsi="Times New Roman" w:cs="Times New Roman"/>
          <w:sz w:val="28"/>
          <w:szCs w:val="28"/>
          <w:lang w:eastAsia="ru-RU"/>
        </w:rPr>
        <w:t>моральному розвитку особистості</w:t>
      </w:r>
      <w:r w:rsidRPr="00AF5FA2">
        <w:rPr>
          <w:rFonts w:ascii="Times New Roman" w:eastAsia="Times New Roman" w:hAnsi="Times New Roman" w:cs="Times New Roman"/>
          <w:sz w:val="28"/>
          <w:szCs w:val="28"/>
          <w:lang w:eastAsia="ru-RU"/>
        </w:rPr>
        <w:t>, формування уміння узгоджувати особисті інтереси з колективними;</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Формування цілісної картини світу, основ світогляду.</w:t>
      </w:r>
    </w:p>
    <w:p w:rsidR="00982718" w:rsidRPr="00AF5FA2" w:rsidRDefault="00982718" w:rsidP="00982718">
      <w:pPr>
        <w:spacing w:after="0" w:line="240" w:lineRule="auto"/>
        <w:ind w:firstLine="426"/>
        <w:jc w:val="both"/>
        <w:outlineLvl w:val="0"/>
        <w:rPr>
          <w:rFonts w:ascii="Times New Roman" w:eastAsia="Times New Roman" w:hAnsi="Times New Roman" w:cs="Times New Roman"/>
          <w:b/>
          <w:bCs/>
          <w:kern w:val="36"/>
          <w:sz w:val="28"/>
          <w:szCs w:val="28"/>
          <w:lang w:eastAsia="ru-RU"/>
        </w:rPr>
      </w:pPr>
      <w:r w:rsidRPr="00AF5FA2">
        <w:rPr>
          <w:rFonts w:ascii="Times New Roman" w:eastAsia="Times New Roman" w:hAnsi="Times New Roman" w:cs="Times New Roman"/>
          <w:b/>
          <w:bCs/>
          <w:kern w:val="36"/>
          <w:sz w:val="28"/>
          <w:szCs w:val="28"/>
          <w:lang w:eastAsia="ru-RU"/>
        </w:rPr>
        <w:t>Освітня лінія "Особистість дитини” передбачає:</w:t>
      </w:r>
    </w:p>
    <w:p w:rsidR="00982718" w:rsidRPr="00AF5FA2" w:rsidRDefault="00982718" w:rsidP="00982718">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Формування позитивного образу "</w:t>
      </w:r>
      <w:proofErr w:type="spellStart"/>
      <w:r w:rsidRPr="00AF5FA2">
        <w:rPr>
          <w:rFonts w:ascii="Times New Roman" w:eastAsia="Times New Roman" w:hAnsi="Times New Roman" w:cs="Times New Roman"/>
          <w:bCs/>
          <w:sz w:val="28"/>
          <w:szCs w:val="28"/>
          <w:lang w:eastAsia="ru-RU"/>
        </w:rPr>
        <w:t>Я”,створення</w:t>
      </w:r>
      <w:proofErr w:type="spellEnd"/>
      <w:r w:rsidRPr="00AF5FA2">
        <w:rPr>
          <w:rFonts w:ascii="Times New Roman" w:eastAsia="Times New Roman" w:hAnsi="Times New Roman" w:cs="Times New Roman"/>
          <w:bCs/>
          <w:sz w:val="28"/>
          <w:szCs w:val="28"/>
          <w:lang w:eastAsia="ru-RU"/>
        </w:rPr>
        <w:t xml:space="preserve"> бази особистісної культури </w:t>
      </w:r>
      <w:proofErr w:type="spellStart"/>
      <w:r w:rsidRPr="00AF5FA2">
        <w:rPr>
          <w:rFonts w:ascii="Times New Roman" w:eastAsia="Times New Roman" w:hAnsi="Times New Roman" w:cs="Times New Roman"/>
          <w:bCs/>
          <w:sz w:val="28"/>
          <w:szCs w:val="28"/>
          <w:lang w:eastAsia="ru-RU"/>
        </w:rPr>
        <w:t>дитини,її</w:t>
      </w:r>
      <w:proofErr w:type="spellEnd"/>
      <w:r w:rsidRPr="00AF5FA2">
        <w:rPr>
          <w:rFonts w:ascii="Times New Roman" w:eastAsia="Times New Roman" w:hAnsi="Times New Roman" w:cs="Times New Roman"/>
          <w:bCs/>
          <w:sz w:val="28"/>
          <w:szCs w:val="28"/>
          <w:lang w:eastAsia="ru-RU"/>
        </w:rPr>
        <w:t xml:space="preserve"> активної життєдіяльності;</w:t>
      </w:r>
    </w:p>
    <w:p w:rsidR="00982718" w:rsidRPr="00AF5FA2" w:rsidRDefault="00982718" w:rsidP="00982718">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 xml:space="preserve">Виховання в дитини позитивного ставлення до своєї зовнішності, формування основних фізичних якостей, рухових </w:t>
      </w:r>
      <w:proofErr w:type="spellStart"/>
      <w:r w:rsidRPr="00AF5FA2">
        <w:rPr>
          <w:rFonts w:ascii="Times New Roman" w:eastAsia="Times New Roman" w:hAnsi="Times New Roman" w:cs="Times New Roman"/>
          <w:bCs/>
          <w:sz w:val="28"/>
          <w:szCs w:val="28"/>
          <w:lang w:eastAsia="ru-RU"/>
        </w:rPr>
        <w:t>умінь,культурно-гігієнічних,оздоровчих</w:t>
      </w:r>
      <w:proofErr w:type="spellEnd"/>
      <w:r w:rsidRPr="00AF5FA2">
        <w:rPr>
          <w:rFonts w:ascii="Times New Roman" w:eastAsia="Times New Roman" w:hAnsi="Times New Roman" w:cs="Times New Roman"/>
          <w:bCs/>
          <w:sz w:val="28"/>
          <w:szCs w:val="28"/>
          <w:lang w:eastAsia="ru-RU"/>
        </w:rPr>
        <w:t xml:space="preserve"> навичок та навичок безпечної життєдіяльності.</w:t>
      </w:r>
    </w:p>
    <w:p w:rsidR="00982718" w:rsidRPr="00AF5FA2" w:rsidRDefault="00982718" w:rsidP="00982718">
      <w:pPr>
        <w:spacing w:after="0" w:line="240" w:lineRule="auto"/>
        <w:ind w:firstLine="426"/>
        <w:jc w:val="both"/>
        <w:outlineLvl w:val="0"/>
        <w:rPr>
          <w:rFonts w:ascii="Times New Roman" w:eastAsia="Times New Roman" w:hAnsi="Times New Roman" w:cs="Times New Roman"/>
          <w:b/>
          <w:bCs/>
          <w:kern w:val="36"/>
          <w:sz w:val="28"/>
          <w:szCs w:val="28"/>
          <w:lang w:eastAsia="ru-RU"/>
        </w:rPr>
      </w:pPr>
      <w:r w:rsidRPr="00AF5FA2">
        <w:rPr>
          <w:rFonts w:ascii="Times New Roman" w:eastAsia="Times New Roman" w:hAnsi="Times New Roman" w:cs="Times New Roman"/>
          <w:b/>
          <w:bCs/>
          <w:kern w:val="36"/>
          <w:sz w:val="28"/>
          <w:szCs w:val="28"/>
          <w:lang w:eastAsia="ru-RU"/>
        </w:rPr>
        <w:t>Освітня лінія "Дитина в соціумі” передбачає:</w:t>
      </w:r>
    </w:p>
    <w:p w:rsidR="00982718" w:rsidRPr="00AF5FA2" w:rsidRDefault="00982718" w:rsidP="00982718">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Формування навичок соціально визнаної поведінки, вміння орієнтуватись в світі людських взаємин, готовності співпереживати і співчувати іншим</w:t>
      </w:r>
    </w:p>
    <w:p w:rsidR="00982718" w:rsidRPr="00AF5FA2" w:rsidRDefault="00982718" w:rsidP="00982718">
      <w:pPr>
        <w:spacing w:after="0" w:line="240" w:lineRule="auto"/>
        <w:ind w:firstLine="426"/>
        <w:jc w:val="both"/>
        <w:outlineLvl w:val="0"/>
        <w:rPr>
          <w:rFonts w:ascii="Times New Roman" w:eastAsia="Times New Roman" w:hAnsi="Times New Roman" w:cs="Times New Roman"/>
          <w:b/>
          <w:bCs/>
          <w:kern w:val="36"/>
          <w:sz w:val="28"/>
          <w:szCs w:val="28"/>
          <w:lang w:eastAsia="ru-RU"/>
        </w:rPr>
      </w:pPr>
      <w:r w:rsidRPr="00AF5FA2">
        <w:rPr>
          <w:rFonts w:ascii="Times New Roman" w:eastAsia="Times New Roman" w:hAnsi="Times New Roman" w:cs="Times New Roman"/>
          <w:b/>
          <w:bCs/>
          <w:kern w:val="36"/>
          <w:sz w:val="28"/>
          <w:szCs w:val="28"/>
          <w:lang w:eastAsia="ru-RU"/>
        </w:rPr>
        <w:t>Зміст освітньої лінії "Дитина в природному довкіллі” :</w:t>
      </w:r>
    </w:p>
    <w:p w:rsidR="00982718" w:rsidRPr="00AF5FA2" w:rsidRDefault="00982718" w:rsidP="00982718">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 xml:space="preserve">Містить доступні дитині уявлення про природу планети Земля та Всесвіт, розвиток </w:t>
      </w:r>
      <w:proofErr w:type="spellStart"/>
      <w:r w:rsidRPr="00AF5FA2">
        <w:rPr>
          <w:rFonts w:ascii="Times New Roman" w:eastAsia="Times New Roman" w:hAnsi="Times New Roman" w:cs="Times New Roman"/>
          <w:bCs/>
          <w:sz w:val="28"/>
          <w:szCs w:val="28"/>
          <w:lang w:eastAsia="ru-RU"/>
        </w:rPr>
        <w:t>емоційно</w:t>
      </w:r>
      <w:proofErr w:type="spellEnd"/>
      <w:r w:rsidRPr="00AF5FA2">
        <w:rPr>
          <w:rFonts w:ascii="Times New Roman" w:eastAsia="Times New Roman" w:hAnsi="Times New Roman" w:cs="Times New Roman"/>
          <w:bCs/>
          <w:sz w:val="28"/>
          <w:szCs w:val="28"/>
          <w:lang w:eastAsia="ru-RU"/>
        </w:rPr>
        <w:t>-ціннісного та відповідального екологічного ставлення до природного довкілля.</w:t>
      </w:r>
    </w:p>
    <w:p w:rsidR="00982718" w:rsidRPr="00AF5FA2" w:rsidRDefault="00982718" w:rsidP="00982718">
      <w:pPr>
        <w:spacing w:after="0" w:line="240" w:lineRule="auto"/>
        <w:ind w:firstLine="426"/>
        <w:jc w:val="both"/>
        <w:outlineLvl w:val="0"/>
        <w:rPr>
          <w:rFonts w:ascii="Times New Roman" w:eastAsia="Times New Roman" w:hAnsi="Times New Roman" w:cs="Times New Roman"/>
          <w:b/>
          <w:bCs/>
          <w:kern w:val="36"/>
          <w:sz w:val="28"/>
          <w:szCs w:val="28"/>
          <w:lang w:eastAsia="ru-RU"/>
        </w:rPr>
      </w:pPr>
      <w:r w:rsidRPr="00AF5FA2">
        <w:rPr>
          <w:rFonts w:ascii="Times New Roman" w:eastAsia="Times New Roman" w:hAnsi="Times New Roman" w:cs="Times New Roman"/>
          <w:b/>
          <w:bCs/>
          <w:kern w:val="36"/>
          <w:sz w:val="28"/>
          <w:szCs w:val="28"/>
          <w:lang w:eastAsia="ru-RU"/>
        </w:rPr>
        <w:t>Зміст освітньої лінії "Дитина в світі культури”:</w:t>
      </w:r>
    </w:p>
    <w:p w:rsidR="00982718" w:rsidRPr="00AF5FA2" w:rsidRDefault="00982718" w:rsidP="00982718">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 самостійності , культури та безпеки праці.</w:t>
      </w:r>
    </w:p>
    <w:p w:rsidR="00982718" w:rsidRPr="00AF5FA2" w:rsidRDefault="00982718" w:rsidP="00982718">
      <w:pPr>
        <w:spacing w:after="0" w:line="240" w:lineRule="auto"/>
        <w:ind w:firstLine="426"/>
        <w:jc w:val="both"/>
        <w:outlineLvl w:val="0"/>
        <w:rPr>
          <w:rFonts w:ascii="Times New Roman" w:eastAsia="Times New Roman" w:hAnsi="Times New Roman" w:cs="Times New Roman"/>
          <w:b/>
          <w:bCs/>
          <w:kern w:val="36"/>
          <w:sz w:val="28"/>
          <w:szCs w:val="28"/>
          <w:lang w:eastAsia="ru-RU"/>
        </w:rPr>
      </w:pPr>
      <w:r w:rsidRPr="00AF5FA2">
        <w:rPr>
          <w:rFonts w:ascii="Times New Roman" w:eastAsia="Times New Roman" w:hAnsi="Times New Roman" w:cs="Times New Roman"/>
          <w:b/>
          <w:bCs/>
          <w:kern w:val="36"/>
          <w:sz w:val="28"/>
          <w:szCs w:val="28"/>
          <w:lang w:eastAsia="ru-RU"/>
        </w:rPr>
        <w:t>Зміст освітньої лінії "Гра дитини”:</w:t>
      </w:r>
    </w:p>
    <w:p w:rsidR="00982718" w:rsidRPr="00AF5FA2" w:rsidRDefault="00982718" w:rsidP="00982718">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Розвиток у дітей творчих здібностей, самостійності , ініціативності, організованості і ігровій діяльності та формування у них стійкого інтересу до пізнання довкілля і реалізації себе в ньому</w:t>
      </w:r>
    </w:p>
    <w:p w:rsidR="00982718" w:rsidRPr="00AF5FA2" w:rsidRDefault="00982718" w:rsidP="00982718">
      <w:pPr>
        <w:spacing w:after="0" w:line="240" w:lineRule="auto"/>
        <w:ind w:firstLine="426"/>
        <w:jc w:val="both"/>
        <w:outlineLvl w:val="0"/>
        <w:rPr>
          <w:rFonts w:ascii="Times New Roman" w:eastAsia="Times New Roman" w:hAnsi="Times New Roman" w:cs="Times New Roman"/>
          <w:b/>
          <w:bCs/>
          <w:kern w:val="36"/>
          <w:sz w:val="28"/>
          <w:szCs w:val="28"/>
          <w:lang w:eastAsia="ru-RU"/>
        </w:rPr>
      </w:pPr>
      <w:r w:rsidRPr="00AF5FA2">
        <w:rPr>
          <w:rFonts w:ascii="Times New Roman" w:eastAsia="Times New Roman" w:hAnsi="Times New Roman" w:cs="Times New Roman"/>
          <w:b/>
          <w:bCs/>
          <w:kern w:val="36"/>
          <w:sz w:val="28"/>
          <w:szCs w:val="28"/>
          <w:lang w:eastAsia="ru-RU"/>
        </w:rPr>
        <w:t>Зміст освітньої лінії "Дитина в сенсорно-пізнавальному просторі”:</w:t>
      </w:r>
    </w:p>
    <w:p w:rsidR="00982718" w:rsidRPr="00AF5FA2" w:rsidRDefault="00982718" w:rsidP="00982718">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lastRenderedPageBreak/>
        <w:t xml:space="preserve">Передбачає сформованість доступних для </w:t>
      </w:r>
      <w:r>
        <w:rPr>
          <w:rFonts w:ascii="Times New Roman" w:eastAsia="Times New Roman" w:hAnsi="Times New Roman" w:cs="Times New Roman"/>
          <w:bCs/>
          <w:sz w:val="28"/>
          <w:szCs w:val="28"/>
          <w:lang w:eastAsia="ru-RU"/>
        </w:rPr>
        <w:t>дитини дошкільного віку уявлень</w:t>
      </w:r>
      <w:r w:rsidRPr="00AF5FA2">
        <w:rPr>
          <w:rFonts w:ascii="Times New Roman" w:eastAsia="Times New Roman" w:hAnsi="Times New Roman" w:cs="Times New Roman"/>
          <w:bCs/>
          <w:sz w:val="28"/>
          <w:szCs w:val="28"/>
          <w:lang w:eastAsia="ru-RU"/>
        </w:rPr>
        <w:t>, еталонів, що відображають ознаки, властивості та відношення предметів і об'єктів довколишнього світу;</w:t>
      </w:r>
    </w:p>
    <w:p w:rsidR="00982718" w:rsidRPr="00AF5FA2" w:rsidRDefault="00982718" w:rsidP="00982718">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світу, компетентної поведінки в різних життєвих ситуаціях.</w:t>
      </w:r>
    </w:p>
    <w:p w:rsidR="00982718" w:rsidRPr="00AF5FA2" w:rsidRDefault="00982718" w:rsidP="00982718">
      <w:pPr>
        <w:spacing w:after="0" w:line="240" w:lineRule="auto"/>
        <w:ind w:firstLine="426"/>
        <w:jc w:val="both"/>
        <w:outlineLvl w:val="0"/>
        <w:rPr>
          <w:rFonts w:ascii="Times New Roman" w:eastAsia="Times New Roman" w:hAnsi="Times New Roman" w:cs="Times New Roman"/>
          <w:b/>
          <w:bCs/>
          <w:kern w:val="36"/>
          <w:sz w:val="28"/>
          <w:szCs w:val="28"/>
          <w:lang w:eastAsia="ru-RU"/>
        </w:rPr>
      </w:pPr>
      <w:r w:rsidRPr="00AF5FA2">
        <w:rPr>
          <w:rFonts w:ascii="Times New Roman" w:eastAsia="Times New Roman" w:hAnsi="Times New Roman" w:cs="Times New Roman"/>
          <w:b/>
          <w:bCs/>
          <w:kern w:val="36"/>
          <w:sz w:val="28"/>
          <w:szCs w:val="28"/>
          <w:lang w:eastAsia="ru-RU"/>
        </w:rPr>
        <w:t>Зміст освітньої лінії "Мовлення дитини”</w:t>
      </w:r>
    </w:p>
    <w:p w:rsidR="00982718" w:rsidRPr="00AF5FA2" w:rsidRDefault="00982718" w:rsidP="00982718">
      <w:pPr>
        <w:spacing w:after="0" w:line="240" w:lineRule="auto"/>
        <w:ind w:firstLine="426"/>
        <w:jc w:val="both"/>
        <w:outlineLvl w:val="2"/>
        <w:rPr>
          <w:rFonts w:ascii="Times New Roman" w:eastAsia="Times New Roman" w:hAnsi="Times New Roman" w:cs="Times New Roman"/>
          <w:bCs/>
          <w:sz w:val="28"/>
          <w:szCs w:val="28"/>
          <w:lang w:eastAsia="ru-RU"/>
        </w:rPr>
      </w:pPr>
      <w:r w:rsidRPr="00AF5FA2">
        <w:rPr>
          <w:rFonts w:ascii="Times New Roman" w:eastAsia="Times New Roman" w:hAnsi="Times New Roman" w:cs="Times New Roman"/>
          <w:bCs/>
          <w:sz w:val="28"/>
          <w:szCs w:val="28"/>
          <w:lang w:eastAsia="ru-RU"/>
        </w:rPr>
        <w:t>Засвоєння дитиною культури мовлення та спілкування, елементарних правил користування мовою у різних життєвих ситуаціях.</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b/>
          <w:bCs/>
          <w:sz w:val="28"/>
          <w:szCs w:val="28"/>
          <w:lang w:eastAsia="ru-RU"/>
        </w:rPr>
        <w:t>Форми організації освітнього процесу</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Організоване навчання проводиться у формі занять, починаючи з 4-го року життя. Протягом дня рівномірно розподіляються всі види активності за основними лініями розвитку залежно від бажань та інтересу дітей.</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 xml:space="preserve">Робота в гуртках за інтересами дітей дошкільного підрозділу є самостійною додатковою організаційною формою освітнього процесу. Її мета: задовольняти потреби й зацікавленості дитини до певного виду діяльності, розвивати її природні, загальні та спеціальні здібності; активізувати дитячу творчість, своєчасно виявляти обдарованість. Заняття в гуртках за інтересами  плануються в другій половині дня. Тривалість гурткової роботи – 15-25 хв. залежно від віку дітей. </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 xml:space="preserve">Для програмно-методичного забезпечення освітнього процесу використовуються навчальні видання, рекомендовані Міністерством освіти і науки України зазначені у листі МОНУ від 22.07.2020 №1/9-394 «Про переліки навчальної літератури, рекомендованої Міністерством освіти і науки України для використання у закладах освіти у 2020/2021 навчальному році». </w:t>
      </w:r>
    </w:p>
    <w:p w:rsidR="00982718" w:rsidRPr="00AF5FA2" w:rsidRDefault="00982718" w:rsidP="00982718">
      <w:pPr>
        <w:spacing w:after="0" w:line="240" w:lineRule="auto"/>
        <w:ind w:firstLine="426"/>
        <w:jc w:val="both"/>
        <w:rPr>
          <w:rFonts w:ascii="Times New Roman" w:eastAsia="Times New Roman" w:hAnsi="Times New Roman" w:cs="Times New Roman"/>
          <w:b/>
          <w:sz w:val="28"/>
          <w:szCs w:val="28"/>
          <w:lang w:eastAsia="ru-RU"/>
        </w:rPr>
      </w:pPr>
      <w:r w:rsidRPr="00AF5FA2">
        <w:rPr>
          <w:rFonts w:ascii="Times New Roman" w:eastAsia="Times New Roman" w:hAnsi="Times New Roman" w:cs="Times New Roman"/>
          <w:b/>
          <w:sz w:val="28"/>
          <w:szCs w:val="28"/>
          <w:lang w:eastAsia="ru-RU"/>
        </w:rPr>
        <w:t>Зміст освітньої програми передбачає:</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Формування основ соціальної адаптації та життєвої компетентності дитини;</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 xml:space="preserve">Виховання елементів </w:t>
      </w:r>
      <w:proofErr w:type="spellStart"/>
      <w:r w:rsidRPr="00AF5FA2">
        <w:rPr>
          <w:rFonts w:ascii="Times New Roman" w:eastAsia="Times New Roman" w:hAnsi="Times New Roman" w:cs="Times New Roman"/>
          <w:sz w:val="28"/>
          <w:szCs w:val="28"/>
          <w:lang w:eastAsia="ru-RU"/>
        </w:rPr>
        <w:t>природодоцільного</w:t>
      </w:r>
      <w:proofErr w:type="spellEnd"/>
      <w:r w:rsidRPr="00AF5FA2">
        <w:rPr>
          <w:rFonts w:ascii="Times New Roman" w:eastAsia="Times New Roman" w:hAnsi="Times New Roman" w:cs="Times New Roman"/>
          <w:sz w:val="28"/>
          <w:szCs w:val="28"/>
          <w:lang w:eastAsia="ru-RU"/>
        </w:rPr>
        <w:t xml:space="preserve"> світогляду, розвиток позитивного </w:t>
      </w:r>
      <w:proofErr w:type="spellStart"/>
      <w:r w:rsidRPr="00AF5FA2">
        <w:rPr>
          <w:rFonts w:ascii="Times New Roman" w:eastAsia="Times New Roman" w:hAnsi="Times New Roman" w:cs="Times New Roman"/>
          <w:sz w:val="28"/>
          <w:szCs w:val="28"/>
          <w:lang w:eastAsia="ru-RU"/>
        </w:rPr>
        <w:t>емоційно</w:t>
      </w:r>
      <w:proofErr w:type="spellEnd"/>
      <w:r w:rsidRPr="00AF5FA2">
        <w:rPr>
          <w:rFonts w:ascii="Times New Roman" w:eastAsia="Times New Roman" w:hAnsi="Times New Roman" w:cs="Times New Roman"/>
          <w:sz w:val="28"/>
          <w:szCs w:val="28"/>
          <w:lang w:eastAsia="ru-RU"/>
        </w:rPr>
        <w:t>-ціннісного ставлення до довкілля;</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 xml:space="preserve">Утвердження </w:t>
      </w:r>
      <w:proofErr w:type="spellStart"/>
      <w:r w:rsidRPr="00AF5FA2">
        <w:rPr>
          <w:rFonts w:ascii="Times New Roman" w:eastAsia="Times New Roman" w:hAnsi="Times New Roman" w:cs="Times New Roman"/>
          <w:sz w:val="28"/>
          <w:szCs w:val="28"/>
          <w:lang w:eastAsia="ru-RU"/>
        </w:rPr>
        <w:t>емоційно</w:t>
      </w:r>
      <w:proofErr w:type="spellEnd"/>
      <w:r w:rsidRPr="00AF5FA2">
        <w:rPr>
          <w:rFonts w:ascii="Times New Roman" w:eastAsia="Times New Roman" w:hAnsi="Times New Roman" w:cs="Times New Roman"/>
          <w:sz w:val="28"/>
          <w:szCs w:val="28"/>
          <w:lang w:eastAsia="ru-RU"/>
        </w:rPr>
        <w:t>-ціннісного ставлення до практичної та духовної діяльності людини;</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Розвиток потреби в реалізації власних творчих здібностей.</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Реалізацію змісту освітньої програми здійснює команда педагогів: вихователі, вчитель-логопед, керівник музичний, практичний психолог.</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У закладі впроваджується інноваційна освітня діяльність:</w:t>
      </w:r>
    </w:p>
    <w:p w:rsidR="00982718" w:rsidRPr="00AF5FA2" w:rsidRDefault="00982718" w:rsidP="00982718">
      <w:pPr>
        <w:spacing w:after="0"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 елементи методики сенсорного виховання ;</w:t>
      </w:r>
    </w:p>
    <w:p w:rsidR="00982718" w:rsidRDefault="00982718" w:rsidP="00982718">
      <w:pPr>
        <w:spacing w:after="100" w:afterAutospacing="1" w:line="240" w:lineRule="auto"/>
        <w:ind w:firstLine="426"/>
        <w:jc w:val="both"/>
        <w:rPr>
          <w:rFonts w:ascii="Times New Roman" w:eastAsia="Times New Roman" w:hAnsi="Times New Roman" w:cs="Times New Roman"/>
          <w:sz w:val="28"/>
          <w:szCs w:val="28"/>
          <w:lang w:eastAsia="ru-RU"/>
        </w:rPr>
      </w:pPr>
      <w:r w:rsidRPr="00AF5FA2">
        <w:rPr>
          <w:rFonts w:ascii="Times New Roman" w:eastAsia="Times New Roman" w:hAnsi="Times New Roman" w:cs="Times New Roman"/>
          <w:sz w:val="28"/>
          <w:szCs w:val="28"/>
          <w:lang w:eastAsia="ru-RU"/>
        </w:rPr>
        <w:t xml:space="preserve">- вивчаються </w:t>
      </w:r>
      <w:proofErr w:type="spellStart"/>
      <w:r w:rsidRPr="00AF5FA2">
        <w:rPr>
          <w:rFonts w:ascii="Times New Roman" w:eastAsia="Times New Roman" w:hAnsi="Times New Roman" w:cs="Times New Roman"/>
          <w:sz w:val="28"/>
          <w:szCs w:val="28"/>
          <w:lang w:eastAsia="ru-RU"/>
        </w:rPr>
        <w:t>досвіди</w:t>
      </w:r>
      <w:proofErr w:type="spellEnd"/>
      <w:r w:rsidRPr="00AF5FA2">
        <w:rPr>
          <w:rFonts w:ascii="Times New Roman" w:eastAsia="Times New Roman" w:hAnsi="Times New Roman" w:cs="Times New Roman"/>
          <w:sz w:val="28"/>
          <w:szCs w:val="28"/>
          <w:lang w:eastAsia="ru-RU"/>
        </w:rPr>
        <w:t xml:space="preserve"> роботи вихователів.    </w:t>
      </w:r>
    </w:p>
    <w:p w:rsidR="00982718" w:rsidRPr="003F4517" w:rsidRDefault="00982718" w:rsidP="00982718">
      <w:pPr>
        <w:pStyle w:val="a4"/>
        <w:jc w:val="center"/>
        <w:rPr>
          <w:rFonts w:ascii="Times New Roman" w:hAnsi="Times New Roman" w:cs="Times New Roman"/>
          <w:b/>
          <w:sz w:val="28"/>
          <w:szCs w:val="28"/>
        </w:rPr>
      </w:pPr>
      <w:r w:rsidRPr="003F4517">
        <w:rPr>
          <w:rFonts w:ascii="Times New Roman" w:hAnsi="Times New Roman" w:cs="Times New Roman"/>
          <w:b/>
          <w:sz w:val="28"/>
          <w:szCs w:val="28"/>
        </w:rPr>
        <w:lastRenderedPageBreak/>
        <w:t>Навчальний план</w:t>
      </w:r>
    </w:p>
    <w:p w:rsidR="00982718" w:rsidRPr="005A5A69" w:rsidRDefault="00982718" w:rsidP="00982718">
      <w:pPr>
        <w:pStyle w:val="a4"/>
        <w:jc w:val="center"/>
        <w:rPr>
          <w:rFonts w:ascii="Times New Roman" w:hAnsi="Times New Roman" w:cs="Times New Roman"/>
          <w:b/>
          <w:sz w:val="28"/>
          <w:szCs w:val="28"/>
          <w:lang w:val="ru-RU"/>
        </w:rPr>
      </w:pPr>
      <w:proofErr w:type="spellStart"/>
      <w:r>
        <w:rPr>
          <w:rFonts w:ascii="Times New Roman" w:hAnsi="Times New Roman" w:cs="Times New Roman"/>
          <w:b/>
          <w:sz w:val="28"/>
          <w:szCs w:val="28"/>
        </w:rPr>
        <w:t>Підгорецького</w:t>
      </w:r>
      <w:proofErr w:type="spellEnd"/>
      <w:r w:rsidRPr="003F4517">
        <w:rPr>
          <w:rFonts w:ascii="Times New Roman" w:hAnsi="Times New Roman" w:cs="Times New Roman"/>
          <w:b/>
          <w:sz w:val="28"/>
          <w:szCs w:val="28"/>
        </w:rPr>
        <w:t xml:space="preserve"> НВК для дошкільного підрозділу</w:t>
      </w:r>
      <w:r w:rsidR="00EF3EDF">
        <w:rPr>
          <w:rFonts w:ascii="Times New Roman" w:hAnsi="Times New Roman" w:cs="Times New Roman"/>
          <w:b/>
          <w:sz w:val="28"/>
          <w:szCs w:val="28"/>
        </w:rPr>
        <w:t xml:space="preserve"> на 2021-2022</w:t>
      </w:r>
      <w:r w:rsidRPr="003F4517">
        <w:rPr>
          <w:rFonts w:ascii="Times New Roman" w:hAnsi="Times New Roman" w:cs="Times New Roman"/>
          <w:b/>
          <w:sz w:val="28"/>
          <w:szCs w:val="28"/>
        </w:rPr>
        <w:t xml:space="preserve"> </w:t>
      </w:r>
      <w:proofErr w:type="spellStart"/>
      <w:r w:rsidRPr="003F4517">
        <w:rPr>
          <w:rFonts w:ascii="Times New Roman" w:hAnsi="Times New Roman" w:cs="Times New Roman"/>
          <w:b/>
          <w:sz w:val="28"/>
          <w:szCs w:val="28"/>
        </w:rPr>
        <w:t>н.р</w:t>
      </w:r>
      <w:proofErr w:type="spell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252"/>
        <w:gridCol w:w="3650"/>
      </w:tblGrid>
      <w:tr w:rsidR="00982718" w:rsidRPr="00AF5FA2" w:rsidTr="00982718">
        <w:trPr>
          <w:trHeight w:val="339"/>
        </w:trPr>
        <w:tc>
          <w:tcPr>
            <w:tcW w:w="948" w:type="dxa"/>
            <w:vMerge w:val="restart"/>
            <w:shd w:val="clear" w:color="auto" w:fill="auto"/>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p>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з/п</w:t>
            </w:r>
          </w:p>
        </w:tc>
        <w:tc>
          <w:tcPr>
            <w:tcW w:w="4252" w:type="dxa"/>
            <w:tcBorders>
              <w:bottom w:val="nil"/>
            </w:tcBorders>
            <w:shd w:val="clear" w:color="auto" w:fill="auto"/>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Види діяльності за освітніми лініями</w:t>
            </w:r>
          </w:p>
        </w:tc>
        <w:tc>
          <w:tcPr>
            <w:tcW w:w="3650" w:type="dxa"/>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К-сть занять за тиждень </w:t>
            </w:r>
          </w:p>
        </w:tc>
      </w:tr>
      <w:tr w:rsidR="00982718" w:rsidRPr="00AF5FA2" w:rsidTr="00982718">
        <w:trPr>
          <w:trHeight w:val="495"/>
        </w:trPr>
        <w:tc>
          <w:tcPr>
            <w:tcW w:w="948" w:type="dxa"/>
            <w:vMerge/>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p>
        </w:tc>
        <w:tc>
          <w:tcPr>
            <w:tcW w:w="4252" w:type="dxa"/>
            <w:tcBorders>
              <w:top w:val="nil"/>
            </w:tcBorders>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p>
        </w:tc>
        <w:tc>
          <w:tcPr>
            <w:tcW w:w="3650" w:type="dxa"/>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Різновікова група</w:t>
            </w:r>
          </w:p>
        </w:tc>
      </w:tr>
      <w:tr w:rsidR="00982718" w:rsidRPr="00AF5FA2" w:rsidTr="00982718">
        <w:tc>
          <w:tcPr>
            <w:tcW w:w="948" w:type="dxa"/>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w:t>
            </w:r>
          </w:p>
        </w:tc>
        <w:tc>
          <w:tcPr>
            <w:tcW w:w="4252" w:type="dxa"/>
            <w:shd w:val="clear" w:color="auto" w:fill="auto"/>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Ознайомлення із соціумом</w:t>
            </w:r>
          </w:p>
        </w:tc>
        <w:tc>
          <w:tcPr>
            <w:tcW w:w="3650" w:type="dxa"/>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2</w:t>
            </w:r>
          </w:p>
        </w:tc>
      </w:tr>
      <w:tr w:rsidR="00982718" w:rsidRPr="00AF5FA2" w:rsidTr="00982718">
        <w:tc>
          <w:tcPr>
            <w:tcW w:w="948" w:type="dxa"/>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2</w:t>
            </w:r>
          </w:p>
        </w:tc>
        <w:tc>
          <w:tcPr>
            <w:tcW w:w="4252" w:type="dxa"/>
            <w:shd w:val="clear" w:color="auto" w:fill="auto"/>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Ознайомлення з природним довкіллям </w:t>
            </w:r>
          </w:p>
        </w:tc>
        <w:tc>
          <w:tcPr>
            <w:tcW w:w="3650" w:type="dxa"/>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w:t>
            </w:r>
          </w:p>
        </w:tc>
      </w:tr>
      <w:tr w:rsidR="00982718" w:rsidRPr="00AF5FA2" w:rsidTr="00982718">
        <w:tc>
          <w:tcPr>
            <w:tcW w:w="948" w:type="dxa"/>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3</w:t>
            </w:r>
          </w:p>
        </w:tc>
        <w:tc>
          <w:tcPr>
            <w:tcW w:w="4252" w:type="dxa"/>
            <w:shd w:val="clear" w:color="auto" w:fill="auto"/>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Художньо-продуктивна діяльність</w:t>
            </w:r>
          </w:p>
        </w:tc>
        <w:tc>
          <w:tcPr>
            <w:tcW w:w="3650" w:type="dxa"/>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4</w:t>
            </w:r>
          </w:p>
        </w:tc>
      </w:tr>
      <w:tr w:rsidR="00982718" w:rsidRPr="00AF5FA2" w:rsidTr="00982718">
        <w:tc>
          <w:tcPr>
            <w:tcW w:w="948" w:type="dxa"/>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4</w:t>
            </w:r>
          </w:p>
        </w:tc>
        <w:tc>
          <w:tcPr>
            <w:tcW w:w="4252" w:type="dxa"/>
            <w:shd w:val="clear" w:color="auto" w:fill="auto"/>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Логіко-математичний розвиток</w:t>
            </w:r>
          </w:p>
        </w:tc>
        <w:tc>
          <w:tcPr>
            <w:tcW w:w="3650" w:type="dxa"/>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w:t>
            </w:r>
          </w:p>
        </w:tc>
      </w:tr>
      <w:tr w:rsidR="00982718" w:rsidRPr="00AF5FA2" w:rsidTr="00982718">
        <w:tc>
          <w:tcPr>
            <w:tcW w:w="948" w:type="dxa"/>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5</w:t>
            </w:r>
          </w:p>
        </w:tc>
        <w:tc>
          <w:tcPr>
            <w:tcW w:w="4252" w:type="dxa"/>
            <w:shd w:val="clear" w:color="auto" w:fill="auto"/>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Розвиток мовлення</w:t>
            </w:r>
          </w:p>
        </w:tc>
        <w:tc>
          <w:tcPr>
            <w:tcW w:w="3650" w:type="dxa"/>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3</w:t>
            </w:r>
          </w:p>
        </w:tc>
      </w:tr>
      <w:tr w:rsidR="00982718" w:rsidRPr="00AF5FA2" w:rsidTr="00982718">
        <w:tc>
          <w:tcPr>
            <w:tcW w:w="948" w:type="dxa"/>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6</w:t>
            </w:r>
          </w:p>
        </w:tc>
        <w:tc>
          <w:tcPr>
            <w:tcW w:w="4252" w:type="dxa"/>
            <w:shd w:val="clear" w:color="auto" w:fill="auto"/>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Здоров’я  та фізичний розвиток</w:t>
            </w:r>
          </w:p>
        </w:tc>
        <w:tc>
          <w:tcPr>
            <w:tcW w:w="3650" w:type="dxa"/>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3</w:t>
            </w:r>
          </w:p>
        </w:tc>
      </w:tr>
      <w:tr w:rsidR="00982718" w:rsidRPr="00AF5FA2" w:rsidTr="00982718">
        <w:tc>
          <w:tcPr>
            <w:tcW w:w="948" w:type="dxa"/>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7</w:t>
            </w:r>
          </w:p>
        </w:tc>
        <w:tc>
          <w:tcPr>
            <w:tcW w:w="4252" w:type="dxa"/>
            <w:shd w:val="clear" w:color="auto" w:fill="auto"/>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Загальна кількість занять на тиждень</w:t>
            </w:r>
          </w:p>
        </w:tc>
        <w:tc>
          <w:tcPr>
            <w:tcW w:w="3650" w:type="dxa"/>
            <w:shd w:val="clear" w:color="auto" w:fill="auto"/>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11</w:t>
            </w:r>
          </w:p>
          <w:p w:rsidR="00982718" w:rsidRPr="00AF5FA2" w:rsidRDefault="00982718" w:rsidP="00982718">
            <w:pPr>
              <w:pStyle w:val="a4"/>
              <w:ind w:firstLine="426"/>
              <w:jc w:val="both"/>
              <w:rPr>
                <w:rFonts w:ascii="Times New Roman" w:hAnsi="Times New Roman" w:cs="Times New Roman"/>
                <w:color w:val="auto"/>
                <w:sz w:val="28"/>
                <w:szCs w:val="28"/>
              </w:rPr>
            </w:pPr>
          </w:p>
        </w:tc>
      </w:tr>
    </w:tbl>
    <w:p w:rsidR="00982718" w:rsidRPr="00AF5FA2" w:rsidRDefault="00982718" w:rsidP="00982718">
      <w:pPr>
        <w:pStyle w:val="a4"/>
        <w:ind w:firstLine="426"/>
        <w:jc w:val="both"/>
        <w:rPr>
          <w:rFonts w:ascii="Times New Roman" w:hAnsi="Times New Roman" w:cs="Times New Roman"/>
          <w:color w:val="auto"/>
          <w:sz w:val="28"/>
          <w:szCs w:val="28"/>
        </w:rPr>
      </w:pP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Тривалість одного заняття: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 різновіко</w:t>
      </w:r>
      <w:r>
        <w:rPr>
          <w:rFonts w:ascii="Times New Roman" w:hAnsi="Times New Roman" w:cs="Times New Roman"/>
          <w:color w:val="auto"/>
          <w:sz w:val="28"/>
          <w:szCs w:val="28"/>
        </w:rPr>
        <w:t>вій групі – не більше 20 хвилин</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Тривалість перерв між заняттями становить не менше 10 хвилин.</w:t>
      </w:r>
    </w:p>
    <w:p w:rsidR="00982718" w:rsidRPr="00AF5FA2" w:rsidRDefault="00982718" w:rsidP="00982718">
      <w:pPr>
        <w:pStyle w:val="a4"/>
        <w:ind w:firstLine="426"/>
        <w:jc w:val="both"/>
        <w:rPr>
          <w:rFonts w:ascii="Times New Roman" w:hAnsi="Times New Roman" w:cs="Times New Roman"/>
          <w:color w:val="auto"/>
          <w:sz w:val="28"/>
          <w:szCs w:val="28"/>
        </w:rPr>
      </w:pPr>
    </w:p>
    <w:p w:rsidR="00982718" w:rsidRPr="00AF5FA2" w:rsidRDefault="00982718" w:rsidP="00982718">
      <w:pPr>
        <w:pStyle w:val="a4"/>
        <w:ind w:firstLine="426"/>
        <w:jc w:val="center"/>
        <w:rPr>
          <w:rFonts w:ascii="Times New Roman" w:hAnsi="Times New Roman" w:cs="Times New Roman"/>
          <w:color w:val="auto"/>
          <w:sz w:val="28"/>
          <w:szCs w:val="28"/>
        </w:rPr>
      </w:pPr>
      <w:r w:rsidRPr="00AF5FA2">
        <w:rPr>
          <w:rFonts w:ascii="Times New Roman" w:hAnsi="Times New Roman" w:cs="Times New Roman"/>
          <w:b/>
          <w:bCs/>
          <w:color w:val="auto"/>
          <w:sz w:val="28"/>
          <w:szCs w:val="28"/>
        </w:rPr>
        <w:t>ІІІ. Освітня програма школи  І ступеня</w:t>
      </w:r>
    </w:p>
    <w:p w:rsidR="00982718" w:rsidRPr="00AF5FA2" w:rsidRDefault="00982718" w:rsidP="00982718">
      <w:pPr>
        <w:pStyle w:val="a4"/>
        <w:ind w:firstLine="426"/>
        <w:jc w:val="both"/>
        <w:rPr>
          <w:rFonts w:ascii="Times New Roman" w:hAnsi="Times New Roman" w:cs="Times New Roman"/>
          <w:color w:val="auto"/>
          <w:sz w:val="28"/>
          <w:szCs w:val="28"/>
        </w:rPr>
      </w:pPr>
    </w:p>
    <w:p w:rsidR="00982718" w:rsidRPr="005A5A69" w:rsidRDefault="00982718" w:rsidP="00982718">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i/>
          <w:iCs/>
          <w:color w:val="auto"/>
          <w:sz w:val="28"/>
          <w:szCs w:val="28"/>
        </w:rPr>
        <w:t>Загальні положення  освітньої програми школи І ступеня (1 –2 класи)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Освітня програма початкової</w:t>
      </w:r>
      <w:r>
        <w:rPr>
          <w:rFonts w:ascii="Times New Roman" w:hAnsi="Times New Roman" w:cs="Times New Roman"/>
          <w:color w:val="auto"/>
          <w:sz w:val="28"/>
          <w:szCs w:val="28"/>
        </w:rPr>
        <w:t xml:space="preserve"> освіти </w:t>
      </w:r>
      <w:proofErr w:type="spellStart"/>
      <w:r>
        <w:rPr>
          <w:rFonts w:ascii="Times New Roman" w:hAnsi="Times New Roman" w:cs="Times New Roman"/>
          <w:color w:val="auto"/>
          <w:sz w:val="28"/>
          <w:szCs w:val="28"/>
        </w:rPr>
        <w:t>Підгорецького</w:t>
      </w:r>
      <w:proofErr w:type="spellEnd"/>
      <w:r w:rsidRPr="00AF5FA2">
        <w:rPr>
          <w:rFonts w:ascii="Times New Roman" w:hAnsi="Times New Roman" w:cs="Times New Roman"/>
          <w:color w:val="auto"/>
          <w:sz w:val="28"/>
          <w:szCs w:val="28"/>
        </w:rPr>
        <w:t xml:space="preserve"> НВК (1 - 2 класи) розроблена на виконання Закону України «Про освіту»,  Державного стандарту початкової освіти, затвердженого постановою Кабінету Міністрів України від 21 лютого 2018 р. № 87, наказу МОН України від 21 березня 2018 року № 268 «Про затвердження переліків типових освітніх та навчальних програм для 1-2 класів закладів загальної середньої освіти», зі змінами, внесеними наказом МОН від 08.10.2019 № 1272 “Про затвердження типових освітніх програм для 1-2 класів закладів загальної середньої освіти” на основі Типової освітньої програми під керівництвом </w:t>
      </w:r>
      <w:proofErr w:type="spellStart"/>
      <w:r w:rsidRPr="00AF5FA2">
        <w:rPr>
          <w:rFonts w:ascii="Times New Roman" w:hAnsi="Times New Roman" w:cs="Times New Roman"/>
          <w:color w:val="auto"/>
          <w:sz w:val="28"/>
          <w:szCs w:val="28"/>
        </w:rPr>
        <w:t>Р.Б.Шияна</w:t>
      </w:r>
      <w:proofErr w:type="spellEnd"/>
      <w:r w:rsidRPr="00AF5FA2">
        <w:rPr>
          <w:rFonts w:ascii="Times New Roman" w:hAnsi="Times New Roman" w:cs="Times New Roman"/>
          <w:color w:val="auto"/>
          <w:sz w:val="28"/>
          <w:szCs w:val="28"/>
        </w:rPr>
        <w:t>, окреслює рекомендовані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Учні 1 - 2-х класів навчатимуться за Державним стандартом початкової освіти, що забезпечує реалізацію концепції Нової української школи та ґрунтується на новій філософії, в основі якої лежить утвердження людської гідності, зокрема:</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1) визначення талановитості кожної дитини;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2) визначення цінності дитинства;</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3) радість пізнання ( гармонійний розвиток дитини);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4) розвиток вільної особистості ( самостійність і незалежність мислення);</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5) формування здорового способу життя;</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lastRenderedPageBreak/>
        <w:t>  6) формування морально-етичних цінностей.</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 новій українській школі  облаштований новий освітній простір, що включає:</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1) ефективне управління класом;</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2) облаштування комфортного фізичного середовища (облаштування освітніх зон);</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3) налагодження турботливих дружніх взаємовідносин;</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4) розроблення правил і впровадження рутин;</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5) ефективний план уроку.</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В освітньому процесі педагоги реалізовують наскрізні вміння учнів, інтегроване навчання, діяльнісний та тематичний підходи.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Освітня програма визначає: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загальний обсяг навчального навантаження та очікувані результати навчання з добувачів освіти, подані в рамках освітніх галузей;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перелік та пропонований зміст освітніх галузей, укладений за змістовими лініями;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рекомендовані форми організації освітнього процесу та інструменти системи внутрішнього забезпечення якості освіти;</w:t>
      </w:r>
    </w:p>
    <w:p w:rsidR="00982718" w:rsidRPr="005A5A69" w:rsidRDefault="00982718" w:rsidP="00982718">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вимоги до осіб, які можуть розпоча</w:t>
      </w:r>
      <w:r>
        <w:rPr>
          <w:rFonts w:ascii="Times New Roman" w:hAnsi="Times New Roman" w:cs="Times New Roman"/>
          <w:color w:val="auto"/>
          <w:sz w:val="28"/>
          <w:szCs w:val="28"/>
        </w:rPr>
        <w:t>ти навчання за цією програмою.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Перелік та пропонований зміст освітніх галузей</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Освітню програму укладено за такими освітніми галузями: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Мовно-літературна, у тому числі: </w:t>
      </w:r>
    </w:p>
    <w:p w:rsidR="00982718" w:rsidRPr="00AF5FA2" w:rsidRDefault="00982718" w:rsidP="00982718">
      <w:pPr>
        <w:pStyle w:val="a4"/>
        <w:ind w:firstLine="426"/>
        <w:jc w:val="both"/>
        <w:rPr>
          <w:rFonts w:ascii="Times New Roman" w:hAnsi="Times New Roman" w:cs="Times New Roman"/>
          <w:color w:val="auto"/>
          <w:sz w:val="28"/>
          <w:szCs w:val="28"/>
        </w:rPr>
      </w:pPr>
      <w:proofErr w:type="spellStart"/>
      <w:r w:rsidRPr="00AF5FA2">
        <w:rPr>
          <w:rFonts w:ascii="Times New Roman" w:hAnsi="Times New Roman" w:cs="Times New Roman"/>
          <w:color w:val="auto"/>
          <w:sz w:val="28"/>
          <w:szCs w:val="28"/>
        </w:rPr>
        <w:t>Рідномовна</w:t>
      </w:r>
      <w:proofErr w:type="spellEnd"/>
      <w:r w:rsidRPr="00AF5FA2">
        <w:rPr>
          <w:rFonts w:ascii="Times New Roman" w:hAnsi="Times New Roman" w:cs="Times New Roman"/>
          <w:color w:val="auto"/>
          <w:sz w:val="28"/>
          <w:szCs w:val="28"/>
        </w:rPr>
        <w:t xml:space="preserve"> освіта (українська мова та література) (МОВ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Іншомовна освіта (ІНО)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Математична (МАО)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Природнича (ПРО)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Технологічна (ТЕО)</w:t>
      </w:r>
    </w:p>
    <w:p w:rsidR="00982718" w:rsidRPr="00AF5FA2" w:rsidRDefault="00982718" w:rsidP="00982718">
      <w:pPr>
        <w:pStyle w:val="a4"/>
        <w:ind w:firstLine="426"/>
        <w:jc w:val="both"/>
        <w:rPr>
          <w:rFonts w:ascii="Times New Roman" w:hAnsi="Times New Roman" w:cs="Times New Roman"/>
          <w:color w:val="auto"/>
          <w:sz w:val="28"/>
          <w:szCs w:val="28"/>
        </w:rPr>
      </w:pPr>
      <w:proofErr w:type="spellStart"/>
      <w:r w:rsidRPr="00AF5FA2">
        <w:rPr>
          <w:rFonts w:ascii="Times New Roman" w:hAnsi="Times New Roman" w:cs="Times New Roman"/>
          <w:color w:val="auto"/>
          <w:sz w:val="28"/>
          <w:szCs w:val="28"/>
        </w:rPr>
        <w:t>Інформатична</w:t>
      </w:r>
      <w:proofErr w:type="spellEnd"/>
      <w:r w:rsidRPr="00AF5FA2">
        <w:rPr>
          <w:rFonts w:ascii="Times New Roman" w:hAnsi="Times New Roman" w:cs="Times New Roman"/>
          <w:color w:val="auto"/>
          <w:sz w:val="28"/>
          <w:szCs w:val="28"/>
        </w:rPr>
        <w:t xml:space="preserve"> (ІФО)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Соціальна і </w:t>
      </w:r>
      <w:proofErr w:type="spellStart"/>
      <w:r w:rsidRPr="00AF5FA2">
        <w:rPr>
          <w:rFonts w:ascii="Times New Roman" w:hAnsi="Times New Roman" w:cs="Times New Roman"/>
          <w:color w:val="auto"/>
          <w:sz w:val="28"/>
          <w:szCs w:val="28"/>
        </w:rPr>
        <w:t>здоров’язбережувальна</w:t>
      </w:r>
      <w:proofErr w:type="spellEnd"/>
      <w:r w:rsidRPr="00AF5FA2">
        <w:rPr>
          <w:rFonts w:ascii="Times New Roman" w:hAnsi="Times New Roman" w:cs="Times New Roman"/>
          <w:color w:val="auto"/>
          <w:sz w:val="28"/>
          <w:szCs w:val="28"/>
        </w:rPr>
        <w:t xml:space="preserve"> (СЗО)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Громадянська та історична (ГІО)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Мистецька (МИО)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Фізкультурна (ФІО)</w:t>
      </w:r>
    </w:p>
    <w:p w:rsidR="00982718" w:rsidRPr="00AF5FA2" w:rsidRDefault="00982718" w:rsidP="00982718">
      <w:pPr>
        <w:pStyle w:val="a4"/>
        <w:jc w:val="both"/>
        <w:rPr>
          <w:rFonts w:ascii="Times New Roman" w:hAnsi="Times New Roman" w:cs="Times New Roman"/>
          <w:color w:val="auto"/>
          <w:sz w:val="28"/>
          <w:szCs w:val="28"/>
        </w:rPr>
      </w:pPr>
      <w:r w:rsidRPr="005A5A69">
        <w:rPr>
          <w:rFonts w:ascii="Times New Roman" w:hAnsi="Times New Roman" w:cs="Times New Roman"/>
          <w:color w:val="auto"/>
          <w:sz w:val="28"/>
          <w:szCs w:val="28"/>
          <w:lang w:val="ru-RU"/>
        </w:rPr>
        <w:t xml:space="preserve">        </w:t>
      </w:r>
      <w:r w:rsidRPr="00AF5FA2">
        <w:rPr>
          <w:rFonts w:ascii="Times New Roman" w:hAnsi="Times New Roman" w:cs="Times New Roman"/>
          <w:i/>
          <w:iCs/>
          <w:color w:val="auto"/>
          <w:sz w:val="28"/>
          <w:szCs w:val="28"/>
        </w:rPr>
        <w:t>Очікувані результати навчання здобувачів освіти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w:t>
      </w:r>
      <w:proofErr w:type="spellStart"/>
      <w:r w:rsidRPr="00AF5FA2">
        <w:rPr>
          <w:rFonts w:ascii="Times New Roman" w:hAnsi="Times New Roman" w:cs="Times New Roman"/>
          <w:color w:val="auto"/>
          <w:sz w:val="28"/>
          <w:szCs w:val="28"/>
        </w:rPr>
        <w:t>співвіднесено</w:t>
      </w:r>
      <w:proofErr w:type="spellEnd"/>
      <w:r w:rsidRPr="00AF5FA2">
        <w:rPr>
          <w:rFonts w:ascii="Times New Roman" w:hAnsi="Times New Roman" w:cs="Times New Roman"/>
          <w:color w:val="auto"/>
          <w:sz w:val="28"/>
          <w:szCs w:val="28"/>
        </w:rPr>
        <w:t xml:space="preserve"> за допомогою індексів з обов’язковими результатами навчання першого циклу, визначеними Державним стандартом початкової освіти.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  Змістові лінії кожної освітньої галузі в межах І циклу реалізовуються паралельно та розкриваються через «Пропонований зміст», який окреслює </w:t>
      </w:r>
      <w:r w:rsidRPr="00AF5FA2">
        <w:rPr>
          <w:rFonts w:ascii="Times New Roman" w:hAnsi="Times New Roman" w:cs="Times New Roman"/>
          <w:color w:val="auto"/>
          <w:sz w:val="28"/>
          <w:szCs w:val="28"/>
        </w:rPr>
        <w:lastRenderedPageBreak/>
        <w:t>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  Оскільки Освітня програма ґрунтується на </w:t>
      </w:r>
      <w:proofErr w:type="spellStart"/>
      <w:r w:rsidRPr="00AF5FA2">
        <w:rPr>
          <w:rFonts w:ascii="Times New Roman" w:hAnsi="Times New Roman" w:cs="Times New Roman"/>
          <w:color w:val="auto"/>
          <w:sz w:val="28"/>
          <w:szCs w:val="28"/>
        </w:rPr>
        <w:t>компетентнісному</w:t>
      </w:r>
      <w:proofErr w:type="spellEnd"/>
      <w:r w:rsidRPr="00AF5FA2">
        <w:rPr>
          <w:rFonts w:ascii="Times New Roman" w:hAnsi="Times New Roman" w:cs="Times New Roman"/>
          <w:color w:val="auto"/>
          <w:sz w:val="28"/>
          <w:szCs w:val="28"/>
        </w:rPr>
        <w:t xml:space="preserve">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982718" w:rsidRPr="00AF5FA2" w:rsidRDefault="00982718" w:rsidP="00982718">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F5FA2">
        <w:rPr>
          <w:rFonts w:ascii="Times New Roman" w:hAnsi="Times New Roman" w:cs="Times New Roman"/>
          <w:i/>
          <w:iCs/>
          <w:color w:val="auto"/>
          <w:sz w:val="28"/>
          <w:szCs w:val="28"/>
        </w:rPr>
        <w:t>Рекомендовані форми організації освітнього процесу</w:t>
      </w:r>
    </w:p>
    <w:p w:rsidR="00982718"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w:t>
      </w:r>
      <w:r>
        <w:rPr>
          <w:rFonts w:ascii="Times New Roman" w:hAnsi="Times New Roman" w:cs="Times New Roman"/>
          <w:color w:val="auto"/>
          <w:sz w:val="28"/>
          <w:szCs w:val="28"/>
        </w:rPr>
        <w:t xml:space="preserve">рсії, дитяче </w:t>
      </w:r>
      <w:proofErr w:type="spellStart"/>
      <w:r>
        <w:rPr>
          <w:rFonts w:ascii="Times New Roman" w:hAnsi="Times New Roman" w:cs="Times New Roman"/>
          <w:color w:val="auto"/>
          <w:sz w:val="28"/>
          <w:szCs w:val="28"/>
        </w:rPr>
        <w:t>волонтерство</w:t>
      </w:r>
      <w:proofErr w:type="spellEnd"/>
      <w:r>
        <w:rPr>
          <w:rFonts w:ascii="Times New Roman" w:hAnsi="Times New Roman" w:cs="Times New Roman"/>
          <w:color w:val="auto"/>
          <w:sz w:val="28"/>
          <w:szCs w:val="28"/>
        </w:rPr>
        <w:t xml:space="preserve"> тощо.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Вимоги до осіб, які можуть розпочинати здобуття початкової освіти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82718" w:rsidRPr="00AF5FA2" w:rsidRDefault="00982718" w:rsidP="00982718">
      <w:pPr>
        <w:pStyle w:val="a4"/>
        <w:jc w:val="center"/>
        <w:rPr>
          <w:rFonts w:ascii="Times New Roman" w:hAnsi="Times New Roman" w:cs="Times New Roman"/>
          <w:color w:val="auto"/>
          <w:sz w:val="28"/>
          <w:szCs w:val="28"/>
        </w:rPr>
      </w:pPr>
      <w:r w:rsidRPr="00AF5FA2">
        <w:rPr>
          <w:rFonts w:ascii="Times New Roman" w:hAnsi="Times New Roman" w:cs="Times New Roman"/>
          <w:i/>
          <w:iCs/>
          <w:color w:val="auto"/>
          <w:sz w:val="28"/>
          <w:szCs w:val="28"/>
        </w:rPr>
        <w:t>Перелік навчальних програм  І ступеня (1 – 2 класи)</w:t>
      </w:r>
    </w:p>
    <w:p w:rsidR="00982718" w:rsidRPr="00AF5FA2" w:rsidRDefault="00982718" w:rsidP="00982718">
      <w:pPr>
        <w:pStyle w:val="a4"/>
        <w:ind w:firstLine="426"/>
        <w:jc w:val="both"/>
        <w:rPr>
          <w:rFonts w:ascii="Times New Roman" w:hAnsi="Times New Roman" w:cs="Times New Roman"/>
          <w:color w:val="auto"/>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764"/>
        <w:gridCol w:w="7858"/>
      </w:tblGrid>
      <w:tr w:rsidR="00982718" w:rsidRPr="00AF5FA2" w:rsidTr="00982718">
        <w:trPr>
          <w:trHeight w:val="567"/>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Навчальні предмети</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82718" w:rsidRPr="00AF5FA2" w:rsidRDefault="00982718" w:rsidP="00982718">
            <w:pPr>
              <w:pStyle w:val="a4"/>
              <w:ind w:firstLine="426"/>
              <w:jc w:val="center"/>
              <w:rPr>
                <w:rFonts w:ascii="Times New Roman" w:hAnsi="Times New Roman" w:cs="Times New Roman"/>
                <w:color w:val="auto"/>
                <w:sz w:val="28"/>
                <w:szCs w:val="28"/>
              </w:rPr>
            </w:pPr>
            <w:r w:rsidRPr="00AF5FA2">
              <w:rPr>
                <w:rFonts w:ascii="Times New Roman" w:hAnsi="Times New Roman" w:cs="Times New Roman"/>
                <w:color w:val="auto"/>
                <w:sz w:val="28"/>
                <w:szCs w:val="28"/>
              </w:rPr>
              <w:t>Програма</w:t>
            </w:r>
          </w:p>
        </w:tc>
      </w:tr>
      <w:tr w:rsidR="00982718" w:rsidRPr="00AF5FA2" w:rsidTr="00982718">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Українська мова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Типова освітня програма початкової освіти розроблена під керівництвом </w:t>
            </w:r>
            <w:proofErr w:type="spellStart"/>
            <w:r w:rsidRPr="00AF5FA2">
              <w:rPr>
                <w:rFonts w:ascii="Times New Roman" w:hAnsi="Times New Roman" w:cs="Times New Roman"/>
                <w:color w:val="auto"/>
                <w:sz w:val="28"/>
                <w:szCs w:val="28"/>
              </w:rPr>
              <w:t>Р.Б.Шияна</w:t>
            </w:r>
            <w:proofErr w:type="spellEnd"/>
            <w:r w:rsidRPr="00AF5FA2">
              <w:rPr>
                <w:rFonts w:ascii="Times New Roman" w:hAnsi="Times New Roman" w:cs="Times New Roman"/>
                <w:color w:val="auto"/>
                <w:sz w:val="28"/>
                <w:szCs w:val="28"/>
              </w:rPr>
              <w:t>. Наказ МОН України від 08.10.2019 № 1272“Про затвердження типових освітніх програм для 1-2 класів закладів загальної середньої освіти”</w:t>
            </w:r>
          </w:p>
        </w:tc>
      </w:tr>
      <w:tr w:rsidR="00982718" w:rsidRPr="00AF5FA2" w:rsidTr="00982718">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Іноземна мова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718" w:rsidRPr="00AF5FA2" w:rsidRDefault="00982718" w:rsidP="00982718">
            <w:pPr>
              <w:pStyle w:val="a4"/>
              <w:ind w:firstLine="426"/>
              <w:jc w:val="both"/>
              <w:rPr>
                <w:rFonts w:ascii="Times New Roman" w:hAnsi="Times New Roman" w:cs="Times New Roman"/>
                <w:color w:val="auto"/>
                <w:sz w:val="28"/>
                <w:szCs w:val="28"/>
              </w:rPr>
            </w:pPr>
          </w:p>
        </w:tc>
      </w:tr>
      <w:tr w:rsidR="00982718" w:rsidRPr="00AF5FA2" w:rsidTr="00982718">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Математика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718" w:rsidRPr="00AF5FA2" w:rsidRDefault="00982718" w:rsidP="00982718">
            <w:pPr>
              <w:pStyle w:val="a4"/>
              <w:ind w:firstLine="426"/>
              <w:jc w:val="both"/>
              <w:rPr>
                <w:rFonts w:ascii="Times New Roman" w:hAnsi="Times New Roman" w:cs="Times New Roman"/>
                <w:color w:val="auto"/>
                <w:sz w:val="28"/>
                <w:szCs w:val="28"/>
              </w:rPr>
            </w:pPr>
          </w:p>
        </w:tc>
      </w:tr>
      <w:tr w:rsidR="00982718" w:rsidRPr="00AF5FA2" w:rsidTr="00982718">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Я досліджую світ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718" w:rsidRPr="00AF5FA2" w:rsidRDefault="00982718" w:rsidP="00982718">
            <w:pPr>
              <w:pStyle w:val="a4"/>
              <w:ind w:firstLine="426"/>
              <w:jc w:val="both"/>
              <w:rPr>
                <w:rFonts w:ascii="Times New Roman" w:hAnsi="Times New Roman" w:cs="Times New Roman"/>
                <w:color w:val="auto"/>
                <w:sz w:val="28"/>
                <w:szCs w:val="28"/>
              </w:rPr>
            </w:pPr>
          </w:p>
        </w:tc>
      </w:tr>
      <w:tr w:rsidR="00982718" w:rsidRPr="00AF5FA2" w:rsidTr="00982718">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Мистецтво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718" w:rsidRPr="00AF5FA2" w:rsidRDefault="00982718" w:rsidP="00982718">
            <w:pPr>
              <w:pStyle w:val="a4"/>
              <w:ind w:firstLine="426"/>
              <w:jc w:val="both"/>
              <w:rPr>
                <w:rFonts w:ascii="Times New Roman" w:hAnsi="Times New Roman" w:cs="Times New Roman"/>
                <w:color w:val="auto"/>
                <w:sz w:val="28"/>
                <w:szCs w:val="28"/>
              </w:rPr>
            </w:pPr>
          </w:p>
        </w:tc>
      </w:tr>
      <w:tr w:rsidR="00982718" w:rsidRPr="00AF5FA2" w:rsidTr="00982718">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Фізична культура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718" w:rsidRPr="00AF5FA2" w:rsidRDefault="00982718" w:rsidP="00982718">
            <w:pPr>
              <w:pStyle w:val="a4"/>
              <w:ind w:firstLine="426"/>
              <w:jc w:val="both"/>
              <w:rPr>
                <w:rFonts w:ascii="Times New Roman" w:hAnsi="Times New Roman" w:cs="Times New Roman"/>
                <w:color w:val="auto"/>
                <w:sz w:val="28"/>
                <w:szCs w:val="28"/>
              </w:rPr>
            </w:pPr>
          </w:p>
        </w:tc>
      </w:tr>
    </w:tbl>
    <w:p w:rsidR="00982718" w:rsidRDefault="00982718" w:rsidP="00982718">
      <w:pPr>
        <w:pStyle w:val="a4"/>
        <w:ind w:firstLine="426"/>
        <w:jc w:val="both"/>
        <w:rPr>
          <w:rFonts w:ascii="Times New Roman" w:hAnsi="Times New Roman" w:cs="Times New Roman"/>
          <w:color w:val="auto"/>
          <w:sz w:val="28"/>
          <w:szCs w:val="28"/>
          <w:lang w:val="en-US"/>
        </w:rPr>
      </w:pPr>
    </w:p>
    <w:p w:rsidR="00982718" w:rsidRDefault="00982718" w:rsidP="00982718">
      <w:pPr>
        <w:pStyle w:val="a4"/>
        <w:ind w:firstLine="426"/>
        <w:jc w:val="center"/>
        <w:rPr>
          <w:rFonts w:ascii="Times New Roman" w:hAnsi="Times New Roman" w:cs="Times New Roman"/>
          <w:b/>
          <w:bCs/>
          <w:color w:val="auto"/>
          <w:sz w:val="24"/>
          <w:szCs w:val="24"/>
        </w:rPr>
      </w:pPr>
    </w:p>
    <w:p w:rsidR="00982718" w:rsidRDefault="00982718" w:rsidP="00982718">
      <w:pPr>
        <w:pStyle w:val="a4"/>
        <w:ind w:firstLine="426"/>
        <w:jc w:val="center"/>
        <w:rPr>
          <w:rFonts w:ascii="Times New Roman" w:hAnsi="Times New Roman" w:cs="Times New Roman"/>
          <w:b/>
          <w:bCs/>
          <w:color w:val="auto"/>
          <w:sz w:val="24"/>
          <w:szCs w:val="24"/>
        </w:rPr>
      </w:pPr>
    </w:p>
    <w:p w:rsidR="00982718" w:rsidRPr="006B1516" w:rsidRDefault="00982718" w:rsidP="00982718">
      <w:pPr>
        <w:pStyle w:val="a4"/>
        <w:jc w:val="both"/>
        <w:rPr>
          <w:rFonts w:ascii="Times New Roman" w:hAnsi="Times New Roman" w:cs="Times New Roman"/>
          <w:color w:val="auto"/>
          <w:sz w:val="24"/>
          <w:szCs w:val="24"/>
        </w:rPr>
      </w:pPr>
    </w:p>
    <w:p w:rsidR="00982718" w:rsidRDefault="00982718" w:rsidP="00982718">
      <w:pPr>
        <w:pStyle w:val="a4"/>
        <w:jc w:val="center"/>
        <w:rPr>
          <w:rFonts w:ascii="Times New Roman" w:hAnsi="Times New Roman" w:cs="Times New Roman"/>
          <w:i/>
          <w:iCs/>
          <w:color w:val="auto"/>
          <w:sz w:val="28"/>
          <w:szCs w:val="28"/>
        </w:rPr>
      </w:pPr>
    </w:p>
    <w:p w:rsidR="00982718" w:rsidRDefault="00982718" w:rsidP="00982718">
      <w:pPr>
        <w:pStyle w:val="a4"/>
        <w:jc w:val="center"/>
        <w:rPr>
          <w:rFonts w:ascii="Times New Roman" w:hAnsi="Times New Roman" w:cs="Times New Roman"/>
          <w:i/>
          <w:iCs/>
          <w:color w:val="auto"/>
          <w:sz w:val="28"/>
          <w:szCs w:val="28"/>
        </w:rPr>
      </w:pPr>
    </w:p>
    <w:p w:rsidR="00982718" w:rsidRDefault="00982718" w:rsidP="00982718">
      <w:pPr>
        <w:pStyle w:val="a4"/>
        <w:jc w:val="center"/>
        <w:rPr>
          <w:rFonts w:ascii="Times New Roman" w:hAnsi="Times New Roman" w:cs="Times New Roman"/>
          <w:i/>
          <w:iCs/>
          <w:color w:val="auto"/>
          <w:sz w:val="28"/>
          <w:szCs w:val="28"/>
        </w:rPr>
      </w:pPr>
    </w:p>
    <w:p w:rsidR="00982718" w:rsidRDefault="00982718" w:rsidP="00982718">
      <w:pPr>
        <w:pStyle w:val="a4"/>
        <w:jc w:val="center"/>
        <w:rPr>
          <w:rFonts w:ascii="Times New Roman" w:hAnsi="Times New Roman" w:cs="Times New Roman"/>
          <w:i/>
          <w:iCs/>
          <w:color w:val="auto"/>
          <w:sz w:val="28"/>
          <w:szCs w:val="28"/>
        </w:rPr>
      </w:pPr>
    </w:p>
    <w:p w:rsidR="00982718" w:rsidRPr="00AF5FA2" w:rsidRDefault="00982718" w:rsidP="00982718">
      <w:pPr>
        <w:pStyle w:val="a4"/>
        <w:jc w:val="center"/>
        <w:rPr>
          <w:rFonts w:ascii="Times New Roman" w:hAnsi="Times New Roman" w:cs="Times New Roman"/>
          <w:color w:val="auto"/>
          <w:sz w:val="28"/>
          <w:szCs w:val="28"/>
        </w:rPr>
      </w:pPr>
      <w:bookmarkStart w:id="0" w:name="_GoBack"/>
      <w:bookmarkEnd w:id="0"/>
      <w:r w:rsidRPr="00AF5FA2">
        <w:rPr>
          <w:rFonts w:ascii="Times New Roman" w:hAnsi="Times New Roman" w:cs="Times New Roman"/>
          <w:i/>
          <w:iCs/>
          <w:color w:val="auto"/>
          <w:sz w:val="28"/>
          <w:szCs w:val="28"/>
        </w:rPr>
        <w:t>Загальні положення  освітньої програми школи І ступеня (3</w:t>
      </w:r>
      <w:r w:rsidR="00EF3EDF">
        <w:rPr>
          <w:rFonts w:ascii="Times New Roman" w:hAnsi="Times New Roman" w:cs="Times New Roman"/>
          <w:i/>
          <w:iCs/>
          <w:color w:val="auto"/>
          <w:sz w:val="28"/>
          <w:szCs w:val="28"/>
        </w:rPr>
        <w:t xml:space="preserve"> - 4</w:t>
      </w:r>
      <w:r w:rsidRPr="00AF5FA2">
        <w:rPr>
          <w:rFonts w:ascii="Times New Roman" w:hAnsi="Times New Roman" w:cs="Times New Roman"/>
          <w:i/>
          <w:iCs/>
          <w:color w:val="auto"/>
          <w:sz w:val="28"/>
          <w:szCs w:val="28"/>
        </w:rPr>
        <w:t xml:space="preserve"> клас)</w:t>
      </w:r>
    </w:p>
    <w:p w:rsidR="00982718" w:rsidRPr="00AF5FA2" w:rsidRDefault="00982718" w:rsidP="00982718">
      <w:pPr>
        <w:pStyle w:val="a4"/>
        <w:jc w:val="both"/>
        <w:rPr>
          <w:rFonts w:ascii="Times New Roman" w:hAnsi="Times New Roman" w:cs="Times New Roman"/>
          <w:color w:val="auto"/>
          <w:sz w:val="28"/>
          <w:szCs w:val="28"/>
        </w:rPr>
      </w:pPr>
      <w:r w:rsidRPr="005A5A69">
        <w:rPr>
          <w:rFonts w:ascii="Times New Roman" w:hAnsi="Times New Roman" w:cs="Times New Roman"/>
          <w:color w:val="auto"/>
          <w:sz w:val="28"/>
          <w:szCs w:val="28"/>
          <w:lang w:val="ru-RU"/>
        </w:rPr>
        <w:lastRenderedPageBreak/>
        <w:t xml:space="preserve">       </w:t>
      </w:r>
      <w:r w:rsidRPr="00AF5FA2">
        <w:rPr>
          <w:rFonts w:ascii="Times New Roman" w:hAnsi="Times New Roman" w:cs="Times New Roman"/>
          <w:color w:val="auto"/>
          <w:sz w:val="28"/>
          <w:szCs w:val="28"/>
        </w:rPr>
        <w:t>Освітня програма початкової</w:t>
      </w:r>
      <w:r>
        <w:rPr>
          <w:rFonts w:ascii="Times New Roman" w:hAnsi="Times New Roman" w:cs="Times New Roman"/>
          <w:color w:val="auto"/>
          <w:sz w:val="28"/>
          <w:szCs w:val="28"/>
        </w:rPr>
        <w:t xml:space="preserve"> освіти </w:t>
      </w:r>
      <w:proofErr w:type="spellStart"/>
      <w:r>
        <w:rPr>
          <w:rFonts w:ascii="Times New Roman" w:hAnsi="Times New Roman" w:cs="Times New Roman"/>
          <w:color w:val="auto"/>
          <w:sz w:val="28"/>
          <w:szCs w:val="28"/>
        </w:rPr>
        <w:t>Підгорецького</w:t>
      </w:r>
      <w:proofErr w:type="spellEnd"/>
      <w:r w:rsidRPr="00AF5FA2">
        <w:rPr>
          <w:rFonts w:ascii="Times New Roman" w:hAnsi="Times New Roman" w:cs="Times New Roman"/>
          <w:color w:val="auto"/>
          <w:sz w:val="28"/>
          <w:szCs w:val="28"/>
        </w:rPr>
        <w:t xml:space="preserve"> НВК (3</w:t>
      </w:r>
      <w:r w:rsidR="00B14545">
        <w:rPr>
          <w:rFonts w:ascii="Times New Roman" w:hAnsi="Times New Roman" w:cs="Times New Roman"/>
          <w:color w:val="auto"/>
          <w:sz w:val="28"/>
          <w:szCs w:val="28"/>
        </w:rPr>
        <w:t>- 4</w:t>
      </w:r>
      <w:r w:rsidRPr="00AF5FA2">
        <w:rPr>
          <w:rFonts w:ascii="Times New Roman" w:hAnsi="Times New Roman" w:cs="Times New Roman"/>
          <w:color w:val="auto"/>
          <w:sz w:val="28"/>
          <w:szCs w:val="28"/>
        </w:rPr>
        <w:t xml:space="preserve"> клас) розроблена на виконання Закону України «Про освіту»,  Державного стандарту початкової освіти, затвердженого постановою Кабінету Міністрів України від 21 лютого 2018 р. № 87, наказу МОН України від 27 грудня 2018 року № 1461 «Про затвердження типових освітніх програм для 3-4 класів закладів загальної середньої освіти», зі змінами, внесеними наказом МОН від 08.10.2019 № 1273 “Про затвердження типових освітніх програм для 3 - 4 класів закладів загальної середньої освіти” на основі Типової освітньої програми під керівництвом </w:t>
      </w:r>
      <w:proofErr w:type="spellStart"/>
      <w:r w:rsidRPr="00AF5FA2">
        <w:rPr>
          <w:rFonts w:ascii="Times New Roman" w:hAnsi="Times New Roman" w:cs="Times New Roman"/>
          <w:color w:val="auto"/>
          <w:sz w:val="28"/>
          <w:szCs w:val="28"/>
        </w:rPr>
        <w:t>Р.Б.Шияна</w:t>
      </w:r>
      <w:proofErr w:type="spellEnd"/>
      <w:r w:rsidRPr="00AF5FA2">
        <w:rPr>
          <w:rFonts w:ascii="Times New Roman" w:hAnsi="Times New Roman" w:cs="Times New Roman"/>
          <w:color w:val="auto"/>
          <w:sz w:val="28"/>
          <w:szCs w:val="28"/>
        </w:rPr>
        <w:t>, окреслює рекомендовані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    Учні 3 </w:t>
      </w:r>
      <w:r w:rsidR="00EF3EDF">
        <w:rPr>
          <w:rFonts w:ascii="Times New Roman" w:hAnsi="Times New Roman" w:cs="Times New Roman"/>
          <w:color w:val="auto"/>
          <w:sz w:val="28"/>
          <w:szCs w:val="28"/>
        </w:rPr>
        <w:t xml:space="preserve">– 4 </w:t>
      </w:r>
      <w:r w:rsidRPr="00AF5FA2">
        <w:rPr>
          <w:rFonts w:ascii="Times New Roman" w:hAnsi="Times New Roman" w:cs="Times New Roman"/>
          <w:color w:val="auto"/>
          <w:sz w:val="28"/>
          <w:szCs w:val="28"/>
        </w:rPr>
        <w:t xml:space="preserve">класу навчатимуться за Державним стандартом початкової освіти, що забезпечує реалізацію концепції Нової української школи та ґрунтується на новій філософії, в основі якої лежить утвердження людської </w:t>
      </w:r>
      <w:proofErr w:type="spellStart"/>
      <w:r w:rsidRPr="00AF5FA2">
        <w:rPr>
          <w:rFonts w:ascii="Times New Roman" w:hAnsi="Times New Roman" w:cs="Times New Roman"/>
          <w:color w:val="auto"/>
          <w:sz w:val="28"/>
          <w:szCs w:val="28"/>
        </w:rPr>
        <w:t>гідності,зокрема</w:t>
      </w:r>
      <w:proofErr w:type="spellEnd"/>
      <w:r w:rsidRPr="00AF5FA2">
        <w:rPr>
          <w:rFonts w:ascii="Times New Roman" w:hAnsi="Times New Roman" w:cs="Times New Roman"/>
          <w:color w:val="auto"/>
          <w:sz w:val="28"/>
          <w:szCs w:val="28"/>
        </w:rPr>
        <w:t>:</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 визначення талановитості кожної дитини;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2) визначення цінності дитинства;</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3) радість пізнання ( гармонійний розвиток дитини);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4) розвиток вільної особистості ( самостійність і незалежність мислення);</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5) формування здорового способу життя;</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6) формування морально-етичних цінностей.</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У новій українській школі  облаштований новий освітній простір, </w:t>
      </w:r>
      <w:proofErr w:type="spellStart"/>
      <w:r w:rsidRPr="00AF5FA2">
        <w:rPr>
          <w:rFonts w:ascii="Times New Roman" w:hAnsi="Times New Roman" w:cs="Times New Roman"/>
          <w:color w:val="auto"/>
          <w:sz w:val="28"/>
          <w:szCs w:val="28"/>
        </w:rPr>
        <w:t>щовключає</w:t>
      </w:r>
      <w:proofErr w:type="spellEnd"/>
      <w:r w:rsidRPr="00AF5FA2">
        <w:rPr>
          <w:rFonts w:ascii="Times New Roman" w:hAnsi="Times New Roman" w:cs="Times New Roman"/>
          <w:color w:val="auto"/>
          <w:sz w:val="28"/>
          <w:szCs w:val="28"/>
        </w:rPr>
        <w:t>:</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 ефективне управління класом;</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2) облаштування комфортного фізичного середовища (7- 8 освітніх зон);</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3) налагодження турботливих дружніх взаємовідносин;</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4) розроблення правил і впровадження рутин;</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5) ефективний план уроку.</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В освітньому процесі педагоги будуть реалізовувати наскрізні вміння учнів, інтегроване навчання, діяльнісний та тематичний підходи.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Освітня програма визначає: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загальний обсяг навчального навантаження та очікувані результати навчання здобувачів освіти, подані в рамках освітніх галузей;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перелік та пропонований зміст освітніх галузей, укладений за змістовими лініями;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рекомендовані форми організації освітнього процесу та інструменти системи внутрішнього забезпечення якості освіти;</w:t>
      </w:r>
    </w:p>
    <w:p w:rsidR="00982718" w:rsidRPr="005A5A69" w:rsidRDefault="00982718" w:rsidP="00982718">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tab/>
        <w:t>вимоги до осіб, які можуть розпоча</w:t>
      </w:r>
      <w:r>
        <w:rPr>
          <w:rFonts w:ascii="Times New Roman" w:hAnsi="Times New Roman" w:cs="Times New Roman"/>
          <w:color w:val="auto"/>
          <w:sz w:val="28"/>
          <w:szCs w:val="28"/>
        </w:rPr>
        <w:t>ти навчання за цією програмою.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Перелік та пропонований зміст освітніх галузей</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Освітню програму укладено за такими освітніми галузями: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Мовно-літературна, у тому числі: </w:t>
      </w:r>
    </w:p>
    <w:p w:rsidR="00982718" w:rsidRPr="00AF5FA2" w:rsidRDefault="00982718" w:rsidP="00982718">
      <w:pPr>
        <w:pStyle w:val="a4"/>
        <w:ind w:firstLine="426"/>
        <w:jc w:val="both"/>
        <w:rPr>
          <w:rFonts w:ascii="Times New Roman" w:hAnsi="Times New Roman" w:cs="Times New Roman"/>
          <w:color w:val="auto"/>
          <w:sz w:val="28"/>
          <w:szCs w:val="28"/>
        </w:rPr>
      </w:pPr>
      <w:proofErr w:type="spellStart"/>
      <w:r w:rsidRPr="00AF5FA2">
        <w:rPr>
          <w:rFonts w:ascii="Times New Roman" w:hAnsi="Times New Roman" w:cs="Times New Roman"/>
          <w:color w:val="auto"/>
          <w:sz w:val="28"/>
          <w:szCs w:val="28"/>
        </w:rPr>
        <w:lastRenderedPageBreak/>
        <w:t>Рідномовна</w:t>
      </w:r>
      <w:proofErr w:type="spellEnd"/>
      <w:r w:rsidRPr="00AF5FA2">
        <w:rPr>
          <w:rFonts w:ascii="Times New Roman" w:hAnsi="Times New Roman" w:cs="Times New Roman"/>
          <w:color w:val="auto"/>
          <w:sz w:val="28"/>
          <w:szCs w:val="28"/>
        </w:rPr>
        <w:t xml:space="preserve"> освіта (українська мова та література) (МОВ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Іншомовна освіта (ІНО)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Математична (МАО)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Природнича (ПРО)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Технологічна (ТЕО)</w:t>
      </w:r>
    </w:p>
    <w:p w:rsidR="00982718" w:rsidRPr="00AF5FA2" w:rsidRDefault="00982718" w:rsidP="00982718">
      <w:pPr>
        <w:pStyle w:val="a4"/>
        <w:ind w:firstLine="426"/>
        <w:jc w:val="both"/>
        <w:rPr>
          <w:rFonts w:ascii="Times New Roman" w:hAnsi="Times New Roman" w:cs="Times New Roman"/>
          <w:color w:val="auto"/>
          <w:sz w:val="28"/>
          <w:szCs w:val="28"/>
        </w:rPr>
      </w:pPr>
      <w:proofErr w:type="spellStart"/>
      <w:r w:rsidRPr="00AF5FA2">
        <w:rPr>
          <w:rFonts w:ascii="Times New Roman" w:hAnsi="Times New Roman" w:cs="Times New Roman"/>
          <w:color w:val="auto"/>
          <w:sz w:val="28"/>
          <w:szCs w:val="28"/>
        </w:rPr>
        <w:t>Інформатична</w:t>
      </w:r>
      <w:proofErr w:type="spellEnd"/>
      <w:r w:rsidRPr="00AF5FA2">
        <w:rPr>
          <w:rFonts w:ascii="Times New Roman" w:hAnsi="Times New Roman" w:cs="Times New Roman"/>
          <w:color w:val="auto"/>
          <w:sz w:val="28"/>
          <w:szCs w:val="28"/>
        </w:rPr>
        <w:t xml:space="preserve"> (ІФО)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Соціальна і </w:t>
      </w:r>
      <w:proofErr w:type="spellStart"/>
      <w:r w:rsidRPr="00AF5FA2">
        <w:rPr>
          <w:rFonts w:ascii="Times New Roman" w:hAnsi="Times New Roman" w:cs="Times New Roman"/>
          <w:color w:val="auto"/>
          <w:sz w:val="28"/>
          <w:szCs w:val="28"/>
        </w:rPr>
        <w:t>здоров’язбережувальна</w:t>
      </w:r>
      <w:proofErr w:type="spellEnd"/>
      <w:r w:rsidRPr="00AF5FA2">
        <w:rPr>
          <w:rFonts w:ascii="Times New Roman" w:hAnsi="Times New Roman" w:cs="Times New Roman"/>
          <w:color w:val="auto"/>
          <w:sz w:val="28"/>
          <w:szCs w:val="28"/>
        </w:rPr>
        <w:t xml:space="preserve"> (СЗО)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Громадянська та історична (ГІО)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Мистецька (МИО)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Фізкультурна (ФІО)</w:t>
      </w:r>
    </w:p>
    <w:p w:rsidR="00982718" w:rsidRPr="00AF5FA2" w:rsidRDefault="00982718" w:rsidP="00982718">
      <w:pPr>
        <w:pStyle w:val="a4"/>
        <w:jc w:val="both"/>
        <w:rPr>
          <w:rFonts w:ascii="Times New Roman" w:hAnsi="Times New Roman" w:cs="Times New Roman"/>
          <w:color w:val="auto"/>
          <w:sz w:val="28"/>
          <w:szCs w:val="28"/>
        </w:rPr>
      </w:pPr>
      <w:r w:rsidRPr="005A5A69">
        <w:rPr>
          <w:rFonts w:ascii="Times New Roman" w:hAnsi="Times New Roman" w:cs="Times New Roman"/>
          <w:color w:val="auto"/>
          <w:sz w:val="28"/>
          <w:szCs w:val="28"/>
          <w:lang w:val="ru-RU"/>
        </w:rPr>
        <w:t xml:space="preserve">       </w:t>
      </w:r>
      <w:r w:rsidRPr="00AF5FA2">
        <w:rPr>
          <w:rFonts w:ascii="Times New Roman" w:hAnsi="Times New Roman" w:cs="Times New Roman"/>
          <w:i/>
          <w:iCs/>
          <w:color w:val="auto"/>
          <w:sz w:val="28"/>
          <w:szCs w:val="28"/>
        </w:rPr>
        <w:t>Очікувані результати навчання здобувачів освіти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w:t>
      </w:r>
      <w:proofErr w:type="spellStart"/>
      <w:r w:rsidRPr="00AF5FA2">
        <w:rPr>
          <w:rFonts w:ascii="Times New Roman" w:hAnsi="Times New Roman" w:cs="Times New Roman"/>
          <w:color w:val="auto"/>
          <w:sz w:val="28"/>
          <w:szCs w:val="28"/>
        </w:rPr>
        <w:t>співвіднесено</w:t>
      </w:r>
      <w:proofErr w:type="spellEnd"/>
      <w:r w:rsidRPr="00AF5FA2">
        <w:rPr>
          <w:rFonts w:ascii="Times New Roman" w:hAnsi="Times New Roman" w:cs="Times New Roman"/>
          <w:color w:val="auto"/>
          <w:sz w:val="28"/>
          <w:szCs w:val="28"/>
        </w:rPr>
        <w:t xml:space="preserve"> за допомогою індексів з обов’язковими результатами навчання другого циклу, визначеними Державним стандартом початкової освіти.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Змістові лінії кожної освітньої галузі в межах ІІ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  Оскільки Освітня програма ґрунтується на </w:t>
      </w:r>
      <w:proofErr w:type="spellStart"/>
      <w:r w:rsidRPr="00AF5FA2">
        <w:rPr>
          <w:rFonts w:ascii="Times New Roman" w:hAnsi="Times New Roman" w:cs="Times New Roman"/>
          <w:color w:val="auto"/>
          <w:sz w:val="28"/>
          <w:szCs w:val="28"/>
        </w:rPr>
        <w:t>компетентнісному</w:t>
      </w:r>
      <w:proofErr w:type="spellEnd"/>
      <w:r w:rsidRPr="00AF5FA2">
        <w:rPr>
          <w:rFonts w:ascii="Times New Roman" w:hAnsi="Times New Roman" w:cs="Times New Roman"/>
          <w:color w:val="auto"/>
          <w:sz w:val="28"/>
          <w:szCs w:val="28"/>
        </w:rPr>
        <w:t xml:space="preserve">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982718" w:rsidRPr="00AF5FA2" w:rsidRDefault="00982718" w:rsidP="00982718">
      <w:pPr>
        <w:pStyle w:val="a4"/>
        <w:jc w:val="both"/>
        <w:rPr>
          <w:rFonts w:ascii="Times New Roman" w:hAnsi="Times New Roman" w:cs="Times New Roman"/>
          <w:color w:val="auto"/>
          <w:sz w:val="28"/>
          <w:szCs w:val="28"/>
        </w:rPr>
      </w:pPr>
      <w:r w:rsidRPr="005A5A69">
        <w:rPr>
          <w:rFonts w:ascii="Times New Roman" w:hAnsi="Times New Roman" w:cs="Times New Roman"/>
          <w:color w:val="auto"/>
          <w:sz w:val="28"/>
          <w:szCs w:val="28"/>
        </w:rPr>
        <w:t xml:space="preserve">       </w:t>
      </w:r>
      <w:r w:rsidRPr="00AF5FA2">
        <w:rPr>
          <w:rFonts w:ascii="Times New Roman" w:hAnsi="Times New Roman" w:cs="Times New Roman"/>
          <w:i/>
          <w:iCs/>
          <w:color w:val="auto"/>
          <w:sz w:val="28"/>
          <w:szCs w:val="28"/>
        </w:rPr>
        <w:t>Рекомендовані форми організації освітнього процесу</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AF5FA2">
        <w:rPr>
          <w:rFonts w:ascii="Times New Roman" w:hAnsi="Times New Roman" w:cs="Times New Roman"/>
          <w:color w:val="auto"/>
          <w:sz w:val="28"/>
          <w:szCs w:val="28"/>
        </w:rPr>
        <w:t>волонтерство</w:t>
      </w:r>
      <w:proofErr w:type="spellEnd"/>
      <w:r w:rsidRPr="00AF5FA2">
        <w:rPr>
          <w:rFonts w:ascii="Times New Roman" w:hAnsi="Times New Roman" w:cs="Times New Roman"/>
          <w:color w:val="auto"/>
          <w:sz w:val="28"/>
          <w:szCs w:val="28"/>
        </w:rPr>
        <w:t xml:space="preserve"> тощо.</w:t>
      </w:r>
    </w:p>
    <w:p w:rsidR="00982718" w:rsidRPr="005A5A69" w:rsidRDefault="00982718" w:rsidP="00982718">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i/>
          <w:iCs/>
          <w:color w:val="auto"/>
          <w:sz w:val="28"/>
          <w:szCs w:val="28"/>
        </w:rPr>
        <w:t>Вимоги до осіб, які можуть розпочинати здобуття початкової освіти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82718" w:rsidRPr="00AF5FA2" w:rsidRDefault="00982718" w:rsidP="00982718">
      <w:pPr>
        <w:pStyle w:val="a4"/>
        <w:jc w:val="both"/>
        <w:rPr>
          <w:rFonts w:ascii="Times New Roman" w:hAnsi="Times New Roman" w:cs="Times New Roman"/>
          <w:color w:val="auto"/>
          <w:sz w:val="28"/>
          <w:szCs w:val="28"/>
        </w:rPr>
      </w:pPr>
      <w:r w:rsidRPr="005A5A69">
        <w:rPr>
          <w:rFonts w:ascii="Times New Roman" w:hAnsi="Times New Roman" w:cs="Times New Roman"/>
          <w:color w:val="auto"/>
          <w:sz w:val="28"/>
          <w:szCs w:val="28"/>
          <w:lang w:val="ru-RU"/>
        </w:rPr>
        <w:t xml:space="preserve">       </w:t>
      </w:r>
      <w:r w:rsidRPr="00AF5FA2">
        <w:rPr>
          <w:rFonts w:ascii="Times New Roman" w:hAnsi="Times New Roman" w:cs="Times New Roman"/>
          <w:i/>
          <w:iCs/>
          <w:color w:val="auto"/>
          <w:sz w:val="28"/>
          <w:szCs w:val="28"/>
        </w:rPr>
        <w:t>Форми оцінювання здобувачів початкової освіти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Навчальні досягнення учнів у 3 класі підлягають формувальному та підсумковому (тематичному та завершальному) оцінюванню.</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  Формувальне оцінювання має на меті: відстежувати навчальний поступ учнів; вибудовувати індивідуальну траєкторію розвитку дитини; діагностувати досягнення на кожному з етапів навчання; вчасно виявляти проблеми й </w:t>
      </w:r>
      <w:r w:rsidRPr="00AF5FA2">
        <w:rPr>
          <w:rFonts w:ascii="Times New Roman" w:hAnsi="Times New Roman" w:cs="Times New Roman"/>
          <w:color w:val="auto"/>
          <w:sz w:val="28"/>
          <w:szCs w:val="28"/>
        </w:rPr>
        <w:lastRenderedPageBreak/>
        <w:t>запобігати їх нашаруванню; 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 запобігати побоюванням дитини помилитися; плекати впевненість у власних можливостях і здібностях.</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Орієнтирами для оцінювання навчальних досягнень учнів (формувального і підсумкового) є окреслені в програмі за редакцією Шияна Р.Б. очікувані результати навчання, об’єднані за галузями та проіндексовані відповідно до обов’язкових результатів навчання Державного стандарту початкової освіти.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Очікувані результати навчання слід використовувати для: встановлення цілей уроку, окремих видів діяльності учнів, вправ тощо; постійного спостереження за навчальним поступом учня/ учениці з боку вчителів, батьків і самих учнів; поточного, зокрема й формувального, оцінювання; підсумкового оцінювання.</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На  основі  поданих  нижче  очікуваних  результатів  навчання  вчитель може формулювати індивідуальні результати навчання учня/ учениці відповідно до опанування ним/ нею конкретного вміння. При цьому особливості учня/ учениці можуть впливати на темп навчання, внаслідок чого діти можуть досягати вказаних результатів раніше або пізніше від завершення зазначеного циклу чи рівня.</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Спостереження за навчальним поступом учнів та оцінювання цього поступу розпочинається з перших днів навчання дитини у школі і триває постійно. Невід’ємною частиною цього процесу є формування здатності учнів самостійно оцінювати свій поступ.</w:t>
      </w:r>
    </w:p>
    <w:p w:rsidR="00982718" w:rsidRPr="00AF5FA2" w:rsidRDefault="00982718" w:rsidP="00982718">
      <w:pPr>
        <w:pStyle w:val="a4"/>
        <w:ind w:firstLine="426"/>
        <w:jc w:val="center"/>
        <w:rPr>
          <w:rFonts w:ascii="Times New Roman" w:hAnsi="Times New Roman" w:cs="Times New Roman"/>
          <w:color w:val="auto"/>
          <w:sz w:val="28"/>
          <w:szCs w:val="28"/>
        </w:rPr>
      </w:pPr>
      <w:r w:rsidRPr="00AF5FA2">
        <w:rPr>
          <w:rFonts w:ascii="Times New Roman" w:hAnsi="Times New Roman" w:cs="Times New Roman"/>
          <w:i/>
          <w:iCs/>
          <w:color w:val="auto"/>
          <w:sz w:val="28"/>
          <w:szCs w:val="28"/>
        </w:rPr>
        <w:t>Перелік навчальних програм  І ступеня (3</w:t>
      </w:r>
      <w:r w:rsidR="00EF3EDF">
        <w:rPr>
          <w:rFonts w:ascii="Times New Roman" w:hAnsi="Times New Roman" w:cs="Times New Roman"/>
          <w:i/>
          <w:iCs/>
          <w:color w:val="auto"/>
          <w:sz w:val="28"/>
          <w:szCs w:val="28"/>
        </w:rPr>
        <w:t xml:space="preserve"> - 4</w:t>
      </w:r>
      <w:r w:rsidRPr="00AF5FA2">
        <w:rPr>
          <w:rFonts w:ascii="Times New Roman" w:hAnsi="Times New Roman" w:cs="Times New Roman"/>
          <w:i/>
          <w:iCs/>
          <w:color w:val="auto"/>
          <w:sz w:val="28"/>
          <w:szCs w:val="28"/>
        </w:rPr>
        <w:t xml:space="preserve"> клас)</w:t>
      </w:r>
    </w:p>
    <w:p w:rsidR="00982718" w:rsidRPr="00AF5FA2" w:rsidRDefault="00982718" w:rsidP="00982718">
      <w:pPr>
        <w:pStyle w:val="a4"/>
        <w:ind w:firstLine="426"/>
        <w:jc w:val="both"/>
        <w:rPr>
          <w:rFonts w:ascii="Times New Roman" w:hAnsi="Times New Roman" w:cs="Times New Roman"/>
          <w:color w:val="auto"/>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961"/>
        <w:gridCol w:w="7661"/>
      </w:tblGrid>
      <w:tr w:rsidR="00982718" w:rsidRPr="00AF5FA2" w:rsidTr="00982718">
        <w:trPr>
          <w:trHeight w:val="567"/>
        </w:trPr>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Навчальні предмети</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Програма</w:t>
            </w:r>
          </w:p>
        </w:tc>
      </w:tr>
      <w:tr w:rsidR="00982718" w:rsidRPr="00AF5FA2" w:rsidTr="00982718">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Українська мова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Типова освітня програма початкової освіти розроблена під керівництвом </w:t>
            </w:r>
            <w:proofErr w:type="spellStart"/>
            <w:r w:rsidRPr="00AF5FA2">
              <w:rPr>
                <w:rFonts w:ascii="Times New Roman" w:hAnsi="Times New Roman" w:cs="Times New Roman"/>
                <w:color w:val="auto"/>
                <w:sz w:val="28"/>
                <w:szCs w:val="28"/>
              </w:rPr>
              <w:t>Р.Б.Шияна</w:t>
            </w:r>
            <w:proofErr w:type="spellEnd"/>
            <w:r w:rsidRPr="00AF5FA2">
              <w:rPr>
                <w:rFonts w:ascii="Times New Roman" w:hAnsi="Times New Roman" w:cs="Times New Roman"/>
                <w:color w:val="auto"/>
                <w:sz w:val="28"/>
                <w:szCs w:val="28"/>
              </w:rPr>
              <w:t>.</w:t>
            </w:r>
            <w:r w:rsidRPr="00AF5FA2">
              <w:rPr>
                <w:rFonts w:ascii="Times New Roman" w:hAnsi="Times New Roman" w:cs="Times New Roman"/>
                <w:color w:val="auto"/>
                <w:sz w:val="28"/>
                <w:szCs w:val="28"/>
              </w:rPr>
              <w:br/>
              <w:t>Наказ МОН України від 08.10.2019 № 1273“Про затвердження типових освітніх програм для 3 - 4 класів закладів загальної середньої освіти”</w:t>
            </w:r>
          </w:p>
        </w:tc>
      </w:tr>
      <w:tr w:rsidR="00982718" w:rsidRPr="00AF5FA2" w:rsidTr="00982718">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Іноземна мова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718" w:rsidRPr="00AF5FA2" w:rsidRDefault="00982718" w:rsidP="00982718">
            <w:pPr>
              <w:pStyle w:val="a4"/>
              <w:ind w:firstLine="426"/>
              <w:jc w:val="both"/>
              <w:rPr>
                <w:rFonts w:ascii="Times New Roman" w:hAnsi="Times New Roman" w:cs="Times New Roman"/>
                <w:color w:val="auto"/>
                <w:sz w:val="28"/>
                <w:szCs w:val="28"/>
              </w:rPr>
            </w:pPr>
          </w:p>
        </w:tc>
      </w:tr>
      <w:tr w:rsidR="00982718" w:rsidRPr="00AF5FA2" w:rsidTr="00982718">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Математика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718" w:rsidRPr="00AF5FA2" w:rsidRDefault="00982718" w:rsidP="00982718">
            <w:pPr>
              <w:pStyle w:val="a4"/>
              <w:ind w:firstLine="426"/>
              <w:jc w:val="both"/>
              <w:rPr>
                <w:rFonts w:ascii="Times New Roman" w:hAnsi="Times New Roman" w:cs="Times New Roman"/>
                <w:color w:val="auto"/>
                <w:sz w:val="28"/>
                <w:szCs w:val="28"/>
              </w:rPr>
            </w:pPr>
          </w:p>
        </w:tc>
      </w:tr>
      <w:tr w:rsidR="00982718" w:rsidRPr="00AF5FA2" w:rsidTr="00982718">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Я досліджую світ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718" w:rsidRPr="00AF5FA2" w:rsidRDefault="00982718" w:rsidP="00982718">
            <w:pPr>
              <w:pStyle w:val="a4"/>
              <w:ind w:firstLine="426"/>
              <w:jc w:val="both"/>
              <w:rPr>
                <w:rFonts w:ascii="Times New Roman" w:hAnsi="Times New Roman" w:cs="Times New Roman"/>
                <w:color w:val="auto"/>
                <w:sz w:val="28"/>
                <w:szCs w:val="28"/>
              </w:rPr>
            </w:pPr>
          </w:p>
        </w:tc>
      </w:tr>
      <w:tr w:rsidR="00982718" w:rsidRPr="00AF5FA2" w:rsidTr="00982718">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Інформатика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718" w:rsidRPr="00AF5FA2" w:rsidRDefault="00982718" w:rsidP="00982718">
            <w:pPr>
              <w:pStyle w:val="a4"/>
              <w:ind w:firstLine="426"/>
              <w:jc w:val="both"/>
              <w:rPr>
                <w:rFonts w:ascii="Times New Roman" w:hAnsi="Times New Roman" w:cs="Times New Roman"/>
                <w:color w:val="auto"/>
                <w:sz w:val="28"/>
                <w:szCs w:val="28"/>
              </w:rPr>
            </w:pPr>
          </w:p>
        </w:tc>
      </w:tr>
      <w:tr w:rsidR="00982718" w:rsidRPr="00AF5FA2" w:rsidTr="00982718">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Мистецтво</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718" w:rsidRPr="00AF5FA2" w:rsidRDefault="00982718" w:rsidP="00982718">
            <w:pPr>
              <w:pStyle w:val="a4"/>
              <w:ind w:firstLine="426"/>
              <w:jc w:val="both"/>
              <w:rPr>
                <w:rFonts w:ascii="Times New Roman" w:hAnsi="Times New Roman" w:cs="Times New Roman"/>
                <w:color w:val="auto"/>
                <w:sz w:val="28"/>
                <w:szCs w:val="28"/>
              </w:rPr>
            </w:pPr>
          </w:p>
        </w:tc>
      </w:tr>
      <w:tr w:rsidR="00982718" w:rsidRPr="00AF5FA2" w:rsidTr="00982718">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Фізична культура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2718" w:rsidRPr="00AF5FA2" w:rsidRDefault="00982718" w:rsidP="00982718">
            <w:pPr>
              <w:pStyle w:val="a4"/>
              <w:ind w:firstLine="426"/>
              <w:jc w:val="both"/>
              <w:rPr>
                <w:rFonts w:ascii="Times New Roman" w:hAnsi="Times New Roman" w:cs="Times New Roman"/>
                <w:color w:val="auto"/>
                <w:sz w:val="28"/>
                <w:szCs w:val="28"/>
              </w:rPr>
            </w:pPr>
          </w:p>
        </w:tc>
      </w:tr>
    </w:tbl>
    <w:p w:rsidR="00982718"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br/>
      </w:r>
      <w:r w:rsidRPr="00AF5FA2">
        <w:rPr>
          <w:rFonts w:ascii="Times New Roman" w:hAnsi="Times New Roman" w:cs="Times New Roman"/>
          <w:color w:val="auto"/>
          <w:sz w:val="28"/>
          <w:szCs w:val="28"/>
        </w:rPr>
        <w:br/>
      </w:r>
    </w:p>
    <w:p w:rsidR="00982718" w:rsidRDefault="00982718" w:rsidP="00982718">
      <w:pPr>
        <w:pStyle w:val="a4"/>
        <w:ind w:firstLine="426"/>
        <w:jc w:val="both"/>
        <w:rPr>
          <w:rFonts w:ascii="Times New Roman" w:eastAsia="Calibri" w:hAnsi="Times New Roman" w:cs="Times New Roman"/>
          <w:color w:val="auto"/>
          <w:sz w:val="28"/>
          <w:szCs w:val="28"/>
          <w:lang w:val="ru-RU"/>
        </w:rPr>
      </w:pPr>
    </w:p>
    <w:p w:rsidR="00982718" w:rsidRDefault="00982718" w:rsidP="00982718">
      <w:pPr>
        <w:pStyle w:val="a4"/>
        <w:ind w:firstLine="426"/>
        <w:jc w:val="both"/>
        <w:rPr>
          <w:rFonts w:ascii="Times New Roman" w:eastAsia="Calibri" w:hAnsi="Times New Roman" w:cs="Times New Roman"/>
          <w:color w:val="auto"/>
          <w:sz w:val="28"/>
          <w:szCs w:val="28"/>
          <w:lang w:val="ru-RU"/>
        </w:rPr>
      </w:pPr>
    </w:p>
    <w:p w:rsidR="00982718" w:rsidRDefault="00982718" w:rsidP="00982718">
      <w:pPr>
        <w:pStyle w:val="a4"/>
        <w:ind w:firstLine="426"/>
        <w:jc w:val="both"/>
        <w:rPr>
          <w:rFonts w:ascii="Times New Roman" w:eastAsia="Calibri" w:hAnsi="Times New Roman" w:cs="Times New Roman"/>
          <w:color w:val="auto"/>
          <w:sz w:val="28"/>
          <w:szCs w:val="28"/>
          <w:lang w:val="ru-RU"/>
        </w:rPr>
      </w:pPr>
    </w:p>
    <w:p w:rsidR="00982718" w:rsidRDefault="00982718" w:rsidP="00982718">
      <w:pPr>
        <w:pStyle w:val="a4"/>
        <w:ind w:firstLine="426"/>
        <w:jc w:val="both"/>
        <w:rPr>
          <w:rFonts w:ascii="Times New Roman" w:eastAsia="Calibri" w:hAnsi="Times New Roman" w:cs="Times New Roman"/>
          <w:color w:val="auto"/>
          <w:sz w:val="28"/>
          <w:szCs w:val="28"/>
          <w:lang w:val="ru-RU"/>
        </w:rPr>
      </w:pPr>
    </w:p>
    <w:p w:rsidR="00982718" w:rsidRDefault="00982718" w:rsidP="00982718">
      <w:pPr>
        <w:pStyle w:val="a4"/>
        <w:ind w:firstLine="426"/>
        <w:jc w:val="both"/>
        <w:rPr>
          <w:rFonts w:ascii="Times New Roman" w:eastAsia="Calibri" w:hAnsi="Times New Roman" w:cs="Times New Roman"/>
          <w:color w:val="auto"/>
          <w:sz w:val="28"/>
          <w:szCs w:val="28"/>
          <w:lang w:val="ru-RU"/>
        </w:rPr>
      </w:pPr>
    </w:p>
    <w:p w:rsidR="00982718" w:rsidRDefault="00982718" w:rsidP="00982718">
      <w:pPr>
        <w:pStyle w:val="a4"/>
        <w:ind w:firstLine="426"/>
        <w:jc w:val="both"/>
        <w:rPr>
          <w:rFonts w:ascii="Times New Roman" w:eastAsia="Calibri" w:hAnsi="Times New Roman" w:cs="Times New Roman"/>
          <w:color w:val="auto"/>
          <w:sz w:val="28"/>
          <w:szCs w:val="28"/>
          <w:lang w:val="ru-RU"/>
        </w:rPr>
      </w:pPr>
    </w:p>
    <w:p w:rsidR="00982718" w:rsidRDefault="00982718" w:rsidP="008A46ED">
      <w:pPr>
        <w:pStyle w:val="Standard"/>
      </w:pPr>
      <w:r>
        <w:rPr>
          <w:rFonts w:ascii="Times New Roman" w:eastAsia="Calibri" w:hAnsi="Times New Roman" w:cs="Times New Roman"/>
          <w:bCs/>
          <w:lang w:bidi="ar-SA"/>
        </w:rPr>
        <w:t>Погоджую                                                                                                                       Затверджено</w:t>
      </w:r>
    </w:p>
    <w:p w:rsidR="00982718" w:rsidRDefault="00982718" w:rsidP="00982718">
      <w:pPr>
        <w:pStyle w:val="Standard"/>
        <w:jc w:val="right"/>
      </w:pPr>
      <w:r>
        <w:rPr>
          <w:rFonts w:ascii="Times New Roman" w:eastAsia="Calibri" w:hAnsi="Times New Roman" w:cs="Times New Roman"/>
          <w:bCs/>
          <w:lang w:bidi="ar-SA"/>
        </w:rPr>
        <w:t xml:space="preserve">Голова ПК </w:t>
      </w:r>
      <w:proofErr w:type="spellStart"/>
      <w:r>
        <w:rPr>
          <w:rFonts w:ascii="Times New Roman" w:eastAsia="Calibri" w:hAnsi="Times New Roman" w:cs="Times New Roman"/>
          <w:bCs/>
          <w:lang w:bidi="ar-SA"/>
        </w:rPr>
        <w:t>Підгорецького</w:t>
      </w:r>
      <w:proofErr w:type="spellEnd"/>
      <w:r>
        <w:rPr>
          <w:rFonts w:ascii="Times New Roman" w:eastAsia="Calibri" w:hAnsi="Times New Roman" w:cs="Times New Roman"/>
          <w:bCs/>
          <w:lang w:bidi="ar-SA"/>
        </w:rPr>
        <w:t xml:space="preserve"> НВК                   </w:t>
      </w:r>
      <w:r w:rsidR="00B14545">
        <w:rPr>
          <w:rFonts w:ascii="Times New Roman" w:eastAsia="Calibri" w:hAnsi="Times New Roman" w:cs="Times New Roman"/>
          <w:bCs/>
          <w:lang w:bidi="ar-SA"/>
        </w:rPr>
        <w:t xml:space="preserve">    Наказ </w:t>
      </w:r>
      <w:proofErr w:type="spellStart"/>
      <w:r w:rsidR="00B14545">
        <w:rPr>
          <w:rFonts w:ascii="Times New Roman" w:eastAsia="Calibri" w:hAnsi="Times New Roman" w:cs="Times New Roman"/>
          <w:bCs/>
          <w:lang w:bidi="ar-SA"/>
        </w:rPr>
        <w:t>Підгорецького</w:t>
      </w:r>
      <w:proofErr w:type="spellEnd"/>
      <w:r w:rsidR="00B14545">
        <w:rPr>
          <w:rFonts w:ascii="Times New Roman" w:eastAsia="Calibri" w:hAnsi="Times New Roman" w:cs="Times New Roman"/>
          <w:bCs/>
          <w:lang w:bidi="ar-SA"/>
        </w:rPr>
        <w:t xml:space="preserve"> НВК № 53</w:t>
      </w:r>
      <w:r w:rsidR="008A46ED">
        <w:rPr>
          <w:rFonts w:ascii="Times New Roman" w:eastAsia="Calibri" w:hAnsi="Times New Roman" w:cs="Times New Roman"/>
          <w:bCs/>
          <w:lang w:bidi="ar-SA"/>
        </w:rPr>
        <w:t xml:space="preserve">  від 31.08.2021</w:t>
      </w:r>
      <w:r>
        <w:rPr>
          <w:rFonts w:ascii="Times New Roman" w:eastAsia="Calibri" w:hAnsi="Times New Roman" w:cs="Times New Roman"/>
          <w:bCs/>
          <w:lang w:bidi="ar-SA"/>
        </w:rPr>
        <w:t xml:space="preserve"> р.</w:t>
      </w:r>
    </w:p>
    <w:p w:rsidR="00982718" w:rsidRDefault="00982718" w:rsidP="00982718">
      <w:pPr>
        <w:pStyle w:val="Standard"/>
        <w:jc w:val="right"/>
      </w:pPr>
      <w:r>
        <w:rPr>
          <w:rFonts w:ascii="Times New Roman" w:eastAsia="Calibri" w:hAnsi="Times New Roman" w:cs="Times New Roman"/>
          <w:bCs/>
          <w:lang w:bidi="ar-SA"/>
        </w:rPr>
        <w:t>Р</w:t>
      </w:r>
      <w:r w:rsidR="008A46ED">
        <w:rPr>
          <w:rFonts w:ascii="Times New Roman" w:eastAsia="Calibri" w:hAnsi="Times New Roman" w:cs="Times New Roman"/>
          <w:bCs/>
          <w:lang w:bidi="ar-SA"/>
        </w:rPr>
        <w:t>ішення педради №1 від 31.08.2021</w:t>
      </w:r>
      <w:r>
        <w:rPr>
          <w:rFonts w:ascii="Times New Roman" w:eastAsia="Calibri" w:hAnsi="Times New Roman" w:cs="Times New Roman"/>
          <w:bCs/>
          <w:lang w:bidi="ar-SA"/>
        </w:rPr>
        <w:t xml:space="preserve"> р.</w:t>
      </w:r>
    </w:p>
    <w:p w:rsidR="00982718" w:rsidRDefault="00982718" w:rsidP="00982718">
      <w:pPr>
        <w:pStyle w:val="Standard"/>
      </w:pPr>
      <w:r>
        <w:rPr>
          <w:rFonts w:ascii="Times New Roman" w:eastAsia="Calibri" w:hAnsi="Times New Roman" w:cs="Times New Roman"/>
          <w:bCs/>
          <w:lang w:bidi="ar-SA"/>
        </w:rPr>
        <w:t xml:space="preserve"> ___________</w:t>
      </w:r>
      <w:proofErr w:type="spellStart"/>
      <w:r>
        <w:rPr>
          <w:rFonts w:ascii="Times New Roman" w:eastAsia="Calibri" w:hAnsi="Times New Roman" w:cs="Times New Roman"/>
          <w:bCs/>
          <w:lang w:bidi="ar-SA"/>
        </w:rPr>
        <w:t>Масляник</w:t>
      </w:r>
      <w:proofErr w:type="spellEnd"/>
      <w:r>
        <w:rPr>
          <w:rFonts w:ascii="Times New Roman" w:eastAsia="Calibri" w:hAnsi="Times New Roman" w:cs="Times New Roman"/>
          <w:bCs/>
          <w:lang w:bidi="ar-SA"/>
        </w:rPr>
        <w:t xml:space="preserve"> О.П.</w:t>
      </w:r>
    </w:p>
    <w:p w:rsidR="00982718" w:rsidRDefault="008A46ED" w:rsidP="00982718">
      <w:pPr>
        <w:pStyle w:val="Standard"/>
      </w:pPr>
      <w:r>
        <w:rPr>
          <w:rFonts w:ascii="Times New Roman" w:eastAsia="Calibri" w:hAnsi="Times New Roman" w:cs="Times New Roman"/>
          <w:bCs/>
          <w:lang w:bidi="ar-SA"/>
        </w:rPr>
        <w:t>31.08.2021</w:t>
      </w:r>
      <w:r w:rsidR="00982718">
        <w:rPr>
          <w:rFonts w:ascii="Times New Roman" w:eastAsia="Calibri" w:hAnsi="Times New Roman" w:cs="Times New Roman"/>
          <w:bCs/>
          <w:lang w:bidi="ar-SA"/>
        </w:rPr>
        <w:t xml:space="preserve"> р.</w:t>
      </w:r>
    </w:p>
    <w:p w:rsidR="00982718" w:rsidRDefault="00982718" w:rsidP="00982718">
      <w:pPr>
        <w:pStyle w:val="Standard"/>
        <w:jc w:val="right"/>
      </w:pPr>
    </w:p>
    <w:p w:rsidR="00982718" w:rsidRDefault="00982718" w:rsidP="00982718">
      <w:pPr>
        <w:pStyle w:val="Standard"/>
        <w:jc w:val="right"/>
        <w:rPr>
          <w:rFonts w:ascii="Times New Roman" w:eastAsia="Calibri" w:hAnsi="Times New Roman" w:cs="Times New Roman"/>
          <w:b/>
          <w:bCs/>
          <w:sz w:val="28"/>
          <w:szCs w:val="28"/>
          <w:lang w:bidi="ar-SA"/>
        </w:rPr>
      </w:pPr>
    </w:p>
    <w:p w:rsidR="00982718" w:rsidRDefault="00982718" w:rsidP="00982718">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Навчальний план</w:t>
      </w:r>
    </w:p>
    <w:p w:rsidR="00982718" w:rsidRDefault="00982718" w:rsidP="00982718">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з навчанням українською мовою</w:t>
      </w:r>
    </w:p>
    <w:p w:rsidR="00982718" w:rsidRDefault="00982718" w:rsidP="00982718">
      <w:pPr>
        <w:pStyle w:val="Standard"/>
        <w:jc w:val="center"/>
        <w:rPr>
          <w:rFonts w:ascii="Times New Roman" w:eastAsia="Calibri" w:hAnsi="Times New Roman" w:cs="Times New Roman"/>
          <w:b/>
          <w:bCs/>
          <w:sz w:val="28"/>
          <w:szCs w:val="28"/>
          <w:lang w:bidi="ar-SA"/>
        </w:rPr>
      </w:pPr>
      <w:proofErr w:type="spellStart"/>
      <w:r>
        <w:rPr>
          <w:rFonts w:ascii="Times New Roman" w:eastAsia="Calibri" w:hAnsi="Times New Roman" w:cs="Times New Roman"/>
          <w:b/>
          <w:bCs/>
          <w:sz w:val="28"/>
          <w:szCs w:val="28"/>
          <w:lang w:bidi="ar-SA"/>
        </w:rPr>
        <w:t>Підгорецький</w:t>
      </w:r>
      <w:proofErr w:type="spellEnd"/>
      <w:r>
        <w:rPr>
          <w:rFonts w:ascii="Times New Roman" w:eastAsia="Calibri" w:hAnsi="Times New Roman" w:cs="Times New Roman"/>
          <w:b/>
          <w:bCs/>
          <w:sz w:val="28"/>
          <w:szCs w:val="28"/>
          <w:lang w:bidi="ar-SA"/>
        </w:rPr>
        <w:t xml:space="preserve"> НВК</w:t>
      </w:r>
    </w:p>
    <w:p w:rsidR="00982718" w:rsidRDefault="008A46ED" w:rsidP="00982718">
      <w:pPr>
        <w:pStyle w:val="Standard"/>
        <w:jc w:val="center"/>
      </w:pPr>
      <w:r>
        <w:rPr>
          <w:rFonts w:ascii="Times New Roman" w:eastAsia="Calibri" w:hAnsi="Times New Roman" w:cs="Times New Roman"/>
          <w:b/>
          <w:bCs/>
          <w:sz w:val="28"/>
          <w:szCs w:val="28"/>
          <w:lang w:bidi="ar-SA"/>
        </w:rPr>
        <w:t>2021 – 2022</w:t>
      </w:r>
      <w:r w:rsidR="00982718">
        <w:rPr>
          <w:rFonts w:ascii="Times New Roman" w:eastAsia="Calibri" w:hAnsi="Times New Roman" w:cs="Times New Roman"/>
          <w:b/>
          <w:bCs/>
          <w:sz w:val="28"/>
          <w:szCs w:val="28"/>
          <w:lang w:bidi="ar-SA"/>
        </w:rPr>
        <w:t xml:space="preserve"> </w:t>
      </w:r>
      <w:proofErr w:type="spellStart"/>
      <w:r w:rsidR="00982718">
        <w:rPr>
          <w:rFonts w:ascii="Times New Roman" w:eastAsia="Calibri" w:hAnsi="Times New Roman" w:cs="Times New Roman"/>
          <w:b/>
          <w:bCs/>
          <w:sz w:val="28"/>
          <w:szCs w:val="28"/>
          <w:lang w:bidi="ar-SA"/>
        </w:rPr>
        <w:t>н.р</w:t>
      </w:r>
      <w:proofErr w:type="spellEnd"/>
      <w:r w:rsidR="00982718">
        <w:rPr>
          <w:rFonts w:ascii="Times New Roman" w:eastAsia="Calibri" w:hAnsi="Times New Roman" w:cs="Times New Roman"/>
          <w:b/>
          <w:bCs/>
          <w:sz w:val="28"/>
          <w:szCs w:val="28"/>
          <w:lang w:bidi="ar-SA"/>
        </w:rPr>
        <w:t>.</w:t>
      </w:r>
    </w:p>
    <w:p w:rsidR="00982718" w:rsidRDefault="008A46ED" w:rsidP="00982718">
      <w:pPr>
        <w:pStyle w:val="Standard"/>
        <w:jc w:val="center"/>
      </w:pPr>
      <w:r>
        <w:rPr>
          <w:rFonts w:ascii="Times New Roman" w:eastAsia="Calibri" w:hAnsi="Times New Roman" w:cs="Times New Roman"/>
          <w:b/>
          <w:bCs/>
          <w:sz w:val="28"/>
          <w:szCs w:val="28"/>
          <w:lang w:bidi="ar-SA"/>
        </w:rPr>
        <w:t xml:space="preserve"> ( початкова школа, 1-4</w:t>
      </w:r>
      <w:r w:rsidR="00982718">
        <w:rPr>
          <w:rFonts w:ascii="Times New Roman" w:eastAsia="Calibri" w:hAnsi="Times New Roman" w:cs="Times New Roman"/>
          <w:b/>
          <w:bCs/>
          <w:sz w:val="28"/>
          <w:szCs w:val="28"/>
          <w:lang w:bidi="ar-SA"/>
        </w:rPr>
        <w:t xml:space="preserve"> клас</w:t>
      </w:r>
      <w:r>
        <w:rPr>
          <w:rFonts w:ascii="Times New Roman" w:eastAsia="Calibri" w:hAnsi="Times New Roman" w:cs="Times New Roman"/>
          <w:b/>
          <w:bCs/>
          <w:sz w:val="28"/>
          <w:szCs w:val="28"/>
          <w:lang w:bidi="ar-SA"/>
        </w:rPr>
        <w:t>и</w:t>
      </w:r>
      <w:r w:rsidR="00982718">
        <w:rPr>
          <w:rFonts w:ascii="Times New Roman" w:eastAsia="Calibri" w:hAnsi="Times New Roman" w:cs="Times New Roman"/>
          <w:b/>
          <w:bCs/>
          <w:sz w:val="28"/>
          <w:szCs w:val="28"/>
          <w:lang w:bidi="ar-SA"/>
        </w:rPr>
        <w:t>)</w:t>
      </w:r>
    </w:p>
    <w:p w:rsidR="00982718" w:rsidRDefault="00982718" w:rsidP="00982718">
      <w:pPr>
        <w:pStyle w:val="Standard"/>
        <w:jc w:val="center"/>
        <w:rPr>
          <w:rFonts w:ascii="Times New Roman" w:eastAsia="Calibri" w:hAnsi="Times New Roman" w:cs="Times New Roman"/>
          <w:b/>
          <w:bCs/>
          <w:sz w:val="28"/>
          <w:szCs w:val="28"/>
          <w:lang w:bidi="ar-SA"/>
        </w:rPr>
      </w:pPr>
    </w:p>
    <w:tbl>
      <w:tblPr>
        <w:tblW w:w="5000" w:type="pct"/>
        <w:tblLayout w:type="fixed"/>
        <w:tblCellMar>
          <w:left w:w="10" w:type="dxa"/>
          <w:right w:w="10" w:type="dxa"/>
        </w:tblCellMar>
        <w:tblLook w:val="04A0" w:firstRow="1" w:lastRow="0" w:firstColumn="1" w:lastColumn="0" w:noHBand="0" w:noVBand="1"/>
      </w:tblPr>
      <w:tblGrid>
        <w:gridCol w:w="5644"/>
        <w:gridCol w:w="784"/>
        <w:gridCol w:w="786"/>
        <w:gridCol w:w="785"/>
        <w:gridCol w:w="787"/>
        <w:gridCol w:w="836"/>
      </w:tblGrid>
      <w:tr w:rsidR="00982718" w:rsidTr="00982718">
        <w:trPr>
          <w:cantSplit/>
        </w:trPr>
        <w:tc>
          <w:tcPr>
            <w:tcW w:w="564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ind w:firstLine="709"/>
              <w:jc w:val="center"/>
              <w:rPr>
                <w:rFonts w:ascii="Times New Roman" w:eastAsia="Times New Roman" w:hAnsi="Times New Roman"/>
                <w:b/>
                <w:spacing w:val="-4"/>
                <w:lang w:eastAsia="ru-RU"/>
              </w:rPr>
            </w:pPr>
            <w:r>
              <w:rPr>
                <w:rFonts w:ascii="Times New Roman" w:eastAsia="Times New Roman" w:hAnsi="Times New Roman"/>
                <w:b/>
                <w:spacing w:val="-4"/>
                <w:lang w:eastAsia="ru-RU"/>
              </w:rPr>
              <w:t>Навчальні предмети</w:t>
            </w:r>
          </w:p>
        </w:tc>
        <w:tc>
          <w:tcPr>
            <w:tcW w:w="397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ind w:firstLine="709"/>
              <w:jc w:val="center"/>
              <w:rPr>
                <w:rFonts w:ascii="Times New Roman" w:eastAsia="Times New Roman" w:hAnsi="Times New Roman"/>
                <w:b/>
                <w:spacing w:val="-4"/>
                <w:lang w:eastAsia="ru-RU"/>
              </w:rPr>
            </w:pPr>
            <w:r>
              <w:rPr>
                <w:rFonts w:ascii="Times New Roman" w:eastAsia="Times New Roman" w:hAnsi="Times New Roman"/>
                <w:b/>
                <w:spacing w:val="-4"/>
                <w:lang w:eastAsia="ru-RU"/>
              </w:rPr>
              <w:t>Кількість годин на тиждень у класах</w:t>
            </w:r>
          </w:p>
        </w:tc>
      </w:tr>
      <w:tr w:rsidR="00982718" w:rsidTr="00982718">
        <w:trPr>
          <w:cantSplit/>
        </w:trPr>
        <w:tc>
          <w:tcPr>
            <w:tcW w:w="564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b/>
                <w:spacing w:val="-4"/>
                <w:lang w:eastAsia="ru-RU"/>
              </w:rPr>
            </w:pPr>
            <w:r>
              <w:rPr>
                <w:rFonts w:ascii="Times New Roman" w:eastAsia="Times New Roman" w:hAnsi="Times New Roman"/>
                <w:b/>
                <w:spacing w:val="-4"/>
                <w:lang w:eastAsia="ru-RU"/>
              </w:rPr>
              <w:t>1</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b/>
                <w:spacing w:val="-4"/>
                <w:lang w:eastAsia="ru-RU"/>
              </w:rPr>
            </w:pPr>
            <w:r>
              <w:rPr>
                <w:rFonts w:ascii="Times New Roman" w:eastAsia="Times New Roman" w:hAnsi="Times New Roman"/>
                <w:b/>
                <w:spacing w:val="-4"/>
                <w:lang w:eastAsia="ru-RU"/>
              </w:rPr>
              <w:t>2</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b/>
                <w:spacing w:val="-4"/>
                <w:lang w:eastAsia="ru-RU"/>
              </w:rPr>
            </w:pPr>
            <w:r>
              <w:rPr>
                <w:rFonts w:ascii="Times New Roman" w:eastAsia="Times New Roman" w:hAnsi="Times New Roman"/>
                <w:b/>
                <w:spacing w:val="-4"/>
                <w:lang w:eastAsia="ru-RU"/>
              </w:rPr>
              <w:t>3</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b/>
                <w:spacing w:val="-4"/>
                <w:lang w:eastAsia="ru-RU"/>
              </w:rPr>
            </w:pPr>
            <w:r>
              <w:rPr>
                <w:rFonts w:ascii="Times New Roman" w:eastAsia="Times New Roman" w:hAnsi="Times New Roman"/>
                <w:b/>
                <w:spacing w:val="-4"/>
                <w:lang w:eastAsia="ru-RU"/>
              </w:rPr>
              <w:t>4</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b/>
                <w:spacing w:val="-4"/>
                <w:lang w:eastAsia="ru-RU"/>
              </w:rPr>
            </w:pPr>
            <w:r>
              <w:rPr>
                <w:rFonts w:ascii="Times New Roman" w:eastAsia="Times New Roman" w:hAnsi="Times New Roman"/>
                <w:b/>
                <w:spacing w:val="-4"/>
                <w:lang w:eastAsia="ru-RU"/>
              </w:rPr>
              <w:t>Разом</w:t>
            </w:r>
          </w:p>
        </w:tc>
      </w:tr>
      <w:tr w:rsidR="00982718" w:rsidTr="00982718">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Українська мова</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5</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5</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5</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5</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20</w:t>
            </w:r>
          </w:p>
        </w:tc>
      </w:tr>
      <w:tr w:rsidR="00982718" w:rsidTr="00982718">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Іноземна мова</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11</w:t>
            </w:r>
          </w:p>
        </w:tc>
      </w:tr>
      <w:tr w:rsidR="00982718" w:rsidTr="00982718">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Математика</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12</w:t>
            </w:r>
          </w:p>
        </w:tc>
      </w:tr>
      <w:tr w:rsidR="00982718" w:rsidTr="00982718">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Я досліджую світ*</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7</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8</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8</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8</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31</w:t>
            </w:r>
          </w:p>
        </w:tc>
      </w:tr>
      <w:tr w:rsidR="00982718" w:rsidTr="00982718">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Мистецтво**</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8</w:t>
            </w:r>
          </w:p>
        </w:tc>
      </w:tr>
      <w:tr w:rsidR="00982718" w:rsidTr="00982718">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Фізична культура ***</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3</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12</w:t>
            </w:r>
          </w:p>
        </w:tc>
      </w:tr>
      <w:tr w:rsidR="00982718" w:rsidTr="00982718">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Усього</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20+3</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21+3</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22+3</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22+3</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82+12</w:t>
            </w:r>
          </w:p>
        </w:tc>
      </w:tr>
      <w:tr w:rsidR="00982718" w:rsidTr="00982718">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ind w:firstLine="709"/>
            </w:pPr>
            <w:r>
              <w:rPr>
                <w:rFonts w:ascii="Times New Roman" w:eastAsia="Times New Roman" w:hAnsi="Times New Roman"/>
                <w:b/>
                <w:spacing w:val="-4"/>
                <w:lang w:eastAsia="ru-RU"/>
              </w:rPr>
              <w:t>Додаткові години на вивчення предметів інваріантної складової</w:t>
            </w:r>
            <w:r>
              <w:rPr>
                <w:rFonts w:ascii="Times New Roman" w:eastAsia="Times New Roman" w:hAnsi="Times New Roman"/>
                <w:spacing w:val="-4"/>
                <w:lang w:eastAsia="ru-RU"/>
              </w:rPr>
              <w:t>, курсів за вибором, проведення індивідуальних консультацій та групових занять</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1</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1</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6</w:t>
            </w:r>
          </w:p>
        </w:tc>
      </w:tr>
      <w:tr w:rsidR="00982718" w:rsidTr="00982718">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Гранично допустиме тижневе навчальне навантаження на учня</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20</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22</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23</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23</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88</w:t>
            </w:r>
          </w:p>
        </w:tc>
      </w:tr>
      <w:tr w:rsidR="00982718" w:rsidTr="00982718">
        <w:trPr>
          <w:cantSplit/>
        </w:trPr>
        <w:tc>
          <w:tcPr>
            <w:tcW w:w="56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ind w:firstLine="709"/>
              <w:rPr>
                <w:rFonts w:ascii="Times New Roman" w:eastAsia="Times New Roman" w:hAnsi="Times New Roman"/>
                <w:spacing w:val="-4"/>
                <w:lang w:eastAsia="ru-RU"/>
              </w:rPr>
            </w:pPr>
            <w:r>
              <w:rPr>
                <w:rFonts w:ascii="Times New Roman" w:eastAsia="Times New Roman" w:hAnsi="Times New Roman"/>
                <w:spacing w:val="-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78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23</w:t>
            </w:r>
          </w:p>
        </w:tc>
        <w:tc>
          <w:tcPr>
            <w:tcW w:w="7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25</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26</w:t>
            </w:r>
          </w:p>
        </w:tc>
        <w:tc>
          <w:tcPr>
            <w:tcW w:w="787" w:type="dxa"/>
            <w:tcBorders>
              <w:top w:val="single" w:sz="6" w:space="0" w:color="000000"/>
              <w:left w:val="single" w:sz="6" w:space="0" w:color="000000"/>
              <w:bottom w:val="single" w:sz="6" w:space="0" w:color="000000"/>
              <w:right w:val="single" w:sz="4"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26</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40" w:type="dxa"/>
              <w:bottom w:w="0" w:type="dxa"/>
              <w:right w:w="40" w:type="dxa"/>
            </w:tcMar>
          </w:tcPr>
          <w:p w:rsidR="00982718" w:rsidRDefault="00982718" w:rsidP="00982718">
            <w:pPr>
              <w:pStyle w:val="Standard"/>
              <w:snapToGrid w:val="0"/>
              <w:jc w:val="center"/>
              <w:rPr>
                <w:rFonts w:ascii="Times New Roman" w:eastAsia="Times New Roman" w:hAnsi="Times New Roman"/>
                <w:spacing w:val="-4"/>
                <w:lang w:eastAsia="ru-RU"/>
              </w:rPr>
            </w:pPr>
            <w:r>
              <w:rPr>
                <w:rFonts w:ascii="Times New Roman" w:eastAsia="Times New Roman" w:hAnsi="Times New Roman"/>
                <w:spacing w:val="-4"/>
                <w:lang w:eastAsia="ru-RU"/>
              </w:rPr>
              <w:t>100</w:t>
            </w:r>
          </w:p>
        </w:tc>
      </w:tr>
    </w:tbl>
    <w:p w:rsidR="00982718" w:rsidRDefault="00982718" w:rsidP="00982718">
      <w:pPr>
        <w:pStyle w:val="Standard"/>
        <w:snapToGrid w:val="0"/>
        <w:ind w:firstLine="709"/>
        <w:jc w:val="center"/>
        <w:rPr>
          <w:rFonts w:ascii="Times New Roman" w:eastAsia="Times New Roman" w:hAnsi="Times New Roman"/>
          <w:spacing w:val="-4"/>
          <w:lang w:eastAsia="ru-RU"/>
        </w:rPr>
      </w:pPr>
    </w:p>
    <w:p w:rsidR="00982718" w:rsidRDefault="00982718" w:rsidP="00982718">
      <w:pPr>
        <w:pStyle w:val="Standard"/>
        <w:snapToGrid w:val="0"/>
        <w:ind w:firstLine="709"/>
        <w:jc w:val="both"/>
        <w:rPr>
          <w:rFonts w:ascii="Times New Roman" w:eastAsia="Times New Roman" w:hAnsi="Times New Roman"/>
          <w:spacing w:val="-4"/>
          <w:lang w:eastAsia="ru-RU"/>
        </w:rPr>
      </w:pPr>
      <w:r>
        <w:rPr>
          <w:rFonts w:ascii="Times New Roman" w:eastAsia="Times New Roman" w:hAnsi="Times New Roman"/>
          <w:spacing w:val="-4"/>
          <w:lang w:eastAsia="ru-RU"/>
        </w:rPr>
        <w:t xml:space="preserve">* </w:t>
      </w:r>
      <w:r>
        <w:rPr>
          <w:rFonts w:ascii="Times New Roman" w:eastAsia="Times New Roman" w:hAnsi="Times New Roman"/>
          <w:spacing w:val="-4"/>
          <w:lang w:eastAsia="ru-RU"/>
        </w:rPr>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w:t>
      </w:r>
      <w:proofErr w:type="spellStart"/>
      <w:r>
        <w:rPr>
          <w:rFonts w:ascii="Times New Roman" w:eastAsia="Times New Roman" w:hAnsi="Times New Roman"/>
          <w:spacing w:val="-4"/>
          <w:lang w:eastAsia="ru-RU"/>
        </w:rPr>
        <w:t>інформатична</w:t>
      </w:r>
      <w:proofErr w:type="spellEnd"/>
      <w:r>
        <w:rPr>
          <w:rFonts w:ascii="Times New Roman" w:eastAsia="Times New Roman" w:hAnsi="Times New Roman"/>
          <w:spacing w:val="-4"/>
          <w:lang w:eastAsia="ru-RU"/>
        </w:rPr>
        <w:t xml:space="preserve">, соціальна і </w:t>
      </w:r>
      <w:proofErr w:type="spellStart"/>
      <w:r>
        <w:rPr>
          <w:rFonts w:ascii="Times New Roman" w:eastAsia="Times New Roman" w:hAnsi="Times New Roman"/>
          <w:spacing w:val="-4"/>
          <w:lang w:eastAsia="ru-RU"/>
        </w:rPr>
        <w:t>здоровʹязбережна</w:t>
      </w:r>
      <w:proofErr w:type="spellEnd"/>
      <w:r>
        <w:rPr>
          <w:rFonts w:ascii="Times New Roman" w:eastAsia="Times New Roman" w:hAnsi="Times New Roman"/>
          <w:spacing w:val="-4"/>
          <w:lang w:eastAsia="ru-RU"/>
        </w:rPr>
        <w:t xml:space="preserve"> громадянська та історична – разом 4 для 1 класу, 5 – для 2 -4 класу</w:t>
      </w:r>
    </w:p>
    <w:p w:rsidR="00982718" w:rsidRDefault="00982718" w:rsidP="00982718">
      <w:pPr>
        <w:pStyle w:val="Standard"/>
        <w:snapToGrid w:val="0"/>
        <w:ind w:firstLine="709"/>
        <w:jc w:val="both"/>
        <w:rPr>
          <w:rFonts w:ascii="Times New Roman" w:eastAsia="Times New Roman" w:hAnsi="Times New Roman"/>
          <w:spacing w:val="-4"/>
          <w:lang w:eastAsia="ru-RU"/>
        </w:rPr>
      </w:pPr>
      <w:r>
        <w:rPr>
          <w:rFonts w:ascii="Times New Roman" w:eastAsia="Times New Roman" w:hAnsi="Times New Roman"/>
          <w:spacing w:val="-4"/>
          <w:lang w:eastAsia="ru-RU"/>
        </w:rPr>
        <w:t>**</w:t>
      </w:r>
      <w:r>
        <w:rPr>
          <w:rFonts w:ascii="Times New Roman" w:eastAsia="Times New Roman" w:hAnsi="Times New Roman"/>
          <w:spacing w:val="-4"/>
          <w:lang w:eastAsia="ru-RU"/>
        </w:rPr>
        <w:tab/>
        <w:t>Інтегрований предмет або окремі предмети «Образотворче мистецтво» і «Музичне мистецтво»</w:t>
      </w:r>
    </w:p>
    <w:p w:rsidR="00982718" w:rsidRDefault="00982718" w:rsidP="00982718">
      <w:pPr>
        <w:pStyle w:val="Standard"/>
        <w:snapToGrid w:val="0"/>
        <w:ind w:firstLine="709"/>
        <w:jc w:val="both"/>
        <w:rPr>
          <w:rFonts w:ascii="Times New Roman" w:eastAsia="Times New Roman" w:hAnsi="Times New Roman"/>
          <w:spacing w:val="-4"/>
          <w:lang w:eastAsia="ru-RU"/>
        </w:rPr>
      </w:pPr>
      <w:r>
        <w:rPr>
          <w:rFonts w:ascii="Times New Roman" w:eastAsia="Times New Roman" w:hAnsi="Times New Roman"/>
          <w:spacing w:val="-4"/>
          <w:lang w:eastAsia="ru-RU"/>
        </w:rPr>
        <w:t>***</w:t>
      </w:r>
      <w:r>
        <w:rPr>
          <w:rFonts w:ascii="Times New Roman" w:eastAsia="Times New Roman" w:hAnsi="Times New Roman"/>
          <w:spacing w:val="-4"/>
          <w:lang w:eastAsia="ru-RU"/>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982718" w:rsidRDefault="00982718" w:rsidP="00982718">
      <w:pPr>
        <w:pStyle w:val="Standard"/>
        <w:snapToGrid w:val="0"/>
        <w:ind w:firstLine="709"/>
        <w:jc w:val="both"/>
        <w:rPr>
          <w:rFonts w:ascii="Times New Roman" w:eastAsia="Times New Roman" w:hAnsi="Times New Roman"/>
          <w:spacing w:val="-4"/>
          <w:lang w:val="ru-RU" w:eastAsia="ru-RU"/>
        </w:rPr>
      </w:pPr>
    </w:p>
    <w:p w:rsidR="00982718" w:rsidRDefault="00982718" w:rsidP="00982718">
      <w:pPr>
        <w:pStyle w:val="Standard"/>
        <w:jc w:val="center"/>
        <w:rPr>
          <w:rFonts w:ascii="Times New Roman" w:eastAsia="Calibri" w:hAnsi="Times New Roman" w:cs="Times New Roman"/>
          <w:b/>
          <w:bCs/>
          <w:sz w:val="28"/>
          <w:szCs w:val="28"/>
          <w:lang w:val="ru-RU" w:bidi="ar-SA"/>
        </w:rPr>
      </w:pPr>
    </w:p>
    <w:p w:rsidR="00982718" w:rsidRDefault="00982718" w:rsidP="00982718">
      <w:pPr>
        <w:pStyle w:val="Standard"/>
        <w:jc w:val="center"/>
        <w:rPr>
          <w:rFonts w:ascii="Times New Roman" w:eastAsia="Calibri" w:hAnsi="Times New Roman" w:cs="Times New Roman"/>
          <w:b/>
          <w:bCs/>
          <w:sz w:val="28"/>
          <w:szCs w:val="28"/>
          <w:lang w:val="ru-RU" w:bidi="ar-SA"/>
        </w:rPr>
      </w:pPr>
    </w:p>
    <w:p w:rsidR="00982718" w:rsidRDefault="00982718" w:rsidP="00982718">
      <w:pPr>
        <w:pStyle w:val="Standard"/>
        <w:jc w:val="center"/>
        <w:rPr>
          <w:rFonts w:ascii="Times New Roman" w:eastAsia="Calibri" w:hAnsi="Times New Roman" w:cs="Times New Roman"/>
          <w:b/>
          <w:bCs/>
          <w:sz w:val="28"/>
          <w:szCs w:val="28"/>
          <w:lang w:val="ru-RU" w:bidi="ar-SA"/>
        </w:rPr>
      </w:pPr>
    </w:p>
    <w:p w:rsidR="00982718" w:rsidRDefault="00982718" w:rsidP="00982718">
      <w:pPr>
        <w:pStyle w:val="Standard"/>
        <w:jc w:val="center"/>
        <w:rPr>
          <w:rFonts w:ascii="Times New Roman" w:eastAsia="Calibri" w:hAnsi="Times New Roman" w:cs="Times New Roman"/>
          <w:b/>
          <w:bCs/>
          <w:sz w:val="28"/>
          <w:szCs w:val="28"/>
          <w:lang w:val="ru-RU" w:bidi="ar-SA"/>
        </w:rPr>
      </w:pPr>
    </w:p>
    <w:p w:rsidR="00982718" w:rsidRDefault="00982718" w:rsidP="00982718">
      <w:pPr>
        <w:pStyle w:val="Standard"/>
        <w:jc w:val="center"/>
        <w:rPr>
          <w:rFonts w:ascii="Times New Roman" w:eastAsia="Calibri" w:hAnsi="Times New Roman" w:cs="Times New Roman"/>
          <w:b/>
          <w:bCs/>
          <w:sz w:val="28"/>
          <w:szCs w:val="28"/>
          <w:lang w:val="ru-RU" w:bidi="ar-SA"/>
        </w:rPr>
      </w:pPr>
    </w:p>
    <w:p w:rsidR="00982718" w:rsidRDefault="00982718" w:rsidP="00982718">
      <w:pPr>
        <w:pStyle w:val="Standard"/>
        <w:jc w:val="center"/>
        <w:rPr>
          <w:rFonts w:ascii="Times New Roman" w:eastAsia="Calibri" w:hAnsi="Times New Roman" w:cs="Times New Roman"/>
          <w:b/>
          <w:bCs/>
          <w:sz w:val="28"/>
          <w:szCs w:val="28"/>
          <w:lang w:val="ru-RU" w:bidi="ar-SA"/>
        </w:rPr>
        <w:sectPr w:rsidR="00982718">
          <w:pgSz w:w="11906" w:h="16838"/>
          <w:pgMar w:top="1134" w:right="1134" w:bottom="1134" w:left="1134" w:header="708" w:footer="708" w:gutter="0"/>
          <w:cols w:space="720"/>
        </w:sectPr>
      </w:pPr>
    </w:p>
    <w:p w:rsidR="00982718" w:rsidRDefault="00982718" w:rsidP="00982718">
      <w:pPr>
        <w:pStyle w:val="Standard"/>
        <w:jc w:val="center"/>
        <w:rPr>
          <w:rFonts w:ascii="Times New Roman" w:eastAsia="Calibri" w:hAnsi="Times New Roman" w:cs="Times New Roman"/>
          <w:b/>
          <w:bCs/>
          <w:sz w:val="28"/>
          <w:szCs w:val="28"/>
          <w:lang w:bidi="ar-SA"/>
        </w:rPr>
      </w:pPr>
    </w:p>
    <w:p w:rsidR="00982718" w:rsidRPr="005A5A69" w:rsidRDefault="00982718" w:rsidP="00982718">
      <w:pPr>
        <w:pStyle w:val="a4"/>
        <w:ind w:firstLine="426"/>
        <w:jc w:val="both"/>
        <w:rPr>
          <w:rFonts w:ascii="Times New Roman" w:eastAsia="Calibri" w:hAnsi="Times New Roman" w:cs="Times New Roman"/>
          <w:color w:val="auto"/>
          <w:sz w:val="28"/>
          <w:szCs w:val="28"/>
          <w:lang w:val="ru-RU"/>
        </w:rPr>
      </w:pPr>
    </w:p>
    <w:p w:rsidR="00982718" w:rsidRPr="005A5A69" w:rsidRDefault="00982718" w:rsidP="00982718">
      <w:pPr>
        <w:pStyle w:val="a4"/>
        <w:ind w:firstLine="426"/>
        <w:jc w:val="both"/>
        <w:rPr>
          <w:rFonts w:ascii="Times New Roman" w:eastAsia="Calibri" w:hAnsi="Times New Roman" w:cs="Times New Roman"/>
          <w:color w:val="auto"/>
          <w:sz w:val="28"/>
          <w:szCs w:val="28"/>
          <w:lang w:val="ru-RU"/>
        </w:rPr>
      </w:pPr>
    </w:p>
    <w:p w:rsidR="00982718" w:rsidRPr="00AF5FA2" w:rsidRDefault="008A46ED" w:rsidP="008A46ED">
      <w:pPr>
        <w:pStyle w:val="a4"/>
        <w:rPr>
          <w:rFonts w:ascii="Times New Roman" w:hAnsi="Times New Roman" w:cs="Times New Roman"/>
          <w:color w:val="auto"/>
          <w:sz w:val="28"/>
          <w:szCs w:val="28"/>
        </w:rPr>
      </w:pPr>
      <w:r>
        <w:rPr>
          <w:rFonts w:ascii="Times New Roman" w:eastAsia="Calibri" w:hAnsi="Times New Roman" w:cs="Times New Roman"/>
          <w:color w:val="auto"/>
          <w:sz w:val="28"/>
          <w:szCs w:val="28"/>
          <w:lang w:val="ru-RU"/>
        </w:rPr>
        <w:t xml:space="preserve">                               </w:t>
      </w:r>
      <w:r w:rsidR="00982718" w:rsidRPr="00AF5FA2">
        <w:rPr>
          <w:rFonts w:ascii="Times New Roman" w:hAnsi="Times New Roman" w:cs="Times New Roman"/>
          <w:b/>
          <w:bCs/>
          <w:color w:val="auto"/>
          <w:sz w:val="28"/>
          <w:szCs w:val="28"/>
        </w:rPr>
        <w:t>І</w:t>
      </w:r>
      <w:r w:rsidR="00982718" w:rsidRPr="00AF5FA2">
        <w:rPr>
          <w:rFonts w:ascii="Times New Roman" w:hAnsi="Times New Roman" w:cs="Times New Roman"/>
          <w:b/>
          <w:bCs/>
          <w:color w:val="auto"/>
          <w:sz w:val="28"/>
          <w:szCs w:val="28"/>
          <w:lang w:val="en-US"/>
        </w:rPr>
        <w:t>V</w:t>
      </w:r>
      <w:r w:rsidR="00982718" w:rsidRPr="00AF5FA2">
        <w:rPr>
          <w:rFonts w:ascii="Times New Roman" w:hAnsi="Times New Roman" w:cs="Times New Roman"/>
          <w:b/>
          <w:bCs/>
          <w:color w:val="auto"/>
          <w:sz w:val="28"/>
          <w:szCs w:val="28"/>
        </w:rPr>
        <w:t>. Освітня програма школи ІІ ступеня</w:t>
      </w:r>
    </w:p>
    <w:p w:rsidR="00982718" w:rsidRPr="00AF5FA2" w:rsidRDefault="00982718" w:rsidP="00982718">
      <w:pPr>
        <w:pStyle w:val="a4"/>
        <w:ind w:firstLine="426"/>
        <w:jc w:val="both"/>
        <w:rPr>
          <w:rFonts w:ascii="Times New Roman" w:hAnsi="Times New Roman" w:cs="Times New Roman"/>
          <w:color w:val="auto"/>
          <w:sz w:val="28"/>
          <w:szCs w:val="28"/>
        </w:rPr>
      </w:pPr>
    </w:p>
    <w:p w:rsidR="00982718" w:rsidRPr="005A5A69" w:rsidRDefault="00982718" w:rsidP="00982718">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i/>
          <w:iCs/>
          <w:color w:val="auto"/>
          <w:sz w:val="28"/>
          <w:szCs w:val="28"/>
        </w:rPr>
        <w:t>Загальні положення  освітньої програми ІІ ступеня</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Типової освітньої програми закладів загальної середньої освіти ІІ ступеня, затвердженої наказом Міністерства освіти і науки України від 20.04.2018 № 405.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Освітня програма базової середньої освіти окреслює рекомендовані підходи до планування й організації єдиного комплексу освітніх компонентів для досягнення учнями 5 – 9 класів обов’язкових результатів навчання, визначених Державним стандартом базової та повної загальної середньої освіти.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Освітня програма визначає: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очікувані результати навчання учнів подані в рамках навчальних програм, перелік яких наведено в таблиці;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рекомендовані форми організації освітнього процесу та інструменти системи внутрішнього забезпечення якості освіти;</w:t>
      </w:r>
    </w:p>
    <w:p w:rsidR="00982718" w:rsidRPr="005A5A69"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вимоги до осіб, які можуть розпочати навчанн</w:t>
      </w:r>
      <w:r>
        <w:rPr>
          <w:rFonts w:ascii="Times New Roman" w:hAnsi="Times New Roman" w:cs="Times New Roman"/>
          <w:color w:val="auto"/>
          <w:sz w:val="28"/>
          <w:szCs w:val="28"/>
        </w:rPr>
        <w:t>я за цією Освітньою програмою. </w:t>
      </w:r>
    </w:p>
    <w:p w:rsidR="00982718" w:rsidRPr="005A5A69"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навчальному плані  ІІ ступеня.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lastRenderedPageBreak/>
        <w:t>Варіативна складова навчального плану визначена з урахуванням особливості організації освітнього процесу та індивідуальних освітніх потреб учнів, рівня навчально-методичного та кадрового забезпечення закладу і відображена в навчальних планах.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 метою виконання вимог Державного стандарту навчальні плани містять предмети інваріантної складової, передбачені обраним варіантом навчальних планів Типової освітньої програми.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Збереження здоров’я дітей належить до головних завдань Дуб</w:t>
      </w:r>
      <w:r w:rsidRPr="005A5A69">
        <w:rPr>
          <w:rFonts w:ascii="Times New Roman" w:hAnsi="Times New Roman" w:cs="Times New Roman"/>
          <w:color w:val="auto"/>
          <w:sz w:val="28"/>
          <w:szCs w:val="28"/>
          <w:lang w:val="ru-RU"/>
        </w:rPr>
        <w:t>’</w:t>
      </w:r>
      <w:proofErr w:type="spellStart"/>
      <w:r w:rsidRPr="00AF5FA2">
        <w:rPr>
          <w:rFonts w:ascii="Times New Roman" w:hAnsi="Times New Roman" w:cs="Times New Roman"/>
          <w:color w:val="auto"/>
          <w:sz w:val="28"/>
          <w:szCs w:val="28"/>
        </w:rPr>
        <w:t>євського</w:t>
      </w:r>
      <w:proofErr w:type="spellEnd"/>
      <w:r w:rsidRPr="00AF5FA2">
        <w:rPr>
          <w:rFonts w:ascii="Times New Roman" w:hAnsi="Times New Roman" w:cs="Times New Roman"/>
          <w:color w:val="auto"/>
          <w:sz w:val="28"/>
          <w:szCs w:val="28"/>
        </w:rPr>
        <w:t xml:space="preserve"> НВК.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Змістове наповнення предмета «Фізична культура» заклад формує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Для недопущення перевантаження учнів враховуватиметься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Гранична наповнюваність класів та тривалість уроків встановлюються відповідно до Закону України "Про загальну середню освіту".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Навчальні плани зорієнтовані на роботу основної школи за 5-денним навчальним тижнем.</w:t>
      </w:r>
    </w:p>
    <w:p w:rsidR="00982718" w:rsidRPr="005A5A69"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Очікувані результати навчання здобувачів освіти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AF5FA2">
        <w:rPr>
          <w:rFonts w:ascii="Times New Roman" w:hAnsi="Times New Roman" w:cs="Times New Roman"/>
          <w:color w:val="auto"/>
          <w:sz w:val="28"/>
          <w:szCs w:val="28"/>
          <w:shd w:val="clear" w:color="auto" w:fill="FFFFFF"/>
        </w:rPr>
        <w:t xml:space="preserve"> робити внесок у формування ключових </w:t>
      </w:r>
      <w:proofErr w:type="spellStart"/>
      <w:r w:rsidRPr="00AF5FA2">
        <w:rPr>
          <w:rFonts w:ascii="Times New Roman" w:hAnsi="Times New Roman" w:cs="Times New Roman"/>
          <w:color w:val="auto"/>
          <w:sz w:val="28"/>
          <w:szCs w:val="28"/>
          <w:shd w:val="clear" w:color="auto" w:fill="FFFFFF"/>
        </w:rPr>
        <w:t>компетентностей</w:t>
      </w:r>
      <w:proofErr w:type="spellEnd"/>
      <w:r w:rsidRPr="00AF5FA2">
        <w:rPr>
          <w:rFonts w:ascii="Times New Roman" w:hAnsi="Times New Roman" w:cs="Times New Roman"/>
          <w:color w:val="auto"/>
          <w:sz w:val="28"/>
          <w:szCs w:val="28"/>
          <w:shd w:val="clear" w:color="auto" w:fill="FFFFFF"/>
        </w:rPr>
        <w:t xml:space="preserve"> учнів.</w:t>
      </w:r>
    </w:p>
    <w:p w:rsidR="00982718" w:rsidRPr="00AF5FA2" w:rsidRDefault="00982718" w:rsidP="00982718">
      <w:pPr>
        <w:pStyle w:val="a4"/>
        <w:ind w:firstLine="426"/>
        <w:jc w:val="both"/>
        <w:rPr>
          <w:rFonts w:ascii="Times New Roman" w:hAnsi="Times New Roman" w:cs="Times New Roman"/>
          <w:color w:val="auto"/>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649"/>
        <w:gridCol w:w="2802"/>
        <w:gridCol w:w="6167"/>
      </w:tblGrid>
      <w:tr w:rsidR="00982718" w:rsidRPr="00AF5FA2" w:rsidTr="009827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 з/п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b/>
                <w:bCs/>
                <w:color w:val="auto"/>
                <w:sz w:val="28"/>
                <w:szCs w:val="28"/>
              </w:rPr>
              <w:t>Ключові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color w:val="auto"/>
                <w:sz w:val="28"/>
                <w:szCs w:val="28"/>
                <w:shd w:val="clear" w:color="auto" w:fill="FFFFFF"/>
              </w:rPr>
              <w:t>Компоненти</w:t>
            </w:r>
          </w:p>
        </w:tc>
      </w:tr>
      <w:tr w:rsidR="00982718" w:rsidRPr="00AF5FA2" w:rsidTr="009827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p>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p>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 xml:space="preserve">Спілкування </w:t>
            </w:r>
            <w:proofErr w:type="spellStart"/>
            <w:r w:rsidRPr="00AF5FA2">
              <w:rPr>
                <w:rFonts w:ascii="Times New Roman" w:hAnsi="Times New Roman" w:cs="Times New Roman"/>
                <w:color w:val="auto"/>
                <w:sz w:val="28"/>
                <w:szCs w:val="28"/>
                <w:shd w:val="clear" w:color="auto" w:fill="FFFFFF"/>
              </w:rPr>
              <w:t>державноюмовою</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shd w:val="clear" w:color="auto" w:fill="FFFFFF"/>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w:t>
            </w:r>
            <w:r w:rsidRPr="00AF5FA2">
              <w:rPr>
                <w:rFonts w:ascii="Times New Roman" w:hAnsi="Times New Roman" w:cs="Times New Roman"/>
                <w:color w:val="auto"/>
                <w:sz w:val="28"/>
                <w:szCs w:val="28"/>
                <w:shd w:val="clear" w:color="auto" w:fill="FFFFFF"/>
              </w:rPr>
              <w:lastRenderedPageBreak/>
              <w:t xml:space="preserve">задач (усно і письмово), </w:t>
            </w:r>
            <w:proofErr w:type="spellStart"/>
            <w:r w:rsidRPr="00AF5FA2">
              <w:rPr>
                <w:rFonts w:ascii="Times New Roman" w:hAnsi="Times New Roman" w:cs="Times New Roman"/>
                <w:color w:val="auto"/>
                <w:sz w:val="28"/>
                <w:szCs w:val="28"/>
                <w:shd w:val="clear" w:color="auto" w:fill="FFFFFF"/>
              </w:rPr>
              <w:t>грамотно</w:t>
            </w:r>
            <w:proofErr w:type="spellEnd"/>
            <w:r w:rsidRPr="00AF5FA2">
              <w:rPr>
                <w:rFonts w:ascii="Times New Roman" w:hAnsi="Times New Roman" w:cs="Times New Roman"/>
                <w:color w:val="auto"/>
                <w:sz w:val="28"/>
                <w:szCs w:val="28"/>
                <w:shd w:val="clear" w:color="auto" w:fill="FFFFFF"/>
              </w:rPr>
              <w:t xml:space="preserve"> висловлюватися рідною мовою; доречно та </w:t>
            </w:r>
            <w:proofErr w:type="spellStart"/>
            <w:r w:rsidRPr="00AF5FA2">
              <w:rPr>
                <w:rFonts w:ascii="Times New Roman" w:hAnsi="Times New Roman" w:cs="Times New Roman"/>
                <w:color w:val="auto"/>
                <w:sz w:val="28"/>
                <w:szCs w:val="28"/>
                <w:shd w:val="clear" w:color="auto" w:fill="FFFFFF"/>
              </w:rPr>
              <w:t>коректно</w:t>
            </w:r>
            <w:proofErr w:type="spellEnd"/>
            <w:r w:rsidRPr="00AF5FA2">
              <w:rPr>
                <w:rFonts w:ascii="Times New Roman" w:hAnsi="Times New Roman" w:cs="Times New Roman"/>
                <w:color w:val="auto"/>
                <w:sz w:val="28"/>
                <w:szCs w:val="28"/>
                <w:shd w:val="clear" w:color="auto" w:fill="FFFFFF"/>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AF5FA2">
              <w:rPr>
                <w:rFonts w:ascii="Times New Roman" w:hAnsi="Times New Roman" w:cs="Times New Roman"/>
                <w:color w:val="auto"/>
                <w:sz w:val="28"/>
                <w:szCs w:val="28"/>
              </w:rPr>
              <w:t>уникнення невнормованих іншомовних запозичень у спілкуванні на тематику</w:t>
            </w:r>
            <w:r w:rsidRPr="00AF5FA2">
              <w:rPr>
                <w:rFonts w:ascii="Times New Roman" w:hAnsi="Times New Roman" w:cs="Times New Roman"/>
                <w:color w:val="auto"/>
                <w:sz w:val="28"/>
                <w:szCs w:val="28"/>
                <w:shd w:val="clear" w:color="auto" w:fill="FFFFFF"/>
              </w:rPr>
              <w:t xml:space="preserve"> окремого предмета; поповнювати свій словниковий запас.</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shd w:val="clear" w:color="auto" w:fill="FFFFFF"/>
              </w:rPr>
              <w:t xml:space="preserve"> розуміння важливості чітких та лаконічних формулювань.</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shd w:val="clear" w:color="auto" w:fill="FFFFFF"/>
              </w:rPr>
              <w:t xml:space="preserve"> означення понять, формулювання властивостей, доведення правил, теорем</w:t>
            </w:r>
          </w:p>
        </w:tc>
      </w:tr>
      <w:tr w:rsidR="00982718" w:rsidRPr="00AF5FA2" w:rsidTr="009827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Спілкування іноземними мовами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proofErr w:type="spellStart"/>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rPr>
              <w:t>здійснювати</w:t>
            </w:r>
            <w:proofErr w:type="spellEnd"/>
            <w:r w:rsidRPr="00AF5FA2">
              <w:rPr>
                <w:rFonts w:ascii="Times New Roman" w:hAnsi="Times New Roman" w:cs="Times New Roman"/>
                <w:color w:val="auto"/>
                <w:sz w:val="28"/>
                <w:szCs w:val="28"/>
              </w:rPr>
              <w:t xml:space="preserve">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AF5FA2">
              <w:rPr>
                <w:rFonts w:ascii="Times New Roman" w:hAnsi="Times New Roman" w:cs="Times New Roman"/>
                <w:color w:val="auto"/>
                <w:sz w:val="28"/>
                <w:szCs w:val="28"/>
              </w:rPr>
              <w:t>мовних</w:t>
            </w:r>
            <w:proofErr w:type="spellEnd"/>
            <w:r w:rsidRPr="00AF5FA2">
              <w:rPr>
                <w:rFonts w:ascii="Times New Roman" w:hAnsi="Times New Roman" w:cs="Times New Roman"/>
                <w:color w:val="auto"/>
                <w:sz w:val="28"/>
                <w:szCs w:val="28"/>
              </w:rPr>
              <w:t xml:space="preserve"> засобів; ефективно взаємодіяти з іншими усно, письмово та за допомогою засобів електронного спілкування.</w:t>
            </w:r>
          </w:p>
          <w:p w:rsidR="00982718" w:rsidRPr="00AF5FA2" w:rsidRDefault="00982718" w:rsidP="00982718">
            <w:pPr>
              <w:pStyle w:val="a4"/>
              <w:ind w:firstLine="426"/>
              <w:jc w:val="both"/>
              <w:rPr>
                <w:rFonts w:ascii="Times New Roman" w:hAnsi="Times New Roman" w:cs="Times New Roman"/>
                <w:color w:val="auto"/>
                <w:sz w:val="28"/>
                <w:szCs w:val="28"/>
              </w:rPr>
            </w:pPr>
            <w:proofErr w:type="spellStart"/>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rPr>
              <w:t>критично</w:t>
            </w:r>
            <w:proofErr w:type="spellEnd"/>
            <w:r w:rsidRPr="00AF5FA2">
              <w:rPr>
                <w:rFonts w:ascii="Times New Roman" w:hAnsi="Times New Roman" w:cs="Times New Roman"/>
                <w:color w:val="auto"/>
                <w:sz w:val="28"/>
                <w:szCs w:val="28"/>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 xml:space="preserve">Навчальні </w:t>
            </w:r>
            <w:proofErr w:type="spellStart"/>
            <w:r w:rsidRPr="00AF5FA2">
              <w:rPr>
                <w:rFonts w:ascii="Times New Roman" w:hAnsi="Times New Roman" w:cs="Times New Roman"/>
                <w:b/>
                <w:bCs/>
                <w:i/>
                <w:iCs/>
                <w:color w:val="auto"/>
                <w:sz w:val="28"/>
                <w:szCs w:val="28"/>
                <w:shd w:val="clear" w:color="auto" w:fill="FFFFFF"/>
              </w:rPr>
              <w:t>ресурси:</w:t>
            </w:r>
            <w:r w:rsidRPr="00AF5FA2">
              <w:rPr>
                <w:rFonts w:ascii="Times New Roman" w:hAnsi="Times New Roman" w:cs="Times New Roman"/>
                <w:color w:val="auto"/>
                <w:sz w:val="28"/>
                <w:szCs w:val="28"/>
              </w:rPr>
              <w:t>підручники</w:t>
            </w:r>
            <w:proofErr w:type="spellEnd"/>
            <w:r w:rsidRPr="00AF5FA2">
              <w:rPr>
                <w:rFonts w:ascii="Times New Roman" w:hAnsi="Times New Roman" w:cs="Times New Roman"/>
                <w:color w:val="auto"/>
                <w:sz w:val="28"/>
                <w:szCs w:val="28"/>
              </w:rPr>
              <w:t>, словники, довідкова література, мультимедійні засоби, адаптовані іншомовні тексти.</w:t>
            </w:r>
          </w:p>
        </w:tc>
      </w:tr>
      <w:tr w:rsidR="00982718" w:rsidRPr="00AF5FA2" w:rsidTr="009827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Математична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shd w:val="clear" w:color="auto" w:fill="FFFFFF"/>
              </w:rPr>
              <w:t xml:space="preserve"> оперувати текстовою та числовою інформацією; встановлювати відношення між реальними об’єктами навколишньої дійсності </w:t>
            </w:r>
            <w:r w:rsidRPr="00AF5FA2">
              <w:rPr>
                <w:rFonts w:ascii="Times New Roman" w:hAnsi="Times New Roman" w:cs="Times New Roman"/>
                <w:color w:val="auto"/>
                <w:sz w:val="28"/>
                <w:szCs w:val="28"/>
                <w:shd w:val="clear" w:color="auto" w:fill="FFFFFF"/>
              </w:rPr>
              <w:lastRenderedPageBreak/>
              <w:t>(природними,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shd w:val="clear" w:color="auto" w:fill="FFFFFF"/>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shd w:val="clear" w:color="auto" w:fill="FFFFFF"/>
              </w:rPr>
              <w:t xml:space="preserve"> розв'язування математичних задач, і обов’язково таких, що моделюють реальні життєві ситуації</w:t>
            </w:r>
          </w:p>
        </w:tc>
      </w:tr>
      <w:tr w:rsidR="00982718" w:rsidRPr="00AF5FA2" w:rsidTr="009827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Основні компетентності у природничих науках і технологіях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shd w:val="clear" w:color="auto" w:fill="FFFFFF"/>
              </w:rPr>
              <w:t xml:space="preserve"> розпізнавати проблеми, що виникають у довкіллі; будувати та досліджувати природні явища і процеси</w:t>
            </w:r>
            <w:r w:rsidRPr="00AF5FA2">
              <w:rPr>
                <w:rFonts w:ascii="Times New Roman" w:hAnsi="Times New Roman" w:cs="Times New Roman"/>
                <w:color w:val="auto"/>
                <w:sz w:val="28"/>
                <w:szCs w:val="28"/>
              </w:rPr>
              <w:t>; послуговуватися технологічними пристроями</w:t>
            </w:r>
            <w:r w:rsidRPr="00AF5FA2">
              <w:rPr>
                <w:rFonts w:ascii="Times New Roman" w:hAnsi="Times New Roman" w:cs="Times New Roman"/>
                <w:color w:val="auto"/>
                <w:sz w:val="28"/>
                <w:szCs w:val="28"/>
                <w:shd w:val="clear" w:color="auto" w:fill="FFFFFF"/>
              </w:rPr>
              <w:t>.</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shd w:val="clear" w:color="auto" w:fill="FFFFFF"/>
              </w:rPr>
              <w:t xml:space="preserve"> усвідомлення важливості природничих наук як універсальної мови науки, техніки та технологій.</w:t>
            </w:r>
            <w:r w:rsidRPr="00AF5FA2">
              <w:rPr>
                <w:rFonts w:ascii="Times New Roman" w:hAnsi="Times New Roman" w:cs="Times New Roman"/>
                <w:color w:val="auto"/>
                <w:sz w:val="28"/>
                <w:szCs w:val="28"/>
              </w:rPr>
              <w:t xml:space="preserve"> усвідомлення ролі наукових ідей в сучасних інформаційних технологіях</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shd w:val="clear" w:color="auto" w:fill="FFFFFF"/>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82718" w:rsidRPr="00AF5FA2" w:rsidTr="009827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Інформаційно-цифрова компетентність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shd w:val="clear" w:color="auto" w:fill="FFFFFF"/>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shd w:val="clear" w:color="auto" w:fill="FFFFFF"/>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shd w:val="clear" w:color="auto" w:fill="FFFFFF"/>
              </w:rPr>
              <w:t xml:space="preserve"> візуалізація даних, побудова графіків та діаграм за допомогою програмних засобів</w:t>
            </w:r>
          </w:p>
        </w:tc>
      </w:tr>
      <w:tr w:rsidR="00982718" w:rsidRPr="00AF5FA2" w:rsidTr="009827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lastRenderedPageBreak/>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Уміння вчитися впродовж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shd w:val="clear" w:color="auto" w:fill="FFFFFF"/>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shd w:val="clear" w:color="auto" w:fill="FFFFFF"/>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shd w:val="clear" w:color="auto" w:fill="FFFFFF"/>
              </w:rPr>
              <w:t xml:space="preserve"> моделювання власної освітньої траєкторії</w:t>
            </w:r>
          </w:p>
        </w:tc>
      </w:tr>
      <w:tr w:rsidR="00982718" w:rsidRPr="00AF5FA2" w:rsidTr="009827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Ініціативність і підприємливість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shd w:val="clear" w:color="auto" w:fill="FFFFFF"/>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shd w:val="clear" w:color="auto" w:fill="FFFFFF"/>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shd w:val="clear" w:color="auto" w:fill="FFFFFF"/>
              </w:rPr>
              <w:t xml:space="preserve"> завдання підприємницького змісту (оптимізаційні задачі)</w:t>
            </w:r>
          </w:p>
        </w:tc>
      </w:tr>
      <w:tr w:rsidR="00982718" w:rsidRPr="00AF5FA2" w:rsidTr="009827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Соціальна і громадянська компетентності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shd w:val="clear" w:color="auto" w:fill="FFFFFF"/>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w:t>
            </w:r>
            <w:r w:rsidRPr="00AF5FA2">
              <w:rPr>
                <w:rFonts w:ascii="Times New Roman" w:hAnsi="Times New Roman" w:cs="Times New Roman"/>
                <w:color w:val="auto"/>
                <w:sz w:val="28"/>
                <w:szCs w:val="28"/>
                <w:shd w:val="clear" w:color="auto" w:fill="FFFFFF"/>
              </w:rPr>
              <w:lastRenderedPageBreak/>
              <w:t>основі чітких критеріїв, робити споживчий вибір, спираючись на різні дані.</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shd w:val="clear" w:color="auto" w:fill="FFFFFF"/>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shd w:val="clear" w:color="auto" w:fill="FFFFFF"/>
              </w:rPr>
              <w:t xml:space="preserve"> завдання соціального змісту</w:t>
            </w:r>
          </w:p>
        </w:tc>
      </w:tr>
      <w:tr w:rsidR="00982718" w:rsidRPr="00AF5FA2" w:rsidTr="009827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lastRenderedPageBreak/>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Обізнаність і самовираження у сфері культури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 xml:space="preserve">Уміння: </w:t>
            </w:r>
            <w:proofErr w:type="spellStart"/>
            <w:r w:rsidRPr="00AF5FA2">
              <w:rPr>
                <w:rFonts w:ascii="Times New Roman" w:hAnsi="Times New Roman" w:cs="Times New Roman"/>
                <w:color w:val="auto"/>
                <w:sz w:val="28"/>
                <w:szCs w:val="28"/>
              </w:rPr>
              <w:t>грамотно</w:t>
            </w:r>
            <w:proofErr w:type="spellEnd"/>
            <w:r w:rsidRPr="00AF5FA2">
              <w:rPr>
                <w:rFonts w:ascii="Times New Roman" w:hAnsi="Times New Roman" w:cs="Times New Roman"/>
                <w:color w:val="auto"/>
                <w:sz w:val="28"/>
                <w:szCs w:val="28"/>
              </w:rPr>
              <w:t xml:space="preserve"> і </w:t>
            </w:r>
            <w:proofErr w:type="spellStart"/>
            <w:r w:rsidRPr="00AF5FA2">
              <w:rPr>
                <w:rFonts w:ascii="Times New Roman" w:hAnsi="Times New Roman" w:cs="Times New Roman"/>
                <w:color w:val="auto"/>
                <w:sz w:val="28"/>
                <w:szCs w:val="28"/>
              </w:rPr>
              <w:t>логічно</w:t>
            </w:r>
            <w:proofErr w:type="spellEnd"/>
            <w:r w:rsidRPr="00AF5FA2">
              <w:rPr>
                <w:rFonts w:ascii="Times New Roman" w:hAnsi="Times New Roman" w:cs="Times New Roman"/>
                <w:color w:val="auto"/>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 xml:space="preserve">Ставлення: </w:t>
            </w:r>
            <w:r w:rsidRPr="00AF5FA2">
              <w:rPr>
                <w:rFonts w:ascii="Times New Roman" w:hAnsi="Times New Roman" w:cs="Times New Roman"/>
                <w:color w:val="auto"/>
                <w:sz w:val="28"/>
                <w:szCs w:val="28"/>
              </w:rPr>
              <w:t>культурна само 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AF5FA2">
              <w:rPr>
                <w:rFonts w:ascii="Times New Roman" w:hAnsi="Times New Roman" w:cs="Times New Roman"/>
                <w:color w:val="auto"/>
                <w:sz w:val="28"/>
                <w:szCs w:val="28"/>
                <w:shd w:val="clear" w:color="auto" w:fill="FFFFFF"/>
              </w:rPr>
              <w:t>.</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 xml:space="preserve">Навчальні ресурси: </w:t>
            </w:r>
            <w:r w:rsidRPr="00AF5FA2">
              <w:rPr>
                <w:rFonts w:ascii="Times New Roman" w:hAnsi="Times New Roman" w:cs="Times New Roman"/>
                <w:color w:val="auto"/>
                <w:sz w:val="28"/>
                <w:szCs w:val="28"/>
              </w:rPr>
              <w:t>математичні моделі в різних видах мистецтва</w:t>
            </w:r>
          </w:p>
        </w:tc>
      </w:tr>
      <w:tr w:rsidR="00982718" w:rsidRPr="00AF5FA2" w:rsidTr="009827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Екологічна грамотність і здорове життя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Уміння:</w:t>
            </w:r>
            <w:r w:rsidRPr="00AF5FA2">
              <w:rPr>
                <w:rFonts w:ascii="Times New Roman" w:hAnsi="Times New Roman" w:cs="Times New Roman"/>
                <w:color w:val="auto"/>
                <w:sz w:val="28"/>
                <w:szCs w:val="28"/>
                <w:shd w:val="clear" w:color="auto" w:fill="FFFFFF"/>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82718" w:rsidRPr="00AF5FA2" w:rsidRDefault="00982718" w:rsidP="00982718">
            <w:pPr>
              <w:pStyle w:val="a4"/>
              <w:ind w:firstLine="426"/>
              <w:jc w:val="both"/>
              <w:rPr>
                <w:rFonts w:ascii="Times New Roman" w:hAnsi="Times New Roman" w:cs="Times New Roman"/>
                <w:color w:val="auto"/>
                <w:sz w:val="28"/>
                <w:szCs w:val="28"/>
              </w:rPr>
            </w:pPr>
            <w:proofErr w:type="spellStart"/>
            <w:r w:rsidRPr="00AF5FA2">
              <w:rPr>
                <w:rFonts w:ascii="Times New Roman" w:hAnsi="Times New Roman" w:cs="Times New Roman"/>
                <w:b/>
                <w:bCs/>
                <w:i/>
                <w:iCs/>
                <w:color w:val="auto"/>
                <w:sz w:val="28"/>
                <w:szCs w:val="28"/>
                <w:shd w:val="clear" w:color="auto" w:fill="FFFFFF"/>
              </w:rPr>
              <w:t>Ставлення:</w:t>
            </w:r>
            <w:r w:rsidRPr="00AF5FA2">
              <w:rPr>
                <w:rFonts w:ascii="Times New Roman" w:hAnsi="Times New Roman" w:cs="Times New Roman"/>
                <w:color w:val="auto"/>
                <w:sz w:val="28"/>
                <w:szCs w:val="28"/>
                <w:shd w:val="clear" w:color="auto" w:fill="FFFFFF"/>
              </w:rPr>
              <w:t>усвідомлення</w:t>
            </w:r>
            <w:proofErr w:type="spellEnd"/>
            <w:r w:rsidRPr="00AF5FA2">
              <w:rPr>
                <w:rFonts w:ascii="Times New Roman" w:hAnsi="Times New Roman" w:cs="Times New Roman"/>
                <w:color w:val="auto"/>
                <w:sz w:val="28"/>
                <w:szCs w:val="28"/>
                <w:shd w:val="clear" w:color="auto" w:fill="FFFFFF"/>
              </w:rPr>
              <w:t xml:space="preserve">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i/>
                <w:iCs/>
                <w:color w:val="auto"/>
                <w:sz w:val="28"/>
                <w:szCs w:val="28"/>
                <w:shd w:val="clear" w:color="auto" w:fill="FFFFFF"/>
              </w:rPr>
              <w:t>Навчальні ресурси:</w:t>
            </w:r>
            <w:r w:rsidRPr="00AF5FA2">
              <w:rPr>
                <w:rFonts w:ascii="Times New Roman" w:hAnsi="Times New Roman" w:cs="Times New Roman"/>
                <w:color w:val="auto"/>
                <w:sz w:val="28"/>
                <w:szCs w:val="28"/>
                <w:shd w:val="clear" w:color="auto" w:fill="FFFFFF"/>
              </w:rPr>
              <w:t xml:space="preserve"> навчальні проекти, завдання соціально-економічного, екологічного </w:t>
            </w:r>
            <w:r w:rsidRPr="00AF5FA2">
              <w:rPr>
                <w:rFonts w:ascii="Times New Roman" w:hAnsi="Times New Roman" w:cs="Times New Roman"/>
                <w:color w:val="auto"/>
                <w:sz w:val="28"/>
                <w:szCs w:val="28"/>
                <w:shd w:val="clear" w:color="auto" w:fill="FFFFFF"/>
              </w:rPr>
              <w:lastRenderedPageBreak/>
              <w:t>змісту; задачі, які сприяють усвідомленню цінності здорового способу життя</w:t>
            </w:r>
          </w:p>
        </w:tc>
      </w:tr>
    </w:tbl>
    <w:p w:rsidR="00982718" w:rsidRPr="00AF5FA2" w:rsidRDefault="00982718" w:rsidP="00982718">
      <w:pPr>
        <w:pStyle w:val="a4"/>
        <w:ind w:firstLine="426"/>
        <w:jc w:val="both"/>
        <w:rPr>
          <w:rFonts w:ascii="Times New Roman" w:hAnsi="Times New Roman" w:cs="Times New Roman"/>
          <w:color w:val="auto"/>
          <w:sz w:val="28"/>
          <w:szCs w:val="28"/>
        </w:rPr>
      </w:pP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AF5FA2">
        <w:rPr>
          <w:rFonts w:ascii="Times New Roman" w:hAnsi="Times New Roman" w:cs="Times New Roman"/>
          <w:color w:val="auto"/>
          <w:sz w:val="28"/>
          <w:szCs w:val="28"/>
          <w:shd w:val="clear" w:color="auto" w:fill="FFFFFF"/>
        </w:rPr>
        <w:t>компетентностей</w:t>
      </w:r>
      <w:proofErr w:type="spellEnd"/>
      <w:r w:rsidRPr="00AF5FA2">
        <w:rPr>
          <w:rFonts w:ascii="Times New Roman" w:hAnsi="Times New Roman" w:cs="Times New Roman"/>
          <w:color w:val="auto"/>
          <w:sz w:val="28"/>
          <w:szCs w:val="28"/>
          <w:shd w:val="clear" w:color="auto" w:fill="FFFFFF"/>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формування в учнів здатності застосовувати знання й уміння у реальних життєвих ситуаціях. Наскрізні лінії є засобом інтеграції ключових і загально предметних </w:t>
      </w:r>
      <w:proofErr w:type="spellStart"/>
      <w:r w:rsidRPr="00AF5FA2">
        <w:rPr>
          <w:rFonts w:ascii="Times New Roman" w:hAnsi="Times New Roman" w:cs="Times New Roman"/>
          <w:color w:val="auto"/>
          <w:sz w:val="28"/>
          <w:szCs w:val="28"/>
          <w:shd w:val="clear" w:color="auto" w:fill="FFFFFF"/>
        </w:rPr>
        <w:t>компетентностей</w:t>
      </w:r>
      <w:proofErr w:type="spellEnd"/>
      <w:r w:rsidRPr="00AF5FA2">
        <w:rPr>
          <w:rFonts w:ascii="Times New Roman" w:hAnsi="Times New Roman" w:cs="Times New Roman"/>
          <w:color w:val="auto"/>
          <w:sz w:val="28"/>
          <w:szCs w:val="28"/>
          <w:shd w:val="clear" w:color="auto" w:fill="FFFFFF"/>
        </w:rPr>
        <w:t>, окремих предметів та предметних циклів; їх необхідно враховувати при формуванні шкільного середовища. Наскрізні лінії є соціально значимими 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Навчання за наскрізними лініями реалізується насамперед через:</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предметні, </w:t>
      </w:r>
      <w:proofErr w:type="spellStart"/>
      <w:r w:rsidRPr="00AF5FA2">
        <w:rPr>
          <w:rFonts w:ascii="Times New Roman" w:hAnsi="Times New Roman" w:cs="Times New Roman"/>
          <w:color w:val="auto"/>
          <w:sz w:val="28"/>
          <w:szCs w:val="28"/>
          <w:shd w:val="clear" w:color="auto" w:fill="FFFFFF"/>
        </w:rPr>
        <w:t>класоні</w:t>
      </w:r>
      <w:proofErr w:type="spellEnd"/>
      <w:r w:rsidRPr="00AF5FA2">
        <w:rPr>
          <w:rFonts w:ascii="Times New Roman" w:hAnsi="Times New Roman" w:cs="Times New Roman"/>
          <w:color w:val="auto"/>
          <w:sz w:val="28"/>
          <w:szCs w:val="28"/>
          <w:shd w:val="clear" w:color="auto" w:fill="FFFFFF"/>
        </w:rPr>
        <w:t xml:space="preserve"> та загальношкільні </w:t>
      </w:r>
      <w:proofErr w:type="spellStart"/>
      <w:r w:rsidRPr="00AF5FA2">
        <w:rPr>
          <w:rFonts w:ascii="Times New Roman" w:hAnsi="Times New Roman" w:cs="Times New Roman"/>
          <w:color w:val="auto"/>
          <w:sz w:val="28"/>
          <w:szCs w:val="28"/>
          <w:shd w:val="clear" w:color="auto" w:fill="FFFFFF"/>
        </w:rPr>
        <w:t>проєкти</w:t>
      </w:r>
      <w:proofErr w:type="spellEnd"/>
      <w:r w:rsidRPr="00AF5FA2">
        <w:rPr>
          <w:rFonts w:ascii="Times New Roman" w:hAnsi="Times New Roman" w:cs="Times New Roman"/>
          <w:color w:val="auto"/>
          <w:sz w:val="28"/>
          <w:szCs w:val="28"/>
          <w:shd w:val="clear" w:color="auto" w:fill="FFFFFF"/>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предмети за вибором;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роботу в проектах;</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 позакласну навчальну роботу і роботу гуртків.</w:t>
      </w:r>
    </w:p>
    <w:p w:rsidR="00982718" w:rsidRPr="00AF5FA2" w:rsidRDefault="00982718" w:rsidP="00982718">
      <w:pPr>
        <w:pStyle w:val="a4"/>
        <w:ind w:firstLine="426"/>
        <w:jc w:val="both"/>
        <w:rPr>
          <w:rFonts w:ascii="Times New Roman" w:hAnsi="Times New Roman" w:cs="Times New Roman"/>
          <w:color w:val="auto"/>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2715"/>
        <w:gridCol w:w="6913"/>
      </w:tblGrid>
      <w:tr w:rsidR="00982718" w:rsidRPr="00AF5FA2" w:rsidTr="00982718">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b/>
                <w:bCs/>
                <w:color w:val="auto"/>
                <w:sz w:val="28"/>
                <w:szCs w:val="28"/>
              </w:rPr>
              <w:t>Наскрізна лінія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color w:val="auto"/>
                <w:sz w:val="28"/>
                <w:szCs w:val="28"/>
                <w:shd w:val="clear" w:color="auto" w:fill="FFFFFF"/>
              </w:rPr>
              <w:t>Коротка характеристика</w:t>
            </w:r>
          </w:p>
        </w:tc>
      </w:tr>
      <w:tr w:rsidR="00982718" w:rsidRPr="00AF5FA2" w:rsidTr="00982718">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Екологічна безпека й сталий розвиток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w:t>
            </w:r>
            <w:r w:rsidRPr="00AF5FA2">
              <w:rPr>
                <w:rFonts w:ascii="Times New Roman" w:hAnsi="Times New Roman" w:cs="Times New Roman"/>
                <w:color w:val="auto"/>
                <w:sz w:val="28"/>
                <w:szCs w:val="28"/>
                <w:shd w:val="clear" w:color="auto" w:fill="FFFFFF"/>
              </w:rPr>
              <w:lastRenderedPageBreak/>
              <w:t xml:space="preserve">навколишнього середовища і людини. Можливі </w:t>
            </w:r>
            <w:proofErr w:type="spellStart"/>
            <w:r w:rsidRPr="00AF5FA2">
              <w:rPr>
                <w:rFonts w:ascii="Times New Roman" w:hAnsi="Times New Roman" w:cs="Times New Roman"/>
                <w:color w:val="auto"/>
                <w:sz w:val="28"/>
                <w:szCs w:val="28"/>
                <w:shd w:val="clear" w:color="auto" w:fill="FFFFFF"/>
              </w:rPr>
              <w:t>уроки</w:t>
            </w:r>
            <w:proofErr w:type="spellEnd"/>
            <w:r w:rsidRPr="00AF5FA2">
              <w:rPr>
                <w:rFonts w:ascii="Times New Roman" w:hAnsi="Times New Roman" w:cs="Times New Roman"/>
                <w:color w:val="auto"/>
                <w:sz w:val="28"/>
                <w:szCs w:val="28"/>
                <w:shd w:val="clear" w:color="auto" w:fill="FFFFFF"/>
              </w:rPr>
              <w:t xml:space="preserve"> на відкритому повітрі. </w:t>
            </w:r>
          </w:p>
        </w:tc>
      </w:tr>
      <w:tr w:rsidR="00982718" w:rsidRPr="00AF5FA2" w:rsidTr="00982718">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lastRenderedPageBreak/>
              <w:t>Громадянська відповідальність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82718" w:rsidRPr="00AF5FA2" w:rsidTr="00982718">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Здоров'я і безпека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 xml:space="preserve">Завданням наскрізної лінії є становлення учня як </w:t>
            </w:r>
            <w:proofErr w:type="spellStart"/>
            <w:r w:rsidRPr="00AF5FA2">
              <w:rPr>
                <w:rFonts w:ascii="Times New Roman" w:hAnsi="Times New Roman" w:cs="Times New Roman"/>
                <w:color w:val="auto"/>
                <w:sz w:val="28"/>
                <w:szCs w:val="28"/>
                <w:shd w:val="clear" w:color="auto" w:fill="FFFFFF"/>
              </w:rPr>
              <w:t>емоційно</w:t>
            </w:r>
            <w:proofErr w:type="spellEnd"/>
            <w:r w:rsidRPr="00AF5FA2">
              <w:rPr>
                <w:rFonts w:ascii="Times New Roman" w:hAnsi="Times New Roman" w:cs="Times New Roman"/>
                <w:color w:val="auto"/>
                <w:sz w:val="28"/>
                <w:szCs w:val="28"/>
                <w:shd w:val="clear" w:color="auto" w:fill="FFFFFF"/>
              </w:rPr>
              <w:t xml:space="preserve"> стійкого члена суспільства, здатного вести здоровий спосіб життя і формувати навколо себе безпечне життєве середовище.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82718" w:rsidRPr="00AF5FA2" w:rsidTr="00982718">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Підприємливість і фінансова грамотність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shd w:val="clear" w:color="auto" w:fill="FFFFFF"/>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82718" w:rsidRPr="00AF5FA2" w:rsidRDefault="00982718" w:rsidP="00982718">
      <w:pPr>
        <w:pStyle w:val="a4"/>
        <w:ind w:firstLine="426"/>
        <w:jc w:val="both"/>
        <w:rPr>
          <w:rFonts w:ascii="Times New Roman" w:hAnsi="Times New Roman" w:cs="Times New Roman"/>
          <w:color w:val="auto"/>
          <w:sz w:val="28"/>
          <w:szCs w:val="28"/>
        </w:rPr>
      </w:pPr>
    </w:p>
    <w:p w:rsidR="00982718" w:rsidRPr="005A5A69" w:rsidRDefault="00982718" w:rsidP="00982718">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color w:val="auto"/>
          <w:sz w:val="28"/>
          <w:szCs w:val="28"/>
          <w:shd w:val="clear" w:color="auto" w:fill="FFFFFF"/>
        </w:rPr>
        <w:t xml:space="preserve">Необхідною умовою формування </w:t>
      </w:r>
      <w:proofErr w:type="spellStart"/>
      <w:r w:rsidRPr="00AF5FA2">
        <w:rPr>
          <w:rFonts w:ascii="Times New Roman" w:hAnsi="Times New Roman" w:cs="Times New Roman"/>
          <w:color w:val="auto"/>
          <w:sz w:val="28"/>
          <w:szCs w:val="28"/>
          <w:shd w:val="clear" w:color="auto" w:fill="FFFFFF"/>
        </w:rPr>
        <w:t>компетентностей</w:t>
      </w:r>
      <w:proofErr w:type="spellEnd"/>
      <w:r w:rsidRPr="00AF5FA2">
        <w:rPr>
          <w:rFonts w:ascii="Times New Roman" w:hAnsi="Times New Roman" w:cs="Times New Roman"/>
          <w:color w:val="auto"/>
          <w:sz w:val="28"/>
          <w:szCs w:val="28"/>
          <w:shd w:val="clear" w:color="auto" w:fill="FFFFFF"/>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w:t>
      </w:r>
      <w:r w:rsidRPr="00AF5FA2">
        <w:rPr>
          <w:rFonts w:ascii="Times New Roman" w:hAnsi="Times New Roman" w:cs="Times New Roman"/>
          <w:color w:val="auto"/>
          <w:sz w:val="28"/>
          <w:szCs w:val="28"/>
          <w:shd w:val="clear" w:color="auto" w:fill="FFFFFF"/>
        </w:rPr>
        <w:lastRenderedPageBreak/>
        <w:t xml:space="preserve">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AF5FA2">
        <w:rPr>
          <w:rFonts w:ascii="Times New Roman" w:hAnsi="Times New Roman" w:cs="Times New Roman"/>
          <w:color w:val="auto"/>
          <w:sz w:val="28"/>
          <w:szCs w:val="28"/>
          <w:shd w:val="clear" w:color="auto" w:fill="FFFFFF"/>
        </w:rPr>
        <w:t>зв’язків</w:t>
      </w:r>
      <w:proofErr w:type="spellEnd"/>
      <w:r w:rsidRPr="00AF5FA2">
        <w:rPr>
          <w:rFonts w:ascii="Times New Roman" w:hAnsi="Times New Roman" w:cs="Times New Roman"/>
          <w:color w:val="auto"/>
          <w:sz w:val="28"/>
          <w:szCs w:val="28"/>
          <w:shd w:val="clear" w:color="auto" w:fill="FFFFFF"/>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AF5FA2">
        <w:rPr>
          <w:rFonts w:ascii="Times New Roman" w:hAnsi="Times New Roman" w:cs="Times New Roman"/>
          <w:color w:val="auto"/>
          <w:sz w:val="28"/>
          <w:szCs w:val="28"/>
          <w:shd w:val="clear" w:color="auto" w:fill="FFFFFF"/>
        </w:rPr>
        <w:t>компетентностей</w:t>
      </w:r>
      <w:proofErr w:type="spellEnd"/>
      <w:r w:rsidRPr="00AF5FA2">
        <w:rPr>
          <w:rFonts w:ascii="Times New Roman" w:hAnsi="Times New Roman" w:cs="Times New Roman"/>
          <w:color w:val="auto"/>
          <w:sz w:val="28"/>
          <w:szCs w:val="28"/>
          <w:shd w:val="clear" w:color="auto" w:fill="FFFFFF"/>
        </w:rPr>
        <w:t xml:space="preserve"> сприяє встановлення та реалізація в освітньому процесі міжпредметних і </w:t>
      </w:r>
      <w:proofErr w:type="spellStart"/>
      <w:r w:rsidRPr="00AF5FA2">
        <w:rPr>
          <w:rFonts w:ascii="Times New Roman" w:hAnsi="Times New Roman" w:cs="Times New Roman"/>
          <w:color w:val="auto"/>
          <w:sz w:val="28"/>
          <w:szCs w:val="28"/>
          <w:shd w:val="clear" w:color="auto" w:fill="FFFFFF"/>
        </w:rPr>
        <w:t>внутрішньопредметних</w:t>
      </w:r>
      <w:proofErr w:type="spellEnd"/>
      <w:r w:rsidRPr="00AF5FA2">
        <w:rPr>
          <w:rFonts w:ascii="Times New Roman" w:hAnsi="Times New Roman" w:cs="Times New Roman"/>
          <w:color w:val="auto"/>
          <w:sz w:val="28"/>
          <w:szCs w:val="28"/>
          <w:shd w:val="clear" w:color="auto" w:fill="FFFFFF"/>
        </w:rPr>
        <w:t xml:space="preserve"> </w:t>
      </w:r>
      <w:proofErr w:type="spellStart"/>
      <w:r w:rsidRPr="00AF5FA2">
        <w:rPr>
          <w:rFonts w:ascii="Times New Roman" w:hAnsi="Times New Roman" w:cs="Times New Roman"/>
          <w:color w:val="auto"/>
          <w:sz w:val="28"/>
          <w:szCs w:val="28"/>
          <w:shd w:val="clear" w:color="auto" w:fill="FFFFFF"/>
        </w:rPr>
        <w:t>зв’язків</w:t>
      </w:r>
      <w:proofErr w:type="spellEnd"/>
      <w:r w:rsidRPr="00AF5FA2">
        <w:rPr>
          <w:rFonts w:ascii="Times New Roman" w:hAnsi="Times New Roman" w:cs="Times New Roman"/>
          <w:color w:val="auto"/>
          <w:sz w:val="28"/>
          <w:szCs w:val="28"/>
          <w:shd w:val="clear" w:color="auto" w:fill="FFFFFF"/>
        </w:rPr>
        <w:t xml:space="preserve">, а саме: </w:t>
      </w:r>
      <w:proofErr w:type="spellStart"/>
      <w:r w:rsidRPr="00AF5FA2">
        <w:rPr>
          <w:rFonts w:ascii="Times New Roman" w:hAnsi="Times New Roman" w:cs="Times New Roman"/>
          <w:color w:val="auto"/>
          <w:sz w:val="28"/>
          <w:szCs w:val="28"/>
          <w:shd w:val="clear" w:color="auto" w:fill="FFFFFF"/>
        </w:rPr>
        <w:t>змістово</w:t>
      </w:r>
      <w:proofErr w:type="spellEnd"/>
      <w:r w:rsidRPr="00AF5FA2">
        <w:rPr>
          <w:rFonts w:ascii="Times New Roman" w:hAnsi="Times New Roman" w:cs="Times New Roman"/>
          <w:color w:val="auto"/>
          <w:sz w:val="28"/>
          <w:szCs w:val="28"/>
          <w:shd w:val="clear" w:color="auto" w:fill="FFFFFF"/>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Вимоги до осіб, які можуть розпочинати здобуття базової середньої освіти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82718" w:rsidRPr="005A5A69" w:rsidRDefault="00982718" w:rsidP="00982718">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color w:val="auto"/>
          <w:sz w:val="28"/>
          <w:szCs w:val="28"/>
        </w:rPr>
        <w:t>Особи з особливими освітніми потребами можуть розпочинати здобуття базової середньої освіти за інших умов.</w:t>
      </w:r>
    </w:p>
    <w:p w:rsidR="00982718" w:rsidRPr="005A5A69" w:rsidRDefault="00982718" w:rsidP="00982718">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i/>
          <w:iCs/>
          <w:color w:val="auto"/>
          <w:sz w:val="28"/>
          <w:szCs w:val="28"/>
        </w:rPr>
        <w:t>Перелік освітніх галузей</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Освітню п</w:t>
      </w:r>
      <w:r>
        <w:rPr>
          <w:rFonts w:ascii="Times New Roman" w:hAnsi="Times New Roman" w:cs="Times New Roman"/>
          <w:color w:val="auto"/>
          <w:sz w:val="28"/>
          <w:szCs w:val="28"/>
        </w:rPr>
        <w:t xml:space="preserve">рограму </w:t>
      </w:r>
      <w:proofErr w:type="spellStart"/>
      <w:r>
        <w:rPr>
          <w:rFonts w:ascii="Times New Roman" w:hAnsi="Times New Roman" w:cs="Times New Roman"/>
          <w:color w:val="auto"/>
          <w:sz w:val="28"/>
          <w:szCs w:val="28"/>
        </w:rPr>
        <w:t>Підгорецького</w:t>
      </w:r>
      <w:proofErr w:type="spellEnd"/>
      <w:r w:rsidRPr="00AF5FA2">
        <w:rPr>
          <w:rFonts w:ascii="Times New Roman" w:hAnsi="Times New Roman" w:cs="Times New Roman"/>
          <w:color w:val="auto"/>
          <w:sz w:val="28"/>
          <w:szCs w:val="28"/>
        </w:rPr>
        <w:t xml:space="preserve"> НВК укладено за такими освітніми галузями: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Мови і літератури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Суспільствознавство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Мистецтво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Математика</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Природознавство</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Технології</w:t>
      </w:r>
    </w:p>
    <w:p w:rsidR="00982718" w:rsidRPr="005A5A69" w:rsidRDefault="00982718" w:rsidP="00982718">
      <w:pPr>
        <w:pStyle w:val="a4"/>
        <w:ind w:firstLine="426"/>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Здоров’я і фізична культура</w:t>
      </w:r>
    </w:p>
    <w:p w:rsidR="00982718" w:rsidRPr="005A5A69" w:rsidRDefault="00982718" w:rsidP="00982718">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i/>
          <w:iCs/>
          <w:color w:val="auto"/>
          <w:sz w:val="28"/>
          <w:szCs w:val="28"/>
        </w:rPr>
        <w:t>Логічна послідовність вивчення предметів</w:t>
      </w:r>
      <w:r w:rsidRPr="00AF5FA2">
        <w:rPr>
          <w:rFonts w:ascii="Times New Roman" w:hAnsi="Times New Roman" w:cs="Times New Roman"/>
          <w:color w:val="auto"/>
          <w:sz w:val="28"/>
          <w:szCs w:val="28"/>
        </w:rPr>
        <w:t xml:space="preserve"> розкривається у відповідних </w:t>
      </w:r>
      <w:r w:rsidRPr="00AF5FA2">
        <w:rPr>
          <w:rFonts w:ascii="Times New Roman" w:hAnsi="Times New Roman" w:cs="Times New Roman"/>
          <w:i/>
          <w:iCs/>
          <w:color w:val="auto"/>
          <w:sz w:val="28"/>
          <w:szCs w:val="28"/>
        </w:rPr>
        <w:t>навчальних програмах</w:t>
      </w:r>
      <w:r w:rsidRPr="00AF5FA2">
        <w:rPr>
          <w:rFonts w:ascii="Times New Roman" w:hAnsi="Times New Roman" w:cs="Times New Roman"/>
          <w:color w:val="auto"/>
          <w:sz w:val="28"/>
          <w:szCs w:val="28"/>
        </w:rPr>
        <w:t>.</w:t>
      </w:r>
    </w:p>
    <w:p w:rsidR="00982718" w:rsidRPr="005A5A69" w:rsidRDefault="00982718" w:rsidP="00982718">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i/>
          <w:iCs/>
          <w:color w:val="auto"/>
          <w:sz w:val="28"/>
          <w:szCs w:val="28"/>
        </w:rPr>
        <w:t>Рекомендовані форми організації освітнього процесу</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Основними формами організації освітнього процесу є різні типи уроку: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формування </w:t>
      </w:r>
      <w:proofErr w:type="spellStart"/>
      <w:r w:rsidRPr="00AF5FA2">
        <w:rPr>
          <w:rFonts w:ascii="Times New Roman" w:hAnsi="Times New Roman" w:cs="Times New Roman"/>
          <w:color w:val="auto"/>
          <w:sz w:val="28"/>
          <w:szCs w:val="28"/>
        </w:rPr>
        <w:t>компетентностей</w:t>
      </w:r>
      <w:proofErr w:type="spellEnd"/>
      <w:r w:rsidRPr="00AF5FA2">
        <w:rPr>
          <w:rFonts w:ascii="Times New Roman" w:hAnsi="Times New Roman" w:cs="Times New Roman"/>
          <w:color w:val="auto"/>
          <w:sz w:val="28"/>
          <w:szCs w:val="28"/>
        </w:rPr>
        <w:t>;</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розвитку </w:t>
      </w:r>
      <w:proofErr w:type="spellStart"/>
      <w:r w:rsidRPr="00AF5FA2">
        <w:rPr>
          <w:rFonts w:ascii="Times New Roman" w:hAnsi="Times New Roman" w:cs="Times New Roman"/>
          <w:color w:val="auto"/>
          <w:sz w:val="28"/>
          <w:szCs w:val="28"/>
        </w:rPr>
        <w:t>компетентностей</w:t>
      </w:r>
      <w:proofErr w:type="spellEnd"/>
      <w:r w:rsidRPr="00AF5FA2">
        <w:rPr>
          <w:rFonts w:ascii="Times New Roman" w:hAnsi="Times New Roman" w:cs="Times New Roman"/>
          <w:color w:val="auto"/>
          <w:sz w:val="28"/>
          <w:szCs w:val="28"/>
        </w:rPr>
        <w:t>;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перевірки та/або оцінювання досягнення </w:t>
      </w:r>
      <w:proofErr w:type="spellStart"/>
      <w:r w:rsidRPr="00AF5FA2">
        <w:rPr>
          <w:rFonts w:ascii="Times New Roman" w:hAnsi="Times New Roman" w:cs="Times New Roman"/>
          <w:color w:val="auto"/>
          <w:sz w:val="28"/>
          <w:szCs w:val="28"/>
        </w:rPr>
        <w:t>компетентностей</w:t>
      </w:r>
      <w:proofErr w:type="spellEnd"/>
      <w:r w:rsidRPr="00AF5FA2">
        <w:rPr>
          <w:rFonts w:ascii="Times New Roman" w:hAnsi="Times New Roman" w:cs="Times New Roman"/>
          <w:color w:val="auto"/>
          <w:sz w:val="28"/>
          <w:szCs w:val="28"/>
        </w:rPr>
        <w:t>;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корекції основних </w:t>
      </w:r>
      <w:proofErr w:type="spellStart"/>
      <w:r w:rsidRPr="00AF5FA2">
        <w:rPr>
          <w:rFonts w:ascii="Times New Roman" w:hAnsi="Times New Roman" w:cs="Times New Roman"/>
          <w:color w:val="auto"/>
          <w:sz w:val="28"/>
          <w:szCs w:val="28"/>
        </w:rPr>
        <w:t>компетентностей</w:t>
      </w:r>
      <w:proofErr w:type="spellEnd"/>
      <w:r w:rsidRPr="00AF5FA2">
        <w:rPr>
          <w:rFonts w:ascii="Times New Roman" w:hAnsi="Times New Roman" w:cs="Times New Roman"/>
          <w:color w:val="auto"/>
          <w:sz w:val="28"/>
          <w:szCs w:val="28"/>
        </w:rPr>
        <w:t>;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комбінований урок.</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Також формами організації освітнього процесу можуть бути екскурсії, віртуальні подорожі, </w:t>
      </w:r>
      <w:proofErr w:type="spellStart"/>
      <w:r w:rsidRPr="00AF5FA2">
        <w:rPr>
          <w:rFonts w:ascii="Times New Roman" w:hAnsi="Times New Roman" w:cs="Times New Roman"/>
          <w:color w:val="auto"/>
          <w:sz w:val="28"/>
          <w:szCs w:val="28"/>
        </w:rPr>
        <w:t>уроки</w:t>
      </w:r>
      <w:proofErr w:type="spellEnd"/>
      <w:r w:rsidRPr="00AF5FA2">
        <w:rPr>
          <w:rFonts w:ascii="Times New Roman" w:hAnsi="Times New Roman" w:cs="Times New Roman"/>
          <w:color w:val="auto"/>
          <w:sz w:val="28"/>
          <w:szCs w:val="28"/>
        </w:rPr>
        <w:t xml:space="preserve">-семінари, конференції, форуми, спектаклі, брифінги, </w:t>
      </w:r>
      <w:proofErr w:type="spellStart"/>
      <w:r w:rsidRPr="00AF5FA2">
        <w:rPr>
          <w:rFonts w:ascii="Times New Roman" w:hAnsi="Times New Roman" w:cs="Times New Roman"/>
          <w:color w:val="auto"/>
          <w:sz w:val="28"/>
          <w:szCs w:val="28"/>
        </w:rPr>
        <w:t>квести</w:t>
      </w:r>
      <w:proofErr w:type="spellEnd"/>
      <w:r w:rsidRPr="00AF5FA2">
        <w:rPr>
          <w:rFonts w:ascii="Times New Roman" w:hAnsi="Times New Roman" w:cs="Times New Roman"/>
          <w:color w:val="auto"/>
          <w:sz w:val="28"/>
          <w:szCs w:val="28"/>
        </w:rPr>
        <w:t xml:space="preserve">, інтерактивні </w:t>
      </w:r>
      <w:proofErr w:type="spellStart"/>
      <w:r w:rsidRPr="00AF5FA2">
        <w:rPr>
          <w:rFonts w:ascii="Times New Roman" w:hAnsi="Times New Roman" w:cs="Times New Roman"/>
          <w:color w:val="auto"/>
          <w:sz w:val="28"/>
          <w:szCs w:val="28"/>
        </w:rPr>
        <w:t>уроки</w:t>
      </w:r>
      <w:proofErr w:type="spellEnd"/>
      <w:r w:rsidRPr="00AF5FA2">
        <w:rPr>
          <w:rFonts w:ascii="Times New Roman" w:hAnsi="Times New Roman" w:cs="Times New Roman"/>
          <w:color w:val="auto"/>
          <w:sz w:val="28"/>
          <w:szCs w:val="28"/>
        </w:rPr>
        <w:t xml:space="preserve"> (</w:t>
      </w:r>
      <w:proofErr w:type="spellStart"/>
      <w:r w:rsidRPr="00AF5FA2">
        <w:rPr>
          <w:rFonts w:ascii="Times New Roman" w:hAnsi="Times New Roman" w:cs="Times New Roman"/>
          <w:color w:val="auto"/>
          <w:sz w:val="28"/>
          <w:szCs w:val="28"/>
        </w:rPr>
        <w:t>уроки</w:t>
      </w:r>
      <w:proofErr w:type="spellEnd"/>
      <w:r w:rsidRPr="00AF5FA2">
        <w:rPr>
          <w:rFonts w:ascii="Times New Roman" w:hAnsi="Times New Roman" w:cs="Times New Roman"/>
          <w:color w:val="auto"/>
          <w:sz w:val="28"/>
          <w:szCs w:val="28"/>
        </w:rPr>
        <w:t xml:space="preserve">-«суди», урок-дискусійна група, </w:t>
      </w:r>
      <w:proofErr w:type="spellStart"/>
      <w:r w:rsidRPr="00AF5FA2">
        <w:rPr>
          <w:rFonts w:ascii="Times New Roman" w:hAnsi="Times New Roman" w:cs="Times New Roman"/>
          <w:color w:val="auto"/>
          <w:sz w:val="28"/>
          <w:szCs w:val="28"/>
        </w:rPr>
        <w:t>уроки</w:t>
      </w:r>
      <w:proofErr w:type="spellEnd"/>
      <w:r w:rsidRPr="00AF5FA2">
        <w:rPr>
          <w:rFonts w:ascii="Times New Roman" w:hAnsi="Times New Roman" w:cs="Times New Roman"/>
          <w:color w:val="auto"/>
          <w:sz w:val="28"/>
          <w:szCs w:val="28"/>
        </w:rPr>
        <w:t xml:space="preserve"> з навчанням одних учнів іншими), інтегровані </w:t>
      </w:r>
      <w:proofErr w:type="spellStart"/>
      <w:r w:rsidRPr="00AF5FA2">
        <w:rPr>
          <w:rFonts w:ascii="Times New Roman" w:hAnsi="Times New Roman" w:cs="Times New Roman"/>
          <w:color w:val="auto"/>
          <w:sz w:val="28"/>
          <w:szCs w:val="28"/>
        </w:rPr>
        <w:t>уроки</w:t>
      </w:r>
      <w:proofErr w:type="spellEnd"/>
      <w:r w:rsidRPr="00AF5FA2">
        <w:rPr>
          <w:rFonts w:ascii="Times New Roman" w:hAnsi="Times New Roman" w:cs="Times New Roman"/>
          <w:color w:val="auto"/>
          <w:sz w:val="28"/>
          <w:szCs w:val="28"/>
        </w:rPr>
        <w:t>, проблемний урок, відео-</w:t>
      </w:r>
      <w:proofErr w:type="spellStart"/>
      <w:r w:rsidRPr="00AF5FA2">
        <w:rPr>
          <w:rFonts w:ascii="Times New Roman" w:hAnsi="Times New Roman" w:cs="Times New Roman"/>
          <w:color w:val="auto"/>
          <w:sz w:val="28"/>
          <w:szCs w:val="28"/>
        </w:rPr>
        <w:t>уроки</w:t>
      </w:r>
      <w:proofErr w:type="spellEnd"/>
      <w:r w:rsidRPr="00AF5FA2">
        <w:rPr>
          <w:rFonts w:ascii="Times New Roman" w:hAnsi="Times New Roman" w:cs="Times New Roman"/>
          <w:color w:val="auto"/>
          <w:sz w:val="28"/>
          <w:szCs w:val="28"/>
        </w:rPr>
        <w:t xml:space="preserve"> тощо.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З метою засвоєння нового матеріалу та розвитку </w:t>
      </w:r>
      <w:proofErr w:type="spellStart"/>
      <w:r w:rsidRPr="00AF5FA2">
        <w:rPr>
          <w:rFonts w:ascii="Times New Roman" w:hAnsi="Times New Roman" w:cs="Times New Roman"/>
          <w:color w:val="auto"/>
          <w:sz w:val="28"/>
          <w:szCs w:val="28"/>
        </w:rPr>
        <w:t>компетентностей</w:t>
      </w:r>
      <w:proofErr w:type="spellEnd"/>
      <w:r w:rsidRPr="00AF5FA2">
        <w:rPr>
          <w:rFonts w:ascii="Times New Roman" w:hAnsi="Times New Roman" w:cs="Times New Roman"/>
          <w:color w:val="auto"/>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w:t>
      </w:r>
      <w:r w:rsidRPr="00AF5FA2">
        <w:rPr>
          <w:rFonts w:ascii="Times New Roman" w:hAnsi="Times New Roman" w:cs="Times New Roman"/>
          <w:color w:val="auto"/>
          <w:sz w:val="28"/>
          <w:szCs w:val="28"/>
        </w:rPr>
        <w:lastRenderedPageBreak/>
        <w:t>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Функцію перевірки та/або оцінювання досягнення </w:t>
      </w:r>
      <w:proofErr w:type="spellStart"/>
      <w:r w:rsidRPr="00AF5FA2">
        <w:rPr>
          <w:rFonts w:ascii="Times New Roman" w:hAnsi="Times New Roman" w:cs="Times New Roman"/>
          <w:color w:val="auto"/>
          <w:sz w:val="28"/>
          <w:szCs w:val="28"/>
        </w:rPr>
        <w:t>компетентностей</w:t>
      </w:r>
      <w:proofErr w:type="spellEnd"/>
      <w:r w:rsidRPr="00AF5FA2">
        <w:rPr>
          <w:rFonts w:ascii="Times New Roman" w:hAnsi="Times New Roman" w:cs="Times New Roman"/>
          <w:color w:val="auto"/>
          <w:sz w:val="28"/>
          <w:szCs w:val="28"/>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Форми організації освітнього процесу можуть </w:t>
      </w:r>
      <w:proofErr w:type="spellStart"/>
      <w:r w:rsidRPr="00AF5FA2">
        <w:rPr>
          <w:rFonts w:ascii="Times New Roman" w:hAnsi="Times New Roman" w:cs="Times New Roman"/>
          <w:color w:val="auto"/>
          <w:sz w:val="28"/>
          <w:szCs w:val="28"/>
        </w:rPr>
        <w:t>уточнюватись</w:t>
      </w:r>
      <w:proofErr w:type="spellEnd"/>
      <w:r w:rsidRPr="00AF5FA2">
        <w:rPr>
          <w:rFonts w:ascii="Times New Roman" w:hAnsi="Times New Roman" w:cs="Times New Roman"/>
          <w:color w:val="auto"/>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82718" w:rsidRPr="005A5A69" w:rsidRDefault="00982718" w:rsidP="00982718">
      <w:pPr>
        <w:pStyle w:val="a4"/>
        <w:ind w:firstLine="426"/>
        <w:jc w:val="both"/>
        <w:rPr>
          <w:rFonts w:ascii="Times New Roman" w:hAnsi="Times New Roman" w:cs="Times New Roman"/>
          <w:color w:val="auto"/>
          <w:sz w:val="28"/>
          <w:szCs w:val="28"/>
          <w:lang w:val="ru-RU"/>
        </w:rPr>
      </w:pPr>
      <w:r w:rsidRPr="00AF5FA2">
        <w:rPr>
          <w:rFonts w:ascii="Times New Roman" w:hAnsi="Times New Roman" w:cs="Times New Roman"/>
          <w:color w:val="auto"/>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w:t>
      </w:r>
      <w:r>
        <w:rPr>
          <w:rFonts w:ascii="Times New Roman" w:hAnsi="Times New Roman" w:cs="Times New Roman"/>
          <w:color w:val="auto"/>
          <w:sz w:val="28"/>
          <w:szCs w:val="28"/>
        </w:rPr>
        <w:t>их програмах окремих предметів.</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Опис та інструменти системи внутрішнього забезпечення якості освіти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Система внутрішнього забезпечення якості складається з наступних компонентів:</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кадрове забезпечення освітньої діяльності;</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навчально-методичне забезпечення освітньої діяльності;</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матеріально-технічне забезпечення освітньої діяльності;</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якість проведення навчальних занять;</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моніторинг досягнення учнями результатів навчання (</w:t>
      </w:r>
      <w:proofErr w:type="spellStart"/>
      <w:r w:rsidRPr="00AF5FA2">
        <w:rPr>
          <w:rFonts w:ascii="Times New Roman" w:hAnsi="Times New Roman" w:cs="Times New Roman"/>
          <w:color w:val="auto"/>
          <w:sz w:val="28"/>
          <w:szCs w:val="28"/>
        </w:rPr>
        <w:t>компетентностей</w:t>
      </w:r>
      <w:proofErr w:type="spellEnd"/>
      <w:r w:rsidRPr="00AF5FA2">
        <w:rPr>
          <w:rFonts w:ascii="Times New Roman" w:hAnsi="Times New Roman" w:cs="Times New Roman"/>
          <w:color w:val="auto"/>
          <w:sz w:val="28"/>
          <w:szCs w:val="28"/>
        </w:rPr>
        <w:t>).</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завдання системи внутрішнього забезпечення якості освіти: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lastRenderedPageBreak/>
        <w:t>оновлення методичної бази освітньої діяльності;</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моніторинг та оптимізація соціально-психологічного середовища закладу освіти;</w:t>
      </w:r>
    </w:p>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створення необхідних умов для підвищення фахового кваліфікаційного рівня педагогічних працівників.</w:t>
      </w:r>
    </w:p>
    <w:p w:rsidR="00982718" w:rsidRPr="00AF5FA2" w:rsidRDefault="00982718" w:rsidP="00982718">
      <w:pPr>
        <w:pStyle w:val="a4"/>
        <w:ind w:firstLine="426"/>
        <w:jc w:val="center"/>
        <w:rPr>
          <w:rFonts w:ascii="Times New Roman" w:hAnsi="Times New Roman" w:cs="Times New Roman"/>
          <w:color w:val="auto"/>
          <w:sz w:val="28"/>
          <w:szCs w:val="28"/>
        </w:rPr>
      </w:pPr>
      <w:r w:rsidRPr="00AF5FA2">
        <w:rPr>
          <w:rFonts w:ascii="Times New Roman" w:hAnsi="Times New Roman" w:cs="Times New Roman"/>
          <w:i/>
          <w:iCs/>
          <w:color w:val="auto"/>
          <w:sz w:val="28"/>
          <w:szCs w:val="28"/>
        </w:rPr>
        <w:t>Освітня програма закладу базової середньої освіти</w:t>
      </w:r>
      <w:r w:rsidRPr="00AF5FA2">
        <w:rPr>
          <w:rFonts w:ascii="Times New Roman" w:hAnsi="Times New Roman" w:cs="Times New Roman"/>
          <w:color w:val="auto"/>
          <w:sz w:val="28"/>
          <w:szCs w:val="28"/>
        </w:rPr>
        <w:t xml:space="preserve"> передбачає досягнення учнями результатів навчання (</w:t>
      </w:r>
      <w:proofErr w:type="spellStart"/>
      <w:r w:rsidRPr="00AF5FA2">
        <w:rPr>
          <w:rFonts w:ascii="Times New Roman" w:hAnsi="Times New Roman" w:cs="Times New Roman"/>
          <w:color w:val="auto"/>
          <w:sz w:val="28"/>
          <w:szCs w:val="28"/>
        </w:rPr>
        <w:t>компетентностей</w:t>
      </w:r>
      <w:proofErr w:type="spellEnd"/>
      <w:r w:rsidRPr="00AF5FA2">
        <w:rPr>
          <w:rFonts w:ascii="Times New Roman" w:hAnsi="Times New Roman" w:cs="Times New Roman"/>
          <w:color w:val="auto"/>
          <w:sz w:val="28"/>
          <w:szCs w:val="28"/>
        </w:rPr>
        <w:t>), визначених Державним стандартом.</w:t>
      </w:r>
    </w:p>
    <w:p w:rsidR="00982718" w:rsidRPr="002F76D4" w:rsidRDefault="00982718" w:rsidP="00982718">
      <w:pPr>
        <w:pStyle w:val="a4"/>
        <w:ind w:firstLine="426"/>
        <w:jc w:val="center"/>
        <w:rPr>
          <w:rFonts w:ascii="Times New Roman" w:hAnsi="Times New Roman" w:cs="Times New Roman"/>
          <w:color w:val="auto"/>
          <w:sz w:val="28"/>
          <w:szCs w:val="28"/>
          <w:lang w:val="en-US"/>
        </w:rPr>
      </w:pPr>
      <w:r w:rsidRPr="00AF5FA2">
        <w:rPr>
          <w:rFonts w:ascii="Times New Roman" w:hAnsi="Times New Roman" w:cs="Times New Roman"/>
          <w:b/>
          <w:bCs/>
          <w:color w:val="auto"/>
          <w:sz w:val="28"/>
          <w:szCs w:val="28"/>
        </w:rPr>
        <w:t>Перелік навчальних програм  ІІ ступеня</w:t>
      </w:r>
    </w:p>
    <w:tbl>
      <w:tblPr>
        <w:tblW w:w="0" w:type="auto"/>
        <w:tblCellMar>
          <w:top w:w="15" w:type="dxa"/>
          <w:left w:w="15" w:type="dxa"/>
          <w:bottom w:w="15" w:type="dxa"/>
          <w:right w:w="15" w:type="dxa"/>
        </w:tblCellMar>
        <w:tblLook w:val="04A0" w:firstRow="1" w:lastRow="0" w:firstColumn="1" w:lastColumn="0" w:noHBand="0" w:noVBand="1"/>
      </w:tblPr>
      <w:tblGrid>
        <w:gridCol w:w="580"/>
        <w:gridCol w:w="2376"/>
        <w:gridCol w:w="6672"/>
      </w:tblGrid>
      <w:tr w:rsidR="00982718" w:rsidRPr="00AF5FA2" w:rsidTr="00982718">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Предмет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i/>
                <w:iCs/>
                <w:color w:val="auto"/>
                <w:sz w:val="28"/>
                <w:szCs w:val="28"/>
              </w:rPr>
              <w:t>Навчальна програма</w:t>
            </w:r>
          </w:p>
        </w:tc>
      </w:tr>
      <w:tr w:rsidR="00982718" w:rsidRPr="00AF5FA2" w:rsidTr="00982718">
        <w:trPr>
          <w:trHeight w:val="3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Українська мова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Програма для загальноосвітніх навчальних закладів з українською мовою навчання. − К.: Видавничий дім «Освіта», 2013, (зі змінами, затвердженими наказом</w:t>
            </w:r>
            <w:r w:rsidRPr="005A5A69">
              <w:rPr>
                <w:rFonts w:ascii="Times New Roman" w:hAnsi="Times New Roman" w:cs="Times New Roman"/>
                <w:color w:val="auto"/>
                <w:sz w:val="28"/>
                <w:szCs w:val="28"/>
                <w:lang w:val="ru-RU"/>
              </w:rPr>
              <w:t xml:space="preserve"> </w:t>
            </w:r>
            <w:r w:rsidRPr="00AF5FA2">
              <w:rPr>
                <w:rFonts w:ascii="Times New Roman" w:hAnsi="Times New Roman" w:cs="Times New Roman"/>
                <w:color w:val="auto"/>
                <w:sz w:val="28"/>
                <w:szCs w:val="28"/>
              </w:rPr>
              <w:t>МОН України від 07.06.2017 № 804</w:t>
            </w:r>
          </w:p>
        </w:tc>
      </w:tr>
      <w:tr w:rsidR="00982718" w:rsidRPr="00AF5FA2" w:rsidTr="0098271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Українська література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Українська література: 5-9 класи Програма для загальноосвітніх навчальних закладів з українською мовою навчання. − К.: Видавничий дім «Освіта», 2013,(зі змінами, затвердженими наказом МОН України від07.06.2017 № 804</w:t>
            </w:r>
          </w:p>
        </w:tc>
      </w:tr>
      <w:tr w:rsidR="00982718" w:rsidRPr="00AF5FA2" w:rsidTr="0098271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Біологія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Біологія. Програма для 6-9 класів загальноосвітніх навчальних закладів (оновлена), затверджена наказом МОН України від 07.06.2017 №804</w:t>
            </w:r>
          </w:p>
        </w:tc>
      </w:tr>
      <w:tr w:rsidR="00982718" w:rsidRPr="00AF5FA2" w:rsidTr="0098271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Всесвітня історія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Програма для загальноосвітніх навчальних закладів «Історія України. Всесвітня історія. 5-9 клас», 2017,наказ МОНУ від 07.06.2017 №804</w:t>
            </w:r>
          </w:p>
        </w:tc>
      </w:tr>
      <w:tr w:rsidR="00982718" w:rsidRPr="00AF5FA2" w:rsidTr="0098271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Географія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Географія. Навчальна програма для 6-9 </w:t>
            </w:r>
            <w:proofErr w:type="spellStart"/>
            <w:r w:rsidRPr="00AF5FA2">
              <w:rPr>
                <w:rFonts w:ascii="Times New Roman" w:hAnsi="Times New Roman" w:cs="Times New Roman"/>
                <w:color w:val="auto"/>
                <w:sz w:val="28"/>
                <w:szCs w:val="28"/>
              </w:rPr>
              <w:t>класів,затверджена</w:t>
            </w:r>
            <w:proofErr w:type="spellEnd"/>
            <w:r w:rsidRPr="00AF5FA2">
              <w:rPr>
                <w:rFonts w:ascii="Times New Roman" w:hAnsi="Times New Roman" w:cs="Times New Roman"/>
                <w:color w:val="auto"/>
                <w:sz w:val="28"/>
                <w:szCs w:val="28"/>
              </w:rPr>
              <w:t xml:space="preserve"> наказом МОН України від 07.06.2017 № 804</w:t>
            </w:r>
          </w:p>
        </w:tc>
      </w:tr>
      <w:tr w:rsidR="00982718" w:rsidRPr="00AF5FA2" w:rsidTr="0098271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Зарубіжна література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Світова література. 5–9 класи. Програма для загальноосвітніх навчальних закладів. , 2013 зі змінами, затвердженими наказом МОН від 07.06.2017 № 804</w:t>
            </w:r>
          </w:p>
        </w:tc>
      </w:tr>
      <w:tr w:rsidR="00982718" w:rsidRPr="00AF5FA2" w:rsidTr="0098271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Інформатика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Інформатика. 5–9 класи. Навчальна програма для загальноосвітніх навчальних закладів , затверджена Наказом МОН України від07.06.2017 р. № 804</w:t>
            </w:r>
          </w:p>
        </w:tc>
      </w:tr>
      <w:tr w:rsidR="00982718" w:rsidRPr="00AF5FA2" w:rsidTr="0098271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Історія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Програма для загальноосвітніх навчальних закладів «Історія України. Всесвітня історія. 5-9 клас», 2017,наказ МОНУ від 07.06.2017 №804</w:t>
            </w:r>
          </w:p>
        </w:tc>
      </w:tr>
      <w:tr w:rsidR="00982718" w:rsidRPr="00AF5FA2" w:rsidTr="0098271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Математика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Математика. Навчальна програма для учнів 5–9 класів загальноосвітніх навчальних закладів (</w:t>
            </w:r>
            <w:proofErr w:type="spellStart"/>
            <w:r w:rsidRPr="00AF5FA2">
              <w:rPr>
                <w:rFonts w:ascii="Times New Roman" w:hAnsi="Times New Roman" w:cs="Times New Roman"/>
                <w:color w:val="auto"/>
                <w:sz w:val="28"/>
                <w:szCs w:val="28"/>
              </w:rPr>
              <w:t>авт</w:t>
            </w:r>
            <w:proofErr w:type="spellEnd"/>
            <w:r w:rsidRPr="00AF5FA2">
              <w:rPr>
                <w:rFonts w:ascii="Times New Roman" w:hAnsi="Times New Roman" w:cs="Times New Roman"/>
                <w:color w:val="auto"/>
                <w:sz w:val="28"/>
                <w:szCs w:val="28"/>
              </w:rPr>
              <w:t xml:space="preserve">. </w:t>
            </w:r>
            <w:r w:rsidRPr="00AF5FA2">
              <w:rPr>
                <w:rFonts w:ascii="Times New Roman" w:hAnsi="Times New Roman" w:cs="Times New Roman"/>
                <w:color w:val="auto"/>
                <w:sz w:val="28"/>
                <w:szCs w:val="28"/>
              </w:rPr>
              <w:lastRenderedPageBreak/>
              <w:t xml:space="preserve">Бурда </w:t>
            </w:r>
            <w:proofErr w:type="spellStart"/>
            <w:r w:rsidRPr="00AF5FA2">
              <w:rPr>
                <w:rFonts w:ascii="Times New Roman" w:hAnsi="Times New Roman" w:cs="Times New Roman"/>
                <w:color w:val="auto"/>
                <w:sz w:val="28"/>
                <w:szCs w:val="28"/>
              </w:rPr>
              <w:t>М.І.,Мальований</w:t>
            </w:r>
            <w:proofErr w:type="spellEnd"/>
            <w:r w:rsidRPr="00AF5FA2">
              <w:rPr>
                <w:rFonts w:ascii="Times New Roman" w:hAnsi="Times New Roman" w:cs="Times New Roman"/>
                <w:color w:val="auto"/>
                <w:sz w:val="28"/>
                <w:szCs w:val="28"/>
              </w:rPr>
              <w:t xml:space="preserve"> Ю.І., (наказ МОН  України від 07 червня 2017 року № 804)</w:t>
            </w:r>
          </w:p>
        </w:tc>
      </w:tr>
      <w:tr w:rsidR="00982718" w:rsidRPr="00AF5FA2" w:rsidTr="00982718">
        <w:trPr>
          <w:trHeight w:val="2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Мистецтво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Мистецтво. 5-9 класи (</w:t>
            </w:r>
            <w:proofErr w:type="spellStart"/>
            <w:r w:rsidRPr="00AF5FA2">
              <w:rPr>
                <w:rFonts w:ascii="Times New Roman" w:hAnsi="Times New Roman" w:cs="Times New Roman"/>
                <w:color w:val="auto"/>
                <w:sz w:val="28"/>
                <w:szCs w:val="28"/>
              </w:rPr>
              <w:t>авт</w:t>
            </w:r>
            <w:proofErr w:type="spellEnd"/>
            <w:r w:rsidRPr="00AF5FA2">
              <w:rPr>
                <w:rFonts w:ascii="Times New Roman" w:hAnsi="Times New Roman" w:cs="Times New Roman"/>
                <w:color w:val="auto"/>
                <w:sz w:val="28"/>
                <w:szCs w:val="28"/>
              </w:rPr>
              <w:t>. Л. Масол). Програма для загальноосвітніх навчальних закладів . (оновлена),затверджена Наказом МОН України від 07.06.2017 р. № 804</w:t>
            </w:r>
          </w:p>
        </w:tc>
      </w:tr>
      <w:tr w:rsidR="00982718" w:rsidRPr="00AF5FA2" w:rsidTr="00982718">
        <w:trPr>
          <w:trHeight w:val="2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Основи здоров’я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Навчальна програма загальноосвітніх закладів. Основи </w:t>
            </w:r>
            <w:proofErr w:type="spellStart"/>
            <w:r w:rsidRPr="00AF5FA2">
              <w:rPr>
                <w:rFonts w:ascii="Times New Roman" w:hAnsi="Times New Roman" w:cs="Times New Roman"/>
                <w:color w:val="auto"/>
                <w:sz w:val="28"/>
                <w:szCs w:val="28"/>
              </w:rPr>
              <w:t>здоровя</w:t>
            </w:r>
            <w:proofErr w:type="spellEnd"/>
            <w:r w:rsidRPr="00AF5FA2">
              <w:rPr>
                <w:rFonts w:ascii="Times New Roman" w:hAnsi="Times New Roman" w:cs="Times New Roman"/>
                <w:color w:val="auto"/>
                <w:sz w:val="28"/>
                <w:szCs w:val="28"/>
              </w:rPr>
              <w:t xml:space="preserve"> -,2013 (Зі </w:t>
            </w:r>
            <w:proofErr w:type="spellStart"/>
            <w:r w:rsidRPr="00AF5FA2">
              <w:rPr>
                <w:rFonts w:ascii="Times New Roman" w:hAnsi="Times New Roman" w:cs="Times New Roman"/>
                <w:color w:val="auto"/>
                <w:sz w:val="28"/>
                <w:szCs w:val="28"/>
              </w:rPr>
              <w:t>змінами,затвердженими</w:t>
            </w:r>
            <w:proofErr w:type="spellEnd"/>
            <w:r w:rsidRPr="00AF5FA2">
              <w:rPr>
                <w:rFonts w:ascii="Times New Roman" w:hAnsi="Times New Roman" w:cs="Times New Roman"/>
                <w:color w:val="auto"/>
                <w:sz w:val="28"/>
                <w:szCs w:val="28"/>
              </w:rPr>
              <w:t xml:space="preserve"> наказом МОН України від07.06.2017№80</w:t>
            </w:r>
          </w:p>
        </w:tc>
      </w:tr>
      <w:tr w:rsidR="00982718" w:rsidRPr="00AF5FA2" w:rsidTr="0098271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Природознавство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Програма з природознавства для загальноосвітніх навчальних закладів</w:t>
            </w:r>
            <w:r w:rsidRPr="00AF5FA2">
              <w:rPr>
                <w:rFonts w:ascii="Times New Roman" w:hAnsi="Times New Roman" w:cs="Times New Roman"/>
                <w:color w:val="auto"/>
                <w:sz w:val="28"/>
                <w:szCs w:val="28"/>
              </w:rPr>
              <w:br/>
              <w:t>5 клас 2017 рік (наказ МОН України від 07.06. 2017№804)</w:t>
            </w:r>
          </w:p>
        </w:tc>
      </w:tr>
      <w:tr w:rsidR="00982718" w:rsidRPr="00AF5FA2" w:rsidTr="00982718">
        <w:trPr>
          <w:trHeight w:val="2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Трудове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Навчальна програма з трудового навчання для загальноосвітніх навчальних закладів.5-9класи»(оновлена),затверджена наказом МОН України від 07.06.2017№804</w:t>
            </w:r>
          </w:p>
        </w:tc>
      </w:tr>
      <w:tr w:rsidR="00982718" w:rsidRPr="00AF5FA2" w:rsidTr="0098271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Фізика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Фізика. 7-9 класи. Оновлена навчальна </w:t>
            </w:r>
            <w:proofErr w:type="spellStart"/>
            <w:r w:rsidRPr="00AF5FA2">
              <w:rPr>
                <w:rFonts w:ascii="Times New Roman" w:hAnsi="Times New Roman" w:cs="Times New Roman"/>
                <w:color w:val="auto"/>
                <w:sz w:val="28"/>
                <w:szCs w:val="28"/>
              </w:rPr>
              <w:t>програма,затверджена</w:t>
            </w:r>
            <w:proofErr w:type="spellEnd"/>
            <w:r w:rsidRPr="00AF5FA2">
              <w:rPr>
                <w:rFonts w:ascii="Times New Roman" w:hAnsi="Times New Roman" w:cs="Times New Roman"/>
                <w:color w:val="auto"/>
                <w:sz w:val="28"/>
                <w:szCs w:val="28"/>
              </w:rPr>
              <w:t xml:space="preserve"> наказом МОН України від 07.06.2017 р. №804</w:t>
            </w:r>
          </w:p>
        </w:tc>
      </w:tr>
      <w:tr w:rsidR="00982718" w:rsidRPr="00AF5FA2" w:rsidTr="00982718">
        <w:trPr>
          <w:trHeight w:val="2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Фізична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 xml:space="preserve">Фізична культура. 5-9 класи . Навчальна програма для загальноосвітніх навчальних закладів (автори </w:t>
            </w:r>
            <w:proofErr w:type="spellStart"/>
            <w:r w:rsidRPr="00AF5FA2">
              <w:rPr>
                <w:rFonts w:ascii="Times New Roman" w:hAnsi="Times New Roman" w:cs="Times New Roman"/>
                <w:color w:val="auto"/>
                <w:sz w:val="28"/>
                <w:szCs w:val="28"/>
              </w:rPr>
              <w:t>Круцевич</w:t>
            </w:r>
            <w:proofErr w:type="spellEnd"/>
            <w:r w:rsidRPr="00AF5FA2">
              <w:rPr>
                <w:rFonts w:ascii="Times New Roman" w:hAnsi="Times New Roman" w:cs="Times New Roman"/>
                <w:color w:val="auto"/>
                <w:sz w:val="28"/>
                <w:szCs w:val="28"/>
              </w:rPr>
              <w:t xml:space="preserve"> Т.Ю. та інші). Наказ МОН України від 07 червня 2017 року № 804</w:t>
            </w:r>
          </w:p>
        </w:tc>
      </w:tr>
      <w:tr w:rsidR="00982718" w:rsidRPr="00AF5FA2" w:rsidTr="00982718">
        <w:trPr>
          <w:trHeight w:val="2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Хімія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Хімія. 7-9 класи. Програма для загальноосвітніх навчальних закладів (оновлена), затверджена наказом МОН України від 07.06.2017 № 804</w:t>
            </w:r>
          </w:p>
        </w:tc>
      </w:tr>
      <w:tr w:rsidR="00982718" w:rsidRPr="00AF5FA2" w:rsidTr="0098271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Іноземні 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Навчальні програми з іноземних мов для загальноосвітніх навчальних закладів і спеціалізованих шкіл із поглибленим вивченням іноземних мов 5-9класи», К., 2017 р. Наказ МОН від 29.05.2015 № 585 зі змінами, затвердженими наказом МОН від 07.06.2017 №804</w:t>
            </w:r>
          </w:p>
        </w:tc>
      </w:tr>
      <w:tr w:rsidR="00982718" w:rsidRPr="00AF5FA2" w:rsidTr="0098271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Правознавство </w:t>
            </w:r>
          </w:p>
          <w:p w:rsidR="00982718" w:rsidRPr="00AF5FA2" w:rsidRDefault="00982718" w:rsidP="00982718">
            <w:pPr>
              <w:pStyle w:val="a4"/>
              <w:ind w:firstLine="426"/>
              <w:jc w:val="both"/>
              <w:rPr>
                <w:rFonts w:ascii="Times New Roman" w:hAnsi="Times New Roman" w:cs="Times New Roman"/>
                <w:color w:val="auto"/>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color w:val="auto"/>
                <w:sz w:val="28"/>
                <w:szCs w:val="28"/>
              </w:rPr>
              <w:t>Правознавство. Практичний курс. 9 клас. (</w:t>
            </w:r>
            <w:proofErr w:type="spellStart"/>
            <w:r w:rsidRPr="00AF5FA2">
              <w:rPr>
                <w:rFonts w:ascii="Times New Roman" w:hAnsi="Times New Roman" w:cs="Times New Roman"/>
                <w:color w:val="auto"/>
                <w:sz w:val="28"/>
                <w:szCs w:val="28"/>
              </w:rPr>
              <w:t>авт</w:t>
            </w:r>
            <w:proofErr w:type="spellEnd"/>
            <w:r w:rsidRPr="00AF5FA2">
              <w:rPr>
                <w:rFonts w:ascii="Times New Roman" w:hAnsi="Times New Roman" w:cs="Times New Roman"/>
                <w:color w:val="auto"/>
                <w:sz w:val="28"/>
                <w:szCs w:val="28"/>
              </w:rPr>
              <w:t xml:space="preserve">.  </w:t>
            </w:r>
            <w:proofErr w:type="spellStart"/>
            <w:r w:rsidRPr="00AF5FA2">
              <w:rPr>
                <w:rFonts w:ascii="Times New Roman" w:hAnsi="Times New Roman" w:cs="Times New Roman"/>
                <w:color w:val="auto"/>
                <w:sz w:val="28"/>
                <w:szCs w:val="28"/>
              </w:rPr>
              <w:t>Ремех</w:t>
            </w:r>
            <w:proofErr w:type="spellEnd"/>
            <w:r w:rsidRPr="00AF5FA2">
              <w:rPr>
                <w:rFonts w:ascii="Times New Roman" w:hAnsi="Times New Roman" w:cs="Times New Roman"/>
                <w:color w:val="auto"/>
                <w:sz w:val="28"/>
                <w:szCs w:val="28"/>
              </w:rPr>
              <w:t xml:space="preserve"> Т.О., </w:t>
            </w:r>
            <w:proofErr w:type="spellStart"/>
            <w:r w:rsidRPr="00AF5FA2">
              <w:rPr>
                <w:rFonts w:ascii="Times New Roman" w:hAnsi="Times New Roman" w:cs="Times New Roman"/>
                <w:color w:val="auto"/>
                <w:sz w:val="28"/>
                <w:szCs w:val="28"/>
              </w:rPr>
              <w:t>Пометун</w:t>
            </w:r>
            <w:proofErr w:type="spellEnd"/>
            <w:r w:rsidRPr="00AF5FA2">
              <w:rPr>
                <w:rFonts w:ascii="Times New Roman" w:hAnsi="Times New Roman" w:cs="Times New Roman"/>
                <w:color w:val="auto"/>
                <w:sz w:val="28"/>
                <w:szCs w:val="28"/>
              </w:rPr>
              <w:t xml:space="preserve"> О.І.). Програма, затверджена Наказом МОН України від 07.06.2017 р. № 804</w:t>
            </w:r>
          </w:p>
        </w:tc>
      </w:tr>
    </w:tbl>
    <w:p w:rsidR="00982718" w:rsidRPr="00AF5FA2" w:rsidRDefault="00982718" w:rsidP="00982718">
      <w:pPr>
        <w:pStyle w:val="a4"/>
        <w:ind w:firstLine="426"/>
        <w:jc w:val="both"/>
        <w:rPr>
          <w:rFonts w:ascii="Times New Roman" w:hAnsi="Times New Roman" w:cs="Times New Roman"/>
          <w:color w:val="auto"/>
          <w:sz w:val="28"/>
          <w:szCs w:val="28"/>
        </w:rPr>
      </w:pPr>
      <w:r w:rsidRPr="00AF5FA2">
        <w:rPr>
          <w:rFonts w:ascii="Times New Roman" w:hAnsi="Times New Roman" w:cs="Times New Roman"/>
          <w:b/>
          <w:bCs/>
          <w:color w:val="auto"/>
          <w:sz w:val="28"/>
          <w:szCs w:val="28"/>
        </w:rPr>
        <w:tab/>
      </w:r>
    </w:p>
    <w:p w:rsidR="00982718" w:rsidRPr="00AF5FA2" w:rsidRDefault="00982718" w:rsidP="00982718">
      <w:pPr>
        <w:pStyle w:val="a4"/>
        <w:ind w:firstLine="426"/>
        <w:jc w:val="both"/>
        <w:rPr>
          <w:rFonts w:ascii="Times New Roman" w:eastAsia="Calibri" w:hAnsi="Times New Roman" w:cs="Times New Roman"/>
          <w:bCs/>
          <w:color w:val="auto"/>
          <w:sz w:val="28"/>
          <w:szCs w:val="28"/>
        </w:rPr>
      </w:pPr>
      <w:r w:rsidRPr="00AF5FA2">
        <w:rPr>
          <w:rFonts w:ascii="Times New Roman" w:hAnsi="Times New Roman" w:cs="Times New Roman"/>
          <w:color w:val="auto"/>
          <w:sz w:val="28"/>
          <w:szCs w:val="28"/>
        </w:rPr>
        <w:br/>
      </w:r>
      <w:r w:rsidRPr="00AF5FA2">
        <w:rPr>
          <w:rFonts w:ascii="Times New Roman" w:hAnsi="Times New Roman" w:cs="Times New Roman"/>
          <w:color w:val="auto"/>
          <w:sz w:val="28"/>
          <w:szCs w:val="28"/>
        </w:rPr>
        <w:br/>
      </w:r>
    </w:p>
    <w:p w:rsidR="00982718" w:rsidRDefault="00982718" w:rsidP="00982718">
      <w:pPr>
        <w:pStyle w:val="a4"/>
        <w:jc w:val="both"/>
        <w:rPr>
          <w:rFonts w:ascii="Times New Roman" w:eastAsia="Calibri" w:hAnsi="Times New Roman" w:cs="Times New Roman"/>
          <w:bCs/>
          <w:color w:val="auto"/>
          <w:sz w:val="28"/>
          <w:szCs w:val="28"/>
        </w:rPr>
      </w:pPr>
      <w:r w:rsidRPr="00AF5FA2">
        <w:rPr>
          <w:rFonts w:ascii="Times New Roman" w:eastAsia="Calibri" w:hAnsi="Times New Roman" w:cs="Times New Roman"/>
          <w:bCs/>
          <w:color w:val="auto"/>
          <w:sz w:val="28"/>
          <w:szCs w:val="28"/>
        </w:rPr>
        <w:t xml:space="preserve">         </w:t>
      </w:r>
    </w:p>
    <w:p w:rsidR="00982718" w:rsidRDefault="00982718" w:rsidP="00982718">
      <w:pPr>
        <w:pStyle w:val="a4"/>
        <w:jc w:val="both"/>
        <w:rPr>
          <w:rFonts w:ascii="Times New Roman" w:eastAsia="Calibri" w:hAnsi="Times New Roman" w:cs="Times New Roman"/>
          <w:bCs/>
          <w:color w:val="auto"/>
          <w:sz w:val="28"/>
          <w:szCs w:val="28"/>
        </w:rPr>
      </w:pPr>
    </w:p>
    <w:p w:rsidR="00982718" w:rsidRDefault="00982718" w:rsidP="00982718">
      <w:pPr>
        <w:pStyle w:val="a4"/>
        <w:jc w:val="both"/>
        <w:rPr>
          <w:rFonts w:ascii="Times New Roman" w:eastAsia="Calibri" w:hAnsi="Times New Roman" w:cs="Times New Roman"/>
          <w:bCs/>
          <w:color w:val="auto"/>
          <w:sz w:val="28"/>
          <w:szCs w:val="28"/>
        </w:rPr>
      </w:pPr>
    </w:p>
    <w:p w:rsidR="00982718" w:rsidRDefault="00982718" w:rsidP="00982718">
      <w:pPr>
        <w:pStyle w:val="a4"/>
        <w:jc w:val="both"/>
        <w:rPr>
          <w:rFonts w:ascii="Times New Roman" w:eastAsia="Calibri" w:hAnsi="Times New Roman" w:cs="Times New Roman"/>
          <w:bCs/>
        </w:rPr>
      </w:pPr>
      <w:r w:rsidRPr="00B74969">
        <w:rPr>
          <w:rFonts w:ascii="Times New Roman" w:eastAsia="Times New Roman" w:hAnsi="Times New Roman" w:cs="Times New Roman"/>
          <w:sz w:val="24"/>
          <w:szCs w:val="24"/>
        </w:rPr>
        <w:br/>
      </w:r>
    </w:p>
    <w:p w:rsidR="00982718" w:rsidRDefault="00982718" w:rsidP="00982718">
      <w:pPr>
        <w:pStyle w:val="a4"/>
        <w:jc w:val="both"/>
        <w:rPr>
          <w:rFonts w:ascii="Times New Roman" w:eastAsia="Calibri" w:hAnsi="Times New Roman" w:cs="Times New Roman"/>
          <w:bCs/>
        </w:rPr>
      </w:pPr>
    </w:p>
    <w:p w:rsidR="00982718" w:rsidRDefault="00982718" w:rsidP="00982718">
      <w:pPr>
        <w:pStyle w:val="a4"/>
        <w:jc w:val="both"/>
        <w:rPr>
          <w:rFonts w:ascii="Times New Roman" w:eastAsia="Calibri" w:hAnsi="Times New Roman" w:cs="Times New Roman"/>
          <w:bCs/>
        </w:rPr>
      </w:pPr>
    </w:p>
    <w:p w:rsidR="00982718" w:rsidRPr="003A5A5E" w:rsidRDefault="00982718" w:rsidP="00982718">
      <w:pPr>
        <w:pStyle w:val="a4"/>
        <w:jc w:val="both"/>
        <w:rPr>
          <w:rFonts w:ascii="Times New Roman" w:eastAsia="Calibri" w:hAnsi="Times New Roman" w:cs="Times New Roman"/>
          <w:bCs/>
          <w:color w:val="auto"/>
          <w:sz w:val="28"/>
          <w:szCs w:val="28"/>
        </w:rPr>
      </w:pPr>
      <w:r>
        <w:rPr>
          <w:rFonts w:ascii="Times New Roman" w:eastAsia="Calibri" w:hAnsi="Times New Roman" w:cs="Times New Roman"/>
          <w:bCs/>
        </w:rPr>
        <w:t>Погоджую                                                                                                                       Затверджено</w:t>
      </w:r>
    </w:p>
    <w:p w:rsidR="00982718" w:rsidRDefault="00982718" w:rsidP="00982718">
      <w:pPr>
        <w:pStyle w:val="Standard"/>
        <w:jc w:val="right"/>
      </w:pPr>
      <w:r>
        <w:rPr>
          <w:rFonts w:ascii="Times New Roman" w:eastAsia="Calibri" w:hAnsi="Times New Roman" w:cs="Times New Roman"/>
          <w:bCs/>
          <w:lang w:bidi="ar-SA"/>
        </w:rPr>
        <w:t xml:space="preserve">Голова ПК </w:t>
      </w:r>
      <w:proofErr w:type="spellStart"/>
      <w:r>
        <w:rPr>
          <w:rFonts w:ascii="Times New Roman" w:eastAsia="Calibri" w:hAnsi="Times New Roman" w:cs="Times New Roman"/>
          <w:bCs/>
          <w:lang w:bidi="ar-SA"/>
        </w:rPr>
        <w:t>Підгорецького</w:t>
      </w:r>
      <w:proofErr w:type="spellEnd"/>
      <w:r>
        <w:rPr>
          <w:rFonts w:ascii="Times New Roman" w:eastAsia="Calibri" w:hAnsi="Times New Roman" w:cs="Times New Roman"/>
          <w:bCs/>
          <w:lang w:bidi="ar-SA"/>
        </w:rPr>
        <w:t xml:space="preserve"> НВК                   </w:t>
      </w:r>
      <w:r w:rsidR="008A46ED">
        <w:rPr>
          <w:rFonts w:ascii="Times New Roman" w:eastAsia="Calibri" w:hAnsi="Times New Roman" w:cs="Times New Roman"/>
          <w:bCs/>
          <w:lang w:bidi="ar-SA"/>
        </w:rPr>
        <w:t xml:space="preserve">     Наказ </w:t>
      </w:r>
      <w:proofErr w:type="spellStart"/>
      <w:r w:rsidR="008A46ED">
        <w:rPr>
          <w:rFonts w:ascii="Times New Roman" w:eastAsia="Calibri" w:hAnsi="Times New Roman" w:cs="Times New Roman"/>
          <w:bCs/>
          <w:lang w:bidi="ar-SA"/>
        </w:rPr>
        <w:t>Підгорецького</w:t>
      </w:r>
      <w:proofErr w:type="spellEnd"/>
      <w:r w:rsidR="008A46ED">
        <w:rPr>
          <w:rFonts w:ascii="Times New Roman" w:eastAsia="Calibri" w:hAnsi="Times New Roman" w:cs="Times New Roman"/>
          <w:bCs/>
          <w:lang w:bidi="ar-SA"/>
        </w:rPr>
        <w:t xml:space="preserve"> НВК №</w:t>
      </w:r>
      <w:r w:rsidR="00B14545">
        <w:rPr>
          <w:rFonts w:ascii="Times New Roman" w:eastAsia="Calibri" w:hAnsi="Times New Roman" w:cs="Times New Roman"/>
          <w:bCs/>
          <w:lang w:bidi="ar-SA"/>
        </w:rPr>
        <w:t xml:space="preserve">53  </w:t>
      </w:r>
      <w:r w:rsidR="008A46ED">
        <w:rPr>
          <w:rFonts w:ascii="Times New Roman" w:eastAsia="Calibri" w:hAnsi="Times New Roman" w:cs="Times New Roman"/>
          <w:bCs/>
          <w:lang w:bidi="ar-SA"/>
        </w:rPr>
        <w:t>від 31.08.2021</w:t>
      </w:r>
      <w:r>
        <w:rPr>
          <w:rFonts w:ascii="Times New Roman" w:eastAsia="Calibri" w:hAnsi="Times New Roman" w:cs="Times New Roman"/>
          <w:bCs/>
          <w:lang w:bidi="ar-SA"/>
        </w:rPr>
        <w:t xml:space="preserve"> р.</w:t>
      </w:r>
    </w:p>
    <w:p w:rsidR="00982718" w:rsidRDefault="00982718" w:rsidP="00982718">
      <w:pPr>
        <w:pStyle w:val="Standard"/>
        <w:jc w:val="right"/>
      </w:pPr>
      <w:r>
        <w:rPr>
          <w:rFonts w:ascii="Times New Roman" w:eastAsia="Calibri" w:hAnsi="Times New Roman" w:cs="Times New Roman"/>
          <w:bCs/>
          <w:lang w:bidi="ar-SA"/>
        </w:rPr>
        <w:t>Р</w:t>
      </w:r>
      <w:r w:rsidR="008A46ED">
        <w:rPr>
          <w:rFonts w:ascii="Times New Roman" w:eastAsia="Calibri" w:hAnsi="Times New Roman" w:cs="Times New Roman"/>
          <w:bCs/>
          <w:lang w:bidi="ar-SA"/>
        </w:rPr>
        <w:t>ішення педради №1 від 31.08.2021</w:t>
      </w:r>
      <w:r>
        <w:rPr>
          <w:rFonts w:ascii="Times New Roman" w:eastAsia="Calibri" w:hAnsi="Times New Roman" w:cs="Times New Roman"/>
          <w:bCs/>
          <w:lang w:bidi="ar-SA"/>
        </w:rPr>
        <w:t xml:space="preserve"> р.</w:t>
      </w:r>
    </w:p>
    <w:p w:rsidR="00982718" w:rsidRDefault="00982718" w:rsidP="00982718">
      <w:pPr>
        <w:pStyle w:val="Standard"/>
      </w:pPr>
      <w:r>
        <w:rPr>
          <w:rFonts w:ascii="Times New Roman" w:eastAsia="Calibri" w:hAnsi="Times New Roman" w:cs="Times New Roman"/>
          <w:bCs/>
          <w:lang w:bidi="ar-SA"/>
        </w:rPr>
        <w:t xml:space="preserve"> ___________</w:t>
      </w:r>
      <w:proofErr w:type="spellStart"/>
      <w:r>
        <w:rPr>
          <w:rFonts w:ascii="Times New Roman" w:eastAsia="Calibri" w:hAnsi="Times New Roman" w:cs="Times New Roman"/>
          <w:bCs/>
          <w:lang w:bidi="ar-SA"/>
        </w:rPr>
        <w:t>Масляник</w:t>
      </w:r>
      <w:proofErr w:type="spellEnd"/>
      <w:r>
        <w:rPr>
          <w:rFonts w:ascii="Times New Roman" w:eastAsia="Calibri" w:hAnsi="Times New Roman" w:cs="Times New Roman"/>
          <w:bCs/>
          <w:lang w:bidi="ar-SA"/>
        </w:rPr>
        <w:t xml:space="preserve"> О.П.</w:t>
      </w:r>
    </w:p>
    <w:p w:rsidR="00982718" w:rsidRPr="003A5A5E" w:rsidRDefault="008A46ED" w:rsidP="00982718">
      <w:pPr>
        <w:pStyle w:val="Standard"/>
      </w:pPr>
      <w:r>
        <w:rPr>
          <w:rFonts w:ascii="Times New Roman" w:eastAsia="Calibri" w:hAnsi="Times New Roman" w:cs="Times New Roman"/>
          <w:bCs/>
          <w:lang w:bidi="ar-SA"/>
        </w:rPr>
        <w:t>31.08.2021</w:t>
      </w:r>
      <w:r w:rsidR="00982718">
        <w:rPr>
          <w:rFonts w:ascii="Times New Roman" w:eastAsia="Calibri" w:hAnsi="Times New Roman" w:cs="Times New Roman"/>
          <w:bCs/>
          <w:lang w:bidi="ar-SA"/>
        </w:rPr>
        <w:t xml:space="preserve"> р.</w:t>
      </w:r>
    </w:p>
    <w:p w:rsidR="00982718" w:rsidRDefault="00982718" w:rsidP="00982718">
      <w:pPr>
        <w:pStyle w:val="Standard"/>
        <w:jc w:val="center"/>
        <w:rPr>
          <w:rFonts w:ascii="Times New Roman" w:eastAsia="Calibri" w:hAnsi="Times New Roman" w:cs="Times New Roman"/>
          <w:b/>
          <w:bCs/>
          <w:sz w:val="28"/>
          <w:szCs w:val="28"/>
          <w:lang w:bidi="ar-SA"/>
        </w:rPr>
      </w:pPr>
    </w:p>
    <w:p w:rsidR="00982718" w:rsidRDefault="00982718" w:rsidP="00982718">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Навчальний план</w:t>
      </w:r>
    </w:p>
    <w:p w:rsidR="00982718" w:rsidRDefault="00982718" w:rsidP="00982718">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з навчанням українською мовою і вивченням двох іноземних мов</w:t>
      </w:r>
    </w:p>
    <w:p w:rsidR="00982718" w:rsidRDefault="00982718" w:rsidP="00982718">
      <w:pPr>
        <w:pStyle w:val="Standard"/>
        <w:jc w:val="center"/>
        <w:rPr>
          <w:rFonts w:ascii="Times New Roman" w:eastAsia="Calibri" w:hAnsi="Times New Roman" w:cs="Times New Roman"/>
          <w:b/>
          <w:bCs/>
          <w:sz w:val="28"/>
          <w:szCs w:val="28"/>
          <w:lang w:bidi="ar-SA"/>
        </w:rPr>
      </w:pPr>
      <w:proofErr w:type="spellStart"/>
      <w:r>
        <w:rPr>
          <w:rFonts w:ascii="Times New Roman" w:eastAsia="Calibri" w:hAnsi="Times New Roman" w:cs="Times New Roman"/>
          <w:b/>
          <w:bCs/>
          <w:sz w:val="28"/>
          <w:szCs w:val="28"/>
          <w:lang w:bidi="ar-SA"/>
        </w:rPr>
        <w:t>Підгорецький</w:t>
      </w:r>
      <w:proofErr w:type="spellEnd"/>
      <w:r>
        <w:rPr>
          <w:rFonts w:ascii="Times New Roman" w:eastAsia="Calibri" w:hAnsi="Times New Roman" w:cs="Times New Roman"/>
          <w:b/>
          <w:bCs/>
          <w:sz w:val="28"/>
          <w:szCs w:val="28"/>
          <w:lang w:bidi="ar-SA"/>
        </w:rPr>
        <w:t xml:space="preserve"> НВК</w:t>
      </w:r>
    </w:p>
    <w:p w:rsidR="00982718" w:rsidRDefault="008A46ED" w:rsidP="00982718">
      <w:pPr>
        <w:pStyle w:val="Standard"/>
        <w:jc w:val="center"/>
      </w:pPr>
      <w:r>
        <w:rPr>
          <w:rFonts w:ascii="Times New Roman" w:eastAsia="Calibri" w:hAnsi="Times New Roman" w:cs="Times New Roman"/>
          <w:b/>
          <w:bCs/>
          <w:sz w:val="28"/>
          <w:szCs w:val="28"/>
          <w:lang w:bidi="ar-SA"/>
        </w:rPr>
        <w:t>2021 – 2022</w:t>
      </w:r>
      <w:r w:rsidR="00982718">
        <w:rPr>
          <w:rFonts w:ascii="Times New Roman" w:eastAsia="Calibri" w:hAnsi="Times New Roman" w:cs="Times New Roman"/>
          <w:b/>
          <w:bCs/>
          <w:sz w:val="28"/>
          <w:szCs w:val="28"/>
          <w:lang w:bidi="ar-SA"/>
        </w:rPr>
        <w:t xml:space="preserve"> </w:t>
      </w:r>
      <w:proofErr w:type="spellStart"/>
      <w:r w:rsidR="00982718">
        <w:rPr>
          <w:rFonts w:ascii="Times New Roman" w:eastAsia="Calibri" w:hAnsi="Times New Roman" w:cs="Times New Roman"/>
          <w:b/>
          <w:bCs/>
          <w:sz w:val="28"/>
          <w:szCs w:val="28"/>
          <w:lang w:bidi="ar-SA"/>
        </w:rPr>
        <w:t>н.р</w:t>
      </w:r>
      <w:proofErr w:type="spellEnd"/>
      <w:r w:rsidR="00982718">
        <w:rPr>
          <w:rFonts w:ascii="Times New Roman" w:eastAsia="Calibri" w:hAnsi="Times New Roman" w:cs="Times New Roman"/>
          <w:b/>
          <w:bCs/>
          <w:sz w:val="28"/>
          <w:szCs w:val="28"/>
          <w:lang w:bidi="ar-SA"/>
        </w:rPr>
        <w:t>. (основна школа)</w:t>
      </w:r>
    </w:p>
    <w:p w:rsidR="00982718" w:rsidRDefault="00982718" w:rsidP="00982718">
      <w:pPr>
        <w:pStyle w:val="Standard"/>
        <w:jc w:val="center"/>
        <w:rPr>
          <w:rFonts w:ascii="Times New Roman" w:eastAsia="Calibri" w:hAnsi="Times New Roman" w:cs="Times New Roman"/>
          <w:b/>
          <w:bCs/>
          <w:sz w:val="28"/>
          <w:szCs w:val="28"/>
          <w:lang w:bidi="ar-SA"/>
        </w:rPr>
      </w:pPr>
    </w:p>
    <w:tbl>
      <w:tblPr>
        <w:tblW w:w="9637" w:type="dxa"/>
        <w:tblInd w:w="-854" w:type="dxa"/>
        <w:tblLayout w:type="fixed"/>
        <w:tblCellMar>
          <w:left w:w="10" w:type="dxa"/>
          <w:right w:w="10" w:type="dxa"/>
        </w:tblCellMar>
        <w:tblLook w:val="04A0" w:firstRow="1" w:lastRow="0" w:firstColumn="1" w:lastColumn="0" w:noHBand="0" w:noVBand="1"/>
      </w:tblPr>
      <w:tblGrid>
        <w:gridCol w:w="2288"/>
        <w:gridCol w:w="3050"/>
        <w:gridCol w:w="1035"/>
        <w:gridCol w:w="1013"/>
        <w:gridCol w:w="1112"/>
        <w:gridCol w:w="1139"/>
      </w:tblGrid>
      <w:tr w:rsidR="00D97F5D" w:rsidTr="00D97F5D">
        <w:trPr>
          <w:gridAfter w:val="4"/>
          <w:wAfter w:w="4299" w:type="dxa"/>
          <w:trHeight w:val="330"/>
        </w:trPr>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Освітні галузі</w:t>
            </w:r>
          </w:p>
        </w:tc>
        <w:tc>
          <w:tcPr>
            <w:tcW w:w="3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Предмети</w:t>
            </w:r>
          </w:p>
        </w:tc>
      </w:tr>
      <w:tr w:rsidR="00D97F5D" w:rsidTr="00D97F5D">
        <w:trPr>
          <w:trHeight w:val="300"/>
        </w:trPr>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7</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8</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b/>
                <w:bCs/>
                <w:sz w:val="28"/>
                <w:szCs w:val="28"/>
                <w:lang w:bidi="ar-SA"/>
              </w:rPr>
            </w:pPr>
            <w:r>
              <w:rPr>
                <w:rFonts w:ascii="Times New Roman" w:eastAsia="Calibri" w:hAnsi="Times New Roman" w:cs="Times New Roman"/>
                <w:b/>
                <w:bCs/>
                <w:sz w:val="28"/>
                <w:szCs w:val="28"/>
                <w:lang w:bidi="ar-SA"/>
              </w:rPr>
              <w:t>9</w:t>
            </w:r>
          </w:p>
        </w:tc>
      </w:tr>
      <w:tr w:rsidR="00D97F5D" w:rsidTr="00D97F5D">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Мови і літератури</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Українська мова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3,5</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2,5</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D97F5D" w:rsidTr="00D97F5D">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Українська література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D97F5D" w:rsidTr="00D97F5D">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Перша іноземна мова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D97F5D" w:rsidTr="00D97F5D">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Друга іноземна мова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D97F5D" w:rsidTr="00D97F5D">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Зарубіжна література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D97F5D" w:rsidTr="00D97F5D">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Суспільство-</w:t>
            </w:r>
            <w:proofErr w:type="spellStart"/>
            <w:r>
              <w:rPr>
                <w:rFonts w:ascii="Times New Roman" w:eastAsia="Calibri" w:hAnsi="Times New Roman" w:cs="Times New Roman"/>
                <w:sz w:val="28"/>
                <w:szCs w:val="28"/>
                <w:lang w:bidi="ar-SA"/>
              </w:rPr>
              <w:t>знавство</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Історія України</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1,5</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1,5</w:t>
            </w:r>
          </w:p>
        </w:tc>
      </w:tr>
      <w:tr w:rsidR="00D97F5D" w:rsidTr="00D97F5D">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Всесвітня історія</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D97F5D" w:rsidTr="00D97F5D">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Основи правознавства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D97F5D" w:rsidTr="00D97F5D">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Мистецтво*</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Музичне мистецтво</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r>
      <w:tr w:rsidR="00D97F5D" w:rsidTr="00D97F5D">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Образотворче мистецтво</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r>
      <w:tr w:rsidR="00D97F5D" w:rsidTr="00D97F5D">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Мистецтво</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D97F5D" w:rsidTr="00D97F5D">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Математика</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Математика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4</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r>
      <w:tr w:rsidR="00D97F5D" w:rsidTr="00D97F5D">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Алгебра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D97F5D" w:rsidTr="00D97F5D">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Геометрія</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D97F5D" w:rsidTr="00D97F5D">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Природо-</w:t>
            </w:r>
            <w:proofErr w:type="spellStart"/>
            <w:r>
              <w:rPr>
                <w:rFonts w:ascii="Times New Roman" w:eastAsia="Calibri" w:hAnsi="Times New Roman" w:cs="Times New Roman"/>
                <w:sz w:val="28"/>
                <w:szCs w:val="28"/>
                <w:lang w:bidi="ar-SA"/>
              </w:rPr>
              <w:t>знавство</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Природознавство</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r>
      <w:tr w:rsidR="00D97F5D" w:rsidTr="00D97F5D">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Біологія</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D97F5D" w:rsidTr="00D97F5D">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Географія</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1,5</w:t>
            </w:r>
          </w:p>
        </w:tc>
      </w:tr>
      <w:tr w:rsidR="00D97F5D" w:rsidTr="00D97F5D">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Фізика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r>
      <w:tr w:rsidR="00D97F5D" w:rsidTr="00D97F5D">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Хімія</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1,5</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D97F5D" w:rsidTr="00D97F5D">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Технології</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Трудове навчання</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D97F5D" w:rsidTr="00D97F5D">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Інформатика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w:t>
            </w:r>
          </w:p>
        </w:tc>
      </w:tr>
      <w:tr w:rsidR="00D97F5D" w:rsidTr="00D97F5D">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Здоров’я і фізична культура</w:t>
            </w:r>
          </w:p>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Основи здоров’я</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D97F5D" w:rsidTr="00D97F5D">
        <w:tc>
          <w:tcPr>
            <w:tcW w:w="22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tc>
        <w:tc>
          <w:tcPr>
            <w:tcW w:w="3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Фізична культура**</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w:t>
            </w:r>
          </w:p>
        </w:tc>
      </w:tr>
      <w:tr w:rsidR="00D97F5D" w:rsidTr="00D97F5D">
        <w:tc>
          <w:tcPr>
            <w:tcW w:w="5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Разом</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25,5+3</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29+3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29,5+3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31+3</w:t>
            </w:r>
          </w:p>
        </w:tc>
      </w:tr>
      <w:tr w:rsidR="00D97F5D" w:rsidTr="00D97F5D">
        <w:tc>
          <w:tcPr>
            <w:tcW w:w="5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both"/>
              <w:rPr>
                <w:rFonts w:ascii="Times New Roman" w:eastAsia="Calibri" w:hAnsi="Times New Roman" w:cs="Times New Roman"/>
                <w:lang w:bidi="ar-SA"/>
              </w:rPr>
            </w:pPr>
            <w:r>
              <w:rPr>
                <w:rFonts w:ascii="Times New Roman" w:eastAsia="Calibri" w:hAnsi="Times New Roman" w:cs="Times New Roman"/>
                <w:lang w:bidi="ar-SA"/>
              </w:rPr>
              <w:t>Додатковий час на предмети, факультативи, індивідуальні заняття та консультації</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1</w:t>
            </w:r>
          </w:p>
        </w:tc>
      </w:tr>
      <w:tr w:rsidR="00D97F5D" w:rsidTr="00D97F5D">
        <w:tc>
          <w:tcPr>
            <w:tcW w:w="5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rPr>
                <w:rFonts w:ascii="Times New Roman" w:eastAsia="Calibri" w:hAnsi="Times New Roman" w:cs="Times New Roman"/>
                <w:lang w:bidi="ar-SA"/>
              </w:rPr>
            </w:pPr>
            <w:r>
              <w:rPr>
                <w:rFonts w:ascii="Times New Roman" w:eastAsia="Calibri" w:hAnsi="Times New Roman" w:cs="Times New Roman"/>
                <w:lang w:bidi="ar-SA"/>
              </w:rPr>
              <w:t>Гранично допустиме навчальне навантаження</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28</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32</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33</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7F5D" w:rsidRDefault="00D97F5D" w:rsidP="00982718">
            <w:pPr>
              <w:pStyle w:val="Standard"/>
              <w:jc w:val="center"/>
              <w:rPr>
                <w:rFonts w:ascii="Times New Roman" w:eastAsia="Calibri" w:hAnsi="Times New Roman" w:cs="Times New Roman"/>
                <w:sz w:val="28"/>
                <w:szCs w:val="28"/>
                <w:lang w:bidi="ar-SA"/>
              </w:rPr>
            </w:pPr>
            <w:r>
              <w:rPr>
                <w:rFonts w:ascii="Times New Roman" w:eastAsia="Calibri" w:hAnsi="Times New Roman" w:cs="Times New Roman"/>
                <w:sz w:val="28"/>
                <w:szCs w:val="28"/>
                <w:lang w:bidi="ar-SA"/>
              </w:rPr>
              <w:t>33</w:t>
            </w:r>
          </w:p>
        </w:tc>
      </w:tr>
    </w:tbl>
    <w:p w:rsidR="00982718" w:rsidRDefault="00982718" w:rsidP="00982718">
      <w:pPr>
        <w:pStyle w:val="Standard"/>
      </w:pPr>
    </w:p>
    <w:p w:rsidR="00982718" w:rsidRDefault="00982718" w:rsidP="00982718">
      <w:pPr>
        <w:pStyle w:val="Standard"/>
      </w:pPr>
    </w:p>
    <w:p w:rsidR="00982718" w:rsidRDefault="00982718" w:rsidP="00982718">
      <w:pPr>
        <w:pStyle w:val="Standard"/>
        <w:jc w:val="center"/>
        <w:sectPr w:rsidR="00982718">
          <w:pgSz w:w="11906" w:h="16838"/>
          <w:pgMar w:top="1134" w:right="1134" w:bottom="1134" w:left="1134" w:header="708" w:footer="708" w:gutter="0"/>
          <w:cols w:space="720"/>
        </w:sectPr>
      </w:pPr>
      <w:r>
        <w:rPr>
          <w:rFonts w:ascii="Times New Roman" w:hAnsi="Times New Roman" w:cs="Times New Roman"/>
          <w:sz w:val="28"/>
          <w:szCs w:val="28"/>
        </w:rPr>
        <w:t xml:space="preserve">Директор:     </w:t>
      </w:r>
      <w:r w:rsidR="008A46ED">
        <w:rPr>
          <w:rFonts w:ascii="Times New Roman" w:hAnsi="Times New Roman" w:cs="Times New Roman"/>
          <w:sz w:val="28"/>
          <w:szCs w:val="28"/>
        </w:rPr>
        <w:t xml:space="preserve">           Дзьоба Н.Ю.</w:t>
      </w:r>
      <w:r>
        <w:rPr>
          <w:rFonts w:ascii="Times New Roman" w:hAnsi="Times New Roman" w:cs="Times New Roman"/>
          <w:sz w:val="28"/>
          <w:szCs w:val="28"/>
        </w:rPr>
        <w:t xml:space="preserve">                 </w:t>
      </w:r>
      <w:r w:rsidR="008A46ED">
        <w:rPr>
          <w:rFonts w:ascii="Times New Roman" w:hAnsi="Times New Roman" w:cs="Times New Roman"/>
          <w:sz w:val="28"/>
          <w:szCs w:val="28"/>
        </w:rPr>
        <w:t xml:space="preserve">                             </w:t>
      </w:r>
    </w:p>
    <w:p w:rsidR="00982718" w:rsidRPr="00B74969" w:rsidRDefault="00982718" w:rsidP="00982718">
      <w:pPr>
        <w:spacing w:after="240" w:line="240" w:lineRule="auto"/>
        <w:rPr>
          <w:rFonts w:ascii="Times New Roman" w:eastAsia="Times New Roman" w:hAnsi="Times New Roman" w:cs="Times New Roman"/>
          <w:sz w:val="24"/>
          <w:szCs w:val="24"/>
          <w:lang w:eastAsia="uk-UA"/>
        </w:rPr>
      </w:pPr>
      <w:r w:rsidRPr="00B74969">
        <w:rPr>
          <w:rFonts w:ascii="Times New Roman" w:eastAsia="Times New Roman" w:hAnsi="Times New Roman" w:cs="Times New Roman"/>
          <w:sz w:val="24"/>
          <w:szCs w:val="24"/>
          <w:lang w:eastAsia="uk-UA"/>
        </w:rPr>
        <w:lastRenderedPageBreak/>
        <w:br/>
      </w:r>
    </w:p>
    <w:p w:rsidR="00982718" w:rsidRDefault="00982718" w:rsidP="00982718"/>
    <w:p w:rsidR="00570CEF" w:rsidRDefault="00570CEF"/>
    <w:sectPr w:rsidR="00570CEF" w:rsidSect="00982718">
      <w:pgSz w:w="11906" w:h="16838"/>
      <w:pgMar w:top="850"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054F"/>
    <w:multiLevelType w:val="multilevel"/>
    <w:tmpl w:val="D2CA26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87C38"/>
    <w:multiLevelType w:val="multilevel"/>
    <w:tmpl w:val="A394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45634"/>
    <w:multiLevelType w:val="multilevel"/>
    <w:tmpl w:val="8C1E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F5E8F"/>
    <w:multiLevelType w:val="multilevel"/>
    <w:tmpl w:val="D2EC4C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C7D11"/>
    <w:multiLevelType w:val="multilevel"/>
    <w:tmpl w:val="7972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14B1D"/>
    <w:multiLevelType w:val="multilevel"/>
    <w:tmpl w:val="CFDA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EB323A"/>
    <w:multiLevelType w:val="multilevel"/>
    <w:tmpl w:val="19B0B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A23F4"/>
    <w:multiLevelType w:val="multilevel"/>
    <w:tmpl w:val="FC3AE8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315FD4"/>
    <w:multiLevelType w:val="multilevel"/>
    <w:tmpl w:val="12BC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D144F"/>
    <w:multiLevelType w:val="multilevel"/>
    <w:tmpl w:val="7D64E3DC"/>
    <w:lvl w:ilvl="0">
      <w:start w:val="1"/>
      <w:numFmt w:val="bullet"/>
      <w:lvlText w:val=""/>
      <w:lvlJc w:val="left"/>
      <w:pPr>
        <w:tabs>
          <w:tab w:val="num" w:pos="1428"/>
        </w:tabs>
        <w:ind w:left="1428" w:hanging="360"/>
      </w:pPr>
      <w:rPr>
        <w:rFonts w:ascii="Symbol" w:hAnsi="Symbol" w:cs="Symbol" w:hint="default"/>
        <w:sz w:val="28"/>
      </w:rPr>
    </w:lvl>
    <w:lvl w:ilvl="1">
      <w:start w:val="1"/>
      <w:numFmt w:val="bullet"/>
      <w:lvlText w:val="o"/>
      <w:lvlJc w:val="left"/>
      <w:pPr>
        <w:tabs>
          <w:tab w:val="num" w:pos="2148"/>
        </w:tabs>
        <w:ind w:left="2148" w:hanging="360"/>
      </w:pPr>
      <w:rPr>
        <w:rFonts w:ascii="Courier New" w:hAnsi="Courier New" w:cs="Times New Roman"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Times New Roman"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Times New Roman"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0" w15:restartNumberingAfterBreak="0">
    <w:nsid w:val="35385A81"/>
    <w:multiLevelType w:val="multilevel"/>
    <w:tmpl w:val="B29E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2430C"/>
    <w:multiLevelType w:val="multilevel"/>
    <w:tmpl w:val="B17EB4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97C93"/>
    <w:multiLevelType w:val="multilevel"/>
    <w:tmpl w:val="C406A5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791554"/>
    <w:multiLevelType w:val="multilevel"/>
    <w:tmpl w:val="E65028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551DCF"/>
    <w:multiLevelType w:val="multilevel"/>
    <w:tmpl w:val="6D76E4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1739C7"/>
    <w:multiLevelType w:val="multilevel"/>
    <w:tmpl w:val="7EFC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E17973"/>
    <w:multiLevelType w:val="multilevel"/>
    <w:tmpl w:val="0130F1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2B55E8"/>
    <w:multiLevelType w:val="multilevel"/>
    <w:tmpl w:val="E312EF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DF6975"/>
    <w:multiLevelType w:val="multilevel"/>
    <w:tmpl w:val="EEF614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6C404B"/>
    <w:multiLevelType w:val="multilevel"/>
    <w:tmpl w:val="84CC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CF4232"/>
    <w:multiLevelType w:val="multilevel"/>
    <w:tmpl w:val="9148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060FC"/>
    <w:multiLevelType w:val="multilevel"/>
    <w:tmpl w:val="F28200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056A44"/>
    <w:multiLevelType w:val="multilevel"/>
    <w:tmpl w:val="E8628C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C132EB"/>
    <w:multiLevelType w:val="multilevel"/>
    <w:tmpl w:val="215C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313196"/>
    <w:multiLevelType w:val="multilevel"/>
    <w:tmpl w:val="1D94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08697F"/>
    <w:multiLevelType w:val="multilevel"/>
    <w:tmpl w:val="100844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251438"/>
    <w:multiLevelType w:val="multilevel"/>
    <w:tmpl w:val="9768F0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FF7635"/>
    <w:multiLevelType w:val="multilevel"/>
    <w:tmpl w:val="61A2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B47F82"/>
    <w:multiLevelType w:val="multilevel"/>
    <w:tmpl w:val="EA0E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8"/>
  </w:num>
  <w:num w:numId="4">
    <w:abstractNumId w:val="27"/>
  </w:num>
  <w:num w:numId="5">
    <w:abstractNumId w:val="2"/>
  </w:num>
  <w:num w:numId="6">
    <w:abstractNumId w:val="1"/>
  </w:num>
  <w:num w:numId="7">
    <w:abstractNumId w:val="28"/>
  </w:num>
  <w:num w:numId="8">
    <w:abstractNumId w:val="4"/>
  </w:num>
  <w:num w:numId="9">
    <w:abstractNumId w:val="20"/>
  </w:num>
  <w:num w:numId="10">
    <w:abstractNumId w:val="10"/>
  </w:num>
  <w:num w:numId="11">
    <w:abstractNumId w:val="24"/>
  </w:num>
  <w:num w:numId="12">
    <w:abstractNumId w:val="15"/>
  </w:num>
  <w:num w:numId="13">
    <w:abstractNumId w:val="5"/>
  </w:num>
  <w:num w:numId="14">
    <w:abstractNumId w:val="6"/>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25"/>
    <w:lvlOverride w:ilvl="0">
      <w:lvl w:ilvl="0">
        <w:numFmt w:val="decimal"/>
        <w:lvlText w:val="%1."/>
        <w:lvlJc w:val="left"/>
      </w:lvl>
    </w:lvlOverride>
  </w:num>
  <w:num w:numId="17">
    <w:abstractNumId w:val="14"/>
    <w:lvlOverride w:ilvl="0">
      <w:lvl w:ilvl="0">
        <w:numFmt w:val="decimal"/>
        <w:lvlText w:val="%1."/>
        <w:lvlJc w:val="left"/>
      </w:lvl>
    </w:lvlOverride>
  </w:num>
  <w:num w:numId="18">
    <w:abstractNumId w:val="16"/>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26"/>
    <w:lvlOverride w:ilvl="0">
      <w:lvl w:ilvl="0">
        <w:numFmt w:val="decimal"/>
        <w:lvlText w:val="%1."/>
        <w:lvlJc w:val="left"/>
      </w:lvl>
    </w:lvlOverride>
  </w:num>
  <w:num w:numId="21">
    <w:abstractNumId w:val="17"/>
    <w:lvlOverride w:ilvl="0">
      <w:lvl w:ilvl="0">
        <w:numFmt w:val="decimal"/>
        <w:lvlText w:val="%1."/>
        <w:lvlJc w:val="left"/>
      </w:lvl>
    </w:lvlOverride>
  </w:num>
  <w:num w:numId="22">
    <w:abstractNumId w:val="21"/>
    <w:lvlOverride w:ilvl="0">
      <w:lvl w:ilvl="0">
        <w:numFmt w:val="decimal"/>
        <w:lvlText w:val="%1."/>
        <w:lvlJc w:val="left"/>
      </w:lvl>
    </w:lvlOverride>
  </w:num>
  <w:num w:numId="23">
    <w:abstractNumId w:val="22"/>
    <w:lvlOverride w:ilvl="0">
      <w:lvl w:ilvl="0">
        <w:numFmt w:val="decimal"/>
        <w:lvlText w:val="%1."/>
        <w:lvlJc w:val="left"/>
      </w:lvl>
    </w:lvlOverride>
  </w:num>
  <w:num w:numId="24">
    <w:abstractNumId w:val="0"/>
    <w:lvlOverride w:ilvl="0">
      <w:lvl w:ilvl="0">
        <w:numFmt w:val="decimal"/>
        <w:lvlText w:val="%1."/>
        <w:lvlJc w:val="left"/>
      </w:lvl>
    </w:lvlOverride>
  </w:num>
  <w:num w:numId="25">
    <w:abstractNumId w:val="13"/>
    <w:lvlOverride w:ilvl="0">
      <w:lvl w:ilvl="0">
        <w:numFmt w:val="decimal"/>
        <w:lvlText w:val="%1."/>
        <w:lvlJc w:val="left"/>
      </w:lvl>
    </w:lvlOverride>
  </w:num>
  <w:num w:numId="26">
    <w:abstractNumId w:val="3"/>
    <w:lvlOverride w:ilvl="0">
      <w:lvl w:ilvl="0">
        <w:numFmt w:val="decimal"/>
        <w:lvlText w:val="%1."/>
        <w:lvlJc w:val="left"/>
      </w:lvl>
    </w:lvlOverride>
  </w:num>
  <w:num w:numId="27">
    <w:abstractNumId w:val="7"/>
    <w:lvlOverride w:ilvl="0">
      <w:lvl w:ilvl="0">
        <w:numFmt w:val="decimal"/>
        <w:lvlText w:val="%1."/>
        <w:lvlJc w:val="left"/>
      </w:lvl>
    </w:lvlOverride>
  </w:num>
  <w:num w:numId="28">
    <w:abstractNumId w:val="18"/>
    <w:lvlOverride w:ilvl="0">
      <w:lvl w:ilvl="0">
        <w:numFmt w:val="decimal"/>
        <w:lvlText w:val="%1."/>
        <w:lvlJc w:val="left"/>
      </w:lvl>
    </w:lvlOverride>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18"/>
    <w:rsid w:val="00570CEF"/>
    <w:rsid w:val="006179E5"/>
    <w:rsid w:val="008A46ED"/>
    <w:rsid w:val="00982718"/>
    <w:rsid w:val="00B14545"/>
    <w:rsid w:val="00D97F5D"/>
    <w:rsid w:val="00EF3E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D564F-56F4-41A4-B915-8680F9CC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7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71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982718"/>
  </w:style>
  <w:style w:type="paragraph" w:styleId="a4">
    <w:name w:val="No Spacing"/>
    <w:uiPriority w:val="1"/>
    <w:qFormat/>
    <w:rsid w:val="00982718"/>
    <w:pPr>
      <w:spacing w:after="0" w:line="240" w:lineRule="auto"/>
    </w:pPr>
    <w:rPr>
      <w:rFonts w:ascii="Arial" w:eastAsia="Arial" w:hAnsi="Arial" w:cs="Arial"/>
      <w:color w:val="000000"/>
      <w:lang w:eastAsia="uk-UA"/>
    </w:rPr>
  </w:style>
  <w:style w:type="character" w:customStyle="1" w:styleId="a5">
    <w:name w:val="Текст выноски Знак"/>
    <w:basedOn w:val="a0"/>
    <w:link w:val="a6"/>
    <w:uiPriority w:val="99"/>
    <w:semiHidden/>
    <w:rsid w:val="00982718"/>
    <w:rPr>
      <w:rFonts w:ascii="Tahoma" w:hAnsi="Tahoma" w:cs="Tahoma"/>
      <w:sz w:val="16"/>
      <w:szCs w:val="16"/>
    </w:rPr>
  </w:style>
  <w:style w:type="paragraph" w:styleId="a6">
    <w:name w:val="Balloon Text"/>
    <w:basedOn w:val="a"/>
    <w:link w:val="a5"/>
    <w:uiPriority w:val="99"/>
    <w:semiHidden/>
    <w:unhideWhenUsed/>
    <w:rsid w:val="00982718"/>
    <w:pPr>
      <w:spacing w:after="0" w:line="240" w:lineRule="auto"/>
    </w:pPr>
    <w:rPr>
      <w:rFonts w:ascii="Tahoma" w:hAnsi="Tahoma" w:cs="Tahoma"/>
      <w:sz w:val="16"/>
      <w:szCs w:val="16"/>
    </w:rPr>
  </w:style>
  <w:style w:type="paragraph" w:customStyle="1" w:styleId="Standard">
    <w:name w:val="Standard"/>
    <w:rsid w:val="0098271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28</Pages>
  <Words>37587</Words>
  <Characters>21426</Characters>
  <Application>Microsoft Office Word</Application>
  <DocSecurity>0</DocSecurity>
  <Lines>178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2021-09-19T11:18:00Z</cp:lastPrinted>
  <dcterms:created xsi:type="dcterms:W3CDTF">2021-08-02T16:15:00Z</dcterms:created>
  <dcterms:modified xsi:type="dcterms:W3CDTF">2021-09-19T11:24:00Z</dcterms:modified>
</cp:coreProperties>
</file>