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90525" cy="542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pacing w:val="20"/>
          <w:sz w:val="24"/>
          <w:szCs w:val="24"/>
        </w:rPr>
      </w:pP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Підгорецький НВК «ЗОШ 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b/>
          <w:spacing w:val="20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pacing w:val="20"/>
          <w:sz w:val="24"/>
          <w:szCs w:val="24"/>
        </w:rPr>
        <w:t xml:space="preserve"> ступенів –ДНЗ»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80660‚. Львівська обл..Бродівський р-н.. с.Підгірці, вул.Гагаріна, 2а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E-mail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Pidgirci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2012@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ukr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net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/>
        <w:t>Н А К АЗ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 березня 2020 року</w:t>
        <w:tab/>
        <w:tab/>
        <w:tab/>
        <w:t xml:space="preserve">                        </w:t>
        <w:tab/>
        <w:t xml:space="preserve">            </w:t>
        <w:tab/>
        <w:t>№ 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роботу працівників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Підгорецького НВК  під  час карантину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КМ України від 11.03.2020 № 211 «Про запобігання поширення на території України коронавірусу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-19», наказу Міністерства освіти і науки України №406 від 16.03.2020 року «Про організаційні заходи для запобігання поширенню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</w:t>
      </w:r>
    </w:p>
    <w:p>
      <w:pPr>
        <w:pStyle w:val="Normal"/>
        <w:ind w:left="1981"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981" w:firstLine="851"/>
        <w:rPr>
          <w:sz w:val="28"/>
          <w:szCs w:val="28"/>
        </w:rPr>
      </w:pPr>
      <w:r>
        <w:rPr>
          <w:sz w:val="28"/>
          <w:szCs w:val="28"/>
        </w:rPr>
        <w:t>Н А К А З У Ю 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8"/>
          <w:szCs w:val="28"/>
        </w:rPr>
        <w:t>Запровадити з 12.03.2020 року по 03.04.2020 року дистанційну роботу на дому педагогічним працівникам Підгорецького НВК (Список додається).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Упродовж робочого часу, визначеного Правилами внутрішкільного розпорядку, педпрацівники зобов’язані :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обов’язки, передбачені трудовим договором;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Відповідати на дзвінки керівника;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Перевіряти електронну пошту та оперативно відповідати на листи;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та проводити освітній процес за допомогою дистанційних технологій.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8"/>
          <w:szCs w:val="28"/>
        </w:rPr>
        <w:t>Затвердити Індивідуальні плани самоосвіти педпрацівників (щотиженево).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sz w:val="28"/>
          <w:szCs w:val="28"/>
        </w:rPr>
        <w:t>Затвердити Календарно — тематичне планування дистанційного навчання з базових дисциплін (щотижнево).</w:t>
      </w:r>
    </w:p>
    <w:p>
      <w:pPr>
        <w:pStyle w:val="ListParagraph"/>
        <w:numPr>
          <w:ilvl w:val="0"/>
          <w:numId w:val="1"/>
        </w:numPr>
        <w:ind w:left="720"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Технічним та адміністративним працівникам НВК здійснювати посадові обов’язки в черговому режимі з 9.00. до 17.00. в робочі дні, з дотриманням засобів особистої гігієни та інших рекомендованих профілактичних заходів.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Обмежити роботу  котелень   в нічний та денний час на час карантину  з врахуванням того, що педпрацівники переведені на дистанційну форму роботи.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Оплату праці  кочегарів на цей період проводити у розмірі посадового окладу ( на підставі колективного договору).</w:t>
      </w:r>
    </w:p>
    <w:p>
      <w:pPr>
        <w:pStyle w:val="ListParagraph"/>
        <w:numPr>
          <w:ilvl w:val="0"/>
          <w:numId w:val="1"/>
        </w:numPr>
        <w:ind w:left="720" w:right="57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Забезпечити посилену профілактичну роботу з проведення дезінфекційних заходів у приміщенні НВК. </w:t>
      </w:r>
    </w:p>
    <w:p>
      <w:pPr>
        <w:pStyle w:val="ListParagraph"/>
        <w:numPr>
          <w:ilvl w:val="0"/>
          <w:numId w:val="1"/>
        </w:numPr>
        <w:ind w:left="720" w:right="57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найменших ознаках захворювання працівників вжити заходів для самоізоляції, в телефонному режимі повідомити про свій стан здоров’я відповідну установу охорони здоров’я та безпосереднього керівника. </w:t>
      </w:r>
    </w:p>
    <w:p>
      <w:pPr>
        <w:pStyle w:val="ListParagraph"/>
        <w:numPr>
          <w:ilvl w:val="0"/>
          <w:numId w:val="1"/>
        </w:numPr>
        <w:ind w:left="720" w:right="57" w:hanging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Довести наказ до відома працівників Підгорецького НВК під підпис.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оприлюднення наказу  шляхом публікації на офіційному вебсайті  Підгорецького НВК.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Директор:                       Т.Тишко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педагогічних працівників Підгорецького НВК,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які працюють у дистанційному режимі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Дзьоба Н.Ю.  - заступник, вчитель англійської мови,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Довгань Н.С. - вчитель математики,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Масляник О.П. - вчитель хімії, біології, основ здоров’я, природознавства,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Притульська О.С. - вчитель української мови і літератури,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Лесик О.Т. - вчитель історії, правознавства,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Кавчинський О.М. - вчитель трудового навчання  і фізичної культури,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Прихідько Л.Б. - вчитель зарубіжної літератури, англійської мови у 4 класі,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Петрушин В.А. - вчитель математики, фізики,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Теремко Л.О. - вчитель інформатики,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 Войтків Н.В. - вчитель французької мови,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11. Стецук І.М. - вчитель початкових класів,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12. Яцишин Г.В. - вчитель початкових класів,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13. Ковальчук Г.В. - вчитель початкових класів,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14. Батенчук М.М. - вчитель мистецтва, музичного мистецтва,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15. Березяк М.В. - вихователь,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16. Долинюк Г.Р. - педагог-організатор, вчитель англійської мови 2 класу,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17. Баландюк М.В. - практичний психолог,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18. Тишко Т.Я. - директор, вчитель географії.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7f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c87fe4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c87f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c87f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idgirci2012@ukr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LibreOffice/6.2.4.2$Windows_X86_64 LibreOffice_project/2412653d852ce75f65fbfa83fb7e7b669a126d64</Application>
  <Pages>3</Pages>
  <Words>441</Words>
  <Characters>2827</Characters>
  <CharactersWithSpaces>3289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2020-03-25T20:16:00Z</dcterms:created>
  <dc:creator>admin9</dc:creator>
  <dc:description/>
  <dc:language>uk-UA</dc:language>
  <cp:lastModifiedBy/>
  <dcterms:modified xsi:type="dcterms:W3CDTF">2020-04-13T15:45:53Z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