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42A3" w:rsidRPr="00FC42A3" w:rsidRDefault="00FC42A3" w:rsidP="00FC42A3">
      <w:pPr>
        <w:spacing w:after="0" w:line="240" w:lineRule="auto"/>
        <w:outlineLvl w:val="0"/>
        <w:rPr>
          <w:rFonts w:ascii="Times New Roman" w:eastAsia="Times New Roman" w:hAnsi="Times New Roman" w:cs="Times New Roman"/>
          <w:color w:val="C00000"/>
          <w:kern w:val="36"/>
          <w:sz w:val="32"/>
          <w:szCs w:val="32"/>
          <w:lang w:eastAsia="uk-UA"/>
        </w:rPr>
      </w:pPr>
      <w:r w:rsidRPr="00FC42A3">
        <w:rPr>
          <w:rFonts w:ascii="Times New Roman" w:eastAsia="Times New Roman" w:hAnsi="Times New Roman" w:cs="Times New Roman"/>
          <w:color w:val="C00000"/>
          <w:kern w:val="36"/>
          <w:sz w:val="32"/>
          <w:szCs w:val="32"/>
          <w:lang w:eastAsia="uk-UA"/>
        </w:rPr>
        <w:t>Правила безпеки та поведінки на залізничному транспорті</w:t>
      </w:r>
    </w:p>
    <w:p w:rsidR="00FC42A3" w:rsidRPr="00FC42A3" w:rsidRDefault="00FC42A3" w:rsidP="00FC42A3">
      <w:pPr>
        <w:spacing w:after="0" w:line="240" w:lineRule="auto"/>
        <w:rPr>
          <w:rFonts w:ascii="Times New Roman" w:eastAsia="Times New Roman" w:hAnsi="Times New Roman" w:cs="Times New Roman"/>
          <w:color w:val="C00000"/>
          <w:sz w:val="32"/>
          <w:szCs w:val="32"/>
          <w:lang w:eastAsia="uk-UA"/>
        </w:rPr>
      </w:pPr>
    </w:p>
    <w:p w:rsidR="00FC42A3" w:rsidRPr="00FC42A3" w:rsidRDefault="00FC42A3" w:rsidP="00FC42A3">
      <w:pPr>
        <w:spacing w:after="0" w:line="240" w:lineRule="auto"/>
        <w:rPr>
          <w:rFonts w:ascii="Times New Roman" w:eastAsia="Times New Roman" w:hAnsi="Times New Roman" w:cs="Times New Roman"/>
          <w:sz w:val="28"/>
          <w:szCs w:val="28"/>
          <w:lang w:eastAsia="uk-UA"/>
        </w:rPr>
      </w:pPr>
      <w:r w:rsidRPr="00FC42A3">
        <w:rPr>
          <w:rFonts w:ascii="Times New Roman" w:eastAsia="Times New Roman" w:hAnsi="Times New Roman" w:cs="Times New Roman"/>
          <w:noProof/>
          <w:sz w:val="28"/>
          <w:szCs w:val="28"/>
          <w:lang w:eastAsia="uk-UA"/>
        </w:rPr>
        <w:drawing>
          <wp:inline distT="0" distB="0" distL="0" distR="0" wp14:anchorId="2AA4B790" wp14:editId="4720365A">
            <wp:extent cx="2098675" cy="1184275"/>
            <wp:effectExtent l="0" t="0" r="0" b="0"/>
            <wp:docPr id="1" name="Рисунок 1" descr="http://school40.zp.ua/sites/default/files/styles/large/public/maxresdefault_2.jpg?itok=-aXhy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hool40.zp.ua/sites/default/files/styles/large/public/maxresdefault_2.jpg?itok=-aXhym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8675" cy="1184275"/>
                    </a:xfrm>
                    <a:prstGeom prst="rect">
                      <a:avLst/>
                    </a:prstGeom>
                    <a:noFill/>
                    <a:ln>
                      <a:noFill/>
                    </a:ln>
                  </pic:spPr>
                </pic:pic>
              </a:graphicData>
            </a:graphic>
          </wp:inline>
        </w:drawing>
      </w:r>
    </w:p>
    <w:p w:rsidR="00FC42A3" w:rsidRDefault="00FC42A3" w:rsidP="00FC42A3">
      <w:pPr>
        <w:spacing w:before="120" w:after="216" w:line="240" w:lineRule="auto"/>
        <w:rPr>
          <w:rFonts w:ascii="Times New Roman" w:eastAsia="Times New Roman" w:hAnsi="Times New Roman" w:cs="Times New Roman"/>
          <w:sz w:val="28"/>
          <w:szCs w:val="28"/>
          <w:lang w:eastAsia="uk-UA"/>
        </w:rPr>
      </w:pPr>
      <w:r w:rsidRPr="00FC42A3">
        <w:rPr>
          <w:rFonts w:ascii="Times New Roman" w:eastAsia="Times New Roman" w:hAnsi="Times New Roman" w:cs="Times New Roman"/>
          <w:sz w:val="28"/>
          <w:szCs w:val="28"/>
          <w:lang w:eastAsia="uk-UA"/>
        </w:rPr>
        <w:t>Залізничний транспорт - це зручний вид транспорту, котрим щоденно користуються мільйони людей. За підрахунками, кожна людина щороку користується залізничним транспортом 9 разів. Залізниця дає нам можливість ще сьогодні ввечері бути вдома, а зранку поринути у неймовірні пригоди, зустрітися з друзями та рідними, та розпочати захоплюючі мандри чи пригоди. Залізницю ми знаємо як можливість з’єднати нас із іншими людьми та подарувати нам зустріч з морем, сонцем, горами та мандрами.</w:t>
      </w:r>
    </w:p>
    <w:p w:rsidR="00FC42A3" w:rsidRPr="00FC42A3" w:rsidRDefault="00FC42A3" w:rsidP="00FC42A3">
      <w:pPr>
        <w:spacing w:before="120" w:after="216" w:line="240" w:lineRule="auto"/>
        <w:rPr>
          <w:rFonts w:ascii="Times New Roman" w:eastAsia="Times New Roman" w:hAnsi="Times New Roman" w:cs="Times New Roman"/>
          <w:sz w:val="28"/>
          <w:szCs w:val="28"/>
          <w:lang w:eastAsia="uk-UA"/>
        </w:rPr>
      </w:pPr>
      <w:r w:rsidRPr="00FC42A3">
        <w:rPr>
          <w:rFonts w:ascii="Times New Roman" w:eastAsia="Times New Roman" w:hAnsi="Times New Roman" w:cs="Times New Roman"/>
          <w:sz w:val="28"/>
          <w:szCs w:val="28"/>
          <w:lang w:eastAsia="uk-UA"/>
        </w:rPr>
        <w:t xml:space="preserve"> «Укрзалізниця» поєдн</w:t>
      </w:r>
      <w:r>
        <w:rPr>
          <w:rFonts w:ascii="Times New Roman" w:eastAsia="Times New Roman" w:hAnsi="Times New Roman" w:cs="Times New Roman"/>
          <w:sz w:val="28"/>
          <w:szCs w:val="28"/>
          <w:lang w:eastAsia="uk-UA"/>
        </w:rPr>
        <w:t>ує міста усієї нашої України</w:t>
      </w:r>
      <w:r w:rsidRPr="00FC42A3">
        <w:rPr>
          <w:rFonts w:ascii="Times New Roman" w:eastAsia="Times New Roman" w:hAnsi="Times New Roman" w:cs="Times New Roman"/>
          <w:sz w:val="28"/>
          <w:szCs w:val="28"/>
          <w:lang w:eastAsia="uk-UA"/>
        </w:rPr>
        <w:t>.</w:t>
      </w:r>
    </w:p>
    <w:p w:rsidR="00FC42A3" w:rsidRPr="00FC42A3" w:rsidRDefault="00FC42A3" w:rsidP="00FC42A3">
      <w:pPr>
        <w:spacing w:before="120" w:after="216" w:line="240" w:lineRule="auto"/>
        <w:rPr>
          <w:rFonts w:ascii="Times New Roman" w:eastAsia="Times New Roman" w:hAnsi="Times New Roman" w:cs="Times New Roman"/>
          <w:sz w:val="28"/>
          <w:szCs w:val="28"/>
          <w:lang w:eastAsia="uk-UA"/>
        </w:rPr>
      </w:pPr>
      <w:r w:rsidRPr="00FC42A3">
        <w:rPr>
          <w:rFonts w:ascii="Times New Roman" w:eastAsia="Times New Roman" w:hAnsi="Times New Roman" w:cs="Times New Roman"/>
          <w:sz w:val="28"/>
          <w:szCs w:val="28"/>
          <w:lang w:eastAsia="uk-UA"/>
        </w:rPr>
        <w:t>Але залізниця - це не тільки мандри, пригоди та позитивні враження. Залізниця є зоною підвищеної небезпеки. Швидкість поїздів може досягати 120 км/год. Для зупинки поїзда, що рухається зі швидкістю 60-70 км/год, необхідно 600-700 метрів. Маса локомотива перевищує 500 т, а вантажного поїзду - 5 тисяч т. Напруга в проводах контактної мережі висока: 3 300 вольт. Поїзд, що йде зі швидкістю 100-120 км/год, за одну секунду долає 30 метрів. А пішоходу, для того щоб перейти через залізничну колію, потрібно не менше п’яти-шести секунд.</w:t>
      </w:r>
    </w:p>
    <w:p w:rsidR="00FC42A3" w:rsidRPr="00FC42A3" w:rsidRDefault="00FC42A3" w:rsidP="00FC42A3">
      <w:pPr>
        <w:spacing w:before="120" w:after="216" w:line="240" w:lineRule="auto"/>
        <w:rPr>
          <w:rFonts w:ascii="Times New Roman" w:eastAsia="Times New Roman" w:hAnsi="Times New Roman" w:cs="Times New Roman"/>
          <w:sz w:val="28"/>
          <w:szCs w:val="28"/>
          <w:lang w:eastAsia="uk-UA"/>
        </w:rPr>
      </w:pPr>
      <w:r w:rsidRPr="00FC42A3">
        <w:rPr>
          <w:rFonts w:ascii="Times New Roman" w:eastAsia="Times New Roman" w:hAnsi="Times New Roman" w:cs="Times New Roman"/>
          <w:sz w:val="28"/>
          <w:szCs w:val="28"/>
          <w:lang w:eastAsia="uk-UA"/>
        </w:rPr>
        <w:t>Лише на перший погляд безпечні нерухомі вагони. Підходити до них ближче ніж на п’ять метрів, підлазити під вагони не можна: кожен вагон на станції може почати рух у будь-яку секунду. І якщо який-небудь виступ або важіль вагона зачепиться за одяг людини, то нещасного обов’язково затягне під колеса.</w:t>
      </w:r>
    </w:p>
    <w:p w:rsidR="00FC42A3" w:rsidRPr="00FC42A3" w:rsidRDefault="00FC42A3" w:rsidP="00FC42A3">
      <w:pPr>
        <w:spacing w:before="120" w:after="216" w:line="240" w:lineRule="auto"/>
        <w:rPr>
          <w:rFonts w:ascii="Times New Roman" w:eastAsia="Times New Roman" w:hAnsi="Times New Roman" w:cs="Times New Roman"/>
          <w:sz w:val="28"/>
          <w:szCs w:val="28"/>
          <w:lang w:eastAsia="uk-UA"/>
        </w:rPr>
      </w:pPr>
      <w:r w:rsidRPr="00FC42A3">
        <w:rPr>
          <w:rFonts w:ascii="Times New Roman" w:eastAsia="Times New Roman" w:hAnsi="Times New Roman" w:cs="Times New Roman"/>
          <w:sz w:val="28"/>
          <w:szCs w:val="28"/>
          <w:lang w:eastAsia="uk-UA"/>
        </w:rPr>
        <w:t>Сила повітряного потоку, створюваного двома зустрічними поїздами, становить 16 т, при такому навантаженні людину запросто може затяг нути під поїзд. Тому не можна перетинати залізничні колії там, де це зручно або в бажанні скоротити час.</w:t>
      </w:r>
    </w:p>
    <w:p w:rsidR="00FC42A3" w:rsidRPr="00FC42A3" w:rsidRDefault="00FC42A3" w:rsidP="00FC42A3">
      <w:pPr>
        <w:spacing w:before="120" w:after="216" w:line="240" w:lineRule="auto"/>
        <w:rPr>
          <w:rFonts w:ascii="Times New Roman" w:eastAsia="Times New Roman" w:hAnsi="Times New Roman" w:cs="Times New Roman"/>
          <w:sz w:val="28"/>
          <w:szCs w:val="28"/>
          <w:lang w:eastAsia="uk-UA"/>
        </w:rPr>
      </w:pPr>
      <w:r w:rsidRPr="00FC42A3">
        <w:rPr>
          <w:rFonts w:ascii="Times New Roman" w:eastAsia="Times New Roman" w:hAnsi="Times New Roman" w:cs="Times New Roman"/>
          <w:sz w:val="28"/>
          <w:szCs w:val="28"/>
          <w:lang w:eastAsia="uk-UA"/>
        </w:rPr>
        <w:t xml:space="preserve">Але дуже часто деякі з вас, забуваючи про небезпеку, дозволяють собі гратися поблизу залізничних колій, станцій, кидати сніжки, каміння та інші предмети в пасажирські поїзди, підкладати сторонні предмети на рейки перед рухомим поїздом, кататися на велосипедах, роликах, скитах, санчатах і </w:t>
      </w:r>
      <w:proofErr w:type="spellStart"/>
      <w:r w:rsidRPr="00FC42A3">
        <w:rPr>
          <w:rFonts w:ascii="Times New Roman" w:eastAsia="Times New Roman" w:hAnsi="Times New Roman" w:cs="Times New Roman"/>
          <w:sz w:val="28"/>
          <w:szCs w:val="28"/>
          <w:lang w:eastAsia="uk-UA"/>
        </w:rPr>
        <w:t>сноубордах</w:t>
      </w:r>
      <w:proofErr w:type="spellEnd"/>
      <w:r w:rsidRPr="00FC42A3">
        <w:rPr>
          <w:rFonts w:ascii="Times New Roman" w:eastAsia="Times New Roman" w:hAnsi="Times New Roman" w:cs="Times New Roman"/>
          <w:sz w:val="28"/>
          <w:szCs w:val="28"/>
          <w:lang w:eastAsia="uk-UA"/>
        </w:rPr>
        <w:t>. Влаштовуючи рухливі ігри на території об'єктів залізничного транспорту, ви піддаєте небезпеці не тільки своє життя, але життя і здоров’я оточуючих людей, локомотивної бригади і пасажирів, що їдуть в поїзді.</w:t>
      </w:r>
    </w:p>
    <w:p w:rsidR="00FC42A3" w:rsidRPr="00FC42A3" w:rsidRDefault="00FC42A3" w:rsidP="00FC42A3">
      <w:pPr>
        <w:spacing w:before="120" w:after="216" w:line="240" w:lineRule="auto"/>
        <w:rPr>
          <w:rFonts w:ascii="Times New Roman" w:eastAsia="Times New Roman" w:hAnsi="Times New Roman" w:cs="Times New Roman"/>
          <w:sz w:val="28"/>
          <w:szCs w:val="28"/>
          <w:lang w:eastAsia="uk-UA"/>
        </w:rPr>
      </w:pPr>
      <w:r w:rsidRPr="00FC42A3">
        <w:rPr>
          <w:rFonts w:ascii="Times New Roman" w:eastAsia="Times New Roman" w:hAnsi="Times New Roman" w:cs="Times New Roman"/>
          <w:sz w:val="28"/>
          <w:szCs w:val="28"/>
          <w:lang w:eastAsia="uk-UA"/>
        </w:rPr>
        <w:t xml:space="preserve">Ви впевнені, що почувши сигнал, поданий машиністом, встигнете відійти в безпечне місце. На жаль, багато хто з вас за таку самовпевненість </w:t>
      </w:r>
      <w:r w:rsidRPr="00FC42A3">
        <w:rPr>
          <w:rFonts w:ascii="Times New Roman" w:eastAsia="Times New Roman" w:hAnsi="Times New Roman" w:cs="Times New Roman"/>
          <w:sz w:val="28"/>
          <w:szCs w:val="28"/>
          <w:lang w:eastAsia="uk-UA"/>
        </w:rPr>
        <w:lastRenderedPageBreak/>
        <w:t>розплачуються життям, а ті, що залишилися в живих, отримують важкі травми, які роблять їх інвалідами.</w:t>
      </w:r>
    </w:p>
    <w:p w:rsidR="00FC42A3" w:rsidRPr="00FC42A3" w:rsidRDefault="00FC42A3" w:rsidP="00FC42A3">
      <w:pPr>
        <w:spacing w:before="120" w:after="216" w:line="240" w:lineRule="auto"/>
        <w:rPr>
          <w:rFonts w:ascii="Times New Roman" w:eastAsia="Times New Roman" w:hAnsi="Times New Roman" w:cs="Times New Roman"/>
          <w:sz w:val="28"/>
          <w:szCs w:val="28"/>
          <w:lang w:eastAsia="uk-UA"/>
        </w:rPr>
      </w:pPr>
      <w:r w:rsidRPr="00FC42A3">
        <w:rPr>
          <w:rFonts w:ascii="Times New Roman" w:eastAsia="Times New Roman" w:hAnsi="Times New Roman" w:cs="Times New Roman"/>
          <w:sz w:val="28"/>
          <w:szCs w:val="28"/>
          <w:lang w:eastAsia="uk-UA"/>
        </w:rPr>
        <w:t>Кращий спосіб убезпечити себе - це уникати знаходження поблизу залізничних колій, а при знаходженні в цій зоні дотримуватися певних правил. Тільки дотримуючись правил поведінки як в дорозі, так і на платформах і станціях, коли чекаєш свій поїзд, можна без пригод дістатися до місця призначення - на дачу або в інше місто.</w:t>
      </w:r>
    </w:p>
    <w:p w:rsidR="00FC42A3" w:rsidRPr="00FC42A3" w:rsidRDefault="00FC42A3" w:rsidP="00FC42A3">
      <w:pPr>
        <w:spacing w:before="120" w:after="216" w:line="240" w:lineRule="auto"/>
        <w:rPr>
          <w:rFonts w:ascii="Times New Roman" w:eastAsia="Times New Roman" w:hAnsi="Times New Roman" w:cs="Times New Roman"/>
          <w:sz w:val="28"/>
          <w:szCs w:val="28"/>
          <w:lang w:eastAsia="uk-UA"/>
        </w:rPr>
      </w:pPr>
      <w:r w:rsidRPr="00FC42A3">
        <w:rPr>
          <w:rFonts w:ascii="Times New Roman" w:eastAsia="Times New Roman" w:hAnsi="Times New Roman" w:cs="Times New Roman"/>
          <w:b/>
          <w:bCs/>
          <w:sz w:val="28"/>
          <w:szCs w:val="28"/>
          <w:lang w:eastAsia="uk-UA"/>
        </w:rPr>
        <w:t>Ми з вами повинні пам’ятати та виконувати наступні правила проходу та проїзду громадян на залізничному транспорті:</w:t>
      </w:r>
    </w:p>
    <w:p w:rsidR="00FC42A3" w:rsidRPr="00FC42A3" w:rsidRDefault="00FC42A3" w:rsidP="00FC42A3">
      <w:pPr>
        <w:numPr>
          <w:ilvl w:val="0"/>
          <w:numId w:val="1"/>
        </w:numPr>
        <w:spacing w:before="100" w:beforeAutospacing="1" w:after="100" w:afterAutospacing="1" w:line="240" w:lineRule="auto"/>
        <w:rPr>
          <w:rFonts w:ascii="Times New Roman" w:eastAsia="Times New Roman" w:hAnsi="Times New Roman" w:cs="Times New Roman"/>
          <w:sz w:val="28"/>
          <w:szCs w:val="28"/>
          <w:lang w:eastAsia="uk-UA"/>
        </w:rPr>
      </w:pPr>
      <w:r w:rsidRPr="00FC42A3">
        <w:rPr>
          <w:rFonts w:ascii="Times New Roman" w:eastAsia="Times New Roman" w:hAnsi="Times New Roman" w:cs="Times New Roman"/>
          <w:sz w:val="28"/>
          <w:szCs w:val="28"/>
          <w:lang w:eastAsia="uk-UA"/>
        </w:rPr>
        <w:t> Прохід громадян через залізничні колії допускається тільки у встановлених і обладнаних для цього місцях.</w:t>
      </w:r>
    </w:p>
    <w:p w:rsidR="00FC42A3" w:rsidRPr="00FC42A3" w:rsidRDefault="00FC42A3" w:rsidP="00FC42A3">
      <w:pPr>
        <w:numPr>
          <w:ilvl w:val="0"/>
          <w:numId w:val="1"/>
        </w:numPr>
        <w:spacing w:before="100" w:beforeAutospacing="1" w:after="100" w:afterAutospacing="1" w:line="240" w:lineRule="auto"/>
        <w:rPr>
          <w:rFonts w:ascii="Times New Roman" w:eastAsia="Times New Roman" w:hAnsi="Times New Roman" w:cs="Times New Roman"/>
          <w:sz w:val="28"/>
          <w:szCs w:val="28"/>
          <w:lang w:eastAsia="uk-UA"/>
        </w:rPr>
      </w:pPr>
      <w:r w:rsidRPr="00FC42A3">
        <w:rPr>
          <w:rFonts w:ascii="Times New Roman" w:eastAsia="Times New Roman" w:hAnsi="Times New Roman" w:cs="Times New Roman"/>
          <w:sz w:val="28"/>
          <w:szCs w:val="28"/>
          <w:lang w:eastAsia="uk-UA"/>
        </w:rPr>
        <w:t> Необхідно користуватися спеціально обладнаними для цього пішохідними переходами, тунелями, мостами, залізничними переїздами, шляхопроводами. На станціях, де мостів і тунелів немає, переходьте колії по настилах, а також в місцях, де встановлені покажчики «Перехід через колії».</w:t>
      </w:r>
    </w:p>
    <w:p w:rsidR="00FC42A3" w:rsidRPr="00FC42A3" w:rsidRDefault="00FC42A3" w:rsidP="00FC42A3">
      <w:pPr>
        <w:numPr>
          <w:ilvl w:val="0"/>
          <w:numId w:val="1"/>
        </w:numPr>
        <w:spacing w:before="100" w:beforeAutospacing="1" w:after="100" w:afterAutospacing="1" w:line="240" w:lineRule="auto"/>
        <w:rPr>
          <w:rFonts w:ascii="Times New Roman" w:eastAsia="Times New Roman" w:hAnsi="Times New Roman" w:cs="Times New Roman"/>
          <w:sz w:val="28"/>
          <w:szCs w:val="28"/>
          <w:lang w:eastAsia="uk-UA"/>
        </w:rPr>
      </w:pPr>
      <w:r w:rsidRPr="00FC42A3">
        <w:rPr>
          <w:rFonts w:ascii="Times New Roman" w:eastAsia="Times New Roman" w:hAnsi="Times New Roman" w:cs="Times New Roman"/>
          <w:sz w:val="28"/>
          <w:szCs w:val="28"/>
          <w:lang w:eastAsia="uk-UA"/>
        </w:rPr>
        <w:t> При переході через залізничні колії необхідно переконається у відсутності поїзда, що рухається, локомотива або вагонів.</w:t>
      </w:r>
    </w:p>
    <w:p w:rsidR="00FC42A3" w:rsidRPr="00FC42A3" w:rsidRDefault="00FC42A3" w:rsidP="00FC42A3">
      <w:pPr>
        <w:spacing w:before="120" w:after="216" w:line="240" w:lineRule="auto"/>
        <w:rPr>
          <w:rFonts w:ascii="Times New Roman" w:eastAsia="Times New Roman" w:hAnsi="Times New Roman" w:cs="Times New Roman"/>
          <w:sz w:val="28"/>
          <w:szCs w:val="28"/>
          <w:lang w:eastAsia="uk-UA"/>
        </w:rPr>
      </w:pPr>
      <w:r w:rsidRPr="00FC42A3">
        <w:rPr>
          <w:rFonts w:ascii="Times New Roman" w:eastAsia="Times New Roman" w:hAnsi="Times New Roman" w:cs="Times New Roman"/>
          <w:b/>
          <w:bCs/>
          <w:sz w:val="28"/>
          <w:szCs w:val="28"/>
          <w:lang w:eastAsia="uk-UA"/>
        </w:rPr>
        <w:t>Не допускається на залізничних коліях і пасажирських платформах:</w:t>
      </w:r>
    </w:p>
    <w:p w:rsidR="00FC42A3" w:rsidRPr="00FC42A3" w:rsidRDefault="00FC42A3" w:rsidP="00FC42A3">
      <w:pPr>
        <w:numPr>
          <w:ilvl w:val="0"/>
          <w:numId w:val="2"/>
        </w:numPr>
        <w:spacing w:before="100" w:beforeAutospacing="1" w:after="100" w:afterAutospacing="1" w:line="240" w:lineRule="auto"/>
        <w:rPr>
          <w:rFonts w:ascii="Times New Roman" w:eastAsia="Times New Roman" w:hAnsi="Times New Roman" w:cs="Times New Roman"/>
          <w:sz w:val="28"/>
          <w:szCs w:val="28"/>
          <w:lang w:eastAsia="uk-UA"/>
        </w:rPr>
      </w:pPr>
      <w:r w:rsidRPr="00FC42A3">
        <w:rPr>
          <w:rFonts w:ascii="Times New Roman" w:eastAsia="Times New Roman" w:hAnsi="Times New Roman" w:cs="Times New Roman"/>
          <w:sz w:val="28"/>
          <w:szCs w:val="28"/>
          <w:lang w:eastAsia="uk-UA"/>
        </w:rPr>
        <w:t>  Переходити або перебігати через залізничні колії перед поїздом, що наближується, якщо відстань до нього менше 400 м. Переходити колії відразу ж після проходу поїзда одного напрямку, не переконавшись у відсутності прямування поїзда зустрічного напрямку'.</w:t>
      </w:r>
    </w:p>
    <w:p w:rsidR="00FC42A3" w:rsidRPr="00FC42A3" w:rsidRDefault="00FC42A3" w:rsidP="00FC42A3">
      <w:pPr>
        <w:numPr>
          <w:ilvl w:val="0"/>
          <w:numId w:val="2"/>
        </w:numPr>
        <w:spacing w:before="100" w:beforeAutospacing="1" w:after="100" w:afterAutospacing="1" w:line="240" w:lineRule="auto"/>
        <w:rPr>
          <w:rFonts w:ascii="Times New Roman" w:eastAsia="Times New Roman" w:hAnsi="Times New Roman" w:cs="Times New Roman"/>
          <w:sz w:val="28"/>
          <w:szCs w:val="28"/>
          <w:lang w:eastAsia="uk-UA"/>
        </w:rPr>
      </w:pPr>
      <w:r w:rsidRPr="00FC42A3">
        <w:rPr>
          <w:rFonts w:ascii="Times New Roman" w:eastAsia="Times New Roman" w:hAnsi="Times New Roman" w:cs="Times New Roman"/>
          <w:sz w:val="28"/>
          <w:szCs w:val="28"/>
          <w:lang w:eastAsia="uk-UA"/>
        </w:rPr>
        <w:t>  Перелазити через автозчепні пристрої між вагонами; підлазити під пасажирськими платформами і залізничним рухомим складом.</w:t>
      </w:r>
    </w:p>
    <w:p w:rsidR="00FC42A3" w:rsidRPr="00FC42A3" w:rsidRDefault="00FC42A3" w:rsidP="00FC42A3">
      <w:pPr>
        <w:numPr>
          <w:ilvl w:val="0"/>
          <w:numId w:val="2"/>
        </w:numPr>
        <w:spacing w:before="100" w:beforeAutospacing="1" w:after="100" w:afterAutospacing="1" w:line="240" w:lineRule="auto"/>
        <w:rPr>
          <w:rFonts w:ascii="Times New Roman" w:eastAsia="Times New Roman" w:hAnsi="Times New Roman" w:cs="Times New Roman"/>
          <w:sz w:val="28"/>
          <w:szCs w:val="28"/>
          <w:lang w:eastAsia="uk-UA"/>
        </w:rPr>
      </w:pPr>
      <w:r w:rsidRPr="00FC42A3">
        <w:rPr>
          <w:rFonts w:ascii="Times New Roman" w:eastAsia="Times New Roman" w:hAnsi="Times New Roman" w:cs="Times New Roman"/>
          <w:sz w:val="28"/>
          <w:szCs w:val="28"/>
          <w:lang w:eastAsia="uk-UA"/>
        </w:rPr>
        <w:t>  Заходити за обмежувальну лінію на краю пасажирської платформи.</w:t>
      </w:r>
    </w:p>
    <w:p w:rsidR="00FC42A3" w:rsidRPr="00FC42A3" w:rsidRDefault="00FC42A3" w:rsidP="00FC42A3">
      <w:pPr>
        <w:numPr>
          <w:ilvl w:val="0"/>
          <w:numId w:val="2"/>
        </w:numPr>
        <w:spacing w:before="100" w:beforeAutospacing="1" w:after="100" w:afterAutospacing="1" w:line="240" w:lineRule="auto"/>
        <w:rPr>
          <w:rFonts w:ascii="Times New Roman" w:eastAsia="Times New Roman" w:hAnsi="Times New Roman" w:cs="Times New Roman"/>
          <w:sz w:val="28"/>
          <w:szCs w:val="28"/>
          <w:lang w:eastAsia="uk-UA"/>
        </w:rPr>
      </w:pPr>
      <w:r w:rsidRPr="00FC42A3">
        <w:rPr>
          <w:rFonts w:ascii="Times New Roman" w:eastAsia="Times New Roman" w:hAnsi="Times New Roman" w:cs="Times New Roman"/>
          <w:sz w:val="28"/>
          <w:szCs w:val="28"/>
          <w:lang w:eastAsia="uk-UA"/>
        </w:rPr>
        <w:t>  Бігти по пасажирській платформі поруч з поїздом, що прибуває.</w:t>
      </w:r>
    </w:p>
    <w:p w:rsidR="00FC42A3" w:rsidRPr="00FC42A3" w:rsidRDefault="00FC42A3" w:rsidP="00FC42A3">
      <w:pPr>
        <w:numPr>
          <w:ilvl w:val="0"/>
          <w:numId w:val="2"/>
        </w:numPr>
        <w:spacing w:before="100" w:beforeAutospacing="1" w:after="100" w:afterAutospacing="1" w:line="240" w:lineRule="auto"/>
        <w:rPr>
          <w:rFonts w:ascii="Times New Roman" w:eastAsia="Times New Roman" w:hAnsi="Times New Roman" w:cs="Times New Roman"/>
          <w:sz w:val="28"/>
          <w:szCs w:val="28"/>
          <w:lang w:eastAsia="uk-UA"/>
        </w:rPr>
      </w:pPr>
      <w:r w:rsidRPr="00FC42A3">
        <w:rPr>
          <w:rFonts w:ascii="Times New Roman" w:eastAsia="Times New Roman" w:hAnsi="Times New Roman" w:cs="Times New Roman"/>
          <w:sz w:val="28"/>
          <w:szCs w:val="28"/>
          <w:lang w:eastAsia="uk-UA"/>
        </w:rPr>
        <w:t>  Грати у рухливі ігри.</w:t>
      </w:r>
    </w:p>
    <w:p w:rsidR="00FC42A3" w:rsidRPr="00FC42A3" w:rsidRDefault="00FC42A3" w:rsidP="00FC42A3">
      <w:pPr>
        <w:numPr>
          <w:ilvl w:val="0"/>
          <w:numId w:val="2"/>
        </w:numPr>
        <w:spacing w:before="100" w:beforeAutospacing="1" w:after="100" w:afterAutospacing="1" w:line="240" w:lineRule="auto"/>
        <w:rPr>
          <w:rFonts w:ascii="Times New Roman" w:eastAsia="Times New Roman" w:hAnsi="Times New Roman" w:cs="Times New Roman"/>
          <w:sz w:val="28"/>
          <w:szCs w:val="28"/>
          <w:lang w:eastAsia="uk-UA"/>
        </w:rPr>
      </w:pPr>
      <w:r w:rsidRPr="00FC42A3">
        <w:rPr>
          <w:rFonts w:ascii="Times New Roman" w:eastAsia="Times New Roman" w:hAnsi="Times New Roman" w:cs="Times New Roman"/>
          <w:sz w:val="28"/>
          <w:szCs w:val="28"/>
          <w:lang w:eastAsia="uk-UA"/>
        </w:rPr>
        <w:t>  Залишати дітей без нагляду (громадянам з дітьми).</w:t>
      </w:r>
    </w:p>
    <w:p w:rsidR="00FC42A3" w:rsidRPr="00FC42A3" w:rsidRDefault="00FC42A3" w:rsidP="00FC42A3">
      <w:pPr>
        <w:numPr>
          <w:ilvl w:val="0"/>
          <w:numId w:val="2"/>
        </w:numPr>
        <w:spacing w:before="100" w:beforeAutospacing="1" w:after="100" w:afterAutospacing="1" w:line="240" w:lineRule="auto"/>
        <w:rPr>
          <w:rFonts w:ascii="Times New Roman" w:eastAsia="Times New Roman" w:hAnsi="Times New Roman" w:cs="Times New Roman"/>
          <w:sz w:val="28"/>
          <w:szCs w:val="28"/>
          <w:lang w:eastAsia="uk-UA"/>
        </w:rPr>
      </w:pPr>
      <w:r w:rsidRPr="00FC42A3">
        <w:rPr>
          <w:rFonts w:ascii="Times New Roman" w:eastAsia="Times New Roman" w:hAnsi="Times New Roman" w:cs="Times New Roman"/>
          <w:sz w:val="28"/>
          <w:szCs w:val="28"/>
          <w:lang w:eastAsia="uk-UA"/>
        </w:rPr>
        <w:t>  Стрибати з пасажирської платформи на залізничну колію.</w:t>
      </w:r>
    </w:p>
    <w:p w:rsidR="00FC42A3" w:rsidRPr="00FC42A3" w:rsidRDefault="00FC42A3" w:rsidP="00FC42A3">
      <w:pPr>
        <w:numPr>
          <w:ilvl w:val="0"/>
          <w:numId w:val="2"/>
        </w:numPr>
        <w:spacing w:before="100" w:beforeAutospacing="1" w:after="100" w:afterAutospacing="1" w:line="240" w:lineRule="auto"/>
        <w:rPr>
          <w:rFonts w:ascii="Times New Roman" w:eastAsia="Times New Roman" w:hAnsi="Times New Roman" w:cs="Times New Roman"/>
          <w:sz w:val="28"/>
          <w:szCs w:val="28"/>
          <w:lang w:eastAsia="uk-UA"/>
        </w:rPr>
      </w:pPr>
      <w:r w:rsidRPr="00FC42A3">
        <w:rPr>
          <w:rFonts w:ascii="Times New Roman" w:eastAsia="Times New Roman" w:hAnsi="Times New Roman" w:cs="Times New Roman"/>
          <w:sz w:val="28"/>
          <w:szCs w:val="28"/>
          <w:lang w:eastAsia="uk-UA"/>
        </w:rPr>
        <w:t>  Проходити по залізничному переїзду при заборонному сигналі світлофора переїзної сигналізації незалежно від стану та наявності шлагбаума.</w:t>
      </w:r>
    </w:p>
    <w:p w:rsidR="00FC42A3" w:rsidRPr="00FC42A3" w:rsidRDefault="00FC42A3" w:rsidP="00FC42A3">
      <w:pPr>
        <w:numPr>
          <w:ilvl w:val="0"/>
          <w:numId w:val="2"/>
        </w:numPr>
        <w:spacing w:before="100" w:beforeAutospacing="1" w:after="100" w:afterAutospacing="1" w:line="240" w:lineRule="auto"/>
        <w:rPr>
          <w:rFonts w:ascii="Times New Roman" w:eastAsia="Times New Roman" w:hAnsi="Times New Roman" w:cs="Times New Roman"/>
          <w:sz w:val="28"/>
          <w:szCs w:val="28"/>
          <w:lang w:eastAsia="uk-UA"/>
        </w:rPr>
      </w:pPr>
      <w:r w:rsidRPr="00FC42A3">
        <w:rPr>
          <w:rFonts w:ascii="Times New Roman" w:eastAsia="Times New Roman" w:hAnsi="Times New Roman" w:cs="Times New Roman"/>
          <w:sz w:val="28"/>
          <w:szCs w:val="28"/>
          <w:lang w:eastAsia="uk-UA"/>
        </w:rPr>
        <w:t>  Підніматися на опори і спеціальні конструкції контактної мережі і повітряних ліній та штучних споруд.</w:t>
      </w:r>
    </w:p>
    <w:p w:rsidR="00FC42A3" w:rsidRPr="00FC42A3" w:rsidRDefault="00FC42A3" w:rsidP="00FC42A3">
      <w:pPr>
        <w:numPr>
          <w:ilvl w:val="0"/>
          <w:numId w:val="2"/>
        </w:numPr>
        <w:spacing w:before="100" w:beforeAutospacing="1" w:after="100" w:afterAutospacing="1" w:line="240" w:lineRule="auto"/>
        <w:rPr>
          <w:rFonts w:ascii="Times New Roman" w:eastAsia="Times New Roman" w:hAnsi="Times New Roman" w:cs="Times New Roman"/>
          <w:sz w:val="28"/>
          <w:szCs w:val="28"/>
          <w:lang w:eastAsia="uk-UA"/>
        </w:rPr>
      </w:pPr>
      <w:r w:rsidRPr="00FC42A3">
        <w:rPr>
          <w:rFonts w:ascii="Times New Roman" w:eastAsia="Times New Roman" w:hAnsi="Times New Roman" w:cs="Times New Roman"/>
          <w:sz w:val="28"/>
          <w:szCs w:val="28"/>
          <w:lang w:eastAsia="uk-UA"/>
        </w:rPr>
        <w:t> Торкатися до проводів, що йдуть від опор і спеціальних конструкцій контактної мережі і повітряних ліній електропередачі.</w:t>
      </w:r>
    </w:p>
    <w:p w:rsidR="00FC42A3" w:rsidRPr="00FC42A3" w:rsidRDefault="00FC42A3" w:rsidP="00FC42A3">
      <w:pPr>
        <w:numPr>
          <w:ilvl w:val="0"/>
          <w:numId w:val="2"/>
        </w:numPr>
        <w:spacing w:before="100" w:beforeAutospacing="1" w:after="100" w:afterAutospacing="1" w:line="240" w:lineRule="auto"/>
        <w:rPr>
          <w:rFonts w:ascii="Times New Roman" w:eastAsia="Times New Roman" w:hAnsi="Times New Roman" w:cs="Times New Roman"/>
          <w:sz w:val="28"/>
          <w:szCs w:val="28"/>
          <w:lang w:eastAsia="uk-UA"/>
        </w:rPr>
      </w:pPr>
      <w:r w:rsidRPr="00FC42A3">
        <w:rPr>
          <w:rFonts w:ascii="Times New Roman" w:eastAsia="Times New Roman" w:hAnsi="Times New Roman" w:cs="Times New Roman"/>
          <w:sz w:val="28"/>
          <w:szCs w:val="28"/>
          <w:lang w:eastAsia="uk-UA"/>
        </w:rPr>
        <w:t> Наближатися до обірваних проводів.</w:t>
      </w:r>
    </w:p>
    <w:p w:rsidR="00FC42A3" w:rsidRPr="00FC42A3" w:rsidRDefault="00FC42A3" w:rsidP="00FC42A3">
      <w:pPr>
        <w:numPr>
          <w:ilvl w:val="0"/>
          <w:numId w:val="2"/>
        </w:numPr>
        <w:spacing w:before="100" w:beforeAutospacing="1" w:after="100" w:afterAutospacing="1" w:line="240" w:lineRule="auto"/>
        <w:rPr>
          <w:rFonts w:ascii="Times New Roman" w:eastAsia="Times New Roman" w:hAnsi="Times New Roman" w:cs="Times New Roman"/>
          <w:sz w:val="28"/>
          <w:szCs w:val="28"/>
          <w:lang w:eastAsia="uk-UA"/>
        </w:rPr>
      </w:pPr>
      <w:r w:rsidRPr="00FC42A3">
        <w:rPr>
          <w:rFonts w:ascii="Times New Roman" w:eastAsia="Times New Roman" w:hAnsi="Times New Roman" w:cs="Times New Roman"/>
          <w:sz w:val="28"/>
          <w:szCs w:val="28"/>
          <w:lang w:eastAsia="uk-UA"/>
        </w:rPr>
        <w:t> Пошкоджувати, забруднювати, загороджувати, знімати, самостійно встановлювати знаки, покажчики чи інші носії інформації;</w:t>
      </w:r>
    </w:p>
    <w:p w:rsidR="00FC42A3" w:rsidRPr="00FC42A3" w:rsidRDefault="00FC42A3" w:rsidP="00FC42A3">
      <w:pPr>
        <w:numPr>
          <w:ilvl w:val="0"/>
          <w:numId w:val="2"/>
        </w:numPr>
        <w:spacing w:before="100" w:beforeAutospacing="1" w:after="100" w:afterAutospacing="1" w:line="240" w:lineRule="auto"/>
        <w:rPr>
          <w:rFonts w:ascii="Times New Roman" w:eastAsia="Times New Roman" w:hAnsi="Times New Roman" w:cs="Times New Roman"/>
          <w:sz w:val="28"/>
          <w:szCs w:val="28"/>
          <w:lang w:eastAsia="uk-UA"/>
        </w:rPr>
      </w:pPr>
      <w:r w:rsidRPr="00FC42A3">
        <w:rPr>
          <w:rFonts w:ascii="Times New Roman" w:eastAsia="Times New Roman" w:hAnsi="Times New Roman" w:cs="Times New Roman"/>
          <w:sz w:val="28"/>
          <w:szCs w:val="28"/>
          <w:lang w:eastAsia="uk-UA"/>
        </w:rPr>
        <w:t> Залишати на залізничних коліях речі.</w:t>
      </w:r>
    </w:p>
    <w:p w:rsidR="00FC42A3" w:rsidRDefault="00FC42A3" w:rsidP="00FC42A3">
      <w:pPr>
        <w:spacing w:before="120" w:after="216" w:line="240" w:lineRule="auto"/>
        <w:rPr>
          <w:rFonts w:ascii="Times New Roman" w:eastAsia="Times New Roman" w:hAnsi="Times New Roman" w:cs="Times New Roman"/>
          <w:b/>
          <w:bCs/>
          <w:sz w:val="28"/>
          <w:szCs w:val="28"/>
          <w:lang w:eastAsia="uk-UA"/>
        </w:rPr>
      </w:pPr>
    </w:p>
    <w:p w:rsidR="00FC42A3" w:rsidRPr="00FC42A3" w:rsidRDefault="00FC42A3" w:rsidP="00FC42A3">
      <w:pPr>
        <w:spacing w:before="120" w:after="216" w:line="240" w:lineRule="auto"/>
        <w:rPr>
          <w:rFonts w:ascii="Times New Roman" w:eastAsia="Times New Roman" w:hAnsi="Times New Roman" w:cs="Times New Roman"/>
          <w:sz w:val="28"/>
          <w:szCs w:val="28"/>
          <w:lang w:eastAsia="uk-UA"/>
        </w:rPr>
      </w:pPr>
      <w:bookmarkStart w:id="0" w:name="_GoBack"/>
      <w:bookmarkEnd w:id="0"/>
      <w:r w:rsidRPr="00FC42A3">
        <w:rPr>
          <w:rFonts w:ascii="Times New Roman" w:eastAsia="Times New Roman" w:hAnsi="Times New Roman" w:cs="Times New Roman"/>
          <w:b/>
          <w:bCs/>
          <w:sz w:val="28"/>
          <w:szCs w:val="28"/>
          <w:lang w:eastAsia="uk-UA"/>
        </w:rPr>
        <w:lastRenderedPageBreak/>
        <w:t>Не допускається при користуванні залізничним рухомим складом:</w:t>
      </w:r>
    </w:p>
    <w:p w:rsidR="00FC42A3" w:rsidRPr="00FC42A3" w:rsidRDefault="00FC42A3" w:rsidP="00FC42A3">
      <w:pPr>
        <w:numPr>
          <w:ilvl w:val="0"/>
          <w:numId w:val="3"/>
        </w:numPr>
        <w:spacing w:before="100" w:beforeAutospacing="1" w:after="100" w:afterAutospacing="1" w:line="240" w:lineRule="auto"/>
        <w:rPr>
          <w:rFonts w:ascii="Times New Roman" w:eastAsia="Times New Roman" w:hAnsi="Times New Roman" w:cs="Times New Roman"/>
          <w:sz w:val="28"/>
          <w:szCs w:val="28"/>
          <w:lang w:eastAsia="uk-UA"/>
        </w:rPr>
      </w:pPr>
      <w:r w:rsidRPr="00FC42A3">
        <w:rPr>
          <w:rFonts w:ascii="Times New Roman" w:eastAsia="Times New Roman" w:hAnsi="Times New Roman" w:cs="Times New Roman"/>
          <w:sz w:val="28"/>
          <w:szCs w:val="28"/>
          <w:lang w:eastAsia="uk-UA"/>
        </w:rPr>
        <w:t> Підходити до вагонів до повної зупинки поїзда.</w:t>
      </w:r>
    </w:p>
    <w:p w:rsidR="00FC42A3" w:rsidRPr="00FC42A3" w:rsidRDefault="00FC42A3" w:rsidP="00FC42A3">
      <w:pPr>
        <w:numPr>
          <w:ilvl w:val="0"/>
          <w:numId w:val="3"/>
        </w:numPr>
        <w:spacing w:before="100" w:beforeAutospacing="1" w:after="100" w:afterAutospacing="1" w:line="240" w:lineRule="auto"/>
        <w:rPr>
          <w:rFonts w:ascii="Times New Roman" w:eastAsia="Times New Roman" w:hAnsi="Times New Roman" w:cs="Times New Roman"/>
          <w:sz w:val="28"/>
          <w:szCs w:val="28"/>
          <w:lang w:eastAsia="uk-UA"/>
        </w:rPr>
      </w:pPr>
      <w:r w:rsidRPr="00FC42A3">
        <w:rPr>
          <w:rFonts w:ascii="Times New Roman" w:eastAsia="Times New Roman" w:hAnsi="Times New Roman" w:cs="Times New Roman"/>
          <w:sz w:val="28"/>
          <w:szCs w:val="28"/>
          <w:lang w:eastAsia="uk-UA"/>
        </w:rPr>
        <w:t> Притуляться до вагонів, що стоять.</w:t>
      </w:r>
    </w:p>
    <w:p w:rsidR="00FC42A3" w:rsidRPr="00FC42A3" w:rsidRDefault="00FC42A3" w:rsidP="00FC42A3">
      <w:pPr>
        <w:numPr>
          <w:ilvl w:val="0"/>
          <w:numId w:val="3"/>
        </w:numPr>
        <w:spacing w:before="100" w:beforeAutospacing="1" w:after="100" w:afterAutospacing="1" w:line="240" w:lineRule="auto"/>
        <w:rPr>
          <w:rFonts w:ascii="Times New Roman" w:eastAsia="Times New Roman" w:hAnsi="Times New Roman" w:cs="Times New Roman"/>
          <w:sz w:val="28"/>
          <w:szCs w:val="28"/>
          <w:lang w:eastAsia="uk-UA"/>
        </w:rPr>
      </w:pPr>
      <w:r w:rsidRPr="00FC42A3">
        <w:rPr>
          <w:rFonts w:ascii="Times New Roman" w:eastAsia="Times New Roman" w:hAnsi="Times New Roman" w:cs="Times New Roman"/>
          <w:sz w:val="28"/>
          <w:szCs w:val="28"/>
          <w:lang w:eastAsia="uk-UA"/>
        </w:rPr>
        <w:t> Залишати дітей без нагляду при посадці у вагони і (або) висадці з вагонів (громадянам з дітьми).</w:t>
      </w:r>
    </w:p>
    <w:p w:rsidR="00FC42A3" w:rsidRPr="00FC42A3" w:rsidRDefault="00FC42A3" w:rsidP="00FC42A3">
      <w:pPr>
        <w:numPr>
          <w:ilvl w:val="0"/>
          <w:numId w:val="3"/>
        </w:numPr>
        <w:spacing w:before="100" w:beforeAutospacing="1" w:after="100" w:afterAutospacing="1" w:line="240" w:lineRule="auto"/>
        <w:rPr>
          <w:rFonts w:ascii="Times New Roman" w:eastAsia="Times New Roman" w:hAnsi="Times New Roman" w:cs="Times New Roman"/>
          <w:sz w:val="28"/>
          <w:szCs w:val="28"/>
          <w:lang w:eastAsia="uk-UA"/>
        </w:rPr>
      </w:pPr>
      <w:r w:rsidRPr="00FC42A3">
        <w:rPr>
          <w:rFonts w:ascii="Times New Roman" w:eastAsia="Times New Roman" w:hAnsi="Times New Roman" w:cs="Times New Roman"/>
          <w:sz w:val="28"/>
          <w:szCs w:val="28"/>
          <w:lang w:eastAsia="uk-UA"/>
        </w:rPr>
        <w:t> Здійснювати посадку і (або) висадку під час руху.</w:t>
      </w:r>
    </w:p>
    <w:p w:rsidR="00FC42A3" w:rsidRPr="00FC42A3" w:rsidRDefault="00FC42A3" w:rsidP="00FC42A3">
      <w:pPr>
        <w:numPr>
          <w:ilvl w:val="0"/>
          <w:numId w:val="3"/>
        </w:numPr>
        <w:spacing w:before="100" w:beforeAutospacing="1" w:after="100" w:afterAutospacing="1" w:line="240" w:lineRule="auto"/>
        <w:rPr>
          <w:rFonts w:ascii="Times New Roman" w:eastAsia="Times New Roman" w:hAnsi="Times New Roman" w:cs="Times New Roman"/>
          <w:sz w:val="28"/>
          <w:szCs w:val="28"/>
          <w:lang w:eastAsia="uk-UA"/>
        </w:rPr>
      </w:pPr>
      <w:r w:rsidRPr="00FC42A3">
        <w:rPr>
          <w:rFonts w:ascii="Times New Roman" w:eastAsia="Times New Roman" w:hAnsi="Times New Roman" w:cs="Times New Roman"/>
          <w:sz w:val="28"/>
          <w:szCs w:val="28"/>
          <w:lang w:eastAsia="uk-UA"/>
        </w:rPr>
        <w:t> Стояти на підніжках і перехідних площадках.</w:t>
      </w:r>
    </w:p>
    <w:p w:rsidR="00FC42A3" w:rsidRPr="00FC42A3" w:rsidRDefault="00FC42A3" w:rsidP="00FC42A3">
      <w:pPr>
        <w:numPr>
          <w:ilvl w:val="0"/>
          <w:numId w:val="3"/>
        </w:numPr>
        <w:spacing w:before="100" w:beforeAutospacing="1" w:after="100" w:afterAutospacing="1" w:line="240" w:lineRule="auto"/>
        <w:rPr>
          <w:rFonts w:ascii="Times New Roman" w:eastAsia="Times New Roman" w:hAnsi="Times New Roman" w:cs="Times New Roman"/>
          <w:sz w:val="28"/>
          <w:szCs w:val="28"/>
          <w:lang w:eastAsia="uk-UA"/>
        </w:rPr>
      </w:pPr>
      <w:r w:rsidRPr="00FC42A3">
        <w:rPr>
          <w:rFonts w:ascii="Times New Roman" w:eastAsia="Times New Roman" w:hAnsi="Times New Roman" w:cs="Times New Roman"/>
          <w:sz w:val="28"/>
          <w:szCs w:val="28"/>
          <w:lang w:eastAsia="uk-UA"/>
        </w:rPr>
        <w:t> Затримувати відкриття і закриття автоматичних дверей вагонів.</w:t>
      </w:r>
    </w:p>
    <w:p w:rsidR="00FC42A3" w:rsidRPr="00FC42A3" w:rsidRDefault="00FC42A3" w:rsidP="00FC42A3">
      <w:pPr>
        <w:numPr>
          <w:ilvl w:val="0"/>
          <w:numId w:val="3"/>
        </w:numPr>
        <w:spacing w:before="100" w:beforeAutospacing="1" w:after="100" w:afterAutospacing="1" w:line="240" w:lineRule="auto"/>
        <w:rPr>
          <w:rFonts w:ascii="Times New Roman" w:eastAsia="Times New Roman" w:hAnsi="Times New Roman" w:cs="Times New Roman"/>
          <w:sz w:val="28"/>
          <w:szCs w:val="28"/>
          <w:lang w:eastAsia="uk-UA"/>
        </w:rPr>
      </w:pPr>
      <w:r w:rsidRPr="00FC42A3">
        <w:rPr>
          <w:rFonts w:ascii="Times New Roman" w:eastAsia="Times New Roman" w:hAnsi="Times New Roman" w:cs="Times New Roman"/>
          <w:sz w:val="28"/>
          <w:szCs w:val="28"/>
          <w:lang w:eastAsia="uk-UA"/>
        </w:rPr>
        <w:t> Висовуватися з вікон вагонів і дверей тамбурів.</w:t>
      </w:r>
    </w:p>
    <w:p w:rsidR="00FC42A3" w:rsidRPr="00FC42A3" w:rsidRDefault="00FC42A3" w:rsidP="00FC42A3">
      <w:pPr>
        <w:numPr>
          <w:ilvl w:val="0"/>
          <w:numId w:val="3"/>
        </w:numPr>
        <w:spacing w:before="100" w:beforeAutospacing="1" w:after="100" w:afterAutospacing="1" w:line="240" w:lineRule="auto"/>
        <w:rPr>
          <w:rFonts w:ascii="Times New Roman" w:eastAsia="Times New Roman" w:hAnsi="Times New Roman" w:cs="Times New Roman"/>
          <w:sz w:val="28"/>
          <w:szCs w:val="28"/>
          <w:lang w:eastAsia="uk-UA"/>
        </w:rPr>
      </w:pPr>
      <w:r w:rsidRPr="00FC42A3">
        <w:rPr>
          <w:rFonts w:ascii="Times New Roman" w:eastAsia="Times New Roman" w:hAnsi="Times New Roman" w:cs="Times New Roman"/>
          <w:sz w:val="28"/>
          <w:szCs w:val="28"/>
          <w:lang w:eastAsia="uk-UA"/>
        </w:rPr>
        <w:t> Підлазити під залізничним рухомим складом і перелазити через автозчепні пристрої між вагонами.</w:t>
      </w:r>
    </w:p>
    <w:p w:rsidR="00FC42A3" w:rsidRPr="00FC42A3" w:rsidRDefault="00FC42A3" w:rsidP="00FC42A3">
      <w:pPr>
        <w:numPr>
          <w:ilvl w:val="0"/>
          <w:numId w:val="3"/>
        </w:numPr>
        <w:spacing w:before="100" w:beforeAutospacing="1" w:after="100" w:afterAutospacing="1" w:line="240" w:lineRule="auto"/>
        <w:rPr>
          <w:rFonts w:ascii="Times New Roman" w:eastAsia="Times New Roman" w:hAnsi="Times New Roman" w:cs="Times New Roman"/>
          <w:sz w:val="28"/>
          <w:szCs w:val="28"/>
          <w:lang w:eastAsia="uk-UA"/>
        </w:rPr>
      </w:pPr>
      <w:r w:rsidRPr="00FC42A3">
        <w:rPr>
          <w:rFonts w:ascii="Times New Roman" w:eastAsia="Times New Roman" w:hAnsi="Times New Roman" w:cs="Times New Roman"/>
          <w:sz w:val="28"/>
          <w:szCs w:val="28"/>
          <w:lang w:eastAsia="uk-UA"/>
        </w:rPr>
        <w:t> Підніматися на дах залізничного рухомого складу.</w:t>
      </w:r>
    </w:p>
    <w:p w:rsidR="00FC42A3" w:rsidRPr="00FC42A3" w:rsidRDefault="00FC42A3" w:rsidP="00FC42A3">
      <w:pPr>
        <w:spacing w:before="100" w:beforeAutospacing="1" w:after="100" w:afterAutospacing="1" w:line="240" w:lineRule="auto"/>
        <w:ind w:left="720"/>
        <w:rPr>
          <w:rFonts w:ascii="Times New Roman" w:eastAsia="Times New Roman" w:hAnsi="Times New Roman" w:cs="Times New Roman"/>
          <w:sz w:val="28"/>
          <w:szCs w:val="28"/>
          <w:lang w:eastAsia="uk-UA"/>
        </w:rPr>
      </w:pPr>
      <w:r w:rsidRPr="00FC42A3">
        <w:rPr>
          <w:rFonts w:ascii="Times New Roman" w:hAnsi="Times New Roman" w:cs="Times New Roman"/>
          <w:sz w:val="28"/>
          <w:szCs w:val="28"/>
        </w:rPr>
        <w:t>За інформацією акціонерного товариства «Українська залізниця» від 17.05.2021 № 16560/0/1-21 у І кварталі 2021 року на об’єктах залізничного транспорту сталося 7 нещасних випадків із травмуванням підлітків, у тому числі 2 зі смертельними наслідками. Усі випадки травмувань допущені з особистої необережності потерпілими, нехтування та недотримання Правил безпеки громадян на залізничному транспорті України, затверджених наказом Мінтрансу від 19.02.1998 року № 54, зареєстрованих у Мін’юсті 24.03.1998 за № 193/2633.</w:t>
      </w:r>
    </w:p>
    <w:p w:rsidR="00FC42A3" w:rsidRPr="00FC42A3" w:rsidRDefault="00FC42A3" w:rsidP="00FC42A3">
      <w:pPr>
        <w:spacing w:before="120" w:after="216" w:line="240" w:lineRule="auto"/>
        <w:rPr>
          <w:rFonts w:ascii="Times New Roman" w:eastAsia="Times New Roman" w:hAnsi="Times New Roman" w:cs="Times New Roman"/>
          <w:sz w:val="28"/>
          <w:szCs w:val="28"/>
          <w:lang w:eastAsia="uk-UA"/>
        </w:rPr>
      </w:pPr>
      <w:r w:rsidRPr="00FC42A3">
        <w:rPr>
          <w:rFonts w:ascii="Times New Roman" w:eastAsia="Times New Roman" w:hAnsi="Times New Roman" w:cs="Times New Roman"/>
          <w:sz w:val="28"/>
          <w:szCs w:val="28"/>
          <w:lang w:eastAsia="uk-UA"/>
        </w:rPr>
        <w:t xml:space="preserve">У випадку травмування дітей та підлітків велику роль відіграє захоплення сучасними молодіжними течіями, спроби справити враження на інших та захоплення сучасними технічними засобами. Молоду людину неможливу уявити без навушників або без сучасного телефона в руках. Але ці технічні досягнення, які були створені з метою робити наше життя легшим та приємнішим, забирають його у нас. Так, особи в навушниках, діти, що поринули у світ неймовірних інтернет-пригод, а також бажаючи похизуватися своїми досягненнями у небезпечних місяцях та зробити пам'ятне </w:t>
      </w:r>
      <w:proofErr w:type="spellStart"/>
      <w:r w:rsidRPr="00FC42A3">
        <w:rPr>
          <w:rFonts w:ascii="Times New Roman" w:eastAsia="Times New Roman" w:hAnsi="Times New Roman" w:cs="Times New Roman"/>
          <w:sz w:val="28"/>
          <w:szCs w:val="28"/>
          <w:lang w:eastAsia="uk-UA"/>
        </w:rPr>
        <w:t>селфі</w:t>
      </w:r>
      <w:proofErr w:type="spellEnd"/>
      <w:r w:rsidRPr="00FC42A3">
        <w:rPr>
          <w:rFonts w:ascii="Times New Roman" w:eastAsia="Times New Roman" w:hAnsi="Times New Roman" w:cs="Times New Roman"/>
          <w:sz w:val="28"/>
          <w:szCs w:val="28"/>
          <w:lang w:eastAsia="uk-UA"/>
        </w:rPr>
        <w:t xml:space="preserve"> чи незабутній відеоролик на даху чи підніжці поїзду, вкорочують собі віку, не відволікаючись від телефонів.</w:t>
      </w:r>
    </w:p>
    <w:p w:rsidR="00FC42A3" w:rsidRPr="00FC42A3" w:rsidRDefault="00FC42A3" w:rsidP="00FC42A3">
      <w:pPr>
        <w:spacing w:before="120" w:after="216" w:line="240" w:lineRule="auto"/>
        <w:rPr>
          <w:rFonts w:ascii="Times New Roman" w:eastAsia="Times New Roman" w:hAnsi="Times New Roman" w:cs="Times New Roman"/>
          <w:sz w:val="28"/>
          <w:szCs w:val="28"/>
          <w:lang w:eastAsia="uk-UA"/>
        </w:rPr>
      </w:pPr>
      <w:r w:rsidRPr="00FC42A3">
        <w:rPr>
          <w:rFonts w:ascii="Times New Roman" w:eastAsia="Times New Roman" w:hAnsi="Times New Roman" w:cs="Times New Roman"/>
          <w:sz w:val="28"/>
          <w:szCs w:val="28"/>
          <w:lang w:eastAsia="uk-UA"/>
        </w:rPr>
        <w:t> </w:t>
      </w:r>
    </w:p>
    <w:p w:rsidR="00FC42A3" w:rsidRPr="00FC42A3" w:rsidRDefault="00FC42A3" w:rsidP="00FC42A3">
      <w:pPr>
        <w:spacing w:before="120" w:after="216" w:line="240" w:lineRule="auto"/>
        <w:rPr>
          <w:rFonts w:ascii="Times New Roman" w:eastAsia="Times New Roman" w:hAnsi="Times New Roman" w:cs="Times New Roman"/>
          <w:sz w:val="28"/>
          <w:szCs w:val="28"/>
          <w:lang w:eastAsia="uk-UA"/>
        </w:rPr>
      </w:pPr>
      <w:r w:rsidRPr="00FC42A3">
        <w:rPr>
          <w:rFonts w:ascii="Times New Roman" w:eastAsia="Times New Roman" w:hAnsi="Times New Roman" w:cs="Times New Roman"/>
          <w:sz w:val="28"/>
          <w:szCs w:val="28"/>
          <w:lang w:eastAsia="uk-UA"/>
        </w:rPr>
        <w:t>Чи запам’ятались вам основні вимоги безпеки при користуванні залізничним транспортом?</w:t>
      </w:r>
    </w:p>
    <w:p w:rsidR="00FC42A3" w:rsidRPr="00FC42A3" w:rsidRDefault="00FC42A3" w:rsidP="00FC42A3">
      <w:pPr>
        <w:spacing w:before="120" w:after="216" w:line="240" w:lineRule="auto"/>
        <w:rPr>
          <w:rFonts w:ascii="Times New Roman" w:eastAsia="Times New Roman" w:hAnsi="Times New Roman" w:cs="Times New Roman"/>
          <w:sz w:val="28"/>
          <w:szCs w:val="28"/>
          <w:lang w:eastAsia="uk-UA"/>
        </w:rPr>
      </w:pPr>
      <w:r w:rsidRPr="00FC42A3">
        <w:rPr>
          <w:rFonts w:ascii="Times New Roman" w:eastAsia="Times New Roman" w:hAnsi="Times New Roman" w:cs="Times New Roman"/>
          <w:sz w:val="28"/>
          <w:szCs w:val="28"/>
          <w:lang w:eastAsia="uk-UA"/>
        </w:rPr>
        <w:t>(питання-відповіді)</w:t>
      </w:r>
    </w:p>
    <w:p w:rsidR="00FC42A3" w:rsidRPr="00FC42A3" w:rsidRDefault="00FC42A3" w:rsidP="00FC42A3">
      <w:pPr>
        <w:spacing w:before="120" w:after="216" w:line="240" w:lineRule="auto"/>
        <w:rPr>
          <w:rFonts w:ascii="Times New Roman" w:eastAsia="Times New Roman" w:hAnsi="Times New Roman" w:cs="Times New Roman"/>
          <w:sz w:val="28"/>
          <w:szCs w:val="28"/>
          <w:lang w:eastAsia="uk-UA"/>
        </w:rPr>
      </w:pPr>
      <w:r w:rsidRPr="00FC42A3">
        <w:rPr>
          <w:rFonts w:ascii="Times New Roman" w:eastAsia="Times New Roman" w:hAnsi="Times New Roman" w:cs="Times New Roman"/>
          <w:sz w:val="28"/>
          <w:szCs w:val="28"/>
          <w:lang w:eastAsia="uk-UA"/>
        </w:rPr>
        <w:t>-   Де можна переходити колії? (У спеціально обладнаних місцях: там, де є настил або по мосту).</w:t>
      </w:r>
    </w:p>
    <w:p w:rsidR="00FC42A3" w:rsidRPr="00FC42A3" w:rsidRDefault="00FC42A3" w:rsidP="00FC42A3">
      <w:pPr>
        <w:spacing w:before="120" w:after="216" w:line="240" w:lineRule="auto"/>
        <w:rPr>
          <w:rFonts w:ascii="Times New Roman" w:eastAsia="Times New Roman" w:hAnsi="Times New Roman" w:cs="Times New Roman"/>
          <w:sz w:val="28"/>
          <w:szCs w:val="28"/>
          <w:lang w:eastAsia="uk-UA"/>
        </w:rPr>
      </w:pPr>
      <w:r w:rsidRPr="00FC42A3">
        <w:rPr>
          <w:rFonts w:ascii="Times New Roman" w:eastAsia="Times New Roman" w:hAnsi="Times New Roman" w:cs="Times New Roman"/>
          <w:sz w:val="28"/>
          <w:szCs w:val="28"/>
          <w:lang w:eastAsia="uk-UA"/>
        </w:rPr>
        <w:t>-     Можна грати біля колії або на платформі? (Ні).</w:t>
      </w:r>
    </w:p>
    <w:p w:rsidR="00FC42A3" w:rsidRPr="00FC42A3" w:rsidRDefault="00FC42A3" w:rsidP="00FC42A3">
      <w:pPr>
        <w:spacing w:before="120" w:after="216" w:line="240" w:lineRule="auto"/>
        <w:rPr>
          <w:rFonts w:ascii="Times New Roman" w:eastAsia="Times New Roman" w:hAnsi="Times New Roman" w:cs="Times New Roman"/>
          <w:sz w:val="28"/>
          <w:szCs w:val="28"/>
          <w:lang w:eastAsia="uk-UA"/>
        </w:rPr>
      </w:pPr>
      <w:r w:rsidRPr="00FC42A3">
        <w:rPr>
          <w:rFonts w:ascii="Times New Roman" w:eastAsia="Times New Roman" w:hAnsi="Times New Roman" w:cs="Times New Roman"/>
          <w:sz w:val="28"/>
          <w:szCs w:val="28"/>
          <w:lang w:eastAsia="uk-UA"/>
        </w:rPr>
        <w:t>-   Де потрібно стояти, коли очікуєш на електричку? (Не стій на самому краю платформи, можна оступитися або посковзнутися і потрапити під потяг).</w:t>
      </w:r>
    </w:p>
    <w:p w:rsidR="00FC42A3" w:rsidRPr="00FC42A3" w:rsidRDefault="00FC42A3" w:rsidP="00FC42A3">
      <w:pPr>
        <w:spacing w:before="120" w:after="216" w:line="240" w:lineRule="auto"/>
        <w:rPr>
          <w:rFonts w:ascii="Times New Roman" w:eastAsia="Times New Roman" w:hAnsi="Times New Roman" w:cs="Times New Roman"/>
          <w:sz w:val="28"/>
          <w:szCs w:val="28"/>
          <w:lang w:eastAsia="uk-UA"/>
        </w:rPr>
      </w:pPr>
      <w:r w:rsidRPr="00FC42A3">
        <w:rPr>
          <w:rFonts w:ascii="Times New Roman" w:eastAsia="Times New Roman" w:hAnsi="Times New Roman" w:cs="Times New Roman"/>
          <w:sz w:val="28"/>
          <w:szCs w:val="28"/>
          <w:lang w:eastAsia="uk-UA"/>
        </w:rPr>
        <w:lastRenderedPageBreak/>
        <w:t>-    Коли можна заходити в електричку, в поїзд і виходити. (Після повної зупинки. Не заходити і не виходити з електрички, коли двері вже закриваються).</w:t>
      </w:r>
    </w:p>
    <w:p w:rsidR="00FC42A3" w:rsidRPr="00FC42A3" w:rsidRDefault="00FC42A3" w:rsidP="00FC42A3">
      <w:pPr>
        <w:spacing w:before="120" w:after="216" w:line="240" w:lineRule="auto"/>
        <w:rPr>
          <w:rFonts w:ascii="Times New Roman" w:eastAsia="Times New Roman" w:hAnsi="Times New Roman" w:cs="Times New Roman"/>
          <w:sz w:val="28"/>
          <w:szCs w:val="28"/>
          <w:lang w:eastAsia="uk-UA"/>
        </w:rPr>
      </w:pPr>
      <w:r w:rsidRPr="00FC42A3">
        <w:rPr>
          <w:rFonts w:ascii="Times New Roman" w:eastAsia="Times New Roman" w:hAnsi="Times New Roman" w:cs="Times New Roman"/>
          <w:sz w:val="28"/>
          <w:szCs w:val="28"/>
          <w:lang w:eastAsia="uk-UA"/>
        </w:rPr>
        <w:t>-    Як потрібно вести себе в поїзді, електричці? (Не галасувати, не кричати, не чіпати двері руками, поки вони не відкриються, поступатися місцем інвалідам, літнім людям, маленьким дітям).</w:t>
      </w:r>
    </w:p>
    <w:p w:rsidR="00FC42A3" w:rsidRPr="00FC42A3" w:rsidRDefault="00FC42A3" w:rsidP="00FC42A3">
      <w:pPr>
        <w:spacing w:before="120" w:after="216" w:line="240" w:lineRule="auto"/>
        <w:rPr>
          <w:rFonts w:ascii="Times New Roman" w:eastAsia="Times New Roman" w:hAnsi="Times New Roman" w:cs="Times New Roman"/>
          <w:sz w:val="28"/>
          <w:szCs w:val="28"/>
          <w:lang w:eastAsia="uk-UA"/>
        </w:rPr>
      </w:pPr>
      <w:r w:rsidRPr="00FC42A3">
        <w:rPr>
          <w:rFonts w:ascii="Times New Roman" w:eastAsia="Times New Roman" w:hAnsi="Times New Roman" w:cs="Times New Roman"/>
          <w:sz w:val="28"/>
          <w:szCs w:val="28"/>
          <w:lang w:eastAsia="uk-UA"/>
        </w:rPr>
        <w:t>-     Чи можна підлазити під вагони і через автозчепи? (Ні)</w:t>
      </w:r>
    </w:p>
    <w:p w:rsidR="00FC42A3" w:rsidRPr="00FC42A3" w:rsidRDefault="00FC42A3" w:rsidP="00FC42A3">
      <w:pPr>
        <w:spacing w:before="120" w:after="216" w:line="240" w:lineRule="auto"/>
        <w:rPr>
          <w:rFonts w:ascii="Times New Roman" w:eastAsia="Times New Roman" w:hAnsi="Times New Roman" w:cs="Times New Roman"/>
          <w:sz w:val="28"/>
          <w:szCs w:val="28"/>
          <w:lang w:eastAsia="uk-UA"/>
        </w:rPr>
      </w:pPr>
      <w:r w:rsidRPr="00FC42A3">
        <w:rPr>
          <w:rFonts w:ascii="Times New Roman" w:eastAsia="Times New Roman" w:hAnsi="Times New Roman" w:cs="Times New Roman"/>
          <w:sz w:val="28"/>
          <w:szCs w:val="28"/>
          <w:lang w:eastAsia="uk-UA"/>
        </w:rPr>
        <w:t>-    Чи можна на велосипеді переїжджати через переїзд перед наближається поїздом? (Ні. Треба зупинитися, переконатися, що колія вільна, і потім продовжувати рух).</w:t>
      </w:r>
    </w:p>
    <w:p w:rsidR="00FC42A3" w:rsidRPr="00FC42A3" w:rsidRDefault="00FC42A3" w:rsidP="00FC42A3">
      <w:pPr>
        <w:spacing w:before="120" w:after="216" w:line="240" w:lineRule="auto"/>
        <w:rPr>
          <w:rFonts w:ascii="Times New Roman" w:eastAsia="Times New Roman" w:hAnsi="Times New Roman" w:cs="Times New Roman"/>
          <w:sz w:val="28"/>
          <w:szCs w:val="28"/>
          <w:lang w:eastAsia="uk-UA"/>
        </w:rPr>
      </w:pPr>
      <w:r w:rsidRPr="00FC42A3">
        <w:rPr>
          <w:rFonts w:ascii="Times New Roman" w:eastAsia="Times New Roman" w:hAnsi="Times New Roman" w:cs="Times New Roman"/>
          <w:sz w:val="28"/>
          <w:szCs w:val="28"/>
          <w:lang w:eastAsia="uk-UA"/>
        </w:rPr>
        <w:t>Дотримуючись цих правил безпеки, ви вбережете і себе і оточуючих від небезпеки. Завжди поблизу залізниці будьте уважні і обережні!</w:t>
      </w:r>
    </w:p>
    <w:p w:rsidR="00FC42A3" w:rsidRPr="00FC42A3" w:rsidRDefault="00FC42A3" w:rsidP="00FC42A3">
      <w:pPr>
        <w:spacing w:after="120" w:line="240" w:lineRule="auto"/>
        <w:rPr>
          <w:rFonts w:ascii="Times New Roman" w:eastAsia="Times New Roman" w:hAnsi="Times New Roman" w:cs="Times New Roman"/>
          <w:sz w:val="28"/>
          <w:szCs w:val="28"/>
          <w:lang w:eastAsia="uk-UA"/>
        </w:rPr>
      </w:pPr>
      <w:r w:rsidRPr="00FC42A3">
        <w:rPr>
          <w:rFonts w:ascii="Times New Roman" w:eastAsia="Times New Roman" w:hAnsi="Times New Roman" w:cs="Times New Roman"/>
          <w:noProof/>
          <w:sz w:val="28"/>
          <w:szCs w:val="28"/>
          <w:lang w:eastAsia="uk-UA"/>
        </w:rPr>
        <w:drawing>
          <wp:inline distT="0" distB="0" distL="0" distR="0" wp14:anchorId="0C22C617" wp14:editId="3AE8A31F">
            <wp:extent cx="6319839" cy="4738615"/>
            <wp:effectExtent l="0" t="0" r="5080" b="5080"/>
            <wp:docPr id="2" name="Рисунок 2" descr="http://school40.zp.ua/sites/default/files/0001_pvnaz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ool40.zp.ua/sites/default/files/0001_pvnazal.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37070" cy="4751535"/>
                    </a:xfrm>
                    <a:prstGeom prst="rect">
                      <a:avLst/>
                    </a:prstGeom>
                    <a:noFill/>
                    <a:ln>
                      <a:noFill/>
                    </a:ln>
                  </pic:spPr>
                </pic:pic>
              </a:graphicData>
            </a:graphic>
          </wp:inline>
        </w:drawing>
      </w:r>
    </w:p>
    <w:p w:rsidR="00E04356" w:rsidRPr="00FC42A3" w:rsidRDefault="00E04356">
      <w:pPr>
        <w:rPr>
          <w:rFonts w:ascii="Times New Roman" w:hAnsi="Times New Roman" w:cs="Times New Roman"/>
          <w:sz w:val="28"/>
          <w:szCs w:val="28"/>
        </w:rPr>
      </w:pPr>
    </w:p>
    <w:sectPr w:rsidR="00E04356" w:rsidRPr="00FC42A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B01C70"/>
    <w:multiLevelType w:val="multilevel"/>
    <w:tmpl w:val="7BA60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52F303B"/>
    <w:multiLevelType w:val="multilevel"/>
    <w:tmpl w:val="2C18DF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EE380A"/>
    <w:multiLevelType w:val="multilevel"/>
    <w:tmpl w:val="2A96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DDC07E2"/>
    <w:multiLevelType w:val="multilevel"/>
    <w:tmpl w:val="42A62E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2A3"/>
    <w:rsid w:val="00E04356"/>
    <w:rsid w:val="00FC42A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4588B1-3EFC-4963-83C2-FCB243CC6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4199774">
      <w:bodyDiv w:val="1"/>
      <w:marLeft w:val="0"/>
      <w:marRight w:val="0"/>
      <w:marTop w:val="0"/>
      <w:marBottom w:val="0"/>
      <w:divBdr>
        <w:top w:val="none" w:sz="0" w:space="0" w:color="auto"/>
        <w:left w:val="none" w:sz="0" w:space="0" w:color="auto"/>
        <w:bottom w:val="none" w:sz="0" w:space="0" w:color="auto"/>
        <w:right w:val="none" w:sz="0" w:space="0" w:color="auto"/>
      </w:divBdr>
      <w:divsChild>
        <w:div w:id="1684668772">
          <w:marLeft w:val="0"/>
          <w:marRight w:val="0"/>
          <w:marTop w:val="0"/>
          <w:marBottom w:val="0"/>
          <w:divBdr>
            <w:top w:val="none" w:sz="0" w:space="0" w:color="auto"/>
            <w:left w:val="none" w:sz="0" w:space="0" w:color="auto"/>
            <w:bottom w:val="none" w:sz="0" w:space="0" w:color="auto"/>
            <w:right w:val="none" w:sz="0" w:space="0" w:color="auto"/>
          </w:divBdr>
          <w:divsChild>
            <w:div w:id="386103187">
              <w:marLeft w:val="0"/>
              <w:marRight w:val="0"/>
              <w:marTop w:val="0"/>
              <w:marBottom w:val="0"/>
              <w:divBdr>
                <w:top w:val="none" w:sz="0" w:space="0" w:color="auto"/>
                <w:left w:val="none" w:sz="0" w:space="0" w:color="auto"/>
                <w:bottom w:val="none" w:sz="0" w:space="0" w:color="auto"/>
                <w:right w:val="none" w:sz="0" w:space="0" w:color="auto"/>
              </w:divBdr>
              <w:divsChild>
                <w:div w:id="1005940617">
                  <w:marLeft w:val="0"/>
                  <w:marRight w:val="0"/>
                  <w:marTop w:val="0"/>
                  <w:marBottom w:val="120"/>
                  <w:divBdr>
                    <w:top w:val="none" w:sz="0" w:space="0" w:color="auto"/>
                    <w:left w:val="none" w:sz="0" w:space="0" w:color="auto"/>
                    <w:bottom w:val="none" w:sz="0" w:space="0" w:color="auto"/>
                    <w:right w:val="none" w:sz="0" w:space="0" w:color="auto"/>
                  </w:divBdr>
                  <w:divsChild>
                    <w:div w:id="807743316">
                      <w:marLeft w:val="0"/>
                      <w:marRight w:val="0"/>
                      <w:marTop w:val="0"/>
                      <w:marBottom w:val="0"/>
                      <w:divBdr>
                        <w:top w:val="none" w:sz="0" w:space="0" w:color="auto"/>
                        <w:left w:val="none" w:sz="0" w:space="0" w:color="auto"/>
                        <w:bottom w:val="none" w:sz="0" w:space="0" w:color="auto"/>
                        <w:right w:val="none" w:sz="0" w:space="0" w:color="auto"/>
                      </w:divBdr>
                      <w:divsChild>
                        <w:div w:id="98566839">
                          <w:marLeft w:val="0"/>
                          <w:marRight w:val="0"/>
                          <w:marTop w:val="120"/>
                          <w:marBottom w:val="480"/>
                          <w:divBdr>
                            <w:top w:val="none" w:sz="0" w:space="0" w:color="auto"/>
                            <w:left w:val="none" w:sz="0" w:space="0" w:color="auto"/>
                            <w:bottom w:val="none" w:sz="0" w:space="0" w:color="auto"/>
                            <w:right w:val="none" w:sz="0" w:space="0" w:color="auto"/>
                          </w:divBdr>
                          <w:divsChild>
                            <w:div w:id="482551441">
                              <w:marLeft w:val="0"/>
                              <w:marRight w:val="0"/>
                              <w:marTop w:val="0"/>
                              <w:marBottom w:val="0"/>
                              <w:divBdr>
                                <w:top w:val="none" w:sz="0" w:space="0" w:color="auto"/>
                                <w:left w:val="none" w:sz="0" w:space="0" w:color="auto"/>
                                <w:bottom w:val="none" w:sz="0" w:space="0" w:color="auto"/>
                                <w:right w:val="none" w:sz="0" w:space="0" w:color="auto"/>
                              </w:divBdr>
                            </w:div>
                            <w:div w:id="1228494349">
                              <w:marLeft w:val="0"/>
                              <w:marRight w:val="0"/>
                              <w:marTop w:val="120"/>
                              <w:marBottom w:val="120"/>
                              <w:divBdr>
                                <w:top w:val="none" w:sz="0" w:space="0" w:color="auto"/>
                                <w:left w:val="none" w:sz="0" w:space="0" w:color="auto"/>
                                <w:bottom w:val="none" w:sz="0" w:space="0" w:color="auto"/>
                                <w:right w:val="none" w:sz="0" w:space="0" w:color="auto"/>
                              </w:divBdr>
                              <w:divsChild>
                                <w:div w:id="1550537151">
                                  <w:marLeft w:val="0"/>
                                  <w:marRight w:val="0"/>
                                  <w:marTop w:val="0"/>
                                  <w:marBottom w:val="0"/>
                                  <w:divBdr>
                                    <w:top w:val="none" w:sz="0" w:space="0" w:color="auto"/>
                                    <w:left w:val="none" w:sz="0" w:space="0" w:color="auto"/>
                                    <w:bottom w:val="none" w:sz="0" w:space="0" w:color="auto"/>
                                    <w:right w:val="none" w:sz="0" w:space="0" w:color="auto"/>
                                  </w:divBdr>
                                  <w:divsChild>
                                    <w:div w:id="1589073241">
                                      <w:marLeft w:val="0"/>
                                      <w:marRight w:val="0"/>
                                      <w:marTop w:val="0"/>
                                      <w:marBottom w:val="0"/>
                                      <w:divBdr>
                                        <w:top w:val="none" w:sz="0" w:space="0" w:color="auto"/>
                                        <w:left w:val="none" w:sz="0" w:space="0" w:color="auto"/>
                                        <w:bottom w:val="none" w:sz="0" w:space="0" w:color="auto"/>
                                        <w:right w:val="none" w:sz="0" w:space="0" w:color="auto"/>
                                      </w:divBdr>
                                      <w:divsChild>
                                        <w:div w:id="24249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567176">
                                  <w:marLeft w:val="0"/>
                                  <w:marRight w:val="0"/>
                                  <w:marTop w:val="0"/>
                                  <w:marBottom w:val="0"/>
                                  <w:divBdr>
                                    <w:top w:val="none" w:sz="0" w:space="0" w:color="auto"/>
                                    <w:left w:val="none" w:sz="0" w:space="0" w:color="auto"/>
                                    <w:bottom w:val="none" w:sz="0" w:space="0" w:color="auto"/>
                                    <w:right w:val="none" w:sz="0" w:space="0" w:color="auto"/>
                                  </w:divBdr>
                                  <w:divsChild>
                                    <w:div w:id="615797226">
                                      <w:marLeft w:val="0"/>
                                      <w:marRight w:val="0"/>
                                      <w:marTop w:val="0"/>
                                      <w:marBottom w:val="0"/>
                                      <w:divBdr>
                                        <w:top w:val="none" w:sz="0" w:space="0" w:color="auto"/>
                                        <w:left w:val="none" w:sz="0" w:space="0" w:color="auto"/>
                                        <w:bottom w:val="none" w:sz="0" w:space="0" w:color="auto"/>
                                        <w:right w:val="none" w:sz="0" w:space="0" w:color="auto"/>
                                      </w:divBdr>
                                      <w:divsChild>
                                        <w:div w:id="16527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14146">
                                  <w:marLeft w:val="0"/>
                                  <w:marRight w:val="0"/>
                                  <w:marTop w:val="0"/>
                                  <w:marBottom w:val="0"/>
                                  <w:divBdr>
                                    <w:top w:val="none" w:sz="0" w:space="0" w:color="auto"/>
                                    <w:left w:val="none" w:sz="0" w:space="0" w:color="auto"/>
                                    <w:bottom w:val="none" w:sz="0" w:space="0" w:color="auto"/>
                                    <w:right w:val="none" w:sz="0" w:space="0" w:color="auto"/>
                                  </w:divBdr>
                                  <w:divsChild>
                                    <w:div w:id="953630313">
                                      <w:marLeft w:val="0"/>
                                      <w:marRight w:val="0"/>
                                      <w:marTop w:val="0"/>
                                      <w:marBottom w:val="0"/>
                                      <w:divBdr>
                                        <w:top w:val="none" w:sz="0" w:space="0" w:color="auto"/>
                                        <w:left w:val="none" w:sz="0" w:space="0" w:color="auto"/>
                                        <w:bottom w:val="none" w:sz="0" w:space="0" w:color="auto"/>
                                        <w:right w:val="none" w:sz="0" w:space="0" w:color="auto"/>
                                      </w:divBdr>
                                      <w:divsChild>
                                        <w:div w:id="771359709">
                                          <w:marLeft w:val="0"/>
                                          <w:marRight w:val="0"/>
                                          <w:marTop w:val="0"/>
                                          <w:marBottom w:val="0"/>
                                          <w:divBdr>
                                            <w:top w:val="none" w:sz="0" w:space="0" w:color="auto"/>
                                            <w:left w:val="none" w:sz="0" w:space="0" w:color="auto"/>
                                            <w:bottom w:val="none" w:sz="0" w:space="0" w:color="auto"/>
                                            <w:right w:val="none" w:sz="0" w:space="0" w:color="auto"/>
                                          </w:divBdr>
                                          <w:divsChild>
                                            <w:div w:id="1634478935">
                                              <w:marLeft w:val="0"/>
                                              <w:marRight w:val="0"/>
                                              <w:marTop w:val="0"/>
                                              <w:marBottom w:val="0"/>
                                              <w:divBdr>
                                                <w:top w:val="none" w:sz="0" w:space="0" w:color="auto"/>
                                                <w:left w:val="none" w:sz="0" w:space="0" w:color="auto"/>
                                                <w:bottom w:val="none" w:sz="0" w:space="0" w:color="auto"/>
                                                <w:right w:val="none" w:sz="0" w:space="0" w:color="auto"/>
                                              </w:divBdr>
                                              <w:divsChild>
                                                <w:div w:id="684866420">
                                                  <w:marLeft w:val="0"/>
                                                  <w:marRight w:val="0"/>
                                                  <w:marTop w:val="0"/>
                                                  <w:marBottom w:val="0"/>
                                                  <w:divBdr>
                                                    <w:top w:val="none" w:sz="0" w:space="0" w:color="auto"/>
                                                    <w:left w:val="none" w:sz="0" w:space="0" w:color="auto"/>
                                                    <w:bottom w:val="none" w:sz="0" w:space="0" w:color="auto"/>
                                                    <w:right w:val="none" w:sz="0" w:space="0" w:color="auto"/>
                                                  </w:divBdr>
                                                  <w:divsChild>
                                                    <w:div w:id="1172835069">
                                                      <w:marLeft w:val="0"/>
                                                      <w:marRight w:val="0"/>
                                                      <w:marTop w:val="0"/>
                                                      <w:marBottom w:val="0"/>
                                                      <w:divBdr>
                                                        <w:top w:val="none" w:sz="0" w:space="0" w:color="auto"/>
                                                        <w:left w:val="none" w:sz="0" w:space="0" w:color="auto"/>
                                                        <w:bottom w:val="none" w:sz="0" w:space="0" w:color="auto"/>
                                                        <w:right w:val="none" w:sz="0" w:space="0" w:color="auto"/>
                                                      </w:divBdr>
                                                      <w:divsChild>
                                                        <w:div w:id="654341584">
                                                          <w:marLeft w:val="0"/>
                                                          <w:marRight w:val="0"/>
                                                          <w:marTop w:val="120"/>
                                                          <w:marBottom w:val="120"/>
                                                          <w:divBdr>
                                                            <w:top w:val="none" w:sz="0" w:space="0" w:color="auto"/>
                                                            <w:left w:val="none" w:sz="0" w:space="0" w:color="auto"/>
                                                            <w:bottom w:val="none" w:sz="0" w:space="0" w:color="auto"/>
                                                            <w:right w:val="none" w:sz="0" w:space="0" w:color="auto"/>
                                                          </w:divBdr>
                                                          <w:divsChild>
                                                            <w:div w:id="1214583770">
                                                              <w:marLeft w:val="0"/>
                                                              <w:marRight w:val="0"/>
                                                              <w:marTop w:val="0"/>
                                                              <w:marBottom w:val="0"/>
                                                              <w:divBdr>
                                                                <w:top w:val="none" w:sz="0" w:space="0" w:color="auto"/>
                                                                <w:left w:val="none" w:sz="0" w:space="0" w:color="auto"/>
                                                                <w:bottom w:val="none" w:sz="0" w:space="0" w:color="auto"/>
                                                                <w:right w:val="none" w:sz="0" w:space="0" w:color="auto"/>
                                                              </w:divBdr>
                                                              <w:divsChild>
                                                                <w:div w:id="44185739">
                                                                  <w:marLeft w:val="0"/>
                                                                  <w:marRight w:val="0"/>
                                                                  <w:marTop w:val="0"/>
                                                                  <w:marBottom w:val="0"/>
                                                                  <w:divBdr>
                                                                    <w:top w:val="none" w:sz="0" w:space="0" w:color="auto"/>
                                                                    <w:left w:val="none" w:sz="0" w:space="0" w:color="auto"/>
                                                                    <w:bottom w:val="none" w:sz="0" w:space="0" w:color="auto"/>
                                                                    <w:right w:val="none" w:sz="0" w:space="0" w:color="auto"/>
                                                                  </w:divBdr>
                                                                  <w:divsChild>
                                                                    <w:div w:id="154632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4777</Words>
  <Characters>2724</Characters>
  <Application>Microsoft Office Word</Application>
  <DocSecurity>0</DocSecurity>
  <Lines>22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2021-06-07T14:45:00Z</dcterms:created>
  <dcterms:modified xsi:type="dcterms:W3CDTF">2021-06-07T14:49:00Z</dcterms:modified>
</cp:coreProperties>
</file>