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E" w:rsidRPr="00D1315E" w:rsidRDefault="00D1315E" w:rsidP="00D1315E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D1315E">
        <w:rPr>
          <w:rFonts w:ascii="Times New Roman" w:eastAsiaTheme="minorHAnsi" w:hAnsi="Times New Roman"/>
          <w:sz w:val="28"/>
          <w:szCs w:val="28"/>
        </w:rPr>
        <w:t xml:space="preserve">          Погоджено:                                                                                                                                                         Затверджено:</w:t>
      </w:r>
    </w:p>
    <w:p w:rsidR="00D1315E" w:rsidRPr="00D1315E" w:rsidRDefault="00D1315E" w:rsidP="00D1315E">
      <w:pPr>
        <w:spacing w:after="200" w:line="276" w:lineRule="auto"/>
        <w:jc w:val="right"/>
        <w:rPr>
          <w:rFonts w:asciiTheme="minorHAnsi" w:eastAsiaTheme="minorHAnsi" w:hAnsiTheme="minorHAnsi" w:cstheme="minorBidi"/>
        </w:rPr>
      </w:pPr>
      <w:r w:rsidRPr="00D1315E">
        <w:rPr>
          <w:rFonts w:ascii="Times New Roman" w:eastAsiaTheme="minorHAnsi" w:hAnsi="Times New Roman"/>
          <w:sz w:val="28"/>
          <w:szCs w:val="28"/>
        </w:rPr>
        <w:t>Педагогічною радою школи</w:t>
      </w:r>
    </w:p>
    <w:p w:rsidR="00D1315E" w:rsidRPr="00D1315E" w:rsidRDefault="00D1315E" w:rsidP="00D1315E">
      <w:pPr>
        <w:spacing w:after="200" w:line="276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>протокол від 23  грудня 2022 року№4</w:t>
      </w:r>
    </w:p>
    <w:p w:rsidR="00D1315E" w:rsidRPr="00D1315E" w:rsidRDefault="00D1315E" w:rsidP="00D1315E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1315E" w:rsidRPr="00D1315E" w:rsidRDefault="00D1315E" w:rsidP="00D1315E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D1315E">
        <w:rPr>
          <w:rFonts w:ascii="Times New Roman" w:eastAsiaTheme="minorHAnsi" w:hAnsi="Times New Roman"/>
          <w:b/>
          <w:sz w:val="28"/>
          <w:szCs w:val="28"/>
        </w:rPr>
        <w:t>План підвищення кваліфікації педагогічних працівників</w:t>
      </w:r>
    </w:p>
    <w:p w:rsidR="00D1315E" w:rsidRPr="00D1315E" w:rsidRDefault="00D1315E" w:rsidP="00D1315E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Підгорецького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ЗЗСО на 2023</w:t>
      </w:r>
      <w:r w:rsidRPr="00D1315E">
        <w:rPr>
          <w:rFonts w:ascii="Times New Roman" w:eastAsiaTheme="minorHAnsi" w:hAnsi="Times New Roman"/>
          <w:b/>
          <w:sz w:val="28"/>
          <w:szCs w:val="28"/>
        </w:rPr>
        <w:t xml:space="preserve"> рік</w:t>
      </w: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p w:rsidR="00D1315E" w:rsidRPr="00D1315E" w:rsidRDefault="00D1315E" w:rsidP="00D1315E">
      <w:pPr>
        <w:spacing w:after="140" w:line="276" w:lineRule="auto"/>
        <w:rPr>
          <w:rFonts w:asciiTheme="minorHAnsi" w:eastAsiaTheme="minorHAnsi" w:hAnsiTheme="minorHAnsi" w:cstheme="minorBidi"/>
        </w:rPr>
      </w:pPr>
    </w:p>
    <w:tbl>
      <w:tblPr>
        <w:tblStyle w:val="a3"/>
        <w:tblpPr w:leftFromText="180" w:rightFromText="180" w:vertAnchor="page" w:horzAnchor="margin" w:tblpY="4075"/>
        <w:tblW w:w="15630" w:type="dxa"/>
        <w:tblLook w:val="04A0" w:firstRow="1" w:lastRow="0" w:firstColumn="1" w:lastColumn="0" w:noHBand="0" w:noVBand="1"/>
      </w:tblPr>
      <w:tblGrid>
        <w:gridCol w:w="550"/>
        <w:gridCol w:w="1575"/>
        <w:gridCol w:w="1507"/>
        <w:gridCol w:w="979"/>
        <w:gridCol w:w="2050"/>
        <w:gridCol w:w="1150"/>
        <w:gridCol w:w="1872"/>
        <w:gridCol w:w="1664"/>
        <w:gridCol w:w="1152"/>
        <w:gridCol w:w="1260"/>
        <w:gridCol w:w="1187"/>
        <w:gridCol w:w="684"/>
      </w:tblGrid>
      <w:tr w:rsidR="00D1315E" w:rsidRPr="00D1315E" w:rsidTr="005D5B33">
        <w:trPr>
          <w:trHeight w:val="1292"/>
        </w:trPr>
        <w:tc>
          <w:tcPr>
            <w:tcW w:w="5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75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ПІБ пед..</w:t>
            </w:r>
            <w:proofErr w:type="spellStart"/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праців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Посада,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предмет,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який викладає</w:t>
            </w:r>
          </w:p>
        </w:tc>
        <w:tc>
          <w:tcPr>
            <w:tcW w:w="97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 xml:space="preserve">Рік </w:t>
            </w:r>
            <w:proofErr w:type="spellStart"/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атеста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ції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Теми</w:t>
            </w:r>
          </w:p>
        </w:tc>
        <w:tc>
          <w:tcPr>
            <w:tcW w:w="11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Форми</w:t>
            </w:r>
          </w:p>
        </w:tc>
        <w:tc>
          <w:tcPr>
            <w:tcW w:w="187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Види</w:t>
            </w:r>
          </w:p>
        </w:tc>
        <w:tc>
          <w:tcPr>
            <w:tcW w:w="166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Обсяги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(тривалість)</w:t>
            </w:r>
          </w:p>
        </w:tc>
        <w:tc>
          <w:tcPr>
            <w:tcW w:w="115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субєкти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строки</w:t>
            </w:r>
          </w:p>
        </w:tc>
        <w:tc>
          <w:tcPr>
            <w:tcW w:w="118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вартість</w:t>
            </w:r>
          </w:p>
        </w:tc>
        <w:tc>
          <w:tcPr>
            <w:tcW w:w="68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к-сть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8"/>
                <w:szCs w:val="28"/>
              </w:rPr>
              <w:t>год.</w:t>
            </w:r>
          </w:p>
        </w:tc>
      </w:tr>
      <w:tr w:rsidR="00D1315E" w:rsidRPr="00D1315E" w:rsidTr="005D5B33">
        <w:trPr>
          <w:trHeight w:val="1389"/>
        </w:trPr>
        <w:tc>
          <w:tcPr>
            <w:tcW w:w="5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Дзьоба Наталія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Юріївна</w:t>
            </w:r>
          </w:p>
        </w:tc>
        <w:tc>
          <w:tcPr>
            <w:tcW w:w="150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Директор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Англ.мова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2020</w:t>
            </w:r>
          </w:p>
        </w:tc>
        <w:tc>
          <w:tcPr>
            <w:tcW w:w="2050" w:type="dxa"/>
            <w:shd w:val="clear" w:color="auto" w:fill="auto"/>
          </w:tcPr>
          <w:p w:rsidR="00D1315E" w:rsidRPr="00D1315E" w:rsidRDefault="00C3261C" w:rsidP="00D1315E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261C">
              <w:rPr>
                <w:rFonts w:ascii="Cambria" w:hAnsi="Cambria"/>
                <w:sz w:val="24"/>
                <w:szCs w:val="24"/>
              </w:rPr>
              <w:t>Нові орієнтири освітньої галузі «іноземні мови»: діяльнісний підхід до навчання англійської мови в 5-6 класах нової української школи</w:t>
            </w:r>
          </w:p>
        </w:tc>
        <w:tc>
          <w:tcPr>
            <w:tcW w:w="11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Cs w:val="28"/>
              </w:rPr>
              <w:t>Англ.мови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6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118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0 год.</w:t>
            </w:r>
          </w:p>
        </w:tc>
      </w:tr>
      <w:tr w:rsidR="00D1315E" w:rsidRPr="00D1315E" w:rsidTr="005D5B33">
        <w:trPr>
          <w:trHeight w:val="1425"/>
        </w:trPr>
        <w:tc>
          <w:tcPr>
            <w:tcW w:w="5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Довгань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Надія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Степанівна</w:t>
            </w:r>
          </w:p>
        </w:tc>
        <w:tc>
          <w:tcPr>
            <w:tcW w:w="150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вч. математики</w:t>
            </w:r>
          </w:p>
        </w:tc>
        <w:tc>
          <w:tcPr>
            <w:tcW w:w="97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2021</w:t>
            </w:r>
          </w:p>
        </w:tc>
        <w:tc>
          <w:tcPr>
            <w:tcW w:w="20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13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Розвиток громадянських </w:t>
            </w:r>
            <w:proofErr w:type="spellStart"/>
            <w:r w:rsidRPr="00D13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D13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математики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6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118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8 год.</w:t>
            </w:r>
          </w:p>
        </w:tc>
      </w:tr>
    </w:tbl>
    <w:p w:rsidR="00D1315E" w:rsidRPr="00D1315E" w:rsidRDefault="00D1315E" w:rsidP="00D1315E">
      <w:pPr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1315E" w:rsidRPr="00D1315E" w:rsidRDefault="00D1315E" w:rsidP="00D1315E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94" w:tblpY="1"/>
        <w:tblW w:w="15910" w:type="dxa"/>
        <w:tblLook w:val="04A0" w:firstRow="1" w:lastRow="0" w:firstColumn="1" w:lastColumn="0" w:noHBand="0" w:noVBand="1"/>
      </w:tblPr>
      <w:tblGrid>
        <w:gridCol w:w="516"/>
        <w:gridCol w:w="1802"/>
        <w:gridCol w:w="1595"/>
        <w:gridCol w:w="1568"/>
        <w:gridCol w:w="2943"/>
        <w:gridCol w:w="1143"/>
        <w:gridCol w:w="1533"/>
        <w:gridCol w:w="258"/>
        <w:gridCol w:w="1160"/>
        <w:gridCol w:w="1266"/>
        <w:gridCol w:w="986"/>
        <w:gridCol w:w="857"/>
        <w:gridCol w:w="283"/>
      </w:tblGrid>
      <w:tr w:rsidR="00D1315E" w:rsidRPr="00D1315E" w:rsidTr="00D1315E">
        <w:trPr>
          <w:gridAfter w:val="1"/>
          <w:wAfter w:w="315" w:type="dxa"/>
          <w:trHeight w:val="8637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Масляник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Ольга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Петрівна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вч. хімії, біології,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 xml:space="preserve">основ </w:t>
            </w: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здоровя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2019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C3261C" w:rsidP="00C3261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3261C">
              <w:rPr>
                <w:rFonts w:ascii="Cambria" w:hAnsi="Cambria"/>
                <w:sz w:val="24"/>
                <w:szCs w:val="24"/>
              </w:rPr>
              <w:t>Тенденції навчання хімії в Новій українській школі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хімії та біології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bookmarkStart w:id="0" w:name="__DdeLink__590_458310886"/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  <w:bookmarkEnd w:id="0"/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30 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Притульська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Ольга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Степанівна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 xml:space="preserve">вч. </w:t>
            </w: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укр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..мови та літератури</w:t>
            </w:r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2018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A318CB" w:rsidP="00A318C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318CB">
              <w:rPr>
                <w:rFonts w:ascii="Cambria" w:hAnsi="Cambria"/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lastRenderedPageBreak/>
              <w:t>укр</w:t>
            </w:r>
            <w:proofErr w:type="spellEnd"/>
            <w:r w:rsidRPr="00D1315E">
              <w:rPr>
                <w:rFonts w:ascii="Times New Roman" w:eastAsiaTheme="minorHAnsi" w:hAnsi="Times New Roman"/>
                <w:szCs w:val="28"/>
              </w:rPr>
              <w:t>..мови та л -</w:t>
            </w: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t>ри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 xml:space="preserve"> 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t>Кавчинський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Олександр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Миколайович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вч. фізкультури,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трудового навчання,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керівник гуртка</w:t>
            </w:r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2021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A318CB" w:rsidP="00A318C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318CB">
              <w:rPr>
                <w:rFonts w:ascii="Cambria" w:hAnsi="Cambria"/>
                <w:sz w:val="24"/>
                <w:szCs w:val="24"/>
              </w:rPr>
              <w:t>Інклюзивне фізичне виховання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фізкультури,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трудового навчання,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керівник гуртка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8 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Войтків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Наталія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Володимирівна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вч.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заруб.літ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2021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A318CB" w:rsidP="00A318C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318CB">
              <w:rPr>
                <w:rFonts w:ascii="Cambria" w:hAnsi="Cambria"/>
                <w:sz w:val="24"/>
                <w:szCs w:val="24"/>
              </w:rPr>
              <w:t>Діяльнісний підхід до навчання зарубіжної літератури в 5-6 класах Нової української школи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іноземних мов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8 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Стецук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Ірина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Миронівна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вч. початкових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класів</w:t>
            </w:r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2020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C3261C" w:rsidP="00C3261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3261C">
              <w:rPr>
                <w:rFonts w:ascii="Cambria" w:hAnsi="Cambria"/>
                <w:sz w:val="24"/>
                <w:szCs w:val="24"/>
              </w:rPr>
              <w:t>Педагогіка партнерства –  шлях до якісної освіти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t>початк</w:t>
            </w:r>
            <w:proofErr w:type="spellEnd"/>
            <w:r w:rsidRPr="00D1315E">
              <w:rPr>
                <w:rFonts w:ascii="Times New Roman" w:eastAsiaTheme="minorHAnsi" w:hAnsi="Times New Roman"/>
                <w:szCs w:val="28"/>
              </w:rPr>
              <w:t>.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класів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30</w:t>
            </w: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8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Яцишин</w:t>
            </w:r>
            <w:proofErr w:type="spellEnd"/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Галина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Володимирівна</w:t>
            </w:r>
          </w:p>
        </w:tc>
        <w:tc>
          <w:tcPr>
            <w:tcW w:w="160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вч. початкових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класів</w:t>
            </w:r>
          </w:p>
        </w:tc>
        <w:tc>
          <w:tcPr>
            <w:tcW w:w="157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2020</w:t>
            </w:r>
          </w:p>
        </w:tc>
        <w:tc>
          <w:tcPr>
            <w:tcW w:w="3070" w:type="dxa"/>
            <w:shd w:val="clear" w:color="auto" w:fill="auto"/>
          </w:tcPr>
          <w:p w:rsidR="00D1315E" w:rsidRPr="00D1315E" w:rsidRDefault="00C3261C" w:rsidP="00C3261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3261C">
              <w:rPr>
                <w:rFonts w:ascii="Cambria" w:hAnsi="Cambria"/>
                <w:sz w:val="24"/>
                <w:szCs w:val="24"/>
              </w:rPr>
              <w:t>Академічна свобода в НУШ: виклики та переваги (теорія і практика)</w:t>
            </w:r>
          </w:p>
        </w:tc>
        <w:tc>
          <w:tcPr>
            <w:tcW w:w="1109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t>початк</w:t>
            </w:r>
            <w:proofErr w:type="spellEnd"/>
            <w:r w:rsidRPr="00D1315E">
              <w:rPr>
                <w:rFonts w:ascii="Times New Roman" w:eastAsiaTheme="minorHAnsi" w:hAnsi="Times New Roman"/>
                <w:szCs w:val="28"/>
              </w:rPr>
              <w:t>.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класів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30</w:t>
            </w: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год.</w:t>
            </w:r>
          </w:p>
        </w:tc>
      </w:tr>
      <w:tr w:rsidR="00D1315E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1802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Ковальчук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Ганна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Василівна</w:t>
            </w:r>
          </w:p>
        </w:tc>
        <w:tc>
          <w:tcPr>
            <w:tcW w:w="1602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вч. початкових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класів</w:t>
            </w:r>
          </w:p>
        </w:tc>
        <w:tc>
          <w:tcPr>
            <w:tcW w:w="1573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2019</w:t>
            </w:r>
          </w:p>
        </w:tc>
        <w:tc>
          <w:tcPr>
            <w:tcW w:w="3070" w:type="dxa"/>
            <w:shd w:val="clear" w:color="auto" w:fill="auto"/>
          </w:tcPr>
          <w:p w:rsidR="00C3261C" w:rsidRDefault="00C3261C" w:rsidP="00D1315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3261C" w:rsidRDefault="00C3261C" w:rsidP="00D1315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3261C" w:rsidRDefault="00C3261C" w:rsidP="00D1315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1315E" w:rsidRPr="00D1315E" w:rsidRDefault="00C3261C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C3261C">
              <w:rPr>
                <w:rFonts w:ascii="Cambria" w:hAnsi="Cambria"/>
                <w:sz w:val="24"/>
                <w:szCs w:val="24"/>
              </w:rPr>
              <w:lastRenderedPageBreak/>
              <w:t>Педагогіка партнерства –  шлях до якісної освіти</w:t>
            </w:r>
          </w:p>
        </w:tc>
        <w:tc>
          <w:tcPr>
            <w:tcW w:w="1109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дистанц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lastRenderedPageBreak/>
              <w:t>Програма підвищення кваліфікації вчителів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Cs w:val="28"/>
              </w:rPr>
              <w:t>початк</w:t>
            </w:r>
            <w:proofErr w:type="spellEnd"/>
            <w:r w:rsidRPr="00D1315E">
              <w:rPr>
                <w:rFonts w:ascii="Times New Roman" w:eastAsiaTheme="minorHAnsi" w:hAnsi="Times New Roman"/>
                <w:szCs w:val="28"/>
              </w:rPr>
              <w:t>.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 w:rsidRPr="00D1315E">
              <w:rPr>
                <w:rFonts w:ascii="Times New Roman" w:eastAsiaTheme="minorHAnsi" w:hAnsi="Times New Roman"/>
                <w:szCs w:val="28"/>
              </w:rPr>
              <w:t>класів</w:t>
            </w: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2" w:type="dxa"/>
            <w:shd w:val="clear" w:color="auto" w:fill="auto"/>
          </w:tcPr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впродовж 2023</w:t>
            </w:r>
          </w:p>
        </w:tc>
        <w:tc>
          <w:tcPr>
            <w:tcW w:w="986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Безопл</w:t>
            </w:r>
            <w:proofErr w:type="spellEnd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D1315E" w:rsidRPr="00D1315E" w:rsidRDefault="00D1315E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bookmarkStart w:id="1" w:name="_GoBack"/>
            <w:bookmarkEnd w:id="1"/>
            <w:r w:rsidRPr="00D1315E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30 год.</w:t>
            </w:r>
          </w:p>
        </w:tc>
      </w:tr>
      <w:tr w:rsidR="00A318CB" w:rsidRPr="00D1315E" w:rsidTr="00D1315E">
        <w:trPr>
          <w:gridAfter w:val="1"/>
          <w:wAfter w:w="315" w:type="dxa"/>
        </w:trPr>
        <w:tc>
          <w:tcPr>
            <w:tcW w:w="419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1802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Ориняк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Мирослава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Євгеніна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вихователь</w:t>
            </w:r>
          </w:p>
        </w:tc>
        <w:tc>
          <w:tcPr>
            <w:tcW w:w="1573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Не атестувалась</w:t>
            </w:r>
          </w:p>
        </w:tc>
        <w:tc>
          <w:tcPr>
            <w:tcW w:w="3070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A318CB">
              <w:rPr>
                <w:rFonts w:ascii="Times New Roman" w:hAnsi="Times New Roman"/>
                <w:sz w:val="28"/>
                <w:szCs w:val="28"/>
              </w:rPr>
              <w:t>Забезпечення якості дошкільної освіти</w:t>
            </w:r>
          </w:p>
        </w:tc>
        <w:tc>
          <w:tcPr>
            <w:tcW w:w="1109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Дистанц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>Програма</w:t>
            </w:r>
            <w:r w:rsidRPr="00A31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18CB">
              <w:rPr>
                <w:rFonts w:ascii="Times New Roman" w:hAnsi="Times New Roman"/>
                <w:szCs w:val="20"/>
              </w:rPr>
              <w:t>підвищення кваліфікації  педагогічних працівників закладів дошкільної освіти</w:t>
            </w:r>
            <w:r w:rsidRPr="00A318C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Cs w:val="28"/>
              </w:rPr>
              <w:t xml:space="preserve"> </w:t>
            </w:r>
          </w:p>
        </w:tc>
        <w:tc>
          <w:tcPr>
            <w:tcW w:w="262" w:type="dxa"/>
            <w:shd w:val="clear" w:color="auto" w:fill="auto"/>
          </w:tcPr>
          <w:p w:rsidR="00A318CB" w:rsidRPr="00D1315E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ЛОІППО</w:t>
            </w:r>
          </w:p>
        </w:tc>
        <w:tc>
          <w:tcPr>
            <w:tcW w:w="1221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Впродовж 2023 </w:t>
            </w:r>
          </w:p>
        </w:tc>
        <w:tc>
          <w:tcPr>
            <w:tcW w:w="986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Безопл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</w:tc>
        <w:tc>
          <w:tcPr>
            <w:tcW w:w="857" w:type="dxa"/>
            <w:shd w:val="clear" w:color="auto" w:fill="auto"/>
          </w:tcPr>
          <w:p w:rsidR="00A318CB" w:rsidRDefault="00A318CB" w:rsidP="00D1315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30 год</w:t>
            </w:r>
          </w:p>
        </w:tc>
      </w:tr>
      <w:tr w:rsidR="00D1315E" w:rsidTr="00D131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910" w:type="dxa"/>
            <w:gridSpan w:val="13"/>
          </w:tcPr>
          <w:p w:rsidR="00D1315E" w:rsidRDefault="00D1315E" w:rsidP="00D1315E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315E" w:rsidRPr="00D1315E" w:rsidRDefault="00D1315E" w:rsidP="00D1315E">
      <w:pPr>
        <w:spacing w:after="200" w:line="276" w:lineRule="auto"/>
        <w:rPr>
          <w:rFonts w:asciiTheme="minorHAnsi" w:eastAsiaTheme="minorHAnsi" w:hAnsiTheme="minorHAnsi" w:cstheme="minorBidi"/>
          <w:sz w:val="20"/>
        </w:rPr>
      </w:pPr>
    </w:p>
    <w:p w:rsidR="00D1315E" w:rsidRPr="00D1315E" w:rsidRDefault="00D1315E" w:rsidP="00D1315E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DD58C7" w:rsidRDefault="00DD58C7"/>
    <w:sectPr w:rsidR="00DD58C7" w:rsidSect="000034E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730E"/>
    <w:multiLevelType w:val="multilevel"/>
    <w:tmpl w:val="6A0A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5E"/>
    <w:rsid w:val="00A318CB"/>
    <w:rsid w:val="00C3261C"/>
    <w:rsid w:val="00D1315E"/>
    <w:rsid w:val="00D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ED46-40B6-4B4B-81AC-F70EAD1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5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2022-12-25T12:34:00Z</dcterms:created>
  <dcterms:modified xsi:type="dcterms:W3CDTF">2022-12-25T13:04:00Z</dcterms:modified>
</cp:coreProperties>
</file>