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EE8BA" w14:textId="77777777" w:rsidR="00874CD2" w:rsidRPr="00811A2A" w:rsidRDefault="00874CD2">
      <w:pPr>
        <w:spacing w:after="0" w:line="240" w:lineRule="auto"/>
        <w:rPr>
          <w:rFonts w:ascii="Times New Roman" w:eastAsia="Times New Roman" w:hAnsi="Times New Roman"/>
          <w:b/>
          <w:color w:val="000000" w:themeColor="text1"/>
          <w:sz w:val="32"/>
          <w:szCs w:val="32"/>
        </w:rPr>
      </w:pPr>
    </w:p>
    <w:p w14:paraId="6CE2FB0A" w14:textId="77777777" w:rsidR="00874CD2" w:rsidRPr="00FE2155" w:rsidRDefault="00874CD2">
      <w:pPr>
        <w:spacing w:after="0" w:line="240" w:lineRule="auto"/>
        <w:rPr>
          <w:rFonts w:ascii="Times New Roman" w:eastAsia="Times New Roman" w:hAnsi="Times New Roman"/>
          <w:b/>
          <w:color w:val="000000" w:themeColor="text1"/>
          <w:sz w:val="32"/>
          <w:szCs w:val="32"/>
        </w:rPr>
      </w:pPr>
    </w:p>
    <w:p w14:paraId="5AC595CF" w14:textId="77777777" w:rsidR="00874CD2" w:rsidRPr="00FE2155" w:rsidRDefault="00874CD2">
      <w:pPr>
        <w:spacing w:after="0" w:line="240" w:lineRule="auto"/>
        <w:rPr>
          <w:rFonts w:ascii="Times New Roman" w:eastAsia="Times New Roman" w:hAnsi="Times New Roman"/>
          <w:color w:val="000000" w:themeColor="text1"/>
          <w:sz w:val="36"/>
          <w:szCs w:val="36"/>
        </w:rPr>
      </w:pPr>
    </w:p>
    <w:p w14:paraId="691104AE" w14:textId="77777777" w:rsidR="00874CD2" w:rsidRPr="00FE2155" w:rsidRDefault="00811A2A">
      <w:pPr>
        <w:spacing w:after="0" w:line="240" w:lineRule="auto"/>
        <w:jc w:val="center"/>
        <w:rPr>
          <w:rFonts w:ascii="Times New Roman" w:eastAsia="Times New Roman" w:hAnsi="Times New Roman"/>
          <w:b/>
          <w:color w:val="000000" w:themeColor="text1"/>
          <w:sz w:val="48"/>
          <w:szCs w:val="48"/>
        </w:rPr>
      </w:pPr>
      <w:r w:rsidRPr="00FE2155">
        <w:rPr>
          <w:rFonts w:ascii="Times New Roman" w:eastAsia="Times New Roman" w:hAnsi="Times New Roman"/>
          <w:b/>
          <w:color w:val="000000" w:themeColor="text1"/>
          <w:sz w:val="48"/>
          <w:szCs w:val="48"/>
        </w:rPr>
        <w:t>Річний план роботи</w:t>
      </w:r>
    </w:p>
    <w:p w14:paraId="003D3736" w14:textId="77777777" w:rsidR="00FE2155" w:rsidRPr="00FE2155" w:rsidRDefault="00FE2155">
      <w:pPr>
        <w:spacing w:after="0" w:line="240" w:lineRule="auto"/>
        <w:jc w:val="center"/>
        <w:rPr>
          <w:rFonts w:ascii="Times New Roman" w:eastAsia="Times New Roman" w:hAnsi="Times New Roman"/>
          <w:b/>
          <w:color w:val="000000" w:themeColor="text1"/>
          <w:sz w:val="48"/>
          <w:szCs w:val="48"/>
        </w:rPr>
      </w:pPr>
    </w:p>
    <w:p w14:paraId="5494DC3E" w14:textId="64C1F768" w:rsidR="00FE2155" w:rsidRPr="00FE2155" w:rsidRDefault="00FE2155" w:rsidP="00FE2155">
      <w:pPr>
        <w:jc w:val="center"/>
        <w:rPr>
          <w:rFonts w:ascii="Times New Roman" w:hAnsi="Times New Roman"/>
          <w:b/>
          <w:sz w:val="48"/>
          <w:szCs w:val="48"/>
        </w:rPr>
      </w:pPr>
      <w:r w:rsidRPr="00FE2155">
        <w:rPr>
          <w:rFonts w:ascii="Times New Roman" w:hAnsi="Times New Roman"/>
          <w:b/>
          <w:sz w:val="48"/>
          <w:szCs w:val="48"/>
        </w:rPr>
        <w:t>ПЕРЕКІПСЬКОЇ ГІМНАЗІЇ ВАЛКІВСЬКОЇ МІСЬКОЇ РАДИ</w:t>
      </w:r>
    </w:p>
    <w:p w14:paraId="4CED8949" w14:textId="71488B6C" w:rsidR="00874CD2" w:rsidRDefault="00FE2155" w:rsidP="00FE2155">
      <w:pPr>
        <w:jc w:val="center"/>
        <w:rPr>
          <w:rFonts w:ascii="Times New Roman" w:hAnsi="Times New Roman"/>
          <w:b/>
          <w:sz w:val="48"/>
          <w:szCs w:val="48"/>
        </w:rPr>
      </w:pPr>
      <w:r w:rsidRPr="00FE2155">
        <w:rPr>
          <w:rFonts w:ascii="Times New Roman" w:hAnsi="Times New Roman"/>
          <w:b/>
          <w:sz w:val="48"/>
          <w:szCs w:val="48"/>
        </w:rPr>
        <w:t>БОГОДУХІВСЬКОГО РАЙОНУ ХАРКІВСЬКОЇ ОБЛАСТІ</w:t>
      </w:r>
    </w:p>
    <w:p w14:paraId="567DCB83" w14:textId="77777777" w:rsidR="00FE2155" w:rsidRPr="00FE2155" w:rsidRDefault="00FE2155" w:rsidP="00FE2155">
      <w:pPr>
        <w:jc w:val="center"/>
        <w:rPr>
          <w:rFonts w:ascii="Times New Roman" w:hAnsi="Times New Roman"/>
          <w:b/>
          <w:sz w:val="48"/>
          <w:szCs w:val="48"/>
        </w:rPr>
      </w:pPr>
    </w:p>
    <w:p w14:paraId="4FB89BF2" w14:textId="02C302E9" w:rsidR="00874CD2" w:rsidRPr="00FE2155" w:rsidRDefault="00FE2155">
      <w:pPr>
        <w:keepNext/>
        <w:spacing w:after="0" w:line="240" w:lineRule="auto"/>
        <w:jc w:val="center"/>
        <w:rPr>
          <w:rFonts w:ascii="Times New Roman" w:eastAsia="Times New Roman" w:hAnsi="Times New Roman"/>
          <w:b/>
          <w:color w:val="000000" w:themeColor="text1"/>
          <w:sz w:val="48"/>
          <w:szCs w:val="48"/>
        </w:rPr>
      </w:pPr>
      <w:r w:rsidRPr="00FE2155">
        <w:rPr>
          <w:rFonts w:ascii="Times New Roman" w:eastAsia="Times New Roman" w:hAnsi="Times New Roman"/>
          <w:b/>
          <w:color w:val="000000" w:themeColor="text1"/>
          <w:sz w:val="48"/>
          <w:szCs w:val="48"/>
        </w:rPr>
        <w:t>на 2023-2024</w:t>
      </w:r>
      <w:r w:rsidR="00811A2A" w:rsidRPr="00FE2155">
        <w:rPr>
          <w:rFonts w:ascii="Times New Roman" w:eastAsia="Times New Roman" w:hAnsi="Times New Roman"/>
          <w:b/>
          <w:color w:val="000000" w:themeColor="text1"/>
          <w:sz w:val="48"/>
          <w:szCs w:val="48"/>
        </w:rPr>
        <w:t xml:space="preserve"> навчальний рік</w:t>
      </w:r>
    </w:p>
    <w:p w14:paraId="7843785D" w14:textId="77777777" w:rsidR="00874CD2" w:rsidRPr="00FE2155" w:rsidRDefault="00811A2A">
      <w:pPr>
        <w:keepNext/>
        <w:spacing w:after="0" w:line="240" w:lineRule="auto"/>
        <w:jc w:val="center"/>
        <w:rPr>
          <w:rFonts w:ascii="Times New Roman" w:eastAsia="Times New Roman" w:hAnsi="Times New Roman"/>
          <w:b/>
          <w:color w:val="000000" w:themeColor="text1"/>
          <w:sz w:val="48"/>
          <w:szCs w:val="48"/>
        </w:rPr>
      </w:pPr>
      <w:r w:rsidRPr="00FE2155">
        <w:rPr>
          <w:rFonts w:ascii="Times New Roman" w:eastAsia="Times New Roman" w:hAnsi="Times New Roman"/>
          <w:b/>
          <w:color w:val="000000" w:themeColor="text1"/>
          <w:sz w:val="48"/>
          <w:szCs w:val="48"/>
        </w:rPr>
        <w:t>(За абеткою директора)</w:t>
      </w:r>
    </w:p>
    <w:p w14:paraId="4F6D85BD" w14:textId="77777777" w:rsidR="00874CD2" w:rsidRPr="00811A2A" w:rsidRDefault="00874CD2">
      <w:pPr>
        <w:keepNext/>
        <w:spacing w:after="0" w:line="240" w:lineRule="auto"/>
        <w:ind w:left="5220" w:hanging="5220"/>
        <w:jc w:val="right"/>
        <w:rPr>
          <w:rFonts w:ascii="Times New Roman" w:eastAsia="Times New Roman" w:hAnsi="Times New Roman"/>
          <w:color w:val="000000" w:themeColor="text1"/>
          <w:sz w:val="48"/>
          <w:szCs w:val="48"/>
        </w:rPr>
      </w:pPr>
    </w:p>
    <w:p w14:paraId="37B08A8A" w14:textId="77777777" w:rsidR="00874CD2" w:rsidRPr="00811A2A" w:rsidRDefault="00874CD2">
      <w:pPr>
        <w:keepNext/>
        <w:spacing w:after="0" w:line="240" w:lineRule="auto"/>
        <w:ind w:left="5220" w:hanging="5220"/>
        <w:jc w:val="right"/>
        <w:rPr>
          <w:rFonts w:ascii="Times New Roman" w:eastAsia="Times New Roman" w:hAnsi="Times New Roman"/>
          <w:color w:val="000000" w:themeColor="text1"/>
          <w:sz w:val="28"/>
          <w:szCs w:val="28"/>
        </w:rPr>
      </w:pPr>
    </w:p>
    <w:p w14:paraId="0ABF92AC" w14:textId="77777777" w:rsidR="00874CD2" w:rsidRPr="00811A2A" w:rsidRDefault="00874CD2">
      <w:pPr>
        <w:keepNext/>
        <w:spacing w:after="0" w:line="240" w:lineRule="auto"/>
        <w:ind w:left="5220" w:hanging="5220"/>
        <w:jc w:val="right"/>
        <w:rPr>
          <w:rFonts w:ascii="Times New Roman" w:eastAsia="Times New Roman" w:hAnsi="Times New Roman"/>
          <w:color w:val="000000" w:themeColor="text1"/>
          <w:sz w:val="28"/>
          <w:szCs w:val="28"/>
        </w:rPr>
      </w:pPr>
    </w:p>
    <w:p w14:paraId="726A8F59" w14:textId="77777777" w:rsidR="00874CD2" w:rsidRPr="00811A2A" w:rsidRDefault="00874CD2">
      <w:pPr>
        <w:keepNext/>
        <w:spacing w:after="0" w:line="240" w:lineRule="auto"/>
        <w:ind w:left="5220" w:hanging="5220"/>
        <w:jc w:val="right"/>
        <w:rPr>
          <w:rFonts w:ascii="Times New Roman" w:eastAsia="Times New Roman" w:hAnsi="Times New Roman"/>
          <w:color w:val="000000" w:themeColor="text1"/>
          <w:sz w:val="28"/>
          <w:szCs w:val="28"/>
        </w:rPr>
      </w:pPr>
    </w:p>
    <w:p w14:paraId="3A319846" w14:textId="77777777" w:rsidR="00874CD2" w:rsidRPr="00811A2A" w:rsidRDefault="00874CD2">
      <w:pPr>
        <w:keepNext/>
        <w:spacing w:after="0" w:line="240" w:lineRule="auto"/>
        <w:rPr>
          <w:rFonts w:ascii="Times New Roman" w:eastAsia="Times New Roman" w:hAnsi="Times New Roman"/>
          <w:color w:val="000000" w:themeColor="text1"/>
          <w:sz w:val="28"/>
          <w:szCs w:val="28"/>
        </w:rPr>
      </w:pPr>
    </w:p>
    <w:p w14:paraId="1BAB8BD3" w14:textId="77777777" w:rsidR="00874CD2" w:rsidRPr="00811A2A" w:rsidRDefault="00874CD2" w:rsidP="004274B8">
      <w:pPr>
        <w:keepNext/>
        <w:spacing w:after="0" w:line="240" w:lineRule="auto"/>
        <w:ind w:left="5220" w:hanging="5220"/>
        <w:jc w:val="right"/>
        <w:rPr>
          <w:rFonts w:ascii="Times New Roman" w:eastAsia="Times New Roman" w:hAnsi="Times New Roman"/>
          <w:color w:val="000000" w:themeColor="text1"/>
          <w:sz w:val="28"/>
          <w:szCs w:val="28"/>
        </w:rPr>
      </w:pPr>
    </w:p>
    <w:p w14:paraId="1F1FE1B1" w14:textId="77777777" w:rsidR="00874CD2" w:rsidRPr="00811A2A" w:rsidRDefault="00811A2A" w:rsidP="004274B8">
      <w:pPr>
        <w:keepNext/>
        <w:tabs>
          <w:tab w:val="left" w:pos="5220"/>
        </w:tabs>
        <w:spacing w:after="0" w:line="240" w:lineRule="auto"/>
        <w:ind w:left="5220" w:hanging="5220"/>
        <w:jc w:val="right"/>
        <w:rPr>
          <w:rFonts w:ascii="Times New Roman" w:eastAsia="Times New Roman" w:hAnsi="Times New Roman"/>
          <w:color w:val="000000" w:themeColor="text1"/>
          <w:sz w:val="28"/>
          <w:szCs w:val="28"/>
        </w:rPr>
      </w:pPr>
      <w:r w:rsidRPr="00811A2A">
        <w:rPr>
          <w:rFonts w:ascii="Times New Roman" w:eastAsia="Times New Roman" w:hAnsi="Times New Roman"/>
          <w:color w:val="000000" w:themeColor="text1"/>
          <w:sz w:val="28"/>
          <w:szCs w:val="28"/>
        </w:rPr>
        <w:t xml:space="preserve">                                                 ЗАТВЕРДЖЕНО</w:t>
      </w:r>
    </w:p>
    <w:p w14:paraId="2521F415" w14:textId="2B625D40" w:rsidR="00874CD2" w:rsidRPr="00811A2A" w:rsidRDefault="00811A2A" w:rsidP="004274B8">
      <w:pPr>
        <w:keepNext/>
        <w:tabs>
          <w:tab w:val="left" w:pos="5220"/>
        </w:tabs>
        <w:spacing w:after="0" w:line="240" w:lineRule="auto"/>
        <w:ind w:left="5220" w:hanging="5220"/>
        <w:jc w:val="right"/>
        <w:rPr>
          <w:rFonts w:ascii="Times New Roman" w:eastAsia="Times New Roman" w:hAnsi="Times New Roman"/>
          <w:b/>
          <w:color w:val="000000" w:themeColor="text1"/>
          <w:sz w:val="28"/>
          <w:szCs w:val="28"/>
        </w:rPr>
      </w:pPr>
      <w:r w:rsidRPr="00811A2A">
        <w:rPr>
          <w:rFonts w:ascii="Times New Roman" w:eastAsia="Times New Roman" w:hAnsi="Times New Roman"/>
          <w:color w:val="000000" w:themeColor="text1"/>
          <w:sz w:val="28"/>
          <w:szCs w:val="28"/>
        </w:rPr>
        <w:t xml:space="preserve">                                                     </w:t>
      </w:r>
      <w:r w:rsidR="004274B8">
        <w:rPr>
          <w:rFonts w:ascii="Times New Roman" w:eastAsia="Times New Roman" w:hAnsi="Times New Roman"/>
          <w:color w:val="000000" w:themeColor="text1"/>
          <w:sz w:val="28"/>
          <w:szCs w:val="28"/>
        </w:rPr>
        <w:t xml:space="preserve">         на засіданні ради гімназії</w:t>
      </w:r>
    </w:p>
    <w:p w14:paraId="229D869F" w14:textId="5744F124" w:rsidR="00874CD2" w:rsidRPr="00811A2A" w:rsidRDefault="00811A2A" w:rsidP="004274B8">
      <w:pPr>
        <w:keepNext/>
        <w:tabs>
          <w:tab w:val="left" w:pos="5220"/>
        </w:tabs>
        <w:spacing w:after="0" w:line="240" w:lineRule="auto"/>
        <w:ind w:left="5220" w:hanging="5220"/>
        <w:jc w:val="right"/>
        <w:rPr>
          <w:rFonts w:ascii="Times New Roman" w:eastAsia="Times New Roman" w:hAnsi="Times New Roman"/>
          <w:color w:val="000000" w:themeColor="text1"/>
          <w:sz w:val="28"/>
          <w:szCs w:val="28"/>
        </w:rPr>
      </w:pPr>
      <w:r w:rsidRPr="00811A2A">
        <w:rPr>
          <w:rFonts w:ascii="Times New Roman" w:eastAsia="Times New Roman" w:hAnsi="Times New Roman"/>
          <w:color w:val="000000" w:themeColor="text1"/>
          <w:sz w:val="28"/>
          <w:szCs w:val="28"/>
        </w:rPr>
        <w:t xml:space="preserve">                                                       </w:t>
      </w:r>
      <w:r w:rsidR="00FE2155">
        <w:rPr>
          <w:rFonts w:ascii="Times New Roman" w:eastAsia="Times New Roman" w:hAnsi="Times New Roman"/>
          <w:color w:val="000000" w:themeColor="text1"/>
          <w:sz w:val="28"/>
          <w:szCs w:val="28"/>
        </w:rPr>
        <w:t xml:space="preserve">           від «31 » серпня 2023</w:t>
      </w:r>
      <w:r w:rsidRPr="00811A2A">
        <w:rPr>
          <w:rFonts w:ascii="Times New Roman" w:eastAsia="Times New Roman" w:hAnsi="Times New Roman"/>
          <w:color w:val="000000" w:themeColor="text1"/>
          <w:sz w:val="28"/>
          <w:szCs w:val="28"/>
        </w:rPr>
        <w:t xml:space="preserve"> року</w:t>
      </w:r>
    </w:p>
    <w:p w14:paraId="1042560F" w14:textId="29B77B70" w:rsidR="00874CD2" w:rsidRPr="00811A2A" w:rsidRDefault="00811A2A" w:rsidP="004274B8">
      <w:pPr>
        <w:keepNext/>
        <w:tabs>
          <w:tab w:val="left" w:pos="5220"/>
        </w:tabs>
        <w:spacing w:after="0" w:line="240" w:lineRule="auto"/>
        <w:ind w:left="5220" w:hanging="5220"/>
        <w:jc w:val="right"/>
        <w:rPr>
          <w:rFonts w:ascii="Times New Roman" w:eastAsia="Times New Roman" w:hAnsi="Times New Roman"/>
          <w:color w:val="000000" w:themeColor="text1"/>
          <w:sz w:val="28"/>
          <w:szCs w:val="28"/>
        </w:rPr>
      </w:pPr>
      <w:r w:rsidRPr="00811A2A">
        <w:rPr>
          <w:rFonts w:ascii="Times New Roman" w:eastAsia="Times New Roman" w:hAnsi="Times New Roman"/>
          <w:color w:val="000000" w:themeColor="text1"/>
          <w:sz w:val="28"/>
          <w:szCs w:val="28"/>
        </w:rPr>
        <w:t xml:space="preserve">                                                  протокол № ___</w:t>
      </w:r>
    </w:p>
    <w:p w14:paraId="111A8EE2" w14:textId="0AE3D3DD" w:rsidR="00874CD2" w:rsidRPr="00811A2A" w:rsidRDefault="00811A2A" w:rsidP="004274B8">
      <w:pPr>
        <w:keepNext/>
        <w:tabs>
          <w:tab w:val="left" w:pos="5220"/>
        </w:tabs>
        <w:spacing w:after="0" w:line="240" w:lineRule="auto"/>
        <w:ind w:left="5220" w:hanging="5220"/>
        <w:jc w:val="right"/>
        <w:rPr>
          <w:rFonts w:ascii="Times New Roman" w:eastAsia="Times New Roman" w:hAnsi="Times New Roman"/>
          <w:color w:val="000000" w:themeColor="text1"/>
          <w:sz w:val="28"/>
          <w:szCs w:val="28"/>
        </w:rPr>
      </w:pPr>
      <w:r w:rsidRPr="00811A2A">
        <w:rPr>
          <w:rFonts w:ascii="Times New Roman" w:eastAsia="Times New Roman" w:hAnsi="Times New Roman"/>
          <w:color w:val="000000" w:themeColor="text1"/>
          <w:sz w:val="28"/>
          <w:szCs w:val="28"/>
        </w:rPr>
        <w:t xml:space="preserve">                                                      </w:t>
      </w:r>
    </w:p>
    <w:p w14:paraId="42E8269A" w14:textId="77777777" w:rsidR="00874CD2" w:rsidRPr="00811A2A" w:rsidRDefault="00874CD2">
      <w:pPr>
        <w:tabs>
          <w:tab w:val="left" w:pos="5220"/>
        </w:tabs>
        <w:spacing w:after="0" w:line="240" w:lineRule="auto"/>
        <w:ind w:left="5220" w:hanging="5220"/>
        <w:jc w:val="center"/>
        <w:rPr>
          <w:rFonts w:ascii="Times New Roman" w:eastAsia="Times New Roman" w:hAnsi="Times New Roman"/>
          <w:color w:val="000000" w:themeColor="text1"/>
          <w:sz w:val="24"/>
          <w:szCs w:val="24"/>
        </w:rPr>
      </w:pPr>
    </w:p>
    <w:p w14:paraId="5F1DCC1E" w14:textId="77777777" w:rsidR="00874CD2" w:rsidRPr="00811A2A" w:rsidRDefault="00874CD2">
      <w:pPr>
        <w:tabs>
          <w:tab w:val="left" w:pos="5220"/>
        </w:tabs>
        <w:spacing w:after="0" w:line="240" w:lineRule="auto"/>
        <w:ind w:left="5220" w:hanging="5220"/>
        <w:jc w:val="center"/>
        <w:rPr>
          <w:rFonts w:ascii="Times New Roman" w:eastAsia="Times New Roman" w:hAnsi="Times New Roman"/>
          <w:color w:val="000000" w:themeColor="text1"/>
          <w:sz w:val="28"/>
          <w:szCs w:val="28"/>
        </w:rPr>
      </w:pPr>
    </w:p>
    <w:p w14:paraId="152C8380" w14:textId="77777777" w:rsidR="00874CD2" w:rsidRPr="00811A2A" w:rsidRDefault="00811A2A">
      <w:pPr>
        <w:tabs>
          <w:tab w:val="left" w:pos="5220"/>
        </w:tabs>
        <w:spacing w:after="0" w:line="240" w:lineRule="auto"/>
        <w:ind w:left="5220" w:hanging="5220"/>
        <w:jc w:val="right"/>
        <w:rPr>
          <w:rFonts w:ascii="Times New Roman" w:eastAsia="Times New Roman" w:hAnsi="Times New Roman"/>
          <w:b/>
          <w:color w:val="000000" w:themeColor="text1"/>
          <w:sz w:val="28"/>
          <w:szCs w:val="28"/>
        </w:rPr>
      </w:pPr>
      <w:r w:rsidRPr="00811A2A">
        <w:rPr>
          <w:rFonts w:ascii="Times New Roman" w:eastAsia="Times New Roman" w:hAnsi="Times New Roman"/>
          <w:color w:val="000000" w:themeColor="text1"/>
          <w:sz w:val="28"/>
          <w:szCs w:val="28"/>
        </w:rPr>
        <w:t xml:space="preserve">                                           ПОГОДЖЕНО</w:t>
      </w:r>
    </w:p>
    <w:p w14:paraId="67BD8EDA" w14:textId="77777777" w:rsidR="00874CD2" w:rsidRPr="00811A2A" w:rsidRDefault="00811A2A">
      <w:pPr>
        <w:tabs>
          <w:tab w:val="left" w:pos="5220"/>
        </w:tabs>
        <w:spacing w:after="0" w:line="240" w:lineRule="auto"/>
        <w:ind w:left="5220" w:hanging="5220"/>
        <w:jc w:val="right"/>
        <w:rPr>
          <w:rFonts w:ascii="Times New Roman" w:eastAsia="Times New Roman" w:hAnsi="Times New Roman"/>
          <w:color w:val="000000" w:themeColor="text1"/>
          <w:sz w:val="28"/>
          <w:szCs w:val="28"/>
        </w:rPr>
      </w:pPr>
      <w:r w:rsidRPr="00811A2A">
        <w:rPr>
          <w:rFonts w:ascii="Times New Roman" w:eastAsia="Times New Roman" w:hAnsi="Times New Roman"/>
          <w:color w:val="000000" w:themeColor="text1"/>
          <w:sz w:val="28"/>
          <w:szCs w:val="28"/>
        </w:rPr>
        <w:t xml:space="preserve">                                     на засіданні</w:t>
      </w:r>
    </w:p>
    <w:p w14:paraId="6E1E3ABA" w14:textId="2C6A10FB" w:rsidR="00874CD2" w:rsidRPr="00811A2A" w:rsidRDefault="00811A2A">
      <w:pPr>
        <w:tabs>
          <w:tab w:val="left" w:pos="5220"/>
        </w:tabs>
        <w:spacing w:after="0" w:line="240" w:lineRule="auto"/>
        <w:ind w:left="5220" w:hanging="5220"/>
        <w:jc w:val="right"/>
        <w:rPr>
          <w:rFonts w:ascii="Times New Roman" w:eastAsia="Times New Roman" w:hAnsi="Times New Roman"/>
          <w:color w:val="000000" w:themeColor="text1"/>
          <w:sz w:val="28"/>
          <w:szCs w:val="28"/>
        </w:rPr>
      </w:pPr>
      <w:r w:rsidRPr="00811A2A">
        <w:rPr>
          <w:rFonts w:ascii="Times New Roman" w:eastAsia="Times New Roman" w:hAnsi="Times New Roman"/>
          <w:color w:val="000000" w:themeColor="text1"/>
          <w:sz w:val="28"/>
          <w:szCs w:val="28"/>
        </w:rPr>
        <w:t xml:space="preserve">                                                  </w:t>
      </w:r>
      <w:r w:rsidR="004274B8">
        <w:rPr>
          <w:rFonts w:ascii="Times New Roman" w:eastAsia="Times New Roman" w:hAnsi="Times New Roman"/>
          <w:color w:val="000000" w:themeColor="text1"/>
          <w:sz w:val="28"/>
          <w:szCs w:val="28"/>
        </w:rPr>
        <w:t xml:space="preserve">         педагогічної ради гімназії від «31» серпня 2023</w:t>
      </w:r>
      <w:r w:rsidRPr="00811A2A">
        <w:rPr>
          <w:rFonts w:ascii="Times New Roman" w:eastAsia="Times New Roman" w:hAnsi="Times New Roman"/>
          <w:color w:val="000000" w:themeColor="text1"/>
          <w:sz w:val="28"/>
          <w:szCs w:val="28"/>
        </w:rPr>
        <w:t xml:space="preserve"> року</w:t>
      </w:r>
    </w:p>
    <w:p w14:paraId="18BFE33D" w14:textId="0E99124C" w:rsidR="00874CD2" w:rsidRPr="00811A2A" w:rsidRDefault="00811A2A">
      <w:pPr>
        <w:tabs>
          <w:tab w:val="left" w:pos="5220"/>
        </w:tabs>
        <w:spacing w:after="0" w:line="240" w:lineRule="auto"/>
        <w:ind w:left="5220" w:hanging="5220"/>
        <w:jc w:val="right"/>
        <w:rPr>
          <w:rFonts w:ascii="Times New Roman" w:eastAsia="Times New Roman" w:hAnsi="Times New Roman"/>
          <w:color w:val="000000" w:themeColor="text1"/>
          <w:sz w:val="28"/>
          <w:szCs w:val="28"/>
        </w:rPr>
      </w:pPr>
      <w:r w:rsidRPr="00811A2A">
        <w:rPr>
          <w:rFonts w:ascii="Times New Roman" w:eastAsia="Times New Roman" w:hAnsi="Times New Roman"/>
          <w:color w:val="000000" w:themeColor="text1"/>
          <w:sz w:val="28"/>
          <w:szCs w:val="28"/>
        </w:rPr>
        <w:t xml:space="preserve">                     </w:t>
      </w:r>
      <w:r w:rsidR="0061141D">
        <w:rPr>
          <w:rFonts w:ascii="Times New Roman" w:eastAsia="Times New Roman" w:hAnsi="Times New Roman"/>
          <w:color w:val="000000" w:themeColor="text1"/>
          <w:sz w:val="28"/>
          <w:szCs w:val="28"/>
        </w:rPr>
        <w:t xml:space="preserve">                    протокол № _</w:t>
      </w:r>
      <w:r w:rsidRPr="00811A2A">
        <w:rPr>
          <w:rFonts w:ascii="Times New Roman" w:eastAsia="Times New Roman" w:hAnsi="Times New Roman"/>
          <w:color w:val="000000" w:themeColor="text1"/>
          <w:sz w:val="28"/>
          <w:szCs w:val="28"/>
        </w:rPr>
        <w:t xml:space="preserve"> </w:t>
      </w:r>
    </w:p>
    <w:p w14:paraId="147D63C5" w14:textId="77777777" w:rsidR="00874CD2" w:rsidRPr="00811A2A" w:rsidRDefault="00811A2A">
      <w:pPr>
        <w:tabs>
          <w:tab w:val="left" w:pos="5220"/>
        </w:tabs>
        <w:spacing w:after="0" w:line="240" w:lineRule="auto"/>
        <w:ind w:left="5220" w:hanging="5220"/>
        <w:jc w:val="right"/>
        <w:rPr>
          <w:rFonts w:ascii="Times New Roman" w:eastAsia="Times New Roman" w:hAnsi="Times New Roman"/>
          <w:color w:val="000000" w:themeColor="text1"/>
          <w:sz w:val="28"/>
          <w:szCs w:val="28"/>
        </w:rPr>
      </w:pPr>
      <w:r w:rsidRPr="00811A2A">
        <w:rPr>
          <w:rFonts w:ascii="Times New Roman" w:eastAsia="Times New Roman" w:hAnsi="Times New Roman"/>
          <w:color w:val="000000" w:themeColor="text1"/>
          <w:sz w:val="28"/>
          <w:szCs w:val="28"/>
        </w:rPr>
        <w:t xml:space="preserve">                                                             Голова педагогічної ради,</w:t>
      </w:r>
    </w:p>
    <w:p w14:paraId="2969306B" w14:textId="71D4D78C" w:rsidR="00874CD2" w:rsidRPr="00811A2A" w:rsidRDefault="00811A2A">
      <w:pPr>
        <w:tabs>
          <w:tab w:val="left" w:pos="5220"/>
        </w:tabs>
        <w:spacing w:after="0" w:line="240" w:lineRule="auto"/>
        <w:ind w:left="5220" w:hanging="5220"/>
        <w:jc w:val="right"/>
        <w:rPr>
          <w:rFonts w:ascii="Times New Roman" w:eastAsia="Times New Roman" w:hAnsi="Times New Roman"/>
          <w:color w:val="000000" w:themeColor="text1"/>
          <w:sz w:val="28"/>
          <w:szCs w:val="28"/>
        </w:rPr>
      </w:pPr>
      <w:r w:rsidRPr="00811A2A">
        <w:rPr>
          <w:rFonts w:ascii="Times New Roman" w:eastAsia="Times New Roman" w:hAnsi="Times New Roman"/>
          <w:color w:val="000000" w:themeColor="text1"/>
          <w:sz w:val="28"/>
          <w:szCs w:val="28"/>
        </w:rPr>
        <w:t xml:space="preserve">                                                      </w:t>
      </w:r>
      <w:r w:rsidR="004274B8">
        <w:rPr>
          <w:rFonts w:ascii="Times New Roman" w:eastAsia="Times New Roman" w:hAnsi="Times New Roman"/>
          <w:color w:val="000000" w:themeColor="text1"/>
          <w:sz w:val="28"/>
          <w:szCs w:val="28"/>
        </w:rPr>
        <w:t xml:space="preserve">                Директор гімназії</w:t>
      </w:r>
      <w:r w:rsidRPr="00811A2A">
        <w:rPr>
          <w:rFonts w:ascii="Times New Roman" w:eastAsia="Times New Roman" w:hAnsi="Times New Roman"/>
          <w:color w:val="000000" w:themeColor="text1"/>
          <w:sz w:val="28"/>
          <w:szCs w:val="28"/>
        </w:rPr>
        <w:t xml:space="preserve">  ________</w:t>
      </w:r>
    </w:p>
    <w:p w14:paraId="6AF7B572" w14:textId="77777777" w:rsidR="00874CD2" w:rsidRPr="00811A2A" w:rsidRDefault="00874CD2">
      <w:pPr>
        <w:spacing w:after="0" w:line="240" w:lineRule="auto"/>
        <w:rPr>
          <w:rFonts w:ascii="Times New Roman" w:eastAsia="Times New Roman" w:hAnsi="Times New Roman"/>
          <w:color w:val="000000" w:themeColor="text1"/>
          <w:sz w:val="24"/>
          <w:szCs w:val="24"/>
        </w:rPr>
      </w:pPr>
    </w:p>
    <w:tbl>
      <w:tblPr>
        <w:tblStyle w:val="afff4"/>
        <w:tblW w:w="95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6"/>
        <w:gridCol w:w="7468"/>
        <w:gridCol w:w="1072"/>
      </w:tblGrid>
      <w:tr w:rsidR="00811A2A" w:rsidRPr="00811A2A" w14:paraId="1C57CBA3" w14:textId="77777777">
        <w:tc>
          <w:tcPr>
            <w:tcW w:w="966" w:type="dxa"/>
            <w:tcBorders>
              <w:top w:val="single" w:sz="4" w:space="0" w:color="000000"/>
              <w:left w:val="single" w:sz="4" w:space="0" w:color="000000"/>
              <w:bottom w:val="single" w:sz="4" w:space="0" w:color="000000"/>
              <w:right w:val="single" w:sz="4" w:space="0" w:color="000000"/>
            </w:tcBorders>
          </w:tcPr>
          <w:p w14:paraId="3BF8CA67" w14:textId="77777777" w:rsidR="00874CD2" w:rsidRPr="00811A2A" w:rsidRDefault="00811A2A">
            <w:pPr>
              <w:spacing w:after="0" w:line="240" w:lineRule="auto"/>
              <w:jc w:val="both"/>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0"/>
                <w:szCs w:val="20"/>
              </w:rPr>
              <w:lastRenderedPageBreak/>
              <w:t>№ з/п</w:t>
            </w:r>
          </w:p>
        </w:tc>
        <w:tc>
          <w:tcPr>
            <w:tcW w:w="7468" w:type="dxa"/>
            <w:tcBorders>
              <w:top w:val="single" w:sz="4" w:space="0" w:color="000000"/>
              <w:left w:val="single" w:sz="4" w:space="0" w:color="000000"/>
              <w:bottom w:val="single" w:sz="4" w:space="0" w:color="000000"/>
              <w:right w:val="single" w:sz="4" w:space="0" w:color="000000"/>
            </w:tcBorders>
          </w:tcPr>
          <w:p w14:paraId="5279B226" w14:textId="77777777" w:rsidR="00874CD2" w:rsidRPr="00811A2A" w:rsidRDefault="00811A2A">
            <w:pPr>
              <w:spacing w:after="0" w:line="240" w:lineRule="auto"/>
              <w:jc w:val="both"/>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0"/>
                <w:szCs w:val="20"/>
              </w:rPr>
              <w:t>Зміст роботи</w:t>
            </w:r>
          </w:p>
        </w:tc>
        <w:tc>
          <w:tcPr>
            <w:tcW w:w="1072" w:type="dxa"/>
            <w:tcBorders>
              <w:top w:val="single" w:sz="4" w:space="0" w:color="000000"/>
              <w:left w:val="single" w:sz="4" w:space="0" w:color="000000"/>
              <w:bottom w:val="single" w:sz="4" w:space="0" w:color="000000"/>
              <w:right w:val="single" w:sz="4" w:space="0" w:color="000000"/>
            </w:tcBorders>
          </w:tcPr>
          <w:p w14:paraId="21B448C1" w14:textId="77777777" w:rsidR="00874CD2" w:rsidRPr="00811A2A" w:rsidRDefault="00811A2A">
            <w:pPr>
              <w:spacing w:after="0" w:line="240" w:lineRule="auto"/>
              <w:jc w:val="both"/>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0"/>
                <w:szCs w:val="20"/>
              </w:rPr>
              <w:t xml:space="preserve">Сторінки </w:t>
            </w:r>
          </w:p>
        </w:tc>
      </w:tr>
    </w:tbl>
    <w:p w14:paraId="6F2BF68B" w14:textId="77777777" w:rsidR="00874CD2" w:rsidRPr="00811A2A" w:rsidRDefault="00874CD2">
      <w:pPr>
        <w:spacing w:after="0" w:line="240" w:lineRule="auto"/>
        <w:rPr>
          <w:rFonts w:ascii="Times New Roman" w:eastAsia="Times New Roman" w:hAnsi="Times New Roman"/>
          <w:color w:val="000000" w:themeColor="text1"/>
          <w:sz w:val="24"/>
          <w:szCs w:val="24"/>
        </w:rPr>
      </w:pPr>
    </w:p>
    <w:tbl>
      <w:tblPr>
        <w:tblStyle w:val="afff5"/>
        <w:tblW w:w="95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6"/>
        <w:gridCol w:w="7468"/>
        <w:gridCol w:w="1072"/>
      </w:tblGrid>
      <w:tr w:rsidR="00811A2A" w:rsidRPr="00811A2A" w14:paraId="44AD26A3" w14:textId="77777777">
        <w:tc>
          <w:tcPr>
            <w:tcW w:w="966" w:type="dxa"/>
            <w:tcBorders>
              <w:top w:val="single" w:sz="4" w:space="0" w:color="000000"/>
              <w:left w:val="single" w:sz="4" w:space="0" w:color="000000"/>
              <w:bottom w:val="single" w:sz="4" w:space="0" w:color="000000"/>
              <w:right w:val="single" w:sz="4" w:space="0" w:color="000000"/>
            </w:tcBorders>
          </w:tcPr>
          <w:p w14:paraId="049E1388" w14:textId="77777777" w:rsidR="00874CD2" w:rsidRPr="00811A2A" w:rsidRDefault="00874CD2">
            <w:pPr>
              <w:spacing w:after="0" w:line="240" w:lineRule="auto"/>
              <w:jc w:val="both"/>
              <w:rPr>
                <w:rFonts w:ascii="Times New Roman" w:eastAsia="Times New Roman" w:hAnsi="Times New Roman"/>
                <w:b/>
                <w:color w:val="000000" w:themeColor="text1"/>
                <w:sz w:val="20"/>
                <w:szCs w:val="20"/>
              </w:rPr>
            </w:pPr>
          </w:p>
        </w:tc>
        <w:tc>
          <w:tcPr>
            <w:tcW w:w="7468" w:type="dxa"/>
            <w:tcBorders>
              <w:top w:val="single" w:sz="4" w:space="0" w:color="000000"/>
              <w:left w:val="single" w:sz="4" w:space="0" w:color="000000"/>
              <w:bottom w:val="single" w:sz="4" w:space="0" w:color="000000"/>
              <w:right w:val="single" w:sz="4" w:space="0" w:color="000000"/>
            </w:tcBorders>
          </w:tcPr>
          <w:p w14:paraId="3F600493" w14:textId="77777777" w:rsidR="00874CD2" w:rsidRPr="00811A2A" w:rsidRDefault="00874CD2">
            <w:pPr>
              <w:spacing w:after="0" w:line="240" w:lineRule="auto"/>
              <w:jc w:val="both"/>
              <w:rPr>
                <w:rFonts w:ascii="Times New Roman" w:eastAsia="Times New Roman" w:hAnsi="Times New Roman"/>
                <w:b/>
                <w:color w:val="000000" w:themeColor="text1"/>
                <w:sz w:val="20"/>
                <w:szCs w:val="20"/>
              </w:rPr>
            </w:pPr>
          </w:p>
        </w:tc>
        <w:tc>
          <w:tcPr>
            <w:tcW w:w="1072" w:type="dxa"/>
            <w:tcBorders>
              <w:top w:val="single" w:sz="4" w:space="0" w:color="000000"/>
              <w:left w:val="single" w:sz="4" w:space="0" w:color="000000"/>
              <w:bottom w:val="single" w:sz="4" w:space="0" w:color="000000"/>
              <w:right w:val="single" w:sz="4" w:space="0" w:color="000000"/>
            </w:tcBorders>
          </w:tcPr>
          <w:p w14:paraId="619C4FC5" w14:textId="77777777" w:rsidR="00874CD2" w:rsidRPr="00811A2A" w:rsidRDefault="00874CD2">
            <w:pPr>
              <w:spacing w:after="0" w:line="240" w:lineRule="auto"/>
              <w:jc w:val="both"/>
              <w:rPr>
                <w:rFonts w:ascii="Times New Roman" w:eastAsia="Times New Roman" w:hAnsi="Times New Roman"/>
                <w:b/>
                <w:color w:val="000000" w:themeColor="text1"/>
                <w:sz w:val="20"/>
                <w:szCs w:val="20"/>
              </w:rPr>
            </w:pPr>
          </w:p>
        </w:tc>
      </w:tr>
      <w:tr w:rsidR="00811A2A" w:rsidRPr="00811A2A" w14:paraId="51A4F006" w14:textId="77777777">
        <w:tc>
          <w:tcPr>
            <w:tcW w:w="966" w:type="dxa"/>
            <w:tcBorders>
              <w:top w:val="single" w:sz="4" w:space="0" w:color="000000"/>
              <w:left w:val="single" w:sz="4" w:space="0" w:color="000000"/>
              <w:bottom w:val="single" w:sz="4" w:space="0" w:color="000000"/>
              <w:right w:val="single" w:sz="4" w:space="0" w:color="000000"/>
            </w:tcBorders>
          </w:tcPr>
          <w:p w14:paraId="41B00E89" w14:textId="77777777" w:rsidR="00874CD2" w:rsidRPr="00811A2A" w:rsidRDefault="00811A2A">
            <w:pPr>
              <w:spacing w:after="0" w:line="240" w:lineRule="auto"/>
              <w:jc w:val="both"/>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 з/п</w:t>
            </w:r>
          </w:p>
          <w:p w14:paraId="1A2A7703" w14:textId="77777777" w:rsidR="00874CD2" w:rsidRPr="00811A2A" w:rsidRDefault="00874CD2">
            <w:pPr>
              <w:spacing w:after="0" w:line="240" w:lineRule="auto"/>
              <w:jc w:val="both"/>
              <w:rPr>
                <w:rFonts w:ascii="Times New Roman" w:eastAsia="Times New Roman" w:hAnsi="Times New Roman"/>
                <w:b/>
                <w:color w:val="000000" w:themeColor="text1"/>
                <w:sz w:val="20"/>
                <w:szCs w:val="20"/>
              </w:rPr>
            </w:pPr>
          </w:p>
        </w:tc>
        <w:tc>
          <w:tcPr>
            <w:tcW w:w="7468" w:type="dxa"/>
            <w:tcBorders>
              <w:top w:val="single" w:sz="4" w:space="0" w:color="000000"/>
              <w:left w:val="single" w:sz="4" w:space="0" w:color="000000"/>
              <w:bottom w:val="single" w:sz="4" w:space="0" w:color="000000"/>
              <w:right w:val="single" w:sz="4" w:space="0" w:color="000000"/>
            </w:tcBorders>
          </w:tcPr>
          <w:p w14:paraId="6A246E60" w14:textId="77777777" w:rsidR="00874CD2" w:rsidRPr="00811A2A" w:rsidRDefault="00811A2A">
            <w:pPr>
              <w:spacing w:after="0" w:line="240" w:lineRule="auto"/>
              <w:jc w:val="both"/>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Зміст роботи</w:t>
            </w:r>
          </w:p>
        </w:tc>
        <w:tc>
          <w:tcPr>
            <w:tcW w:w="1072" w:type="dxa"/>
            <w:tcBorders>
              <w:top w:val="single" w:sz="4" w:space="0" w:color="000000"/>
              <w:left w:val="single" w:sz="4" w:space="0" w:color="000000"/>
              <w:bottom w:val="single" w:sz="4" w:space="0" w:color="000000"/>
              <w:right w:val="single" w:sz="4" w:space="0" w:color="000000"/>
            </w:tcBorders>
          </w:tcPr>
          <w:p w14:paraId="12AB533C" w14:textId="77777777" w:rsidR="00874CD2" w:rsidRPr="00811A2A" w:rsidRDefault="00811A2A">
            <w:pPr>
              <w:spacing w:after="0" w:line="240" w:lineRule="auto"/>
              <w:jc w:val="both"/>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Сторінки</w:t>
            </w:r>
          </w:p>
        </w:tc>
      </w:tr>
      <w:tr w:rsidR="00811A2A" w:rsidRPr="00811A2A" w14:paraId="0BD7B9E5" w14:textId="77777777">
        <w:tc>
          <w:tcPr>
            <w:tcW w:w="966" w:type="dxa"/>
            <w:tcBorders>
              <w:top w:val="single" w:sz="4" w:space="0" w:color="000000"/>
              <w:left w:val="single" w:sz="4" w:space="0" w:color="000000"/>
              <w:bottom w:val="single" w:sz="4" w:space="0" w:color="000000"/>
              <w:right w:val="single" w:sz="4" w:space="0" w:color="000000"/>
            </w:tcBorders>
            <w:shd w:val="clear" w:color="auto" w:fill="E36C09"/>
          </w:tcPr>
          <w:p w14:paraId="3F98FE1B" w14:textId="77777777" w:rsidR="00874CD2" w:rsidRPr="00811A2A" w:rsidRDefault="00811A2A">
            <w:pPr>
              <w:spacing w:after="0" w:line="240" w:lineRule="auto"/>
              <w:jc w:val="both"/>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1.</w:t>
            </w:r>
          </w:p>
        </w:tc>
        <w:tc>
          <w:tcPr>
            <w:tcW w:w="7468" w:type="dxa"/>
            <w:tcBorders>
              <w:top w:val="single" w:sz="4" w:space="0" w:color="000000"/>
              <w:left w:val="single" w:sz="4" w:space="0" w:color="000000"/>
              <w:bottom w:val="single" w:sz="4" w:space="0" w:color="000000"/>
              <w:right w:val="single" w:sz="4" w:space="0" w:color="000000"/>
            </w:tcBorders>
            <w:shd w:val="clear" w:color="auto" w:fill="E36C09"/>
          </w:tcPr>
          <w:p w14:paraId="6B59292C" w14:textId="77777777" w:rsidR="00874CD2" w:rsidRPr="00811A2A" w:rsidRDefault="00811A2A">
            <w:pPr>
              <w:spacing w:after="0" w:line="240" w:lineRule="auto"/>
              <w:jc w:val="both"/>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Аналіз роботи за 2021/2022 навчальний рік</w:t>
            </w:r>
          </w:p>
        </w:tc>
        <w:tc>
          <w:tcPr>
            <w:tcW w:w="1072" w:type="dxa"/>
            <w:tcBorders>
              <w:top w:val="single" w:sz="4" w:space="0" w:color="000000"/>
              <w:left w:val="single" w:sz="4" w:space="0" w:color="000000"/>
              <w:bottom w:val="single" w:sz="4" w:space="0" w:color="000000"/>
              <w:right w:val="single" w:sz="4" w:space="0" w:color="000000"/>
            </w:tcBorders>
            <w:shd w:val="clear" w:color="auto" w:fill="E36C09"/>
          </w:tcPr>
          <w:p w14:paraId="568D753E"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4</w:t>
            </w:r>
          </w:p>
        </w:tc>
      </w:tr>
      <w:tr w:rsidR="00811A2A" w:rsidRPr="00811A2A" w14:paraId="39341D9A" w14:textId="77777777">
        <w:tc>
          <w:tcPr>
            <w:tcW w:w="966" w:type="dxa"/>
            <w:tcBorders>
              <w:top w:val="single" w:sz="4" w:space="0" w:color="000000"/>
              <w:left w:val="single" w:sz="4" w:space="0" w:color="000000"/>
              <w:bottom w:val="single" w:sz="4" w:space="0" w:color="000000"/>
              <w:right w:val="single" w:sz="4" w:space="0" w:color="000000"/>
            </w:tcBorders>
            <w:shd w:val="clear" w:color="auto" w:fill="E36C09"/>
          </w:tcPr>
          <w:p w14:paraId="6E034F05" w14:textId="77777777" w:rsidR="00874CD2" w:rsidRPr="00811A2A" w:rsidRDefault="00811A2A">
            <w:pPr>
              <w:tabs>
                <w:tab w:val="left" w:pos="750"/>
              </w:tabs>
              <w:spacing w:after="0" w:line="240" w:lineRule="auto"/>
              <w:jc w:val="both"/>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2.</w:t>
            </w:r>
          </w:p>
        </w:tc>
        <w:tc>
          <w:tcPr>
            <w:tcW w:w="7468" w:type="dxa"/>
            <w:tcBorders>
              <w:top w:val="single" w:sz="4" w:space="0" w:color="000000"/>
              <w:left w:val="single" w:sz="4" w:space="0" w:color="000000"/>
              <w:bottom w:val="single" w:sz="4" w:space="0" w:color="000000"/>
              <w:right w:val="single" w:sz="4" w:space="0" w:color="000000"/>
            </w:tcBorders>
            <w:shd w:val="clear" w:color="auto" w:fill="E36C09"/>
          </w:tcPr>
          <w:p w14:paraId="0FFB61F0" w14:textId="77777777" w:rsidR="00874CD2" w:rsidRPr="00811A2A" w:rsidRDefault="00811A2A">
            <w:pPr>
              <w:spacing w:after="0" w:line="240" w:lineRule="auto"/>
              <w:jc w:val="both"/>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Освітнє середовище закладу освіти</w:t>
            </w:r>
          </w:p>
        </w:tc>
        <w:tc>
          <w:tcPr>
            <w:tcW w:w="1072" w:type="dxa"/>
            <w:tcBorders>
              <w:top w:val="single" w:sz="4" w:space="0" w:color="000000"/>
              <w:left w:val="single" w:sz="4" w:space="0" w:color="000000"/>
              <w:bottom w:val="single" w:sz="4" w:space="0" w:color="000000"/>
              <w:right w:val="single" w:sz="4" w:space="0" w:color="000000"/>
            </w:tcBorders>
            <w:shd w:val="clear" w:color="auto" w:fill="E36C09"/>
          </w:tcPr>
          <w:p w14:paraId="39E8F60D"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82</w:t>
            </w:r>
          </w:p>
        </w:tc>
      </w:tr>
      <w:tr w:rsidR="00811A2A" w:rsidRPr="00811A2A" w14:paraId="7059736C" w14:textId="77777777">
        <w:tc>
          <w:tcPr>
            <w:tcW w:w="966" w:type="dxa"/>
            <w:tcBorders>
              <w:top w:val="single" w:sz="4" w:space="0" w:color="000000"/>
              <w:left w:val="single" w:sz="4" w:space="0" w:color="000000"/>
              <w:bottom w:val="single" w:sz="4" w:space="0" w:color="000000"/>
              <w:right w:val="single" w:sz="4" w:space="0" w:color="000000"/>
            </w:tcBorders>
            <w:shd w:val="clear" w:color="auto" w:fill="FBD5B5"/>
          </w:tcPr>
          <w:p w14:paraId="1F605E5C" w14:textId="77777777" w:rsidR="00874CD2" w:rsidRPr="00811A2A" w:rsidRDefault="00811A2A">
            <w:pPr>
              <w:tabs>
                <w:tab w:val="left" w:pos="750"/>
              </w:tabs>
              <w:spacing w:after="0" w:line="240" w:lineRule="auto"/>
              <w:jc w:val="both"/>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2.1.</w:t>
            </w:r>
          </w:p>
        </w:tc>
        <w:tc>
          <w:tcPr>
            <w:tcW w:w="7468" w:type="dxa"/>
            <w:tcBorders>
              <w:top w:val="single" w:sz="4" w:space="0" w:color="000000"/>
              <w:left w:val="single" w:sz="4" w:space="0" w:color="000000"/>
              <w:bottom w:val="single" w:sz="4" w:space="0" w:color="000000"/>
              <w:right w:val="single" w:sz="4" w:space="0" w:color="000000"/>
            </w:tcBorders>
            <w:shd w:val="clear" w:color="auto" w:fill="FBD5B5"/>
          </w:tcPr>
          <w:p w14:paraId="4F10B8DA" w14:textId="77777777" w:rsidR="00874CD2" w:rsidRPr="00811A2A" w:rsidRDefault="00811A2A">
            <w:pPr>
              <w:spacing w:after="0" w:line="240" w:lineRule="auto"/>
              <w:jc w:val="both"/>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Забезпечення комфортних і безпечних умов навчання і праці</w:t>
            </w:r>
          </w:p>
        </w:tc>
        <w:tc>
          <w:tcPr>
            <w:tcW w:w="1072" w:type="dxa"/>
            <w:tcBorders>
              <w:top w:val="single" w:sz="4" w:space="0" w:color="000000"/>
              <w:left w:val="single" w:sz="4" w:space="0" w:color="000000"/>
              <w:bottom w:val="single" w:sz="4" w:space="0" w:color="000000"/>
              <w:right w:val="single" w:sz="4" w:space="0" w:color="000000"/>
            </w:tcBorders>
            <w:shd w:val="clear" w:color="auto" w:fill="FBD5B5"/>
          </w:tcPr>
          <w:p w14:paraId="4F905D55"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83</w:t>
            </w:r>
          </w:p>
        </w:tc>
      </w:tr>
      <w:tr w:rsidR="00811A2A" w:rsidRPr="00811A2A" w14:paraId="1F5227DB" w14:textId="77777777">
        <w:tc>
          <w:tcPr>
            <w:tcW w:w="966" w:type="dxa"/>
            <w:tcBorders>
              <w:top w:val="single" w:sz="4" w:space="0" w:color="000000"/>
              <w:left w:val="single" w:sz="4" w:space="0" w:color="000000"/>
              <w:bottom w:val="single" w:sz="4" w:space="0" w:color="000000"/>
              <w:right w:val="single" w:sz="4" w:space="0" w:color="000000"/>
            </w:tcBorders>
          </w:tcPr>
          <w:p w14:paraId="32ADE581" w14:textId="77777777" w:rsidR="00874CD2" w:rsidRPr="00811A2A" w:rsidRDefault="00811A2A">
            <w:pPr>
              <w:tabs>
                <w:tab w:val="left" w:pos="750"/>
              </w:tabs>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2.1.1.</w:t>
            </w:r>
          </w:p>
        </w:tc>
        <w:tc>
          <w:tcPr>
            <w:tcW w:w="7468" w:type="dxa"/>
            <w:tcBorders>
              <w:top w:val="single" w:sz="4" w:space="0" w:color="000000"/>
              <w:left w:val="single" w:sz="4" w:space="0" w:color="000000"/>
              <w:bottom w:val="single" w:sz="4" w:space="0" w:color="000000"/>
              <w:right w:val="single" w:sz="4" w:space="0" w:color="000000"/>
            </w:tcBorders>
          </w:tcPr>
          <w:p w14:paraId="544A55A9"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Створення оптимальних умов для забезпечення права громадян на здобуття повної загальної середньої освіти</w:t>
            </w:r>
          </w:p>
        </w:tc>
        <w:tc>
          <w:tcPr>
            <w:tcW w:w="1072" w:type="dxa"/>
            <w:tcBorders>
              <w:top w:val="single" w:sz="4" w:space="0" w:color="000000"/>
              <w:left w:val="single" w:sz="4" w:space="0" w:color="000000"/>
              <w:bottom w:val="single" w:sz="4" w:space="0" w:color="000000"/>
              <w:right w:val="single" w:sz="4" w:space="0" w:color="000000"/>
            </w:tcBorders>
          </w:tcPr>
          <w:p w14:paraId="42C51F64"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83</w:t>
            </w:r>
          </w:p>
        </w:tc>
      </w:tr>
      <w:tr w:rsidR="00811A2A" w:rsidRPr="00811A2A" w14:paraId="10800C21" w14:textId="77777777">
        <w:tc>
          <w:tcPr>
            <w:tcW w:w="966" w:type="dxa"/>
            <w:tcBorders>
              <w:top w:val="single" w:sz="4" w:space="0" w:color="000000"/>
              <w:left w:val="single" w:sz="4" w:space="0" w:color="000000"/>
              <w:bottom w:val="single" w:sz="4" w:space="0" w:color="000000"/>
              <w:right w:val="single" w:sz="4" w:space="0" w:color="000000"/>
            </w:tcBorders>
          </w:tcPr>
          <w:p w14:paraId="2DCFBEF2" w14:textId="77777777" w:rsidR="00874CD2" w:rsidRPr="00811A2A" w:rsidRDefault="00811A2A">
            <w:pPr>
              <w:tabs>
                <w:tab w:val="left" w:pos="750"/>
              </w:tabs>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2.1.2.</w:t>
            </w:r>
          </w:p>
        </w:tc>
        <w:tc>
          <w:tcPr>
            <w:tcW w:w="7468" w:type="dxa"/>
            <w:tcBorders>
              <w:top w:val="single" w:sz="4" w:space="0" w:color="000000"/>
              <w:left w:val="single" w:sz="4" w:space="0" w:color="000000"/>
              <w:bottom w:val="single" w:sz="4" w:space="0" w:color="000000"/>
              <w:right w:val="single" w:sz="4" w:space="0" w:color="000000"/>
            </w:tcBorders>
          </w:tcPr>
          <w:p w14:paraId="15DD2135"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Фінансово-господарська робота, зміцнення матеріально-технічної бази школи</w:t>
            </w:r>
          </w:p>
        </w:tc>
        <w:tc>
          <w:tcPr>
            <w:tcW w:w="1072" w:type="dxa"/>
            <w:tcBorders>
              <w:top w:val="single" w:sz="4" w:space="0" w:color="000000"/>
              <w:left w:val="single" w:sz="4" w:space="0" w:color="000000"/>
              <w:bottom w:val="single" w:sz="4" w:space="0" w:color="000000"/>
              <w:right w:val="single" w:sz="4" w:space="0" w:color="000000"/>
            </w:tcBorders>
          </w:tcPr>
          <w:p w14:paraId="5F4FB92E"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84</w:t>
            </w:r>
          </w:p>
        </w:tc>
      </w:tr>
      <w:tr w:rsidR="00811A2A" w:rsidRPr="00811A2A" w14:paraId="01FBD0D9" w14:textId="77777777">
        <w:tc>
          <w:tcPr>
            <w:tcW w:w="966" w:type="dxa"/>
            <w:tcBorders>
              <w:top w:val="single" w:sz="4" w:space="0" w:color="000000"/>
              <w:left w:val="single" w:sz="4" w:space="0" w:color="000000"/>
              <w:bottom w:val="single" w:sz="4" w:space="0" w:color="000000"/>
              <w:right w:val="single" w:sz="4" w:space="0" w:color="000000"/>
            </w:tcBorders>
          </w:tcPr>
          <w:p w14:paraId="1B5E0F7A" w14:textId="77777777" w:rsidR="00874CD2" w:rsidRPr="00811A2A" w:rsidRDefault="00811A2A">
            <w:pPr>
              <w:tabs>
                <w:tab w:val="left" w:pos="750"/>
              </w:tabs>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2.1.3.</w:t>
            </w:r>
          </w:p>
        </w:tc>
        <w:tc>
          <w:tcPr>
            <w:tcW w:w="7468" w:type="dxa"/>
            <w:tcBorders>
              <w:top w:val="single" w:sz="4" w:space="0" w:color="000000"/>
              <w:left w:val="single" w:sz="4" w:space="0" w:color="000000"/>
              <w:bottom w:val="single" w:sz="4" w:space="0" w:color="000000"/>
              <w:right w:val="single" w:sz="4" w:space="0" w:color="000000"/>
            </w:tcBorders>
          </w:tcPr>
          <w:p w14:paraId="02848BB9"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Забезпечення вимог з охорони праці, безпеки життєдіяльності, пожежної безпеки</w:t>
            </w:r>
          </w:p>
        </w:tc>
        <w:tc>
          <w:tcPr>
            <w:tcW w:w="1072" w:type="dxa"/>
            <w:tcBorders>
              <w:top w:val="single" w:sz="4" w:space="0" w:color="000000"/>
              <w:left w:val="single" w:sz="4" w:space="0" w:color="000000"/>
              <w:bottom w:val="single" w:sz="4" w:space="0" w:color="000000"/>
              <w:right w:val="single" w:sz="4" w:space="0" w:color="000000"/>
            </w:tcBorders>
          </w:tcPr>
          <w:p w14:paraId="31F0E7DD"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85</w:t>
            </w:r>
          </w:p>
        </w:tc>
      </w:tr>
      <w:tr w:rsidR="00811A2A" w:rsidRPr="00811A2A" w14:paraId="3203FC56" w14:textId="77777777">
        <w:tc>
          <w:tcPr>
            <w:tcW w:w="966" w:type="dxa"/>
            <w:tcBorders>
              <w:top w:val="single" w:sz="4" w:space="0" w:color="000000"/>
              <w:left w:val="single" w:sz="4" w:space="0" w:color="000000"/>
              <w:bottom w:val="single" w:sz="4" w:space="0" w:color="000000"/>
              <w:right w:val="single" w:sz="4" w:space="0" w:color="000000"/>
            </w:tcBorders>
          </w:tcPr>
          <w:p w14:paraId="3487CADB" w14:textId="77777777" w:rsidR="00874CD2" w:rsidRPr="00811A2A" w:rsidRDefault="00811A2A">
            <w:pPr>
              <w:tabs>
                <w:tab w:val="left" w:pos="750"/>
              </w:tabs>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 2.1.3.1.</w:t>
            </w:r>
          </w:p>
        </w:tc>
        <w:tc>
          <w:tcPr>
            <w:tcW w:w="7468" w:type="dxa"/>
            <w:tcBorders>
              <w:top w:val="single" w:sz="4" w:space="0" w:color="000000"/>
              <w:left w:val="single" w:sz="4" w:space="0" w:color="000000"/>
              <w:bottom w:val="single" w:sz="4" w:space="0" w:color="000000"/>
              <w:right w:val="single" w:sz="4" w:space="0" w:color="000000"/>
            </w:tcBorders>
          </w:tcPr>
          <w:p w14:paraId="587E0BFA"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Охорона праці у закладі освіти</w:t>
            </w:r>
          </w:p>
        </w:tc>
        <w:tc>
          <w:tcPr>
            <w:tcW w:w="1072" w:type="dxa"/>
            <w:tcBorders>
              <w:top w:val="single" w:sz="4" w:space="0" w:color="000000"/>
              <w:left w:val="single" w:sz="4" w:space="0" w:color="000000"/>
              <w:bottom w:val="single" w:sz="4" w:space="0" w:color="000000"/>
              <w:right w:val="single" w:sz="4" w:space="0" w:color="000000"/>
            </w:tcBorders>
          </w:tcPr>
          <w:p w14:paraId="769E4D2F"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85</w:t>
            </w:r>
          </w:p>
        </w:tc>
      </w:tr>
      <w:tr w:rsidR="00811A2A" w:rsidRPr="00811A2A" w14:paraId="2C6780D4" w14:textId="77777777">
        <w:tc>
          <w:tcPr>
            <w:tcW w:w="966" w:type="dxa"/>
            <w:tcBorders>
              <w:top w:val="single" w:sz="4" w:space="0" w:color="000000"/>
              <w:left w:val="single" w:sz="4" w:space="0" w:color="000000"/>
              <w:bottom w:val="single" w:sz="4" w:space="0" w:color="000000"/>
              <w:right w:val="single" w:sz="4" w:space="0" w:color="000000"/>
            </w:tcBorders>
          </w:tcPr>
          <w:p w14:paraId="5DF4373F" w14:textId="77777777" w:rsidR="00874CD2" w:rsidRPr="00811A2A" w:rsidRDefault="00811A2A">
            <w:pPr>
              <w:tabs>
                <w:tab w:val="left" w:pos="750"/>
              </w:tabs>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2.1.3.2.</w:t>
            </w:r>
          </w:p>
        </w:tc>
        <w:tc>
          <w:tcPr>
            <w:tcW w:w="7468" w:type="dxa"/>
            <w:tcBorders>
              <w:top w:val="single" w:sz="4" w:space="0" w:color="000000"/>
              <w:left w:val="single" w:sz="4" w:space="0" w:color="000000"/>
              <w:bottom w:val="single" w:sz="4" w:space="0" w:color="000000"/>
              <w:right w:val="single" w:sz="4" w:space="0" w:color="000000"/>
            </w:tcBorders>
          </w:tcPr>
          <w:p w14:paraId="7CF85B14"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Безпека життєдіяльності здобувачів освіти</w:t>
            </w:r>
          </w:p>
        </w:tc>
        <w:tc>
          <w:tcPr>
            <w:tcW w:w="1072" w:type="dxa"/>
            <w:tcBorders>
              <w:top w:val="single" w:sz="4" w:space="0" w:color="000000"/>
              <w:left w:val="single" w:sz="4" w:space="0" w:color="000000"/>
              <w:bottom w:val="single" w:sz="4" w:space="0" w:color="000000"/>
              <w:right w:val="single" w:sz="4" w:space="0" w:color="000000"/>
            </w:tcBorders>
          </w:tcPr>
          <w:p w14:paraId="5ECAFD62"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89</w:t>
            </w:r>
          </w:p>
        </w:tc>
      </w:tr>
      <w:tr w:rsidR="00811A2A" w:rsidRPr="00811A2A" w14:paraId="1715BACD" w14:textId="77777777">
        <w:tc>
          <w:tcPr>
            <w:tcW w:w="966" w:type="dxa"/>
            <w:tcBorders>
              <w:top w:val="single" w:sz="4" w:space="0" w:color="000000"/>
              <w:left w:val="single" w:sz="4" w:space="0" w:color="000000"/>
              <w:bottom w:val="single" w:sz="4" w:space="0" w:color="000000"/>
              <w:right w:val="single" w:sz="4" w:space="0" w:color="000000"/>
            </w:tcBorders>
          </w:tcPr>
          <w:p w14:paraId="19C611E5" w14:textId="77777777" w:rsidR="00874CD2" w:rsidRPr="00811A2A" w:rsidRDefault="00811A2A">
            <w:pPr>
              <w:tabs>
                <w:tab w:val="left" w:pos="750"/>
              </w:tabs>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2.1.3.2.1.</w:t>
            </w:r>
          </w:p>
        </w:tc>
        <w:tc>
          <w:tcPr>
            <w:tcW w:w="7468" w:type="dxa"/>
            <w:tcBorders>
              <w:top w:val="single" w:sz="4" w:space="0" w:color="000000"/>
              <w:left w:val="single" w:sz="4" w:space="0" w:color="000000"/>
              <w:bottom w:val="single" w:sz="4" w:space="0" w:color="000000"/>
              <w:right w:val="single" w:sz="4" w:space="0" w:color="000000"/>
            </w:tcBorders>
          </w:tcPr>
          <w:p w14:paraId="5EA93F9A"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Заходи щодо запобігання всім видам дитячого травматизму</w:t>
            </w:r>
          </w:p>
        </w:tc>
        <w:tc>
          <w:tcPr>
            <w:tcW w:w="1072" w:type="dxa"/>
            <w:tcBorders>
              <w:top w:val="single" w:sz="4" w:space="0" w:color="000000"/>
              <w:left w:val="single" w:sz="4" w:space="0" w:color="000000"/>
              <w:bottom w:val="single" w:sz="4" w:space="0" w:color="000000"/>
              <w:right w:val="single" w:sz="4" w:space="0" w:color="000000"/>
            </w:tcBorders>
          </w:tcPr>
          <w:p w14:paraId="1DF9E6BE"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95</w:t>
            </w:r>
          </w:p>
        </w:tc>
      </w:tr>
      <w:tr w:rsidR="00811A2A" w:rsidRPr="00811A2A" w14:paraId="619E6EAC" w14:textId="77777777">
        <w:tc>
          <w:tcPr>
            <w:tcW w:w="966" w:type="dxa"/>
            <w:tcBorders>
              <w:top w:val="single" w:sz="4" w:space="0" w:color="000000"/>
              <w:left w:val="single" w:sz="4" w:space="0" w:color="000000"/>
              <w:bottom w:val="single" w:sz="4" w:space="0" w:color="000000"/>
              <w:right w:val="single" w:sz="4" w:space="0" w:color="000000"/>
            </w:tcBorders>
          </w:tcPr>
          <w:p w14:paraId="37AC11A8" w14:textId="77777777" w:rsidR="00874CD2" w:rsidRPr="00811A2A" w:rsidRDefault="00811A2A">
            <w:pPr>
              <w:tabs>
                <w:tab w:val="left" w:pos="750"/>
              </w:tabs>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2.1.3.2.2.</w:t>
            </w:r>
          </w:p>
        </w:tc>
        <w:tc>
          <w:tcPr>
            <w:tcW w:w="7468" w:type="dxa"/>
            <w:tcBorders>
              <w:top w:val="single" w:sz="4" w:space="0" w:color="000000"/>
              <w:left w:val="single" w:sz="4" w:space="0" w:color="000000"/>
              <w:bottom w:val="single" w:sz="4" w:space="0" w:color="000000"/>
              <w:right w:val="single" w:sz="4" w:space="0" w:color="000000"/>
            </w:tcBorders>
          </w:tcPr>
          <w:p w14:paraId="5F2E22EF"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Заходи щодо організації літнього оздоровлення та відпочинку здобувачів освіти</w:t>
            </w:r>
          </w:p>
        </w:tc>
        <w:tc>
          <w:tcPr>
            <w:tcW w:w="1072" w:type="dxa"/>
            <w:tcBorders>
              <w:top w:val="single" w:sz="4" w:space="0" w:color="000000"/>
              <w:left w:val="single" w:sz="4" w:space="0" w:color="000000"/>
              <w:bottom w:val="single" w:sz="4" w:space="0" w:color="000000"/>
              <w:right w:val="single" w:sz="4" w:space="0" w:color="000000"/>
            </w:tcBorders>
          </w:tcPr>
          <w:p w14:paraId="07FF20EA"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97</w:t>
            </w:r>
          </w:p>
        </w:tc>
      </w:tr>
      <w:tr w:rsidR="00811A2A" w:rsidRPr="00811A2A" w14:paraId="0004A61F" w14:textId="77777777">
        <w:tc>
          <w:tcPr>
            <w:tcW w:w="966" w:type="dxa"/>
            <w:tcBorders>
              <w:top w:val="single" w:sz="4" w:space="0" w:color="000000"/>
              <w:left w:val="single" w:sz="4" w:space="0" w:color="000000"/>
              <w:bottom w:val="single" w:sz="4" w:space="0" w:color="000000"/>
              <w:right w:val="single" w:sz="4" w:space="0" w:color="000000"/>
            </w:tcBorders>
          </w:tcPr>
          <w:p w14:paraId="1608A922" w14:textId="77777777" w:rsidR="00874CD2" w:rsidRPr="00811A2A" w:rsidRDefault="00811A2A">
            <w:pPr>
              <w:rPr>
                <w:color w:val="000000" w:themeColor="text1"/>
              </w:rPr>
            </w:pPr>
            <w:r w:rsidRPr="00811A2A">
              <w:rPr>
                <w:rFonts w:ascii="Times New Roman" w:eastAsia="Times New Roman" w:hAnsi="Times New Roman"/>
                <w:color w:val="000000" w:themeColor="text1"/>
                <w:sz w:val="20"/>
                <w:szCs w:val="20"/>
              </w:rPr>
              <w:t>2.1.3.2.3.</w:t>
            </w:r>
          </w:p>
        </w:tc>
        <w:tc>
          <w:tcPr>
            <w:tcW w:w="7468" w:type="dxa"/>
            <w:tcBorders>
              <w:top w:val="single" w:sz="4" w:space="0" w:color="000000"/>
              <w:left w:val="single" w:sz="4" w:space="0" w:color="000000"/>
              <w:bottom w:val="single" w:sz="4" w:space="0" w:color="000000"/>
              <w:right w:val="single" w:sz="4" w:space="0" w:color="000000"/>
            </w:tcBorders>
          </w:tcPr>
          <w:p w14:paraId="654D3F5D"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Заходи щодо організації медичного обслуговування здобувачів освіти</w:t>
            </w:r>
          </w:p>
        </w:tc>
        <w:tc>
          <w:tcPr>
            <w:tcW w:w="1072" w:type="dxa"/>
            <w:tcBorders>
              <w:top w:val="single" w:sz="4" w:space="0" w:color="000000"/>
              <w:left w:val="single" w:sz="4" w:space="0" w:color="000000"/>
              <w:bottom w:val="single" w:sz="4" w:space="0" w:color="000000"/>
              <w:right w:val="single" w:sz="4" w:space="0" w:color="000000"/>
            </w:tcBorders>
          </w:tcPr>
          <w:p w14:paraId="5F84AD99"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97</w:t>
            </w:r>
          </w:p>
        </w:tc>
      </w:tr>
      <w:tr w:rsidR="00811A2A" w:rsidRPr="00811A2A" w14:paraId="5DFA72FD" w14:textId="77777777">
        <w:tc>
          <w:tcPr>
            <w:tcW w:w="966" w:type="dxa"/>
            <w:tcBorders>
              <w:top w:val="single" w:sz="4" w:space="0" w:color="000000"/>
              <w:left w:val="single" w:sz="4" w:space="0" w:color="000000"/>
              <w:bottom w:val="single" w:sz="4" w:space="0" w:color="000000"/>
              <w:right w:val="single" w:sz="4" w:space="0" w:color="000000"/>
            </w:tcBorders>
          </w:tcPr>
          <w:p w14:paraId="4D659714" w14:textId="77777777" w:rsidR="00874CD2" w:rsidRPr="00811A2A" w:rsidRDefault="00811A2A">
            <w:pPr>
              <w:rPr>
                <w:color w:val="000000" w:themeColor="text1"/>
              </w:rPr>
            </w:pPr>
            <w:r w:rsidRPr="00811A2A">
              <w:rPr>
                <w:rFonts w:ascii="Times New Roman" w:eastAsia="Times New Roman" w:hAnsi="Times New Roman"/>
                <w:color w:val="000000" w:themeColor="text1"/>
                <w:sz w:val="20"/>
                <w:szCs w:val="20"/>
              </w:rPr>
              <w:t>2.1.3.2.4.</w:t>
            </w:r>
          </w:p>
        </w:tc>
        <w:tc>
          <w:tcPr>
            <w:tcW w:w="7468" w:type="dxa"/>
            <w:tcBorders>
              <w:top w:val="single" w:sz="4" w:space="0" w:color="000000"/>
              <w:left w:val="single" w:sz="4" w:space="0" w:color="000000"/>
              <w:bottom w:val="single" w:sz="4" w:space="0" w:color="000000"/>
              <w:right w:val="single" w:sz="4" w:space="0" w:color="000000"/>
            </w:tcBorders>
          </w:tcPr>
          <w:p w14:paraId="4D61AD5D"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Заходи щодо організації харчування здобувачів освіти</w:t>
            </w:r>
          </w:p>
        </w:tc>
        <w:tc>
          <w:tcPr>
            <w:tcW w:w="1072" w:type="dxa"/>
            <w:tcBorders>
              <w:top w:val="single" w:sz="4" w:space="0" w:color="000000"/>
              <w:left w:val="single" w:sz="4" w:space="0" w:color="000000"/>
              <w:bottom w:val="single" w:sz="4" w:space="0" w:color="000000"/>
              <w:right w:val="single" w:sz="4" w:space="0" w:color="000000"/>
            </w:tcBorders>
          </w:tcPr>
          <w:p w14:paraId="37449AFB"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98</w:t>
            </w:r>
          </w:p>
        </w:tc>
      </w:tr>
      <w:tr w:rsidR="00811A2A" w:rsidRPr="00811A2A" w14:paraId="3F5B1A6A" w14:textId="77777777">
        <w:tc>
          <w:tcPr>
            <w:tcW w:w="966" w:type="dxa"/>
            <w:tcBorders>
              <w:top w:val="single" w:sz="4" w:space="0" w:color="000000"/>
              <w:left w:val="single" w:sz="4" w:space="0" w:color="000000"/>
              <w:bottom w:val="single" w:sz="4" w:space="0" w:color="000000"/>
              <w:right w:val="single" w:sz="4" w:space="0" w:color="000000"/>
            </w:tcBorders>
          </w:tcPr>
          <w:p w14:paraId="6C1A2BA6" w14:textId="77777777" w:rsidR="00874CD2" w:rsidRPr="00811A2A" w:rsidRDefault="00811A2A">
            <w:pPr>
              <w:rPr>
                <w:color w:val="000000" w:themeColor="text1"/>
              </w:rPr>
            </w:pPr>
            <w:r w:rsidRPr="00811A2A">
              <w:rPr>
                <w:rFonts w:ascii="Times New Roman" w:eastAsia="Times New Roman" w:hAnsi="Times New Roman"/>
                <w:color w:val="000000" w:themeColor="text1"/>
                <w:sz w:val="20"/>
                <w:szCs w:val="20"/>
              </w:rPr>
              <w:t>2.1.3.2.5.</w:t>
            </w:r>
          </w:p>
        </w:tc>
        <w:tc>
          <w:tcPr>
            <w:tcW w:w="7468" w:type="dxa"/>
            <w:tcBorders>
              <w:top w:val="single" w:sz="4" w:space="0" w:color="000000"/>
              <w:left w:val="single" w:sz="4" w:space="0" w:color="000000"/>
              <w:bottom w:val="single" w:sz="4" w:space="0" w:color="000000"/>
              <w:right w:val="single" w:sz="4" w:space="0" w:color="000000"/>
            </w:tcBorders>
          </w:tcPr>
          <w:p w14:paraId="4309740B"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Заходи щодо створення умов для формування безпечної поведінки в Інтернеті та використання мережі Інтернет</w:t>
            </w:r>
          </w:p>
        </w:tc>
        <w:tc>
          <w:tcPr>
            <w:tcW w:w="1072" w:type="dxa"/>
            <w:tcBorders>
              <w:top w:val="single" w:sz="4" w:space="0" w:color="000000"/>
              <w:left w:val="single" w:sz="4" w:space="0" w:color="000000"/>
              <w:bottom w:val="single" w:sz="4" w:space="0" w:color="000000"/>
              <w:right w:val="single" w:sz="4" w:space="0" w:color="000000"/>
            </w:tcBorders>
          </w:tcPr>
          <w:p w14:paraId="5CB5A3D5"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99</w:t>
            </w:r>
          </w:p>
        </w:tc>
      </w:tr>
      <w:tr w:rsidR="00811A2A" w:rsidRPr="00811A2A" w14:paraId="4749CA1F" w14:textId="77777777">
        <w:tc>
          <w:tcPr>
            <w:tcW w:w="966" w:type="dxa"/>
            <w:tcBorders>
              <w:top w:val="single" w:sz="4" w:space="0" w:color="000000"/>
              <w:left w:val="single" w:sz="4" w:space="0" w:color="000000"/>
              <w:bottom w:val="single" w:sz="4" w:space="0" w:color="000000"/>
              <w:right w:val="single" w:sz="4" w:space="0" w:color="000000"/>
            </w:tcBorders>
          </w:tcPr>
          <w:p w14:paraId="25112DE6" w14:textId="77777777" w:rsidR="00874CD2" w:rsidRPr="00811A2A" w:rsidRDefault="00811A2A">
            <w:pPr>
              <w:tabs>
                <w:tab w:val="left" w:pos="750"/>
              </w:tabs>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2.1.3.3.</w:t>
            </w:r>
          </w:p>
        </w:tc>
        <w:tc>
          <w:tcPr>
            <w:tcW w:w="7468" w:type="dxa"/>
            <w:tcBorders>
              <w:top w:val="single" w:sz="4" w:space="0" w:color="000000"/>
              <w:left w:val="single" w:sz="4" w:space="0" w:color="000000"/>
              <w:bottom w:val="single" w:sz="4" w:space="0" w:color="000000"/>
              <w:right w:val="single" w:sz="4" w:space="0" w:color="000000"/>
            </w:tcBorders>
          </w:tcPr>
          <w:p w14:paraId="1F1A9EC8"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Пожежна безпека в закладі освіти</w:t>
            </w:r>
          </w:p>
        </w:tc>
        <w:tc>
          <w:tcPr>
            <w:tcW w:w="1072" w:type="dxa"/>
            <w:tcBorders>
              <w:top w:val="single" w:sz="4" w:space="0" w:color="000000"/>
              <w:left w:val="single" w:sz="4" w:space="0" w:color="000000"/>
              <w:bottom w:val="single" w:sz="4" w:space="0" w:color="000000"/>
              <w:right w:val="single" w:sz="4" w:space="0" w:color="000000"/>
            </w:tcBorders>
          </w:tcPr>
          <w:p w14:paraId="5B4A2A68"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99</w:t>
            </w:r>
          </w:p>
        </w:tc>
      </w:tr>
      <w:tr w:rsidR="00811A2A" w:rsidRPr="00811A2A" w14:paraId="5CC8642B" w14:textId="77777777">
        <w:tc>
          <w:tcPr>
            <w:tcW w:w="966" w:type="dxa"/>
            <w:tcBorders>
              <w:top w:val="single" w:sz="4" w:space="0" w:color="000000"/>
              <w:left w:val="single" w:sz="4" w:space="0" w:color="000000"/>
              <w:bottom w:val="single" w:sz="4" w:space="0" w:color="000000"/>
              <w:right w:val="single" w:sz="4" w:space="0" w:color="000000"/>
            </w:tcBorders>
          </w:tcPr>
          <w:p w14:paraId="74DBE824" w14:textId="77777777" w:rsidR="00874CD2" w:rsidRPr="00811A2A" w:rsidRDefault="00811A2A">
            <w:pPr>
              <w:tabs>
                <w:tab w:val="left" w:pos="750"/>
              </w:tabs>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2.1.3.4.</w:t>
            </w:r>
          </w:p>
        </w:tc>
        <w:tc>
          <w:tcPr>
            <w:tcW w:w="7468" w:type="dxa"/>
            <w:tcBorders>
              <w:top w:val="single" w:sz="4" w:space="0" w:color="000000"/>
              <w:left w:val="single" w:sz="4" w:space="0" w:color="000000"/>
              <w:bottom w:val="single" w:sz="4" w:space="0" w:color="000000"/>
              <w:right w:val="single" w:sz="4" w:space="0" w:color="000000"/>
            </w:tcBorders>
          </w:tcPr>
          <w:p w14:paraId="3365A7F6"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Цивільний захист</w:t>
            </w:r>
          </w:p>
        </w:tc>
        <w:tc>
          <w:tcPr>
            <w:tcW w:w="1072" w:type="dxa"/>
            <w:tcBorders>
              <w:top w:val="single" w:sz="4" w:space="0" w:color="000000"/>
              <w:left w:val="single" w:sz="4" w:space="0" w:color="000000"/>
              <w:bottom w:val="single" w:sz="4" w:space="0" w:color="000000"/>
              <w:right w:val="single" w:sz="4" w:space="0" w:color="000000"/>
            </w:tcBorders>
          </w:tcPr>
          <w:p w14:paraId="5DE95E02"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101</w:t>
            </w:r>
          </w:p>
        </w:tc>
      </w:tr>
      <w:tr w:rsidR="00811A2A" w:rsidRPr="00811A2A" w14:paraId="11322950" w14:textId="77777777">
        <w:tc>
          <w:tcPr>
            <w:tcW w:w="966" w:type="dxa"/>
            <w:tcBorders>
              <w:top w:val="single" w:sz="4" w:space="0" w:color="000000"/>
              <w:left w:val="single" w:sz="4" w:space="0" w:color="000000"/>
              <w:bottom w:val="single" w:sz="4" w:space="0" w:color="000000"/>
              <w:right w:val="single" w:sz="4" w:space="0" w:color="000000"/>
            </w:tcBorders>
          </w:tcPr>
          <w:p w14:paraId="0EB79F9D" w14:textId="77777777" w:rsidR="00874CD2" w:rsidRPr="00811A2A" w:rsidRDefault="00811A2A">
            <w:pPr>
              <w:tabs>
                <w:tab w:val="left" w:pos="750"/>
              </w:tabs>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2.1.3.5.</w:t>
            </w:r>
          </w:p>
        </w:tc>
        <w:tc>
          <w:tcPr>
            <w:tcW w:w="7468" w:type="dxa"/>
            <w:tcBorders>
              <w:top w:val="single" w:sz="4" w:space="0" w:color="000000"/>
              <w:left w:val="single" w:sz="4" w:space="0" w:color="000000"/>
              <w:bottom w:val="single" w:sz="4" w:space="0" w:color="000000"/>
              <w:right w:val="single" w:sz="4" w:space="0" w:color="000000"/>
            </w:tcBorders>
          </w:tcPr>
          <w:p w14:paraId="35730348"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Адаптація та інтеграція здобувачів освіти до освітнього процесу, професійна адаптація працівників</w:t>
            </w:r>
          </w:p>
        </w:tc>
        <w:tc>
          <w:tcPr>
            <w:tcW w:w="1072" w:type="dxa"/>
            <w:tcBorders>
              <w:top w:val="single" w:sz="4" w:space="0" w:color="000000"/>
              <w:left w:val="single" w:sz="4" w:space="0" w:color="000000"/>
              <w:bottom w:val="single" w:sz="4" w:space="0" w:color="000000"/>
              <w:right w:val="single" w:sz="4" w:space="0" w:color="000000"/>
            </w:tcBorders>
          </w:tcPr>
          <w:p w14:paraId="1851B24E"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102</w:t>
            </w:r>
          </w:p>
        </w:tc>
      </w:tr>
      <w:tr w:rsidR="00811A2A" w:rsidRPr="00811A2A" w14:paraId="705505EE" w14:textId="77777777">
        <w:tc>
          <w:tcPr>
            <w:tcW w:w="966" w:type="dxa"/>
            <w:tcBorders>
              <w:top w:val="single" w:sz="4" w:space="0" w:color="000000"/>
              <w:left w:val="single" w:sz="4" w:space="0" w:color="000000"/>
              <w:bottom w:val="single" w:sz="4" w:space="0" w:color="000000"/>
              <w:right w:val="single" w:sz="4" w:space="0" w:color="000000"/>
            </w:tcBorders>
          </w:tcPr>
          <w:p w14:paraId="4C67A6C5" w14:textId="77777777" w:rsidR="00874CD2" w:rsidRPr="00811A2A" w:rsidRDefault="00811A2A">
            <w:pPr>
              <w:tabs>
                <w:tab w:val="left" w:pos="750"/>
              </w:tabs>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2.1.3.5.1.</w:t>
            </w:r>
          </w:p>
        </w:tc>
        <w:tc>
          <w:tcPr>
            <w:tcW w:w="7468" w:type="dxa"/>
            <w:tcBorders>
              <w:top w:val="single" w:sz="4" w:space="0" w:color="000000"/>
              <w:left w:val="single" w:sz="4" w:space="0" w:color="000000"/>
              <w:bottom w:val="single" w:sz="4" w:space="0" w:color="000000"/>
              <w:right w:val="single" w:sz="4" w:space="0" w:color="000000"/>
            </w:tcBorders>
          </w:tcPr>
          <w:p w14:paraId="3F75C30F"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Заходи щодо адаптації та інтеграції здобувачів освіти до освітнього процесу</w:t>
            </w:r>
          </w:p>
        </w:tc>
        <w:tc>
          <w:tcPr>
            <w:tcW w:w="1072" w:type="dxa"/>
            <w:tcBorders>
              <w:top w:val="single" w:sz="4" w:space="0" w:color="000000"/>
              <w:left w:val="single" w:sz="4" w:space="0" w:color="000000"/>
              <w:bottom w:val="single" w:sz="4" w:space="0" w:color="000000"/>
              <w:right w:val="single" w:sz="4" w:space="0" w:color="000000"/>
            </w:tcBorders>
          </w:tcPr>
          <w:p w14:paraId="23C8FB14"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102</w:t>
            </w:r>
          </w:p>
        </w:tc>
      </w:tr>
      <w:tr w:rsidR="00811A2A" w:rsidRPr="00811A2A" w14:paraId="52F0CDEE" w14:textId="77777777">
        <w:tc>
          <w:tcPr>
            <w:tcW w:w="966" w:type="dxa"/>
            <w:tcBorders>
              <w:top w:val="single" w:sz="4" w:space="0" w:color="000000"/>
              <w:left w:val="single" w:sz="4" w:space="0" w:color="000000"/>
              <w:bottom w:val="single" w:sz="4" w:space="0" w:color="000000"/>
              <w:right w:val="single" w:sz="4" w:space="0" w:color="000000"/>
            </w:tcBorders>
          </w:tcPr>
          <w:p w14:paraId="08D1693C" w14:textId="77777777" w:rsidR="00874CD2" w:rsidRPr="00811A2A" w:rsidRDefault="00811A2A">
            <w:pPr>
              <w:tabs>
                <w:tab w:val="left" w:pos="750"/>
              </w:tabs>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2.1.3.5.2.</w:t>
            </w:r>
          </w:p>
        </w:tc>
        <w:tc>
          <w:tcPr>
            <w:tcW w:w="7468" w:type="dxa"/>
            <w:tcBorders>
              <w:top w:val="single" w:sz="4" w:space="0" w:color="000000"/>
              <w:left w:val="single" w:sz="4" w:space="0" w:color="000000"/>
              <w:bottom w:val="single" w:sz="4" w:space="0" w:color="000000"/>
              <w:right w:val="single" w:sz="4" w:space="0" w:color="000000"/>
            </w:tcBorders>
          </w:tcPr>
          <w:p w14:paraId="64BEDA51"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Заходи щодо адаптації педагогічних працівників до професійної діяльності</w:t>
            </w:r>
          </w:p>
        </w:tc>
        <w:tc>
          <w:tcPr>
            <w:tcW w:w="1072" w:type="dxa"/>
            <w:tcBorders>
              <w:top w:val="single" w:sz="4" w:space="0" w:color="000000"/>
              <w:left w:val="single" w:sz="4" w:space="0" w:color="000000"/>
              <w:bottom w:val="single" w:sz="4" w:space="0" w:color="000000"/>
              <w:right w:val="single" w:sz="4" w:space="0" w:color="000000"/>
            </w:tcBorders>
          </w:tcPr>
          <w:p w14:paraId="08CA461F"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102</w:t>
            </w:r>
          </w:p>
        </w:tc>
      </w:tr>
      <w:tr w:rsidR="00811A2A" w:rsidRPr="00811A2A" w14:paraId="21503D4C" w14:textId="77777777">
        <w:tc>
          <w:tcPr>
            <w:tcW w:w="966" w:type="dxa"/>
            <w:tcBorders>
              <w:top w:val="single" w:sz="4" w:space="0" w:color="000000"/>
              <w:left w:val="single" w:sz="4" w:space="0" w:color="000000"/>
              <w:bottom w:val="single" w:sz="4" w:space="0" w:color="000000"/>
              <w:right w:val="single" w:sz="4" w:space="0" w:color="000000"/>
            </w:tcBorders>
            <w:shd w:val="clear" w:color="auto" w:fill="FBD5B5"/>
          </w:tcPr>
          <w:p w14:paraId="7B1905EA" w14:textId="77777777" w:rsidR="00874CD2" w:rsidRPr="00811A2A" w:rsidRDefault="00811A2A">
            <w:pPr>
              <w:tabs>
                <w:tab w:val="left" w:pos="750"/>
              </w:tabs>
              <w:spacing w:after="0" w:line="240" w:lineRule="auto"/>
              <w:jc w:val="both"/>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2.2.</w:t>
            </w:r>
          </w:p>
        </w:tc>
        <w:tc>
          <w:tcPr>
            <w:tcW w:w="7468" w:type="dxa"/>
            <w:tcBorders>
              <w:top w:val="single" w:sz="4" w:space="0" w:color="000000"/>
              <w:left w:val="single" w:sz="4" w:space="0" w:color="000000"/>
              <w:bottom w:val="single" w:sz="4" w:space="0" w:color="000000"/>
              <w:right w:val="single" w:sz="4" w:space="0" w:color="000000"/>
            </w:tcBorders>
            <w:shd w:val="clear" w:color="auto" w:fill="FBD5B5"/>
          </w:tcPr>
          <w:p w14:paraId="0A04D5C7" w14:textId="77777777" w:rsidR="00874CD2" w:rsidRPr="00811A2A" w:rsidRDefault="00811A2A">
            <w:pPr>
              <w:spacing w:after="0" w:line="240" w:lineRule="auto"/>
              <w:jc w:val="both"/>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Створення освітнього середовища, вільного від будь-яких форм насильства та дискримінації</w:t>
            </w:r>
          </w:p>
        </w:tc>
        <w:tc>
          <w:tcPr>
            <w:tcW w:w="1072" w:type="dxa"/>
            <w:tcBorders>
              <w:top w:val="single" w:sz="4" w:space="0" w:color="000000"/>
              <w:left w:val="single" w:sz="4" w:space="0" w:color="000000"/>
              <w:bottom w:val="single" w:sz="4" w:space="0" w:color="000000"/>
              <w:right w:val="single" w:sz="4" w:space="0" w:color="000000"/>
            </w:tcBorders>
            <w:shd w:val="clear" w:color="auto" w:fill="FBD5B5"/>
          </w:tcPr>
          <w:p w14:paraId="7689D8D4"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104</w:t>
            </w:r>
          </w:p>
        </w:tc>
      </w:tr>
      <w:tr w:rsidR="00811A2A" w:rsidRPr="00811A2A" w14:paraId="2518A8DD" w14:textId="77777777">
        <w:tc>
          <w:tcPr>
            <w:tcW w:w="966" w:type="dxa"/>
            <w:tcBorders>
              <w:top w:val="single" w:sz="4" w:space="0" w:color="000000"/>
              <w:left w:val="single" w:sz="4" w:space="0" w:color="000000"/>
              <w:bottom w:val="single" w:sz="4" w:space="0" w:color="000000"/>
              <w:right w:val="single" w:sz="4" w:space="0" w:color="000000"/>
            </w:tcBorders>
          </w:tcPr>
          <w:p w14:paraId="1E4C3EE3" w14:textId="77777777" w:rsidR="00874CD2" w:rsidRPr="00811A2A" w:rsidRDefault="00811A2A">
            <w:pPr>
              <w:tabs>
                <w:tab w:val="left" w:pos="750"/>
              </w:tabs>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2.2.1.</w:t>
            </w:r>
          </w:p>
        </w:tc>
        <w:tc>
          <w:tcPr>
            <w:tcW w:w="7468" w:type="dxa"/>
            <w:tcBorders>
              <w:top w:val="single" w:sz="4" w:space="0" w:color="000000"/>
              <w:left w:val="single" w:sz="4" w:space="0" w:color="000000"/>
              <w:bottom w:val="single" w:sz="4" w:space="0" w:color="000000"/>
              <w:right w:val="single" w:sz="4" w:space="0" w:color="000000"/>
            </w:tcBorders>
          </w:tcPr>
          <w:p w14:paraId="6E155FBB"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Заходи щодо запобігання будь-яких проявів дискримінації, булінгу в закладі.</w:t>
            </w:r>
          </w:p>
        </w:tc>
        <w:tc>
          <w:tcPr>
            <w:tcW w:w="1072" w:type="dxa"/>
            <w:tcBorders>
              <w:top w:val="single" w:sz="4" w:space="0" w:color="000000"/>
              <w:left w:val="single" w:sz="4" w:space="0" w:color="000000"/>
              <w:bottom w:val="single" w:sz="4" w:space="0" w:color="000000"/>
              <w:right w:val="single" w:sz="4" w:space="0" w:color="000000"/>
            </w:tcBorders>
          </w:tcPr>
          <w:p w14:paraId="45067DE6"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104</w:t>
            </w:r>
          </w:p>
        </w:tc>
      </w:tr>
      <w:tr w:rsidR="00811A2A" w:rsidRPr="00811A2A" w14:paraId="449E41F6" w14:textId="77777777">
        <w:tc>
          <w:tcPr>
            <w:tcW w:w="966" w:type="dxa"/>
            <w:tcBorders>
              <w:top w:val="single" w:sz="4" w:space="0" w:color="000000"/>
              <w:left w:val="single" w:sz="4" w:space="0" w:color="000000"/>
              <w:bottom w:val="single" w:sz="4" w:space="0" w:color="000000"/>
              <w:right w:val="single" w:sz="4" w:space="0" w:color="000000"/>
            </w:tcBorders>
          </w:tcPr>
          <w:p w14:paraId="3E12E4A0" w14:textId="77777777" w:rsidR="00874CD2" w:rsidRPr="00811A2A" w:rsidRDefault="00811A2A">
            <w:pPr>
              <w:tabs>
                <w:tab w:val="left" w:pos="750"/>
              </w:tabs>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2.2.2.</w:t>
            </w:r>
          </w:p>
        </w:tc>
        <w:tc>
          <w:tcPr>
            <w:tcW w:w="7468" w:type="dxa"/>
            <w:tcBorders>
              <w:top w:val="single" w:sz="4" w:space="0" w:color="000000"/>
              <w:left w:val="single" w:sz="4" w:space="0" w:color="000000"/>
              <w:bottom w:val="single" w:sz="4" w:space="0" w:color="000000"/>
              <w:right w:val="single" w:sz="4" w:space="0" w:color="000000"/>
            </w:tcBorders>
          </w:tcPr>
          <w:p w14:paraId="75D9ACC2"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Заходи щодо формування позитивної мотивації у поведінці учасників освітнього процесу та реалізації підходу, заснованого на правах людини</w:t>
            </w:r>
          </w:p>
        </w:tc>
        <w:tc>
          <w:tcPr>
            <w:tcW w:w="1072" w:type="dxa"/>
            <w:tcBorders>
              <w:top w:val="single" w:sz="4" w:space="0" w:color="000000"/>
              <w:left w:val="single" w:sz="4" w:space="0" w:color="000000"/>
              <w:bottom w:val="single" w:sz="4" w:space="0" w:color="000000"/>
              <w:right w:val="single" w:sz="4" w:space="0" w:color="000000"/>
            </w:tcBorders>
          </w:tcPr>
          <w:p w14:paraId="3AC57820"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107</w:t>
            </w:r>
          </w:p>
        </w:tc>
      </w:tr>
      <w:tr w:rsidR="00811A2A" w:rsidRPr="00811A2A" w14:paraId="7051D7FD" w14:textId="77777777">
        <w:tc>
          <w:tcPr>
            <w:tcW w:w="966" w:type="dxa"/>
            <w:tcBorders>
              <w:top w:val="single" w:sz="4" w:space="0" w:color="000000"/>
              <w:left w:val="single" w:sz="4" w:space="0" w:color="000000"/>
              <w:bottom w:val="single" w:sz="4" w:space="0" w:color="000000"/>
              <w:right w:val="single" w:sz="4" w:space="0" w:color="000000"/>
            </w:tcBorders>
          </w:tcPr>
          <w:p w14:paraId="06554826" w14:textId="77777777" w:rsidR="00874CD2" w:rsidRPr="00811A2A" w:rsidRDefault="00811A2A">
            <w:pPr>
              <w:tabs>
                <w:tab w:val="left" w:pos="750"/>
              </w:tabs>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2.2.3.</w:t>
            </w:r>
          </w:p>
        </w:tc>
        <w:tc>
          <w:tcPr>
            <w:tcW w:w="7468" w:type="dxa"/>
            <w:tcBorders>
              <w:top w:val="single" w:sz="4" w:space="0" w:color="000000"/>
              <w:left w:val="single" w:sz="4" w:space="0" w:color="000000"/>
              <w:bottom w:val="single" w:sz="4" w:space="0" w:color="000000"/>
              <w:right w:val="single" w:sz="4" w:space="0" w:color="000000"/>
            </w:tcBorders>
          </w:tcPr>
          <w:p w14:paraId="10BD7BC0"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Заходи щодо забезпечення відвідування занять здобувачами освіти</w:t>
            </w:r>
          </w:p>
        </w:tc>
        <w:tc>
          <w:tcPr>
            <w:tcW w:w="1072" w:type="dxa"/>
            <w:tcBorders>
              <w:top w:val="single" w:sz="4" w:space="0" w:color="000000"/>
              <w:left w:val="single" w:sz="4" w:space="0" w:color="000000"/>
              <w:bottom w:val="single" w:sz="4" w:space="0" w:color="000000"/>
              <w:right w:val="single" w:sz="4" w:space="0" w:color="000000"/>
            </w:tcBorders>
          </w:tcPr>
          <w:p w14:paraId="50413317"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107</w:t>
            </w:r>
          </w:p>
        </w:tc>
      </w:tr>
      <w:tr w:rsidR="00811A2A" w:rsidRPr="00811A2A" w14:paraId="731D83EA" w14:textId="77777777">
        <w:tc>
          <w:tcPr>
            <w:tcW w:w="966" w:type="dxa"/>
            <w:tcBorders>
              <w:top w:val="single" w:sz="4" w:space="0" w:color="000000"/>
              <w:left w:val="single" w:sz="4" w:space="0" w:color="000000"/>
              <w:bottom w:val="single" w:sz="4" w:space="0" w:color="000000"/>
              <w:right w:val="single" w:sz="4" w:space="0" w:color="000000"/>
            </w:tcBorders>
          </w:tcPr>
          <w:p w14:paraId="0ED7EE90" w14:textId="77777777" w:rsidR="00874CD2" w:rsidRPr="00811A2A" w:rsidRDefault="00811A2A">
            <w:pPr>
              <w:tabs>
                <w:tab w:val="left" w:pos="750"/>
              </w:tabs>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2.2.4.</w:t>
            </w:r>
          </w:p>
        </w:tc>
        <w:tc>
          <w:tcPr>
            <w:tcW w:w="7468" w:type="dxa"/>
            <w:tcBorders>
              <w:top w:val="single" w:sz="4" w:space="0" w:color="000000"/>
              <w:left w:val="single" w:sz="4" w:space="0" w:color="000000"/>
              <w:bottom w:val="single" w:sz="4" w:space="0" w:color="000000"/>
              <w:right w:val="single" w:sz="4" w:space="0" w:color="000000"/>
            </w:tcBorders>
          </w:tcPr>
          <w:p w14:paraId="0CE7C24A"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Психологічна служба закладу освіти</w:t>
            </w:r>
          </w:p>
        </w:tc>
        <w:tc>
          <w:tcPr>
            <w:tcW w:w="1072" w:type="dxa"/>
            <w:tcBorders>
              <w:top w:val="single" w:sz="4" w:space="0" w:color="000000"/>
              <w:left w:val="single" w:sz="4" w:space="0" w:color="000000"/>
              <w:bottom w:val="single" w:sz="4" w:space="0" w:color="000000"/>
              <w:right w:val="single" w:sz="4" w:space="0" w:color="000000"/>
            </w:tcBorders>
          </w:tcPr>
          <w:p w14:paraId="3215384C"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108</w:t>
            </w:r>
          </w:p>
        </w:tc>
      </w:tr>
      <w:tr w:rsidR="00811A2A" w:rsidRPr="00811A2A" w14:paraId="2377BA3E" w14:textId="77777777">
        <w:tc>
          <w:tcPr>
            <w:tcW w:w="966" w:type="dxa"/>
            <w:tcBorders>
              <w:top w:val="single" w:sz="4" w:space="0" w:color="000000"/>
              <w:left w:val="single" w:sz="4" w:space="0" w:color="000000"/>
              <w:bottom w:val="single" w:sz="4" w:space="0" w:color="000000"/>
              <w:right w:val="single" w:sz="4" w:space="0" w:color="000000"/>
            </w:tcBorders>
          </w:tcPr>
          <w:p w14:paraId="4E5A8CB6" w14:textId="77777777" w:rsidR="00874CD2" w:rsidRPr="00811A2A" w:rsidRDefault="00811A2A">
            <w:pPr>
              <w:tabs>
                <w:tab w:val="left" w:pos="750"/>
              </w:tabs>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2.2.4.1.</w:t>
            </w:r>
          </w:p>
        </w:tc>
        <w:tc>
          <w:tcPr>
            <w:tcW w:w="7468" w:type="dxa"/>
            <w:tcBorders>
              <w:top w:val="single" w:sz="4" w:space="0" w:color="000000"/>
              <w:left w:val="single" w:sz="4" w:space="0" w:color="000000"/>
              <w:bottom w:val="single" w:sz="4" w:space="0" w:color="000000"/>
              <w:right w:val="single" w:sz="4" w:space="0" w:color="000000"/>
            </w:tcBorders>
          </w:tcPr>
          <w:p w14:paraId="02D500C1"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Психодіагностична робота</w:t>
            </w:r>
          </w:p>
        </w:tc>
        <w:tc>
          <w:tcPr>
            <w:tcW w:w="1072" w:type="dxa"/>
            <w:tcBorders>
              <w:top w:val="single" w:sz="4" w:space="0" w:color="000000"/>
              <w:left w:val="single" w:sz="4" w:space="0" w:color="000000"/>
              <w:bottom w:val="single" w:sz="4" w:space="0" w:color="000000"/>
              <w:right w:val="single" w:sz="4" w:space="0" w:color="000000"/>
            </w:tcBorders>
          </w:tcPr>
          <w:p w14:paraId="408AAF66"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108</w:t>
            </w:r>
          </w:p>
        </w:tc>
      </w:tr>
      <w:tr w:rsidR="00811A2A" w:rsidRPr="00811A2A" w14:paraId="5B53EB4E" w14:textId="77777777">
        <w:tc>
          <w:tcPr>
            <w:tcW w:w="966" w:type="dxa"/>
            <w:tcBorders>
              <w:top w:val="single" w:sz="4" w:space="0" w:color="000000"/>
              <w:left w:val="single" w:sz="4" w:space="0" w:color="000000"/>
              <w:bottom w:val="single" w:sz="4" w:space="0" w:color="000000"/>
              <w:right w:val="single" w:sz="4" w:space="0" w:color="000000"/>
            </w:tcBorders>
          </w:tcPr>
          <w:p w14:paraId="4330B35E" w14:textId="77777777" w:rsidR="00874CD2" w:rsidRPr="00811A2A" w:rsidRDefault="00811A2A">
            <w:pPr>
              <w:tabs>
                <w:tab w:val="left" w:pos="750"/>
              </w:tabs>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2.2.4.2.</w:t>
            </w:r>
          </w:p>
        </w:tc>
        <w:tc>
          <w:tcPr>
            <w:tcW w:w="7468" w:type="dxa"/>
            <w:tcBorders>
              <w:top w:val="single" w:sz="4" w:space="0" w:color="000000"/>
              <w:left w:val="single" w:sz="4" w:space="0" w:color="000000"/>
              <w:bottom w:val="single" w:sz="4" w:space="0" w:color="000000"/>
              <w:right w:val="single" w:sz="4" w:space="0" w:color="000000"/>
            </w:tcBorders>
          </w:tcPr>
          <w:p w14:paraId="3E5DE4A1"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Корекційно-відновлювальна та розвивальна робота</w:t>
            </w:r>
          </w:p>
        </w:tc>
        <w:tc>
          <w:tcPr>
            <w:tcW w:w="1072" w:type="dxa"/>
            <w:tcBorders>
              <w:top w:val="single" w:sz="4" w:space="0" w:color="000000"/>
              <w:left w:val="single" w:sz="4" w:space="0" w:color="000000"/>
              <w:bottom w:val="single" w:sz="4" w:space="0" w:color="000000"/>
              <w:right w:val="single" w:sz="4" w:space="0" w:color="000000"/>
            </w:tcBorders>
          </w:tcPr>
          <w:p w14:paraId="3318D945"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110</w:t>
            </w:r>
          </w:p>
        </w:tc>
      </w:tr>
      <w:tr w:rsidR="00811A2A" w:rsidRPr="00811A2A" w14:paraId="3E42D11C" w14:textId="77777777">
        <w:tc>
          <w:tcPr>
            <w:tcW w:w="966" w:type="dxa"/>
            <w:tcBorders>
              <w:top w:val="single" w:sz="4" w:space="0" w:color="000000"/>
              <w:left w:val="single" w:sz="4" w:space="0" w:color="000000"/>
              <w:bottom w:val="single" w:sz="4" w:space="0" w:color="000000"/>
              <w:right w:val="single" w:sz="4" w:space="0" w:color="000000"/>
            </w:tcBorders>
          </w:tcPr>
          <w:p w14:paraId="3D76F4DD" w14:textId="77777777" w:rsidR="00874CD2" w:rsidRPr="00811A2A" w:rsidRDefault="00811A2A">
            <w:pPr>
              <w:tabs>
                <w:tab w:val="left" w:pos="750"/>
              </w:tabs>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2.2.4.3.</w:t>
            </w:r>
          </w:p>
        </w:tc>
        <w:tc>
          <w:tcPr>
            <w:tcW w:w="7468" w:type="dxa"/>
            <w:tcBorders>
              <w:top w:val="single" w:sz="4" w:space="0" w:color="000000"/>
              <w:left w:val="single" w:sz="4" w:space="0" w:color="000000"/>
              <w:bottom w:val="single" w:sz="4" w:space="0" w:color="000000"/>
              <w:right w:val="single" w:sz="4" w:space="0" w:color="000000"/>
            </w:tcBorders>
          </w:tcPr>
          <w:p w14:paraId="179CA0D9"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Консультаційна робота</w:t>
            </w:r>
          </w:p>
        </w:tc>
        <w:tc>
          <w:tcPr>
            <w:tcW w:w="1072" w:type="dxa"/>
            <w:tcBorders>
              <w:top w:val="single" w:sz="4" w:space="0" w:color="000000"/>
              <w:left w:val="single" w:sz="4" w:space="0" w:color="000000"/>
              <w:bottom w:val="single" w:sz="4" w:space="0" w:color="000000"/>
              <w:right w:val="single" w:sz="4" w:space="0" w:color="000000"/>
            </w:tcBorders>
          </w:tcPr>
          <w:p w14:paraId="6ED36126"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110</w:t>
            </w:r>
          </w:p>
        </w:tc>
      </w:tr>
      <w:tr w:rsidR="00811A2A" w:rsidRPr="00811A2A" w14:paraId="1FB3911B" w14:textId="77777777">
        <w:tc>
          <w:tcPr>
            <w:tcW w:w="966" w:type="dxa"/>
            <w:tcBorders>
              <w:top w:val="single" w:sz="4" w:space="0" w:color="000000"/>
              <w:left w:val="single" w:sz="4" w:space="0" w:color="000000"/>
              <w:bottom w:val="single" w:sz="4" w:space="0" w:color="000000"/>
              <w:right w:val="single" w:sz="4" w:space="0" w:color="000000"/>
            </w:tcBorders>
          </w:tcPr>
          <w:p w14:paraId="245D0500" w14:textId="77777777" w:rsidR="00874CD2" w:rsidRPr="00811A2A" w:rsidRDefault="00811A2A">
            <w:pPr>
              <w:tabs>
                <w:tab w:val="left" w:pos="750"/>
              </w:tabs>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2.2.4.4.</w:t>
            </w:r>
          </w:p>
        </w:tc>
        <w:tc>
          <w:tcPr>
            <w:tcW w:w="7468" w:type="dxa"/>
            <w:tcBorders>
              <w:top w:val="single" w:sz="4" w:space="0" w:color="000000"/>
              <w:left w:val="single" w:sz="4" w:space="0" w:color="000000"/>
              <w:bottom w:val="single" w:sz="4" w:space="0" w:color="000000"/>
              <w:right w:val="single" w:sz="4" w:space="0" w:color="000000"/>
            </w:tcBorders>
          </w:tcPr>
          <w:p w14:paraId="1F95A512"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Психологічна просвіта</w:t>
            </w:r>
          </w:p>
        </w:tc>
        <w:tc>
          <w:tcPr>
            <w:tcW w:w="1072" w:type="dxa"/>
            <w:tcBorders>
              <w:top w:val="single" w:sz="4" w:space="0" w:color="000000"/>
              <w:left w:val="single" w:sz="4" w:space="0" w:color="000000"/>
              <w:bottom w:val="single" w:sz="4" w:space="0" w:color="000000"/>
              <w:right w:val="single" w:sz="4" w:space="0" w:color="000000"/>
            </w:tcBorders>
          </w:tcPr>
          <w:p w14:paraId="4AEA75BC"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111</w:t>
            </w:r>
          </w:p>
        </w:tc>
      </w:tr>
      <w:tr w:rsidR="00811A2A" w:rsidRPr="00811A2A" w14:paraId="6CB49B59" w14:textId="77777777">
        <w:tc>
          <w:tcPr>
            <w:tcW w:w="966" w:type="dxa"/>
            <w:tcBorders>
              <w:top w:val="single" w:sz="4" w:space="0" w:color="000000"/>
              <w:left w:val="single" w:sz="4" w:space="0" w:color="000000"/>
              <w:bottom w:val="single" w:sz="4" w:space="0" w:color="000000"/>
              <w:right w:val="single" w:sz="4" w:space="0" w:color="000000"/>
            </w:tcBorders>
          </w:tcPr>
          <w:p w14:paraId="46D26A30" w14:textId="77777777" w:rsidR="00874CD2" w:rsidRPr="00811A2A" w:rsidRDefault="00811A2A">
            <w:pPr>
              <w:tabs>
                <w:tab w:val="left" w:pos="750"/>
              </w:tabs>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2.2.4.5.</w:t>
            </w:r>
          </w:p>
        </w:tc>
        <w:tc>
          <w:tcPr>
            <w:tcW w:w="7468" w:type="dxa"/>
            <w:tcBorders>
              <w:top w:val="single" w:sz="4" w:space="0" w:color="000000"/>
              <w:left w:val="single" w:sz="4" w:space="0" w:color="000000"/>
              <w:bottom w:val="single" w:sz="4" w:space="0" w:color="000000"/>
              <w:right w:val="single" w:sz="4" w:space="0" w:color="000000"/>
            </w:tcBorders>
          </w:tcPr>
          <w:p w14:paraId="114081D1"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Організаційно-методична робота</w:t>
            </w:r>
          </w:p>
        </w:tc>
        <w:tc>
          <w:tcPr>
            <w:tcW w:w="1072" w:type="dxa"/>
            <w:tcBorders>
              <w:top w:val="single" w:sz="4" w:space="0" w:color="000000"/>
              <w:left w:val="single" w:sz="4" w:space="0" w:color="000000"/>
              <w:bottom w:val="single" w:sz="4" w:space="0" w:color="000000"/>
              <w:right w:val="single" w:sz="4" w:space="0" w:color="000000"/>
            </w:tcBorders>
          </w:tcPr>
          <w:p w14:paraId="72C0E240"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112</w:t>
            </w:r>
          </w:p>
        </w:tc>
      </w:tr>
      <w:tr w:rsidR="00811A2A" w:rsidRPr="00811A2A" w14:paraId="26AD1671" w14:textId="77777777">
        <w:tc>
          <w:tcPr>
            <w:tcW w:w="966" w:type="dxa"/>
            <w:tcBorders>
              <w:top w:val="single" w:sz="4" w:space="0" w:color="000000"/>
              <w:left w:val="single" w:sz="4" w:space="0" w:color="000000"/>
              <w:bottom w:val="single" w:sz="4" w:space="0" w:color="000000"/>
              <w:right w:val="single" w:sz="4" w:space="0" w:color="000000"/>
            </w:tcBorders>
          </w:tcPr>
          <w:p w14:paraId="67B886F6" w14:textId="77777777" w:rsidR="00874CD2" w:rsidRPr="00811A2A" w:rsidRDefault="00811A2A">
            <w:pPr>
              <w:tabs>
                <w:tab w:val="left" w:pos="750"/>
              </w:tabs>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2.2.4.6.</w:t>
            </w:r>
          </w:p>
        </w:tc>
        <w:tc>
          <w:tcPr>
            <w:tcW w:w="7468" w:type="dxa"/>
            <w:tcBorders>
              <w:top w:val="single" w:sz="4" w:space="0" w:color="000000"/>
              <w:left w:val="single" w:sz="4" w:space="0" w:color="000000"/>
              <w:bottom w:val="single" w:sz="4" w:space="0" w:color="000000"/>
              <w:right w:val="single" w:sz="4" w:space="0" w:color="000000"/>
            </w:tcBorders>
          </w:tcPr>
          <w:p w14:paraId="2D1E7F48"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Зв’язки з громадськістю</w:t>
            </w:r>
          </w:p>
        </w:tc>
        <w:tc>
          <w:tcPr>
            <w:tcW w:w="1072" w:type="dxa"/>
            <w:tcBorders>
              <w:top w:val="single" w:sz="4" w:space="0" w:color="000000"/>
              <w:left w:val="single" w:sz="4" w:space="0" w:color="000000"/>
              <w:bottom w:val="single" w:sz="4" w:space="0" w:color="000000"/>
              <w:right w:val="single" w:sz="4" w:space="0" w:color="000000"/>
            </w:tcBorders>
          </w:tcPr>
          <w:p w14:paraId="0605C6ED"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113</w:t>
            </w:r>
          </w:p>
        </w:tc>
      </w:tr>
      <w:tr w:rsidR="00811A2A" w:rsidRPr="00811A2A" w14:paraId="66C43052" w14:textId="77777777">
        <w:tc>
          <w:tcPr>
            <w:tcW w:w="966" w:type="dxa"/>
            <w:tcBorders>
              <w:top w:val="single" w:sz="4" w:space="0" w:color="000000"/>
              <w:left w:val="single" w:sz="4" w:space="0" w:color="000000"/>
              <w:bottom w:val="single" w:sz="4" w:space="0" w:color="000000"/>
              <w:right w:val="single" w:sz="4" w:space="0" w:color="000000"/>
            </w:tcBorders>
          </w:tcPr>
          <w:p w14:paraId="5942A432" w14:textId="77777777" w:rsidR="00874CD2" w:rsidRPr="00811A2A" w:rsidRDefault="00811A2A">
            <w:pPr>
              <w:tabs>
                <w:tab w:val="left" w:pos="750"/>
              </w:tabs>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2.2.5.</w:t>
            </w:r>
          </w:p>
        </w:tc>
        <w:tc>
          <w:tcPr>
            <w:tcW w:w="7468" w:type="dxa"/>
            <w:tcBorders>
              <w:top w:val="single" w:sz="4" w:space="0" w:color="000000"/>
              <w:left w:val="single" w:sz="4" w:space="0" w:color="000000"/>
              <w:bottom w:val="single" w:sz="4" w:space="0" w:color="000000"/>
              <w:right w:val="single" w:sz="4" w:space="0" w:color="000000"/>
            </w:tcBorders>
          </w:tcPr>
          <w:p w14:paraId="6CA20660"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Соціальний захист здобувачів освіти</w:t>
            </w:r>
          </w:p>
        </w:tc>
        <w:tc>
          <w:tcPr>
            <w:tcW w:w="1072" w:type="dxa"/>
            <w:tcBorders>
              <w:top w:val="single" w:sz="4" w:space="0" w:color="000000"/>
              <w:left w:val="single" w:sz="4" w:space="0" w:color="000000"/>
              <w:bottom w:val="single" w:sz="4" w:space="0" w:color="000000"/>
              <w:right w:val="single" w:sz="4" w:space="0" w:color="000000"/>
            </w:tcBorders>
          </w:tcPr>
          <w:p w14:paraId="1EDB8684"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114</w:t>
            </w:r>
          </w:p>
        </w:tc>
      </w:tr>
      <w:tr w:rsidR="00811A2A" w:rsidRPr="00811A2A" w14:paraId="09B2C974" w14:textId="77777777">
        <w:tc>
          <w:tcPr>
            <w:tcW w:w="966" w:type="dxa"/>
            <w:tcBorders>
              <w:top w:val="single" w:sz="4" w:space="0" w:color="000000"/>
              <w:left w:val="single" w:sz="4" w:space="0" w:color="000000"/>
              <w:bottom w:val="single" w:sz="4" w:space="0" w:color="000000"/>
              <w:right w:val="single" w:sz="4" w:space="0" w:color="000000"/>
            </w:tcBorders>
          </w:tcPr>
          <w:p w14:paraId="0F7EA6BD" w14:textId="77777777" w:rsidR="00874CD2" w:rsidRPr="00811A2A" w:rsidRDefault="00811A2A">
            <w:pPr>
              <w:tabs>
                <w:tab w:val="left" w:pos="750"/>
              </w:tabs>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2.2.5.1.</w:t>
            </w:r>
          </w:p>
        </w:tc>
        <w:tc>
          <w:tcPr>
            <w:tcW w:w="7468" w:type="dxa"/>
            <w:tcBorders>
              <w:top w:val="single" w:sz="4" w:space="0" w:color="000000"/>
              <w:left w:val="single" w:sz="4" w:space="0" w:color="000000"/>
              <w:bottom w:val="single" w:sz="4" w:space="0" w:color="000000"/>
              <w:right w:val="single" w:sz="4" w:space="0" w:color="000000"/>
            </w:tcBorders>
          </w:tcPr>
          <w:p w14:paraId="08CF5830"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Забезпечення соціально-психологічного супроводу освітнього процесу</w:t>
            </w:r>
          </w:p>
        </w:tc>
        <w:tc>
          <w:tcPr>
            <w:tcW w:w="1072" w:type="dxa"/>
            <w:tcBorders>
              <w:top w:val="single" w:sz="4" w:space="0" w:color="000000"/>
              <w:left w:val="single" w:sz="4" w:space="0" w:color="000000"/>
              <w:bottom w:val="single" w:sz="4" w:space="0" w:color="000000"/>
              <w:right w:val="single" w:sz="4" w:space="0" w:color="000000"/>
            </w:tcBorders>
          </w:tcPr>
          <w:p w14:paraId="1576CD68"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115</w:t>
            </w:r>
          </w:p>
        </w:tc>
      </w:tr>
      <w:tr w:rsidR="00811A2A" w:rsidRPr="00811A2A" w14:paraId="0CFE3802" w14:textId="77777777">
        <w:tc>
          <w:tcPr>
            <w:tcW w:w="966" w:type="dxa"/>
            <w:tcBorders>
              <w:top w:val="single" w:sz="4" w:space="0" w:color="000000"/>
              <w:left w:val="single" w:sz="4" w:space="0" w:color="000000"/>
              <w:bottom w:val="single" w:sz="4" w:space="0" w:color="000000"/>
              <w:right w:val="single" w:sz="4" w:space="0" w:color="000000"/>
            </w:tcBorders>
          </w:tcPr>
          <w:p w14:paraId="2AE7233C" w14:textId="77777777" w:rsidR="00874CD2" w:rsidRPr="00811A2A" w:rsidRDefault="00811A2A">
            <w:pPr>
              <w:tabs>
                <w:tab w:val="left" w:pos="750"/>
              </w:tabs>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2.2.5.2.</w:t>
            </w:r>
          </w:p>
        </w:tc>
        <w:tc>
          <w:tcPr>
            <w:tcW w:w="7468" w:type="dxa"/>
            <w:tcBorders>
              <w:top w:val="single" w:sz="4" w:space="0" w:color="000000"/>
              <w:left w:val="single" w:sz="4" w:space="0" w:color="000000"/>
              <w:bottom w:val="single" w:sz="4" w:space="0" w:color="000000"/>
              <w:right w:val="single" w:sz="4" w:space="0" w:color="000000"/>
            </w:tcBorders>
          </w:tcPr>
          <w:p w14:paraId="003F8234"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Заходи щодо охоплення навчанням дітей мікрорайону школи</w:t>
            </w:r>
          </w:p>
        </w:tc>
        <w:tc>
          <w:tcPr>
            <w:tcW w:w="1072" w:type="dxa"/>
            <w:tcBorders>
              <w:top w:val="single" w:sz="4" w:space="0" w:color="000000"/>
              <w:left w:val="single" w:sz="4" w:space="0" w:color="000000"/>
              <w:bottom w:val="single" w:sz="4" w:space="0" w:color="000000"/>
              <w:right w:val="single" w:sz="4" w:space="0" w:color="000000"/>
            </w:tcBorders>
          </w:tcPr>
          <w:p w14:paraId="1F72AA5B"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118</w:t>
            </w:r>
          </w:p>
        </w:tc>
      </w:tr>
      <w:tr w:rsidR="00811A2A" w:rsidRPr="00811A2A" w14:paraId="7E62F374" w14:textId="77777777">
        <w:tc>
          <w:tcPr>
            <w:tcW w:w="966" w:type="dxa"/>
            <w:tcBorders>
              <w:top w:val="single" w:sz="4" w:space="0" w:color="000000"/>
              <w:left w:val="single" w:sz="4" w:space="0" w:color="000000"/>
              <w:bottom w:val="single" w:sz="4" w:space="0" w:color="000000"/>
              <w:right w:val="single" w:sz="4" w:space="0" w:color="000000"/>
            </w:tcBorders>
          </w:tcPr>
          <w:p w14:paraId="0FB76984" w14:textId="77777777" w:rsidR="00874CD2" w:rsidRPr="00811A2A" w:rsidRDefault="00811A2A">
            <w:pPr>
              <w:tabs>
                <w:tab w:val="left" w:pos="750"/>
              </w:tabs>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2.2.5.3.</w:t>
            </w:r>
          </w:p>
        </w:tc>
        <w:tc>
          <w:tcPr>
            <w:tcW w:w="7468" w:type="dxa"/>
            <w:tcBorders>
              <w:top w:val="single" w:sz="4" w:space="0" w:color="000000"/>
              <w:left w:val="single" w:sz="4" w:space="0" w:color="000000"/>
              <w:bottom w:val="single" w:sz="4" w:space="0" w:color="000000"/>
              <w:right w:val="single" w:sz="4" w:space="0" w:color="000000"/>
            </w:tcBorders>
          </w:tcPr>
          <w:p w14:paraId="0A5796B1"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Робота з організації працевлаштування випускників</w:t>
            </w:r>
          </w:p>
        </w:tc>
        <w:tc>
          <w:tcPr>
            <w:tcW w:w="1072" w:type="dxa"/>
            <w:tcBorders>
              <w:top w:val="single" w:sz="4" w:space="0" w:color="000000"/>
              <w:left w:val="single" w:sz="4" w:space="0" w:color="000000"/>
              <w:bottom w:val="single" w:sz="4" w:space="0" w:color="000000"/>
              <w:right w:val="single" w:sz="4" w:space="0" w:color="000000"/>
            </w:tcBorders>
          </w:tcPr>
          <w:p w14:paraId="5D3CBE72"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120</w:t>
            </w:r>
          </w:p>
        </w:tc>
      </w:tr>
      <w:tr w:rsidR="00811A2A" w:rsidRPr="00811A2A" w14:paraId="3DE452B1" w14:textId="77777777">
        <w:tc>
          <w:tcPr>
            <w:tcW w:w="966" w:type="dxa"/>
            <w:tcBorders>
              <w:top w:val="single" w:sz="4" w:space="0" w:color="000000"/>
              <w:left w:val="single" w:sz="4" w:space="0" w:color="000000"/>
              <w:bottom w:val="single" w:sz="4" w:space="0" w:color="000000"/>
              <w:right w:val="single" w:sz="4" w:space="0" w:color="000000"/>
            </w:tcBorders>
          </w:tcPr>
          <w:p w14:paraId="35229364" w14:textId="77777777" w:rsidR="00874CD2" w:rsidRPr="00811A2A" w:rsidRDefault="00811A2A">
            <w:pPr>
              <w:tabs>
                <w:tab w:val="left" w:pos="750"/>
              </w:tabs>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2.2.5.4.</w:t>
            </w:r>
          </w:p>
        </w:tc>
        <w:tc>
          <w:tcPr>
            <w:tcW w:w="7468" w:type="dxa"/>
            <w:tcBorders>
              <w:top w:val="single" w:sz="4" w:space="0" w:color="000000"/>
              <w:left w:val="single" w:sz="4" w:space="0" w:color="000000"/>
              <w:bottom w:val="single" w:sz="4" w:space="0" w:color="000000"/>
              <w:right w:val="single" w:sz="4" w:space="0" w:color="000000"/>
            </w:tcBorders>
          </w:tcPr>
          <w:p w14:paraId="0A7D2CB0"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Заходи щодо роботи з учнями пільгових категорій</w:t>
            </w:r>
          </w:p>
        </w:tc>
        <w:tc>
          <w:tcPr>
            <w:tcW w:w="1072" w:type="dxa"/>
            <w:tcBorders>
              <w:top w:val="single" w:sz="4" w:space="0" w:color="000000"/>
              <w:left w:val="single" w:sz="4" w:space="0" w:color="000000"/>
              <w:bottom w:val="single" w:sz="4" w:space="0" w:color="000000"/>
              <w:right w:val="single" w:sz="4" w:space="0" w:color="000000"/>
            </w:tcBorders>
          </w:tcPr>
          <w:p w14:paraId="7F2808BE"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120</w:t>
            </w:r>
          </w:p>
        </w:tc>
      </w:tr>
      <w:tr w:rsidR="00811A2A" w:rsidRPr="00811A2A" w14:paraId="3C8F1FAB" w14:textId="77777777">
        <w:tc>
          <w:tcPr>
            <w:tcW w:w="966" w:type="dxa"/>
            <w:tcBorders>
              <w:top w:val="single" w:sz="4" w:space="0" w:color="000000"/>
              <w:left w:val="single" w:sz="4" w:space="0" w:color="000000"/>
              <w:bottom w:val="single" w:sz="4" w:space="0" w:color="000000"/>
              <w:right w:val="single" w:sz="4" w:space="0" w:color="000000"/>
            </w:tcBorders>
          </w:tcPr>
          <w:p w14:paraId="7B4518E7" w14:textId="77777777" w:rsidR="00874CD2" w:rsidRPr="00811A2A" w:rsidRDefault="00811A2A">
            <w:pPr>
              <w:tabs>
                <w:tab w:val="left" w:pos="750"/>
              </w:tabs>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2.2.5.5.</w:t>
            </w:r>
          </w:p>
        </w:tc>
        <w:tc>
          <w:tcPr>
            <w:tcW w:w="7468" w:type="dxa"/>
            <w:tcBorders>
              <w:top w:val="single" w:sz="4" w:space="0" w:color="000000"/>
              <w:left w:val="single" w:sz="4" w:space="0" w:color="000000"/>
              <w:bottom w:val="single" w:sz="4" w:space="0" w:color="000000"/>
              <w:right w:val="single" w:sz="4" w:space="0" w:color="000000"/>
            </w:tcBorders>
          </w:tcPr>
          <w:p w14:paraId="24D9567F"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Заходи щодо правової освіти здобувачів освіти</w:t>
            </w:r>
          </w:p>
        </w:tc>
        <w:tc>
          <w:tcPr>
            <w:tcW w:w="1072" w:type="dxa"/>
            <w:tcBorders>
              <w:top w:val="single" w:sz="4" w:space="0" w:color="000000"/>
              <w:left w:val="single" w:sz="4" w:space="0" w:color="000000"/>
              <w:bottom w:val="single" w:sz="4" w:space="0" w:color="000000"/>
              <w:right w:val="single" w:sz="4" w:space="0" w:color="000000"/>
            </w:tcBorders>
          </w:tcPr>
          <w:p w14:paraId="40D8144A"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121</w:t>
            </w:r>
          </w:p>
        </w:tc>
      </w:tr>
      <w:tr w:rsidR="00811A2A" w:rsidRPr="00811A2A" w14:paraId="3488620C" w14:textId="77777777">
        <w:tc>
          <w:tcPr>
            <w:tcW w:w="966" w:type="dxa"/>
            <w:tcBorders>
              <w:top w:val="single" w:sz="4" w:space="0" w:color="000000"/>
              <w:left w:val="single" w:sz="4" w:space="0" w:color="000000"/>
              <w:bottom w:val="single" w:sz="4" w:space="0" w:color="000000"/>
              <w:right w:val="single" w:sz="4" w:space="0" w:color="000000"/>
            </w:tcBorders>
          </w:tcPr>
          <w:p w14:paraId="59BEB338" w14:textId="77777777" w:rsidR="00874CD2" w:rsidRPr="00811A2A" w:rsidRDefault="00811A2A">
            <w:pPr>
              <w:tabs>
                <w:tab w:val="left" w:pos="750"/>
              </w:tabs>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2.2.5.6.</w:t>
            </w:r>
          </w:p>
        </w:tc>
        <w:tc>
          <w:tcPr>
            <w:tcW w:w="7468" w:type="dxa"/>
            <w:tcBorders>
              <w:top w:val="single" w:sz="4" w:space="0" w:color="000000"/>
              <w:left w:val="single" w:sz="4" w:space="0" w:color="000000"/>
              <w:bottom w:val="single" w:sz="4" w:space="0" w:color="000000"/>
              <w:right w:val="single" w:sz="4" w:space="0" w:color="000000"/>
            </w:tcBorders>
          </w:tcPr>
          <w:p w14:paraId="03EE4BDB"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Заходи шкільної ради профілактики щодо превентивного виховання учнів</w:t>
            </w:r>
          </w:p>
        </w:tc>
        <w:tc>
          <w:tcPr>
            <w:tcW w:w="1072" w:type="dxa"/>
            <w:tcBorders>
              <w:top w:val="single" w:sz="4" w:space="0" w:color="000000"/>
              <w:left w:val="single" w:sz="4" w:space="0" w:color="000000"/>
              <w:bottom w:val="single" w:sz="4" w:space="0" w:color="000000"/>
              <w:right w:val="single" w:sz="4" w:space="0" w:color="000000"/>
            </w:tcBorders>
          </w:tcPr>
          <w:p w14:paraId="67E0C23C"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122</w:t>
            </w:r>
          </w:p>
        </w:tc>
      </w:tr>
      <w:tr w:rsidR="00811A2A" w:rsidRPr="00811A2A" w14:paraId="55EFC795" w14:textId="77777777">
        <w:tc>
          <w:tcPr>
            <w:tcW w:w="966" w:type="dxa"/>
            <w:tcBorders>
              <w:top w:val="single" w:sz="4" w:space="0" w:color="000000"/>
              <w:left w:val="single" w:sz="4" w:space="0" w:color="000000"/>
              <w:bottom w:val="single" w:sz="4" w:space="0" w:color="000000"/>
              <w:right w:val="single" w:sz="4" w:space="0" w:color="000000"/>
            </w:tcBorders>
            <w:shd w:val="clear" w:color="auto" w:fill="FBD5B5"/>
          </w:tcPr>
          <w:p w14:paraId="6F262F90" w14:textId="77777777" w:rsidR="00874CD2" w:rsidRPr="00811A2A" w:rsidRDefault="00811A2A">
            <w:pPr>
              <w:tabs>
                <w:tab w:val="left" w:pos="750"/>
              </w:tabs>
              <w:spacing w:after="0" w:line="240" w:lineRule="auto"/>
              <w:jc w:val="both"/>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2.3.</w:t>
            </w:r>
          </w:p>
        </w:tc>
        <w:tc>
          <w:tcPr>
            <w:tcW w:w="7468" w:type="dxa"/>
            <w:tcBorders>
              <w:top w:val="single" w:sz="4" w:space="0" w:color="000000"/>
              <w:left w:val="single" w:sz="4" w:space="0" w:color="000000"/>
              <w:bottom w:val="single" w:sz="4" w:space="0" w:color="000000"/>
              <w:right w:val="single" w:sz="4" w:space="0" w:color="000000"/>
            </w:tcBorders>
            <w:shd w:val="clear" w:color="auto" w:fill="FBD5B5"/>
          </w:tcPr>
          <w:p w14:paraId="26FB92E9" w14:textId="77777777" w:rsidR="00874CD2" w:rsidRPr="00811A2A" w:rsidRDefault="00811A2A">
            <w:pPr>
              <w:spacing w:after="0" w:line="240" w:lineRule="auto"/>
              <w:jc w:val="both"/>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Формування інклюзивного, розвивального та мотивуючого до навчання освітнього простору</w:t>
            </w:r>
          </w:p>
        </w:tc>
        <w:tc>
          <w:tcPr>
            <w:tcW w:w="1072" w:type="dxa"/>
            <w:tcBorders>
              <w:top w:val="single" w:sz="4" w:space="0" w:color="000000"/>
              <w:left w:val="single" w:sz="4" w:space="0" w:color="000000"/>
              <w:bottom w:val="single" w:sz="4" w:space="0" w:color="000000"/>
              <w:right w:val="single" w:sz="4" w:space="0" w:color="000000"/>
            </w:tcBorders>
            <w:shd w:val="clear" w:color="auto" w:fill="FBD5B5"/>
          </w:tcPr>
          <w:p w14:paraId="1C3FC831"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126</w:t>
            </w:r>
          </w:p>
        </w:tc>
      </w:tr>
      <w:tr w:rsidR="00811A2A" w:rsidRPr="00811A2A" w14:paraId="72CB39A8" w14:textId="77777777">
        <w:tc>
          <w:tcPr>
            <w:tcW w:w="966" w:type="dxa"/>
            <w:tcBorders>
              <w:top w:val="single" w:sz="4" w:space="0" w:color="000000"/>
              <w:left w:val="single" w:sz="4" w:space="0" w:color="000000"/>
              <w:bottom w:val="single" w:sz="4" w:space="0" w:color="000000"/>
              <w:right w:val="single" w:sz="4" w:space="0" w:color="000000"/>
            </w:tcBorders>
          </w:tcPr>
          <w:p w14:paraId="6AC8796A" w14:textId="77777777" w:rsidR="00874CD2" w:rsidRPr="00811A2A" w:rsidRDefault="00811A2A">
            <w:pPr>
              <w:tabs>
                <w:tab w:val="left" w:pos="750"/>
              </w:tabs>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2.3.1.</w:t>
            </w:r>
          </w:p>
        </w:tc>
        <w:tc>
          <w:tcPr>
            <w:tcW w:w="7468" w:type="dxa"/>
            <w:tcBorders>
              <w:top w:val="single" w:sz="4" w:space="0" w:color="000000"/>
              <w:left w:val="single" w:sz="4" w:space="0" w:color="000000"/>
              <w:bottom w:val="single" w:sz="4" w:space="0" w:color="000000"/>
              <w:right w:val="single" w:sz="4" w:space="0" w:color="000000"/>
            </w:tcBorders>
          </w:tcPr>
          <w:p w14:paraId="27E6D2FE"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Організація інклюзивного навчання дітей з особливими освітніми потребами</w:t>
            </w:r>
          </w:p>
        </w:tc>
        <w:tc>
          <w:tcPr>
            <w:tcW w:w="1072" w:type="dxa"/>
            <w:tcBorders>
              <w:top w:val="single" w:sz="4" w:space="0" w:color="000000"/>
              <w:left w:val="single" w:sz="4" w:space="0" w:color="000000"/>
              <w:bottom w:val="single" w:sz="4" w:space="0" w:color="000000"/>
              <w:right w:val="single" w:sz="4" w:space="0" w:color="000000"/>
            </w:tcBorders>
          </w:tcPr>
          <w:p w14:paraId="5D391AEF"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126</w:t>
            </w:r>
          </w:p>
        </w:tc>
      </w:tr>
      <w:tr w:rsidR="00811A2A" w:rsidRPr="00811A2A" w14:paraId="5E5DF90C" w14:textId="77777777">
        <w:tc>
          <w:tcPr>
            <w:tcW w:w="966" w:type="dxa"/>
            <w:tcBorders>
              <w:top w:val="single" w:sz="4" w:space="0" w:color="000000"/>
              <w:left w:val="single" w:sz="4" w:space="0" w:color="000000"/>
              <w:bottom w:val="single" w:sz="4" w:space="0" w:color="000000"/>
              <w:right w:val="single" w:sz="4" w:space="0" w:color="000000"/>
            </w:tcBorders>
          </w:tcPr>
          <w:p w14:paraId="796FE561" w14:textId="77777777" w:rsidR="00874CD2" w:rsidRPr="00811A2A" w:rsidRDefault="00811A2A">
            <w:pPr>
              <w:tabs>
                <w:tab w:val="left" w:pos="750"/>
              </w:tabs>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lastRenderedPageBreak/>
              <w:t>2.3.2.</w:t>
            </w:r>
          </w:p>
        </w:tc>
        <w:tc>
          <w:tcPr>
            <w:tcW w:w="7468" w:type="dxa"/>
            <w:tcBorders>
              <w:top w:val="single" w:sz="4" w:space="0" w:color="000000"/>
              <w:left w:val="single" w:sz="4" w:space="0" w:color="000000"/>
              <w:bottom w:val="single" w:sz="4" w:space="0" w:color="000000"/>
              <w:right w:val="single" w:sz="4" w:space="0" w:color="000000"/>
            </w:tcBorders>
          </w:tcPr>
          <w:p w14:paraId="54BFA41C"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Організація індивідуального навчання дітей з особливими освітніми потребами</w:t>
            </w:r>
          </w:p>
        </w:tc>
        <w:tc>
          <w:tcPr>
            <w:tcW w:w="1072" w:type="dxa"/>
            <w:tcBorders>
              <w:top w:val="single" w:sz="4" w:space="0" w:color="000000"/>
              <w:left w:val="single" w:sz="4" w:space="0" w:color="000000"/>
              <w:bottom w:val="single" w:sz="4" w:space="0" w:color="000000"/>
              <w:right w:val="single" w:sz="4" w:space="0" w:color="000000"/>
            </w:tcBorders>
          </w:tcPr>
          <w:p w14:paraId="5707B956"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129</w:t>
            </w:r>
          </w:p>
        </w:tc>
      </w:tr>
      <w:tr w:rsidR="00811A2A" w:rsidRPr="00811A2A" w14:paraId="24FBA229" w14:textId="77777777">
        <w:tc>
          <w:tcPr>
            <w:tcW w:w="966" w:type="dxa"/>
            <w:tcBorders>
              <w:top w:val="single" w:sz="4" w:space="0" w:color="000000"/>
              <w:left w:val="single" w:sz="4" w:space="0" w:color="000000"/>
              <w:bottom w:val="single" w:sz="4" w:space="0" w:color="000000"/>
              <w:right w:val="single" w:sz="4" w:space="0" w:color="000000"/>
            </w:tcBorders>
          </w:tcPr>
          <w:p w14:paraId="56283546" w14:textId="77777777" w:rsidR="00874CD2" w:rsidRPr="00811A2A" w:rsidRDefault="00811A2A">
            <w:pPr>
              <w:tabs>
                <w:tab w:val="left" w:pos="750"/>
              </w:tabs>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2.3.3.</w:t>
            </w:r>
          </w:p>
        </w:tc>
        <w:tc>
          <w:tcPr>
            <w:tcW w:w="7468" w:type="dxa"/>
            <w:tcBorders>
              <w:top w:val="single" w:sz="4" w:space="0" w:color="000000"/>
              <w:left w:val="single" w:sz="4" w:space="0" w:color="000000"/>
              <w:bottom w:val="single" w:sz="4" w:space="0" w:color="000000"/>
              <w:right w:val="single" w:sz="4" w:space="0" w:color="000000"/>
            </w:tcBorders>
          </w:tcPr>
          <w:p w14:paraId="5F909831"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Заходи щодо формування навичок здорового способу життя</w:t>
            </w:r>
          </w:p>
        </w:tc>
        <w:tc>
          <w:tcPr>
            <w:tcW w:w="1072" w:type="dxa"/>
            <w:tcBorders>
              <w:top w:val="single" w:sz="4" w:space="0" w:color="000000"/>
              <w:left w:val="single" w:sz="4" w:space="0" w:color="000000"/>
              <w:bottom w:val="single" w:sz="4" w:space="0" w:color="000000"/>
              <w:right w:val="single" w:sz="4" w:space="0" w:color="000000"/>
            </w:tcBorders>
          </w:tcPr>
          <w:p w14:paraId="492B80DE"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129</w:t>
            </w:r>
          </w:p>
        </w:tc>
      </w:tr>
      <w:tr w:rsidR="00811A2A" w:rsidRPr="00811A2A" w14:paraId="196E36E8" w14:textId="77777777">
        <w:tc>
          <w:tcPr>
            <w:tcW w:w="966" w:type="dxa"/>
            <w:tcBorders>
              <w:top w:val="single" w:sz="4" w:space="0" w:color="000000"/>
              <w:left w:val="single" w:sz="4" w:space="0" w:color="000000"/>
              <w:bottom w:val="single" w:sz="4" w:space="0" w:color="000000"/>
              <w:right w:val="single" w:sz="4" w:space="0" w:color="000000"/>
            </w:tcBorders>
          </w:tcPr>
          <w:p w14:paraId="6488CCBE" w14:textId="77777777" w:rsidR="00874CD2" w:rsidRPr="00811A2A" w:rsidRDefault="00811A2A">
            <w:pPr>
              <w:tabs>
                <w:tab w:val="left" w:pos="750"/>
              </w:tabs>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2.3.4.</w:t>
            </w:r>
          </w:p>
        </w:tc>
        <w:tc>
          <w:tcPr>
            <w:tcW w:w="7468" w:type="dxa"/>
            <w:tcBorders>
              <w:top w:val="single" w:sz="4" w:space="0" w:color="000000"/>
              <w:left w:val="single" w:sz="4" w:space="0" w:color="000000"/>
              <w:bottom w:val="single" w:sz="4" w:space="0" w:color="000000"/>
              <w:right w:val="single" w:sz="4" w:space="0" w:color="000000"/>
            </w:tcBorders>
          </w:tcPr>
          <w:p w14:paraId="6F238AA9"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Організація роботи шкільної бібліотеки як простору інформаційної взаємодії та соціально-культурної комунікації учасників освітнього процесу</w:t>
            </w:r>
          </w:p>
        </w:tc>
        <w:tc>
          <w:tcPr>
            <w:tcW w:w="1072" w:type="dxa"/>
            <w:tcBorders>
              <w:top w:val="single" w:sz="4" w:space="0" w:color="000000"/>
              <w:left w:val="single" w:sz="4" w:space="0" w:color="000000"/>
              <w:bottom w:val="single" w:sz="4" w:space="0" w:color="000000"/>
              <w:right w:val="single" w:sz="4" w:space="0" w:color="000000"/>
            </w:tcBorders>
          </w:tcPr>
          <w:p w14:paraId="418B55FA"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131</w:t>
            </w:r>
          </w:p>
        </w:tc>
      </w:tr>
      <w:tr w:rsidR="00811A2A" w:rsidRPr="00811A2A" w14:paraId="6AE0BC7F" w14:textId="77777777">
        <w:tc>
          <w:tcPr>
            <w:tcW w:w="966" w:type="dxa"/>
            <w:tcBorders>
              <w:top w:val="single" w:sz="4" w:space="0" w:color="000000"/>
              <w:left w:val="single" w:sz="4" w:space="0" w:color="000000"/>
              <w:bottom w:val="single" w:sz="4" w:space="0" w:color="000000"/>
              <w:right w:val="single" w:sz="4" w:space="0" w:color="000000"/>
            </w:tcBorders>
            <w:shd w:val="clear" w:color="auto" w:fill="E36C09"/>
          </w:tcPr>
          <w:p w14:paraId="343D2904" w14:textId="77777777" w:rsidR="00874CD2" w:rsidRPr="00811A2A" w:rsidRDefault="00811A2A">
            <w:pPr>
              <w:tabs>
                <w:tab w:val="left" w:pos="750"/>
              </w:tabs>
              <w:spacing w:after="0" w:line="240" w:lineRule="auto"/>
              <w:jc w:val="both"/>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3.</w:t>
            </w:r>
          </w:p>
        </w:tc>
        <w:tc>
          <w:tcPr>
            <w:tcW w:w="7468" w:type="dxa"/>
            <w:tcBorders>
              <w:top w:val="single" w:sz="4" w:space="0" w:color="000000"/>
              <w:left w:val="single" w:sz="4" w:space="0" w:color="000000"/>
              <w:bottom w:val="single" w:sz="4" w:space="0" w:color="000000"/>
              <w:right w:val="single" w:sz="4" w:space="0" w:color="000000"/>
            </w:tcBorders>
            <w:shd w:val="clear" w:color="auto" w:fill="E36C09"/>
          </w:tcPr>
          <w:p w14:paraId="295B43EA" w14:textId="77777777" w:rsidR="00874CD2" w:rsidRPr="00811A2A" w:rsidRDefault="00811A2A">
            <w:pPr>
              <w:spacing w:after="0" w:line="240" w:lineRule="auto"/>
              <w:jc w:val="both"/>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Система оцінювання здобувачів освіти</w:t>
            </w:r>
          </w:p>
        </w:tc>
        <w:tc>
          <w:tcPr>
            <w:tcW w:w="1072" w:type="dxa"/>
            <w:tcBorders>
              <w:top w:val="single" w:sz="4" w:space="0" w:color="000000"/>
              <w:left w:val="single" w:sz="4" w:space="0" w:color="000000"/>
              <w:bottom w:val="single" w:sz="4" w:space="0" w:color="000000"/>
              <w:right w:val="single" w:sz="4" w:space="0" w:color="000000"/>
            </w:tcBorders>
            <w:shd w:val="clear" w:color="auto" w:fill="E36C09"/>
          </w:tcPr>
          <w:p w14:paraId="2D492A19"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140</w:t>
            </w:r>
          </w:p>
        </w:tc>
      </w:tr>
      <w:tr w:rsidR="00811A2A" w:rsidRPr="00811A2A" w14:paraId="4A666D8F" w14:textId="77777777">
        <w:tc>
          <w:tcPr>
            <w:tcW w:w="966" w:type="dxa"/>
            <w:tcBorders>
              <w:top w:val="single" w:sz="4" w:space="0" w:color="000000"/>
              <w:left w:val="single" w:sz="4" w:space="0" w:color="000000"/>
              <w:bottom w:val="single" w:sz="4" w:space="0" w:color="000000"/>
              <w:right w:val="single" w:sz="4" w:space="0" w:color="000000"/>
            </w:tcBorders>
          </w:tcPr>
          <w:p w14:paraId="4AAC55EA" w14:textId="77777777" w:rsidR="00874CD2" w:rsidRPr="00811A2A" w:rsidRDefault="00811A2A">
            <w:pPr>
              <w:tabs>
                <w:tab w:val="left" w:pos="750"/>
              </w:tabs>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3.1.</w:t>
            </w:r>
          </w:p>
        </w:tc>
        <w:tc>
          <w:tcPr>
            <w:tcW w:w="7468" w:type="dxa"/>
            <w:tcBorders>
              <w:top w:val="single" w:sz="4" w:space="0" w:color="000000"/>
              <w:left w:val="single" w:sz="4" w:space="0" w:color="000000"/>
              <w:bottom w:val="single" w:sz="4" w:space="0" w:color="000000"/>
              <w:right w:val="single" w:sz="4" w:space="0" w:color="000000"/>
            </w:tcBorders>
          </w:tcPr>
          <w:p w14:paraId="5068BC90"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План-графік здійснення моніторингу організації освітнього процесу</w:t>
            </w:r>
          </w:p>
        </w:tc>
        <w:tc>
          <w:tcPr>
            <w:tcW w:w="1072" w:type="dxa"/>
            <w:tcBorders>
              <w:top w:val="single" w:sz="4" w:space="0" w:color="000000"/>
              <w:left w:val="single" w:sz="4" w:space="0" w:color="000000"/>
              <w:bottom w:val="single" w:sz="4" w:space="0" w:color="000000"/>
              <w:right w:val="single" w:sz="4" w:space="0" w:color="000000"/>
            </w:tcBorders>
          </w:tcPr>
          <w:p w14:paraId="5D16AFE3"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140</w:t>
            </w:r>
          </w:p>
        </w:tc>
      </w:tr>
      <w:tr w:rsidR="00811A2A" w:rsidRPr="00811A2A" w14:paraId="6AE320ED" w14:textId="77777777">
        <w:tc>
          <w:tcPr>
            <w:tcW w:w="966" w:type="dxa"/>
            <w:tcBorders>
              <w:top w:val="single" w:sz="4" w:space="0" w:color="000000"/>
              <w:left w:val="single" w:sz="4" w:space="0" w:color="000000"/>
              <w:bottom w:val="single" w:sz="4" w:space="0" w:color="000000"/>
              <w:right w:val="single" w:sz="4" w:space="0" w:color="000000"/>
            </w:tcBorders>
          </w:tcPr>
          <w:p w14:paraId="5685D579" w14:textId="77777777" w:rsidR="00874CD2" w:rsidRPr="00811A2A" w:rsidRDefault="00811A2A">
            <w:pPr>
              <w:tabs>
                <w:tab w:val="left" w:pos="750"/>
              </w:tabs>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3.2.</w:t>
            </w:r>
          </w:p>
        </w:tc>
        <w:tc>
          <w:tcPr>
            <w:tcW w:w="7468" w:type="dxa"/>
            <w:tcBorders>
              <w:top w:val="single" w:sz="4" w:space="0" w:color="000000"/>
              <w:left w:val="single" w:sz="4" w:space="0" w:color="000000"/>
              <w:bottom w:val="single" w:sz="4" w:space="0" w:color="000000"/>
              <w:right w:val="single" w:sz="4" w:space="0" w:color="000000"/>
            </w:tcBorders>
          </w:tcPr>
          <w:p w14:paraId="675B6A95"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План-графік проведення контрольних робіт за завданнями адміністрації школи</w:t>
            </w:r>
          </w:p>
        </w:tc>
        <w:tc>
          <w:tcPr>
            <w:tcW w:w="1072" w:type="dxa"/>
            <w:tcBorders>
              <w:top w:val="single" w:sz="4" w:space="0" w:color="000000"/>
              <w:left w:val="single" w:sz="4" w:space="0" w:color="000000"/>
              <w:bottom w:val="single" w:sz="4" w:space="0" w:color="000000"/>
              <w:right w:val="single" w:sz="4" w:space="0" w:color="000000"/>
            </w:tcBorders>
          </w:tcPr>
          <w:p w14:paraId="3914B7FC"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140</w:t>
            </w:r>
          </w:p>
        </w:tc>
      </w:tr>
      <w:tr w:rsidR="00811A2A" w:rsidRPr="00811A2A" w14:paraId="3C0AF497" w14:textId="77777777">
        <w:tc>
          <w:tcPr>
            <w:tcW w:w="966" w:type="dxa"/>
            <w:tcBorders>
              <w:top w:val="single" w:sz="4" w:space="0" w:color="000000"/>
              <w:left w:val="single" w:sz="4" w:space="0" w:color="000000"/>
              <w:bottom w:val="single" w:sz="4" w:space="0" w:color="000000"/>
              <w:right w:val="single" w:sz="4" w:space="0" w:color="000000"/>
            </w:tcBorders>
            <w:shd w:val="clear" w:color="auto" w:fill="E36C09"/>
          </w:tcPr>
          <w:p w14:paraId="267310E5" w14:textId="77777777" w:rsidR="00874CD2" w:rsidRPr="00811A2A" w:rsidRDefault="00811A2A">
            <w:pPr>
              <w:tabs>
                <w:tab w:val="left" w:pos="750"/>
              </w:tabs>
              <w:spacing w:after="0" w:line="240" w:lineRule="auto"/>
              <w:jc w:val="both"/>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4.</w:t>
            </w:r>
          </w:p>
        </w:tc>
        <w:tc>
          <w:tcPr>
            <w:tcW w:w="7468" w:type="dxa"/>
            <w:tcBorders>
              <w:top w:val="single" w:sz="4" w:space="0" w:color="000000"/>
              <w:left w:val="single" w:sz="4" w:space="0" w:color="000000"/>
              <w:bottom w:val="single" w:sz="4" w:space="0" w:color="000000"/>
              <w:right w:val="single" w:sz="4" w:space="0" w:color="000000"/>
            </w:tcBorders>
            <w:shd w:val="clear" w:color="auto" w:fill="E36C09"/>
          </w:tcPr>
          <w:p w14:paraId="275BF124" w14:textId="77777777" w:rsidR="00874CD2" w:rsidRPr="00811A2A" w:rsidRDefault="00811A2A">
            <w:pPr>
              <w:spacing w:after="0" w:line="240" w:lineRule="auto"/>
              <w:jc w:val="both"/>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Педагогічна діяльність педагогічних працівників закладу освіти</w:t>
            </w:r>
          </w:p>
        </w:tc>
        <w:tc>
          <w:tcPr>
            <w:tcW w:w="1072" w:type="dxa"/>
            <w:tcBorders>
              <w:top w:val="single" w:sz="4" w:space="0" w:color="000000"/>
              <w:left w:val="single" w:sz="4" w:space="0" w:color="000000"/>
              <w:bottom w:val="single" w:sz="4" w:space="0" w:color="000000"/>
              <w:right w:val="single" w:sz="4" w:space="0" w:color="000000"/>
            </w:tcBorders>
            <w:shd w:val="clear" w:color="auto" w:fill="E36C09"/>
          </w:tcPr>
          <w:p w14:paraId="0D3EC4A7"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141</w:t>
            </w:r>
          </w:p>
        </w:tc>
      </w:tr>
      <w:tr w:rsidR="00811A2A" w:rsidRPr="00811A2A" w14:paraId="1439F7CB" w14:textId="77777777">
        <w:tc>
          <w:tcPr>
            <w:tcW w:w="966" w:type="dxa"/>
            <w:tcBorders>
              <w:top w:val="single" w:sz="4" w:space="0" w:color="000000"/>
              <w:left w:val="single" w:sz="4" w:space="0" w:color="000000"/>
              <w:bottom w:val="single" w:sz="4" w:space="0" w:color="000000"/>
              <w:right w:val="single" w:sz="4" w:space="0" w:color="000000"/>
            </w:tcBorders>
            <w:shd w:val="clear" w:color="auto" w:fill="FBD5B5"/>
          </w:tcPr>
          <w:p w14:paraId="0B5607FF" w14:textId="77777777" w:rsidR="00874CD2" w:rsidRPr="00811A2A" w:rsidRDefault="00811A2A">
            <w:pPr>
              <w:tabs>
                <w:tab w:val="left" w:pos="750"/>
              </w:tabs>
              <w:spacing w:after="0" w:line="240" w:lineRule="auto"/>
              <w:jc w:val="both"/>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4.1.</w:t>
            </w:r>
          </w:p>
        </w:tc>
        <w:tc>
          <w:tcPr>
            <w:tcW w:w="7468" w:type="dxa"/>
            <w:tcBorders>
              <w:top w:val="single" w:sz="4" w:space="0" w:color="000000"/>
              <w:left w:val="single" w:sz="4" w:space="0" w:color="000000"/>
              <w:bottom w:val="single" w:sz="4" w:space="0" w:color="000000"/>
              <w:right w:val="single" w:sz="4" w:space="0" w:color="000000"/>
            </w:tcBorders>
            <w:shd w:val="clear" w:color="auto" w:fill="FBD5B5"/>
          </w:tcPr>
          <w:p w14:paraId="7E7D6B85" w14:textId="77777777" w:rsidR="00874CD2" w:rsidRPr="00811A2A" w:rsidRDefault="00811A2A">
            <w:pPr>
              <w:spacing w:after="0" w:line="240" w:lineRule="auto"/>
              <w:jc w:val="both"/>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Організація методичної роботи педагогічних працівників</w:t>
            </w:r>
          </w:p>
        </w:tc>
        <w:tc>
          <w:tcPr>
            <w:tcW w:w="1072" w:type="dxa"/>
            <w:tcBorders>
              <w:top w:val="single" w:sz="4" w:space="0" w:color="000000"/>
              <w:left w:val="single" w:sz="4" w:space="0" w:color="000000"/>
              <w:bottom w:val="single" w:sz="4" w:space="0" w:color="000000"/>
              <w:right w:val="single" w:sz="4" w:space="0" w:color="000000"/>
            </w:tcBorders>
            <w:shd w:val="clear" w:color="auto" w:fill="FBD5B5"/>
          </w:tcPr>
          <w:p w14:paraId="2C92BBC3"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141</w:t>
            </w:r>
          </w:p>
        </w:tc>
      </w:tr>
      <w:tr w:rsidR="00811A2A" w:rsidRPr="00811A2A" w14:paraId="6C2DA30B" w14:textId="77777777">
        <w:tc>
          <w:tcPr>
            <w:tcW w:w="966" w:type="dxa"/>
            <w:tcBorders>
              <w:top w:val="single" w:sz="4" w:space="0" w:color="000000"/>
              <w:left w:val="single" w:sz="4" w:space="0" w:color="000000"/>
              <w:bottom w:val="single" w:sz="4" w:space="0" w:color="000000"/>
              <w:right w:val="single" w:sz="4" w:space="0" w:color="000000"/>
            </w:tcBorders>
            <w:shd w:val="clear" w:color="auto" w:fill="auto"/>
          </w:tcPr>
          <w:p w14:paraId="0EE3D2F5" w14:textId="77777777" w:rsidR="00874CD2" w:rsidRPr="00811A2A" w:rsidRDefault="00811A2A">
            <w:pPr>
              <w:tabs>
                <w:tab w:val="left" w:pos="750"/>
              </w:tabs>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4.1.1.</w:t>
            </w:r>
          </w:p>
        </w:tc>
        <w:tc>
          <w:tcPr>
            <w:tcW w:w="7468" w:type="dxa"/>
            <w:tcBorders>
              <w:top w:val="single" w:sz="4" w:space="0" w:color="000000"/>
              <w:left w:val="single" w:sz="4" w:space="0" w:color="000000"/>
              <w:bottom w:val="single" w:sz="4" w:space="0" w:color="000000"/>
              <w:right w:val="single" w:sz="4" w:space="0" w:color="000000"/>
            </w:tcBorders>
            <w:shd w:val="clear" w:color="auto" w:fill="auto"/>
          </w:tcPr>
          <w:p w14:paraId="5520BAEC"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Організація роботи методичної ради закладу освіти</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14:paraId="63AFD93B"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144</w:t>
            </w:r>
          </w:p>
        </w:tc>
      </w:tr>
      <w:tr w:rsidR="00811A2A" w:rsidRPr="00811A2A" w14:paraId="0C14F953" w14:textId="77777777">
        <w:tc>
          <w:tcPr>
            <w:tcW w:w="966" w:type="dxa"/>
            <w:tcBorders>
              <w:top w:val="single" w:sz="4" w:space="0" w:color="000000"/>
              <w:left w:val="single" w:sz="4" w:space="0" w:color="000000"/>
              <w:bottom w:val="single" w:sz="4" w:space="0" w:color="000000"/>
              <w:right w:val="single" w:sz="4" w:space="0" w:color="000000"/>
            </w:tcBorders>
            <w:shd w:val="clear" w:color="auto" w:fill="auto"/>
          </w:tcPr>
          <w:p w14:paraId="2DD4CB71" w14:textId="77777777" w:rsidR="00874CD2" w:rsidRPr="00811A2A" w:rsidRDefault="00811A2A">
            <w:pPr>
              <w:tabs>
                <w:tab w:val="left" w:pos="750"/>
              </w:tabs>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4.1.2.</w:t>
            </w:r>
          </w:p>
        </w:tc>
        <w:tc>
          <w:tcPr>
            <w:tcW w:w="7468" w:type="dxa"/>
            <w:tcBorders>
              <w:top w:val="single" w:sz="4" w:space="0" w:color="000000"/>
              <w:left w:val="single" w:sz="4" w:space="0" w:color="000000"/>
              <w:bottom w:val="single" w:sz="4" w:space="0" w:color="000000"/>
              <w:right w:val="single" w:sz="4" w:space="0" w:color="000000"/>
            </w:tcBorders>
            <w:shd w:val="clear" w:color="auto" w:fill="auto"/>
          </w:tcPr>
          <w:p w14:paraId="578D7E00"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Організація роботи методичного кабінету закладу освіти</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14:paraId="6A279892"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147</w:t>
            </w:r>
          </w:p>
        </w:tc>
      </w:tr>
      <w:tr w:rsidR="00811A2A" w:rsidRPr="00811A2A" w14:paraId="09CF7947" w14:textId="77777777">
        <w:tc>
          <w:tcPr>
            <w:tcW w:w="966" w:type="dxa"/>
            <w:tcBorders>
              <w:top w:val="single" w:sz="4" w:space="0" w:color="000000"/>
              <w:left w:val="single" w:sz="4" w:space="0" w:color="000000"/>
              <w:bottom w:val="single" w:sz="4" w:space="0" w:color="000000"/>
              <w:right w:val="single" w:sz="4" w:space="0" w:color="000000"/>
            </w:tcBorders>
            <w:shd w:val="clear" w:color="auto" w:fill="auto"/>
          </w:tcPr>
          <w:p w14:paraId="1BADA84A" w14:textId="77777777" w:rsidR="00874CD2" w:rsidRPr="00811A2A" w:rsidRDefault="00811A2A">
            <w:pPr>
              <w:tabs>
                <w:tab w:val="left" w:pos="750"/>
              </w:tabs>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4.1.3.</w:t>
            </w:r>
          </w:p>
        </w:tc>
        <w:tc>
          <w:tcPr>
            <w:tcW w:w="7468" w:type="dxa"/>
            <w:tcBorders>
              <w:top w:val="single" w:sz="4" w:space="0" w:color="000000"/>
              <w:left w:val="single" w:sz="4" w:space="0" w:color="000000"/>
              <w:bottom w:val="single" w:sz="4" w:space="0" w:color="000000"/>
              <w:right w:val="single" w:sz="4" w:space="0" w:color="000000"/>
            </w:tcBorders>
            <w:shd w:val="clear" w:color="auto" w:fill="auto"/>
          </w:tcPr>
          <w:p w14:paraId="701DEF21"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Організація роботи методичних об’єднань закладу освіти</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14:paraId="476BB36F"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149</w:t>
            </w:r>
          </w:p>
        </w:tc>
      </w:tr>
      <w:tr w:rsidR="00811A2A" w:rsidRPr="00811A2A" w14:paraId="1FD81D27" w14:textId="77777777">
        <w:tc>
          <w:tcPr>
            <w:tcW w:w="966" w:type="dxa"/>
            <w:tcBorders>
              <w:top w:val="single" w:sz="4" w:space="0" w:color="000000"/>
              <w:left w:val="single" w:sz="4" w:space="0" w:color="000000"/>
              <w:bottom w:val="single" w:sz="4" w:space="0" w:color="000000"/>
              <w:right w:val="single" w:sz="4" w:space="0" w:color="000000"/>
            </w:tcBorders>
            <w:shd w:val="clear" w:color="auto" w:fill="auto"/>
          </w:tcPr>
          <w:p w14:paraId="776C44FF" w14:textId="77777777" w:rsidR="00874CD2" w:rsidRPr="00811A2A" w:rsidRDefault="00811A2A">
            <w:pPr>
              <w:tabs>
                <w:tab w:val="left" w:pos="750"/>
              </w:tabs>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4.1.4.</w:t>
            </w:r>
          </w:p>
        </w:tc>
        <w:tc>
          <w:tcPr>
            <w:tcW w:w="7468" w:type="dxa"/>
            <w:tcBorders>
              <w:top w:val="single" w:sz="4" w:space="0" w:color="000000"/>
              <w:left w:val="single" w:sz="4" w:space="0" w:color="000000"/>
              <w:bottom w:val="single" w:sz="4" w:space="0" w:color="000000"/>
              <w:right w:val="single" w:sz="4" w:space="0" w:color="000000"/>
            </w:tcBorders>
            <w:shd w:val="clear" w:color="auto" w:fill="auto"/>
          </w:tcPr>
          <w:p w14:paraId="0F9FF149"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Організація діяльності творчої лабораторії педагогів «Джерело натхнення»</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14:paraId="05F840BC"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160</w:t>
            </w:r>
          </w:p>
        </w:tc>
      </w:tr>
      <w:tr w:rsidR="00811A2A" w:rsidRPr="00811A2A" w14:paraId="1851776F" w14:textId="77777777">
        <w:tc>
          <w:tcPr>
            <w:tcW w:w="966" w:type="dxa"/>
            <w:tcBorders>
              <w:top w:val="single" w:sz="4" w:space="0" w:color="000000"/>
              <w:left w:val="single" w:sz="4" w:space="0" w:color="000000"/>
              <w:bottom w:val="single" w:sz="4" w:space="0" w:color="000000"/>
              <w:right w:val="single" w:sz="4" w:space="0" w:color="000000"/>
            </w:tcBorders>
            <w:shd w:val="clear" w:color="auto" w:fill="auto"/>
          </w:tcPr>
          <w:p w14:paraId="40E32521" w14:textId="77777777" w:rsidR="00874CD2" w:rsidRPr="00811A2A" w:rsidRDefault="00811A2A">
            <w:pPr>
              <w:tabs>
                <w:tab w:val="left" w:pos="750"/>
              </w:tabs>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4.1.5.</w:t>
            </w:r>
          </w:p>
        </w:tc>
        <w:tc>
          <w:tcPr>
            <w:tcW w:w="7468" w:type="dxa"/>
            <w:tcBorders>
              <w:top w:val="single" w:sz="4" w:space="0" w:color="000000"/>
              <w:left w:val="single" w:sz="4" w:space="0" w:color="000000"/>
              <w:bottom w:val="single" w:sz="4" w:space="0" w:color="000000"/>
              <w:right w:val="single" w:sz="4" w:space="0" w:color="000000"/>
            </w:tcBorders>
            <w:shd w:val="clear" w:color="auto" w:fill="auto"/>
          </w:tcPr>
          <w:p w14:paraId="65143329"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Організація діяльності творчих груп педагогів (методичних студій)</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14:paraId="52FB935F"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161</w:t>
            </w:r>
          </w:p>
        </w:tc>
      </w:tr>
      <w:tr w:rsidR="00811A2A" w:rsidRPr="00811A2A" w14:paraId="00E86507" w14:textId="77777777">
        <w:tc>
          <w:tcPr>
            <w:tcW w:w="966" w:type="dxa"/>
            <w:tcBorders>
              <w:top w:val="single" w:sz="4" w:space="0" w:color="000000"/>
              <w:left w:val="single" w:sz="4" w:space="0" w:color="000000"/>
              <w:bottom w:val="single" w:sz="4" w:space="0" w:color="000000"/>
              <w:right w:val="single" w:sz="4" w:space="0" w:color="000000"/>
            </w:tcBorders>
            <w:shd w:val="clear" w:color="auto" w:fill="auto"/>
          </w:tcPr>
          <w:p w14:paraId="085FA196" w14:textId="77777777" w:rsidR="00874CD2" w:rsidRPr="00811A2A" w:rsidRDefault="00811A2A">
            <w:pPr>
              <w:tabs>
                <w:tab w:val="left" w:pos="750"/>
              </w:tabs>
              <w:spacing w:after="0" w:line="240" w:lineRule="auto"/>
              <w:jc w:val="both"/>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4.1.6.</w:t>
            </w:r>
          </w:p>
        </w:tc>
        <w:tc>
          <w:tcPr>
            <w:tcW w:w="7468" w:type="dxa"/>
            <w:tcBorders>
              <w:top w:val="single" w:sz="4" w:space="0" w:color="000000"/>
              <w:left w:val="single" w:sz="4" w:space="0" w:color="000000"/>
              <w:bottom w:val="single" w:sz="4" w:space="0" w:color="000000"/>
              <w:right w:val="single" w:sz="4" w:space="0" w:color="000000"/>
            </w:tcBorders>
            <w:shd w:val="clear" w:color="auto" w:fill="auto"/>
          </w:tcPr>
          <w:p w14:paraId="57C6BD2D"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Організація роботи з атестації педагогічних працівників</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14:paraId="7E543E56"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162</w:t>
            </w:r>
          </w:p>
        </w:tc>
      </w:tr>
      <w:tr w:rsidR="00811A2A" w:rsidRPr="00811A2A" w14:paraId="72684C14" w14:textId="77777777">
        <w:tc>
          <w:tcPr>
            <w:tcW w:w="966" w:type="dxa"/>
            <w:tcBorders>
              <w:top w:val="single" w:sz="4" w:space="0" w:color="000000"/>
              <w:left w:val="single" w:sz="4" w:space="0" w:color="000000"/>
              <w:bottom w:val="single" w:sz="4" w:space="0" w:color="000000"/>
              <w:right w:val="single" w:sz="4" w:space="0" w:color="000000"/>
            </w:tcBorders>
            <w:shd w:val="clear" w:color="auto" w:fill="auto"/>
          </w:tcPr>
          <w:p w14:paraId="6E7873B7" w14:textId="77777777" w:rsidR="00874CD2" w:rsidRPr="00811A2A" w:rsidRDefault="00811A2A">
            <w:pPr>
              <w:tabs>
                <w:tab w:val="left" w:pos="750"/>
              </w:tabs>
              <w:spacing w:after="0" w:line="240" w:lineRule="auto"/>
              <w:jc w:val="both"/>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4.1.6.1.</w:t>
            </w:r>
          </w:p>
        </w:tc>
        <w:tc>
          <w:tcPr>
            <w:tcW w:w="7468" w:type="dxa"/>
            <w:tcBorders>
              <w:top w:val="single" w:sz="4" w:space="0" w:color="000000"/>
              <w:left w:val="single" w:sz="4" w:space="0" w:color="000000"/>
              <w:bottom w:val="single" w:sz="4" w:space="0" w:color="000000"/>
              <w:right w:val="single" w:sz="4" w:space="0" w:color="000000"/>
            </w:tcBorders>
            <w:shd w:val="clear" w:color="auto" w:fill="auto"/>
          </w:tcPr>
          <w:p w14:paraId="1DFC19D6"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Перспективний план-графік атестації педагогічних працівників</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14:paraId="6B77EA66"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163</w:t>
            </w:r>
          </w:p>
        </w:tc>
      </w:tr>
      <w:tr w:rsidR="00811A2A" w:rsidRPr="00811A2A" w14:paraId="74C998EF" w14:textId="77777777">
        <w:tc>
          <w:tcPr>
            <w:tcW w:w="966" w:type="dxa"/>
            <w:tcBorders>
              <w:top w:val="single" w:sz="4" w:space="0" w:color="000000"/>
              <w:left w:val="single" w:sz="4" w:space="0" w:color="000000"/>
              <w:bottom w:val="single" w:sz="4" w:space="0" w:color="000000"/>
              <w:right w:val="single" w:sz="4" w:space="0" w:color="000000"/>
            </w:tcBorders>
            <w:shd w:val="clear" w:color="auto" w:fill="auto"/>
          </w:tcPr>
          <w:p w14:paraId="263B9361" w14:textId="77777777" w:rsidR="00874CD2" w:rsidRPr="00811A2A" w:rsidRDefault="00811A2A">
            <w:pPr>
              <w:tabs>
                <w:tab w:val="left" w:pos="750"/>
              </w:tabs>
              <w:spacing w:after="0" w:line="240" w:lineRule="auto"/>
              <w:jc w:val="both"/>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4.1.6.2.</w:t>
            </w:r>
          </w:p>
        </w:tc>
        <w:tc>
          <w:tcPr>
            <w:tcW w:w="7468" w:type="dxa"/>
            <w:tcBorders>
              <w:top w:val="single" w:sz="4" w:space="0" w:color="000000"/>
              <w:left w:val="single" w:sz="4" w:space="0" w:color="000000"/>
              <w:bottom w:val="single" w:sz="4" w:space="0" w:color="000000"/>
              <w:right w:val="single" w:sz="4" w:space="0" w:color="000000"/>
            </w:tcBorders>
            <w:shd w:val="clear" w:color="auto" w:fill="auto"/>
          </w:tcPr>
          <w:p w14:paraId="5691AA4F"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Перспективний план-графік підвищення кваліфікації педагогічних працівників</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14:paraId="2D3F69C6"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166</w:t>
            </w:r>
          </w:p>
        </w:tc>
      </w:tr>
      <w:tr w:rsidR="00811A2A" w:rsidRPr="00811A2A" w14:paraId="2648A295" w14:textId="77777777">
        <w:tc>
          <w:tcPr>
            <w:tcW w:w="966" w:type="dxa"/>
            <w:tcBorders>
              <w:top w:val="single" w:sz="4" w:space="0" w:color="000000"/>
              <w:left w:val="single" w:sz="4" w:space="0" w:color="000000"/>
              <w:bottom w:val="single" w:sz="4" w:space="0" w:color="000000"/>
              <w:right w:val="single" w:sz="4" w:space="0" w:color="000000"/>
            </w:tcBorders>
            <w:shd w:val="clear" w:color="auto" w:fill="FBD5B5"/>
          </w:tcPr>
          <w:p w14:paraId="74FCF804" w14:textId="77777777" w:rsidR="00874CD2" w:rsidRPr="00811A2A" w:rsidRDefault="00811A2A">
            <w:pPr>
              <w:tabs>
                <w:tab w:val="left" w:pos="750"/>
              </w:tabs>
              <w:spacing w:after="0" w:line="240" w:lineRule="auto"/>
              <w:jc w:val="both"/>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4.2.</w:t>
            </w:r>
          </w:p>
        </w:tc>
        <w:tc>
          <w:tcPr>
            <w:tcW w:w="7468" w:type="dxa"/>
            <w:tcBorders>
              <w:top w:val="single" w:sz="4" w:space="0" w:color="000000"/>
              <w:left w:val="single" w:sz="4" w:space="0" w:color="000000"/>
              <w:bottom w:val="single" w:sz="4" w:space="0" w:color="000000"/>
              <w:right w:val="single" w:sz="4" w:space="0" w:color="000000"/>
            </w:tcBorders>
            <w:shd w:val="clear" w:color="auto" w:fill="FBD5B5"/>
          </w:tcPr>
          <w:p w14:paraId="27C3A093" w14:textId="77777777" w:rsidR="00874CD2" w:rsidRPr="00811A2A" w:rsidRDefault="00811A2A">
            <w:pPr>
              <w:spacing w:after="0" w:line="240" w:lineRule="auto"/>
              <w:jc w:val="both"/>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Організація роботи з обдарованими і здібними учнями</w:t>
            </w:r>
          </w:p>
        </w:tc>
        <w:tc>
          <w:tcPr>
            <w:tcW w:w="1072" w:type="dxa"/>
            <w:tcBorders>
              <w:top w:val="single" w:sz="4" w:space="0" w:color="000000"/>
              <w:left w:val="single" w:sz="4" w:space="0" w:color="000000"/>
              <w:bottom w:val="single" w:sz="4" w:space="0" w:color="000000"/>
              <w:right w:val="single" w:sz="4" w:space="0" w:color="000000"/>
            </w:tcBorders>
            <w:shd w:val="clear" w:color="auto" w:fill="FBD5B5"/>
          </w:tcPr>
          <w:p w14:paraId="16F3E944"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168</w:t>
            </w:r>
          </w:p>
        </w:tc>
      </w:tr>
      <w:tr w:rsidR="00811A2A" w:rsidRPr="00811A2A" w14:paraId="647B0157" w14:textId="77777777">
        <w:tc>
          <w:tcPr>
            <w:tcW w:w="966" w:type="dxa"/>
            <w:tcBorders>
              <w:top w:val="single" w:sz="4" w:space="0" w:color="000000"/>
              <w:left w:val="single" w:sz="4" w:space="0" w:color="000000"/>
              <w:bottom w:val="single" w:sz="4" w:space="0" w:color="000000"/>
              <w:right w:val="single" w:sz="4" w:space="0" w:color="000000"/>
            </w:tcBorders>
            <w:shd w:val="clear" w:color="auto" w:fill="FBD5B5"/>
          </w:tcPr>
          <w:p w14:paraId="4B91EF8A" w14:textId="77777777" w:rsidR="00874CD2" w:rsidRPr="00811A2A" w:rsidRDefault="00811A2A">
            <w:pPr>
              <w:tabs>
                <w:tab w:val="left" w:pos="750"/>
              </w:tabs>
              <w:spacing w:after="0" w:line="240" w:lineRule="auto"/>
              <w:jc w:val="both"/>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4.3.</w:t>
            </w:r>
          </w:p>
        </w:tc>
        <w:tc>
          <w:tcPr>
            <w:tcW w:w="7468" w:type="dxa"/>
            <w:tcBorders>
              <w:top w:val="single" w:sz="4" w:space="0" w:color="000000"/>
              <w:left w:val="single" w:sz="4" w:space="0" w:color="000000"/>
              <w:bottom w:val="single" w:sz="4" w:space="0" w:color="000000"/>
              <w:right w:val="single" w:sz="4" w:space="0" w:color="000000"/>
            </w:tcBorders>
            <w:shd w:val="clear" w:color="auto" w:fill="FBD5B5"/>
          </w:tcPr>
          <w:p w14:paraId="389F70ED" w14:textId="77777777" w:rsidR="00874CD2" w:rsidRPr="00811A2A" w:rsidRDefault="00811A2A">
            <w:pPr>
              <w:spacing w:after="0" w:line="240" w:lineRule="auto"/>
              <w:jc w:val="both"/>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Виховний процес у закладі освіти</w:t>
            </w:r>
          </w:p>
        </w:tc>
        <w:tc>
          <w:tcPr>
            <w:tcW w:w="1072" w:type="dxa"/>
            <w:tcBorders>
              <w:top w:val="single" w:sz="4" w:space="0" w:color="000000"/>
              <w:left w:val="single" w:sz="4" w:space="0" w:color="000000"/>
              <w:bottom w:val="single" w:sz="4" w:space="0" w:color="000000"/>
              <w:right w:val="single" w:sz="4" w:space="0" w:color="000000"/>
            </w:tcBorders>
            <w:shd w:val="clear" w:color="auto" w:fill="FBD5B5"/>
          </w:tcPr>
          <w:p w14:paraId="57BC0E3C"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169</w:t>
            </w:r>
          </w:p>
        </w:tc>
      </w:tr>
      <w:tr w:rsidR="00811A2A" w:rsidRPr="00811A2A" w14:paraId="3B6A27D2" w14:textId="77777777">
        <w:tc>
          <w:tcPr>
            <w:tcW w:w="966" w:type="dxa"/>
            <w:tcBorders>
              <w:top w:val="single" w:sz="4" w:space="0" w:color="000000"/>
              <w:left w:val="single" w:sz="4" w:space="0" w:color="000000"/>
              <w:bottom w:val="single" w:sz="4" w:space="0" w:color="000000"/>
              <w:right w:val="single" w:sz="4" w:space="0" w:color="000000"/>
            </w:tcBorders>
            <w:shd w:val="clear" w:color="auto" w:fill="E36C09"/>
          </w:tcPr>
          <w:p w14:paraId="5DEF55DF" w14:textId="77777777" w:rsidR="00874CD2" w:rsidRPr="00811A2A" w:rsidRDefault="00811A2A">
            <w:pPr>
              <w:tabs>
                <w:tab w:val="left" w:pos="750"/>
              </w:tabs>
              <w:spacing w:after="0" w:line="240" w:lineRule="auto"/>
              <w:jc w:val="both"/>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5.</w:t>
            </w:r>
          </w:p>
        </w:tc>
        <w:tc>
          <w:tcPr>
            <w:tcW w:w="7468" w:type="dxa"/>
            <w:tcBorders>
              <w:top w:val="single" w:sz="4" w:space="0" w:color="000000"/>
              <w:left w:val="single" w:sz="4" w:space="0" w:color="000000"/>
              <w:bottom w:val="single" w:sz="4" w:space="0" w:color="000000"/>
              <w:right w:val="single" w:sz="4" w:space="0" w:color="000000"/>
            </w:tcBorders>
            <w:shd w:val="clear" w:color="auto" w:fill="E36C09"/>
          </w:tcPr>
          <w:p w14:paraId="41BE4219" w14:textId="77777777" w:rsidR="00874CD2" w:rsidRPr="00811A2A" w:rsidRDefault="00811A2A">
            <w:pPr>
              <w:spacing w:after="0" w:line="240" w:lineRule="auto"/>
              <w:jc w:val="both"/>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Управлінські процеси закладу освіти</w:t>
            </w:r>
          </w:p>
        </w:tc>
        <w:tc>
          <w:tcPr>
            <w:tcW w:w="1072" w:type="dxa"/>
            <w:tcBorders>
              <w:top w:val="single" w:sz="4" w:space="0" w:color="000000"/>
              <w:left w:val="single" w:sz="4" w:space="0" w:color="000000"/>
              <w:bottom w:val="single" w:sz="4" w:space="0" w:color="000000"/>
              <w:right w:val="single" w:sz="4" w:space="0" w:color="000000"/>
            </w:tcBorders>
            <w:shd w:val="clear" w:color="auto" w:fill="E36C09"/>
          </w:tcPr>
          <w:p w14:paraId="3AFA9D1D"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189</w:t>
            </w:r>
          </w:p>
        </w:tc>
      </w:tr>
      <w:tr w:rsidR="00811A2A" w:rsidRPr="00811A2A" w14:paraId="39F6D4C4" w14:textId="77777777">
        <w:tc>
          <w:tcPr>
            <w:tcW w:w="966" w:type="dxa"/>
            <w:tcBorders>
              <w:top w:val="single" w:sz="4" w:space="0" w:color="000000"/>
              <w:left w:val="single" w:sz="4" w:space="0" w:color="000000"/>
              <w:bottom w:val="single" w:sz="4" w:space="0" w:color="000000"/>
              <w:right w:val="single" w:sz="4" w:space="0" w:color="000000"/>
            </w:tcBorders>
            <w:shd w:val="clear" w:color="auto" w:fill="FBD5B5"/>
          </w:tcPr>
          <w:p w14:paraId="7286654C" w14:textId="77777777" w:rsidR="00874CD2" w:rsidRPr="00811A2A" w:rsidRDefault="00811A2A">
            <w:pPr>
              <w:tabs>
                <w:tab w:val="left" w:pos="750"/>
              </w:tabs>
              <w:spacing w:after="0" w:line="240" w:lineRule="auto"/>
              <w:jc w:val="both"/>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5.1.</w:t>
            </w:r>
          </w:p>
        </w:tc>
        <w:tc>
          <w:tcPr>
            <w:tcW w:w="7468" w:type="dxa"/>
            <w:tcBorders>
              <w:top w:val="single" w:sz="4" w:space="0" w:color="000000"/>
              <w:left w:val="single" w:sz="4" w:space="0" w:color="000000"/>
              <w:bottom w:val="single" w:sz="4" w:space="0" w:color="000000"/>
              <w:right w:val="single" w:sz="4" w:space="0" w:color="000000"/>
            </w:tcBorders>
            <w:shd w:val="clear" w:color="auto" w:fill="FBD5B5"/>
          </w:tcPr>
          <w:p w14:paraId="28E915CA" w14:textId="77777777" w:rsidR="00874CD2" w:rsidRPr="00811A2A" w:rsidRDefault="00811A2A">
            <w:pPr>
              <w:spacing w:after="0" w:line="240" w:lineRule="auto"/>
              <w:jc w:val="both"/>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Контрольно-аналітична діяльність</w:t>
            </w:r>
          </w:p>
        </w:tc>
        <w:tc>
          <w:tcPr>
            <w:tcW w:w="1072" w:type="dxa"/>
            <w:tcBorders>
              <w:top w:val="single" w:sz="4" w:space="0" w:color="000000"/>
              <w:left w:val="single" w:sz="4" w:space="0" w:color="000000"/>
              <w:bottom w:val="single" w:sz="4" w:space="0" w:color="000000"/>
              <w:right w:val="single" w:sz="4" w:space="0" w:color="000000"/>
            </w:tcBorders>
            <w:shd w:val="clear" w:color="auto" w:fill="FBD5B5"/>
          </w:tcPr>
          <w:p w14:paraId="10F59F8E"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189</w:t>
            </w:r>
          </w:p>
        </w:tc>
      </w:tr>
      <w:tr w:rsidR="00811A2A" w:rsidRPr="00811A2A" w14:paraId="5B9CD291" w14:textId="77777777">
        <w:tc>
          <w:tcPr>
            <w:tcW w:w="966" w:type="dxa"/>
            <w:tcBorders>
              <w:top w:val="single" w:sz="4" w:space="0" w:color="000000"/>
              <w:left w:val="single" w:sz="4" w:space="0" w:color="000000"/>
              <w:bottom w:val="single" w:sz="4" w:space="0" w:color="000000"/>
              <w:right w:val="single" w:sz="4" w:space="0" w:color="000000"/>
            </w:tcBorders>
          </w:tcPr>
          <w:p w14:paraId="4D4D364C" w14:textId="77777777" w:rsidR="00874CD2" w:rsidRPr="00811A2A" w:rsidRDefault="00811A2A">
            <w:pPr>
              <w:tabs>
                <w:tab w:val="left" w:pos="750"/>
              </w:tabs>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5.1.1.</w:t>
            </w:r>
          </w:p>
        </w:tc>
        <w:tc>
          <w:tcPr>
            <w:tcW w:w="7468" w:type="dxa"/>
            <w:tcBorders>
              <w:top w:val="single" w:sz="4" w:space="0" w:color="000000"/>
              <w:left w:val="single" w:sz="4" w:space="0" w:color="000000"/>
              <w:bottom w:val="single" w:sz="4" w:space="0" w:color="000000"/>
              <w:right w:val="single" w:sz="4" w:space="0" w:color="000000"/>
            </w:tcBorders>
          </w:tcPr>
          <w:p w14:paraId="2628EC4F"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Циклограма внутрішньошкільного контролю</w:t>
            </w:r>
          </w:p>
        </w:tc>
        <w:tc>
          <w:tcPr>
            <w:tcW w:w="1072" w:type="dxa"/>
            <w:tcBorders>
              <w:top w:val="single" w:sz="4" w:space="0" w:color="000000"/>
              <w:left w:val="single" w:sz="4" w:space="0" w:color="000000"/>
              <w:bottom w:val="single" w:sz="4" w:space="0" w:color="000000"/>
              <w:right w:val="single" w:sz="4" w:space="0" w:color="000000"/>
            </w:tcBorders>
          </w:tcPr>
          <w:p w14:paraId="0AFE5F5B"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189</w:t>
            </w:r>
          </w:p>
        </w:tc>
      </w:tr>
      <w:tr w:rsidR="00811A2A" w:rsidRPr="00811A2A" w14:paraId="6C19C94D" w14:textId="77777777">
        <w:tc>
          <w:tcPr>
            <w:tcW w:w="966" w:type="dxa"/>
            <w:tcBorders>
              <w:top w:val="single" w:sz="4" w:space="0" w:color="000000"/>
              <w:left w:val="single" w:sz="4" w:space="0" w:color="000000"/>
              <w:bottom w:val="single" w:sz="4" w:space="0" w:color="000000"/>
              <w:right w:val="single" w:sz="4" w:space="0" w:color="000000"/>
            </w:tcBorders>
          </w:tcPr>
          <w:p w14:paraId="2A46DA78" w14:textId="77777777" w:rsidR="00874CD2" w:rsidRPr="00811A2A" w:rsidRDefault="00811A2A">
            <w:pPr>
              <w:tabs>
                <w:tab w:val="left" w:pos="750"/>
              </w:tabs>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5.1.2.</w:t>
            </w:r>
          </w:p>
        </w:tc>
        <w:tc>
          <w:tcPr>
            <w:tcW w:w="7468" w:type="dxa"/>
            <w:tcBorders>
              <w:top w:val="single" w:sz="4" w:space="0" w:color="000000"/>
              <w:left w:val="single" w:sz="4" w:space="0" w:color="000000"/>
              <w:bottom w:val="single" w:sz="4" w:space="0" w:color="000000"/>
              <w:right w:val="single" w:sz="4" w:space="0" w:color="000000"/>
            </w:tcBorders>
          </w:tcPr>
          <w:p w14:paraId="7B38069B"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Перспективний план контролю за станом викладання навчальних предметів</w:t>
            </w:r>
          </w:p>
        </w:tc>
        <w:tc>
          <w:tcPr>
            <w:tcW w:w="1072" w:type="dxa"/>
            <w:tcBorders>
              <w:top w:val="single" w:sz="4" w:space="0" w:color="000000"/>
              <w:left w:val="single" w:sz="4" w:space="0" w:color="000000"/>
              <w:bottom w:val="single" w:sz="4" w:space="0" w:color="000000"/>
              <w:right w:val="single" w:sz="4" w:space="0" w:color="000000"/>
            </w:tcBorders>
          </w:tcPr>
          <w:p w14:paraId="2F62606C"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191</w:t>
            </w:r>
          </w:p>
        </w:tc>
      </w:tr>
      <w:tr w:rsidR="00811A2A" w:rsidRPr="00811A2A" w14:paraId="244A5BB0" w14:textId="77777777">
        <w:tc>
          <w:tcPr>
            <w:tcW w:w="966" w:type="dxa"/>
            <w:tcBorders>
              <w:top w:val="single" w:sz="4" w:space="0" w:color="000000"/>
              <w:left w:val="single" w:sz="4" w:space="0" w:color="000000"/>
              <w:bottom w:val="single" w:sz="4" w:space="0" w:color="000000"/>
              <w:right w:val="single" w:sz="4" w:space="0" w:color="000000"/>
            </w:tcBorders>
          </w:tcPr>
          <w:p w14:paraId="344C8669" w14:textId="77777777" w:rsidR="00874CD2" w:rsidRPr="00811A2A" w:rsidRDefault="00811A2A">
            <w:pPr>
              <w:tabs>
                <w:tab w:val="left" w:pos="750"/>
              </w:tabs>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5.1.3.</w:t>
            </w:r>
          </w:p>
        </w:tc>
        <w:tc>
          <w:tcPr>
            <w:tcW w:w="7468" w:type="dxa"/>
            <w:tcBorders>
              <w:top w:val="single" w:sz="4" w:space="0" w:color="000000"/>
              <w:left w:val="single" w:sz="4" w:space="0" w:color="000000"/>
              <w:bottom w:val="single" w:sz="4" w:space="0" w:color="000000"/>
              <w:right w:val="single" w:sz="4" w:space="0" w:color="000000"/>
            </w:tcBorders>
          </w:tcPr>
          <w:p w14:paraId="76CD324C"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Вивчення стану викладання предметів</w:t>
            </w:r>
          </w:p>
        </w:tc>
        <w:tc>
          <w:tcPr>
            <w:tcW w:w="1072" w:type="dxa"/>
            <w:tcBorders>
              <w:top w:val="single" w:sz="4" w:space="0" w:color="000000"/>
              <w:left w:val="single" w:sz="4" w:space="0" w:color="000000"/>
              <w:bottom w:val="single" w:sz="4" w:space="0" w:color="000000"/>
              <w:right w:val="single" w:sz="4" w:space="0" w:color="000000"/>
            </w:tcBorders>
          </w:tcPr>
          <w:p w14:paraId="390F8ABE"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192</w:t>
            </w:r>
          </w:p>
        </w:tc>
      </w:tr>
      <w:tr w:rsidR="00811A2A" w:rsidRPr="00811A2A" w14:paraId="4527F624" w14:textId="77777777">
        <w:tc>
          <w:tcPr>
            <w:tcW w:w="966" w:type="dxa"/>
            <w:tcBorders>
              <w:top w:val="single" w:sz="4" w:space="0" w:color="000000"/>
              <w:left w:val="single" w:sz="4" w:space="0" w:color="000000"/>
              <w:bottom w:val="single" w:sz="4" w:space="0" w:color="000000"/>
              <w:right w:val="single" w:sz="4" w:space="0" w:color="000000"/>
            </w:tcBorders>
          </w:tcPr>
          <w:p w14:paraId="53AC3F69" w14:textId="77777777" w:rsidR="00874CD2" w:rsidRPr="00811A2A" w:rsidRDefault="00811A2A">
            <w:pPr>
              <w:tabs>
                <w:tab w:val="left" w:pos="750"/>
              </w:tabs>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5.1.4.</w:t>
            </w:r>
          </w:p>
        </w:tc>
        <w:tc>
          <w:tcPr>
            <w:tcW w:w="7468" w:type="dxa"/>
            <w:tcBorders>
              <w:top w:val="single" w:sz="4" w:space="0" w:color="000000"/>
              <w:left w:val="single" w:sz="4" w:space="0" w:color="000000"/>
              <w:bottom w:val="single" w:sz="4" w:space="0" w:color="000000"/>
              <w:right w:val="single" w:sz="4" w:space="0" w:color="000000"/>
            </w:tcBorders>
          </w:tcPr>
          <w:p w14:paraId="12097C22"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Здійснення тематичного контролю</w:t>
            </w:r>
          </w:p>
        </w:tc>
        <w:tc>
          <w:tcPr>
            <w:tcW w:w="1072" w:type="dxa"/>
            <w:tcBorders>
              <w:top w:val="single" w:sz="4" w:space="0" w:color="000000"/>
              <w:left w:val="single" w:sz="4" w:space="0" w:color="000000"/>
              <w:bottom w:val="single" w:sz="4" w:space="0" w:color="000000"/>
              <w:right w:val="single" w:sz="4" w:space="0" w:color="000000"/>
            </w:tcBorders>
          </w:tcPr>
          <w:p w14:paraId="10EBE7CA"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192</w:t>
            </w:r>
          </w:p>
        </w:tc>
      </w:tr>
      <w:tr w:rsidR="00811A2A" w:rsidRPr="00811A2A" w14:paraId="7D601F57" w14:textId="77777777">
        <w:tc>
          <w:tcPr>
            <w:tcW w:w="966" w:type="dxa"/>
            <w:tcBorders>
              <w:top w:val="single" w:sz="4" w:space="0" w:color="000000"/>
              <w:left w:val="single" w:sz="4" w:space="0" w:color="000000"/>
              <w:bottom w:val="single" w:sz="4" w:space="0" w:color="000000"/>
              <w:right w:val="single" w:sz="4" w:space="0" w:color="000000"/>
            </w:tcBorders>
          </w:tcPr>
          <w:p w14:paraId="291AA10A" w14:textId="77777777" w:rsidR="00874CD2" w:rsidRPr="00811A2A" w:rsidRDefault="00811A2A">
            <w:pPr>
              <w:tabs>
                <w:tab w:val="left" w:pos="750"/>
              </w:tabs>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5.1.5.</w:t>
            </w:r>
          </w:p>
        </w:tc>
        <w:tc>
          <w:tcPr>
            <w:tcW w:w="7468" w:type="dxa"/>
            <w:tcBorders>
              <w:top w:val="single" w:sz="4" w:space="0" w:color="000000"/>
              <w:left w:val="single" w:sz="4" w:space="0" w:color="000000"/>
              <w:bottom w:val="single" w:sz="4" w:space="0" w:color="000000"/>
              <w:right w:val="single" w:sz="4" w:space="0" w:color="000000"/>
            </w:tcBorders>
          </w:tcPr>
          <w:p w14:paraId="7DA0CDED"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Здійснення класно- узагальнюючого контролю</w:t>
            </w:r>
          </w:p>
        </w:tc>
        <w:tc>
          <w:tcPr>
            <w:tcW w:w="1072" w:type="dxa"/>
            <w:tcBorders>
              <w:top w:val="single" w:sz="4" w:space="0" w:color="000000"/>
              <w:left w:val="single" w:sz="4" w:space="0" w:color="000000"/>
              <w:bottom w:val="single" w:sz="4" w:space="0" w:color="000000"/>
              <w:right w:val="single" w:sz="4" w:space="0" w:color="000000"/>
            </w:tcBorders>
          </w:tcPr>
          <w:p w14:paraId="1D090060"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193</w:t>
            </w:r>
          </w:p>
        </w:tc>
      </w:tr>
      <w:tr w:rsidR="00811A2A" w:rsidRPr="00811A2A" w14:paraId="04F96C1C" w14:textId="77777777">
        <w:tc>
          <w:tcPr>
            <w:tcW w:w="966" w:type="dxa"/>
            <w:tcBorders>
              <w:top w:val="single" w:sz="4" w:space="0" w:color="000000"/>
              <w:left w:val="single" w:sz="4" w:space="0" w:color="000000"/>
              <w:bottom w:val="single" w:sz="4" w:space="0" w:color="000000"/>
              <w:right w:val="single" w:sz="4" w:space="0" w:color="000000"/>
            </w:tcBorders>
          </w:tcPr>
          <w:p w14:paraId="6B9F3CD9" w14:textId="77777777" w:rsidR="00874CD2" w:rsidRPr="00811A2A" w:rsidRDefault="00811A2A">
            <w:pPr>
              <w:tabs>
                <w:tab w:val="left" w:pos="750"/>
              </w:tabs>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5.1.6.</w:t>
            </w:r>
          </w:p>
        </w:tc>
        <w:tc>
          <w:tcPr>
            <w:tcW w:w="7468" w:type="dxa"/>
            <w:tcBorders>
              <w:top w:val="single" w:sz="4" w:space="0" w:color="000000"/>
              <w:left w:val="single" w:sz="4" w:space="0" w:color="000000"/>
              <w:bottom w:val="single" w:sz="4" w:space="0" w:color="000000"/>
              <w:right w:val="single" w:sz="4" w:space="0" w:color="000000"/>
            </w:tcBorders>
          </w:tcPr>
          <w:p w14:paraId="56EE2E91"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Оглядовий контроль</w:t>
            </w:r>
          </w:p>
        </w:tc>
        <w:tc>
          <w:tcPr>
            <w:tcW w:w="1072" w:type="dxa"/>
            <w:tcBorders>
              <w:top w:val="single" w:sz="4" w:space="0" w:color="000000"/>
              <w:left w:val="single" w:sz="4" w:space="0" w:color="000000"/>
              <w:bottom w:val="single" w:sz="4" w:space="0" w:color="000000"/>
              <w:right w:val="single" w:sz="4" w:space="0" w:color="000000"/>
            </w:tcBorders>
          </w:tcPr>
          <w:p w14:paraId="0A7D5383"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193</w:t>
            </w:r>
          </w:p>
        </w:tc>
      </w:tr>
      <w:tr w:rsidR="00811A2A" w:rsidRPr="00811A2A" w14:paraId="2FBA3DFB" w14:textId="77777777">
        <w:tc>
          <w:tcPr>
            <w:tcW w:w="966" w:type="dxa"/>
            <w:tcBorders>
              <w:top w:val="single" w:sz="4" w:space="0" w:color="000000"/>
              <w:left w:val="single" w:sz="4" w:space="0" w:color="000000"/>
              <w:bottom w:val="single" w:sz="4" w:space="0" w:color="000000"/>
              <w:right w:val="single" w:sz="4" w:space="0" w:color="000000"/>
            </w:tcBorders>
          </w:tcPr>
          <w:p w14:paraId="6FB52564" w14:textId="77777777" w:rsidR="00874CD2" w:rsidRPr="00811A2A" w:rsidRDefault="00811A2A">
            <w:pPr>
              <w:tabs>
                <w:tab w:val="left" w:pos="750"/>
              </w:tabs>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5.1.7.</w:t>
            </w:r>
          </w:p>
        </w:tc>
        <w:tc>
          <w:tcPr>
            <w:tcW w:w="7468" w:type="dxa"/>
            <w:tcBorders>
              <w:top w:val="single" w:sz="4" w:space="0" w:color="000000"/>
              <w:left w:val="single" w:sz="4" w:space="0" w:color="000000"/>
              <w:bottom w:val="single" w:sz="4" w:space="0" w:color="000000"/>
              <w:right w:val="single" w:sz="4" w:space="0" w:color="000000"/>
            </w:tcBorders>
          </w:tcPr>
          <w:p w14:paraId="13686883"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Здійснення персонального контролю</w:t>
            </w:r>
          </w:p>
        </w:tc>
        <w:tc>
          <w:tcPr>
            <w:tcW w:w="1072" w:type="dxa"/>
            <w:tcBorders>
              <w:top w:val="single" w:sz="4" w:space="0" w:color="000000"/>
              <w:left w:val="single" w:sz="4" w:space="0" w:color="000000"/>
              <w:bottom w:val="single" w:sz="4" w:space="0" w:color="000000"/>
              <w:right w:val="single" w:sz="4" w:space="0" w:color="000000"/>
            </w:tcBorders>
          </w:tcPr>
          <w:p w14:paraId="277E34BF"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194</w:t>
            </w:r>
          </w:p>
        </w:tc>
      </w:tr>
      <w:tr w:rsidR="00811A2A" w:rsidRPr="00811A2A" w14:paraId="7B3DF040" w14:textId="77777777">
        <w:tc>
          <w:tcPr>
            <w:tcW w:w="966" w:type="dxa"/>
            <w:tcBorders>
              <w:top w:val="single" w:sz="4" w:space="0" w:color="000000"/>
              <w:left w:val="single" w:sz="4" w:space="0" w:color="000000"/>
              <w:bottom w:val="single" w:sz="4" w:space="0" w:color="000000"/>
              <w:right w:val="single" w:sz="4" w:space="0" w:color="000000"/>
            </w:tcBorders>
            <w:shd w:val="clear" w:color="auto" w:fill="FBD5B5"/>
          </w:tcPr>
          <w:p w14:paraId="16E8A1AD" w14:textId="77777777" w:rsidR="00874CD2" w:rsidRPr="00811A2A" w:rsidRDefault="00811A2A">
            <w:pPr>
              <w:tabs>
                <w:tab w:val="left" w:pos="750"/>
              </w:tabs>
              <w:spacing w:after="0" w:line="240" w:lineRule="auto"/>
              <w:jc w:val="both"/>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5.2.</w:t>
            </w:r>
          </w:p>
        </w:tc>
        <w:tc>
          <w:tcPr>
            <w:tcW w:w="7468" w:type="dxa"/>
            <w:tcBorders>
              <w:top w:val="single" w:sz="4" w:space="0" w:color="000000"/>
              <w:left w:val="single" w:sz="4" w:space="0" w:color="000000"/>
              <w:bottom w:val="single" w:sz="4" w:space="0" w:color="000000"/>
              <w:right w:val="single" w:sz="4" w:space="0" w:color="000000"/>
            </w:tcBorders>
            <w:shd w:val="clear" w:color="auto" w:fill="FBD5B5"/>
          </w:tcPr>
          <w:p w14:paraId="758F1501" w14:textId="77777777" w:rsidR="00874CD2" w:rsidRPr="00811A2A" w:rsidRDefault="00811A2A">
            <w:pPr>
              <w:spacing w:after="0" w:line="240" w:lineRule="auto"/>
              <w:jc w:val="both"/>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Тематика засідань дорадчих колегіальних органів</w:t>
            </w:r>
          </w:p>
        </w:tc>
        <w:tc>
          <w:tcPr>
            <w:tcW w:w="1072" w:type="dxa"/>
            <w:tcBorders>
              <w:top w:val="single" w:sz="4" w:space="0" w:color="000000"/>
              <w:left w:val="single" w:sz="4" w:space="0" w:color="000000"/>
              <w:bottom w:val="single" w:sz="4" w:space="0" w:color="000000"/>
              <w:right w:val="single" w:sz="4" w:space="0" w:color="000000"/>
            </w:tcBorders>
            <w:shd w:val="clear" w:color="auto" w:fill="FBD5B5"/>
          </w:tcPr>
          <w:p w14:paraId="0D25B92F"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194</w:t>
            </w:r>
          </w:p>
        </w:tc>
      </w:tr>
      <w:tr w:rsidR="00811A2A" w:rsidRPr="00811A2A" w14:paraId="53EDAF5B" w14:textId="77777777">
        <w:tc>
          <w:tcPr>
            <w:tcW w:w="966" w:type="dxa"/>
            <w:tcBorders>
              <w:top w:val="single" w:sz="4" w:space="0" w:color="000000"/>
              <w:left w:val="single" w:sz="4" w:space="0" w:color="000000"/>
              <w:bottom w:val="single" w:sz="4" w:space="0" w:color="000000"/>
              <w:right w:val="single" w:sz="4" w:space="0" w:color="000000"/>
            </w:tcBorders>
            <w:shd w:val="clear" w:color="auto" w:fill="FBD5B5"/>
          </w:tcPr>
          <w:p w14:paraId="1236BF97" w14:textId="77777777" w:rsidR="00874CD2" w:rsidRPr="00811A2A" w:rsidRDefault="00811A2A">
            <w:pPr>
              <w:tabs>
                <w:tab w:val="left" w:pos="750"/>
              </w:tabs>
              <w:spacing w:after="0" w:line="240" w:lineRule="auto"/>
              <w:jc w:val="both"/>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5.3.</w:t>
            </w:r>
          </w:p>
        </w:tc>
        <w:tc>
          <w:tcPr>
            <w:tcW w:w="7468" w:type="dxa"/>
            <w:tcBorders>
              <w:top w:val="single" w:sz="4" w:space="0" w:color="000000"/>
              <w:left w:val="single" w:sz="4" w:space="0" w:color="000000"/>
              <w:bottom w:val="single" w:sz="4" w:space="0" w:color="000000"/>
              <w:right w:val="single" w:sz="4" w:space="0" w:color="000000"/>
            </w:tcBorders>
            <w:shd w:val="clear" w:color="auto" w:fill="FBD5B5"/>
          </w:tcPr>
          <w:p w14:paraId="5960AC8A" w14:textId="77777777" w:rsidR="00874CD2" w:rsidRPr="00811A2A" w:rsidRDefault="00811A2A">
            <w:pPr>
              <w:spacing w:after="0" w:line="240" w:lineRule="auto"/>
              <w:jc w:val="both"/>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Накази директора ліцею</w:t>
            </w:r>
          </w:p>
        </w:tc>
        <w:tc>
          <w:tcPr>
            <w:tcW w:w="1072" w:type="dxa"/>
            <w:tcBorders>
              <w:top w:val="single" w:sz="4" w:space="0" w:color="000000"/>
              <w:left w:val="single" w:sz="4" w:space="0" w:color="000000"/>
              <w:bottom w:val="single" w:sz="4" w:space="0" w:color="000000"/>
              <w:right w:val="single" w:sz="4" w:space="0" w:color="000000"/>
            </w:tcBorders>
            <w:shd w:val="clear" w:color="auto" w:fill="FBD5B5"/>
          </w:tcPr>
          <w:p w14:paraId="6CC81C2C"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204</w:t>
            </w:r>
          </w:p>
        </w:tc>
      </w:tr>
      <w:tr w:rsidR="00811A2A" w:rsidRPr="00811A2A" w14:paraId="3E033982" w14:textId="77777777">
        <w:tc>
          <w:tcPr>
            <w:tcW w:w="966" w:type="dxa"/>
            <w:tcBorders>
              <w:top w:val="single" w:sz="4" w:space="0" w:color="000000"/>
              <w:left w:val="single" w:sz="4" w:space="0" w:color="000000"/>
              <w:bottom w:val="single" w:sz="4" w:space="0" w:color="000000"/>
              <w:right w:val="single" w:sz="4" w:space="0" w:color="000000"/>
            </w:tcBorders>
            <w:shd w:val="clear" w:color="auto" w:fill="FBD5B5"/>
          </w:tcPr>
          <w:p w14:paraId="606D1B23" w14:textId="77777777" w:rsidR="00874CD2" w:rsidRPr="00811A2A" w:rsidRDefault="00811A2A">
            <w:pPr>
              <w:tabs>
                <w:tab w:val="left" w:pos="750"/>
              </w:tabs>
              <w:spacing w:after="0" w:line="240" w:lineRule="auto"/>
              <w:jc w:val="both"/>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5.4.</w:t>
            </w:r>
          </w:p>
        </w:tc>
        <w:tc>
          <w:tcPr>
            <w:tcW w:w="7468" w:type="dxa"/>
            <w:tcBorders>
              <w:top w:val="single" w:sz="4" w:space="0" w:color="000000"/>
              <w:left w:val="single" w:sz="4" w:space="0" w:color="000000"/>
              <w:bottom w:val="single" w:sz="4" w:space="0" w:color="000000"/>
              <w:right w:val="single" w:sz="4" w:space="0" w:color="000000"/>
            </w:tcBorders>
            <w:shd w:val="clear" w:color="auto" w:fill="FBD5B5"/>
          </w:tcPr>
          <w:p w14:paraId="54B6E8D4" w14:textId="77777777" w:rsidR="00874CD2" w:rsidRPr="00811A2A" w:rsidRDefault="00811A2A">
            <w:pPr>
              <w:spacing w:after="0" w:line="240" w:lineRule="auto"/>
              <w:jc w:val="both"/>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Кадрова політика та забезпечення можливостей для професійного розвитку педагогічних працівників</w:t>
            </w:r>
          </w:p>
        </w:tc>
        <w:tc>
          <w:tcPr>
            <w:tcW w:w="1072" w:type="dxa"/>
            <w:tcBorders>
              <w:top w:val="single" w:sz="4" w:space="0" w:color="000000"/>
              <w:left w:val="single" w:sz="4" w:space="0" w:color="000000"/>
              <w:bottom w:val="single" w:sz="4" w:space="0" w:color="000000"/>
              <w:right w:val="single" w:sz="4" w:space="0" w:color="000000"/>
            </w:tcBorders>
            <w:shd w:val="clear" w:color="auto" w:fill="FBD5B5"/>
          </w:tcPr>
          <w:p w14:paraId="080EE210"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207</w:t>
            </w:r>
          </w:p>
        </w:tc>
      </w:tr>
      <w:tr w:rsidR="00811A2A" w:rsidRPr="00811A2A" w14:paraId="2EF9C7BD" w14:textId="77777777">
        <w:tc>
          <w:tcPr>
            <w:tcW w:w="966" w:type="dxa"/>
            <w:tcBorders>
              <w:top w:val="single" w:sz="4" w:space="0" w:color="000000"/>
              <w:left w:val="single" w:sz="4" w:space="0" w:color="000000"/>
              <w:bottom w:val="single" w:sz="4" w:space="0" w:color="000000"/>
              <w:right w:val="single" w:sz="4" w:space="0" w:color="000000"/>
            </w:tcBorders>
            <w:shd w:val="clear" w:color="auto" w:fill="FBD5B5"/>
          </w:tcPr>
          <w:p w14:paraId="1CC204D3" w14:textId="77777777" w:rsidR="00874CD2" w:rsidRPr="00811A2A" w:rsidRDefault="00811A2A">
            <w:pPr>
              <w:tabs>
                <w:tab w:val="left" w:pos="750"/>
              </w:tabs>
              <w:spacing w:after="0" w:line="240" w:lineRule="auto"/>
              <w:jc w:val="both"/>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5.5.</w:t>
            </w:r>
          </w:p>
        </w:tc>
        <w:tc>
          <w:tcPr>
            <w:tcW w:w="7468" w:type="dxa"/>
            <w:tcBorders>
              <w:top w:val="single" w:sz="4" w:space="0" w:color="000000"/>
              <w:left w:val="single" w:sz="4" w:space="0" w:color="000000"/>
              <w:bottom w:val="single" w:sz="4" w:space="0" w:color="000000"/>
              <w:right w:val="single" w:sz="4" w:space="0" w:color="000000"/>
            </w:tcBorders>
            <w:shd w:val="clear" w:color="auto" w:fill="FBD5B5"/>
          </w:tcPr>
          <w:p w14:paraId="5A3FC8E6" w14:textId="77777777" w:rsidR="00874CD2" w:rsidRPr="00811A2A" w:rsidRDefault="00811A2A">
            <w:pPr>
              <w:spacing w:after="0" w:line="240" w:lineRule="auto"/>
              <w:jc w:val="both"/>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Організація освітнього процесу на засадах людиноцентризму</w:t>
            </w:r>
          </w:p>
        </w:tc>
        <w:tc>
          <w:tcPr>
            <w:tcW w:w="1072" w:type="dxa"/>
            <w:tcBorders>
              <w:top w:val="single" w:sz="4" w:space="0" w:color="000000"/>
              <w:left w:val="single" w:sz="4" w:space="0" w:color="000000"/>
              <w:bottom w:val="single" w:sz="4" w:space="0" w:color="000000"/>
              <w:right w:val="single" w:sz="4" w:space="0" w:color="000000"/>
            </w:tcBorders>
            <w:shd w:val="clear" w:color="auto" w:fill="FBD5B5"/>
          </w:tcPr>
          <w:p w14:paraId="5C0B0CE0"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210</w:t>
            </w:r>
          </w:p>
        </w:tc>
      </w:tr>
      <w:tr w:rsidR="00811A2A" w:rsidRPr="00811A2A" w14:paraId="522CF72F" w14:textId="77777777">
        <w:tc>
          <w:tcPr>
            <w:tcW w:w="966" w:type="dxa"/>
            <w:tcBorders>
              <w:top w:val="single" w:sz="4" w:space="0" w:color="000000"/>
              <w:left w:val="single" w:sz="4" w:space="0" w:color="000000"/>
              <w:bottom w:val="single" w:sz="4" w:space="0" w:color="000000"/>
              <w:right w:val="single" w:sz="4" w:space="0" w:color="000000"/>
            </w:tcBorders>
          </w:tcPr>
          <w:p w14:paraId="3F7079BF" w14:textId="77777777" w:rsidR="00874CD2" w:rsidRPr="00811A2A" w:rsidRDefault="00811A2A">
            <w:pPr>
              <w:tabs>
                <w:tab w:val="left" w:pos="750"/>
              </w:tabs>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5.5.1.</w:t>
            </w:r>
          </w:p>
        </w:tc>
        <w:tc>
          <w:tcPr>
            <w:tcW w:w="7468" w:type="dxa"/>
            <w:tcBorders>
              <w:top w:val="single" w:sz="4" w:space="0" w:color="000000"/>
              <w:left w:val="single" w:sz="4" w:space="0" w:color="000000"/>
              <w:bottom w:val="single" w:sz="4" w:space="0" w:color="000000"/>
              <w:right w:val="single" w:sz="4" w:space="0" w:color="000000"/>
            </w:tcBorders>
          </w:tcPr>
          <w:p w14:paraId="58FB774A"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Розвиток громадського самоврядування</w:t>
            </w:r>
          </w:p>
        </w:tc>
        <w:tc>
          <w:tcPr>
            <w:tcW w:w="1072" w:type="dxa"/>
            <w:tcBorders>
              <w:top w:val="single" w:sz="4" w:space="0" w:color="000000"/>
              <w:left w:val="single" w:sz="4" w:space="0" w:color="000000"/>
              <w:bottom w:val="single" w:sz="4" w:space="0" w:color="000000"/>
              <w:right w:val="single" w:sz="4" w:space="0" w:color="000000"/>
            </w:tcBorders>
          </w:tcPr>
          <w:p w14:paraId="421C4918"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211</w:t>
            </w:r>
          </w:p>
        </w:tc>
      </w:tr>
      <w:tr w:rsidR="00811A2A" w:rsidRPr="00811A2A" w14:paraId="4EE0BE99" w14:textId="77777777">
        <w:tc>
          <w:tcPr>
            <w:tcW w:w="966" w:type="dxa"/>
            <w:tcBorders>
              <w:top w:val="single" w:sz="4" w:space="0" w:color="000000"/>
              <w:left w:val="single" w:sz="4" w:space="0" w:color="000000"/>
              <w:bottom w:val="single" w:sz="4" w:space="0" w:color="000000"/>
              <w:right w:val="single" w:sz="4" w:space="0" w:color="000000"/>
            </w:tcBorders>
          </w:tcPr>
          <w:p w14:paraId="22139B45" w14:textId="77777777" w:rsidR="00874CD2" w:rsidRPr="00811A2A" w:rsidRDefault="00811A2A">
            <w:pPr>
              <w:tabs>
                <w:tab w:val="left" w:pos="750"/>
              </w:tabs>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5.5.2.</w:t>
            </w:r>
          </w:p>
        </w:tc>
        <w:tc>
          <w:tcPr>
            <w:tcW w:w="7468" w:type="dxa"/>
            <w:tcBorders>
              <w:top w:val="single" w:sz="4" w:space="0" w:color="000000"/>
              <w:left w:val="single" w:sz="4" w:space="0" w:color="000000"/>
              <w:bottom w:val="single" w:sz="4" w:space="0" w:color="000000"/>
              <w:right w:val="single" w:sz="4" w:space="0" w:color="000000"/>
            </w:tcBorders>
          </w:tcPr>
          <w:p w14:paraId="65386DB2"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Робота ради закладу освіти</w:t>
            </w:r>
          </w:p>
        </w:tc>
        <w:tc>
          <w:tcPr>
            <w:tcW w:w="1072" w:type="dxa"/>
            <w:tcBorders>
              <w:top w:val="single" w:sz="4" w:space="0" w:color="000000"/>
              <w:left w:val="single" w:sz="4" w:space="0" w:color="000000"/>
              <w:bottom w:val="single" w:sz="4" w:space="0" w:color="000000"/>
              <w:right w:val="single" w:sz="4" w:space="0" w:color="000000"/>
            </w:tcBorders>
          </w:tcPr>
          <w:p w14:paraId="40D53861"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211</w:t>
            </w:r>
          </w:p>
        </w:tc>
      </w:tr>
      <w:tr w:rsidR="00811A2A" w:rsidRPr="00811A2A" w14:paraId="7519A05E" w14:textId="77777777">
        <w:tc>
          <w:tcPr>
            <w:tcW w:w="966" w:type="dxa"/>
            <w:tcBorders>
              <w:top w:val="single" w:sz="4" w:space="0" w:color="000000"/>
              <w:left w:val="single" w:sz="4" w:space="0" w:color="000000"/>
              <w:bottom w:val="single" w:sz="4" w:space="0" w:color="000000"/>
              <w:right w:val="single" w:sz="4" w:space="0" w:color="000000"/>
            </w:tcBorders>
          </w:tcPr>
          <w:p w14:paraId="1EFCD9DD" w14:textId="77777777" w:rsidR="00874CD2" w:rsidRPr="00811A2A" w:rsidRDefault="00811A2A">
            <w:pPr>
              <w:tabs>
                <w:tab w:val="left" w:pos="750"/>
              </w:tabs>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5.5.3.</w:t>
            </w:r>
          </w:p>
        </w:tc>
        <w:tc>
          <w:tcPr>
            <w:tcW w:w="7468" w:type="dxa"/>
            <w:tcBorders>
              <w:top w:val="single" w:sz="4" w:space="0" w:color="000000"/>
              <w:left w:val="single" w:sz="4" w:space="0" w:color="000000"/>
              <w:bottom w:val="single" w:sz="4" w:space="0" w:color="000000"/>
              <w:right w:val="single" w:sz="4" w:space="0" w:color="000000"/>
            </w:tcBorders>
          </w:tcPr>
          <w:p w14:paraId="653EA470"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Робота органів учнівського самоврядування</w:t>
            </w:r>
          </w:p>
        </w:tc>
        <w:tc>
          <w:tcPr>
            <w:tcW w:w="1072" w:type="dxa"/>
            <w:tcBorders>
              <w:top w:val="single" w:sz="4" w:space="0" w:color="000000"/>
              <w:left w:val="single" w:sz="4" w:space="0" w:color="000000"/>
              <w:bottom w:val="single" w:sz="4" w:space="0" w:color="000000"/>
              <w:right w:val="single" w:sz="4" w:space="0" w:color="000000"/>
            </w:tcBorders>
          </w:tcPr>
          <w:p w14:paraId="2F373C86"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211</w:t>
            </w:r>
          </w:p>
        </w:tc>
      </w:tr>
      <w:tr w:rsidR="00811A2A" w:rsidRPr="00811A2A" w14:paraId="0484C644" w14:textId="77777777">
        <w:tc>
          <w:tcPr>
            <w:tcW w:w="966" w:type="dxa"/>
            <w:tcBorders>
              <w:top w:val="single" w:sz="4" w:space="0" w:color="000000"/>
              <w:left w:val="single" w:sz="4" w:space="0" w:color="000000"/>
              <w:bottom w:val="single" w:sz="4" w:space="0" w:color="000000"/>
              <w:right w:val="single" w:sz="4" w:space="0" w:color="000000"/>
            </w:tcBorders>
          </w:tcPr>
          <w:p w14:paraId="732A1F1F" w14:textId="77777777" w:rsidR="00874CD2" w:rsidRPr="00811A2A" w:rsidRDefault="00811A2A">
            <w:pPr>
              <w:tabs>
                <w:tab w:val="left" w:pos="750"/>
              </w:tabs>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5.5.4.</w:t>
            </w:r>
          </w:p>
        </w:tc>
        <w:tc>
          <w:tcPr>
            <w:tcW w:w="7468" w:type="dxa"/>
            <w:tcBorders>
              <w:top w:val="single" w:sz="4" w:space="0" w:color="000000"/>
              <w:left w:val="single" w:sz="4" w:space="0" w:color="000000"/>
              <w:bottom w:val="single" w:sz="4" w:space="0" w:color="000000"/>
              <w:right w:val="single" w:sz="4" w:space="0" w:color="000000"/>
            </w:tcBorders>
          </w:tcPr>
          <w:p w14:paraId="31F8D489"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Робота з батьківською громадськістю</w:t>
            </w:r>
          </w:p>
        </w:tc>
        <w:tc>
          <w:tcPr>
            <w:tcW w:w="1072" w:type="dxa"/>
            <w:tcBorders>
              <w:top w:val="single" w:sz="4" w:space="0" w:color="000000"/>
              <w:left w:val="single" w:sz="4" w:space="0" w:color="000000"/>
              <w:bottom w:val="single" w:sz="4" w:space="0" w:color="000000"/>
              <w:right w:val="single" w:sz="4" w:space="0" w:color="000000"/>
            </w:tcBorders>
          </w:tcPr>
          <w:p w14:paraId="31FE5161"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219</w:t>
            </w:r>
          </w:p>
        </w:tc>
      </w:tr>
      <w:tr w:rsidR="00811A2A" w:rsidRPr="00811A2A" w14:paraId="48B1C56E" w14:textId="77777777">
        <w:tc>
          <w:tcPr>
            <w:tcW w:w="966" w:type="dxa"/>
            <w:tcBorders>
              <w:top w:val="single" w:sz="4" w:space="0" w:color="000000"/>
              <w:left w:val="single" w:sz="4" w:space="0" w:color="000000"/>
              <w:bottom w:val="single" w:sz="4" w:space="0" w:color="000000"/>
              <w:right w:val="single" w:sz="4" w:space="0" w:color="000000"/>
            </w:tcBorders>
          </w:tcPr>
          <w:p w14:paraId="74B6D1E0" w14:textId="77777777" w:rsidR="00874CD2" w:rsidRPr="00811A2A" w:rsidRDefault="00811A2A">
            <w:pPr>
              <w:tabs>
                <w:tab w:val="left" w:pos="750"/>
              </w:tabs>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5.5.5.</w:t>
            </w:r>
          </w:p>
        </w:tc>
        <w:tc>
          <w:tcPr>
            <w:tcW w:w="7468" w:type="dxa"/>
            <w:tcBorders>
              <w:top w:val="single" w:sz="4" w:space="0" w:color="000000"/>
              <w:left w:val="single" w:sz="4" w:space="0" w:color="000000"/>
              <w:bottom w:val="single" w:sz="4" w:space="0" w:color="000000"/>
              <w:right w:val="single" w:sz="4" w:space="0" w:color="000000"/>
            </w:tcBorders>
          </w:tcPr>
          <w:p w14:paraId="249E80E7"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Освітні та громадські ініціативи учасників освітнього процесу</w:t>
            </w:r>
          </w:p>
        </w:tc>
        <w:tc>
          <w:tcPr>
            <w:tcW w:w="1072" w:type="dxa"/>
            <w:tcBorders>
              <w:top w:val="single" w:sz="4" w:space="0" w:color="000000"/>
              <w:left w:val="single" w:sz="4" w:space="0" w:color="000000"/>
              <w:bottom w:val="single" w:sz="4" w:space="0" w:color="000000"/>
              <w:right w:val="single" w:sz="4" w:space="0" w:color="000000"/>
            </w:tcBorders>
          </w:tcPr>
          <w:p w14:paraId="6FC3E193"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219</w:t>
            </w:r>
          </w:p>
        </w:tc>
      </w:tr>
      <w:tr w:rsidR="00811A2A" w:rsidRPr="00811A2A" w14:paraId="37F20FB5" w14:textId="77777777">
        <w:tc>
          <w:tcPr>
            <w:tcW w:w="966" w:type="dxa"/>
            <w:tcBorders>
              <w:top w:val="single" w:sz="4" w:space="0" w:color="000000"/>
              <w:left w:val="single" w:sz="4" w:space="0" w:color="000000"/>
              <w:bottom w:val="single" w:sz="4" w:space="0" w:color="000000"/>
              <w:right w:val="single" w:sz="4" w:space="0" w:color="000000"/>
            </w:tcBorders>
            <w:shd w:val="clear" w:color="auto" w:fill="FBD5B5"/>
          </w:tcPr>
          <w:p w14:paraId="66EFDEB5" w14:textId="77777777" w:rsidR="00874CD2" w:rsidRPr="00811A2A" w:rsidRDefault="00811A2A">
            <w:pPr>
              <w:tabs>
                <w:tab w:val="left" w:pos="750"/>
              </w:tabs>
              <w:spacing w:after="0" w:line="240" w:lineRule="auto"/>
              <w:jc w:val="both"/>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5.6.</w:t>
            </w:r>
          </w:p>
        </w:tc>
        <w:tc>
          <w:tcPr>
            <w:tcW w:w="7468" w:type="dxa"/>
            <w:tcBorders>
              <w:top w:val="single" w:sz="4" w:space="0" w:color="000000"/>
              <w:left w:val="single" w:sz="4" w:space="0" w:color="000000"/>
              <w:bottom w:val="single" w:sz="4" w:space="0" w:color="000000"/>
              <w:right w:val="single" w:sz="4" w:space="0" w:color="000000"/>
            </w:tcBorders>
            <w:shd w:val="clear" w:color="auto" w:fill="FBD5B5"/>
          </w:tcPr>
          <w:p w14:paraId="1B3FA61D" w14:textId="77777777" w:rsidR="00874CD2" w:rsidRPr="00811A2A" w:rsidRDefault="00811A2A">
            <w:pPr>
              <w:spacing w:after="0" w:line="240" w:lineRule="auto"/>
              <w:jc w:val="both"/>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Формування та забезпечення реалізації політики академічної доброчесності</w:t>
            </w:r>
          </w:p>
        </w:tc>
        <w:tc>
          <w:tcPr>
            <w:tcW w:w="1072" w:type="dxa"/>
            <w:tcBorders>
              <w:top w:val="single" w:sz="4" w:space="0" w:color="000000"/>
              <w:left w:val="single" w:sz="4" w:space="0" w:color="000000"/>
              <w:bottom w:val="single" w:sz="4" w:space="0" w:color="000000"/>
              <w:right w:val="single" w:sz="4" w:space="0" w:color="000000"/>
            </w:tcBorders>
            <w:shd w:val="clear" w:color="auto" w:fill="FBD5B5"/>
          </w:tcPr>
          <w:p w14:paraId="73D470A3"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220</w:t>
            </w:r>
          </w:p>
        </w:tc>
      </w:tr>
    </w:tbl>
    <w:p w14:paraId="5C515B35" w14:textId="77777777" w:rsidR="00874CD2" w:rsidRPr="00811A2A" w:rsidRDefault="00874CD2">
      <w:pPr>
        <w:rPr>
          <w:color w:val="000000" w:themeColor="text1"/>
        </w:rPr>
      </w:pPr>
    </w:p>
    <w:p w14:paraId="3824F2E5" w14:textId="77777777" w:rsidR="00874CD2" w:rsidRPr="00811A2A" w:rsidRDefault="00874CD2">
      <w:pPr>
        <w:rPr>
          <w:color w:val="000000" w:themeColor="text1"/>
        </w:rPr>
      </w:pPr>
    </w:p>
    <w:p w14:paraId="7C871195" w14:textId="77777777" w:rsidR="00874CD2" w:rsidRPr="00811A2A" w:rsidRDefault="00874CD2">
      <w:pPr>
        <w:rPr>
          <w:color w:val="000000" w:themeColor="text1"/>
        </w:rPr>
      </w:pPr>
    </w:p>
    <w:p w14:paraId="64BA6B86" w14:textId="77777777" w:rsidR="00874CD2" w:rsidRPr="00811A2A" w:rsidRDefault="00874CD2">
      <w:pPr>
        <w:rPr>
          <w:color w:val="000000" w:themeColor="text1"/>
        </w:rPr>
      </w:pPr>
    </w:p>
    <w:p w14:paraId="5EBBF12F" w14:textId="77777777" w:rsidR="00874CD2" w:rsidRPr="00811A2A" w:rsidRDefault="00874CD2">
      <w:pPr>
        <w:rPr>
          <w:color w:val="000000" w:themeColor="text1"/>
        </w:rPr>
      </w:pPr>
    </w:p>
    <w:p w14:paraId="6B207B6D" w14:textId="77777777" w:rsidR="00874CD2" w:rsidRPr="00811A2A" w:rsidRDefault="00874CD2">
      <w:pPr>
        <w:rPr>
          <w:color w:val="000000" w:themeColor="text1"/>
        </w:rPr>
      </w:pPr>
    </w:p>
    <w:p w14:paraId="582BFF41" w14:textId="77777777" w:rsidR="00874CD2" w:rsidRPr="00811A2A" w:rsidRDefault="00874CD2">
      <w:pPr>
        <w:rPr>
          <w:color w:val="000000" w:themeColor="text1"/>
        </w:rPr>
      </w:pPr>
    </w:p>
    <w:p w14:paraId="2AEC47CB" w14:textId="77777777" w:rsidR="00874CD2" w:rsidRPr="00811A2A" w:rsidRDefault="00874CD2">
      <w:pPr>
        <w:rPr>
          <w:color w:val="000000" w:themeColor="text1"/>
        </w:rPr>
      </w:pPr>
    </w:p>
    <w:p w14:paraId="1A1ADE22" w14:textId="77777777" w:rsidR="00874CD2" w:rsidRPr="00811A2A" w:rsidRDefault="00874CD2">
      <w:pPr>
        <w:rPr>
          <w:color w:val="000000" w:themeColor="text1"/>
        </w:rPr>
      </w:pPr>
    </w:p>
    <w:p w14:paraId="13C871C1" w14:textId="77777777" w:rsidR="00874CD2" w:rsidRPr="00811A2A" w:rsidRDefault="00811A2A">
      <w:pPr>
        <w:spacing w:after="0" w:line="240" w:lineRule="auto"/>
        <w:jc w:val="center"/>
        <w:rPr>
          <w:rFonts w:ascii="Times New Roman" w:eastAsia="Times New Roman" w:hAnsi="Times New Roman"/>
          <w:b/>
          <w:color w:val="000000" w:themeColor="text1"/>
          <w:sz w:val="32"/>
          <w:szCs w:val="32"/>
        </w:rPr>
      </w:pPr>
      <w:r w:rsidRPr="00811A2A">
        <w:rPr>
          <w:rFonts w:ascii="Times New Roman" w:eastAsia="Times New Roman" w:hAnsi="Times New Roman"/>
          <w:b/>
          <w:color w:val="000000" w:themeColor="text1"/>
          <w:sz w:val="32"/>
          <w:szCs w:val="32"/>
        </w:rPr>
        <w:lastRenderedPageBreak/>
        <w:t>Р О З Д І Л    І</w:t>
      </w:r>
    </w:p>
    <w:p w14:paraId="0BC0C3D2" w14:textId="0051BDEE" w:rsidR="00874CD2" w:rsidRPr="00811A2A" w:rsidRDefault="0061141D">
      <w:pPr>
        <w:spacing w:after="0" w:line="240" w:lineRule="auto"/>
        <w:ind w:firstLine="540"/>
        <w:jc w:val="center"/>
        <w:rPr>
          <w:rFonts w:ascii="Times New Roman" w:eastAsia="Times New Roman" w:hAnsi="Times New Roman"/>
          <w:b/>
          <w:color w:val="000000" w:themeColor="text1"/>
          <w:sz w:val="32"/>
          <w:szCs w:val="32"/>
        </w:rPr>
      </w:pPr>
      <w:r>
        <w:rPr>
          <w:rFonts w:ascii="Times New Roman" w:eastAsia="Times New Roman" w:hAnsi="Times New Roman"/>
          <w:b/>
          <w:color w:val="000000" w:themeColor="text1"/>
          <w:sz w:val="32"/>
          <w:szCs w:val="32"/>
        </w:rPr>
        <w:t>АНАЛІЗ РОБОТИ ЗА 2022-2023</w:t>
      </w:r>
      <w:r w:rsidR="00811A2A" w:rsidRPr="00811A2A">
        <w:rPr>
          <w:rFonts w:ascii="Times New Roman" w:eastAsia="Times New Roman" w:hAnsi="Times New Roman"/>
          <w:b/>
          <w:color w:val="000000" w:themeColor="text1"/>
          <w:sz w:val="32"/>
          <w:szCs w:val="32"/>
        </w:rPr>
        <w:t xml:space="preserve"> НАВЧАЛЬНИЙ РІК</w:t>
      </w:r>
    </w:p>
    <w:p w14:paraId="7D25066F" w14:textId="77777777" w:rsidR="00874CD2" w:rsidRPr="00811A2A" w:rsidRDefault="00874CD2">
      <w:pPr>
        <w:spacing w:after="0" w:line="240" w:lineRule="auto"/>
        <w:ind w:firstLine="540"/>
        <w:jc w:val="both"/>
        <w:rPr>
          <w:rFonts w:ascii="Times New Roman" w:eastAsia="Times New Roman" w:hAnsi="Times New Roman"/>
          <w:b/>
          <w:color w:val="000000" w:themeColor="text1"/>
          <w:sz w:val="32"/>
          <w:szCs w:val="32"/>
        </w:rPr>
      </w:pPr>
    </w:p>
    <w:p w14:paraId="1074C48B" w14:textId="32FCC25C" w:rsidR="00874CD2" w:rsidRPr="00811A2A" w:rsidRDefault="00811A2A">
      <w:pPr>
        <w:spacing w:after="0" w:line="240" w:lineRule="auto"/>
        <w:ind w:firstLine="5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Робота </w:t>
      </w:r>
      <w:r w:rsidR="0061141D">
        <w:rPr>
          <w:rFonts w:ascii="Times New Roman" w:eastAsia="Times New Roman" w:hAnsi="Times New Roman"/>
          <w:color w:val="000000" w:themeColor="text1"/>
          <w:sz w:val="24"/>
          <w:szCs w:val="24"/>
        </w:rPr>
        <w:t>гімназії</w:t>
      </w:r>
      <w:r w:rsidR="00A50D15" w:rsidRPr="00811A2A">
        <w:rPr>
          <w:rFonts w:ascii="Times New Roman" w:eastAsia="Times New Roman" w:hAnsi="Times New Roman"/>
          <w:color w:val="000000" w:themeColor="text1"/>
          <w:sz w:val="24"/>
          <w:szCs w:val="24"/>
        </w:rPr>
        <w:t xml:space="preserve"> </w:t>
      </w:r>
      <w:r w:rsidR="0061141D">
        <w:rPr>
          <w:rFonts w:ascii="Times New Roman" w:eastAsia="Times New Roman" w:hAnsi="Times New Roman"/>
          <w:color w:val="000000" w:themeColor="text1"/>
          <w:sz w:val="24"/>
          <w:szCs w:val="24"/>
        </w:rPr>
        <w:t>у 2022/2023</w:t>
      </w:r>
      <w:r w:rsidRPr="00811A2A">
        <w:rPr>
          <w:rFonts w:ascii="Times New Roman" w:eastAsia="Times New Roman" w:hAnsi="Times New Roman"/>
          <w:color w:val="000000" w:themeColor="text1"/>
          <w:sz w:val="24"/>
          <w:szCs w:val="24"/>
        </w:rPr>
        <w:t xml:space="preserve"> навчальному році була спрямована на реалізацію положень Конституції України, на виконання Закону України «Про освіту», Закону України «Про загальну середню освіту», Закону України «Про внесення змін до законодавчих актів з питань загальної середньої освіти», Указу Президента України від 09 липня 2013 року № 344/2013 «Про Національну стратегію розвитку освіти в Україні на період до 2021 року», постанови Кабінету Міністрів від 27 серпня  2010 року № 776 «Про внесення змін до Державного стандарту базової і повної загальної середньої освіти, затвердженого постановою Кабінету Міністрів України від 14 січня 2004 року №24», постанови Кабінету Міністрів України від 20 квітня 2011 року №462 «Про затвердження Державного стандарту початкової загальної освіти», постанови Кабінету Міністрів України від 23 листопада 2011 року № 1392 «Про затвердження Державного стандарту базової і повної загальної середньої освіти»,</w:t>
      </w:r>
      <w:r w:rsidRPr="00811A2A">
        <w:rPr>
          <w:rFonts w:ascii="Times New Roman" w:eastAsia="Times New Roman" w:hAnsi="Times New Roman"/>
          <w:color w:val="000000" w:themeColor="text1"/>
          <w:sz w:val="20"/>
          <w:szCs w:val="20"/>
        </w:rPr>
        <w:t xml:space="preserve"> </w:t>
      </w:r>
      <w:r w:rsidRPr="00811A2A">
        <w:rPr>
          <w:rFonts w:ascii="Times New Roman" w:eastAsia="Times New Roman" w:hAnsi="Times New Roman"/>
          <w:color w:val="000000" w:themeColor="text1"/>
        </w:rPr>
        <w:t xml:space="preserve">постанови Кабінету Міністрів України </w:t>
      </w:r>
      <w:sdt>
        <w:sdtPr>
          <w:rPr>
            <w:color w:val="000000" w:themeColor="text1"/>
          </w:rPr>
          <w:tag w:val="goog_rdk_0"/>
          <w:id w:val="-927646148"/>
        </w:sdtPr>
        <w:sdtEndPr/>
        <w:sdtContent>
          <w:r w:rsidRPr="00811A2A">
            <w:rPr>
              <w:rFonts w:ascii="Arial" w:eastAsia="Arial" w:hAnsi="Arial" w:cs="Arial"/>
              <w:color w:val="000000" w:themeColor="text1"/>
            </w:rPr>
            <w:t>від 21 лютого 2018 року № 87</w:t>
          </w:r>
        </w:sdtContent>
      </w:sdt>
      <w:r w:rsidRPr="00811A2A">
        <w:rPr>
          <w:rFonts w:ascii="Times New Roman" w:eastAsia="Times New Roman" w:hAnsi="Times New Roman"/>
          <w:color w:val="000000" w:themeColor="text1"/>
        </w:rPr>
        <w:t xml:space="preserve"> «Про затвердження Державного стандарту  початкової   освіти»,</w:t>
      </w:r>
      <w:r w:rsidRPr="00811A2A">
        <w:rPr>
          <w:rFonts w:ascii="Times New Roman" w:eastAsia="Times New Roman" w:hAnsi="Times New Roman"/>
          <w:color w:val="000000" w:themeColor="text1"/>
          <w:sz w:val="24"/>
          <w:szCs w:val="24"/>
        </w:rPr>
        <w:t xml:space="preserve"> постанови Кабінету Міністрів України від 9 серпня 2017 р. № 588 «Про внесення змін до Порядку організації інклюзивного навчання у загальноосвітніх навчальних закладах», наказу Міністерства освіти і науки України від 14.07.2015 № 762, зареєстрованого в Міністерстві юстиції України 30.07.2015 за № 904/27369 «Порядок переведення учнів (вихованців) загальноосвітнього навчального закладу до наступного класу», листа Міністерства освіти і науки України від 23.03.2020 № 1/9-173 «Щодо організації освітнього процесу в закладах загальної середньої освіти під час карантину»,</w:t>
      </w:r>
      <w:r w:rsidRPr="00811A2A">
        <w:rPr>
          <w:color w:val="000000" w:themeColor="text1"/>
          <w:sz w:val="24"/>
          <w:szCs w:val="24"/>
        </w:rPr>
        <w:t xml:space="preserve"> </w:t>
      </w:r>
      <w:r w:rsidR="0061141D" w:rsidRPr="0061141D">
        <w:rPr>
          <w:rFonts w:ascii="Times New Roman" w:hAnsi="Times New Roman"/>
          <w:color w:val="000000" w:themeColor="text1"/>
          <w:sz w:val="24"/>
          <w:szCs w:val="24"/>
        </w:rPr>
        <w:t>Указу</w:t>
      </w:r>
      <w:r w:rsidR="0061141D" w:rsidRPr="0061141D">
        <w:rPr>
          <w:rFonts w:ascii="Baskerville Old Face" w:hAnsi="Baskerville Old Face"/>
          <w:color w:val="000000" w:themeColor="text1"/>
          <w:sz w:val="24"/>
          <w:szCs w:val="24"/>
        </w:rPr>
        <w:t xml:space="preserve"> </w:t>
      </w:r>
      <w:r w:rsidR="0061141D" w:rsidRPr="0061141D">
        <w:rPr>
          <w:rFonts w:ascii="Times New Roman" w:hAnsi="Times New Roman"/>
          <w:color w:val="000000" w:themeColor="text1"/>
          <w:sz w:val="24"/>
          <w:szCs w:val="24"/>
        </w:rPr>
        <w:t>Президента</w:t>
      </w:r>
      <w:r w:rsidR="0061141D" w:rsidRPr="0061141D">
        <w:rPr>
          <w:rFonts w:ascii="Baskerville Old Face" w:hAnsi="Baskerville Old Face"/>
          <w:color w:val="000000" w:themeColor="text1"/>
          <w:sz w:val="24"/>
          <w:szCs w:val="24"/>
        </w:rPr>
        <w:t xml:space="preserve"> «</w:t>
      </w:r>
      <w:r w:rsidR="0061141D" w:rsidRPr="0061141D">
        <w:rPr>
          <w:rFonts w:ascii="Times New Roman" w:hAnsi="Times New Roman"/>
          <w:color w:val="000000" w:themeColor="text1"/>
          <w:sz w:val="24"/>
          <w:szCs w:val="24"/>
        </w:rPr>
        <w:t>Про</w:t>
      </w:r>
      <w:r w:rsidR="0061141D" w:rsidRPr="0061141D">
        <w:rPr>
          <w:rFonts w:ascii="Baskerville Old Face" w:hAnsi="Baskerville Old Face"/>
          <w:color w:val="000000" w:themeColor="text1"/>
          <w:sz w:val="24"/>
          <w:szCs w:val="24"/>
        </w:rPr>
        <w:t xml:space="preserve"> </w:t>
      </w:r>
      <w:r w:rsidR="0061141D" w:rsidRPr="0061141D">
        <w:rPr>
          <w:rFonts w:ascii="Times New Roman" w:hAnsi="Times New Roman"/>
          <w:color w:val="000000" w:themeColor="text1"/>
          <w:sz w:val="24"/>
          <w:szCs w:val="24"/>
        </w:rPr>
        <w:t>введення</w:t>
      </w:r>
      <w:r w:rsidR="0061141D" w:rsidRPr="0061141D">
        <w:rPr>
          <w:rFonts w:ascii="Baskerville Old Face" w:hAnsi="Baskerville Old Face"/>
          <w:color w:val="000000" w:themeColor="text1"/>
          <w:sz w:val="24"/>
          <w:szCs w:val="24"/>
        </w:rPr>
        <w:t xml:space="preserve"> </w:t>
      </w:r>
      <w:r w:rsidR="0061141D" w:rsidRPr="0061141D">
        <w:rPr>
          <w:rFonts w:ascii="Times New Roman" w:hAnsi="Times New Roman"/>
          <w:color w:val="000000" w:themeColor="text1"/>
          <w:sz w:val="24"/>
          <w:szCs w:val="24"/>
        </w:rPr>
        <w:t>воєнного</w:t>
      </w:r>
      <w:r w:rsidR="0061141D" w:rsidRPr="0061141D">
        <w:rPr>
          <w:rFonts w:ascii="Baskerville Old Face" w:hAnsi="Baskerville Old Face"/>
          <w:color w:val="000000" w:themeColor="text1"/>
          <w:sz w:val="24"/>
          <w:szCs w:val="24"/>
        </w:rPr>
        <w:t xml:space="preserve"> </w:t>
      </w:r>
      <w:r w:rsidR="0061141D" w:rsidRPr="0061141D">
        <w:rPr>
          <w:rFonts w:ascii="Times New Roman" w:hAnsi="Times New Roman"/>
          <w:color w:val="000000" w:themeColor="text1"/>
          <w:sz w:val="24"/>
          <w:szCs w:val="24"/>
        </w:rPr>
        <w:t>стану</w:t>
      </w:r>
      <w:r w:rsidR="0061141D" w:rsidRPr="0061141D">
        <w:rPr>
          <w:rFonts w:ascii="Baskerville Old Face" w:hAnsi="Baskerville Old Face"/>
          <w:color w:val="000000" w:themeColor="text1"/>
          <w:sz w:val="24"/>
          <w:szCs w:val="24"/>
        </w:rPr>
        <w:t xml:space="preserve"> </w:t>
      </w:r>
      <w:r w:rsidR="0061141D" w:rsidRPr="0061141D">
        <w:rPr>
          <w:rFonts w:ascii="Times New Roman" w:hAnsi="Times New Roman"/>
          <w:color w:val="000000" w:themeColor="text1"/>
          <w:sz w:val="24"/>
          <w:szCs w:val="24"/>
        </w:rPr>
        <w:t>в</w:t>
      </w:r>
      <w:r w:rsidR="0061141D" w:rsidRPr="0061141D">
        <w:rPr>
          <w:rFonts w:ascii="Baskerville Old Face" w:hAnsi="Baskerville Old Face"/>
          <w:color w:val="000000" w:themeColor="text1"/>
          <w:sz w:val="24"/>
          <w:szCs w:val="24"/>
        </w:rPr>
        <w:t xml:space="preserve"> </w:t>
      </w:r>
      <w:r w:rsidR="0061141D" w:rsidRPr="0061141D">
        <w:rPr>
          <w:rFonts w:ascii="Times New Roman" w:hAnsi="Times New Roman"/>
          <w:color w:val="000000" w:themeColor="text1"/>
          <w:sz w:val="24"/>
          <w:szCs w:val="24"/>
        </w:rPr>
        <w:t>Україні</w:t>
      </w:r>
      <w:r w:rsidR="0061141D" w:rsidRPr="0061141D">
        <w:rPr>
          <w:rFonts w:ascii="Baskerville Old Face" w:hAnsi="Baskerville Old Face"/>
          <w:color w:val="000000" w:themeColor="text1"/>
          <w:sz w:val="24"/>
          <w:szCs w:val="24"/>
        </w:rPr>
        <w:t xml:space="preserve">»  64/2022, </w:t>
      </w:r>
      <w:r w:rsidRPr="00811A2A">
        <w:rPr>
          <w:rFonts w:ascii="Times New Roman" w:eastAsia="Times New Roman" w:hAnsi="Times New Roman"/>
          <w:color w:val="000000" w:themeColor="text1"/>
          <w:sz w:val="24"/>
          <w:szCs w:val="24"/>
        </w:rPr>
        <w:t xml:space="preserve">створення умов для забезпечення доступу громадян до якісної освіти, вдосконалення культурних   і національних освітніх прав і запитів усіх громадян, утвердження високого статусу педагогічних працівників у суспільстві, в галузі освіти об*єднаної територіальної громади.. </w:t>
      </w:r>
    </w:p>
    <w:p w14:paraId="6AA4B17B" w14:textId="4E6E8C8B" w:rsidR="00874CD2" w:rsidRPr="00811A2A" w:rsidRDefault="0061141D">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b/>
          <w:i/>
          <w:color w:val="000000" w:themeColor="text1"/>
          <w:sz w:val="24"/>
          <w:szCs w:val="24"/>
        </w:rPr>
      </w:pPr>
      <w:r>
        <w:rPr>
          <w:rFonts w:ascii="Times New Roman" w:eastAsia="Times New Roman" w:hAnsi="Times New Roman"/>
          <w:color w:val="000000" w:themeColor="text1"/>
          <w:sz w:val="24"/>
          <w:szCs w:val="24"/>
        </w:rPr>
        <w:t>У 2022/2023</w:t>
      </w:r>
      <w:r w:rsidR="00811A2A" w:rsidRPr="00811A2A">
        <w:rPr>
          <w:rFonts w:ascii="Times New Roman" w:eastAsia="Times New Roman" w:hAnsi="Times New Roman"/>
          <w:color w:val="000000" w:themeColor="text1"/>
          <w:sz w:val="24"/>
          <w:szCs w:val="24"/>
        </w:rPr>
        <w:t xml:space="preserve"> навчальному році педагогічний колектив </w:t>
      </w:r>
      <w:r>
        <w:rPr>
          <w:rFonts w:ascii="Times New Roman" w:eastAsia="Times New Roman" w:hAnsi="Times New Roman"/>
          <w:color w:val="000000" w:themeColor="text1"/>
          <w:sz w:val="24"/>
          <w:szCs w:val="24"/>
        </w:rPr>
        <w:t>гімназії</w:t>
      </w:r>
      <w:r w:rsidR="00811A2A" w:rsidRPr="00811A2A">
        <w:rPr>
          <w:rFonts w:ascii="Times New Roman" w:eastAsia="Times New Roman" w:hAnsi="Times New Roman"/>
          <w:color w:val="000000" w:themeColor="text1"/>
          <w:sz w:val="24"/>
          <w:szCs w:val="24"/>
        </w:rPr>
        <w:t xml:space="preserve"> працював над реалізацією педагогічної проблеми:</w:t>
      </w:r>
      <w:r w:rsidR="00811A2A" w:rsidRPr="00811A2A">
        <w:rPr>
          <w:rFonts w:ascii="Times New Roman" w:eastAsia="Times New Roman" w:hAnsi="Times New Roman"/>
          <w:b/>
          <w:i/>
          <w:color w:val="000000" w:themeColor="text1"/>
          <w:sz w:val="36"/>
          <w:szCs w:val="36"/>
        </w:rPr>
        <w:t xml:space="preserve"> </w:t>
      </w:r>
      <w:r w:rsidR="00811A2A" w:rsidRPr="00811A2A">
        <w:rPr>
          <w:rFonts w:ascii="Times New Roman" w:eastAsia="Times New Roman" w:hAnsi="Times New Roman"/>
          <w:b/>
          <w:i/>
          <w:color w:val="000000" w:themeColor="text1"/>
          <w:sz w:val="24"/>
          <w:szCs w:val="24"/>
        </w:rPr>
        <w:t>Соціально-емоційне та етичне навчання як метод морального виховання та розвитку самоефективної особистості в освітньому просторі Нової української школи.</w:t>
      </w:r>
    </w:p>
    <w:p w14:paraId="4B39A33C" w14:textId="77777777" w:rsidR="00874CD2" w:rsidRPr="00811A2A" w:rsidRDefault="00811A2A">
      <w:pPr>
        <w:spacing w:after="0" w:line="240" w:lineRule="auto"/>
        <w:ind w:firstLine="400"/>
        <w:jc w:val="center"/>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Мережа класів та контингент учнів</w:t>
      </w:r>
    </w:p>
    <w:p w14:paraId="7D380FAE" w14:textId="77777777" w:rsidR="00874CD2" w:rsidRPr="00811A2A" w:rsidRDefault="00811A2A">
      <w:pPr>
        <w:spacing w:after="0" w:line="240" w:lineRule="auto"/>
        <w:ind w:firstLine="40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Педагогічним колективом закладу освіти проведено певну роботу щодо збереження і розвитку шкільної мережі. </w:t>
      </w:r>
    </w:p>
    <w:p w14:paraId="6ABE9313" w14:textId="1DEAE33E" w:rsidR="00874CD2" w:rsidRPr="00811A2A" w:rsidRDefault="0061141D">
      <w:pPr>
        <w:spacing w:after="0" w:line="240" w:lineRule="auto"/>
        <w:ind w:firstLine="40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На початку 2022/2023</w:t>
      </w:r>
      <w:r w:rsidR="00811A2A" w:rsidRPr="00811A2A">
        <w:rPr>
          <w:rFonts w:ascii="Times New Roman" w:eastAsia="Times New Roman" w:hAnsi="Times New Roman"/>
          <w:color w:val="000000" w:themeColor="text1"/>
          <w:sz w:val="24"/>
          <w:szCs w:val="24"/>
        </w:rPr>
        <w:t xml:space="preserve"> навчальн</w:t>
      </w:r>
      <w:r>
        <w:rPr>
          <w:rFonts w:ascii="Times New Roman" w:eastAsia="Times New Roman" w:hAnsi="Times New Roman"/>
          <w:color w:val="000000" w:themeColor="text1"/>
          <w:sz w:val="24"/>
          <w:szCs w:val="24"/>
        </w:rPr>
        <w:t>ого року у школі було відкрито 9</w:t>
      </w:r>
      <w:r w:rsidR="00811A2A" w:rsidRPr="00811A2A">
        <w:rPr>
          <w:rFonts w:ascii="Times New Roman" w:eastAsia="Times New Roman" w:hAnsi="Times New Roman"/>
          <w:color w:val="000000" w:themeColor="text1"/>
          <w:sz w:val="24"/>
          <w:szCs w:val="24"/>
        </w:rPr>
        <w:t xml:space="preserve"> класів. Мова навчання – українська.  </w:t>
      </w:r>
    </w:p>
    <w:p w14:paraId="2C1D2C53" w14:textId="5C466D76" w:rsidR="00874CD2" w:rsidRDefault="0061141D">
      <w:pPr>
        <w:spacing w:after="0" w:line="240" w:lineRule="auto"/>
        <w:ind w:firstLine="400"/>
        <w:jc w:val="both"/>
        <w:rPr>
          <w:rFonts w:ascii="Times New Roman" w:eastAsia="Times New Roman" w:hAnsi="Times New Roman"/>
          <w:sz w:val="24"/>
          <w:szCs w:val="24"/>
        </w:rPr>
      </w:pPr>
      <w:r w:rsidRPr="008A226B">
        <w:rPr>
          <w:rFonts w:ascii="Times New Roman" w:eastAsia="Times New Roman" w:hAnsi="Times New Roman"/>
          <w:sz w:val="24"/>
          <w:szCs w:val="24"/>
        </w:rPr>
        <w:t>Станом на 05.09.2022</w:t>
      </w:r>
      <w:r w:rsidR="00811A2A" w:rsidRPr="008A226B">
        <w:rPr>
          <w:rFonts w:ascii="Times New Roman" w:eastAsia="Times New Roman" w:hAnsi="Times New Roman"/>
          <w:sz w:val="24"/>
          <w:szCs w:val="24"/>
        </w:rPr>
        <w:t xml:space="preserve"> кількість учнів становила </w:t>
      </w:r>
      <w:r w:rsidR="00E46293" w:rsidRPr="008A226B">
        <w:rPr>
          <w:rFonts w:ascii="Times New Roman" w:eastAsia="Times New Roman" w:hAnsi="Times New Roman"/>
          <w:sz w:val="24"/>
          <w:szCs w:val="24"/>
        </w:rPr>
        <w:t>52</w:t>
      </w:r>
      <w:r w:rsidR="00811A2A" w:rsidRPr="008A226B">
        <w:rPr>
          <w:rFonts w:ascii="Times New Roman" w:eastAsia="Times New Roman" w:hAnsi="Times New Roman"/>
          <w:sz w:val="24"/>
          <w:szCs w:val="24"/>
        </w:rPr>
        <w:t xml:space="preserve"> здобувач</w:t>
      </w:r>
      <w:r w:rsidR="008A226B" w:rsidRPr="008A226B">
        <w:rPr>
          <w:rFonts w:ascii="Times New Roman" w:eastAsia="Times New Roman" w:hAnsi="Times New Roman"/>
          <w:sz w:val="24"/>
          <w:szCs w:val="24"/>
        </w:rPr>
        <w:t>а</w:t>
      </w:r>
      <w:r w:rsidR="00811A2A" w:rsidRPr="008A226B">
        <w:rPr>
          <w:rFonts w:ascii="Times New Roman" w:eastAsia="Times New Roman" w:hAnsi="Times New Roman"/>
          <w:sz w:val="24"/>
          <w:szCs w:val="24"/>
        </w:rPr>
        <w:t xml:space="preserve"> освіти. Середня наповнюваніс</w:t>
      </w:r>
      <w:r w:rsidR="008A226B" w:rsidRPr="008A226B">
        <w:rPr>
          <w:rFonts w:ascii="Times New Roman" w:eastAsia="Times New Roman" w:hAnsi="Times New Roman"/>
          <w:sz w:val="24"/>
          <w:szCs w:val="24"/>
        </w:rPr>
        <w:t>ть учнів у класах складала – 5,7</w:t>
      </w:r>
      <w:r w:rsidR="00811A2A" w:rsidRPr="008A226B">
        <w:rPr>
          <w:rFonts w:ascii="Times New Roman" w:eastAsia="Times New Roman" w:hAnsi="Times New Roman"/>
          <w:sz w:val="24"/>
          <w:szCs w:val="24"/>
        </w:rPr>
        <w:t xml:space="preserve"> осіб. </w:t>
      </w:r>
    </w:p>
    <w:p w14:paraId="55C94EE7" w14:textId="139844E1" w:rsidR="00476E33" w:rsidRPr="008A226B" w:rsidRDefault="00476E33">
      <w:pPr>
        <w:spacing w:after="0" w:line="240" w:lineRule="auto"/>
        <w:ind w:firstLine="400"/>
        <w:jc w:val="both"/>
        <w:rPr>
          <w:rFonts w:ascii="Times New Roman" w:eastAsia="Times New Roman" w:hAnsi="Times New Roman"/>
          <w:sz w:val="24"/>
          <w:szCs w:val="24"/>
        </w:rPr>
      </w:pPr>
      <w:r>
        <w:rPr>
          <w:rFonts w:ascii="Times New Roman" w:eastAsia="Times New Roman" w:hAnsi="Times New Roman"/>
          <w:sz w:val="24"/>
          <w:szCs w:val="24"/>
        </w:rPr>
        <w:t>в дошкільному підрозділі діє одна різновікова група, кількість вихованців станом на 05.09.2023 року – 10 осіб.</w:t>
      </w:r>
    </w:p>
    <w:p w14:paraId="763A3F9F" w14:textId="61204E5B" w:rsidR="00874CD2" w:rsidRPr="008A226B" w:rsidRDefault="00811A2A">
      <w:pPr>
        <w:spacing w:after="0" w:line="240" w:lineRule="auto"/>
        <w:ind w:firstLine="400"/>
        <w:jc w:val="both"/>
        <w:rPr>
          <w:rFonts w:ascii="Times New Roman" w:eastAsia="Times New Roman" w:hAnsi="Times New Roman"/>
          <w:sz w:val="24"/>
          <w:szCs w:val="24"/>
        </w:rPr>
      </w:pPr>
      <w:r w:rsidRPr="008A226B">
        <w:rPr>
          <w:rFonts w:ascii="Times New Roman" w:eastAsia="Times New Roman" w:hAnsi="Times New Roman"/>
          <w:sz w:val="24"/>
          <w:szCs w:val="24"/>
        </w:rPr>
        <w:t xml:space="preserve">Упродовж року із школи вибуло </w:t>
      </w:r>
      <w:r w:rsidR="008A226B" w:rsidRPr="008A226B">
        <w:rPr>
          <w:rFonts w:ascii="Times New Roman" w:eastAsia="Times New Roman" w:hAnsi="Times New Roman"/>
          <w:sz w:val="24"/>
          <w:szCs w:val="24"/>
        </w:rPr>
        <w:t>11</w:t>
      </w:r>
      <w:r w:rsidRPr="008A226B">
        <w:rPr>
          <w:rFonts w:ascii="Times New Roman" w:eastAsia="Times New Roman" w:hAnsi="Times New Roman"/>
          <w:sz w:val="24"/>
          <w:szCs w:val="24"/>
        </w:rPr>
        <w:t xml:space="preserve"> учнів у зв’язку зі зміною місця проживання, прибуло </w:t>
      </w:r>
      <w:r w:rsidR="008A226B" w:rsidRPr="008A226B">
        <w:rPr>
          <w:rFonts w:ascii="Times New Roman" w:eastAsia="Times New Roman" w:hAnsi="Times New Roman"/>
          <w:sz w:val="24"/>
          <w:szCs w:val="24"/>
        </w:rPr>
        <w:t>2</w:t>
      </w:r>
      <w:r w:rsidRPr="008A226B">
        <w:rPr>
          <w:rFonts w:ascii="Times New Roman" w:eastAsia="Times New Roman" w:hAnsi="Times New Roman"/>
          <w:sz w:val="24"/>
          <w:szCs w:val="24"/>
        </w:rPr>
        <w:t xml:space="preserve"> учнів. Кількість учнів на кінець навчального року становила - </w:t>
      </w:r>
      <w:r w:rsidR="008A226B" w:rsidRPr="008A226B">
        <w:rPr>
          <w:rFonts w:ascii="Times New Roman" w:eastAsia="Times New Roman" w:hAnsi="Times New Roman"/>
          <w:sz w:val="24"/>
          <w:szCs w:val="24"/>
        </w:rPr>
        <w:t>43 ученя</w:t>
      </w:r>
      <w:r w:rsidRPr="008A226B">
        <w:rPr>
          <w:rFonts w:ascii="Times New Roman" w:eastAsia="Times New Roman" w:hAnsi="Times New Roman"/>
          <w:sz w:val="24"/>
          <w:szCs w:val="24"/>
        </w:rPr>
        <w:t>.</w:t>
      </w:r>
    </w:p>
    <w:p w14:paraId="33A79DF0" w14:textId="18654C9A" w:rsidR="00874CD2" w:rsidRPr="00811A2A" w:rsidRDefault="00811A2A">
      <w:pPr>
        <w:spacing w:after="0" w:line="240" w:lineRule="auto"/>
        <w:ind w:firstLine="360"/>
        <w:jc w:val="both"/>
        <w:rPr>
          <w:rFonts w:ascii="Times New Roman" w:eastAsia="Times New Roman" w:hAnsi="Times New Roman"/>
          <w:color w:val="000000" w:themeColor="text1"/>
          <w:sz w:val="24"/>
          <w:szCs w:val="24"/>
        </w:rPr>
      </w:pPr>
      <w:r w:rsidRPr="008A226B">
        <w:rPr>
          <w:rFonts w:ascii="Times New Roman" w:eastAsia="Times New Roman" w:hAnsi="Times New Roman"/>
          <w:sz w:val="24"/>
          <w:szCs w:val="24"/>
        </w:rPr>
        <w:t xml:space="preserve">Для забезпечення своєчасного й у повному обсязі обліку дітей шкільного віку та учнів, </w:t>
      </w:r>
      <w:r w:rsidRPr="00811A2A">
        <w:rPr>
          <w:rFonts w:ascii="Times New Roman" w:eastAsia="Times New Roman" w:hAnsi="Times New Roman"/>
          <w:color w:val="000000" w:themeColor="text1"/>
          <w:sz w:val="24"/>
          <w:szCs w:val="24"/>
        </w:rPr>
        <w:t>на виконання ст. 53 Конституції України,  ст.ст. 13, 665 Закону України «Про освіту», ст.37 Закону України «Про загальну середню освіту», ст. 19 Закону України «Про охорону дитинства», постанови Кабінету Міністрів України від 13.09.2017 № 684 «Про затвердження Порядку ведення обліку дітей   шкільного віку та учнів</w:t>
      </w:r>
      <w:r w:rsidR="000D05F1">
        <w:rPr>
          <w:rFonts w:ascii="Times New Roman" w:eastAsia="Times New Roman" w:hAnsi="Times New Roman"/>
          <w:color w:val="000000" w:themeColor="text1"/>
          <w:sz w:val="24"/>
          <w:szCs w:val="24"/>
        </w:rPr>
        <w:t>, дітей віком від 0 до 6(7) років</w:t>
      </w:r>
      <w:r w:rsidRPr="00811A2A">
        <w:rPr>
          <w:rFonts w:ascii="Times New Roman" w:eastAsia="Times New Roman" w:hAnsi="Times New Roman"/>
          <w:color w:val="000000" w:themeColor="text1"/>
          <w:sz w:val="24"/>
          <w:szCs w:val="24"/>
        </w:rPr>
        <w:t xml:space="preserve">», керуючись п.п.3.6. ч.1ст.32 Закону України «Про місцеве самоврядування в </w:t>
      </w:r>
      <w:r w:rsidRPr="00811A2A">
        <w:rPr>
          <w:rFonts w:ascii="Times New Roman" w:eastAsia="Times New Roman" w:hAnsi="Times New Roman"/>
          <w:color w:val="000000" w:themeColor="text1"/>
          <w:sz w:val="24"/>
          <w:szCs w:val="24"/>
        </w:rPr>
        <w:lastRenderedPageBreak/>
        <w:t xml:space="preserve">Україні», рішення виконавчого комітету вчителями було проведено облік дітей та підлітків шкільного </w:t>
      </w:r>
      <w:r w:rsidR="000D05F1">
        <w:rPr>
          <w:rFonts w:ascii="Times New Roman" w:eastAsia="Times New Roman" w:hAnsi="Times New Roman"/>
          <w:color w:val="000000" w:themeColor="text1"/>
          <w:sz w:val="24"/>
          <w:szCs w:val="24"/>
        </w:rPr>
        <w:t xml:space="preserve"> та дошкільного </w:t>
      </w:r>
      <w:r w:rsidRPr="00811A2A">
        <w:rPr>
          <w:rFonts w:ascii="Times New Roman" w:eastAsia="Times New Roman" w:hAnsi="Times New Roman"/>
          <w:color w:val="000000" w:themeColor="text1"/>
          <w:sz w:val="24"/>
          <w:szCs w:val="24"/>
        </w:rPr>
        <w:t xml:space="preserve">віку, було організовано роботу щодо охоплення навчанням дітей шкільного віку, які проживають за територією обслуговування закладу.  </w:t>
      </w:r>
    </w:p>
    <w:p w14:paraId="4062DEAC" w14:textId="77777777" w:rsidR="00874CD2" w:rsidRPr="00811A2A" w:rsidRDefault="00811A2A">
      <w:pPr>
        <w:spacing w:after="0" w:line="240" w:lineRule="auto"/>
        <w:ind w:firstLine="36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Адміністрацією та педагогічним колективом закладу було:</w:t>
      </w:r>
    </w:p>
    <w:p w14:paraId="2C054833" w14:textId="7D2DAC28" w:rsidR="00874CD2" w:rsidRPr="00811A2A" w:rsidRDefault="00811A2A">
      <w:pPr>
        <w:numPr>
          <w:ilvl w:val="0"/>
          <w:numId w:val="63"/>
        </w:numPr>
        <w:spacing w:after="0" w:line="240" w:lineRule="auto"/>
        <w:ind w:hanging="2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складено список дітей  м</w:t>
      </w:r>
      <w:r w:rsidR="000D05F1">
        <w:rPr>
          <w:rFonts w:ascii="Times New Roman" w:eastAsia="Times New Roman" w:hAnsi="Times New Roman"/>
          <w:color w:val="000000" w:themeColor="text1"/>
          <w:sz w:val="24"/>
          <w:szCs w:val="24"/>
        </w:rPr>
        <w:t>айбутніх першокласників на  2023</w:t>
      </w:r>
      <w:r w:rsidRPr="00811A2A">
        <w:rPr>
          <w:rFonts w:ascii="Times New Roman" w:eastAsia="Times New Roman" w:hAnsi="Times New Roman"/>
          <w:color w:val="000000" w:themeColor="text1"/>
          <w:sz w:val="24"/>
          <w:szCs w:val="24"/>
        </w:rPr>
        <w:t>/202</w:t>
      </w:r>
      <w:r w:rsidR="000D05F1">
        <w:rPr>
          <w:rFonts w:ascii="Times New Roman" w:eastAsia="Times New Roman" w:hAnsi="Times New Roman"/>
          <w:color w:val="000000" w:themeColor="text1"/>
          <w:sz w:val="24"/>
          <w:szCs w:val="24"/>
        </w:rPr>
        <w:t>4</w:t>
      </w:r>
      <w:r w:rsidRPr="00811A2A">
        <w:rPr>
          <w:rFonts w:ascii="Times New Roman" w:eastAsia="Times New Roman" w:hAnsi="Times New Roman"/>
          <w:color w:val="000000" w:themeColor="text1"/>
          <w:sz w:val="24"/>
          <w:szCs w:val="24"/>
        </w:rPr>
        <w:t xml:space="preserve"> навчальний рік;</w:t>
      </w:r>
    </w:p>
    <w:p w14:paraId="61AF8C97" w14:textId="23AA3D80" w:rsidR="00874CD2" w:rsidRPr="00811A2A" w:rsidRDefault="00811A2A">
      <w:pPr>
        <w:numPr>
          <w:ilvl w:val="0"/>
          <w:numId w:val="63"/>
        </w:numPr>
        <w:spacing w:after="0" w:line="240" w:lineRule="auto"/>
        <w:ind w:hanging="2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складено та подано до відділу освіти статистичні звіти за затвердженими формами про кількість дітей і підлітків шкільного</w:t>
      </w:r>
      <w:r w:rsidR="000D05F1">
        <w:rPr>
          <w:rFonts w:ascii="Times New Roman" w:eastAsia="Times New Roman" w:hAnsi="Times New Roman"/>
          <w:color w:val="000000" w:themeColor="text1"/>
          <w:sz w:val="24"/>
          <w:szCs w:val="24"/>
        </w:rPr>
        <w:t>, дошкільного</w:t>
      </w:r>
      <w:r w:rsidRPr="00811A2A">
        <w:rPr>
          <w:rFonts w:ascii="Times New Roman" w:eastAsia="Times New Roman" w:hAnsi="Times New Roman"/>
          <w:color w:val="000000" w:themeColor="text1"/>
          <w:sz w:val="24"/>
          <w:szCs w:val="24"/>
        </w:rPr>
        <w:t xml:space="preserve"> віку</w:t>
      </w:r>
      <w:r w:rsidR="000D05F1">
        <w:rPr>
          <w:rFonts w:ascii="Times New Roman" w:eastAsia="Times New Roman" w:hAnsi="Times New Roman"/>
          <w:color w:val="000000" w:themeColor="text1"/>
          <w:sz w:val="24"/>
          <w:szCs w:val="24"/>
        </w:rPr>
        <w:t>,</w:t>
      </w:r>
      <w:r w:rsidRPr="00811A2A">
        <w:rPr>
          <w:rFonts w:ascii="Times New Roman" w:eastAsia="Times New Roman" w:hAnsi="Times New Roman"/>
          <w:color w:val="000000" w:themeColor="text1"/>
          <w:sz w:val="24"/>
          <w:szCs w:val="24"/>
        </w:rPr>
        <w:t xml:space="preserve"> території обслуговування школи;</w:t>
      </w:r>
    </w:p>
    <w:p w14:paraId="26B1624F" w14:textId="5C327D6E" w:rsidR="00874CD2" w:rsidRPr="00811A2A" w:rsidRDefault="00811A2A">
      <w:pPr>
        <w:numPr>
          <w:ilvl w:val="0"/>
          <w:numId w:val="63"/>
        </w:numPr>
        <w:spacing w:after="0" w:line="240" w:lineRule="auto"/>
        <w:ind w:hanging="2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складено та подано до відділу освіти статистичний звіт Форма № 77-РВК</w:t>
      </w:r>
      <w:r w:rsidR="000D05F1">
        <w:rPr>
          <w:rFonts w:ascii="Times New Roman" w:eastAsia="Times New Roman" w:hAnsi="Times New Roman"/>
          <w:color w:val="000000" w:themeColor="text1"/>
          <w:sz w:val="24"/>
          <w:szCs w:val="24"/>
        </w:rPr>
        <w:t>, 85-К</w:t>
      </w:r>
      <w:r w:rsidRPr="00811A2A">
        <w:rPr>
          <w:rFonts w:ascii="Times New Roman" w:eastAsia="Times New Roman" w:hAnsi="Times New Roman"/>
          <w:color w:val="000000" w:themeColor="text1"/>
          <w:sz w:val="24"/>
          <w:szCs w:val="24"/>
        </w:rPr>
        <w:t>;</w:t>
      </w:r>
    </w:p>
    <w:p w14:paraId="7E154849" w14:textId="141B6180" w:rsidR="00874CD2" w:rsidRPr="008A226B" w:rsidRDefault="00811A2A">
      <w:pPr>
        <w:spacing w:after="0" w:line="240" w:lineRule="auto"/>
        <w:jc w:val="both"/>
        <w:rPr>
          <w:rFonts w:ascii="Times New Roman" w:eastAsia="Times New Roman" w:hAnsi="Times New Roman"/>
          <w:sz w:val="24"/>
          <w:szCs w:val="24"/>
        </w:rPr>
      </w:pPr>
      <w:r w:rsidRPr="008A226B">
        <w:rPr>
          <w:rFonts w:ascii="Times New Roman" w:eastAsia="Times New Roman" w:hAnsi="Times New Roman"/>
          <w:sz w:val="24"/>
          <w:szCs w:val="24"/>
        </w:rPr>
        <w:t xml:space="preserve">      Станом на 05.09.2022 кількість дітей і підлітків шкільного віку </w:t>
      </w:r>
      <w:r w:rsidR="008A226B" w:rsidRPr="008A226B">
        <w:rPr>
          <w:rFonts w:ascii="Times New Roman" w:eastAsia="Times New Roman" w:hAnsi="Times New Roman"/>
          <w:sz w:val="24"/>
          <w:szCs w:val="24"/>
        </w:rPr>
        <w:t>мікрорайону школи становила  87</w:t>
      </w:r>
      <w:r w:rsidRPr="008A226B">
        <w:rPr>
          <w:rFonts w:ascii="Times New Roman" w:eastAsia="Times New Roman" w:hAnsi="Times New Roman"/>
          <w:sz w:val="24"/>
          <w:szCs w:val="24"/>
        </w:rPr>
        <w:t xml:space="preserve"> учнів.</w:t>
      </w:r>
    </w:p>
    <w:p w14:paraId="6F498C81" w14:textId="53972309" w:rsidR="00874CD2" w:rsidRPr="00811A2A" w:rsidRDefault="008A226B" w:rsidP="00476E33">
      <w:pPr>
        <w:spacing w:after="0"/>
        <w:ind w:left="709" w:hanging="70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Із них підлягають навчанню –  5</w:t>
      </w:r>
      <w:r w:rsidR="00811A2A" w:rsidRPr="00811A2A">
        <w:rPr>
          <w:rFonts w:ascii="Times New Roman" w:eastAsia="Times New Roman" w:hAnsi="Times New Roman"/>
          <w:color w:val="000000" w:themeColor="text1"/>
          <w:sz w:val="24"/>
          <w:szCs w:val="24"/>
        </w:rPr>
        <w:t>2 учні</w:t>
      </w:r>
    </w:p>
    <w:p w14:paraId="73A01A36" w14:textId="1A7CF5B3" w:rsidR="00874CD2" w:rsidRPr="00811A2A" w:rsidRDefault="00811A2A">
      <w:pPr>
        <w:spacing w:after="0"/>
        <w:ind w:left="709"/>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 них</w:t>
      </w:r>
      <w:r w:rsidR="000D05F1">
        <w:rPr>
          <w:rFonts w:ascii="Times New Roman" w:eastAsia="Times New Roman" w:hAnsi="Times New Roman"/>
          <w:color w:val="000000" w:themeColor="text1"/>
          <w:sz w:val="24"/>
          <w:szCs w:val="24"/>
        </w:rPr>
        <w:t xml:space="preserve"> охоплені навчанням всі </w:t>
      </w:r>
      <w:r w:rsidRPr="00811A2A">
        <w:rPr>
          <w:rFonts w:ascii="Times New Roman" w:eastAsia="Times New Roman" w:hAnsi="Times New Roman"/>
          <w:color w:val="000000" w:themeColor="text1"/>
          <w:sz w:val="24"/>
          <w:szCs w:val="24"/>
        </w:rPr>
        <w:t>учні.</w:t>
      </w:r>
    </w:p>
    <w:p w14:paraId="601A7271" w14:textId="131AD1F4" w:rsidR="00874CD2" w:rsidRPr="00811A2A" w:rsidRDefault="000D05F1">
      <w:pPr>
        <w:spacing w:after="0"/>
        <w:ind w:left="70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Випускників 9-х класів – 8</w:t>
      </w:r>
      <w:r w:rsidR="00811A2A" w:rsidRPr="00811A2A">
        <w:rPr>
          <w:rFonts w:ascii="Times New Roman" w:eastAsia="Times New Roman" w:hAnsi="Times New Roman"/>
          <w:color w:val="000000" w:themeColor="text1"/>
          <w:sz w:val="24"/>
          <w:szCs w:val="24"/>
        </w:rPr>
        <w:t xml:space="preserve"> ч</w:t>
      </w:r>
      <w:r>
        <w:rPr>
          <w:rFonts w:ascii="Times New Roman" w:eastAsia="Times New Roman" w:hAnsi="Times New Roman"/>
          <w:color w:val="000000" w:themeColor="text1"/>
          <w:sz w:val="24"/>
          <w:szCs w:val="24"/>
        </w:rPr>
        <w:t>ол. З них охоплені навчанням – 8</w:t>
      </w:r>
      <w:r w:rsidR="00811A2A" w:rsidRPr="00811A2A">
        <w:rPr>
          <w:rFonts w:ascii="Times New Roman" w:eastAsia="Times New Roman" w:hAnsi="Times New Roman"/>
          <w:color w:val="000000" w:themeColor="text1"/>
          <w:sz w:val="24"/>
          <w:szCs w:val="24"/>
        </w:rPr>
        <w:t xml:space="preserve"> чол.:</w:t>
      </w:r>
    </w:p>
    <w:p w14:paraId="71A53762" w14:textId="0A4A82AF" w:rsidR="00874CD2" w:rsidRPr="00811A2A" w:rsidRDefault="000D05F1">
      <w:pPr>
        <w:spacing w:after="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Перспективою на 2023/2024</w:t>
      </w:r>
      <w:r w:rsidR="00811A2A" w:rsidRPr="00811A2A">
        <w:rPr>
          <w:rFonts w:ascii="Times New Roman" w:eastAsia="Times New Roman" w:hAnsi="Times New Roman"/>
          <w:color w:val="000000" w:themeColor="text1"/>
          <w:sz w:val="24"/>
          <w:szCs w:val="24"/>
        </w:rPr>
        <w:t xml:space="preserve"> навчальний рік контингент майбут</w:t>
      </w:r>
      <w:r>
        <w:rPr>
          <w:rFonts w:ascii="Times New Roman" w:eastAsia="Times New Roman" w:hAnsi="Times New Roman"/>
          <w:color w:val="000000" w:themeColor="text1"/>
          <w:sz w:val="24"/>
          <w:szCs w:val="24"/>
        </w:rPr>
        <w:t>ніх першокласників складатиме 6</w:t>
      </w:r>
      <w:r w:rsidR="00811A2A" w:rsidRPr="00811A2A">
        <w:rPr>
          <w:rFonts w:ascii="Times New Roman" w:eastAsia="Times New Roman" w:hAnsi="Times New Roman"/>
          <w:color w:val="000000" w:themeColor="text1"/>
          <w:sz w:val="24"/>
          <w:szCs w:val="24"/>
        </w:rPr>
        <w:t xml:space="preserve"> дітей. </w:t>
      </w:r>
    </w:p>
    <w:p w14:paraId="6A4A9EBD" w14:textId="56C92DA4" w:rsidR="00874CD2" w:rsidRPr="00476E33" w:rsidRDefault="00811A2A">
      <w:pPr>
        <w:spacing w:after="0"/>
        <w:jc w:val="both"/>
        <w:rPr>
          <w:rFonts w:ascii="Times New Roman" w:eastAsia="Times New Roman" w:hAnsi="Times New Roman"/>
          <w:color w:val="000000" w:themeColor="text1"/>
          <w:sz w:val="24"/>
          <w:szCs w:val="24"/>
        </w:rPr>
      </w:pPr>
      <w:r w:rsidRPr="00476E33">
        <w:rPr>
          <w:rFonts w:ascii="Times New Roman" w:eastAsia="Times New Roman" w:hAnsi="Times New Roman"/>
          <w:color w:val="000000" w:themeColor="text1"/>
          <w:sz w:val="24"/>
          <w:szCs w:val="24"/>
        </w:rPr>
        <w:t>З майбутніх першокласників  не охоплені організованим вихован</w:t>
      </w:r>
      <w:r w:rsidR="000D05F1" w:rsidRPr="00476E33">
        <w:rPr>
          <w:rFonts w:ascii="Times New Roman" w:eastAsia="Times New Roman" w:hAnsi="Times New Roman"/>
          <w:color w:val="000000" w:themeColor="text1"/>
          <w:sz w:val="24"/>
          <w:szCs w:val="24"/>
        </w:rPr>
        <w:t>ням –</w:t>
      </w:r>
      <w:r w:rsidRPr="00476E33">
        <w:rPr>
          <w:rFonts w:ascii="Times New Roman" w:eastAsia="Times New Roman" w:hAnsi="Times New Roman"/>
          <w:color w:val="000000" w:themeColor="text1"/>
          <w:sz w:val="24"/>
          <w:szCs w:val="24"/>
        </w:rPr>
        <w:t>0 чол.</w:t>
      </w:r>
    </w:p>
    <w:p w14:paraId="28AED36C" w14:textId="77777777" w:rsidR="00476E33" w:rsidRPr="00476E33" w:rsidRDefault="00476E33" w:rsidP="00476E33">
      <w:pPr>
        <w:ind w:left="-567" w:firstLine="1275"/>
        <w:jc w:val="both"/>
        <w:rPr>
          <w:rFonts w:ascii="Times New Roman" w:hAnsi="Times New Roman"/>
          <w:b/>
          <w:bCs/>
          <w:sz w:val="24"/>
          <w:szCs w:val="24"/>
          <w:lang w:eastAsia="ru-RU"/>
        </w:rPr>
      </w:pPr>
      <w:r w:rsidRPr="00476E33">
        <w:rPr>
          <w:rFonts w:ascii="Times New Roman" w:hAnsi="Times New Roman"/>
          <w:sz w:val="24"/>
          <w:szCs w:val="24"/>
          <w:lang w:eastAsia="ru-RU"/>
        </w:rPr>
        <w:t>На закріпленій за дошкільним закладом територією обслуговування, згідно з проведеним обліком в минулому навчальному році, зареєстровано 28 дітей віком від 0 до 6 років,  проживає – 28 дітей, з них дітей старшого дошкільного віку – 5; дітей віком до 3-х років – 23 дітей.</w:t>
      </w:r>
    </w:p>
    <w:p w14:paraId="2FA70C7F" w14:textId="4C0EDA9D" w:rsidR="00476E33" w:rsidRPr="00476E33" w:rsidRDefault="00476E33" w:rsidP="00476E33">
      <w:pPr>
        <w:ind w:left="-567" w:firstLine="1275"/>
        <w:jc w:val="both"/>
        <w:rPr>
          <w:rFonts w:ascii="Times New Roman" w:hAnsi="Times New Roman"/>
          <w:sz w:val="24"/>
          <w:szCs w:val="24"/>
          <w:lang w:eastAsia="ru-RU"/>
        </w:rPr>
      </w:pPr>
      <w:r w:rsidRPr="00476E33">
        <w:rPr>
          <w:rFonts w:ascii="Times New Roman" w:hAnsi="Times New Roman"/>
          <w:sz w:val="24"/>
          <w:szCs w:val="24"/>
          <w:lang w:eastAsia="ru-RU"/>
        </w:rPr>
        <w:t>Всіма формами  дошкільної освіти було охоплено 10 дітей віком від 3-х до 6 років, що становить 100%:  дітей було охоплено соціально – педагогічним патронатом, 100% були охоплені діти 5-ти річного віку.</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934"/>
        <w:gridCol w:w="667"/>
        <w:gridCol w:w="769"/>
        <w:gridCol w:w="800"/>
        <w:gridCol w:w="833"/>
        <w:gridCol w:w="800"/>
        <w:gridCol w:w="934"/>
        <w:gridCol w:w="1067"/>
        <w:gridCol w:w="934"/>
        <w:gridCol w:w="800"/>
        <w:gridCol w:w="801"/>
      </w:tblGrid>
      <w:tr w:rsidR="00476E33" w:rsidRPr="00580B1C" w14:paraId="46A4D4E8" w14:textId="77777777" w:rsidTr="00476E33">
        <w:trPr>
          <w:trHeight w:val="832"/>
        </w:trPr>
        <w:tc>
          <w:tcPr>
            <w:tcW w:w="666" w:type="dxa"/>
            <w:vMerge w:val="restart"/>
            <w:textDirection w:val="btLr"/>
          </w:tcPr>
          <w:p w14:paraId="369728FF" w14:textId="77777777" w:rsidR="00476E33" w:rsidRPr="00476E33" w:rsidRDefault="00476E33" w:rsidP="00317CDA">
            <w:pPr>
              <w:ind w:left="113" w:right="113"/>
              <w:jc w:val="center"/>
              <w:rPr>
                <w:rFonts w:ascii="Times New Roman" w:hAnsi="Times New Roman"/>
                <w:b/>
                <w:bCs/>
                <w:lang w:eastAsia="ru-RU"/>
              </w:rPr>
            </w:pPr>
            <w:r w:rsidRPr="00476E33">
              <w:rPr>
                <w:rFonts w:ascii="Times New Roman" w:hAnsi="Times New Roman"/>
                <w:b/>
                <w:bCs/>
                <w:lang w:eastAsia="ru-RU"/>
              </w:rPr>
              <w:t xml:space="preserve">Всього дітей від </w:t>
            </w:r>
          </w:p>
          <w:p w14:paraId="600C95B4" w14:textId="77777777" w:rsidR="00476E33" w:rsidRPr="00476E33" w:rsidRDefault="00476E33" w:rsidP="00317CDA">
            <w:pPr>
              <w:ind w:left="113" w:right="113"/>
              <w:jc w:val="center"/>
              <w:rPr>
                <w:rFonts w:ascii="Times New Roman" w:hAnsi="Times New Roman"/>
                <w:lang w:eastAsia="ru-RU"/>
              </w:rPr>
            </w:pPr>
            <w:r w:rsidRPr="00476E33">
              <w:rPr>
                <w:rFonts w:ascii="Times New Roman" w:hAnsi="Times New Roman"/>
                <w:b/>
                <w:bCs/>
                <w:lang w:eastAsia="ru-RU"/>
              </w:rPr>
              <w:t>0 до 6</w:t>
            </w:r>
          </w:p>
        </w:tc>
        <w:tc>
          <w:tcPr>
            <w:tcW w:w="3170" w:type="dxa"/>
            <w:gridSpan w:val="4"/>
          </w:tcPr>
          <w:p w14:paraId="5DD7F6C7" w14:textId="77777777" w:rsidR="00476E33" w:rsidRPr="00476E33" w:rsidRDefault="00476E33" w:rsidP="00317CDA">
            <w:pPr>
              <w:jc w:val="center"/>
              <w:rPr>
                <w:rFonts w:ascii="Times New Roman" w:hAnsi="Times New Roman"/>
                <w:lang w:eastAsia="ru-RU"/>
              </w:rPr>
            </w:pPr>
            <w:r w:rsidRPr="00476E33">
              <w:rPr>
                <w:rFonts w:ascii="Times New Roman" w:hAnsi="Times New Roman"/>
                <w:lang w:eastAsia="ru-RU"/>
              </w:rPr>
              <w:t xml:space="preserve">Охоплення дітей </w:t>
            </w:r>
          </w:p>
          <w:p w14:paraId="412308B5" w14:textId="77777777" w:rsidR="00476E33" w:rsidRPr="00476E33" w:rsidRDefault="00476E33" w:rsidP="00317CDA">
            <w:pPr>
              <w:jc w:val="center"/>
              <w:rPr>
                <w:rFonts w:ascii="Times New Roman" w:hAnsi="Times New Roman"/>
                <w:lang w:eastAsia="ru-RU"/>
              </w:rPr>
            </w:pPr>
            <w:r w:rsidRPr="00476E33">
              <w:rPr>
                <w:rFonts w:ascii="Times New Roman" w:hAnsi="Times New Roman"/>
                <w:lang w:eastAsia="ru-RU"/>
              </w:rPr>
              <w:t>від 0 до 6 років</w:t>
            </w:r>
          </w:p>
        </w:tc>
        <w:tc>
          <w:tcPr>
            <w:tcW w:w="833" w:type="dxa"/>
            <w:vMerge w:val="restart"/>
          </w:tcPr>
          <w:p w14:paraId="7811EE7A" w14:textId="77777777" w:rsidR="00476E33" w:rsidRPr="00476E33" w:rsidRDefault="00476E33" w:rsidP="00317CDA">
            <w:pPr>
              <w:jc w:val="center"/>
              <w:rPr>
                <w:rFonts w:ascii="Times New Roman" w:hAnsi="Times New Roman"/>
                <w:lang w:eastAsia="ru-RU"/>
              </w:rPr>
            </w:pPr>
            <w:r w:rsidRPr="00476E33">
              <w:rPr>
                <w:rFonts w:ascii="Times New Roman" w:hAnsi="Times New Roman"/>
                <w:lang w:eastAsia="ru-RU"/>
              </w:rPr>
              <w:t xml:space="preserve">Всього дітей від </w:t>
            </w:r>
          </w:p>
          <w:p w14:paraId="62F6BFA5" w14:textId="77777777" w:rsidR="00476E33" w:rsidRPr="00476E33" w:rsidRDefault="00476E33" w:rsidP="00317CDA">
            <w:pPr>
              <w:jc w:val="center"/>
              <w:rPr>
                <w:rFonts w:ascii="Times New Roman" w:hAnsi="Times New Roman"/>
                <w:lang w:eastAsia="ru-RU"/>
              </w:rPr>
            </w:pPr>
            <w:r w:rsidRPr="00476E33">
              <w:rPr>
                <w:rFonts w:ascii="Times New Roman" w:hAnsi="Times New Roman"/>
                <w:lang w:eastAsia="ru-RU"/>
              </w:rPr>
              <w:t>0 до 3</w:t>
            </w:r>
          </w:p>
          <w:p w14:paraId="2F230A6A" w14:textId="77777777" w:rsidR="00476E33" w:rsidRPr="00476E33" w:rsidRDefault="00476E33" w:rsidP="00317CDA">
            <w:pPr>
              <w:jc w:val="center"/>
              <w:rPr>
                <w:rFonts w:ascii="Times New Roman" w:hAnsi="Times New Roman"/>
                <w:lang w:eastAsia="ru-RU"/>
              </w:rPr>
            </w:pPr>
          </w:p>
        </w:tc>
        <w:tc>
          <w:tcPr>
            <w:tcW w:w="1733" w:type="dxa"/>
            <w:gridSpan w:val="2"/>
          </w:tcPr>
          <w:p w14:paraId="6E534671" w14:textId="77777777" w:rsidR="00476E33" w:rsidRPr="00476E33" w:rsidRDefault="00476E33" w:rsidP="00317CDA">
            <w:pPr>
              <w:jc w:val="center"/>
              <w:rPr>
                <w:rFonts w:ascii="Times New Roman" w:hAnsi="Times New Roman"/>
                <w:lang w:eastAsia="ru-RU"/>
              </w:rPr>
            </w:pPr>
            <w:r w:rsidRPr="00476E33">
              <w:rPr>
                <w:rFonts w:ascii="Times New Roman" w:hAnsi="Times New Roman"/>
                <w:lang w:eastAsia="ru-RU"/>
              </w:rPr>
              <w:t xml:space="preserve">Охоплення дітей </w:t>
            </w:r>
          </w:p>
          <w:p w14:paraId="0BC25743" w14:textId="77777777" w:rsidR="00476E33" w:rsidRPr="00476E33" w:rsidRDefault="00476E33" w:rsidP="00317CDA">
            <w:pPr>
              <w:jc w:val="center"/>
              <w:rPr>
                <w:rFonts w:ascii="Times New Roman" w:hAnsi="Times New Roman"/>
                <w:lang w:eastAsia="ru-RU"/>
              </w:rPr>
            </w:pPr>
            <w:r w:rsidRPr="00476E33">
              <w:rPr>
                <w:rFonts w:ascii="Times New Roman" w:hAnsi="Times New Roman"/>
                <w:lang w:eastAsia="ru-RU"/>
              </w:rPr>
              <w:t>від 0 до 3 років</w:t>
            </w:r>
          </w:p>
        </w:tc>
        <w:tc>
          <w:tcPr>
            <w:tcW w:w="1067" w:type="dxa"/>
          </w:tcPr>
          <w:p w14:paraId="399A62B5" w14:textId="77777777" w:rsidR="00476E33" w:rsidRPr="00476E33" w:rsidRDefault="00476E33" w:rsidP="00317CDA">
            <w:pPr>
              <w:jc w:val="center"/>
              <w:rPr>
                <w:rFonts w:ascii="Times New Roman" w:hAnsi="Times New Roman"/>
                <w:lang w:eastAsia="ru-RU"/>
              </w:rPr>
            </w:pPr>
            <w:r w:rsidRPr="00476E33">
              <w:rPr>
                <w:rFonts w:ascii="Times New Roman" w:hAnsi="Times New Roman"/>
                <w:lang w:eastAsia="ru-RU"/>
              </w:rPr>
              <w:t xml:space="preserve">Всього дітей від </w:t>
            </w:r>
          </w:p>
          <w:p w14:paraId="72C98A86" w14:textId="77777777" w:rsidR="00476E33" w:rsidRPr="00476E33" w:rsidRDefault="00476E33" w:rsidP="00317CDA">
            <w:pPr>
              <w:jc w:val="center"/>
              <w:rPr>
                <w:rFonts w:ascii="Times New Roman" w:hAnsi="Times New Roman"/>
                <w:lang w:eastAsia="ru-RU"/>
              </w:rPr>
            </w:pPr>
            <w:r w:rsidRPr="00476E33">
              <w:rPr>
                <w:rFonts w:ascii="Times New Roman" w:hAnsi="Times New Roman"/>
                <w:lang w:eastAsia="ru-RU"/>
              </w:rPr>
              <w:t>3 до 6</w:t>
            </w:r>
          </w:p>
        </w:tc>
        <w:tc>
          <w:tcPr>
            <w:tcW w:w="2535" w:type="dxa"/>
            <w:gridSpan w:val="3"/>
          </w:tcPr>
          <w:p w14:paraId="38D42F8A" w14:textId="77777777" w:rsidR="00476E33" w:rsidRPr="00476E33" w:rsidRDefault="00476E33" w:rsidP="00317CDA">
            <w:pPr>
              <w:jc w:val="center"/>
              <w:rPr>
                <w:rFonts w:ascii="Times New Roman" w:hAnsi="Times New Roman"/>
                <w:lang w:eastAsia="ru-RU"/>
              </w:rPr>
            </w:pPr>
            <w:r w:rsidRPr="00476E33">
              <w:rPr>
                <w:rFonts w:ascii="Times New Roman" w:hAnsi="Times New Roman"/>
                <w:lang w:eastAsia="ru-RU"/>
              </w:rPr>
              <w:t xml:space="preserve">Охоплення дітей </w:t>
            </w:r>
          </w:p>
          <w:p w14:paraId="3F309A86" w14:textId="77777777" w:rsidR="00476E33" w:rsidRPr="00476E33" w:rsidRDefault="00476E33" w:rsidP="00317CDA">
            <w:pPr>
              <w:jc w:val="center"/>
              <w:rPr>
                <w:rFonts w:ascii="Times New Roman" w:hAnsi="Times New Roman"/>
                <w:lang w:eastAsia="ru-RU"/>
              </w:rPr>
            </w:pPr>
            <w:r w:rsidRPr="00476E33">
              <w:rPr>
                <w:rFonts w:ascii="Times New Roman" w:hAnsi="Times New Roman"/>
                <w:lang w:eastAsia="ru-RU"/>
              </w:rPr>
              <w:t>від 3 до 6 років</w:t>
            </w:r>
          </w:p>
        </w:tc>
      </w:tr>
      <w:tr w:rsidR="00476E33" w:rsidRPr="00580B1C" w14:paraId="417C87A0" w14:textId="77777777" w:rsidTr="00476E33">
        <w:trPr>
          <w:cantSplit/>
          <w:trHeight w:val="1283"/>
        </w:trPr>
        <w:tc>
          <w:tcPr>
            <w:tcW w:w="666" w:type="dxa"/>
            <w:vMerge/>
          </w:tcPr>
          <w:p w14:paraId="3C889409" w14:textId="77777777" w:rsidR="00476E33" w:rsidRPr="00476E33" w:rsidRDefault="00476E33" w:rsidP="00317CDA">
            <w:pPr>
              <w:jc w:val="center"/>
              <w:rPr>
                <w:rFonts w:ascii="Times New Roman" w:hAnsi="Times New Roman"/>
                <w:b/>
                <w:bCs/>
                <w:sz w:val="26"/>
                <w:szCs w:val="26"/>
                <w:lang w:eastAsia="ru-RU"/>
              </w:rPr>
            </w:pPr>
          </w:p>
        </w:tc>
        <w:tc>
          <w:tcPr>
            <w:tcW w:w="934" w:type="dxa"/>
            <w:textDirection w:val="btLr"/>
          </w:tcPr>
          <w:p w14:paraId="5EA3E93F" w14:textId="77777777" w:rsidR="00476E33" w:rsidRPr="00476E33" w:rsidRDefault="00476E33" w:rsidP="00317CDA">
            <w:pPr>
              <w:ind w:left="113" w:right="113"/>
              <w:jc w:val="center"/>
              <w:rPr>
                <w:rFonts w:ascii="Times New Roman" w:hAnsi="Times New Roman"/>
                <w:b/>
                <w:bCs/>
                <w:sz w:val="18"/>
                <w:szCs w:val="18"/>
                <w:lang w:eastAsia="ru-RU"/>
              </w:rPr>
            </w:pPr>
            <w:r w:rsidRPr="00476E33">
              <w:rPr>
                <w:rFonts w:ascii="Times New Roman" w:hAnsi="Times New Roman"/>
                <w:b/>
                <w:bCs/>
                <w:sz w:val="18"/>
                <w:szCs w:val="18"/>
                <w:lang w:eastAsia="ru-RU"/>
              </w:rPr>
              <w:t>Охоплення дітей в ДНЗ (НВК)</w:t>
            </w:r>
          </w:p>
        </w:tc>
        <w:tc>
          <w:tcPr>
            <w:tcW w:w="667" w:type="dxa"/>
            <w:textDirection w:val="btLr"/>
          </w:tcPr>
          <w:p w14:paraId="5137F6C5" w14:textId="77777777" w:rsidR="00476E33" w:rsidRPr="00476E33" w:rsidRDefault="00476E33" w:rsidP="00317CDA">
            <w:pPr>
              <w:ind w:left="113" w:right="113"/>
              <w:jc w:val="center"/>
              <w:rPr>
                <w:rFonts w:ascii="Times New Roman" w:hAnsi="Times New Roman"/>
                <w:b/>
                <w:bCs/>
                <w:sz w:val="18"/>
                <w:szCs w:val="18"/>
                <w:lang w:eastAsia="ru-RU"/>
              </w:rPr>
            </w:pPr>
            <w:r w:rsidRPr="00476E33">
              <w:rPr>
                <w:rFonts w:ascii="Times New Roman" w:hAnsi="Times New Roman"/>
                <w:b/>
                <w:bCs/>
                <w:sz w:val="18"/>
                <w:szCs w:val="18"/>
                <w:lang w:eastAsia="ru-RU"/>
              </w:rPr>
              <w:t xml:space="preserve">% охоплення </w:t>
            </w:r>
          </w:p>
        </w:tc>
        <w:tc>
          <w:tcPr>
            <w:tcW w:w="769" w:type="dxa"/>
            <w:textDirection w:val="btLr"/>
          </w:tcPr>
          <w:p w14:paraId="6B02B815" w14:textId="77777777" w:rsidR="00476E33" w:rsidRPr="00476E33" w:rsidRDefault="00476E33" w:rsidP="00317CDA">
            <w:pPr>
              <w:ind w:left="113" w:right="113"/>
              <w:jc w:val="center"/>
              <w:rPr>
                <w:rFonts w:ascii="Times New Roman" w:hAnsi="Times New Roman"/>
                <w:b/>
                <w:bCs/>
                <w:sz w:val="18"/>
                <w:szCs w:val="18"/>
                <w:lang w:eastAsia="ru-RU"/>
              </w:rPr>
            </w:pPr>
            <w:r w:rsidRPr="00476E33">
              <w:rPr>
                <w:rFonts w:ascii="Times New Roman" w:hAnsi="Times New Roman"/>
                <w:b/>
                <w:bCs/>
                <w:sz w:val="18"/>
                <w:szCs w:val="18"/>
                <w:lang w:eastAsia="ru-RU"/>
              </w:rPr>
              <w:t>Охоплення різними формами</w:t>
            </w:r>
          </w:p>
        </w:tc>
        <w:tc>
          <w:tcPr>
            <w:tcW w:w="800" w:type="dxa"/>
            <w:textDirection w:val="btLr"/>
          </w:tcPr>
          <w:p w14:paraId="625CF9A2" w14:textId="77777777" w:rsidR="00476E33" w:rsidRPr="00476E33" w:rsidRDefault="00476E33" w:rsidP="00317CDA">
            <w:pPr>
              <w:ind w:left="113" w:right="113"/>
              <w:rPr>
                <w:rFonts w:ascii="Times New Roman" w:hAnsi="Times New Roman"/>
                <w:b/>
                <w:bCs/>
                <w:sz w:val="18"/>
                <w:szCs w:val="18"/>
                <w:lang w:eastAsia="ru-RU"/>
              </w:rPr>
            </w:pPr>
            <w:r w:rsidRPr="00476E33">
              <w:rPr>
                <w:rFonts w:ascii="Times New Roman" w:hAnsi="Times New Roman"/>
                <w:b/>
                <w:bCs/>
                <w:sz w:val="18"/>
                <w:szCs w:val="18"/>
                <w:lang w:eastAsia="ru-RU"/>
              </w:rPr>
              <w:t>% охоплення</w:t>
            </w:r>
          </w:p>
        </w:tc>
        <w:tc>
          <w:tcPr>
            <w:tcW w:w="833" w:type="dxa"/>
            <w:vMerge/>
          </w:tcPr>
          <w:p w14:paraId="23E1AD5F" w14:textId="77777777" w:rsidR="00476E33" w:rsidRPr="00476E33" w:rsidRDefault="00476E33" w:rsidP="00317CDA">
            <w:pPr>
              <w:jc w:val="center"/>
              <w:rPr>
                <w:rFonts w:ascii="Times New Roman" w:hAnsi="Times New Roman"/>
                <w:b/>
                <w:bCs/>
                <w:sz w:val="26"/>
                <w:szCs w:val="26"/>
                <w:lang w:eastAsia="ru-RU"/>
              </w:rPr>
            </w:pPr>
          </w:p>
        </w:tc>
        <w:tc>
          <w:tcPr>
            <w:tcW w:w="800" w:type="dxa"/>
            <w:textDirection w:val="btLr"/>
          </w:tcPr>
          <w:p w14:paraId="23C4D01C" w14:textId="77777777" w:rsidR="00476E33" w:rsidRPr="00476E33" w:rsidRDefault="00476E33" w:rsidP="00317CDA">
            <w:pPr>
              <w:ind w:left="113" w:right="113"/>
              <w:jc w:val="center"/>
              <w:rPr>
                <w:rFonts w:ascii="Times New Roman" w:hAnsi="Times New Roman"/>
                <w:b/>
                <w:bCs/>
                <w:sz w:val="18"/>
                <w:szCs w:val="18"/>
                <w:lang w:eastAsia="ru-RU"/>
              </w:rPr>
            </w:pPr>
            <w:r w:rsidRPr="00476E33">
              <w:rPr>
                <w:rFonts w:ascii="Times New Roman" w:hAnsi="Times New Roman"/>
                <w:b/>
                <w:bCs/>
                <w:sz w:val="18"/>
                <w:szCs w:val="18"/>
                <w:lang w:eastAsia="ru-RU"/>
              </w:rPr>
              <w:t>Охоплення дітей в ДНЗ (НВК)</w:t>
            </w:r>
          </w:p>
        </w:tc>
        <w:tc>
          <w:tcPr>
            <w:tcW w:w="934" w:type="dxa"/>
            <w:textDirection w:val="btLr"/>
          </w:tcPr>
          <w:p w14:paraId="5070774C" w14:textId="77777777" w:rsidR="00476E33" w:rsidRPr="00476E33" w:rsidRDefault="00476E33" w:rsidP="00317CDA">
            <w:pPr>
              <w:ind w:left="113" w:right="113"/>
              <w:jc w:val="center"/>
              <w:rPr>
                <w:rFonts w:ascii="Times New Roman" w:hAnsi="Times New Roman"/>
                <w:b/>
                <w:bCs/>
                <w:sz w:val="18"/>
                <w:szCs w:val="18"/>
                <w:lang w:eastAsia="ru-RU"/>
              </w:rPr>
            </w:pPr>
            <w:r w:rsidRPr="00476E33">
              <w:rPr>
                <w:rFonts w:ascii="Times New Roman" w:hAnsi="Times New Roman"/>
                <w:b/>
                <w:bCs/>
                <w:sz w:val="18"/>
                <w:szCs w:val="18"/>
                <w:lang w:eastAsia="ru-RU"/>
              </w:rPr>
              <w:t>% охоплення</w:t>
            </w:r>
          </w:p>
        </w:tc>
        <w:tc>
          <w:tcPr>
            <w:tcW w:w="1067" w:type="dxa"/>
          </w:tcPr>
          <w:p w14:paraId="059D7023" w14:textId="77777777" w:rsidR="00476E33" w:rsidRPr="00476E33" w:rsidRDefault="00476E33" w:rsidP="00317CDA">
            <w:pPr>
              <w:jc w:val="center"/>
              <w:rPr>
                <w:rFonts w:ascii="Times New Roman" w:hAnsi="Times New Roman"/>
                <w:b/>
                <w:bCs/>
                <w:sz w:val="18"/>
                <w:szCs w:val="18"/>
                <w:lang w:eastAsia="ru-RU"/>
              </w:rPr>
            </w:pPr>
          </w:p>
        </w:tc>
        <w:tc>
          <w:tcPr>
            <w:tcW w:w="934" w:type="dxa"/>
            <w:textDirection w:val="btLr"/>
          </w:tcPr>
          <w:p w14:paraId="03E393CF" w14:textId="77777777" w:rsidR="00476E33" w:rsidRPr="00476E33" w:rsidRDefault="00476E33" w:rsidP="00317CDA">
            <w:pPr>
              <w:ind w:left="113" w:right="113"/>
              <w:jc w:val="center"/>
              <w:rPr>
                <w:rFonts w:ascii="Times New Roman" w:hAnsi="Times New Roman"/>
                <w:b/>
                <w:bCs/>
                <w:sz w:val="18"/>
                <w:szCs w:val="18"/>
                <w:lang w:eastAsia="ru-RU"/>
              </w:rPr>
            </w:pPr>
            <w:r w:rsidRPr="00476E33">
              <w:rPr>
                <w:rFonts w:ascii="Times New Roman" w:hAnsi="Times New Roman"/>
                <w:b/>
                <w:bCs/>
                <w:sz w:val="18"/>
                <w:szCs w:val="18"/>
              </w:rPr>
              <w:t>Охоплення дітей в ДНЗ (НВК)</w:t>
            </w:r>
          </w:p>
        </w:tc>
        <w:tc>
          <w:tcPr>
            <w:tcW w:w="800" w:type="dxa"/>
            <w:textDirection w:val="btLr"/>
          </w:tcPr>
          <w:p w14:paraId="4CAA1C4E" w14:textId="77777777" w:rsidR="00476E33" w:rsidRPr="00476E33" w:rsidRDefault="00476E33" w:rsidP="00317CDA">
            <w:pPr>
              <w:ind w:left="113" w:right="113"/>
              <w:jc w:val="center"/>
              <w:rPr>
                <w:rFonts w:ascii="Times New Roman" w:hAnsi="Times New Roman"/>
                <w:b/>
                <w:bCs/>
                <w:sz w:val="18"/>
                <w:szCs w:val="18"/>
                <w:lang w:eastAsia="ru-RU"/>
              </w:rPr>
            </w:pPr>
            <w:r w:rsidRPr="00476E33">
              <w:rPr>
                <w:rFonts w:ascii="Times New Roman" w:hAnsi="Times New Roman"/>
                <w:b/>
                <w:bCs/>
                <w:sz w:val="18"/>
                <w:szCs w:val="18"/>
              </w:rPr>
              <w:t>% охоплення</w:t>
            </w:r>
          </w:p>
        </w:tc>
        <w:tc>
          <w:tcPr>
            <w:tcW w:w="801" w:type="dxa"/>
            <w:textDirection w:val="btLr"/>
          </w:tcPr>
          <w:p w14:paraId="350CA757" w14:textId="77777777" w:rsidR="00476E33" w:rsidRPr="00476E33" w:rsidRDefault="00476E33" w:rsidP="00317CDA">
            <w:pPr>
              <w:ind w:left="113" w:right="113"/>
              <w:rPr>
                <w:rFonts w:ascii="Times New Roman" w:hAnsi="Times New Roman"/>
                <w:b/>
                <w:bCs/>
                <w:sz w:val="18"/>
                <w:szCs w:val="18"/>
                <w:lang w:eastAsia="ru-RU"/>
              </w:rPr>
            </w:pPr>
            <w:r w:rsidRPr="00476E33">
              <w:rPr>
                <w:rFonts w:ascii="Times New Roman" w:hAnsi="Times New Roman"/>
                <w:b/>
                <w:bCs/>
                <w:sz w:val="18"/>
                <w:szCs w:val="18"/>
                <w:lang w:eastAsia="ru-RU"/>
              </w:rPr>
              <w:t>Охоплення різними формами</w:t>
            </w:r>
          </w:p>
        </w:tc>
      </w:tr>
      <w:tr w:rsidR="00476E33" w:rsidRPr="00580B1C" w14:paraId="7E7763AD" w14:textId="77777777" w:rsidTr="00476E33">
        <w:trPr>
          <w:trHeight w:val="585"/>
        </w:trPr>
        <w:tc>
          <w:tcPr>
            <w:tcW w:w="666" w:type="dxa"/>
          </w:tcPr>
          <w:p w14:paraId="616BE8DA" w14:textId="77777777" w:rsidR="00476E33" w:rsidRPr="00476E33" w:rsidRDefault="00476E33" w:rsidP="00317CDA">
            <w:pPr>
              <w:jc w:val="center"/>
              <w:rPr>
                <w:rFonts w:ascii="Times New Roman" w:hAnsi="Times New Roman"/>
                <w:lang w:eastAsia="ru-RU"/>
              </w:rPr>
            </w:pPr>
            <w:r w:rsidRPr="00476E33">
              <w:rPr>
                <w:rFonts w:ascii="Times New Roman" w:hAnsi="Times New Roman"/>
                <w:lang w:eastAsia="ru-RU"/>
              </w:rPr>
              <w:t>28</w:t>
            </w:r>
          </w:p>
        </w:tc>
        <w:tc>
          <w:tcPr>
            <w:tcW w:w="934" w:type="dxa"/>
          </w:tcPr>
          <w:p w14:paraId="03D0EA56" w14:textId="77777777" w:rsidR="00476E33" w:rsidRPr="00476E33" w:rsidRDefault="00476E33" w:rsidP="00317CDA">
            <w:pPr>
              <w:jc w:val="center"/>
              <w:rPr>
                <w:rFonts w:ascii="Times New Roman" w:hAnsi="Times New Roman"/>
                <w:lang w:eastAsia="ru-RU"/>
              </w:rPr>
            </w:pPr>
            <w:r w:rsidRPr="00476E33">
              <w:rPr>
                <w:rFonts w:ascii="Times New Roman" w:hAnsi="Times New Roman"/>
                <w:lang w:eastAsia="ru-RU"/>
              </w:rPr>
              <w:t>10</w:t>
            </w:r>
          </w:p>
        </w:tc>
        <w:tc>
          <w:tcPr>
            <w:tcW w:w="667" w:type="dxa"/>
          </w:tcPr>
          <w:p w14:paraId="00BA9161" w14:textId="77777777" w:rsidR="00476E33" w:rsidRPr="00476E33" w:rsidRDefault="00476E33" w:rsidP="00317CDA">
            <w:pPr>
              <w:jc w:val="center"/>
              <w:rPr>
                <w:rFonts w:ascii="Times New Roman" w:hAnsi="Times New Roman"/>
                <w:lang w:eastAsia="ru-RU"/>
              </w:rPr>
            </w:pPr>
            <w:r w:rsidRPr="00476E33">
              <w:rPr>
                <w:rFonts w:ascii="Times New Roman" w:hAnsi="Times New Roman"/>
                <w:lang w:eastAsia="ru-RU"/>
              </w:rPr>
              <w:t>35,7</w:t>
            </w:r>
          </w:p>
        </w:tc>
        <w:tc>
          <w:tcPr>
            <w:tcW w:w="769" w:type="dxa"/>
          </w:tcPr>
          <w:p w14:paraId="1067E931" w14:textId="77777777" w:rsidR="00476E33" w:rsidRPr="00476E33" w:rsidRDefault="00476E33" w:rsidP="00317CDA">
            <w:pPr>
              <w:jc w:val="center"/>
              <w:rPr>
                <w:rFonts w:ascii="Times New Roman" w:hAnsi="Times New Roman"/>
                <w:lang w:eastAsia="ru-RU"/>
              </w:rPr>
            </w:pPr>
            <w:r w:rsidRPr="00476E33">
              <w:rPr>
                <w:rFonts w:ascii="Times New Roman" w:hAnsi="Times New Roman"/>
                <w:lang w:eastAsia="ru-RU"/>
              </w:rPr>
              <w:t>10</w:t>
            </w:r>
          </w:p>
        </w:tc>
        <w:tc>
          <w:tcPr>
            <w:tcW w:w="800" w:type="dxa"/>
          </w:tcPr>
          <w:p w14:paraId="7D69C40E" w14:textId="77777777" w:rsidR="00476E33" w:rsidRPr="00476E33" w:rsidRDefault="00476E33" w:rsidP="00317CDA">
            <w:pPr>
              <w:jc w:val="center"/>
              <w:rPr>
                <w:rFonts w:ascii="Times New Roman" w:hAnsi="Times New Roman"/>
                <w:lang w:eastAsia="ru-RU"/>
              </w:rPr>
            </w:pPr>
            <w:r w:rsidRPr="00476E33">
              <w:rPr>
                <w:rFonts w:ascii="Times New Roman" w:hAnsi="Times New Roman"/>
                <w:lang w:eastAsia="ru-RU"/>
              </w:rPr>
              <w:t>100</w:t>
            </w:r>
          </w:p>
        </w:tc>
        <w:tc>
          <w:tcPr>
            <w:tcW w:w="833" w:type="dxa"/>
          </w:tcPr>
          <w:p w14:paraId="5D934ED3" w14:textId="77777777" w:rsidR="00476E33" w:rsidRPr="00476E33" w:rsidRDefault="00476E33" w:rsidP="00317CDA">
            <w:pPr>
              <w:jc w:val="center"/>
              <w:rPr>
                <w:rFonts w:ascii="Times New Roman" w:hAnsi="Times New Roman"/>
                <w:sz w:val="26"/>
                <w:szCs w:val="26"/>
                <w:lang w:eastAsia="ru-RU"/>
              </w:rPr>
            </w:pPr>
            <w:r w:rsidRPr="00476E33">
              <w:rPr>
                <w:rFonts w:ascii="Times New Roman" w:hAnsi="Times New Roman"/>
                <w:sz w:val="26"/>
                <w:szCs w:val="26"/>
                <w:lang w:eastAsia="ru-RU"/>
              </w:rPr>
              <w:t>18</w:t>
            </w:r>
          </w:p>
        </w:tc>
        <w:tc>
          <w:tcPr>
            <w:tcW w:w="800" w:type="dxa"/>
          </w:tcPr>
          <w:p w14:paraId="7743CEF0" w14:textId="77777777" w:rsidR="00476E33" w:rsidRPr="00476E33" w:rsidRDefault="00476E33" w:rsidP="00317CDA">
            <w:pPr>
              <w:jc w:val="center"/>
              <w:rPr>
                <w:rFonts w:ascii="Times New Roman" w:hAnsi="Times New Roman"/>
                <w:sz w:val="26"/>
                <w:szCs w:val="26"/>
                <w:lang w:eastAsia="ru-RU"/>
              </w:rPr>
            </w:pPr>
            <w:r w:rsidRPr="00476E33">
              <w:rPr>
                <w:rFonts w:ascii="Times New Roman" w:hAnsi="Times New Roman"/>
                <w:sz w:val="26"/>
                <w:szCs w:val="26"/>
                <w:lang w:eastAsia="ru-RU"/>
              </w:rPr>
              <w:t>3</w:t>
            </w:r>
          </w:p>
        </w:tc>
        <w:tc>
          <w:tcPr>
            <w:tcW w:w="934" w:type="dxa"/>
          </w:tcPr>
          <w:p w14:paraId="7F66C8AA" w14:textId="77777777" w:rsidR="00476E33" w:rsidRPr="00476E33" w:rsidRDefault="00476E33" w:rsidP="00317CDA">
            <w:pPr>
              <w:jc w:val="center"/>
              <w:rPr>
                <w:rFonts w:ascii="Times New Roman" w:hAnsi="Times New Roman"/>
                <w:sz w:val="26"/>
                <w:szCs w:val="26"/>
                <w:lang w:eastAsia="ru-RU"/>
              </w:rPr>
            </w:pPr>
            <w:r w:rsidRPr="00476E33">
              <w:rPr>
                <w:rFonts w:ascii="Times New Roman" w:hAnsi="Times New Roman"/>
                <w:sz w:val="26"/>
                <w:szCs w:val="26"/>
                <w:lang w:eastAsia="ru-RU"/>
              </w:rPr>
              <w:t>16,6%</w:t>
            </w:r>
          </w:p>
        </w:tc>
        <w:tc>
          <w:tcPr>
            <w:tcW w:w="1067" w:type="dxa"/>
          </w:tcPr>
          <w:p w14:paraId="252D2F26" w14:textId="77777777" w:rsidR="00476E33" w:rsidRPr="00476E33" w:rsidRDefault="00476E33" w:rsidP="00317CDA">
            <w:pPr>
              <w:jc w:val="center"/>
              <w:rPr>
                <w:rFonts w:ascii="Times New Roman" w:hAnsi="Times New Roman"/>
                <w:lang w:eastAsia="ru-RU"/>
              </w:rPr>
            </w:pPr>
            <w:r w:rsidRPr="00476E33">
              <w:rPr>
                <w:rFonts w:ascii="Times New Roman" w:hAnsi="Times New Roman"/>
                <w:lang w:eastAsia="ru-RU"/>
              </w:rPr>
              <w:t>7</w:t>
            </w:r>
          </w:p>
        </w:tc>
        <w:tc>
          <w:tcPr>
            <w:tcW w:w="934" w:type="dxa"/>
          </w:tcPr>
          <w:p w14:paraId="5176955A" w14:textId="77777777" w:rsidR="00476E33" w:rsidRPr="00476E33" w:rsidRDefault="00476E33" w:rsidP="00317CDA">
            <w:pPr>
              <w:jc w:val="center"/>
              <w:rPr>
                <w:rFonts w:ascii="Times New Roman" w:hAnsi="Times New Roman"/>
                <w:lang w:eastAsia="ru-RU"/>
              </w:rPr>
            </w:pPr>
            <w:r w:rsidRPr="00476E33">
              <w:rPr>
                <w:rFonts w:ascii="Times New Roman" w:hAnsi="Times New Roman"/>
                <w:lang w:eastAsia="ru-RU"/>
              </w:rPr>
              <w:t>7</w:t>
            </w:r>
          </w:p>
        </w:tc>
        <w:tc>
          <w:tcPr>
            <w:tcW w:w="800" w:type="dxa"/>
          </w:tcPr>
          <w:p w14:paraId="4D4C81A6" w14:textId="77777777" w:rsidR="00476E33" w:rsidRPr="00476E33" w:rsidRDefault="00476E33" w:rsidP="00317CDA">
            <w:pPr>
              <w:rPr>
                <w:rFonts w:ascii="Times New Roman" w:hAnsi="Times New Roman"/>
                <w:lang w:eastAsia="ru-RU"/>
              </w:rPr>
            </w:pPr>
            <w:r w:rsidRPr="00476E33">
              <w:rPr>
                <w:rFonts w:ascii="Times New Roman" w:hAnsi="Times New Roman"/>
                <w:lang w:eastAsia="ru-RU"/>
              </w:rPr>
              <w:t>100%</w:t>
            </w:r>
          </w:p>
        </w:tc>
        <w:tc>
          <w:tcPr>
            <w:tcW w:w="801" w:type="dxa"/>
          </w:tcPr>
          <w:p w14:paraId="0B16A2FC" w14:textId="77777777" w:rsidR="00476E33" w:rsidRPr="00476E33" w:rsidRDefault="00476E33" w:rsidP="00317CDA">
            <w:pPr>
              <w:jc w:val="center"/>
              <w:rPr>
                <w:rFonts w:ascii="Times New Roman" w:hAnsi="Times New Roman"/>
                <w:lang w:eastAsia="ru-RU"/>
              </w:rPr>
            </w:pPr>
            <w:r w:rsidRPr="00476E33">
              <w:rPr>
                <w:rFonts w:ascii="Times New Roman" w:hAnsi="Times New Roman"/>
                <w:lang w:eastAsia="ru-RU"/>
              </w:rPr>
              <w:t>10</w:t>
            </w:r>
          </w:p>
        </w:tc>
      </w:tr>
    </w:tbl>
    <w:p w14:paraId="4537E4A6" w14:textId="77777777" w:rsidR="00476E33" w:rsidRPr="00476E33" w:rsidRDefault="00476E33" w:rsidP="00476E33">
      <w:pPr>
        <w:jc w:val="both"/>
        <w:rPr>
          <w:rFonts w:ascii="Times New Roman" w:hAnsi="Times New Roman"/>
          <w:sz w:val="24"/>
          <w:szCs w:val="24"/>
          <w:lang w:eastAsia="ru-RU"/>
        </w:rPr>
      </w:pPr>
    </w:p>
    <w:p w14:paraId="0C4B9770" w14:textId="77777777" w:rsidR="00476E33" w:rsidRPr="00476E33" w:rsidRDefault="00476E33" w:rsidP="00476E33">
      <w:pPr>
        <w:ind w:left="-567" w:firstLine="1275"/>
        <w:jc w:val="both"/>
        <w:rPr>
          <w:rFonts w:ascii="Times New Roman" w:hAnsi="Times New Roman"/>
          <w:sz w:val="24"/>
          <w:szCs w:val="24"/>
          <w:lang w:eastAsia="ru-RU"/>
        </w:rPr>
      </w:pPr>
      <w:r w:rsidRPr="00476E33">
        <w:rPr>
          <w:rFonts w:ascii="Times New Roman" w:hAnsi="Times New Roman"/>
          <w:sz w:val="24"/>
          <w:szCs w:val="24"/>
          <w:lang w:eastAsia="ru-RU"/>
        </w:rPr>
        <w:t xml:space="preserve">Щодо охоплення дітей різних вікових категорій дошкільною освітою можна зробити висновок про те, що збільшився відсоток дітей, охоплених дошкільною освітою. Охоплення дошкільною дітей становить 100 %. </w:t>
      </w:r>
      <w:r w:rsidRPr="00476E33">
        <w:rPr>
          <w:rFonts w:ascii="Times New Roman" w:hAnsi="Times New Roman"/>
          <w:b/>
          <w:bCs/>
          <w:sz w:val="24"/>
          <w:szCs w:val="24"/>
          <w:lang w:eastAsia="ru-RU"/>
        </w:rPr>
        <w:t xml:space="preserve"> </w:t>
      </w:r>
      <w:r w:rsidRPr="00476E33">
        <w:rPr>
          <w:rFonts w:ascii="Times New Roman" w:hAnsi="Times New Roman"/>
          <w:sz w:val="24"/>
          <w:szCs w:val="24"/>
          <w:lang w:eastAsia="ru-RU"/>
        </w:rPr>
        <w:t>У 2022/2023 навчальному році у закладі функціонувала одна різновікова група, яка налічувала у середньому 10 дітей. На кінець навчального року у групі налічувалося 10 вихованців.</w:t>
      </w:r>
    </w:p>
    <w:p w14:paraId="6827EC0E" w14:textId="77777777" w:rsidR="00476E33" w:rsidRPr="00476E33" w:rsidRDefault="00476E33">
      <w:pPr>
        <w:spacing w:after="0"/>
        <w:jc w:val="both"/>
        <w:rPr>
          <w:rFonts w:ascii="Times New Roman" w:eastAsia="Times New Roman" w:hAnsi="Times New Roman"/>
          <w:color w:val="000000" w:themeColor="text1"/>
          <w:sz w:val="20"/>
          <w:szCs w:val="20"/>
        </w:rPr>
      </w:pPr>
    </w:p>
    <w:p w14:paraId="4BB8A77B" w14:textId="77777777" w:rsidR="00874CD2" w:rsidRPr="00811A2A" w:rsidRDefault="00874CD2">
      <w:pPr>
        <w:spacing w:after="0" w:line="240" w:lineRule="auto"/>
        <w:rPr>
          <w:rFonts w:ascii="Times New Roman" w:eastAsia="Times New Roman" w:hAnsi="Times New Roman"/>
          <w:b/>
          <w:color w:val="000000" w:themeColor="text1"/>
          <w:sz w:val="24"/>
          <w:szCs w:val="24"/>
        </w:rPr>
      </w:pPr>
    </w:p>
    <w:p w14:paraId="05FDE5F7" w14:textId="77777777" w:rsidR="00874CD2" w:rsidRPr="00811A2A" w:rsidRDefault="00811A2A">
      <w:pPr>
        <w:spacing w:after="0" w:line="240" w:lineRule="auto"/>
        <w:jc w:val="center"/>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lastRenderedPageBreak/>
        <w:t xml:space="preserve">Стан працевлаштування випускників </w:t>
      </w:r>
    </w:p>
    <w:p w14:paraId="786BE4C2" w14:textId="77777777" w:rsidR="00874CD2" w:rsidRPr="00811A2A" w:rsidRDefault="00874CD2">
      <w:pPr>
        <w:spacing w:after="0" w:line="240" w:lineRule="auto"/>
        <w:jc w:val="center"/>
        <w:rPr>
          <w:rFonts w:ascii="Times New Roman" w:eastAsia="Times New Roman" w:hAnsi="Times New Roman"/>
          <w:b/>
          <w:color w:val="000000" w:themeColor="text1"/>
          <w:sz w:val="24"/>
          <w:szCs w:val="24"/>
        </w:rPr>
      </w:pPr>
    </w:p>
    <w:p w14:paraId="5E33D0E0" w14:textId="500873F6" w:rsidR="00874CD2" w:rsidRPr="00811A2A" w:rsidRDefault="00811A2A">
      <w:pPr>
        <w:tabs>
          <w:tab w:val="left" w:pos="567"/>
        </w:tabs>
        <w:spacing w:after="0" w:line="240" w:lineRule="auto"/>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ab/>
        <w:t>На виконання ст. 53 Конституції України, ст. 35 Закону України «Про освіту» в частині здобуття молоддю повної загальної середньої освіти та працевлаштування випускників 9-го класу, з метою контролю за охопленням повною загальною середньою освітою дітей і підлітків шкільного віку в закладі була запланована спільна робота з відділом освіти</w:t>
      </w:r>
      <w:r w:rsidR="000D05F1">
        <w:rPr>
          <w:rFonts w:ascii="Times New Roman" w:eastAsia="Times New Roman" w:hAnsi="Times New Roman"/>
          <w:color w:val="000000" w:themeColor="text1"/>
          <w:sz w:val="24"/>
          <w:szCs w:val="24"/>
        </w:rPr>
        <w:t xml:space="preserve"> та сільською радою</w:t>
      </w:r>
      <w:r w:rsidRPr="00811A2A">
        <w:rPr>
          <w:rFonts w:ascii="Times New Roman" w:eastAsia="Times New Roman" w:hAnsi="Times New Roman"/>
          <w:color w:val="000000" w:themeColor="text1"/>
          <w:sz w:val="24"/>
          <w:szCs w:val="24"/>
        </w:rPr>
        <w:t>, міськ</w:t>
      </w:r>
      <w:r w:rsidR="000D05F1">
        <w:rPr>
          <w:rFonts w:ascii="Times New Roman" w:eastAsia="Times New Roman" w:hAnsi="Times New Roman"/>
          <w:color w:val="000000" w:themeColor="text1"/>
          <w:sz w:val="24"/>
          <w:szCs w:val="24"/>
        </w:rPr>
        <w:t>райцентром зайнятості населення</w:t>
      </w:r>
      <w:r w:rsidRPr="00811A2A">
        <w:rPr>
          <w:rFonts w:ascii="Times New Roman" w:eastAsia="Times New Roman" w:hAnsi="Times New Roman"/>
          <w:color w:val="000000" w:themeColor="text1"/>
          <w:sz w:val="24"/>
          <w:szCs w:val="24"/>
        </w:rPr>
        <w:t>. Така робота проводилася як з учнями так і з батьками:</w:t>
      </w:r>
    </w:p>
    <w:p w14:paraId="04E0F885" w14:textId="77777777" w:rsidR="00874CD2" w:rsidRPr="00811A2A" w:rsidRDefault="00811A2A">
      <w:pPr>
        <w:numPr>
          <w:ilvl w:val="0"/>
          <w:numId w:val="64"/>
        </w:numPr>
        <w:spacing w:after="0" w:line="240" w:lineRule="auto"/>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гімназія забезпечена законодавчими та нормативними документами, які передбачають обов’язкову базову середню освіту;</w:t>
      </w:r>
    </w:p>
    <w:p w14:paraId="45AAC34F" w14:textId="77777777" w:rsidR="00874CD2" w:rsidRPr="00811A2A" w:rsidRDefault="00811A2A">
      <w:pPr>
        <w:numPr>
          <w:ilvl w:val="0"/>
          <w:numId w:val="64"/>
        </w:numPr>
        <w:spacing w:after="0" w:line="240" w:lineRule="auto"/>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під час навчально-виховного процесу та в позаурочний час проводилася профорієнтаційна робота з учнями;</w:t>
      </w:r>
    </w:p>
    <w:p w14:paraId="431381FE" w14:textId="77777777" w:rsidR="00874CD2" w:rsidRPr="00811A2A" w:rsidRDefault="00811A2A">
      <w:pPr>
        <w:numPr>
          <w:ilvl w:val="0"/>
          <w:numId w:val="64"/>
        </w:numPr>
        <w:spacing w:after="0" w:line="240" w:lineRule="auto"/>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удосконалено співпрацю з міськрайцентром зайнятості населення (створено банк даних випускників 9  класу за минулий навчальний рік; </w:t>
      </w:r>
    </w:p>
    <w:p w14:paraId="5E6ED460" w14:textId="6F55725D" w:rsidR="00874CD2" w:rsidRPr="00811A2A" w:rsidRDefault="00811A2A">
      <w:pPr>
        <w:numPr>
          <w:ilvl w:val="0"/>
          <w:numId w:val="64"/>
        </w:numPr>
        <w:spacing w:after="0" w:line="240" w:lineRule="auto"/>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працювали з випускниками з метою залучення до навчання у вищих навчальних закладах; </w:t>
      </w:r>
    </w:p>
    <w:p w14:paraId="5CD63E51" w14:textId="77777777" w:rsidR="00874CD2" w:rsidRPr="00811A2A" w:rsidRDefault="00811A2A">
      <w:pPr>
        <w:numPr>
          <w:ilvl w:val="0"/>
          <w:numId w:val="64"/>
        </w:numPr>
        <w:spacing w:after="0" w:line="240" w:lineRule="auto"/>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на класних годинах учителі вчили дітей вірно обирати та здобувати професію, вміло знаходити роботу за професією, розкривали певні правила та прийоми пошуку роботи, допомагали уникати помилок, оволодівати навичками правильно: </w:t>
      </w:r>
    </w:p>
    <w:p w14:paraId="7A903B0E" w14:textId="5A299F3B" w:rsidR="00874CD2" w:rsidRPr="000D05F1" w:rsidRDefault="00811A2A" w:rsidP="000D05F1">
      <w:pPr>
        <w:numPr>
          <w:ilvl w:val="1"/>
          <w:numId w:val="64"/>
        </w:numPr>
        <w:spacing w:after="0" w:line="240" w:lineRule="auto"/>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використовувати джерела що містять інформацію про навчальні заклади та наявність вакансій; </w:t>
      </w:r>
    </w:p>
    <w:p w14:paraId="0A3670B0" w14:textId="77777777" w:rsidR="00874CD2" w:rsidRPr="00811A2A" w:rsidRDefault="00811A2A">
      <w:pPr>
        <w:spacing w:after="0" w:line="240" w:lineRule="auto"/>
        <w:ind w:left="108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оформляти анкети та інші документи для вступу до вищих навчальних закладів та прийому на роботу;</w:t>
      </w:r>
    </w:p>
    <w:p w14:paraId="0DD5E56B" w14:textId="09CE722E" w:rsidR="00874CD2" w:rsidRPr="00811A2A" w:rsidRDefault="00811A2A">
      <w:pPr>
        <w:numPr>
          <w:ilvl w:val="0"/>
          <w:numId w:val="64"/>
        </w:numPr>
        <w:spacing w:after="0" w:line="240" w:lineRule="auto"/>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класні керівники обговорювали з батьками на класних зборах нюанси роботи з дітьми щодо вибору професій, навчального закладу.</w:t>
      </w:r>
    </w:p>
    <w:p w14:paraId="61CF052C" w14:textId="77777777" w:rsidR="00874CD2" w:rsidRPr="00811A2A" w:rsidRDefault="00874CD2">
      <w:pPr>
        <w:tabs>
          <w:tab w:val="left" w:pos="567"/>
        </w:tabs>
        <w:spacing w:after="0" w:line="240" w:lineRule="auto"/>
        <w:ind w:firstLine="555"/>
        <w:jc w:val="both"/>
        <w:rPr>
          <w:rFonts w:ascii="Times New Roman" w:eastAsia="Times New Roman" w:hAnsi="Times New Roman"/>
          <w:color w:val="000000" w:themeColor="text1"/>
          <w:sz w:val="24"/>
          <w:szCs w:val="24"/>
        </w:rPr>
      </w:pPr>
    </w:p>
    <w:p w14:paraId="5E0657E0" w14:textId="40988F96" w:rsidR="00874CD2" w:rsidRPr="00811A2A" w:rsidRDefault="00811A2A">
      <w:pPr>
        <w:tabs>
          <w:tab w:val="left" w:pos="567"/>
        </w:tabs>
        <w:spacing w:after="0" w:line="240" w:lineRule="auto"/>
        <w:ind w:firstLine="555"/>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В школі робота була спрямована на всебі</w:t>
      </w:r>
      <w:r w:rsidR="000D05F1">
        <w:rPr>
          <w:rFonts w:ascii="Times New Roman" w:eastAsia="Times New Roman" w:hAnsi="Times New Roman"/>
          <w:color w:val="000000" w:themeColor="text1"/>
          <w:sz w:val="24"/>
          <w:szCs w:val="24"/>
        </w:rPr>
        <w:t>чне охоплення випускників базовою</w:t>
      </w:r>
      <w:r w:rsidRPr="00811A2A">
        <w:rPr>
          <w:rFonts w:ascii="Times New Roman" w:eastAsia="Times New Roman" w:hAnsi="Times New Roman"/>
          <w:color w:val="000000" w:themeColor="text1"/>
          <w:sz w:val="24"/>
          <w:szCs w:val="24"/>
        </w:rPr>
        <w:t xml:space="preserve"> загальною середньою освітою, здійснювався контроль за навчанням, в наявності документи, що підтверджують подальше навчання та працевлаштування випускників</w:t>
      </w:r>
    </w:p>
    <w:p w14:paraId="346625FC" w14:textId="77777777" w:rsidR="00874CD2" w:rsidRPr="00811A2A" w:rsidRDefault="00874CD2">
      <w:pPr>
        <w:tabs>
          <w:tab w:val="left" w:pos="567"/>
        </w:tabs>
        <w:spacing w:after="0" w:line="240" w:lineRule="auto"/>
        <w:ind w:firstLine="555"/>
        <w:jc w:val="both"/>
        <w:rPr>
          <w:rFonts w:ascii="Times New Roman" w:eastAsia="Times New Roman" w:hAnsi="Times New Roman"/>
          <w:color w:val="000000" w:themeColor="text1"/>
          <w:sz w:val="24"/>
          <w:szCs w:val="24"/>
        </w:rPr>
      </w:pPr>
    </w:p>
    <w:p w14:paraId="4DCC06D1" w14:textId="77777777" w:rsidR="00874CD2" w:rsidRPr="00811A2A" w:rsidRDefault="00874CD2">
      <w:pPr>
        <w:tabs>
          <w:tab w:val="left" w:pos="567"/>
        </w:tabs>
        <w:spacing w:after="0" w:line="240" w:lineRule="auto"/>
        <w:ind w:firstLine="555"/>
        <w:jc w:val="both"/>
        <w:rPr>
          <w:rFonts w:ascii="Times New Roman" w:eastAsia="Times New Roman" w:hAnsi="Times New Roman"/>
          <w:color w:val="000000" w:themeColor="text1"/>
          <w:sz w:val="24"/>
          <w:szCs w:val="24"/>
        </w:rPr>
      </w:pPr>
    </w:p>
    <w:p w14:paraId="272E6AB3" w14:textId="77777777" w:rsidR="00874CD2" w:rsidRPr="00811A2A" w:rsidRDefault="00874CD2">
      <w:pPr>
        <w:spacing w:after="0" w:line="240" w:lineRule="auto"/>
        <w:jc w:val="center"/>
        <w:rPr>
          <w:rFonts w:ascii="Times New Roman" w:eastAsia="Times New Roman" w:hAnsi="Times New Roman"/>
          <w:b/>
          <w:color w:val="000000" w:themeColor="text1"/>
          <w:sz w:val="24"/>
          <w:szCs w:val="24"/>
        </w:rPr>
      </w:pPr>
    </w:p>
    <w:p w14:paraId="3AC028A6" w14:textId="77777777" w:rsidR="00874CD2" w:rsidRPr="00811A2A" w:rsidRDefault="00811A2A">
      <w:pPr>
        <w:spacing w:after="0" w:line="240" w:lineRule="auto"/>
        <w:jc w:val="center"/>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Працевлаштування випускників 9 класів</w:t>
      </w:r>
    </w:p>
    <w:tbl>
      <w:tblPr>
        <w:tblStyle w:val="afff6"/>
        <w:tblW w:w="967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9"/>
        <w:gridCol w:w="909"/>
        <w:gridCol w:w="724"/>
        <w:gridCol w:w="625"/>
        <w:gridCol w:w="933"/>
        <w:gridCol w:w="850"/>
        <w:gridCol w:w="908"/>
        <w:gridCol w:w="690"/>
        <w:gridCol w:w="719"/>
        <w:gridCol w:w="540"/>
        <w:gridCol w:w="619"/>
        <w:gridCol w:w="719"/>
        <w:gridCol w:w="719"/>
      </w:tblGrid>
      <w:tr w:rsidR="00811A2A" w:rsidRPr="00811A2A" w14:paraId="6EE04F82" w14:textId="77777777">
        <w:trPr>
          <w:jc w:val="center"/>
        </w:trPr>
        <w:tc>
          <w:tcPr>
            <w:tcW w:w="720" w:type="dxa"/>
            <w:vMerge w:val="restart"/>
            <w:tcBorders>
              <w:top w:val="single" w:sz="4" w:space="0" w:color="000000"/>
              <w:left w:val="single" w:sz="4" w:space="0" w:color="000000"/>
              <w:bottom w:val="single" w:sz="4" w:space="0" w:color="000000"/>
              <w:right w:val="single" w:sz="4" w:space="0" w:color="000000"/>
            </w:tcBorders>
          </w:tcPr>
          <w:p w14:paraId="78E4370D"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909" w:type="dxa"/>
            <w:vMerge w:val="restart"/>
            <w:tcBorders>
              <w:top w:val="single" w:sz="4" w:space="0" w:color="000000"/>
              <w:left w:val="single" w:sz="4" w:space="0" w:color="000000"/>
              <w:bottom w:val="single" w:sz="4" w:space="0" w:color="000000"/>
              <w:right w:val="single" w:sz="4" w:space="0" w:color="000000"/>
            </w:tcBorders>
          </w:tcPr>
          <w:p w14:paraId="6620EA40"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Кіль-кість випускників</w:t>
            </w:r>
          </w:p>
        </w:tc>
        <w:tc>
          <w:tcPr>
            <w:tcW w:w="3132" w:type="dxa"/>
            <w:gridSpan w:val="4"/>
            <w:tcBorders>
              <w:top w:val="single" w:sz="4" w:space="0" w:color="000000"/>
              <w:left w:val="single" w:sz="4" w:space="0" w:color="000000"/>
              <w:bottom w:val="single" w:sz="4" w:space="0" w:color="000000"/>
              <w:right w:val="single" w:sz="4" w:space="0" w:color="000000"/>
            </w:tcBorders>
          </w:tcPr>
          <w:p w14:paraId="17C79542"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Продовжують отримувати освіту</w:t>
            </w:r>
          </w:p>
        </w:tc>
        <w:tc>
          <w:tcPr>
            <w:tcW w:w="908" w:type="dxa"/>
            <w:vMerge w:val="restart"/>
            <w:tcBorders>
              <w:top w:val="single" w:sz="4" w:space="0" w:color="000000"/>
              <w:left w:val="single" w:sz="4" w:space="0" w:color="000000"/>
              <w:bottom w:val="single" w:sz="4" w:space="0" w:color="000000"/>
              <w:right w:val="single" w:sz="4" w:space="0" w:color="000000"/>
            </w:tcBorders>
          </w:tcPr>
          <w:p w14:paraId="5EB5D00E"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Не навча-ються</w:t>
            </w:r>
          </w:p>
        </w:tc>
        <w:tc>
          <w:tcPr>
            <w:tcW w:w="4006" w:type="dxa"/>
            <w:gridSpan w:val="6"/>
            <w:tcBorders>
              <w:top w:val="single" w:sz="4" w:space="0" w:color="000000"/>
              <w:left w:val="single" w:sz="4" w:space="0" w:color="000000"/>
              <w:bottom w:val="single" w:sz="4" w:space="0" w:color="000000"/>
              <w:right w:val="single" w:sz="4" w:space="0" w:color="000000"/>
            </w:tcBorders>
          </w:tcPr>
          <w:p w14:paraId="7FFB8312"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 них</w:t>
            </w:r>
          </w:p>
        </w:tc>
      </w:tr>
      <w:tr w:rsidR="00811A2A" w:rsidRPr="00811A2A" w14:paraId="30FFDEFA" w14:textId="77777777">
        <w:trPr>
          <w:jc w:val="center"/>
        </w:trPr>
        <w:tc>
          <w:tcPr>
            <w:tcW w:w="720" w:type="dxa"/>
            <w:vMerge/>
            <w:tcBorders>
              <w:top w:val="single" w:sz="4" w:space="0" w:color="000000"/>
              <w:left w:val="single" w:sz="4" w:space="0" w:color="000000"/>
              <w:bottom w:val="single" w:sz="4" w:space="0" w:color="000000"/>
              <w:right w:val="single" w:sz="4" w:space="0" w:color="000000"/>
            </w:tcBorders>
          </w:tcPr>
          <w:p w14:paraId="2E5725BD"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909" w:type="dxa"/>
            <w:vMerge/>
            <w:tcBorders>
              <w:top w:val="single" w:sz="4" w:space="0" w:color="000000"/>
              <w:left w:val="single" w:sz="4" w:space="0" w:color="000000"/>
              <w:bottom w:val="single" w:sz="4" w:space="0" w:color="000000"/>
              <w:right w:val="single" w:sz="4" w:space="0" w:color="000000"/>
            </w:tcBorders>
          </w:tcPr>
          <w:p w14:paraId="604F92B5"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724" w:type="dxa"/>
            <w:vMerge w:val="restart"/>
            <w:tcBorders>
              <w:top w:val="single" w:sz="4" w:space="0" w:color="000000"/>
              <w:left w:val="single" w:sz="4" w:space="0" w:color="000000"/>
              <w:bottom w:val="single" w:sz="4" w:space="0" w:color="000000"/>
              <w:right w:val="single" w:sz="4" w:space="0" w:color="000000"/>
            </w:tcBorders>
          </w:tcPr>
          <w:p w14:paraId="67BC1BCB"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ВНЗ </w:t>
            </w:r>
          </w:p>
          <w:p w14:paraId="3683261F"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І-ІІ р.акр.</w:t>
            </w:r>
          </w:p>
        </w:tc>
        <w:tc>
          <w:tcPr>
            <w:tcW w:w="625" w:type="dxa"/>
            <w:vMerge w:val="restart"/>
            <w:tcBorders>
              <w:top w:val="single" w:sz="4" w:space="0" w:color="000000"/>
              <w:left w:val="single" w:sz="4" w:space="0" w:color="000000"/>
              <w:bottom w:val="single" w:sz="4" w:space="0" w:color="000000"/>
              <w:right w:val="single" w:sz="4" w:space="0" w:color="000000"/>
            </w:tcBorders>
          </w:tcPr>
          <w:p w14:paraId="605A31E6"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ЦПО</w:t>
            </w:r>
          </w:p>
        </w:tc>
        <w:tc>
          <w:tcPr>
            <w:tcW w:w="933" w:type="dxa"/>
            <w:vMerge w:val="restart"/>
            <w:tcBorders>
              <w:top w:val="single" w:sz="4" w:space="0" w:color="000000"/>
              <w:left w:val="single" w:sz="4" w:space="0" w:color="000000"/>
              <w:bottom w:val="single" w:sz="4" w:space="0" w:color="000000"/>
              <w:right w:val="single" w:sz="4" w:space="0" w:color="000000"/>
            </w:tcBorders>
          </w:tcPr>
          <w:p w14:paraId="7F393F0F"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10кл. загальноосвітні навчальні заклади</w:t>
            </w:r>
          </w:p>
        </w:tc>
        <w:tc>
          <w:tcPr>
            <w:tcW w:w="850" w:type="dxa"/>
            <w:vMerge w:val="restart"/>
            <w:tcBorders>
              <w:top w:val="single" w:sz="4" w:space="0" w:color="000000"/>
              <w:left w:val="single" w:sz="4" w:space="0" w:color="000000"/>
              <w:bottom w:val="single" w:sz="4" w:space="0" w:color="000000"/>
              <w:right w:val="single" w:sz="4" w:space="0" w:color="000000"/>
            </w:tcBorders>
          </w:tcPr>
          <w:p w14:paraId="523521FA"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10 кл. вечірньої школи</w:t>
            </w:r>
          </w:p>
        </w:tc>
        <w:tc>
          <w:tcPr>
            <w:tcW w:w="908" w:type="dxa"/>
            <w:vMerge/>
            <w:tcBorders>
              <w:top w:val="single" w:sz="4" w:space="0" w:color="000000"/>
              <w:left w:val="single" w:sz="4" w:space="0" w:color="000000"/>
              <w:bottom w:val="single" w:sz="4" w:space="0" w:color="000000"/>
              <w:right w:val="single" w:sz="4" w:space="0" w:color="000000"/>
            </w:tcBorders>
          </w:tcPr>
          <w:p w14:paraId="5B6553A7"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690" w:type="dxa"/>
            <w:vMerge w:val="restart"/>
            <w:tcBorders>
              <w:top w:val="single" w:sz="4" w:space="0" w:color="000000"/>
              <w:left w:val="single" w:sz="4" w:space="0" w:color="000000"/>
              <w:bottom w:val="single" w:sz="4" w:space="0" w:color="000000"/>
              <w:right w:val="single" w:sz="4" w:space="0" w:color="000000"/>
            </w:tcBorders>
          </w:tcPr>
          <w:p w14:paraId="594713B8"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Працевлаштовано</w:t>
            </w:r>
          </w:p>
        </w:tc>
        <w:tc>
          <w:tcPr>
            <w:tcW w:w="1878" w:type="dxa"/>
            <w:gridSpan w:val="3"/>
            <w:tcBorders>
              <w:top w:val="single" w:sz="4" w:space="0" w:color="000000"/>
              <w:left w:val="single" w:sz="4" w:space="0" w:color="000000"/>
              <w:bottom w:val="single" w:sz="4" w:space="0" w:color="000000"/>
              <w:right w:val="single" w:sz="4" w:space="0" w:color="000000"/>
            </w:tcBorders>
          </w:tcPr>
          <w:p w14:paraId="16CC62D2"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Не працюють, не навчаються</w:t>
            </w:r>
          </w:p>
        </w:tc>
        <w:tc>
          <w:tcPr>
            <w:tcW w:w="719" w:type="dxa"/>
            <w:vMerge w:val="restart"/>
            <w:tcBorders>
              <w:top w:val="single" w:sz="4" w:space="0" w:color="000000"/>
              <w:left w:val="single" w:sz="4" w:space="0" w:color="000000"/>
              <w:bottom w:val="single" w:sz="4" w:space="0" w:color="000000"/>
              <w:right w:val="single" w:sz="4" w:space="0" w:color="000000"/>
            </w:tcBorders>
          </w:tcPr>
          <w:p w14:paraId="39F7D81F"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Хворі та виїхали за межі області</w:t>
            </w:r>
          </w:p>
        </w:tc>
        <w:tc>
          <w:tcPr>
            <w:tcW w:w="719" w:type="dxa"/>
            <w:vMerge w:val="restart"/>
            <w:tcBorders>
              <w:top w:val="single" w:sz="4" w:space="0" w:color="000000"/>
              <w:left w:val="single" w:sz="4" w:space="0" w:color="000000"/>
              <w:bottom w:val="single" w:sz="4" w:space="0" w:color="000000"/>
              <w:right w:val="single" w:sz="4" w:space="0" w:color="000000"/>
            </w:tcBorders>
          </w:tcPr>
          <w:p w14:paraId="742B0230"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Інші (виїхали за межі України)</w:t>
            </w:r>
          </w:p>
        </w:tc>
      </w:tr>
      <w:tr w:rsidR="00811A2A" w:rsidRPr="00811A2A" w14:paraId="5E0EF276" w14:textId="77777777">
        <w:trPr>
          <w:jc w:val="center"/>
        </w:trPr>
        <w:tc>
          <w:tcPr>
            <w:tcW w:w="720" w:type="dxa"/>
            <w:vMerge/>
            <w:tcBorders>
              <w:top w:val="single" w:sz="4" w:space="0" w:color="000000"/>
              <w:left w:val="single" w:sz="4" w:space="0" w:color="000000"/>
              <w:bottom w:val="single" w:sz="4" w:space="0" w:color="000000"/>
              <w:right w:val="single" w:sz="4" w:space="0" w:color="000000"/>
            </w:tcBorders>
          </w:tcPr>
          <w:p w14:paraId="6319FA41"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909" w:type="dxa"/>
            <w:vMerge/>
            <w:tcBorders>
              <w:top w:val="single" w:sz="4" w:space="0" w:color="000000"/>
              <w:left w:val="single" w:sz="4" w:space="0" w:color="000000"/>
              <w:bottom w:val="single" w:sz="4" w:space="0" w:color="000000"/>
              <w:right w:val="single" w:sz="4" w:space="0" w:color="000000"/>
            </w:tcBorders>
          </w:tcPr>
          <w:p w14:paraId="76A27CDB"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724" w:type="dxa"/>
            <w:vMerge/>
            <w:tcBorders>
              <w:top w:val="single" w:sz="4" w:space="0" w:color="000000"/>
              <w:left w:val="single" w:sz="4" w:space="0" w:color="000000"/>
              <w:bottom w:val="single" w:sz="4" w:space="0" w:color="000000"/>
              <w:right w:val="single" w:sz="4" w:space="0" w:color="000000"/>
            </w:tcBorders>
          </w:tcPr>
          <w:p w14:paraId="529CD751"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625" w:type="dxa"/>
            <w:vMerge/>
            <w:tcBorders>
              <w:top w:val="single" w:sz="4" w:space="0" w:color="000000"/>
              <w:left w:val="single" w:sz="4" w:space="0" w:color="000000"/>
              <w:bottom w:val="single" w:sz="4" w:space="0" w:color="000000"/>
              <w:right w:val="single" w:sz="4" w:space="0" w:color="000000"/>
            </w:tcBorders>
          </w:tcPr>
          <w:p w14:paraId="65FD1EB5"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933" w:type="dxa"/>
            <w:vMerge/>
            <w:tcBorders>
              <w:top w:val="single" w:sz="4" w:space="0" w:color="000000"/>
              <w:left w:val="single" w:sz="4" w:space="0" w:color="000000"/>
              <w:bottom w:val="single" w:sz="4" w:space="0" w:color="000000"/>
              <w:right w:val="single" w:sz="4" w:space="0" w:color="000000"/>
            </w:tcBorders>
          </w:tcPr>
          <w:p w14:paraId="3A8FEF41"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850" w:type="dxa"/>
            <w:vMerge/>
            <w:tcBorders>
              <w:top w:val="single" w:sz="4" w:space="0" w:color="000000"/>
              <w:left w:val="single" w:sz="4" w:space="0" w:color="000000"/>
              <w:bottom w:val="single" w:sz="4" w:space="0" w:color="000000"/>
              <w:right w:val="single" w:sz="4" w:space="0" w:color="000000"/>
            </w:tcBorders>
          </w:tcPr>
          <w:p w14:paraId="3EDA60DD"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908" w:type="dxa"/>
            <w:vMerge/>
            <w:tcBorders>
              <w:top w:val="single" w:sz="4" w:space="0" w:color="000000"/>
              <w:left w:val="single" w:sz="4" w:space="0" w:color="000000"/>
              <w:bottom w:val="single" w:sz="4" w:space="0" w:color="000000"/>
              <w:right w:val="single" w:sz="4" w:space="0" w:color="000000"/>
            </w:tcBorders>
          </w:tcPr>
          <w:p w14:paraId="5AC2C65D"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690" w:type="dxa"/>
            <w:vMerge/>
            <w:tcBorders>
              <w:top w:val="single" w:sz="4" w:space="0" w:color="000000"/>
              <w:left w:val="single" w:sz="4" w:space="0" w:color="000000"/>
              <w:bottom w:val="single" w:sz="4" w:space="0" w:color="000000"/>
              <w:right w:val="single" w:sz="4" w:space="0" w:color="000000"/>
            </w:tcBorders>
          </w:tcPr>
          <w:p w14:paraId="7D40D3F2"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719" w:type="dxa"/>
            <w:tcBorders>
              <w:top w:val="single" w:sz="4" w:space="0" w:color="000000"/>
              <w:left w:val="single" w:sz="4" w:space="0" w:color="000000"/>
              <w:bottom w:val="single" w:sz="4" w:space="0" w:color="000000"/>
              <w:right w:val="single" w:sz="4" w:space="0" w:color="000000"/>
            </w:tcBorders>
          </w:tcPr>
          <w:p w14:paraId="3B0FD5EA" w14:textId="77777777" w:rsidR="00874CD2" w:rsidRPr="00811A2A" w:rsidRDefault="00811A2A">
            <w:pPr>
              <w:spacing w:after="0" w:line="240" w:lineRule="auto"/>
              <w:ind w:right="-108"/>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Кіль</w:t>
            </w:r>
          </w:p>
          <w:p w14:paraId="698E342B" w14:textId="77777777" w:rsidR="00874CD2" w:rsidRPr="00811A2A" w:rsidRDefault="00811A2A">
            <w:pPr>
              <w:spacing w:after="0" w:line="240" w:lineRule="auto"/>
              <w:ind w:right="-108"/>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кість</w:t>
            </w:r>
          </w:p>
        </w:tc>
        <w:tc>
          <w:tcPr>
            <w:tcW w:w="540" w:type="dxa"/>
            <w:tcBorders>
              <w:top w:val="single" w:sz="4" w:space="0" w:color="000000"/>
              <w:left w:val="single" w:sz="4" w:space="0" w:color="000000"/>
              <w:bottom w:val="single" w:sz="4" w:space="0" w:color="000000"/>
              <w:right w:val="single" w:sz="4" w:space="0" w:color="000000"/>
            </w:tcBorders>
          </w:tcPr>
          <w:p w14:paraId="0F743E60" w14:textId="77777777" w:rsidR="00874CD2" w:rsidRPr="00811A2A" w:rsidRDefault="00811A2A">
            <w:pPr>
              <w:spacing w:after="0" w:line="240" w:lineRule="auto"/>
              <w:ind w:right="-108"/>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ПІБ</w:t>
            </w:r>
          </w:p>
        </w:tc>
        <w:tc>
          <w:tcPr>
            <w:tcW w:w="619" w:type="dxa"/>
            <w:tcBorders>
              <w:top w:val="single" w:sz="4" w:space="0" w:color="000000"/>
              <w:left w:val="single" w:sz="4" w:space="0" w:color="000000"/>
              <w:bottom w:val="single" w:sz="4" w:space="0" w:color="000000"/>
              <w:right w:val="single" w:sz="4" w:space="0" w:color="000000"/>
            </w:tcBorders>
          </w:tcPr>
          <w:p w14:paraId="798999CD" w14:textId="77777777" w:rsidR="00874CD2" w:rsidRPr="00811A2A" w:rsidRDefault="00811A2A">
            <w:pPr>
              <w:spacing w:after="0" w:line="240" w:lineRule="auto"/>
              <w:ind w:right="-108"/>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Адреса</w:t>
            </w:r>
          </w:p>
        </w:tc>
        <w:tc>
          <w:tcPr>
            <w:tcW w:w="719" w:type="dxa"/>
            <w:vMerge/>
            <w:tcBorders>
              <w:top w:val="single" w:sz="4" w:space="0" w:color="000000"/>
              <w:left w:val="single" w:sz="4" w:space="0" w:color="000000"/>
              <w:bottom w:val="single" w:sz="4" w:space="0" w:color="000000"/>
              <w:right w:val="single" w:sz="4" w:space="0" w:color="000000"/>
            </w:tcBorders>
          </w:tcPr>
          <w:p w14:paraId="2EDE3EC4"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719" w:type="dxa"/>
            <w:vMerge/>
            <w:tcBorders>
              <w:top w:val="single" w:sz="4" w:space="0" w:color="000000"/>
              <w:left w:val="single" w:sz="4" w:space="0" w:color="000000"/>
              <w:bottom w:val="single" w:sz="4" w:space="0" w:color="000000"/>
              <w:right w:val="single" w:sz="4" w:space="0" w:color="000000"/>
            </w:tcBorders>
          </w:tcPr>
          <w:p w14:paraId="1F1AB142"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r>
      <w:tr w:rsidR="00811A2A" w:rsidRPr="00811A2A" w14:paraId="6C6593C0" w14:textId="77777777">
        <w:trPr>
          <w:jc w:val="center"/>
        </w:trPr>
        <w:tc>
          <w:tcPr>
            <w:tcW w:w="720" w:type="dxa"/>
            <w:tcBorders>
              <w:top w:val="single" w:sz="4" w:space="0" w:color="000000"/>
              <w:left w:val="single" w:sz="4" w:space="0" w:color="000000"/>
              <w:bottom w:val="single" w:sz="4" w:space="0" w:color="000000"/>
              <w:right w:val="single" w:sz="4" w:space="0" w:color="000000"/>
            </w:tcBorders>
          </w:tcPr>
          <w:p w14:paraId="7E788FA0" w14:textId="54E6D8E5" w:rsidR="00874CD2" w:rsidRPr="00811A2A" w:rsidRDefault="000D05F1">
            <w:pPr>
              <w:spacing w:after="0" w:line="240" w:lineRule="auto"/>
              <w:jc w:val="center"/>
              <w:rPr>
                <w:rFonts w:ascii="Times New Roman" w:eastAsia="Times New Roman" w:hAnsi="Times New Roman"/>
                <w:color w:val="000000" w:themeColor="text1"/>
                <w:sz w:val="16"/>
                <w:szCs w:val="16"/>
              </w:rPr>
            </w:pPr>
            <w:r>
              <w:rPr>
                <w:rFonts w:ascii="Times New Roman" w:eastAsia="Times New Roman" w:hAnsi="Times New Roman"/>
                <w:color w:val="000000" w:themeColor="text1"/>
                <w:sz w:val="16"/>
                <w:szCs w:val="16"/>
              </w:rPr>
              <w:t>2021</w:t>
            </w:r>
            <w:r w:rsidR="00811A2A" w:rsidRPr="00811A2A">
              <w:rPr>
                <w:rFonts w:ascii="Times New Roman" w:eastAsia="Times New Roman" w:hAnsi="Times New Roman"/>
                <w:color w:val="000000" w:themeColor="text1"/>
                <w:sz w:val="16"/>
                <w:szCs w:val="16"/>
              </w:rPr>
              <w:t>/</w:t>
            </w:r>
          </w:p>
          <w:p w14:paraId="722AE981" w14:textId="1B010788" w:rsidR="00874CD2" w:rsidRPr="00811A2A" w:rsidRDefault="000D05F1">
            <w:pPr>
              <w:spacing w:after="0" w:line="240" w:lineRule="auto"/>
              <w:jc w:val="center"/>
              <w:rPr>
                <w:rFonts w:ascii="Times New Roman" w:eastAsia="Times New Roman" w:hAnsi="Times New Roman"/>
                <w:color w:val="000000" w:themeColor="text1"/>
                <w:sz w:val="16"/>
                <w:szCs w:val="16"/>
              </w:rPr>
            </w:pPr>
            <w:r>
              <w:rPr>
                <w:rFonts w:ascii="Times New Roman" w:eastAsia="Times New Roman" w:hAnsi="Times New Roman"/>
                <w:color w:val="000000" w:themeColor="text1"/>
                <w:sz w:val="16"/>
                <w:szCs w:val="16"/>
              </w:rPr>
              <w:t>2022</w:t>
            </w:r>
          </w:p>
        </w:tc>
        <w:tc>
          <w:tcPr>
            <w:tcW w:w="909" w:type="dxa"/>
            <w:tcBorders>
              <w:top w:val="single" w:sz="4" w:space="0" w:color="000000"/>
              <w:left w:val="single" w:sz="4" w:space="0" w:color="000000"/>
              <w:bottom w:val="single" w:sz="4" w:space="0" w:color="000000"/>
              <w:right w:val="single" w:sz="4" w:space="0" w:color="000000"/>
            </w:tcBorders>
          </w:tcPr>
          <w:p w14:paraId="734CE7C8" w14:textId="0DF674D9" w:rsidR="00874CD2" w:rsidRPr="00811A2A" w:rsidRDefault="000D05F1">
            <w:pPr>
              <w:spacing w:after="0" w:line="240" w:lineRule="auto"/>
              <w:jc w:val="center"/>
              <w:rPr>
                <w:rFonts w:ascii="Times New Roman" w:eastAsia="Times New Roman" w:hAnsi="Times New Roman"/>
                <w:b/>
                <w:color w:val="000000" w:themeColor="text1"/>
                <w:sz w:val="20"/>
                <w:szCs w:val="20"/>
              </w:rPr>
            </w:pPr>
            <w:r>
              <w:rPr>
                <w:rFonts w:ascii="Times New Roman" w:eastAsia="Times New Roman" w:hAnsi="Times New Roman"/>
                <w:b/>
                <w:color w:val="000000" w:themeColor="text1"/>
                <w:sz w:val="20"/>
                <w:szCs w:val="20"/>
              </w:rPr>
              <w:t>1</w:t>
            </w:r>
          </w:p>
        </w:tc>
        <w:tc>
          <w:tcPr>
            <w:tcW w:w="724" w:type="dxa"/>
            <w:tcBorders>
              <w:top w:val="single" w:sz="4" w:space="0" w:color="000000"/>
              <w:left w:val="single" w:sz="4" w:space="0" w:color="000000"/>
              <w:bottom w:val="single" w:sz="4" w:space="0" w:color="000000"/>
              <w:right w:val="single" w:sz="4" w:space="0" w:color="000000"/>
            </w:tcBorders>
          </w:tcPr>
          <w:p w14:paraId="6864CF7A"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w:t>
            </w:r>
          </w:p>
        </w:tc>
        <w:tc>
          <w:tcPr>
            <w:tcW w:w="625" w:type="dxa"/>
            <w:tcBorders>
              <w:top w:val="single" w:sz="4" w:space="0" w:color="000000"/>
              <w:left w:val="single" w:sz="4" w:space="0" w:color="000000"/>
              <w:bottom w:val="single" w:sz="4" w:space="0" w:color="000000"/>
              <w:right w:val="single" w:sz="4" w:space="0" w:color="000000"/>
            </w:tcBorders>
          </w:tcPr>
          <w:p w14:paraId="7E7863D7" w14:textId="0A4DD47D" w:rsidR="00874CD2" w:rsidRPr="00811A2A" w:rsidRDefault="000D05F1">
            <w:pPr>
              <w:spacing w:after="0" w:line="240" w:lineRule="auto"/>
              <w:jc w:val="center"/>
              <w:rPr>
                <w:rFonts w:ascii="Times New Roman" w:eastAsia="Times New Roman" w:hAnsi="Times New Roman"/>
                <w:b/>
                <w:color w:val="000000" w:themeColor="text1"/>
                <w:sz w:val="20"/>
                <w:szCs w:val="20"/>
              </w:rPr>
            </w:pPr>
            <w:r>
              <w:rPr>
                <w:rFonts w:ascii="Times New Roman" w:eastAsia="Times New Roman" w:hAnsi="Times New Roman"/>
                <w:b/>
                <w:color w:val="000000" w:themeColor="text1"/>
                <w:sz w:val="20"/>
                <w:szCs w:val="20"/>
              </w:rPr>
              <w:t>1</w:t>
            </w:r>
          </w:p>
        </w:tc>
        <w:tc>
          <w:tcPr>
            <w:tcW w:w="933" w:type="dxa"/>
            <w:tcBorders>
              <w:top w:val="single" w:sz="4" w:space="0" w:color="000000"/>
              <w:left w:val="single" w:sz="4" w:space="0" w:color="000000"/>
              <w:bottom w:val="single" w:sz="4" w:space="0" w:color="000000"/>
              <w:right w:val="single" w:sz="4" w:space="0" w:color="000000"/>
            </w:tcBorders>
          </w:tcPr>
          <w:p w14:paraId="6B9B3E37" w14:textId="5A000F74" w:rsidR="00874CD2" w:rsidRPr="00811A2A" w:rsidRDefault="000D05F1">
            <w:pPr>
              <w:spacing w:after="0" w:line="240" w:lineRule="auto"/>
              <w:jc w:val="center"/>
              <w:rPr>
                <w:rFonts w:ascii="Times New Roman" w:eastAsia="Times New Roman" w:hAnsi="Times New Roman"/>
                <w:b/>
                <w:color w:val="000000" w:themeColor="text1"/>
                <w:sz w:val="20"/>
                <w:szCs w:val="20"/>
              </w:rPr>
            </w:pPr>
            <w:r>
              <w:rPr>
                <w:rFonts w:ascii="Times New Roman" w:eastAsia="Times New Roman" w:hAnsi="Times New Roman"/>
                <w:b/>
                <w:color w:val="000000" w:themeColor="text1"/>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14:paraId="3DAEC1C9"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w:t>
            </w:r>
          </w:p>
        </w:tc>
        <w:tc>
          <w:tcPr>
            <w:tcW w:w="908" w:type="dxa"/>
            <w:tcBorders>
              <w:top w:val="single" w:sz="4" w:space="0" w:color="000000"/>
              <w:left w:val="single" w:sz="4" w:space="0" w:color="000000"/>
              <w:bottom w:val="single" w:sz="4" w:space="0" w:color="000000"/>
              <w:right w:val="single" w:sz="4" w:space="0" w:color="000000"/>
            </w:tcBorders>
          </w:tcPr>
          <w:p w14:paraId="744D14F5"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w:t>
            </w:r>
          </w:p>
        </w:tc>
        <w:tc>
          <w:tcPr>
            <w:tcW w:w="690" w:type="dxa"/>
            <w:tcBorders>
              <w:top w:val="single" w:sz="4" w:space="0" w:color="000000"/>
              <w:left w:val="single" w:sz="4" w:space="0" w:color="000000"/>
              <w:bottom w:val="single" w:sz="4" w:space="0" w:color="000000"/>
              <w:right w:val="single" w:sz="4" w:space="0" w:color="000000"/>
            </w:tcBorders>
          </w:tcPr>
          <w:p w14:paraId="4C29EC25"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w:t>
            </w:r>
          </w:p>
        </w:tc>
        <w:tc>
          <w:tcPr>
            <w:tcW w:w="719" w:type="dxa"/>
            <w:tcBorders>
              <w:top w:val="single" w:sz="4" w:space="0" w:color="000000"/>
              <w:left w:val="single" w:sz="4" w:space="0" w:color="000000"/>
              <w:bottom w:val="single" w:sz="4" w:space="0" w:color="000000"/>
              <w:right w:val="single" w:sz="4" w:space="0" w:color="000000"/>
            </w:tcBorders>
          </w:tcPr>
          <w:p w14:paraId="7F552C11"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w:t>
            </w:r>
          </w:p>
        </w:tc>
        <w:tc>
          <w:tcPr>
            <w:tcW w:w="540" w:type="dxa"/>
            <w:tcBorders>
              <w:top w:val="single" w:sz="4" w:space="0" w:color="000000"/>
              <w:left w:val="single" w:sz="4" w:space="0" w:color="000000"/>
              <w:bottom w:val="single" w:sz="4" w:space="0" w:color="000000"/>
              <w:right w:val="single" w:sz="4" w:space="0" w:color="000000"/>
            </w:tcBorders>
          </w:tcPr>
          <w:p w14:paraId="01888636"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w:t>
            </w:r>
          </w:p>
        </w:tc>
        <w:tc>
          <w:tcPr>
            <w:tcW w:w="619" w:type="dxa"/>
            <w:tcBorders>
              <w:top w:val="single" w:sz="4" w:space="0" w:color="000000"/>
              <w:left w:val="single" w:sz="4" w:space="0" w:color="000000"/>
              <w:bottom w:val="single" w:sz="4" w:space="0" w:color="000000"/>
              <w:right w:val="single" w:sz="4" w:space="0" w:color="000000"/>
            </w:tcBorders>
          </w:tcPr>
          <w:p w14:paraId="6D9166CF"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w:t>
            </w:r>
          </w:p>
        </w:tc>
        <w:tc>
          <w:tcPr>
            <w:tcW w:w="719" w:type="dxa"/>
            <w:tcBorders>
              <w:top w:val="single" w:sz="4" w:space="0" w:color="000000"/>
              <w:left w:val="single" w:sz="4" w:space="0" w:color="000000"/>
              <w:bottom w:val="single" w:sz="4" w:space="0" w:color="000000"/>
              <w:right w:val="single" w:sz="4" w:space="0" w:color="000000"/>
            </w:tcBorders>
          </w:tcPr>
          <w:p w14:paraId="7E21FEF2" w14:textId="77777777" w:rsidR="00874CD2" w:rsidRPr="00811A2A" w:rsidRDefault="00874CD2">
            <w:pPr>
              <w:spacing w:after="0" w:line="240" w:lineRule="auto"/>
              <w:jc w:val="center"/>
              <w:rPr>
                <w:rFonts w:ascii="Times New Roman" w:eastAsia="Times New Roman" w:hAnsi="Times New Roman"/>
                <w:b/>
                <w:color w:val="000000" w:themeColor="text1"/>
                <w:sz w:val="20"/>
                <w:szCs w:val="20"/>
              </w:rPr>
            </w:pPr>
          </w:p>
        </w:tc>
        <w:tc>
          <w:tcPr>
            <w:tcW w:w="719" w:type="dxa"/>
            <w:tcBorders>
              <w:top w:val="single" w:sz="4" w:space="0" w:color="000000"/>
              <w:left w:val="single" w:sz="4" w:space="0" w:color="000000"/>
              <w:bottom w:val="single" w:sz="4" w:space="0" w:color="000000"/>
              <w:right w:val="single" w:sz="4" w:space="0" w:color="000000"/>
            </w:tcBorders>
          </w:tcPr>
          <w:p w14:paraId="793E76EE"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w:t>
            </w:r>
          </w:p>
        </w:tc>
      </w:tr>
      <w:tr w:rsidR="00811A2A" w:rsidRPr="00811A2A" w14:paraId="08622375" w14:textId="77777777">
        <w:trPr>
          <w:jc w:val="center"/>
        </w:trPr>
        <w:tc>
          <w:tcPr>
            <w:tcW w:w="720" w:type="dxa"/>
            <w:tcBorders>
              <w:top w:val="single" w:sz="4" w:space="0" w:color="000000"/>
              <w:left w:val="single" w:sz="4" w:space="0" w:color="000000"/>
              <w:bottom w:val="single" w:sz="4" w:space="0" w:color="000000"/>
              <w:right w:val="single" w:sz="4" w:space="0" w:color="000000"/>
            </w:tcBorders>
          </w:tcPr>
          <w:p w14:paraId="0FE2205E" w14:textId="03B0F9FF" w:rsidR="00874CD2" w:rsidRPr="00811A2A" w:rsidRDefault="000D05F1">
            <w:pPr>
              <w:spacing w:after="0" w:line="240" w:lineRule="auto"/>
              <w:jc w:val="center"/>
              <w:rPr>
                <w:rFonts w:ascii="Times New Roman" w:eastAsia="Times New Roman" w:hAnsi="Times New Roman"/>
                <w:color w:val="000000" w:themeColor="text1"/>
                <w:sz w:val="16"/>
                <w:szCs w:val="16"/>
              </w:rPr>
            </w:pPr>
            <w:r>
              <w:rPr>
                <w:rFonts w:ascii="Times New Roman" w:eastAsia="Times New Roman" w:hAnsi="Times New Roman"/>
                <w:color w:val="000000" w:themeColor="text1"/>
                <w:sz w:val="16"/>
                <w:szCs w:val="16"/>
              </w:rPr>
              <w:t>2022/ 2023</w:t>
            </w:r>
          </w:p>
        </w:tc>
        <w:tc>
          <w:tcPr>
            <w:tcW w:w="909" w:type="dxa"/>
            <w:tcBorders>
              <w:top w:val="single" w:sz="4" w:space="0" w:color="000000"/>
              <w:left w:val="single" w:sz="4" w:space="0" w:color="000000"/>
              <w:bottom w:val="single" w:sz="4" w:space="0" w:color="000000"/>
              <w:right w:val="single" w:sz="4" w:space="0" w:color="000000"/>
            </w:tcBorders>
          </w:tcPr>
          <w:p w14:paraId="7100741D" w14:textId="5F17B896" w:rsidR="00874CD2" w:rsidRPr="00811A2A" w:rsidRDefault="000D05F1">
            <w:pPr>
              <w:spacing w:after="0" w:line="240" w:lineRule="auto"/>
              <w:jc w:val="center"/>
              <w:rPr>
                <w:rFonts w:ascii="Times New Roman" w:eastAsia="Times New Roman" w:hAnsi="Times New Roman"/>
                <w:b/>
                <w:color w:val="000000" w:themeColor="text1"/>
                <w:sz w:val="20"/>
                <w:szCs w:val="20"/>
              </w:rPr>
            </w:pPr>
            <w:r>
              <w:rPr>
                <w:rFonts w:ascii="Times New Roman" w:eastAsia="Times New Roman" w:hAnsi="Times New Roman"/>
                <w:b/>
                <w:color w:val="000000" w:themeColor="text1"/>
                <w:sz w:val="20"/>
                <w:szCs w:val="20"/>
              </w:rPr>
              <w:t>8</w:t>
            </w:r>
          </w:p>
        </w:tc>
        <w:tc>
          <w:tcPr>
            <w:tcW w:w="724" w:type="dxa"/>
            <w:tcBorders>
              <w:top w:val="single" w:sz="4" w:space="0" w:color="000000"/>
              <w:left w:val="single" w:sz="4" w:space="0" w:color="000000"/>
              <w:bottom w:val="single" w:sz="4" w:space="0" w:color="000000"/>
              <w:right w:val="single" w:sz="4" w:space="0" w:color="000000"/>
            </w:tcBorders>
          </w:tcPr>
          <w:p w14:paraId="39735EB1" w14:textId="4F5DB400" w:rsidR="00874CD2" w:rsidRPr="00811A2A" w:rsidRDefault="000D05F1">
            <w:pPr>
              <w:spacing w:after="0" w:line="240" w:lineRule="auto"/>
              <w:jc w:val="center"/>
              <w:rPr>
                <w:rFonts w:ascii="Times New Roman" w:eastAsia="Times New Roman" w:hAnsi="Times New Roman"/>
                <w:b/>
                <w:color w:val="000000" w:themeColor="text1"/>
                <w:sz w:val="20"/>
                <w:szCs w:val="20"/>
              </w:rPr>
            </w:pPr>
            <w:r>
              <w:rPr>
                <w:rFonts w:ascii="Times New Roman" w:eastAsia="Times New Roman" w:hAnsi="Times New Roman"/>
                <w:b/>
                <w:color w:val="000000" w:themeColor="text1"/>
                <w:sz w:val="20"/>
                <w:szCs w:val="20"/>
              </w:rPr>
              <w:t>-</w:t>
            </w:r>
          </w:p>
        </w:tc>
        <w:tc>
          <w:tcPr>
            <w:tcW w:w="625" w:type="dxa"/>
            <w:tcBorders>
              <w:top w:val="single" w:sz="4" w:space="0" w:color="000000"/>
              <w:left w:val="single" w:sz="4" w:space="0" w:color="000000"/>
              <w:bottom w:val="single" w:sz="4" w:space="0" w:color="000000"/>
              <w:right w:val="single" w:sz="4" w:space="0" w:color="000000"/>
            </w:tcBorders>
          </w:tcPr>
          <w:p w14:paraId="1A048458" w14:textId="58CF3C30" w:rsidR="00874CD2" w:rsidRPr="00811A2A" w:rsidRDefault="000D05F1">
            <w:pPr>
              <w:spacing w:after="0" w:line="240" w:lineRule="auto"/>
              <w:jc w:val="center"/>
              <w:rPr>
                <w:rFonts w:ascii="Times New Roman" w:eastAsia="Times New Roman" w:hAnsi="Times New Roman"/>
                <w:b/>
                <w:color w:val="000000" w:themeColor="text1"/>
                <w:sz w:val="20"/>
                <w:szCs w:val="20"/>
              </w:rPr>
            </w:pPr>
            <w:r>
              <w:rPr>
                <w:rFonts w:ascii="Times New Roman" w:eastAsia="Times New Roman" w:hAnsi="Times New Roman"/>
                <w:b/>
                <w:color w:val="000000" w:themeColor="text1"/>
                <w:sz w:val="20"/>
                <w:szCs w:val="20"/>
              </w:rPr>
              <w:t>6</w:t>
            </w:r>
          </w:p>
        </w:tc>
        <w:tc>
          <w:tcPr>
            <w:tcW w:w="933" w:type="dxa"/>
            <w:tcBorders>
              <w:top w:val="single" w:sz="4" w:space="0" w:color="000000"/>
              <w:left w:val="single" w:sz="4" w:space="0" w:color="000000"/>
              <w:bottom w:val="single" w:sz="4" w:space="0" w:color="000000"/>
              <w:right w:val="single" w:sz="4" w:space="0" w:color="000000"/>
            </w:tcBorders>
          </w:tcPr>
          <w:p w14:paraId="3A55E7DB" w14:textId="2C113D44" w:rsidR="00874CD2" w:rsidRPr="00811A2A" w:rsidRDefault="000D05F1">
            <w:pPr>
              <w:spacing w:after="0" w:line="240" w:lineRule="auto"/>
              <w:jc w:val="center"/>
              <w:rPr>
                <w:rFonts w:ascii="Times New Roman" w:eastAsia="Times New Roman" w:hAnsi="Times New Roman"/>
                <w:b/>
                <w:color w:val="000000" w:themeColor="text1"/>
                <w:sz w:val="20"/>
                <w:szCs w:val="20"/>
              </w:rPr>
            </w:pPr>
            <w:r>
              <w:rPr>
                <w:rFonts w:ascii="Times New Roman" w:eastAsia="Times New Roman" w:hAnsi="Times New Roman"/>
                <w:b/>
                <w:color w:val="000000" w:themeColor="text1"/>
                <w:sz w:val="20"/>
                <w:szCs w:val="20"/>
              </w:rPr>
              <w:t>2</w:t>
            </w:r>
          </w:p>
        </w:tc>
        <w:tc>
          <w:tcPr>
            <w:tcW w:w="850" w:type="dxa"/>
            <w:tcBorders>
              <w:top w:val="single" w:sz="4" w:space="0" w:color="000000"/>
              <w:left w:val="single" w:sz="4" w:space="0" w:color="000000"/>
              <w:bottom w:val="single" w:sz="4" w:space="0" w:color="000000"/>
              <w:right w:val="single" w:sz="4" w:space="0" w:color="000000"/>
            </w:tcBorders>
          </w:tcPr>
          <w:p w14:paraId="0CAC85C4"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w:t>
            </w:r>
          </w:p>
        </w:tc>
        <w:tc>
          <w:tcPr>
            <w:tcW w:w="908" w:type="dxa"/>
            <w:tcBorders>
              <w:top w:val="single" w:sz="4" w:space="0" w:color="000000"/>
              <w:left w:val="single" w:sz="4" w:space="0" w:color="000000"/>
              <w:bottom w:val="single" w:sz="4" w:space="0" w:color="000000"/>
              <w:right w:val="single" w:sz="4" w:space="0" w:color="000000"/>
            </w:tcBorders>
          </w:tcPr>
          <w:p w14:paraId="51947570"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w:t>
            </w:r>
          </w:p>
        </w:tc>
        <w:tc>
          <w:tcPr>
            <w:tcW w:w="690" w:type="dxa"/>
            <w:tcBorders>
              <w:top w:val="single" w:sz="4" w:space="0" w:color="000000"/>
              <w:left w:val="single" w:sz="4" w:space="0" w:color="000000"/>
              <w:bottom w:val="single" w:sz="4" w:space="0" w:color="000000"/>
              <w:right w:val="single" w:sz="4" w:space="0" w:color="000000"/>
            </w:tcBorders>
          </w:tcPr>
          <w:p w14:paraId="476A1D3B"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w:t>
            </w:r>
          </w:p>
        </w:tc>
        <w:tc>
          <w:tcPr>
            <w:tcW w:w="719" w:type="dxa"/>
            <w:tcBorders>
              <w:top w:val="single" w:sz="4" w:space="0" w:color="000000"/>
              <w:left w:val="single" w:sz="4" w:space="0" w:color="000000"/>
              <w:bottom w:val="single" w:sz="4" w:space="0" w:color="000000"/>
              <w:right w:val="single" w:sz="4" w:space="0" w:color="000000"/>
            </w:tcBorders>
          </w:tcPr>
          <w:p w14:paraId="4CF04E94"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w:t>
            </w:r>
          </w:p>
        </w:tc>
        <w:tc>
          <w:tcPr>
            <w:tcW w:w="540" w:type="dxa"/>
            <w:tcBorders>
              <w:top w:val="single" w:sz="4" w:space="0" w:color="000000"/>
              <w:left w:val="single" w:sz="4" w:space="0" w:color="000000"/>
              <w:bottom w:val="single" w:sz="4" w:space="0" w:color="000000"/>
              <w:right w:val="single" w:sz="4" w:space="0" w:color="000000"/>
            </w:tcBorders>
          </w:tcPr>
          <w:p w14:paraId="3A035E0E"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w:t>
            </w:r>
          </w:p>
        </w:tc>
        <w:tc>
          <w:tcPr>
            <w:tcW w:w="619" w:type="dxa"/>
            <w:tcBorders>
              <w:top w:val="single" w:sz="4" w:space="0" w:color="000000"/>
              <w:left w:val="single" w:sz="4" w:space="0" w:color="000000"/>
              <w:bottom w:val="single" w:sz="4" w:space="0" w:color="000000"/>
              <w:right w:val="single" w:sz="4" w:space="0" w:color="000000"/>
            </w:tcBorders>
          </w:tcPr>
          <w:p w14:paraId="2E3C1435"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w:t>
            </w:r>
          </w:p>
        </w:tc>
        <w:tc>
          <w:tcPr>
            <w:tcW w:w="719" w:type="dxa"/>
            <w:tcBorders>
              <w:top w:val="single" w:sz="4" w:space="0" w:color="000000"/>
              <w:left w:val="single" w:sz="4" w:space="0" w:color="000000"/>
              <w:bottom w:val="single" w:sz="4" w:space="0" w:color="000000"/>
              <w:right w:val="single" w:sz="4" w:space="0" w:color="000000"/>
            </w:tcBorders>
          </w:tcPr>
          <w:p w14:paraId="51DFF5EB"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w:t>
            </w:r>
          </w:p>
        </w:tc>
        <w:tc>
          <w:tcPr>
            <w:tcW w:w="719" w:type="dxa"/>
            <w:tcBorders>
              <w:top w:val="single" w:sz="4" w:space="0" w:color="000000"/>
              <w:left w:val="single" w:sz="4" w:space="0" w:color="000000"/>
              <w:bottom w:val="single" w:sz="4" w:space="0" w:color="000000"/>
              <w:right w:val="single" w:sz="4" w:space="0" w:color="000000"/>
            </w:tcBorders>
          </w:tcPr>
          <w:p w14:paraId="17EA08D9"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w:t>
            </w:r>
          </w:p>
        </w:tc>
      </w:tr>
    </w:tbl>
    <w:p w14:paraId="37F702F1" w14:textId="77777777" w:rsidR="00874CD2" w:rsidRPr="00811A2A" w:rsidRDefault="00874CD2">
      <w:pPr>
        <w:spacing w:after="0" w:line="240" w:lineRule="auto"/>
        <w:rPr>
          <w:rFonts w:ascii="Times New Roman" w:eastAsia="Times New Roman" w:hAnsi="Times New Roman"/>
          <w:b/>
          <w:color w:val="000000" w:themeColor="text1"/>
          <w:sz w:val="24"/>
          <w:szCs w:val="24"/>
        </w:rPr>
      </w:pPr>
    </w:p>
    <w:p w14:paraId="1A389D50" w14:textId="77777777" w:rsidR="00874CD2" w:rsidRPr="00811A2A" w:rsidRDefault="00874CD2">
      <w:pPr>
        <w:spacing w:after="0" w:line="240" w:lineRule="auto"/>
        <w:rPr>
          <w:rFonts w:ascii="Times New Roman" w:eastAsia="Times New Roman" w:hAnsi="Times New Roman"/>
          <w:b/>
          <w:color w:val="000000" w:themeColor="text1"/>
          <w:sz w:val="24"/>
          <w:szCs w:val="24"/>
        </w:rPr>
      </w:pPr>
    </w:p>
    <w:p w14:paraId="08F7BDAA" w14:textId="77777777" w:rsidR="00874CD2" w:rsidRPr="00811A2A" w:rsidRDefault="00811A2A">
      <w:pPr>
        <w:spacing w:after="0" w:line="240" w:lineRule="auto"/>
        <w:ind w:firstLine="360"/>
        <w:jc w:val="center"/>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Робота з кадрами</w:t>
      </w:r>
    </w:p>
    <w:p w14:paraId="2333CDB2" w14:textId="77777777" w:rsidR="00874CD2" w:rsidRPr="00811A2A" w:rsidRDefault="00811A2A">
      <w:pPr>
        <w:spacing w:after="0" w:line="240" w:lineRule="auto"/>
        <w:ind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Упродовж року навчальний заклад в основному був забезпечений кадрами. </w:t>
      </w:r>
    </w:p>
    <w:p w14:paraId="1566DC37" w14:textId="349DC780" w:rsidR="00874CD2" w:rsidRPr="00811A2A" w:rsidRDefault="000D05F1">
      <w:pPr>
        <w:spacing w:after="0" w:line="240" w:lineRule="auto"/>
        <w:ind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У 2022/2023</w:t>
      </w:r>
      <w:r w:rsidR="00811A2A" w:rsidRPr="00811A2A">
        <w:rPr>
          <w:rFonts w:ascii="Times New Roman" w:eastAsia="Times New Roman" w:hAnsi="Times New Roman"/>
          <w:color w:val="000000" w:themeColor="text1"/>
          <w:sz w:val="24"/>
          <w:szCs w:val="24"/>
        </w:rPr>
        <w:t xml:space="preserve">  навча</w:t>
      </w:r>
      <w:r>
        <w:rPr>
          <w:rFonts w:ascii="Times New Roman" w:eastAsia="Times New Roman" w:hAnsi="Times New Roman"/>
          <w:color w:val="000000" w:themeColor="text1"/>
          <w:sz w:val="24"/>
          <w:szCs w:val="24"/>
        </w:rPr>
        <w:t>льному році у школі працювало 15</w:t>
      </w:r>
      <w:r w:rsidR="00811A2A" w:rsidRPr="00811A2A">
        <w:rPr>
          <w:rFonts w:ascii="Times New Roman" w:eastAsia="Times New Roman" w:hAnsi="Times New Roman"/>
          <w:color w:val="000000" w:themeColor="text1"/>
          <w:sz w:val="24"/>
          <w:szCs w:val="24"/>
        </w:rPr>
        <w:t xml:space="preserve"> педагогічних працівників, у т</w:t>
      </w:r>
      <w:r>
        <w:rPr>
          <w:rFonts w:ascii="Times New Roman" w:eastAsia="Times New Roman" w:hAnsi="Times New Roman"/>
          <w:color w:val="000000" w:themeColor="text1"/>
          <w:sz w:val="24"/>
          <w:szCs w:val="24"/>
        </w:rPr>
        <w:t>ому числі 1 завідувач гімназії.</w:t>
      </w:r>
    </w:p>
    <w:p w14:paraId="5191243E" w14:textId="65335230" w:rsidR="00E46293" w:rsidRPr="00811A2A" w:rsidRDefault="00811A2A" w:rsidP="00E46293">
      <w:pPr>
        <w:spacing w:line="240" w:lineRule="auto"/>
        <w:ind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lastRenderedPageBreak/>
        <w:t>85% вчителів мають повну вищ</w:t>
      </w:r>
      <w:r w:rsidR="00E46293">
        <w:rPr>
          <w:rFonts w:ascii="Times New Roman" w:eastAsia="Times New Roman" w:hAnsi="Times New Roman"/>
          <w:color w:val="000000" w:themeColor="text1"/>
          <w:sz w:val="24"/>
          <w:szCs w:val="24"/>
        </w:rPr>
        <w:t>у освіту на рівні спеціаліста, 1 вчитель має неповну вищу освіту та 2 учителя</w:t>
      </w:r>
      <w:r w:rsidRPr="00811A2A">
        <w:rPr>
          <w:rFonts w:ascii="Times New Roman" w:eastAsia="Times New Roman" w:hAnsi="Times New Roman"/>
          <w:color w:val="000000" w:themeColor="text1"/>
          <w:sz w:val="24"/>
          <w:szCs w:val="24"/>
        </w:rPr>
        <w:t xml:space="preserve"> </w:t>
      </w:r>
      <w:r w:rsidR="00E46293">
        <w:rPr>
          <w:rFonts w:ascii="Times New Roman" w:eastAsia="Times New Roman" w:hAnsi="Times New Roman"/>
          <w:color w:val="000000" w:themeColor="text1"/>
          <w:sz w:val="24"/>
          <w:szCs w:val="24"/>
        </w:rPr>
        <w:t xml:space="preserve">мають </w:t>
      </w:r>
      <w:r w:rsidRPr="00811A2A">
        <w:rPr>
          <w:rFonts w:ascii="Times New Roman" w:eastAsia="Times New Roman" w:hAnsi="Times New Roman"/>
          <w:color w:val="000000" w:themeColor="text1"/>
          <w:sz w:val="24"/>
          <w:szCs w:val="24"/>
        </w:rPr>
        <w:t>к</w:t>
      </w:r>
      <w:r w:rsidR="00E46293">
        <w:rPr>
          <w:rFonts w:ascii="Times New Roman" w:eastAsia="Times New Roman" w:hAnsi="Times New Roman"/>
          <w:color w:val="000000" w:themeColor="text1"/>
          <w:sz w:val="24"/>
          <w:szCs w:val="24"/>
        </w:rPr>
        <w:t>валіфікаційний рівень – спеціаліст,  2 вихователя мають</w:t>
      </w:r>
      <w:r w:rsidR="00E46293" w:rsidRPr="00811A2A">
        <w:rPr>
          <w:rFonts w:ascii="Times New Roman" w:eastAsia="Times New Roman" w:hAnsi="Times New Roman"/>
          <w:color w:val="000000" w:themeColor="text1"/>
          <w:sz w:val="24"/>
          <w:szCs w:val="24"/>
        </w:rPr>
        <w:t xml:space="preserve"> к</w:t>
      </w:r>
      <w:r w:rsidR="00E46293">
        <w:rPr>
          <w:rFonts w:ascii="Times New Roman" w:eastAsia="Times New Roman" w:hAnsi="Times New Roman"/>
          <w:color w:val="000000" w:themeColor="text1"/>
          <w:sz w:val="24"/>
          <w:szCs w:val="24"/>
        </w:rPr>
        <w:t>валіфікаційний рівень – спеціаліст.</w:t>
      </w:r>
    </w:p>
    <w:p w14:paraId="4AB8719E" w14:textId="77777777" w:rsidR="00874CD2" w:rsidRPr="00811A2A" w:rsidRDefault="00811A2A">
      <w:pPr>
        <w:spacing w:after="0" w:line="240" w:lineRule="auto"/>
        <w:ind w:firstLine="36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Якісний склад вчителів-предметників має наступний розподіл за кваліфікаційними категоріями:</w:t>
      </w:r>
    </w:p>
    <w:p w14:paraId="20EB8F4B" w14:textId="77777777" w:rsidR="00874CD2" w:rsidRPr="00811A2A" w:rsidRDefault="00874CD2">
      <w:pPr>
        <w:spacing w:after="0" w:line="240" w:lineRule="auto"/>
        <w:ind w:firstLine="360"/>
        <w:jc w:val="both"/>
        <w:rPr>
          <w:rFonts w:ascii="Times New Roman" w:eastAsia="Times New Roman" w:hAnsi="Times New Roman"/>
          <w:color w:val="000000" w:themeColor="text1"/>
          <w:sz w:val="24"/>
          <w:szCs w:val="24"/>
        </w:rPr>
      </w:pPr>
    </w:p>
    <w:tbl>
      <w:tblPr>
        <w:tblStyle w:val="afff7"/>
        <w:tblW w:w="95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
        <w:gridCol w:w="4380"/>
        <w:gridCol w:w="886"/>
        <w:gridCol w:w="3745"/>
      </w:tblGrid>
      <w:tr w:rsidR="00811A2A" w:rsidRPr="00811A2A" w14:paraId="6C6F7D64" w14:textId="77777777">
        <w:trPr>
          <w:jc w:val="center"/>
        </w:trPr>
        <w:tc>
          <w:tcPr>
            <w:tcW w:w="532" w:type="dxa"/>
            <w:tcBorders>
              <w:top w:val="single" w:sz="4" w:space="0" w:color="000000"/>
              <w:left w:val="single" w:sz="4" w:space="0" w:color="000000"/>
              <w:bottom w:val="single" w:sz="4" w:space="0" w:color="000000"/>
              <w:right w:val="single" w:sz="4" w:space="0" w:color="000000"/>
            </w:tcBorders>
          </w:tcPr>
          <w:p w14:paraId="07E5025F"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w:t>
            </w:r>
          </w:p>
        </w:tc>
        <w:tc>
          <w:tcPr>
            <w:tcW w:w="4380" w:type="dxa"/>
            <w:tcBorders>
              <w:top w:val="single" w:sz="4" w:space="0" w:color="000000"/>
              <w:left w:val="single" w:sz="4" w:space="0" w:color="000000"/>
              <w:bottom w:val="single" w:sz="4" w:space="0" w:color="000000"/>
              <w:right w:val="single" w:sz="4" w:space="0" w:color="000000"/>
            </w:tcBorders>
          </w:tcPr>
          <w:p w14:paraId="7798ACFB"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Вища категорія</w:t>
            </w:r>
          </w:p>
        </w:tc>
        <w:tc>
          <w:tcPr>
            <w:tcW w:w="886" w:type="dxa"/>
            <w:tcBorders>
              <w:top w:val="single" w:sz="4" w:space="0" w:color="000000"/>
              <w:left w:val="single" w:sz="4" w:space="0" w:color="000000"/>
              <w:bottom w:val="single" w:sz="4" w:space="0" w:color="000000"/>
              <w:right w:val="single" w:sz="4" w:space="0" w:color="000000"/>
            </w:tcBorders>
          </w:tcPr>
          <w:p w14:paraId="37311B69" w14:textId="4EF5E8DB" w:rsidR="00874CD2" w:rsidRPr="00811A2A" w:rsidRDefault="00E46293">
            <w:pPr>
              <w:spacing w:after="0" w:line="240" w:lineRule="auto"/>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2</w:t>
            </w:r>
          </w:p>
        </w:tc>
        <w:tc>
          <w:tcPr>
            <w:tcW w:w="3745" w:type="dxa"/>
            <w:tcBorders>
              <w:top w:val="single" w:sz="4" w:space="0" w:color="000000"/>
              <w:left w:val="single" w:sz="4" w:space="0" w:color="000000"/>
              <w:bottom w:val="single" w:sz="4" w:space="0" w:color="000000"/>
              <w:right w:val="single" w:sz="4" w:space="0" w:color="000000"/>
            </w:tcBorders>
          </w:tcPr>
          <w:p w14:paraId="71F5594B" w14:textId="1B201EEC" w:rsidR="00874CD2" w:rsidRPr="00811A2A" w:rsidRDefault="008A226B">
            <w:pPr>
              <w:spacing w:after="0" w:line="240" w:lineRule="auto"/>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13,3%</w:t>
            </w:r>
          </w:p>
        </w:tc>
      </w:tr>
      <w:tr w:rsidR="00811A2A" w:rsidRPr="00811A2A" w14:paraId="05AB8BC7" w14:textId="77777777">
        <w:trPr>
          <w:jc w:val="center"/>
        </w:trPr>
        <w:tc>
          <w:tcPr>
            <w:tcW w:w="532" w:type="dxa"/>
            <w:tcBorders>
              <w:top w:val="single" w:sz="4" w:space="0" w:color="000000"/>
              <w:left w:val="single" w:sz="4" w:space="0" w:color="000000"/>
              <w:bottom w:val="single" w:sz="4" w:space="0" w:color="000000"/>
              <w:right w:val="single" w:sz="4" w:space="0" w:color="000000"/>
            </w:tcBorders>
          </w:tcPr>
          <w:p w14:paraId="0C2A5BF1"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w:t>
            </w:r>
          </w:p>
        </w:tc>
        <w:tc>
          <w:tcPr>
            <w:tcW w:w="4380" w:type="dxa"/>
            <w:tcBorders>
              <w:top w:val="single" w:sz="4" w:space="0" w:color="000000"/>
              <w:left w:val="single" w:sz="4" w:space="0" w:color="000000"/>
              <w:bottom w:val="single" w:sz="4" w:space="0" w:color="000000"/>
              <w:right w:val="single" w:sz="4" w:space="0" w:color="000000"/>
            </w:tcBorders>
          </w:tcPr>
          <w:p w14:paraId="5015F4B5"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І категорія</w:t>
            </w:r>
          </w:p>
        </w:tc>
        <w:tc>
          <w:tcPr>
            <w:tcW w:w="886" w:type="dxa"/>
            <w:tcBorders>
              <w:top w:val="single" w:sz="4" w:space="0" w:color="000000"/>
              <w:left w:val="single" w:sz="4" w:space="0" w:color="000000"/>
              <w:bottom w:val="single" w:sz="4" w:space="0" w:color="000000"/>
              <w:right w:val="single" w:sz="4" w:space="0" w:color="000000"/>
            </w:tcBorders>
          </w:tcPr>
          <w:p w14:paraId="75599A85" w14:textId="1293941D" w:rsidR="00874CD2" w:rsidRPr="00811A2A" w:rsidRDefault="008A226B">
            <w:pPr>
              <w:spacing w:after="0" w:line="240" w:lineRule="auto"/>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6</w:t>
            </w:r>
          </w:p>
        </w:tc>
        <w:tc>
          <w:tcPr>
            <w:tcW w:w="3745" w:type="dxa"/>
            <w:tcBorders>
              <w:top w:val="single" w:sz="4" w:space="0" w:color="000000"/>
              <w:left w:val="single" w:sz="4" w:space="0" w:color="000000"/>
              <w:bottom w:val="single" w:sz="4" w:space="0" w:color="000000"/>
              <w:right w:val="single" w:sz="4" w:space="0" w:color="000000"/>
            </w:tcBorders>
          </w:tcPr>
          <w:p w14:paraId="0989C732" w14:textId="3A4F06F2" w:rsidR="00874CD2" w:rsidRPr="00811A2A" w:rsidRDefault="008A226B">
            <w:pPr>
              <w:spacing w:after="0" w:line="240" w:lineRule="auto"/>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40%</w:t>
            </w:r>
          </w:p>
        </w:tc>
      </w:tr>
      <w:tr w:rsidR="00811A2A" w:rsidRPr="00811A2A" w14:paraId="08CF9403" w14:textId="77777777">
        <w:trPr>
          <w:jc w:val="center"/>
        </w:trPr>
        <w:tc>
          <w:tcPr>
            <w:tcW w:w="532" w:type="dxa"/>
            <w:tcBorders>
              <w:top w:val="single" w:sz="4" w:space="0" w:color="000000"/>
              <w:left w:val="single" w:sz="4" w:space="0" w:color="000000"/>
              <w:bottom w:val="single" w:sz="4" w:space="0" w:color="000000"/>
              <w:right w:val="single" w:sz="4" w:space="0" w:color="000000"/>
            </w:tcBorders>
          </w:tcPr>
          <w:p w14:paraId="211E1721"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3</w:t>
            </w:r>
          </w:p>
        </w:tc>
        <w:tc>
          <w:tcPr>
            <w:tcW w:w="4380" w:type="dxa"/>
            <w:tcBorders>
              <w:top w:val="single" w:sz="4" w:space="0" w:color="000000"/>
              <w:left w:val="single" w:sz="4" w:space="0" w:color="000000"/>
              <w:bottom w:val="single" w:sz="4" w:space="0" w:color="000000"/>
              <w:right w:val="single" w:sz="4" w:space="0" w:color="000000"/>
            </w:tcBorders>
          </w:tcPr>
          <w:p w14:paraId="1A6A0B8E"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ІІ категорія</w:t>
            </w:r>
          </w:p>
        </w:tc>
        <w:tc>
          <w:tcPr>
            <w:tcW w:w="886" w:type="dxa"/>
            <w:tcBorders>
              <w:top w:val="single" w:sz="4" w:space="0" w:color="000000"/>
              <w:left w:val="single" w:sz="4" w:space="0" w:color="000000"/>
              <w:bottom w:val="single" w:sz="4" w:space="0" w:color="000000"/>
              <w:right w:val="single" w:sz="4" w:space="0" w:color="000000"/>
            </w:tcBorders>
          </w:tcPr>
          <w:p w14:paraId="714A13C2" w14:textId="2159ECB3" w:rsidR="00874CD2" w:rsidRPr="00811A2A" w:rsidRDefault="00E46293">
            <w:pPr>
              <w:spacing w:after="0" w:line="240" w:lineRule="auto"/>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2</w:t>
            </w:r>
          </w:p>
        </w:tc>
        <w:tc>
          <w:tcPr>
            <w:tcW w:w="3745" w:type="dxa"/>
            <w:tcBorders>
              <w:top w:val="single" w:sz="4" w:space="0" w:color="000000"/>
              <w:left w:val="single" w:sz="4" w:space="0" w:color="000000"/>
              <w:bottom w:val="single" w:sz="4" w:space="0" w:color="000000"/>
              <w:right w:val="single" w:sz="4" w:space="0" w:color="000000"/>
            </w:tcBorders>
          </w:tcPr>
          <w:p w14:paraId="41E4FD20" w14:textId="04CA4922" w:rsidR="00874CD2" w:rsidRPr="00811A2A" w:rsidRDefault="008A226B">
            <w:pPr>
              <w:spacing w:after="0" w:line="240" w:lineRule="auto"/>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13,3%</w:t>
            </w:r>
          </w:p>
        </w:tc>
      </w:tr>
      <w:tr w:rsidR="00811A2A" w:rsidRPr="00811A2A" w14:paraId="6B9953FD" w14:textId="77777777">
        <w:trPr>
          <w:jc w:val="center"/>
        </w:trPr>
        <w:tc>
          <w:tcPr>
            <w:tcW w:w="532" w:type="dxa"/>
            <w:tcBorders>
              <w:top w:val="single" w:sz="4" w:space="0" w:color="000000"/>
              <w:left w:val="single" w:sz="4" w:space="0" w:color="000000"/>
              <w:bottom w:val="single" w:sz="4" w:space="0" w:color="000000"/>
              <w:right w:val="single" w:sz="4" w:space="0" w:color="000000"/>
            </w:tcBorders>
          </w:tcPr>
          <w:p w14:paraId="1E6DF356"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4</w:t>
            </w:r>
          </w:p>
        </w:tc>
        <w:tc>
          <w:tcPr>
            <w:tcW w:w="4380" w:type="dxa"/>
            <w:tcBorders>
              <w:top w:val="single" w:sz="4" w:space="0" w:color="000000"/>
              <w:left w:val="single" w:sz="4" w:space="0" w:color="000000"/>
              <w:bottom w:val="single" w:sz="4" w:space="0" w:color="000000"/>
              <w:right w:val="single" w:sz="4" w:space="0" w:color="000000"/>
            </w:tcBorders>
          </w:tcPr>
          <w:p w14:paraId="7B1CDF37"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Спеціаліст</w:t>
            </w:r>
          </w:p>
        </w:tc>
        <w:tc>
          <w:tcPr>
            <w:tcW w:w="886" w:type="dxa"/>
            <w:tcBorders>
              <w:top w:val="single" w:sz="4" w:space="0" w:color="000000"/>
              <w:left w:val="single" w:sz="4" w:space="0" w:color="000000"/>
              <w:bottom w:val="single" w:sz="4" w:space="0" w:color="000000"/>
              <w:right w:val="single" w:sz="4" w:space="0" w:color="000000"/>
            </w:tcBorders>
          </w:tcPr>
          <w:p w14:paraId="1DAC2AEE" w14:textId="746BF8B8" w:rsidR="00874CD2" w:rsidRPr="00811A2A" w:rsidRDefault="00E46293">
            <w:pPr>
              <w:spacing w:after="0" w:line="240" w:lineRule="auto"/>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4</w:t>
            </w:r>
          </w:p>
        </w:tc>
        <w:tc>
          <w:tcPr>
            <w:tcW w:w="3745" w:type="dxa"/>
            <w:tcBorders>
              <w:top w:val="single" w:sz="4" w:space="0" w:color="000000"/>
              <w:left w:val="single" w:sz="4" w:space="0" w:color="000000"/>
              <w:bottom w:val="single" w:sz="4" w:space="0" w:color="000000"/>
              <w:right w:val="single" w:sz="4" w:space="0" w:color="000000"/>
            </w:tcBorders>
          </w:tcPr>
          <w:p w14:paraId="70F7C04E" w14:textId="5F64614F" w:rsidR="00874CD2" w:rsidRPr="00811A2A" w:rsidRDefault="008A226B">
            <w:pPr>
              <w:spacing w:after="0" w:line="240" w:lineRule="auto"/>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26,6%</w:t>
            </w:r>
          </w:p>
        </w:tc>
      </w:tr>
      <w:tr w:rsidR="00811A2A" w:rsidRPr="00811A2A" w14:paraId="6F7D5263" w14:textId="77777777">
        <w:trPr>
          <w:jc w:val="center"/>
        </w:trPr>
        <w:tc>
          <w:tcPr>
            <w:tcW w:w="532" w:type="dxa"/>
            <w:tcBorders>
              <w:top w:val="single" w:sz="4" w:space="0" w:color="000000"/>
              <w:left w:val="single" w:sz="4" w:space="0" w:color="000000"/>
              <w:bottom w:val="single" w:sz="4" w:space="0" w:color="000000"/>
              <w:right w:val="single" w:sz="4" w:space="0" w:color="000000"/>
            </w:tcBorders>
          </w:tcPr>
          <w:p w14:paraId="7438013A"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5</w:t>
            </w:r>
          </w:p>
        </w:tc>
        <w:tc>
          <w:tcPr>
            <w:tcW w:w="4380" w:type="dxa"/>
            <w:tcBorders>
              <w:top w:val="single" w:sz="4" w:space="0" w:color="000000"/>
              <w:left w:val="single" w:sz="4" w:space="0" w:color="000000"/>
              <w:bottom w:val="single" w:sz="4" w:space="0" w:color="000000"/>
              <w:right w:val="single" w:sz="4" w:space="0" w:color="000000"/>
            </w:tcBorders>
          </w:tcPr>
          <w:p w14:paraId="2393F2B3"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«Учитель-методист»</w:t>
            </w:r>
          </w:p>
        </w:tc>
        <w:tc>
          <w:tcPr>
            <w:tcW w:w="886" w:type="dxa"/>
            <w:tcBorders>
              <w:top w:val="single" w:sz="4" w:space="0" w:color="000000"/>
              <w:left w:val="single" w:sz="4" w:space="0" w:color="000000"/>
              <w:bottom w:val="single" w:sz="4" w:space="0" w:color="000000"/>
              <w:right w:val="single" w:sz="4" w:space="0" w:color="000000"/>
            </w:tcBorders>
          </w:tcPr>
          <w:p w14:paraId="7DD294C4" w14:textId="2D63B427" w:rsidR="00874CD2" w:rsidRPr="00811A2A" w:rsidRDefault="00E46293">
            <w:pPr>
              <w:spacing w:after="0" w:line="240" w:lineRule="auto"/>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0</w:t>
            </w:r>
          </w:p>
        </w:tc>
        <w:tc>
          <w:tcPr>
            <w:tcW w:w="3745" w:type="dxa"/>
            <w:tcBorders>
              <w:top w:val="single" w:sz="4" w:space="0" w:color="000000"/>
              <w:left w:val="single" w:sz="4" w:space="0" w:color="000000"/>
              <w:bottom w:val="single" w:sz="4" w:space="0" w:color="000000"/>
              <w:right w:val="single" w:sz="4" w:space="0" w:color="000000"/>
            </w:tcBorders>
          </w:tcPr>
          <w:p w14:paraId="12A217F2" w14:textId="1368DCC8" w:rsidR="00874CD2" w:rsidRPr="00811A2A" w:rsidRDefault="00874CD2">
            <w:pPr>
              <w:spacing w:after="0" w:line="240" w:lineRule="auto"/>
              <w:jc w:val="center"/>
              <w:rPr>
                <w:rFonts w:ascii="Times New Roman" w:eastAsia="Times New Roman" w:hAnsi="Times New Roman"/>
                <w:color w:val="000000" w:themeColor="text1"/>
                <w:sz w:val="20"/>
                <w:szCs w:val="20"/>
              </w:rPr>
            </w:pPr>
          </w:p>
        </w:tc>
      </w:tr>
      <w:tr w:rsidR="00811A2A" w:rsidRPr="00811A2A" w14:paraId="07734BFE" w14:textId="77777777">
        <w:trPr>
          <w:jc w:val="center"/>
        </w:trPr>
        <w:tc>
          <w:tcPr>
            <w:tcW w:w="532" w:type="dxa"/>
            <w:tcBorders>
              <w:top w:val="single" w:sz="4" w:space="0" w:color="000000"/>
              <w:left w:val="single" w:sz="4" w:space="0" w:color="000000"/>
              <w:bottom w:val="single" w:sz="4" w:space="0" w:color="000000"/>
              <w:right w:val="single" w:sz="4" w:space="0" w:color="000000"/>
            </w:tcBorders>
          </w:tcPr>
          <w:p w14:paraId="35CE9800"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6</w:t>
            </w:r>
          </w:p>
        </w:tc>
        <w:tc>
          <w:tcPr>
            <w:tcW w:w="4380" w:type="dxa"/>
            <w:tcBorders>
              <w:top w:val="single" w:sz="4" w:space="0" w:color="000000"/>
              <w:left w:val="single" w:sz="4" w:space="0" w:color="000000"/>
              <w:bottom w:val="single" w:sz="4" w:space="0" w:color="000000"/>
              <w:right w:val="single" w:sz="4" w:space="0" w:color="000000"/>
            </w:tcBorders>
          </w:tcPr>
          <w:p w14:paraId="51AA118A"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«Старший учитель»</w:t>
            </w:r>
          </w:p>
        </w:tc>
        <w:tc>
          <w:tcPr>
            <w:tcW w:w="886" w:type="dxa"/>
            <w:tcBorders>
              <w:top w:val="single" w:sz="4" w:space="0" w:color="000000"/>
              <w:left w:val="single" w:sz="4" w:space="0" w:color="000000"/>
              <w:bottom w:val="single" w:sz="4" w:space="0" w:color="000000"/>
              <w:right w:val="single" w:sz="4" w:space="0" w:color="000000"/>
            </w:tcBorders>
          </w:tcPr>
          <w:p w14:paraId="046FB74C" w14:textId="2F147BB2" w:rsidR="00874CD2" w:rsidRPr="00811A2A" w:rsidRDefault="00E46293">
            <w:pPr>
              <w:spacing w:after="0" w:line="240" w:lineRule="auto"/>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0</w:t>
            </w:r>
          </w:p>
        </w:tc>
        <w:tc>
          <w:tcPr>
            <w:tcW w:w="3745" w:type="dxa"/>
            <w:tcBorders>
              <w:top w:val="single" w:sz="4" w:space="0" w:color="000000"/>
              <w:left w:val="single" w:sz="4" w:space="0" w:color="000000"/>
              <w:bottom w:val="single" w:sz="4" w:space="0" w:color="000000"/>
              <w:right w:val="single" w:sz="4" w:space="0" w:color="000000"/>
            </w:tcBorders>
          </w:tcPr>
          <w:p w14:paraId="4CD7A21F" w14:textId="38EA99EE" w:rsidR="00874CD2" w:rsidRPr="00811A2A" w:rsidRDefault="00874CD2">
            <w:pPr>
              <w:spacing w:after="0" w:line="240" w:lineRule="auto"/>
              <w:jc w:val="center"/>
              <w:rPr>
                <w:rFonts w:ascii="Times New Roman" w:eastAsia="Times New Roman" w:hAnsi="Times New Roman"/>
                <w:color w:val="000000" w:themeColor="text1"/>
                <w:sz w:val="20"/>
                <w:szCs w:val="20"/>
              </w:rPr>
            </w:pPr>
          </w:p>
        </w:tc>
      </w:tr>
      <w:tr w:rsidR="00811A2A" w:rsidRPr="00811A2A" w14:paraId="00E8811B" w14:textId="77777777">
        <w:trPr>
          <w:jc w:val="center"/>
        </w:trPr>
        <w:tc>
          <w:tcPr>
            <w:tcW w:w="532" w:type="dxa"/>
            <w:tcBorders>
              <w:top w:val="single" w:sz="4" w:space="0" w:color="000000"/>
              <w:left w:val="single" w:sz="4" w:space="0" w:color="000000"/>
              <w:bottom w:val="single" w:sz="4" w:space="0" w:color="000000"/>
              <w:right w:val="single" w:sz="4" w:space="0" w:color="000000"/>
            </w:tcBorders>
          </w:tcPr>
          <w:p w14:paraId="6D3702BF"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7</w:t>
            </w:r>
          </w:p>
        </w:tc>
        <w:tc>
          <w:tcPr>
            <w:tcW w:w="4380" w:type="dxa"/>
            <w:tcBorders>
              <w:top w:val="single" w:sz="4" w:space="0" w:color="000000"/>
              <w:left w:val="single" w:sz="4" w:space="0" w:color="000000"/>
              <w:bottom w:val="single" w:sz="4" w:space="0" w:color="000000"/>
              <w:right w:val="single" w:sz="4" w:space="0" w:color="000000"/>
            </w:tcBorders>
          </w:tcPr>
          <w:p w14:paraId="7271516B"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«Відмінник освіти»</w:t>
            </w:r>
          </w:p>
        </w:tc>
        <w:tc>
          <w:tcPr>
            <w:tcW w:w="886" w:type="dxa"/>
            <w:tcBorders>
              <w:top w:val="single" w:sz="4" w:space="0" w:color="000000"/>
              <w:left w:val="single" w:sz="4" w:space="0" w:color="000000"/>
              <w:bottom w:val="single" w:sz="4" w:space="0" w:color="000000"/>
              <w:right w:val="single" w:sz="4" w:space="0" w:color="000000"/>
            </w:tcBorders>
          </w:tcPr>
          <w:p w14:paraId="004D75C7"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3745" w:type="dxa"/>
            <w:tcBorders>
              <w:top w:val="single" w:sz="4" w:space="0" w:color="000000"/>
              <w:left w:val="single" w:sz="4" w:space="0" w:color="000000"/>
              <w:bottom w:val="single" w:sz="4" w:space="0" w:color="000000"/>
              <w:right w:val="single" w:sz="4" w:space="0" w:color="000000"/>
            </w:tcBorders>
          </w:tcPr>
          <w:p w14:paraId="36AC092B"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bl>
    <w:p w14:paraId="72AD996F" w14:textId="77777777" w:rsidR="00874CD2" w:rsidRPr="00811A2A" w:rsidRDefault="00874CD2">
      <w:pPr>
        <w:spacing w:after="0" w:line="240" w:lineRule="auto"/>
        <w:ind w:firstLine="360"/>
        <w:jc w:val="both"/>
        <w:rPr>
          <w:rFonts w:ascii="Times New Roman" w:eastAsia="Times New Roman" w:hAnsi="Times New Roman"/>
          <w:color w:val="000000" w:themeColor="text1"/>
          <w:sz w:val="24"/>
          <w:szCs w:val="24"/>
        </w:rPr>
      </w:pPr>
    </w:p>
    <w:tbl>
      <w:tblPr>
        <w:tblStyle w:val="afff8"/>
        <w:tblW w:w="959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2"/>
        <w:gridCol w:w="1139"/>
        <w:gridCol w:w="1089"/>
        <w:gridCol w:w="1138"/>
        <w:gridCol w:w="1138"/>
        <w:gridCol w:w="1098"/>
        <w:gridCol w:w="960"/>
        <w:gridCol w:w="865"/>
      </w:tblGrid>
      <w:tr w:rsidR="00811A2A" w:rsidRPr="00811A2A" w14:paraId="6C6C2F6A" w14:textId="77777777">
        <w:trPr>
          <w:jc w:val="center"/>
        </w:trPr>
        <w:tc>
          <w:tcPr>
            <w:tcW w:w="2173" w:type="dxa"/>
            <w:tcBorders>
              <w:top w:val="single" w:sz="4" w:space="0" w:color="000000"/>
              <w:left w:val="single" w:sz="4" w:space="0" w:color="000000"/>
              <w:bottom w:val="single" w:sz="4" w:space="0" w:color="000000"/>
              <w:right w:val="single" w:sz="4" w:space="0" w:color="000000"/>
            </w:tcBorders>
            <w:vAlign w:val="center"/>
          </w:tcPr>
          <w:p w14:paraId="08E4331C"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Предмет викладання</w:t>
            </w:r>
          </w:p>
        </w:tc>
        <w:tc>
          <w:tcPr>
            <w:tcW w:w="1139" w:type="dxa"/>
            <w:tcBorders>
              <w:top w:val="single" w:sz="4" w:space="0" w:color="000000"/>
              <w:left w:val="single" w:sz="4" w:space="0" w:color="000000"/>
              <w:bottom w:val="single" w:sz="4" w:space="0" w:color="000000"/>
              <w:right w:val="single" w:sz="4" w:space="0" w:color="000000"/>
            </w:tcBorders>
            <w:vAlign w:val="center"/>
          </w:tcPr>
          <w:p w14:paraId="35897AE3"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Кількість вчителів</w:t>
            </w:r>
          </w:p>
        </w:tc>
        <w:tc>
          <w:tcPr>
            <w:tcW w:w="1089" w:type="dxa"/>
            <w:tcBorders>
              <w:top w:val="single" w:sz="4" w:space="0" w:color="000000"/>
              <w:left w:val="single" w:sz="4" w:space="0" w:color="000000"/>
              <w:bottom w:val="single" w:sz="4" w:space="0" w:color="000000"/>
              <w:right w:val="single" w:sz="4" w:space="0" w:color="000000"/>
            </w:tcBorders>
            <w:vAlign w:val="center"/>
          </w:tcPr>
          <w:p w14:paraId="763C1567"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Вища категорія</w:t>
            </w:r>
          </w:p>
        </w:tc>
        <w:tc>
          <w:tcPr>
            <w:tcW w:w="1138" w:type="dxa"/>
            <w:tcBorders>
              <w:top w:val="single" w:sz="4" w:space="0" w:color="000000"/>
              <w:left w:val="single" w:sz="4" w:space="0" w:color="000000"/>
              <w:bottom w:val="single" w:sz="4" w:space="0" w:color="000000"/>
              <w:right w:val="single" w:sz="4" w:space="0" w:color="000000"/>
            </w:tcBorders>
            <w:vAlign w:val="center"/>
          </w:tcPr>
          <w:p w14:paraId="7A0E006F"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І</w:t>
            </w:r>
          </w:p>
          <w:p w14:paraId="06339172"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категорія</w:t>
            </w:r>
          </w:p>
        </w:tc>
        <w:tc>
          <w:tcPr>
            <w:tcW w:w="1138" w:type="dxa"/>
            <w:tcBorders>
              <w:top w:val="single" w:sz="4" w:space="0" w:color="000000"/>
              <w:left w:val="single" w:sz="4" w:space="0" w:color="000000"/>
              <w:bottom w:val="single" w:sz="4" w:space="0" w:color="000000"/>
              <w:right w:val="single" w:sz="4" w:space="0" w:color="000000"/>
            </w:tcBorders>
            <w:vAlign w:val="center"/>
          </w:tcPr>
          <w:p w14:paraId="035F8448"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ІІ</w:t>
            </w:r>
          </w:p>
          <w:p w14:paraId="026264AC"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категорія</w:t>
            </w:r>
          </w:p>
        </w:tc>
        <w:tc>
          <w:tcPr>
            <w:tcW w:w="1098" w:type="dxa"/>
            <w:tcBorders>
              <w:top w:val="single" w:sz="4" w:space="0" w:color="000000"/>
              <w:left w:val="single" w:sz="4" w:space="0" w:color="000000"/>
              <w:bottom w:val="single" w:sz="4" w:space="0" w:color="000000"/>
              <w:right w:val="single" w:sz="4" w:space="0" w:color="000000"/>
            </w:tcBorders>
            <w:vAlign w:val="center"/>
          </w:tcPr>
          <w:p w14:paraId="13BCDBE6"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спеціаліст</w:t>
            </w:r>
          </w:p>
        </w:tc>
        <w:tc>
          <w:tcPr>
            <w:tcW w:w="960" w:type="dxa"/>
            <w:tcBorders>
              <w:top w:val="single" w:sz="4" w:space="0" w:color="000000"/>
              <w:left w:val="single" w:sz="4" w:space="0" w:color="000000"/>
              <w:bottom w:val="single" w:sz="4" w:space="0" w:color="000000"/>
              <w:right w:val="single" w:sz="4" w:space="0" w:color="000000"/>
            </w:tcBorders>
            <w:vAlign w:val="center"/>
          </w:tcPr>
          <w:p w14:paraId="4F4CCFFC"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 них мають звання</w:t>
            </w:r>
          </w:p>
        </w:tc>
        <w:tc>
          <w:tcPr>
            <w:tcW w:w="865" w:type="dxa"/>
            <w:tcBorders>
              <w:top w:val="single" w:sz="4" w:space="0" w:color="000000"/>
              <w:left w:val="single" w:sz="4" w:space="0" w:color="000000"/>
              <w:bottom w:val="single" w:sz="4" w:space="0" w:color="000000"/>
              <w:right w:val="single" w:sz="4" w:space="0" w:color="000000"/>
            </w:tcBorders>
            <w:vAlign w:val="center"/>
          </w:tcPr>
          <w:p w14:paraId="50D3E7B0"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Прим.</w:t>
            </w:r>
          </w:p>
        </w:tc>
      </w:tr>
      <w:tr w:rsidR="00811A2A" w:rsidRPr="00811A2A" w14:paraId="317ADD5A" w14:textId="77777777">
        <w:trPr>
          <w:trHeight w:val="115"/>
          <w:jc w:val="center"/>
        </w:trPr>
        <w:tc>
          <w:tcPr>
            <w:tcW w:w="2173" w:type="dxa"/>
            <w:tcBorders>
              <w:top w:val="single" w:sz="4" w:space="0" w:color="000000"/>
              <w:left w:val="single" w:sz="4" w:space="0" w:color="000000"/>
              <w:bottom w:val="single" w:sz="4" w:space="0" w:color="000000"/>
              <w:right w:val="single" w:sz="4" w:space="0" w:color="000000"/>
            </w:tcBorders>
          </w:tcPr>
          <w:p w14:paraId="0D63E59B"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Початкові класи</w:t>
            </w:r>
          </w:p>
        </w:tc>
        <w:tc>
          <w:tcPr>
            <w:tcW w:w="1139" w:type="dxa"/>
            <w:tcBorders>
              <w:top w:val="single" w:sz="4" w:space="0" w:color="000000"/>
              <w:left w:val="single" w:sz="4" w:space="0" w:color="000000"/>
              <w:bottom w:val="single" w:sz="4" w:space="0" w:color="000000"/>
              <w:right w:val="single" w:sz="4" w:space="0" w:color="000000"/>
            </w:tcBorders>
          </w:tcPr>
          <w:p w14:paraId="4C6C1498" w14:textId="56BA21A1" w:rsidR="00874CD2" w:rsidRPr="00811A2A" w:rsidRDefault="008A226B">
            <w:pPr>
              <w:spacing w:after="0" w:line="240" w:lineRule="auto"/>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4</w:t>
            </w:r>
          </w:p>
        </w:tc>
        <w:tc>
          <w:tcPr>
            <w:tcW w:w="1089" w:type="dxa"/>
            <w:tcBorders>
              <w:top w:val="single" w:sz="4" w:space="0" w:color="000000"/>
              <w:left w:val="single" w:sz="4" w:space="0" w:color="000000"/>
              <w:bottom w:val="single" w:sz="4" w:space="0" w:color="000000"/>
              <w:right w:val="single" w:sz="4" w:space="0" w:color="000000"/>
            </w:tcBorders>
          </w:tcPr>
          <w:p w14:paraId="695EE847" w14:textId="1A5B12B1" w:rsidR="00874CD2" w:rsidRPr="00811A2A" w:rsidRDefault="008A226B">
            <w:pPr>
              <w:spacing w:after="0" w:line="240" w:lineRule="auto"/>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0</w:t>
            </w:r>
          </w:p>
        </w:tc>
        <w:tc>
          <w:tcPr>
            <w:tcW w:w="1138" w:type="dxa"/>
            <w:tcBorders>
              <w:top w:val="single" w:sz="4" w:space="0" w:color="000000"/>
              <w:left w:val="single" w:sz="4" w:space="0" w:color="000000"/>
              <w:bottom w:val="single" w:sz="4" w:space="0" w:color="000000"/>
              <w:right w:val="single" w:sz="4" w:space="0" w:color="000000"/>
            </w:tcBorders>
          </w:tcPr>
          <w:p w14:paraId="7901DC8F" w14:textId="2AB92C48" w:rsidR="00874CD2" w:rsidRPr="00811A2A" w:rsidRDefault="008A226B">
            <w:pPr>
              <w:spacing w:after="0" w:line="240" w:lineRule="auto"/>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3</w:t>
            </w:r>
          </w:p>
        </w:tc>
        <w:tc>
          <w:tcPr>
            <w:tcW w:w="1138" w:type="dxa"/>
            <w:tcBorders>
              <w:top w:val="single" w:sz="4" w:space="0" w:color="000000"/>
              <w:left w:val="single" w:sz="4" w:space="0" w:color="000000"/>
              <w:bottom w:val="single" w:sz="4" w:space="0" w:color="000000"/>
              <w:right w:val="single" w:sz="4" w:space="0" w:color="000000"/>
            </w:tcBorders>
          </w:tcPr>
          <w:p w14:paraId="577741F3"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w:t>
            </w:r>
          </w:p>
        </w:tc>
        <w:tc>
          <w:tcPr>
            <w:tcW w:w="1098" w:type="dxa"/>
            <w:tcBorders>
              <w:top w:val="single" w:sz="4" w:space="0" w:color="000000"/>
              <w:left w:val="single" w:sz="4" w:space="0" w:color="000000"/>
              <w:bottom w:val="single" w:sz="4" w:space="0" w:color="000000"/>
              <w:right w:val="single" w:sz="4" w:space="0" w:color="000000"/>
            </w:tcBorders>
          </w:tcPr>
          <w:p w14:paraId="1529E59D" w14:textId="054E9FB0" w:rsidR="00874CD2" w:rsidRPr="00811A2A" w:rsidRDefault="008A226B">
            <w:pPr>
              <w:spacing w:after="0" w:line="240" w:lineRule="auto"/>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w:t>
            </w:r>
          </w:p>
        </w:tc>
        <w:tc>
          <w:tcPr>
            <w:tcW w:w="960" w:type="dxa"/>
            <w:tcBorders>
              <w:top w:val="single" w:sz="4" w:space="0" w:color="000000"/>
              <w:left w:val="single" w:sz="4" w:space="0" w:color="000000"/>
              <w:bottom w:val="single" w:sz="4" w:space="0" w:color="000000"/>
              <w:right w:val="single" w:sz="4" w:space="0" w:color="000000"/>
            </w:tcBorders>
          </w:tcPr>
          <w:p w14:paraId="035A85D1" w14:textId="1F15B176" w:rsidR="00874CD2" w:rsidRPr="00811A2A" w:rsidRDefault="008A226B">
            <w:pPr>
              <w:spacing w:after="0" w:line="240" w:lineRule="auto"/>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w:t>
            </w:r>
          </w:p>
        </w:tc>
        <w:tc>
          <w:tcPr>
            <w:tcW w:w="865" w:type="dxa"/>
            <w:tcBorders>
              <w:top w:val="single" w:sz="4" w:space="0" w:color="000000"/>
              <w:left w:val="single" w:sz="4" w:space="0" w:color="000000"/>
              <w:bottom w:val="single" w:sz="4" w:space="0" w:color="000000"/>
              <w:right w:val="single" w:sz="4" w:space="0" w:color="000000"/>
            </w:tcBorders>
          </w:tcPr>
          <w:p w14:paraId="42CC44DE"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r>
      <w:tr w:rsidR="00811A2A" w:rsidRPr="00811A2A" w14:paraId="2A4B5C26" w14:textId="77777777">
        <w:trPr>
          <w:trHeight w:val="553"/>
          <w:jc w:val="center"/>
        </w:trPr>
        <w:tc>
          <w:tcPr>
            <w:tcW w:w="2173" w:type="dxa"/>
            <w:tcBorders>
              <w:top w:val="single" w:sz="4" w:space="0" w:color="000000"/>
              <w:left w:val="single" w:sz="4" w:space="0" w:color="000000"/>
              <w:bottom w:val="single" w:sz="4" w:space="0" w:color="000000"/>
              <w:right w:val="single" w:sz="4" w:space="0" w:color="000000"/>
            </w:tcBorders>
          </w:tcPr>
          <w:p w14:paraId="518AA454"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Українська мова</w:t>
            </w:r>
          </w:p>
          <w:p w14:paraId="4ECF142A"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та література</w:t>
            </w:r>
          </w:p>
        </w:tc>
        <w:tc>
          <w:tcPr>
            <w:tcW w:w="1139" w:type="dxa"/>
            <w:tcBorders>
              <w:top w:val="single" w:sz="4" w:space="0" w:color="000000"/>
              <w:left w:val="single" w:sz="4" w:space="0" w:color="000000"/>
              <w:bottom w:val="single" w:sz="4" w:space="0" w:color="000000"/>
              <w:right w:val="single" w:sz="4" w:space="0" w:color="000000"/>
            </w:tcBorders>
          </w:tcPr>
          <w:p w14:paraId="79456D71"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w:t>
            </w:r>
          </w:p>
        </w:tc>
        <w:tc>
          <w:tcPr>
            <w:tcW w:w="1089" w:type="dxa"/>
            <w:tcBorders>
              <w:top w:val="single" w:sz="4" w:space="0" w:color="000000"/>
              <w:left w:val="single" w:sz="4" w:space="0" w:color="000000"/>
              <w:bottom w:val="single" w:sz="4" w:space="0" w:color="000000"/>
              <w:right w:val="single" w:sz="4" w:space="0" w:color="000000"/>
            </w:tcBorders>
          </w:tcPr>
          <w:p w14:paraId="77846E40" w14:textId="770D7EF8" w:rsidR="00874CD2" w:rsidRPr="00811A2A" w:rsidRDefault="008A226B">
            <w:pPr>
              <w:spacing w:after="0" w:line="240" w:lineRule="auto"/>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w:t>
            </w:r>
          </w:p>
        </w:tc>
        <w:tc>
          <w:tcPr>
            <w:tcW w:w="1138" w:type="dxa"/>
            <w:tcBorders>
              <w:top w:val="single" w:sz="4" w:space="0" w:color="000000"/>
              <w:left w:val="single" w:sz="4" w:space="0" w:color="000000"/>
              <w:bottom w:val="single" w:sz="4" w:space="0" w:color="000000"/>
              <w:right w:val="single" w:sz="4" w:space="0" w:color="000000"/>
            </w:tcBorders>
          </w:tcPr>
          <w:p w14:paraId="2E86842A" w14:textId="5CC46C77" w:rsidR="00874CD2" w:rsidRPr="00811A2A" w:rsidRDefault="008A226B">
            <w:pPr>
              <w:spacing w:after="0" w:line="240" w:lineRule="auto"/>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w:t>
            </w:r>
          </w:p>
        </w:tc>
        <w:tc>
          <w:tcPr>
            <w:tcW w:w="1138" w:type="dxa"/>
            <w:tcBorders>
              <w:top w:val="single" w:sz="4" w:space="0" w:color="000000"/>
              <w:left w:val="single" w:sz="4" w:space="0" w:color="000000"/>
              <w:bottom w:val="single" w:sz="4" w:space="0" w:color="000000"/>
              <w:right w:val="single" w:sz="4" w:space="0" w:color="000000"/>
            </w:tcBorders>
          </w:tcPr>
          <w:p w14:paraId="7988FCEC"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w:t>
            </w:r>
          </w:p>
        </w:tc>
        <w:tc>
          <w:tcPr>
            <w:tcW w:w="1098" w:type="dxa"/>
            <w:tcBorders>
              <w:top w:val="single" w:sz="4" w:space="0" w:color="000000"/>
              <w:left w:val="single" w:sz="4" w:space="0" w:color="000000"/>
              <w:bottom w:val="single" w:sz="4" w:space="0" w:color="000000"/>
              <w:right w:val="single" w:sz="4" w:space="0" w:color="000000"/>
            </w:tcBorders>
          </w:tcPr>
          <w:p w14:paraId="175BD662"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w:t>
            </w:r>
          </w:p>
        </w:tc>
        <w:tc>
          <w:tcPr>
            <w:tcW w:w="960" w:type="dxa"/>
            <w:tcBorders>
              <w:top w:val="single" w:sz="4" w:space="0" w:color="000000"/>
              <w:left w:val="single" w:sz="4" w:space="0" w:color="000000"/>
              <w:bottom w:val="single" w:sz="4" w:space="0" w:color="000000"/>
              <w:right w:val="single" w:sz="4" w:space="0" w:color="000000"/>
            </w:tcBorders>
          </w:tcPr>
          <w:p w14:paraId="393C2FC4" w14:textId="743A5FA5" w:rsidR="00874CD2" w:rsidRPr="00811A2A" w:rsidRDefault="008A226B">
            <w:pPr>
              <w:spacing w:after="0" w:line="240" w:lineRule="auto"/>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w:t>
            </w:r>
          </w:p>
        </w:tc>
        <w:tc>
          <w:tcPr>
            <w:tcW w:w="865" w:type="dxa"/>
            <w:tcBorders>
              <w:top w:val="single" w:sz="4" w:space="0" w:color="000000"/>
              <w:left w:val="single" w:sz="4" w:space="0" w:color="000000"/>
              <w:bottom w:val="single" w:sz="4" w:space="0" w:color="000000"/>
              <w:right w:val="single" w:sz="4" w:space="0" w:color="000000"/>
            </w:tcBorders>
          </w:tcPr>
          <w:p w14:paraId="55013497"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r>
      <w:tr w:rsidR="00811A2A" w:rsidRPr="00811A2A" w14:paraId="04564070" w14:textId="77777777">
        <w:trPr>
          <w:trHeight w:val="270"/>
          <w:jc w:val="center"/>
        </w:trPr>
        <w:tc>
          <w:tcPr>
            <w:tcW w:w="2173" w:type="dxa"/>
            <w:tcBorders>
              <w:top w:val="single" w:sz="4" w:space="0" w:color="000000"/>
              <w:left w:val="single" w:sz="4" w:space="0" w:color="000000"/>
              <w:bottom w:val="single" w:sz="4" w:space="0" w:color="000000"/>
              <w:right w:val="single" w:sz="4" w:space="0" w:color="000000"/>
            </w:tcBorders>
          </w:tcPr>
          <w:p w14:paraId="281AE8BC"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Російська мова</w:t>
            </w:r>
          </w:p>
        </w:tc>
        <w:tc>
          <w:tcPr>
            <w:tcW w:w="1139" w:type="dxa"/>
            <w:tcBorders>
              <w:top w:val="single" w:sz="4" w:space="0" w:color="000000"/>
              <w:left w:val="single" w:sz="4" w:space="0" w:color="000000"/>
              <w:bottom w:val="single" w:sz="4" w:space="0" w:color="000000"/>
              <w:right w:val="single" w:sz="4" w:space="0" w:color="000000"/>
            </w:tcBorders>
          </w:tcPr>
          <w:p w14:paraId="2B5F405A"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w:t>
            </w:r>
          </w:p>
        </w:tc>
        <w:tc>
          <w:tcPr>
            <w:tcW w:w="1089" w:type="dxa"/>
            <w:tcBorders>
              <w:top w:val="single" w:sz="4" w:space="0" w:color="000000"/>
              <w:left w:val="single" w:sz="4" w:space="0" w:color="000000"/>
              <w:bottom w:val="single" w:sz="4" w:space="0" w:color="000000"/>
              <w:right w:val="single" w:sz="4" w:space="0" w:color="000000"/>
            </w:tcBorders>
          </w:tcPr>
          <w:p w14:paraId="00347E30" w14:textId="094D3038" w:rsidR="00874CD2" w:rsidRPr="00811A2A" w:rsidRDefault="008A226B">
            <w:pPr>
              <w:spacing w:after="0" w:line="240" w:lineRule="auto"/>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w:t>
            </w:r>
          </w:p>
        </w:tc>
        <w:tc>
          <w:tcPr>
            <w:tcW w:w="1138" w:type="dxa"/>
            <w:tcBorders>
              <w:top w:val="single" w:sz="4" w:space="0" w:color="000000"/>
              <w:left w:val="single" w:sz="4" w:space="0" w:color="000000"/>
              <w:bottom w:val="single" w:sz="4" w:space="0" w:color="000000"/>
              <w:right w:val="single" w:sz="4" w:space="0" w:color="000000"/>
            </w:tcBorders>
          </w:tcPr>
          <w:p w14:paraId="78D9A178" w14:textId="2C13E2EE" w:rsidR="00874CD2" w:rsidRPr="00811A2A" w:rsidRDefault="008A226B">
            <w:pPr>
              <w:spacing w:after="0" w:line="240" w:lineRule="auto"/>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w:t>
            </w:r>
          </w:p>
        </w:tc>
        <w:tc>
          <w:tcPr>
            <w:tcW w:w="1138" w:type="dxa"/>
            <w:tcBorders>
              <w:top w:val="single" w:sz="4" w:space="0" w:color="000000"/>
              <w:left w:val="single" w:sz="4" w:space="0" w:color="000000"/>
              <w:bottom w:val="single" w:sz="4" w:space="0" w:color="000000"/>
              <w:right w:val="single" w:sz="4" w:space="0" w:color="000000"/>
            </w:tcBorders>
          </w:tcPr>
          <w:p w14:paraId="501474FA"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w:t>
            </w:r>
          </w:p>
        </w:tc>
        <w:tc>
          <w:tcPr>
            <w:tcW w:w="1098" w:type="dxa"/>
            <w:tcBorders>
              <w:top w:val="single" w:sz="4" w:space="0" w:color="000000"/>
              <w:left w:val="single" w:sz="4" w:space="0" w:color="000000"/>
              <w:bottom w:val="single" w:sz="4" w:space="0" w:color="000000"/>
              <w:right w:val="single" w:sz="4" w:space="0" w:color="000000"/>
            </w:tcBorders>
          </w:tcPr>
          <w:p w14:paraId="3BD870C3"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w:t>
            </w:r>
          </w:p>
        </w:tc>
        <w:tc>
          <w:tcPr>
            <w:tcW w:w="960" w:type="dxa"/>
            <w:tcBorders>
              <w:top w:val="single" w:sz="4" w:space="0" w:color="000000"/>
              <w:left w:val="single" w:sz="4" w:space="0" w:color="000000"/>
              <w:bottom w:val="single" w:sz="4" w:space="0" w:color="000000"/>
              <w:right w:val="single" w:sz="4" w:space="0" w:color="000000"/>
            </w:tcBorders>
          </w:tcPr>
          <w:p w14:paraId="796ACFCA" w14:textId="492FEAA8" w:rsidR="00874CD2" w:rsidRPr="00811A2A" w:rsidRDefault="008A226B">
            <w:pPr>
              <w:spacing w:after="0" w:line="240" w:lineRule="auto"/>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w:t>
            </w:r>
          </w:p>
        </w:tc>
        <w:tc>
          <w:tcPr>
            <w:tcW w:w="865" w:type="dxa"/>
            <w:tcBorders>
              <w:top w:val="single" w:sz="4" w:space="0" w:color="000000"/>
              <w:left w:val="single" w:sz="4" w:space="0" w:color="000000"/>
              <w:bottom w:val="single" w:sz="4" w:space="0" w:color="000000"/>
              <w:right w:val="single" w:sz="4" w:space="0" w:color="000000"/>
            </w:tcBorders>
          </w:tcPr>
          <w:p w14:paraId="11B26841"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r>
      <w:tr w:rsidR="00811A2A" w:rsidRPr="00811A2A" w14:paraId="1793E3A7" w14:textId="77777777">
        <w:trPr>
          <w:trHeight w:val="270"/>
          <w:jc w:val="center"/>
        </w:trPr>
        <w:tc>
          <w:tcPr>
            <w:tcW w:w="2173" w:type="dxa"/>
            <w:tcBorders>
              <w:top w:val="single" w:sz="4" w:space="0" w:color="000000"/>
              <w:left w:val="single" w:sz="4" w:space="0" w:color="000000"/>
              <w:bottom w:val="single" w:sz="4" w:space="0" w:color="000000"/>
              <w:right w:val="single" w:sz="4" w:space="0" w:color="000000"/>
            </w:tcBorders>
          </w:tcPr>
          <w:p w14:paraId="7BF2AC5A"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Англійська мова</w:t>
            </w:r>
          </w:p>
        </w:tc>
        <w:tc>
          <w:tcPr>
            <w:tcW w:w="1139" w:type="dxa"/>
            <w:tcBorders>
              <w:top w:val="single" w:sz="4" w:space="0" w:color="000000"/>
              <w:left w:val="single" w:sz="4" w:space="0" w:color="000000"/>
              <w:bottom w:val="single" w:sz="4" w:space="0" w:color="000000"/>
              <w:right w:val="single" w:sz="4" w:space="0" w:color="000000"/>
            </w:tcBorders>
          </w:tcPr>
          <w:p w14:paraId="27CAE438"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w:t>
            </w:r>
          </w:p>
        </w:tc>
        <w:tc>
          <w:tcPr>
            <w:tcW w:w="1089" w:type="dxa"/>
            <w:tcBorders>
              <w:top w:val="single" w:sz="4" w:space="0" w:color="000000"/>
              <w:left w:val="single" w:sz="4" w:space="0" w:color="000000"/>
              <w:bottom w:val="single" w:sz="4" w:space="0" w:color="000000"/>
              <w:right w:val="single" w:sz="4" w:space="0" w:color="000000"/>
            </w:tcBorders>
          </w:tcPr>
          <w:p w14:paraId="2DA204FF"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w:t>
            </w:r>
          </w:p>
        </w:tc>
        <w:tc>
          <w:tcPr>
            <w:tcW w:w="1138" w:type="dxa"/>
            <w:tcBorders>
              <w:top w:val="single" w:sz="4" w:space="0" w:color="000000"/>
              <w:left w:val="single" w:sz="4" w:space="0" w:color="000000"/>
              <w:bottom w:val="single" w:sz="4" w:space="0" w:color="000000"/>
              <w:right w:val="single" w:sz="4" w:space="0" w:color="000000"/>
            </w:tcBorders>
          </w:tcPr>
          <w:p w14:paraId="3BA67D82" w14:textId="1470DC8C" w:rsidR="00874CD2" w:rsidRPr="00811A2A" w:rsidRDefault="008A226B">
            <w:pPr>
              <w:spacing w:after="0" w:line="240" w:lineRule="auto"/>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w:t>
            </w:r>
          </w:p>
        </w:tc>
        <w:tc>
          <w:tcPr>
            <w:tcW w:w="1138" w:type="dxa"/>
            <w:tcBorders>
              <w:top w:val="single" w:sz="4" w:space="0" w:color="000000"/>
              <w:left w:val="single" w:sz="4" w:space="0" w:color="000000"/>
              <w:bottom w:val="single" w:sz="4" w:space="0" w:color="000000"/>
              <w:right w:val="single" w:sz="4" w:space="0" w:color="000000"/>
            </w:tcBorders>
          </w:tcPr>
          <w:p w14:paraId="7D29BA04" w14:textId="7B1B50ED" w:rsidR="00874CD2" w:rsidRPr="00811A2A" w:rsidRDefault="008A226B">
            <w:pPr>
              <w:spacing w:after="0" w:line="240" w:lineRule="auto"/>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w:t>
            </w:r>
          </w:p>
        </w:tc>
        <w:tc>
          <w:tcPr>
            <w:tcW w:w="1098" w:type="dxa"/>
            <w:tcBorders>
              <w:top w:val="single" w:sz="4" w:space="0" w:color="000000"/>
              <w:left w:val="single" w:sz="4" w:space="0" w:color="000000"/>
              <w:bottom w:val="single" w:sz="4" w:space="0" w:color="000000"/>
              <w:right w:val="single" w:sz="4" w:space="0" w:color="000000"/>
            </w:tcBorders>
          </w:tcPr>
          <w:p w14:paraId="44D22AD5"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w:t>
            </w:r>
          </w:p>
        </w:tc>
        <w:tc>
          <w:tcPr>
            <w:tcW w:w="960" w:type="dxa"/>
            <w:tcBorders>
              <w:top w:val="single" w:sz="4" w:space="0" w:color="000000"/>
              <w:left w:val="single" w:sz="4" w:space="0" w:color="000000"/>
              <w:bottom w:val="single" w:sz="4" w:space="0" w:color="000000"/>
              <w:right w:val="single" w:sz="4" w:space="0" w:color="000000"/>
            </w:tcBorders>
          </w:tcPr>
          <w:p w14:paraId="4DC1FF20"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w:t>
            </w:r>
          </w:p>
        </w:tc>
        <w:tc>
          <w:tcPr>
            <w:tcW w:w="865" w:type="dxa"/>
            <w:tcBorders>
              <w:top w:val="single" w:sz="4" w:space="0" w:color="000000"/>
              <w:left w:val="single" w:sz="4" w:space="0" w:color="000000"/>
              <w:bottom w:val="single" w:sz="4" w:space="0" w:color="000000"/>
              <w:right w:val="single" w:sz="4" w:space="0" w:color="000000"/>
            </w:tcBorders>
          </w:tcPr>
          <w:p w14:paraId="26654EFC"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r>
      <w:tr w:rsidR="00811A2A" w:rsidRPr="00811A2A" w14:paraId="30B30F8D" w14:textId="77777777">
        <w:trPr>
          <w:trHeight w:val="270"/>
          <w:jc w:val="center"/>
        </w:trPr>
        <w:tc>
          <w:tcPr>
            <w:tcW w:w="2173" w:type="dxa"/>
            <w:tcBorders>
              <w:top w:val="single" w:sz="4" w:space="0" w:color="000000"/>
              <w:left w:val="single" w:sz="4" w:space="0" w:color="000000"/>
              <w:bottom w:val="single" w:sz="4" w:space="0" w:color="000000"/>
              <w:right w:val="single" w:sz="4" w:space="0" w:color="000000"/>
            </w:tcBorders>
          </w:tcPr>
          <w:p w14:paraId="1F9149CC"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Історія</w:t>
            </w:r>
          </w:p>
        </w:tc>
        <w:tc>
          <w:tcPr>
            <w:tcW w:w="1139" w:type="dxa"/>
            <w:tcBorders>
              <w:top w:val="single" w:sz="4" w:space="0" w:color="000000"/>
              <w:left w:val="single" w:sz="4" w:space="0" w:color="000000"/>
              <w:bottom w:val="single" w:sz="4" w:space="0" w:color="000000"/>
              <w:right w:val="single" w:sz="4" w:space="0" w:color="000000"/>
            </w:tcBorders>
          </w:tcPr>
          <w:p w14:paraId="23C8DF91"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w:t>
            </w:r>
          </w:p>
        </w:tc>
        <w:tc>
          <w:tcPr>
            <w:tcW w:w="1089" w:type="dxa"/>
            <w:tcBorders>
              <w:top w:val="single" w:sz="4" w:space="0" w:color="000000"/>
              <w:left w:val="single" w:sz="4" w:space="0" w:color="000000"/>
              <w:bottom w:val="single" w:sz="4" w:space="0" w:color="000000"/>
              <w:right w:val="single" w:sz="4" w:space="0" w:color="000000"/>
            </w:tcBorders>
          </w:tcPr>
          <w:p w14:paraId="6C3589F3"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w:t>
            </w:r>
          </w:p>
        </w:tc>
        <w:tc>
          <w:tcPr>
            <w:tcW w:w="1138" w:type="dxa"/>
            <w:tcBorders>
              <w:top w:val="single" w:sz="4" w:space="0" w:color="000000"/>
              <w:left w:val="single" w:sz="4" w:space="0" w:color="000000"/>
              <w:bottom w:val="single" w:sz="4" w:space="0" w:color="000000"/>
              <w:right w:val="single" w:sz="4" w:space="0" w:color="000000"/>
            </w:tcBorders>
          </w:tcPr>
          <w:p w14:paraId="5CFA2C08" w14:textId="303FB1D4" w:rsidR="00874CD2" w:rsidRPr="00811A2A" w:rsidRDefault="008A226B">
            <w:pPr>
              <w:spacing w:after="0" w:line="240" w:lineRule="auto"/>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w:t>
            </w:r>
          </w:p>
        </w:tc>
        <w:tc>
          <w:tcPr>
            <w:tcW w:w="1138" w:type="dxa"/>
            <w:tcBorders>
              <w:top w:val="single" w:sz="4" w:space="0" w:color="000000"/>
              <w:left w:val="single" w:sz="4" w:space="0" w:color="000000"/>
              <w:bottom w:val="single" w:sz="4" w:space="0" w:color="000000"/>
              <w:right w:val="single" w:sz="4" w:space="0" w:color="000000"/>
            </w:tcBorders>
          </w:tcPr>
          <w:p w14:paraId="04781962" w14:textId="0BF9D69C" w:rsidR="00874CD2" w:rsidRPr="00811A2A" w:rsidRDefault="008A226B">
            <w:pPr>
              <w:spacing w:after="0" w:line="240" w:lineRule="auto"/>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w:t>
            </w:r>
          </w:p>
        </w:tc>
        <w:tc>
          <w:tcPr>
            <w:tcW w:w="1098" w:type="dxa"/>
            <w:tcBorders>
              <w:top w:val="single" w:sz="4" w:space="0" w:color="000000"/>
              <w:left w:val="single" w:sz="4" w:space="0" w:color="000000"/>
              <w:bottom w:val="single" w:sz="4" w:space="0" w:color="000000"/>
              <w:right w:val="single" w:sz="4" w:space="0" w:color="000000"/>
            </w:tcBorders>
          </w:tcPr>
          <w:p w14:paraId="0E727C5A"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w:t>
            </w:r>
          </w:p>
        </w:tc>
        <w:tc>
          <w:tcPr>
            <w:tcW w:w="960" w:type="dxa"/>
            <w:tcBorders>
              <w:top w:val="single" w:sz="4" w:space="0" w:color="000000"/>
              <w:left w:val="single" w:sz="4" w:space="0" w:color="000000"/>
              <w:bottom w:val="single" w:sz="4" w:space="0" w:color="000000"/>
              <w:right w:val="single" w:sz="4" w:space="0" w:color="000000"/>
            </w:tcBorders>
          </w:tcPr>
          <w:p w14:paraId="59194191"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w:t>
            </w:r>
          </w:p>
        </w:tc>
        <w:tc>
          <w:tcPr>
            <w:tcW w:w="865" w:type="dxa"/>
            <w:tcBorders>
              <w:top w:val="single" w:sz="4" w:space="0" w:color="000000"/>
              <w:left w:val="single" w:sz="4" w:space="0" w:color="000000"/>
              <w:bottom w:val="single" w:sz="4" w:space="0" w:color="000000"/>
              <w:right w:val="single" w:sz="4" w:space="0" w:color="000000"/>
            </w:tcBorders>
          </w:tcPr>
          <w:p w14:paraId="38F52C58"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r>
      <w:tr w:rsidR="00811A2A" w:rsidRPr="00811A2A" w14:paraId="28BDE88E" w14:textId="77777777">
        <w:trPr>
          <w:trHeight w:val="270"/>
          <w:jc w:val="center"/>
        </w:trPr>
        <w:tc>
          <w:tcPr>
            <w:tcW w:w="2173" w:type="dxa"/>
            <w:tcBorders>
              <w:top w:val="single" w:sz="4" w:space="0" w:color="000000"/>
              <w:left w:val="single" w:sz="4" w:space="0" w:color="000000"/>
              <w:bottom w:val="single" w:sz="4" w:space="0" w:color="000000"/>
              <w:right w:val="single" w:sz="4" w:space="0" w:color="000000"/>
            </w:tcBorders>
          </w:tcPr>
          <w:p w14:paraId="6068570F"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Математика</w:t>
            </w:r>
          </w:p>
        </w:tc>
        <w:tc>
          <w:tcPr>
            <w:tcW w:w="1139" w:type="dxa"/>
            <w:tcBorders>
              <w:top w:val="single" w:sz="4" w:space="0" w:color="000000"/>
              <w:left w:val="single" w:sz="4" w:space="0" w:color="000000"/>
              <w:bottom w:val="single" w:sz="4" w:space="0" w:color="000000"/>
              <w:right w:val="single" w:sz="4" w:space="0" w:color="000000"/>
            </w:tcBorders>
          </w:tcPr>
          <w:p w14:paraId="1DE0B531"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w:t>
            </w:r>
          </w:p>
        </w:tc>
        <w:tc>
          <w:tcPr>
            <w:tcW w:w="1089" w:type="dxa"/>
            <w:tcBorders>
              <w:top w:val="single" w:sz="4" w:space="0" w:color="000000"/>
              <w:left w:val="single" w:sz="4" w:space="0" w:color="000000"/>
              <w:bottom w:val="single" w:sz="4" w:space="0" w:color="000000"/>
              <w:right w:val="single" w:sz="4" w:space="0" w:color="000000"/>
            </w:tcBorders>
          </w:tcPr>
          <w:p w14:paraId="5093CB01" w14:textId="59240CC2" w:rsidR="00874CD2" w:rsidRPr="00811A2A" w:rsidRDefault="008A226B">
            <w:pPr>
              <w:spacing w:after="0" w:line="240" w:lineRule="auto"/>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w:t>
            </w:r>
          </w:p>
        </w:tc>
        <w:tc>
          <w:tcPr>
            <w:tcW w:w="1138" w:type="dxa"/>
            <w:tcBorders>
              <w:top w:val="single" w:sz="4" w:space="0" w:color="000000"/>
              <w:left w:val="single" w:sz="4" w:space="0" w:color="000000"/>
              <w:bottom w:val="single" w:sz="4" w:space="0" w:color="000000"/>
              <w:right w:val="single" w:sz="4" w:space="0" w:color="000000"/>
            </w:tcBorders>
          </w:tcPr>
          <w:p w14:paraId="50DFB3AA" w14:textId="3F6E49A5" w:rsidR="00874CD2" w:rsidRPr="00811A2A" w:rsidRDefault="008A226B">
            <w:pPr>
              <w:spacing w:after="0" w:line="240" w:lineRule="auto"/>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w:t>
            </w:r>
          </w:p>
        </w:tc>
        <w:tc>
          <w:tcPr>
            <w:tcW w:w="1138" w:type="dxa"/>
            <w:tcBorders>
              <w:top w:val="single" w:sz="4" w:space="0" w:color="000000"/>
              <w:left w:val="single" w:sz="4" w:space="0" w:color="000000"/>
              <w:bottom w:val="single" w:sz="4" w:space="0" w:color="000000"/>
              <w:right w:val="single" w:sz="4" w:space="0" w:color="000000"/>
            </w:tcBorders>
          </w:tcPr>
          <w:p w14:paraId="30FC537B"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w:t>
            </w:r>
          </w:p>
        </w:tc>
        <w:tc>
          <w:tcPr>
            <w:tcW w:w="1098" w:type="dxa"/>
            <w:tcBorders>
              <w:top w:val="single" w:sz="4" w:space="0" w:color="000000"/>
              <w:left w:val="single" w:sz="4" w:space="0" w:color="000000"/>
              <w:bottom w:val="single" w:sz="4" w:space="0" w:color="000000"/>
              <w:right w:val="single" w:sz="4" w:space="0" w:color="000000"/>
            </w:tcBorders>
          </w:tcPr>
          <w:p w14:paraId="5B1B5D8A"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w:t>
            </w:r>
          </w:p>
        </w:tc>
        <w:tc>
          <w:tcPr>
            <w:tcW w:w="960" w:type="dxa"/>
            <w:tcBorders>
              <w:top w:val="single" w:sz="4" w:space="0" w:color="000000"/>
              <w:left w:val="single" w:sz="4" w:space="0" w:color="000000"/>
              <w:bottom w:val="single" w:sz="4" w:space="0" w:color="000000"/>
              <w:right w:val="single" w:sz="4" w:space="0" w:color="000000"/>
            </w:tcBorders>
          </w:tcPr>
          <w:p w14:paraId="43E05864"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w:t>
            </w:r>
          </w:p>
        </w:tc>
        <w:tc>
          <w:tcPr>
            <w:tcW w:w="865" w:type="dxa"/>
            <w:tcBorders>
              <w:top w:val="single" w:sz="4" w:space="0" w:color="000000"/>
              <w:left w:val="single" w:sz="4" w:space="0" w:color="000000"/>
              <w:bottom w:val="single" w:sz="4" w:space="0" w:color="000000"/>
              <w:right w:val="single" w:sz="4" w:space="0" w:color="000000"/>
            </w:tcBorders>
          </w:tcPr>
          <w:p w14:paraId="10ABC554"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r>
      <w:tr w:rsidR="00811A2A" w:rsidRPr="00811A2A" w14:paraId="5CAAA4BF" w14:textId="77777777">
        <w:trPr>
          <w:trHeight w:val="270"/>
          <w:jc w:val="center"/>
        </w:trPr>
        <w:tc>
          <w:tcPr>
            <w:tcW w:w="2173" w:type="dxa"/>
            <w:tcBorders>
              <w:top w:val="single" w:sz="4" w:space="0" w:color="000000"/>
              <w:left w:val="single" w:sz="4" w:space="0" w:color="000000"/>
              <w:bottom w:val="single" w:sz="4" w:space="0" w:color="000000"/>
              <w:right w:val="single" w:sz="4" w:space="0" w:color="000000"/>
            </w:tcBorders>
          </w:tcPr>
          <w:p w14:paraId="188F5C8A"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Інформатика</w:t>
            </w:r>
          </w:p>
        </w:tc>
        <w:tc>
          <w:tcPr>
            <w:tcW w:w="1139" w:type="dxa"/>
            <w:tcBorders>
              <w:top w:val="single" w:sz="4" w:space="0" w:color="000000"/>
              <w:left w:val="single" w:sz="4" w:space="0" w:color="000000"/>
              <w:bottom w:val="single" w:sz="4" w:space="0" w:color="000000"/>
              <w:right w:val="single" w:sz="4" w:space="0" w:color="000000"/>
            </w:tcBorders>
          </w:tcPr>
          <w:p w14:paraId="4EDDE283"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w:t>
            </w:r>
          </w:p>
        </w:tc>
        <w:tc>
          <w:tcPr>
            <w:tcW w:w="1089" w:type="dxa"/>
            <w:tcBorders>
              <w:top w:val="single" w:sz="4" w:space="0" w:color="000000"/>
              <w:left w:val="single" w:sz="4" w:space="0" w:color="000000"/>
              <w:bottom w:val="single" w:sz="4" w:space="0" w:color="000000"/>
              <w:right w:val="single" w:sz="4" w:space="0" w:color="000000"/>
            </w:tcBorders>
          </w:tcPr>
          <w:p w14:paraId="3147A743"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w:t>
            </w:r>
          </w:p>
        </w:tc>
        <w:tc>
          <w:tcPr>
            <w:tcW w:w="1138" w:type="dxa"/>
            <w:tcBorders>
              <w:top w:val="single" w:sz="4" w:space="0" w:color="000000"/>
              <w:left w:val="single" w:sz="4" w:space="0" w:color="000000"/>
              <w:bottom w:val="single" w:sz="4" w:space="0" w:color="000000"/>
              <w:right w:val="single" w:sz="4" w:space="0" w:color="000000"/>
            </w:tcBorders>
          </w:tcPr>
          <w:p w14:paraId="24E88FDB"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w:t>
            </w:r>
          </w:p>
        </w:tc>
        <w:tc>
          <w:tcPr>
            <w:tcW w:w="1138" w:type="dxa"/>
            <w:tcBorders>
              <w:top w:val="single" w:sz="4" w:space="0" w:color="000000"/>
              <w:left w:val="single" w:sz="4" w:space="0" w:color="000000"/>
              <w:bottom w:val="single" w:sz="4" w:space="0" w:color="000000"/>
              <w:right w:val="single" w:sz="4" w:space="0" w:color="000000"/>
            </w:tcBorders>
          </w:tcPr>
          <w:p w14:paraId="08E38839"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w:t>
            </w:r>
          </w:p>
        </w:tc>
        <w:tc>
          <w:tcPr>
            <w:tcW w:w="1098" w:type="dxa"/>
            <w:tcBorders>
              <w:top w:val="single" w:sz="4" w:space="0" w:color="000000"/>
              <w:left w:val="single" w:sz="4" w:space="0" w:color="000000"/>
              <w:bottom w:val="single" w:sz="4" w:space="0" w:color="000000"/>
              <w:right w:val="single" w:sz="4" w:space="0" w:color="000000"/>
            </w:tcBorders>
          </w:tcPr>
          <w:p w14:paraId="1BEDA702"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w:t>
            </w:r>
          </w:p>
        </w:tc>
        <w:tc>
          <w:tcPr>
            <w:tcW w:w="960" w:type="dxa"/>
            <w:tcBorders>
              <w:top w:val="single" w:sz="4" w:space="0" w:color="000000"/>
              <w:left w:val="single" w:sz="4" w:space="0" w:color="000000"/>
              <w:bottom w:val="single" w:sz="4" w:space="0" w:color="000000"/>
              <w:right w:val="single" w:sz="4" w:space="0" w:color="000000"/>
            </w:tcBorders>
          </w:tcPr>
          <w:p w14:paraId="072CC954"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w:t>
            </w:r>
          </w:p>
        </w:tc>
        <w:tc>
          <w:tcPr>
            <w:tcW w:w="865" w:type="dxa"/>
            <w:tcBorders>
              <w:top w:val="single" w:sz="4" w:space="0" w:color="000000"/>
              <w:left w:val="single" w:sz="4" w:space="0" w:color="000000"/>
              <w:bottom w:val="single" w:sz="4" w:space="0" w:color="000000"/>
              <w:right w:val="single" w:sz="4" w:space="0" w:color="000000"/>
            </w:tcBorders>
          </w:tcPr>
          <w:p w14:paraId="5C344792"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r>
      <w:tr w:rsidR="00811A2A" w:rsidRPr="00811A2A" w14:paraId="25075F69" w14:textId="77777777">
        <w:trPr>
          <w:trHeight w:val="270"/>
          <w:jc w:val="center"/>
        </w:trPr>
        <w:tc>
          <w:tcPr>
            <w:tcW w:w="2173" w:type="dxa"/>
            <w:tcBorders>
              <w:top w:val="single" w:sz="4" w:space="0" w:color="000000"/>
              <w:left w:val="single" w:sz="4" w:space="0" w:color="000000"/>
              <w:bottom w:val="single" w:sz="4" w:space="0" w:color="000000"/>
              <w:right w:val="single" w:sz="4" w:space="0" w:color="000000"/>
            </w:tcBorders>
          </w:tcPr>
          <w:p w14:paraId="197F2521"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Географія</w:t>
            </w:r>
          </w:p>
        </w:tc>
        <w:tc>
          <w:tcPr>
            <w:tcW w:w="1139" w:type="dxa"/>
            <w:tcBorders>
              <w:top w:val="single" w:sz="4" w:space="0" w:color="000000"/>
              <w:left w:val="single" w:sz="4" w:space="0" w:color="000000"/>
              <w:bottom w:val="single" w:sz="4" w:space="0" w:color="000000"/>
              <w:right w:val="single" w:sz="4" w:space="0" w:color="000000"/>
            </w:tcBorders>
          </w:tcPr>
          <w:p w14:paraId="3DC0327D" w14:textId="38B88984" w:rsidR="00874CD2" w:rsidRPr="00811A2A" w:rsidRDefault="008A226B">
            <w:pPr>
              <w:spacing w:after="0" w:line="240" w:lineRule="auto"/>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w:t>
            </w:r>
          </w:p>
        </w:tc>
        <w:tc>
          <w:tcPr>
            <w:tcW w:w="1089" w:type="dxa"/>
            <w:tcBorders>
              <w:top w:val="single" w:sz="4" w:space="0" w:color="000000"/>
              <w:left w:val="single" w:sz="4" w:space="0" w:color="000000"/>
              <w:bottom w:val="single" w:sz="4" w:space="0" w:color="000000"/>
              <w:right w:val="single" w:sz="4" w:space="0" w:color="000000"/>
            </w:tcBorders>
          </w:tcPr>
          <w:p w14:paraId="115DB48A"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w:t>
            </w:r>
          </w:p>
        </w:tc>
        <w:tc>
          <w:tcPr>
            <w:tcW w:w="1138" w:type="dxa"/>
            <w:tcBorders>
              <w:top w:val="single" w:sz="4" w:space="0" w:color="000000"/>
              <w:left w:val="single" w:sz="4" w:space="0" w:color="000000"/>
              <w:bottom w:val="single" w:sz="4" w:space="0" w:color="000000"/>
              <w:right w:val="single" w:sz="4" w:space="0" w:color="000000"/>
            </w:tcBorders>
          </w:tcPr>
          <w:p w14:paraId="52E3BE6A"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w:t>
            </w:r>
          </w:p>
        </w:tc>
        <w:tc>
          <w:tcPr>
            <w:tcW w:w="1138" w:type="dxa"/>
            <w:tcBorders>
              <w:top w:val="single" w:sz="4" w:space="0" w:color="000000"/>
              <w:left w:val="single" w:sz="4" w:space="0" w:color="000000"/>
              <w:bottom w:val="single" w:sz="4" w:space="0" w:color="000000"/>
              <w:right w:val="single" w:sz="4" w:space="0" w:color="000000"/>
            </w:tcBorders>
          </w:tcPr>
          <w:p w14:paraId="060CCFC3"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w:t>
            </w:r>
          </w:p>
        </w:tc>
        <w:tc>
          <w:tcPr>
            <w:tcW w:w="1098" w:type="dxa"/>
            <w:tcBorders>
              <w:top w:val="single" w:sz="4" w:space="0" w:color="000000"/>
              <w:left w:val="single" w:sz="4" w:space="0" w:color="000000"/>
              <w:bottom w:val="single" w:sz="4" w:space="0" w:color="000000"/>
              <w:right w:val="single" w:sz="4" w:space="0" w:color="000000"/>
            </w:tcBorders>
          </w:tcPr>
          <w:p w14:paraId="348B2ADB" w14:textId="484B0A11" w:rsidR="00874CD2" w:rsidRPr="00811A2A" w:rsidRDefault="008A226B">
            <w:pPr>
              <w:spacing w:after="0" w:line="240" w:lineRule="auto"/>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w:t>
            </w:r>
          </w:p>
        </w:tc>
        <w:tc>
          <w:tcPr>
            <w:tcW w:w="960" w:type="dxa"/>
            <w:tcBorders>
              <w:top w:val="single" w:sz="4" w:space="0" w:color="000000"/>
              <w:left w:val="single" w:sz="4" w:space="0" w:color="000000"/>
              <w:bottom w:val="single" w:sz="4" w:space="0" w:color="000000"/>
              <w:right w:val="single" w:sz="4" w:space="0" w:color="000000"/>
            </w:tcBorders>
          </w:tcPr>
          <w:p w14:paraId="59F7E42E"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w:t>
            </w:r>
          </w:p>
        </w:tc>
        <w:tc>
          <w:tcPr>
            <w:tcW w:w="865" w:type="dxa"/>
            <w:tcBorders>
              <w:top w:val="single" w:sz="4" w:space="0" w:color="000000"/>
              <w:left w:val="single" w:sz="4" w:space="0" w:color="000000"/>
              <w:bottom w:val="single" w:sz="4" w:space="0" w:color="000000"/>
              <w:right w:val="single" w:sz="4" w:space="0" w:color="000000"/>
            </w:tcBorders>
          </w:tcPr>
          <w:p w14:paraId="15F9A3A3"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r>
      <w:tr w:rsidR="00811A2A" w:rsidRPr="00811A2A" w14:paraId="7E8F8311" w14:textId="77777777">
        <w:trPr>
          <w:trHeight w:val="270"/>
          <w:jc w:val="center"/>
        </w:trPr>
        <w:tc>
          <w:tcPr>
            <w:tcW w:w="2173" w:type="dxa"/>
            <w:tcBorders>
              <w:top w:val="single" w:sz="4" w:space="0" w:color="000000"/>
              <w:left w:val="single" w:sz="4" w:space="0" w:color="000000"/>
              <w:bottom w:val="single" w:sz="4" w:space="0" w:color="000000"/>
              <w:right w:val="single" w:sz="4" w:space="0" w:color="000000"/>
            </w:tcBorders>
          </w:tcPr>
          <w:p w14:paraId="26E405A7"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Фізика</w:t>
            </w:r>
          </w:p>
        </w:tc>
        <w:tc>
          <w:tcPr>
            <w:tcW w:w="1139" w:type="dxa"/>
            <w:tcBorders>
              <w:top w:val="single" w:sz="4" w:space="0" w:color="000000"/>
              <w:left w:val="single" w:sz="4" w:space="0" w:color="000000"/>
              <w:bottom w:val="single" w:sz="4" w:space="0" w:color="000000"/>
              <w:right w:val="single" w:sz="4" w:space="0" w:color="000000"/>
            </w:tcBorders>
          </w:tcPr>
          <w:p w14:paraId="14B9AE96"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w:t>
            </w:r>
          </w:p>
        </w:tc>
        <w:tc>
          <w:tcPr>
            <w:tcW w:w="1089" w:type="dxa"/>
            <w:tcBorders>
              <w:top w:val="single" w:sz="4" w:space="0" w:color="000000"/>
              <w:left w:val="single" w:sz="4" w:space="0" w:color="000000"/>
              <w:bottom w:val="single" w:sz="4" w:space="0" w:color="000000"/>
              <w:right w:val="single" w:sz="4" w:space="0" w:color="000000"/>
            </w:tcBorders>
          </w:tcPr>
          <w:p w14:paraId="326B7EF1" w14:textId="1406591E" w:rsidR="00874CD2" w:rsidRPr="00811A2A" w:rsidRDefault="008A226B">
            <w:pPr>
              <w:spacing w:after="0" w:line="240" w:lineRule="auto"/>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w:t>
            </w:r>
          </w:p>
        </w:tc>
        <w:tc>
          <w:tcPr>
            <w:tcW w:w="1138" w:type="dxa"/>
            <w:tcBorders>
              <w:top w:val="single" w:sz="4" w:space="0" w:color="000000"/>
              <w:left w:val="single" w:sz="4" w:space="0" w:color="000000"/>
              <w:bottom w:val="single" w:sz="4" w:space="0" w:color="000000"/>
              <w:right w:val="single" w:sz="4" w:space="0" w:color="000000"/>
            </w:tcBorders>
          </w:tcPr>
          <w:p w14:paraId="60F1C435" w14:textId="107C84FB" w:rsidR="00874CD2" w:rsidRPr="00811A2A" w:rsidRDefault="008A226B">
            <w:pPr>
              <w:spacing w:after="0" w:line="240" w:lineRule="auto"/>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w:t>
            </w:r>
          </w:p>
        </w:tc>
        <w:tc>
          <w:tcPr>
            <w:tcW w:w="1138" w:type="dxa"/>
            <w:tcBorders>
              <w:top w:val="single" w:sz="4" w:space="0" w:color="000000"/>
              <w:left w:val="single" w:sz="4" w:space="0" w:color="000000"/>
              <w:bottom w:val="single" w:sz="4" w:space="0" w:color="000000"/>
              <w:right w:val="single" w:sz="4" w:space="0" w:color="000000"/>
            </w:tcBorders>
          </w:tcPr>
          <w:p w14:paraId="36010B3B"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w:t>
            </w:r>
          </w:p>
        </w:tc>
        <w:tc>
          <w:tcPr>
            <w:tcW w:w="1098" w:type="dxa"/>
            <w:tcBorders>
              <w:top w:val="single" w:sz="4" w:space="0" w:color="000000"/>
              <w:left w:val="single" w:sz="4" w:space="0" w:color="000000"/>
              <w:bottom w:val="single" w:sz="4" w:space="0" w:color="000000"/>
              <w:right w:val="single" w:sz="4" w:space="0" w:color="000000"/>
            </w:tcBorders>
          </w:tcPr>
          <w:p w14:paraId="6118B870"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w:t>
            </w:r>
          </w:p>
        </w:tc>
        <w:tc>
          <w:tcPr>
            <w:tcW w:w="960" w:type="dxa"/>
            <w:tcBorders>
              <w:top w:val="single" w:sz="4" w:space="0" w:color="000000"/>
              <w:left w:val="single" w:sz="4" w:space="0" w:color="000000"/>
              <w:bottom w:val="single" w:sz="4" w:space="0" w:color="000000"/>
              <w:right w:val="single" w:sz="4" w:space="0" w:color="000000"/>
            </w:tcBorders>
          </w:tcPr>
          <w:p w14:paraId="0C689102"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w:t>
            </w:r>
          </w:p>
        </w:tc>
        <w:tc>
          <w:tcPr>
            <w:tcW w:w="865" w:type="dxa"/>
            <w:tcBorders>
              <w:top w:val="single" w:sz="4" w:space="0" w:color="000000"/>
              <w:left w:val="single" w:sz="4" w:space="0" w:color="000000"/>
              <w:bottom w:val="single" w:sz="4" w:space="0" w:color="000000"/>
              <w:right w:val="single" w:sz="4" w:space="0" w:color="000000"/>
            </w:tcBorders>
          </w:tcPr>
          <w:p w14:paraId="228FB7EB"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r>
      <w:tr w:rsidR="00811A2A" w:rsidRPr="00811A2A" w14:paraId="5A29408F" w14:textId="77777777">
        <w:trPr>
          <w:trHeight w:val="270"/>
          <w:jc w:val="center"/>
        </w:trPr>
        <w:tc>
          <w:tcPr>
            <w:tcW w:w="2173" w:type="dxa"/>
            <w:tcBorders>
              <w:top w:val="single" w:sz="4" w:space="0" w:color="000000"/>
              <w:left w:val="single" w:sz="4" w:space="0" w:color="000000"/>
              <w:bottom w:val="single" w:sz="4" w:space="0" w:color="000000"/>
              <w:right w:val="single" w:sz="4" w:space="0" w:color="000000"/>
            </w:tcBorders>
          </w:tcPr>
          <w:p w14:paraId="62A41511"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Біологія</w:t>
            </w:r>
          </w:p>
        </w:tc>
        <w:tc>
          <w:tcPr>
            <w:tcW w:w="1139" w:type="dxa"/>
            <w:tcBorders>
              <w:top w:val="single" w:sz="4" w:space="0" w:color="000000"/>
              <w:left w:val="single" w:sz="4" w:space="0" w:color="000000"/>
              <w:bottom w:val="single" w:sz="4" w:space="0" w:color="000000"/>
              <w:right w:val="single" w:sz="4" w:space="0" w:color="000000"/>
            </w:tcBorders>
          </w:tcPr>
          <w:p w14:paraId="4BC90A9C"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w:t>
            </w:r>
          </w:p>
        </w:tc>
        <w:tc>
          <w:tcPr>
            <w:tcW w:w="1089" w:type="dxa"/>
            <w:tcBorders>
              <w:top w:val="single" w:sz="4" w:space="0" w:color="000000"/>
              <w:left w:val="single" w:sz="4" w:space="0" w:color="000000"/>
              <w:bottom w:val="single" w:sz="4" w:space="0" w:color="000000"/>
              <w:right w:val="single" w:sz="4" w:space="0" w:color="000000"/>
            </w:tcBorders>
          </w:tcPr>
          <w:p w14:paraId="7AA8EFEA"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w:t>
            </w:r>
          </w:p>
        </w:tc>
        <w:tc>
          <w:tcPr>
            <w:tcW w:w="1138" w:type="dxa"/>
            <w:tcBorders>
              <w:top w:val="single" w:sz="4" w:space="0" w:color="000000"/>
              <w:left w:val="single" w:sz="4" w:space="0" w:color="000000"/>
              <w:bottom w:val="single" w:sz="4" w:space="0" w:color="000000"/>
              <w:right w:val="single" w:sz="4" w:space="0" w:color="000000"/>
            </w:tcBorders>
          </w:tcPr>
          <w:p w14:paraId="3E08DDC4"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w:t>
            </w:r>
          </w:p>
        </w:tc>
        <w:tc>
          <w:tcPr>
            <w:tcW w:w="1138" w:type="dxa"/>
            <w:tcBorders>
              <w:top w:val="single" w:sz="4" w:space="0" w:color="000000"/>
              <w:left w:val="single" w:sz="4" w:space="0" w:color="000000"/>
              <w:bottom w:val="single" w:sz="4" w:space="0" w:color="000000"/>
              <w:right w:val="single" w:sz="4" w:space="0" w:color="000000"/>
            </w:tcBorders>
          </w:tcPr>
          <w:p w14:paraId="7530887C"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w:t>
            </w:r>
          </w:p>
        </w:tc>
        <w:tc>
          <w:tcPr>
            <w:tcW w:w="1098" w:type="dxa"/>
            <w:tcBorders>
              <w:top w:val="single" w:sz="4" w:space="0" w:color="000000"/>
              <w:left w:val="single" w:sz="4" w:space="0" w:color="000000"/>
              <w:bottom w:val="single" w:sz="4" w:space="0" w:color="000000"/>
              <w:right w:val="single" w:sz="4" w:space="0" w:color="000000"/>
            </w:tcBorders>
          </w:tcPr>
          <w:p w14:paraId="61F0E68B"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w:t>
            </w:r>
          </w:p>
        </w:tc>
        <w:tc>
          <w:tcPr>
            <w:tcW w:w="960" w:type="dxa"/>
            <w:tcBorders>
              <w:top w:val="single" w:sz="4" w:space="0" w:color="000000"/>
              <w:left w:val="single" w:sz="4" w:space="0" w:color="000000"/>
              <w:bottom w:val="single" w:sz="4" w:space="0" w:color="000000"/>
              <w:right w:val="single" w:sz="4" w:space="0" w:color="000000"/>
            </w:tcBorders>
          </w:tcPr>
          <w:p w14:paraId="71C9591B"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w:t>
            </w:r>
          </w:p>
        </w:tc>
        <w:tc>
          <w:tcPr>
            <w:tcW w:w="865" w:type="dxa"/>
            <w:tcBorders>
              <w:top w:val="single" w:sz="4" w:space="0" w:color="000000"/>
              <w:left w:val="single" w:sz="4" w:space="0" w:color="000000"/>
              <w:bottom w:val="single" w:sz="4" w:space="0" w:color="000000"/>
              <w:right w:val="single" w:sz="4" w:space="0" w:color="000000"/>
            </w:tcBorders>
          </w:tcPr>
          <w:p w14:paraId="546C4F41"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r>
      <w:tr w:rsidR="00811A2A" w:rsidRPr="00811A2A" w14:paraId="1437E0B8" w14:textId="77777777">
        <w:trPr>
          <w:trHeight w:val="270"/>
          <w:jc w:val="center"/>
        </w:trPr>
        <w:tc>
          <w:tcPr>
            <w:tcW w:w="2173" w:type="dxa"/>
            <w:tcBorders>
              <w:top w:val="single" w:sz="4" w:space="0" w:color="000000"/>
              <w:left w:val="single" w:sz="4" w:space="0" w:color="000000"/>
              <w:bottom w:val="single" w:sz="4" w:space="0" w:color="000000"/>
              <w:right w:val="single" w:sz="4" w:space="0" w:color="000000"/>
            </w:tcBorders>
          </w:tcPr>
          <w:p w14:paraId="7B9EA6E1"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Хімія</w:t>
            </w:r>
          </w:p>
        </w:tc>
        <w:tc>
          <w:tcPr>
            <w:tcW w:w="1139" w:type="dxa"/>
            <w:tcBorders>
              <w:top w:val="single" w:sz="4" w:space="0" w:color="000000"/>
              <w:left w:val="single" w:sz="4" w:space="0" w:color="000000"/>
              <w:bottom w:val="single" w:sz="4" w:space="0" w:color="000000"/>
              <w:right w:val="single" w:sz="4" w:space="0" w:color="000000"/>
            </w:tcBorders>
          </w:tcPr>
          <w:p w14:paraId="10750C63"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w:t>
            </w:r>
          </w:p>
        </w:tc>
        <w:tc>
          <w:tcPr>
            <w:tcW w:w="1089" w:type="dxa"/>
            <w:tcBorders>
              <w:top w:val="single" w:sz="4" w:space="0" w:color="000000"/>
              <w:left w:val="single" w:sz="4" w:space="0" w:color="000000"/>
              <w:bottom w:val="single" w:sz="4" w:space="0" w:color="000000"/>
              <w:right w:val="single" w:sz="4" w:space="0" w:color="000000"/>
            </w:tcBorders>
          </w:tcPr>
          <w:p w14:paraId="7568F52C" w14:textId="4F9F26B7" w:rsidR="00874CD2" w:rsidRPr="00811A2A" w:rsidRDefault="008A226B">
            <w:pPr>
              <w:spacing w:after="0" w:line="240" w:lineRule="auto"/>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w:t>
            </w:r>
          </w:p>
        </w:tc>
        <w:tc>
          <w:tcPr>
            <w:tcW w:w="1138" w:type="dxa"/>
            <w:tcBorders>
              <w:top w:val="single" w:sz="4" w:space="0" w:color="000000"/>
              <w:left w:val="single" w:sz="4" w:space="0" w:color="000000"/>
              <w:bottom w:val="single" w:sz="4" w:space="0" w:color="000000"/>
              <w:right w:val="single" w:sz="4" w:space="0" w:color="000000"/>
            </w:tcBorders>
          </w:tcPr>
          <w:p w14:paraId="56929690"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w:t>
            </w:r>
          </w:p>
        </w:tc>
        <w:tc>
          <w:tcPr>
            <w:tcW w:w="1138" w:type="dxa"/>
            <w:tcBorders>
              <w:top w:val="single" w:sz="4" w:space="0" w:color="000000"/>
              <w:left w:val="single" w:sz="4" w:space="0" w:color="000000"/>
              <w:bottom w:val="single" w:sz="4" w:space="0" w:color="000000"/>
              <w:right w:val="single" w:sz="4" w:space="0" w:color="000000"/>
            </w:tcBorders>
          </w:tcPr>
          <w:p w14:paraId="50A6FCA3"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w:t>
            </w:r>
          </w:p>
        </w:tc>
        <w:tc>
          <w:tcPr>
            <w:tcW w:w="1098" w:type="dxa"/>
            <w:tcBorders>
              <w:top w:val="single" w:sz="4" w:space="0" w:color="000000"/>
              <w:left w:val="single" w:sz="4" w:space="0" w:color="000000"/>
              <w:bottom w:val="single" w:sz="4" w:space="0" w:color="000000"/>
              <w:right w:val="single" w:sz="4" w:space="0" w:color="000000"/>
            </w:tcBorders>
          </w:tcPr>
          <w:p w14:paraId="3136C964" w14:textId="52380768" w:rsidR="00874CD2" w:rsidRPr="00811A2A" w:rsidRDefault="008A226B">
            <w:pPr>
              <w:spacing w:after="0" w:line="240" w:lineRule="auto"/>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w:t>
            </w:r>
          </w:p>
        </w:tc>
        <w:tc>
          <w:tcPr>
            <w:tcW w:w="960" w:type="dxa"/>
            <w:tcBorders>
              <w:top w:val="single" w:sz="4" w:space="0" w:color="000000"/>
              <w:left w:val="single" w:sz="4" w:space="0" w:color="000000"/>
              <w:bottom w:val="single" w:sz="4" w:space="0" w:color="000000"/>
              <w:right w:val="single" w:sz="4" w:space="0" w:color="000000"/>
            </w:tcBorders>
          </w:tcPr>
          <w:p w14:paraId="1DD8C271"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w:t>
            </w:r>
          </w:p>
        </w:tc>
        <w:tc>
          <w:tcPr>
            <w:tcW w:w="865" w:type="dxa"/>
            <w:tcBorders>
              <w:top w:val="single" w:sz="4" w:space="0" w:color="000000"/>
              <w:left w:val="single" w:sz="4" w:space="0" w:color="000000"/>
              <w:bottom w:val="single" w:sz="4" w:space="0" w:color="000000"/>
              <w:right w:val="single" w:sz="4" w:space="0" w:color="000000"/>
            </w:tcBorders>
          </w:tcPr>
          <w:p w14:paraId="1FA83CF9"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r>
      <w:tr w:rsidR="00811A2A" w:rsidRPr="00811A2A" w14:paraId="18F318C3" w14:textId="77777777">
        <w:trPr>
          <w:trHeight w:val="270"/>
          <w:jc w:val="center"/>
        </w:trPr>
        <w:tc>
          <w:tcPr>
            <w:tcW w:w="2173" w:type="dxa"/>
            <w:tcBorders>
              <w:top w:val="single" w:sz="4" w:space="0" w:color="000000"/>
              <w:left w:val="single" w:sz="4" w:space="0" w:color="000000"/>
              <w:bottom w:val="single" w:sz="4" w:space="0" w:color="000000"/>
              <w:right w:val="single" w:sz="4" w:space="0" w:color="000000"/>
            </w:tcBorders>
          </w:tcPr>
          <w:p w14:paraId="3EB4B887"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Трудове навчання</w:t>
            </w:r>
          </w:p>
        </w:tc>
        <w:tc>
          <w:tcPr>
            <w:tcW w:w="1139" w:type="dxa"/>
            <w:tcBorders>
              <w:top w:val="single" w:sz="4" w:space="0" w:color="000000"/>
              <w:left w:val="single" w:sz="4" w:space="0" w:color="000000"/>
              <w:bottom w:val="single" w:sz="4" w:space="0" w:color="000000"/>
              <w:right w:val="single" w:sz="4" w:space="0" w:color="000000"/>
            </w:tcBorders>
          </w:tcPr>
          <w:p w14:paraId="3617EA09"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w:t>
            </w:r>
          </w:p>
        </w:tc>
        <w:tc>
          <w:tcPr>
            <w:tcW w:w="1089" w:type="dxa"/>
            <w:tcBorders>
              <w:top w:val="single" w:sz="4" w:space="0" w:color="000000"/>
              <w:left w:val="single" w:sz="4" w:space="0" w:color="000000"/>
              <w:bottom w:val="single" w:sz="4" w:space="0" w:color="000000"/>
              <w:right w:val="single" w:sz="4" w:space="0" w:color="000000"/>
            </w:tcBorders>
          </w:tcPr>
          <w:p w14:paraId="4E7A30B0"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w:t>
            </w:r>
          </w:p>
        </w:tc>
        <w:tc>
          <w:tcPr>
            <w:tcW w:w="1138" w:type="dxa"/>
            <w:tcBorders>
              <w:top w:val="single" w:sz="4" w:space="0" w:color="000000"/>
              <w:left w:val="single" w:sz="4" w:space="0" w:color="000000"/>
              <w:bottom w:val="single" w:sz="4" w:space="0" w:color="000000"/>
              <w:right w:val="single" w:sz="4" w:space="0" w:color="000000"/>
            </w:tcBorders>
          </w:tcPr>
          <w:p w14:paraId="40AAAC79" w14:textId="20BC9985" w:rsidR="00874CD2" w:rsidRPr="00811A2A" w:rsidRDefault="008A226B">
            <w:pPr>
              <w:spacing w:after="0" w:line="240" w:lineRule="auto"/>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w:t>
            </w:r>
          </w:p>
        </w:tc>
        <w:tc>
          <w:tcPr>
            <w:tcW w:w="1138" w:type="dxa"/>
            <w:tcBorders>
              <w:top w:val="single" w:sz="4" w:space="0" w:color="000000"/>
              <w:left w:val="single" w:sz="4" w:space="0" w:color="000000"/>
              <w:bottom w:val="single" w:sz="4" w:space="0" w:color="000000"/>
              <w:right w:val="single" w:sz="4" w:space="0" w:color="000000"/>
            </w:tcBorders>
          </w:tcPr>
          <w:p w14:paraId="6EA7844E"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w:t>
            </w:r>
          </w:p>
        </w:tc>
        <w:tc>
          <w:tcPr>
            <w:tcW w:w="1098" w:type="dxa"/>
            <w:tcBorders>
              <w:top w:val="single" w:sz="4" w:space="0" w:color="000000"/>
              <w:left w:val="single" w:sz="4" w:space="0" w:color="000000"/>
              <w:bottom w:val="single" w:sz="4" w:space="0" w:color="000000"/>
              <w:right w:val="single" w:sz="4" w:space="0" w:color="000000"/>
            </w:tcBorders>
          </w:tcPr>
          <w:p w14:paraId="2B8BA92F" w14:textId="5126F6EA" w:rsidR="00874CD2" w:rsidRPr="00811A2A" w:rsidRDefault="008A226B">
            <w:pPr>
              <w:spacing w:after="0" w:line="240" w:lineRule="auto"/>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w:t>
            </w:r>
          </w:p>
        </w:tc>
        <w:tc>
          <w:tcPr>
            <w:tcW w:w="960" w:type="dxa"/>
            <w:tcBorders>
              <w:top w:val="single" w:sz="4" w:space="0" w:color="000000"/>
              <w:left w:val="single" w:sz="4" w:space="0" w:color="000000"/>
              <w:bottom w:val="single" w:sz="4" w:space="0" w:color="000000"/>
              <w:right w:val="single" w:sz="4" w:space="0" w:color="000000"/>
            </w:tcBorders>
          </w:tcPr>
          <w:p w14:paraId="27E64BDD"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w:t>
            </w:r>
          </w:p>
        </w:tc>
        <w:tc>
          <w:tcPr>
            <w:tcW w:w="865" w:type="dxa"/>
            <w:tcBorders>
              <w:top w:val="single" w:sz="4" w:space="0" w:color="000000"/>
              <w:left w:val="single" w:sz="4" w:space="0" w:color="000000"/>
              <w:bottom w:val="single" w:sz="4" w:space="0" w:color="000000"/>
              <w:right w:val="single" w:sz="4" w:space="0" w:color="000000"/>
            </w:tcBorders>
          </w:tcPr>
          <w:p w14:paraId="48F92451"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r>
      <w:tr w:rsidR="00811A2A" w:rsidRPr="00811A2A" w14:paraId="468DF353" w14:textId="77777777">
        <w:trPr>
          <w:trHeight w:val="553"/>
          <w:jc w:val="center"/>
        </w:trPr>
        <w:tc>
          <w:tcPr>
            <w:tcW w:w="2173" w:type="dxa"/>
            <w:tcBorders>
              <w:top w:val="single" w:sz="4" w:space="0" w:color="000000"/>
              <w:left w:val="single" w:sz="4" w:space="0" w:color="000000"/>
              <w:bottom w:val="single" w:sz="4" w:space="0" w:color="000000"/>
              <w:right w:val="single" w:sz="4" w:space="0" w:color="000000"/>
            </w:tcBorders>
          </w:tcPr>
          <w:p w14:paraId="4109A271"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Музичне</w:t>
            </w:r>
          </w:p>
          <w:p w14:paraId="29A9AC55"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мистецтво</w:t>
            </w:r>
          </w:p>
        </w:tc>
        <w:tc>
          <w:tcPr>
            <w:tcW w:w="1139" w:type="dxa"/>
            <w:tcBorders>
              <w:top w:val="single" w:sz="4" w:space="0" w:color="000000"/>
              <w:left w:val="single" w:sz="4" w:space="0" w:color="000000"/>
              <w:bottom w:val="single" w:sz="4" w:space="0" w:color="000000"/>
              <w:right w:val="single" w:sz="4" w:space="0" w:color="000000"/>
            </w:tcBorders>
          </w:tcPr>
          <w:p w14:paraId="6D450634"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w:t>
            </w:r>
          </w:p>
        </w:tc>
        <w:tc>
          <w:tcPr>
            <w:tcW w:w="1089" w:type="dxa"/>
            <w:tcBorders>
              <w:top w:val="single" w:sz="4" w:space="0" w:color="000000"/>
              <w:left w:val="single" w:sz="4" w:space="0" w:color="000000"/>
              <w:bottom w:val="single" w:sz="4" w:space="0" w:color="000000"/>
              <w:right w:val="single" w:sz="4" w:space="0" w:color="000000"/>
            </w:tcBorders>
          </w:tcPr>
          <w:p w14:paraId="0C0BE41E" w14:textId="677BC9D4" w:rsidR="00874CD2" w:rsidRPr="00811A2A" w:rsidRDefault="008A226B">
            <w:pPr>
              <w:spacing w:after="0" w:line="240" w:lineRule="auto"/>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w:t>
            </w:r>
          </w:p>
        </w:tc>
        <w:tc>
          <w:tcPr>
            <w:tcW w:w="1138" w:type="dxa"/>
            <w:tcBorders>
              <w:top w:val="single" w:sz="4" w:space="0" w:color="000000"/>
              <w:left w:val="single" w:sz="4" w:space="0" w:color="000000"/>
              <w:bottom w:val="single" w:sz="4" w:space="0" w:color="000000"/>
              <w:right w:val="single" w:sz="4" w:space="0" w:color="000000"/>
            </w:tcBorders>
          </w:tcPr>
          <w:p w14:paraId="3F3B03AD"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w:t>
            </w:r>
          </w:p>
        </w:tc>
        <w:tc>
          <w:tcPr>
            <w:tcW w:w="1138" w:type="dxa"/>
            <w:tcBorders>
              <w:top w:val="single" w:sz="4" w:space="0" w:color="000000"/>
              <w:left w:val="single" w:sz="4" w:space="0" w:color="000000"/>
              <w:bottom w:val="single" w:sz="4" w:space="0" w:color="000000"/>
              <w:right w:val="single" w:sz="4" w:space="0" w:color="000000"/>
            </w:tcBorders>
          </w:tcPr>
          <w:p w14:paraId="5608E734"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w:t>
            </w:r>
          </w:p>
        </w:tc>
        <w:tc>
          <w:tcPr>
            <w:tcW w:w="1098" w:type="dxa"/>
            <w:tcBorders>
              <w:top w:val="single" w:sz="4" w:space="0" w:color="000000"/>
              <w:left w:val="single" w:sz="4" w:space="0" w:color="000000"/>
              <w:bottom w:val="single" w:sz="4" w:space="0" w:color="000000"/>
              <w:right w:val="single" w:sz="4" w:space="0" w:color="000000"/>
            </w:tcBorders>
          </w:tcPr>
          <w:p w14:paraId="2E9A8A30" w14:textId="36A040E2" w:rsidR="00874CD2" w:rsidRPr="00811A2A" w:rsidRDefault="008A226B">
            <w:pPr>
              <w:spacing w:after="0" w:line="240" w:lineRule="auto"/>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w:t>
            </w:r>
          </w:p>
        </w:tc>
        <w:tc>
          <w:tcPr>
            <w:tcW w:w="960" w:type="dxa"/>
            <w:tcBorders>
              <w:top w:val="single" w:sz="4" w:space="0" w:color="000000"/>
              <w:left w:val="single" w:sz="4" w:space="0" w:color="000000"/>
              <w:bottom w:val="single" w:sz="4" w:space="0" w:color="000000"/>
              <w:right w:val="single" w:sz="4" w:space="0" w:color="000000"/>
            </w:tcBorders>
          </w:tcPr>
          <w:p w14:paraId="79B4142C" w14:textId="0BEF45E8" w:rsidR="00874CD2" w:rsidRPr="00811A2A" w:rsidRDefault="008A226B">
            <w:pPr>
              <w:spacing w:after="0" w:line="240" w:lineRule="auto"/>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w:t>
            </w:r>
          </w:p>
        </w:tc>
        <w:tc>
          <w:tcPr>
            <w:tcW w:w="865" w:type="dxa"/>
            <w:tcBorders>
              <w:top w:val="single" w:sz="4" w:space="0" w:color="000000"/>
              <w:left w:val="single" w:sz="4" w:space="0" w:color="000000"/>
              <w:bottom w:val="single" w:sz="4" w:space="0" w:color="000000"/>
              <w:right w:val="single" w:sz="4" w:space="0" w:color="000000"/>
            </w:tcBorders>
          </w:tcPr>
          <w:p w14:paraId="0C76D9CB"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r>
      <w:tr w:rsidR="00811A2A" w:rsidRPr="00811A2A" w14:paraId="0326C51B" w14:textId="77777777">
        <w:trPr>
          <w:trHeight w:val="553"/>
          <w:jc w:val="center"/>
        </w:trPr>
        <w:tc>
          <w:tcPr>
            <w:tcW w:w="2173" w:type="dxa"/>
            <w:tcBorders>
              <w:top w:val="single" w:sz="4" w:space="0" w:color="000000"/>
              <w:left w:val="single" w:sz="4" w:space="0" w:color="000000"/>
              <w:bottom w:val="single" w:sz="4" w:space="0" w:color="000000"/>
              <w:right w:val="single" w:sz="4" w:space="0" w:color="000000"/>
            </w:tcBorders>
          </w:tcPr>
          <w:p w14:paraId="4EBC81EE"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Образотворче мистецтво</w:t>
            </w:r>
          </w:p>
        </w:tc>
        <w:tc>
          <w:tcPr>
            <w:tcW w:w="1139" w:type="dxa"/>
            <w:tcBorders>
              <w:top w:val="single" w:sz="4" w:space="0" w:color="000000"/>
              <w:left w:val="single" w:sz="4" w:space="0" w:color="000000"/>
              <w:bottom w:val="single" w:sz="4" w:space="0" w:color="000000"/>
              <w:right w:val="single" w:sz="4" w:space="0" w:color="000000"/>
            </w:tcBorders>
          </w:tcPr>
          <w:p w14:paraId="30D16BF1"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w:t>
            </w:r>
          </w:p>
        </w:tc>
        <w:tc>
          <w:tcPr>
            <w:tcW w:w="1089" w:type="dxa"/>
            <w:tcBorders>
              <w:top w:val="single" w:sz="4" w:space="0" w:color="000000"/>
              <w:left w:val="single" w:sz="4" w:space="0" w:color="000000"/>
              <w:bottom w:val="single" w:sz="4" w:space="0" w:color="000000"/>
              <w:right w:val="single" w:sz="4" w:space="0" w:color="000000"/>
            </w:tcBorders>
          </w:tcPr>
          <w:p w14:paraId="6D26C647"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w:t>
            </w:r>
          </w:p>
        </w:tc>
        <w:tc>
          <w:tcPr>
            <w:tcW w:w="1138" w:type="dxa"/>
            <w:tcBorders>
              <w:top w:val="single" w:sz="4" w:space="0" w:color="000000"/>
              <w:left w:val="single" w:sz="4" w:space="0" w:color="000000"/>
              <w:bottom w:val="single" w:sz="4" w:space="0" w:color="000000"/>
              <w:right w:val="single" w:sz="4" w:space="0" w:color="000000"/>
            </w:tcBorders>
          </w:tcPr>
          <w:p w14:paraId="039187CF"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w:t>
            </w:r>
          </w:p>
        </w:tc>
        <w:tc>
          <w:tcPr>
            <w:tcW w:w="1138" w:type="dxa"/>
            <w:tcBorders>
              <w:top w:val="single" w:sz="4" w:space="0" w:color="000000"/>
              <w:left w:val="single" w:sz="4" w:space="0" w:color="000000"/>
              <w:bottom w:val="single" w:sz="4" w:space="0" w:color="000000"/>
              <w:right w:val="single" w:sz="4" w:space="0" w:color="000000"/>
            </w:tcBorders>
          </w:tcPr>
          <w:p w14:paraId="0113C6FA"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w:t>
            </w:r>
          </w:p>
        </w:tc>
        <w:tc>
          <w:tcPr>
            <w:tcW w:w="1098" w:type="dxa"/>
            <w:tcBorders>
              <w:top w:val="single" w:sz="4" w:space="0" w:color="000000"/>
              <w:left w:val="single" w:sz="4" w:space="0" w:color="000000"/>
              <w:bottom w:val="single" w:sz="4" w:space="0" w:color="000000"/>
              <w:right w:val="single" w:sz="4" w:space="0" w:color="000000"/>
            </w:tcBorders>
          </w:tcPr>
          <w:p w14:paraId="6EC50FD4"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w:t>
            </w:r>
          </w:p>
        </w:tc>
        <w:tc>
          <w:tcPr>
            <w:tcW w:w="960" w:type="dxa"/>
            <w:tcBorders>
              <w:top w:val="single" w:sz="4" w:space="0" w:color="000000"/>
              <w:left w:val="single" w:sz="4" w:space="0" w:color="000000"/>
              <w:bottom w:val="single" w:sz="4" w:space="0" w:color="000000"/>
              <w:right w:val="single" w:sz="4" w:space="0" w:color="000000"/>
            </w:tcBorders>
          </w:tcPr>
          <w:p w14:paraId="18FD1BE6"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w:t>
            </w:r>
          </w:p>
        </w:tc>
        <w:tc>
          <w:tcPr>
            <w:tcW w:w="865" w:type="dxa"/>
            <w:tcBorders>
              <w:top w:val="single" w:sz="4" w:space="0" w:color="000000"/>
              <w:left w:val="single" w:sz="4" w:space="0" w:color="000000"/>
              <w:bottom w:val="single" w:sz="4" w:space="0" w:color="000000"/>
              <w:right w:val="single" w:sz="4" w:space="0" w:color="000000"/>
            </w:tcBorders>
          </w:tcPr>
          <w:p w14:paraId="41240A84"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p w14:paraId="1EB43A21"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r>
      <w:tr w:rsidR="00811A2A" w:rsidRPr="00811A2A" w14:paraId="5D14EA7C" w14:textId="77777777">
        <w:trPr>
          <w:trHeight w:val="553"/>
          <w:jc w:val="center"/>
        </w:trPr>
        <w:tc>
          <w:tcPr>
            <w:tcW w:w="2173" w:type="dxa"/>
            <w:tcBorders>
              <w:top w:val="single" w:sz="4" w:space="0" w:color="000000"/>
              <w:left w:val="single" w:sz="4" w:space="0" w:color="000000"/>
              <w:bottom w:val="single" w:sz="4" w:space="0" w:color="000000"/>
              <w:right w:val="single" w:sz="4" w:space="0" w:color="000000"/>
            </w:tcBorders>
          </w:tcPr>
          <w:p w14:paraId="01644A5F"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Основи здоровя</w:t>
            </w:r>
          </w:p>
        </w:tc>
        <w:tc>
          <w:tcPr>
            <w:tcW w:w="1139" w:type="dxa"/>
            <w:tcBorders>
              <w:top w:val="single" w:sz="4" w:space="0" w:color="000000"/>
              <w:left w:val="single" w:sz="4" w:space="0" w:color="000000"/>
              <w:bottom w:val="single" w:sz="4" w:space="0" w:color="000000"/>
              <w:right w:val="single" w:sz="4" w:space="0" w:color="000000"/>
            </w:tcBorders>
          </w:tcPr>
          <w:p w14:paraId="7F85BC68" w14:textId="5D03EE9E" w:rsidR="00874CD2" w:rsidRPr="00811A2A" w:rsidRDefault="008A226B">
            <w:pPr>
              <w:spacing w:after="0" w:line="240" w:lineRule="auto"/>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w:t>
            </w:r>
          </w:p>
        </w:tc>
        <w:tc>
          <w:tcPr>
            <w:tcW w:w="1089" w:type="dxa"/>
            <w:tcBorders>
              <w:top w:val="single" w:sz="4" w:space="0" w:color="000000"/>
              <w:left w:val="single" w:sz="4" w:space="0" w:color="000000"/>
              <w:bottom w:val="single" w:sz="4" w:space="0" w:color="000000"/>
              <w:right w:val="single" w:sz="4" w:space="0" w:color="000000"/>
            </w:tcBorders>
          </w:tcPr>
          <w:p w14:paraId="4899E4D3"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138" w:type="dxa"/>
            <w:tcBorders>
              <w:top w:val="single" w:sz="4" w:space="0" w:color="000000"/>
              <w:left w:val="single" w:sz="4" w:space="0" w:color="000000"/>
              <w:bottom w:val="single" w:sz="4" w:space="0" w:color="000000"/>
              <w:right w:val="single" w:sz="4" w:space="0" w:color="000000"/>
            </w:tcBorders>
          </w:tcPr>
          <w:p w14:paraId="52EC53D5" w14:textId="67DFB469" w:rsidR="00874CD2" w:rsidRPr="00811A2A" w:rsidRDefault="008A226B">
            <w:pPr>
              <w:spacing w:after="0" w:line="240" w:lineRule="auto"/>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w:t>
            </w:r>
          </w:p>
        </w:tc>
        <w:tc>
          <w:tcPr>
            <w:tcW w:w="1138" w:type="dxa"/>
            <w:tcBorders>
              <w:top w:val="single" w:sz="4" w:space="0" w:color="000000"/>
              <w:left w:val="single" w:sz="4" w:space="0" w:color="000000"/>
              <w:bottom w:val="single" w:sz="4" w:space="0" w:color="000000"/>
              <w:right w:val="single" w:sz="4" w:space="0" w:color="000000"/>
            </w:tcBorders>
          </w:tcPr>
          <w:p w14:paraId="4F5902C5"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w:t>
            </w:r>
          </w:p>
        </w:tc>
        <w:tc>
          <w:tcPr>
            <w:tcW w:w="1098" w:type="dxa"/>
            <w:tcBorders>
              <w:top w:val="single" w:sz="4" w:space="0" w:color="000000"/>
              <w:left w:val="single" w:sz="4" w:space="0" w:color="000000"/>
              <w:bottom w:val="single" w:sz="4" w:space="0" w:color="000000"/>
              <w:right w:val="single" w:sz="4" w:space="0" w:color="000000"/>
            </w:tcBorders>
          </w:tcPr>
          <w:p w14:paraId="24CC2B17"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w:t>
            </w:r>
          </w:p>
        </w:tc>
        <w:tc>
          <w:tcPr>
            <w:tcW w:w="960" w:type="dxa"/>
            <w:tcBorders>
              <w:top w:val="single" w:sz="4" w:space="0" w:color="000000"/>
              <w:left w:val="single" w:sz="4" w:space="0" w:color="000000"/>
              <w:bottom w:val="single" w:sz="4" w:space="0" w:color="000000"/>
              <w:right w:val="single" w:sz="4" w:space="0" w:color="000000"/>
            </w:tcBorders>
          </w:tcPr>
          <w:p w14:paraId="479DDDEF"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w:t>
            </w:r>
          </w:p>
        </w:tc>
        <w:tc>
          <w:tcPr>
            <w:tcW w:w="865" w:type="dxa"/>
            <w:tcBorders>
              <w:top w:val="single" w:sz="4" w:space="0" w:color="000000"/>
              <w:left w:val="single" w:sz="4" w:space="0" w:color="000000"/>
              <w:bottom w:val="single" w:sz="4" w:space="0" w:color="000000"/>
              <w:right w:val="single" w:sz="4" w:space="0" w:color="000000"/>
            </w:tcBorders>
          </w:tcPr>
          <w:p w14:paraId="0E57E5BB"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r>
      <w:tr w:rsidR="00811A2A" w:rsidRPr="00811A2A" w14:paraId="72A1EE6B" w14:textId="77777777">
        <w:trPr>
          <w:trHeight w:val="257"/>
          <w:jc w:val="center"/>
        </w:trPr>
        <w:tc>
          <w:tcPr>
            <w:tcW w:w="2173" w:type="dxa"/>
            <w:tcBorders>
              <w:top w:val="single" w:sz="4" w:space="0" w:color="000000"/>
              <w:left w:val="single" w:sz="4" w:space="0" w:color="000000"/>
              <w:bottom w:val="single" w:sz="4" w:space="0" w:color="000000"/>
              <w:right w:val="single" w:sz="4" w:space="0" w:color="000000"/>
            </w:tcBorders>
          </w:tcPr>
          <w:p w14:paraId="06746FB1"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Фізична культура</w:t>
            </w:r>
          </w:p>
        </w:tc>
        <w:tc>
          <w:tcPr>
            <w:tcW w:w="1139" w:type="dxa"/>
            <w:tcBorders>
              <w:top w:val="single" w:sz="4" w:space="0" w:color="000000"/>
              <w:left w:val="single" w:sz="4" w:space="0" w:color="000000"/>
              <w:bottom w:val="single" w:sz="4" w:space="0" w:color="000000"/>
              <w:right w:val="single" w:sz="4" w:space="0" w:color="000000"/>
            </w:tcBorders>
          </w:tcPr>
          <w:p w14:paraId="3BED8835"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w:t>
            </w:r>
          </w:p>
        </w:tc>
        <w:tc>
          <w:tcPr>
            <w:tcW w:w="1089" w:type="dxa"/>
            <w:tcBorders>
              <w:top w:val="single" w:sz="4" w:space="0" w:color="000000"/>
              <w:left w:val="single" w:sz="4" w:space="0" w:color="000000"/>
              <w:bottom w:val="single" w:sz="4" w:space="0" w:color="000000"/>
              <w:right w:val="single" w:sz="4" w:space="0" w:color="000000"/>
            </w:tcBorders>
          </w:tcPr>
          <w:p w14:paraId="228F27DB"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w:t>
            </w:r>
          </w:p>
        </w:tc>
        <w:tc>
          <w:tcPr>
            <w:tcW w:w="1138" w:type="dxa"/>
            <w:tcBorders>
              <w:top w:val="single" w:sz="4" w:space="0" w:color="000000"/>
              <w:left w:val="single" w:sz="4" w:space="0" w:color="000000"/>
              <w:bottom w:val="single" w:sz="4" w:space="0" w:color="000000"/>
              <w:right w:val="single" w:sz="4" w:space="0" w:color="000000"/>
            </w:tcBorders>
          </w:tcPr>
          <w:p w14:paraId="68F8C4CA"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w:t>
            </w:r>
          </w:p>
        </w:tc>
        <w:tc>
          <w:tcPr>
            <w:tcW w:w="1138" w:type="dxa"/>
            <w:tcBorders>
              <w:top w:val="single" w:sz="4" w:space="0" w:color="000000"/>
              <w:left w:val="single" w:sz="4" w:space="0" w:color="000000"/>
              <w:bottom w:val="single" w:sz="4" w:space="0" w:color="000000"/>
              <w:right w:val="single" w:sz="4" w:space="0" w:color="000000"/>
            </w:tcBorders>
          </w:tcPr>
          <w:p w14:paraId="2AA2571F" w14:textId="3996580A" w:rsidR="00874CD2" w:rsidRPr="00811A2A" w:rsidRDefault="008A226B">
            <w:pPr>
              <w:spacing w:after="0" w:line="240" w:lineRule="auto"/>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w:t>
            </w:r>
          </w:p>
        </w:tc>
        <w:tc>
          <w:tcPr>
            <w:tcW w:w="1098" w:type="dxa"/>
            <w:tcBorders>
              <w:top w:val="single" w:sz="4" w:space="0" w:color="000000"/>
              <w:left w:val="single" w:sz="4" w:space="0" w:color="000000"/>
              <w:bottom w:val="single" w:sz="4" w:space="0" w:color="000000"/>
              <w:right w:val="single" w:sz="4" w:space="0" w:color="000000"/>
            </w:tcBorders>
          </w:tcPr>
          <w:p w14:paraId="30F4FCA8" w14:textId="70548C31" w:rsidR="00874CD2" w:rsidRPr="00811A2A" w:rsidRDefault="008A226B">
            <w:pPr>
              <w:spacing w:after="0" w:line="240" w:lineRule="auto"/>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w:t>
            </w:r>
          </w:p>
        </w:tc>
        <w:tc>
          <w:tcPr>
            <w:tcW w:w="960" w:type="dxa"/>
            <w:tcBorders>
              <w:top w:val="single" w:sz="4" w:space="0" w:color="000000"/>
              <w:left w:val="single" w:sz="4" w:space="0" w:color="000000"/>
              <w:bottom w:val="single" w:sz="4" w:space="0" w:color="000000"/>
              <w:right w:val="single" w:sz="4" w:space="0" w:color="000000"/>
            </w:tcBorders>
          </w:tcPr>
          <w:p w14:paraId="418D7BF1"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w:t>
            </w:r>
          </w:p>
        </w:tc>
        <w:tc>
          <w:tcPr>
            <w:tcW w:w="865" w:type="dxa"/>
            <w:tcBorders>
              <w:top w:val="single" w:sz="4" w:space="0" w:color="000000"/>
              <w:left w:val="single" w:sz="4" w:space="0" w:color="000000"/>
              <w:bottom w:val="single" w:sz="4" w:space="0" w:color="000000"/>
              <w:right w:val="single" w:sz="4" w:space="0" w:color="000000"/>
            </w:tcBorders>
          </w:tcPr>
          <w:p w14:paraId="6BD8AE41"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r>
    </w:tbl>
    <w:p w14:paraId="494473FC" w14:textId="77777777" w:rsidR="00874CD2" w:rsidRPr="00811A2A" w:rsidRDefault="00874CD2">
      <w:pPr>
        <w:spacing w:after="0" w:line="240" w:lineRule="auto"/>
        <w:ind w:firstLine="360"/>
        <w:jc w:val="both"/>
        <w:rPr>
          <w:rFonts w:ascii="Times New Roman" w:eastAsia="Times New Roman" w:hAnsi="Times New Roman"/>
          <w:color w:val="000000" w:themeColor="text1"/>
          <w:sz w:val="24"/>
          <w:szCs w:val="24"/>
        </w:rPr>
      </w:pPr>
    </w:p>
    <w:p w14:paraId="622260CA" w14:textId="24A114C1" w:rsidR="00874CD2" w:rsidRPr="00811A2A" w:rsidRDefault="008A226B">
      <w:pPr>
        <w:spacing w:after="0" w:line="240" w:lineRule="auto"/>
        <w:ind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У школі упродовж 2022/2023</w:t>
      </w:r>
      <w:r w:rsidR="00811A2A" w:rsidRPr="00811A2A">
        <w:rPr>
          <w:rFonts w:ascii="Times New Roman" w:eastAsia="Times New Roman" w:hAnsi="Times New Roman"/>
          <w:color w:val="000000" w:themeColor="text1"/>
          <w:sz w:val="24"/>
          <w:szCs w:val="24"/>
        </w:rPr>
        <w:t xml:space="preserve"> навчального року працювало:</w:t>
      </w:r>
    </w:p>
    <w:p w14:paraId="5BE801D8" w14:textId="77777777" w:rsidR="00874CD2" w:rsidRPr="00811A2A" w:rsidRDefault="00811A2A">
      <w:pPr>
        <w:numPr>
          <w:ilvl w:val="0"/>
          <w:numId w:val="54"/>
        </w:numPr>
        <w:spacing w:after="0" w:line="240" w:lineRule="auto"/>
        <w:ind w:left="240" w:hanging="2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вчителів, що отримують пенсію  за віком – 2 особи;</w:t>
      </w:r>
    </w:p>
    <w:p w14:paraId="6E9B9ADA" w14:textId="77777777" w:rsidR="00874CD2" w:rsidRPr="00811A2A" w:rsidRDefault="00811A2A">
      <w:pPr>
        <w:spacing w:after="0" w:line="240" w:lineRule="auto"/>
        <w:ind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Таким чином, в школі проводилась системна робота по забезпеченню освітнього процесу кваліфікованими кадрами, проводилась робота з соціального захисту учителів. У наступному навчальному році слід посилити роботу з питань:</w:t>
      </w:r>
    </w:p>
    <w:p w14:paraId="62907FCD" w14:textId="77777777" w:rsidR="00874CD2" w:rsidRPr="00811A2A" w:rsidRDefault="00811A2A">
      <w:pPr>
        <w:spacing w:after="0" w:line="240" w:lineRule="auto"/>
        <w:ind w:firstLine="36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- 100%-го забезпечення школи педагогічними кадрами відповідно до фаху;</w:t>
      </w:r>
    </w:p>
    <w:p w14:paraId="5C83B6CF" w14:textId="77777777" w:rsidR="00874CD2" w:rsidRPr="00811A2A" w:rsidRDefault="00811A2A">
      <w:pPr>
        <w:spacing w:after="0" w:line="240" w:lineRule="auto"/>
        <w:ind w:firstLine="36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працювати в напрямку омолодження педагогічного колективу;</w:t>
      </w:r>
    </w:p>
    <w:p w14:paraId="44090D26" w14:textId="77777777" w:rsidR="00874CD2" w:rsidRPr="00811A2A" w:rsidRDefault="00811A2A">
      <w:pPr>
        <w:spacing w:after="0" w:line="240" w:lineRule="auto"/>
        <w:ind w:firstLine="36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працювати в напрямку забезпечення соціального захисту вчителів;</w:t>
      </w:r>
    </w:p>
    <w:p w14:paraId="2A4A3E80" w14:textId="77777777" w:rsidR="00874CD2" w:rsidRPr="00811A2A" w:rsidRDefault="00811A2A">
      <w:pPr>
        <w:spacing w:after="0" w:line="240" w:lineRule="auto"/>
        <w:ind w:firstLine="36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знаходити можливості для матеріального стимулювання якісної роботи педагогів.</w:t>
      </w:r>
    </w:p>
    <w:p w14:paraId="7D4C8A37" w14:textId="77777777" w:rsidR="00874CD2" w:rsidRPr="00811A2A" w:rsidRDefault="00874CD2">
      <w:pPr>
        <w:spacing w:after="0" w:line="240" w:lineRule="auto"/>
        <w:rPr>
          <w:rFonts w:ascii="Times New Roman" w:eastAsia="Times New Roman" w:hAnsi="Times New Roman"/>
          <w:b/>
          <w:color w:val="000000" w:themeColor="text1"/>
          <w:sz w:val="24"/>
          <w:szCs w:val="24"/>
        </w:rPr>
      </w:pPr>
    </w:p>
    <w:p w14:paraId="7C5F5863" w14:textId="77777777" w:rsidR="00874CD2" w:rsidRPr="00811A2A" w:rsidRDefault="00811A2A">
      <w:pPr>
        <w:spacing w:after="0" w:line="240" w:lineRule="auto"/>
        <w:ind w:firstLine="360"/>
        <w:jc w:val="center"/>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w:t>
      </w:r>
      <w:r w:rsidRPr="00811A2A">
        <w:rPr>
          <w:rFonts w:ascii="Times New Roman" w:eastAsia="Times New Roman" w:hAnsi="Times New Roman"/>
          <w:b/>
          <w:color w:val="000000" w:themeColor="text1"/>
          <w:sz w:val="24"/>
          <w:szCs w:val="24"/>
        </w:rPr>
        <w:t>Упровадження мовного законодавства</w:t>
      </w:r>
    </w:p>
    <w:p w14:paraId="70CECA45" w14:textId="1D0B0A98" w:rsidR="00874CD2" w:rsidRPr="00811A2A" w:rsidRDefault="008A226B">
      <w:pPr>
        <w:spacing w:after="0" w:line="240" w:lineRule="auto"/>
        <w:ind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У 2022/2023</w:t>
      </w:r>
      <w:r w:rsidR="00811A2A" w:rsidRPr="00811A2A">
        <w:rPr>
          <w:rFonts w:ascii="Times New Roman" w:eastAsia="Times New Roman" w:hAnsi="Times New Roman"/>
          <w:color w:val="000000" w:themeColor="text1"/>
          <w:sz w:val="24"/>
          <w:szCs w:val="24"/>
        </w:rPr>
        <w:t xml:space="preserve"> навчальному році в закладі освіти реалізовувалися практичні заходи щодо впровадження мовного законодавства, закріплення статусу української мови як </w:t>
      </w:r>
      <w:r w:rsidR="00811A2A" w:rsidRPr="00811A2A">
        <w:rPr>
          <w:rFonts w:ascii="Times New Roman" w:eastAsia="Times New Roman" w:hAnsi="Times New Roman"/>
          <w:color w:val="000000" w:themeColor="text1"/>
          <w:sz w:val="24"/>
          <w:szCs w:val="24"/>
        </w:rPr>
        <w:lastRenderedPageBreak/>
        <w:t xml:space="preserve">державної.  Відповідно до вимог статті 10 Конституції України у гімназії систематично проводилася робота щодо забезпечення державної політики всіх рівнів та дотримання чинного законодавства.  Освітній процес здійснювався державною мовою. </w:t>
      </w:r>
    </w:p>
    <w:p w14:paraId="4832A018" w14:textId="77777777" w:rsidR="00874CD2" w:rsidRPr="00811A2A" w:rsidRDefault="00811A2A">
      <w:pPr>
        <w:tabs>
          <w:tab w:val="left" w:pos="284"/>
        </w:tabs>
        <w:spacing w:after="0" w:line="240" w:lineRule="auto"/>
        <w:ind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Основними найважливішими напрямки діяльності педагогічного колективу закладу освіти були:</w:t>
      </w:r>
    </w:p>
    <w:p w14:paraId="59348944" w14:textId="77777777" w:rsidR="00874CD2" w:rsidRPr="00811A2A" w:rsidRDefault="00811A2A">
      <w:pPr>
        <w:numPr>
          <w:ilvl w:val="0"/>
          <w:numId w:val="55"/>
        </w:numPr>
        <w:tabs>
          <w:tab w:val="left" w:pos="142"/>
        </w:tabs>
        <w:spacing w:after="0" w:line="240" w:lineRule="auto"/>
        <w:ind w:left="709" w:hanging="283"/>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створення національної системи виховання та освіти, орієнтованої на духовно вільну, творчу, гармонійно розвинену особистість національно свідомих громадян;</w:t>
      </w:r>
    </w:p>
    <w:p w14:paraId="4F82D9A8" w14:textId="77777777" w:rsidR="00874CD2" w:rsidRPr="00811A2A" w:rsidRDefault="00811A2A">
      <w:pPr>
        <w:numPr>
          <w:ilvl w:val="0"/>
          <w:numId w:val="55"/>
        </w:numPr>
        <w:tabs>
          <w:tab w:val="left" w:pos="142"/>
        </w:tabs>
        <w:spacing w:after="0" w:line="240" w:lineRule="auto"/>
        <w:ind w:left="709" w:hanging="283"/>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забезпечення умов для постійного перебування здобувачів освіти під впливом духовної культури українського  народу з метою розкриття та розвитку їх природних здібностей;</w:t>
      </w:r>
    </w:p>
    <w:p w14:paraId="69E4E7B5" w14:textId="77777777" w:rsidR="00874CD2" w:rsidRPr="00811A2A" w:rsidRDefault="00811A2A">
      <w:pPr>
        <w:numPr>
          <w:ilvl w:val="0"/>
          <w:numId w:val="55"/>
        </w:numPr>
        <w:tabs>
          <w:tab w:val="left" w:pos="142"/>
        </w:tabs>
        <w:spacing w:after="0" w:line="240" w:lineRule="auto"/>
        <w:ind w:left="709" w:hanging="283"/>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залучення дітей раннього віку до культури та історії свого народу;</w:t>
      </w:r>
    </w:p>
    <w:p w14:paraId="0D99F741" w14:textId="77777777" w:rsidR="00874CD2" w:rsidRPr="00811A2A" w:rsidRDefault="00811A2A">
      <w:pPr>
        <w:numPr>
          <w:ilvl w:val="0"/>
          <w:numId w:val="55"/>
        </w:numPr>
        <w:tabs>
          <w:tab w:val="left" w:pos="142"/>
        </w:tabs>
        <w:spacing w:after="0" w:line="240" w:lineRule="auto"/>
        <w:ind w:left="709" w:hanging="283"/>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створення умов для перебування учнів під безпосереднім формуючим впливом україномовного середовища;</w:t>
      </w:r>
    </w:p>
    <w:p w14:paraId="66AF2CB0" w14:textId="77777777" w:rsidR="00874CD2" w:rsidRPr="00811A2A" w:rsidRDefault="00811A2A">
      <w:pPr>
        <w:numPr>
          <w:ilvl w:val="0"/>
          <w:numId w:val="55"/>
        </w:numPr>
        <w:tabs>
          <w:tab w:val="left" w:pos="142"/>
        </w:tabs>
        <w:spacing w:after="0" w:line="240" w:lineRule="auto"/>
        <w:ind w:left="709" w:hanging="283"/>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здійснення естетичного та емоційного розвитку дітей засобами народного мистецтва та різноманітних видів усної народної творчості.</w:t>
      </w:r>
    </w:p>
    <w:p w14:paraId="69523EFE" w14:textId="77777777" w:rsidR="00874CD2" w:rsidRPr="00811A2A" w:rsidRDefault="00811A2A">
      <w:pPr>
        <w:numPr>
          <w:ilvl w:val="0"/>
          <w:numId w:val="43"/>
        </w:numPr>
        <w:spacing w:after="0" w:line="240" w:lineRule="auto"/>
        <w:ind w:left="709" w:hanging="283"/>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заклад освіти проводить набір дітей в 1-й клас лише з українською мовою навчання;   </w:t>
      </w:r>
    </w:p>
    <w:p w14:paraId="13477510" w14:textId="77777777" w:rsidR="00874CD2" w:rsidRPr="00811A2A" w:rsidRDefault="00811A2A">
      <w:pPr>
        <w:numPr>
          <w:ilvl w:val="0"/>
          <w:numId w:val="43"/>
        </w:numPr>
        <w:spacing w:after="0" w:line="240" w:lineRule="auto"/>
        <w:ind w:left="709" w:hanging="283"/>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школа працює за  навчальним планом з українською мовою навчання  з вивченням російської мови;                            </w:t>
      </w:r>
    </w:p>
    <w:p w14:paraId="376291AC" w14:textId="77777777" w:rsidR="00874CD2" w:rsidRPr="00811A2A" w:rsidRDefault="00811A2A">
      <w:pPr>
        <w:numPr>
          <w:ilvl w:val="0"/>
          <w:numId w:val="44"/>
        </w:numPr>
        <w:spacing w:after="0" w:line="240" w:lineRule="auto"/>
        <w:ind w:left="709" w:hanging="283"/>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при складанні навчального плану в поточному навчальному році були використані додаткові години з варіативної складової на вивчення: української мови у 9 класі,   “Українознавство” у 5 класі;</w:t>
      </w:r>
    </w:p>
    <w:p w14:paraId="5B7B496D" w14:textId="77777777" w:rsidR="00874CD2" w:rsidRPr="00811A2A" w:rsidRDefault="00811A2A">
      <w:pPr>
        <w:numPr>
          <w:ilvl w:val="0"/>
          <w:numId w:val="44"/>
        </w:numPr>
        <w:spacing w:after="0" w:line="240" w:lineRule="auto"/>
        <w:ind w:hanging="2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державною мовою викладаються всі навчальні дисципліни інваріантної та варіативної складової  навчального плану закладу освіти (окрім російської мови);</w:t>
      </w:r>
    </w:p>
    <w:p w14:paraId="23BCC18D" w14:textId="77777777" w:rsidR="00874CD2" w:rsidRPr="00811A2A" w:rsidRDefault="00811A2A">
      <w:pPr>
        <w:numPr>
          <w:ilvl w:val="0"/>
          <w:numId w:val="44"/>
        </w:numPr>
        <w:spacing w:after="0" w:line="240" w:lineRule="auto"/>
        <w:ind w:hanging="2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учнів, що не вивчають українську мову, в школі немає;</w:t>
      </w:r>
    </w:p>
    <w:p w14:paraId="1B5A07BB" w14:textId="77777777" w:rsidR="00874CD2" w:rsidRPr="00811A2A" w:rsidRDefault="00811A2A">
      <w:pPr>
        <w:numPr>
          <w:ilvl w:val="0"/>
          <w:numId w:val="44"/>
        </w:numPr>
        <w:spacing w:after="0" w:line="240" w:lineRule="auto"/>
        <w:ind w:hanging="2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всі члени педагогічного колективу школи володіють державною мовою на належному рівні  та постійно працюють над підвищенням культури українського мовлення, через систему самоосвітньої роботи;</w:t>
      </w:r>
    </w:p>
    <w:p w14:paraId="67E74BAD" w14:textId="77777777" w:rsidR="00874CD2" w:rsidRPr="00811A2A" w:rsidRDefault="00811A2A">
      <w:pPr>
        <w:numPr>
          <w:ilvl w:val="0"/>
          <w:numId w:val="44"/>
        </w:numPr>
        <w:spacing w:after="0" w:line="240" w:lineRule="auto"/>
        <w:ind w:hanging="2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діловодство та ведення шкільної документації, взаємовідносини з державними, громадськими організаціями ведеться виключно державною мовою;</w:t>
      </w:r>
    </w:p>
    <w:p w14:paraId="2F4F1546" w14:textId="77777777" w:rsidR="00874CD2" w:rsidRPr="00811A2A" w:rsidRDefault="00811A2A">
      <w:pPr>
        <w:numPr>
          <w:ilvl w:val="0"/>
          <w:numId w:val="44"/>
        </w:numPr>
        <w:spacing w:after="0" w:line="240" w:lineRule="auto"/>
        <w:ind w:hanging="2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державною мовою проводяться засідання педагогічної ради, ради закладу, виробничі наради, збори колективу, семінари, педагогічні читання;</w:t>
      </w:r>
    </w:p>
    <w:p w14:paraId="07EFE7B7" w14:textId="77777777" w:rsidR="00874CD2" w:rsidRPr="00811A2A" w:rsidRDefault="00811A2A">
      <w:pPr>
        <w:numPr>
          <w:ilvl w:val="0"/>
          <w:numId w:val="44"/>
        </w:numPr>
        <w:spacing w:after="0" w:line="240" w:lineRule="auto"/>
        <w:ind w:hanging="2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тексти оголошень і повідомлень, плакатів, афіш, реклами виконуються українською мовою;</w:t>
      </w:r>
    </w:p>
    <w:p w14:paraId="1998FD52" w14:textId="77777777" w:rsidR="00874CD2" w:rsidRPr="00811A2A" w:rsidRDefault="00811A2A">
      <w:pPr>
        <w:numPr>
          <w:ilvl w:val="0"/>
          <w:numId w:val="44"/>
        </w:numPr>
        <w:spacing w:after="0" w:line="240" w:lineRule="auto"/>
        <w:ind w:hanging="2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інтер’єр та оформлення шкільного приміщення, навчальних кабінетів здійснюється державною мовою;</w:t>
      </w:r>
    </w:p>
    <w:p w14:paraId="1D3B0237" w14:textId="77777777" w:rsidR="00874CD2" w:rsidRPr="00811A2A" w:rsidRDefault="00811A2A">
      <w:pPr>
        <w:numPr>
          <w:ilvl w:val="0"/>
          <w:numId w:val="44"/>
        </w:numPr>
        <w:spacing w:after="0" w:line="240" w:lineRule="auto"/>
        <w:ind w:hanging="2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у  класних кімнатах представлено національну символіку, український колорит;</w:t>
      </w:r>
    </w:p>
    <w:p w14:paraId="7BD0C022" w14:textId="77777777" w:rsidR="00874CD2" w:rsidRPr="00811A2A" w:rsidRDefault="00811A2A">
      <w:pPr>
        <w:numPr>
          <w:ilvl w:val="0"/>
          <w:numId w:val="46"/>
        </w:numPr>
        <w:shd w:val="clear" w:color="auto" w:fill="FFFFFF"/>
        <w:tabs>
          <w:tab w:val="left" w:pos="175"/>
        </w:tabs>
        <w:spacing w:after="0" w:line="240" w:lineRule="auto"/>
        <w:ind w:hanging="2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в шкільній бібліотеці оформлені тематичні полички та папки: “Українська національна символіка”, “Мова – душа народу» ;</w:t>
      </w:r>
    </w:p>
    <w:p w14:paraId="1267D57C" w14:textId="77777777" w:rsidR="00874CD2" w:rsidRPr="00811A2A" w:rsidRDefault="00811A2A">
      <w:pPr>
        <w:numPr>
          <w:ilvl w:val="0"/>
          <w:numId w:val="46"/>
        </w:numPr>
        <w:spacing w:after="0" w:line="240" w:lineRule="auto"/>
        <w:ind w:hanging="2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постійно діють виставки до Дня народження українських письменників та поетів;</w:t>
      </w:r>
    </w:p>
    <w:p w14:paraId="3475B6B6" w14:textId="77777777" w:rsidR="00874CD2" w:rsidRPr="00811A2A" w:rsidRDefault="00811A2A">
      <w:pPr>
        <w:numPr>
          <w:ilvl w:val="0"/>
          <w:numId w:val="46"/>
        </w:numPr>
        <w:spacing w:after="0" w:line="240" w:lineRule="auto"/>
        <w:ind w:hanging="2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 метою національної-патріотичного виховання, усвідомлення своєї етнічної спільноти, утвердження національної гідності, виховання любові до рідної землі, свого народу, проводяться різноманітні виховні заходи: конкурси ораторського мистецтва, українські ігри та козацькі забави тощо.</w:t>
      </w:r>
    </w:p>
    <w:p w14:paraId="22EF3498" w14:textId="77777777" w:rsidR="00874CD2" w:rsidRPr="00811A2A" w:rsidRDefault="00811A2A">
      <w:pPr>
        <w:tabs>
          <w:tab w:val="left" w:pos="480"/>
        </w:tabs>
        <w:spacing w:after="0" w:line="240" w:lineRule="auto"/>
        <w:ind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Таким чином, в школі проводилась спланована системна робота щодо впровадження мовного законодавства. В наступному навчальному році слід продовжити розпочату роботу і звернути особливу вагу на раціональність розподілу годин української мови у варіативній складовій  навчального плану.</w:t>
      </w:r>
    </w:p>
    <w:p w14:paraId="4DC161D7" w14:textId="77777777" w:rsidR="00874CD2" w:rsidRPr="00811A2A" w:rsidRDefault="00874CD2">
      <w:pPr>
        <w:spacing w:after="0" w:line="240" w:lineRule="auto"/>
        <w:rPr>
          <w:rFonts w:ascii="Times New Roman" w:eastAsia="Times New Roman" w:hAnsi="Times New Roman"/>
          <w:b/>
          <w:color w:val="000000" w:themeColor="text1"/>
          <w:sz w:val="24"/>
          <w:szCs w:val="24"/>
        </w:rPr>
      </w:pPr>
    </w:p>
    <w:p w14:paraId="0ED35EE8" w14:textId="77777777" w:rsidR="00874CD2" w:rsidRPr="00811A2A" w:rsidRDefault="00811A2A">
      <w:pPr>
        <w:spacing w:after="0" w:line="240" w:lineRule="auto"/>
        <w:ind w:firstLine="360"/>
        <w:jc w:val="center"/>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Впровадження ІКТ</w:t>
      </w:r>
    </w:p>
    <w:p w14:paraId="5DECB00A" w14:textId="00ED0CC7" w:rsidR="00874CD2" w:rsidRPr="00811A2A" w:rsidRDefault="00811A2A">
      <w:pPr>
        <w:spacing w:after="0" w:line="240" w:lineRule="auto"/>
        <w:ind w:firstLine="567"/>
        <w:jc w:val="both"/>
        <w:rPr>
          <w:rFonts w:ascii="Times New Roman" w:eastAsia="Times New Roman" w:hAnsi="Times New Roman"/>
          <w:b/>
          <w:i/>
          <w:color w:val="000000" w:themeColor="text1"/>
          <w:sz w:val="24"/>
          <w:szCs w:val="24"/>
        </w:rPr>
      </w:pPr>
      <w:r w:rsidRPr="00811A2A">
        <w:rPr>
          <w:rFonts w:ascii="Times New Roman" w:eastAsia="Times New Roman" w:hAnsi="Times New Roman"/>
          <w:color w:val="000000" w:themeColor="text1"/>
          <w:sz w:val="24"/>
          <w:szCs w:val="24"/>
        </w:rPr>
        <w:lastRenderedPageBreak/>
        <w:t>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Концепції розвитку дистанційної освіти в Україні (2015), від 23.03.2020 № 1/9-173 «Щодо організації освітнього процесу в закладах загальної середньої освіти під час карантину»,</w:t>
      </w:r>
      <w:r w:rsidRPr="00811A2A">
        <w:rPr>
          <w:color w:val="000000" w:themeColor="text1"/>
          <w:sz w:val="24"/>
          <w:szCs w:val="24"/>
        </w:rPr>
        <w:t xml:space="preserve"> </w:t>
      </w:r>
      <w:r w:rsidRPr="00811A2A">
        <w:rPr>
          <w:rFonts w:ascii="Times New Roman" w:eastAsia="Times New Roman" w:hAnsi="Times New Roman"/>
          <w:color w:val="000000" w:themeColor="text1"/>
          <w:sz w:val="24"/>
          <w:szCs w:val="24"/>
        </w:rPr>
        <w:t>пріоритетними на</w:t>
      </w:r>
      <w:r w:rsidR="009C0945">
        <w:rPr>
          <w:rFonts w:ascii="Times New Roman" w:eastAsia="Times New Roman" w:hAnsi="Times New Roman"/>
          <w:color w:val="000000" w:themeColor="text1"/>
          <w:sz w:val="24"/>
          <w:szCs w:val="24"/>
        </w:rPr>
        <w:t>прямками діяльності школи у 2022/2023</w:t>
      </w:r>
      <w:r w:rsidRPr="00811A2A">
        <w:rPr>
          <w:rFonts w:ascii="Times New Roman" w:eastAsia="Times New Roman" w:hAnsi="Times New Roman"/>
          <w:color w:val="000000" w:themeColor="text1"/>
          <w:sz w:val="24"/>
          <w:szCs w:val="24"/>
        </w:rPr>
        <w:t xml:space="preserve"> навчальному році щодо впровадження ІКТ</w:t>
      </w:r>
      <w:r w:rsidRPr="00811A2A">
        <w:rPr>
          <w:rFonts w:ascii="Times New Roman" w:eastAsia="Times New Roman" w:hAnsi="Times New Roman"/>
          <w:b/>
          <w:color w:val="000000" w:themeColor="text1"/>
          <w:sz w:val="24"/>
          <w:szCs w:val="24"/>
        </w:rPr>
        <w:t xml:space="preserve"> </w:t>
      </w:r>
      <w:r w:rsidRPr="00811A2A">
        <w:rPr>
          <w:rFonts w:ascii="Times New Roman" w:eastAsia="Times New Roman" w:hAnsi="Times New Roman"/>
          <w:color w:val="000000" w:themeColor="text1"/>
          <w:sz w:val="24"/>
          <w:szCs w:val="24"/>
        </w:rPr>
        <w:t>були:</w:t>
      </w:r>
    </w:p>
    <w:p w14:paraId="5C2A4D97" w14:textId="77777777" w:rsidR="00874CD2" w:rsidRPr="00811A2A" w:rsidRDefault="00811A2A">
      <w:pPr>
        <w:numPr>
          <w:ilvl w:val="0"/>
          <w:numId w:val="48"/>
        </w:numPr>
        <w:spacing w:after="0" w:line="240" w:lineRule="auto"/>
        <w:ind w:hanging="2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впровадження інформаційних та комунікаційних технологій у освітній процес;</w:t>
      </w:r>
    </w:p>
    <w:p w14:paraId="5DEF9184" w14:textId="77777777" w:rsidR="00874CD2" w:rsidRPr="00811A2A" w:rsidRDefault="00811A2A">
      <w:pPr>
        <w:numPr>
          <w:ilvl w:val="0"/>
          <w:numId w:val="48"/>
        </w:numPr>
        <w:spacing w:after="0" w:line="240" w:lineRule="auto"/>
        <w:ind w:hanging="2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використання освітніх платформ «Googl classroom», «Всеосвіта», «На урок», месенджерів "Viber», «Telegram» під час організації дистанційного навчання в умовах карантинних обмежень під час поширення корона вірусної інфекції;</w:t>
      </w:r>
    </w:p>
    <w:p w14:paraId="4AAE51DD" w14:textId="77777777" w:rsidR="00874CD2" w:rsidRPr="00811A2A" w:rsidRDefault="00811A2A">
      <w:pPr>
        <w:numPr>
          <w:ilvl w:val="0"/>
          <w:numId w:val="48"/>
        </w:numPr>
        <w:spacing w:after="0" w:line="240" w:lineRule="auto"/>
        <w:ind w:hanging="2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формування інформаційної культури учнів та педагогічних працівників, забезпечення їх інформаційних потреб;</w:t>
      </w:r>
    </w:p>
    <w:p w14:paraId="1C876E1E" w14:textId="77777777" w:rsidR="00874CD2" w:rsidRPr="00811A2A" w:rsidRDefault="00811A2A">
      <w:pPr>
        <w:numPr>
          <w:ilvl w:val="0"/>
          <w:numId w:val="48"/>
        </w:numPr>
        <w:spacing w:after="0" w:line="240" w:lineRule="auto"/>
        <w:ind w:hanging="2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удосконалення інформаційно-методичного забезпечення освітнього процесу;</w:t>
      </w:r>
    </w:p>
    <w:p w14:paraId="12983EC8" w14:textId="77777777" w:rsidR="00874CD2" w:rsidRPr="00811A2A" w:rsidRDefault="00811A2A">
      <w:pPr>
        <w:numPr>
          <w:ilvl w:val="0"/>
          <w:numId w:val="48"/>
        </w:numPr>
        <w:spacing w:after="0" w:line="240" w:lineRule="auto"/>
        <w:ind w:hanging="2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оптимізація освітнього менеджмента на основі використання сучасних інформаційних технології   в управлінській діяльності.</w:t>
      </w:r>
    </w:p>
    <w:p w14:paraId="75AD35E0" w14:textId="77777777" w:rsidR="00874CD2" w:rsidRPr="00811A2A" w:rsidRDefault="00811A2A">
      <w:pPr>
        <w:spacing w:after="0" w:line="240" w:lineRule="auto"/>
        <w:ind w:firstLine="2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Головна мета</w:t>
      </w:r>
      <w:r w:rsidRPr="00811A2A">
        <w:rPr>
          <w:rFonts w:ascii="Times New Roman" w:eastAsia="Times New Roman" w:hAnsi="Times New Roman"/>
          <w:b/>
          <w:color w:val="000000" w:themeColor="text1"/>
          <w:sz w:val="24"/>
          <w:szCs w:val="24"/>
        </w:rPr>
        <w:t xml:space="preserve"> </w:t>
      </w:r>
      <w:r w:rsidRPr="00811A2A">
        <w:rPr>
          <w:rFonts w:ascii="Times New Roman" w:eastAsia="Times New Roman" w:hAnsi="Times New Roman"/>
          <w:color w:val="000000" w:themeColor="text1"/>
          <w:sz w:val="24"/>
          <w:szCs w:val="24"/>
        </w:rPr>
        <w:t>школи в питанні впровадження сучасних інформаційних технологій- надання нового підходу до інформатизації системи освіти,  що передбачає виконання наступних складових:</w:t>
      </w:r>
    </w:p>
    <w:p w14:paraId="10F8CD8F" w14:textId="77777777" w:rsidR="00874CD2" w:rsidRPr="00811A2A" w:rsidRDefault="00811A2A">
      <w:pPr>
        <w:numPr>
          <w:ilvl w:val="0"/>
          <w:numId w:val="50"/>
        </w:numPr>
        <w:spacing w:after="0" w:line="240" w:lineRule="auto"/>
        <w:ind w:hanging="2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створення умов для оволодіння учнями та вчителями сучасними інформаційними                                       і комунікаційними  технологіями;</w:t>
      </w:r>
    </w:p>
    <w:p w14:paraId="33F2B21A" w14:textId="77777777" w:rsidR="00874CD2" w:rsidRPr="00811A2A" w:rsidRDefault="00811A2A">
      <w:pPr>
        <w:numPr>
          <w:ilvl w:val="0"/>
          <w:numId w:val="50"/>
        </w:numPr>
        <w:spacing w:after="0" w:line="240" w:lineRule="auto"/>
        <w:ind w:hanging="2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підвищення якості навчання завдяки використанню інформаційних ресурсів Internet;</w:t>
      </w:r>
    </w:p>
    <w:p w14:paraId="00A77068" w14:textId="77777777" w:rsidR="00874CD2" w:rsidRPr="00811A2A" w:rsidRDefault="00811A2A">
      <w:pPr>
        <w:numPr>
          <w:ilvl w:val="0"/>
          <w:numId w:val="50"/>
        </w:numPr>
        <w:spacing w:after="0" w:line="240" w:lineRule="auto"/>
        <w:ind w:hanging="2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інтенсифікація освітнього процесу й активізація навчально-пізнавальної діяльності учнів;</w:t>
      </w:r>
    </w:p>
    <w:p w14:paraId="328FFAE8" w14:textId="77777777" w:rsidR="00874CD2" w:rsidRPr="00811A2A" w:rsidRDefault="00811A2A">
      <w:pPr>
        <w:numPr>
          <w:ilvl w:val="0"/>
          <w:numId w:val="50"/>
        </w:numPr>
        <w:spacing w:after="0" w:line="240" w:lineRule="auto"/>
        <w:ind w:hanging="2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створення умов для широкого впровадження нових інформаційних технологій в освітній  процес (особливо під час карантинних обмежень);</w:t>
      </w:r>
    </w:p>
    <w:p w14:paraId="589967CE" w14:textId="77777777" w:rsidR="00874CD2" w:rsidRPr="00811A2A" w:rsidRDefault="00811A2A">
      <w:pPr>
        <w:numPr>
          <w:ilvl w:val="0"/>
          <w:numId w:val="50"/>
        </w:numPr>
        <w:spacing w:after="0" w:line="240" w:lineRule="auto"/>
        <w:ind w:hanging="2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підвищення ефективності управління  закладом загальної  освіти;</w:t>
      </w:r>
    </w:p>
    <w:p w14:paraId="103020CB" w14:textId="77777777" w:rsidR="00874CD2" w:rsidRPr="00811A2A" w:rsidRDefault="00811A2A">
      <w:pPr>
        <w:numPr>
          <w:ilvl w:val="0"/>
          <w:numId w:val="50"/>
        </w:numPr>
        <w:spacing w:after="0" w:line="240" w:lineRule="auto"/>
        <w:ind w:hanging="2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створення умов для активації школи у електронному ресурсі «ІСУО» та «ЄДЕБО».</w:t>
      </w:r>
    </w:p>
    <w:p w14:paraId="2166CA8A" w14:textId="7994C103" w:rsidR="00874CD2" w:rsidRPr="00811A2A" w:rsidRDefault="00811A2A">
      <w:pPr>
        <w:spacing w:after="0" w:line="240" w:lineRule="auto"/>
        <w:ind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Упродовж 202</w:t>
      </w:r>
      <w:r w:rsidR="009C0945">
        <w:rPr>
          <w:rFonts w:ascii="Times New Roman" w:eastAsia="Times New Roman" w:hAnsi="Times New Roman"/>
          <w:color w:val="000000" w:themeColor="text1"/>
          <w:sz w:val="24"/>
          <w:szCs w:val="24"/>
        </w:rPr>
        <w:t>2/2023</w:t>
      </w:r>
      <w:r w:rsidRPr="00811A2A">
        <w:rPr>
          <w:rFonts w:ascii="Times New Roman" w:eastAsia="Times New Roman" w:hAnsi="Times New Roman"/>
          <w:color w:val="000000" w:themeColor="text1"/>
          <w:sz w:val="24"/>
          <w:szCs w:val="24"/>
        </w:rPr>
        <w:t xml:space="preserve"> навчального року здійснено наступні заходи щодо інформатизації  та комп’ютеризації школи:</w:t>
      </w:r>
    </w:p>
    <w:p w14:paraId="7F74CBD9" w14:textId="77777777" w:rsidR="00874CD2" w:rsidRPr="00811A2A" w:rsidRDefault="00811A2A">
      <w:pPr>
        <w:numPr>
          <w:ilvl w:val="0"/>
          <w:numId w:val="52"/>
        </w:numPr>
        <w:spacing w:after="0" w:line="240" w:lineRule="auto"/>
        <w:ind w:hanging="2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продовжено роботу щодо створення і постійного оновлення веб-сайту школи та персональних сайтів учителів школи;</w:t>
      </w:r>
    </w:p>
    <w:p w14:paraId="3EBD3B1E" w14:textId="77777777" w:rsidR="00874CD2" w:rsidRPr="00811A2A" w:rsidRDefault="00811A2A">
      <w:pPr>
        <w:numPr>
          <w:ilvl w:val="0"/>
          <w:numId w:val="52"/>
        </w:numPr>
        <w:spacing w:after="0" w:line="240" w:lineRule="auto"/>
        <w:ind w:hanging="2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встановлено і використовувалося ліцензійне програмне забезпечення для вивчення курсу інформатики;</w:t>
      </w:r>
    </w:p>
    <w:p w14:paraId="7C91CE54" w14:textId="77777777" w:rsidR="00874CD2" w:rsidRPr="00811A2A" w:rsidRDefault="00811A2A">
      <w:pPr>
        <w:numPr>
          <w:ilvl w:val="0"/>
          <w:numId w:val="52"/>
        </w:numPr>
        <w:spacing w:after="0" w:line="240" w:lineRule="auto"/>
        <w:ind w:hanging="2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заохочується навчання  вчителів-предметників “Користувач ПК” щодо використання комп’ютера;</w:t>
      </w:r>
    </w:p>
    <w:p w14:paraId="00A563F5" w14:textId="77777777" w:rsidR="00874CD2" w:rsidRPr="00811A2A" w:rsidRDefault="00811A2A">
      <w:pPr>
        <w:numPr>
          <w:ilvl w:val="0"/>
          <w:numId w:val="52"/>
        </w:numPr>
        <w:spacing w:after="0" w:line="240" w:lineRule="auto"/>
        <w:ind w:hanging="2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використовувалися в освітньому процесі програмно-педагогічні електронні засоби   з історії, географії, математики, фізики, природознавства;</w:t>
      </w:r>
    </w:p>
    <w:p w14:paraId="63F84FCB" w14:textId="77777777" w:rsidR="00874CD2" w:rsidRPr="00811A2A" w:rsidRDefault="00811A2A">
      <w:pPr>
        <w:numPr>
          <w:ilvl w:val="0"/>
          <w:numId w:val="52"/>
        </w:numPr>
        <w:spacing w:after="0" w:line="240" w:lineRule="auto"/>
        <w:ind w:hanging="2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вводиться в практику роботи проведення відкритих уроків та позакласних заходів вчителів-предметників із використанням комп’ютерних технологій;</w:t>
      </w:r>
    </w:p>
    <w:p w14:paraId="481A1BE1" w14:textId="77777777" w:rsidR="00874CD2" w:rsidRPr="00811A2A" w:rsidRDefault="00811A2A">
      <w:pPr>
        <w:numPr>
          <w:ilvl w:val="0"/>
          <w:numId w:val="52"/>
        </w:numPr>
        <w:spacing w:after="0" w:line="240" w:lineRule="auto"/>
        <w:ind w:hanging="2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поповнено матеріальну базу та навчально-методичне забезпечення кабінету інформатики   відповідно до нормативів, вимог та державних стандартів;</w:t>
      </w:r>
    </w:p>
    <w:p w14:paraId="2CAC52B8" w14:textId="77777777" w:rsidR="00874CD2" w:rsidRPr="00811A2A" w:rsidRDefault="00811A2A">
      <w:pPr>
        <w:spacing w:after="0" w:line="240" w:lineRule="auto"/>
        <w:ind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Таким чином, в школі проводилась системна робота з впровадження ІКТ. Але серед значних недоліків слід назвати: володіння ІКТ повною мірою не всіма педагогічними працівниками.</w:t>
      </w:r>
    </w:p>
    <w:p w14:paraId="69EE175C" w14:textId="43D4CD1E" w:rsidR="00874CD2" w:rsidRPr="00811A2A" w:rsidRDefault="009C0945">
      <w:pPr>
        <w:spacing w:after="0" w:line="240" w:lineRule="auto"/>
        <w:ind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Тому у 2023/2024</w:t>
      </w:r>
      <w:r w:rsidR="00811A2A" w:rsidRPr="00811A2A">
        <w:rPr>
          <w:rFonts w:ascii="Times New Roman" w:eastAsia="Times New Roman" w:hAnsi="Times New Roman"/>
          <w:color w:val="000000" w:themeColor="text1"/>
          <w:sz w:val="24"/>
          <w:szCs w:val="24"/>
        </w:rPr>
        <w:t xml:space="preserve"> навчальному році слід продовжити:</w:t>
      </w:r>
    </w:p>
    <w:p w14:paraId="6E031F4D" w14:textId="77777777" w:rsidR="00874CD2" w:rsidRPr="00811A2A" w:rsidRDefault="00811A2A">
      <w:pPr>
        <w:numPr>
          <w:ilvl w:val="0"/>
          <w:numId w:val="22"/>
        </w:numPr>
        <w:spacing w:after="0" w:line="240" w:lineRule="auto"/>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навчання педагогічних працівників щодо оволодіння ІКТ, особливо інструментами дистанційного навчання;</w:t>
      </w:r>
    </w:p>
    <w:p w14:paraId="08D4C8FC" w14:textId="77777777" w:rsidR="00874CD2" w:rsidRPr="00811A2A" w:rsidRDefault="00811A2A">
      <w:pPr>
        <w:numPr>
          <w:ilvl w:val="0"/>
          <w:numId w:val="22"/>
        </w:numPr>
        <w:spacing w:after="0" w:line="240" w:lineRule="auto"/>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lastRenderedPageBreak/>
        <w:t>забезпечення більш широким колом електронних навчальних посібників для використання у освітньому процесі;</w:t>
      </w:r>
    </w:p>
    <w:p w14:paraId="662F1056" w14:textId="77777777" w:rsidR="00874CD2" w:rsidRPr="00811A2A" w:rsidRDefault="00811A2A">
      <w:pPr>
        <w:numPr>
          <w:ilvl w:val="0"/>
          <w:numId w:val="22"/>
        </w:numPr>
        <w:spacing w:after="0" w:line="240" w:lineRule="auto"/>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забезпечення ефективної роботи учасників освітнього процесу у електронних ресурсах «ІСОУ», «ЄДЕБО» та «КУРС. ШКОЛА».</w:t>
      </w:r>
    </w:p>
    <w:p w14:paraId="36929433" w14:textId="77777777" w:rsidR="00874CD2" w:rsidRPr="00811A2A" w:rsidRDefault="00874CD2">
      <w:pPr>
        <w:spacing w:after="0" w:line="240" w:lineRule="auto"/>
        <w:jc w:val="both"/>
        <w:rPr>
          <w:rFonts w:ascii="Times New Roman" w:eastAsia="Times New Roman" w:hAnsi="Times New Roman"/>
          <w:color w:val="000000" w:themeColor="text1"/>
          <w:sz w:val="24"/>
          <w:szCs w:val="24"/>
        </w:rPr>
      </w:pPr>
    </w:p>
    <w:p w14:paraId="304C4404" w14:textId="77777777" w:rsidR="00874CD2" w:rsidRPr="00811A2A" w:rsidRDefault="00874CD2">
      <w:pPr>
        <w:spacing w:after="0" w:line="240" w:lineRule="auto"/>
        <w:ind w:firstLine="400"/>
        <w:jc w:val="center"/>
        <w:rPr>
          <w:rFonts w:ascii="Times New Roman" w:eastAsia="Times New Roman" w:hAnsi="Times New Roman"/>
          <w:b/>
          <w:color w:val="000000" w:themeColor="text1"/>
          <w:sz w:val="24"/>
          <w:szCs w:val="24"/>
        </w:rPr>
      </w:pPr>
    </w:p>
    <w:p w14:paraId="78DA1EF9" w14:textId="77777777" w:rsidR="00874CD2" w:rsidRPr="00811A2A" w:rsidRDefault="00811A2A">
      <w:pPr>
        <w:spacing w:after="0" w:line="240" w:lineRule="auto"/>
        <w:ind w:firstLine="400"/>
        <w:jc w:val="center"/>
        <w:rPr>
          <w:rFonts w:ascii="Times New Roman" w:eastAsia="Times New Roman" w:hAnsi="Times New Roman"/>
          <w:b/>
          <w:color w:val="000000" w:themeColor="text1"/>
          <w:sz w:val="24"/>
          <w:szCs w:val="24"/>
        </w:rPr>
      </w:pPr>
      <w:bookmarkStart w:id="0" w:name="_heading=h.gjdgxs" w:colFirst="0" w:colLast="0"/>
      <w:bookmarkEnd w:id="0"/>
      <w:r w:rsidRPr="00811A2A">
        <w:rPr>
          <w:rFonts w:ascii="Times New Roman" w:eastAsia="Times New Roman" w:hAnsi="Times New Roman"/>
          <w:b/>
          <w:color w:val="000000" w:themeColor="text1"/>
          <w:sz w:val="24"/>
          <w:szCs w:val="24"/>
        </w:rPr>
        <w:t>Реалізація освітньої програми та  навчального плану</w:t>
      </w:r>
    </w:p>
    <w:p w14:paraId="62E32845" w14:textId="1ECCF5C2" w:rsidR="00874CD2" w:rsidRPr="00811A2A" w:rsidRDefault="009C0945">
      <w:pPr>
        <w:spacing w:after="0" w:line="240" w:lineRule="auto"/>
        <w:ind w:firstLine="400"/>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 за 2022/2023</w:t>
      </w:r>
      <w:r w:rsidR="00811A2A" w:rsidRPr="00811A2A">
        <w:rPr>
          <w:rFonts w:ascii="Times New Roman" w:eastAsia="Times New Roman" w:hAnsi="Times New Roman"/>
          <w:color w:val="000000" w:themeColor="text1"/>
          <w:sz w:val="24"/>
          <w:szCs w:val="24"/>
        </w:rPr>
        <w:t xml:space="preserve"> </w:t>
      </w:r>
      <w:r w:rsidR="00811A2A" w:rsidRPr="00811A2A">
        <w:rPr>
          <w:rFonts w:ascii="Times New Roman" w:eastAsia="Times New Roman" w:hAnsi="Times New Roman"/>
          <w:b/>
          <w:color w:val="000000" w:themeColor="text1"/>
          <w:sz w:val="24"/>
          <w:szCs w:val="24"/>
        </w:rPr>
        <w:t>навчальний рік</w:t>
      </w:r>
    </w:p>
    <w:p w14:paraId="3F8CDBF9" w14:textId="0EA791A4" w:rsidR="00874CD2" w:rsidRPr="00811A2A" w:rsidRDefault="009C0945">
      <w:pPr>
        <w:spacing w:after="0" w:line="240" w:lineRule="auto"/>
        <w:ind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У 2022/2023</w:t>
      </w:r>
      <w:r w:rsidR="00811A2A" w:rsidRPr="00811A2A">
        <w:rPr>
          <w:rFonts w:ascii="Times New Roman" w:eastAsia="Times New Roman" w:hAnsi="Times New Roman"/>
          <w:color w:val="000000" w:themeColor="text1"/>
          <w:sz w:val="24"/>
          <w:szCs w:val="24"/>
        </w:rPr>
        <w:t xml:space="preserve"> навчальному році освітній процес закладу освіти був організований відповідно до затверджених в установленому порядку освітньої програми, навчального плану і річного плану роботи школи.</w:t>
      </w:r>
    </w:p>
    <w:p w14:paraId="19DFB16E" w14:textId="1E344361" w:rsidR="00874CD2" w:rsidRPr="00811A2A" w:rsidRDefault="00811A2A">
      <w:pPr>
        <w:spacing w:after="0" w:line="240" w:lineRule="auto"/>
        <w:ind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Відповідн</w:t>
      </w:r>
      <w:r w:rsidR="009C0945">
        <w:rPr>
          <w:rFonts w:ascii="Times New Roman" w:eastAsia="Times New Roman" w:hAnsi="Times New Roman"/>
          <w:color w:val="000000" w:themeColor="text1"/>
          <w:sz w:val="24"/>
          <w:szCs w:val="24"/>
        </w:rPr>
        <w:t>о до річного плану в грудні 2022 року та в травні 2023 року адміністрацією гімназії</w:t>
      </w:r>
      <w:r w:rsidRPr="00811A2A">
        <w:rPr>
          <w:rFonts w:ascii="Times New Roman" w:eastAsia="Times New Roman" w:hAnsi="Times New Roman"/>
          <w:color w:val="000000" w:themeColor="text1"/>
          <w:sz w:val="24"/>
          <w:szCs w:val="24"/>
        </w:rPr>
        <w:t xml:space="preserve"> було здійснено аналіз виконання робочих навчальних планів і програм з навчальних предметів, під час яких враховувал</w:t>
      </w:r>
      <w:r w:rsidR="009C0945">
        <w:rPr>
          <w:rFonts w:ascii="Times New Roman" w:eastAsia="Times New Roman" w:hAnsi="Times New Roman"/>
          <w:color w:val="000000" w:themeColor="text1"/>
          <w:sz w:val="24"/>
          <w:szCs w:val="24"/>
        </w:rPr>
        <w:t>ись  особливості закінчення 2022/2023</w:t>
      </w:r>
      <w:r w:rsidRPr="00811A2A">
        <w:rPr>
          <w:rFonts w:ascii="Times New Roman" w:eastAsia="Times New Roman" w:hAnsi="Times New Roman"/>
          <w:color w:val="000000" w:themeColor="text1"/>
          <w:sz w:val="24"/>
          <w:szCs w:val="24"/>
        </w:rPr>
        <w:t xml:space="preserve"> навчального року та результати різних видів контролю (фронтального, класно-узагальнюючого, тематичного),  а також характеру контролю (попереднього, поточного,перспективного).</w:t>
      </w:r>
    </w:p>
    <w:p w14:paraId="35A697DD" w14:textId="01CF2EDA" w:rsidR="00874CD2" w:rsidRPr="00811A2A" w:rsidRDefault="00811A2A">
      <w:pPr>
        <w:spacing w:after="0" w:line="240" w:lineRule="auto"/>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8"/>
          <w:szCs w:val="28"/>
        </w:rPr>
        <w:t xml:space="preserve">      </w:t>
      </w:r>
      <w:r w:rsidR="009C0945">
        <w:rPr>
          <w:rFonts w:ascii="Times New Roman" w:eastAsia="Times New Roman" w:hAnsi="Times New Roman"/>
          <w:color w:val="000000" w:themeColor="text1"/>
          <w:sz w:val="24"/>
          <w:szCs w:val="24"/>
        </w:rPr>
        <w:t>Робочий навчальний план гімназії на 2022-2023</w:t>
      </w:r>
      <w:r w:rsidR="009439B0">
        <w:rPr>
          <w:rFonts w:ascii="Times New Roman" w:eastAsia="Times New Roman" w:hAnsi="Times New Roman"/>
          <w:color w:val="000000" w:themeColor="text1"/>
          <w:sz w:val="24"/>
          <w:szCs w:val="24"/>
        </w:rPr>
        <w:t xml:space="preserve"> на</w:t>
      </w:r>
      <w:r w:rsidRPr="00811A2A">
        <w:rPr>
          <w:rFonts w:ascii="Times New Roman" w:eastAsia="Times New Roman" w:hAnsi="Times New Roman"/>
          <w:color w:val="000000" w:themeColor="text1"/>
          <w:sz w:val="24"/>
          <w:szCs w:val="24"/>
        </w:rPr>
        <w:t xml:space="preserve">вчальний рік розроблений на виконання законів України «Про освіту», «Про загальну середню освіту», Типових навчальних планів, затверджених Міністерством освіти і науки України, </w:t>
      </w:r>
    </w:p>
    <w:p w14:paraId="531CB706" w14:textId="77777777" w:rsidR="00874CD2" w:rsidRPr="00811A2A" w:rsidRDefault="00811A2A" w:rsidP="009C0945">
      <w:pPr>
        <w:spacing w:after="0" w:line="240" w:lineRule="auto"/>
        <w:ind w:firstLine="72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Згідно наказів МОН України </w:t>
      </w:r>
      <w:hyperlink r:id="rId10">
        <w:r w:rsidRPr="00811A2A">
          <w:rPr>
            <w:rFonts w:ascii="Times New Roman" w:eastAsia="Times New Roman" w:hAnsi="Times New Roman"/>
            <w:color w:val="000000" w:themeColor="text1"/>
            <w:sz w:val="24"/>
            <w:szCs w:val="24"/>
          </w:rPr>
          <w:t xml:space="preserve"> від 08.10.2019 № 1272 “Про затвердження типових освітніх та навчальних програм для 1-2-х класів закладів загальної середньої освіти”</w:t>
        </w:r>
      </w:hyperlink>
      <w:r w:rsidRPr="00811A2A">
        <w:rPr>
          <w:rFonts w:ascii="Times New Roman" w:eastAsia="Times New Roman" w:hAnsi="Times New Roman"/>
          <w:color w:val="000000" w:themeColor="text1"/>
          <w:sz w:val="24"/>
          <w:szCs w:val="24"/>
        </w:rPr>
        <w:t xml:space="preserve">,  </w:t>
      </w:r>
      <w:hyperlink r:id="rId11">
        <w:r w:rsidRPr="00811A2A">
          <w:rPr>
            <w:rFonts w:ascii="Times New Roman" w:eastAsia="Times New Roman" w:hAnsi="Times New Roman"/>
            <w:color w:val="000000" w:themeColor="text1"/>
            <w:sz w:val="24"/>
            <w:szCs w:val="24"/>
          </w:rPr>
          <w:t xml:space="preserve"> від 08.10.2019 № 1273 “Про затвердження типових освітніх та навчальних програм для 3-4-х класів закладів загальної середньої освіти”</w:t>
        </w:r>
      </w:hyperlink>
      <w:r w:rsidRPr="00811A2A">
        <w:rPr>
          <w:color w:val="000000" w:themeColor="text1"/>
          <w:sz w:val="24"/>
          <w:szCs w:val="24"/>
        </w:rPr>
        <w:t xml:space="preserve"> </w:t>
      </w:r>
      <w:r w:rsidRPr="00811A2A">
        <w:rPr>
          <w:rFonts w:ascii="Times New Roman" w:eastAsia="Times New Roman" w:hAnsi="Times New Roman"/>
          <w:color w:val="000000" w:themeColor="text1"/>
          <w:sz w:val="24"/>
          <w:szCs w:val="24"/>
        </w:rPr>
        <w:t>,   № 407 від 20.04.2018 «Про затвердження типової освітньої програми закладів загальної середньої освіти І ступеня», № 405 від 20.04.2018  «Про затвердження типової освітньої програми закладів загальної середньої освіти ІІ ступеня» та листів МОН України № 1/9-190 від 02.04.2018 «Щодо скороченої тривалості уроку для учнів початкової школи», 1/9-224 від 12.04.2018 «Щодо вивчення мов корінних народів або національних меншин у закладах загальної середньої освіти», робочий навчальний план школи складено за Типовими освітніми програмами закладів загальної середньої освіти:</w:t>
      </w:r>
    </w:p>
    <w:p w14:paraId="0FA654CC" w14:textId="26D0762D" w:rsidR="00874CD2" w:rsidRPr="00811A2A" w:rsidRDefault="009C0945">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Навчальний план гімназії на 2022/2023</w:t>
      </w:r>
      <w:r w:rsidR="00811A2A" w:rsidRPr="00811A2A">
        <w:rPr>
          <w:rFonts w:ascii="Times New Roman" w:eastAsia="Times New Roman" w:hAnsi="Times New Roman"/>
          <w:color w:val="000000" w:themeColor="text1"/>
          <w:sz w:val="24"/>
          <w:szCs w:val="24"/>
        </w:rPr>
        <w:t xml:space="preserve"> навчальний рік складено:</w:t>
      </w:r>
    </w:p>
    <w:p w14:paraId="7B0FD3FF" w14:textId="77777777" w:rsidR="00874CD2" w:rsidRPr="00811A2A" w:rsidRDefault="00811A2A">
      <w:pPr>
        <w:spacing w:after="0" w:line="240" w:lineRule="auto"/>
        <w:ind w:left="-57" w:right="57"/>
        <w:jc w:val="both"/>
        <w:rPr>
          <w:rFonts w:ascii="Times New Roman" w:eastAsia="Times New Roman" w:hAnsi="Times New Roman"/>
          <w:color w:val="000000" w:themeColor="text1"/>
          <w:sz w:val="24"/>
          <w:szCs w:val="24"/>
        </w:rPr>
      </w:pPr>
      <w:r w:rsidRPr="00811A2A">
        <w:rPr>
          <w:rFonts w:ascii="Times New Roman" w:eastAsia="Times New Roman" w:hAnsi="Times New Roman"/>
          <w:b/>
          <w:color w:val="000000" w:themeColor="text1"/>
          <w:sz w:val="24"/>
          <w:szCs w:val="24"/>
        </w:rPr>
        <w:t>- для 2-го класу за</w:t>
      </w:r>
      <w:r w:rsidRPr="00811A2A">
        <w:rPr>
          <w:rFonts w:ascii="Times New Roman" w:eastAsia="Times New Roman" w:hAnsi="Times New Roman"/>
          <w:color w:val="000000" w:themeColor="text1"/>
          <w:sz w:val="24"/>
          <w:szCs w:val="24"/>
        </w:rPr>
        <w:t xml:space="preserve"> Типовою освітньою програмою для 1-2 класів закладів загальної середньої освіти, розроблена під керівництвом О.Я. Савченко (наказ МОН України від 08.10.2019 № 1272</w:t>
      </w:r>
    </w:p>
    <w:p w14:paraId="2944DF30" w14:textId="77777777" w:rsidR="00874CD2" w:rsidRPr="00811A2A" w:rsidRDefault="00811A2A">
      <w:pPr>
        <w:spacing w:after="0"/>
        <w:ind w:left="-57" w:right="57"/>
        <w:jc w:val="both"/>
        <w:rPr>
          <w:rFonts w:ascii="Times New Roman" w:eastAsia="Times New Roman" w:hAnsi="Times New Roman"/>
          <w:color w:val="000000" w:themeColor="text1"/>
          <w:sz w:val="24"/>
          <w:szCs w:val="24"/>
        </w:rPr>
      </w:pPr>
      <w:r w:rsidRPr="00811A2A">
        <w:rPr>
          <w:rFonts w:ascii="Times New Roman" w:eastAsia="Times New Roman" w:hAnsi="Times New Roman"/>
          <w:b/>
          <w:color w:val="000000" w:themeColor="text1"/>
          <w:sz w:val="24"/>
          <w:szCs w:val="24"/>
        </w:rPr>
        <w:t>для 3-4-х класів за</w:t>
      </w:r>
      <w:r w:rsidRPr="00811A2A">
        <w:rPr>
          <w:rFonts w:ascii="Times New Roman" w:eastAsia="Times New Roman" w:hAnsi="Times New Roman"/>
          <w:color w:val="000000" w:themeColor="text1"/>
          <w:sz w:val="24"/>
          <w:szCs w:val="24"/>
        </w:rPr>
        <w:t xml:space="preserve"> Типовою освітньою програмою для 3-4 класів закладів загальної середньої освіти, розроблена під керівництвом О.Я. Савченко </w:t>
      </w:r>
    </w:p>
    <w:p w14:paraId="52331086" w14:textId="77777777" w:rsidR="00874CD2" w:rsidRPr="00811A2A" w:rsidRDefault="00811A2A">
      <w:pPr>
        <w:numPr>
          <w:ilvl w:val="0"/>
          <w:numId w:val="24"/>
        </w:numPr>
        <w:spacing w:after="0" w:line="240" w:lineRule="auto"/>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(наказ МОН України від 08.10.2019 № 1273)</w:t>
      </w:r>
    </w:p>
    <w:p w14:paraId="0C0DC797" w14:textId="77777777" w:rsidR="00874CD2" w:rsidRPr="00811A2A" w:rsidRDefault="00811A2A">
      <w:pPr>
        <w:spacing w:line="240" w:lineRule="auto"/>
        <w:ind w:left="-57" w:right="57"/>
        <w:jc w:val="both"/>
        <w:rPr>
          <w:rFonts w:ascii="Times New Roman" w:eastAsia="Times New Roman" w:hAnsi="Times New Roman"/>
          <w:color w:val="000000" w:themeColor="text1"/>
          <w:sz w:val="24"/>
          <w:szCs w:val="24"/>
        </w:rPr>
      </w:pPr>
      <w:r w:rsidRPr="00811A2A">
        <w:rPr>
          <w:rFonts w:ascii="Times New Roman" w:eastAsia="Times New Roman" w:hAnsi="Times New Roman"/>
          <w:b/>
          <w:color w:val="000000" w:themeColor="text1"/>
          <w:sz w:val="24"/>
          <w:szCs w:val="24"/>
        </w:rPr>
        <w:t>для 5-9-х класів за</w:t>
      </w:r>
      <w:r w:rsidRPr="00811A2A">
        <w:rPr>
          <w:rFonts w:ascii="Times New Roman" w:eastAsia="Times New Roman" w:hAnsi="Times New Roman"/>
          <w:color w:val="000000" w:themeColor="text1"/>
          <w:sz w:val="24"/>
          <w:szCs w:val="24"/>
        </w:rPr>
        <w:t xml:space="preserve"> Типовою освітньою програмою закладів загальної середньої освіти ІІ ступеня Додаток 12 (наказ МОН України  від 20.04.2018 № 405)</w:t>
      </w:r>
    </w:p>
    <w:p w14:paraId="07AE9658" w14:textId="77777777" w:rsidR="00874CD2" w:rsidRPr="00811A2A" w:rsidRDefault="00811A2A">
      <w:pPr>
        <w:spacing w:after="0" w:line="240" w:lineRule="auto"/>
        <w:ind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Навчальний план включав інваріантну складову, сформовану на державному рівні, та варіативну складову, в якій передбачено додаткові години на  вивчення предметів,   на предмети та курси за вибором.</w:t>
      </w:r>
    </w:p>
    <w:p w14:paraId="4FCA6112" w14:textId="5D263F96" w:rsidR="00874CD2" w:rsidRPr="00811A2A" w:rsidRDefault="00811A2A">
      <w:pPr>
        <w:shd w:val="clear" w:color="auto" w:fill="FFFFFF"/>
        <w:tabs>
          <w:tab w:val="left" w:pos="0"/>
        </w:tabs>
        <w:spacing w:after="0" w:line="240" w:lineRule="auto"/>
        <w:ind w:left="60"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Предмети інваріантної та варіативної складової навчального плану викладалися                              за державними програмами, рекомендованими Міністерством освіти і науки України для використання   в  закладах з</w:t>
      </w:r>
      <w:r w:rsidR="009C0945">
        <w:rPr>
          <w:rFonts w:ascii="Times New Roman" w:eastAsia="Times New Roman" w:hAnsi="Times New Roman"/>
          <w:color w:val="000000" w:themeColor="text1"/>
          <w:sz w:val="24"/>
          <w:szCs w:val="24"/>
        </w:rPr>
        <w:t>агальної середньої освіти у 2022/2023</w:t>
      </w:r>
      <w:r w:rsidRPr="00811A2A">
        <w:rPr>
          <w:rFonts w:ascii="Times New Roman" w:eastAsia="Times New Roman" w:hAnsi="Times New Roman"/>
          <w:color w:val="000000" w:themeColor="text1"/>
          <w:sz w:val="24"/>
          <w:szCs w:val="24"/>
        </w:rPr>
        <w:t xml:space="preserve"> навчальному році.</w:t>
      </w:r>
    </w:p>
    <w:p w14:paraId="21FAC4BC" w14:textId="77777777" w:rsidR="00874CD2" w:rsidRPr="00811A2A" w:rsidRDefault="00811A2A">
      <w:pPr>
        <w:spacing w:after="0" w:line="240" w:lineRule="auto"/>
        <w:ind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Під час перевірки виконання навчальних програм були проведені співбесіди з вчителями, перевірено ведення класних журналів, оформлені підсумкові звіти.</w:t>
      </w:r>
    </w:p>
    <w:p w14:paraId="2C5A27EE" w14:textId="77777777" w:rsidR="00874CD2" w:rsidRPr="00811A2A" w:rsidRDefault="00811A2A">
      <w:pPr>
        <w:spacing w:after="0" w:line="240" w:lineRule="auto"/>
        <w:ind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Результати перевірки показали, що виконання навчальних програм в 2-9-х класах у межах часу, відведеного навчальним планом закладу освіти на навчальний рік на вивчення </w:t>
      </w:r>
      <w:r w:rsidRPr="00811A2A">
        <w:rPr>
          <w:rFonts w:ascii="Times New Roman" w:eastAsia="Times New Roman" w:hAnsi="Times New Roman"/>
          <w:color w:val="000000" w:themeColor="text1"/>
          <w:sz w:val="24"/>
          <w:szCs w:val="24"/>
        </w:rPr>
        <w:lastRenderedPageBreak/>
        <w:t xml:space="preserve">предметів (кількість годин за програмою та фактична кількість використаних годин) практично співпадає, а саме:. </w:t>
      </w:r>
    </w:p>
    <w:p w14:paraId="19BAA1D1" w14:textId="77777777" w:rsidR="00874CD2" w:rsidRPr="00811A2A" w:rsidRDefault="00811A2A">
      <w:pPr>
        <w:numPr>
          <w:ilvl w:val="0"/>
          <w:numId w:val="26"/>
        </w:numPr>
        <w:spacing w:after="0" w:line="240" w:lineRule="auto"/>
        <w:ind w:left="851" w:hanging="284"/>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у 2-9-х класах навчальні програми з усіх предметів виконано в повному обсязі, відхилень від навчальних програм не виявлено, хоча значна частина навчального матеріалу викладалась дистанційно (з використанням освітніх онлайн-платформ);</w:t>
      </w:r>
    </w:p>
    <w:p w14:paraId="27DE85ED" w14:textId="77777777" w:rsidR="00874CD2" w:rsidRPr="00811A2A" w:rsidRDefault="00811A2A">
      <w:pPr>
        <w:numPr>
          <w:ilvl w:val="0"/>
          <w:numId w:val="26"/>
        </w:numPr>
        <w:spacing w:after="0" w:line="240" w:lineRule="auto"/>
        <w:ind w:left="851" w:hanging="284"/>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обов’язкова кількість тематичних оцінювань з усіх навчальних предметів, що визначена чинними навчальними програмами, дотримана, тематичне оцінювання рівня навчальних досягнень учнів за формою проведення було: усним, письмовим, різнорівневим тестуванням, практичною роботою відповідно до специфіки навчальних предметів;</w:t>
      </w:r>
    </w:p>
    <w:p w14:paraId="1EC49504" w14:textId="77777777" w:rsidR="00874CD2" w:rsidRPr="00811A2A" w:rsidRDefault="00811A2A">
      <w:pPr>
        <w:numPr>
          <w:ilvl w:val="0"/>
          <w:numId w:val="26"/>
        </w:numPr>
        <w:spacing w:after="0" w:line="240" w:lineRule="auto"/>
        <w:ind w:left="851" w:hanging="284"/>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кількість обов’язкових лабораторних, практичних чи інших робіт (дослідів), передбачених чинними програмами з навчальних предметів, дотримана;</w:t>
      </w:r>
    </w:p>
    <w:p w14:paraId="76956B9A" w14:textId="4F86D472" w:rsidR="00874CD2" w:rsidRPr="00811A2A" w:rsidRDefault="00811A2A">
      <w:pPr>
        <w:numPr>
          <w:ilvl w:val="0"/>
          <w:numId w:val="26"/>
        </w:numPr>
        <w:spacing w:after="0" w:line="240" w:lineRule="auto"/>
        <w:ind w:left="851" w:hanging="284"/>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варіативна складова навчальн</w:t>
      </w:r>
      <w:r w:rsidR="009C0945">
        <w:rPr>
          <w:rFonts w:ascii="Times New Roman" w:eastAsia="Times New Roman" w:hAnsi="Times New Roman"/>
          <w:color w:val="000000" w:themeColor="text1"/>
          <w:sz w:val="24"/>
          <w:szCs w:val="24"/>
        </w:rPr>
        <w:t>ого плану закладу освіти на 2022/2023</w:t>
      </w:r>
      <w:r w:rsidRPr="00811A2A">
        <w:rPr>
          <w:rFonts w:ascii="Times New Roman" w:eastAsia="Times New Roman" w:hAnsi="Times New Roman"/>
          <w:color w:val="000000" w:themeColor="text1"/>
          <w:sz w:val="24"/>
          <w:szCs w:val="24"/>
        </w:rPr>
        <w:t xml:space="preserve"> навчальний рік  в 2-9-х класах виконана.</w:t>
      </w:r>
    </w:p>
    <w:p w14:paraId="5D4DF924" w14:textId="5A8E3FD6" w:rsidR="00874CD2" w:rsidRPr="00811A2A" w:rsidRDefault="00811A2A">
      <w:pPr>
        <w:spacing w:after="0" w:line="240" w:lineRule="auto"/>
        <w:ind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Вико</w:t>
      </w:r>
      <w:r w:rsidR="009C0945">
        <w:rPr>
          <w:rFonts w:ascii="Times New Roman" w:eastAsia="Times New Roman" w:hAnsi="Times New Roman"/>
          <w:color w:val="000000" w:themeColor="text1"/>
          <w:sz w:val="24"/>
          <w:szCs w:val="24"/>
        </w:rPr>
        <w:t>нання навчальних програм за 2022/2023</w:t>
      </w:r>
      <w:r w:rsidRPr="00811A2A">
        <w:rPr>
          <w:rFonts w:ascii="Times New Roman" w:eastAsia="Times New Roman" w:hAnsi="Times New Roman"/>
          <w:color w:val="000000" w:themeColor="text1"/>
          <w:sz w:val="24"/>
          <w:szCs w:val="24"/>
        </w:rPr>
        <w:t xml:space="preserve"> навчальний рік проаналізовано   та узагальнено в наказом. </w:t>
      </w:r>
    </w:p>
    <w:p w14:paraId="135BC035" w14:textId="77777777" w:rsidR="00874CD2" w:rsidRPr="00811A2A" w:rsidRDefault="00811A2A">
      <w:pPr>
        <w:spacing w:after="0" w:line="240" w:lineRule="auto"/>
        <w:ind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Інваріантна і варіативна складові навчального плану використані повністю.     Вчителі забезпечили виконання вимог програм щодо :</w:t>
      </w:r>
    </w:p>
    <w:p w14:paraId="41E97AD5" w14:textId="77777777" w:rsidR="00874CD2" w:rsidRPr="00811A2A" w:rsidRDefault="00811A2A">
      <w:pPr>
        <w:numPr>
          <w:ilvl w:val="0"/>
          <w:numId w:val="27"/>
        </w:numPr>
        <w:spacing w:after="0" w:line="240" w:lineRule="auto"/>
        <w:ind w:firstLine="36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проведення контрольних, лабораторних, практичних, творчих робіт;</w:t>
      </w:r>
    </w:p>
    <w:p w14:paraId="351A2575" w14:textId="77777777" w:rsidR="00874CD2" w:rsidRPr="00811A2A" w:rsidRDefault="00811A2A">
      <w:pPr>
        <w:numPr>
          <w:ilvl w:val="0"/>
          <w:numId w:val="27"/>
        </w:numPr>
        <w:spacing w:after="0" w:line="240" w:lineRule="auto"/>
        <w:ind w:firstLine="36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оцінювання результатів освітньої діяльності учнів;</w:t>
      </w:r>
    </w:p>
    <w:p w14:paraId="471BB872" w14:textId="1B6B806D" w:rsidR="00874CD2" w:rsidRPr="00811A2A" w:rsidRDefault="00811A2A">
      <w:pPr>
        <w:spacing w:after="0" w:line="240" w:lineRule="auto"/>
        <w:ind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У відповідності з річним планом, перевіркою адміністрації були охоплені всі навчальні предмети і всі вчителі. Завідувач гімназії </w:t>
      </w:r>
      <w:r w:rsidR="009C0945">
        <w:rPr>
          <w:rFonts w:ascii="Times New Roman" w:eastAsia="Times New Roman" w:hAnsi="Times New Roman"/>
          <w:color w:val="000000" w:themeColor="text1"/>
          <w:sz w:val="24"/>
          <w:szCs w:val="24"/>
        </w:rPr>
        <w:t xml:space="preserve"> та класні керівники </w:t>
      </w:r>
      <w:r w:rsidRPr="00811A2A">
        <w:rPr>
          <w:rFonts w:ascii="Times New Roman" w:eastAsia="Times New Roman" w:hAnsi="Times New Roman"/>
          <w:color w:val="000000" w:themeColor="text1"/>
          <w:sz w:val="24"/>
          <w:szCs w:val="24"/>
        </w:rPr>
        <w:t>проводили педагогічні спостереження за якістю викладання з наступним проведенням аналізу відвіданих уроків та висновками, побажаннями   й рекомендаціями. Всього адмініст</w:t>
      </w:r>
      <w:r w:rsidR="009C0945">
        <w:rPr>
          <w:rFonts w:ascii="Times New Roman" w:eastAsia="Times New Roman" w:hAnsi="Times New Roman"/>
          <w:color w:val="000000" w:themeColor="text1"/>
          <w:sz w:val="24"/>
          <w:szCs w:val="24"/>
        </w:rPr>
        <w:t>рацією школи було відвідано 22 урока</w:t>
      </w:r>
      <w:r w:rsidRPr="00811A2A">
        <w:rPr>
          <w:rFonts w:ascii="Times New Roman" w:eastAsia="Times New Roman" w:hAnsi="Times New Roman"/>
          <w:color w:val="000000" w:themeColor="text1"/>
          <w:sz w:val="24"/>
          <w:szCs w:val="24"/>
        </w:rPr>
        <w:t>. Фронтально було перевірено стан викладання та рівень навчальних досягнень наступних предметів:</w:t>
      </w:r>
    </w:p>
    <w:p w14:paraId="0D7FB712" w14:textId="29DF03CF" w:rsidR="00874CD2" w:rsidRPr="00811A2A" w:rsidRDefault="00811A2A">
      <w:pPr>
        <w:numPr>
          <w:ilvl w:val="0"/>
          <w:numId w:val="28"/>
        </w:numPr>
        <w:spacing w:after="0" w:line="240" w:lineRule="auto"/>
        <w:ind w:firstLine="36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І семестр  -  </w:t>
      </w:r>
      <w:r w:rsidR="009C0945">
        <w:rPr>
          <w:rFonts w:ascii="Times New Roman" w:eastAsia="Times New Roman" w:hAnsi="Times New Roman"/>
          <w:color w:val="000000" w:themeColor="text1"/>
          <w:sz w:val="24"/>
          <w:szCs w:val="24"/>
        </w:rPr>
        <w:t>англійська</w:t>
      </w:r>
      <w:r w:rsidRPr="00811A2A">
        <w:rPr>
          <w:rFonts w:ascii="Times New Roman" w:eastAsia="Times New Roman" w:hAnsi="Times New Roman"/>
          <w:color w:val="000000" w:themeColor="text1"/>
          <w:sz w:val="24"/>
          <w:szCs w:val="24"/>
        </w:rPr>
        <w:t xml:space="preserve"> мова,зарубіжна література, основи здоров’я;</w:t>
      </w:r>
    </w:p>
    <w:p w14:paraId="779EF637" w14:textId="77777777" w:rsidR="00874CD2" w:rsidRPr="00811A2A" w:rsidRDefault="00811A2A">
      <w:pPr>
        <w:numPr>
          <w:ilvl w:val="0"/>
          <w:numId w:val="28"/>
        </w:numPr>
        <w:spacing w:after="0" w:line="240" w:lineRule="auto"/>
        <w:ind w:firstLine="40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ІІ семестр –математика, українська мова та література, інформатика, історія та правознавство;</w:t>
      </w:r>
    </w:p>
    <w:p w14:paraId="2858A387" w14:textId="77777777" w:rsidR="00874CD2" w:rsidRPr="00811A2A" w:rsidRDefault="00811A2A">
      <w:pPr>
        <w:spacing w:after="0" w:line="240" w:lineRule="auto"/>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Результати перевірок узагальнено в наказах з основної діяльності по школі.</w:t>
      </w:r>
    </w:p>
    <w:p w14:paraId="6B863C25" w14:textId="77777777" w:rsidR="00874CD2" w:rsidRPr="00811A2A" w:rsidRDefault="00811A2A">
      <w:pPr>
        <w:spacing w:after="0" w:line="240" w:lineRule="auto"/>
        <w:ind w:firstLine="40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Таким чином, робота з реалізації освітньої програми та навчального плану повністю завершена. У наступному навчальному році слід звернути особливу увагу на раціональність розподілу годин інваріантної і варіативної складової  навчального плану.</w:t>
      </w:r>
    </w:p>
    <w:p w14:paraId="17BE49EF" w14:textId="77777777" w:rsidR="00874CD2" w:rsidRPr="00811A2A" w:rsidRDefault="00811A2A">
      <w:pPr>
        <w:spacing w:after="0" w:line="240" w:lineRule="auto"/>
        <w:ind w:firstLine="40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w:t>
      </w:r>
    </w:p>
    <w:p w14:paraId="7A271E47" w14:textId="77777777" w:rsidR="00874CD2" w:rsidRPr="00811A2A" w:rsidRDefault="00811A2A">
      <w:pPr>
        <w:spacing w:after="0" w:line="240" w:lineRule="auto"/>
        <w:ind w:firstLine="400"/>
        <w:jc w:val="both"/>
        <w:rPr>
          <w:rFonts w:ascii="Times New Roman" w:eastAsia="Times New Roman" w:hAnsi="Times New Roman"/>
          <w:b/>
          <w:color w:val="000000" w:themeColor="text1"/>
          <w:sz w:val="24"/>
          <w:szCs w:val="24"/>
        </w:rPr>
      </w:pPr>
      <w:r w:rsidRPr="00811A2A">
        <w:rPr>
          <w:rFonts w:ascii="Times New Roman" w:eastAsia="Times New Roman" w:hAnsi="Times New Roman"/>
          <w:color w:val="000000" w:themeColor="text1"/>
          <w:sz w:val="24"/>
          <w:szCs w:val="24"/>
        </w:rPr>
        <w:t xml:space="preserve">                   </w:t>
      </w:r>
      <w:r w:rsidRPr="00811A2A">
        <w:rPr>
          <w:rFonts w:ascii="Times New Roman" w:eastAsia="Times New Roman" w:hAnsi="Times New Roman"/>
          <w:b/>
          <w:color w:val="000000" w:themeColor="text1"/>
          <w:sz w:val="24"/>
          <w:szCs w:val="24"/>
        </w:rPr>
        <w:t>Забезпеченість підручниками та навчальними програмами</w:t>
      </w:r>
    </w:p>
    <w:p w14:paraId="49C17C6F" w14:textId="75C98A69" w:rsidR="00874CD2" w:rsidRPr="00811A2A" w:rsidRDefault="009C0945">
      <w:pPr>
        <w:spacing w:after="0" w:line="240" w:lineRule="auto"/>
        <w:ind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У 2022/2023</w:t>
      </w:r>
      <w:r w:rsidR="00811A2A" w:rsidRPr="00811A2A">
        <w:rPr>
          <w:rFonts w:ascii="Times New Roman" w:eastAsia="Times New Roman" w:hAnsi="Times New Roman"/>
          <w:color w:val="000000" w:themeColor="text1"/>
          <w:sz w:val="24"/>
          <w:szCs w:val="24"/>
        </w:rPr>
        <w:t xml:space="preserve"> навчальному році шкільний компонент був цілком забезпечений навчальними програмами та навчальними підручниками, рекомендованими до використання в навчально-виховному процесі Міністерством освіти і нау</w:t>
      </w:r>
      <w:r>
        <w:rPr>
          <w:rFonts w:ascii="Times New Roman" w:eastAsia="Times New Roman" w:hAnsi="Times New Roman"/>
          <w:color w:val="000000" w:themeColor="text1"/>
          <w:sz w:val="24"/>
          <w:szCs w:val="24"/>
        </w:rPr>
        <w:t>ки України: 1-4 класи –100 %, 5 клас -0%, 6-</w:t>
      </w:r>
      <w:r w:rsidR="00811A2A" w:rsidRPr="00811A2A">
        <w:rPr>
          <w:rFonts w:ascii="Times New Roman" w:eastAsia="Times New Roman" w:hAnsi="Times New Roman"/>
          <w:color w:val="000000" w:themeColor="text1"/>
          <w:sz w:val="24"/>
          <w:szCs w:val="24"/>
        </w:rPr>
        <w:t>9 класи – 98 %.</w:t>
      </w:r>
    </w:p>
    <w:p w14:paraId="1ECF84DE" w14:textId="77777777" w:rsidR="00874CD2" w:rsidRPr="00811A2A" w:rsidRDefault="00811A2A">
      <w:pPr>
        <w:spacing w:after="0" w:line="240" w:lineRule="auto"/>
        <w:ind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Бібліотечний фонд школи становив:</w:t>
      </w:r>
    </w:p>
    <w:p w14:paraId="1A290A9F" w14:textId="593940B6" w:rsidR="00874CD2" w:rsidRPr="00811A2A" w:rsidRDefault="009C0945">
      <w:pPr>
        <w:numPr>
          <w:ilvl w:val="0"/>
          <w:numId w:val="38"/>
        </w:numPr>
        <w:shd w:val="clear" w:color="auto" w:fill="FFFFFF"/>
        <w:tabs>
          <w:tab w:val="left" w:pos="1134"/>
        </w:tabs>
        <w:spacing w:after="0" w:line="240" w:lineRule="auto"/>
        <w:ind w:firstLine="13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фонд підручників – 9</w:t>
      </w:r>
      <w:r w:rsidR="00811A2A" w:rsidRPr="00811A2A">
        <w:rPr>
          <w:rFonts w:ascii="Times New Roman" w:eastAsia="Times New Roman" w:hAnsi="Times New Roman"/>
          <w:color w:val="000000" w:themeColor="text1"/>
          <w:sz w:val="24"/>
          <w:szCs w:val="24"/>
        </w:rPr>
        <w:t xml:space="preserve">54 примірника; </w:t>
      </w:r>
    </w:p>
    <w:p w14:paraId="338944AA" w14:textId="3C03BB70" w:rsidR="00874CD2" w:rsidRPr="00811A2A" w:rsidRDefault="009C0945">
      <w:pPr>
        <w:shd w:val="clear" w:color="auto" w:fill="FFFFFF"/>
        <w:spacing w:after="0" w:line="240" w:lineRule="auto"/>
        <w:ind w:left="180" w:firstLine="1096"/>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Для 1-4 класів – 2</w:t>
      </w:r>
      <w:r w:rsidR="00811A2A" w:rsidRPr="00811A2A">
        <w:rPr>
          <w:rFonts w:ascii="Times New Roman" w:eastAsia="Times New Roman" w:hAnsi="Times New Roman"/>
          <w:color w:val="000000" w:themeColor="text1"/>
          <w:sz w:val="24"/>
          <w:szCs w:val="24"/>
        </w:rPr>
        <w:t>21 примірник;</w:t>
      </w:r>
    </w:p>
    <w:p w14:paraId="341BEB80" w14:textId="4731E657" w:rsidR="00874CD2" w:rsidRPr="00811A2A" w:rsidRDefault="009C0945">
      <w:pPr>
        <w:shd w:val="clear" w:color="auto" w:fill="FFFFFF"/>
        <w:spacing w:after="0" w:line="240" w:lineRule="auto"/>
        <w:ind w:left="180" w:firstLine="1096"/>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Для -9 класів – 733 примірник</w:t>
      </w:r>
      <w:r w:rsidR="00D12729">
        <w:rPr>
          <w:rFonts w:ascii="Times New Roman" w:eastAsia="Times New Roman" w:hAnsi="Times New Roman"/>
          <w:color w:val="000000" w:themeColor="text1"/>
          <w:sz w:val="24"/>
          <w:szCs w:val="24"/>
        </w:rPr>
        <w:t>а</w:t>
      </w:r>
      <w:r w:rsidR="00811A2A" w:rsidRPr="00811A2A">
        <w:rPr>
          <w:rFonts w:ascii="Times New Roman" w:eastAsia="Times New Roman" w:hAnsi="Times New Roman"/>
          <w:color w:val="000000" w:themeColor="text1"/>
          <w:sz w:val="24"/>
          <w:szCs w:val="24"/>
        </w:rPr>
        <w:t>;</w:t>
      </w:r>
    </w:p>
    <w:p w14:paraId="10745C02" w14:textId="77B8E6AB" w:rsidR="00874CD2" w:rsidRPr="00811A2A" w:rsidRDefault="009C0945">
      <w:pPr>
        <w:shd w:val="clear" w:color="auto" w:fill="FFFFFF"/>
        <w:spacing w:after="0" w:line="240" w:lineRule="auto"/>
        <w:ind w:left="180" w:firstLine="38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Таким чином, учні школи у 2022/2023</w:t>
      </w:r>
      <w:r w:rsidR="00811A2A" w:rsidRPr="00811A2A">
        <w:rPr>
          <w:rFonts w:ascii="Times New Roman" w:eastAsia="Times New Roman" w:hAnsi="Times New Roman"/>
          <w:color w:val="000000" w:themeColor="text1"/>
          <w:sz w:val="24"/>
          <w:szCs w:val="24"/>
        </w:rPr>
        <w:t xml:space="preserve"> навчальному році були повністю забез</w:t>
      </w:r>
      <w:r>
        <w:rPr>
          <w:rFonts w:ascii="Times New Roman" w:eastAsia="Times New Roman" w:hAnsi="Times New Roman"/>
          <w:color w:val="000000" w:themeColor="text1"/>
          <w:sz w:val="24"/>
          <w:szCs w:val="24"/>
        </w:rPr>
        <w:t>печені підручниками,  учні 4</w:t>
      </w:r>
      <w:r w:rsidR="00811A2A" w:rsidRPr="00811A2A">
        <w:rPr>
          <w:rFonts w:ascii="Times New Roman" w:eastAsia="Times New Roman" w:hAnsi="Times New Roman"/>
          <w:color w:val="000000" w:themeColor="text1"/>
          <w:sz w:val="24"/>
          <w:szCs w:val="24"/>
        </w:rPr>
        <w:t>-го та отримали нові підручники . У наступному році слід продовжити системну роботу по 100%-му забезпеченню учнів підручниками (з урахуванням  контингенту учнів).</w:t>
      </w:r>
    </w:p>
    <w:p w14:paraId="5AFA6D8D" w14:textId="05D8E606" w:rsidR="00874CD2" w:rsidRPr="00811A2A" w:rsidRDefault="00D12729">
      <w:pPr>
        <w:shd w:val="clear" w:color="auto" w:fill="FFFFFF"/>
        <w:spacing w:after="0" w:line="240" w:lineRule="auto"/>
        <w:ind w:left="180" w:firstLine="38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У березні-квітні 2023</w:t>
      </w:r>
      <w:r w:rsidR="00811A2A" w:rsidRPr="00811A2A">
        <w:rPr>
          <w:rFonts w:ascii="Times New Roman" w:eastAsia="Times New Roman" w:hAnsi="Times New Roman"/>
          <w:color w:val="000000" w:themeColor="text1"/>
          <w:sz w:val="24"/>
          <w:szCs w:val="24"/>
        </w:rPr>
        <w:t xml:space="preserve"> року школа взяла участь у конкурсному</w:t>
      </w:r>
      <w:r>
        <w:rPr>
          <w:rFonts w:ascii="Times New Roman" w:eastAsia="Times New Roman" w:hAnsi="Times New Roman"/>
          <w:color w:val="000000" w:themeColor="text1"/>
          <w:sz w:val="24"/>
          <w:szCs w:val="24"/>
        </w:rPr>
        <w:t xml:space="preserve"> виборі підручників для учнів  6</w:t>
      </w:r>
      <w:r w:rsidR="00811A2A" w:rsidRPr="00811A2A">
        <w:rPr>
          <w:rFonts w:ascii="Times New Roman" w:eastAsia="Times New Roman" w:hAnsi="Times New Roman"/>
          <w:color w:val="000000" w:themeColor="text1"/>
          <w:sz w:val="24"/>
          <w:szCs w:val="24"/>
        </w:rPr>
        <w:t xml:space="preserve">-го класу, який проводився Міністерством освіти і науки України разом з Інститутом модернізації змісту освіти. </w:t>
      </w:r>
    </w:p>
    <w:p w14:paraId="4EC0C530" w14:textId="77777777" w:rsidR="00874CD2" w:rsidRPr="00811A2A" w:rsidRDefault="00811A2A">
      <w:pPr>
        <w:spacing w:after="0" w:line="240" w:lineRule="auto"/>
        <w:ind w:left="-240"/>
        <w:jc w:val="center"/>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Результати навчальних досягнень учнів</w:t>
      </w:r>
    </w:p>
    <w:p w14:paraId="5459978E" w14:textId="77777777" w:rsidR="00874CD2" w:rsidRPr="00811A2A" w:rsidRDefault="00811A2A">
      <w:pPr>
        <w:tabs>
          <w:tab w:val="left" w:pos="567"/>
        </w:tabs>
        <w:spacing w:after="0" w:line="240" w:lineRule="auto"/>
        <w:ind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lastRenderedPageBreak/>
        <w:t xml:space="preserve">Упродовж навчального року вдосконалювалася система оцінювання навчальних досягнень учнів, як засобу гуманізації освіти. З урахуванням особливостей викладання навчальних предметів було визначено доцільність поточного оцінювання у 5-9-х класах за 12-и бальною шкалою. Оцінювання навчальних досягнень учнів 2-4-х класів здійснювалось вербально, учнів 3-4-их  класах –рівневе оцінювання. Навчальні досягнення учнів при вивченні курсів за вибором оцінювались за 12-бальною шкалою оцінювання. </w:t>
      </w:r>
    </w:p>
    <w:p w14:paraId="0C18099E" w14:textId="77635D05" w:rsidR="00874CD2" w:rsidRPr="00811A2A" w:rsidRDefault="00D12729">
      <w:pPr>
        <w:tabs>
          <w:tab w:val="left" w:pos="567"/>
        </w:tabs>
        <w:spacing w:after="0" w:line="240" w:lineRule="auto"/>
        <w:ind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У 2022/2023</w:t>
      </w:r>
      <w:r w:rsidR="00811A2A" w:rsidRPr="00811A2A">
        <w:rPr>
          <w:rFonts w:ascii="Times New Roman" w:eastAsia="Times New Roman" w:hAnsi="Times New Roman"/>
          <w:color w:val="000000" w:themeColor="text1"/>
          <w:sz w:val="24"/>
          <w:szCs w:val="24"/>
        </w:rPr>
        <w:t xml:space="preserve"> навчальному році традиційно освітній процес було спрямовано на інтелектуальний, соціальний і фізичний розвиток кожної дитини, як особистості, здатної самостійно мислити і творчо діяти, використовувати знання в нестандартних ситуаціях.</w:t>
      </w:r>
    </w:p>
    <w:p w14:paraId="11359C83" w14:textId="77777777" w:rsidR="00874CD2" w:rsidRPr="00811A2A" w:rsidRDefault="00811A2A">
      <w:pPr>
        <w:tabs>
          <w:tab w:val="left" w:pos="567"/>
        </w:tabs>
        <w:spacing w:after="0" w:line="240" w:lineRule="auto"/>
        <w:ind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Систематично здійснювався моніторинг навчальних досягнень учнів школи з метою коригування якості навчання та запровадження  додаткових годин на вивчення окремих предметів.</w:t>
      </w:r>
    </w:p>
    <w:p w14:paraId="50C20436" w14:textId="5C582210" w:rsidR="00874CD2" w:rsidRPr="00811A2A" w:rsidRDefault="00D12729">
      <w:pPr>
        <w:spacing w:after="0" w:line="240" w:lineRule="auto"/>
        <w:ind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За підсумками 2022/2023 навчального року  із 43</w:t>
      </w:r>
      <w:r w:rsidR="00811A2A" w:rsidRPr="00811A2A">
        <w:rPr>
          <w:rFonts w:ascii="Times New Roman" w:eastAsia="Times New Roman" w:hAnsi="Times New Roman"/>
          <w:color w:val="000000" w:themeColor="text1"/>
          <w:sz w:val="24"/>
          <w:szCs w:val="24"/>
        </w:rPr>
        <w:t xml:space="preserve"> учнів 2-9-х класів:</w:t>
      </w:r>
    </w:p>
    <w:p w14:paraId="3E28756B" w14:textId="3628971D" w:rsidR="00874CD2" w:rsidRPr="00811A2A" w:rsidRDefault="00D12729">
      <w:pPr>
        <w:numPr>
          <w:ilvl w:val="0"/>
          <w:numId w:val="78"/>
        </w:numPr>
        <w:tabs>
          <w:tab w:val="left" w:pos="1134"/>
        </w:tabs>
        <w:spacing w:after="0" w:line="240" w:lineRule="auto"/>
        <w:ind w:firstLine="13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13 </w:t>
      </w:r>
      <w:r w:rsidR="00811A2A" w:rsidRPr="00811A2A">
        <w:rPr>
          <w:rFonts w:ascii="Times New Roman" w:eastAsia="Times New Roman" w:hAnsi="Times New Roman"/>
          <w:color w:val="000000" w:themeColor="text1"/>
          <w:sz w:val="24"/>
          <w:szCs w:val="24"/>
        </w:rPr>
        <w:t>учні</w:t>
      </w:r>
      <w:r>
        <w:rPr>
          <w:rFonts w:ascii="Times New Roman" w:eastAsia="Times New Roman" w:hAnsi="Times New Roman"/>
          <w:color w:val="000000" w:themeColor="text1"/>
          <w:sz w:val="24"/>
          <w:szCs w:val="24"/>
        </w:rPr>
        <w:t>в</w:t>
      </w:r>
      <w:r w:rsidR="00811A2A" w:rsidRPr="00811A2A">
        <w:rPr>
          <w:rFonts w:ascii="Times New Roman" w:eastAsia="Times New Roman" w:hAnsi="Times New Roman"/>
          <w:color w:val="000000" w:themeColor="text1"/>
          <w:sz w:val="24"/>
          <w:szCs w:val="24"/>
        </w:rPr>
        <w:t xml:space="preserve"> 1-2-х класів оцінені вербально;</w:t>
      </w:r>
    </w:p>
    <w:p w14:paraId="312D4FA1" w14:textId="4315D186" w:rsidR="00874CD2" w:rsidRPr="00811A2A" w:rsidRDefault="00D12729">
      <w:pPr>
        <w:numPr>
          <w:ilvl w:val="0"/>
          <w:numId w:val="78"/>
        </w:numPr>
        <w:tabs>
          <w:tab w:val="left" w:pos="1134"/>
        </w:tabs>
        <w:spacing w:after="0" w:line="240" w:lineRule="auto"/>
        <w:ind w:firstLine="13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39 учні 3-9</w:t>
      </w:r>
      <w:r w:rsidR="00811A2A" w:rsidRPr="00811A2A">
        <w:rPr>
          <w:rFonts w:ascii="Times New Roman" w:eastAsia="Times New Roman" w:hAnsi="Times New Roman"/>
          <w:color w:val="000000" w:themeColor="text1"/>
          <w:sz w:val="24"/>
          <w:szCs w:val="24"/>
        </w:rPr>
        <w:t>-х класів атестовані з усіх предметів за 12-бальною шкалою оцінювання навчальних предметів;</w:t>
      </w:r>
    </w:p>
    <w:p w14:paraId="3254B173" w14:textId="08DAA364" w:rsidR="00874CD2" w:rsidRPr="00811A2A" w:rsidRDefault="00D12729">
      <w:pPr>
        <w:numPr>
          <w:ilvl w:val="0"/>
          <w:numId w:val="78"/>
        </w:numPr>
        <w:tabs>
          <w:tab w:val="left" w:pos="1134"/>
        </w:tabs>
        <w:spacing w:after="0" w:line="240" w:lineRule="auto"/>
        <w:ind w:firstLine="13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43</w:t>
      </w:r>
      <w:r w:rsidR="00811A2A" w:rsidRPr="00811A2A">
        <w:rPr>
          <w:rFonts w:ascii="Times New Roman" w:eastAsia="Times New Roman" w:hAnsi="Times New Roman"/>
          <w:color w:val="000000" w:themeColor="text1"/>
          <w:sz w:val="24"/>
          <w:szCs w:val="24"/>
        </w:rPr>
        <w:t xml:space="preserve"> учнів переведено до наступних класів;</w:t>
      </w:r>
    </w:p>
    <w:p w14:paraId="6C03F434" w14:textId="04219B77" w:rsidR="00874CD2" w:rsidRPr="00D12729" w:rsidRDefault="00D12729" w:rsidP="00D12729">
      <w:pPr>
        <w:numPr>
          <w:ilvl w:val="0"/>
          <w:numId w:val="78"/>
        </w:numPr>
        <w:tabs>
          <w:tab w:val="left" w:pos="1134"/>
        </w:tabs>
        <w:spacing w:after="0" w:line="240" w:lineRule="auto"/>
        <w:ind w:firstLine="13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 учень 6 класу, 2 учня 9 класу</w:t>
      </w:r>
      <w:r w:rsidR="00811A2A" w:rsidRPr="00811A2A">
        <w:rPr>
          <w:rFonts w:ascii="Times New Roman" w:eastAsia="Times New Roman" w:hAnsi="Times New Roman"/>
          <w:color w:val="000000" w:themeColor="text1"/>
          <w:sz w:val="24"/>
          <w:szCs w:val="24"/>
        </w:rPr>
        <w:t xml:space="preserve"> нагороджені Похвальними листами;</w:t>
      </w:r>
    </w:p>
    <w:p w14:paraId="6EBC54D4" w14:textId="0D22A6DF" w:rsidR="00874CD2" w:rsidRPr="00811A2A" w:rsidRDefault="00811A2A">
      <w:pPr>
        <w:spacing w:after="0" w:line="240" w:lineRule="auto"/>
        <w:ind w:firstLine="36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Таким чином, якість навчальних досягнень учнів зросла в порівнянні з минулим навчальним роком. Але серед значних недоліків у роботі вчителів-п</w:t>
      </w:r>
      <w:r w:rsidR="00D12729">
        <w:rPr>
          <w:rFonts w:ascii="Times New Roman" w:eastAsia="Times New Roman" w:hAnsi="Times New Roman"/>
          <w:color w:val="000000" w:themeColor="text1"/>
          <w:sz w:val="24"/>
          <w:szCs w:val="24"/>
        </w:rPr>
        <w:t>редметників слід зазначити, що 5</w:t>
      </w:r>
      <w:r w:rsidRPr="00811A2A">
        <w:rPr>
          <w:rFonts w:ascii="Times New Roman" w:eastAsia="Times New Roman" w:hAnsi="Times New Roman"/>
          <w:color w:val="000000" w:themeColor="text1"/>
          <w:sz w:val="24"/>
          <w:szCs w:val="24"/>
        </w:rPr>
        <w:t>8% учнів школи  мають середній рівень навчальних досягнень за 12-бальною шкалою. Слід розробити кожному вчителеві систему заходів, направлених на підвищення ефективності роботи педагогів в напрямку підвищення якості освіти.</w:t>
      </w:r>
    </w:p>
    <w:p w14:paraId="4A0F3AD5" w14:textId="77777777" w:rsidR="00874CD2" w:rsidRPr="00811A2A" w:rsidRDefault="00874CD2">
      <w:pPr>
        <w:spacing w:after="0" w:line="240" w:lineRule="auto"/>
        <w:jc w:val="both"/>
        <w:rPr>
          <w:rFonts w:ascii="Times New Roman" w:eastAsia="Times New Roman" w:hAnsi="Times New Roman"/>
          <w:color w:val="000000" w:themeColor="text1"/>
          <w:sz w:val="24"/>
          <w:szCs w:val="24"/>
        </w:rPr>
      </w:pPr>
    </w:p>
    <w:p w14:paraId="4550D3EC" w14:textId="77777777" w:rsidR="00874CD2" w:rsidRPr="00811A2A" w:rsidRDefault="00811A2A">
      <w:pPr>
        <w:ind w:firstLine="708"/>
        <w:jc w:val="center"/>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Індивідуальне    навчання</w:t>
      </w:r>
    </w:p>
    <w:p w14:paraId="48DED6B5" w14:textId="279E1788" w:rsidR="00874CD2" w:rsidRPr="00811A2A" w:rsidRDefault="00811A2A">
      <w:pPr>
        <w:spacing w:after="0" w:line="240" w:lineRule="auto"/>
        <w:ind w:firstLine="36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На виконання статті 13 Закону України «Про загальну середню освіту», Закону України «Про освіту», наказів Міністерства освіти і науки України від 12.01.2016 №8 «Про затвердження Положення про індивідуальну форму навчання в загальноосвітніх навчальних закладах», зареєстрованого в Міністерстві юстиції України 03 лютого 2016 року за № 184/28314, № 624 від 06.06.2016 «Про внесення змін до Положення про індивідуальну форму навчання в загальноосвітніх навчальних закладах», зареєстрованого в Міністерстві юстиції України 01 липня 2016 року за № 905/29035 та № 635 від 24.04.2017 «Про внесення змін до Положення про індивідуальну форму навчання в загальноосвітніх навчальних закладах», зареєстрованого в Міністерстві юстиції України 19 травня 2021року за №№ 645/30513 наказу Міністерства освіти і науки від 10.07.2019 № 955 «Про внесення змін до наказу Міністерства освіти і науки України від 12.01.2016 №8», та згідно Положення про індивідуальну форму навчання в загальноосвітніх навчальних закладах (розділ 4 п.3) «Оплата праці педагогічних працівників, які здійснюють навчання учнів за індивідуальною формою», затвердженого в Міністерстві юстиції України 03.02.2016 № 184/28314, Положення про індивідуальну форму здобуття загальної середньої освіти, зареєстрованого в Міністерстві юстиції України 02.08.2019 за №852/33823,  з метою забезпечення рівного доступу до якісної освіти, з урахуванням індивідуальних особливостей та стану здоров'я дітей  гімназія має можливість  забезпечити  здобуття </w:t>
      </w:r>
      <w:r w:rsidR="00D12729">
        <w:rPr>
          <w:rFonts w:ascii="Times New Roman" w:eastAsia="Times New Roman" w:hAnsi="Times New Roman"/>
          <w:color w:val="000000" w:themeColor="text1"/>
          <w:sz w:val="24"/>
          <w:szCs w:val="24"/>
        </w:rPr>
        <w:t xml:space="preserve">базової </w:t>
      </w:r>
      <w:r w:rsidRPr="00811A2A">
        <w:rPr>
          <w:rFonts w:ascii="Times New Roman" w:eastAsia="Times New Roman" w:hAnsi="Times New Roman"/>
          <w:color w:val="000000" w:themeColor="text1"/>
          <w:sz w:val="24"/>
          <w:szCs w:val="24"/>
        </w:rPr>
        <w:t>загальної  середньої освіти за індивідуальною формою (педагогічний патронаж).</w:t>
      </w:r>
    </w:p>
    <w:p w14:paraId="27DFACA8" w14:textId="15BA500F" w:rsidR="00874CD2" w:rsidRPr="00811A2A" w:rsidRDefault="00811A2A">
      <w:pPr>
        <w:spacing w:after="0" w:line="240" w:lineRule="auto"/>
        <w:ind w:firstLine="36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Заяв від батьків на організацію в</w:t>
      </w:r>
      <w:r w:rsidR="00D12729">
        <w:rPr>
          <w:rFonts w:ascii="Times New Roman" w:eastAsia="Times New Roman" w:hAnsi="Times New Roman"/>
          <w:color w:val="000000" w:themeColor="text1"/>
          <w:sz w:val="24"/>
          <w:szCs w:val="24"/>
        </w:rPr>
        <w:t>ідповідної форми навчання в 2022/2023</w:t>
      </w:r>
      <w:r w:rsidRPr="00811A2A">
        <w:rPr>
          <w:rFonts w:ascii="Times New Roman" w:eastAsia="Times New Roman" w:hAnsi="Times New Roman"/>
          <w:color w:val="000000" w:themeColor="text1"/>
          <w:sz w:val="24"/>
          <w:szCs w:val="24"/>
        </w:rPr>
        <w:t xml:space="preserve"> н.р. не надходило. </w:t>
      </w:r>
    </w:p>
    <w:p w14:paraId="4AEF66C6" w14:textId="77777777" w:rsidR="00874CD2" w:rsidRPr="00811A2A" w:rsidRDefault="00874CD2">
      <w:pPr>
        <w:spacing w:after="0" w:line="240" w:lineRule="auto"/>
        <w:rPr>
          <w:rFonts w:ascii="Times New Roman" w:eastAsia="Times New Roman" w:hAnsi="Times New Roman"/>
          <w:b/>
          <w:color w:val="000000" w:themeColor="text1"/>
          <w:sz w:val="24"/>
          <w:szCs w:val="24"/>
        </w:rPr>
      </w:pPr>
    </w:p>
    <w:p w14:paraId="5D46872E" w14:textId="77777777" w:rsidR="00874CD2" w:rsidRPr="00811A2A" w:rsidRDefault="00811A2A">
      <w:pPr>
        <w:spacing w:after="0" w:line="240" w:lineRule="auto"/>
        <w:ind w:firstLine="360"/>
        <w:jc w:val="center"/>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Інклюзивне навчання</w:t>
      </w:r>
    </w:p>
    <w:p w14:paraId="75BCD3F6" w14:textId="77777777" w:rsidR="00874CD2" w:rsidRPr="00811A2A" w:rsidRDefault="00874CD2">
      <w:pPr>
        <w:spacing w:after="0" w:line="240" w:lineRule="auto"/>
        <w:ind w:firstLine="360"/>
        <w:jc w:val="both"/>
        <w:rPr>
          <w:rFonts w:ascii="Times New Roman" w:eastAsia="Times New Roman" w:hAnsi="Times New Roman"/>
          <w:b/>
          <w:color w:val="000000" w:themeColor="text1"/>
          <w:sz w:val="24"/>
          <w:szCs w:val="24"/>
        </w:rPr>
      </w:pPr>
    </w:p>
    <w:p w14:paraId="681C85EB" w14:textId="04B2A4D0" w:rsidR="00874CD2" w:rsidRPr="00811A2A" w:rsidRDefault="00811A2A">
      <w:pPr>
        <w:tabs>
          <w:tab w:val="left" w:pos="0"/>
        </w:tabs>
        <w:spacing w:after="0" w:line="240" w:lineRule="auto"/>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Відповідно Закону України «Про освіту», Постанови Кабінету Міністрів України «</w:t>
      </w:r>
      <w:r w:rsidRPr="00811A2A">
        <w:rPr>
          <w:rFonts w:ascii="Times New Roman" w:eastAsia="Times New Roman" w:hAnsi="Times New Roman"/>
          <w:color w:val="000000" w:themeColor="text1"/>
          <w:sz w:val="24"/>
          <w:szCs w:val="24"/>
          <w:highlight w:val="white"/>
        </w:rPr>
        <w:t xml:space="preserve">Про затвердження Порядку організації інклюзивного навчання у загальноосвітніх навчальних закладах» від 15.08.2011 №872 (зі змінами, внесеними Постановою КМ від 09.08.2017 </w:t>
      </w:r>
      <w:hyperlink r:id="rId12" w:anchor="n2">
        <w:r w:rsidRPr="00811A2A">
          <w:rPr>
            <w:rFonts w:ascii="Times New Roman" w:eastAsia="Times New Roman" w:hAnsi="Times New Roman"/>
            <w:color w:val="000000" w:themeColor="text1"/>
            <w:sz w:val="24"/>
            <w:szCs w:val="24"/>
            <w:highlight w:val="white"/>
            <w:u w:val="single"/>
          </w:rPr>
          <w:t>№ 588),</w:t>
        </w:r>
      </w:hyperlink>
      <w:hyperlink r:id="rId13" w:anchor="n2">
        <w:r w:rsidRPr="00811A2A">
          <w:rPr>
            <w:rFonts w:ascii="Times New Roman" w:eastAsia="Times New Roman" w:hAnsi="Times New Roman"/>
            <w:color w:val="000000" w:themeColor="text1"/>
            <w:sz w:val="24"/>
            <w:szCs w:val="24"/>
          </w:rPr>
          <w:t xml:space="preserve"> </w:t>
        </w:r>
      </w:hyperlink>
      <w:r w:rsidRPr="00811A2A">
        <w:rPr>
          <w:rFonts w:ascii="Times New Roman" w:eastAsia="Times New Roman" w:hAnsi="Times New Roman"/>
          <w:color w:val="000000" w:themeColor="text1"/>
          <w:sz w:val="24"/>
          <w:szCs w:val="24"/>
        </w:rPr>
        <w:t>листа Міністерства освіти і науки України «Про організацію інклюзивного навчання у загальноосвітніх навчальних закладах» від 18.05.2012 року № 1/9 – 384, «Щодо посадових обов’язків асистента вчителя» від 25.09.2012 року № 1/9-675, Постанови КМУ від 15.08.2011 № 872 «Про затвердження Порядку організації інклюзивного навчання у загальноосвітніх навчальних закладах», Постанови КМУ від 14.02.2017 № 88 «Про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 Постанови КМУ від 15 листопада 2017 р. № 863 «Про внесення змін до Порядку та умов надання субвенції з державного бюджету місцевим бюджетам на надання державної підтримки  особам з особливими освітніми потребами», Наказу МОНУ від 01.02.2018 № 90, зареєстрованого в Міністерстві юстиції України 23.02.2018 за № 226/31678 «Про внесення змін до наказу Міністерства освіти і науки України від 06 грудня 2010 року № 1205», Наказу МОНУ від 08.06.2018 № 609 «Про затвердження Примірного положення про команду психолого-педагогічного супроводу дитини з особливими освітніми потребами в закладі загальної середньої та дошкільної освіти»,Наказу МОНУ від 23.04.2018 № 414, зареєстрований в Міністерстві юстиції України 11.05.2018 за № 582/32034 «Про затвердження Типового переліку спеціальних засобів корекції психофізичного розвитку дітей з особливими освітніми потребами, які навчаються в інклюзивних та спеціальних класах закладів загальної середньої освіти», листа МОНУ від 05.02.2018 № 2.5-281 (Роз’яснення щодо тривалості уроків в інклюзивних класах і функціональних обов’язків асистента вчителя), Листа МОНУ від 08.08.2013 № 1/9-539 «Про організаційно-методичні засади забезпечення права на освіту дітям з особливими освітніми потребами», Листа МОНу від 26.06.2019 № 1/9-409 «Методичні рекомендації щодо організації інклюзивного н</w:t>
      </w:r>
      <w:r w:rsidR="00D12729">
        <w:rPr>
          <w:rFonts w:ascii="Times New Roman" w:eastAsia="Times New Roman" w:hAnsi="Times New Roman"/>
          <w:color w:val="000000" w:themeColor="text1"/>
          <w:sz w:val="24"/>
          <w:szCs w:val="24"/>
        </w:rPr>
        <w:t>авчання в закладах освіти у 2022/2023</w:t>
      </w:r>
      <w:r w:rsidRPr="00811A2A">
        <w:rPr>
          <w:rFonts w:ascii="Times New Roman" w:eastAsia="Times New Roman" w:hAnsi="Times New Roman"/>
          <w:color w:val="000000" w:themeColor="text1"/>
          <w:sz w:val="24"/>
          <w:szCs w:val="24"/>
        </w:rPr>
        <w:t xml:space="preserve"> навчальному році», Листа МОНу від 05.08.2019 № 1/9-498 «Методичні рекомендації щодо організації навчання осіб з особливими освітніми по</w:t>
      </w:r>
      <w:r w:rsidR="00D12729">
        <w:rPr>
          <w:rFonts w:ascii="Times New Roman" w:eastAsia="Times New Roman" w:hAnsi="Times New Roman"/>
          <w:color w:val="000000" w:themeColor="text1"/>
          <w:sz w:val="24"/>
          <w:szCs w:val="24"/>
        </w:rPr>
        <w:t>требами в закладах освіти у 2022/2023</w:t>
      </w:r>
      <w:r w:rsidRPr="00811A2A">
        <w:rPr>
          <w:rFonts w:ascii="Times New Roman" w:eastAsia="Times New Roman" w:hAnsi="Times New Roman"/>
          <w:color w:val="000000" w:themeColor="text1"/>
          <w:sz w:val="24"/>
          <w:szCs w:val="24"/>
        </w:rPr>
        <w:t xml:space="preserve"> навчальному році», заяв батьків, та з метою реалізації права дітей з особливими освітніми потребами на освіту за місцем проживання їх соціалізацію та інтеграцію в суспільстві, </w:t>
      </w:r>
      <w:r w:rsidR="00D12729">
        <w:rPr>
          <w:rFonts w:ascii="Times New Roman" w:eastAsia="Times New Roman" w:hAnsi="Times New Roman"/>
          <w:color w:val="000000" w:themeColor="text1"/>
          <w:sz w:val="24"/>
          <w:szCs w:val="24"/>
        </w:rPr>
        <w:t>гімназія</w:t>
      </w:r>
      <w:r w:rsidRPr="00811A2A">
        <w:rPr>
          <w:rFonts w:ascii="Times New Roman" w:eastAsia="Times New Roman" w:hAnsi="Times New Roman"/>
          <w:color w:val="000000" w:themeColor="text1"/>
          <w:sz w:val="24"/>
          <w:szCs w:val="24"/>
        </w:rPr>
        <w:t xml:space="preserve"> має змогу організувати навчання здобувачів освіти з особливими потребами. </w:t>
      </w:r>
    </w:p>
    <w:p w14:paraId="294A6476" w14:textId="210D04A4" w:rsidR="00874CD2" w:rsidRPr="00811A2A" w:rsidRDefault="00811A2A">
      <w:pPr>
        <w:tabs>
          <w:tab w:val="left" w:pos="0"/>
        </w:tabs>
        <w:spacing w:after="0" w:line="240" w:lineRule="auto"/>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На території мікрорайону, що обслуговується </w:t>
      </w:r>
      <w:r w:rsidR="00D12729">
        <w:rPr>
          <w:rFonts w:ascii="Times New Roman" w:eastAsia="Times New Roman" w:hAnsi="Times New Roman"/>
          <w:color w:val="000000" w:themeColor="text1"/>
          <w:sz w:val="24"/>
          <w:szCs w:val="24"/>
        </w:rPr>
        <w:t>гімназією</w:t>
      </w:r>
      <w:r w:rsidRPr="00811A2A">
        <w:rPr>
          <w:rFonts w:ascii="Times New Roman" w:eastAsia="Times New Roman" w:hAnsi="Times New Roman"/>
          <w:color w:val="000000" w:themeColor="text1"/>
          <w:sz w:val="24"/>
          <w:szCs w:val="24"/>
        </w:rPr>
        <w:t>, таких дітей  не виявлено.</w:t>
      </w:r>
    </w:p>
    <w:p w14:paraId="25FCBF69" w14:textId="77777777" w:rsidR="00874CD2" w:rsidRPr="00811A2A" w:rsidRDefault="00874CD2">
      <w:pPr>
        <w:spacing w:after="0"/>
        <w:jc w:val="both"/>
        <w:rPr>
          <w:rFonts w:ascii="Times New Roman" w:eastAsia="Times New Roman" w:hAnsi="Times New Roman"/>
          <w:color w:val="000000" w:themeColor="text1"/>
          <w:sz w:val="24"/>
          <w:szCs w:val="24"/>
        </w:rPr>
      </w:pPr>
    </w:p>
    <w:p w14:paraId="6C47EFFD" w14:textId="77777777" w:rsidR="00874CD2" w:rsidRPr="00811A2A" w:rsidRDefault="00874CD2">
      <w:pPr>
        <w:spacing w:after="0" w:line="240" w:lineRule="auto"/>
        <w:ind w:firstLine="360"/>
        <w:jc w:val="both"/>
        <w:rPr>
          <w:rFonts w:ascii="Times New Roman" w:eastAsia="Times New Roman" w:hAnsi="Times New Roman"/>
          <w:b/>
          <w:color w:val="000000" w:themeColor="text1"/>
          <w:sz w:val="24"/>
          <w:szCs w:val="24"/>
        </w:rPr>
      </w:pPr>
    </w:p>
    <w:p w14:paraId="1ECEBCBD" w14:textId="77777777" w:rsidR="00874CD2" w:rsidRPr="00811A2A" w:rsidRDefault="00811A2A">
      <w:pPr>
        <w:spacing w:after="0" w:line="240" w:lineRule="auto"/>
        <w:ind w:firstLine="360"/>
        <w:jc w:val="center"/>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Результати державної підсумкової атестації</w:t>
      </w:r>
    </w:p>
    <w:p w14:paraId="7C2B7400" w14:textId="2190FAE0" w:rsidR="00874CD2" w:rsidRPr="00811A2A" w:rsidRDefault="00811A2A">
      <w:pPr>
        <w:spacing w:after="0" w:line="240" w:lineRule="auto"/>
        <w:ind w:firstLine="360"/>
        <w:jc w:val="both"/>
        <w:rPr>
          <w:rFonts w:ascii="Times New Roman" w:eastAsia="Times New Roman" w:hAnsi="Times New Roman"/>
          <w:b/>
          <w:color w:val="000000" w:themeColor="text1"/>
          <w:sz w:val="24"/>
          <w:szCs w:val="24"/>
        </w:rPr>
      </w:pPr>
      <w:r w:rsidRPr="00811A2A">
        <w:rPr>
          <w:rFonts w:ascii="Times New Roman" w:eastAsia="Times New Roman" w:hAnsi="Times New Roman"/>
          <w:color w:val="000000" w:themeColor="text1"/>
          <w:sz w:val="24"/>
          <w:szCs w:val="24"/>
        </w:rPr>
        <w:t>Відповідно до частини 8 статті 12 Закону України «Про освіту», статті 16 Закону України «Про загальну середню освіту», Порядку проведення державної підсумкової атестації, затвердженого наказом Міністерства освіти і науки України від 07.12.2018 № 1369, зареєстрованого в Міністерстві юстиції України 02</w:t>
      </w:r>
      <w:r w:rsidRPr="00811A2A">
        <w:rPr>
          <w:rFonts w:ascii="Times New Roman" w:eastAsia="Times New Roman" w:hAnsi="Times New Roman"/>
          <w:color w:val="000000" w:themeColor="text1"/>
          <w:sz w:val="24"/>
          <w:szCs w:val="24"/>
          <w:highlight w:val="white"/>
        </w:rPr>
        <w:t>.01.2019 за № 8/32979</w:t>
      </w:r>
      <w:r w:rsidRPr="00811A2A">
        <w:rPr>
          <w:rFonts w:ascii="Times New Roman" w:eastAsia="Times New Roman" w:hAnsi="Times New Roman"/>
          <w:color w:val="000000" w:themeColor="text1"/>
          <w:sz w:val="24"/>
          <w:szCs w:val="24"/>
        </w:rPr>
        <w:t xml:space="preserve">, та підпунктів 1, 3, 4, 5 пункту 2 наказу Міністерства освіти і науки України від 22.08.2018 № 931 «Деякі питання проведення в 2019 році зовнішнього незалежного оцінювання результатів навчання, здобутих на основі повної загальної середньої освіти», зареєстрованого в Міністерстві юстиції України 11.09.2018 за № 1030/32482, Порядку переведення учнів (вихованців) загальноосвітнього навчального закладу до наступного класу, затвердженого наказом Міністерства освіти і науки України від 14.07.2015 № 762, зареєстрованого в Міністерстві юстиції України 30.07.2015 за № 924/27369, наказу Міністерства освіти і науки України від 25.01.2019 № 59 «Про проведення в 2018/2019 навчальному році державної підсумкової атестації осіб, які здобувають загальну середню освіту», наказу Міністерства освіти і науки України від 01.02.2019 № 116 «Про внесення </w:t>
      </w:r>
      <w:r w:rsidRPr="00811A2A">
        <w:rPr>
          <w:rFonts w:ascii="Times New Roman" w:eastAsia="Times New Roman" w:hAnsi="Times New Roman"/>
          <w:color w:val="000000" w:themeColor="text1"/>
          <w:sz w:val="24"/>
          <w:szCs w:val="24"/>
        </w:rPr>
        <w:lastRenderedPageBreak/>
        <w:t>змін до додатка 2 наказу МОН від 25 січня 2019 року № 59», враховуючи листи Міністерства освіти і науки України  від 23.03.2020 № 1/9-173 «Щодо організації освітнього процесу в закладах загальної середньої освіти під час карантину», від 31.03.2020 № 1/9-182 «Щод</w:t>
      </w:r>
      <w:r w:rsidR="00D12729">
        <w:rPr>
          <w:rFonts w:ascii="Times New Roman" w:eastAsia="Times New Roman" w:hAnsi="Times New Roman"/>
          <w:color w:val="000000" w:themeColor="text1"/>
          <w:sz w:val="24"/>
          <w:szCs w:val="24"/>
        </w:rPr>
        <w:t>о організованого завершення 2022/2023</w:t>
      </w:r>
      <w:r w:rsidRPr="00811A2A">
        <w:rPr>
          <w:rFonts w:ascii="Times New Roman" w:eastAsia="Times New Roman" w:hAnsi="Times New Roman"/>
          <w:color w:val="000000" w:themeColor="text1"/>
          <w:sz w:val="24"/>
          <w:szCs w:val="24"/>
        </w:rPr>
        <w:t xml:space="preserve"> навчального року та зарахування до закладів загальної середньої освіти» учні 4-х, 9-х класів були звільнені від держав</w:t>
      </w:r>
      <w:r w:rsidR="00D12729">
        <w:rPr>
          <w:rFonts w:ascii="Times New Roman" w:eastAsia="Times New Roman" w:hAnsi="Times New Roman"/>
          <w:color w:val="000000" w:themeColor="text1"/>
          <w:sz w:val="24"/>
          <w:szCs w:val="24"/>
        </w:rPr>
        <w:t>ної підсумкової атестації у 2022/2023</w:t>
      </w:r>
      <w:r w:rsidRPr="00811A2A">
        <w:rPr>
          <w:rFonts w:ascii="Times New Roman" w:eastAsia="Times New Roman" w:hAnsi="Times New Roman"/>
          <w:color w:val="000000" w:themeColor="text1"/>
          <w:sz w:val="24"/>
          <w:szCs w:val="24"/>
        </w:rPr>
        <w:t xml:space="preserve"> навчальному році. </w:t>
      </w:r>
    </w:p>
    <w:p w14:paraId="33692EBD" w14:textId="77777777" w:rsidR="00874CD2" w:rsidRPr="00811A2A" w:rsidRDefault="00874CD2">
      <w:pPr>
        <w:spacing w:after="0" w:line="240" w:lineRule="auto"/>
        <w:ind w:firstLine="708"/>
        <w:jc w:val="both"/>
        <w:rPr>
          <w:rFonts w:ascii="Times New Roman" w:eastAsia="Times New Roman" w:hAnsi="Times New Roman"/>
          <w:color w:val="000000" w:themeColor="text1"/>
          <w:sz w:val="24"/>
          <w:szCs w:val="24"/>
        </w:rPr>
      </w:pPr>
    </w:p>
    <w:tbl>
      <w:tblPr>
        <w:tblStyle w:val="afffa"/>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1134"/>
        <w:gridCol w:w="993"/>
        <w:gridCol w:w="850"/>
        <w:gridCol w:w="992"/>
        <w:gridCol w:w="1276"/>
        <w:gridCol w:w="1276"/>
        <w:gridCol w:w="1134"/>
      </w:tblGrid>
      <w:tr w:rsidR="00874CD2" w:rsidRPr="00811A2A" w14:paraId="3FB05B9B" w14:textId="77777777">
        <w:trPr>
          <w:cantSplit/>
          <w:trHeight w:val="271"/>
        </w:trPr>
        <w:tc>
          <w:tcPr>
            <w:tcW w:w="2268" w:type="dxa"/>
            <w:vMerge w:val="restart"/>
            <w:tcBorders>
              <w:top w:val="single" w:sz="4" w:space="0" w:color="000000"/>
              <w:left w:val="single" w:sz="4" w:space="0" w:color="000000"/>
              <w:bottom w:val="single" w:sz="4" w:space="0" w:color="000000"/>
              <w:right w:val="single" w:sz="4" w:space="0" w:color="000000"/>
            </w:tcBorders>
            <w:vAlign w:val="center"/>
          </w:tcPr>
          <w:p w14:paraId="6532E019" w14:textId="77777777" w:rsidR="00874CD2" w:rsidRPr="00811A2A" w:rsidRDefault="00811A2A">
            <w:pPr>
              <w:tabs>
                <w:tab w:val="center" w:pos="4677"/>
                <w:tab w:val="right" w:pos="9355"/>
              </w:tabs>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Навчальний предмет</w:t>
            </w:r>
          </w:p>
          <w:p w14:paraId="6BCC1E4F" w14:textId="77777777" w:rsidR="00874CD2" w:rsidRPr="00811A2A" w:rsidRDefault="00811A2A">
            <w:pPr>
              <w:tabs>
                <w:tab w:val="center" w:pos="4677"/>
                <w:tab w:val="right" w:pos="9355"/>
              </w:tabs>
              <w:spacing w:after="0" w:line="240" w:lineRule="auto"/>
              <w:jc w:val="center"/>
              <w:rPr>
                <w:rFonts w:ascii="Times New Roman" w:eastAsia="Times New Roman" w:hAnsi="Times New Roman"/>
                <w:b/>
                <w:i/>
                <w:color w:val="000000" w:themeColor="text1"/>
                <w:sz w:val="20"/>
                <w:szCs w:val="20"/>
              </w:rPr>
            </w:pPr>
            <w:r w:rsidRPr="00811A2A">
              <w:rPr>
                <w:rFonts w:ascii="Times New Roman" w:eastAsia="Times New Roman" w:hAnsi="Times New Roman"/>
                <w:b/>
                <w:i/>
                <w:color w:val="000000" w:themeColor="text1"/>
                <w:sz w:val="20"/>
                <w:szCs w:val="20"/>
              </w:rPr>
              <w:t>(усі предмети інваріантної складової робочих навчальних планів)</w:t>
            </w:r>
          </w:p>
        </w:tc>
        <w:tc>
          <w:tcPr>
            <w:tcW w:w="1134" w:type="dxa"/>
            <w:vMerge w:val="restart"/>
            <w:tcBorders>
              <w:top w:val="single" w:sz="4" w:space="0" w:color="000000"/>
              <w:left w:val="single" w:sz="4" w:space="0" w:color="000000"/>
              <w:bottom w:val="single" w:sz="4" w:space="0" w:color="000000"/>
              <w:right w:val="single" w:sz="4" w:space="0" w:color="000000"/>
            </w:tcBorders>
          </w:tcPr>
          <w:p w14:paraId="10B3A6E0" w14:textId="77777777" w:rsidR="00874CD2" w:rsidRPr="00811A2A" w:rsidRDefault="00811A2A">
            <w:pPr>
              <w:tabs>
                <w:tab w:val="center" w:pos="4677"/>
                <w:tab w:val="right" w:pos="9355"/>
              </w:tabs>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 xml:space="preserve">Загальна кількість учнів </w:t>
            </w:r>
          </w:p>
          <w:p w14:paraId="5715A1AF" w14:textId="77777777" w:rsidR="00874CD2" w:rsidRPr="00811A2A" w:rsidRDefault="00811A2A">
            <w:pPr>
              <w:tabs>
                <w:tab w:val="center" w:pos="4677"/>
                <w:tab w:val="right" w:pos="9355"/>
              </w:tabs>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9 класу</w:t>
            </w:r>
          </w:p>
        </w:tc>
        <w:tc>
          <w:tcPr>
            <w:tcW w:w="993" w:type="dxa"/>
            <w:vMerge w:val="restart"/>
            <w:tcBorders>
              <w:top w:val="single" w:sz="4" w:space="0" w:color="000000"/>
              <w:left w:val="single" w:sz="4" w:space="0" w:color="000000"/>
              <w:bottom w:val="single" w:sz="4" w:space="0" w:color="000000"/>
              <w:right w:val="single" w:sz="4" w:space="0" w:color="000000"/>
            </w:tcBorders>
          </w:tcPr>
          <w:p w14:paraId="73E8AD42" w14:textId="77777777" w:rsidR="00874CD2" w:rsidRPr="00811A2A" w:rsidRDefault="00811A2A">
            <w:pPr>
              <w:tabs>
                <w:tab w:val="center" w:pos="4677"/>
                <w:tab w:val="right" w:pos="9355"/>
              </w:tabs>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Кількість учнів, які звільнені від  проходження ДПА</w:t>
            </w:r>
          </w:p>
        </w:tc>
        <w:tc>
          <w:tcPr>
            <w:tcW w:w="850" w:type="dxa"/>
            <w:vMerge w:val="restart"/>
            <w:tcBorders>
              <w:top w:val="single" w:sz="4" w:space="0" w:color="000000"/>
              <w:left w:val="single" w:sz="4" w:space="0" w:color="000000"/>
              <w:bottom w:val="single" w:sz="4" w:space="0" w:color="000000"/>
              <w:right w:val="single" w:sz="4" w:space="0" w:color="000000"/>
            </w:tcBorders>
          </w:tcPr>
          <w:p w14:paraId="404BB264" w14:textId="77777777" w:rsidR="00874CD2" w:rsidRPr="00811A2A" w:rsidRDefault="00811A2A">
            <w:pPr>
              <w:tabs>
                <w:tab w:val="center" w:pos="4677"/>
                <w:tab w:val="right" w:pos="9355"/>
              </w:tabs>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Кількість учнів, які складали ДПА</w:t>
            </w:r>
          </w:p>
        </w:tc>
        <w:tc>
          <w:tcPr>
            <w:tcW w:w="4678" w:type="dxa"/>
            <w:gridSpan w:val="4"/>
            <w:tcBorders>
              <w:top w:val="single" w:sz="4" w:space="0" w:color="000000"/>
              <w:left w:val="single" w:sz="4" w:space="0" w:color="000000"/>
              <w:bottom w:val="single" w:sz="4" w:space="0" w:color="000000"/>
              <w:right w:val="single" w:sz="4" w:space="0" w:color="000000"/>
            </w:tcBorders>
          </w:tcPr>
          <w:p w14:paraId="33077215" w14:textId="77777777" w:rsidR="00874CD2" w:rsidRPr="00811A2A" w:rsidRDefault="00811A2A">
            <w:pPr>
              <w:tabs>
                <w:tab w:val="center" w:pos="4677"/>
                <w:tab w:val="right" w:pos="9355"/>
              </w:tabs>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 xml:space="preserve">Рівень навчальних досягнень учнів </w:t>
            </w:r>
          </w:p>
        </w:tc>
      </w:tr>
      <w:tr w:rsidR="00874CD2" w:rsidRPr="00811A2A" w14:paraId="453133A1" w14:textId="77777777">
        <w:trPr>
          <w:cantSplit/>
          <w:trHeight w:val="377"/>
        </w:trPr>
        <w:tc>
          <w:tcPr>
            <w:tcW w:w="2268" w:type="dxa"/>
            <w:vMerge/>
            <w:tcBorders>
              <w:top w:val="single" w:sz="4" w:space="0" w:color="000000"/>
              <w:left w:val="single" w:sz="4" w:space="0" w:color="000000"/>
              <w:bottom w:val="single" w:sz="4" w:space="0" w:color="000000"/>
              <w:right w:val="single" w:sz="4" w:space="0" w:color="000000"/>
            </w:tcBorders>
            <w:vAlign w:val="center"/>
          </w:tcPr>
          <w:p w14:paraId="6BB72A30"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b/>
                <w:color w:val="000000" w:themeColor="text1"/>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14:paraId="6CDA6E51"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b/>
                <w:color w:val="000000" w:themeColor="text1"/>
                <w:sz w:val="20"/>
                <w:szCs w:val="20"/>
              </w:rPr>
            </w:pPr>
          </w:p>
        </w:tc>
        <w:tc>
          <w:tcPr>
            <w:tcW w:w="993" w:type="dxa"/>
            <w:vMerge/>
            <w:tcBorders>
              <w:top w:val="single" w:sz="4" w:space="0" w:color="000000"/>
              <w:left w:val="single" w:sz="4" w:space="0" w:color="000000"/>
              <w:bottom w:val="single" w:sz="4" w:space="0" w:color="000000"/>
              <w:right w:val="single" w:sz="4" w:space="0" w:color="000000"/>
            </w:tcBorders>
          </w:tcPr>
          <w:p w14:paraId="12C7156F"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b/>
                <w:color w:val="000000" w:themeColor="text1"/>
                <w:sz w:val="20"/>
                <w:szCs w:val="20"/>
              </w:rPr>
            </w:pPr>
          </w:p>
        </w:tc>
        <w:tc>
          <w:tcPr>
            <w:tcW w:w="850" w:type="dxa"/>
            <w:vMerge/>
            <w:tcBorders>
              <w:top w:val="single" w:sz="4" w:space="0" w:color="000000"/>
              <w:left w:val="single" w:sz="4" w:space="0" w:color="000000"/>
              <w:bottom w:val="single" w:sz="4" w:space="0" w:color="000000"/>
              <w:right w:val="single" w:sz="4" w:space="0" w:color="000000"/>
            </w:tcBorders>
          </w:tcPr>
          <w:p w14:paraId="7A8E0E79"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b/>
                <w:color w:val="000000" w:themeColor="text1"/>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6CE3F47" w14:textId="77777777" w:rsidR="00874CD2" w:rsidRPr="00811A2A" w:rsidRDefault="00811A2A">
            <w:pPr>
              <w:tabs>
                <w:tab w:val="center" w:pos="4677"/>
                <w:tab w:val="right" w:pos="9355"/>
              </w:tabs>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початковий</w:t>
            </w:r>
          </w:p>
        </w:tc>
        <w:tc>
          <w:tcPr>
            <w:tcW w:w="1276" w:type="dxa"/>
            <w:tcBorders>
              <w:top w:val="single" w:sz="4" w:space="0" w:color="000000"/>
              <w:left w:val="single" w:sz="4" w:space="0" w:color="000000"/>
              <w:bottom w:val="single" w:sz="4" w:space="0" w:color="000000"/>
              <w:right w:val="single" w:sz="4" w:space="0" w:color="000000"/>
            </w:tcBorders>
            <w:vAlign w:val="center"/>
          </w:tcPr>
          <w:p w14:paraId="215E626F" w14:textId="77777777" w:rsidR="00874CD2" w:rsidRPr="00811A2A" w:rsidRDefault="00811A2A">
            <w:pPr>
              <w:tabs>
                <w:tab w:val="center" w:pos="4677"/>
                <w:tab w:val="right" w:pos="9355"/>
              </w:tabs>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середній</w:t>
            </w:r>
          </w:p>
        </w:tc>
        <w:tc>
          <w:tcPr>
            <w:tcW w:w="1276" w:type="dxa"/>
            <w:tcBorders>
              <w:top w:val="single" w:sz="4" w:space="0" w:color="000000"/>
              <w:left w:val="single" w:sz="4" w:space="0" w:color="000000"/>
              <w:bottom w:val="single" w:sz="4" w:space="0" w:color="000000"/>
              <w:right w:val="single" w:sz="4" w:space="0" w:color="000000"/>
            </w:tcBorders>
            <w:vAlign w:val="center"/>
          </w:tcPr>
          <w:p w14:paraId="3CF2F56C" w14:textId="77777777" w:rsidR="00874CD2" w:rsidRPr="00811A2A" w:rsidRDefault="00811A2A">
            <w:pPr>
              <w:tabs>
                <w:tab w:val="center" w:pos="4677"/>
                <w:tab w:val="right" w:pos="9355"/>
              </w:tabs>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достатній</w:t>
            </w:r>
          </w:p>
        </w:tc>
        <w:tc>
          <w:tcPr>
            <w:tcW w:w="1134" w:type="dxa"/>
            <w:tcBorders>
              <w:top w:val="single" w:sz="4" w:space="0" w:color="000000"/>
              <w:left w:val="single" w:sz="4" w:space="0" w:color="000000"/>
              <w:bottom w:val="single" w:sz="4" w:space="0" w:color="000000"/>
              <w:right w:val="single" w:sz="4" w:space="0" w:color="000000"/>
            </w:tcBorders>
            <w:vAlign w:val="center"/>
          </w:tcPr>
          <w:p w14:paraId="4FBDF372" w14:textId="77777777" w:rsidR="00874CD2" w:rsidRPr="00811A2A" w:rsidRDefault="00811A2A">
            <w:pPr>
              <w:tabs>
                <w:tab w:val="center" w:pos="4677"/>
                <w:tab w:val="right" w:pos="9355"/>
              </w:tabs>
              <w:spacing w:after="0" w:line="240" w:lineRule="auto"/>
              <w:ind w:right="-14"/>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високий</w:t>
            </w:r>
          </w:p>
        </w:tc>
      </w:tr>
      <w:tr w:rsidR="00874CD2" w:rsidRPr="00811A2A" w14:paraId="778300FD" w14:textId="77777777">
        <w:trPr>
          <w:cantSplit/>
          <w:trHeight w:val="80"/>
        </w:trPr>
        <w:tc>
          <w:tcPr>
            <w:tcW w:w="2268" w:type="dxa"/>
            <w:tcBorders>
              <w:top w:val="single" w:sz="4" w:space="0" w:color="000000"/>
              <w:left w:val="single" w:sz="4" w:space="0" w:color="000000"/>
              <w:bottom w:val="single" w:sz="4" w:space="0" w:color="000000"/>
              <w:right w:val="single" w:sz="4" w:space="0" w:color="000000"/>
            </w:tcBorders>
            <w:vAlign w:val="center"/>
          </w:tcPr>
          <w:p w14:paraId="0B9691D1" w14:textId="77777777" w:rsidR="00874CD2" w:rsidRPr="00811A2A" w:rsidRDefault="00811A2A">
            <w:pPr>
              <w:tabs>
                <w:tab w:val="center" w:pos="4677"/>
                <w:tab w:val="right" w:pos="9355"/>
              </w:tabs>
              <w:spacing w:after="0" w:line="240" w:lineRule="auto"/>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Українська мова</w:t>
            </w:r>
          </w:p>
        </w:tc>
        <w:tc>
          <w:tcPr>
            <w:tcW w:w="1134" w:type="dxa"/>
            <w:tcBorders>
              <w:top w:val="single" w:sz="4" w:space="0" w:color="000000"/>
              <w:left w:val="single" w:sz="4" w:space="0" w:color="000000"/>
              <w:bottom w:val="single" w:sz="4" w:space="0" w:color="000000"/>
              <w:right w:val="single" w:sz="4" w:space="0" w:color="000000"/>
            </w:tcBorders>
          </w:tcPr>
          <w:p w14:paraId="2A64A8BD" w14:textId="51F537AB" w:rsidR="00874CD2" w:rsidRPr="00811A2A" w:rsidRDefault="00D12729">
            <w:pPr>
              <w:tabs>
                <w:tab w:val="center" w:pos="4677"/>
                <w:tab w:val="right" w:pos="9355"/>
              </w:tabs>
              <w:spacing w:after="0" w:line="240" w:lineRule="auto"/>
              <w:jc w:val="center"/>
              <w:rPr>
                <w:rFonts w:ascii="Times New Roman" w:eastAsia="Times New Roman" w:hAnsi="Times New Roman"/>
                <w:b/>
                <w:color w:val="000000" w:themeColor="text1"/>
                <w:sz w:val="20"/>
                <w:szCs w:val="20"/>
              </w:rPr>
            </w:pPr>
            <w:r>
              <w:rPr>
                <w:rFonts w:ascii="Times New Roman" w:eastAsia="Times New Roman" w:hAnsi="Times New Roman"/>
                <w:b/>
                <w:color w:val="000000" w:themeColor="text1"/>
                <w:sz w:val="20"/>
                <w:szCs w:val="20"/>
              </w:rPr>
              <w:t>8</w:t>
            </w:r>
          </w:p>
        </w:tc>
        <w:tc>
          <w:tcPr>
            <w:tcW w:w="993" w:type="dxa"/>
            <w:tcBorders>
              <w:top w:val="single" w:sz="4" w:space="0" w:color="000000"/>
              <w:left w:val="single" w:sz="4" w:space="0" w:color="000000"/>
              <w:bottom w:val="single" w:sz="4" w:space="0" w:color="000000"/>
              <w:right w:val="single" w:sz="4" w:space="0" w:color="000000"/>
            </w:tcBorders>
          </w:tcPr>
          <w:p w14:paraId="72AA1BC5" w14:textId="7B2CADD8" w:rsidR="00874CD2" w:rsidRPr="00811A2A" w:rsidRDefault="00D12729">
            <w:pPr>
              <w:tabs>
                <w:tab w:val="center" w:pos="4677"/>
                <w:tab w:val="right" w:pos="9355"/>
              </w:tabs>
              <w:spacing w:after="0" w:line="240" w:lineRule="auto"/>
              <w:jc w:val="center"/>
              <w:rPr>
                <w:rFonts w:ascii="Times New Roman" w:eastAsia="Times New Roman" w:hAnsi="Times New Roman"/>
                <w:b/>
                <w:color w:val="000000" w:themeColor="text1"/>
                <w:sz w:val="20"/>
                <w:szCs w:val="20"/>
              </w:rPr>
            </w:pPr>
            <w:r>
              <w:rPr>
                <w:rFonts w:ascii="Times New Roman" w:eastAsia="Times New Roman" w:hAnsi="Times New Roman"/>
                <w:b/>
                <w:color w:val="000000" w:themeColor="text1"/>
                <w:sz w:val="20"/>
                <w:szCs w:val="20"/>
              </w:rPr>
              <w:t>8</w:t>
            </w:r>
          </w:p>
        </w:tc>
        <w:tc>
          <w:tcPr>
            <w:tcW w:w="850" w:type="dxa"/>
            <w:tcBorders>
              <w:top w:val="single" w:sz="4" w:space="0" w:color="000000"/>
              <w:left w:val="single" w:sz="4" w:space="0" w:color="000000"/>
              <w:bottom w:val="single" w:sz="4" w:space="0" w:color="000000"/>
              <w:right w:val="single" w:sz="4" w:space="0" w:color="000000"/>
            </w:tcBorders>
          </w:tcPr>
          <w:p w14:paraId="02F84EDA" w14:textId="2F9C1E87" w:rsidR="00874CD2" w:rsidRPr="00811A2A" w:rsidRDefault="00874CD2">
            <w:pPr>
              <w:tabs>
                <w:tab w:val="center" w:pos="4677"/>
                <w:tab w:val="right" w:pos="9355"/>
              </w:tabs>
              <w:spacing w:after="0" w:line="240" w:lineRule="auto"/>
              <w:jc w:val="center"/>
              <w:rPr>
                <w:rFonts w:ascii="Times New Roman" w:eastAsia="Times New Roman" w:hAnsi="Times New Roman"/>
                <w:b/>
                <w:color w:val="000000" w:themeColor="text1"/>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AF5C575" w14:textId="57068153" w:rsidR="00874CD2" w:rsidRPr="00811A2A" w:rsidRDefault="00874CD2">
            <w:pPr>
              <w:tabs>
                <w:tab w:val="center" w:pos="4677"/>
                <w:tab w:val="right" w:pos="9355"/>
              </w:tabs>
              <w:spacing w:after="0" w:line="240" w:lineRule="auto"/>
              <w:jc w:val="center"/>
              <w:rPr>
                <w:rFonts w:ascii="Times New Roman" w:eastAsia="Times New Roman" w:hAnsi="Times New Roman"/>
                <w:b/>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11A4DF31" w14:textId="46D791F0" w:rsidR="00874CD2" w:rsidRPr="00811A2A" w:rsidRDefault="00874CD2">
            <w:pPr>
              <w:tabs>
                <w:tab w:val="center" w:pos="4677"/>
                <w:tab w:val="right" w:pos="9355"/>
              </w:tabs>
              <w:spacing w:after="0" w:line="240" w:lineRule="auto"/>
              <w:jc w:val="center"/>
              <w:rPr>
                <w:rFonts w:ascii="Times New Roman" w:eastAsia="Times New Roman" w:hAnsi="Times New Roman"/>
                <w:b/>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7D13226B" w14:textId="56F9C3C0" w:rsidR="00874CD2" w:rsidRPr="00811A2A" w:rsidRDefault="00874CD2">
            <w:pPr>
              <w:tabs>
                <w:tab w:val="center" w:pos="4677"/>
                <w:tab w:val="right" w:pos="9355"/>
              </w:tabs>
              <w:spacing w:after="0" w:line="240" w:lineRule="auto"/>
              <w:jc w:val="center"/>
              <w:rPr>
                <w:rFonts w:ascii="Times New Roman" w:eastAsia="Times New Roman" w:hAnsi="Times New Roman"/>
                <w:b/>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21C6CB3" w14:textId="1C1B1B79" w:rsidR="00874CD2" w:rsidRPr="00811A2A" w:rsidRDefault="00874CD2">
            <w:pPr>
              <w:tabs>
                <w:tab w:val="center" w:pos="4677"/>
                <w:tab w:val="right" w:pos="9355"/>
              </w:tabs>
              <w:spacing w:after="0" w:line="240" w:lineRule="auto"/>
              <w:jc w:val="center"/>
              <w:rPr>
                <w:rFonts w:ascii="Times New Roman" w:eastAsia="Times New Roman" w:hAnsi="Times New Roman"/>
                <w:b/>
                <w:color w:val="000000" w:themeColor="text1"/>
                <w:sz w:val="20"/>
                <w:szCs w:val="20"/>
              </w:rPr>
            </w:pPr>
          </w:p>
        </w:tc>
      </w:tr>
      <w:tr w:rsidR="00874CD2" w:rsidRPr="00811A2A" w14:paraId="32E8187F" w14:textId="77777777">
        <w:trPr>
          <w:cantSplit/>
          <w:trHeight w:val="317"/>
        </w:trPr>
        <w:tc>
          <w:tcPr>
            <w:tcW w:w="2268" w:type="dxa"/>
            <w:vMerge w:val="restart"/>
            <w:tcBorders>
              <w:top w:val="single" w:sz="4" w:space="0" w:color="000000"/>
              <w:left w:val="single" w:sz="4" w:space="0" w:color="000000"/>
              <w:bottom w:val="single" w:sz="4" w:space="0" w:color="000000"/>
              <w:right w:val="single" w:sz="4" w:space="0" w:color="000000"/>
            </w:tcBorders>
            <w:vAlign w:val="center"/>
          </w:tcPr>
          <w:p w14:paraId="77C9F4AD" w14:textId="77777777" w:rsidR="00874CD2" w:rsidRPr="00811A2A" w:rsidRDefault="00811A2A">
            <w:pPr>
              <w:tabs>
                <w:tab w:val="center" w:pos="4677"/>
                <w:tab w:val="right" w:pos="9355"/>
              </w:tabs>
              <w:spacing w:after="0" w:line="240" w:lineRule="auto"/>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 xml:space="preserve">Математика </w:t>
            </w:r>
          </w:p>
          <w:p w14:paraId="19BC79FA" w14:textId="77777777" w:rsidR="00874CD2" w:rsidRPr="00811A2A" w:rsidRDefault="00811A2A">
            <w:pPr>
              <w:tabs>
                <w:tab w:val="center" w:pos="4677"/>
                <w:tab w:val="right" w:pos="9355"/>
              </w:tabs>
              <w:spacing w:after="0" w:line="240" w:lineRule="auto"/>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Історія України</w:t>
            </w:r>
          </w:p>
        </w:tc>
        <w:tc>
          <w:tcPr>
            <w:tcW w:w="1134" w:type="dxa"/>
            <w:tcBorders>
              <w:top w:val="single" w:sz="4" w:space="0" w:color="000000"/>
              <w:left w:val="single" w:sz="4" w:space="0" w:color="000000"/>
              <w:bottom w:val="single" w:sz="4" w:space="0" w:color="000000"/>
              <w:right w:val="single" w:sz="4" w:space="0" w:color="000000"/>
            </w:tcBorders>
          </w:tcPr>
          <w:p w14:paraId="6EA0194D" w14:textId="1C1036AC" w:rsidR="00874CD2" w:rsidRPr="00811A2A" w:rsidRDefault="00D12729">
            <w:pPr>
              <w:spacing w:after="0" w:line="240" w:lineRule="auto"/>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8</w:t>
            </w:r>
          </w:p>
        </w:tc>
        <w:tc>
          <w:tcPr>
            <w:tcW w:w="993" w:type="dxa"/>
            <w:tcBorders>
              <w:top w:val="single" w:sz="4" w:space="0" w:color="000000"/>
              <w:left w:val="single" w:sz="4" w:space="0" w:color="000000"/>
              <w:bottom w:val="single" w:sz="4" w:space="0" w:color="000000"/>
              <w:right w:val="single" w:sz="4" w:space="0" w:color="000000"/>
            </w:tcBorders>
          </w:tcPr>
          <w:p w14:paraId="0EF782A1" w14:textId="7C16272F" w:rsidR="00874CD2" w:rsidRPr="00811A2A" w:rsidRDefault="00D12729">
            <w:pPr>
              <w:spacing w:after="0" w:line="240" w:lineRule="auto"/>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8</w:t>
            </w:r>
          </w:p>
        </w:tc>
        <w:tc>
          <w:tcPr>
            <w:tcW w:w="850" w:type="dxa"/>
            <w:tcBorders>
              <w:top w:val="single" w:sz="4" w:space="0" w:color="000000"/>
              <w:left w:val="single" w:sz="4" w:space="0" w:color="000000"/>
              <w:bottom w:val="single" w:sz="4" w:space="0" w:color="000000"/>
              <w:right w:val="single" w:sz="4" w:space="0" w:color="000000"/>
            </w:tcBorders>
          </w:tcPr>
          <w:p w14:paraId="485B2471" w14:textId="7CDC6DED" w:rsidR="00874CD2" w:rsidRPr="00811A2A" w:rsidRDefault="00874CD2">
            <w:pPr>
              <w:tabs>
                <w:tab w:val="center" w:pos="4677"/>
                <w:tab w:val="right" w:pos="9355"/>
              </w:tabs>
              <w:spacing w:after="0" w:line="240" w:lineRule="auto"/>
              <w:jc w:val="center"/>
              <w:rPr>
                <w:rFonts w:ascii="Times New Roman" w:eastAsia="Times New Roman" w:hAnsi="Times New Roman"/>
                <w:b/>
                <w:color w:val="000000" w:themeColor="text1"/>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B91E79A" w14:textId="078E659A" w:rsidR="00874CD2" w:rsidRPr="00811A2A" w:rsidRDefault="00874CD2">
            <w:pPr>
              <w:tabs>
                <w:tab w:val="center" w:pos="4677"/>
                <w:tab w:val="right" w:pos="9355"/>
              </w:tabs>
              <w:spacing w:after="0" w:line="240" w:lineRule="auto"/>
              <w:jc w:val="center"/>
              <w:rPr>
                <w:rFonts w:ascii="Times New Roman" w:eastAsia="Times New Roman" w:hAnsi="Times New Roman"/>
                <w:b/>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576EF601" w14:textId="270F0DBA" w:rsidR="00874CD2" w:rsidRPr="00811A2A" w:rsidRDefault="00874CD2">
            <w:pPr>
              <w:tabs>
                <w:tab w:val="center" w:pos="4677"/>
                <w:tab w:val="right" w:pos="9355"/>
              </w:tabs>
              <w:spacing w:after="0" w:line="240" w:lineRule="auto"/>
              <w:jc w:val="center"/>
              <w:rPr>
                <w:rFonts w:ascii="Times New Roman" w:eastAsia="Times New Roman" w:hAnsi="Times New Roman"/>
                <w:b/>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56E07654" w14:textId="1441455F" w:rsidR="00874CD2" w:rsidRPr="00811A2A" w:rsidRDefault="00874CD2">
            <w:pPr>
              <w:tabs>
                <w:tab w:val="center" w:pos="4677"/>
                <w:tab w:val="right" w:pos="9355"/>
              </w:tabs>
              <w:spacing w:after="0" w:line="240" w:lineRule="auto"/>
              <w:jc w:val="center"/>
              <w:rPr>
                <w:rFonts w:ascii="Times New Roman" w:eastAsia="Times New Roman" w:hAnsi="Times New Roman"/>
                <w:b/>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C2858EB" w14:textId="595B07A6" w:rsidR="00874CD2" w:rsidRPr="00811A2A" w:rsidRDefault="00874CD2">
            <w:pPr>
              <w:tabs>
                <w:tab w:val="center" w:pos="4677"/>
                <w:tab w:val="right" w:pos="9355"/>
              </w:tabs>
              <w:spacing w:after="0" w:line="240" w:lineRule="auto"/>
              <w:jc w:val="center"/>
              <w:rPr>
                <w:rFonts w:ascii="Times New Roman" w:eastAsia="Times New Roman" w:hAnsi="Times New Roman"/>
                <w:b/>
                <w:color w:val="000000" w:themeColor="text1"/>
                <w:sz w:val="20"/>
                <w:szCs w:val="20"/>
              </w:rPr>
            </w:pPr>
          </w:p>
        </w:tc>
      </w:tr>
      <w:tr w:rsidR="00874CD2" w:rsidRPr="00811A2A" w14:paraId="4E38BAD3" w14:textId="77777777">
        <w:trPr>
          <w:cantSplit/>
          <w:trHeight w:val="327"/>
        </w:trPr>
        <w:tc>
          <w:tcPr>
            <w:tcW w:w="2268" w:type="dxa"/>
            <w:vMerge/>
            <w:tcBorders>
              <w:top w:val="single" w:sz="4" w:space="0" w:color="000000"/>
              <w:left w:val="single" w:sz="4" w:space="0" w:color="000000"/>
              <w:bottom w:val="single" w:sz="4" w:space="0" w:color="000000"/>
              <w:right w:val="single" w:sz="4" w:space="0" w:color="000000"/>
            </w:tcBorders>
            <w:vAlign w:val="center"/>
          </w:tcPr>
          <w:p w14:paraId="0D0093FC"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b/>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A39E7D6" w14:textId="350E284C" w:rsidR="00874CD2" w:rsidRPr="00811A2A" w:rsidRDefault="00D12729">
            <w:pPr>
              <w:spacing w:after="0" w:line="240" w:lineRule="auto"/>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8</w:t>
            </w:r>
          </w:p>
        </w:tc>
        <w:tc>
          <w:tcPr>
            <w:tcW w:w="993" w:type="dxa"/>
            <w:tcBorders>
              <w:top w:val="single" w:sz="4" w:space="0" w:color="000000"/>
              <w:left w:val="single" w:sz="4" w:space="0" w:color="000000"/>
              <w:bottom w:val="single" w:sz="4" w:space="0" w:color="000000"/>
              <w:right w:val="single" w:sz="4" w:space="0" w:color="000000"/>
            </w:tcBorders>
          </w:tcPr>
          <w:p w14:paraId="4A7FECE9" w14:textId="78EA2FAE" w:rsidR="00874CD2" w:rsidRPr="00811A2A" w:rsidRDefault="00D12729">
            <w:pPr>
              <w:spacing w:after="0" w:line="240" w:lineRule="auto"/>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8</w:t>
            </w:r>
          </w:p>
        </w:tc>
        <w:tc>
          <w:tcPr>
            <w:tcW w:w="850" w:type="dxa"/>
            <w:tcBorders>
              <w:top w:val="single" w:sz="4" w:space="0" w:color="000000"/>
              <w:left w:val="single" w:sz="4" w:space="0" w:color="000000"/>
              <w:bottom w:val="single" w:sz="4" w:space="0" w:color="000000"/>
              <w:right w:val="single" w:sz="4" w:space="0" w:color="000000"/>
            </w:tcBorders>
          </w:tcPr>
          <w:p w14:paraId="28B07D43" w14:textId="276956D8" w:rsidR="00874CD2" w:rsidRPr="00811A2A" w:rsidRDefault="00874CD2">
            <w:pPr>
              <w:tabs>
                <w:tab w:val="center" w:pos="4677"/>
                <w:tab w:val="right" w:pos="9355"/>
              </w:tabs>
              <w:spacing w:after="0" w:line="240" w:lineRule="auto"/>
              <w:jc w:val="center"/>
              <w:rPr>
                <w:rFonts w:ascii="Times New Roman" w:eastAsia="Times New Roman" w:hAnsi="Times New Roman"/>
                <w:b/>
                <w:color w:val="000000" w:themeColor="text1"/>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5C24C48" w14:textId="5D3723E8" w:rsidR="00874CD2" w:rsidRPr="00811A2A" w:rsidRDefault="00874CD2">
            <w:pPr>
              <w:tabs>
                <w:tab w:val="center" w:pos="4677"/>
                <w:tab w:val="right" w:pos="9355"/>
              </w:tabs>
              <w:spacing w:after="0" w:line="240" w:lineRule="auto"/>
              <w:jc w:val="center"/>
              <w:rPr>
                <w:rFonts w:ascii="Times New Roman" w:eastAsia="Times New Roman" w:hAnsi="Times New Roman"/>
                <w:b/>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59F530EF" w14:textId="11FACA7F" w:rsidR="00874CD2" w:rsidRPr="00811A2A" w:rsidRDefault="00874CD2">
            <w:pPr>
              <w:tabs>
                <w:tab w:val="center" w:pos="4677"/>
                <w:tab w:val="right" w:pos="9355"/>
              </w:tabs>
              <w:spacing w:after="0" w:line="240" w:lineRule="auto"/>
              <w:jc w:val="center"/>
              <w:rPr>
                <w:rFonts w:ascii="Times New Roman" w:eastAsia="Times New Roman" w:hAnsi="Times New Roman"/>
                <w:b/>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2E63254E" w14:textId="64DD1EFD" w:rsidR="00874CD2" w:rsidRPr="00811A2A" w:rsidRDefault="00874CD2">
            <w:pPr>
              <w:tabs>
                <w:tab w:val="center" w:pos="4677"/>
                <w:tab w:val="right" w:pos="9355"/>
              </w:tabs>
              <w:spacing w:after="0" w:line="240" w:lineRule="auto"/>
              <w:jc w:val="center"/>
              <w:rPr>
                <w:rFonts w:ascii="Times New Roman" w:eastAsia="Times New Roman" w:hAnsi="Times New Roman"/>
                <w:b/>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C9AEB11" w14:textId="07DDD911" w:rsidR="00874CD2" w:rsidRPr="00811A2A" w:rsidRDefault="00874CD2">
            <w:pPr>
              <w:tabs>
                <w:tab w:val="center" w:pos="4677"/>
                <w:tab w:val="right" w:pos="9355"/>
              </w:tabs>
              <w:spacing w:after="0" w:line="240" w:lineRule="auto"/>
              <w:jc w:val="center"/>
              <w:rPr>
                <w:rFonts w:ascii="Times New Roman" w:eastAsia="Times New Roman" w:hAnsi="Times New Roman"/>
                <w:b/>
                <w:color w:val="000000" w:themeColor="text1"/>
                <w:sz w:val="20"/>
                <w:szCs w:val="20"/>
              </w:rPr>
            </w:pPr>
          </w:p>
        </w:tc>
      </w:tr>
      <w:tr w:rsidR="00874CD2" w:rsidRPr="00811A2A" w14:paraId="214D0721" w14:textId="77777777">
        <w:trPr>
          <w:cantSplit/>
          <w:trHeight w:val="335"/>
        </w:trPr>
        <w:tc>
          <w:tcPr>
            <w:tcW w:w="2268" w:type="dxa"/>
            <w:tcBorders>
              <w:top w:val="single" w:sz="4" w:space="0" w:color="000000"/>
              <w:left w:val="single" w:sz="4" w:space="0" w:color="000000"/>
              <w:bottom w:val="single" w:sz="4" w:space="0" w:color="000000"/>
              <w:right w:val="single" w:sz="4" w:space="0" w:color="000000"/>
            </w:tcBorders>
            <w:vAlign w:val="bottom"/>
          </w:tcPr>
          <w:p w14:paraId="71640DB6" w14:textId="77777777" w:rsidR="00874CD2" w:rsidRPr="00811A2A" w:rsidRDefault="00811A2A">
            <w:pPr>
              <w:spacing w:after="0" w:line="240" w:lineRule="auto"/>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Англійська мова</w:t>
            </w:r>
          </w:p>
        </w:tc>
        <w:tc>
          <w:tcPr>
            <w:tcW w:w="1134" w:type="dxa"/>
            <w:tcBorders>
              <w:top w:val="single" w:sz="4" w:space="0" w:color="000000"/>
              <w:left w:val="single" w:sz="4" w:space="0" w:color="000000"/>
              <w:bottom w:val="single" w:sz="4" w:space="0" w:color="000000"/>
              <w:right w:val="single" w:sz="4" w:space="0" w:color="000000"/>
            </w:tcBorders>
          </w:tcPr>
          <w:p w14:paraId="266EEFE3" w14:textId="166BABC0"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08F5992E" w14:textId="203B1A46"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510238A6" w14:textId="5BC1432E" w:rsidR="00874CD2" w:rsidRPr="00811A2A" w:rsidRDefault="00874CD2">
            <w:pPr>
              <w:tabs>
                <w:tab w:val="center" w:pos="4677"/>
                <w:tab w:val="right" w:pos="9355"/>
              </w:tabs>
              <w:spacing w:after="0" w:line="240" w:lineRule="auto"/>
              <w:jc w:val="center"/>
              <w:rPr>
                <w:rFonts w:ascii="Times New Roman" w:eastAsia="Times New Roman" w:hAnsi="Times New Roman"/>
                <w:b/>
                <w:color w:val="000000" w:themeColor="text1"/>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D442852" w14:textId="163DCBD4" w:rsidR="00874CD2" w:rsidRPr="00811A2A" w:rsidRDefault="00874CD2">
            <w:pPr>
              <w:tabs>
                <w:tab w:val="center" w:pos="4677"/>
                <w:tab w:val="right" w:pos="9355"/>
              </w:tabs>
              <w:spacing w:after="0" w:line="240" w:lineRule="auto"/>
              <w:jc w:val="center"/>
              <w:rPr>
                <w:rFonts w:ascii="Times New Roman" w:eastAsia="Times New Roman" w:hAnsi="Times New Roman"/>
                <w:b/>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1ACBC0D6" w14:textId="6FA4898D" w:rsidR="00874CD2" w:rsidRPr="00811A2A" w:rsidRDefault="00874CD2">
            <w:pPr>
              <w:tabs>
                <w:tab w:val="center" w:pos="4677"/>
                <w:tab w:val="right" w:pos="9355"/>
              </w:tabs>
              <w:spacing w:after="0" w:line="240" w:lineRule="auto"/>
              <w:jc w:val="center"/>
              <w:rPr>
                <w:rFonts w:ascii="Times New Roman" w:eastAsia="Times New Roman" w:hAnsi="Times New Roman"/>
                <w:b/>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15B18C90" w14:textId="62659F7E" w:rsidR="00874CD2" w:rsidRPr="00811A2A" w:rsidRDefault="00874CD2">
            <w:pPr>
              <w:tabs>
                <w:tab w:val="center" w:pos="4677"/>
                <w:tab w:val="right" w:pos="9355"/>
              </w:tabs>
              <w:spacing w:after="0" w:line="240" w:lineRule="auto"/>
              <w:jc w:val="center"/>
              <w:rPr>
                <w:rFonts w:ascii="Times New Roman" w:eastAsia="Times New Roman" w:hAnsi="Times New Roman"/>
                <w:b/>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76A3A57" w14:textId="4E2451DE" w:rsidR="00874CD2" w:rsidRPr="00811A2A" w:rsidRDefault="00874CD2">
            <w:pPr>
              <w:tabs>
                <w:tab w:val="center" w:pos="4677"/>
                <w:tab w:val="right" w:pos="9355"/>
              </w:tabs>
              <w:spacing w:after="0" w:line="240" w:lineRule="auto"/>
              <w:jc w:val="center"/>
              <w:rPr>
                <w:rFonts w:ascii="Times New Roman" w:eastAsia="Times New Roman" w:hAnsi="Times New Roman"/>
                <w:b/>
                <w:color w:val="000000" w:themeColor="text1"/>
                <w:sz w:val="20"/>
                <w:szCs w:val="20"/>
              </w:rPr>
            </w:pPr>
          </w:p>
        </w:tc>
      </w:tr>
      <w:tr w:rsidR="00874CD2" w:rsidRPr="00811A2A" w14:paraId="3B0CFDF2" w14:textId="77777777">
        <w:trPr>
          <w:cantSplit/>
          <w:trHeight w:val="335"/>
        </w:trPr>
        <w:tc>
          <w:tcPr>
            <w:tcW w:w="2268" w:type="dxa"/>
            <w:tcBorders>
              <w:top w:val="single" w:sz="4" w:space="0" w:color="000000"/>
              <w:left w:val="single" w:sz="4" w:space="0" w:color="000000"/>
              <w:bottom w:val="single" w:sz="4" w:space="0" w:color="000000"/>
              <w:right w:val="single" w:sz="4" w:space="0" w:color="000000"/>
            </w:tcBorders>
            <w:vAlign w:val="bottom"/>
          </w:tcPr>
          <w:p w14:paraId="23174991" w14:textId="77777777" w:rsidR="00874CD2" w:rsidRPr="00811A2A" w:rsidRDefault="00811A2A">
            <w:pPr>
              <w:spacing w:after="0" w:line="240" w:lineRule="auto"/>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Біологія</w:t>
            </w:r>
          </w:p>
        </w:tc>
        <w:tc>
          <w:tcPr>
            <w:tcW w:w="1134" w:type="dxa"/>
            <w:tcBorders>
              <w:top w:val="single" w:sz="4" w:space="0" w:color="000000"/>
              <w:left w:val="single" w:sz="4" w:space="0" w:color="000000"/>
              <w:bottom w:val="single" w:sz="4" w:space="0" w:color="000000"/>
              <w:right w:val="single" w:sz="4" w:space="0" w:color="000000"/>
            </w:tcBorders>
          </w:tcPr>
          <w:p w14:paraId="4F6E0B94" w14:textId="1D43D75E"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4BBF06AE" w14:textId="0ECB0322"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7A7019D9" w14:textId="2B76FCBF" w:rsidR="00874CD2" w:rsidRPr="00811A2A" w:rsidRDefault="00874CD2">
            <w:pPr>
              <w:tabs>
                <w:tab w:val="center" w:pos="4677"/>
                <w:tab w:val="right" w:pos="9355"/>
              </w:tabs>
              <w:spacing w:after="0" w:line="240" w:lineRule="auto"/>
              <w:jc w:val="center"/>
              <w:rPr>
                <w:rFonts w:ascii="Times New Roman" w:eastAsia="Times New Roman" w:hAnsi="Times New Roman"/>
                <w:b/>
                <w:color w:val="000000" w:themeColor="text1"/>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99C9577" w14:textId="5BE2EBA5" w:rsidR="00874CD2" w:rsidRPr="00811A2A" w:rsidRDefault="00874CD2">
            <w:pPr>
              <w:tabs>
                <w:tab w:val="center" w:pos="4677"/>
                <w:tab w:val="right" w:pos="9355"/>
              </w:tabs>
              <w:spacing w:after="0" w:line="240" w:lineRule="auto"/>
              <w:jc w:val="center"/>
              <w:rPr>
                <w:rFonts w:ascii="Times New Roman" w:eastAsia="Times New Roman" w:hAnsi="Times New Roman"/>
                <w:b/>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471EC4FB" w14:textId="07F1A210" w:rsidR="00874CD2" w:rsidRPr="00811A2A" w:rsidRDefault="00874CD2">
            <w:pPr>
              <w:tabs>
                <w:tab w:val="center" w:pos="4677"/>
                <w:tab w:val="right" w:pos="9355"/>
              </w:tabs>
              <w:spacing w:after="0" w:line="240" w:lineRule="auto"/>
              <w:jc w:val="center"/>
              <w:rPr>
                <w:rFonts w:ascii="Times New Roman" w:eastAsia="Times New Roman" w:hAnsi="Times New Roman"/>
                <w:b/>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277A75B" w14:textId="4F298C21" w:rsidR="00874CD2" w:rsidRPr="00811A2A" w:rsidRDefault="00874CD2">
            <w:pPr>
              <w:tabs>
                <w:tab w:val="center" w:pos="4677"/>
                <w:tab w:val="right" w:pos="9355"/>
              </w:tabs>
              <w:spacing w:after="0" w:line="240" w:lineRule="auto"/>
              <w:jc w:val="center"/>
              <w:rPr>
                <w:rFonts w:ascii="Times New Roman" w:eastAsia="Times New Roman" w:hAnsi="Times New Roman"/>
                <w:b/>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35BFD30" w14:textId="3BA8A0B1" w:rsidR="00874CD2" w:rsidRPr="00811A2A" w:rsidRDefault="00874CD2">
            <w:pPr>
              <w:tabs>
                <w:tab w:val="center" w:pos="4677"/>
                <w:tab w:val="right" w:pos="9355"/>
              </w:tabs>
              <w:spacing w:after="0" w:line="240" w:lineRule="auto"/>
              <w:jc w:val="center"/>
              <w:rPr>
                <w:rFonts w:ascii="Times New Roman" w:eastAsia="Times New Roman" w:hAnsi="Times New Roman"/>
                <w:b/>
                <w:color w:val="000000" w:themeColor="text1"/>
                <w:sz w:val="20"/>
                <w:szCs w:val="20"/>
              </w:rPr>
            </w:pPr>
          </w:p>
        </w:tc>
      </w:tr>
      <w:tr w:rsidR="00874CD2" w:rsidRPr="00811A2A" w14:paraId="32B3CD8F" w14:textId="77777777">
        <w:trPr>
          <w:cantSplit/>
          <w:trHeight w:val="335"/>
        </w:trPr>
        <w:tc>
          <w:tcPr>
            <w:tcW w:w="2268" w:type="dxa"/>
            <w:tcBorders>
              <w:top w:val="single" w:sz="4" w:space="0" w:color="000000"/>
              <w:left w:val="single" w:sz="4" w:space="0" w:color="000000"/>
              <w:bottom w:val="single" w:sz="4" w:space="0" w:color="000000"/>
              <w:right w:val="single" w:sz="4" w:space="0" w:color="000000"/>
            </w:tcBorders>
            <w:vAlign w:val="bottom"/>
          </w:tcPr>
          <w:p w14:paraId="7C76FFC8" w14:textId="77777777" w:rsidR="00874CD2" w:rsidRPr="00811A2A" w:rsidRDefault="00811A2A">
            <w:pPr>
              <w:spacing w:after="0" w:line="240" w:lineRule="auto"/>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Географія</w:t>
            </w:r>
          </w:p>
        </w:tc>
        <w:tc>
          <w:tcPr>
            <w:tcW w:w="1134" w:type="dxa"/>
            <w:tcBorders>
              <w:top w:val="single" w:sz="4" w:space="0" w:color="000000"/>
              <w:left w:val="single" w:sz="4" w:space="0" w:color="000000"/>
              <w:bottom w:val="single" w:sz="4" w:space="0" w:color="000000"/>
              <w:right w:val="single" w:sz="4" w:space="0" w:color="000000"/>
            </w:tcBorders>
          </w:tcPr>
          <w:p w14:paraId="7C3F97CF" w14:textId="3522DB90"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2EAFDFA7" w14:textId="687D9751"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2C23E276" w14:textId="0AC2A697" w:rsidR="00874CD2" w:rsidRPr="00811A2A" w:rsidRDefault="00874CD2">
            <w:pPr>
              <w:tabs>
                <w:tab w:val="center" w:pos="4677"/>
                <w:tab w:val="right" w:pos="9355"/>
              </w:tabs>
              <w:spacing w:after="0" w:line="240" w:lineRule="auto"/>
              <w:jc w:val="center"/>
              <w:rPr>
                <w:rFonts w:ascii="Times New Roman" w:eastAsia="Times New Roman" w:hAnsi="Times New Roman"/>
                <w:b/>
                <w:color w:val="000000" w:themeColor="text1"/>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7B385B5" w14:textId="03631253" w:rsidR="00874CD2" w:rsidRPr="00811A2A" w:rsidRDefault="00874CD2">
            <w:pPr>
              <w:tabs>
                <w:tab w:val="center" w:pos="4677"/>
                <w:tab w:val="right" w:pos="9355"/>
              </w:tabs>
              <w:spacing w:after="0" w:line="240" w:lineRule="auto"/>
              <w:jc w:val="center"/>
              <w:rPr>
                <w:rFonts w:ascii="Times New Roman" w:eastAsia="Times New Roman" w:hAnsi="Times New Roman"/>
                <w:b/>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3D1D5D7A" w14:textId="5DD65AB7" w:rsidR="00874CD2" w:rsidRPr="00811A2A" w:rsidRDefault="00874CD2">
            <w:pPr>
              <w:tabs>
                <w:tab w:val="center" w:pos="4677"/>
                <w:tab w:val="right" w:pos="9355"/>
              </w:tabs>
              <w:spacing w:after="0" w:line="240" w:lineRule="auto"/>
              <w:jc w:val="center"/>
              <w:rPr>
                <w:rFonts w:ascii="Times New Roman" w:eastAsia="Times New Roman" w:hAnsi="Times New Roman"/>
                <w:b/>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2A97DA61" w14:textId="66AEE00E" w:rsidR="00874CD2" w:rsidRPr="00811A2A" w:rsidRDefault="00874CD2">
            <w:pPr>
              <w:tabs>
                <w:tab w:val="center" w:pos="4677"/>
                <w:tab w:val="right" w:pos="9355"/>
              </w:tabs>
              <w:spacing w:after="0" w:line="240" w:lineRule="auto"/>
              <w:jc w:val="center"/>
              <w:rPr>
                <w:rFonts w:ascii="Times New Roman" w:eastAsia="Times New Roman" w:hAnsi="Times New Roman"/>
                <w:b/>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EA1728A" w14:textId="4EA9E479" w:rsidR="00874CD2" w:rsidRPr="00811A2A" w:rsidRDefault="00874CD2">
            <w:pPr>
              <w:tabs>
                <w:tab w:val="center" w:pos="4677"/>
                <w:tab w:val="right" w:pos="9355"/>
              </w:tabs>
              <w:spacing w:after="0" w:line="240" w:lineRule="auto"/>
              <w:jc w:val="center"/>
              <w:rPr>
                <w:rFonts w:ascii="Times New Roman" w:eastAsia="Times New Roman" w:hAnsi="Times New Roman"/>
                <w:b/>
                <w:color w:val="000000" w:themeColor="text1"/>
                <w:sz w:val="20"/>
                <w:szCs w:val="20"/>
              </w:rPr>
            </w:pPr>
          </w:p>
        </w:tc>
      </w:tr>
    </w:tbl>
    <w:p w14:paraId="36E1ADFB" w14:textId="77777777" w:rsidR="00874CD2" w:rsidRPr="00811A2A" w:rsidRDefault="00874CD2">
      <w:pPr>
        <w:spacing w:after="0" w:line="240" w:lineRule="auto"/>
        <w:jc w:val="both"/>
        <w:rPr>
          <w:rFonts w:ascii="Times New Roman" w:eastAsia="Times New Roman" w:hAnsi="Times New Roman"/>
          <w:color w:val="000000" w:themeColor="text1"/>
          <w:sz w:val="24"/>
          <w:szCs w:val="24"/>
        </w:rPr>
      </w:pPr>
    </w:p>
    <w:p w14:paraId="2B94C847" w14:textId="77777777" w:rsidR="00874CD2" w:rsidRPr="00811A2A" w:rsidRDefault="00874CD2">
      <w:pPr>
        <w:spacing w:after="0" w:line="240" w:lineRule="auto"/>
        <w:ind w:left="-240"/>
        <w:jc w:val="center"/>
        <w:rPr>
          <w:rFonts w:ascii="Times New Roman" w:eastAsia="Times New Roman" w:hAnsi="Times New Roman"/>
          <w:b/>
          <w:color w:val="000000" w:themeColor="text1"/>
          <w:sz w:val="24"/>
          <w:szCs w:val="24"/>
        </w:rPr>
      </w:pPr>
    </w:p>
    <w:p w14:paraId="05D42436" w14:textId="77777777" w:rsidR="00874CD2" w:rsidRPr="00811A2A" w:rsidRDefault="00811A2A">
      <w:pPr>
        <w:spacing w:after="0" w:line="240" w:lineRule="auto"/>
        <w:ind w:left="-240"/>
        <w:jc w:val="center"/>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Методична робота</w:t>
      </w:r>
    </w:p>
    <w:p w14:paraId="367DEBFB" w14:textId="3EAFF4C0" w:rsidR="00874CD2" w:rsidRPr="00811A2A" w:rsidRDefault="00D12729">
      <w:pPr>
        <w:spacing w:line="240" w:lineRule="auto"/>
        <w:ind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У 2022/2023</w:t>
      </w:r>
      <w:r w:rsidR="00811A2A" w:rsidRPr="00811A2A">
        <w:rPr>
          <w:rFonts w:ascii="Times New Roman" w:eastAsia="Times New Roman" w:hAnsi="Times New Roman"/>
          <w:color w:val="000000" w:themeColor="text1"/>
          <w:sz w:val="24"/>
          <w:szCs w:val="24"/>
        </w:rPr>
        <w:t xml:space="preserve"> навчальному році педагогічний колектив гімназії працював над  реалізацію науково-методичної проблеми школи</w:t>
      </w:r>
      <w:r w:rsidR="00811A2A" w:rsidRPr="00811A2A">
        <w:rPr>
          <w:rFonts w:ascii="Times New Roman" w:eastAsia="Times New Roman" w:hAnsi="Times New Roman"/>
          <w:b/>
          <w:color w:val="000000" w:themeColor="text1"/>
          <w:sz w:val="24"/>
          <w:szCs w:val="24"/>
        </w:rPr>
        <w:t xml:space="preserve"> «Соціально-емоційне та етичне навчання як метод морального виховання та розвитку самоефективної особистості в освітньому просторі Нової української школи.»</w:t>
      </w:r>
    </w:p>
    <w:p w14:paraId="17D2D726" w14:textId="77777777" w:rsidR="00874CD2" w:rsidRPr="00811A2A" w:rsidRDefault="00811A2A">
      <w:pPr>
        <w:spacing w:line="240" w:lineRule="auto"/>
        <w:ind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b/>
          <w:color w:val="000000" w:themeColor="text1"/>
          <w:sz w:val="24"/>
          <w:szCs w:val="24"/>
        </w:rPr>
        <w:t xml:space="preserve"> </w:t>
      </w:r>
      <w:r w:rsidRPr="00811A2A">
        <w:rPr>
          <w:rFonts w:ascii="Times New Roman" w:eastAsia="Times New Roman" w:hAnsi="Times New Roman"/>
          <w:color w:val="000000" w:themeColor="text1"/>
          <w:sz w:val="24"/>
          <w:szCs w:val="24"/>
        </w:rPr>
        <w:t>На виконання Законів України “Про освіту”, “Про загальну середню освіту”, Інструкції з обліку дітей та підлітків шкільного віку, інших нормативних документів Міністерства освіти і науки України заклад освіти створював оптимальні умови для забезпечення конституційного права кожного громадянина на доступну, безоплатну і якісну освіту, отримання молоддю повної загальної середньої освіти. Заклад освіти здійснював свою діяльність відповідно до Статуту, який відповідає сучасним нормативно-правовим документам, що регламентують діяльність загальноосвітніх закладів.</w:t>
      </w:r>
    </w:p>
    <w:p w14:paraId="0E9493EA" w14:textId="77777777" w:rsidR="00874CD2" w:rsidRPr="00811A2A" w:rsidRDefault="00811A2A">
      <w:pPr>
        <w:spacing w:after="0" w:line="240" w:lineRule="auto"/>
        <w:ind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Методична робота педагогічного колективу була спрямована на створення оптимальних умов для підвищення професійної майстерності вчителів, передбачала систематичну колективну та індивідуальну діяльність, яка сприяла підвищенню рівня методичної і фахової компетентності педагогічних працівників школи, впровадження в практику досягнень педагогічної науки, інноваційних освітніх технологій, передового досвіду, а саме:</w:t>
      </w:r>
    </w:p>
    <w:p w14:paraId="74FB39F1" w14:textId="77777777" w:rsidR="00874CD2" w:rsidRPr="00811A2A" w:rsidRDefault="00811A2A">
      <w:pPr>
        <w:numPr>
          <w:ilvl w:val="0"/>
          <w:numId w:val="34"/>
        </w:numPr>
        <w:tabs>
          <w:tab w:val="left" w:pos="900"/>
          <w:tab w:val="left" w:pos="1701"/>
        </w:tabs>
        <w:spacing w:after="0" w:line="240" w:lineRule="auto"/>
        <w:ind w:left="900" w:hanging="333"/>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створення умов для розвитку інноваційної діяльності, педагогічної ініціативи вчителів для забезпечення рівного доступу кожної дитини до якісної освіти та отримання повної загальної середньої освіти на рівні Державних стандартів;</w:t>
      </w:r>
    </w:p>
    <w:p w14:paraId="64EACCC2" w14:textId="77777777" w:rsidR="00874CD2" w:rsidRPr="00811A2A" w:rsidRDefault="00811A2A">
      <w:pPr>
        <w:numPr>
          <w:ilvl w:val="0"/>
          <w:numId w:val="34"/>
        </w:numPr>
        <w:tabs>
          <w:tab w:val="left" w:pos="900"/>
          <w:tab w:val="left" w:pos="1701"/>
        </w:tabs>
        <w:spacing w:after="0" w:line="240" w:lineRule="auto"/>
        <w:ind w:left="900" w:hanging="333"/>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оновлення освітнього процесу шляхом активного впровадження інноваційних технологій та поглиблення науково-теоретичної роботи;</w:t>
      </w:r>
    </w:p>
    <w:p w14:paraId="1EBE1235" w14:textId="77777777" w:rsidR="00874CD2" w:rsidRPr="00811A2A" w:rsidRDefault="00811A2A">
      <w:pPr>
        <w:numPr>
          <w:ilvl w:val="0"/>
          <w:numId w:val="34"/>
        </w:numPr>
        <w:tabs>
          <w:tab w:val="left" w:pos="900"/>
          <w:tab w:val="left" w:pos="1701"/>
        </w:tabs>
        <w:spacing w:after="0" w:line="240" w:lineRule="auto"/>
        <w:ind w:left="900" w:hanging="333"/>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підвищення професійної компетентності вчителів;</w:t>
      </w:r>
    </w:p>
    <w:p w14:paraId="7CCD4C06" w14:textId="77777777" w:rsidR="00874CD2" w:rsidRPr="00811A2A" w:rsidRDefault="00811A2A">
      <w:pPr>
        <w:numPr>
          <w:ilvl w:val="0"/>
          <w:numId w:val="34"/>
        </w:numPr>
        <w:tabs>
          <w:tab w:val="left" w:pos="900"/>
          <w:tab w:val="left" w:pos="1701"/>
        </w:tabs>
        <w:spacing w:after="0" w:line="240" w:lineRule="auto"/>
        <w:ind w:left="900" w:hanging="333"/>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інформаційне забезпечення педагогічних працівників з питань педагогіки, психології, фахових дисциплін, оволодіння технологіями пошуку і опрацювання </w:t>
      </w:r>
      <w:r w:rsidRPr="00811A2A">
        <w:rPr>
          <w:rFonts w:ascii="Times New Roman" w:eastAsia="Times New Roman" w:hAnsi="Times New Roman"/>
          <w:color w:val="000000" w:themeColor="text1"/>
          <w:sz w:val="24"/>
          <w:szCs w:val="24"/>
        </w:rPr>
        <w:lastRenderedPageBreak/>
        <w:t>необхідної інформації в Інтернеті   та залучення учителів до використання інформаційних ресурсів;</w:t>
      </w:r>
    </w:p>
    <w:p w14:paraId="6AEA7B09" w14:textId="77777777" w:rsidR="00874CD2" w:rsidRPr="00811A2A" w:rsidRDefault="00811A2A">
      <w:pPr>
        <w:numPr>
          <w:ilvl w:val="0"/>
          <w:numId w:val="34"/>
        </w:numPr>
        <w:tabs>
          <w:tab w:val="left" w:pos="900"/>
          <w:tab w:val="left" w:pos="1701"/>
        </w:tabs>
        <w:spacing w:after="0" w:line="240" w:lineRule="auto"/>
        <w:ind w:left="900" w:hanging="333"/>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сприяння виробленню в учителів умінь і навичок самостійної методичної роботи з метою безперервного підвищення кваліфікації та вдосконалення педагогічної майстерності.</w:t>
      </w:r>
    </w:p>
    <w:p w14:paraId="407F0806" w14:textId="77777777" w:rsidR="00874CD2" w:rsidRPr="00811A2A" w:rsidRDefault="00811A2A">
      <w:pPr>
        <w:spacing w:after="0" w:line="240" w:lineRule="auto"/>
        <w:ind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Робота над єдиною методичною темою підняла на більш високий рівень теоретичну підготовку кожного вчителя, надала чіткості, цілеспрямованості практичним заходам з різними категоріями вчителів, активізувала форми методичної роботи.</w:t>
      </w:r>
    </w:p>
    <w:p w14:paraId="64639C7A" w14:textId="75F22BBD" w:rsidR="00874CD2" w:rsidRPr="00811A2A" w:rsidRDefault="00A3407D">
      <w:pPr>
        <w:spacing w:after="0" w:line="240" w:lineRule="auto"/>
        <w:ind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У 2022/2023</w:t>
      </w:r>
      <w:r w:rsidR="00811A2A" w:rsidRPr="00811A2A">
        <w:rPr>
          <w:rFonts w:ascii="Times New Roman" w:eastAsia="Times New Roman" w:hAnsi="Times New Roman"/>
          <w:color w:val="000000" w:themeColor="text1"/>
          <w:sz w:val="24"/>
          <w:szCs w:val="24"/>
        </w:rPr>
        <w:t xml:space="preserve"> навчальному році основними формами методичної роботи з педагогічними працівниками школи були: педагогічна рада, методична рада, методичні об’єднання вчителів-предметників, методичне об’єднання класних керівників, інструктивно-методичні наради,  курси підвищення кваліфікації, атестація, самоосвіта.</w:t>
      </w:r>
    </w:p>
    <w:p w14:paraId="5C76ED67" w14:textId="77777777" w:rsidR="00874CD2" w:rsidRPr="00811A2A" w:rsidRDefault="00811A2A">
      <w:pPr>
        <w:tabs>
          <w:tab w:val="left" w:pos="0"/>
        </w:tabs>
        <w:spacing w:after="0" w:line="240" w:lineRule="auto"/>
        <w:ind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ab/>
        <w:t>Пріоритетні напрямки діяльності школи реалізовувались шляхом впровадження сучасних інноваційних технологій, методики активного і інтерактивного навчання і виховання учнів, компетентнісного підходу до навчання школярів. Значна увага приділялась підвищенню якості навчання і виховання учнів, підвищення професійної майстерності педагогічних працівників школи, організації роботи з обдарованими та здібними учнями,корекції знань невстигаючих учнів, здійснення моніторингу якості освіти у закладі.</w:t>
      </w:r>
    </w:p>
    <w:p w14:paraId="254855FB" w14:textId="77777777" w:rsidR="00874CD2" w:rsidRPr="00811A2A" w:rsidRDefault="00811A2A">
      <w:pPr>
        <w:spacing w:after="0" w:line="240" w:lineRule="auto"/>
        <w:ind w:firstLine="567"/>
        <w:jc w:val="both"/>
        <w:rPr>
          <w:rFonts w:ascii="Times New Roman" w:eastAsia="Times New Roman" w:hAnsi="Times New Roman"/>
          <w:b/>
          <w:color w:val="000000" w:themeColor="text1"/>
          <w:sz w:val="24"/>
          <w:szCs w:val="24"/>
        </w:rPr>
      </w:pPr>
      <w:r w:rsidRPr="00811A2A">
        <w:rPr>
          <w:rFonts w:ascii="Times New Roman" w:eastAsia="Times New Roman" w:hAnsi="Times New Roman"/>
          <w:color w:val="000000" w:themeColor="text1"/>
          <w:sz w:val="24"/>
          <w:szCs w:val="24"/>
        </w:rPr>
        <w:t>Упродовж року в школі працювали такі методичні об’єднання:</w:t>
      </w:r>
    </w:p>
    <w:p w14:paraId="0F512A1C" w14:textId="2637B39F" w:rsidR="00874CD2" w:rsidRPr="00A3407D" w:rsidRDefault="00811A2A" w:rsidP="00A3407D">
      <w:pPr>
        <w:numPr>
          <w:ilvl w:val="0"/>
          <w:numId w:val="36"/>
        </w:numPr>
        <w:tabs>
          <w:tab w:val="left" w:pos="720"/>
        </w:tabs>
        <w:spacing w:after="0" w:line="240" w:lineRule="auto"/>
        <w:ind w:firstLine="774"/>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Учителів предметів суспільно-гуманітарного циклу (керівник</w:t>
      </w:r>
      <w:r w:rsidR="00A3407D">
        <w:rPr>
          <w:rFonts w:ascii="Times New Roman" w:eastAsia="Times New Roman" w:hAnsi="Times New Roman"/>
          <w:color w:val="000000" w:themeColor="text1"/>
          <w:sz w:val="24"/>
          <w:szCs w:val="24"/>
        </w:rPr>
        <w:t xml:space="preserve"> Алєйнікова Є.С.</w:t>
      </w:r>
      <w:r w:rsidRPr="00811A2A">
        <w:rPr>
          <w:rFonts w:ascii="Times New Roman" w:eastAsia="Times New Roman" w:hAnsi="Times New Roman"/>
          <w:color w:val="000000" w:themeColor="text1"/>
          <w:sz w:val="24"/>
          <w:szCs w:val="24"/>
        </w:rPr>
        <w:t>)</w:t>
      </w:r>
    </w:p>
    <w:p w14:paraId="37C91FC8" w14:textId="7650E697" w:rsidR="00874CD2" w:rsidRPr="00811A2A" w:rsidRDefault="00A3407D">
      <w:pPr>
        <w:tabs>
          <w:tab w:val="left" w:pos="720"/>
        </w:tabs>
        <w:spacing w:after="0" w:line="240" w:lineRule="auto"/>
        <w:ind w:firstLine="774"/>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2</w:t>
      </w:r>
      <w:r w:rsidR="00811A2A" w:rsidRPr="00811A2A">
        <w:rPr>
          <w:rFonts w:ascii="Times New Roman" w:eastAsia="Times New Roman" w:hAnsi="Times New Roman"/>
          <w:color w:val="000000" w:themeColor="text1"/>
          <w:sz w:val="24"/>
          <w:szCs w:val="24"/>
        </w:rPr>
        <w:t>.Учит</w:t>
      </w:r>
      <w:r>
        <w:rPr>
          <w:rFonts w:ascii="Times New Roman" w:eastAsia="Times New Roman" w:hAnsi="Times New Roman"/>
          <w:color w:val="000000" w:themeColor="text1"/>
          <w:sz w:val="24"/>
          <w:szCs w:val="24"/>
        </w:rPr>
        <w:t>елів початкових класів (керівник Костіцина Н.А.</w:t>
      </w:r>
      <w:r w:rsidR="00811A2A" w:rsidRPr="00811A2A">
        <w:rPr>
          <w:rFonts w:ascii="Times New Roman" w:eastAsia="Times New Roman" w:hAnsi="Times New Roman"/>
          <w:color w:val="000000" w:themeColor="text1"/>
          <w:sz w:val="24"/>
          <w:szCs w:val="24"/>
        </w:rPr>
        <w:t xml:space="preserve"> )</w:t>
      </w:r>
    </w:p>
    <w:p w14:paraId="39D50A8E" w14:textId="7A5302F4" w:rsidR="00874CD2" w:rsidRPr="00811A2A" w:rsidRDefault="00811A2A">
      <w:pPr>
        <w:tabs>
          <w:tab w:val="left" w:pos="720"/>
        </w:tabs>
        <w:spacing w:after="0" w:line="240" w:lineRule="auto"/>
        <w:ind w:firstLine="774"/>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w:t>
      </w:r>
      <w:r w:rsidR="00A3407D">
        <w:rPr>
          <w:rFonts w:ascii="Times New Roman" w:eastAsia="Times New Roman" w:hAnsi="Times New Roman"/>
          <w:color w:val="000000" w:themeColor="text1"/>
          <w:sz w:val="24"/>
          <w:szCs w:val="24"/>
        </w:rPr>
        <w:t>3. Класних керівників (керівник Ковальова Л.В.</w:t>
      </w:r>
      <w:r w:rsidRPr="00811A2A">
        <w:rPr>
          <w:rFonts w:ascii="Times New Roman" w:eastAsia="Times New Roman" w:hAnsi="Times New Roman"/>
          <w:color w:val="000000" w:themeColor="text1"/>
          <w:sz w:val="24"/>
          <w:szCs w:val="24"/>
        </w:rPr>
        <w:t>)</w:t>
      </w:r>
    </w:p>
    <w:p w14:paraId="3D02CDB1" w14:textId="3C09C4EA" w:rsidR="00874CD2" w:rsidRPr="00811A2A" w:rsidRDefault="00811A2A">
      <w:pPr>
        <w:spacing w:after="0" w:line="240" w:lineRule="auto"/>
        <w:ind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Методичні об’єднання відігравали головну роль в реалізації головних завдань  та методичної проблеми </w:t>
      </w:r>
      <w:r w:rsidR="00A3407D">
        <w:rPr>
          <w:rFonts w:ascii="Times New Roman" w:eastAsia="Times New Roman" w:hAnsi="Times New Roman"/>
          <w:color w:val="000000" w:themeColor="text1"/>
          <w:sz w:val="24"/>
          <w:szCs w:val="24"/>
        </w:rPr>
        <w:t>гімназії</w:t>
      </w:r>
      <w:r w:rsidRPr="00811A2A">
        <w:rPr>
          <w:rFonts w:ascii="Times New Roman" w:eastAsia="Times New Roman" w:hAnsi="Times New Roman"/>
          <w:color w:val="000000" w:themeColor="text1"/>
          <w:sz w:val="24"/>
          <w:szCs w:val="24"/>
        </w:rPr>
        <w:t xml:space="preserve">. На засіданнях ШМО обговорювались питання результатів ДПА, контрольних робіт учнів, надавалась методична допомога педагогам, що атестуються тощо. На заключних підсумкових засіданнях шкільних методичних об'єднань зроблений аналіз їх роботи за рік, складені проекти планів роботи на наступний навчальний рік. </w:t>
      </w:r>
    </w:p>
    <w:p w14:paraId="20F17B8E" w14:textId="5DD41C99" w:rsidR="00874CD2" w:rsidRPr="00811A2A" w:rsidRDefault="00811A2A" w:rsidP="00A3407D">
      <w:pPr>
        <w:spacing w:after="0" w:line="240" w:lineRule="auto"/>
        <w:ind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В гімназії є  методична література, нормативно-правова база, наробки прогресивного досвіду учителів ліцею, методичні журнали, газети. Цей матеріал допомагає учителям у підготовці до уроків, занять самоосвітою.</w:t>
      </w:r>
    </w:p>
    <w:p w14:paraId="70A554C8" w14:textId="77777777" w:rsidR="00874CD2" w:rsidRPr="00811A2A" w:rsidRDefault="00811A2A">
      <w:pPr>
        <w:spacing w:after="0" w:line="240" w:lineRule="auto"/>
        <w:ind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На початку навчального року було здійснено аналіз якісного складу педагогічного колективу та визначені напрямки роботи кожного підрозділу щодо підвищення педагогічної майстерності  та фахового рівня вчителів.</w:t>
      </w:r>
    </w:p>
    <w:p w14:paraId="11B271EC" w14:textId="77777777" w:rsidR="00874CD2" w:rsidRPr="00811A2A" w:rsidRDefault="00811A2A">
      <w:pPr>
        <w:spacing w:after="0" w:line="240" w:lineRule="auto"/>
        <w:ind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За цей навчальний рік повністю реалізований план проходження учителями курсів підвищення кваліфікації при комунальному закладі вищої освіти:</w:t>
      </w:r>
    </w:p>
    <w:p w14:paraId="05C9288E" w14:textId="77777777" w:rsidR="00874CD2" w:rsidRPr="00811A2A" w:rsidRDefault="00811A2A">
      <w:pPr>
        <w:spacing w:after="0" w:line="240" w:lineRule="auto"/>
        <w:ind w:firstLine="5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Здійснювалось планове проходження курсів підвищення кваліфікації педагогічних працівників</w:t>
      </w:r>
      <w:r w:rsidRPr="00811A2A">
        <w:rPr>
          <w:rFonts w:ascii="Times New Roman" w:eastAsia="Times New Roman" w:hAnsi="Times New Roman"/>
          <w:color w:val="000000" w:themeColor="text1"/>
          <w:sz w:val="24"/>
          <w:szCs w:val="24"/>
        </w:rPr>
        <w:tab/>
        <w:t xml:space="preserve"> Реалізований план проходження педагогічними працівниками атестації. Було проатестовано таких педагогічних працівників:</w:t>
      </w:r>
    </w:p>
    <w:p w14:paraId="11257D72" w14:textId="77777777" w:rsidR="00874CD2" w:rsidRPr="00811A2A" w:rsidRDefault="00811A2A">
      <w:pPr>
        <w:spacing w:after="0" w:line="240" w:lineRule="auto"/>
        <w:ind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w:t>
      </w:r>
      <w:r w:rsidRPr="00811A2A">
        <w:rPr>
          <w:rFonts w:ascii="Times New Roman" w:eastAsia="Times New Roman" w:hAnsi="Times New Roman"/>
          <w:color w:val="000000" w:themeColor="text1"/>
          <w:sz w:val="24"/>
          <w:szCs w:val="24"/>
        </w:rPr>
        <w:tab/>
        <w:t>Результати атестації продемонстрували обізнаність вчителя в питаннях  чинного законодавства в галузі освіти, навчально-методичного забезпечення предмету, який викладається, ведення шкільної документації, психолого-педагогічної та методичної літератури, нових освітніх технологіях та методиках  щодо організації освітнього процесу. Матеріали атестації узагальнені у вигляді презентації досягнень педагогічного працівника, що зберігаються у папці самоосвіти вчителя.</w:t>
      </w:r>
    </w:p>
    <w:p w14:paraId="664A382F" w14:textId="1310BA53" w:rsidR="00874CD2" w:rsidRPr="00811A2A" w:rsidRDefault="00811A2A">
      <w:pPr>
        <w:spacing w:after="0" w:line="240" w:lineRule="auto"/>
        <w:ind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Атестаційна комісія підготувала узагальнений висновок про педагогічну та методичну діяльність  вчителя, що атестувався, склала протоколи оцінювання системи і досвіду роботи. Підсумки атестації педагогічних працівників </w:t>
      </w:r>
      <w:r w:rsidR="00A3407D">
        <w:rPr>
          <w:rFonts w:ascii="Times New Roman" w:eastAsia="Times New Roman" w:hAnsi="Times New Roman"/>
          <w:color w:val="000000" w:themeColor="text1"/>
          <w:sz w:val="24"/>
          <w:szCs w:val="24"/>
        </w:rPr>
        <w:t>гімназії у 2022/2023</w:t>
      </w:r>
      <w:r w:rsidRPr="00811A2A">
        <w:rPr>
          <w:rFonts w:ascii="Times New Roman" w:eastAsia="Times New Roman" w:hAnsi="Times New Roman"/>
          <w:color w:val="000000" w:themeColor="text1"/>
          <w:sz w:val="24"/>
          <w:szCs w:val="24"/>
        </w:rPr>
        <w:t xml:space="preserve"> </w:t>
      </w:r>
      <w:r w:rsidRPr="00811A2A">
        <w:rPr>
          <w:rFonts w:ascii="Times New Roman" w:eastAsia="Times New Roman" w:hAnsi="Times New Roman"/>
          <w:color w:val="000000" w:themeColor="text1"/>
          <w:sz w:val="24"/>
          <w:szCs w:val="24"/>
        </w:rPr>
        <w:lastRenderedPageBreak/>
        <w:t>навчальному році відображено у наказі</w:t>
      </w:r>
      <w:r w:rsidR="0045563E">
        <w:rPr>
          <w:rFonts w:ascii="Times New Roman" w:eastAsia="Times New Roman" w:hAnsi="Times New Roman"/>
          <w:color w:val="000000" w:themeColor="text1"/>
          <w:sz w:val="24"/>
          <w:szCs w:val="24"/>
        </w:rPr>
        <w:t xml:space="preserve"> «Про підсумки проведення атестації в 2022/2023 н.р.» від 30.03.2023 року №18.</w:t>
      </w:r>
    </w:p>
    <w:p w14:paraId="3090A616" w14:textId="77777777" w:rsidR="00874CD2" w:rsidRPr="00811A2A" w:rsidRDefault="00811A2A">
      <w:pPr>
        <w:spacing w:after="0" w:line="240" w:lineRule="auto"/>
        <w:ind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Упродовж року в гімназії здійснювався моніторинговий підхід до якості навчальних досягнень учнів, взагалі всього освітнього процесу, а саме: моніторинг діяльності  методичних обєднань, моніторинг роботи з обдарованими учнями, моніторинг рівня знань, умінь та навичок учнів з української мови, математики, моніторинг якості дистанційної освіти, Моніторинг дослідження професійної компетентності педагогів. Це давало змогу здійснювати порівняльний аналіз різних ділянок роботи, робити певні висновки і вживати необхідних заходів.</w:t>
      </w:r>
    </w:p>
    <w:p w14:paraId="384070D6" w14:textId="77777777" w:rsidR="00874CD2" w:rsidRPr="00811A2A" w:rsidRDefault="00811A2A">
      <w:pPr>
        <w:spacing w:after="0" w:line="240" w:lineRule="auto"/>
        <w:ind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Упродовж навчального року в гімназії були створені необхідні умови для підвищення теоретичного професійного рівня кожного члена педагогічного колективу. Враховуючи науково-методичні проблеми педагогічного колективу та методичних об’єднань, кожен вчитель обрав власну методичну проблему, над якою працював, впроваджуючи її в практику роботи та вдосконалюючи свою майстерність. Теоретичні роботи, конспекти відкритих уроків, позакласних заходів, кращі роботи учнів зібрані в індивідуальні портфоліо системи роботи вчителів, які знаходяться в керівників відповідних МО. </w:t>
      </w:r>
    </w:p>
    <w:p w14:paraId="1B35893A" w14:textId="1C77D4BC" w:rsidR="00874CD2" w:rsidRPr="00811A2A" w:rsidRDefault="00811A2A">
      <w:pPr>
        <w:widowControl w:val="0"/>
        <w:tabs>
          <w:tab w:val="left" w:pos="567"/>
        </w:tabs>
        <w:spacing w:after="0"/>
        <w:ind w:firstLine="567"/>
        <w:jc w:val="both"/>
        <w:rPr>
          <w:rFonts w:ascii="Times New Roman" w:eastAsia="Times New Roman" w:hAnsi="Times New Roman"/>
          <w:color w:val="000000" w:themeColor="text1"/>
        </w:rPr>
      </w:pPr>
      <w:r w:rsidRPr="00811A2A">
        <w:rPr>
          <w:rFonts w:ascii="Times New Roman" w:eastAsia="Times New Roman" w:hAnsi="Times New Roman"/>
          <w:color w:val="000000" w:themeColor="text1"/>
          <w:sz w:val="24"/>
          <w:szCs w:val="24"/>
        </w:rPr>
        <w:t>Значна увага приділялась оволодінню інноваційними формами та методами навчання, компетентнісному підходу  до викладання навчальних предметів, вивченню та застосуванню нових навчальних планів, програм, підручників, посібників тощо, удосконаленню форм роботи по запровадженню нетрадиційних форм і методів організації освітнього процесу, новітніх освітніх технологій та передового педагогічного досвіду. В  умовах карантинних обмежень, пов’язаних з пан</w:t>
      </w:r>
      <w:r w:rsidR="0045563E">
        <w:rPr>
          <w:rFonts w:ascii="Times New Roman" w:eastAsia="Times New Roman" w:hAnsi="Times New Roman"/>
          <w:color w:val="000000" w:themeColor="text1"/>
          <w:sz w:val="24"/>
          <w:szCs w:val="24"/>
        </w:rPr>
        <w:t>демією COVID – 2019, агресією російської федерації проти України</w:t>
      </w:r>
      <w:r w:rsidRPr="00811A2A">
        <w:rPr>
          <w:rFonts w:ascii="Times New Roman" w:eastAsia="Times New Roman" w:hAnsi="Times New Roman"/>
          <w:color w:val="000000" w:themeColor="text1"/>
          <w:sz w:val="24"/>
          <w:szCs w:val="24"/>
        </w:rPr>
        <w:t>, учителі освоїли і успішно застосовували засоби дистанційного навчання  (месенджери Viber, Telegram, онлайн-платформи Google Classroom, ZOOM, «На урок», «Всеосвіта» тощо). Це дало можливість успішно виконати всі навчальні програми у повному обсязі.</w:t>
      </w:r>
    </w:p>
    <w:p w14:paraId="6FDE347C" w14:textId="77777777" w:rsidR="00874CD2" w:rsidRPr="00811A2A" w:rsidRDefault="00811A2A">
      <w:pPr>
        <w:spacing w:after="0" w:line="240" w:lineRule="auto"/>
        <w:ind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На початку навчального року було здійснено аналіз якісного складу педагогічного колективу та визначені напрямки роботи кожного підрозділу щодо підвищення педагогічної майстерності  та фахового рівня вчителів. </w:t>
      </w:r>
    </w:p>
    <w:p w14:paraId="3A905EA6" w14:textId="77777777" w:rsidR="00874CD2" w:rsidRPr="00811A2A" w:rsidRDefault="00811A2A">
      <w:pPr>
        <w:spacing w:after="0" w:line="240" w:lineRule="auto"/>
        <w:ind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У зв’язку з практичною спрямованістю навчання продовжено роботу щодо оснащення необхідним сучасним обладнанням та навчально-методичним забезпеченням навчальних кабінетів школи.</w:t>
      </w:r>
    </w:p>
    <w:p w14:paraId="4F8BEBD5" w14:textId="304DC8B9" w:rsidR="00874CD2" w:rsidRPr="00811A2A" w:rsidRDefault="0045563E">
      <w:pPr>
        <w:spacing w:after="0" w:line="240" w:lineRule="auto"/>
        <w:ind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t>Дирекція гімназії</w:t>
      </w:r>
      <w:r w:rsidR="00811A2A" w:rsidRPr="00811A2A">
        <w:rPr>
          <w:rFonts w:ascii="Times New Roman" w:eastAsia="Times New Roman" w:hAnsi="Times New Roman"/>
          <w:color w:val="000000" w:themeColor="text1"/>
          <w:sz w:val="24"/>
          <w:szCs w:val="24"/>
        </w:rPr>
        <w:t>, педагогічний колектив постійно працюють над більш досконалим володінням інформаційно-комунікаційними технологіями, широко використовують в своїй роботі можливості всесвітньої мережі ІНТЕРНЕТ (матеріали офіційних сайтів Мініс</w:t>
      </w:r>
      <w:r>
        <w:rPr>
          <w:rFonts w:ascii="Times New Roman" w:eastAsia="Times New Roman" w:hAnsi="Times New Roman"/>
          <w:color w:val="000000" w:themeColor="text1"/>
          <w:sz w:val="24"/>
          <w:szCs w:val="24"/>
        </w:rPr>
        <w:t xml:space="preserve">терства освіти і науки України. </w:t>
      </w:r>
      <w:r w:rsidR="00811A2A" w:rsidRPr="00811A2A">
        <w:rPr>
          <w:rFonts w:ascii="Times New Roman" w:eastAsia="Times New Roman" w:hAnsi="Times New Roman"/>
          <w:color w:val="000000" w:themeColor="text1"/>
          <w:sz w:val="24"/>
          <w:szCs w:val="24"/>
        </w:rPr>
        <w:t>Аналі</w:t>
      </w:r>
      <w:r>
        <w:rPr>
          <w:rFonts w:ascii="Times New Roman" w:eastAsia="Times New Roman" w:hAnsi="Times New Roman"/>
          <w:color w:val="000000" w:themeColor="text1"/>
          <w:sz w:val="24"/>
          <w:szCs w:val="24"/>
        </w:rPr>
        <w:t>з стану методичної роботи у 2022/2023 навчальному році в гімназії</w:t>
      </w:r>
      <w:r w:rsidR="00811A2A" w:rsidRPr="00811A2A">
        <w:rPr>
          <w:rFonts w:ascii="Times New Roman" w:eastAsia="Times New Roman" w:hAnsi="Times New Roman"/>
          <w:color w:val="000000" w:themeColor="text1"/>
          <w:sz w:val="24"/>
          <w:szCs w:val="24"/>
        </w:rPr>
        <w:t xml:space="preserve"> дає підставу вважати, що процес реалізації педагогічним колективом загальношкільної методичної проблеми здійснювався на належному науково-теоретичному та методичному рівні. Проте є ще важливі питання, на розв’язання яких мають бути спрямовані зусилля педагогічного колективу в наступному навчальному році.</w:t>
      </w:r>
    </w:p>
    <w:p w14:paraId="45E328F0" w14:textId="15A3E5C2" w:rsidR="00874CD2" w:rsidRPr="00811A2A" w:rsidRDefault="00811A2A">
      <w:pPr>
        <w:spacing w:after="120" w:line="240" w:lineRule="auto"/>
        <w:ind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Підводячи підсумки методичної роботи в закладі, слід зазначити, що вона сприяла реалізації проблемної теми  і поставлених </w:t>
      </w:r>
      <w:r w:rsidR="00544786">
        <w:rPr>
          <w:rFonts w:ascii="Times New Roman" w:eastAsia="Times New Roman" w:hAnsi="Times New Roman"/>
          <w:color w:val="000000" w:themeColor="text1"/>
          <w:sz w:val="24"/>
          <w:szCs w:val="24"/>
        </w:rPr>
        <w:t>завдань перед колективом на 2022/2023</w:t>
      </w:r>
      <w:r w:rsidRPr="00811A2A">
        <w:rPr>
          <w:rFonts w:ascii="Times New Roman" w:eastAsia="Times New Roman" w:hAnsi="Times New Roman"/>
          <w:color w:val="000000" w:themeColor="text1"/>
          <w:sz w:val="24"/>
          <w:szCs w:val="24"/>
        </w:rPr>
        <w:t xml:space="preserve"> навчальний рік, професійному зростанню педагогів, підвищенню якості знань, умінь та навичок учнів, активізації роботи з обдарованими дітьми та тими, хто потребував постійної уваги і контролю з боку школи, громадськості.</w:t>
      </w:r>
    </w:p>
    <w:p w14:paraId="36A661DE" w14:textId="0A9D617F" w:rsidR="00874CD2" w:rsidRPr="00811A2A" w:rsidRDefault="00544786">
      <w:pPr>
        <w:spacing w:after="120" w:line="240" w:lineRule="auto"/>
        <w:ind w:firstLine="567"/>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В наступному 2023/2024</w:t>
      </w:r>
      <w:r w:rsidR="00811A2A" w:rsidRPr="00811A2A">
        <w:rPr>
          <w:rFonts w:ascii="Times New Roman" w:eastAsia="Times New Roman" w:hAnsi="Times New Roman"/>
          <w:color w:val="000000" w:themeColor="text1"/>
          <w:sz w:val="24"/>
          <w:szCs w:val="24"/>
        </w:rPr>
        <w:t xml:space="preserve"> навчальному році слід:</w:t>
      </w:r>
    </w:p>
    <w:p w14:paraId="280563F5" w14:textId="77777777" w:rsidR="00874CD2" w:rsidRPr="00811A2A" w:rsidRDefault="00811A2A">
      <w:pPr>
        <w:numPr>
          <w:ilvl w:val="0"/>
          <w:numId w:val="37"/>
        </w:numPr>
        <w:spacing w:after="0" w:line="240" w:lineRule="auto"/>
        <w:ind w:left="567"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lastRenderedPageBreak/>
        <w:t>Освітній процес спрямувати на підвищення рівня знань, умінь та навичок учнів шляхом посилення індивідуалізації та диференціації освітньої діяльності, свідомого вмотивованого ставлення до навчання кожного учня, роботу з обдарованими дітьми ( в тому числі дистанційно);</w:t>
      </w:r>
    </w:p>
    <w:p w14:paraId="71D86D77" w14:textId="77777777" w:rsidR="00874CD2" w:rsidRPr="00811A2A" w:rsidRDefault="00811A2A">
      <w:pPr>
        <w:numPr>
          <w:ilvl w:val="0"/>
          <w:numId w:val="37"/>
        </w:numPr>
        <w:spacing w:after="0" w:line="240" w:lineRule="auto"/>
        <w:ind w:left="567"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Працювати в напрямку забезпечення наступності між початковою, основною та старшою школою, враховуючи психологічні особливості та рівень пізнавальної діяльності учнів різних вікових груп, враховуючи вимоги Державних стандартів початкової і базової та повної загальної середньої освіти;</w:t>
      </w:r>
    </w:p>
    <w:p w14:paraId="16EC68AB" w14:textId="77777777" w:rsidR="00874CD2" w:rsidRPr="00811A2A" w:rsidRDefault="00811A2A">
      <w:pPr>
        <w:numPr>
          <w:ilvl w:val="0"/>
          <w:numId w:val="37"/>
        </w:numPr>
        <w:spacing w:after="0" w:line="240" w:lineRule="auto"/>
        <w:ind w:left="567"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Створити належні умови для поступової адаптації учнів 1-4-х класів до навчання у школі І ступеню (НУШ), учнів 5-х класів до навчання у школі ІІ ступеню;</w:t>
      </w:r>
    </w:p>
    <w:p w14:paraId="0678141C" w14:textId="4BA7EA46" w:rsidR="00874CD2" w:rsidRPr="00811A2A" w:rsidRDefault="00811A2A">
      <w:pPr>
        <w:numPr>
          <w:ilvl w:val="0"/>
          <w:numId w:val="37"/>
        </w:numPr>
        <w:spacing w:after="0" w:line="240" w:lineRule="auto"/>
        <w:ind w:left="567"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Вдосконалювати організаційно-методичну роботу з підгот</w:t>
      </w:r>
      <w:r w:rsidR="00544786">
        <w:rPr>
          <w:rFonts w:ascii="Times New Roman" w:eastAsia="Times New Roman" w:hAnsi="Times New Roman"/>
          <w:color w:val="000000" w:themeColor="text1"/>
          <w:sz w:val="24"/>
          <w:szCs w:val="24"/>
        </w:rPr>
        <w:t>овки та участі  випускників 2024</w:t>
      </w:r>
      <w:r w:rsidRPr="00811A2A">
        <w:rPr>
          <w:rFonts w:ascii="Times New Roman" w:eastAsia="Times New Roman" w:hAnsi="Times New Roman"/>
          <w:color w:val="000000" w:themeColor="text1"/>
          <w:sz w:val="24"/>
          <w:szCs w:val="24"/>
        </w:rPr>
        <w:t xml:space="preserve"> року в ДПА,  спрямувавши її на високий результат;</w:t>
      </w:r>
    </w:p>
    <w:p w14:paraId="47A81B30" w14:textId="77777777" w:rsidR="00874CD2" w:rsidRPr="00811A2A" w:rsidRDefault="00811A2A">
      <w:pPr>
        <w:numPr>
          <w:ilvl w:val="0"/>
          <w:numId w:val="37"/>
        </w:numPr>
        <w:spacing w:after="0" w:line="240" w:lineRule="auto"/>
        <w:ind w:left="567"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Працювати в напрямку підвищення рівня професійної майстерності та мобільності педагогічних працівників в умовах неперервної освіти;</w:t>
      </w:r>
    </w:p>
    <w:p w14:paraId="1727CFF0" w14:textId="77777777" w:rsidR="00874CD2" w:rsidRPr="00811A2A" w:rsidRDefault="00811A2A">
      <w:pPr>
        <w:numPr>
          <w:ilvl w:val="0"/>
          <w:numId w:val="37"/>
        </w:numPr>
        <w:spacing w:after="0" w:line="240" w:lineRule="auto"/>
        <w:ind w:left="567"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Продовжити вивчення та узагальнення ефективного досвіду роботи вчителів;</w:t>
      </w:r>
    </w:p>
    <w:p w14:paraId="6D60F94F" w14:textId="77777777" w:rsidR="00874CD2" w:rsidRPr="00811A2A" w:rsidRDefault="00811A2A">
      <w:pPr>
        <w:numPr>
          <w:ilvl w:val="0"/>
          <w:numId w:val="37"/>
        </w:numPr>
        <w:spacing w:after="0" w:line="240" w:lineRule="auto"/>
        <w:ind w:left="567"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Сприяти втіленню в практику роботи педколективу новітніх освітніх технологій, оволодівати інструментами дистанційного навчання;</w:t>
      </w:r>
    </w:p>
    <w:p w14:paraId="3C4944B5" w14:textId="77777777" w:rsidR="00874CD2" w:rsidRPr="00811A2A" w:rsidRDefault="00811A2A">
      <w:pPr>
        <w:numPr>
          <w:ilvl w:val="0"/>
          <w:numId w:val="37"/>
        </w:numPr>
        <w:spacing w:after="0" w:line="240" w:lineRule="auto"/>
        <w:ind w:left="567"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Шкільним МО продовжити створення банку освітніх технологій, прогресивного педагогічного досвіду.</w:t>
      </w:r>
    </w:p>
    <w:p w14:paraId="61DDBB14" w14:textId="77777777" w:rsidR="00874CD2" w:rsidRPr="00811A2A" w:rsidRDefault="00811A2A">
      <w:pPr>
        <w:numPr>
          <w:ilvl w:val="0"/>
          <w:numId w:val="37"/>
        </w:numPr>
        <w:spacing w:after="0" w:line="240" w:lineRule="auto"/>
        <w:ind w:left="567"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Продовжити роботу з моніторингу якості освіти, що сприяє результативності роботи педколективу.</w:t>
      </w:r>
    </w:p>
    <w:p w14:paraId="125EDA9D" w14:textId="77777777" w:rsidR="00874CD2" w:rsidRPr="00811A2A" w:rsidRDefault="00874CD2">
      <w:pPr>
        <w:spacing w:after="0" w:line="240" w:lineRule="auto"/>
        <w:ind w:firstLine="567"/>
        <w:rPr>
          <w:rFonts w:ascii="Times New Roman" w:eastAsia="Times New Roman" w:hAnsi="Times New Roman"/>
          <w:b/>
          <w:color w:val="000000" w:themeColor="text1"/>
          <w:sz w:val="24"/>
          <w:szCs w:val="24"/>
        </w:rPr>
      </w:pPr>
    </w:p>
    <w:p w14:paraId="5BF58589" w14:textId="77777777" w:rsidR="00874CD2" w:rsidRPr="00811A2A" w:rsidRDefault="00811A2A">
      <w:pPr>
        <w:spacing w:after="0" w:line="240" w:lineRule="auto"/>
        <w:ind w:firstLine="708"/>
        <w:jc w:val="center"/>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Робота з обдарованими та здібними учнями</w:t>
      </w:r>
    </w:p>
    <w:p w14:paraId="7510C410" w14:textId="4E702128" w:rsidR="00874CD2" w:rsidRPr="00811A2A" w:rsidRDefault="00811A2A">
      <w:pPr>
        <w:spacing w:after="0" w:line="240" w:lineRule="auto"/>
        <w:ind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Головною метою Конц</w:t>
      </w:r>
      <w:r w:rsidR="00544786">
        <w:rPr>
          <w:rFonts w:ascii="Times New Roman" w:eastAsia="Times New Roman" w:hAnsi="Times New Roman"/>
          <w:color w:val="000000" w:themeColor="text1"/>
          <w:sz w:val="24"/>
          <w:szCs w:val="24"/>
        </w:rPr>
        <w:t>епції розвитку Перекіпської</w:t>
      </w:r>
      <w:r w:rsidRPr="00811A2A">
        <w:rPr>
          <w:rFonts w:ascii="Times New Roman" w:eastAsia="Times New Roman" w:hAnsi="Times New Roman"/>
          <w:color w:val="000000" w:themeColor="text1"/>
          <w:sz w:val="24"/>
          <w:szCs w:val="24"/>
        </w:rPr>
        <w:t xml:space="preserve"> гімназії є творча особистість, чому і підпорядкована індивідуальна робота   з обдарованими дітьми. На підставі річного плану робо</w:t>
      </w:r>
      <w:r w:rsidR="00544786">
        <w:rPr>
          <w:rFonts w:ascii="Times New Roman" w:eastAsia="Times New Roman" w:hAnsi="Times New Roman"/>
          <w:color w:val="000000" w:themeColor="text1"/>
          <w:sz w:val="24"/>
          <w:szCs w:val="24"/>
        </w:rPr>
        <w:t>ти закладу освіти, у серпні 2022</w:t>
      </w:r>
      <w:r w:rsidRPr="00811A2A">
        <w:rPr>
          <w:rFonts w:ascii="Times New Roman" w:eastAsia="Times New Roman" w:hAnsi="Times New Roman"/>
          <w:color w:val="000000" w:themeColor="text1"/>
          <w:sz w:val="24"/>
          <w:szCs w:val="24"/>
        </w:rPr>
        <w:t xml:space="preserve"> року було сплановано систему заходів щодо роботи з обдарованими дітьми та талановитою молоддю школи, поновлено банк  даних про обдарованих та здібних учнів школи.</w:t>
      </w:r>
    </w:p>
    <w:p w14:paraId="1F3E9E37" w14:textId="77777777" w:rsidR="00874CD2" w:rsidRPr="00811A2A" w:rsidRDefault="00811A2A">
      <w:pPr>
        <w:spacing w:after="0" w:line="240" w:lineRule="auto"/>
        <w:ind w:right="-35"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У річний план роботи внесено розділ: “Робота з обдарованими та здібними учнями”                             й визначено мету: “Розвиток самостійності учнів  шляхом індивідуальної роботи з обдарованими дітьми, активізація процесів самовираження, самореалізації та саморегуляції” та завдання: створення науково обґрунтованих умов для безперервного інтелектуального розвитку учня; формування в учнів різних вікових груп навичок до самостійної дослідницької роботи.</w:t>
      </w:r>
    </w:p>
    <w:p w14:paraId="404855F5" w14:textId="34CEEB64" w:rsidR="00874CD2" w:rsidRPr="00811A2A" w:rsidRDefault="00544786">
      <w:pPr>
        <w:spacing w:after="0" w:line="240" w:lineRule="auto"/>
        <w:ind w:firstLine="54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14</w:t>
      </w:r>
      <w:r w:rsidR="00811A2A" w:rsidRPr="00811A2A">
        <w:rPr>
          <w:rFonts w:ascii="Times New Roman" w:eastAsia="Times New Roman" w:hAnsi="Times New Roman"/>
          <w:color w:val="000000" w:themeColor="text1"/>
          <w:sz w:val="24"/>
          <w:szCs w:val="24"/>
        </w:rPr>
        <w:t xml:space="preserve"> учнів школи упродовж жовтня 20</w:t>
      </w:r>
      <w:r>
        <w:rPr>
          <w:rFonts w:ascii="Times New Roman" w:eastAsia="Times New Roman" w:hAnsi="Times New Roman"/>
          <w:color w:val="000000" w:themeColor="text1"/>
          <w:sz w:val="24"/>
          <w:szCs w:val="24"/>
        </w:rPr>
        <w:t>22</w:t>
      </w:r>
      <w:r w:rsidR="00ED1181" w:rsidRPr="00811A2A">
        <w:rPr>
          <w:rFonts w:ascii="Times New Roman" w:eastAsia="Times New Roman" w:hAnsi="Times New Roman"/>
          <w:color w:val="000000" w:themeColor="text1"/>
          <w:sz w:val="24"/>
          <w:szCs w:val="24"/>
        </w:rPr>
        <w:t xml:space="preserve"> </w:t>
      </w:r>
      <w:r w:rsidR="00811A2A" w:rsidRPr="00811A2A">
        <w:rPr>
          <w:rFonts w:ascii="Times New Roman" w:eastAsia="Times New Roman" w:hAnsi="Times New Roman"/>
          <w:color w:val="000000" w:themeColor="text1"/>
          <w:sz w:val="24"/>
          <w:szCs w:val="24"/>
        </w:rPr>
        <w:t>року взяли участь у І етапі Всеукраїнських учнівських олі</w:t>
      </w:r>
      <w:r>
        <w:rPr>
          <w:rFonts w:ascii="Times New Roman" w:eastAsia="Times New Roman" w:hAnsi="Times New Roman"/>
          <w:color w:val="000000" w:themeColor="text1"/>
          <w:sz w:val="24"/>
          <w:szCs w:val="24"/>
        </w:rPr>
        <w:t xml:space="preserve">мпіад з навчальних предметів. 4 </w:t>
      </w:r>
      <w:r w:rsidR="00811A2A" w:rsidRPr="00811A2A">
        <w:rPr>
          <w:rFonts w:ascii="Times New Roman" w:eastAsia="Times New Roman" w:hAnsi="Times New Roman"/>
          <w:color w:val="000000" w:themeColor="text1"/>
          <w:sz w:val="24"/>
          <w:szCs w:val="24"/>
        </w:rPr>
        <w:t xml:space="preserve">учнів взяли участь у ІІ етапі олімпіад. </w:t>
      </w:r>
    </w:p>
    <w:p w14:paraId="321677C3" w14:textId="77777777" w:rsidR="00874CD2" w:rsidRPr="00811A2A" w:rsidRDefault="00874CD2">
      <w:pPr>
        <w:spacing w:after="0" w:line="240" w:lineRule="auto"/>
        <w:ind w:left="851" w:firstLine="540"/>
        <w:jc w:val="center"/>
        <w:rPr>
          <w:rFonts w:ascii="Times New Roman" w:eastAsia="Times New Roman" w:hAnsi="Times New Roman"/>
          <w:b/>
          <w:color w:val="000000" w:themeColor="text1"/>
        </w:rPr>
      </w:pPr>
    </w:p>
    <w:p w14:paraId="22FD52ED" w14:textId="77777777" w:rsidR="00874CD2" w:rsidRPr="00811A2A" w:rsidRDefault="00811A2A">
      <w:pPr>
        <w:spacing w:after="0" w:line="240" w:lineRule="auto"/>
        <w:ind w:left="851" w:firstLine="540"/>
        <w:jc w:val="center"/>
        <w:rPr>
          <w:rFonts w:ascii="Times New Roman" w:eastAsia="Times New Roman" w:hAnsi="Times New Roman"/>
          <w:b/>
          <w:color w:val="000000" w:themeColor="text1"/>
        </w:rPr>
      </w:pPr>
      <w:r w:rsidRPr="00811A2A">
        <w:rPr>
          <w:rFonts w:ascii="Times New Roman" w:eastAsia="Times New Roman" w:hAnsi="Times New Roman"/>
          <w:b/>
          <w:color w:val="000000" w:themeColor="text1"/>
        </w:rPr>
        <w:t>Переможці ІІ етапу олімпіад із навчальних предметів:</w:t>
      </w:r>
    </w:p>
    <w:p w14:paraId="6B6314D4" w14:textId="77777777" w:rsidR="00874CD2" w:rsidRPr="00544786" w:rsidRDefault="00874CD2">
      <w:pPr>
        <w:spacing w:after="0" w:line="240" w:lineRule="auto"/>
        <w:ind w:left="851" w:firstLine="540"/>
        <w:jc w:val="center"/>
        <w:rPr>
          <w:rFonts w:ascii="Times New Roman" w:eastAsia="Times New Roman" w:hAnsi="Times New Roman"/>
          <w:b/>
          <w:color w:val="FF0000"/>
        </w:rPr>
      </w:pPr>
    </w:p>
    <w:tbl>
      <w:tblPr>
        <w:tblStyle w:val="afffc"/>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3"/>
        <w:gridCol w:w="1897"/>
        <w:gridCol w:w="2463"/>
        <w:gridCol w:w="2180"/>
      </w:tblGrid>
      <w:tr w:rsidR="009439B0" w:rsidRPr="009439B0" w14:paraId="141198FF" w14:textId="77777777">
        <w:tc>
          <w:tcPr>
            <w:tcW w:w="2923" w:type="dxa"/>
            <w:shd w:val="clear" w:color="auto" w:fill="auto"/>
          </w:tcPr>
          <w:p w14:paraId="5322F4D6" w14:textId="77777777" w:rsidR="00874CD2" w:rsidRPr="009439B0" w:rsidRDefault="00811A2A">
            <w:pPr>
              <w:spacing w:after="0" w:line="240" w:lineRule="auto"/>
              <w:jc w:val="center"/>
              <w:rPr>
                <w:rFonts w:ascii="Times New Roman" w:eastAsia="Times New Roman" w:hAnsi="Times New Roman"/>
                <w:b/>
                <w:sz w:val="24"/>
                <w:szCs w:val="24"/>
              </w:rPr>
            </w:pPr>
            <w:r w:rsidRPr="009439B0">
              <w:rPr>
                <w:rFonts w:ascii="Times New Roman" w:eastAsia="Times New Roman" w:hAnsi="Times New Roman"/>
                <w:b/>
                <w:sz w:val="24"/>
                <w:szCs w:val="24"/>
              </w:rPr>
              <w:t>ПІБ учня</w:t>
            </w:r>
          </w:p>
        </w:tc>
        <w:tc>
          <w:tcPr>
            <w:tcW w:w="1897" w:type="dxa"/>
            <w:shd w:val="clear" w:color="auto" w:fill="auto"/>
          </w:tcPr>
          <w:p w14:paraId="7F179E43" w14:textId="77777777" w:rsidR="00874CD2" w:rsidRPr="009439B0" w:rsidRDefault="00811A2A">
            <w:pPr>
              <w:spacing w:after="0" w:line="240" w:lineRule="auto"/>
              <w:jc w:val="center"/>
              <w:rPr>
                <w:rFonts w:ascii="Times New Roman" w:eastAsia="Times New Roman" w:hAnsi="Times New Roman"/>
                <w:b/>
                <w:sz w:val="24"/>
                <w:szCs w:val="24"/>
              </w:rPr>
            </w:pPr>
            <w:r w:rsidRPr="009439B0">
              <w:rPr>
                <w:rFonts w:ascii="Times New Roman" w:eastAsia="Times New Roman" w:hAnsi="Times New Roman"/>
                <w:b/>
                <w:sz w:val="24"/>
                <w:szCs w:val="24"/>
              </w:rPr>
              <w:t>Клас</w:t>
            </w:r>
          </w:p>
        </w:tc>
        <w:tc>
          <w:tcPr>
            <w:tcW w:w="2463" w:type="dxa"/>
            <w:shd w:val="clear" w:color="auto" w:fill="auto"/>
          </w:tcPr>
          <w:p w14:paraId="481F7F74" w14:textId="77777777" w:rsidR="00874CD2" w:rsidRPr="009439B0" w:rsidRDefault="00811A2A">
            <w:pPr>
              <w:spacing w:after="0" w:line="240" w:lineRule="auto"/>
              <w:jc w:val="center"/>
              <w:rPr>
                <w:rFonts w:ascii="Times New Roman" w:eastAsia="Times New Roman" w:hAnsi="Times New Roman"/>
                <w:b/>
                <w:sz w:val="24"/>
                <w:szCs w:val="24"/>
              </w:rPr>
            </w:pPr>
            <w:r w:rsidRPr="009439B0">
              <w:rPr>
                <w:rFonts w:ascii="Times New Roman" w:eastAsia="Times New Roman" w:hAnsi="Times New Roman"/>
                <w:b/>
                <w:sz w:val="24"/>
                <w:szCs w:val="24"/>
              </w:rPr>
              <w:t>Предмет</w:t>
            </w:r>
          </w:p>
        </w:tc>
        <w:tc>
          <w:tcPr>
            <w:tcW w:w="2180" w:type="dxa"/>
            <w:shd w:val="clear" w:color="auto" w:fill="auto"/>
          </w:tcPr>
          <w:p w14:paraId="7B695C94" w14:textId="77777777" w:rsidR="00874CD2" w:rsidRPr="009439B0" w:rsidRDefault="00811A2A">
            <w:pPr>
              <w:spacing w:after="0" w:line="240" w:lineRule="auto"/>
              <w:jc w:val="center"/>
              <w:rPr>
                <w:rFonts w:ascii="Times New Roman" w:eastAsia="Times New Roman" w:hAnsi="Times New Roman"/>
                <w:b/>
                <w:sz w:val="24"/>
                <w:szCs w:val="24"/>
              </w:rPr>
            </w:pPr>
            <w:r w:rsidRPr="009439B0">
              <w:rPr>
                <w:rFonts w:ascii="Times New Roman" w:eastAsia="Times New Roman" w:hAnsi="Times New Roman"/>
                <w:b/>
                <w:sz w:val="24"/>
                <w:szCs w:val="24"/>
              </w:rPr>
              <w:t>Місце</w:t>
            </w:r>
          </w:p>
        </w:tc>
      </w:tr>
      <w:tr w:rsidR="009439B0" w:rsidRPr="009439B0" w14:paraId="60CC60D9" w14:textId="77777777">
        <w:tc>
          <w:tcPr>
            <w:tcW w:w="2923" w:type="dxa"/>
            <w:shd w:val="clear" w:color="auto" w:fill="auto"/>
          </w:tcPr>
          <w:p w14:paraId="0227329A" w14:textId="01292450" w:rsidR="00874CD2" w:rsidRPr="009439B0" w:rsidRDefault="00544786">
            <w:pPr>
              <w:spacing w:after="0" w:line="240" w:lineRule="auto"/>
              <w:rPr>
                <w:rFonts w:ascii="Times New Roman" w:eastAsia="Arial" w:hAnsi="Times New Roman"/>
                <w:sz w:val="24"/>
                <w:szCs w:val="24"/>
              </w:rPr>
            </w:pPr>
            <w:r w:rsidRPr="009439B0">
              <w:rPr>
                <w:rFonts w:ascii="Times New Roman" w:eastAsia="Arial" w:hAnsi="Times New Roman"/>
                <w:sz w:val="24"/>
                <w:szCs w:val="24"/>
              </w:rPr>
              <w:t>Сенчук Олександр</w:t>
            </w:r>
          </w:p>
        </w:tc>
        <w:tc>
          <w:tcPr>
            <w:tcW w:w="1897" w:type="dxa"/>
            <w:shd w:val="clear" w:color="auto" w:fill="auto"/>
          </w:tcPr>
          <w:p w14:paraId="34CCE7C2" w14:textId="2858AE43" w:rsidR="00874CD2" w:rsidRPr="009439B0" w:rsidRDefault="00544786">
            <w:pPr>
              <w:spacing w:after="0" w:line="240" w:lineRule="auto"/>
              <w:rPr>
                <w:rFonts w:ascii="Times New Roman" w:eastAsia="Arial" w:hAnsi="Times New Roman"/>
                <w:sz w:val="24"/>
                <w:szCs w:val="24"/>
              </w:rPr>
            </w:pPr>
            <w:r w:rsidRPr="009439B0">
              <w:rPr>
                <w:rFonts w:ascii="Times New Roman" w:eastAsia="Arial" w:hAnsi="Times New Roman"/>
                <w:sz w:val="24"/>
                <w:szCs w:val="24"/>
              </w:rPr>
              <w:t>6</w:t>
            </w:r>
          </w:p>
        </w:tc>
        <w:tc>
          <w:tcPr>
            <w:tcW w:w="2463" w:type="dxa"/>
            <w:shd w:val="clear" w:color="auto" w:fill="auto"/>
          </w:tcPr>
          <w:p w14:paraId="33E3BE98" w14:textId="345BB157" w:rsidR="00874CD2" w:rsidRPr="009439B0" w:rsidRDefault="00544786">
            <w:pPr>
              <w:spacing w:after="0" w:line="240" w:lineRule="auto"/>
              <w:rPr>
                <w:rFonts w:ascii="Times New Roman" w:eastAsia="Arial" w:hAnsi="Times New Roman"/>
                <w:sz w:val="24"/>
                <w:szCs w:val="24"/>
              </w:rPr>
            </w:pPr>
            <w:r w:rsidRPr="009439B0">
              <w:rPr>
                <w:rFonts w:ascii="Times New Roman" w:eastAsia="Arial" w:hAnsi="Times New Roman"/>
                <w:sz w:val="24"/>
                <w:szCs w:val="24"/>
              </w:rPr>
              <w:t>математика</w:t>
            </w:r>
          </w:p>
        </w:tc>
        <w:tc>
          <w:tcPr>
            <w:tcW w:w="2180" w:type="dxa"/>
            <w:shd w:val="clear" w:color="auto" w:fill="auto"/>
          </w:tcPr>
          <w:p w14:paraId="431391C7" w14:textId="6F85F5D7" w:rsidR="00874CD2" w:rsidRPr="009439B0" w:rsidRDefault="009439B0">
            <w:pPr>
              <w:spacing w:after="0" w:line="240" w:lineRule="auto"/>
              <w:rPr>
                <w:rFonts w:ascii="Times New Roman" w:eastAsia="Arial" w:hAnsi="Times New Roman"/>
                <w:sz w:val="24"/>
                <w:szCs w:val="24"/>
              </w:rPr>
            </w:pPr>
            <w:r w:rsidRPr="009439B0">
              <w:rPr>
                <w:rFonts w:ascii="Times New Roman" w:eastAsia="Arial" w:hAnsi="Times New Roman"/>
                <w:sz w:val="24"/>
                <w:szCs w:val="24"/>
              </w:rPr>
              <w:t>3</w:t>
            </w:r>
          </w:p>
        </w:tc>
      </w:tr>
      <w:tr w:rsidR="009439B0" w:rsidRPr="009439B0" w14:paraId="0F88C6C9" w14:textId="77777777">
        <w:tc>
          <w:tcPr>
            <w:tcW w:w="2923" w:type="dxa"/>
            <w:shd w:val="clear" w:color="auto" w:fill="auto"/>
          </w:tcPr>
          <w:p w14:paraId="1436AC8E" w14:textId="1B5E29DC" w:rsidR="00874CD2" w:rsidRPr="009439B0" w:rsidRDefault="009439B0">
            <w:pPr>
              <w:spacing w:after="0" w:line="240" w:lineRule="auto"/>
              <w:rPr>
                <w:rFonts w:ascii="Times New Roman" w:eastAsia="Arial" w:hAnsi="Times New Roman"/>
                <w:sz w:val="24"/>
                <w:szCs w:val="24"/>
              </w:rPr>
            </w:pPr>
            <w:r w:rsidRPr="009439B0">
              <w:rPr>
                <w:rFonts w:ascii="Times New Roman" w:eastAsia="Arial" w:hAnsi="Times New Roman"/>
                <w:sz w:val="24"/>
                <w:szCs w:val="24"/>
              </w:rPr>
              <w:t>Сенчук Олександр</w:t>
            </w:r>
          </w:p>
        </w:tc>
        <w:tc>
          <w:tcPr>
            <w:tcW w:w="1897" w:type="dxa"/>
            <w:shd w:val="clear" w:color="auto" w:fill="auto"/>
          </w:tcPr>
          <w:p w14:paraId="10866E26" w14:textId="46FA0EAA" w:rsidR="00874CD2" w:rsidRPr="009439B0" w:rsidRDefault="009439B0">
            <w:pPr>
              <w:spacing w:after="0" w:line="240" w:lineRule="auto"/>
              <w:rPr>
                <w:rFonts w:ascii="Times New Roman" w:eastAsia="Arial" w:hAnsi="Times New Roman"/>
                <w:sz w:val="24"/>
                <w:szCs w:val="24"/>
              </w:rPr>
            </w:pPr>
            <w:r w:rsidRPr="009439B0">
              <w:rPr>
                <w:rFonts w:ascii="Times New Roman" w:eastAsia="Arial" w:hAnsi="Times New Roman"/>
                <w:sz w:val="24"/>
                <w:szCs w:val="24"/>
              </w:rPr>
              <w:t>6</w:t>
            </w:r>
          </w:p>
        </w:tc>
        <w:tc>
          <w:tcPr>
            <w:tcW w:w="2463" w:type="dxa"/>
            <w:shd w:val="clear" w:color="auto" w:fill="auto"/>
          </w:tcPr>
          <w:p w14:paraId="103C61E1" w14:textId="71A44BBA" w:rsidR="00874CD2" w:rsidRPr="009439B0" w:rsidRDefault="009439B0">
            <w:pPr>
              <w:spacing w:after="0" w:line="240" w:lineRule="auto"/>
              <w:rPr>
                <w:rFonts w:ascii="Times New Roman" w:eastAsia="Arial" w:hAnsi="Times New Roman"/>
                <w:sz w:val="24"/>
                <w:szCs w:val="24"/>
              </w:rPr>
            </w:pPr>
            <w:r w:rsidRPr="009439B0">
              <w:rPr>
                <w:rFonts w:ascii="Times New Roman" w:eastAsia="Times New Roman" w:hAnsi="Times New Roman"/>
                <w:sz w:val="24"/>
                <w:szCs w:val="24"/>
              </w:rPr>
              <w:t>Міжнародний мовно-літературний конкурс ім. Т.Г. Шевченка</w:t>
            </w:r>
          </w:p>
        </w:tc>
        <w:tc>
          <w:tcPr>
            <w:tcW w:w="2180" w:type="dxa"/>
            <w:shd w:val="clear" w:color="auto" w:fill="auto"/>
          </w:tcPr>
          <w:p w14:paraId="77839F72" w14:textId="013529E1" w:rsidR="00874CD2" w:rsidRPr="009439B0" w:rsidRDefault="009439B0">
            <w:pPr>
              <w:spacing w:after="0" w:line="240" w:lineRule="auto"/>
              <w:rPr>
                <w:rFonts w:ascii="Times New Roman" w:eastAsia="Arial" w:hAnsi="Times New Roman"/>
                <w:sz w:val="24"/>
                <w:szCs w:val="24"/>
              </w:rPr>
            </w:pPr>
            <w:r w:rsidRPr="009439B0">
              <w:rPr>
                <w:rFonts w:ascii="Times New Roman" w:eastAsia="Arial" w:hAnsi="Times New Roman"/>
                <w:sz w:val="24"/>
                <w:szCs w:val="24"/>
              </w:rPr>
              <w:t>2</w:t>
            </w:r>
          </w:p>
        </w:tc>
      </w:tr>
    </w:tbl>
    <w:p w14:paraId="6F011A08" w14:textId="77777777" w:rsidR="00874CD2" w:rsidRPr="00811A2A" w:rsidRDefault="00811A2A">
      <w:pPr>
        <w:spacing w:after="0" w:line="240" w:lineRule="auto"/>
        <w:rPr>
          <w:rFonts w:ascii="Times New Roman" w:eastAsia="Times New Roman" w:hAnsi="Times New Roman"/>
          <w:b/>
          <w:color w:val="000000" w:themeColor="text1"/>
        </w:rPr>
      </w:pPr>
      <w:r w:rsidRPr="00811A2A">
        <w:rPr>
          <w:rFonts w:ascii="Times New Roman" w:eastAsia="Times New Roman" w:hAnsi="Times New Roman"/>
          <w:color w:val="000000" w:themeColor="text1"/>
        </w:rPr>
        <w:t xml:space="preserve"> </w:t>
      </w:r>
      <w:r w:rsidRPr="00811A2A">
        <w:rPr>
          <w:rFonts w:ascii="Times New Roman" w:eastAsia="Times New Roman" w:hAnsi="Times New Roman"/>
          <w:b/>
          <w:color w:val="000000" w:themeColor="text1"/>
        </w:rPr>
        <w:t xml:space="preserve">                                                          </w:t>
      </w:r>
    </w:p>
    <w:p w14:paraId="185087BD" w14:textId="1A520D85" w:rsidR="00874CD2" w:rsidRPr="00811A2A" w:rsidRDefault="00811A2A">
      <w:pPr>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b/>
          <w:color w:val="000000" w:themeColor="text1"/>
        </w:rPr>
        <w:t xml:space="preserve">   </w:t>
      </w:r>
      <w:r w:rsidRPr="00811A2A">
        <w:rPr>
          <w:rFonts w:ascii="Times New Roman" w:eastAsia="Times New Roman" w:hAnsi="Times New Roman"/>
          <w:color w:val="000000" w:themeColor="text1"/>
          <w:sz w:val="24"/>
          <w:szCs w:val="24"/>
        </w:rPr>
        <w:t>Під час карантинних обмежень, пов’</w:t>
      </w:r>
      <w:r w:rsidR="009439B0">
        <w:rPr>
          <w:rFonts w:ascii="Times New Roman" w:eastAsia="Times New Roman" w:hAnsi="Times New Roman"/>
          <w:color w:val="000000" w:themeColor="text1"/>
          <w:sz w:val="24"/>
          <w:szCs w:val="24"/>
        </w:rPr>
        <w:t xml:space="preserve">язаних з війною </w:t>
      </w:r>
      <w:r w:rsidRPr="00811A2A">
        <w:rPr>
          <w:rFonts w:ascii="Times New Roman" w:eastAsia="Times New Roman" w:hAnsi="Times New Roman"/>
          <w:color w:val="000000" w:themeColor="text1"/>
          <w:sz w:val="24"/>
          <w:szCs w:val="24"/>
        </w:rPr>
        <w:t xml:space="preserve"> робота з обдарованими і здібними учнями проводилась дистанційно. </w:t>
      </w:r>
    </w:p>
    <w:p w14:paraId="6474279D" w14:textId="1EF4B281" w:rsidR="00874CD2" w:rsidRPr="00811A2A" w:rsidRDefault="00811A2A">
      <w:pPr>
        <w:spacing w:after="0" w:line="240" w:lineRule="auto"/>
        <w:ind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Та поряд з позитивним у роботі з обдарованими та здібними дітьми є певні недоліки, які слід врахувати</w:t>
      </w:r>
      <w:r w:rsidR="00544786">
        <w:rPr>
          <w:rFonts w:ascii="Times New Roman" w:eastAsia="Times New Roman" w:hAnsi="Times New Roman"/>
          <w:color w:val="000000" w:themeColor="text1"/>
          <w:sz w:val="24"/>
          <w:szCs w:val="24"/>
        </w:rPr>
        <w:t xml:space="preserve"> і спланувати їх усунення у 2023</w:t>
      </w:r>
      <w:r w:rsidRPr="00811A2A">
        <w:rPr>
          <w:rFonts w:ascii="Times New Roman" w:eastAsia="Times New Roman" w:hAnsi="Times New Roman"/>
          <w:color w:val="000000" w:themeColor="text1"/>
          <w:sz w:val="24"/>
          <w:szCs w:val="24"/>
        </w:rPr>
        <w:t>/20</w:t>
      </w:r>
      <w:r w:rsidR="00544786">
        <w:rPr>
          <w:rFonts w:ascii="Times New Roman" w:eastAsia="Times New Roman" w:hAnsi="Times New Roman"/>
          <w:color w:val="000000" w:themeColor="text1"/>
          <w:sz w:val="24"/>
          <w:szCs w:val="24"/>
        </w:rPr>
        <w:t>24</w:t>
      </w:r>
      <w:r w:rsidRPr="00811A2A">
        <w:rPr>
          <w:rFonts w:ascii="Times New Roman" w:eastAsia="Times New Roman" w:hAnsi="Times New Roman"/>
          <w:color w:val="000000" w:themeColor="text1"/>
          <w:sz w:val="24"/>
          <w:szCs w:val="24"/>
        </w:rPr>
        <w:t xml:space="preserve"> навчальному році:</w:t>
      </w:r>
    </w:p>
    <w:p w14:paraId="57209696" w14:textId="77777777" w:rsidR="00874CD2" w:rsidRPr="00811A2A" w:rsidRDefault="00811A2A">
      <w:pPr>
        <w:numPr>
          <w:ilvl w:val="0"/>
          <w:numId w:val="56"/>
        </w:numPr>
        <w:spacing w:after="0" w:line="240" w:lineRule="auto"/>
        <w:ind w:left="284" w:right="-569" w:hanging="2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lastRenderedPageBreak/>
        <w:t>недостатньо ефективна та якісна підготовка учнів до  олімпіад ;</w:t>
      </w:r>
    </w:p>
    <w:p w14:paraId="183DEF8E" w14:textId="77777777" w:rsidR="00874CD2" w:rsidRPr="00811A2A" w:rsidRDefault="00811A2A">
      <w:pPr>
        <w:numPr>
          <w:ilvl w:val="0"/>
          <w:numId w:val="56"/>
        </w:numPr>
        <w:spacing w:after="0" w:line="240" w:lineRule="auto"/>
        <w:ind w:left="284" w:right="-569" w:hanging="2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не досить ефективно працюють гуртки;</w:t>
      </w:r>
    </w:p>
    <w:p w14:paraId="1B1BE61E" w14:textId="77777777" w:rsidR="00874CD2" w:rsidRPr="00811A2A" w:rsidRDefault="00811A2A">
      <w:pPr>
        <w:numPr>
          <w:ilvl w:val="0"/>
          <w:numId w:val="56"/>
        </w:numPr>
        <w:spacing w:after="0" w:line="240" w:lineRule="auto"/>
        <w:ind w:left="284" w:right="43" w:hanging="2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несистематично проводиться позакласна робота з предметів: вікторини, конкурси, КВК, інтелектуальні ігри тощо;</w:t>
      </w:r>
    </w:p>
    <w:p w14:paraId="1857C3F9" w14:textId="77777777" w:rsidR="00874CD2" w:rsidRPr="00811A2A" w:rsidRDefault="00811A2A">
      <w:pPr>
        <w:numPr>
          <w:ilvl w:val="0"/>
          <w:numId w:val="56"/>
        </w:numPr>
        <w:spacing w:after="0" w:line="240" w:lineRule="auto"/>
        <w:ind w:left="284" w:right="43" w:hanging="2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не досить організовано проводяться предметні дні методичних об’єднань вчителів-предметників;</w:t>
      </w:r>
    </w:p>
    <w:p w14:paraId="7A05EE56" w14:textId="77777777" w:rsidR="00874CD2" w:rsidRPr="00811A2A" w:rsidRDefault="00811A2A">
      <w:pPr>
        <w:numPr>
          <w:ilvl w:val="0"/>
          <w:numId w:val="56"/>
        </w:numPr>
        <w:spacing w:after="0" w:line="240" w:lineRule="auto"/>
        <w:ind w:left="284" w:right="43" w:hanging="2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недостатньо масовою була участь учнів у дистанційних конкурсах під час карантинних обмежень.</w:t>
      </w:r>
    </w:p>
    <w:p w14:paraId="50955300" w14:textId="77777777" w:rsidR="00874CD2" w:rsidRPr="00811A2A" w:rsidRDefault="00811A2A">
      <w:pPr>
        <w:spacing w:after="0" w:line="240" w:lineRule="auto"/>
        <w:ind w:right="-2" w:firstLine="708"/>
        <w:jc w:val="both"/>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 xml:space="preserve">                     </w:t>
      </w:r>
    </w:p>
    <w:p w14:paraId="0B9E0749" w14:textId="77777777" w:rsidR="00874CD2" w:rsidRPr="00811A2A" w:rsidRDefault="00811A2A">
      <w:pPr>
        <w:spacing w:after="0" w:line="240" w:lineRule="auto"/>
        <w:ind w:firstLine="708"/>
        <w:jc w:val="center"/>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Навчально-методичне забезпечення навчальних кабінетів</w:t>
      </w:r>
    </w:p>
    <w:p w14:paraId="488A3EA8" w14:textId="642F79C0" w:rsidR="00874CD2" w:rsidRPr="00811A2A" w:rsidRDefault="00811A2A">
      <w:pPr>
        <w:tabs>
          <w:tab w:val="left" w:pos="567"/>
        </w:tabs>
        <w:spacing w:after="0" w:line="240" w:lineRule="auto"/>
        <w:ind w:right="-2"/>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У зв’язку з практичною спрямованістю навчання продовжено роботу щодо оснащення необхідним сучасним обладнанням та навчально-методичним забезпеченням навчальних кабінетів школи. </w:t>
      </w:r>
      <w:r w:rsidR="00544786">
        <w:rPr>
          <w:rFonts w:ascii="Times New Roman" w:eastAsia="Times New Roman" w:hAnsi="Times New Roman"/>
          <w:color w:val="000000" w:themeColor="text1"/>
          <w:sz w:val="24"/>
          <w:szCs w:val="24"/>
        </w:rPr>
        <w:t>В закладі освіти функціонують 9 навчальних кабінетів, з них: 4 кабінета</w:t>
      </w:r>
      <w:r w:rsidRPr="00811A2A">
        <w:rPr>
          <w:rFonts w:ascii="Times New Roman" w:eastAsia="Times New Roman" w:hAnsi="Times New Roman"/>
          <w:color w:val="000000" w:themeColor="text1"/>
          <w:sz w:val="24"/>
          <w:szCs w:val="24"/>
        </w:rPr>
        <w:t xml:space="preserve"> початкової шк</w:t>
      </w:r>
      <w:r w:rsidR="00544786">
        <w:rPr>
          <w:rFonts w:ascii="Times New Roman" w:eastAsia="Times New Roman" w:hAnsi="Times New Roman"/>
          <w:color w:val="000000" w:themeColor="text1"/>
          <w:sz w:val="24"/>
          <w:szCs w:val="24"/>
        </w:rPr>
        <w:t>оли, 5 предметних кабінета</w:t>
      </w:r>
      <w:r w:rsidRPr="00811A2A">
        <w:rPr>
          <w:rFonts w:ascii="Times New Roman" w:eastAsia="Times New Roman" w:hAnsi="Times New Roman"/>
          <w:color w:val="000000" w:themeColor="text1"/>
          <w:sz w:val="24"/>
          <w:szCs w:val="24"/>
        </w:rPr>
        <w:t xml:space="preserve"> та </w:t>
      </w:r>
      <w:r w:rsidR="00544786">
        <w:rPr>
          <w:rFonts w:ascii="Times New Roman" w:eastAsia="Times New Roman" w:hAnsi="Times New Roman"/>
          <w:color w:val="000000" w:themeColor="text1"/>
          <w:sz w:val="24"/>
          <w:szCs w:val="24"/>
        </w:rPr>
        <w:t xml:space="preserve">1 групова кімната дошкільного підрозділа. </w:t>
      </w:r>
      <w:r w:rsidRPr="00811A2A">
        <w:rPr>
          <w:rFonts w:ascii="Times New Roman" w:eastAsia="Times New Roman" w:hAnsi="Times New Roman"/>
          <w:color w:val="000000" w:themeColor="text1"/>
          <w:sz w:val="24"/>
          <w:szCs w:val="24"/>
        </w:rPr>
        <w:t>Кабінети відповідають нормативним та санітарно-гігієнічним вимогам, Положенню про навчальні кабінеті загальноосвітніх навчальних закладів, затвердженого наказом Міністерства освіти і науки України від 20.07.2004 № 601, а саме:</w:t>
      </w:r>
    </w:p>
    <w:p w14:paraId="7A928347" w14:textId="77777777" w:rsidR="00874CD2" w:rsidRPr="00811A2A" w:rsidRDefault="00811A2A">
      <w:pPr>
        <w:numPr>
          <w:ilvl w:val="0"/>
          <w:numId w:val="57"/>
        </w:numPr>
        <w:spacing w:after="0" w:line="240" w:lineRule="auto"/>
        <w:ind w:left="284" w:right="-2" w:firstLine="141"/>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естетичний вигляд кабінету;</w:t>
      </w:r>
    </w:p>
    <w:p w14:paraId="61C3293C" w14:textId="77777777" w:rsidR="00874CD2" w:rsidRPr="00811A2A" w:rsidRDefault="00811A2A">
      <w:pPr>
        <w:numPr>
          <w:ilvl w:val="0"/>
          <w:numId w:val="57"/>
        </w:numPr>
        <w:spacing w:after="0" w:line="240" w:lineRule="auto"/>
        <w:ind w:left="284" w:right="-2" w:firstLine="141"/>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відповідність навчально-матеріальної бази сучасним вимогам;</w:t>
      </w:r>
    </w:p>
    <w:p w14:paraId="1711D91D" w14:textId="77777777" w:rsidR="00874CD2" w:rsidRPr="00811A2A" w:rsidRDefault="00811A2A">
      <w:pPr>
        <w:numPr>
          <w:ilvl w:val="0"/>
          <w:numId w:val="57"/>
        </w:numPr>
        <w:spacing w:after="0" w:line="240" w:lineRule="auto"/>
        <w:ind w:left="284" w:right="-2" w:firstLine="141"/>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навчально-методичне забезпечення кабінету;</w:t>
      </w:r>
    </w:p>
    <w:p w14:paraId="22C2D9BF" w14:textId="77777777" w:rsidR="00874CD2" w:rsidRPr="00811A2A" w:rsidRDefault="00811A2A">
      <w:pPr>
        <w:numPr>
          <w:ilvl w:val="0"/>
          <w:numId w:val="57"/>
        </w:numPr>
        <w:spacing w:after="0" w:line="240" w:lineRule="auto"/>
        <w:ind w:left="284" w:right="-2" w:firstLine="141"/>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систематизація та каталогізація матеріалу;</w:t>
      </w:r>
    </w:p>
    <w:p w14:paraId="28282E4F" w14:textId="77777777" w:rsidR="00874CD2" w:rsidRPr="00811A2A" w:rsidRDefault="00811A2A">
      <w:pPr>
        <w:numPr>
          <w:ilvl w:val="0"/>
          <w:numId w:val="57"/>
        </w:numPr>
        <w:spacing w:after="0" w:line="240" w:lineRule="auto"/>
        <w:ind w:left="284" w:right="-2" w:firstLine="141"/>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наявність інформаційного забезпечення;</w:t>
      </w:r>
    </w:p>
    <w:p w14:paraId="28854FD6" w14:textId="77777777" w:rsidR="00874CD2" w:rsidRPr="00811A2A" w:rsidRDefault="00811A2A">
      <w:pPr>
        <w:numPr>
          <w:ilvl w:val="0"/>
          <w:numId w:val="57"/>
        </w:numPr>
        <w:spacing w:after="0" w:line="240" w:lineRule="auto"/>
        <w:ind w:left="284" w:right="-2" w:firstLine="141"/>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національне виховання;</w:t>
      </w:r>
    </w:p>
    <w:p w14:paraId="1D5494FE" w14:textId="77777777" w:rsidR="00874CD2" w:rsidRPr="00811A2A" w:rsidRDefault="00811A2A">
      <w:pPr>
        <w:numPr>
          <w:ilvl w:val="0"/>
          <w:numId w:val="57"/>
        </w:numPr>
        <w:spacing w:after="0" w:line="240" w:lineRule="auto"/>
        <w:ind w:left="284" w:right="-2" w:firstLine="141"/>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організація безпеки життєдіяльності;</w:t>
      </w:r>
    </w:p>
    <w:p w14:paraId="50E49C5B" w14:textId="77777777" w:rsidR="00874CD2" w:rsidRPr="00811A2A" w:rsidRDefault="00811A2A">
      <w:pPr>
        <w:numPr>
          <w:ilvl w:val="0"/>
          <w:numId w:val="57"/>
        </w:numPr>
        <w:spacing w:after="0" w:line="240" w:lineRule="auto"/>
        <w:ind w:left="284" w:right="-2" w:firstLine="141"/>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мова ведення документації;</w:t>
      </w:r>
    </w:p>
    <w:p w14:paraId="6D4F1EDB" w14:textId="77777777" w:rsidR="00874CD2" w:rsidRPr="00811A2A" w:rsidRDefault="00811A2A">
      <w:pPr>
        <w:numPr>
          <w:ilvl w:val="0"/>
          <w:numId w:val="57"/>
        </w:numPr>
        <w:spacing w:after="0" w:line="240" w:lineRule="auto"/>
        <w:ind w:left="284" w:right="-2" w:firstLine="141"/>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наявність паспорту навчального кабінету;</w:t>
      </w:r>
    </w:p>
    <w:p w14:paraId="0F5FA28F" w14:textId="77777777" w:rsidR="00874CD2" w:rsidRPr="00811A2A" w:rsidRDefault="00811A2A">
      <w:pPr>
        <w:numPr>
          <w:ilvl w:val="0"/>
          <w:numId w:val="57"/>
        </w:numPr>
        <w:spacing w:after="0" w:line="240" w:lineRule="auto"/>
        <w:ind w:left="284" w:right="-2" w:firstLine="141"/>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перспективний план поповнення кабінету обладнанням.</w:t>
      </w:r>
    </w:p>
    <w:p w14:paraId="62EC0A1C" w14:textId="1579D660" w:rsidR="00874CD2" w:rsidRPr="00811A2A" w:rsidRDefault="00811A2A">
      <w:pPr>
        <w:tabs>
          <w:tab w:val="left" w:pos="567"/>
        </w:tabs>
        <w:spacing w:after="0" w:line="240" w:lineRule="auto"/>
        <w:ind w:right="-2"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В кабінетах, класних кімнатах вчителями та батьками зроблені ґрунтовні поточні ремонти, після яких кабінети набули новий естетичний вигляд, відповідають сучасним вимогам..</w:t>
      </w:r>
    </w:p>
    <w:p w14:paraId="144CBCED" w14:textId="77777777" w:rsidR="00874CD2" w:rsidRPr="00811A2A" w:rsidRDefault="00811A2A">
      <w:pPr>
        <w:tabs>
          <w:tab w:val="left" w:pos="567"/>
        </w:tabs>
        <w:spacing w:after="0" w:line="240" w:lineRule="auto"/>
        <w:ind w:right="-2"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В наступному навчальному році слід продовжити роботу по сповненню матеріально-технічної бази кабінетів навчальним приладдям та ТЗН, спланувавши роботу по залученню позабюджетних коштів.</w:t>
      </w:r>
    </w:p>
    <w:p w14:paraId="5EF88106" w14:textId="77777777" w:rsidR="00874CD2" w:rsidRPr="00811A2A" w:rsidRDefault="00874CD2">
      <w:pPr>
        <w:tabs>
          <w:tab w:val="left" w:pos="567"/>
        </w:tabs>
        <w:spacing w:after="0" w:line="240" w:lineRule="auto"/>
        <w:ind w:right="-2" w:firstLine="567"/>
        <w:jc w:val="both"/>
        <w:rPr>
          <w:rFonts w:ascii="Times New Roman" w:eastAsia="Times New Roman" w:hAnsi="Times New Roman"/>
          <w:color w:val="000000" w:themeColor="text1"/>
          <w:sz w:val="24"/>
          <w:szCs w:val="24"/>
        </w:rPr>
      </w:pPr>
    </w:p>
    <w:p w14:paraId="7E7AB478" w14:textId="77777777" w:rsidR="00874CD2" w:rsidRPr="00811A2A" w:rsidRDefault="00811A2A">
      <w:pPr>
        <w:spacing w:after="0" w:line="240" w:lineRule="auto"/>
        <w:jc w:val="center"/>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 xml:space="preserve">Робота бібліотеки </w:t>
      </w:r>
    </w:p>
    <w:p w14:paraId="446A5202" w14:textId="77777777" w:rsidR="00874CD2" w:rsidRPr="00811A2A" w:rsidRDefault="00874CD2">
      <w:pPr>
        <w:spacing w:after="0" w:line="240" w:lineRule="auto"/>
        <w:ind w:firstLine="540"/>
        <w:jc w:val="both"/>
        <w:rPr>
          <w:rFonts w:ascii="Times New Roman" w:eastAsia="Times New Roman" w:hAnsi="Times New Roman"/>
          <w:b/>
          <w:color w:val="000000" w:themeColor="text1"/>
          <w:sz w:val="24"/>
          <w:szCs w:val="24"/>
        </w:rPr>
      </w:pPr>
    </w:p>
    <w:p w14:paraId="3DD8FEA7" w14:textId="6F1BBEBD" w:rsidR="00874CD2" w:rsidRPr="00811A2A" w:rsidRDefault="006C580C">
      <w:pPr>
        <w:spacing w:after="0" w:line="240" w:lineRule="auto"/>
        <w:ind w:firstLine="54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У 2022/2023</w:t>
      </w:r>
      <w:r w:rsidR="00811A2A" w:rsidRPr="00811A2A">
        <w:rPr>
          <w:rFonts w:ascii="Times New Roman" w:eastAsia="Times New Roman" w:hAnsi="Times New Roman"/>
          <w:color w:val="000000" w:themeColor="text1"/>
          <w:sz w:val="24"/>
          <w:szCs w:val="24"/>
        </w:rPr>
        <w:t xml:space="preserve"> навчальному році робота бібліотеки </w:t>
      </w:r>
      <w:r>
        <w:rPr>
          <w:rFonts w:ascii="Times New Roman" w:eastAsia="Times New Roman" w:hAnsi="Times New Roman"/>
          <w:color w:val="000000" w:themeColor="text1"/>
          <w:sz w:val="24"/>
          <w:szCs w:val="24"/>
        </w:rPr>
        <w:t>гімназії</w:t>
      </w:r>
      <w:r w:rsidR="00811A2A" w:rsidRPr="00811A2A">
        <w:rPr>
          <w:rFonts w:ascii="Times New Roman" w:eastAsia="Times New Roman" w:hAnsi="Times New Roman"/>
          <w:color w:val="000000" w:themeColor="text1"/>
          <w:sz w:val="24"/>
          <w:szCs w:val="24"/>
        </w:rPr>
        <w:t xml:space="preserve">  була направлена на залучення читачів , на підвищення читацької активності, компетентності.</w:t>
      </w:r>
    </w:p>
    <w:p w14:paraId="48AE2409" w14:textId="77777777" w:rsidR="00874CD2" w:rsidRPr="00811A2A" w:rsidRDefault="00811A2A">
      <w:pPr>
        <w:spacing w:after="0" w:line="240" w:lineRule="auto"/>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XXI століття – це час переходу високотехнологічного суспільства,у якому якість людського потенціалу, рівень освіти і культури свого населення набуває ваги для економічного та соціального розвитку держави .Національна доктрина розвитку освіти  визначила ,що головною метою системи освіти є створення умов розвитку і самореалізації кожної особистості.</w:t>
      </w:r>
    </w:p>
    <w:p w14:paraId="5BA93F2A" w14:textId="77777777" w:rsidR="00874CD2" w:rsidRPr="00811A2A" w:rsidRDefault="00811A2A">
      <w:pPr>
        <w:spacing w:after="0" w:line="240" w:lineRule="auto"/>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Оскільки шкільна бібліотека є обов’язковою структурною ланкою гімназії, усі стратегічні освітньо-виховні завдання,які повинна вирішувати національна школа,трансформуються у завдання і діяльність шкільної бібліотеки.</w:t>
      </w:r>
    </w:p>
    <w:p w14:paraId="06E91C8E" w14:textId="77777777" w:rsidR="00874CD2" w:rsidRPr="00811A2A" w:rsidRDefault="00811A2A">
      <w:pPr>
        <w:spacing w:after="0" w:line="240" w:lineRule="auto"/>
        <w:ind w:firstLine="5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Оперативне й повноцінне забезпечення інформаційних потреб освітнього закладу- одна з основних функцій сучасної бібліотеки.Тому.використовуючи різні форми і методи бібліотечно-бібліографічної роботи,бібліотека приділяє увагу проблемам із пошуком та забезпеченням інформацією.Носіями інформації нашої бібліотеки є передусім друкованні видання,електронні носії.</w:t>
      </w:r>
    </w:p>
    <w:p w14:paraId="37F93573" w14:textId="77777777" w:rsidR="00874CD2" w:rsidRPr="00811A2A" w:rsidRDefault="00811A2A">
      <w:pPr>
        <w:spacing w:after="0" w:line="240" w:lineRule="auto"/>
        <w:ind w:firstLine="5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lastRenderedPageBreak/>
        <w:t>Поєднуючи традиційні та інноваційні форми роботи, бібліотекар постійно працює над тим, щоб заохотити учнів до читання, зацікавити книгою, стимулювати вчителів і учнів до використання наявних у бібліотеці інформаційних ресурсів.</w:t>
      </w:r>
    </w:p>
    <w:p w14:paraId="6E8449A7" w14:textId="77777777" w:rsidR="00874CD2" w:rsidRPr="00811A2A" w:rsidRDefault="00811A2A">
      <w:pPr>
        <w:spacing w:after="0" w:line="240" w:lineRule="auto"/>
        <w:ind w:firstLine="5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Незамінним джерелом знань і невичерпним джерелом духовного багатства кожної людини є книга. Як не можна уявити собі навчального закладу без книги, так не можна уявити його без бібліотеки.</w:t>
      </w:r>
    </w:p>
    <w:p w14:paraId="640A7371" w14:textId="77777777" w:rsidR="00874CD2" w:rsidRPr="00811A2A" w:rsidRDefault="00811A2A">
      <w:pPr>
        <w:spacing w:after="0" w:line="240" w:lineRule="auto"/>
        <w:ind w:firstLine="5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Шкільна бібліотека є справжнім центром пропаганди книги, надійним помічником учителів у навчанні та вихованні учнів. Це сучасний інформаційний центр забезпечення учнівського та педагогічного колективів необхідною інформацією.</w:t>
      </w:r>
    </w:p>
    <w:p w14:paraId="7FFBA5EA" w14:textId="77777777" w:rsidR="00874CD2" w:rsidRPr="00811A2A" w:rsidRDefault="00811A2A">
      <w:pPr>
        <w:spacing w:after="0" w:line="240" w:lineRule="auto"/>
        <w:ind w:firstLine="5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У бібліотеці постійно урізноманітнюються форми роботи з читачами, практикуються виставки рекомендованої літератури, огляди періодики.</w:t>
      </w:r>
    </w:p>
    <w:p w14:paraId="7419097A" w14:textId="77777777" w:rsidR="00874CD2" w:rsidRPr="00811A2A" w:rsidRDefault="00811A2A">
      <w:pPr>
        <w:spacing w:after="0" w:line="240" w:lineRule="auto"/>
        <w:ind w:firstLine="5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Вся робота шкільної бібліотеки проводиться відповідно до плану роботи школи, у тісному контакті з педагогічним колективом.</w:t>
      </w:r>
    </w:p>
    <w:p w14:paraId="7F8D76BE" w14:textId="595FBED4" w:rsidR="00874CD2" w:rsidRPr="006C580C" w:rsidRDefault="00811A2A">
      <w:pPr>
        <w:spacing w:after="0" w:line="240" w:lineRule="auto"/>
        <w:ind w:firstLine="540"/>
        <w:jc w:val="both"/>
        <w:rPr>
          <w:rFonts w:ascii="Times New Roman" w:eastAsia="Times New Roman" w:hAnsi="Times New Roman"/>
          <w:sz w:val="24"/>
          <w:szCs w:val="24"/>
        </w:rPr>
      </w:pPr>
      <w:r w:rsidRPr="006C580C">
        <w:rPr>
          <w:rFonts w:ascii="Times New Roman" w:eastAsia="Times New Roman" w:hAnsi="Times New Roman"/>
          <w:sz w:val="24"/>
          <w:szCs w:val="24"/>
        </w:rPr>
        <w:t>Книжкови</w:t>
      </w:r>
      <w:r w:rsidR="006C580C" w:rsidRPr="006C580C">
        <w:rPr>
          <w:rFonts w:ascii="Times New Roman" w:eastAsia="Times New Roman" w:hAnsi="Times New Roman"/>
          <w:sz w:val="24"/>
          <w:szCs w:val="24"/>
        </w:rPr>
        <w:t>й фонд бібліотеки нараховує 954 примірників підручників, 890</w:t>
      </w:r>
      <w:r w:rsidRPr="006C580C">
        <w:rPr>
          <w:rFonts w:ascii="Times New Roman" w:eastAsia="Times New Roman" w:hAnsi="Times New Roman"/>
          <w:sz w:val="24"/>
          <w:szCs w:val="24"/>
        </w:rPr>
        <w:t xml:space="preserve"> примірників художньої літератури.</w:t>
      </w:r>
    </w:p>
    <w:p w14:paraId="711146BD" w14:textId="77777777" w:rsidR="00874CD2" w:rsidRPr="00811A2A" w:rsidRDefault="00811A2A">
      <w:pPr>
        <w:spacing w:after="0" w:line="240" w:lineRule="auto"/>
        <w:ind w:firstLine="5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При відкритому доступі є можливість оформляти на стелажах виставки до окремих підрозділів – невеликі книжкові виставки, наприклад:</w:t>
      </w:r>
    </w:p>
    <w:p w14:paraId="3ED3BA45" w14:textId="77777777" w:rsidR="00874CD2" w:rsidRPr="00811A2A" w:rsidRDefault="00811A2A">
      <w:pPr>
        <w:numPr>
          <w:ilvl w:val="0"/>
          <w:numId w:val="58"/>
        </w:numPr>
        <w:spacing w:after="0" w:line="240" w:lineRule="auto"/>
        <w:ind w:firstLine="774"/>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«Мій рідний край - Дніпропетровщина»;</w:t>
      </w:r>
    </w:p>
    <w:p w14:paraId="5B9DBB69" w14:textId="77777777" w:rsidR="00874CD2" w:rsidRPr="00811A2A" w:rsidRDefault="00811A2A">
      <w:pPr>
        <w:numPr>
          <w:ilvl w:val="0"/>
          <w:numId w:val="58"/>
        </w:numPr>
        <w:spacing w:after="0" w:line="240" w:lineRule="auto"/>
        <w:ind w:firstLine="774"/>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«Україна – моя держава»</w:t>
      </w:r>
    </w:p>
    <w:p w14:paraId="4D2B9CE3" w14:textId="77777777" w:rsidR="00874CD2" w:rsidRPr="00811A2A" w:rsidRDefault="00811A2A">
      <w:pPr>
        <w:numPr>
          <w:ilvl w:val="0"/>
          <w:numId w:val="58"/>
        </w:numPr>
        <w:spacing w:after="0" w:line="240" w:lineRule="auto"/>
        <w:ind w:firstLine="774"/>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«Література рідного краю».</w:t>
      </w:r>
    </w:p>
    <w:p w14:paraId="1D2E7FF7" w14:textId="77777777" w:rsidR="00874CD2" w:rsidRPr="00811A2A" w:rsidRDefault="00811A2A">
      <w:pPr>
        <w:spacing w:after="0" w:line="240" w:lineRule="auto"/>
        <w:ind w:firstLine="5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Широкою популярністю у читачів користуються книжкові виставки. Біля книжкових виставок і тематичних полиць постійно проводяться книжкові огляди, бесіди.</w:t>
      </w:r>
    </w:p>
    <w:p w14:paraId="1BEFF5DB" w14:textId="77777777" w:rsidR="00874CD2" w:rsidRPr="00811A2A" w:rsidRDefault="00811A2A">
      <w:pPr>
        <w:spacing w:after="0" w:line="240" w:lineRule="auto"/>
        <w:ind w:firstLine="5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При організації книжкових виставок враховуються вікові особливості читачів. Для дітей молодшого шкільного віку виставки готуються яскраві, художньо оформлені, з коротким простим та цікавим текстом («Дітям про природу», «У світі улюблених казок», «Українські народні казки»).</w:t>
      </w:r>
    </w:p>
    <w:p w14:paraId="5FB7A534" w14:textId="77777777" w:rsidR="00874CD2" w:rsidRPr="00811A2A" w:rsidRDefault="00811A2A">
      <w:pPr>
        <w:spacing w:after="0" w:line="240" w:lineRule="auto"/>
        <w:ind w:firstLine="5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Оформлені тематичні папки:</w:t>
      </w:r>
    </w:p>
    <w:p w14:paraId="5B048174" w14:textId="77777777" w:rsidR="00874CD2" w:rsidRPr="00811A2A" w:rsidRDefault="00811A2A">
      <w:pPr>
        <w:numPr>
          <w:ilvl w:val="0"/>
          <w:numId w:val="59"/>
        </w:numPr>
        <w:spacing w:after="0" w:line="240" w:lineRule="auto"/>
        <w:ind w:firstLine="5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Вірші поетів рідного краю.</w:t>
      </w:r>
    </w:p>
    <w:p w14:paraId="56E73620" w14:textId="77777777" w:rsidR="00874CD2" w:rsidRPr="00811A2A" w:rsidRDefault="00811A2A">
      <w:pPr>
        <w:numPr>
          <w:ilvl w:val="0"/>
          <w:numId w:val="59"/>
        </w:numPr>
        <w:spacing w:after="0" w:line="240" w:lineRule="auto"/>
        <w:ind w:firstLine="5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Природа рідного краю.</w:t>
      </w:r>
    </w:p>
    <w:p w14:paraId="7F14548B" w14:textId="77777777" w:rsidR="00874CD2" w:rsidRPr="00811A2A" w:rsidRDefault="00811A2A">
      <w:pPr>
        <w:spacing w:after="0" w:line="240" w:lineRule="auto"/>
        <w:ind w:firstLine="5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У вік інформації шкільна бібліотека має набути статус інформаційного центру. Інформаційні функції бібліотеки мають два аспекти:</w:t>
      </w:r>
    </w:p>
    <w:p w14:paraId="49FC606A" w14:textId="77777777" w:rsidR="00874CD2" w:rsidRPr="00811A2A" w:rsidRDefault="00811A2A">
      <w:pPr>
        <w:numPr>
          <w:ilvl w:val="0"/>
          <w:numId w:val="45"/>
        </w:numPr>
        <w:spacing w:after="0" w:line="240" w:lineRule="auto"/>
        <w:ind w:firstLine="5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інформаційне забезпечення розвитку дитини в школі;</w:t>
      </w:r>
    </w:p>
    <w:p w14:paraId="720BAF87" w14:textId="77777777" w:rsidR="00874CD2" w:rsidRPr="00811A2A" w:rsidRDefault="00811A2A">
      <w:pPr>
        <w:numPr>
          <w:ilvl w:val="0"/>
          <w:numId w:val="45"/>
        </w:numPr>
        <w:spacing w:after="0" w:line="240" w:lineRule="auto"/>
        <w:ind w:firstLine="5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інформаційне насичення педколективу.</w:t>
      </w:r>
    </w:p>
    <w:p w14:paraId="4559B2E5" w14:textId="77777777" w:rsidR="00874CD2" w:rsidRPr="00811A2A" w:rsidRDefault="00811A2A">
      <w:pPr>
        <w:spacing w:after="0" w:line="240" w:lineRule="auto"/>
        <w:ind w:firstLine="5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Ефективними технологіями інформування школярів та педагогів є організовані в шкільній бібліотеці книжкові виставки нових надходжень: </w:t>
      </w:r>
    </w:p>
    <w:p w14:paraId="1D30E7EA" w14:textId="77777777" w:rsidR="00874CD2" w:rsidRPr="00811A2A" w:rsidRDefault="00811A2A">
      <w:pPr>
        <w:numPr>
          <w:ilvl w:val="0"/>
          <w:numId w:val="47"/>
        </w:numPr>
        <w:spacing w:after="0" w:line="240" w:lineRule="auto"/>
        <w:ind w:firstLine="5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«Знайомтесь: новинки в шкільній бібліотеці»; </w:t>
      </w:r>
    </w:p>
    <w:p w14:paraId="783DC4FC" w14:textId="77777777" w:rsidR="00874CD2" w:rsidRPr="00811A2A" w:rsidRDefault="00811A2A">
      <w:pPr>
        <w:numPr>
          <w:ilvl w:val="0"/>
          <w:numId w:val="47"/>
        </w:numPr>
        <w:spacing w:after="0" w:line="240" w:lineRule="auto"/>
        <w:ind w:firstLine="5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«Нові підручники», </w:t>
      </w:r>
    </w:p>
    <w:p w14:paraId="74BAF499" w14:textId="77777777" w:rsidR="00874CD2" w:rsidRPr="00811A2A" w:rsidRDefault="00811A2A">
      <w:pPr>
        <w:numPr>
          <w:ilvl w:val="0"/>
          <w:numId w:val="47"/>
        </w:numPr>
        <w:spacing w:after="0" w:line="240" w:lineRule="auto"/>
        <w:ind w:firstLine="5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«Прочитай, це – цікаво!»; </w:t>
      </w:r>
    </w:p>
    <w:p w14:paraId="434697EE" w14:textId="77777777" w:rsidR="00874CD2" w:rsidRPr="00811A2A" w:rsidRDefault="00811A2A">
      <w:pPr>
        <w:numPr>
          <w:ilvl w:val="0"/>
          <w:numId w:val="47"/>
        </w:numPr>
        <w:spacing w:after="0" w:line="240" w:lineRule="auto"/>
        <w:ind w:firstLine="5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виставки-перегляди «Цей чудовий світ поезії».</w:t>
      </w:r>
    </w:p>
    <w:p w14:paraId="063F532A" w14:textId="77777777" w:rsidR="00874CD2" w:rsidRPr="00811A2A" w:rsidRDefault="00811A2A">
      <w:pPr>
        <w:spacing w:after="0" w:line="240" w:lineRule="auto"/>
        <w:ind w:firstLine="5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Учням молодших класів бібліотека допомагає знайти додаткові матеріали про народні звичаї, народну мудрість, старшокласникам – у написанні рефератів, правильному оформленні бібліографічних списків використаних книг.</w:t>
      </w:r>
    </w:p>
    <w:p w14:paraId="46663398" w14:textId="77777777" w:rsidR="00874CD2" w:rsidRPr="00811A2A" w:rsidRDefault="00811A2A">
      <w:pPr>
        <w:spacing w:after="0" w:line="240" w:lineRule="auto"/>
        <w:ind w:firstLine="5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Шкільна бібліотека проводить заходи, які сприяють більш поглибленому вивченню знань, їх систематизації, розвивають навики самостійної роботи такі заходи як вікторини: «Подорож до казки», «Хто цей літературний герой?», «Сторінками найулюбленіших книг», години творчості «Я хочу прочитати вам…», тематичні дискусії «Про книгу  та бібліотеку», «Книга в твоїх руках».</w:t>
      </w:r>
    </w:p>
    <w:p w14:paraId="59D6370B" w14:textId="77777777" w:rsidR="00874CD2" w:rsidRPr="00811A2A" w:rsidRDefault="00811A2A">
      <w:pPr>
        <w:spacing w:after="0" w:line="240" w:lineRule="auto"/>
        <w:ind w:firstLine="5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У популяризації основ ББЗ використовуються найрізноманітніші методи: бесіди, лекції, практичні заняття, доповіді, повідомлення, виконані учнями.</w:t>
      </w:r>
    </w:p>
    <w:p w14:paraId="0A0A7F42" w14:textId="77777777" w:rsidR="00874CD2" w:rsidRPr="00811A2A" w:rsidRDefault="00811A2A">
      <w:pPr>
        <w:spacing w:after="0" w:line="240" w:lineRule="auto"/>
        <w:ind w:firstLine="5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Особливо складно прищеплювати школярам навички користування довідковою літературою. Тому вчителі-предметники активно сприяють формуванню цих навичок: </w:t>
      </w:r>
      <w:r w:rsidRPr="00811A2A">
        <w:rPr>
          <w:rFonts w:ascii="Times New Roman" w:eastAsia="Times New Roman" w:hAnsi="Times New Roman"/>
          <w:color w:val="000000" w:themeColor="text1"/>
          <w:sz w:val="24"/>
          <w:szCs w:val="24"/>
        </w:rPr>
        <w:lastRenderedPageBreak/>
        <w:t>ставлять завдання так, щоб учні змушені були звертатися до словників і довідників. Бібліотека проводить бібліотечні уроки у 5-6-х класах з теми: «Словники – наші помічники» і т.п.</w:t>
      </w:r>
    </w:p>
    <w:p w14:paraId="4FC0CDC8" w14:textId="77777777" w:rsidR="00874CD2" w:rsidRPr="00811A2A" w:rsidRDefault="00811A2A">
      <w:pPr>
        <w:spacing w:after="0" w:line="240" w:lineRule="auto"/>
        <w:ind w:firstLine="540"/>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4"/>
          <w:szCs w:val="24"/>
        </w:rPr>
        <w:t>Одна з характерних рис сучасного бібліотечного обслуговування дітей і підлітків – використання нетрадиційних форм масової роботи в шкільних бібліотеках.</w:t>
      </w:r>
    </w:p>
    <w:p w14:paraId="32A36473" w14:textId="77777777" w:rsidR="00874CD2" w:rsidRPr="00811A2A" w:rsidRDefault="00874CD2">
      <w:pPr>
        <w:keepNext/>
        <w:spacing w:after="0"/>
        <w:jc w:val="both"/>
        <w:rPr>
          <w:rFonts w:ascii="Times New Roman" w:eastAsia="Times New Roman" w:hAnsi="Times New Roman"/>
          <w:color w:val="000000" w:themeColor="text1"/>
          <w:sz w:val="24"/>
          <w:szCs w:val="24"/>
        </w:rPr>
      </w:pPr>
    </w:p>
    <w:p w14:paraId="41514DBE" w14:textId="66574CAE" w:rsidR="00874CD2" w:rsidRPr="00811A2A" w:rsidRDefault="00811A2A">
      <w:pPr>
        <w:keepNext/>
        <w:spacing w:after="0"/>
        <w:jc w:val="center"/>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Основні пока</w:t>
      </w:r>
      <w:r w:rsidR="006C580C">
        <w:rPr>
          <w:rFonts w:ascii="Times New Roman" w:eastAsia="Times New Roman" w:hAnsi="Times New Roman"/>
          <w:color w:val="000000" w:themeColor="text1"/>
          <w:sz w:val="24"/>
          <w:szCs w:val="24"/>
        </w:rPr>
        <w:t>зники роботи бібліотеки  за 2022/2023</w:t>
      </w:r>
      <w:r w:rsidRPr="00811A2A">
        <w:rPr>
          <w:rFonts w:ascii="Times New Roman" w:eastAsia="Times New Roman" w:hAnsi="Times New Roman"/>
          <w:color w:val="000000" w:themeColor="text1"/>
          <w:sz w:val="24"/>
          <w:szCs w:val="24"/>
        </w:rPr>
        <w:t xml:space="preserve"> навчальний рік</w:t>
      </w:r>
    </w:p>
    <w:p w14:paraId="6720542D" w14:textId="77777777" w:rsidR="00874CD2" w:rsidRPr="00811A2A" w:rsidRDefault="00874CD2">
      <w:pPr>
        <w:spacing w:after="0"/>
        <w:rPr>
          <w:rFonts w:ascii="Times New Roman" w:eastAsia="Times New Roman" w:hAnsi="Times New Roman"/>
          <w:color w:val="000000" w:themeColor="text1"/>
          <w:sz w:val="24"/>
          <w:szCs w:val="24"/>
        </w:rPr>
      </w:pPr>
    </w:p>
    <w:tbl>
      <w:tblPr>
        <w:tblStyle w:val="afffd"/>
        <w:tblW w:w="9598"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7"/>
        <w:gridCol w:w="6142"/>
        <w:gridCol w:w="2659"/>
      </w:tblGrid>
      <w:tr w:rsidR="00874CD2" w:rsidRPr="00811A2A" w14:paraId="52158B15" w14:textId="77777777" w:rsidTr="006C580C">
        <w:tc>
          <w:tcPr>
            <w:tcW w:w="797" w:type="dxa"/>
            <w:tcBorders>
              <w:top w:val="single" w:sz="4" w:space="0" w:color="000000"/>
              <w:left w:val="single" w:sz="4" w:space="0" w:color="000000"/>
              <w:bottom w:val="single" w:sz="4" w:space="0" w:color="000000"/>
              <w:right w:val="single" w:sz="4" w:space="0" w:color="000000"/>
            </w:tcBorders>
          </w:tcPr>
          <w:p w14:paraId="5E4A409A" w14:textId="77777777" w:rsidR="00874CD2" w:rsidRPr="00811A2A" w:rsidRDefault="00811A2A">
            <w:pPr>
              <w:spacing w:after="0"/>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з/п</w:t>
            </w:r>
          </w:p>
        </w:tc>
        <w:tc>
          <w:tcPr>
            <w:tcW w:w="6142" w:type="dxa"/>
            <w:tcBorders>
              <w:top w:val="single" w:sz="4" w:space="0" w:color="000000"/>
              <w:left w:val="single" w:sz="4" w:space="0" w:color="000000"/>
              <w:bottom w:val="single" w:sz="4" w:space="0" w:color="000000"/>
              <w:right w:val="single" w:sz="4" w:space="0" w:color="000000"/>
            </w:tcBorders>
          </w:tcPr>
          <w:p w14:paraId="619D3041" w14:textId="77777777" w:rsidR="00874CD2" w:rsidRPr="00811A2A" w:rsidRDefault="00811A2A">
            <w:pPr>
              <w:spacing w:after="0"/>
              <w:ind w:firstLine="709"/>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Основні напрямки роботи</w:t>
            </w:r>
          </w:p>
        </w:tc>
        <w:tc>
          <w:tcPr>
            <w:tcW w:w="2659" w:type="dxa"/>
            <w:tcBorders>
              <w:top w:val="single" w:sz="4" w:space="0" w:color="000000"/>
              <w:left w:val="single" w:sz="4" w:space="0" w:color="000000"/>
              <w:bottom w:val="single" w:sz="4" w:space="0" w:color="000000"/>
              <w:right w:val="single" w:sz="4" w:space="0" w:color="000000"/>
            </w:tcBorders>
          </w:tcPr>
          <w:p w14:paraId="6651256C" w14:textId="77777777" w:rsidR="00874CD2" w:rsidRPr="00811A2A" w:rsidRDefault="00811A2A">
            <w:pPr>
              <w:spacing w:after="0"/>
              <w:ind w:firstLine="709"/>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Кількісні показники</w:t>
            </w:r>
          </w:p>
        </w:tc>
      </w:tr>
      <w:tr w:rsidR="00874CD2" w:rsidRPr="00811A2A" w14:paraId="3C7995F9" w14:textId="77777777" w:rsidTr="006C580C">
        <w:tc>
          <w:tcPr>
            <w:tcW w:w="797" w:type="dxa"/>
            <w:tcBorders>
              <w:top w:val="single" w:sz="4" w:space="0" w:color="000000"/>
              <w:left w:val="single" w:sz="4" w:space="0" w:color="000000"/>
              <w:bottom w:val="single" w:sz="4" w:space="0" w:color="000000"/>
              <w:right w:val="single" w:sz="4" w:space="0" w:color="000000"/>
            </w:tcBorders>
          </w:tcPr>
          <w:p w14:paraId="1F857F38" w14:textId="77777777" w:rsidR="00874CD2" w:rsidRPr="00811A2A" w:rsidRDefault="00874CD2">
            <w:pPr>
              <w:numPr>
                <w:ilvl w:val="0"/>
                <w:numId w:val="49"/>
              </w:numPr>
              <w:spacing w:after="0"/>
              <w:jc w:val="both"/>
              <w:rPr>
                <w:rFonts w:ascii="Times New Roman" w:eastAsia="Times New Roman" w:hAnsi="Times New Roman"/>
                <w:color w:val="000000" w:themeColor="text1"/>
                <w:sz w:val="20"/>
                <w:szCs w:val="20"/>
              </w:rPr>
            </w:pPr>
          </w:p>
        </w:tc>
        <w:tc>
          <w:tcPr>
            <w:tcW w:w="6142" w:type="dxa"/>
            <w:tcBorders>
              <w:top w:val="single" w:sz="4" w:space="0" w:color="000000"/>
              <w:left w:val="single" w:sz="4" w:space="0" w:color="000000"/>
              <w:bottom w:val="single" w:sz="4" w:space="0" w:color="000000"/>
              <w:right w:val="single" w:sz="4" w:space="0" w:color="000000"/>
            </w:tcBorders>
          </w:tcPr>
          <w:p w14:paraId="5F6E51F9" w14:textId="77777777" w:rsidR="00874CD2" w:rsidRPr="00811A2A" w:rsidRDefault="00811A2A">
            <w:pPr>
              <w:spacing w:after="0"/>
              <w:ind w:firstLine="81"/>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Усього учнів</w:t>
            </w:r>
          </w:p>
        </w:tc>
        <w:tc>
          <w:tcPr>
            <w:tcW w:w="2659" w:type="dxa"/>
            <w:tcBorders>
              <w:top w:val="single" w:sz="4" w:space="0" w:color="000000"/>
              <w:left w:val="single" w:sz="4" w:space="0" w:color="000000"/>
              <w:bottom w:val="single" w:sz="4" w:space="0" w:color="000000"/>
              <w:right w:val="single" w:sz="4" w:space="0" w:color="000000"/>
            </w:tcBorders>
          </w:tcPr>
          <w:p w14:paraId="264B9400" w14:textId="3E25AD8A" w:rsidR="00874CD2" w:rsidRPr="00811A2A" w:rsidRDefault="006C580C">
            <w:pPr>
              <w:spacing w:after="0"/>
              <w:ind w:firstLine="81"/>
              <w:jc w:val="both"/>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52</w:t>
            </w:r>
          </w:p>
        </w:tc>
      </w:tr>
      <w:tr w:rsidR="00874CD2" w:rsidRPr="00811A2A" w14:paraId="0487567C" w14:textId="77777777" w:rsidTr="006C580C">
        <w:tc>
          <w:tcPr>
            <w:tcW w:w="797" w:type="dxa"/>
            <w:tcBorders>
              <w:top w:val="single" w:sz="4" w:space="0" w:color="000000"/>
              <w:left w:val="single" w:sz="4" w:space="0" w:color="000000"/>
              <w:bottom w:val="single" w:sz="4" w:space="0" w:color="000000"/>
              <w:right w:val="single" w:sz="4" w:space="0" w:color="000000"/>
            </w:tcBorders>
          </w:tcPr>
          <w:p w14:paraId="1F7B405C" w14:textId="77777777" w:rsidR="00874CD2" w:rsidRPr="00811A2A" w:rsidRDefault="00874CD2">
            <w:pPr>
              <w:numPr>
                <w:ilvl w:val="0"/>
                <w:numId w:val="49"/>
              </w:numPr>
              <w:spacing w:after="0"/>
              <w:jc w:val="both"/>
              <w:rPr>
                <w:rFonts w:ascii="Times New Roman" w:eastAsia="Times New Roman" w:hAnsi="Times New Roman"/>
                <w:color w:val="000000" w:themeColor="text1"/>
                <w:sz w:val="20"/>
                <w:szCs w:val="20"/>
              </w:rPr>
            </w:pPr>
          </w:p>
        </w:tc>
        <w:tc>
          <w:tcPr>
            <w:tcW w:w="6142" w:type="dxa"/>
            <w:tcBorders>
              <w:top w:val="single" w:sz="4" w:space="0" w:color="000000"/>
              <w:left w:val="single" w:sz="4" w:space="0" w:color="000000"/>
              <w:bottom w:val="single" w:sz="4" w:space="0" w:color="000000"/>
              <w:right w:val="single" w:sz="4" w:space="0" w:color="000000"/>
            </w:tcBorders>
          </w:tcPr>
          <w:p w14:paraId="5660C729" w14:textId="77777777" w:rsidR="00874CD2" w:rsidRPr="00811A2A" w:rsidRDefault="00811A2A">
            <w:pPr>
              <w:spacing w:after="0"/>
              <w:ind w:firstLine="81"/>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Із них: учнів-читачів</w:t>
            </w:r>
          </w:p>
        </w:tc>
        <w:tc>
          <w:tcPr>
            <w:tcW w:w="2659" w:type="dxa"/>
            <w:tcBorders>
              <w:top w:val="single" w:sz="4" w:space="0" w:color="000000"/>
              <w:left w:val="single" w:sz="4" w:space="0" w:color="000000"/>
              <w:bottom w:val="single" w:sz="4" w:space="0" w:color="000000"/>
              <w:right w:val="single" w:sz="4" w:space="0" w:color="000000"/>
            </w:tcBorders>
          </w:tcPr>
          <w:p w14:paraId="59C56382" w14:textId="467F6A6A" w:rsidR="00874CD2" w:rsidRPr="00811A2A" w:rsidRDefault="006C580C">
            <w:pPr>
              <w:spacing w:after="0"/>
              <w:ind w:firstLine="81"/>
              <w:jc w:val="both"/>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52</w:t>
            </w:r>
          </w:p>
        </w:tc>
      </w:tr>
      <w:tr w:rsidR="00874CD2" w:rsidRPr="00811A2A" w14:paraId="7E592FDD" w14:textId="77777777" w:rsidTr="006C580C">
        <w:tc>
          <w:tcPr>
            <w:tcW w:w="797" w:type="dxa"/>
            <w:tcBorders>
              <w:top w:val="single" w:sz="4" w:space="0" w:color="000000"/>
              <w:left w:val="single" w:sz="4" w:space="0" w:color="000000"/>
              <w:bottom w:val="single" w:sz="4" w:space="0" w:color="000000"/>
              <w:right w:val="single" w:sz="4" w:space="0" w:color="000000"/>
            </w:tcBorders>
          </w:tcPr>
          <w:p w14:paraId="570D87DF" w14:textId="77777777" w:rsidR="00874CD2" w:rsidRPr="00811A2A" w:rsidRDefault="00874CD2">
            <w:pPr>
              <w:numPr>
                <w:ilvl w:val="0"/>
                <w:numId w:val="49"/>
              </w:numPr>
              <w:spacing w:after="0"/>
              <w:jc w:val="both"/>
              <w:rPr>
                <w:rFonts w:ascii="Times New Roman" w:eastAsia="Times New Roman" w:hAnsi="Times New Roman"/>
                <w:color w:val="000000" w:themeColor="text1"/>
                <w:sz w:val="20"/>
                <w:szCs w:val="20"/>
              </w:rPr>
            </w:pPr>
          </w:p>
        </w:tc>
        <w:tc>
          <w:tcPr>
            <w:tcW w:w="6142" w:type="dxa"/>
            <w:tcBorders>
              <w:top w:val="single" w:sz="4" w:space="0" w:color="000000"/>
              <w:left w:val="single" w:sz="4" w:space="0" w:color="000000"/>
              <w:bottom w:val="single" w:sz="4" w:space="0" w:color="000000"/>
              <w:right w:val="single" w:sz="4" w:space="0" w:color="000000"/>
            </w:tcBorders>
          </w:tcPr>
          <w:p w14:paraId="3D225206" w14:textId="77777777" w:rsidR="00874CD2" w:rsidRPr="00811A2A" w:rsidRDefault="00811A2A">
            <w:pPr>
              <w:spacing w:after="0"/>
              <w:ind w:firstLine="81"/>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            вчителів та інших працівників</w:t>
            </w:r>
          </w:p>
        </w:tc>
        <w:tc>
          <w:tcPr>
            <w:tcW w:w="2659" w:type="dxa"/>
            <w:tcBorders>
              <w:top w:val="single" w:sz="4" w:space="0" w:color="000000"/>
              <w:left w:val="single" w:sz="4" w:space="0" w:color="000000"/>
              <w:bottom w:val="single" w:sz="4" w:space="0" w:color="000000"/>
              <w:right w:val="single" w:sz="4" w:space="0" w:color="000000"/>
            </w:tcBorders>
          </w:tcPr>
          <w:p w14:paraId="68B18C1D" w14:textId="212231D6" w:rsidR="00874CD2" w:rsidRPr="00811A2A" w:rsidRDefault="006C580C">
            <w:pPr>
              <w:spacing w:after="0"/>
              <w:ind w:firstLine="81"/>
              <w:jc w:val="both"/>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21</w:t>
            </w:r>
          </w:p>
        </w:tc>
      </w:tr>
      <w:tr w:rsidR="00874CD2" w:rsidRPr="00811A2A" w14:paraId="18F022E8" w14:textId="77777777" w:rsidTr="006C580C">
        <w:tc>
          <w:tcPr>
            <w:tcW w:w="797" w:type="dxa"/>
            <w:tcBorders>
              <w:top w:val="single" w:sz="4" w:space="0" w:color="000000"/>
              <w:left w:val="single" w:sz="4" w:space="0" w:color="000000"/>
              <w:bottom w:val="single" w:sz="4" w:space="0" w:color="000000"/>
              <w:right w:val="single" w:sz="4" w:space="0" w:color="000000"/>
            </w:tcBorders>
          </w:tcPr>
          <w:p w14:paraId="3E8E30BD" w14:textId="77777777" w:rsidR="00874CD2" w:rsidRPr="00811A2A" w:rsidRDefault="00874CD2">
            <w:pPr>
              <w:numPr>
                <w:ilvl w:val="0"/>
                <w:numId w:val="49"/>
              </w:numPr>
              <w:spacing w:after="0"/>
              <w:jc w:val="both"/>
              <w:rPr>
                <w:rFonts w:ascii="Times New Roman" w:eastAsia="Times New Roman" w:hAnsi="Times New Roman"/>
                <w:color w:val="000000" w:themeColor="text1"/>
                <w:sz w:val="20"/>
                <w:szCs w:val="20"/>
              </w:rPr>
            </w:pPr>
          </w:p>
        </w:tc>
        <w:tc>
          <w:tcPr>
            <w:tcW w:w="6142" w:type="dxa"/>
            <w:tcBorders>
              <w:top w:val="single" w:sz="4" w:space="0" w:color="000000"/>
              <w:left w:val="single" w:sz="4" w:space="0" w:color="000000"/>
              <w:bottom w:val="single" w:sz="4" w:space="0" w:color="000000"/>
              <w:right w:val="single" w:sz="4" w:space="0" w:color="000000"/>
            </w:tcBorders>
          </w:tcPr>
          <w:p w14:paraId="6FF09B73" w14:textId="77777777" w:rsidR="00874CD2" w:rsidRPr="00811A2A" w:rsidRDefault="00811A2A">
            <w:pPr>
              <w:spacing w:after="0"/>
              <w:ind w:firstLine="81"/>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Середня відвідуваність </w:t>
            </w:r>
          </w:p>
        </w:tc>
        <w:tc>
          <w:tcPr>
            <w:tcW w:w="2659" w:type="dxa"/>
            <w:tcBorders>
              <w:top w:val="single" w:sz="4" w:space="0" w:color="000000"/>
              <w:left w:val="single" w:sz="4" w:space="0" w:color="000000"/>
              <w:bottom w:val="single" w:sz="4" w:space="0" w:color="000000"/>
              <w:right w:val="single" w:sz="4" w:space="0" w:color="000000"/>
            </w:tcBorders>
          </w:tcPr>
          <w:p w14:paraId="7C886DFB" w14:textId="37DEA39A" w:rsidR="00874CD2" w:rsidRPr="00811A2A" w:rsidRDefault="006C580C">
            <w:pPr>
              <w:spacing w:after="0"/>
              <w:ind w:firstLine="81"/>
              <w:jc w:val="both"/>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35</w:t>
            </w:r>
          </w:p>
        </w:tc>
      </w:tr>
    </w:tbl>
    <w:p w14:paraId="011175FD" w14:textId="3F29E166" w:rsidR="00874CD2" w:rsidRPr="00811A2A" w:rsidRDefault="00811A2A">
      <w:pPr>
        <w:spacing w:after="0" w:line="240" w:lineRule="auto"/>
        <w:jc w:val="both"/>
        <w:rPr>
          <w:rFonts w:ascii="Times New Roman" w:eastAsia="Times New Roman" w:hAnsi="Times New Roman"/>
          <w:color w:val="000000" w:themeColor="text1"/>
          <w:sz w:val="24"/>
          <w:szCs w:val="24"/>
          <w:u w:val="single"/>
        </w:rPr>
      </w:pPr>
      <w:r w:rsidRPr="00811A2A">
        <w:rPr>
          <w:rFonts w:ascii="Times New Roman" w:eastAsia="Times New Roman" w:hAnsi="Times New Roman"/>
          <w:color w:val="000000" w:themeColor="text1"/>
          <w:sz w:val="24"/>
          <w:szCs w:val="24"/>
          <w:u w:val="single"/>
        </w:rPr>
        <w:t>Основні напрямки і за</w:t>
      </w:r>
      <w:r w:rsidR="006C580C">
        <w:rPr>
          <w:rFonts w:ascii="Times New Roman" w:eastAsia="Times New Roman" w:hAnsi="Times New Roman"/>
          <w:color w:val="000000" w:themeColor="text1"/>
          <w:sz w:val="24"/>
          <w:szCs w:val="24"/>
          <w:u w:val="single"/>
        </w:rPr>
        <w:t>вдання роботи бібліотеки на 2023/2024</w:t>
      </w:r>
      <w:r w:rsidRPr="00811A2A">
        <w:rPr>
          <w:rFonts w:ascii="Times New Roman" w:eastAsia="Times New Roman" w:hAnsi="Times New Roman"/>
          <w:color w:val="000000" w:themeColor="text1"/>
          <w:sz w:val="24"/>
          <w:szCs w:val="24"/>
          <w:u w:val="single"/>
        </w:rPr>
        <w:t xml:space="preserve"> навчальний рік:</w:t>
      </w:r>
    </w:p>
    <w:p w14:paraId="15E813C0" w14:textId="77777777" w:rsidR="00874CD2" w:rsidRPr="00811A2A" w:rsidRDefault="00811A2A">
      <w:pPr>
        <w:tabs>
          <w:tab w:val="left" w:pos="284"/>
        </w:tabs>
        <w:spacing w:after="0" w:line="240" w:lineRule="auto"/>
        <w:ind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Орієнтуючись на національну доктрину розвитку освіти в Україні в ХХІ столітті визначила, що головною метою української освіти є створення умов для розвитку і самореалізації кожної особистості.</w:t>
      </w:r>
    </w:p>
    <w:p w14:paraId="034A6002" w14:textId="77777777" w:rsidR="00874CD2" w:rsidRPr="00811A2A" w:rsidRDefault="00811A2A">
      <w:pPr>
        <w:tabs>
          <w:tab w:val="left" w:pos="284"/>
        </w:tabs>
        <w:spacing w:after="0" w:line="240" w:lineRule="auto"/>
        <w:ind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Виходячи з цього бібліотека визначила наступні завдання:</w:t>
      </w:r>
    </w:p>
    <w:p w14:paraId="5751CEA1" w14:textId="77777777" w:rsidR="00874CD2" w:rsidRPr="00811A2A" w:rsidRDefault="00811A2A">
      <w:pPr>
        <w:numPr>
          <w:ilvl w:val="0"/>
          <w:numId w:val="45"/>
        </w:numPr>
        <w:tabs>
          <w:tab w:val="left" w:pos="567"/>
          <w:tab w:val="left" w:pos="1134"/>
        </w:tabs>
        <w:spacing w:after="0" w:line="240" w:lineRule="auto"/>
        <w:ind w:left="567" w:firstLine="36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сприяння реалізації державної політики в галузі освіти;</w:t>
      </w:r>
    </w:p>
    <w:p w14:paraId="7870EAE3" w14:textId="77777777" w:rsidR="00874CD2" w:rsidRPr="00811A2A" w:rsidRDefault="00811A2A">
      <w:pPr>
        <w:numPr>
          <w:ilvl w:val="0"/>
          <w:numId w:val="45"/>
        </w:numPr>
        <w:tabs>
          <w:tab w:val="left" w:pos="567"/>
          <w:tab w:val="left" w:pos="1134"/>
        </w:tabs>
        <w:spacing w:after="0" w:line="240" w:lineRule="auto"/>
        <w:ind w:left="567" w:firstLine="36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інформаційне забезпечення програмних та факультативних знань, самоосвіти школярів;</w:t>
      </w:r>
    </w:p>
    <w:p w14:paraId="1EF0114F" w14:textId="77777777" w:rsidR="00874CD2" w:rsidRPr="00811A2A" w:rsidRDefault="00811A2A">
      <w:pPr>
        <w:numPr>
          <w:ilvl w:val="0"/>
          <w:numId w:val="45"/>
        </w:numPr>
        <w:tabs>
          <w:tab w:val="left" w:pos="567"/>
          <w:tab w:val="left" w:pos="1134"/>
        </w:tabs>
        <w:spacing w:after="0" w:line="240" w:lineRule="auto"/>
        <w:ind w:left="567" w:firstLine="36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виховання в учнів інформаційної культури, постійного прагнення до пошуку інформації, формування навичок систематизації та особистої оцінки інформації;</w:t>
      </w:r>
    </w:p>
    <w:p w14:paraId="7AD4CD80" w14:textId="77777777" w:rsidR="00874CD2" w:rsidRPr="00811A2A" w:rsidRDefault="00811A2A">
      <w:pPr>
        <w:numPr>
          <w:ilvl w:val="0"/>
          <w:numId w:val="45"/>
        </w:numPr>
        <w:tabs>
          <w:tab w:val="left" w:pos="567"/>
          <w:tab w:val="left" w:pos="1134"/>
        </w:tabs>
        <w:spacing w:after="0" w:line="240" w:lineRule="auto"/>
        <w:ind w:left="567" w:firstLine="36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навчання школярів технологій користування бібліотеками всіх типів;</w:t>
      </w:r>
    </w:p>
    <w:p w14:paraId="50DCA47B" w14:textId="77777777" w:rsidR="00874CD2" w:rsidRPr="00811A2A" w:rsidRDefault="00811A2A">
      <w:pPr>
        <w:numPr>
          <w:ilvl w:val="0"/>
          <w:numId w:val="45"/>
        </w:numPr>
        <w:tabs>
          <w:tab w:val="left" w:pos="567"/>
          <w:tab w:val="left" w:pos="1134"/>
        </w:tabs>
        <w:spacing w:after="0" w:line="240" w:lineRule="auto"/>
        <w:ind w:left="567" w:firstLine="36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виховання мислячого, вдумливого, грамотного книго користувача;</w:t>
      </w:r>
    </w:p>
    <w:p w14:paraId="3B9EDBA0" w14:textId="77777777" w:rsidR="00874CD2" w:rsidRPr="00811A2A" w:rsidRDefault="00811A2A">
      <w:pPr>
        <w:numPr>
          <w:ilvl w:val="0"/>
          <w:numId w:val="45"/>
        </w:numPr>
        <w:tabs>
          <w:tab w:val="left" w:pos="567"/>
          <w:tab w:val="left" w:pos="1134"/>
        </w:tabs>
        <w:spacing w:after="0" w:line="240" w:lineRule="auto"/>
        <w:ind w:left="567" w:firstLine="36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всебічне сприяння підвищенню фахової майстерності педагогів;</w:t>
      </w:r>
    </w:p>
    <w:p w14:paraId="585C53E7" w14:textId="77777777" w:rsidR="00874CD2" w:rsidRPr="00811A2A" w:rsidRDefault="00811A2A">
      <w:pPr>
        <w:numPr>
          <w:ilvl w:val="0"/>
          <w:numId w:val="45"/>
        </w:numPr>
        <w:tabs>
          <w:tab w:val="left" w:pos="567"/>
          <w:tab w:val="left" w:pos="1134"/>
        </w:tabs>
        <w:spacing w:after="0" w:line="240" w:lineRule="auto"/>
        <w:ind w:left="567" w:firstLine="36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створення комфортного бібліотечного середовища;</w:t>
      </w:r>
    </w:p>
    <w:p w14:paraId="690BA965" w14:textId="77777777" w:rsidR="00874CD2" w:rsidRPr="00811A2A" w:rsidRDefault="00811A2A">
      <w:pPr>
        <w:numPr>
          <w:ilvl w:val="0"/>
          <w:numId w:val="45"/>
        </w:numPr>
        <w:tabs>
          <w:tab w:val="left" w:pos="567"/>
          <w:tab w:val="left" w:pos="1134"/>
        </w:tabs>
        <w:spacing w:after="0" w:line="240" w:lineRule="auto"/>
        <w:ind w:left="567" w:firstLine="36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реформування бібліотеки в таку, яка б включала як традиційні носії інформації, так і сучасні мультимедійні технології;</w:t>
      </w:r>
    </w:p>
    <w:p w14:paraId="7F6E77C8" w14:textId="77777777" w:rsidR="00874CD2" w:rsidRPr="00811A2A" w:rsidRDefault="00811A2A">
      <w:pPr>
        <w:numPr>
          <w:ilvl w:val="0"/>
          <w:numId w:val="45"/>
        </w:numPr>
        <w:tabs>
          <w:tab w:val="left" w:pos="567"/>
          <w:tab w:val="left" w:pos="1134"/>
        </w:tabs>
        <w:spacing w:after="0" w:line="240" w:lineRule="auto"/>
        <w:ind w:left="567" w:firstLine="36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тісна співпраця з педагогічним колективом ;</w:t>
      </w:r>
    </w:p>
    <w:p w14:paraId="4BF629AB" w14:textId="77777777" w:rsidR="00874CD2" w:rsidRPr="00811A2A" w:rsidRDefault="00811A2A">
      <w:pPr>
        <w:numPr>
          <w:ilvl w:val="0"/>
          <w:numId w:val="45"/>
        </w:numPr>
        <w:tabs>
          <w:tab w:val="left" w:pos="567"/>
          <w:tab w:val="left" w:pos="1134"/>
        </w:tabs>
        <w:spacing w:after="0" w:line="240" w:lineRule="auto"/>
        <w:ind w:left="567" w:firstLine="36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опрацювання питання «Формування в читачів бібліотеки позитивної мотивації до читання».</w:t>
      </w:r>
    </w:p>
    <w:p w14:paraId="3DA96242" w14:textId="77777777" w:rsidR="00874CD2" w:rsidRPr="00811A2A" w:rsidRDefault="00874CD2">
      <w:pPr>
        <w:spacing w:after="0" w:line="240" w:lineRule="auto"/>
        <w:rPr>
          <w:rFonts w:ascii="Times New Roman" w:eastAsia="Times New Roman" w:hAnsi="Times New Roman"/>
          <w:b/>
          <w:color w:val="000000" w:themeColor="text1"/>
          <w:sz w:val="24"/>
          <w:szCs w:val="24"/>
        </w:rPr>
      </w:pPr>
    </w:p>
    <w:p w14:paraId="262B4F5A" w14:textId="77777777" w:rsidR="00874CD2" w:rsidRPr="00811A2A" w:rsidRDefault="00811A2A">
      <w:pPr>
        <w:spacing w:after="0" w:line="240" w:lineRule="auto"/>
        <w:jc w:val="center"/>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Організація харчування учнів</w:t>
      </w:r>
    </w:p>
    <w:p w14:paraId="668FED36" w14:textId="77777777" w:rsidR="00874CD2" w:rsidRPr="00811A2A" w:rsidRDefault="00874CD2">
      <w:pPr>
        <w:spacing w:after="0" w:line="240" w:lineRule="auto"/>
        <w:jc w:val="center"/>
        <w:rPr>
          <w:rFonts w:ascii="Times New Roman" w:eastAsia="Times New Roman" w:hAnsi="Times New Roman"/>
          <w:b/>
          <w:color w:val="000000" w:themeColor="text1"/>
          <w:sz w:val="24"/>
          <w:szCs w:val="24"/>
        </w:rPr>
      </w:pPr>
    </w:p>
    <w:p w14:paraId="1E22C241" w14:textId="77777777" w:rsidR="006C580C" w:rsidRDefault="006C580C">
      <w:pPr>
        <w:spacing w:after="0" w:line="240" w:lineRule="auto"/>
        <w:ind w:firstLine="708"/>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Харчування учнів школи та вихованців дошкільного підрозділу у 2022/2023</w:t>
      </w:r>
      <w:r w:rsidR="00811A2A" w:rsidRPr="00811A2A">
        <w:rPr>
          <w:rFonts w:ascii="Times New Roman" w:eastAsia="Times New Roman" w:hAnsi="Times New Roman"/>
          <w:color w:val="000000" w:themeColor="text1"/>
          <w:sz w:val="24"/>
          <w:szCs w:val="24"/>
        </w:rPr>
        <w:t xml:space="preserve"> навчальному році забезпечувалось на базі шкільної їдальні</w:t>
      </w:r>
      <w:r>
        <w:rPr>
          <w:rFonts w:ascii="Times New Roman" w:eastAsia="Times New Roman" w:hAnsi="Times New Roman"/>
          <w:color w:val="000000" w:themeColor="text1"/>
          <w:sz w:val="24"/>
          <w:szCs w:val="24"/>
        </w:rPr>
        <w:t>, в умовах війни з 22.02.2022 року харчування не відбувалося.</w:t>
      </w:r>
    </w:p>
    <w:p w14:paraId="3A8C0F54" w14:textId="36A6ABC2" w:rsidR="00874CD2" w:rsidRPr="00811A2A" w:rsidRDefault="006C580C">
      <w:pPr>
        <w:spacing w:after="0" w:line="240" w:lineRule="auto"/>
        <w:ind w:firstLine="708"/>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О</w:t>
      </w:r>
      <w:r w:rsidR="00811A2A" w:rsidRPr="00811A2A">
        <w:rPr>
          <w:rFonts w:ascii="Times New Roman" w:eastAsia="Times New Roman" w:hAnsi="Times New Roman"/>
          <w:color w:val="000000" w:themeColor="text1"/>
          <w:sz w:val="24"/>
          <w:szCs w:val="24"/>
        </w:rPr>
        <w:t>рганізац</w:t>
      </w:r>
      <w:r>
        <w:rPr>
          <w:rFonts w:ascii="Times New Roman" w:eastAsia="Times New Roman" w:hAnsi="Times New Roman"/>
          <w:color w:val="000000" w:themeColor="text1"/>
          <w:sz w:val="24"/>
          <w:szCs w:val="24"/>
        </w:rPr>
        <w:t xml:space="preserve">ія харчування учнів закладу </w:t>
      </w:r>
      <w:r w:rsidR="00811A2A" w:rsidRPr="00811A2A">
        <w:rPr>
          <w:rFonts w:ascii="Times New Roman" w:eastAsia="Times New Roman" w:hAnsi="Times New Roman"/>
          <w:color w:val="000000" w:themeColor="text1"/>
          <w:sz w:val="24"/>
          <w:szCs w:val="24"/>
        </w:rPr>
        <w:t xml:space="preserve"> спрямована на створення умов для підтримки та збереження здоров’я школярів, профілактику захворювань, пов’язаних із порушенням режиму прийому їжі. У режимі </w:t>
      </w:r>
      <w:r>
        <w:rPr>
          <w:rFonts w:ascii="Times New Roman" w:eastAsia="Times New Roman" w:hAnsi="Times New Roman"/>
          <w:color w:val="000000" w:themeColor="text1"/>
          <w:sz w:val="24"/>
          <w:szCs w:val="24"/>
        </w:rPr>
        <w:t>школи велике значення надається</w:t>
      </w:r>
      <w:r w:rsidR="00811A2A" w:rsidRPr="00811A2A">
        <w:rPr>
          <w:rFonts w:ascii="Times New Roman" w:eastAsia="Times New Roman" w:hAnsi="Times New Roman"/>
          <w:color w:val="000000" w:themeColor="text1"/>
          <w:sz w:val="24"/>
          <w:szCs w:val="24"/>
        </w:rPr>
        <w:t xml:space="preserve"> організації раціонального, збалансованого харчування відповідно до віку і стану здоров’я учнів. У школі розроблені комплексно-цільові заходи організації і розвитку харчування учнів, якими передбачено: зміцнення матеріально-технічної бази їдальні; розширення сфер послуг для учнів і батьків; удосконалення різноманітності раціону харчування; виховання культури прийому їжі; пропаганда здорового способу життя.</w:t>
      </w:r>
    </w:p>
    <w:p w14:paraId="2A34D3C5" w14:textId="3F6F7268"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Основними принципами органі</w:t>
      </w:r>
      <w:r w:rsidR="006C580C">
        <w:rPr>
          <w:rFonts w:ascii="Times New Roman" w:eastAsia="Times New Roman" w:hAnsi="Times New Roman"/>
          <w:color w:val="000000" w:themeColor="text1"/>
          <w:sz w:val="24"/>
          <w:szCs w:val="24"/>
        </w:rPr>
        <w:t>зації харчування в  закладі є</w:t>
      </w:r>
      <w:r w:rsidRPr="00811A2A">
        <w:rPr>
          <w:rFonts w:ascii="Times New Roman" w:eastAsia="Times New Roman" w:hAnsi="Times New Roman"/>
          <w:color w:val="000000" w:themeColor="text1"/>
          <w:sz w:val="24"/>
          <w:szCs w:val="24"/>
        </w:rPr>
        <w:t xml:space="preserve">: адекватна енергетична цінність раціонів відповідно до енерговитрат дітей;   збалансованість та максимальна різноманітність раціону; адекватна технологічна та кулінарна обробка продуктів та страв, </w:t>
      </w:r>
      <w:r w:rsidRPr="00811A2A">
        <w:rPr>
          <w:rFonts w:ascii="Times New Roman" w:eastAsia="Times New Roman" w:hAnsi="Times New Roman"/>
          <w:color w:val="000000" w:themeColor="text1"/>
          <w:sz w:val="24"/>
          <w:szCs w:val="24"/>
        </w:rPr>
        <w:lastRenderedPageBreak/>
        <w:t>що забезпечує їх смакові якості та збереження вихідної харчової цінності; забезпечення санітарно-гігієнічних норм, у тому числі дотримання всіх санітарних вимог до стану харчоблоку, продуктів харчування, їх транспортування, зберігання, приготування та роздачі страв; врахування індивідуальних особливостей дітей.</w:t>
      </w:r>
    </w:p>
    <w:p w14:paraId="47AD06A1" w14:textId="22E0E550" w:rsidR="00874CD2" w:rsidRPr="00811A2A" w:rsidRDefault="00811A2A">
      <w:pPr>
        <w:spacing w:after="0" w:line="240" w:lineRule="auto"/>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З метою поліпшення роботи щодо організації харчування учнів </w:t>
      </w:r>
      <w:r w:rsidR="006C580C">
        <w:rPr>
          <w:rFonts w:ascii="Times New Roman" w:eastAsia="Times New Roman" w:hAnsi="Times New Roman"/>
          <w:color w:val="000000" w:themeColor="text1"/>
          <w:sz w:val="24"/>
          <w:szCs w:val="24"/>
        </w:rPr>
        <w:t>постійно</w:t>
      </w:r>
      <w:r w:rsidRPr="00811A2A">
        <w:rPr>
          <w:rFonts w:ascii="Times New Roman" w:eastAsia="Times New Roman" w:hAnsi="Times New Roman"/>
          <w:color w:val="000000" w:themeColor="text1"/>
          <w:sz w:val="24"/>
          <w:szCs w:val="24"/>
        </w:rPr>
        <w:t xml:space="preserve"> здійснювався контроль за організацією та якістю надання послуг  з харчування учнів;  проводився моніторинг харчування учнів школи</w:t>
      </w:r>
      <w:r w:rsidR="006C580C">
        <w:rPr>
          <w:rFonts w:ascii="Times New Roman" w:eastAsia="Times New Roman" w:hAnsi="Times New Roman"/>
          <w:color w:val="000000" w:themeColor="text1"/>
          <w:sz w:val="24"/>
          <w:szCs w:val="24"/>
        </w:rPr>
        <w:t xml:space="preserve"> та вихованців дошкільного підрозділу</w:t>
      </w:r>
      <w:r w:rsidRPr="00811A2A">
        <w:rPr>
          <w:rFonts w:ascii="Times New Roman" w:eastAsia="Times New Roman" w:hAnsi="Times New Roman"/>
          <w:color w:val="000000" w:themeColor="text1"/>
          <w:sz w:val="24"/>
          <w:szCs w:val="24"/>
        </w:rPr>
        <w:t xml:space="preserve">; були  розроблені заходи, які передбачали зміцнення матеріально-технічної бази їдальні, розширення сфер послуг для учнів і батьків, удосконалення різноманітності раціону харчування, виховання культури прийому їжі, пропаганда здорового способу життя.  </w:t>
      </w:r>
    </w:p>
    <w:p w14:paraId="1B2C8C3E" w14:textId="13C9C3E4" w:rsidR="00874CD2" w:rsidRPr="00811A2A" w:rsidRDefault="00811A2A" w:rsidP="00945171">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Процес  організації  харчування  дітей  у  школі складався з:  відпрацювання режиму і графіка харчування дітей; визначення постачальників продуктів харчування і продовольчої    сировини;   приймання   продуктів   харчування   і продовольчої    сировини    гарантованої     якості;     складання меню-розкладу;  виготовлення страв;  проведення реалізації готових страв і буфетної продукції; надання дітям готових страв і буфетної продукції;  ведення обліку дітей,  які отримують безоплатне гаряче харчування,  а також гаряче харчування за кошти батьків;  контроль за  харчуванням;  інформування  </w:t>
      </w:r>
    </w:p>
    <w:p w14:paraId="170CE7CA" w14:textId="5A195195" w:rsidR="00874CD2" w:rsidRPr="00811A2A" w:rsidRDefault="00945171">
      <w:pPr>
        <w:spacing w:after="0" w:line="240" w:lineRule="auto"/>
        <w:ind w:firstLine="708"/>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Протягом 2022/2023</w:t>
      </w:r>
      <w:r w:rsidR="00811A2A" w:rsidRPr="00811A2A">
        <w:rPr>
          <w:rFonts w:ascii="Times New Roman" w:eastAsia="Times New Roman" w:hAnsi="Times New Roman"/>
          <w:color w:val="000000" w:themeColor="text1"/>
          <w:sz w:val="24"/>
          <w:szCs w:val="24"/>
        </w:rPr>
        <w:t xml:space="preserve"> навчального року було організоване безкоштовне гаряче харчування </w:t>
      </w:r>
      <w:r>
        <w:rPr>
          <w:rFonts w:ascii="Times New Roman" w:eastAsia="Times New Roman" w:hAnsi="Times New Roman"/>
          <w:color w:val="000000" w:themeColor="text1"/>
          <w:sz w:val="24"/>
          <w:szCs w:val="24"/>
        </w:rPr>
        <w:t xml:space="preserve">для 0 </w:t>
      </w:r>
      <w:r w:rsidR="00811A2A" w:rsidRPr="00811A2A">
        <w:rPr>
          <w:rFonts w:ascii="Times New Roman" w:eastAsia="Times New Roman" w:hAnsi="Times New Roman"/>
          <w:color w:val="000000" w:themeColor="text1"/>
          <w:sz w:val="24"/>
          <w:szCs w:val="24"/>
        </w:rPr>
        <w:t>учнів. У закладі забезпечено такі види харчування:</w:t>
      </w:r>
    </w:p>
    <w:p w14:paraId="6524EBE0" w14:textId="7073D190"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пільгове – для учнів початкових класів</w:t>
      </w:r>
      <w:r w:rsidR="00945171">
        <w:rPr>
          <w:rFonts w:ascii="Times New Roman" w:eastAsia="Times New Roman" w:hAnsi="Times New Roman"/>
          <w:color w:val="000000" w:themeColor="text1"/>
          <w:sz w:val="24"/>
          <w:szCs w:val="24"/>
        </w:rPr>
        <w:t xml:space="preserve"> за рахунок місцевого бюджету (0</w:t>
      </w:r>
      <w:r w:rsidRPr="00811A2A">
        <w:rPr>
          <w:rFonts w:ascii="Times New Roman" w:eastAsia="Times New Roman" w:hAnsi="Times New Roman"/>
          <w:color w:val="000000" w:themeColor="text1"/>
          <w:sz w:val="24"/>
          <w:szCs w:val="24"/>
        </w:rPr>
        <w:t>0.00 грн. у день на учня);</w:t>
      </w:r>
    </w:p>
    <w:p w14:paraId="5479D2C1" w14:textId="199B59B3"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для дітей сиріт, дітей позбавлених батьківського піклування, дітей військовослужбовців, батьки яких загинули під час виконання службових обов’язків, яке зд</w:t>
      </w:r>
      <w:r w:rsidR="00945171">
        <w:rPr>
          <w:rFonts w:ascii="Times New Roman" w:eastAsia="Times New Roman" w:hAnsi="Times New Roman"/>
          <w:color w:val="000000" w:themeColor="text1"/>
          <w:sz w:val="24"/>
          <w:szCs w:val="24"/>
        </w:rPr>
        <w:t>ійснюється за бюджетні кошти (00</w:t>
      </w:r>
      <w:r w:rsidRPr="00811A2A">
        <w:rPr>
          <w:rFonts w:ascii="Times New Roman" w:eastAsia="Times New Roman" w:hAnsi="Times New Roman"/>
          <w:color w:val="000000" w:themeColor="text1"/>
          <w:sz w:val="24"/>
          <w:szCs w:val="24"/>
        </w:rPr>
        <w:t>.00 грн. у день на дитину);</w:t>
      </w:r>
    </w:p>
    <w:p w14:paraId="609722E8" w14:textId="6F911DE1"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дітей-інвалідів,  яке зд</w:t>
      </w:r>
      <w:r w:rsidR="00945171">
        <w:rPr>
          <w:rFonts w:ascii="Times New Roman" w:eastAsia="Times New Roman" w:hAnsi="Times New Roman"/>
          <w:color w:val="000000" w:themeColor="text1"/>
          <w:sz w:val="24"/>
          <w:szCs w:val="24"/>
        </w:rPr>
        <w:t>ійснюється за бюджетні кошти (0</w:t>
      </w:r>
      <w:r w:rsidRPr="00811A2A">
        <w:rPr>
          <w:rFonts w:ascii="Times New Roman" w:eastAsia="Times New Roman" w:hAnsi="Times New Roman"/>
          <w:color w:val="000000" w:themeColor="text1"/>
          <w:sz w:val="24"/>
          <w:szCs w:val="24"/>
        </w:rPr>
        <w:t>.00 грн. у день на дитину).</w:t>
      </w:r>
    </w:p>
    <w:p w14:paraId="74AEEAFC" w14:textId="7116301C"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Частка учнів початкових класів та учнів пільгових категорій,</w:t>
      </w:r>
      <w:r w:rsidR="00945171">
        <w:rPr>
          <w:rFonts w:ascii="Times New Roman" w:eastAsia="Times New Roman" w:hAnsi="Times New Roman"/>
          <w:color w:val="000000" w:themeColor="text1"/>
          <w:sz w:val="24"/>
          <w:szCs w:val="24"/>
        </w:rPr>
        <w:t xml:space="preserve"> дітей пільгових категорій дошкільного підрозділу</w:t>
      </w:r>
      <w:r w:rsidRPr="00811A2A">
        <w:rPr>
          <w:rFonts w:ascii="Times New Roman" w:eastAsia="Times New Roman" w:hAnsi="Times New Roman"/>
          <w:color w:val="000000" w:themeColor="text1"/>
          <w:sz w:val="24"/>
          <w:szCs w:val="24"/>
        </w:rPr>
        <w:t xml:space="preserve"> охоплених харчуванням,   складає 100 %. Всі документи щодо організації харчування учнів оформлюються згідно чинного законодавства. В наявності довідки   про одержання допомоги згідно з Законом України «Про державну соціальну допомогу малозабезпеченим родинам» з поміткою про надання в школу та заяви батьків або осіб, що їх замінюють.</w:t>
      </w:r>
    </w:p>
    <w:p w14:paraId="5CAC9C99" w14:textId="0504FC60"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Харчувалося</w:t>
      </w:r>
      <w:r w:rsidR="00945171">
        <w:rPr>
          <w:rFonts w:ascii="Times New Roman" w:eastAsia="Times New Roman" w:hAnsi="Times New Roman"/>
          <w:color w:val="000000" w:themeColor="text1"/>
          <w:sz w:val="24"/>
          <w:szCs w:val="24"/>
        </w:rPr>
        <w:t xml:space="preserve"> за батьківські кошти учнів 5-9 класів – </w:t>
      </w:r>
      <w:r w:rsidRPr="00811A2A">
        <w:rPr>
          <w:rFonts w:ascii="Times New Roman" w:eastAsia="Times New Roman" w:hAnsi="Times New Roman"/>
          <w:color w:val="000000" w:themeColor="text1"/>
          <w:sz w:val="24"/>
          <w:szCs w:val="24"/>
        </w:rPr>
        <w:t xml:space="preserve">0 учнів. </w:t>
      </w:r>
    </w:p>
    <w:p w14:paraId="65007E82" w14:textId="77777777"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Таким чином, у гімназії створено належні умови для забезпечення учнів та працівників закладу якісним гарячим харчуванням. Кожен прийом їжі, її енергетична цінність відповідали віку, стану здоров’я учнів, рівню енергетичних затрат та нормам харчування для загальноосвітніх закладів.</w:t>
      </w:r>
    </w:p>
    <w:p w14:paraId="5F0234C4" w14:textId="5420B8AB"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Серед умов, які впливають на активну діяльність дітей, важливе місце займає правильна організація та додержання режиму харчування. У школі режим харчування учнів тісно пов’язаний із режимом дня. Учні харчуються після 2-го та 3-го уроків (відповідно до затвердженого графіку харчування). Цей час – найбільш оптимальний для прийняття їжі.</w:t>
      </w:r>
      <w:r w:rsidR="00945171">
        <w:rPr>
          <w:rFonts w:ascii="Times New Roman" w:eastAsia="Times New Roman" w:hAnsi="Times New Roman"/>
          <w:color w:val="000000" w:themeColor="text1"/>
          <w:sz w:val="24"/>
          <w:szCs w:val="24"/>
        </w:rPr>
        <w:t xml:space="preserve"> Організація харчування вихованців дошкільного підрозділу відбувається відповідно до затвердженого графіку прийомів їжі.</w:t>
      </w:r>
    </w:p>
    <w:p w14:paraId="72AF207C" w14:textId="77777777"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Харчування учнів було організовано на основі циклічного перспективного меню, яке обов’язково погоджувалося Держпродспоживслужбою. Перспективне меню складалося з урахуванням сезонності (на осінній і зимово-весняний періоди року) та наявності сезонних продуктів, свіжих овочів, фруктів, ягід, сухофруктів, квашених овочів, соків.</w:t>
      </w:r>
    </w:p>
    <w:p w14:paraId="437E3AB8" w14:textId="29E97D60"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Питний режим у школі було організовано належним чином.</w:t>
      </w:r>
      <w:r w:rsidR="00945171">
        <w:rPr>
          <w:rFonts w:ascii="Times New Roman" w:eastAsia="Times New Roman" w:hAnsi="Times New Roman"/>
          <w:color w:val="000000" w:themeColor="text1"/>
          <w:sz w:val="24"/>
          <w:szCs w:val="24"/>
        </w:rPr>
        <w:t xml:space="preserve"> В 2022/2023 році не п</w:t>
      </w:r>
      <w:r w:rsidRPr="00811A2A">
        <w:rPr>
          <w:rFonts w:ascii="Times New Roman" w:eastAsia="Times New Roman" w:hAnsi="Times New Roman"/>
          <w:color w:val="000000" w:themeColor="text1"/>
          <w:sz w:val="24"/>
          <w:szCs w:val="24"/>
        </w:rPr>
        <w:t>ров</w:t>
      </w:r>
      <w:r w:rsidR="00945171">
        <w:rPr>
          <w:rFonts w:ascii="Times New Roman" w:eastAsia="Times New Roman" w:hAnsi="Times New Roman"/>
          <w:color w:val="000000" w:themeColor="text1"/>
          <w:sz w:val="24"/>
          <w:szCs w:val="24"/>
        </w:rPr>
        <w:t>одилося дослідження питної води, через запровадження дистанційної форми навчання.</w:t>
      </w:r>
    </w:p>
    <w:p w14:paraId="5C9F807B" w14:textId="77777777"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lastRenderedPageBreak/>
        <w:t>Контроль за харчуванням розпочинався з моменту складання меню і продовжувався на всіх етапах приготування їжі. Здійснення контролю за харчуванням проводилося щодня, він містив аналіз харчування на фізіологічну повноцінність під час складання меню – розкладання експертним методом, контроль за якістю продуктів, дотримання норм закладання продуктів і виходу страв, технології приготування, якість приготованої їжі.</w:t>
      </w:r>
    </w:p>
    <w:p w14:paraId="6E10CE24" w14:textId="7D7B9DD8"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Батьки учнів </w:t>
      </w:r>
      <w:r w:rsidR="00945171">
        <w:rPr>
          <w:rFonts w:ascii="Times New Roman" w:eastAsia="Times New Roman" w:hAnsi="Times New Roman"/>
          <w:color w:val="000000" w:themeColor="text1"/>
          <w:sz w:val="24"/>
          <w:szCs w:val="24"/>
        </w:rPr>
        <w:t xml:space="preserve">та вихованців </w:t>
      </w:r>
      <w:r w:rsidRPr="00811A2A">
        <w:rPr>
          <w:rFonts w:ascii="Times New Roman" w:eastAsia="Times New Roman" w:hAnsi="Times New Roman"/>
          <w:color w:val="000000" w:themeColor="text1"/>
          <w:sz w:val="24"/>
          <w:szCs w:val="24"/>
        </w:rPr>
        <w:t>добре поінформовані щодо питань організації харчування, якості їжі та санітарного стану їдальні, задоволені якістю приготування їжі. У шкільній їдальні оформлено постійно діючий інформаційний стенд для батьків та учнів, який містить щоденне меню із переліком страв і їх виходом.</w:t>
      </w:r>
    </w:p>
    <w:p w14:paraId="15C124A8" w14:textId="77777777"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Чимале значення має в школі пропаганда правильного харчування серед дітей та їхніх батьків. Для цього використовують різноманітні форми: лекції, батьківські збори, індивідуальні бесіди, тематичні заняття.</w:t>
      </w:r>
    </w:p>
    <w:p w14:paraId="2DA7F1F6" w14:textId="00BCE84E"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Медична сестра  гімназії </w:t>
      </w:r>
      <w:r w:rsidR="00945171">
        <w:rPr>
          <w:rFonts w:ascii="Times New Roman" w:eastAsia="Times New Roman" w:hAnsi="Times New Roman"/>
          <w:color w:val="000000" w:themeColor="text1"/>
          <w:sz w:val="24"/>
          <w:szCs w:val="24"/>
        </w:rPr>
        <w:t xml:space="preserve">Бутеенко Н.М.. здійснює  на постійній основі </w:t>
      </w:r>
      <w:r w:rsidRPr="00811A2A">
        <w:rPr>
          <w:rFonts w:ascii="Times New Roman" w:eastAsia="Times New Roman" w:hAnsi="Times New Roman"/>
          <w:color w:val="000000" w:themeColor="text1"/>
          <w:sz w:val="24"/>
          <w:szCs w:val="24"/>
        </w:rPr>
        <w:t>контроль за організацією і якістю харчування, дотриманням санітарно-гігієнічних вимог харчоблоку й їдальні, організовувала і контролювала його виконання, а також проводила аналіз стану фізичного розвитку і здоров'я дітей з урахуванням якості одержуваного ними харчування. Медсестра відповідала за якість продуктів, що надходили до харчоблоку, умови їх збереження, дотримання санітарного стану харчоблоку та їдальні, складання щоденних меню, контролювала закладку продуктів відповідно до норм, якість і вихід блюд, що готувалися, дотримання персоналом кухні санітарно-гігієнічних правил, вела облік виконання норм харчування, проводила розрахунок хімічного складу раціонів харчування.</w:t>
      </w:r>
    </w:p>
    <w:p w14:paraId="1EFA354C" w14:textId="4143A273"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Виконання грошових норм велося щотижнево. Вартість одного дня ха</w:t>
      </w:r>
      <w:r w:rsidR="00945171">
        <w:rPr>
          <w:rFonts w:ascii="Times New Roman" w:eastAsia="Times New Roman" w:hAnsi="Times New Roman"/>
          <w:color w:val="000000" w:themeColor="text1"/>
          <w:sz w:val="24"/>
          <w:szCs w:val="24"/>
        </w:rPr>
        <w:t>рчування (бюджетного) становила в 2022/2023 н.р. 0</w:t>
      </w:r>
      <w:r w:rsidRPr="00811A2A">
        <w:rPr>
          <w:rFonts w:ascii="Times New Roman" w:eastAsia="Times New Roman" w:hAnsi="Times New Roman"/>
          <w:color w:val="000000" w:themeColor="text1"/>
          <w:sz w:val="24"/>
          <w:szCs w:val="24"/>
        </w:rPr>
        <w:t>0 .00 гривень на одного учня.</w:t>
      </w:r>
    </w:p>
    <w:p w14:paraId="7FDB70A8" w14:textId="41C56659"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Повар шкільної їдальні </w:t>
      </w:r>
      <w:r w:rsidR="00945171">
        <w:rPr>
          <w:rFonts w:ascii="Times New Roman" w:eastAsia="Times New Roman" w:hAnsi="Times New Roman"/>
          <w:color w:val="000000" w:themeColor="text1"/>
          <w:sz w:val="24"/>
          <w:szCs w:val="24"/>
        </w:rPr>
        <w:t>постійно заповнює</w:t>
      </w:r>
      <w:r w:rsidRPr="00811A2A">
        <w:rPr>
          <w:rFonts w:ascii="Times New Roman" w:eastAsia="Times New Roman" w:hAnsi="Times New Roman"/>
          <w:color w:val="000000" w:themeColor="text1"/>
          <w:sz w:val="24"/>
          <w:szCs w:val="24"/>
        </w:rPr>
        <w:t xml:space="preserve"> відомість по харчуванню за рахунок бюджету, в якій відображалися число, кількість осіб, що отримали гаряче харчування, ціна обіду в цей день і сума.</w:t>
      </w:r>
    </w:p>
    <w:p w14:paraId="19B6A070" w14:textId="77777777"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Виконання натуральних норм відображалося у накопичувальній відомості, яку щомісячно заповнювала  сестра медична школи , користуючись даними із звітів. В ній за тиждень прораховувалася фактична щоденна кількість продуктів (м’ясо, риба, масло, овочі, фрукти, крупи, цукор, хліб тощо) на одного учня. Потім встановлювалися  відхилення від норми (спочатку за кожні десять днів, потім середнє за місяць) у кількісному та відсотковому відношенні, а також підраховувався  хімічний склад (білки, жири, вуглеводна енергоцінність). </w:t>
      </w:r>
    </w:p>
    <w:p w14:paraId="3B38D779" w14:textId="6A0DF5AB"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Розділ рі</w:t>
      </w:r>
      <w:r w:rsidR="00945171">
        <w:rPr>
          <w:rFonts w:ascii="Times New Roman" w:eastAsia="Times New Roman" w:hAnsi="Times New Roman"/>
          <w:color w:val="000000" w:themeColor="text1"/>
          <w:sz w:val="24"/>
          <w:szCs w:val="24"/>
        </w:rPr>
        <w:t>чного плану роботи школи на 2023/2024</w:t>
      </w:r>
      <w:r w:rsidRPr="00811A2A">
        <w:rPr>
          <w:rFonts w:ascii="Times New Roman" w:eastAsia="Times New Roman" w:hAnsi="Times New Roman"/>
          <w:color w:val="000000" w:themeColor="text1"/>
          <w:sz w:val="24"/>
          <w:szCs w:val="24"/>
        </w:rPr>
        <w:t xml:space="preserve"> навчальний рік «Організація харчування» регламентує порядок організації харчування учнів школи:</w:t>
      </w:r>
    </w:p>
    <w:p w14:paraId="0EAF0318" w14:textId="77777777"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розробити та затвердити режим і графік харчування дітей;</w:t>
      </w:r>
    </w:p>
    <w:p w14:paraId="6B1663CB" w14:textId="77777777"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розробити та затвердити правила поведінки в шкільній їдальні;</w:t>
      </w:r>
    </w:p>
    <w:p w14:paraId="54FF45CD" w14:textId="77777777"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-скласти та затвердити списки дітей, які потребують безкоштовного харчування;</w:t>
      </w:r>
    </w:p>
    <w:p w14:paraId="6025A868" w14:textId="77777777"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скласти та затвердити списки дітей, які потребують дієтичного харчування (із залученням сестри медичної);</w:t>
      </w:r>
    </w:p>
    <w:p w14:paraId="1FBA7CF1" w14:textId="28D1205E"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забезпечити організоване та якісне харчування учнів закладу освіти: без</w:t>
      </w:r>
      <w:r w:rsidR="00945171">
        <w:rPr>
          <w:rFonts w:ascii="Times New Roman" w:eastAsia="Times New Roman" w:hAnsi="Times New Roman"/>
          <w:color w:val="000000" w:themeColor="text1"/>
          <w:sz w:val="24"/>
          <w:szCs w:val="24"/>
        </w:rPr>
        <w:t>коштовним харчуванням  - учнів 1</w:t>
      </w:r>
      <w:r w:rsidRPr="00811A2A">
        <w:rPr>
          <w:rFonts w:ascii="Times New Roman" w:eastAsia="Times New Roman" w:hAnsi="Times New Roman"/>
          <w:color w:val="000000" w:themeColor="text1"/>
          <w:sz w:val="24"/>
          <w:szCs w:val="24"/>
        </w:rPr>
        <w:t>-4-х класів, безкоштовним харчуванням дітей, позбавлених батьківського піклування та учнів пільгових категорій, за батьк</w:t>
      </w:r>
      <w:r w:rsidR="00945171">
        <w:rPr>
          <w:rFonts w:ascii="Times New Roman" w:eastAsia="Times New Roman" w:hAnsi="Times New Roman"/>
          <w:color w:val="000000" w:themeColor="text1"/>
          <w:sz w:val="24"/>
          <w:szCs w:val="24"/>
        </w:rPr>
        <w:t>івські кошти - учнів 5-9 класів, вихованців дошкільного підрозділу – відповідно до рішення місцевих органів влади;</w:t>
      </w:r>
      <w:r w:rsidRPr="00811A2A">
        <w:rPr>
          <w:rFonts w:ascii="Times New Roman" w:eastAsia="Times New Roman" w:hAnsi="Times New Roman"/>
          <w:color w:val="000000" w:themeColor="text1"/>
          <w:sz w:val="24"/>
          <w:szCs w:val="24"/>
        </w:rPr>
        <w:t xml:space="preserve"> </w:t>
      </w:r>
    </w:p>
    <w:p w14:paraId="5057F740" w14:textId="77777777"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створити групу контролю за якістю харчування дітей зі складу вчителів, батьків та медичного персоналу;</w:t>
      </w:r>
    </w:p>
    <w:p w14:paraId="59B539F3" w14:textId="77777777"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забезпечити учнів питною водою гарантованої якості;</w:t>
      </w:r>
    </w:p>
    <w:p w14:paraId="187D081B" w14:textId="77777777"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надавати звіти про харчування дітей до відділу освіти;</w:t>
      </w:r>
    </w:p>
    <w:p w14:paraId="0FACABB5" w14:textId="77777777"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lastRenderedPageBreak/>
        <w:t xml:space="preserve">- здійснювати облік харчування в журналі обліку харчування відповідно до відвідування учнів навчальних занять та обліку відвідування у класному журналі;  </w:t>
      </w:r>
    </w:p>
    <w:p w14:paraId="6E44058F" w14:textId="77777777"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забезпечити харчування новоприбулих дітей пільгового контингенту та учнів 2-4-х класів одразу після зарахування.</w:t>
      </w:r>
    </w:p>
    <w:p w14:paraId="429631BD" w14:textId="77777777"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Всі заплановані заходи виконуються своєчасно. Виконання заходів постійно контролюється адміністрацією школи. Надані рекомендації враховуються.</w:t>
      </w:r>
    </w:p>
    <w:p w14:paraId="16FF03FE" w14:textId="77777777"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 метою систематичного дотримання вимог законодавства щодо організації харчування була введена наступна система контролю:</w:t>
      </w:r>
    </w:p>
    <w:p w14:paraId="5048E311" w14:textId="77777777"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I ступінь: класні керівники, класоводи, чергові вчителі  щоденно перевіряють стан приміщень та виробничої санітарії шкільних їдалень.</w:t>
      </w:r>
    </w:p>
    <w:p w14:paraId="173BDB12" w14:textId="77777777"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Недоліки, які можуть бути ліквідовані, ліквідовуються негайно, останні фіксуються в журналі обліку стану охорони праці з обов'язковим зазначенням термінів їхньої ліквідації.</w:t>
      </w:r>
    </w:p>
    <w:p w14:paraId="6E4FF77C" w14:textId="7DF1A0BF" w:rsidR="00874CD2" w:rsidRPr="00811A2A" w:rsidRDefault="004F494F">
      <w:pPr>
        <w:spacing w:after="0" w:line="240" w:lineRule="auto"/>
        <w:ind w:firstLine="708"/>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II ступінь: завідувач</w:t>
      </w:r>
      <w:r w:rsidR="00811A2A" w:rsidRPr="00811A2A">
        <w:rPr>
          <w:rFonts w:ascii="Times New Roman" w:eastAsia="Times New Roman" w:hAnsi="Times New Roman"/>
          <w:color w:val="000000" w:themeColor="text1"/>
          <w:sz w:val="24"/>
          <w:szCs w:val="24"/>
        </w:rPr>
        <w:t xml:space="preserve"> гімназії, відповідальний за організацію харчування один раз на тиждень разом з медичною сестрою перевіряють стан приміщень, техніку безпеки та санітарії шкільної їдальні.</w:t>
      </w:r>
    </w:p>
    <w:p w14:paraId="044D5B3F" w14:textId="77777777"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Для здійснення організації гарячого харчування у школі було розроблено наступні види діяльності:</w:t>
      </w:r>
    </w:p>
    <w:p w14:paraId="7D5CF479" w14:textId="4B7C6392" w:rsidR="00874CD2" w:rsidRPr="00811A2A" w:rsidRDefault="004F494F">
      <w:pPr>
        <w:spacing w:after="0" w:line="240" w:lineRule="auto"/>
        <w:ind w:firstLine="708"/>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w:t>
      </w:r>
      <w:r w:rsidR="00811A2A" w:rsidRPr="00811A2A">
        <w:rPr>
          <w:rFonts w:ascii="Times New Roman" w:eastAsia="Times New Roman" w:hAnsi="Times New Roman"/>
          <w:color w:val="000000" w:themeColor="text1"/>
          <w:sz w:val="24"/>
          <w:szCs w:val="24"/>
        </w:rPr>
        <w:t>. Методичне забезпечення організації гарячого харчування:</w:t>
      </w:r>
    </w:p>
    <w:p w14:paraId="721BD0DF" w14:textId="7487EE66"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Організація консультацій для класних к</w:t>
      </w:r>
      <w:r w:rsidR="004F494F">
        <w:rPr>
          <w:rFonts w:ascii="Times New Roman" w:eastAsia="Times New Roman" w:hAnsi="Times New Roman"/>
          <w:color w:val="000000" w:themeColor="text1"/>
          <w:sz w:val="24"/>
          <w:szCs w:val="24"/>
        </w:rPr>
        <w:t>ерівників 1</w:t>
      </w:r>
      <w:r w:rsidRPr="00811A2A">
        <w:rPr>
          <w:rFonts w:ascii="Times New Roman" w:eastAsia="Times New Roman" w:hAnsi="Times New Roman"/>
          <w:color w:val="000000" w:themeColor="text1"/>
          <w:sz w:val="24"/>
          <w:szCs w:val="24"/>
        </w:rPr>
        <w:t>-4, 5-9 класів: культура поведінки учнів під час їжі, дотримання санітарно-гігієнічних вимог, «Організація гарячого харчування - застава збереження здоров'я» ( упродовж навчального року);</w:t>
      </w:r>
    </w:p>
    <w:p w14:paraId="3028F239" w14:textId="77777777"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вивчення та  втілення позитивного досвіду роботи з  питань організації і розвитку шкільного харчування, впровадження нових форм обслуговування учнів ( упродовж навчального року).</w:t>
      </w:r>
    </w:p>
    <w:p w14:paraId="2DE14E3F" w14:textId="111F0A1C" w:rsidR="00874CD2" w:rsidRPr="00811A2A" w:rsidRDefault="004F494F">
      <w:pPr>
        <w:spacing w:after="0" w:line="240" w:lineRule="auto"/>
        <w:ind w:firstLine="708"/>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w:t>
      </w:r>
      <w:r w:rsidR="00811A2A" w:rsidRPr="00811A2A">
        <w:rPr>
          <w:rFonts w:ascii="Times New Roman" w:eastAsia="Times New Roman" w:hAnsi="Times New Roman"/>
          <w:color w:val="000000" w:themeColor="text1"/>
          <w:sz w:val="24"/>
          <w:szCs w:val="24"/>
        </w:rPr>
        <w:t>. Організація роботи з поліпшення матеріально-технічної бази їдальні, розширенню сфери послуг для учнів і їх батьків:</w:t>
      </w:r>
    </w:p>
    <w:p w14:paraId="3783A30D" w14:textId="51E965BE"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естетичне оформл</w:t>
      </w:r>
      <w:r w:rsidR="004F494F">
        <w:rPr>
          <w:rFonts w:ascii="Times New Roman" w:eastAsia="Times New Roman" w:hAnsi="Times New Roman"/>
          <w:color w:val="000000" w:themeColor="text1"/>
          <w:sz w:val="24"/>
          <w:szCs w:val="24"/>
        </w:rPr>
        <w:t>ення залу їдальні  (серпень 2023</w:t>
      </w:r>
      <w:r w:rsidRPr="00811A2A">
        <w:rPr>
          <w:rFonts w:ascii="Times New Roman" w:eastAsia="Times New Roman" w:hAnsi="Times New Roman"/>
          <w:color w:val="000000" w:themeColor="text1"/>
          <w:sz w:val="24"/>
          <w:szCs w:val="24"/>
        </w:rPr>
        <w:t xml:space="preserve"> року);</w:t>
      </w:r>
    </w:p>
    <w:p w14:paraId="5012ED3B" w14:textId="77777777"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здійснення дієтичного харчування учнів ( упродовж навчального року).</w:t>
      </w:r>
    </w:p>
    <w:p w14:paraId="0123E387" w14:textId="46D93C84" w:rsidR="00874CD2" w:rsidRPr="00811A2A" w:rsidRDefault="004F494F">
      <w:pPr>
        <w:spacing w:after="0" w:line="240" w:lineRule="auto"/>
        <w:ind w:firstLine="708"/>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w:t>
      </w:r>
      <w:r w:rsidR="00811A2A" w:rsidRPr="00811A2A">
        <w:rPr>
          <w:rFonts w:ascii="Times New Roman" w:eastAsia="Times New Roman" w:hAnsi="Times New Roman"/>
          <w:color w:val="000000" w:themeColor="text1"/>
          <w:sz w:val="24"/>
          <w:szCs w:val="24"/>
        </w:rPr>
        <w:t>. Робота з виховання культури харчування, пропаганди здорового способу життя серед учнів:</w:t>
      </w:r>
    </w:p>
    <w:p w14:paraId="58DC6584" w14:textId="77777777"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проведення класних годин з тем: «Режим дня і його значення», «Культура вживання їжі», «Хліб - всьому голова», «Гострі кишкові захворювання та їх профілактика» (вересень,  жовтень,  листопад,  грудень 2022 року);</w:t>
      </w:r>
    </w:p>
    <w:p w14:paraId="1A2F70FE" w14:textId="77777777"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бесіди з учнями   «Бережи своє здоров'я» (упродовж навчального року);</w:t>
      </w:r>
    </w:p>
    <w:p w14:paraId="290E7EC4" w14:textId="77777777"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анкетування учнів:  «Шкільне харчування: якість і різноманітність обідів», «За що скажемо кухарям спасибі?»;</w:t>
      </w:r>
    </w:p>
    <w:p w14:paraId="2C21EB6A" w14:textId="77777777"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анкетування батьків «Ваші пропозиції на рік з розвитку шкільного харчування» (вересень 2022 року, березень 2023 року).</w:t>
      </w:r>
    </w:p>
    <w:p w14:paraId="2C50FC8E" w14:textId="13F0149C" w:rsidR="00874CD2" w:rsidRPr="00811A2A" w:rsidRDefault="004F494F">
      <w:pPr>
        <w:spacing w:after="0" w:line="240" w:lineRule="auto"/>
        <w:ind w:firstLine="708"/>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4</w:t>
      </w:r>
      <w:r w:rsidR="00811A2A" w:rsidRPr="00811A2A">
        <w:rPr>
          <w:rFonts w:ascii="Times New Roman" w:eastAsia="Times New Roman" w:hAnsi="Times New Roman"/>
          <w:color w:val="000000" w:themeColor="text1"/>
          <w:sz w:val="24"/>
          <w:szCs w:val="24"/>
        </w:rPr>
        <w:t>. Робота з виховання культури харчування, пропаганди здорового способу життя серед батьків учнів:</w:t>
      </w:r>
    </w:p>
    <w:p w14:paraId="39F58C28" w14:textId="77777777"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проведення батьківських зборів за темами: «Спільна робота сім'ї і школи з формування здорового способу життя вдома. Харчування учнів», «Профілактика шлунково-кишкових захворювань, інфекційних, простудних захворювань», «Підсумки медичних оглядів учнів» (жовтень 2022 року, березень 2023 року);</w:t>
      </w:r>
    </w:p>
    <w:p w14:paraId="1C0EB9B1" w14:textId="77777777"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зустріч лікаря та сестри медичної з батьками: «Особиста гігієна дитини» (упродовж навчального року). Класними керівниками постійно проводилася роз’яснювальна робота щодо заборони використання у харчуванні учнів сухих сніданків, продуктів швидкого приготування тощо. Дані вимоги виконувалися не в повній мірі.</w:t>
      </w:r>
    </w:p>
    <w:p w14:paraId="7BF68900" w14:textId="77777777"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Відповідальність за безпеку і якість продуктів харчування та   продовольчої  сировини,  готової  продукції  покладається  на постачальника. Продукти  харчування  та  </w:t>
      </w:r>
      <w:r w:rsidRPr="00811A2A">
        <w:rPr>
          <w:rFonts w:ascii="Times New Roman" w:eastAsia="Times New Roman" w:hAnsi="Times New Roman"/>
          <w:color w:val="000000" w:themeColor="text1"/>
          <w:sz w:val="24"/>
          <w:szCs w:val="24"/>
        </w:rPr>
        <w:lastRenderedPageBreak/>
        <w:t>продовольча  сировина   надходили   до   навчального   закладу  разом  із супровідними документами, які свідчили про їх походження та якість (накладні, сертифікати        відповідності,  висновки санітарно-епідеміологічної експертизи тощо). Постачальником    разом із  керівником закладу освіти складаються графіки і маршрути постачання продуктів харчування та продовольчої сировини. Графіки постачання продуктів харчування дотримувалися.</w:t>
      </w:r>
    </w:p>
    <w:p w14:paraId="3BF2ACB4" w14:textId="77777777"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Належним чином організовано дотримання технологічних режимів виробництва продукції (сумісність продуктів, їхня взаємозамінність, режим холодної і теплої обробки сировини і т.п.), визначені нормативною документацією (збірники рецептур блюд, кулінарних, борошняних кондитерських і булочних виробів, затверджених у встановленому порядку державними стандартами, технічними умовами, а також санітарними правилами). Терміни придатності продуктів та умови зберігання не порушуються. Надходження і рух продуктів харчування відображаються у журналі бракеражу сирої продукції. Продукти харчування зберігаються у спеціально обладнаних коморах, де забезпечено дотримання санітарних норм і правил, у тому числі умови товарного сусідства, температурний режим та дотримання термінів їх реалізації.</w:t>
      </w:r>
    </w:p>
    <w:p w14:paraId="67D837DA" w14:textId="18F40704"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Медичною сестрою закладу велися </w:t>
      </w:r>
      <w:r w:rsidR="004F494F">
        <w:rPr>
          <w:rFonts w:ascii="Times New Roman" w:eastAsia="Times New Roman" w:hAnsi="Times New Roman"/>
          <w:color w:val="000000" w:themeColor="text1"/>
          <w:sz w:val="24"/>
          <w:szCs w:val="24"/>
        </w:rPr>
        <w:t xml:space="preserve"> постійно  </w:t>
      </w:r>
      <w:r w:rsidRPr="00811A2A">
        <w:rPr>
          <w:rFonts w:ascii="Times New Roman" w:eastAsia="Times New Roman" w:hAnsi="Times New Roman"/>
          <w:color w:val="000000" w:themeColor="text1"/>
          <w:sz w:val="24"/>
          <w:szCs w:val="24"/>
        </w:rPr>
        <w:t>журнали бракеражу сирої та готової продукції. До нього після дегустації заносилися всі страви, які готуються в їдальні  та вживаються учнями. Зазначається час кінцевої реалізації продукції, які мають обмежений строк реалізації.</w:t>
      </w:r>
    </w:p>
    <w:p w14:paraId="6CE38474" w14:textId="77777777"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Щоденно в залі прийому їжі вивішувалося меню, погоджене з медпрацівником закладу. Меню-розклад складалося єдиним для всіх учнів закладу,   з   виходом страв,  наведених  в  нормах харчування.   Щоденний  меню-розклад  враховував  норми  харчування, наявні продукти та продовольчу сировину. Медична сестра постійно контролювала закладки згідно карткам – розкладкам. </w:t>
      </w:r>
    </w:p>
    <w:p w14:paraId="6F5D434F" w14:textId="77777777" w:rsidR="00874CD2" w:rsidRPr="00811A2A" w:rsidRDefault="00811A2A">
      <w:pPr>
        <w:spacing w:after="0" w:line="240" w:lineRule="auto"/>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Приміщення для харчування відповідає санітарно-гігієнічним нормам, харчовий блок має належне обладнання. Технологічне обладнання, система холодного та гарячого водопостачання  перебуває у робочому стані,   встановлено бойлери для нагрівання гарячої води. .Холодильне обладнання знаходиться у робочому стані.</w:t>
      </w:r>
    </w:p>
    <w:p w14:paraId="67EC2090" w14:textId="77777777"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Санітарно-гігієнічний стан харчоблоку задовільний.  Маркування посуду відповідає санітарно-гігієнічним нормам.   Харчоблок забезпечений необхідною кількістю посуду, миючими та дезинфікуючими засобами відповідно до санітарних вимог. Їдальня має достатню кількість обідніх столів. Шкільна їдальня  забезпечена необхідною кількістю   кухонного інвентаря. Маркування інвентаря відповідає санітарно-гігієнічним нормам.    </w:t>
      </w:r>
    </w:p>
    <w:p w14:paraId="68AA1FAF" w14:textId="77777777"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Належним чином проводилася робота з питань гігієни харчування. В наявності умивальники для миття рук. Проводиться  щоденне прибирання: підмітання вологим способом, миття підлоги, видалення пилу, протирання меблів, підвіконь, миття і дезінфекція умивальників.. Медична сестра регулярно проводить санітарно – просвітницьку роботу з працівниками харчоблоку із питань гігієни харчування.</w:t>
      </w:r>
    </w:p>
    <w:p w14:paraId="618E6193" w14:textId="77777777"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Вчителі, класні керівники,  які брали участь в організації харчування дітей, добре ознайомлені з питаннями гігієнічного та естетичного виховання дітей. Питання раціонального харчування дітей були включені у тематику батьківських зборів, консультацій для батьків, висвітлюються у інформаційних куточках. З метою попередження захворюваності гострими кишковими інфекціями та харчових отруєнь дітей, суворо заборонялося приносити до школи кремові вироби (торти, тістечка тощо), морозиво, солодкі та газовані напої. Проводилася постійно просвітницько–роз’яснувальна робота серед учнів та їхніх батьків стосовно здорового способу життя.</w:t>
      </w:r>
    </w:p>
    <w:p w14:paraId="444D81CB" w14:textId="64BDE963" w:rsidR="00874CD2" w:rsidRPr="00811A2A" w:rsidRDefault="00811A2A" w:rsidP="004F494F">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Разом із тим є певні недоліки, які регламентують організацію харчування в школі, а саме: чергування вчителів на перервах у їдальні не було оптимальним; за харчуванням </w:t>
      </w:r>
      <w:r w:rsidRPr="00811A2A">
        <w:rPr>
          <w:rFonts w:ascii="Times New Roman" w:eastAsia="Times New Roman" w:hAnsi="Times New Roman"/>
          <w:color w:val="000000" w:themeColor="text1"/>
          <w:sz w:val="24"/>
          <w:szCs w:val="24"/>
        </w:rPr>
        <w:lastRenderedPageBreak/>
        <w:t>дітей чітко слідкували не всі класні керівники; часткової заміни потребують меблі в обідній залі; технологічне обладнання харчоблоку потребує ремонту.</w:t>
      </w:r>
    </w:p>
    <w:p w14:paraId="6C792235" w14:textId="77777777" w:rsidR="00874CD2" w:rsidRPr="00811A2A" w:rsidRDefault="00874CD2">
      <w:pPr>
        <w:spacing w:after="0" w:line="240" w:lineRule="auto"/>
        <w:rPr>
          <w:rFonts w:ascii="Times New Roman" w:eastAsia="Times New Roman" w:hAnsi="Times New Roman"/>
          <w:b/>
          <w:color w:val="000000" w:themeColor="text1"/>
          <w:sz w:val="24"/>
          <w:szCs w:val="24"/>
        </w:rPr>
      </w:pPr>
    </w:p>
    <w:p w14:paraId="7E2246CF" w14:textId="77777777" w:rsidR="00874CD2" w:rsidRPr="00811A2A" w:rsidRDefault="00811A2A">
      <w:pPr>
        <w:spacing w:after="0" w:line="240" w:lineRule="auto"/>
        <w:ind w:firstLine="425"/>
        <w:jc w:val="center"/>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Соціальний захист учнів та робота з дітьми пільгових категорій</w:t>
      </w:r>
    </w:p>
    <w:p w14:paraId="04036146" w14:textId="77777777" w:rsidR="00874CD2" w:rsidRPr="00811A2A" w:rsidRDefault="00874CD2">
      <w:pPr>
        <w:spacing w:after="0" w:line="240" w:lineRule="auto"/>
        <w:ind w:firstLine="425"/>
        <w:jc w:val="center"/>
        <w:rPr>
          <w:rFonts w:ascii="Times New Roman" w:eastAsia="Times New Roman" w:hAnsi="Times New Roman"/>
          <w:b/>
          <w:color w:val="000000" w:themeColor="text1"/>
          <w:sz w:val="24"/>
          <w:szCs w:val="24"/>
        </w:rPr>
      </w:pPr>
    </w:p>
    <w:p w14:paraId="10B76777" w14:textId="70FC7EA0" w:rsidR="00874CD2" w:rsidRPr="00811A2A" w:rsidRDefault="004F494F">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Упродовж 2022/2023</w:t>
      </w:r>
      <w:r w:rsidR="00811A2A" w:rsidRPr="00811A2A">
        <w:rPr>
          <w:rFonts w:ascii="Times New Roman" w:eastAsia="Times New Roman" w:hAnsi="Times New Roman"/>
          <w:color w:val="000000" w:themeColor="text1"/>
          <w:sz w:val="24"/>
          <w:szCs w:val="24"/>
        </w:rPr>
        <w:t xml:space="preserve"> навчального року робота школи щодо соціального захисту дітей пільгових категорій була спрямована на дотримання Конвенції ООН «Про права дитини»,</w:t>
      </w:r>
    </w:p>
    <w:p w14:paraId="6708FA13" w14:textId="77777777" w:rsidR="00874CD2" w:rsidRPr="00811A2A" w:rsidRDefault="00811A2A">
      <w:pPr>
        <w:spacing w:after="0" w:line="240" w:lineRule="auto"/>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виконання законів України «Про освіту», «Про загальну середню освіту», «Про охорону дитинства», «Про забезпечення організаційно-правових умов соціального захисту дітей-сиріт, позбавлених батьківського піклування», указів Президента України від 12.01.2018 року №5 «Про першочергові заходи щодо захисту прав дітей-сиріт, дітей, позбавлених батьківського піклування, та осіб із їх числа». «Про додаткові заходи щодо вдосконалення соціальної роботи з дітьми, молоддю та сім’ями» (від 23.06.2001, №467/2001), «Про додаткові заходи щодо посилення соціального захисту багатодітних і неповних сімей» (від 30.12.2000, №1396/2000), «Про затвердження комплексних заходів щодо профілактики бездоглядності та правопорушень серед дітей, їх соціальної реабілітації» ( від 18.03.2001, №2402-III).</w:t>
      </w:r>
    </w:p>
    <w:p w14:paraId="5E6E8D6E" w14:textId="122CC1C8" w:rsidR="00874CD2" w:rsidRPr="00811A2A" w:rsidRDefault="00811A2A">
      <w:pPr>
        <w:spacing w:after="0" w:line="240" w:lineRule="auto"/>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Робота з даного напрямку проводилась відповідно до рі</w:t>
      </w:r>
      <w:r w:rsidR="009439B0">
        <w:rPr>
          <w:rFonts w:ascii="Times New Roman" w:eastAsia="Times New Roman" w:hAnsi="Times New Roman"/>
          <w:color w:val="000000" w:themeColor="text1"/>
          <w:sz w:val="24"/>
          <w:szCs w:val="24"/>
        </w:rPr>
        <w:t>чного плану роботи школи на 2023/2024</w:t>
      </w:r>
      <w:r w:rsidRPr="00811A2A">
        <w:rPr>
          <w:rFonts w:ascii="Times New Roman" w:eastAsia="Times New Roman" w:hAnsi="Times New Roman"/>
          <w:color w:val="000000" w:themeColor="text1"/>
          <w:sz w:val="24"/>
          <w:szCs w:val="24"/>
        </w:rPr>
        <w:t xml:space="preserve"> навчальний рік. </w:t>
      </w:r>
    </w:p>
    <w:p w14:paraId="5234AFB1" w14:textId="21AA948B" w:rsidR="00874CD2" w:rsidRPr="00811A2A" w:rsidRDefault="00811A2A">
      <w:pPr>
        <w:spacing w:after="0" w:line="240" w:lineRule="auto"/>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Громадський інспектор </w:t>
      </w:r>
      <w:r w:rsidR="004F494F">
        <w:rPr>
          <w:rFonts w:ascii="Times New Roman" w:eastAsia="Times New Roman" w:hAnsi="Times New Roman"/>
          <w:color w:val="000000" w:themeColor="text1"/>
          <w:sz w:val="24"/>
          <w:szCs w:val="24"/>
        </w:rPr>
        <w:t>Алєйнікова Є.С.</w:t>
      </w:r>
      <w:r w:rsidRPr="00811A2A">
        <w:rPr>
          <w:rFonts w:ascii="Times New Roman" w:eastAsia="Times New Roman" w:hAnsi="Times New Roman"/>
          <w:color w:val="000000" w:themeColor="text1"/>
          <w:sz w:val="24"/>
          <w:szCs w:val="24"/>
        </w:rPr>
        <w:t xml:space="preserve">  координувала роботу класних керівників гімназії щодо оформлення та ведення соціальних паспортів класів, підготовки необхідної інформації, документів, проводила консультації, інструктажі щодо організації роботи з дітьми пільгового контингенту; організовувала роз’яснювальну роботу з батьками, опікунами дітей з питань охорони прав та інтересів дитини; брала участь у проведенні первинних та контрольних обстежень умов життя і виховання  дітей, позбавлених батьківського піклування, (двічі на рік), а також дітей і підлітків, батьки яких не забезпечують їм належного виховання та утримання; вивчала адаптацію дітей у прийомних сім’ях, захист їх прав та інтересів; здійснювала облік працевлаштування випускників 9 класів ; сприяла залученню дітей пільгового контингенту до гурткової роботи; контролювала забезпечення дітей пільгових категорій безкоштовним харчуванням згідно з вимогами чинного законодавства; узагальнювала інформацію про проведену роботу на нарадах при директорові, засіданнях МО класних керівників , на батьківських зборах,  тощо. </w:t>
      </w:r>
    </w:p>
    <w:p w14:paraId="4A45075F" w14:textId="77777777" w:rsidR="00874CD2" w:rsidRPr="00811A2A" w:rsidRDefault="00811A2A">
      <w:pPr>
        <w:spacing w:after="0" w:line="240" w:lineRule="auto"/>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Постійно здійснювався контроль за відвідуванням занять дітей, які залишились без батьківського піклування, та інших дітей, соціально вразливих категорій. </w:t>
      </w:r>
    </w:p>
    <w:p w14:paraId="55389AD5" w14:textId="77777777" w:rsidR="00874CD2" w:rsidRPr="00811A2A" w:rsidRDefault="00811A2A">
      <w:pPr>
        <w:spacing w:after="0" w:line="240" w:lineRule="auto"/>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Створено банк даних дітей пільгових категорій, що постійно оновлюється. На внутрішньошкільному обліку знаходяться діти певних категорій:</w:t>
      </w:r>
    </w:p>
    <w:p w14:paraId="7798B69E" w14:textId="77777777" w:rsidR="00874CD2" w:rsidRPr="00811A2A" w:rsidRDefault="00874CD2">
      <w:pPr>
        <w:spacing w:after="0" w:line="240" w:lineRule="auto"/>
        <w:ind w:left="720"/>
        <w:rPr>
          <w:rFonts w:ascii="Times New Roman" w:eastAsia="Times New Roman" w:hAnsi="Times New Roman"/>
          <w:color w:val="000000" w:themeColor="text1"/>
          <w:sz w:val="24"/>
          <w:szCs w:val="24"/>
        </w:rPr>
      </w:pPr>
    </w:p>
    <w:p w14:paraId="38A2B20D" w14:textId="51972190" w:rsidR="00874CD2" w:rsidRPr="00811A2A" w:rsidRDefault="00811A2A">
      <w:pPr>
        <w:numPr>
          <w:ilvl w:val="0"/>
          <w:numId w:val="10"/>
        </w:numPr>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Позбавл</w:t>
      </w:r>
      <w:r w:rsidR="004F494F">
        <w:rPr>
          <w:rFonts w:ascii="Times New Roman" w:eastAsia="Times New Roman" w:hAnsi="Times New Roman"/>
          <w:color w:val="000000" w:themeColor="text1"/>
          <w:sz w:val="24"/>
          <w:szCs w:val="24"/>
        </w:rPr>
        <w:t>ені батьківського піклування – 0</w:t>
      </w:r>
      <w:r w:rsidR="0028210C">
        <w:rPr>
          <w:rFonts w:ascii="Times New Roman" w:eastAsia="Times New Roman" w:hAnsi="Times New Roman"/>
          <w:color w:val="000000" w:themeColor="text1"/>
          <w:sz w:val="24"/>
          <w:szCs w:val="24"/>
        </w:rPr>
        <w:t xml:space="preserve"> ученів</w:t>
      </w:r>
      <w:r w:rsidRPr="00811A2A">
        <w:rPr>
          <w:rFonts w:ascii="Times New Roman" w:eastAsia="Times New Roman" w:hAnsi="Times New Roman"/>
          <w:color w:val="000000" w:themeColor="text1"/>
          <w:sz w:val="24"/>
          <w:szCs w:val="24"/>
        </w:rPr>
        <w:t>;</w:t>
      </w:r>
    </w:p>
    <w:p w14:paraId="549570DE" w14:textId="4DCA5918" w:rsidR="00874CD2" w:rsidRPr="00811A2A" w:rsidRDefault="00811A2A">
      <w:pPr>
        <w:numPr>
          <w:ilvl w:val="0"/>
          <w:numId w:val="10"/>
        </w:numPr>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Діти, які опинилися в </w:t>
      </w:r>
      <w:r w:rsidR="004F494F">
        <w:rPr>
          <w:rFonts w:ascii="Times New Roman" w:eastAsia="Times New Roman" w:hAnsi="Times New Roman"/>
          <w:color w:val="000000" w:themeColor="text1"/>
          <w:sz w:val="24"/>
          <w:szCs w:val="24"/>
        </w:rPr>
        <w:t>складних життєвих обставинах – 12</w:t>
      </w:r>
      <w:r w:rsidRPr="00811A2A">
        <w:rPr>
          <w:rFonts w:ascii="Times New Roman" w:eastAsia="Times New Roman" w:hAnsi="Times New Roman"/>
          <w:color w:val="000000" w:themeColor="text1"/>
          <w:sz w:val="24"/>
          <w:szCs w:val="24"/>
        </w:rPr>
        <w:t xml:space="preserve"> учні</w:t>
      </w:r>
      <w:r w:rsidR="0028210C">
        <w:rPr>
          <w:rFonts w:ascii="Times New Roman" w:eastAsia="Times New Roman" w:hAnsi="Times New Roman"/>
          <w:color w:val="000000" w:themeColor="text1"/>
          <w:sz w:val="24"/>
          <w:szCs w:val="24"/>
        </w:rPr>
        <w:t>в</w:t>
      </w:r>
      <w:r w:rsidRPr="00811A2A">
        <w:rPr>
          <w:rFonts w:ascii="Times New Roman" w:eastAsia="Times New Roman" w:hAnsi="Times New Roman"/>
          <w:color w:val="000000" w:themeColor="text1"/>
          <w:sz w:val="24"/>
          <w:szCs w:val="24"/>
        </w:rPr>
        <w:t>;</w:t>
      </w:r>
    </w:p>
    <w:p w14:paraId="0417CDD1" w14:textId="657ED550" w:rsidR="00874CD2" w:rsidRPr="00811A2A" w:rsidRDefault="00811A2A">
      <w:pPr>
        <w:numPr>
          <w:ilvl w:val="0"/>
          <w:numId w:val="10"/>
        </w:numPr>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Діти, які постраждали внаслідок Чорнобильської катас</w:t>
      </w:r>
      <w:r w:rsidR="004F494F">
        <w:rPr>
          <w:rFonts w:ascii="Times New Roman" w:eastAsia="Times New Roman" w:hAnsi="Times New Roman"/>
          <w:color w:val="000000" w:themeColor="text1"/>
          <w:sz w:val="24"/>
          <w:szCs w:val="24"/>
        </w:rPr>
        <w:t>трофи –</w:t>
      </w:r>
      <w:r w:rsidR="0028210C">
        <w:rPr>
          <w:rFonts w:ascii="Times New Roman" w:eastAsia="Times New Roman" w:hAnsi="Times New Roman"/>
          <w:color w:val="000000" w:themeColor="text1"/>
          <w:sz w:val="24"/>
          <w:szCs w:val="24"/>
        </w:rPr>
        <w:t xml:space="preserve"> 0 </w:t>
      </w:r>
      <w:r w:rsidRPr="00811A2A">
        <w:rPr>
          <w:rFonts w:ascii="Times New Roman" w:eastAsia="Times New Roman" w:hAnsi="Times New Roman"/>
          <w:color w:val="000000" w:themeColor="text1"/>
          <w:sz w:val="24"/>
          <w:szCs w:val="24"/>
        </w:rPr>
        <w:t>чні</w:t>
      </w:r>
      <w:r w:rsidR="0028210C">
        <w:rPr>
          <w:rFonts w:ascii="Times New Roman" w:eastAsia="Times New Roman" w:hAnsi="Times New Roman"/>
          <w:color w:val="000000" w:themeColor="text1"/>
          <w:sz w:val="24"/>
          <w:szCs w:val="24"/>
        </w:rPr>
        <w:t>в</w:t>
      </w:r>
      <w:r w:rsidRPr="00811A2A">
        <w:rPr>
          <w:rFonts w:ascii="Times New Roman" w:eastAsia="Times New Roman" w:hAnsi="Times New Roman"/>
          <w:color w:val="000000" w:themeColor="text1"/>
          <w:sz w:val="24"/>
          <w:szCs w:val="24"/>
        </w:rPr>
        <w:t>;</w:t>
      </w:r>
    </w:p>
    <w:p w14:paraId="203F8440" w14:textId="37F5A319" w:rsidR="00874CD2" w:rsidRPr="00811A2A" w:rsidRDefault="00811A2A">
      <w:pPr>
        <w:numPr>
          <w:ilvl w:val="0"/>
          <w:numId w:val="10"/>
        </w:numPr>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Діти, що стоять на</w:t>
      </w:r>
      <w:r w:rsidR="0028210C">
        <w:rPr>
          <w:rFonts w:ascii="Times New Roman" w:eastAsia="Times New Roman" w:hAnsi="Times New Roman"/>
          <w:color w:val="000000" w:themeColor="text1"/>
          <w:sz w:val="24"/>
          <w:szCs w:val="24"/>
        </w:rPr>
        <w:t xml:space="preserve"> внутрішньошкільному обліку  - 0 </w:t>
      </w:r>
      <w:r w:rsidRPr="00811A2A">
        <w:rPr>
          <w:rFonts w:ascii="Times New Roman" w:eastAsia="Times New Roman" w:hAnsi="Times New Roman"/>
          <w:color w:val="000000" w:themeColor="text1"/>
          <w:sz w:val="24"/>
          <w:szCs w:val="24"/>
        </w:rPr>
        <w:t>учні</w:t>
      </w:r>
      <w:r w:rsidR="0028210C">
        <w:rPr>
          <w:rFonts w:ascii="Times New Roman" w:eastAsia="Times New Roman" w:hAnsi="Times New Roman"/>
          <w:color w:val="000000" w:themeColor="text1"/>
          <w:sz w:val="24"/>
          <w:szCs w:val="24"/>
        </w:rPr>
        <w:t>в</w:t>
      </w:r>
      <w:r w:rsidRPr="00811A2A">
        <w:rPr>
          <w:rFonts w:ascii="Times New Roman" w:eastAsia="Times New Roman" w:hAnsi="Times New Roman"/>
          <w:color w:val="000000" w:themeColor="text1"/>
          <w:sz w:val="24"/>
          <w:szCs w:val="24"/>
        </w:rPr>
        <w:t>;</w:t>
      </w:r>
    </w:p>
    <w:p w14:paraId="3FC13D01" w14:textId="677A35C0" w:rsidR="00874CD2" w:rsidRPr="00811A2A" w:rsidRDefault="0028210C">
      <w:pPr>
        <w:numPr>
          <w:ilvl w:val="0"/>
          <w:numId w:val="10"/>
        </w:num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Діти з багатодітних сімей – 12 учнів</w:t>
      </w:r>
      <w:r w:rsidR="00811A2A" w:rsidRPr="00811A2A">
        <w:rPr>
          <w:rFonts w:ascii="Times New Roman" w:eastAsia="Times New Roman" w:hAnsi="Times New Roman"/>
          <w:color w:val="000000" w:themeColor="text1"/>
          <w:sz w:val="24"/>
          <w:szCs w:val="24"/>
        </w:rPr>
        <w:t>;</w:t>
      </w:r>
    </w:p>
    <w:p w14:paraId="734E1A37" w14:textId="0A09C5E0" w:rsidR="00874CD2" w:rsidRPr="00811A2A" w:rsidRDefault="00811A2A">
      <w:pPr>
        <w:numPr>
          <w:ilvl w:val="0"/>
          <w:numId w:val="10"/>
        </w:numPr>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Д</w:t>
      </w:r>
      <w:r w:rsidR="0028210C">
        <w:rPr>
          <w:rFonts w:ascii="Times New Roman" w:eastAsia="Times New Roman" w:hAnsi="Times New Roman"/>
          <w:color w:val="000000" w:themeColor="text1"/>
          <w:sz w:val="24"/>
          <w:szCs w:val="24"/>
        </w:rPr>
        <w:t>іти з малозабезпечених сімей – 0</w:t>
      </w:r>
      <w:r w:rsidRPr="00811A2A">
        <w:rPr>
          <w:rFonts w:ascii="Times New Roman" w:eastAsia="Times New Roman" w:hAnsi="Times New Roman"/>
          <w:color w:val="000000" w:themeColor="text1"/>
          <w:sz w:val="24"/>
          <w:szCs w:val="24"/>
        </w:rPr>
        <w:t xml:space="preserve"> учнів;</w:t>
      </w:r>
    </w:p>
    <w:p w14:paraId="16509B6E" w14:textId="77777777" w:rsidR="00874CD2" w:rsidRPr="00811A2A" w:rsidRDefault="00874CD2">
      <w:pPr>
        <w:spacing w:after="0" w:line="240" w:lineRule="auto"/>
        <w:rPr>
          <w:rFonts w:ascii="Times New Roman" w:eastAsia="Times New Roman" w:hAnsi="Times New Roman"/>
          <w:color w:val="000000" w:themeColor="text1"/>
          <w:sz w:val="24"/>
          <w:szCs w:val="24"/>
        </w:rPr>
      </w:pPr>
    </w:p>
    <w:p w14:paraId="2D6790B8" w14:textId="77777777" w:rsidR="00874CD2" w:rsidRPr="00811A2A" w:rsidRDefault="00811A2A">
      <w:pPr>
        <w:spacing w:after="0" w:line="240" w:lineRule="auto"/>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Питання соціального захисту дітей пільгового контингенту щомісяця заслуховувалося на виробничих нарадах при директорові, на засіданнях педагогічної ради школи. </w:t>
      </w:r>
    </w:p>
    <w:p w14:paraId="7927C0CD" w14:textId="720D2F1C" w:rsidR="00874CD2" w:rsidRPr="00811A2A" w:rsidRDefault="00811A2A">
      <w:pPr>
        <w:spacing w:after="0" w:line="240" w:lineRule="auto"/>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року надавались консультації батькам, вчителям та учням пільгових категорій.  </w:t>
      </w:r>
    </w:p>
    <w:p w14:paraId="051C7023" w14:textId="77777777" w:rsidR="00874CD2" w:rsidRPr="00811A2A" w:rsidRDefault="00811A2A">
      <w:pPr>
        <w:spacing w:after="0" w:line="240" w:lineRule="auto"/>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Крім того, здійснювались наступні заходи щодо соціального захисту дітей пільгових категорій: </w:t>
      </w:r>
    </w:p>
    <w:p w14:paraId="2F06A557" w14:textId="77777777" w:rsidR="00874CD2" w:rsidRPr="00811A2A" w:rsidRDefault="00811A2A">
      <w:pPr>
        <w:numPr>
          <w:ilvl w:val="0"/>
          <w:numId w:val="11"/>
        </w:numPr>
        <w:spacing w:after="0" w:line="240" w:lineRule="auto"/>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lastRenderedPageBreak/>
        <w:t>Здійснювався контроль за змінами в соціальному статусі дітей, зміни фіксуються в соціальних паспортах класних колективів та в єдиному соціальному паспорті освітнього закладу.</w:t>
      </w:r>
    </w:p>
    <w:p w14:paraId="2D01BE0B" w14:textId="77777777" w:rsidR="00874CD2" w:rsidRPr="00811A2A" w:rsidRDefault="00811A2A">
      <w:pPr>
        <w:numPr>
          <w:ilvl w:val="0"/>
          <w:numId w:val="11"/>
        </w:numPr>
        <w:spacing w:after="0" w:line="240" w:lineRule="auto"/>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Проводилось обстеження умов проживання, навчання, працевлаштування, оздоровлення та соціального захисту  дітей, позбавлених батьківського піклування,  дітей з сімей, які постраждали внаслідок аварії на ЧАЕС, дітей з малозабезпечених та багатодітних сімей, дітей, які проживають у складних життєвих обставинах з відповідним оформленням актів та особових справ. </w:t>
      </w:r>
    </w:p>
    <w:p w14:paraId="36E471C1" w14:textId="77777777" w:rsidR="00874CD2" w:rsidRPr="00811A2A" w:rsidRDefault="00811A2A">
      <w:pPr>
        <w:numPr>
          <w:ilvl w:val="0"/>
          <w:numId w:val="11"/>
        </w:numPr>
        <w:spacing w:after="0" w:line="240" w:lineRule="auto"/>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Перевіряється збереження закріпленого житла, майна дітей, позбавлених батьківського піклування, забезпечення дітей безкоштовним харчуванням. </w:t>
      </w:r>
    </w:p>
    <w:p w14:paraId="74ECD712" w14:textId="77777777" w:rsidR="00874CD2" w:rsidRPr="00811A2A" w:rsidRDefault="00811A2A">
      <w:pPr>
        <w:numPr>
          <w:ilvl w:val="0"/>
          <w:numId w:val="11"/>
        </w:numPr>
        <w:spacing w:after="0" w:line="240" w:lineRule="auto"/>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Здійснювався правовий всеобуч батьків та дітей з питань дотримання вимог Конвенції ООН про права дитини та захисту їх прав, із залученням до цієї роботи класних керівників відповідних класів. </w:t>
      </w:r>
    </w:p>
    <w:p w14:paraId="4A9AA647" w14:textId="77777777" w:rsidR="00874CD2" w:rsidRPr="00811A2A" w:rsidRDefault="00811A2A">
      <w:pPr>
        <w:spacing w:after="0" w:line="240" w:lineRule="auto"/>
        <w:ind w:firstLine="5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w:t>
      </w:r>
    </w:p>
    <w:p w14:paraId="29E9CCD5" w14:textId="77777777" w:rsidR="00874CD2" w:rsidRPr="00811A2A" w:rsidRDefault="00811A2A">
      <w:pPr>
        <w:spacing w:after="0" w:line="240" w:lineRule="auto"/>
        <w:ind w:left="360"/>
        <w:jc w:val="center"/>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Заходи щодо попередження та профілактики злочинів в учнівському середовищі</w:t>
      </w:r>
    </w:p>
    <w:p w14:paraId="0963D575" w14:textId="77777777" w:rsidR="00874CD2" w:rsidRPr="00811A2A" w:rsidRDefault="00874CD2">
      <w:pPr>
        <w:spacing w:after="0" w:line="240" w:lineRule="auto"/>
        <w:ind w:left="360"/>
        <w:jc w:val="center"/>
        <w:rPr>
          <w:rFonts w:ascii="Times New Roman" w:eastAsia="Times New Roman" w:hAnsi="Times New Roman"/>
          <w:b/>
          <w:color w:val="000000" w:themeColor="text1"/>
          <w:sz w:val="24"/>
          <w:szCs w:val="24"/>
        </w:rPr>
      </w:pPr>
    </w:p>
    <w:p w14:paraId="5600A752" w14:textId="6D0CB9F8"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Відповідно до рі</w:t>
      </w:r>
      <w:r w:rsidR="0028210C">
        <w:rPr>
          <w:rFonts w:ascii="Times New Roman" w:eastAsia="Times New Roman" w:hAnsi="Times New Roman"/>
          <w:color w:val="000000" w:themeColor="text1"/>
          <w:sz w:val="24"/>
          <w:szCs w:val="24"/>
        </w:rPr>
        <w:t>чного плану роботи школи на 2022/2023</w:t>
      </w:r>
      <w:r w:rsidRPr="00811A2A">
        <w:rPr>
          <w:rFonts w:ascii="Times New Roman" w:eastAsia="Times New Roman" w:hAnsi="Times New Roman"/>
          <w:color w:val="000000" w:themeColor="text1"/>
          <w:sz w:val="24"/>
          <w:szCs w:val="24"/>
        </w:rPr>
        <w:t xml:space="preserve"> навчальний рік проаналізована робота з попередження та профілактики правопорушень і злочинності, наркоманії, СНІДу серед учнів школи. Розроблено і проведено організаційні заходи з профілактики злочинності, правопорушень та бездоглядності серед неповнолітніх. Узято на контроль питання:</w:t>
      </w:r>
    </w:p>
    <w:p w14:paraId="721FC901" w14:textId="77777777"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w:t>
      </w:r>
      <w:r w:rsidRPr="00811A2A">
        <w:rPr>
          <w:rFonts w:ascii="Times New Roman" w:eastAsia="Times New Roman" w:hAnsi="Times New Roman"/>
          <w:color w:val="000000" w:themeColor="text1"/>
          <w:sz w:val="24"/>
          <w:szCs w:val="24"/>
        </w:rPr>
        <w:tab/>
        <w:t>максимального охоплення дітей шкільного віку загальною середньою освітою;</w:t>
      </w:r>
    </w:p>
    <w:p w14:paraId="486F31DC" w14:textId="77777777"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w:t>
      </w:r>
      <w:r w:rsidRPr="00811A2A">
        <w:rPr>
          <w:rFonts w:ascii="Times New Roman" w:eastAsia="Times New Roman" w:hAnsi="Times New Roman"/>
          <w:color w:val="000000" w:themeColor="text1"/>
          <w:sz w:val="24"/>
          <w:szCs w:val="24"/>
        </w:rPr>
        <w:tab/>
        <w:t>відвідування учнями  школи  навчальних занять;</w:t>
      </w:r>
    </w:p>
    <w:p w14:paraId="6CD8A08F" w14:textId="77777777"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w:t>
      </w:r>
      <w:r w:rsidRPr="00811A2A">
        <w:rPr>
          <w:rFonts w:ascii="Times New Roman" w:eastAsia="Times New Roman" w:hAnsi="Times New Roman"/>
          <w:color w:val="000000" w:themeColor="text1"/>
          <w:sz w:val="24"/>
          <w:szCs w:val="24"/>
        </w:rPr>
        <w:tab/>
        <w:t>залучення неповнолітніх, які перебувають на внутрішкільному обліку, до занять у гуртках у позаурочний час;</w:t>
      </w:r>
    </w:p>
    <w:p w14:paraId="4D946D68" w14:textId="77777777"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w:t>
      </w:r>
      <w:r w:rsidRPr="00811A2A">
        <w:rPr>
          <w:rFonts w:ascii="Times New Roman" w:eastAsia="Times New Roman" w:hAnsi="Times New Roman"/>
          <w:color w:val="000000" w:themeColor="text1"/>
          <w:sz w:val="24"/>
          <w:szCs w:val="24"/>
        </w:rPr>
        <w:tab/>
        <w:t>виконання заходів річного плану роботи школи щодо попередження правопорушень і злочинності.</w:t>
      </w:r>
    </w:p>
    <w:p w14:paraId="52361881" w14:textId="77777777"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У школі розроблено систему роботи з профілактики правопорушень і злочинів серед учнів, яка охоплює такі напрямки:</w:t>
      </w:r>
    </w:p>
    <w:p w14:paraId="0056F205" w14:textId="77777777"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w:t>
      </w:r>
      <w:r w:rsidRPr="00811A2A">
        <w:rPr>
          <w:rFonts w:ascii="Times New Roman" w:eastAsia="Times New Roman" w:hAnsi="Times New Roman"/>
          <w:color w:val="000000" w:themeColor="text1"/>
          <w:sz w:val="24"/>
          <w:szCs w:val="24"/>
        </w:rPr>
        <w:tab/>
        <w:t>соціальна робота</w:t>
      </w:r>
    </w:p>
    <w:p w14:paraId="228F6589" w14:textId="77777777"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w:t>
      </w:r>
      <w:r w:rsidRPr="00811A2A">
        <w:rPr>
          <w:rFonts w:ascii="Times New Roman" w:eastAsia="Times New Roman" w:hAnsi="Times New Roman"/>
          <w:color w:val="000000" w:themeColor="text1"/>
          <w:sz w:val="24"/>
          <w:szCs w:val="24"/>
        </w:rPr>
        <w:tab/>
        <w:t>психолого-педагогічна робота;</w:t>
      </w:r>
    </w:p>
    <w:p w14:paraId="723709B1" w14:textId="77777777"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w:t>
      </w:r>
      <w:r w:rsidRPr="00811A2A">
        <w:rPr>
          <w:rFonts w:ascii="Times New Roman" w:eastAsia="Times New Roman" w:hAnsi="Times New Roman"/>
          <w:color w:val="000000" w:themeColor="text1"/>
          <w:sz w:val="24"/>
          <w:szCs w:val="24"/>
        </w:rPr>
        <w:tab/>
        <w:t>правове навчання і виховання;</w:t>
      </w:r>
    </w:p>
    <w:p w14:paraId="447BBA1F" w14:textId="77777777"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w:t>
      </w:r>
      <w:r w:rsidRPr="00811A2A">
        <w:rPr>
          <w:rFonts w:ascii="Times New Roman" w:eastAsia="Times New Roman" w:hAnsi="Times New Roman"/>
          <w:color w:val="000000" w:themeColor="text1"/>
          <w:sz w:val="24"/>
          <w:szCs w:val="24"/>
        </w:rPr>
        <w:tab/>
        <w:t>профілактика наркоманії, алкоголізму і СНІДу.</w:t>
      </w:r>
    </w:p>
    <w:p w14:paraId="59A0039D" w14:textId="77777777"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Для подальшої правової освіти учнівської молоді навчальним закладом визначені шляхи її реалізації, розроблені заходи для вирішення конкретних завдань правового виховання, до яких віднесено:</w:t>
      </w:r>
    </w:p>
    <w:p w14:paraId="6AB77B65" w14:textId="77777777"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w:t>
      </w:r>
      <w:r w:rsidRPr="00811A2A">
        <w:rPr>
          <w:rFonts w:ascii="Times New Roman" w:eastAsia="Times New Roman" w:hAnsi="Times New Roman"/>
          <w:color w:val="000000" w:themeColor="text1"/>
          <w:sz w:val="24"/>
          <w:szCs w:val="24"/>
        </w:rPr>
        <w:tab/>
        <w:t>формування у кожного учня системи знань із питань основ держави і права та відповідних компетенцій, розвиток інтересів учнів до цієї галузі знань;</w:t>
      </w:r>
    </w:p>
    <w:p w14:paraId="1C05B7F9" w14:textId="77777777"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w:t>
      </w:r>
      <w:r w:rsidRPr="00811A2A">
        <w:rPr>
          <w:rFonts w:ascii="Times New Roman" w:eastAsia="Times New Roman" w:hAnsi="Times New Roman"/>
          <w:color w:val="000000" w:themeColor="text1"/>
          <w:sz w:val="24"/>
          <w:szCs w:val="24"/>
        </w:rPr>
        <w:tab/>
        <w:t>формування потреби активно захищати у встановленому законом порядку свої права та законні інтереси, а також права та законні інтереси інших осіб;</w:t>
      </w:r>
    </w:p>
    <w:p w14:paraId="226F7C9D" w14:textId="77777777"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w:t>
      </w:r>
      <w:r w:rsidRPr="00811A2A">
        <w:rPr>
          <w:rFonts w:ascii="Times New Roman" w:eastAsia="Times New Roman" w:hAnsi="Times New Roman"/>
          <w:color w:val="000000" w:themeColor="text1"/>
          <w:sz w:val="24"/>
          <w:szCs w:val="24"/>
        </w:rPr>
        <w:tab/>
        <w:t>формування поваги до держави.</w:t>
      </w:r>
    </w:p>
    <w:p w14:paraId="2A0C4C82" w14:textId="77777777"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У зв’язку з підвищенням рівня злочинності серед дітей та підлітків, збільшенням кількості дітей, які займаються бродяжництвом, вживають алкоголь, наркотичні речовини, тютюн, зазнають насильства в сім’ї першочерговим завданням школи є максимальне посилення контролю за дітьми з девіантною поведінкою, за неблагополучними сім’ями та батьками, які мало приділяють уваги вихованню та навчанню своїх дітей.</w:t>
      </w:r>
    </w:p>
    <w:p w14:paraId="34DFD6EB" w14:textId="77777777"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У ході перевірки проаналізовано плани виховної роботи класних керівників, їх індивідуальну виховну роботу з учнями з девіантною поведінкою, а також роботу з неблагополучними сім’ями, проведення заходів по зміцненню моральності учнів.  Проаналізовано рівень участі учнів у гуртках, охоплення їх бібліотекою, роботу класних </w:t>
      </w:r>
      <w:r w:rsidRPr="00811A2A">
        <w:rPr>
          <w:rFonts w:ascii="Times New Roman" w:eastAsia="Times New Roman" w:hAnsi="Times New Roman"/>
          <w:color w:val="000000" w:themeColor="text1"/>
          <w:sz w:val="24"/>
          <w:szCs w:val="24"/>
        </w:rPr>
        <w:lastRenderedPageBreak/>
        <w:t>керівників щодо залучення учнів до гуртків,  відвідування бібліотеки; роботу з батьками, діти яких схильні до правопорушень, бродяжництва, вживання шкідливих речовин.</w:t>
      </w:r>
    </w:p>
    <w:p w14:paraId="0A44B7FC" w14:textId="1C474560"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Встановлено чіткий контроль за обліком дітей шкільного віку у мікрорайоні гімназії. Для вивчення умов проживання та виховання школярів удома, виявлення сімей, де існує загроза життю і здоров’ю неповнолітніх, проведено громадський огляд умов проживання дітей. </w:t>
      </w:r>
    </w:p>
    <w:p w14:paraId="056E6010" w14:textId="6D0FA421"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Традиційним стало проведення у шк</w:t>
      </w:r>
      <w:r w:rsidR="0028210C">
        <w:rPr>
          <w:rFonts w:ascii="Times New Roman" w:eastAsia="Times New Roman" w:hAnsi="Times New Roman"/>
          <w:color w:val="000000" w:themeColor="text1"/>
          <w:sz w:val="24"/>
          <w:szCs w:val="24"/>
        </w:rPr>
        <w:t>олі Тижня правових знань. У 2022/2023</w:t>
      </w:r>
      <w:r w:rsidRPr="00811A2A">
        <w:rPr>
          <w:rFonts w:ascii="Times New Roman" w:eastAsia="Times New Roman" w:hAnsi="Times New Roman"/>
          <w:color w:val="000000" w:themeColor="text1"/>
          <w:sz w:val="24"/>
          <w:szCs w:val="24"/>
        </w:rPr>
        <w:t xml:space="preserve"> навчальному році Тиждень проведено у квітні за окремим планом. У рамках Тижня відбулись години спілкування «Закон і ми», конкурс малюнків «Професія – юрист», «Я і мої права», організовано постійно діючу виставку літератури «Цивільні права неповнолітніх та їх цивільно-правова відповідальність», «Хто такий юрист в умовах сьогодення»</w:t>
      </w:r>
    </w:p>
    <w:p w14:paraId="7667F6AA" w14:textId="77777777"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На виховних годинах, хвилинах спілкування проведено бесіди «Що таке ВІЛ/СНІД?» , «СНІД сьогодні», «Шляхи зараження СНІДом», «Твоє майбутнє в твоїх руках» (класні керівники Голуб Г.М. Яновська Н.І.); години спілкування «Дітям про СНІД від лікаря Неболить» (класні керівники Іванова А.Л., Прус Н.В.); усні журнали «Як зупинити СНІД?», «Вплив вірусу на організм людини»;  диспути «Як навчатися, коли в класі ВІЛ/інфікована дитина; ток-шоу «СНІД: вчора, сьогодні, завтра» (класний керівник Григорова Н.О.), тестування та анкетування «Що ти знаєш про СНІД?», «Шкідливі звички», «Що таке ВІЛ-інфекція, а що таке СНІД» та інші.</w:t>
      </w:r>
    </w:p>
    <w:p w14:paraId="0D6EC216" w14:textId="29961BA1" w:rsidR="00874CD2" w:rsidRPr="00811A2A" w:rsidRDefault="00811A2A">
      <w:pPr>
        <w:spacing w:after="0" w:line="240" w:lineRule="auto"/>
        <w:ind w:firstLine="708"/>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Щорічно проводиться громадський огляд умов проживання, виховання категорійних дітей (вересень-жовтень). За його  підсумками у 2021/2022 навчальному році складено соціальний паспорт школи, який нараховує </w:t>
      </w:r>
      <w:r w:rsidR="0028210C">
        <w:rPr>
          <w:rFonts w:ascii="Times New Roman" w:eastAsia="Times New Roman" w:hAnsi="Times New Roman"/>
          <w:color w:val="000000" w:themeColor="text1"/>
          <w:sz w:val="24"/>
          <w:szCs w:val="24"/>
        </w:rPr>
        <w:t>дітей із багатодітних сімей – 12 осіб; дітей-напівсиріт – 0</w:t>
      </w:r>
      <w:r w:rsidRPr="00811A2A">
        <w:rPr>
          <w:rFonts w:ascii="Times New Roman" w:eastAsia="Times New Roman" w:hAnsi="Times New Roman"/>
          <w:color w:val="000000" w:themeColor="text1"/>
          <w:sz w:val="24"/>
          <w:szCs w:val="24"/>
        </w:rPr>
        <w:t xml:space="preserve"> осіб; дітей, схил</w:t>
      </w:r>
      <w:r w:rsidR="0028210C">
        <w:rPr>
          <w:rFonts w:ascii="Times New Roman" w:eastAsia="Times New Roman" w:hAnsi="Times New Roman"/>
          <w:color w:val="000000" w:themeColor="text1"/>
          <w:sz w:val="24"/>
          <w:szCs w:val="24"/>
        </w:rPr>
        <w:t>ьних до девіантної поведінки – 0 осіб</w:t>
      </w:r>
      <w:r w:rsidRPr="00811A2A">
        <w:rPr>
          <w:rFonts w:ascii="Times New Roman" w:eastAsia="Times New Roman" w:hAnsi="Times New Roman"/>
          <w:color w:val="000000" w:themeColor="text1"/>
          <w:sz w:val="24"/>
          <w:szCs w:val="24"/>
        </w:rPr>
        <w:t xml:space="preserve">. </w:t>
      </w:r>
    </w:p>
    <w:p w14:paraId="2E5300BC" w14:textId="77777777" w:rsidR="00874CD2" w:rsidRPr="00811A2A" w:rsidRDefault="00811A2A">
      <w:pPr>
        <w:tabs>
          <w:tab w:val="left" w:pos="1080"/>
        </w:tabs>
        <w:spacing w:after="0" w:line="240" w:lineRule="auto"/>
        <w:ind w:firstLine="5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У класах першого ступеня навчання – створення сприятливої психолого-педагогічної атмосфери, проведення ранньої діагностики і корекції у поведінці, всебічне вивчення індивідуальних особливостей учнів, виявлення дітей з відхиленням у розвитку і поведінці. </w:t>
      </w:r>
    </w:p>
    <w:p w14:paraId="414FE637" w14:textId="77777777" w:rsidR="00874CD2" w:rsidRPr="00811A2A" w:rsidRDefault="00811A2A">
      <w:pPr>
        <w:tabs>
          <w:tab w:val="left" w:pos="1080"/>
        </w:tabs>
        <w:spacing w:after="0" w:line="240" w:lineRule="auto"/>
        <w:ind w:firstLine="5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В старших класах робота спрямовувалась на пізнавально-інтелектуальну діяльність учнів,викладався  навчального курсу «Основи правознавства». </w:t>
      </w:r>
    </w:p>
    <w:p w14:paraId="313FB57B" w14:textId="77777777" w:rsidR="00874CD2" w:rsidRPr="00811A2A" w:rsidRDefault="00811A2A">
      <w:pPr>
        <w:tabs>
          <w:tab w:val="left" w:pos="1080"/>
        </w:tabs>
        <w:spacing w:after="0" w:line="240" w:lineRule="auto"/>
        <w:ind w:firstLine="5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Відповідно до Закону України «Про освіту» та «Комплексної програми боротьби зі злочинністю та правопорушеннями серед учнівської молоді» проводилась робота щодо запобігання правопорушень серед учнів школи.</w:t>
      </w:r>
    </w:p>
    <w:p w14:paraId="31D423A6" w14:textId="27308831" w:rsidR="00874CD2" w:rsidRPr="0028210C" w:rsidRDefault="00811A2A" w:rsidP="0028210C">
      <w:pPr>
        <w:tabs>
          <w:tab w:val="left" w:pos="1080"/>
        </w:tabs>
        <w:spacing w:after="0"/>
        <w:ind w:firstLine="539"/>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Була налагоджена тісна взаємодія школи з ювенальною превенц</w:t>
      </w:r>
      <w:r w:rsidR="0028210C">
        <w:rPr>
          <w:rFonts w:ascii="Times New Roman" w:eastAsia="Times New Roman" w:hAnsi="Times New Roman"/>
          <w:color w:val="000000" w:themeColor="text1"/>
          <w:sz w:val="24"/>
          <w:szCs w:val="24"/>
        </w:rPr>
        <w:t>ією  та службою у справах дітей.</w:t>
      </w:r>
    </w:p>
    <w:p w14:paraId="32685A71" w14:textId="77777777" w:rsidR="00874CD2" w:rsidRPr="00811A2A" w:rsidRDefault="00811A2A">
      <w:pPr>
        <w:spacing w:after="0"/>
        <w:jc w:val="center"/>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Робота з батьками</w:t>
      </w:r>
    </w:p>
    <w:p w14:paraId="6862714C" w14:textId="53B6DDD6" w:rsidR="00874CD2" w:rsidRPr="00811A2A" w:rsidRDefault="0028210C">
      <w:pPr>
        <w:spacing w:after="0"/>
        <w:ind w:firstLine="36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Упродовж 2022/2023</w:t>
      </w:r>
      <w:r w:rsidR="00811A2A" w:rsidRPr="00811A2A">
        <w:rPr>
          <w:rFonts w:ascii="Times New Roman" w:eastAsia="Times New Roman" w:hAnsi="Times New Roman"/>
          <w:color w:val="000000" w:themeColor="text1"/>
          <w:sz w:val="24"/>
          <w:szCs w:val="24"/>
        </w:rPr>
        <w:t xml:space="preserve"> навчального року з батьками дітей  </w:t>
      </w:r>
      <w:r>
        <w:rPr>
          <w:rFonts w:ascii="Times New Roman" w:eastAsia="Times New Roman" w:hAnsi="Times New Roman"/>
          <w:color w:val="000000" w:themeColor="text1"/>
          <w:sz w:val="24"/>
          <w:szCs w:val="24"/>
        </w:rPr>
        <w:t>ускладнювалася запровадженням дистанційної форми навчання. Класні керівники проводили</w:t>
      </w:r>
      <w:r w:rsidR="00811A2A" w:rsidRPr="00811A2A">
        <w:rPr>
          <w:rFonts w:ascii="Times New Roman" w:eastAsia="Times New Roman" w:hAnsi="Times New Roman"/>
          <w:color w:val="000000" w:themeColor="text1"/>
          <w:sz w:val="24"/>
          <w:szCs w:val="24"/>
        </w:rPr>
        <w:t xml:space="preserve"> профілактичні </w:t>
      </w:r>
      <w:r>
        <w:rPr>
          <w:rFonts w:ascii="Times New Roman" w:eastAsia="Times New Roman" w:hAnsi="Times New Roman"/>
          <w:color w:val="000000" w:themeColor="text1"/>
          <w:sz w:val="24"/>
          <w:szCs w:val="24"/>
        </w:rPr>
        <w:t>онлайн-</w:t>
      </w:r>
      <w:r w:rsidR="00811A2A" w:rsidRPr="00811A2A">
        <w:rPr>
          <w:rFonts w:ascii="Times New Roman" w:eastAsia="Times New Roman" w:hAnsi="Times New Roman"/>
          <w:color w:val="000000" w:themeColor="text1"/>
          <w:sz w:val="24"/>
          <w:szCs w:val="24"/>
        </w:rPr>
        <w:t>бесіди та, по необхідності, надавалася допомога у питаннях навчання та вихованні дітей. Організовувалися індивідуальні та групові зустрічі з батьками з обміну досвідом у вихованні дітей, бесіди з метою вирішення конфліктних ситуацій між дорослими та дітьми.</w:t>
      </w:r>
    </w:p>
    <w:p w14:paraId="23A15F0E" w14:textId="77777777" w:rsidR="00874CD2" w:rsidRPr="00811A2A" w:rsidRDefault="00811A2A">
      <w:pPr>
        <w:spacing w:after="0" w:line="240" w:lineRule="auto"/>
        <w:ind w:firstLine="36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Індивідуальні консультації для батьків:</w:t>
      </w:r>
    </w:p>
    <w:p w14:paraId="00C86BE4" w14:textId="77777777" w:rsidR="00874CD2" w:rsidRPr="00811A2A" w:rsidRDefault="00811A2A">
      <w:pPr>
        <w:spacing w:after="0" w:line="240" w:lineRule="auto"/>
        <w:ind w:left="540" w:firstLine="36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«Я та мої емоції»(січень)</w:t>
      </w:r>
    </w:p>
    <w:p w14:paraId="23DFA81A" w14:textId="77777777" w:rsidR="00874CD2" w:rsidRPr="00811A2A" w:rsidRDefault="00811A2A">
      <w:pPr>
        <w:spacing w:after="0" w:line="240" w:lineRule="auto"/>
        <w:ind w:left="540" w:firstLine="36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«Шкідливість дорослішання» (лютий)</w:t>
      </w:r>
    </w:p>
    <w:p w14:paraId="5640AF9B" w14:textId="77777777" w:rsidR="00874CD2" w:rsidRPr="00811A2A" w:rsidRDefault="00811A2A">
      <w:pPr>
        <w:spacing w:after="0" w:line="240" w:lineRule="auto"/>
        <w:ind w:left="540" w:firstLine="36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«Проблеми, що хвилюють всіх» (березень)</w:t>
      </w:r>
    </w:p>
    <w:p w14:paraId="0A9DC190" w14:textId="77777777" w:rsidR="00874CD2" w:rsidRPr="00811A2A" w:rsidRDefault="00811A2A">
      <w:pPr>
        <w:spacing w:after="0" w:line="240" w:lineRule="auto"/>
        <w:ind w:left="540" w:firstLine="36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«Чому дитина стає «важкою»?» (квітень)</w:t>
      </w:r>
    </w:p>
    <w:p w14:paraId="611770DA" w14:textId="77777777" w:rsidR="00874CD2" w:rsidRPr="00811A2A" w:rsidRDefault="00811A2A">
      <w:pPr>
        <w:spacing w:after="0" w:line="240" w:lineRule="auto"/>
        <w:ind w:left="540" w:firstLine="36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«Потенційно небезпечні та образливі ситуації для дітей» (травень</w:t>
      </w:r>
    </w:p>
    <w:p w14:paraId="5B51363B" w14:textId="77777777" w:rsidR="00874CD2" w:rsidRPr="00811A2A" w:rsidRDefault="00811A2A">
      <w:pPr>
        <w:spacing w:after="0" w:line="240" w:lineRule="auto"/>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Групові консультації для батьків:</w:t>
      </w:r>
    </w:p>
    <w:p w14:paraId="559A69DF" w14:textId="77777777" w:rsidR="00874CD2" w:rsidRPr="00811A2A" w:rsidRDefault="00811A2A">
      <w:pPr>
        <w:widowControl w:val="0"/>
        <w:numPr>
          <w:ilvl w:val="0"/>
          <w:numId w:val="72"/>
        </w:numPr>
        <w:spacing w:after="0" w:line="240" w:lineRule="auto"/>
        <w:ind w:left="540" w:firstLine="594"/>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«Емоційне життя дитини і виховання почуттів» (лютий)</w:t>
      </w:r>
    </w:p>
    <w:p w14:paraId="1FDC7431" w14:textId="77777777" w:rsidR="00874CD2" w:rsidRPr="00811A2A" w:rsidRDefault="00811A2A">
      <w:pPr>
        <w:widowControl w:val="0"/>
        <w:numPr>
          <w:ilvl w:val="0"/>
          <w:numId w:val="72"/>
        </w:numPr>
        <w:spacing w:after="0" w:line="240" w:lineRule="auto"/>
        <w:ind w:left="540" w:firstLine="594"/>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lastRenderedPageBreak/>
        <w:t>«Вибір професії і профорієнтація старшокласників» (квітень) тощо</w:t>
      </w:r>
      <w:r w:rsidRPr="00811A2A">
        <w:rPr>
          <w:rFonts w:ascii="Times New Roman" w:eastAsia="Times New Roman" w:hAnsi="Times New Roman"/>
          <w:color w:val="000000" w:themeColor="text1"/>
          <w:sz w:val="24"/>
          <w:szCs w:val="24"/>
        </w:rPr>
        <w:tab/>
      </w:r>
    </w:p>
    <w:p w14:paraId="67625005" w14:textId="77777777" w:rsidR="00874CD2" w:rsidRPr="00811A2A" w:rsidRDefault="00811A2A">
      <w:pPr>
        <w:widowControl w:val="0"/>
        <w:spacing w:after="0" w:line="240" w:lineRule="auto"/>
        <w:ind w:firstLine="5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В школі проводились заходи по пропаганді здорового способу життя: диспут «Шкідливі звички – до чого це веде», години спілкування «Твоє здоров′я в твоїх руках», «Здоровий спосіб життя - найкраща профілактика алкоголізму, тютюнопаління та наркоманії» та інші. </w:t>
      </w:r>
    </w:p>
    <w:p w14:paraId="41A4AFF3" w14:textId="77777777" w:rsidR="00874CD2" w:rsidRPr="00811A2A" w:rsidRDefault="00811A2A">
      <w:pPr>
        <w:shd w:val="clear" w:color="auto" w:fill="FFFFFF"/>
        <w:spacing w:after="0" w:line="274" w:lineRule="auto"/>
        <w:ind w:right="58" w:firstLine="5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Продовжувалась робота щодо удосконалення соціального захисту дітей пільгового контингенту. На батьківських зборах постійно зверталась увага на майнове право дитини, на відповідальність батьків за життя і виховання неповнолітніх. </w:t>
      </w:r>
    </w:p>
    <w:p w14:paraId="65FED8D6" w14:textId="77777777" w:rsidR="00874CD2" w:rsidRPr="00811A2A" w:rsidRDefault="00811A2A">
      <w:pPr>
        <w:widowControl w:val="0"/>
        <w:spacing w:after="0" w:line="240" w:lineRule="auto"/>
        <w:ind w:left="540" w:firstLine="36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Протягом навчального року у шкільній бібліотеці проводилися тематичні виставки літератури:</w:t>
      </w:r>
    </w:p>
    <w:p w14:paraId="7CD18898" w14:textId="77777777" w:rsidR="00874CD2" w:rsidRPr="00811A2A" w:rsidRDefault="00811A2A">
      <w:pPr>
        <w:widowControl w:val="0"/>
        <w:numPr>
          <w:ilvl w:val="0"/>
          <w:numId w:val="73"/>
        </w:numPr>
        <w:tabs>
          <w:tab w:val="left" w:pos="1276"/>
        </w:tabs>
        <w:spacing w:after="0" w:line="240" w:lineRule="auto"/>
        <w:ind w:left="540" w:firstLine="36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«Азбука для неповнолітніх»</w:t>
      </w:r>
    </w:p>
    <w:p w14:paraId="0D721CEB" w14:textId="77777777" w:rsidR="00874CD2" w:rsidRPr="00811A2A" w:rsidRDefault="00811A2A">
      <w:pPr>
        <w:widowControl w:val="0"/>
        <w:numPr>
          <w:ilvl w:val="0"/>
          <w:numId w:val="73"/>
        </w:numPr>
        <w:tabs>
          <w:tab w:val="left" w:pos="1276"/>
        </w:tabs>
        <w:spacing w:after="0" w:line="240" w:lineRule="auto"/>
        <w:ind w:left="540" w:firstLine="36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«Обережно - СНІД»</w:t>
      </w:r>
    </w:p>
    <w:p w14:paraId="6DCC13D9" w14:textId="77777777" w:rsidR="00874CD2" w:rsidRPr="00811A2A" w:rsidRDefault="00811A2A">
      <w:pPr>
        <w:widowControl w:val="0"/>
        <w:numPr>
          <w:ilvl w:val="0"/>
          <w:numId w:val="73"/>
        </w:numPr>
        <w:tabs>
          <w:tab w:val="left" w:pos="1276"/>
        </w:tabs>
        <w:spacing w:after="0" w:line="240" w:lineRule="auto"/>
        <w:ind w:left="540" w:firstLine="36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«Учись володіти собою»</w:t>
      </w:r>
    </w:p>
    <w:p w14:paraId="492259AD" w14:textId="77777777" w:rsidR="00874CD2" w:rsidRPr="00811A2A" w:rsidRDefault="00811A2A">
      <w:pPr>
        <w:widowControl w:val="0"/>
        <w:numPr>
          <w:ilvl w:val="0"/>
          <w:numId w:val="73"/>
        </w:numPr>
        <w:tabs>
          <w:tab w:val="left" w:pos="1276"/>
        </w:tabs>
        <w:spacing w:after="0" w:line="240" w:lineRule="auto"/>
        <w:ind w:left="540" w:firstLine="36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«Мистецтво бути вихованим»</w:t>
      </w:r>
    </w:p>
    <w:p w14:paraId="45D726C7" w14:textId="77777777" w:rsidR="00874CD2" w:rsidRPr="00811A2A" w:rsidRDefault="00811A2A">
      <w:pPr>
        <w:widowControl w:val="0"/>
        <w:numPr>
          <w:ilvl w:val="0"/>
          <w:numId w:val="73"/>
        </w:numPr>
        <w:tabs>
          <w:tab w:val="left" w:pos="1276"/>
        </w:tabs>
        <w:spacing w:after="0" w:line="240" w:lineRule="auto"/>
        <w:ind w:left="540" w:firstLine="36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«У сім’ї росте дитина»</w:t>
      </w:r>
    </w:p>
    <w:p w14:paraId="69F76D78" w14:textId="77777777" w:rsidR="00874CD2" w:rsidRPr="00811A2A" w:rsidRDefault="00811A2A">
      <w:pPr>
        <w:widowControl w:val="0"/>
        <w:numPr>
          <w:ilvl w:val="0"/>
          <w:numId w:val="73"/>
        </w:numPr>
        <w:tabs>
          <w:tab w:val="left" w:pos="1276"/>
        </w:tabs>
        <w:spacing w:after="0" w:line="240" w:lineRule="auto"/>
        <w:ind w:left="540" w:firstLine="36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«Закон і ми»</w:t>
      </w:r>
    </w:p>
    <w:p w14:paraId="542F71E1" w14:textId="77777777" w:rsidR="00874CD2" w:rsidRPr="00811A2A" w:rsidRDefault="00811A2A">
      <w:pPr>
        <w:widowControl w:val="0"/>
        <w:numPr>
          <w:ilvl w:val="0"/>
          <w:numId w:val="73"/>
        </w:numPr>
        <w:tabs>
          <w:tab w:val="left" w:pos="1276"/>
        </w:tabs>
        <w:spacing w:after="0" w:line="240" w:lineRule="auto"/>
        <w:ind w:left="540" w:firstLine="36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«Здоров’я дітей – здоров’я нації»</w:t>
      </w:r>
    </w:p>
    <w:p w14:paraId="3B30A40C" w14:textId="77777777" w:rsidR="00874CD2" w:rsidRPr="00811A2A" w:rsidRDefault="00811A2A">
      <w:pPr>
        <w:widowControl w:val="0"/>
        <w:numPr>
          <w:ilvl w:val="0"/>
          <w:numId w:val="73"/>
        </w:numPr>
        <w:tabs>
          <w:tab w:val="left" w:pos="1276"/>
        </w:tabs>
        <w:spacing w:after="0" w:line="240" w:lineRule="auto"/>
        <w:ind w:left="540" w:firstLine="36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«Алкоголізм та наркоманія – загроза майбутнього»</w:t>
      </w:r>
    </w:p>
    <w:p w14:paraId="54123BFF" w14:textId="77777777" w:rsidR="00874CD2" w:rsidRPr="00811A2A" w:rsidRDefault="00811A2A">
      <w:pPr>
        <w:widowControl w:val="0"/>
        <w:spacing w:after="0" w:line="240" w:lineRule="auto"/>
        <w:ind w:firstLine="36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Систематичною є робота класних керівників з батьками (або особам, які їх замінюють) з питань родинного виховання, профілактики шкідливих звичок та правопорушень.  Для обговорення пропонувались матеріали «Чи знаєте ви свою дитину?», «Дитина – рівноправний член суспільства» тощо. На класних батьківських зборах було висвітлено питання «Віра – основа успіху та благополуччя кожної людини», «Вплив стилю поведінки батьків на соціальний розвиток дитини».</w:t>
      </w:r>
    </w:p>
    <w:p w14:paraId="5A948518" w14:textId="77777777" w:rsidR="00874CD2" w:rsidRPr="00811A2A" w:rsidRDefault="00811A2A">
      <w:pPr>
        <w:widowControl w:val="0"/>
        <w:spacing w:after="0" w:line="240" w:lineRule="auto"/>
        <w:ind w:firstLine="36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Для батьків сімей пільгових категорій були організовані і проведені індивідуальні консультації «Материнське і батьківське виховання» (виховання дитини з неповної сім’ї), «Профілактика йододифіцитних захворювань»; групові консультації «Формування здорової особистості, загартування і профілактика простудних захворювань»; «Особисте і суспільне при виборі професії»; «Підготовка старшокласників до самостійного життя»; «Соціальні групи в інтернеті: зворотна сторона медалі»; «Культура взаємовідносин юнаків та дівчат»; засідання батьківського всеобучу «Розвиток читацьких інтересів у дітей»; «Морально-правове виховання в сім’ї»; консультація - практикум «Як залучити підлітка до різних видів творчої діяльності» тощо.</w:t>
      </w:r>
    </w:p>
    <w:p w14:paraId="1B552AF0" w14:textId="77777777" w:rsidR="00874CD2" w:rsidRPr="00811A2A" w:rsidRDefault="00811A2A">
      <w:pPr>
        <w:spacing w:after="0" w:line="240" w:lineRule="auto"/>
        <w:ind w:left="540" w:firstLine="360"/>
        <w:jc w:val="center"/>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Профорієнтаційна робота</w:t>
      </w:r>
    </w:p>
    <w:p w14:paraId="2D5CE6BF" w14:textId="77777777" w:rsidR="00874CD2" w:rsidRPr="00811A2A" w:rsidRDefault="00811A2A">
      <w:pPr>
        <w:spacing w:after="0" w:line="240" w:lineRule="auto"/>
        <w:ind w:firstLine="5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Одним із напрямів  є профорієнтаційна робота з учнями старших класів. Було складено та реалізовано план роботи гімназії щодо професійної орієнтації дітей. В межах реалізації даного плану в школі було проведено:</w:t>
      </w:r>
    </w:p>
    <w:p w14:paraId="600CF1A5" w14:textId="77777777" w:rsidR="00874CD2" w:rsidRPr="00811A2A" w:rsidRDefault="00811A2A">
      <w:pPr>
        <w:numPr>
          <w:ilvl w:val="0"/>
          <w:numId w:val="51"/>
        </w:numPr>
        <w:tabs>
          <w:tab w:val="left" w:pos="372"/>
        </w:tabs>
        <w:spacing w:after="0" w:line="240" w:lineRule="auto"/>
        <w:ind w:firstLine="5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класні та виховні годині щодо профорієнтації учнів;</w:t>
      </w:r>
    </w:p>
    <w:p w14:paraId="6B9F32FC" w14:textId="77777777" w:rsidR="00874CD2" w:rsidRPr="00811A2A" w:rsidRDefault="00811A2A">
      <w:pPr>
        <w:numPr>
          <w:ilvl w:val="0"/>
          <w:numId w:val="51"/>
        </w:numPr>
        <w:tabs>
          <w:tab w:val="left" w:pos="372"/>
        </w:tabs>
        <w:spacing w:after="0" w:line="240" w:lineRule="auto"/>
        <w:ind w:firstLine="5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виховний захід «Конкурс знавців професії»;</w:t>
      </w:r>
    </w:p>
    <w:p w14:paraId="5573EAE7" w14:textId="77777777" w:rsidR="00874CD2" w:rsidRPr="00811A2A" w:rsidRDefault="00811A2A">
      <w:pPr>
        <w:numPr>
          <w:ilvl w:val="0"/>
          <w:numId w:val="51"/>
        </w:numPr>
        <w:tabs>
          <w:tab w:val="left" w:pos="372"/>
        </w:tabs>
        <w:spacing w:after="0" w:line="240" w:lineRule="auto"/>
        <w:ind w:firstLine="5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тематичну літературну виставку «Я і моя майбутня професія».</w:t>
      </w:r>
    </w:p>
    <w:p w14:paraId="5B077569" w14:textId="77777777" w:rsidR="00874CD2" w:rsidRPr="00811A2A" w:rsidRDefault="00811A2A">
      <w:pPr>
        <w:numPr>
          <w:ilvl w:val="0"/>
          <w:numId w:val="51"/>
        </w:numPr>
        <w:tabs>
          <w:tab w:val="left" w:pos="372"/>
        </w:tabs>
        <w:spacing w:after="0" w:line="240" w:lineRule="auto"/>
        <w:ind w:firstLine="5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круглий стіл «Яку я обираю професію».</w:t>
      </w:r>
    </w:p>
    <w:p w14:paraId="483020A6" w14:textId="77777777" w:rsidR="00874CD2" w:rsidRPr="00811A2A" w:rsidRDefault="00811A2A">
      <w:pPr>
        <w:tabs>
          <w:tab w:val="left" w:pos="372"/>
        </w:tabs>
        <w:spacing w:after="0" w:line="240" w:lineRule="auto"/>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Проводились тренінги і заняття з профорієнтації учнів, де висвітлюються такі питання:</w:t>
      </w:r>
    </w:p>
    <w:p w14:paraId="79616288" w14:textId="77777777" w:rsidR="00874CD2" w:rsidRPr="00811A2A" w:rsidRDefault="00811A2A">
      <w:pPr>
        <w:numPr>
          <w:ilvl w:val="0"/>
          <w:numId w:val="53"/>
        </w:numPr>
        <w:tabs>
          <w:tab w:val="left" w:pos="372"/>
        </w:tabs>
        <w:spacing w:after="0" w:line="240" w:lineRule="auto"/>
        <w:ind w:firstLine="5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Професійне самовизначення підлітків.</w:t>
      </w:r>
    </w:p>
    <w:p w14:paraId="280E00A1" w14:textId="77777777" w:rsidR="00874CD2" w:rsidRPr="00811A2A" w:rsidRDefault="00811A2A">
      <w:pPr>
        <w:numPr>
          <w:ilvl w:val="0"/>
          <w:numId w:val="53"/>
        </w:numPr>
        <w:tabs>
          <w:tab w:val="left" w:pos="372"/>
        </w:tabs>
        <w:spacing w:after="0" w:line="240" w:lineRule="auto"/>
        <w:ind w:firstLine="5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Конвенція ООН про права дитини.</w:t>
      </w:r>
    </w:p>
    <w:p w14:paraId="3C3AF8D4" w14:textId="77777777" w:rsidR="00874CD2" w:rsidRPr="00811A2A" w:rsidRDefault="00811A2A">
      <w:pPr>
        <w:numPr>
          <w:ilvl w:val="0"/>
          <w:numId w:val="53"/>
        </w:numPr>
        <w:tabs>
          <w:tab w:val="left" w:pos="372"/>
        </w:tabs>
        <w:spacing w:after="0" w:line="240" w:lineRule="auto"/>
        <w:ind w:firstLine="5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Реалізація права на працю в Україні.</w:t>
      </w:r>
    </w:p>
    <w:p w14:paraId="3D68BCC6" w14:textId="77777777" w:rsidR="00874CD2" w:rsidRPr="00811A2A" w:rsidRDefault="00811A2A">
      <w:pPr>
        <w:numPr>
          <w:ilvl w:val="0"/>
          <w:numId w:val="53"/>
        </w:numPr>
        <w:tabs>
          <w:tab w:val="left" w:pos="372"/>
        </w:tabs>
        <w:spacing w:after="0" w:line="240" w:lineRule="auto"/>
        <w:ind w:firstLine="5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 чого починається працевлаштування?</w:t>
      </w:r>
    </w:p>
    <w:p w14:paraId="761ED703" w14:textId="77777777" w:rsidR="00874CD2" w:rsidRPr="00811A2A" w:rsidRDefault="00811A2A">
      <w:pPr>
        <w:numPr>
          <w:ilvl w:val="0"/>
          <w:numId w:val="53"/>
        </w:numPr>
        <w:tabs>
          <w:tab w:val="left" w:pos="372"/>
        </w:tabs>
        <w:spacing w:after="0" w:line="240" w:lineRule="auto"/>
        <w:ind w:firstLine="5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Вплив умов праці на здоров’я.  </w:t>
      </w:r>
    </w:p>
    <w:p w14:paraId="4DDDEEC7" w14:textId="77777777" w:rsidR="00874CD2" w:rsidRPr="00811A2A" w:rsidRDefault="00874CD2">
      <w:pPr>
        <w:shd w:val="clear" w:color="auto" w:fill="FFFFFF"/>
        <w:spacing w:after="0" w:line="240" w:lineRule="auto"/>
        <w:jc w:val="both"/>
        <w:rPr>
          <w:rFonts w:ascii="Times New Roman" w:eastAsia="Times New Roman" w:hAnsi="Times New Roman"/>
          <w:color w:val="000000" w:themeColor="text1"/>
          <w:sz w:val="24"/>
          <w:szCs w:val="24"/>
        </w:rPr>
      </w:pPr>
    </w:p>
    <w:p w14:paraId="561E14DF"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426"/>
        <w:jc w:val="center"/>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Управлінська та організаційна діяльність</w:t>
      </w:r>
    </w:p>
    <w:p w14:paraId="5B138660" w14:textId="334D9F82" w:rsidR="00874CD2" w:rsidRPr="00811A2A" w:rsidRDefault="00C5604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 xml:space="preserve"> </w:t>
      </w:r>
      <w:r>
        <w:rPr>
          <w:rFonts w:ascii="Times New Roman" w:eastAsia="Times New Roman" w:hAnsi="Times New Roman"/>
          <w:color w:val="000000" w:themeColor="text1"/>
          <w:sz w:val="24"/>
          <w:szCs w:val="24"/>
        </w:rPr>
        <w:tab/>
        <w:t>Упродовж 2022/2023</w:t>
      </w:r>
      <w:r w:rsidR="00811A2A" w:rsidRPr="00811A2A">
        <w:rPr>
          <w:rFonts w:ascii="Times New Roman" w:eastAsia="Times New Roman" w:hAnsi="Times New Roman"/>
          <w:color w:val="000000" w:themeColor="text1"/>
          <w:sz w:val="24"/>
          <w:szCs w:val="24"/>
        </w:rPr>
        <w:t xml:space="preserve">  навчального року адміністрацією гімназії опрацьовувались, вивчались та аналізувались питання з управлінської, організаційної, освітньої діяльності, а саме: </w:t>
      </w:r>
    </w:p>
    <w:p w14:paraId="17170923" w14:textId="77777777" w:rsidR="00874CD2" w:rsidRPr="00811A2A" w:rsidRDefault="00811A2A">
      <w:pPr>
        <w:numPr>
          <w:ilvl w:val="0"/>
          <w:numId w:val="60"/>
        </w:numPr>
        <w:spacing w:after="0" w:line="240" w:lineRule="auto"/>
        <w:ind w:hanging="2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управлінська діяльність адмістрації  гімназії та здійснення внутрішкільного контролю;</w:t>
      </w:r>
    </w:p>
    <w:p w14:paraId="69C64BA5" w14:textId="77777777" w:rsidR="00874CD2" w:rsidRPr="00811A2A" w:rsidRDefault="00811A2A">
      <w:pPr>
        <w:numPr>
          <w:ilvl w:val="0"/>
          <w:numId w:val="60"/>
        </w:numPr>
        <w:spacing w:after="0" w:line="240" w:lineRule="auto"/>
        <w:ind w:hanging="2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організація освітнього процесу, рівень знань, умінь та навичок учнів, стан викладання предметів і курсів регіонального та шкільного компонентів базового навчального плану;</w:t>
      </w:r>
    </w:p>
    <w:p w14:paraId="7750E12A" w14:textId="77777777" w:rsidR="00874CD2" w:rsidRPr="00811A2A" w:rsidRDefault="00811A2A">
      <w:pPr>
        <w:numPr>
          <w:ilvl w:val="0"/>
          <w:numId w:val="60"/>
        </w:numPr>
        <w:spacing w:after="0" w:line="240" w:lineRule="auto"/>
        <w:ind w:hanging="2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організація системи методичної роботи та навчально-методичне забезпечення педагогічного процесу;</w:t>
      </w:r>
    </w:p>
    <w:p w14:paraId="74DAFB7F" w14:textId="77777777" w:rsidR="00874CD2" w:rsidRPr="00811A2A" w:rsidRDefault="00811A2A">
      <w:pPr>
        <w:numPr>
          <w:ilvl w:val="0"/>
          <w:numId w:val="60"/>
        </w:numPr>
        <w:spacing w:after="0" w:line="240" w:lineRule="auto"/>
        <w:ind w:hanging="2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стан роботи гімназії щодо реалізації  концепції національного  виховання;</w:t>
      </w:r>
    </w:p>
    <w:p w14:paraId="0FEF1F11" w14:textId="77777777" w:rsidR="00874CD2" w:rsidRPr="00811A2A" w:rsidRDefault="00811A2A">
      <w:pPr>
        <w:numPr>
          <w:ilvl w:val="0"/>
          <w:numId w:val="60"/>
        </w:numPr>
        <w:spacing w:after="0" w:line="240" w:lineRule="auto"/>
        <w:ind w:hanging="2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організація роботи  з охорони праці та попередження дитячого травматизму;</w:t>
      </w:r>
    </w:p>
    <w:p w14:paraId="63878041" w14:textId="77777777" w:rsidR="00874CD2" w:rsidRPr="00811A2A" w:rsidRDefault="00811A2A">
      <w:pPr>
        <w:numPr>
          <w:ilvl w:val="0"/>
          <w:numId w:val="60"/>
        </w:numPr>
        <w:spacing w:after="0" w:line="240" w:lineRule="auto"/>
        <w:ind w:hanging="2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охорона дитинства та робота з дітьми пільгового контингенту;</w:t>
      </w:r>
    </w:p>
    <w:p w14:paraId="6050167A" w14:textId="77777777" w:rsidR="00874CD2" w:rsidRPr="00811A2A" w:rsidRDefault="00811A2A">
      <w:pPr>
        <w:numPr>
          <w:ilvl w:val="0"/>
          <w:numId w:val="60"/>
        </w:numPr>
        <w:spacing w:after="0" w:line="240" w:lineRule="auto"/>
        <w:ind w:hanging="2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кадрове забезпечення діяльності закладу освіти: атестація та проходження педагогічними працівниками курсів підвищення кваліфікації;</w:t>
      </w:r>
    </w:p>
    <w:p w14:paraId="7B7B307E" w14:textId="77777777" w:rsidR="00874CD2" w:rsidRPr="00811A2A" w:rsidRDefault="00811A2A">
      <w:pPr>
        <w:numPr>
          <w:ilvl w:val="0"/>
          <w:numId w:val="60"/>
        </w:numPr>
        <w:spacing w:after="0" w:line="240" w:lineRule="auto"/>
        <w:ind w:hanging="2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організація роботи закладів освіти під час карантинних обмежень. Якість дистанційного навчання.</w:t>
      </w:r>
    </w:p>
    <w:p w14:paraId="40003A60" w14:textId="77777777" w:rsidR="00874CD2" w:rsidRPr="00811A2A" w:rsidRDefault="00811A2A">
      <w:pPr>
        <w:spacing w:after="0" w:line="240" w:lineRule="auto"/>
        <w:ind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Робота з направлення діяльності закладу в межі нормативно – правового поля була ключовою   протягом року, а саме: </w:t>
      </w:r>
    </w:p>
    <w:p w14:paraId="63CC3E3A" w14:textId="77777777" w:rsidR="00874CD2" w:rsidRPr="00811A2A" w:rsidRDefault="00811A2A">
      <w:pPr>
        <w:numPr>
          <w:ilvl w:val="0"/>
          <w:numId w:val="61"/>
        </w:numPr>
        <w:spacing w:after="0" w:line="240" w:lineRule="auto"/>
        <w:ind w:right="40" w:hanging="2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розроблено функціональні обов’язки завідувача гімназії, заступника завідувача з НВР, педагогічних працівників, класних керівників, завідуючих кабінетів, обслуговуючого персоналу;</w:t>
      </w:r>
    </w:p>
    <w:p w14:paraId="2D7C309B" w14:textId="77777777" w:rsidR="00874CD2" w:rsidRPr="00811A2A" w:rsidRDefault="00811A2A">
      <w:pPr>
        <w:numPr>
          <w:ilvl w:val="0"/>
          <w:numId w:val="61"/>
        </w:numPr>
        <w:spacing w:after="0" w:line="240" w:lineRule="auto"/>
        <w:ind w:right="40" w:hanging="2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розроблено та прийнято Правила внутрішнього трудового розпорядку закладу;</w:t>
      </w:r>
    </w:p>
    <w:p w14:paraId="1061759D" w14:textId="77777777" w:rsidR="00874CD2" w:rsidRPr="00811A2A" w:rsidRDefault="00811A2A">
      <w:pPr>
        <w:numPr>
          <w:ilvl w:val="0"/>
          <w:numId w:val="61"/>
        </w:numPr>
        <w:spacing w:after="0" w:line="240" w:lineRule="auto"/>
        <w:ind w:right="40" w:hanging="2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розроблені та затверджені функціональні обов’язки працівників закладу з питань охорони праці;</w:t>
      </w:r>
    </w:p>
    <w:p w14:paraId="05E9D092" w14:textId="77777777" w:rsidR="00874CD2" w:rsidRPr="00811A2A" w:rsidRDefault="00811A2A">
      <w:pPr>
        <w:numPr>
          <w:ilvl w:val="0"/>
          <w:numId w:val="61"/>
        </w:numPr>
        <w:spacing w:after="0" w:line="240" w:lineRule="auto"/>
        <w:ind w:right="40" w:hanging="2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завершено створення номенклатури справ закладу освіти; </w:t>
      </w:r>
    </w:p>
    <w:p w14:paraId="75F31DEB" w14:textId="77777777" w:rsidR="00874CD2" w:rsidRPr="00811A2A" w:rsidRDefault="00811A2A">
      <w:pPr>
        <w:numPr>
          <w:ilvl w:val="0"/>
          <w:numId w:val="61"/>
        </w:numPr>
        <w:spacing w:after="0" w:line="240" w:lineRule="auto"/>
        <w:ind w:right="40" w:hanging="2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проводилась цілеспрямована робота щодо вдосконалення діяльності всіх структур закладу згідно  з його Статутом;</w:t>
      </w:r>
    </w:p>
    <w:p w14:paraId="0ACFB902" w14:textId="77777777" w:rsidR="00874CD2" w:rsidRPr="00811A2A" w:rsidRDefault="00811A2A">
      <w:pPr>
        <w:numPr>
          <w:ilvl w:val="0"/>
          <w:numId w:val="61"/>
        </w:numPr>
        <w:spacing w:after="0" w:line="240" w:lineRule="auto"/>
        <w:ind w:right="40" w:hanging="24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Колективний договір між адміністрацією школи та профспілковим комітетом відповідає сучасним нормативно-законодавчим документам.</w:t>
      </w:r>
    </w:p>
    <w:p w14:paraId="5DF94649" w14:textId="77777777" w:rsidR="00874CD2" w:rsidRPr="00811A2A" w:rsidRDefault="00811A2A">
      <w:pPr>
        <w:spacing w:after="0" w:line="240" w:lineRule="auto"/>
        <w:ind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Цілеспрямовано проводилась робота щодо підвищення культури управління навчальним закладом,   а саме: </w:t>
      </w:r>
    </w:p>
    <w:p w14:paraId="3F0A4014" w14:textId="77777777" w:rsidR="00874CD2" w:rsidRPr="00811A2A" w:rsidRDefault="00811A2A">
      <w:pPr>
        <w:numPr>
          <w:ilvl w:val="0"/>
          <w:numId w:val="61"/>
        </w:numPr>
        <w:spacing w:after="0" w:line="240" w:lineRule="auto"/>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зміцнення виробничої дисципліни;</w:t>
      </w:r>
    </w:p>
    <w:p w14:paraId="074905C7" w14:textId="77777777" w:rsidR="00874CD2" w:rsidRPr="00811A2A" w:rsidRDefault="00811A2A">
      <w:pPr>
        <w:numPr>
          <w:ilvl w:val="0"/>
          <w:numId w:val="61"/>
        </w:numPr>
        <w:spacing w:after="0" w:line="240" w:lineRule="auto"/>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розвитку інформаційного забезпечення всіх учасників освітнього  процесу. </w:t>
      </w:r>
    </w:p>
    <w:p w14:paraId="176F53D9"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ab/>
        <w:t xml:space="preserve">У гімназії створені та працювали органи самоврядування: рада закладу, батьківські комітети класів, методична рада, шкільна дитяча організація самоврядування. За участю вищезазначених органів вирішувалися найбільш важливі питання діяльності закладу, залучення та використання поза-бюджетних коштів, розвиток матеріально–технічної бази, організація освітнього процесу. </w:t>
      </w:r>
    </w:p>
    <w:p w14:paraId="24F07A49" w14:textId="10A1ED46" w:rsidR="00874CD2" w:rsidRPr="00811A2A" w:rsidRDefault="00F833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t>Таким чином, у 2022/2023</w:t>
      </w:r>
      <w:r w:rsidR="00811A2A" w:rsidRPr="00811A2A">
        <w:rPr>
          <w:rFonts w:ascii="Times New Roman" w:eastAsia="Times New Roman" w:hAnsi="Times New Roman"/>
          <w:color w:val="000000" w:themeColor="text1"/>
          <w:sz w:val="24"/>
          <w:szCs w:val="24"/>
        </w:rPr>
        <w:t xml:space="preserve"> навчальному році велась системна планова робота з даного питання. Але серед недоліків слід назвати труднощі, а саме: в забезпеченні 100%-го володіння педагогічними кадрами ІКТ та недостатню забезпеченість школи комп’ютерами. У наступному році слід направити зусилля на залучення позабюджетних коштів на придбання комп’ютерної техніки, що значно підвищить рівень і якість управлінської та організаційної діяльності.</w:t>
      </w:r>
    </w:p>
    <w:p w14:paraId="388FFCD1" w14:textId="77777777" w:rsidR="00874CD2" w:rsidRPr="00811A2A" w:rsidRDefault="00874C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4"/>
          <w:szCs w:val="24"/>
        </w:rPr>
      </w:pPr>
    </w:p>
    <w:p w14:paraId="06E29D8B"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40"/>
        <w:jc w:val="center"/>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Фінансово-господарська діяльність</w:t>
      </w:r>
    </w:p>
    <w:p w14:paraId="3EC29924" w14:textId="7AA05834" w:rsidR="00874CD2" w:rsidRPr="00811A2A" w:rsidRDefault="00811A2A">
      <w:pPr>
        <w:spacing w:line="240" w:lineRule="auto"/>
        <w:ind w:left="-426" w:right="141" w:hanging="141"/>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w:t>
      </w:r>
      <w:r w:rsidRPr="00811A2A">
        <w:rPr>
          <w:rFonts w:ascii="Times New Roman" w:eastAsia="Times New Roman" w:hAnsi="Times New Roman"/>
          <w:color w:val="000000" w:themeColor="text1"/>
          <w:sz w:val="28"/>
          <w:szCs w:val="28"/>
        </w:rPr>
        <w:t xml:space="preserve">         </w:t>
      </w:r>
      <w:r w:rsidRPr="00811A2A">
        <w:rPr>
          <w:rFonts w:ascii="Times New Roman" w:eastAsia="Times New Roman" w:hAnsi="Times New Roman"/>
          <w:color w:val="000000" w:themeColor="text1"/>
          <w:sz w:val="24"/>
          <w:szCs w:val="24"/>
        </w:rPr>
        <w:t>Плано</w:t>
      </w:r>
      <w:r w:rsidR="00F8332A">
        <w:rPr>
          <w:rFonts w:ascii="Times New Roman" w:eastAsia="Times New Roman" w:hAnsi="Times New Roman"/>
          <w:color w:val="000000" w:themeColor="text1"/>
          <w:sz w:val="24"/>
          <w:szCs w:val="24"/>
        </w:rPr>
        <w:t>во-господарська діяльність закладу у 2022/2023</w:t>
      </w:r>
      <w:r w:rsidRPr="00811A2A">
        <w:rPr>
          <w:rFonts w:ascii="Times New Roman" w:eastAsia="Times New Roman" w:hAnsi="Times New Roman"/>
          <w:color w:val="000000" w:themeColor="text1"/>
          <w:sz w:val="24"/>
          <w:szCs w:val="24"/>
        </w:rPr>
        <w:t xml:space="preserve"> навчальному році була спрямована на створення належних санітарно-побутових умов навчання та виховання учнів, вдосконалення навчально-матеріальної бази школи, осучаснення інтер’єру шкільних приміщень</w:t>
      </w:r>
      <w:r w:rsidR="00F8332A">
        <w:rPr>
          <w:rFonts w:ascii="Times New Roman" w:eastAsia="Times New Roman" w:hAnsi="Times New Roman"/>
          <w:color w:val="000000" w:themeColor="text1"/>
          <w:sz w:val="24"/>
          <w:szCs w:val="24"/>
        </w:rPr>
        <w:t xml:space="preserve"> та дошкільного підрозділу</w:t>
      </w:r>
      <w:r w:rsidRPr="00811A2A">
        <w:rPr>
          <w:rFonts w:ascii="Times New Roman" w:eastAsia="Times New Roman" w:hAnsi="Times New Roman"/>
          <w:color w:val="000000" w:themeColor="text1"/>
          <w:sz w:val="24"/>
          <w:szCs w:val="24"/>
        </w:rPr>
        <w:t xml:space="preserve">. Достатньо уваги було приділено питанню економії </w:t>
      </w:r>
      <w:r w:rsidRPr="00811A2A">
        <w:rPr>
          <w:rFonts w:ascii="Times New Roman" w:eastAsia="Times New Roman" w:hAnsi="Times New Roman"/>
          <w:color w:val="000000" w:themeColor="text1"/>
          <w:sz w:val="24"/>
          <w:szCs w:val="24"/>
        </w:rPr>
        <w:lastRenderedPageBreak/>
        <w:t xml:space="preserve">енергоносіїв, раціональному використанню фінансових ресурсів. Основними джерелами фінансування школи були: </w:t>
      </w:r>
    </w:p>
    <w:p w14:paraId="4A79C408" w14:textId="77777777" w:rsidR="00874CD2" w:rsidRPr="00811A2A" w:rsidRDefault="00811A2A">
      <w:pPr>
        <w:numPr>
          <w:ilvl w:val="0"/>
          <w:numId w:val="76"/>
        </w:numPr>
        <w:spacing w:after="0" w:line="240" w:lineRule="auto"/>
        <w:ind w:right="141"/>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u w:val="single"/>
        </w:rPr>
        <w:t>державне</w:t>
      </w:r>
      <w:r w:rsidRPr="00811A2A">
        <w:rPr>
          <w:rFonts w:ascii="Times New Roman" w:eastAsia="Times New Roman" w:hAnsi="Times New Roman"/>
          <w:color w:val="000000" w:themeColor="text1"/>
          <w:sz w:val="24"/>
          <w:szCs w:val="24"/>
        </w:rPr>
        <w:t xml:space="preserve"> (місцевий бюджет) – оплата енергоносіїв, харчування учнів 1-4 класів та дітей пільгового контингенту, оздоровлення учнів у пришкільному оздоровчому таборі, заробітна плата працівників школи.</w:t>
      </w:r>
    </w:p>
    <w:p w14:paraId="597D253E" w14:textId="3C77E7E1" w:rsidR="00874CD2" w:rsidRPr="00811A2A" w:rsidRDefault="00811A2A">
      <w:pPr>
        <w:spacing w:after="0" w:line="240" w:lineRule="auto"/>
        <w:ind w:right="141"/>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Загалом з 01.0</w:t>
      </w:r>
      <w:r w:rsidR="00F8332A">
        <w:rPr>
          <w:rFonts w:ascii="Times New Roman" w:eastAsia="Times New Roman" w:hAnsi="Times New Roman"/>
          <w:color w:val="000000" w:themeColor="text1"/>
          <w:sz w:val="24"/>
          <w:szCs w:val="24"/>
        </w:rPr>
        <w:t>1.2023 по 31.07.2023</w:t>
      </w:r>
      <w:r w:rsidRPr="00811A2A">
        <w:rPr>
          <w:rFonts w:ascii="Times New Roman" w:eastAsia="Times New Roman" w:hAnsi="Times New Roman"/>
          <w:color w:val="000000" w:themeColor="text1"/>
          <w:sz w:val="24"/>
          <w:szCs w:val="24"/>
        </w:rPr>
        <w:t xml:space="preserve"> </w:t>
      </w:r>
      <w:r w:rsidR="00F8332A">
        <w:rPr>
          <w:rFonts w:ascii="Times New Roman" w:eastAsia="Times New Roman" w:hAnsi="Times New Roman"/>
          <w:color w:val="000000" w:themeColor="text1"/>
          <w:sz w:val="24"/>
          <w:szCs w:val="24"/>
        </w:rPr>
        <w:t>року на підготовку школи до 2023/2024</w:t>
      </w:r>
      <w:r w:rsidRPr="00811A2A">
        <w:rPr>
          <w:rFonts w:ascii="Times New Roman" w:eastAsia="Times New Roman" w:hAnsi="Times New Roman"/>
          <w:color w:val="000000" w:themeColor="text1"/>
          <w:sz w:val="24"/>
          <w:szCs w:val="24"/>
        </w:rPr>
        <w:t xml:space="preserve"> навчального року витрачено </w:t>
      </w:r>
      <w:r w:rsidR="00F8332A">
        <w:rPr>
          <w:rFonts w:ascii="Times New Roman" w:eastAsia="Times New Roman" w:hAnsi="Times New Roman"/>
          <w:color w:val="000000" w:themeColor="text1"/>
          <w:sz w:val="24"/>
          <w:szCs w:val="24"/>
        </w:rPr>
        <w:t>12087,80</w:t>
      </w:r>
      <w:r w:rsidRPr="00811A2A">
        <w:rPr>
          <w:rFonts w:ascii="Times New Roman" w:eastAsia="Times New Roman" w:hAnsi="Times New Roman"/>
          <w:color w:val="000000" w:themeColor="text1"/>
          <w:sz w:val="24"/>
          <w:szCs w:val="24"/>
        </w:rPr>
        <w:t xml:space="preserve"> грн в тому числі:</w:t>
      </w:r>
    </w:p>
    <w:p w14:paraId="310AAB9E" w14:textId="1D8FBD4B" w:rsidR="00874CD2" w:rsidRPr="00811A2A" w:rsidRDefault="00F8332A">
      <w:pPr>
        <w:spacing w:after="0" w:line="240" w:lineRule="auto"/>
        <w:ind w:right="141"/>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бюджетних – 12087,80</w:t>
      </w:r>
      <w:r w:rsidR="00811A2A" w:rsidRPr="00811A2A">
        <w:rPr>
          <w:rFonts w:ascii="Times New Roman" w:eastAsia="Times New Roman" w:hAnsi="Times New Roman"/>
          <w:color w:val="000000" w:themeColor="text1"/>
          <w:sz w:val="24"/>
          <w:szCs w:val="24"/>
        </w:rPr>
        <w:t xml:space="preserve"> грн;</w:t>
      </w:r>
    </w:p>
    <w:p w14:paraId="2ECA92AE" w14:textId="218A1808" w:rsidR="00874CD2" w:rsidRPr="00811A2A" w:rsidRDefault="00811A2A">
      <w:pPr>
        <w:spacing w:after="0" w:line="240" w:lineRule="auto"/>
        <w:ind w:right="141"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При організації плано</w:t>
      </w:r>
      <w:r w:rsidR="00F8332A">
        <w:rPr>
          <w:rFonts w:ascii="Times New Roman" w:eastAsia="Times New Roman" w:hAnsi="Times New Roman"/>
          <w:color w:val="000000" w:themeColor="text1"/>
          <w:sz w:val="24"/>
          <w:szCs w:val="24"/>
        </w:rPr>
        <w:t>во-господарчої діяльності у 2023/2024</w:t>
      </w:r>
      <w:r w:rsidRPr="00811A2A">
        <w:rPr>
          <w:rFonts w:ascii="Times New Roman" w:eastAsia="Times New Roman" w:hAnsi="Times New Roman"/>
          <w:color w:val="000000" w:themeColor="text1"/>
          <w:sz w:val="24"/>
          <w:szCs w:val="24"/>
        </w:rPr>
        <w:t xml:space="preserve"> навчальному році направити зусилля на вирішення таких питань: </w:t>
      </w:r>
    </w:p>
    <w:p w14:paraId="2C69F388" w14:textId="77777777" w:rsidR="00874CD2" w:rsidRPr="00811A2A" w:rsidRDefault="00811A2A">
      <w:pPr>
        <w:numPr>
          <w:ilvl w:val="0"/>
          <w:numId w:val="74"/>
        </w:numPr>
        <w:spacing w:after="0" w:line="240" w:lineRule="auto"/>
        <w:ind w:left="284" w:right="141" w:hanging="284"/>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продовжити роботу з економного та раціонального використання енергоносіїв, фінансових ресурсів;</w:t>
      </w:r>
    </w:p>
    <w:p w14:paraId="77B06578" w14:textId="77777777" w:rsidR="00874CD2" w:rsidRPr="00811A2A" w:rsidRDefault="00811A2A">
      <w:pPr>
        <w:numPr>
          <w:ilvl w:val="0"/>
          <w:numId w:val="74"/>
        </w:numPr>
        <w:spacing w:after="0" w:line="240" w:lineRule="auto"/>
        <w:ind w:left="284" w:right="141" w:hanging="284"/>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посилити роботу з урізноманітнення джерел позабюджетних надходжень;</w:t>
      </w:r>
    </w:p>
    <w:p w14:paraId="4531AE38" w14:textId="77777777" w:rsidR="00874CD2" w:rsidRPr="00811A2A" w:rsidRDefault="00811A2A">
      <w:pPr>
        <w:numPr>
          <w:ilvl w:val="0"/>
          <w:numId w:val="74"/>
        </w:numPr>
        <w:spacing w:after="0" w:line="240" w:lineRule="auto"/>
        <w:ind w:left="284" w:right="141" w:hanging="284"/>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особливу увагу приділити ремонту системи опалення та водопостачання за рахунок місцевого бюджету;</w:t>
      </w:r>
    </w:p>
    <w:p w14:paraId="1DF57D7A" w14:textId="2139C6D4" w:rsidR="00874CD2" w:rsidRDefault="00811A2A">
      <w:pPr>
        <w:numPr>
          <w:ilvl w:val="0"/>
          <w:numId w:val="74"/>
        </w:numPr>
        <w:spacing w:after="0" w:line="240" w:lineRule="auto"/>
        <w:ind w:left="284" w:right="141" w:hanging="284"/>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забезпечити комплектацію необхідними меблями та наочністю перші кл</w:t>
      </w:r>
      <w:r w:rsidR="00F8332A">
        <w:rPr>
          <w:rFonts w:ascii="Times New Roman" w:eastAsia="Times New Roman" w:hAnsi="Times New Roman"/>
          <w:color w:val="000000" w:themeColor="text1"/>
          <w:sz w:val="24"/>
          <w:szCs w:val="24"/>
        </w:rPr>
        <w:t>аси, які будуть працювати у 2023/2024</w:t>
      </w:r>
      <w:r w:rsidRPr="00811A2A">
        <w:rPr>
          <w:rFonts w:ascii="Times New Roman" w:eastAsia="Times New Roman" w:hAnsi="Times New Roman"/>
          <w:color w:val="000000" w:themeColor="text1"/>
          <w:sz w:val="24"/>
          <w:szCs w:val="24"/>
        </w:rPr>
        <w:t xml:space="preserve"> навчальному році за новими стандартами початкової освіти;</w:t>
      </w:r>
    </w:p>
    <w:p w14:paraId="7BFE4538" w14:textId="77777777" w:rsidR="003D465E" w:rsidRDefault="003D465E" w:rsidP="003D465E">
      <w:pPr>
        <w:spacing w:after="0" w:line="240" w:lineRule="auto"/>
        <w:ind w:left="284" w:right="141"/>
        <w:jc w:val="both"/>
        <w:rPr>
          <w:rFonts w:ascii="Times New Roman" w:eastAsia="Times New Roman" w:hAnsi="Times New Roman"/>
          <w:color w:val="000000" w:themeColor="text1"/>
          <w:sz w:val="24"/>
          <w:szCs w:val="24"/>
        </w:rPr>
      </w:pPr>
    </w:p>
    <w:p w14:paraId="614C8D35" w14:textId="77777777" w:rsidR="003D465E" w:rsidRPr="003D465E" w:rsidRDefault="003D465E" w:rsidP="003D465E">
      <w:pPr>
        <w:spacing w:after="0" w:line="240" w:lineRule="auto"/>
        <w:jc w:val="center"/>
        <w:rPr>
          <w:rFonts w:ascii="Times New Roman" w:eastAsia="Times New Roman" w:hAnsi="Times New Roman"/>
          <w:b/>
          <w:color w:val="000000" w:themeColor="text1"/>
          <w:sz w:val="24"/>
          <w:szCs w:val="24"/>
        </w:rPr>
      </w:pPr>
      <w:r w:rsidRPr="003D465E">
        <w:rPr>
          <w:rFonts w:ascii="Times New Roman" w:eastAsia="Times New Roman" w:hAnsi="Times New Roman"/>
          <w:b/>
          <w:color w:val="000000" w:themeColor="text1"/>
          <w:sz w:val="24"/>
          <w:szCs w:val="24"/>
        </w:rPr>
        <w:t>Аналіз виховної роботи</w:t>
      </w:r>
    </w:p>
    <w:p w14:paraId="50D2031E" w14:textId="77777777" w:rsidR="003D465E" w:rsidRPr="003D465E" w:rsidRDefault="003D465E" w:rsidP="003D465E">
      <w:pPr>
        <w:shd w:val="clear" w:color="auto" w:fill="FFFFFF"/>
        <w:spacing w:after="0" w:line="240" w:lineRule="auto"/>
        <w:jc w:val="both"/>
        <w:rPr>
          <w:rFonts w:ascii="Times New Roman" w:eastAsia="Times New Roman" w:hAnsi="Times New Roman"/>
          <w:color w:val="000000"/>
          <w:sz w:val="24"/>
          <w:szCs w:val="24"/>
          <w:lang w:eastAsia="ru-RU"/>
        </w:rPr>
      </w:pPr>
    </w:p>
    <w:p w14:paraId="23CE8013" w14:textId="77777777" w:rsidR="003D465E" w:rsidRPr="003D465E" w:rsidRDefault="003D465E" w:rsidP="003D465E">
      <w:pPr>
        <w:spacing w:after="0" w:line="240" w:lineRule="auto"/>
        <w:ind w:firstLine="720"/>
        <w:jc w:val="both"/>
        <w:rPr>
          <w:rFonts w:ascii="Times New Roman" w:eastAsiaTheme="minorHAnsi" w:hAnsi="Times New Roman"/>
          <w:sz w:val="24"/>
          <w:szCs w:val="24"/>
          <w:lang w:eastAsia="ru-RU"/>
        </w:rPr>
      </w:pPr>
      <w:r w:rsidRPr="003D465E">
        <w:rPr>
          <w:rFonts w:ascii="Times New Roman" w:eastAsiaTheme="minorHAnsi" w:hAnsi="Times New Roman"/>
          <w:sz w:val="24"/>
          <w:szCs w:val="24"/>
        </w:rPr>
        <w:t xml:space="preserve">У 2022/2023 навчальному році </w:t>
      </w:r>
      <w:r w:rsidRPr="003D465E">
        <w:rPr>
          <w:rFonts w:ascii="Times New Roman" w:eastAsiaTheme="minorHAnsi" w:hAnsi="Times New Roman"/>
          <w:sz w:val="24"/>
          <w:szCs w:val="24"/>
          <w:lang w:eastAsia="ru-RU"/>
        </w:rPr>
        <w:t>виховна робота у гімназії</w:t>
      </w:r>
      <w:r w:rsidRPr="003D465E">
        <w:rPr>
          <w:rFonts w:ascii="Times New Roman" w:eastAsiaTheme="minorHAnsi" w:hAnsi="Times New Roman"/>
          <w:sz w:val="24"/>
          <w:szCs w:val="24"/>
          <w:lang w:val="ru-RU" w:eastAsia="ru-RU"/>
        </w:rPr>
        <w:t>  </w:t>
      </w:r>
      <w:r w:rsidRPr="003D465E">
        <w:rPr>
          <w:rFonts w:ascii="Times New Roman" w:eastAsiaTheme="minorHAnsi" w:hAnsi="Times New Roman"/>
          <w:sz w:val="24"/>
          <w:szCs w:val="24"/>
          <w:lang w:eastAsia="ru-RU"/>
        </w:rPr>
        <w:t>була спрямована на реалізацію загальношкільної науково-методичної проблеми гімназії:«Формування конкурентноспроможної особистості здобувача освіти шляхом інноваційних технологій на основі педагогіки партнерства та принципу дитиноцентризму»</w:t>
      </w:r>
      <w:r w:rsidRPr="003D465E">
        <w:rPr>
          <w:rFonts w:ascii="Times New Roman" w:eastAsiaTheme="minorHAnsi" w:hAnsi="Times New Roman"/>
          <w:sz w:val="24"/>
          <w:szCs w:val="24"/>
          <w:lang w:val="ru-RU" w:eastAsia="ru-RU"/>
        </w:rPr>
        <w:t> </w:t>
      </w:r>
      <w:r w:rsidRPr="003D465E">
        <w:rPr>
          <w:rFonts w:ascii="Times New Roman" w:eastAsiaTheme="minorHAnsi" w:hAnsi="Times New Roman"/>
          <w:sz w:val="24"/>
          <w:szCs w:val="24"/>
          <w:lang w:eastAsia="ru-RU"/>
        </w:rPr>
        <w:t>та відповідно до виховної проблеми школи:</w:t>
      </w:r>
      <w:r w:rsidRPr="003D465E">
        <w:rPr>
          <w:rFonts w:ascii="Times New Roman" w:eastAsiaTheme="minorHAnsi" w:hAnsi="Times New Roman"/>
          <w:sz w:val="24"/>
          <w:szCs w:val="24"/>
          <w:lang w:val="ru-RU" w:eastAsia="ru-RU"/>
        </w:rPr>
        <w:t> </w:t>
      </w:r>
      <w:r w:rsidRPr="003D465E">
        <w:rPr>
          <w:rFonts w:ascii="Times New Roman" w:eastAsiaTheme="minorHAnsi" w:hAnsi="Times New Roman"/>
          <w:sz w:val="24"/>
          <w:szCs w:val="24"/>
          <w:lang w:eastAsia="ru-RU"/>
        </w:rPr>
        <w:t>«Формування творчої особистості, соціально активного громадянина України і світу через впровадження педагогіки партнерства» .</w:t>
      </w:r>
    </w:p>
    <w:p w14:paraId="44141B24" w14:textId="77777777" w:rsidR="003D465E" w:rsidRPr="003D465E" w:rsidRDefault="003D465E" w:rsidP="003D465E">
      <w:pPr>
        <w:spacing w:after="0" w:line="240" w:lineRule="auto"/>
        <w:ind w:firstLine="720"/>
        <w:jc w:val="both"/>
        <w:rPr>
          <w:rFonts w:ascii="Times New Roman" w:eastAsiaTheme="minorHAnsi" w:hAnsi="Times New Roman"/>
          <w:sz w:val="24"/>
          <w:szCs w:val="24"/>
          <w:lang w:eastAsia="ru-RU"/>
        </w:rPr>
      </w:pPr>
      <w:r w:rsidRPr="003D465E">
        <w:rPr>
          <w:rFonts w:ascii="Times New Roman" w:eastAsiaTheme="minorHAnsi" w:hAnsi="Times New Roman"/>
          <w:sz w:val="24"/>
          <w:szCs w:val="24"/>
          <w:lang w:val="ru-RU"/>
        </w:rPr>
        <w:t xml:space="preserve">Виховна робота  була спрямована на виконання Законів України „Про освіту”, „Про загальну середню освіту”, «Про позашкільну освіту», Національної програми правової освіти та Концепції національно-патріотичного виховання в системі освіти України, затвердженої наказом Міністерства освіти і науки України від 29 липня 2019 року № 1038; програми «Нова українська школа» у поступі до цінностей», яка розглянута та затверджена Вченими Радами Інституту проблем виховання (протокол № 6 від 02 липня 2018 року) та Інституту модернізації змісту освіти (протокол № 7 від 26 вересня 2018 року); Конвенції ООН про права дитини. Ключовими нормативними документами у сфері освітньої політики щодо виховання є наказ МОН № 1243 від 31.10.2011, яким затверджено "Основні орієнтири виховання учнів 1-11 класів загальноосвітніх навчальних закладів України",  як важлива умова комплексного впливу на особистість, підвищення ролі освіти в розбудові й зміцненні  української державності та утвердженні національної єдності. </w:t>
      </w:r>
    </w:p>
    <w:p w14:paraId="5261FD6F" w14:textId="77777777" w:rsidR="003D465E" w:rsidRPr="003D465E" w:rsidRDefault="003D465E" w:rsidP="003D465E">
      <w:pPr>
        <w:spacing w:after="0" w:line="240" w:lineRule="auto"/>
        <w:jc w:val="both"/>
        <w:rPr>
          <w:rFonts w:ascii="Times New Roman" w:eastAsiaTheme="minorHAnsi" w:hAnsi="Times New Roman"/>
          <w:sz w:val="24"/>
          <w:szCs w:val="24"/>
        </w:rPr>
      </w:pPr>
      <w:r w:rsidRPr="003D465E">
        <w:rPr>
          <w:rFonts w:ascii="Times New Roman" w:eastAsiaTheme="minorHAnsi" w:hAnsi="Times New Roman"/>
          <w:sz w:val="24"/>
          <w:szCs w:val="24"/>
          <w:lang w:val="ru-RU"/>
        </w:rPr>
        <w:t xml:space="preserve">На основі цих нормативно-правових документів у гімназії функціонувала виховна система  як цілісна структура, яка сприяє успішній діяльності виховання, відбувалося моральне становлення учнів, формування в них творчого мислення, відповідальності. </w:t>
      </w:r>
    </w:p>
    <w:p w14:paraId="14445E7F" w14:textId="77777777" w:rsidR="003D465E" w:rsidRPr="003D465E" w:rsidRDefault="003D465E" w:rsidP="003D465E">
      <w:pPr>
        <w:spacing w:after="0" w:line="240" w:lineRule="auto"/>
        <w:ind w:firstLine="720"/>
        <w:jc w:val="both"/>
        <w:rPr>
          <w:rFonts w:ascii="Times New Roman" w:eastAsiaTheme="minorHAnsi" w:hAnsi="Times New Roman"/>
          <w:sz w:val="24"/>
          <w:szCs w:val="24"/>
        </w:rPr>
      </w:pPr>
      <w:r w:rsidRPr="003D465E">
        <w:rPr>
          <w:rFonts w:ascii="Times New Roman" w:eastAsiaTheme="minorHAnsi" w:hAnsi="Times New Roman"/>
          <w:sz w:val="24"/>
          <w:szCs w:val="24"/>
        </w:rPr>
        <w:t>На сьогоднішній день в гімназії склалася система виховної роботи, яка на принципах гуманізму, демократизму, єдності сім’ї та школи, спадкоємності поколінь забезпечує здійснення національного виховання, спонукає до утвердження педагогіки особистості, сприяє формуванню в учнів навичок самоосвіти, самоаналізу, допомагає учням розвивати індивідуальні здібності, творчі задатки, самовизначитись та самореалізуватись.</w:t>
      </w:r>
    </w:p>
    <w:p w14:paraId="1DE9F971" w14:textId="77777777" w:rsidR="003D465E" w:rsidRPr="003D465E" w:rsidRDefault="003D465E" w:rsidP="003D465E">
      <w:pPr>
        <w:spacing w:after="0" w:line="240" w:lineRule="auto"/>
        <w:ind w:firstLine="720"/>
        <w:jc w:val="both"/>
        <w:rPr>
          <w:rFonts w:ascii="Times New Roman" w:eastAsiaTheme="minorHAnsi" w:hAnsi="Times New Roman"/>
          <w:sz w:val="24"/>
          <w:szCs w:val="24"/>
        </w:rPr>
      </w:pPr>
      <w:r w:rsidRPr="003D465E">
        <w:rPr>
          <w:rFonts w:ascii="Times New Roman" w:eastAsiaTheme="minorHAnsi" w:hAnsi="Times New Roman"/>
          <w:sz w:val="24"/>
          <w:szCs w:val="24"/>
        </w:rPr>
        <w:t xml:space="preserve">Основна увага приділяється формуванню громадянина-патріота України, створенню умов для самореалізації особистості учня, відповідно до його здібностей, </w:t>
      </w:r>
      <w:r w:rsidRPr="003D465E">
        <w:rPr>
          <w:rFonts w:ascii="Times New Roman" w:eastAsiaTheme="minorHAnsi" w:hAnsi="Times New Roman"/>
          <w:sz w:val="24"/>
          <w:szCs w:val="24"/>
        </w:rPr>
        <w:lastRenderedPageBreak/>
        <w:t>виховання громадянина з демократичним світоглядом і культурою, формування в учнів свідомого ставлення до свого здоров’я, належних гігієнічних навичок і засад здорового способу життя.</w:t>
      </w:r>
    </w:p>
    <w:p w14:paraId="34132C95" w14:textId="77777777" w:rsidR="003D465E" w:rsidRPr="003D465E" w:rsidRDefault="003D465E" w:rsidP="003D465E">
      <w:pPr>
        <w:spacing w:after="0" w:line="240" w:lineRule="auto"/>
        <w:ind w:firstLine="720"/>
        <w:jc w:val="both"/>
        <w:rPr>
          <w:rFonts w:ascii="Times New Roman" w:eastAsiaTheme="minorHAnsi" w:hAnsi="Times New Roman"/>
          <w:sz w:val="24"/>
          <w:szCs w:val="24"/>
          <w:lang w:val="ru-RU"/>
        </w:rPr>
      </w:pPr>
      <w:r w:rsidRPr="003D465E">
        <w:rPr>
          <w:rFonts w:ascii="Times New Roman" w:eastAsiaTheme="minorHAnsi" w:hAnsi="Times New Roman"/>
          <w:b/>
          <w:sz w:val="24"/>
          <w:szCs w:val="24"/>
        </w:rPr>
        <w:t>Головне завдання гімназії</w:t>
      </w:r>
      <w:r w:rsidRPr="003D465E">
        <w:rPr>
          <w:rFonts w:ascii="Times New Roman" w:eastAsiaTheme="minorHAnsi" w:hAnsi="Times New Roman"/>
          <w:sz w:val="24"/>
          <w:szCs w:val="24"/>
        </w:rPr>
        <w:t xml:space="preserve"> – так побудувати виховну діяльність, щоб сама її організація, приклади авторитетних наставників-учителів,  середовище закладу виховували дітей у дусі патріотизму, глибокого розуміння історії свого народу, національної ідентичності, самобутності. </w:t>
      </w:r>
      <w:r w:rsidRPr="003D465E">
        <w:rPr>
          <w:rFonts w:ascii="Times New Roman" w:eastAsiaTheme="minorHAnsi" w:hAnsi="Times New Roman"/>
          <w:sz w:val="24"/>
          <w:szCs w:val="24"/>
          <w:lang w:val="ru-RU"/>
        </w:rPr>
        <w:t>Завдання педагогів полягало у тому, щоб слова «Україна», «патріотизм» набували для дитини особливого сенсу, тобто сприймалися «не лише розумом, а й серцем». Не менш важливим було повсякденне виховання поваги до Конституції держави, законодавства, державних символів – Герба, Прапора, Гімну. Важливим аспектом національно-патріотичного виховання є повага та любов до державної мови. Мовне середовище повинно впливати на формування учня- громадянина, патріота України.</w:t>
      </w:r>
    </w:p>
    <w:p w14:paraId="5EA2235F" w14:textId="77777777" w:rsidR="003D465E" w:rsidRPr="003D465E" w:rsidRDefault="003D465E" w:rsidP="003D465E">
      <w:pPr>
        <w:spacing w:after="0" w:line="240" w:lineRule="auto"/>
        <w:jc w:val="both"/>
        <w:rPr>
          <w:rFonts w:ascii="Times New Roman" w:eastAsiaTheme="minorHAnsi" w:hAnsi="Times New Roman"/>
          <w:sz w:val="16"/>
          <w:szCs w:val="16"/>
          <w:lang w:val="ru-RU" w:eastAsia="ru-RU"/>
        </w:rPr>
      </w:pPr>
    </w:p>
    <w:p w14:paraId="0D33EC26"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b/>
          <w:bCs/>
          <w:sz w:val="24"/>
          <w:szCs w:val="24"/>
          <w:lang w:val="ru-RU" w:eastAsia="ru-RU"/>
        </w:rPr>
        <w:t>Пріоритетними напрямками виховання у 2022-2023 навчальному році були:</w:t>
      </w:r>
    </w:p>
    <w:p w14:paraId="1BF73237" w14:textId="77777777" w:rsidR="003D465E" w:rsidRPr="003D465E" w:rsidRDefault="003D465E" w:rsidP="003D465E">
      <w:pPr>
        <w:numPr>
          <w:ilvl w:val="0"/>
          <w:numId w:val="102"/>
        </w:num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Національно-патріотичне виховання;</w:t>
      </w:r>
    </w:p>
    <w:p w14:paraId="754E3B99" w14:textId="77777777" w:rsidR="003D465E" w:rsidRPr="003D465E" w:rsidRDefault="003D465E" w:rsidP="003D465E">
      <w:pPr>
        <w:numPr>
          <w:ilvl w:val="0"/>
          <w:numId w:val="102"/>
        </w:num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громадянське виховання;</w:t>
      </w:r>
    </w:p>
    <w:p w14:paraId="555151B2" w14:textId="77777777" w:rsidR="003D465E" w:rsidRPr="003D465E" w:rsidRDefault="003D465E" w:rsidP="003D465E">
      <w:pPr>
        <w:numPr>
          <w:ilvl w:val="0"/>
          <w:numId w:val="102"/>
        </w:num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правове виховання;</w:t>
      </w:r>
    </w:p>
    <w:p w14:paraId="2BB7EFE8" w14:textId="77777777" w:rsidR="003D465E" w:rsidRPr="003D465E" w:rsidRDefault="003D465E" w:rsidP="003D465E">
      <w:pPr>
        <w:numPr>
          <w:ilvl w:val="0"/>
          <w:numId w:val="102"/>
        </w:num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превентивне виховання;</w:t>
      </w:r>
    </w:p>
    <w:p w14:paraId="4A7B73BE" w14:textId="77777777" w:rsidR="003D465E" w:rsidRPr="003D465E" w:rsidRDefault="003D465E" w:rsidP="003D465E">
      <w:pPr>
        <w:numPr>
          <w:ilvl w:val="0"/>
          <w:numId w:val="102"/>
        </w:num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моральне виховання;</w:t>
      </w:r>
    </w:p>
    <w:p w14:paraId="7D141F67" w14:textId="77777777" w:rsidR="003D465E" w:rsidRPr="003D465E" w:rsidRDefault="003D465E" w:rsidP="003D465E">
      <w:pPr>
        <w:numPr>
          <w:ilvl w:val="0"/>
          <w:numId w:val="102"/>
        </w:num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екологічне виховання;</w:t>
      </w:r>
    </w:p>
    <w:p w14:paraId="0805BB64" w14:textId="77777777" w:rsidR="003D465E" w:rsidRPr="003D465E" w:rsidRDefault="003D465E" w:rsidP="003D465E">
      <w:pPr>
        <w:numPr>
          <w:ilvl w:val="0"/>
          <w:numId w:val="102"/>
        </w:num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фізичне виховання;</w:t>
      </w:r>
    </w:p>
    <w:p w14:paraId="5EF2A04D" w14:textId="77777777" w:rsidR="003D465E" w:rsidRPr="003D465E" w:rsidRDefault="003D465E" w:rsidP="003D465E">
      <w:pPr>
        <w:numPr>
          <w:ilvl w:val="0"/>
          <w:numId w:val="102"/>
        </w:num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художньо-естетична освіта;</w:t>
      </w:r>
    </w:p>
    <w:p w14:paraId="1CFC93EC" w14:textId="77777777" w:rsidR="003D465E" w:rsidRPr="003D465E" w:rsidRDefault="003D465E" w:rsidP="003D465E">
      <w:pPr>
        <w:numPr>
          <w:ilvl w:val="0"/>
          <w:numId w:val="102"/>
        </w:num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трудове виховання;</w:t>
      </w:r>
    </w:p>
    <w:p w14:paraId="20C3986E" w14:textId="77777777" w:rsidR="003D465E" w:rsidRPr="003D465E" w:rsidRDefault="003D465E" w:rsidP="003D465E">
      <w:pPr>
        <w:numPr>
          <w:ilvl w:val="0"/>
          <w:numId w:val="102"/>
        </w:num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статеве виховання і підготовка до сімейного життя;</w:t>
      </w:r>
    </w:p>
    <w:p w14:paraId="0ABB89AF" w14:textId="77777777" w:rsidR="003D465E" w:rsidRPr="003D465E" w:rsidRDefault="003D465E" w:rsidP="003D465E">
      <w:pPr>
        <w:numPr>
          <w:ilvl w:val="0"/>
          <w:numId w:val="102"/>
        </w:num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формування наукового світогляду.</w:t>
      </w:r>
    </w:p>
    <w:p w14:paraId="579DAA42"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Зміст виховної діяльності у закладі будувався у відповідності до визначених ключових ліній:</w:t>
      </w:r>
    </w:p>
    <w:p w14:paraId="56997BD8" w14:textId="77777777" w:rsidR="003D465E" w:rsidRPr="003D465E" w:rsidRDefault="003D465E" w:rsidP="003D465E">
      <w:pPr>
        <w:numPr>
          <w:ilvl w:val="0"/>
          <w:numId w:val="103"/>
        </w:num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ціннісне ставлення до себе;</w:t>
      </w:r>
    </w:p>
    <w:p w14:paraId="5930ED73" w14:textId="77777777" w:rsidR="003D465E" w:rsidRPr="003D465E" w:rsidRDefault="003D465E" w:rsidP="003D465E">
      <w:pPr>
        <w:numPr>
          <w:ilvl w:val="0"/>
          <w:numId w:val="103"/>
        </w:num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ціннісне ставлення до сім’ї, родини, людей;</w:t>
      </w:r>
    </w:p>
    <w:p w14:paraId="451248C4" w14:textId="77777777" w:rsidR="003D465E" w:rsidRPr="003D465E" w:rsidRDefault="003D465E" w:rsidP="003D465E">
      <w:pPr>
        <w:numPr>
          <w:ilvl w:val="0"/>
          <w:numId w:val="103"/>
        </w:num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ціннісне ставлення особистості до суспільства і держави;</w:t>
      </w:r>
    </w:p>
    <w:p w14:paraId="697E67EF" w14:textId="77777777" w:rsidR="003D465E" w:rsidRPr="003D465E" w:rsidRDefault="003D465E" w:rsidP="003D465E">
      <w:pPr>
        <w:numPr>
          <w:ilvl w:val="0"/>
          <w:numId w:val="103"/>
        </w:num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ціннісне ставлення до праці;</w:t>
      </w:r>
    </w:p>
    <w:p w14:paraId="316628C5" w14:textId="77777777" w:rsidR="003D465E" w:rsidRPr="003D465E" w:rsidRDefault="003D465E" w:rsidP="003D465E">
      <w:pPr>
        <w:numPr>
          <w:ilvl w:val="0"/>
          <w:numId w:val="103"/>
        </w:num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ціннісне ставлення до природи;</w:t>
      </w:r>
    </w:p>
    <w:p w14:paraId="3736EB74" w14:textId="77777777" w:rsidR="003D465E" w:rsidRPr="003D465E" w:rsidRDefault="003D465E" w:rsidP="003D465E">
      <w:pPr>
        <w:numPr>
          <w:ilvl w:val="0"/>
          <w:numId w:val="103"/>
        </w:num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ціннісне ставлення до культури і мистецтва.</w:t>
      </w:r>
    </w:p>
    <w:p w14:paraId="3B9CA9BE" w14:textId="31EBA4CF" w:rsidR="003D465E" w:rsidRPr="003D465E" w:rsidRDefault="003D465E" w:rsidP="003D465E">
      <w:pPr>
        <w:spacing w:after="0" w:line="240" w:lineRule="auto"/>
        <w:ind w:firstLine="360"/>
        <w:jc w:val="both"/>
        <w:rPr>
          <w:rFonts w:ascii="Times New Roman" w:eastAsiaTheme="minorHAnsi" w:hAnsi="Times New Roman"/>
          <w:sz w:val="24"/>
          <w:szCs w:val="24"/>
          <w:lang w:eastAsia="ru-RU"/>
        </w:rPr>
      </w:pPr>
      <w:r w:rsidRPr="003D465E">
        <w:rPr>
          <w:rFonts w:ascii="Times New Roman" w:eastAsiaTheme="minorHAnsi" w:hAnsi="Times New Roman"/>
          <w:sz w:val="24"/>
          <w:szCs w:val="24"/>
          <w:lang w:eastAsia="ru-RU"/>
        </w:rPr>
        <w:t>Пріоритетною</w:t>
      </w:r>
      <w:r w:rsidRPr="003D465E">
        <w:rPr>
          <w:rFonts w:ascii="Times New Roman" w:eastAsiaTheme="minorHAnsi" w:hAnsi="Times New Roman"/>
          <w:sz w:val="24"/>
          <w:szCs w:val="24"/>
          <w:lang w:val="ru-RU" w:eastAsia="ru-RU"/>
        </w:rPr>
        <w:t> </w:t>
      </w:r>
      <w:r w:rsidRPr="003D465E">
        <w:rPr>
          <w:rFonts w:ascii="Times New Roman" w:eastAsiaTheme="minorHAnsi" w:hAnsi="Times New Roman"/>
          <w:sz w:val="24"/>
          <w:szCs w:val="24"/>
          <w:lang w:eastAsia="ru-RU"/>
        </w:rPr>
        <w:t xml:space="preserve"> метою у вихованні здобувачів освіти у 2022-2023 навчальному році було формування громадянина, патріота своєї держави, інтелектуально розвиненої, духовно і морально зрілої особистості, готової протистояти ворогам Батьківщини та асоціальним впливам, вміння вирішувати особисті проблеми, творити себе і оточуючий світ;становлення творчої особистості, яка володіє навичками та</w:t>
      </w:r>
      <w:r w:rsidRPr="003D465E">
        <w:rPr>
          <w:rFonts w:ascii="Times New Roman" w:eastAsiaTheme="minorHAnsi" w:hAnsi="Times New Roman"/>
          <w:sz w:val="24"/>
          <w:szCs w:val="24"/>
          <w:lang w:val="ru-RU" w:eastAsia="ru-RU"/>
        </w:rPr>
        <w:t> </w:t>
      </w:r>
      <w:r w:rsidRPr="003D465E">
        <w:rPr>
          <w:rFonts w:ascii="Times New Roman" w:eastAsiaTheme="minorHAnsi" w:hAnsi="Times New Roman"/>
          <w:sz w:val="24"/>
          <w:szCs w:val="24"/>
          <w:lang w:eastAsia="ru-RU"/>
        </w:rPr>
        <w:t xml:space="preserve"> компетентностями, готова навчатись протягом усього життя, вибирати та оновлювати професійний шлях самостійно,  створення умов для якісного надання освітніх послуг шляхом тісної взаємодії в системі «Здобувачі освіти – батьки, здобувачі освіти – педагоги», створення сприятливого освітнього середовища на основі демократизації, гуманізації, співпраці, співтворчості, спрямованого на зміцнення здоров’я, розвиток здібностей, обдарувань і талантів дітей, активне застосування освітніх інновацій для</w:t>
      </w:r>
      <w:r>
        <w:rPr>
          <w:rFonts w:ascii="Times New Roman" w:eastAsiaTheme="minorHAnsi" w:hAnsi="Times New Roman"/>
          <w:sz w:val="24"/>
          <w:szCs w:val="24"/>
          <w:lang w:eastAsia="ru-RU"/>
        </w:rPr>
        <w:t xml:space="preserve"> </w:t>
      </w:r>
      <w:r w:rsidRPr="003D465E">
        <w:rPr>
          <w:rFonts w:ascii="Times New Roman" w:eastAsiaTheme="minorHAnsi" w:hAnsi="Times New Roman"/>
          <w:sz w:val="24"/>
          <w:szCs w:val="24"/>
          <w:lang w:eastAsia="ru-RU"/>
        </w:rPr>
        <w:t>підготовки</w:t>
      </w:r>
      <w:r w:rsidRPr="003D465E">
        <w:rPr>
          <w:rFonts w:ascii="Times New Roman" w:eastAsiaTheme="minorHAnsi" w:hAnsi="Times New Roman"/>
          <w:sz w:val="24"/>
          <w:szCs w:val="24"/>
          <w:lang w:val="ru-RU" w:eastAsia="ru-RU"/>
        </w:rPr>
        <w:t> </w:t>
      </w:r>
      <w:r w:rsidRPr="003D465E">
        <w:rPr>
          <w:rFonts w:ascii="Times New Roman" w:eastAsiaTheme="minorHAnsi" w:hAnsi="Times New Roman"/>
          <w:sz w:val="24"/>
          <w:szCs w:val="24"/>
          <w:lang w:eastAsia="ru-RU"/>
        </w:rPr>
        <w:t xml:space="preserve"> конкурентноспроможного</w:t>
      </w:r>
      <w:r w:rsidRPr="003D465E">
        <w:rPr>
          <w:rFonts w:ascii="Times New Roman" w:eastAsiaTheme="minorHAnsi" w:hAnsi="Times New Roman"/>
          <w:sz w:val="24"/>
          <w:szCs w:val="24"/>
          <w:lang w:val="ru-RU" w:eastAsia="ru-RU"/>
        </w:rPr>
        <w:t> </w:t>
      </w:r>
      <w:r w:rsidRPr="003D465E">
        <w:rPr>
          <w:rFonts w:ascii="Times New Roman" w:eastAsiaTheme="minorHAnsi" w:hAnsi="Times New Roman"/>
          <w:sz w:val="24"/>
          <w:szCs w:val="24"/>
          <w:lang w:eastAsia="ru-RU"/>
        </w:rPr>
        <w:t xml:space="preserve"> випускника.</w:t>
      </w:r>
    </w:p>
    <w:p w14:paraId="0428BACA" w14:textId="77777777" w:rsidR="003D465E" w:rsidRPr="003D465E" w:rsidRDefault="003D465E" w:rsidP="003D465E">
      <w:pPr>
        <w:spacing w:after="0" w:line="240" w:lineRule="auto"/>
        <w:jc w:val="both"/>
        <w:rPr>
          <w:rFonts w:ascii="Times New Roman" w:eastAsiaTheme="minorHAnsi" w:hAnsi="Times New Roman"/>
          <w:sz w:val="24"/>
          <w:szCs w:val="24"/>
          <w:lang w:eastAsia="ru-RU"/>
        </w:rPr>
      </w:pPr>
      <w:r w:rsidRPr="003D465E">
        <w:rPr>
          <w:rFonts w:ascii="Times New Roman" w:eastAsiaTheme="minorHAnsi" w:hAnsi="Times New Roman"/>
          <w:sz w:val="24"/>
          <w:szCs w:val="24"/>
          <w:lang w:val="ru-RU" w:eastAsia="ru-RU"/>
        </w:rPr>
        <w:t>        </w:t>
      </w:r>
      <w:r w:rsidRPr="003D465E">
        <w:rPr>
          <w:rFonts w:ascii="Times New Roman" w:eastAsiaTheme="minorHAnsi" w:hAnsi="Times New Roman"/>
          <w:sz w:val="24"/>
          <w:szCs w:val="24"/>
          <w:lang w:eastAsia="ru-RU"/>
        </w:rPr>
        <w:t xml:space="preserve">Серед основних завдань — національно-патріотичне виховання на засадах загальнолюдських, полікультурних, громадянських цінностей, забезпечення фізичного, морально-духовного, культурного розвитку дитини, формування соціально зрілої творчої особистості, громадянина України і світу, підготовка здобувачів освіти до свідомого </w:t>
      </w:r>
      <w:r w:rsidRPr="003D465E">
        <w:rPr>
          <w:rFonts w:ascii="Times New Roman" w:eastAsiaTheme="minorHAnsi" w:hAnsi="Times New Roman"/>
          <w:sz w:val="24"/>
          <w:szCs w:val="24"/>
          <w:lang w:eastAsia="ru-RU"/>
        </w:rPr>
        <w:lastRenderedPageBreak/>
        <w:t>вибору сфери життєдіяльності та підвищення відповідальності сім'ї за освіту і виховання дітей.</w:t>
      </w:r>
    </w:p>
    <w:p w14:paraId="299285EA" w14:textId="77777777" w:rsidR="003D465E" w:rsidRPr="003D465E" w:rsidRDefault="003D465E" w:rsidP="003D465E">
      <w:pPr>
        <w:spacing w:after="0" w:line="240" w:lineRule="auto"/>
        <w:ind w:firstLine="720"/>
        <w:jc w:val="both"/>
        <w:rPr>
          <w:rFonts w:ascii="Times New Roman" w:eastAsiaTheme="minorHAnsi" w:hAnsi="Times New Roman"/>
          <w:sz w:val="24"/>
          <w:szCs w:val="24"/>
          <w:lang w:eastAsia="ru-RU"/>
        </w:rPr>
      </w:pPr>
      <w:r w:rsidRPr="003D465E">
        <w:rPr>
          <w:rFonts w:ascii="Times New Roman" w:eastAsiaTheme="minorHAnsi" w:hAnsi="Times New Roman"/>
          <w:sz w:val="24"/>
          <w:szCs w:val="24"/>
          <w:lang w:eastAsia="ru-RU"/>
        </w:rPr>
        <w:t>Реалізація всіх напрямків виховної роботи здійснювалась через заходи, які були передбачені річним планом роботи і враховували особливості виховання особистості та відображалися в системі загальношкільних заходів, органів учнівського самоврядування, роботі з батьками.</w:t>
      </w:r>
    </w:p>
    <w:p w14:paraId="75283420" w14:textId="77777777" w:rsidR="003D465E" w:rsidRPr="003D465E" w:rsidRDefault="003D465E" w:rsidP="003D465E">
      <w:pPr>
        <w:spacing w:after="0" w:line="240" w:lineRule="auto"/>
        <w:ind w:firstLine="720"/>
        <w:jc w:val="both"/>
        <w:rPr>
          <w:rFonts w:ascii="Times New Roman" w:eastAsiaTheme="minorHAnsi" w:hAnsi="Times New Roman"/>
          <w:sz w:val="24"/>
          <w:szCs w:val="24"/>
          <w:lang w:eastAsia="ru-RU"/>
        </w:rPr>
      </w:pPr>
      <w:r w:rsidRPr="003D465E">
        <w:rPr>
          <w:rFonts w:ascii="Times New Roman" w:eastAsiaTheme="minorHAnsi" w:hAnsi="Times New Roman"/>
          <w:sz w:val="24"/>
          <w:szCs w:val="24"/>
          <w:lang w:eastAsia="ru-RU"/>
        </w:rPr>
        <w:t>Проблеми організації виховної роботи розглядалися на засіданнях педагогічної ради, нарадах при директорові, засіданнях методичних об’єднань класних керівників, засіданнях ради закладу.</w:t>
      </w:r>
    </w:p>
    <w:p w14:paraId="2264B2D4" w14:textId="381E76C9"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 </w:t>
      </w:r>
      <w:r>
        <w:rPr>
          <w:rFonts w:ascii="Times New Roman" w:eastAsiaTheme="minorHAnsi" w:hAnsi="Times New Roman"/>
          <w:sz w:val="24"/>
          <w:szCs w:val="24"/>
          <w:lang w:val="ru-RU" w:eastAsia="ru-RU"/>
        </w:rPr>
        <w:tab/>
      </w:r>
      <w:r w:rsidRPr="003D465E">
        <w:rPr>
          <w:rFonts w:ascii="Times New Roman" w:eastAsiaTheme="minorHAnsi" w:hAnsi="Times New Roman"/>
          <w:sz w:val="24"/>
          <w:szCs w:val="24"/>
          <w:lang w:val="ru-RU" w:eastAsia="ru-RU"/>
        </w:rPr>
        <w:t>Протягом навчального року було проведено 5 тематичних Тижнів знань БЖД:</w:t>
      </w:r>
    </w:p>
    <w:p w14:paraId="0C2D2498"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1 - й Тиждень на тему: «Їдеш у путь – обережним будь!» (безпека дорожнього руху в умовах воєнного стану) з 19 по 23 вересня 2022 року;</w:t>
      </w:r>
    </w:p>
    <w:p w14:paraId="3AE189D3"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2 – й Тиждень на тему: «Вогонь – біда,  вода – біда, а без вогню і води ще більше біди!» з 21 по 25 листопада 2022 року;</w:t>
      </w:r>
    </w:p>
    <w:p w14:paraId="79713CBD"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3 – й Тиждень на тему: «Журба здоров’я відбирає, а радісна думка – прибавляє!» з 30 січня по 03 лютого 2023 року;</w:t>
      </w:r>
    </w:p>
    <w:p w14:paraId="08341DBE"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 4 – й Тиждень на тему: «Помічай, упізнавай, поводься безпечно!» з 10 по     14 квітня 2023 року;</w:t>
      </w:r>
    </w:p>
    <w:p w14:paraId="5265B7E5"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5 – й Тиждень на тему: «Їдеш тихо – обминаєш лихо!» з 22 по 26 травня 2023 року;</w:t>
      </w:r>
    </w:p>
    <w:p w14:paraId="234CBD09" w14:textId="77777777" w:rsidR="003D465E" w:rsidRPr="003D465E" w:rsidRDefault="003D465E" w:rsidP="003D465E">
      <w:pPr>
        <w:spacing w:after="0" w:line="240" w:lineRule="auto"/>
        <w:ind w:firstLine="720"/>
        <w:jc w:val="both"/>
        <w:rPr>
          <w:rFonts w:ascii="Times New Roman" w:eastAsiaTheme="minorHAnsi" w:hAnsi="Times New Roman"/>
          <w:sz w:val="24"/>
          <w:szCs w:val="24"/>
          <w:lang w:eastAsia="ru-RU"/>
        </w:rPr>
      </w:pPr>
      <w:r w:rsidRPr="003D465E">
        <w:rPr>
          <w:rFonts w:ascii="Times New Roman" w:eastAsiaTheme="minorHAnsi" w:hAnsi="Times New Roman"/>
          <w:sz w:val="24"/>
          <w:szCs w:val="24"/>
          <w:lang w:eastAsia="ru-RU"/>
        </w:rPr>
        <w:t>В рамках Тижнів були проведені бесіди, виставки літератури, зустрічі з працівниками Національної поліції, ДСНС, тематичні класні години, конкурси малюнків, плакатів, стіннівок, тренінги з надання першої медичної допомоги, вікторини на знання правил безпеки життєдіяльності.</w:t>
      </w:r>
    </w:p>
    <w:p w14:paraId="51FCCAE0" w14:textId="77777777" w:rsidR="003D465E" w:rsidRPr="003D465E" w:rsidRDefault="003D465E" w:rsidP="003D465E">
      <w:pPr>
        <w:spacing w:after="0" w:line="240" w:lineRule="auto"/>
        <w:ind w:firstLine="720"/>
        <w:jc w:val="both"/>
        <w:rPr>
          <w:rFonts w:ascii="Times New Roman" w:eastAsiaTheme="minorHAnsi" w:hAnsi="Times New Roman"/>
          <w:sz w:val="24"/>
          <w:szCs w:val="24"/>
          <w:lang w:eastAsia="ru-RU"/>
        </w:rPr>
      </w:pPr>
      <w:r w:rsidRPr="003D465E">
        <w:rPr>
          <w:rFonts w:ascii="Times New Roman" w:eastAsiaTheme="minorHAnsi" w:hAnsi="Times New Roman"/>
          <w:sz w:val="24"/>
          <w:szCs w:val="24"/>
          <w:lang w:eastAsia="ru-RU"/>
        </w:rPr>
        <w:t>З метою профілактики наркоманії, тютюнопаління, алкоголізму серед неповнолітніх протягом семестру проводилися тематичні класні години, перегляд відеофільмів з даної тематики, зустрічі з лікарями, класні керівники постійно проводили бесіди з питань формування здорового способу життя.</w:t>
      </w:r>
    </w:p>
    <w:p w14:paraId="69FFCD96"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 </w:t>
      </w:r>
      <w:r w:rsidRPr="003D465E">
        <w:rPr>
          <w:rFonts w:ascii="Times New Roman" w:eastAsiaTheme="minorHAnsi" w:hAnsi="Times New Roman"/>
          <w:sz w:val="24"/>
          <w:szCs w:val="24"/>
          <w:lang w:eastAsia="ru-RU"/>
        </w:rPr>
        <w:tab/>
      </w:r>
      <w:r w:rsidRPr="003D465E">
        <w:rPr>
          <w:rFonts w:ascii="Times New Roman" w:eastAsiaTheme="minorHAnsi" w:hAnsi="Times New Roman"/>
          <w:sz w:val="24"/>
          <w:szCs w:val="24"/>
          <w:lang w:val="ru-RU" w:eastAsia="ru-RU"/>
        </w:rPr>
        <w:t>Окрім того,  протягом року були проведені тематичні тижні:</w:t>
      </w:r>
    </w:p>
    <w:p w14:paraId="157EE802"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         Декада знань «Знання здобуваємо- країну підіймаємо»;</w:t>
      </w:r>
    </w:p>
    <w:p w14:paraId="40975983"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         Олімпійський тиждень здоров’я «Спортом займатися – здоров’я набиратися»;</w:t>
      </w:r>
    </w:p>
    <w:p w14:paraId="0951C6B1"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         Тиждень енергозбереження;</w:t>
      </w:r>
    </w:p>
    <w:p w14:paraId="21402E73"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         Тиждень правознавства та превентивного виховання  «Великий дім держава, лад у ньому-закон».</w:t>
      </w:r>
    </w:p>
    <w:p w14:paraId="3642A375"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         Акція «16 днів без насильства».  </w:t>
      </w:r>
    </w:p>
    <w:p w14:paraId="35858364" w14:textId="77777777" w:rsidR="003D465E" w:rsidRPr="003D465E" w:rsidRDefault="003D465E" w:rsidP="003D465E">
      <w:pPr>
        <w:spacing w:after="0" w:line="240" w:lineRule="auto"/>
        <w:ind w:firstLine="720"/>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Виховна робота у гімназії  була направлена на створення сприятливих умов для всебічного розвитку дітей на кожному з вікових етапів, їх адаптації в соціумі, формування демократичного світогляду, ціннісних орієнтирів, засвоєння морально - етичних норм, сприйняття власної індивідуальності, впевненості в собі; на усвідомленому виборі здорового способу життя; на осмислення самовизначення у виборі професії; на пропаганду духовних надбань українського народу; на виховання любові до рідної землі, мови; на формування правової культури, негативного ставлення до протиправних діянь; розвиток учнівського самоврядування; співпрацю з батьками, з закладами охорони здоров’я та громадськими організаціями. </w:t>
      </w:r>
    </w:p>
    <w:p w14:paraId="5E0E5C88"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    У роботі використовувались  різноманітні за формою та змістом заходи:  </w:t>
      </w:r>
    </w:p>
    <w:p w14:paraId="6800B900"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 години спілкування;</w:t>
      </w:r>
    </w:p>
    <w:p w14:paraId="7EC62EE8"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 класні збори;</w:t>
      </w:r>
    </w:p>
    <w:p w14:paraId="1402686E"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 конкурси;</w:t>
      </w:r>
    </w:p>
    <w:p w14:paraId="3B6CF809"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 рольові ігри;</w:t>
      </w:r>
    </w:p>
    <w:p w14:paraId="5E745453"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 художні галереї;</w:t>
      </w:r>
    </w:p>
    <w:p w14:paraId="2FD3D2F0"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 трудові десанти;</w:t>
      </w:r>
    </w:p>
    <w:p w14:paraId="6C501268"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  благодійні акції;</w:t>
      </w:r>
    </w:p>
    <w:p w14:paraId="56DF1C16"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lastRenderedPageBreak/>
        <w:t>- виставки – конкурси;</w:t>
      </w:r>
    </w:p>
    <w:p w14:paraId="48455F05"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 усні журнали;</w:t>
      </w:r>
    </w:p>
    <w:p w14:paraId="285B134B"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 вікторини;</w:t>
      </w:r>
    </w:p>
    <w:p w14:paraId="48FFDADE"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 ігрові програми;</w:t>
      </w:r>
    </w:p>
    <w:p w14:paraId="1A7C6073"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 інтелектуальні ігри;</w:t>
      </w:r>
    </w:p>
    <w:p w14:paraId="308CE189"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 конференції;</w:t>
      </w:r>
    </w:p>
    <w:p w14:paraId="27B522BB"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 челенджі;</w:t>
      </w:r>
    </w:p>
    <w:p w14:paraId="6B02313A"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 флешмоби, тощо.</w:t>
      </w:r>
    </w:p>
    <w:p w14:paraId="4E278158" w14:textId="77777777" w:rsidR="003D465E" w:rsidRPr="003D465E" w:rsidRDefault="003D465E" w:rsidP="003D465E">
      <w:pPr>
        <w:spacing w:after="0" w:line="240" w:lineRule="auto"/>
        <w:jc w:val="both"/>
        <w:rPr>
          <w:rFonts w:ascii="Times New Roman" w:eastAsiaTheme="minorHAnsi" w:hAnsi="Times New Roman"/>
          <w:sz w:val="24"/>
          <w:szCs w:val="24"/>
          <w:lang w:eastAsia="ru-RU"/>
        </w:rPr>
      </w:pPr>
      <w:r w:rsidRPr="003D465E">
        <w:rPr>
          <w:rFonts w:ascii="Times New Roman" w:eastAsiaTheme="minorHAnsi" w:hAnsi="Times New Roman"/>
          <w:sz w:val="24"/>
          <w:szCs w:val="24"/>
          <w:lang w:val="ru-RU" w:eastAsia="ru-RU"/>
        </w:rPr>
        <w:t>Реалізація основних завдань і принципів виховання здійснювалася у таких</w:t>
      </w:r>
      <w:r w:rsidRPr="003D465E">
        <w:rPr>
          <w:rFonts w:ascii="Times New Roman" w:eastAsiaTheme="minorHAnsi" w:hAnsi="Times New Roman"/>
          <w:b/>
          <w:bCs/>
          <w:sz w:val="24"/>
          <w:szCs w:val="24"/>
          <w:lang w:val="ru-RU" w:eastAsia="ru-RU"/>
        </w:rPr>
        <w:t> </w:t>
      </w:r>
      <w:r w:rsidRPr="003D465E">
        <w:rPr>
          <w:rFonts w:ascii="Times New Roman" w:eastAsiaTheme="minorHAnsi" w:hAnsi="Times New Roman"/>
          <w:sz w:val="24"/>
          <w:szCs w:val="24"/>
          <w:lang w:val="ru-RU" w:eastAsia="ru-RU"/>
        </w:rPr>
        <w:t>напрямках:</w:t>
      </w:r>
    </w:p>
    <w:p w14:paraId="5C99EFCC" w14:textId="77777777" w:rsidR="003D465E" w:rsidRPr="003D465E" w:rsidRDefault="003D465E" w:rsidP="003D465E">
      <w:pPr>
        <w:spacing w:after="0" w:line="240" w:lineRule="auto"/>
        <w:jc w:val="both"/>
        <w:rPr>
          <w:rFonts w:ascii="Times New Roman" w:eastAsiaTheme="minorHAnsi" w:hAnsi="Times New Roman"/>
          <w:sz w:val="16"/>
          <w:szCs w:val="16"/>
          <w:lang w:eastAsia="ru-RU"/>
        </w:rPr>
      </w:pPr>
    </w:p>
    <w:p w14:paraId="1891555B" w14:textId="77777777" w:rsidR="003D465E" w:rsidRPr="003D465E" w:rsidRDefault="003D465E" w:rsidP="003D465E">
      <w:pPr>
        <w:spacing w:after="0" w:line="240" w:lineRule="auto"/>
        <w:jc w:val="center"/>
        <w:rPr>
          <w:rFonts w:ascii="Times New Roman" w:eastAsiaTheme="minorHAnsi" w:hAnsi="Times New Roman"/>
          <w:b/>
          <w:bCs/>
          <w:sz w:val="24"/>
          <w:szCs w:val="24"/>
          <w:lang w:eastAsia="ru-RU"/>
        </w:rPr>
      </w:pPr>
      <w:r w:rsidRPr="003D465E">
        <w:rPr>
          <w:rFonts w:ascii="Times New Roman" w:eastAsiaTheme="minorHAnsi" w:hAnsi="Times New Roman"/>
          <w:b/>
          <w:bCs/>
          <w:sz w:val="24"/>
          <w:szCs w:val="24"/>
          <w:lang w:val="ru-RU" w:eastAsia="ru-RU"/>
        </w:rPr>
        <w:t>Ціннісне ставлення особистості до суспільства і держави</w:t>
      </w:r>
    </w:p>
    <w:p w14:paraId="1A843B49" w14:textId="77777777" w:rsidR="003D465E" w:rsidRPr="003D465E" w:rsidRDefault="003D465E" w:rsidP="003D465E">
      <w:pPr>
        <w:spacing w:after="0" w:line="240" w:lineRule="auto"/>
        <w:jc w:val="both"/>
        <w:rPr>
          <w:rFonts w:ascii="Times New Roman" w:eastAsiaTheme="minorHAnsi" w:hAnsi="Times New Roman"/>
          <w:sz w:val="16"/>
          <w:szCs w:val="16"/>
          <w:lang w:eastAsia="ru-RU"/>
        </w:rPr>
      </w:pPr>
    </w:p>
    <w:p w14:paraId="5DE30DF9" w14:textId="77777777" w:rsidR="003D465E" w:rsidRPr="003D465E" w:rsidRDefault="003D465E" w:rsidP="003D465E">
      <w:pPr>
        <w:spacing w:after="0" w:line="240" w:lineRule="auto"/>
        <w:ind w:firstLine="720"/>
        <w:jc w:val="both"/>
        <w:rPr>
          <w:rFonts w:ascii="Times New Roman" w:eastAsiaTheme="minorHAnsi" w:hAnsi="Times New Roman"/>
          <w:sz w:val="24"/>
          <w:szCs w:val="24"/>
          <w:lang w:eastAsia="en-US"/>
        </w:rPr>
      </w:pPr>
      <w:r w:rsidRPr="003D465E">
        <w:rPr>
          <w:rFonts w:ascii="Times New Roman" w:eastAsiaTheme="minorHAnsi" w:hAnsi="Times New Roman"/>
          <w:sz w:val="24"/>
          <w:szCs w:val="24"/>
          <w:lang w:eastAsia="ru-RU"/>
        </w:rPr>
        <w:t>Серед основних заходів що були проведені: Свято Першого дзвоника,</w:t>
      </w:r>
      <w:r w:rsidRPr="003D465E">
        <w:rPr>
          <w:rFonts w:ascii="Times New Roman" w:eastAsiaTheme="minorHAnsi" w:hAnsi="Times New Roman"/>
          <w:sz w:val="24"/>
          <w:szCs w:val="24"/>
          <w:lang w:val="ru-RU" w:eastAsia="ru-RU"/>
        </w:rPr>
        <w:t>      </w:t>
      </w:r>
      <w:r w:rsidRPr="003D465E">
        <w:rPr>
          <w:rFonts w:ascii="Times New Roman" w:eastAsiaTheme="minorHAnsi" w:hAnsi="Times New Roman"/>
          <w:sz w:val="24"/>
          <w:szCs w:val="24"/>
          <w:lang w:eastAsia="ru-RU"/>
        </w:rPr>
        <w:t xml:space="preserve"> перший урок на тему: "</w:t>
      </w:r>
      <w:r w:rsidRPr="003D465E">
        <w:rPr>
          <w:rFonts w:ascii="Times New Roman" w:eastAsiaTheme="minorHAnsi" w:hAnsi="Times New Roman"/>
          <w:sz w:val="24"/>
          <w:szCs w:val="24"/>
          <w:lang w:eastAsia="en-US"/>
        </w:rPr>
        <w:t>«Ми українці: честь і слава незламним»</w:t>
      </w:r>
      <w:r w:rsidRPr="003D465E">
        <w:rPr>
          <w:rFonts w:ascii="Times New Roman" w:eastAsiaTheme="minorHAnsi" w:hAnsi="Times New Roman"/>
          <w:sz w:val="24"/>
          <w:szCs w:val="24"/>
          <w:lang w:eastAsia="ru-RU"/>
        </w:rPr>
        <w:t xml:space="preserve">; заходи щодо </w:t>
      </w:r>
      <w:r w:rsidRPr="003D465E">
        <w:rPr>
          <w:rFonts w:ascii="Times New Roman" w:eastAsiaTheme="minorHAnsi" w:hAnsi="Times New Roman"/>
          <w:sz w:val="24"/>
          <w:szCs w:val="24"/>
          <w:lang w:eastAsia="en-US"/>
        </w:rPr>
        <w:t xml:space="preserve">визволення від німецько фашистських загарбників села Перекіп </w:t>
      </w:r>
      <w:r w:rsidRPr="003D465E">
        <w:rPr>
          <w:rFonts w:ascii="Times New Roman" w:eastAsiaTheme="minorHAnsi" w:hAnsi="Times New Roman"/>
          <w:sz w:val="24"/>
          <w:szCs w:val="24"/>
          <w:lang w:eastAsia="ru-RU"/>
        </w:rPr>
        <w:t>проведено конкурс малюнків «Моє рідне село», фотовиставку «Улюблені куточки мого Перекопу».</w:t>
      </w:r>
    </w:p>
    <w:p w14:paraId="6A9BFAF9" w14:textId="77777777" w:rsidR="003D465E" w:rsidRPr="003D465E" w:rsidRDefault="003D465E" w:rsidP="003D465E">
      <w:pPr>
        <w:spacing w:after="0" w:line="240" w:lineRule="auto"/>
        <w:ind w:firstLine="720"/>
        <w:jc w:val="both"/>
        <w:rPr>
          <w:rFonts w:ascii="Times New Roman" w:eastAsiaTheme="minorHAnsi" w:hAnsi="Times New Roman"/>
          <w:sz w:val="24"/>
          <w:szCs w:val="24"/>
          <w:lang w:eastAsia="ru-RU"/>
        </w:rPr>
      </w:pPr>
      <w:r w:rsidRPr="003D465E">
        <w:rPr>
          <w:rFonts w:ascii="Times New Roman" w:eastAsiaTheme="minorHAnsi" w:hAnsi="Times New Roman"/>
          <w:sz w:val="24"/>
          <w:szCs w:val="24"/>
          <w:lang w:val="ru-RU" w:eastAsia="ru-RU"/>
        </w:rPr>
        <w:t xml:space="preserve">Для педагогічного колективу гімназії патріотичний напрямок роботи був і залишається пріоритетним. Формування громадянина - патріота України, підготовленого до життя, з високою національною свідомістю, виховання громадян, які здатні побудувати громадянське суспільство, в основу якого були б закладені та постійно втілювалися демократія, толерантність та повага до прав людини набуває сьогодні особливого значення. </w:t>
      </w:r>
    </w:p>
    <w:p w14:paraId="7CF80369" w14:textId="77777777" w:rsidR="003D465E" w:rsidRPr="003D465E" w:rsidRDefault="003D465E" w:rsidP="003D465E">
      <w:pPr>
        <w:spacing w:after="0" w:line="240" w:lineRule="auto"/>
        <w:ind w:firstLine="720"/>
        <w:jc w:val="both"/>
        <w:rPr>
          <w:rFonts w:ascii="Times New Roman" w:eastAsiaTheme="minorHAnsi" w:hAnsi="Times New Roman"/>
          <w:sz w:val="24"/>
          <w:szCs w:val="24"/>
          <w:lang w:eastAsia="ru-RU"/>
        </w:rPr>
      </w:pPr>
      <w:r w:rsidRPr="003D465E">
        <w:rPr>
          <w:rFonts w:ascii="Times New Roman" w:eastAsiaTheme="minorHAnsi" w:hAnsi="Times New Roman"/>
          <w:sz w:val="24"/>
          <w:szCs w:val="24"/>
          <w:lang w:eastAsia="ru-RU"/>
        </w:rPr>
        <w:t>Патріотизм у сучасному розумінні – це відчуття того, що в моєму класі, гімназії, селі, місті, країні все мене стосується, все залежить від мене, а особливої ваги це набуває, коли вся країна живе в умовах військового стану, але з вірою у Перемогу.</w:t>
      </w:r>
      <w:r w:rsidRPr="003D465E">
        <w:rPr>
          <w:rFonts w:ascii="Times New Roman" w:eastAsiaTheme="minorHAnsi" w:hAnsi="Times New Roman"/>
          <w:sz w:val="24"/>
          <w:szCs w:val="24"/>
          <w:lang w:val="ru-RU" w:eastAsia="ru-RU"/>
        </w:rPr>
        <w:t> </w:t>
      </w:r>
    </w:p>
    <w:p w14:paraId="51A7D4FF" w14:textId="77777777" w:rsidR="003D465E" w:rsidRPr="003D465E" w:rsidRDefault="003D465E" w:rsidP="003D465E">
      <w:pPr>
        <w:spacing w:after="0" w:line="240" w:lineRule="auto"/>
        <w:jc w:val="both"/>
        <w:rPr>
          <w:rFonts w:ascii="Times New Roman" w:eastAsiaTheme="minorHAnsi" w:hAnsi="Times New Roman"/>
          <w:sz w:val="24"/>
          <w:szCs w:val="24"/>
          <w:lang w:eastAsia="en-US"/>
        </w:rPr>
      </w:pPr>
      <w:r w:rsidRPr="003D465E">
        <w:rPr>
          <w:rFonts w:ascii="Times New Roman" w:eastAsiaTheme="minorHAnsi" w:hAnsi="Times New Roman"/>
          <w:sz w:val="24"/>
          <w:szCs w:val="24"/>
          <w:lang w:val="ru-RU" w:eastAsia="ru-RU"/>
        </w:rPr>
        <w:t>З метою підвищення рівня національно-патріотичного виховання в умовах війни серед здобувачів освіти протягом 2022-2023 навчального року були проведені такі заходи: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38"/>
        <w:gridCol w:w="6901"/>
      </w:tblGrid>
      <w:tr w:rsidR="003D465E" w:rsidRPr="003D465E" w14:paraId="20C232B1" w14:textId="77777777" w:rsidTr="00E62341">
        <w:tc>
          <w:tcPr>
            <w:tcW w:w="2138" w:type="dxa"/>
            <w:shd w:val="clear" w:color="auto" w:fill="FFFFFF"/>
            <w:tcMar>
              <w:top w:w="0" w:type="dxa"/>
              <w:left w:w="108" w:type="dxa"/>
              <w:bottom w:w="0" w:type="dxa"/>
              <w:right w:w="108" w:type="dxa"/>
            </w:tcMar>
            <w:hideMark/>
          </w:tcPr>
          <w:p w14:paraId="2EA30C3C"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b/>
                <w:bCs/>
                <w:sz w:val="24"/>
                <w:szCs w:val="24"/>
                <w:lang w:val="ru-RU" w:eastAsia="ru-RU"/>
              </w:rPr>
              <w:t>Дата проведення</w:t>
            </w:r>
          </w:p>
        </w:tc>
        <w:tc>
          <w:tcPr>
            <w:tcW w:w="6901" w:type="dxa"/>
            <w:shd w:val="clear" w:color="auto" w:fill="FFFFFF"/>
            <w:tcMar>
              <w:top w:w="0" w:type="dxa"/>
              <w:left w:w="108" w:type="dxa"/>
              <w:bottom w:w="0" w:type="dxa"/>
              <w:right w:w="108" w:type="dxa"/>
            </w:tcMar>
            <w:hideMark/>
          </w:tcPr>
          <w:p w14:paraId="40192C38"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b/>
                <w:bCs/>
                <w:sz w:val="24"/>
                <w:szCs w:val="24"/>
                <w:lang w:val="ru-RU" w:eastAsia="ru-RU"/>
              </w:rPr>
              <w:t>Назва заходу</w:t>
            </w:r>
          </w:p>
        </w:tc>
      </w:tr>
      <w:tr w:rsidR="003D465E" w:rsidRPr="003D465E" w14:paraId="165AC23F" w14:textId="77777777" w:rsidTr="00E62341">
        <w:tc>
          <w:tcPr>
            <w:tcW w:w="2138" w:type="dxa"/>
            <w:shd w:val="clear" w:color="auto" w:fill="FFFFFF"/>
            <w:tcMar>
              <w:top w:w="0" w:type="dxa"/>
              <w:left w:w="108" w:type="dxa"/>
              <w:bottom w:w="0" w:type="dxa"/>
              <w:right w:w="108" w:type="dxa"/>
            </w:tcMar>
            <w:hideMark/>
          </w:tcPr>
          <w:p w14:paraId="551F7BAD"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12-19.09.2022</w:t>
            </w:r>
          </w:p>
        </w:tc>
        <w:tc>
          <w:tcPr>
            <w:tcW w:w="6901" w:type="dxa"/>
            <w:shd w:val="clear" w:color="auto" w:fill="FFFFFF"/>
            <w:tcMar>
              <w:top w:w="0" w:type="dxa"/>
              <w:left w:w="108" w:type="dxa"/>
              <w:bottom w:w="0" w:type="dxa"/>
              <w:right w:w="108" w:type="dxa"/>
            </w:tcMar>
            <w:hideMark/>
          </w:tcPr>
          <w:p w14:paraId="33D891B6"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Олімпійський тиждень</w:t>
            </w:r>
          </w:p>
        </w:tc>
      </w:tr>
      <w:tr w:rsidR="003D465E" w:rsidRPr="003D465E" w14:paraId="4860D764" w14:textId="77777777" w:rsidTr="00E62341">
        <w:tc>
          <w:tcPr>
            <w:tcW w:w="2138" w:type="dxa"/>
            <w:shd w:val="clear" w:color="auto" w:fill="FFFFFF"/>
            <w:tcMar>
              <w:top w:w="0" w:type="dxa"/>
              <w:left w:w="108" w:type="dxa"/>
              <w:bottom w:w="0" w:type="dxa"/>
              <w:right w:w="108" w:type="dxa"/>
            </w:tcMar>
            <w:hideMark/>
          </w:tcPr>
          <w:p w14:paraId="32DA972C"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10.09-31.10.2022</w:t>
            </w:r>
          </w:p>
        </w:tc>
        <w:tc>
          <w:tcPr>
            <w:tcW w:w="6901" w:type="dxa"/>
            <w:shd w:val="clear" w:color="auto" w:fill="FFFFFF"/>
            <w:tcMar>
              <w:top w:w="0" w:type="dxa"/>
              <w:left w:w="108" w:type="dxa"/>
              <w:bottom w:w="0" w:type="dxa"/>
              <w:right w:w="108" w:type="dxa"/>
            </w:tcMar>
            <w:hideMark/>
          </w:tcPr>
          <w:p w14:paraId="06E633E0"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Акція «Смілива гривня»</w:t>
            </w:r>
          </w:p>
        </w:tc>
      </w:tr>
      <w:tr w:rsidR="003D465E" w:rsidRPr="003D465E" w14:paraId="17E9C616" w14:textId="77777777" w:rsidTr="00E62341">
        <w:tc>
          <w:tcPr>
            <w:tcW w:w="2138" w:type="dxa"/>
            <w:shd w:val="clear" w:color="auto" w:fill="FFFFFF"/>
            <w:tcMar>
              <w:top w:w="0" w:type="dxa"/>
              <w:left w:w="108" w:type="dxa"/>
              <w:bottom w:w="0" w:type="dxa"/>
              <w:right w:w="108" w:type="dxa"/>
            </w:tcMar>
            <w:hideMark/>
          </w:tcPr>
          <w:p w14:paraId="4633E7F3"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25.09.2022</w:t>
            </w:r>
          </w:p>
        </w:tc>
        <w:tc>
          <w:tcPr>
            <w:tcW w:w="6901" w:type="dxa"/>
            <w:shd w:val="clear" w:color="auto" w:fill="FFFFFF"/>
            <w:tcMar>
              <w:top w:w="0" w:type="dxa"/>
              <w:left w:w="108" w:type="dxa"/>
              <w:bottom w:w="0" w:type="dxa"/>
              <w:right w:w="108" w:type="dxa"/>
            </w:tcMar>
            <w:hideMark/>
          </w:tcPr>
          <w:p w14:paraId="50564033"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Акція «Парасольки миру»</w:t>
            </w:r>
          </w:p>
        </w:tc>
      </w:tr>
      <w:tr w:rsidR="003D465E" w:rsidRPr="003D465E" w14:paraId="0DA5A853" w14:textId="77777777" w:rsidTr="00E62341">
        <w:tc>
          <w:tcPr>
            <w:tcW w:w="2138" w:type="dxa"/>
            <w:shd w:val="clear" w:color="auto" w:fill="FFFFFF"/>
            <w:tcMar>
              <w:top w:w="0" w:type="dxa"/>
              <w:left w:w="108" w:type="dxa"/>
              <w:bottom w:w="0" w:type="dxa"/>
              <w:right w:w="108" w:type="dxa"/>
            </w:tcMar>
            <w:hideMark/>
          </w:tcPr>
          <w:p w14:paraId="7E61007F"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14.10.2022</w:t>
            </w:r>
          </w:p>
        </w:tc>
        <w:tc>
          <w:tcPr>
            <w:tcW w:w="6901" w:type="dxa"/>
            <w:shd w:val="clear" w:color="auto" w:fill="FFFFFF"/>
            <w:tcMar>
              <w:top w:w="0" w:type="dxa"/>
              <w:left w:w="108" w:type="dxa"/>
              <w:bottom w:w="0" w:type="dxa"/>
              <w:right w:w="108" w:type="dxa"/>
            </w:tcMar>
            <w:hideMark/>
          </w:tcPr>
          <w:p w14:paraId="6A5D056A" w14:textId="77777777" w:rsidR="003D465E" w:rsidRPr="003D465E" w:rsidRDefault="003D465E" w:rsidP="003D465E">
            <w:pPr>
              <w:spacing w:after="0" w:line="240" w:lineRule="auto"/>
              <w:jc w:val="both"/>
              <w:rPr>
                <w:rFonts w:ascii="Times New Roman" w:eastAsiaTheme="minorHAnsi" w:hAnsi="Times New Roman"/>
                <w:sz w:val="24"/>
                <w:szCs w:val="24"/>
                <w:lang w:eastAsia="ru-RU"/>
              </w:rPr>
            </w:pPr>
            <w:r w:rsidRPr="003D465E">
              <w:rPr>
                <w:rFonts w:ascii="Times New Roman" w:eastAsiaTheme="minorHAnsi" w:hAnsi="Times New Roman"/>
                <w:sz w:val="24"/>
                <w:szCs w:val="24"/>
                <w:lang w:val="ru-RU" w:eastAsia="ru-RU"/>
              </w:rPr>
              <w:t>Заходи до Дня захисників та захисниць України (Єдиний тематичний онлайн-урок, «Козацькі розваги»</w:t>
            </w:r>
            <w:r w:rsidRPr="003D465E">
              <w:rPr>
                <w:rFonts w:ascii="Times New Roman" w:eastAsiaTheme="minorHAnsi" w:hAnsi="Times New Roman"/>
                <w:sz w:val="24"/>
                <w:szCs w:val="24"/>
                <w:lang w:eastAsia="ru-RU"/>
              </w:rPr>
              <w:t>.</w:t>
            </w:r>
          </w:p>
        </w:tc>
      </w:tr>
      <w:tr w:rsidR="003D465E" w:rsidRPr="003D465E" w14:paraId="40824F56" w14:textId="77777777" w:rsidTr="00E62341">
        <w:tc>
          <w:tcPr>
            <w:tcW w:w="2138" w:type="dxa"/>
            <w:shd w:val="clear" w:color="auto" w:fill="FFFFFF"/>
            <w:tcMar>
              <w:top w:w="0" w:type="dxa"/>
              <w:left w:w="108" w:type="dxa"/>
              <w:bottom w:w="0" w:type="dxa"/>
              <w:right w:w="108" w:type="dxa"/>
            </w:tcMar>
            <w:hideMark/>
          </w:tcPr>
          <w:p w14:paraId="27373273"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21.11.2022</w:t>
            </w:r>
          </w:p>
        </w:tc>
        <w:tc>
          <w:tcPr>
            <w:tcW w:w="6901" w:type="dxa"/>
            <w:shd w:val="clear" w:color="auto" w:fill="FFFFFF"/>
            <w:tcMar>
              <w:top w:w="0" w:type="dxa"/>
              <w:left w:w="108" w:type="dxa"/>
              <w:bottom w:w="0" w:type="dxa"/>
              <w:right w:w="108" w:type="dxa"/>
            </w:tcMar>
            <w:hideMark/>
          </w:tcPr>
          <w:p w14:paraId="0B972565"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Заходи до Дня Гідності та Свободи</w:t>
            </w:r>
          </w:p>
        </w:tc>
      </w:tr>
      <w:tr w:rsidR="003D465E" w:rsidRPr="003D465E" w14:paraId="74415D8A" w14:textId="77777777" w:rsidTr="00E62341">
        <w:tc>
          <w:tcPr>
            <w:tcW w:w="2138" w:type="dxa"/>
            <w:shd w:val="clear" w:color="auto" w:fill="FFFFFF"/>
            <w:tcMar>
              <w:top w:w="0" w:type="dxa"/>
              <w:left w:w="108" w:type="dxa"/>
              <w:bottom w:w="0" w:type="dxa"/>
              <w:right w:w="108" w:type="dxa"/>
            </w:tcMar>
            <w:hideMark/>
          </w:tcPr>
          <w:p w14:paraId="622A6032"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06.12.2022</w:t>
            </w:r>
          </w:p>
        </w:tc>
        <w:tc>
          <w:tcPr>
            <w:tcW w:w="6901" w:type="dxa"/>
            <w:shd w:val="clear" w:color="auto" w:fill="FFFFFF"/>
            <w:tcMar>
              <w:top w:w="0" w:type="dxa"/>
              <w:left w:w="108" w:type="dxa"/>
              <w:bottom w:w="0" w:type="dxa"/>
              <w:right w:w="108" w:type="dxa"/>
            </w:tcMar>
            <w:hideMark/>
          </w:tcPr>
          <w:p w14:paraId="0EB942B9"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Військово-патріотичні змагання  до Дня Збройних Сил України</w:t>
            </w:r>
          </w:p>
        </w:tc>
      </w:tr>
      <w:tr w:rsidR="003D465E" w:rsidRPr="003D465E" w14:paraId="778BBC47" w14:textId="77777777" w:rsidTr="00E62341">
        <w:tc>
          <w:tcPr>
            <w:tcW w:w="2138" w:type="dxa"/>
            <w:shd w:val="clear" w:color="auto" w:fill="FFFFFF"/>
            <w:tcMar>
              <w:top w:w="0" w:type="dxa"/>
              <w:left w:w="108" w:type="dxa"/>
              <w:bottom w:w="0" w:type="dxa"/>
              <w:right w:w="108" w:type="dxa"/>
            </w:tcMar>
            <w:hideMark/>
          </w:tcPr>
          <w:p w14:paraId="0AAE6907"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06.12.2022</w:t>
            </w:r>
          </w:p>
        </w:tc>
        <w:tc>
          <w:tcPr>
            <w:tcW w:w="6901" w:type="dxa"/>
            <w:shd w:val="clear" w:color="auto" w:fill="FFFFFF"/>
            <w:tcMar>
              <w:top w:w="0" w:type="dxa"/>
              <w:left w:w="108" w:type="dxa"/>
              <w:bottom w:w="0" w:type="dxa"/>
              <w:right w:w="108" w:type="dxa"/>
            </w:tcMar>
            <w:hideMark/>
          </w:tcPr>
          <w:p w14:paraId="5FFFE89D"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 xml:space="preserve">Челендж «Слава ЗСУ» </w:t>
            </w:r>
          </w:p>
        </w:tc>
      </w:tr>
      <w:tr w:rsidR="003D465E" w:rsidRPr="003D465E" w14:paraId="4EAE8C5D" w14:textId="77777777" w:rsidTr="00E62341">
        <w:tc>
          <w:tcPr>
            <w:tcW w:w="2138" w:type="dxa"/>
            <w:shd w:val="clear" w:color="auto" w:fill="FFFFFF"/>
            <w:tcMar>
              <w:top w:w="0" w:type="dxa"/>
              <w:left w:w="108" w:type="dxa"/>
              <w:bottom w:w="0" w:type="dxa"/>
              <w:right w:w="108" w:type="dxa"/>
            </w:tcMar>
            <w:hideMark/>
          </w:tcPr>
          <w:p w14:paraId="46C2E98D"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Січень 2023</w:t>
            </w:r>
          </w:p>
        </w:tc>
        <w:tc>
          <w:tcPr>
            <w:tcW w:w="6901" w:type="dxa"/>
            <w:shd w:val="clear" w:color="auto" w:fill="FFFFFF"/>
            <w:tcMar>
              <w:top w:w="0" w:type="dxa"/>
              <w:left w:w="108" w:type="dxa"/>
              <w:bottom w:w="0" w:type="dxa"/>
              <w:right w:w="108" w:type="dxa"/>
            </w:tcMar>
            <w:hideMark/>
          </w:tcPr>
          <w:p w14:paraId="3E86A682"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Участь в акції «Свічка перемоги»</w:t>
            </w:r>
          </w:p>
        </w:tc>
      </w:tr>
      <w:tr w:rsidR="003D465E" w:rsidRPr="003D465E" w14:paraId="1AABC57F" w14:textId="77777777" w:rsidTr="00E62341">
        <w:tc>
          <w:tcPr>
            <w:tcW w:w="2138" w:type="dxa"/>
            <w:shd w:val="clear" w:color="auto" w:fill="FFFFFF"/>
            <w:tcMar>
              <w:top w:w="0" w:type="dxa"/>
              <w:left w:w="108" w:type="dxa"/>
              <w:bottom w:w="0" w:type="dxa"/>
              <w:right w:w="108" w:type="dxa"/>
            </w:tcMar>
            <w:hideMark/>
          </w:tcPr>
          <w:p w14:paraId="194B9C09"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26.01.2023</w:t>
            </w:r>
          </w:p>
        </w:tc>
        <w:tc>
          <w:tcPr>
            <w:tcW w:w="6901" w:type="dxa"/>
            <w:shd w:val="clear" w:color="auto" w:fill="FFFFFF"/>
            <w:tcMar>
              <w:top w:w="0" w:type="dxa"/>
              <w:left w:w="108" w:type="dxa"/>
              <w:bottom w:w="0" w:type="dxa"/>
              <w:right w:w="108" w:type="dxa"/>
            </w:tcMar>
            <w:hideMark/>
          </w:tcPr>
          <w:p w14:paraId="04ADCD5B"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Участь у фотоконкурсі «Україна – це ми!»</w:t>
            </w:r>
          </w:p>
        </w:tc>
      </w:tr>
      <w:tr w:rsidR="003D465E" w:rsidRPr="003D465E" w14:paraId="55A4561B" w14:textId="77777777" w:rsidTr="00E62341">
        <w:tc>
          <w:tcPr>
            <w:tcW w:w="2138" w:type="dxa"/>
            <w:shd w:val="clear" w:color="auto" w:fill="FFFFFF"/>
            <w:tcMar>
              <w:top w:w="0" w:type="dxa"/>
              <w:left w:w="108" w:type="dxa"/>
              <w:bottom w:w="0" w:type="dxa"/>
              <w:right w:w="108" w:type="dxa"/>
            </w:tcMar>
            <w:hideMark/>
          </w:tcPr>
          <w:p w14:paraId="4AC45DC5"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Протягом року</w:t>
            </w:r>
          </w:p>
        </w:tc>
        <w:tc>
          <w:tcPr>
            <w:tcW w:w="6901" w:type="dxa"/>
            <w:shd w:val="clear" w:color="auto" w:fill="FFFFFF"/>
            <w:tcMar>
              <w:top w:w="0" w:type="dxa"/>
              <w:left w:w="108" w:type="dxa"/>
              <w:bottom w:w="0" w:type="dxa"/>
              <w:right w:w="108" w:type="dxa"/>
            </w:tcMar>
            <w:hideMark/>
          </w:tcPr>
          <w:p w14:paraId="6A4E3717"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Класні виховні години військово-патріотичного напрямку відповідно до плану роботи закладу</w:t>
            </w:r>
          </w:p>
        </w:tc>
      </w:tr>
      <w:tr w:rsidR="003D465E" w:rsidRPr="003D465E" w14:paraId="708A07ED" w14:textId="77777777" w:rsidTr="00E62341">
        <w:tc>
          <w:tcPr>
            <w:tcW w:w="2138" w:type="dxa"/>
            <w:shd w:val="clear" w:color="auto" w:fill="FFFFFF"/>
            <w:tcMar>
              <w:top w:w="0" w:type="dxa"/>
              <w:left w:w="108" w:type="dxa"/>
              <w:bottom w:w="0" w:type="dxa"/>
              <w:right w:w="108" w:type="dxa"/>
            </w:tcMar>
            <w:hideMark/>
          </w:tcPr>
          <w:p w14:paraId="1C88211A"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09.03.2023</w:t>
            </w:r>
          </w:p>
        </w:tc>
        <w:tc>
          <w:tcPr>
            <w:tcW w:w="6901" w:type="dxa"/>
            <w:shd w:val="clear" w:color="auto" w:fill="FFFFFF"/>
            <w:tcMar>
              <w:top w:w="0" w:type="dxa"/>
              <w:left w:w="108" w:type="dxa"/>
              <w:bottom w:w="0" w:type="dxa"/>
              <w:right w:w="108" w:type="dxa"/>
            </w:tcMar>
            <w:hideMark/>
          </w:tcPr>
          <w:p w14:paraId="2D6AAD60"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Патріотична лекція «Цю мову-зброю викував Тарас»</w:t>
            </w:r>
          </w:p>
        </w:tc>
      </w:tr>
      <w:tr w:rsidR="003D465E" w:rsidRPr="003D465E" w14:paraId="04D7BAB0" w14:textId="77777777" w:rsidTr="00E62341">
        <w:tc>
          <w:tcPr>
            <w:tcW w:w="2138" w:type="dxa"/>
            <w:shd w:val="clear" w:color="auto" w:fill="FFFFFF"/>
            <w:tcMar>
              <w:top w:w="0" w:type="dxa"/>
              <w:left w:w="108" w:type="dxa"/>
              <w:bottom w:w="0" w:type="dxa"/>
              <w:right w:w="108" w:type="dxa"/>
            </w:tcMar>
            <w:hideMark/>
          </w:tcPr>
          <w:p w14:paraId="7A5EF6F2"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10.03.2023</w:t>
            </w:r>
          </w:p>
        </w:tc>
        <w:tc>
          <w:tcPr>
            <w:tcW w:w="6901" w:type="dxa"/>
            <w:shd w:val="clear" w:color="auto" w:fill="FFFFFF"/>
            <w:tcMar>
              <w:top w:w="0" w:type="dxa"/>
              <w:left w:w="108" w:type="dxa"/>
              <w:bottom w:w="0" w:type="dxa"/>
              <w:right w:w="108" w:type="dxa"/>
            </w:tcMar>
            <w:hideMark/>
          </w:tcPr>
          <w:p w14:paraId="283498D4"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Акція «Тарасове слово кличе до перемоги»</w:t>
            </w:r>
          </w:p>
        </w:tc>
      </w:tr>
      <w:tr w:rsidR="003D465E" w:rsidRPr="003D465E" w14:paraId="10AAB9A4" w14:textId="77777777" w:rsidTr="00E62341">
        <w:tc>
          <w:tcPr>
            <w:tcW w:w="2138" w:type="dxa"/>
            <w:shd w:val="clear" w:color="auto" w:fill="FFFFFF"/>
            <w:tcMar>
              <w:top w:w="0" w:type="dxa"/>
              <w:left w:w="108" w:type="dxa"/>
              <w:bottom w:w="0" w:type="dxa"/>
              <w:right w:w="108" w:type="dxa"/>
            </w:tcMar>
            <w:hideMark/>
          </w:tcPr>
          <w:p w14:paraId="632191DB"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17.05.2023</w:t>
            </w:r>
          </w:p>
        </w:tc>
        <w:tc>
          <w:tcPr>
            <w:tcW w:w="6901" w:type="dxa"/>
            <w:shd w:val="clear" w:color="auto" w:fill="FFFFFF"/>
            <w:tcMar>
              <w:top w:w="0" w:type="dxa"/>
              <w:left w:w="108" w:type="dxa"/>
              <w:bottom w:w="0" w:type="dxa"/>
              <w:right w:w="108" w:type="dxa"/>
            </w:tcMar>
            <w:hideMark/>
          </w:tcPr>
          <w:p w14:paraId="19E566F0"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Участь у спортивно-масовому  заході до Дня Європи</w:t>
            </w:r>
          </w:p>
        </w:tc>
      </w:tr>
      <w:tr w:rsidR="003D465E" w:rsidRPr="003D465E" w14:paraId="60C5B98E" w14:textId="77777777" w:rsidTr="00E62341">
        <w:tc>
          <w:tcPr>
            <w:tcW w:w="2138" w:type="dxa"/>
            <w:shd w:val="clear" w:color="auto" w:fill="FFFFFF"/>
            <w:tcMar>
              <w:top w:w="0" w:type="dxa"/>
              <w:left w:w="108" w:type="dxa"/>
              <w:bottom w:w="0" w:type="dxa"/>
              <w:right w:w="108" w:type="dxa"/>
            </w:tcMar>
            <w:hideMark/>
          </w:tcPr>
          <w:p w14:paraId="00A081C1"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31.05.2023</w:t>
            </w:r>
          </w:p>
        </w:tc>
        <w:tc>
          <w:tcPr>
            <w:tcW w:w="6901" w:type="dxa"/>
            <w:shd w:val="clear" w:color="auto" w:fill="FFFFFF"/>
            <w:tcMar>
              <w:top w:w="0" w:type="dxa"/>
              <w:left w:w="108" w:type="dxa"/>
              <w:bottom w:w="0" w:type="dxa"/>
              <w:right w:w="108" w:type="dxa"/>
            </w:tcMar>
            <w:hideMark/>
          </w:tcPr>
          <w:p w14:paraId="289E6CEE"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Флешмоб</w:t>
            </w:r>
            <w:r w:rsidRPr="003D465E">
              <w:rPr>
                <w:rFonts w:ascii="Times New Roman" w:eastAsiaTheme="minorHAnsi" w:hAnsi="Times New Roman"/>
                <w:sz w:val="24"/>
                <w:szCs w:val="24"/>
                <w:lang w:eastAsia="ru-RU"/>
              </w:rPr>
              <w:t xml:space="preserve"> </w:t>
            </w:r>
            <w:r w:rsidRPr="003D465E">
              <w:rPr>
                <w:rFonts w:ascii="Times New Roman" w:eastAsiaTheme="minorHAnsi" w:hAnsi="Times New Roman"/>
                <w:sz w:val="24"/>
                <w:szCs w:val="24"/>
                <w:lang w:val="ru-RU" w:eastAsia="ru-RU"/>
              </w:rPr>
              <w:t xml:space="preserve"> «Молитва за перемогу»</w:t>
            </w:r>
          </w:p>
        </w:tc>
      </w:tr>
      <w:tr w:rsidR="003D465E" w:rsidRPr="003D465E" w14:paraId="4A200123" w14:textId="77777777" w:rsidTr="00E62341">
        <w:tc>
          <w:tcPr>
            <w:tcW w:w="2138" w:type="dxa"/>
            <w:shd w:val="clear" w:color="auto" w:fill="FFFFFF"/>
            <w:tcMar>
              <w:top w:w="0" w:type="dxa"/>
              <w:left w:w="108" w:type="dxa"/>
              <w:bottom w:w="0" w:type="dxa"/>
              <w:right w:w="108" w:type="dxa"/>
            </w:tcMar>
            <w:hideMark/>
          </w:tcPr>
          <w:p w14:paraId="1C6C72CA"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21.06.2023</w:t>
            </w:r>
          </w:p>
        </w:tc>
        <w:tc>
          <w:tcPr>
            <w:tcW w:w="6901" w:type="dxa"/>
            <w:shd w:val="clear" w:color="auto" w:fill="FFFFFF"/>
            <w:tcMar>
              <w:top w:w="0" w:type="dxa"/>
              <w:left w:w="108" w:type="dxa"/>
              <w:bottom w:w="0" w:type="dxa"/>
              <w:right w:w="108" w:type="dxa"/>
            </w:tcMar>
            <w:hideMark/>
          </w:tcPr>
          <w:p w14:paraId="077C6449"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Відео до Дня батька «Дякую тобі за все!»</w:t>
            </w:r>
          </w:p>
        </w:tc>
      </w:tr>
    </w:tbl>
    <w:p w14:paraId="48D87388" w14:textId="77777777" w:rsidR="003D465E" w:rsidRPr="003D465E" w:rsidRDefault="003D465E" w:rsidP="003D465E">
      <w:pPr>
        <w:spacing w:after="0" w:line="240" w:lineRule="auto"/>
        <w:jc w:val="both"/>
        <w:rPr>
          <w:rFonts w:ascii="Times New Roman" w:eastAsiaTheme="minorHAnsi" w:hAnsi="Times New Roman"/>
          <w:sz w:val="24"/>
          <w:szCs w:val="24"/>
          <w:lang w:eastAsia="ru-RU"/>
        </w:rPr>
      </w:pPr>
    </w:p>
    <w:p w14:paraId="32D4FDC0" w14:textId="77777777" w:rsidR="003D465E" w:rsidRPr="003D465E" w:rsidRDefault="003D465E" w:rsidP="003D465E">
      <w:pPr>
        <w:spacing w:after="0" w:line="240" w:lineRule="auto"/>
        <w:ind w:firstLine="720"/>
        <w:jc w:val="both"/>
        <w:rPr>
          <w:rFonts w:ascii="Times New Roman" w:eastAsiaTheme="minorHAnsi" w:hAnsi="Times New Roman"/>
          <w:sz w:val="24"/>
          <w:szCs w:val="24"/>
          <w:lang w:eastAsia="ru-RU"/>
        </w:rPr>
      </w:pPr>
      <w:r w:rsidRPr="003D465E">
        <w:rPr>
          <w:rFonts w:ascii="Times New Roman" w:eastAsiaTheme="minorHAnsi" w:hAnsi="Times New Roman"/>
          <w:sz w:val="24"/>
          <w:szCs w:val="24"/>
          <w:lang w:eastAsia="ru-RU"/>
        </w:rPr>
        <w:t xml:space="preserve">Було рекомендовано класним керівникам 1-9-х класів, продовжити проводити роботу щодо формування в гімназістів національно-патріотичної свідомості,прищеплення любові до Батьківщини, турботи про благо свого народу, готовності до виконання громадянського і конституційного обов’язку з захисту національних інтересів, цілісності, незалежності України, сприяння становленню її як правової, демократичної, соціальної </w:t>
      </w:r>
      <w:r w:rsidRPr="003D465E">
        <w:rPr>
          <w:rFonts w:ascii="Times New Roman" w:eastAsiaTheme="minorHAnsi" w:hAnsi="Times New Roman"/>
          <w:sz w:val="24"/>
          <w:szCs w:val="24"/>
          <w:lang w:eastAsia="ru-RU"/>
        </w:rPr>
        <w:lastRenderedPageBreak/>
        <w:t>держави;посилити роботу, націлену на</w:t>
      </w:r>
      <w:r w:rsidRPr="003D465E">
        <w:rPr>
          <w:rFonts w:ascii="Times New Roman" w:eastAsiaTheme="minorHAnsi" w:hAnsi="Times New Roman"/>
          <w:sz w:val="24"/>
          <w:szCs w:val="24"/>
          <w:lang w:val="ru-RU" w:eastAsia="ru-RU"/>
        </w:rPr>
        <w:t> </w:t>
      </w:r>
      <w:r w:rsidRPr="003D465E">
        <w:rPr>
          <w:rFonts w:ascii="Times New Roman" w:eastAsiaTheme="minorHAnsi" w:hAnsi="Times New Roman"/>
          <w:sz w:val="24"/>
          <w:szCs w:val="24"/>
          <w:lang w:eastAsia="ru-RU"/>
        </w:rPr>
        <w:t>усвідомлення своєї належності до української спільноти, патріотизм; повагу до держави, прав і свобод людей; толерантність; сформованість гуманістичних ціннісних життєвих установок.</w:t>
      </w:r>
    </w:p>
    <w:p w14:paraId="30178452" w14:textId="03BFD1D8" w:rsidR="003D465E" w:rsidRPr="003D465E" w:rsidRDefault="003D465E" w:rsidP="003D465E">
      <w:pPr>
        <w:spacing w:after="0" w:line="240" w:lineRule="auto"/>
        <w:jc w:val="center"/>
        <w:rPr>
          <w:rFonts w:ascii="Times New Roman" w:eastAsiaTheme="minorHAnsi" w:hAnsi="Times New Roman"/>
          <w:sz w:val="24"/>
          <w:szCs w:val="24"/>
          <w:lang w:val="ru-RU" w:eastAsia="ru-RU"/>
        </w:rPr>
      </w:pPr>
      <w:r w:rsidRPr="003D465E">
        <w:rPr>
          <w:rFonts w:ascii="Times New Roman" w:eastAsiaTheme="minorHAnsi" w:hAnsi="Times New Roman"/>
          <w:b/>
          <w:bCs/>
          <w:sz w:val="24"/>
          <w:szCs w:val="24"/>
          <w:lang w:val="ru-RU" w:eastAsia="ru-RU"/>
        </w:rPr>
        <w:t>Проведені виховні тематичні заходи:</w:t>
      </w:r>
    </w:p>
    <w:p w14:paraId="113C01E7" w14:textId="77777777" w:rsidR="003D465E" w:rsidRPr="003D465E" w:rsidRDefault="003D465E" w:rsidP="003D465E">
      <w:pPr>
        <w:spacing w:after="0" w:line="240" w:lineRule="auto"/>
        <w:ind w:firstLine="720"/>
        <w:jc w:val="both"/>
        <w:rPr>
          <w:rFonts w:ascii="Times New Roman" w:eastAsiaTheme="minorHAnsi" w:hAnsi="Times New Roman"/>
          <w:sz w:val="24"/>
          <w:szCs w:val="24"/>
          <w:lang w:eastAsia="ru-RU"/>
        </w:rPr>
      </w:pPr>
      <w:r w:rsidRPr="003D465E">
        <w:rPr>
          <w:rFonts w:ascii="Times New Roman" w:eastAsiaTheme="minorHAnsi" w:hAnsi="Times New Roman"/>
          <w:sz w:val="24"/>
          <w:szCs w:val="24"/>
          <w:lang w:eastAsia="ru-RU"/>
        </w:rPr>
        <w:t>Єдиний Урок до роковин трагедії в Бабиному Яру, «Уроки Голокосту – уроки толерантності», години спілкування з нагоди відзначення Дня Гідності та Свободи (21.11), до Дня вшанування Героїв Небесної Сотні; визволення села від нацистських загарбників, Міжнародному дню пам’яті жертв Голокосту, до Дня пам’яті Героїв Крут; урок мужності</w:t>
      </w:r>
      <w:r w:rsidRPr="003D465E">
        <w:rPr>
          <w:rFonts w:ascii="Times New Roman" w:eastAsiaTheme="minorHAnsi" w:hAnsi="Times New Roman"/>
          <w:sz w:val="24"/>
          <w:szCs w:val="24"/>
          <w:lang w:val="ru-RU" w:eastAsia="ru-RU"/>
        </w:rPr>
        <w:t> </w:t>
      </w:r>
      <w:r w:rsidRPr="003D465E">
        <w:rPr>
          <w:rFonts w:ascii="Times New Roman" w:eastAsiaTheme="minorHAnsi" w:hAnsi="Times New Roman"/>
          <w:sz w:val="24"/>
          <w:szCs w:val="24"/>
          <w:lang w:eastAsia="ru-RU"/>
        </w:rPr>
        <w:t xml:space="preserve"> на тему: «Афганістан – біль в моїй душі» до Дня вшанування</w:t>
      </w:r>
      <w:r w:rsidRPr="003D465E">
        <w:rPr>
          <w:rFonts w:ascii="Times New Roman" w:eastAsiaTheme="minorHAnsi" w:hAnsi="Times New Roman"/>
          <w:sz w:val="24"/>
          <w:szCs w:val="24"/>
          <w:lang w:val="ru-RU" w:eastAsia="ru-RU"/>
        </w:rPr>
        <w:t> </w:t>
      </w:r>
      <w:r w:rsidRPr="003D465E">
        <w:rPr>
          <w:rFonts w:ascii="Times New Roman" w:eastAsiaTheme="minorHAnsi" w:hAnsi="Times New Roman"/>
          <w:sz w:val="24"/>
          <w:szCs w:val="24"/>
          <w:lang w:eastAsia="ru-RU"/>
        </w:rPr>
        <w:t xml:space="preserve"> учасників бойових дій на території інших держав; Дня початку Кримського спротиву; Урок пам’яті «Чорнобиль – наш біль» до 37-річниці Чорнобильської катастрофи, 8 травня 2023 року</w:t>
      </w:r>
      <w:r w:rsidRPr="003D465E">
        <w:rPr>
          <w:rFonts w:ascii="Times New Roman" w:eastAsiaTheme="minorHAnsi" w:hAnsi="Times New Roman"/>
          <w:sz w:val="24"/>
          <w:szCs w:val="24"/>
          <w:lang w:val="ru-RU" w:eastAsia="ru-RU"/>
        </w:rPr>
        <w:t> </w:t>
      </w:r>
      <w:r w:rsidRPr="003D465E">
        <w:rPr>
          <w:rFonts w:ascii="Times New Roman" w:eastAsiaTheme="minorHAnsi" w:hAnsi="Times New Roman"/>
          <w:sz w:val="24"/>
          <w:szCs w:val="24"/>
          <w:lang w:eastAsia="ru-RU"/>
        </w:rPr>
        <w:t xml:space="preserve"> Єдиний урок до з нагоди відзначення Дня пам’яті та примирення і 78-ї річниці перемоги над нацизмом у Другій світовій війні, Дня пам’яті жертв політичних репресій; заходи до Дня Європи.</w:t>
      </w:r>
    </w:p>
    <w:p w14:paraId="4621B2AA" w14:textId="77777777" w:rsidR="003D465E" w:rsidRPr="003D465E" w:rsidRDefault="003D465E" w:rsidP="003D465E">
      <w:pPr>
        <w:spacing w:after="0" w:line="240" w:lineRule="auto"/>
        <w:ind w:firstLine="720"/>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Традиційним стало проведення заходів до Дня вишиванки. Свою національну та громадянську позиції, культурну освіченість та духовну свідомість виявили учні та педагоги закладу. З-поміж найцікавіших заходів –  фото-флешмоб «Одягни вишиванку-зроби свій день яскравим!».</w:t>
      </w:r>
    </w:p>
    <w:p w14:paraId="15D002FF" w14:textId="77777777" w:rsidR="003D465E" w:rsidRPr="003D465E" w:rsidRDefault="003D465E" w:rsidP="003D465E">
      <w:pPr>
        <w:spacing w:after="0" w:line="240" w:lineRule="auto"/>
        <w:jc w:val="center"/>
        <w:rPr>
          <w:rFonts w:ascii="Times New Roman" w:eastAsiaTheme="minorHAnsi" w:hAnsi="Times New Roman"/>
          <w:sz w:val="24"/>
          <w:szCs w:val="24"/>
          <w:lang w:val="ru-RU" w:eastAsia="ru-RU"/>
        </w:rPr>
      </w:pPr>
      <w:r w:rsidRPr="003D465E">
        <w:rPr>
          <w:rFonts w:ascii="Times New Roman" w:eastAsiaTheme="minorHAnsi" w:hAnsi="Times New Roman"/>
          <w:b/>
          <w:bCs/>
          <w:sz w:val="24"/>
          <w:szCs w:val="24"/>
          <w:lang w:val="ru-RU" w:eastAsia="ru-RU"/>
        </w:rPr>
        <w:t>Ціннісне ставлення до природи</w:t>
      </w:r>
    </w:p>
    <w:p w14:paraId="680F9EF1" w14:textId="77777777" w:rsidR="003D465E" w:rsidRPr="003D465E" w:rsidRDefault="003D465E" w:rsidP="003D465E">
      <w:pPr>
        <w:spacing w:after="0" w:line="240" w:lineRule="auto"/>
        <w:ind w:firstLine="720"/>
        <w:jc w:val="both"/>
        <w:rPr>
          <w:rFonts w:ascii="Times New Roman" w:eastAsiaTheme="minorHAnsi" w:hAnsi="Times New Roman"/>
          <w:sz w:val="24"/>
          <w:szCs w:val="24"/>
          <w:lang w:eastAsia="ru-RU"/>
        </w:rPr>
      </w:pPr>
      <w:r w:rsidRPr="003D465E">
        <w:rPr>
          <w:rFonts w:ascii="Times New Roman" w:eastAsiaTheme="minorHAnsi" w:hAnsi="Times New Roman"/>
          <w:sz w:val="24"/>
          <w:szCs w:val="24"/>
          <w:lang w:val="ru-RU" w:eastAsia="ru-RU"/>
        </w:rPr>
        <w:t>Виховними досягненнями цього напрямку є усвідомлення вихованцями себе як невід’ємної частини природи, взаємовідносин людини та природи, бережливого ставлення до природи. З метою екологічного виховання, було організовано та</w:t>
      </w:r>
      <w:r w:rsidRPr="003D465E">
        <w:rPr>
          <w:rFonts w:ascii="Times New Roman" w:eastAsiaTheme="minorHAnsi" w:hAnsi="Times New Roman"/>
          <w:b/>
          <w:bCs/>
          <w:sz w:val="24"/>
          <w:szCs w:val="24"/>
          <w:lang w:val="ru-RU" w:eastAsia="ru-RU"/>
        </w:rPr>
        <w:t> </w:t>
      </w:r>
      <w:r w:rsidRPr="003D465E">
        <w:rPr>
          <w:rFonts w:ascii="Times New Roman" w:eastAsiaTheme="minorHAnsi" w:hAnsi="Times New Roman"/>
          <w:sz w:val="24"/>
          <w:szCs w:val="24"/>
          <w:lang w:val="ru-RU" w:eastAsia="ru-RU"/>
        </w:rPr>
        <w:t>проведено збір макулатури, збір використаних батарейок, збір використаних консервних банок та виготовлення окопних свічок для ЗСУ, конкурс  «Еко-ялинка», «Великодній кошик» де найбільш активними були учні і батьки початкових класів. У рамках місячника екологічного виховання був проведений фотоконкурс «Мої домашні улюбленці». </w:t>
      </w:r>
    </w:p>
    <w:p w14:paraId="3A516722" w14:textId="77777777" w:rsidR="003D465E" w:rsidRPr="003D465E" w:rsidRDefault="003D465E" w:rsidP="003D465E">
      <w:pPr>
        <w:spacing w:after="0" w:line="240" w:lineRule="auto"/>
        <w:ind w:firstLine="720"/>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 xml:space="preserve">У формуванні екологічної свідомості відповідальна роль належить початковій школі. Активною формою організації екологічного виховання учнів 1-4 класів стали  </w:t>
      </w:r>
      <w:r w:rsidRPr="003D465E">
        <w:rPr>
          <w:rFonts w:ascii="Times New Roman" w:eastAsiaTheme="minorHAnsi" w:hAnsi="Times New Roman"/>
          <w:sz w:val="24"/>
          <w:szCs w:val="24"/>
          <w:lang w:eastAsia="ru-RU"/>
        </w:rPr>
        <w:t xml:space="preserve">онлайн - </w:t>
      </w:r>
      <w:r w:rsidRPr="003D465E">
        <w:rPr>
          <w:rFonts w:ascii="Times New Roman" w:eastAsiaTheme="minorHAnsi" w:hAnsi="Times New Roman"/>
          <w:sz w:val="24"/>
          <w:szCs w:val="24"/>
          <w:lang w:val="ru-RU" w:eastAsia="ru-RU"/>
        </w:rPr>
        <w:t>екскурсії з метою вивчення природи рідного краю, вони є не тільки заходами відпочинку, а мають глибоку й серйозну навчально-виховну природоохоронну спрямованість, містять в собі також ряд завдань з екології, що сприяють розвитку творчих здібностей дітей.</w:t>
      </w:r>
    </w:p>
    <w:p w14:paraId="5FEE4630" w14:textId="77777777" w:rsidR="003D465E" w:rsidRPr="003D465E" w:rsidRDefault="003D465E" w:rsidP="003D465E">
      <w:pPr>
        <w:spacing w:after="0" w:line="240" w:lineRule="auto"/>
        <w:ind w:firstLine="720"/>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Діти разом з батьками виготовляють годівнички та разом з вчителями організовують догляд за ними та підгодовують пташок взимку.</w:t>
      </w:r>
    </w:p>
    <w:p w14:paraId="53077A2D" w14:textId="77777777" w:rsidR="003D465E" w:rsidRPr="003D465E" w:rsidRDefault="003D465E" w:rsidP="003D465E">
      <w:pPr>
        <w:spacing w:after="0" w:line="240" w:lineRule="auto"/>
        <w:jc w:val="both"/>
        <w:rPr>
          <w:rFonts w:ascii="Times New Roman" w:eastAsiaTheme="minorHAnsi" w:hAnsi="Times New Roman"/>
          <w:sz w:val="24"/>
          <w:szCs w:val="24"/>
          <w:lang w:eastAsia="ru-RU"/>
        </w:rPr>
      </w:pPr>
      <w:r w:rsidRPr="003D465E">
        <w:rPr>
          <w:rFonts w:ascii="Times New Roman" w:eastAsiaTheme="minorHAnsi" w:hAnsi="Times New Roman"/>
          <w:sz w:val="24"/>
          <w:szCs w:val="24"/>
          <w:lang w:eastAsia="ru-RU"/>
        </w:rPr>
        <w:t>Здобувачі освіти відповідально ставляться до долі безпритульних тварин, беруть участь у благодійних акціях «Хеппі Гав для Сірка» та «Хеппі Няв для Мурчика» допомагаючи  їжею тваринам.</w:t>
      </w:r>
      <w:r w:rsidRPr="003D465E">
        <w:rPr>
          <w:rFonts w:ascii="Times New Roman" w:eastAsiaTheme="minorHAnsi" w:hAnsi="Times New Roman"/>
          <w:sz w:val="24"/>
          <w:szCs w:val="24"/>
          <w:lang w:val="ru-RU" w:eastAsia="ru-RU"/>
        </w:rPr>
        <w:t> </w:t>
      </w:r>
    </w:p>
    <w:p w14:paraId="60E6E8E9" w14:textId="77777777" w:rsidR="003D465E" w:rsidRPr="003D465E" w:rsidRDefault="003D465E" w:rsidP="003D465E">
      <w:pPr>
        <w:spacing w:after="0" w:line="240" w:lineRule="auto"/>
        <w:ind w:firstLine="720"/>
        <w:jc w:val="both"/>
        <w:rPr>
          <w:rFonts w:ascii="Times New Roman" w:eastAsiaTheme="minorHAnsi" w:hAnsi="Times New Roman"/>
          <w:sz w:val="24"/>
          <w:szCs w:val="24"/>
          <w:lang w:eastAsia="ru-RU"/>
        </w:rPr>
      </w:pPr>
      <w:r w:rsidRPr="003D465E">
        <w:rPr>
          <w:rFonts w:ascii="Times New Roman" w:eastAsiaTheme="minorHAnsi" w:hAnsi="Times New Roman"/>
          <w:sz w:val="24"/>
          <w:szCs w:val="24"/>
          <w:lang w:eastAsia="ru-RU"/>
        </w:rPr>
        <w:t>Цього року здобувачі освіти 6-7 класів висадили цибулини голландських тюльпанів на</w:t>
      </w:r>
      <w:r w:rsidRPr="003D465E">
        <w:rPr>
          <w:rFonts w:ascii="Times New Roman" w:eastAsiaTheme="minorHAnsi" w:hAnsi="Times New Roman"/>
          <w:sz w:val="24"/>
          <w:szCs w:val="24"/>
          <w:lang w:val="ru-RU" w:eastAsia="ru-RU"/>
        </w:rPr>
        <w:t> </w:t>
      </w:r>
      <w:r w:rsidRPr="003D465E">
        <w:rPr>
          <w:rFonts w:ascii="Times New Roman" w:eastAsiaTheme="minorHAnsi" w:hAnsi="Times New Roman"/>
          <w:sz w:val="24"/>
          <w:szCs w:val="24"/>
          <w:lang w:eastAsia="ru-RU"/>
        </w:rPr>
        <w:t xml:space="preserve"> прилеглій території закладу, щоб усі охочі насолоджувались їх красою.</w:t>
      </w:r>
    </w:p>
    <w:p w14:paraId="15822750"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Члени учнівського самоврядування проводили для молодших школярів цікаві вікторини, брейн-ринги екологічного спрямування.</w:t>
      </w:r>
    </w:p>
    <w:p w14:paraId="3D2AD46C" w14:textId="77777777" w:rsidR="003D465E" w:rsidRPr="003D465E" w:rsidRDefault="003D465E" w:rsidP="003D465E">
      <w:pPr>
        <w:spacing w:after="0" w:line="240" w:lineRule="auto"/>
        <w:jc w:val="center"/>
        <w:rPr>
          <w:rFonts w:ascii="Times New Roman" w:eastAsiaTheme="minorHAnsi" w:hAnsi="Times New Roman"/>
          <w:sz w:val="24"/>
          <w:szCs w:val="24"/>
          <w:lang w:val="ru-RU" w:eastAsia="ru-RU"/>
        </w:rPr>
      </w:pPr>
      <w:r w:rsidRPr="003D465E">
        <w:rPr>
          <w:rFonts w:ascii="Times New Roman" w:eastAsiaTheme="minorHAnsi" w:hAnsi="Times New Roman"/>
          <w:b/>
          <w:bCs/>
          <w:sz w:val="24"/>
          <w:szCs w:val="24"/>
          <w:lang w:val="ru-RU" w:eastAsia="ru-RU"/>
        </w:rPr>
        <w:t>Ціннісне ставлення до культури і мистецтва</w:t>
      </w:r>
    </w:p>
    <w:p w14:paraId="2F23FB18" w14:textId="77777777" w:rsidR="003D465E" w:rsidRPr="003D465E" w:rsidRDefault="003D465E" w:rsidP="003D465E">
      <w:pPr>
        <w:spacing w:after="0" w:line="240" w:lineRule="auto"/>
        <w:jc w:val="both"/>
        <w:rPr>
          <w:rFonts w:ascii="Times New Roman" w:eastAsiaTheme="minorHAnsi" w:hAnsi="Times New Roman"/>
          <w:sz w:val="24"/>
          <w:szCs w:val="24"/>
          <w:lang w:eastAsia="ru-RU"/>
        </w:rPr>
      </w:pPr>
      <w:r w:rsidRPr="003D465E">
        <w:rPr>
          <w:rFonts w:ascii="Times New Roman" w:eastAsiaTheme="minorHAnsi" w:hAnsi="Times New Roman"/>
          <w:sz w:val="24"/>
          <w:szCs w:val="24"/>
          <w:lang w:val="ru-RU" w:eastAsia="ru-RU"/>
        </w:rPr>
        <w:t xml:space="preserve">    </w:t>
      </w:r>
      <w:r w:rsidRPr="003D465E">
        <w:rPr>
          <w:rFonts w:ascii="Times New Roman" w:eastAsiaTheme="minorHAnsi" w:hAnsi="Times New Roman"/>
          <w:sz w:val="24"/>
          <w:szCs w:val="24"/>
          <w:lang w:eastAsia="ru-RU"/>
        </w:rPr>
        <w:tab/>
      </w:r>
      <w:r w:rsidRPr="003D465E">
        <w:rPr>
          <w:rFonts w:ascii="Times New Roman" w:eastAsiaTheme="minorHAnsi" w:hAnsi="Times New Roman"/>
          <w:sz w:val="24"/>
          <w:szCs w:val="24"/>
          <w:lang w:val="ru-RU" w:eastAsia="ru-RU"/>
        </w:rPr>
        <w:t>Виховними досягненнями цього напрямку є знання про види мистецтва та засоби їх виразності, здатність виражати власне ставлення до мистецтва, до творчої діяльності в мистецькій сфері та самореалізації. Впровадження естетичного виховання, культури, емоційного сприйняття навколишнього світу, самосвідомості та естетичного смаку в музиці, кіно, архітектурі, побуті учнів наполегливо проводили класні керівники, вчителі музики та мистецтва, адміністрація гімназі</w:t>
      </w:r>
      <w:r w:rsidRPr="003D465E">
        <w:rPr>
          <w:rFonts w:ascii="Times New Roman" w:eastAsiaTheme="minorHAnsi" w:hAnsi="Times New Roman"/>
          <w:sz w:val="24"/>
          <w:szCs w:val="24"/>
          <w:lang w:eastAsia="ru-RU"/>
        </w:rPr>
        <w:t>ї</w:t>
      </w:r>
      <w:r w:rsidRPr="003D465E">
        <w:rPr>
          <w:rFonts w:ascii="Times New Roman" w:eastAsiaTheme="minorHAnsi" w:hAnsi="Times New Roman"/>
          <w:sz w:val="24"/>
          <w:szCs w:val="24"/>
          <w:lang w:val="ru-RU" w:eastAsia="ru-RU"/>
        </w:rPr>
        <w:t>. </w:t>
      </w:r>
    </w:p>
    <w:p w14:paraId="1264829E" w14:textId="77777777" w:rsidR="003D465E" w:rsidRPr="003D465E" w:rsidRDefault="003D465E" w:rsidP="003D465E">
      <w:pPr>
        <w:spacing w:after="0" w:line="240" w:lineRule="auto"/>
        <w:ind w:firstLine="720"/>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Важливу роль в естетичному вихованні відіграють твори образотворчого мистецтва, музика, художня література, театр, кіно, телебачення тощо.</w:t>
      </w:r>
    </w:p>
    <w:p w14:paraId="34F39209"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lastRenderedPageBreak/>
        <w:t> </w:t>
      </w:r>
      <w:r w:rsidRPr="003D465E">
        <w:rPr>
          <w:rFonts w:ascii="Times New Roman" w:eastAsiaTheme="minorHAnsi" w:hAnsi="Times New Roman"/>
          <w:sz w:val="24"/>
          <w:szCs w:val="24"/>
          <w:lang w:eastAsia="ru-RU"/>
        </w:rPr>
        <w:tab/>
      </w:r>
      <w:r w:rsidRPr="003D465E">
        <w:rPr>
          <w:rFonts w:ascii="Times New Roman" w:eastAsiaTheme="minorHAnsi" w:hAnsi="Times New Roman"/>
          <w:sz w:val="24"/>
          <w:szCs w:val="24"/>
          <w:lang w:val="ru-RU" w:eastAsia="ru-RU"/>
        </w:rPr>
        <w:t xml:space="preserve">Класні керівники постійно приділяють значну увагу художньо-естетичному вихованню. Так, в поточному році учні закладу брали участь у онлайн-виставках поробок: «Дарунки пані Осені», «Новорічна композиція», «Великодній кошик», виставки до Дня Валентина, Свята весни; </w:t>
      </w:r>
    </w:p>
    <w:p w14:paraId="7F36244E" w14:textId="77777777" w:rsidR="003D465E" w:rsidRPr="003D465E" w:rsidRDefault="003D465E" w:rsidP="003D465E">
      <w:pPr>
        <w:spacing w:after="0" w:line="240" w:lineRule="auto"/>
        <w:jc w:val="center"/>
        <w:rPr>
          <w:rFonts w:ascii="Times New Roman" w:eastAsiaTheme="minorHAnsi" w:hAnsi="Times New Roman"/>
          <w:sz w:val="24"/>
          <w:szCs w:val="24"/>
          <w:lang w:val="ru-RU" w:eastAsia="ru-RU"/>
        </w:rPr>
      </w:pPr>
      <w:r w:rsidRPr="003D465E">
        <w:rPr>
          <w:rFonts w:ascii="Times New Roman" w:eastAsiaTheme="minorHAnsi" w:hAnsi="Times New Roman"/>
          <w:b/>
          <w:bCs/>
          <w:sz w:val="24"/>
          <w:szCs w:val="24"/>
          <w:lang w:val="ru-RU" w:eastAsia="ru-RU"/>
        </w:rPr>
        <w:t>Ціннісне ставлення до праці</w:t>
      </w:r>
    </w:p>
    <w:p w14:paraId="5B1BB7A6" w14:textId="77777777" w:rsidR="003D465E" w:rsidRPr="003D465E" w:rsidRDefault="003D465E" w:rsidP="003D465E">
      <w:pPr>
        <w:spacing w:after="0" w:line="240" w:lineRule="auto"/>
        <w:jc w:val="both"/>
        <w:rPr>
          <w:rFonts w:ascii="Times New Roman" w:eastAsiaTheme="minorHAnsi" w:hAnsi="Times New Roman"/>
          <w:sz w:val="24"/>
          <w:szCs w:val="24"/>
          <w:lang w:eastAsia="ru-RU"/>
        </w:rPr>
      </w:pPr>
      <w:r w:rsidRPr="003D465E">
        <w:rPr>
          <w:rFonts w:ascii="Times New Roman" w:eastAsiaTheme="minorHAnsi" w:hAnsi="Times New Roman"/>
          <w:b/>
          <w:bCs/>
          <w:sz w:val="24"/>
          <w:szCs w:val="24"/>
          <w:lang w:val="ru-RU" w:eastAsia="ru-RU"/>
        </w:rPr>
        <w:t>  </w:t>
      </w:r>
      <w:r w:rsidRPr="003D465E">
        <w:rPr>
          <w:rFonts w:ascii="Times New Roman" w:eastAsiaTheme="minorHAnsi" w:hAnsi="Times New Roman"/>
          <w:b/>
          <w:bCs/>
          <w:sz w:val="24"/>
          <w:szCs w:val="24"/>
          <w:lang w:eastAsia="ru-RU"/>
        </w:rPr>
        <w:tab/>
      </w:r>
      <w:r w:rsidRPr="003D465E">
        <w:rPr>
          <w:rFonts w:ascii="Times New Roman" w:eastAsiaTheme="minorHAnsi" w:hAnsi="Times New Roman"/>
          <w:sz w:val="24"/>
          <w:szCs w:val="24"/>
          <w:lang w:eastAsia="ru-RU"/>
        </w:rPr>
        <w:t>Виховними досягненнями цього напрямку є усвідомлення соціальної значимості праці у житті людини, повага до людей праці, навички само обслуговуючої та суспільно-корисної праці.</w:t>
      </w:r>
    </w:p>
    <w:p w14:paraId="51614A1F"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 </w:t>
      </w:r>
      <w:r w:rsidRPr="003D465E">
        <w:rPr>
          <w:rFonts w:ascii="Times New Roman" w:eastAsiaTheme="minorHAnsi" w:hAnsi="Times New Roman"/>
          <w:sz w:val="24"/>
          <w:szCs w:val="24"/>
          <w:lang w:eastAsia="ru-RU"/>
        </w:rPr>
        <w:tab/>
      </w:r>
      <w:r w:rsidRPr="003D465E">
        <w:rPr>
          <w:rFonts w:ascii="Times New Roman" w:eastAsiaTheme="minorHAnsi" w:hAnsi="Times New Roman"/>
          <w:sz w:val="24"/>
          <w:szCs w:val="24"/>
          <w:lang w:val="ru-RU" w:eastAsia="ru-RU"/>
        </w:rPr>
        <w:t>Згідно річного плану виховної роботи гімназії широко ведеться профорієнтаційна робота.</w:t>
      </w:r>
      <w:r w:rsidRPr="003D465E">
        <w:rPr>
          <w:rFonts w:ascii="Times New Roman" w:eastAsiaTheme="minorHAnsi" w:hAnsi="Times New Roman"/>
          <w:sz w:val="24"/>
          <w:szCs w:val="24"/>
          <w:lang w:eastAsia="ru-RU"/>
        </w:rPr>
        <w:t xml:space="preserve"> </w:t>
      </w:r>
      <w:r w:rsidRPr="003D465E">
        <w:rPr>
          <w:rFonts w:ascii="Times New Roman" w:eastAsiaTheme="minorHAnsi" w:hAnsi="Times New Roman"/>
          <w:sz w:val="24"/>
          <w:szCs w:val="24"/>
          <w:lang w:val="ru-RU" w:eastAsia="ru-RU"/>
        </w:rPr>
        <w:t xml:space="preserve">Належна увага приділяється трудовому вихованню та профорієнтації. Профорієнтаційна робота протягом навчального року ґрунтувалась на тісному зв’язку гімназії з навчальними закладами </w:t>
      </w:r>
      <w:r w:rsidRPr="003D465E">
        <w:rPr>
          <w:rFonts w:ascii="Times New Roman" w:eastAsiaTheme="minorHAnsi" w:hAnsi="Times New Roman"/>
          <w:sz w:val="24"/>
          <w:szCs w:val="24"/>
          <w:lang w:eastAsia="ru-RU"/>
        </w:rPr>
        <w:t xml:space="preserve"> </w:t>
      </w:r>
      <w:r w:rsidRPr="003D465E">
        <w:rPr>
          <w:rFonts w:ascii="Times New Roman" w:eastAsiaTheme="minorHAnsi" w:hAnsi="Times New Roman"/>
          <w:sz w:val="24"/>
          <w:szCs w:val="24"/>
          <w:lang w:val="ru-RU" w:eastAsia="ru-RU"/>
        </w:rPr>
        <w:t>та професійно-технічними училищами.</w:t>
      </w:r>
    </w:p>
    <w:p w14:paraId="1C6579E8"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 xml:space="preserve">На базі гімназії систематично відбуваються </w:t>
      </w:r>
      <w:r w:rsidRPr="003D465E">
        <w:rPr>
          <w:rFonts w:ascii="Times New Roman" w:eastAsiaTheme="minorHAnsi" w:hAnsi="Times New Roman"/>
          <w:sz w:val="24"/>
          <w:szCs w:val="24"/>
          <w:lang w:eastAsia="ru-RU"/>
        </w:rPr>
        <w:t xml:space="preserve">онлайн - </w:t>
      </w:r>
      <w:r w:rsidRPr="003D465E">
        <w:rPr>
          <w:rFonts w:ascii="Times New Roman" w:eastAsiaTheme="minorHAnsi" w:hAnsi="Times New Roman"/>
          <w:sz w:val="24"/>
          <w:szCs w:val="24"/>
          <w:lang w:val="ru-RU" w:eastAsia="ru-RU"/>
        </w:rPr>
        <w:t>зустрічі учнів старших класів з представниками цих навчальних закладів:</w:t>
      </w:r>
    </w:p>
    <w:p w14:paraId="7C02694F" w14:textId="77777777" w:rsidR="003D465E" w:rsidRPr="003D465E" w:rsidRDefault="003D465E" w:rsidP="003D465E">
      <w:pPr>
        <w:spacing w:after="0" w:line="240" w:lineRule="auto"/>
        <w:ind w:firstLine="720"/>
        <w:jc w:val="both"/>
        <w:rPr>
          <w:rFonts w:ascii="Times New Roman" w:eastAsiaTheme="minorHAnsi" w:hAnsi="Times New Roman"/>
          <w:sz w:val="24"/>
          <w:szCs w:val="24"/>
          <w:lang w:eastAsia="ru-RU"/>
        </w:rPr>
      </w:pPr>
      <w:r w:rsidRPr="003D465E">
        <w:rPr>
          <w:rFonts w:ascii="Times New Roman" w:eastAsiaTheme="minorHAnsi" w:hAnsi="Times New Roman"/>
          <w:sz w:val="24"/>
          <w:szCs w:val="24"/>
          <w:lang w:eastAsia="ru-RU"/>
        </w:rPr>
        <w:t>Класними керівниками були проведені анкетування</w:t>
      </w:r>
      <w:r w:rsidRPr="003D465E">
        <w:rPr>
          <w:rFonts w:ascii="Times New Roman" w:eastAsiaTheme="minorHAnsi" w:hAnsi="Times New Roman"/>
          <w:sz w:val="24"/>
          <w:szCs w:val="24"/>
          <w:lang w:val="ru-RU" w:eastAsia="ru-RU"/>
        </w:rPr>
        <w:t> </w:t>
      </w:r>
      <w:r w:rsidRPr="003D465E">
        <w:rPr>
          <w:rFonts w:ascii="Times New Roman" w:eastAsiaTheme="minorHAnsi" w:hAnsi="Times New Roman"/>
          <w:sz w:val="24"/>
          <w:szCs w:val="24"/>
          <w:lang w:eastAsia="ru-RU"/>
        </w:rPr>
        <w:t xml:space="preserve"> та діагностика професійних інтересів</w:t>
      </w:r>
      <w:r w:rsidRPr="003D465E">
        <w:rPr>
          <w:rFonts w:ascii="Times New Roman" w:eastAsiaTheme="minorHAnsi" w:hAnsi="Times New Roman"/>
          <w:sz w:val="24"/>
          <w:szCs w:val="24"/>
          <w:lang w:val="ru-RU" w:eastAsia="ru-RU"/>
        </w:rPr>
        <w:t> </w:t>
      </w:r>
      <w:r w:rsidRPr="003D465E">
        <w:rPr>
          <w:rFonts w:ascii="Times New Roman" w:eastAsiaTheme="minorHAnsi" w:hAnsi="Times New Roman"/>
          <w:sz w:val="24"/>
          <w:szCs w:val="24"/>
          <w:lang w:eastAsia="ru-RU"/>
        </w:rPr>
        <w:t xml:space="preserve"> здобувачів освіти 9 класу, профорієнтаційна бесіда з елементами тренінгу  «Професійний розвиток: лайфхаки від психолога» проводились консультації для здобувачів освіти 9 класу щодо вибору професії та цикл бесід «Професії, які ми обираємо».</w:t>
      </w:r>
    </w:p>
    <w:p w14:paraId="038EE61A" w14:textId="77777777" w:rsidR="003D465E" w:rsidRPr="003D465E" w:rsidRDefault="003D465E" w:rsidP="003D465E">
      <w:pPr>
        <w:spacing w:after="0" w:line="240" w:lineRule="auto"/>
        <w:ind w:firstLine="720"/>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Старшокласники отримали інформацію про умови вступної кампанії у 2023 році та профорієнтаційні матеріали, дізналися про вимоги до абітурієнтів. </w:t>
      </w:r>
    </w:p>
    <w:p w14:paraId="1C1E243A" w14:textId="77777777" w:rsidR="003D465E" w:rsidRPr="003D465E" w:rsidRDefault="003D465E" w:rsidP="003D465E">
      <w:pPr>
        <w:spacing w:after="0" w:line="240" w:lineRule="auto"/>
        <w:ind w:firstLine="720"/>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 У рамках Тижня профорієнтації захопливим  було знайомство із світом професій майбутнього. Здобувачі освіти 1-4 класів втілювали свої мрії про майбутню професію у фотоконкурсі, а 5-11 класів  у колективно-творчій справі, під час якої обирали одну з професій майбутнього та знайомили з нею учнівський колектив закладу.</w:t>
      </w:r>
    </w:p>
    <w:p w14:paraId="4B608210" w14:textId="77777777" w:rsidR="003D465E" w:rsidRPr="003D465E" w:rsidRDefault="003D465E" w:rsidP="003D465E">
      <w:pPr>
        <w:spacing w:after="0" w:line="240" w:lineRule="auto"/>
        <w:jc w:val="center"/>
        <w:rPr>
          <w:rFonts w:ascii="Times New Roman" w:eastAsiaTheme="minorHAnsi" w:hAnsi="Times New Roman"/>
          <w:sz w:val="24"/>
          <w:szCs w:val="24"/>
          <w:lang w:val="ru-RU" w:eastAsia="ru-RU"/>
        </w:rPr>
      </w:pPr>
      <w:r w:rsidRPr="003D465E">
        <w:rPr>
          <w:rFonts w:ascii="Times New Roman" w:eastAsiaTheme="minorHAnsi" w:hAnsi="Times New Roman"/>
          <w:b/>
          <w:bCs/>
          <w:sz w:val="24"/>
          <w:szCs w:val="24"/>
          <w:lang w:val="ru-RU" w:eastAsia="ru-RU"/>
        </w:rPr>
        <w:t>Ціннісне ставлення до себе</w:t>
      </w:r>
    </w:p>
    <w:p w14:paraId="506A741B"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b/>
          <w:bCs/>
          <w:sz w:val="24"/>
          <w:szCs w:val="24"/>
          <w:lang w:val="ru-RU" w:eastAsia="ru-RU"/>
        </w:rPr>
        <w:t>         </w:t>
      </w:r>
      <w:r w:rsidRPr="003D465E">
        <w:rPr>
          <w:rFonts w:ascii="Times New Roman" w:eastAsiaTheme="minorHAnsi" w:hAnsi="Times New Roman"/>
          <w:sz w:val="24"/>
          <w:szCs w:val="24"/>
          <w:lang w:val="ru-RU" w:eastAsia="ru-RU"/>
        </w:rPr>
        <w:t>Вміння цінувати себе як унікальну та неповторну особистість, знати наслідки негативного впливу шкідливих звичок на здоров’я, прагнення бути фізично здоровою людиною-основна мета формування компетентностей здорового способу життя. Класні керівники регулярно проводили бесіди, інструктажі, з безпеки життєдіяльності (правила дорожнього руху, правила пожежної безпеки, поведінки на воді, поводження з газом, електроприладами, вибухонебезпечними предметами, з мінної безпеки, поведінки в громадських місцях, профілактики інфекційних захворювань).</w:t>
      </w:r>
    </w:p>
    <w:p w14:paraId="1EF516EA" w14:textId="77777777" w:rsidR="003D465E" w:rsidRPr="003D465E" w:rsidRDefault="003D465E" w:rsidP="003D465E">
      <w:pPr>
        <w:spacing w:after="0" w:line="240" w:lineRule="auto"/>
        <w:ind w:firstLine="720"/>
        <w:jc w:val="both"/>
        <w:rPr>
          <w:rFonts w:ascii="Times New Roman" w:eastAsiaTheme="minorHAnsi" w:hAnsi="Times New Roman"/>
          <w:sz w:val="24"/>
          <w:szCs w:val="24"/>
          <w:lang w:eastAsia="ru-RU"/>
        </w:rPr>
      </w:pPr>
      <w:r w:rsidRPr="003D465E">
        <w:rPr>
          <w:rFonts w:ascii="Times New Roman" w:eastAsiaTheme="minorHAnsi" w:hAnsi="Times New Roman"/>
          <w:sz w:val="24"/>
          <w:szCs w:val="24"/>
          <w:lang w:val="ru-RU" w:eastAsia="ru-RU"/>
        </w:rPr>
        <w:t>Згідно с планом роботи з  05 по 09 вересня 2023 року в закладі був проведений Олімпійський тиждень.</w:t>
      </w:r>
    </w:p>
    <w:p w14:paraId="3B7CC016"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Протягом року члени учнівського самоврядування проводили для молодших школярів руханки, вікторини, щодо дотримання здорового способу життя та профілактику шкідливих звичок.</w:t>
      </w:r>
    </w:p>
    <w:p w14:paraId="3BE1E4DC" w14:textId="77777777" w:rsidR="003D465E" w:rsidRPr="003D465E" w:rsidRDefault="003D465E" w:rsidP="003D465E">
      <w:pPr>
        <w:spacing w:after="0" w:line="240" w:lineRule="auto"/>
        <w:jc w:val="center"/>
        <w:rPr>
          <w:rFonts w:ascii="Times New Roman" w:eastAsiaTheme="minorHAnsi" w:hAnsi="Times New Roman"/>
          <w:sz w:val="24"/>
          <w:szCs w:val="24"/>
          <w:lang w:val="ru-RU" w:eastAsia="ru-RU"/>
        </w:rPr>
      </w:pPr>
      <w:r w:rsidRPr="003D465E">
        <w:rPr>
          <w:rFonts w:ascii="Times New Roman" w:eastAsiaTheme="minorHAnsi" w:hAnsi="Times New Roman"/>
          <w:b/>
          <w:bCs/>
          <w:sz w:val="24"/>
          <w:szCs w:val="24"/>
          <w:lang w:val="ru-RU" w:eastAsia="ru-RU"/>
        </w:rPr>
        <w:t>Ціннісне ставлення до сім’ї, родини, людей</w:t>
      </w:r>
    </w:p>
    <w:p w14:paraId="64158FBB"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b/>
          <w:bCs/>
          <w:sz w:val="24"/>
          <w:szCs w:val="24"/>
          <w:lang w:val="ru-RU" w:eastAsia="ru-RU"/>
        </w:rPr>
        <w:t>     </w:t>
      </w:r>
      <w:r w:rsidRPr="003D465E">
        <w:rPr>
          <w:rFonts w:ascii="Times New Roman" w:eastAsiaTheme="minorHAnsi" w:hAnsi="Times New Roman"/>
          <w:sz w:val="24"/>
          <w:szCs w:val="24"/>
          <w:lang w:val="ru-RU" w:eastAsia="ru-RU"/>
        </w:rPr>
        <w:t>Виховними досягненнями цього напрямку є знання та розуміння особистих, родинних, громадських, національних та загальнолюдських цінностей, уміння співпрацювати з іншими, працювати в групі та колективі, уміння прощати та просити пробачення, єдність моральної свідомості та поведінки, єдність слова і діла. Важливою умовою ефективної навчально-виховної роботи є співробітництво школи та сім’ї, яке передбачає належний рівень педагогічної освіти батьків і залучення їх до виховної роботи. Розуміння та врахування особливостей сучасної сім’ї вчителями і батьками сприяють реалізації її виховних можливостей.</w:t>
      </w:r>
    </w:p>
    <w:p w14:paraId="2A37E189" w14:textId="77777777" w:rsidR="003D465E" w:rsidRPr="003D465E" w:rsidRDefault="003D465E" w:rsidP="003D465E">
      <w:pPr>
        <w:spacing w:after="0" w:line="240" w:lineRule="auto"/>
        <w:ind w:firstLine="720"/>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Робота з батьками спрямована на створення єдиного колективу вчителів, батьків, учнів.</w:t>
      </w:r>
    </w:p>
    <w:p w14:paraId="3CD40E20" w14:textId="77777777" w:rsidR="003D465E" w:rsidRPr="003D465E" w:rsidRDefault="003D465E" w:rsidP="003D465E">
      <w:pPr>
        <w:spacing w:after="0" w:line="240" w:lineRule="auto"/>
        <w:ind w:firstLine="720"/>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 xml:space="preserve">Свідченням цього є постійні </w:t>
      </w:r>
      <w:r w:rsidRPr="003D465E">
        <w:rPr>
          <w:rFonts w:ascii="Times New Roman" w:eastAsiaTheme="minorHAnsi" w:hAnsi="Times New Roman"/>
          <w:sz w:val="24"/>
          <w:szCs w:val="24"/>
          <w:lang w:eastAsia="ru-RU"/>
        </w:rPr>
        <w:t xml:space="preserve">онлайн - </w:t>
      </w:r>
      <w:r w:rsidRPr="003D465E">
        <w:rPr>
          <w:rFonts w:ascii="Times New Roman" w:eastAsiaTheme="minorHAnsi" w:hAnsi="Times New Roman"/>
          <w:sz w:val="24"/>
          <w:szCs w:val="24"/>
          <w:lang w:val="ru-RU" w:eastAsia="ru-RU"/>
        </w:rPr>
        <w:t xml:space="preserve">зустрічі педагогів із батьками. У стосунках «батьки-вчителі» панує співдружність. У напрямку ціннісного ставлення до родини </w:t>
      </w:r>
      <w:r w:rsidRPr="003D465E">
        <w:rPr>
          <w:rFonts w:ascii="Times New Roman" w:eastAsiaTheme="minorHAnsi" w:hAnsi="Times New Roman"/>
          <w:sz w:val="24"/>
          <w:szCs w:val="24"/>
          <w:lang w:val="ru-RU" w:eastAsia="ru-RU"/>
        </w:rPr>
        <w:lastRenderedPageBreak/>
        <w:t>робота спрямована на пошук максимальної взаємодії між батьками та вчителями. Традиційними стали спільні класні родинні свята, Новорічні, Різдвяні, Великодні виховні заходи; участь родин здобувачів освіти у проведенні акцій на підтримку ЗСУ.</w:t>
      </w:r>
    </w:p>
    <w:p w14:paraId="2E2EB4CC" w14:textId="77777777" w:rsidR="003D465E" w:rsidRPr="003D465E" w:rsidRDefault="003D465E" w:rsidP="003D465E">
      <w:pPr>
        <w:spacing w:after="0" w:line="240" w:lineRule="auto"/>
        <w:ind w:firstLine="720"/>
        <w:jc w:val="both"/>
        <w:rPr>
          <w:rFonts w:ascii="Times New Roman" w:eastAsiaTheme="minorHAnsi" w:hAnsi="Times New Roman"/>
          <w:sz w:val="24"/>
          <w:szCs w:val="24"/>
          <w:lang w:eastAsia="ru-RU"/>
        </w:rPr>
      </w:pPr>
      <w:r w:rsidRPr="003D465E">
        <w:rPr>
          <w:rFonts w:ascii="Times New Roman" w:eastAsiaTheme="minorHAnsi" w:hAnsi="Times New Roman"/>
          <w:sz w:val="24"/>
          <w:szCs w:val="24"/>
          <w:lang w:eastAsia="ru-RU"/>
        </w:rPr>
        <w:t>Структура виховної роботи навчального закладу включає в себе і взаємодію школи з найближчим до неї середовищем на рівні сімей учнів: з батьками й особами, що їх замінюють, акцентуючи увагу на питаннях соціалізації дітей і молоді в тому чи іншому аспекті.</w:t>
      </w:r>
    </w:p>
    <w:p w14:paraId="50DAC169" w14:textId="77777777" w:rsidR="003D465E" w:rsidRPr="003D465E" w:rsidRDefault="003D465E" w:rsidP="003D465E">
      <w:pPr>
        <w:spacing w:after="0" w:line="240" w:lineRule="auto"/>
        <w:ind w:firstLine="720"/>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Проводилися конкурс малюнків «Моя сім’я», фоточелендж до Дня матері»,   відеочеледж «Дякую тобі за все!» до Дня батька; морально-етичні бесіди «Старші та молодші в сім’ї», години спілкування «Я та мої батьки»,  «Моральні ідеали, їх місце в нашому житті», до Міжнародного дня людей похилого віку (01.10) «Поважаємо старість», до Міжнародного дня інвалідів Урок Доброти на тему «Дивіться на нас, як на рівних», до Всесвітнього дня боротьби зі СНІДом «Скажемо СНІДУ –НІ!»</w:t>
      </w:r>
    </w:p>
    <w:p w14:paraId="733AC809"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Проведення цих заходів та акцій сприяло вихованню в учнів милосердя, співчуття, бажання допомогти.</w:t>
      </w:r>
    </w:p>
    <w:p w14:paraId="3118FAE1" w14:textId="77777777" w:rsidR="003D465E" w:rsidRPr="003D465E" w:rsidRDefault="003D465E" w:rsidP="003D465E">
      <w:pPr>
        <w:spacing w:after="0" w:line="240" w:lineRule="auto"/>
        <w:jc w:val="center"/>
        <w:rPr>
          <w:rFonts w:ascii="Times New Roman" w:eastAsiaTheme="minorHAnsi" w:hAnsi="Times New Roman"/>
          <w:sz w:val="24"/>
          <w:szCs w:val="24"/>
          <w:lang w:val="ru-RU" w:eastAsia="ru-RU"/>
        </w:rPr>
      </w:pPr>
      <w:r w:rsidRPr="003D465E">
        <w:rPr>
          <w:rFonts w:ascii="Times New Roman" w:eastAsiaTheme="minorHAnsi" w:hAnsi="Times New Roman"/>
          <w:b/>
          <w:bCs/>
          <w:sz w:val="24"/>
          <w:szCs w:val="24"/>
          <w:lang w:val="ru-RU" w:eastAsia="ru-RU"/>
        </w:rPr>
        <w:t>Превентивне  та морально-правове виховання.</w:t>
      </w:r>
    </w:p>
    <w:p w14:paraId="66A2835E" w14:textId="53235076"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            Згідно із планом проведення тематичного місячника правового та превентивного виховання класними керівниками, були проведені такі заходи:  презентація про права дитини «Я маю право»;  до Тижня толерантності та взаєморозуміння у 1-</w:t>
      </w:r>
      <w:r w:rsidRPr="003D465E">
        <w:rPr>
          <w:rFonts w:ascii="Times New Roman" w:eastAsiaTheme="minorHAnsi" w:hAnsi="Times New Roman"/>
          <w:sz w:val="24"/>
          <w:szCs w:val="24"/>
          <w:lang w:eastAsia="ru-RU"/>
        </w:rPr>
        <w:t>9</w:t>
      </w:r>
      <w:r w:rsidRPr="003D465E">
        <w:rPr>
          <w:rFonts w:ascii="Times New Roman" w:eastAsiaTheme="minorHAnsi" w:hAnsi="Times New Roman"/>
          <w:sz w:val="24"/>
          <w:szCs w:val="24"/>
          <w:lang w:val="ru-RU" w:eastAsia="ru-RU"/>
        </w:rPr>
        <w:t xml:space="preserve"> класах було проведено виховні години, години спілкування  на теми: «Толерантність», «Людина починається з добра»;акції до Дня толерантності «Обійми мене», «Подаруй світові посмішку»; учні </w:t>
      </w:r>
      <w:r w:rsidRPr="003D465E">
        <w:rPr>
          <w:rFonts w:ascii="Times New Roman" w:eastAsiaTheme="minorHAnsi" w:hAnsi="Times New Roman"/>
          <w:sz w:val="24"/>
          <w:szCs w:val="24"/>
          <w:lang w:eastAsia="ru-RU"/>
        </w:rPr>
        <w:t>9</w:t>
      </w:r>
      <w:r w:rsidRPr="003D465E">
        <w:rPr>
          <w:rFonts w:ascii="Times New Roman" w:eastAsiaTheme="minorHAnsi" w:hAnsi="Times New Roman"/>
          <w:sz w:val="24"/>
          <w:szCs w:val="24"/>
          <w:lang w:val="ru-RU" w:eastAsia="ru-RU"/>
        </w:rPr>
        <w:t xml:space="preserve"> клас</w:t>
      </w:r>
      <w:r w:rsidRPr="003D465E">
        <w:rPr>
          <w:rFonts w:ascii="Times New Roman" w:eastAsiaTheme="minorHAnsi" w:hAnsi="Times New Roman"/>
          <w:sz w:val="24"/>
          <w:szCs w:val="24"/>
          <w:lang w:eastAsia="ru-RU"/>
        </w:rPr>
        <w:t>у</w:t>
      </w:r>
      <w:r w:rsidRPr="003D465E">
        <w:rPr>
          <w:rFonts w:ascii="Times New Roman" w:eastAsiaTheme="minorHAnsi" w:hAnsi="Times New Roman"/>
          <w:sz w:val="24"/>
          <w:szCs w:val="24"/>
          <w:lang w:val="ru-RU" w:eastAsia="ru-RU"/>
        </w:rPr>
        <w:t>  створил</w:t>
      </w:r>
      <w:r w:rsidRPr="003D465E">
        <w:rPr>
          <w:rFonts w:ascii="Times New Roman" w:eastAsiaTheme="minorHAnsi" w:hAnsi="Times New Roman"/>
          <w:sz w:val="24"/>
          <w:szCs w:val="24"/>
          <w:lang w:eastAsia="ru-RU"/>
        </w:rPr>
        <w:t>и</w:t>
      </w:r>
      <w:r w:rsidRPr="003D465E">
        <w:rPr>
          <w:rFonts w:ascii="Times New Roman" w:eastAsiaTheme="minorHAnsi" w:hAnsi="Times New Roman"/>
          <w:sz w:val="24"/>
          <w:szCs w:val="24"/>
          <w:lang w:val="ru-RU" w:eastAsia="ru-RU"/>
        </w:rPr>
        <w:t xml:space="preserve">  для здобувачів освіти флеш-картки до Дня толерантності, учні </w:t>
      </w:r>
      <w:r w:rsidRPr="003D465E">
        <w:rPr>
          <w:rFonts w:ascii="Times New Roman" w:eastAsiaTheme="minorHAnsi" w:hAnsi="Times New Roman"/>
          <w:sz w:val="24"/>
          <w:szCs w:val="24"/>
          <w:lang w:eastAsia="ru-RU"/>
        </w:rPr>
        <w:t>8</w:t>
      </w:r>
      <w:r w:rsidRPr="003D465E">
        <w:rPr>
          <w:rFonts w:ascii="Times New Roman" w:eastAsiaTheme="minorHAnsi" w:hAnsi="Times New Roman"/>
          <w:sz w:val="24"/>
          <w:szCs w:val="24"/>
          <w:lang w:val="ru-RU" w:eastAsia="ru-RU"/>
        </w:rPr>
        <w:t xml:space="preserve"> клас</w:t>
      </w:r>
      <w:r w:rsidRPr="003D465E">
        <w:rPr>
          <w:rFonts w:ascii="Times New Roman" w:eastAsiaTheme="minorHAnsi" w:hAnsi="Times New Roman"/>
          <w:sz w:val="24"/>
          <w:szCs w:val="24"/>
          <w:lang w:eastAsia="ru-RU"/>
        </w:rPr>
        <w:t>у</w:t>
      </w:r>
      <w:r w:rsidRPr="003D465E">
        <w:rPr>
          <w:rFonts w:ascii="Times New Roman" w:eastAsiaTheme="minorHAnsi" w:hAnsi="Times New Roman"/>
          <w:sz w:val="24"/>
          <w:szCs w:val="24"/>
          <w:lang w:val="ru-RU" w:eastAsia="ru-RU"/>
        </w:rPr>
        <w:t xml:space="preserve"> працювали над буклетами.</w:t>
      </w:r>
    </w:p>
    <w:p w14:paraId="0396A304" w14:textId="77777777" w:rsidR="003D465E" w:rsidRPr="003D465E" w:rsidRDefault="003D465E" w:rsidP="003D465E">
      <w:pPr>
        <w:spacing w:after="0" w:line="240" w:lineRule="auto"/>
        <w:ind w:firstLine="720"/>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Класними</w:t>
      </w:r>
      <w:r w:rsidRPr="003D465E">
        <w:rPr>
          <w:rFonts w:ascii="Times New Roman" w:eastAsiaTheme="minorHAnsi" w:hAnsi="Times New Roman"/>
          <w:sz w:val="24"/>
          <w:szCs w:val="24"/>
          <w:lang w:eastAsia="ru-RU"/>
        </w:rPr>
        <w:t xml:space="preserve"> </w:t>
      </w:r>
      <w:r w:rsidRPr="003D465E">
        <w:rPr>
          <w:rFonts w:ascii="Times New Roman" w:eastAsiaTheme="minorHAnsi" w:hAnsi="Times New Roman"/>
          <w:sz w:val="24"/>
          <w:szCs w:val="24"/>
          <w:lang w:val="ru-RU" w:eastAsia="ru-RU"/>
        </w:rPr>
        <w:t xml:space="preserve"> керівниками </w:t>
      </w:r>
      <w:r w:rsidRPr="003D465E">
        <w:rPr>
          <w:rFonts w:ascii="Times New Roman" w:eastAsiaTheme="minorHAnsi" w:hAnsi="Times New Roman"/>
          <w:sz w:val="24"/>
          <w:szCs w:val="24"/>
          <w:lang w:eastAsia="ru-RU"/>
        </w:rPr>
        <w:t xml:space="preserve">було </w:t>
      </w:r>
      <w:r w:rsidRPr="003D465E">
        <w:rPr>
          <w:rFonts w:ascii="Times New Roman" w:eastAsiaTheme="minorHAnsi" w:hAnsi="Times New Roman"/>
          <w:sz w:val="24"/>
          <w:szCs w:val="24"/>
          <w:lang w:val="ru-RU" w:eastAsia="ru-RU"/>
        </w:rPr>
        <w:t>прове</w:t>
      </w:r>
      <w:r w:rsidRPr="003D465E">
        <w:rPr>
          <w:rFonts w:ascii="Times New Roman" w:eastAsiaTheme="minorHAnsi" w:hAnsi="Times New Roman"/>
          <w:sz w:val="24"/>
          <w:szCs w:val="24"/>
          <w:lang w:eastAsia="ru-RU"/>
        </w:rPr>
        <w:t>дено</w:t>
      </w:r>
      <w:r w:rsidRPr="003D465E">
        <w:rPr>
          <w:rFonts w:ascii="Times New Roman" w:eastAsiaTheme="minorHAnsi" w:hAnsi="Times New Roman"/>
          <w:sz w:val="24"/>
          <w:szCs w:val="24"/>
          <w:lang w:val="ru-RU" w:eastAsia="ru-RU"/>
        </w:rPr>
        <w:t xml:space="preserve"> ряд заходів: виховні бесіди, тренінги з питань профілактики існування різних форм насильства у сучасному світі на тему: «Протидія та запобігання домашньому насильству», заняття з елементами тренінгу на тему: «Ми проти насильства», «Профілактика та протидія булінгу в учнівському середовищі» для здобувачів освіти 9-х класів.</w:t>
      </w:r>
    </w:p>
    <w:p w14:paraId="44F87937" w14:textId="77777777" w:rsidR="003D465E" w:rsidRPr="003D465E" w:rsidRDefault="003D465E" w:rsidP="003D465E">
      <w:pPr>
        <w:spacing w:after="0" w:line="240" w:lineRule="auto"/>
        <w:ind w:firstLine="720"/>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Було</w:t>
      </w:r>
      <w:r w:rsidRPr="003D465E">
        <w:rPr>
          <w:rFonts w:ascii="Times New Roman" w:eastAsiaTheme="minorHAnsi" w:hAnsi="Times New Roman"/>
          <w:sz w:val="24"/>
          <w:szCs w:val="24"/>
          <w:lang w:eastAsia="ru-RU"/>
        </w:rPr>
        <w:t xml:space="preserve"> </w:t>
      </w:r>
      <w:r w:rsidRPr="003D465E">
        <w:rPr>
          <w:rFonts w:ascii="Times New Roman" w:eastAsiaTheme="minorHAnsi" w:hAnsi="Times New Roman"/>
          <w:sz w:val="24"/>
          <w:szCs w:val="24"/>
          <w:lang w:val="ru-RU" w:eastAsia="ru-RU"/>
        </w:rPr>
        <w:t xml:space="preserve"> проведено ряд заходів до Міжнародного дня боротьби зі СНІДом та солідарності з людьми інфікованими СНІДом: </w:t>
      </w:r>
      <w:r w:rsidRPr="003D465E">
        <w:rPr>
          <w:rFonts w:ascii="Times New Roman" w:eastAsiaTheme="minorHAnsi" w:hAnsi="Times New Roman"/>
          <w:sz w:val="24"/>
          <w:szCs w:val="24"/>
          <w:lang w:eastAsia="ru-RU"/>
        </w:rPr>
        <w:t xml:space="preserve">онлайн - </w:t>
      </w:r>
      <w:r w:rsidRPr="003D465E">
        <w:rPr>
          <w:rFonts w:ascii="Times New Roman" w:eastAsiaTheme="minorHAnsi" w:hAnsi="Times New Roman"/>
          <w:sz w:val="24"/>
          <w:szCs w:val="24"/>
          <w:lang w:val="ru-RU" w:eastAsia="ru-RU"/>
        </w:rPr>
        <w:t>виставка плакатів і малюнків «СНІДу- ні!». Флешмоб «Я проти СНІДу, а ти?», вікторина «Що ти знаєш про СНІД?», створення буклету, браслетів «Ми за життя», гра «Автограф», вправи «Серце друга», «Володар кілець», «Телеграма».</w:t>
      </w:r>
    </w:p>
    <w:p w14:paraId="0B4F05A1" w14:textId="77777777" w:rsidR="003D465E" w:rsidRPr="003D465E" w:rsidRDefault="003D465E" w:rsidP="003D465E">
      <w:pPr>
        <w:spacing w:after="0" w:line="240" w:lineRule="auto"/>
        <w:ind w:firstLine="720"/>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До Міжнародного Дня людей з обмеженими фізичними можливостями</w:t>
      </w:r>
    </w:p>
    <w:p w14:paraId="7197B260"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проведено «Уроки доброти» на тему: «Людина починається з добра»,</w:t>
      </w:r>
    </w:p>
    <w:p w14:paraId="63A2F240"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«Дивіться на нас як на рівних», челенджі «Поділись своїм теплом!» та  </w:t>
      </w:r>
    </w:p>
    <w:p w14:paraId="7D34784F"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«Я-поруч! Я з тобою!».</w:t>
      </w:r>
    </w:p>
    <w:p w14:paraId="60F86097" w14:textId="77777777" w:rsidR="003D465E" w:rsidRPr="003D465E" w:rsidRDefault="003D465E" w:rsidP="003D465E">
      <w:pPr>
        <w:spacing w:after="0" w:line="240" w:lineRule="auto"/>
        <w:ind w:firstLine="720"/>
        <w:jc w:val="both"/>
        <w:rPr>
          <w:rFonts w:ascii="Times New Roman" w:eastAsiaTheme="minorHAnsi" w:hAnsi="Times New Roman"/>
          <w:sz w:val="24"/>
          <w:szCs w:val="24"/>
          <w:lang w:eastAsia="ru-RU"/>
        </w:rPr>
      </w:pPr>
      <w:r w:rsidRPr="003D465E">
        <w:rPr>
          <w:rFonts w:ascii="Times New Roman" w:eastAsiaTheme="minorHAnsi" w:hAnsi="Times New Roman"/>
          <w:sz w:val="24"/>
          <w:szCs w:val="24"/>
          <w:lang w:eastAsia="ru-RU"/>
        </w:rPr>
        <w:t>З метою профілактики та запобігання торгівлі людьми в умовах воєнної агресії</w:t>
      </w:r>
      <w:r w:rsidRPr="003D465E">
        <w:rPr>
          <w:rFonts w:ascii="Times New Roman" w:eastAsiaTheme="minorHAnsi" w:hAnsi="Times New Roman"/>
          <w:sz w:val="24"/>
          <w:szCs w:val="24"/>
          <w:lang w:val="ru-RU" w:eastAsia="ru-RU"/>
        </w:rPr>
        <w:t> </w:t>
      </w:r>
      <w:r w:rsidRPr="003D465E">
        <w:rPr>
          <w:rFonts w:ascii="Times New Roman" w:eastAsiaTheme="minorHAnsi" w:hAnsi="Times New Roman"/>
          <w:sz w:val="24"/>
          <w:szCs w:val="24"/>
          <w:lang w:eastAsia="ru-RU"/>
        </w:rPr>
        <w:t xml:space="preserve"> із здобувачами освіти 7 класу проведено</w:t>
      </w:r>
      <w:r w:rsidRPr="003D465E">
        <w:rPr>
          <w:rFonts w:ascii="Times New Roman" w:eastAsiaTheme="minorHAnsi" w:hAnsi="Times New Roman"/>
          <w:sz w:val="24"/>
          <w:szCs w:val="24"/>
          <w:lang w:val="ru-RU" w:eastAsia="ru-RU"/>
        </w:rPr>
        <w:t> </w:t>
      </w:r>
      <w:r w:rsidRPr="003D465E">
        <w:rPr>
          <w:rFonts w:ascii="Times New Roman" w:eastAsiaTheme="minorHAnsi" w:hAnsi="Times New Roman"/>
          <w:sz w:val="24"/>
          <w:szCs w:val="24"/>
          <w:lang w:eastAsia="ru-RU"/>
        </w:rPr>
        <w:t>тренінгове заняття «Торгівля людьми-сучасний прояв рабства» .</w:t>
      </w:r>
    </w:p>
    <w:p w14:paraId="339E5E4B" w14:textId="77777777" w:rsidR="003D465E" w:rsidRPr="003D465E" w:rsidRDefault="003D465E" w:rsidP="003D465E">
      <w:pPr>
        <w:spacing w:after="0" w:line="240" w:lineRule="auto"/>
        <w:ind w:firstLine="720"/>
        <w:jc w:val="both"/>
        <w:rPr>
          <w:rFonts w:ascii="Times New Roman" w:eastAsiaTheme="minorHAnsi" w:hAnsi="Times New Roman"/>
          <w:sz w:val="24"/>
          <w:szCs w:val="24"/>
          <w:lang w:eastAsia="ru-RU"/>
        </w:rPr>
      </w:pPr>
      <w:r w:rsidRPr="003D465E">
        <w:rPr>
          <w:rFonts w:ascii="Times New Roman" w:eastAsiaTheme="minorHAnsi" w:hAnsi="Times New Roman"/>
          <w:sz w:val="24"/>
          <w:szCs w:val="24"/>
          <w:lang w:val="ru-RU" w:eastAsia="ru-RU"/>
        </w:rPr>
        <w:t>До Міжнародного  Дня волонтера випущено Інформаційний онлайн – збірник «Ті, що тримають фронт в тилу» присвячений Міжнародному Дню волонтера та  організовано фоточелендж про участь здобувачів освіти у волонтерських справах.</w:t>
      </w:r>
    </w:p>
    <w:p w14:paraId="5D942A20"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Члени учнівського самоврядування організували челендж «Я маю право».</w:t>
      </w:r>
    </w:p>
    <w:p w14:paraId="18210763"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Не менше уваги приділялось профілактиці шкідливих звичок.  Були проведені класні, виховні години, години спілкування  на теми: «Шкідливі звички – викрадачі розуму», «Алкоголізм-захворювання, що руйнує організм людини», «Як допомогти підліткам звільнитися від куріння», «Профілактика шкідливих звичок».</w:t>
      </w:r>
    </w:p>
    <w:p w14:paraId="46251ACF" w14:textId="77777777" w:rsidR="003D465E" w:rsidRPr="003D465E" w:rsidRDefault="003D465E" w:rsidP="003D465E">
      <w:pPr>
        <w:spacing w:after="0" w:line="240" w:lineRule="auto"/>
        <w:ind w:firstLine="720"/>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 xml:space="preserve">Заходи, які проводилися в рамках Місячника морально-правовоговиховання,  були спрямовані на удосконалення системи правової освіти, широкеінформування школярів про правову політику держави, зміни у законодавстві України, створення належних умов </w:t>
      </w:r>
      <w:r w:rsidRPr="003D465E">
        <w:rPr>
          <w:rFonts w:ascii="Times New Roman" w:eastAsiaTheme="minorHAnsi" w:hAnsi="Times New Roman"/>
          <w:sz w:val="24"/>
          <w:szCs w:val="24"/>
          <w:lang w:val="ru-RU" w:eastAsia="ru-RU"/>
        </w:rPr>
        <w:lastRenderedPageBreak/>
        <w:t>для набуття юними громадянами знань та практичних навичок про свої права, свободи та обов’язки.</w:t>
      </w:r>
    </w:p>
    <w:p w14:paraId="188259BC" w14:textId="77777777" w:rsidR="003D465E" w:rsidRPr="003D465E" w:rsidRDefault="003D465E" w:rsidP="003D465E">
      <w:pPr>
        <w:spacing w:after="0" w:line="240" w:lineRule="auto"/>
        <w:ind w:firstLine="720"/>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Правовиховна робота  у закладі не обмежується рамками місячника-це цілеспрямована системна робота всього педагогічного колективу, яка проводиться щоденно і є невід’ємною складовою навчально-виховного процесу.</w:t>
      </w:r>
    </w:p>
    <w:p w14:paraId="5BB92F4D" w14:textId="77777777" w:rsidR="003D465E" w:rsidRPr="003D465E" w:rsidRDefault="003D465E" w:rsidP="003D465E">
      <w:pPr>
        <w:spacing w:after="0" w:line="240" w:lineRule="auto"/>
        <w:ind w:firstLine="720"/>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Актуальним є питання соціального захисту дитини в нашому суспільстві.</w:t>
      </w:r>
    </w:p>
    <w:p w14:paraId="6A588B0A" w14:textId="77777777" w:rsidR="003D465E" w:rsidRPr="003D465E" w:rsidRDefault="003D465E" w:rsidP="003D465E">
      <w:pPr>
        <w:spacing w:after="0" w:line="240" w:lineRule="auto"/>
        <w:ind w:firstLine="720"/>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У своїй роботі педагогічний колектив керується нормативними документами щодо соціального захисту дитини та охорони дитинства – Законом України «Про охорону дитинства» та відповідними нормативними документами МОН України й усіх ланок органів управління освітою.</w:t>
      </w:r>
    </w:p>
    <w:p w14:paraId="61DAF851" w14:textId="77777777" w:rsidR="003D465E" w:rsidRPr="003D465E" w:rsidRDefault="003D465E" w:rsidP="003D465E">
      <w:pPr>
        <w:spacing w:after="0" w:line="240" w:lineRule="auto"/>
        <w:ind w:firstLine="720"/>
        <w:jc w:val="both"/>
        <w:rPr>
          <w:rFonts w:ascii="Times New Roman" w:eastAsiaTheme="minorHAnsi" w:hAnsi="Times New Roman"/>
          <w:sz w:val="24"/>
          <w:szCs w:val="24"/>
          <w:lang w:eastAsia="ru-RU"/>
        </w:rPr>
      </w:pPr>
      <w:r w:rsidRPr="003D465E">
        <w:rPr>
          <w:rFonts w:ascii="Times New Roman" w:eastAsiaTheme="minorHAnsi" w:hAnsi="Times New Roman"/>
          <w:sz w:val="24"/>
          <w:szCs w:val="24"/>
          <w:lang w:eastAsia="ru-RU"/>
        </w:rPr>
        <w:t>З метою своєчасного виявлення, влаштування, здійснення контролю за умовами життя та виховання дітей-сиріт, позбавлених батьківського піклування, а також захисту прав та інтересів дітей, які потребують допомоги держави, педагогічний колектив закладу виконує певну роботу.</w:t>
      </w:r>
    </w:p>
    <w:p w14:paraId="287514AB" w14:textId="77777777" w:rsidR="003D465E" w:rsidRPr="003D465E" w:rsidRDefault="003D465E" w:rsidP="003D465E">
      <w:pPr>
        <w:spacing w:after="0" w:line="240" w:lineRule="auto"/>
        <w:ind w:firstLine="720"/>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Велика увага в навчальному закладі приділяється питанню захисту прав та законних інтересів дітей соціально – незахищених  категорій. З метою додержання законодавства, спрямованого на соціальну роботу з дітьми незахищеної категорії, своєчасного виявлення дітей, які перебувають у складних умовах проживання, та роботи з батьками дітей даної категорії.</w:t>
      </w:r>
    </w:p>
    <w:p w14:paraId="2EA6A469" w14:textId="77777777" w:rsidR="003D465E" w:rsidRPr="003D465E" w:rsidRDefault="003D465E" w:rsidP="003D465E">
      <w:pPr>
        <w:spacing w:after="0" w:line="240" w:lineRule="auto"/>
        <w:ind w:firstLine="720"/>
        <w:jc w:val="both"/>
        <w:rPr>
          <w:rFonts w:ascii="Times New Roman" w:eastAsiaTheme="minorHAnsi" w:hAnsi="Times New Roman"/>
          <w:sz w:val="24"/>
          <w:szCs w:val="24"/>
          <w:lang w:eastAsia="ru-RU"/>
        </w:rPr>
      </w:pPr>
      <w:r w:rsidRPr="003D465E">
        <w:rPr>
          <w:rFonts w:ascii="Times New Roman" w:eastAsiaTheme="minorHAnsi" w:hAnsi="Times New Roman"/>
          <w:sz w:val="24"/>
          <w:szCs w:val="24"/>
          <w:lang w:val="ru-RU" w:eastAsia="ru-RU"/>
        </w:rPr>
        <w:t>Кожний  класний керівник 1-</w:t>
      </w:r>
      <w:r w:rsidRPr="003D465E">
        <w:rPr>
          <w:rFonts w:ascii="Times New Roman" w:eastAsiaTheme="minorHAnsi" w:hAnsi="Times New Roman"/>
          <w:sz w:val="24"/>
          <w:szCs w:val="24"/>
          <w:lang w:eastAsia="ru-RU"/>
        </w:rPr>
        <w:t>9</w:t>
      </w:r>
      <w:r w:rsidRPr="003D465E">
        <w:rPr>
          <w:rFonts w:ascii="Times New Roman" w:eastAsiaTheme="minorHAnsi" w:hAnsi="Times New Roman"/>
          <w:sz w:val="24"/>
          <w:szCs w:val="24"/>
          <w:lang w:val="ru-RU" w:eastAsia="ru-RU"/>
        </w:rPr>
        <w:t xml:space="preserve"> класів на початку вересня складає соціальний паспорт класу, у якому зазначені категорії дітей, які потребують максимальної уваги з боку педагогічних працівників та дорослих.</w:t>
      </w:r>
    </w:p>
    <w:p w14:paraId="42647DB5" w14:textId="15FB0C45" w:rsidR="003D465E" w:rsidRPr="003D465E" w:rsidRDefault="003D465E" w:rsidP="003D465E">
      <w:pPr>
        <w:spacing w:after="0" w:line="240" w:lineRule="auto"/>
        <w:jc w:val="both"/>
        <w:rPr>
          <w:rFonts w:ascii="Times New Roman" w:eastAsiaTheme="minorHAnsi" w:hAnsi="Times New Roman"/>
          <w:sz w:val="24"/>
          <w:szCs w:val="24"/>
          <w:lang w:eastAsia="ru-RU"/>
        </w:rPr>
      </w:pPr>
      <w:r>
        <w:rPr>
          <w:rFonts w:ascii="Times New Roman" w:eastAsiaTheme="minorHAnsi" w:hAnsi="Times New Roman"/>
          <w:sz w:val="24"/>
          <w:szCs w:val="24"/>
          <w:lang w:val="ru-RU" w:eastAsia="ru-RU"/>
        </w:rPr>
        <w:t>        </w:t>
      </w:r>
    </w:p>
    <w:p w14:paraId="24375AA7" w14:textId="77777777" w:rsidR="003D465E" w:rsidRPr="003D465E" w:rsidRDefault="003D465E" w:rsidP="003D465E">
      <w:pPr>
        <w:spacing w:after="0" w:line="240" w:lineRule="auto"/>
        <w:jc w:val="center"/>
        <w:rPr>
          <w:rFonts w:ascii="Times New Roman" w:eastAsiaTheme="minorHAnsi" w:hAnsi="Times New Roman"/>
          <w:sz w:val="24"/>
          <w:szCs w:val="24"/>
          <w:lang w:val="ru-RU" w:eastAsia="ru-RU"/>
        </w:rPr>
      </w:pPr>
      <w:r w:rsidRPr="003D465E">
        <w:rPr>
          <w:rFonts w:ascii="Times New Roman" w:eastAsiaTheme="minorHAnsi" w:hAnsi="Times New Roman"/>
          <w:b/>
          <w:bCs/>
          <w:spacing w:val="-2"/>
          <w:sz w:val="24"/>
          <w:szCs w:val="24"/>
          <w:lang w:val="ru-RU" w:eastAsia="ru-RU"/>
        </w:rPr>
        <w:t>Створення умов для організації учнівського самоврядування.</w:t>
      </w:r>
    </w:p>
    <w:p w14:paraId="7A9D8099" w14:textId="77777777" w:rsidR="003D465E" w:rsidRPr="003D465E" w:rsidRDefault="003D465E" w:rsidP="003D465E">
      <w:pPr>
        <w:spacing w:after="0" w:line="240" w:lineRule="auto"/>
        <w:ind w:firstLine="720"/>
        <w:jc w:val="both"/>
        <w:rPr>
          <w:rFonts w:ascii="Times New Roman" w:eastAsiaTheme="minorHAnsi" w:hAnsi="Times New Roman"/>
          <w:sz w:val="24"/>
          <w:szCs w:val="24"/>
          <w:lang w:eastAsia="ru-RU"/>
        </w:rPr>
      </w:pPr>
      <w:r w:rsidRPr="003D465E">
        <w:rPr>
          <w:rFonts w:ascii="Times New Roman" w:eastAsiaTheme="minorHAnsi" w:hAnsi="Times New Roman"/>
          <w:sz w:val="24"/>
          <w:szCs w:val="24"/>
          <w:lang w:eastAsia="ru-RU"/>
        </w:rPr>
        <w:t>Сучасна школа вимагає докорінного переосмислення системи виховання</w:t>
      </w:r>
      <w:r w:rsidRPr="003D465E">
        <w:rPr>
          <w:rFonts w:ascii="Times New Roman" w:eastAsiaTheme="minorHAnsi" w:hAnsi="Times New Roman"/>
          <w:b/>
          <w:bCs/>
          <w:sz w:val="24"/>
          <w:szCs w:val="24"/>
          <w:lang w:eastAsia="ru-RU"/>
        </w:rPr>
        <w:t>,</w:t>
      </w:r>
      <w:r w:rsidRPr="003D465E">
        <w:rPr>
          <w:rFonts w:ascii="Times New Roman" w:eastAsiaTheme="minorHAnsi" w:hAnsi="Times New Roman"/>
          <w:b/>
          <w:bCs/>
          <w:sz w:val="24"/>
          <w:szCs w:val="24"/>
          <w:lang w:val="ru-RU" w:eastAsia="ru-RU"/>
        </w:rPr>
        <w:t> </w:t>
      </w:r>
      <w:r w:rsidRPr="003D465E">
        <w:rPr>
          <w:rFonts w:ascii="Times New Roman" w:eastAsiaTheme="minorHAnsi" w:hAnsi="Times New Roman"/>
          <w:sz w:val="24"/>
          <w:szCs w:val="24"/>
          <w:lang w:eastAsia="ru-RU"/>
        </w:rPr>
        <w:t>оновлення змісту,</w:t>
      </w:r>
      <w:r w:rsidRPr="003D465E">
        <w:rPr>
          <w:rFonts w:ascii="Times New Roman" w:eastAsiaTheme="minorHAnsi" w:hAnsi="Times New Roman"/>
          <w:sz w:val="24"/>
          <w:szCs w:val="24"/>
          <w:lang w:val="ru-RU" w:eastAsia="ru-RU"/>
        </w:rPr>
        <w:t> </w:t>
      </w:r>
      <w:r w:rsidRPr="003D465E">
        <w:rPr>
          <w:rFonts w:ascii="Times New Roman" w:eastAsiaTheme="minorHAnsi" w:hAnsi="Times New Roman"/>
          <w:sz w:val="24"/>
          <w:szCs w:val="24"/>
          <w:lang w:eastAsia="ru-RU"/>
        </w:rPr>
        <w:t xml:space="preserve"> форм</w:t>
      </w:r>
      <w:r w:rsidRPr="003D465E">
        <w:rPr>
          <w:rFonts w:ascii="Times New Roman" w:eastAsiaTheme="minorHAnsi" w:hAnsi="Times New Roman"/>
          <w:sz w:val="24"/>
          <w:szCs w:val="24"/>
          <w:lang w:val="ru-RU" w:eastAsia="ru-RU"/>
        </w:rPr>
        <w:t> </w:t>
      </w:r>
      <w:r w:rsidRPr="003D465E">
        <w:rPr>
          <w:rFonts w:ascii="Times New Roman" w:eastAsiaTheme="minorHAnsi" w:hAnsi="Times New Roman"/>
          <w:sz w:val="24"/>
          <w:szCs w:val="24"/>
          <w:lang w:eastAsia="ru-RU"/>
        </w:rPr>
        <w:t xml:space="preserve"> і методів духовного становлення особистості на основі гуманізації життєдіяльності здобувача освіти, створення умов для самореалізації</w:t>
      </w:r>
      <w:r w:rsidRPr="003D465E">
        <w:rPr>
          <w:rFonts w:ascii="Times New Roman" w:eastAsiaTheme="minorHAnsi" w:hAnsi="Times New Roman"/>
          <w:sz w:val="24"/>
          <w:szCs w:val="24"/>
          <w:lang w:val="ru-RU" w:eastAsia="ru-RU"/>
        </w:rPr>
        <w:t>  </w:t>
      </w:r>
      <w:r w:rsidRPr="003D465E">
        <w:rPr>
          <w:rFonts w:ascii="Times New Roman" w:eastAsiaTheme="minorHAnsi" w:hAnsi="Times New Roman"/>
          <w:sz w:val="24"/>
          <w:szCs w:val="24"/>
          <w:lang w:eastAsia="ru-RU"/>
        </w:rPr>
        <w:t xml:space="preserve"> у різних видах творчої діяльності.</w:t>
      </w:r>
    </w:p>
    <w:p w14:paraId="075B55D0" w14:textId="77777777" w:rsidR="003D465E" w:rsidRPr="003D465E" w:rsidRDefault="003D465E" w:rsidP="003D465E">
      <w:pPr>
        <w:spacing w:after="0" w:line="240" w:lineRule="auto"/>
        <w:jc w:val="both"/>
        <w:rPr>
          <w:rFonts w:ascii="Times New Roman" w:eastAsiaTheme="minorHAnsi" w:hAnsi="Times New Roman"/>
          <w:sz w:val="24"/>
          <w:szCs w:val="24"/>
          <w:lang w:eastAsia="ru-RU"/>
        </w:rPr>
      </w:pPr>
      <w:r w:rsidRPr="003D465E">
        <w:rPr>
          <w:rFonts w:ascii="Times New Roman" w:eastAsiaTheme="minorHAnsi" w:hAnsi="Times New Roman"/>
          <w:sz w:val="24"/>
          <w:szCs w:val="24"/>
          <w:lang w:eastAsia="ru-RU"/>
        </w:rPr>
        <w:t>Всебічно і гармонійно сформована особистість є метою цивілізованого суспільства.</w:t>
      </w:r>
    </w:p>
    <w:p w14:paraId="55F7B326" w14:textId="77777777" w:rsidR="003D465E" w:rsidRPr="003D465E" w:rsidRDefault="003D465E" w:rsidP="003D465E">
      <w:pPr>
        <w:spacing w:after="0" w:line="240" w:lineRule="auto"/>
        <w:jc w:val="both"/>
        <w:rPr>
          <w:rFonts w:ascii="Times New Roman" w:eastAsiaTheme="minorHAnsi" w:hAnsi="Times New Roman"/>
          <w:sz w:val="24"/>
          <w:szCs w:val="24"/>
          <w:lang w:eastAsia="ru-RU"/>
        </w:rPr>
      </w:pPr>
      <w:r w:rsidRPr="003D465E">
        <w:rPr>
          <w:rFonts w:ascii="Times New Roman" w:eastAsiaTheme="minorHAnsi" w:hAnsi="Times New Roman"/>
          <w:sz w:val="24"/>
          <w:szCs w:val="24"/>
          <w:lang w:val="ru-RU" w:eastAsia="ru-RU"/>
        </w:rPr>
        <w:t>      </w:t>
      </w:r>
      <w:r w:rsidRPr="003D465E">
        <w:rPr>
          <w:rFonts w:ascii="Times New Roman" w:eastAsiaTheme="minorHAnsi" w:hAnsi="Times New Roman"/>
          <w:sz w:val="24"/>
          <w:szCs w:val="24"/>
          <w:lang w:eastAsia="ru-RU"/>
        </w:rPr>
        <w:t xml:space="preserve"> Основною метою виховної діяльності є створення оптимального соціально-культурного мікроклімату в закладі, який би сприяв творчому саморозкриттю, саморозвитку, дозволяв би учням легко освоїтись у виховному просторі, спонукав би їх до діяльності, яка б дозволяла їм вступати в реальні відносини з оточуючим світом.</w:t>
      </w:r>
    </w:p>
    <w:p w14:paraId="1AA0A78D" w14:textId="77777777" w:rsidR="003D465E" w:rsidRPr="003D465E" w:rsidRDefault="003D465E" w:rsidP="003D465E">
      <w:pPr>
        <w:spacing w:after="0" w:line="240" w:lineRule="auto"/>
        <w:jc w:val="both"/>
        <w:rPr>
          <w:rFonts w:ascii="Times New Roman" w:eastAsiaTheme="minorHAnsi" w:hAnsi="Times New Roman"/>
          <w:sz w:val="24"/>
          <w:szCs w:val="24"/>
          <w:lang w:eastAsia="ru-RU"/>
        </w:rPr>
      </w:pPr>
      <w:r w:rsidRPr="003D465E">
        <w:rPr>
          <w:rFonts w:ascii="Times New Roman" w:eastAsiaTheme="minorHAnsi" w:hAnsi="Times New Roman"/>
          <w:sz w:val="24"/>
          <w:szCs w:val="24"/>
          <w:lang w:eastAsia="ru-RU"/>
        </w:rPr>
        <w:t>Реалізація завдань здійснювалася шляхом співпраці</w:t>
      </w:r>
      <w:r w:rsidRPr="003D465E">
        <w:rPr>
          <w:rFonts w:ascii="Times New Roman" w:eastAsiaTheme="minorHAnsi" w:hAnsi="Times New Roman"/>
          <w:sz w:val="24"/>
          <w:szCs w:val="24"/>
          <w:lang w:val="ru-RU" w:eastAsia="ru-RU"/>
        </w:rPr>
        <w:t> </w:t>
      </w:r>
      <w:r w:rsidRPr="003D465E">
        <w:rPr>
          <w:rFonts w:ascii="Times New Roman" w:eastAsiaTheme="minorHAnsi" w:hAnsi="Times New Roman"/>
          <w:sz w:val="24"/>
          <w:szCs w:val="24"/>
          <w:lang w:eastAsia="ru-RU"/>
        </w:rPr>
        <w:t xml:space="preserve"> з педагогічним, учнівським, батьківським колективами,</w:t>
      </w:r>
      <w:r w:rsidRPr="003D465E">
        <w:rPr>
          <w:rFonts w:ascii="Times New Roman" w:eastAsiaTheme="minorHAnsi" w:hAnsi="Times New Roman"/>
          <w:sz w:val="24"/>
          <w:szCs w:val="24"/>
          <w:lang w:val="ru-RU" w:eastAsia="ru-RU"/>
        </w:rPr>
        <w:t> </w:t>
      </w:r>
      <w:r w:rsidRPr="003D465E">
        <w:rPr>
          <w:rFonts w:ascii="Times New Roman" w:eastAsiaTheme="minorHAnsi" w:hAnsi="Times New Roman"/>
          <w:sz w:val="24"/>
          <w:szCs w:val="24"/>
          <w:lang w:eastAsia="ru-RU"/>
        </w:rPr>
        <w:t xml:space="preserve"> громадськими організаціями, позашкільними закладам,</w:t>
      </w:r>
      <w:r w:rsidRPr="003D465E">
        <w:rPr>
          <w:rFonts w:ascii="Times New Roman" w:eastAsiaTheme="minorHAnsi" w:hAnsi="Times New Roman"/>
          <w:sz w:val="24"/>
          <w:szCs w:val="24"/>
          <w:lang w:val="ru-RU" w:eastAsia="ru-RU"/>
        </w:rPr>
        <w:t> </w:t>
      </w:r>
      <w:r w:rsidRPr="003D465E">
        <w:rPr>
          <w:rFonts w:ascii="Times New Roman" w:eastAsiaTheme="minorHAnsi" w:hAnsi="Times New Roman"/>
          <w:sz w:val="24"/>
          <w:szCs w:val="24"/>
          <w:lang w:eastAsia="ru-RU"/>
        </w:rPr>
        <w:t xml:space="preserve"> залучення учнів до участі у конкурсах; через роботу учнівського самоврядування та через використання найбільш поширених виховних технологій, зокрема технології колективного творчого виховання, технології саморозвитку.</w:t>
      </w:r>
    </w:p>
    <w:p w14:paraId="20489189" w14:textId="77777777" w:rsidR="003D465E" w:rsidRPr="003D465E" w:rsidRDefault="003D465E" w:rsidP="003D465E">
      <w:pPr>
        <w:spacing w:after="0" w:line="240" w:lineRule="auto"/>
        <w:ind w:firstLine="720"/>
        <w:jc w:val="both"/>
        <w:rPr>
          <w:rFonts w:ascii="Times New Roman" w:eastAsiaTheme="minorHAnsi" w:hAnsi="Times New Roman"/>
          <w:sz w:val="24"/>
          <w:szCs w:val="24"/>
          <w:lang w:eastAsia="en-US"/>
          <w14:textOutline w14:w="8890" w14:cap="flat" w14:cmpd="sng" w14:algn="ctr">
            <w14:noFill/>
            <w14:prstDash w14:val="solid"/>
            <w14:miter w14:lim="0"/>
          </w14:textOutline>
        </w:rPr>
      </w:pPr>
      <w:r w:rsidRPr="003D465E">
        <w:rPr>
          <w:rFonts w:ascii="Times New Roman" w:eastAsiaTheme="minorHAnsi" w:hAnsi="Times New Roman"/>
          <w:sz w:val="24"/>
          <w:szCs w:val="24"/>
          <w:lang w:eastAsia="ru-RU"/>
        </w:rPr>
        <w:t xml:space="preserve">Учнівське самоврядування закладу здійснюється через роботу дитячої організації </w:t>
      </w:r>
      <w:r w:rsidRPr="003D465E">
        <w:rPr>
          <w:rFonts w:ascii="Times New Roman" w:eastAsiaTheme="minorHAnsi" w:hAnsi="Times New Roman"/>
          <w:sz w:val="24"/>
          <w:szCs w:val="24"/>
          <w:lang w:eastAsia="ru-RU"/>
          <w14:textOutline w14:w="9525" w14:cap="rnd" w14:cmpd="sng" w14:algn="ctr">
            <w14:noFill/>
            <w14:prstDash w14:val="solid"/>
            <w14:bevel/>
          </w14:textOutline>
        </w:rPr>
        <w:t>«</w:t>
      </w:r>
      <w:r w:rsidRPr="003D465E">
        <w:rPr>
          <w:rFonts w:ascii="Times New Roman" w:eastAsiaTheme="minorHAnsi" w:hAnsi="Times New Roman"/>
          <w:sz w:val="24"/>
          <w:szCs w:val="24"/>
          <w:lang w:eastAsia="en-US"/>
          <w14:textOutline w14:w="8890" w14:cap="flat" w14:cmpd="sng" w14:algn="ctr">
            <w14:noFill/>
            <w14:prstDash w14:val="solid"/>
            <w14:miter w14:lim="0"/>
          </w14:textOutline>
        </w:rPr>
        <w:t>Молоді активісти рідної школи (МАРШ)»</w:t>
      </w:r>
      <w:r w:rsidRPr="003D465E">
        <w:rPr>
          <w:rFonts w:ascii="Times New Roman" w:eastAsiaTheme="minorHAnsi" w:hAnsi="Times New Roman"/>
          <w:sz w:val="24"/>
          <w:szCs w:val="24"/>
          <w:lang w:eastAsia="ru-RU"/>
        </w:rPr>
        <w:t>, яка має на меті виховання творчої, соціально-активної особистості, здатної до саморозвитку й самореалізації.</w:t>
      </w:r>
    </w:p>
    <w:p w14:paraId="1B03E8EC" w14:textId="77777777" w:rsidR="003D465E" w:rsidRPr="003D465E" w:rsidRDefault="003D465E" w:rsidP="003D465E">
      <w:pPr>
        <w:spacing w:after="0" w:line="240" w:lineRule="auto"/>
        <w:ind w:firstLine="720"/>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Головою Ради учнівського самоврядування є учениця 9 класу.</w:t>
      </w:r>
    </w:p>
    <w:p w14:paraId="000B6966" w14:textId="77777777" w:rsidR="003D465E" w:rsidRPr="003D465E" w:rsidRDefault="003D465E" w:rsidP="003D465E">
      <w:pPr>
        <w:spacing w:after="0" w:line="240" w:lineRule="auto"/>
        <w:ind w:firstLine="720"/>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Голова старостату учениця 7 класу 2 рази на тиждень збирала старост. На старостаті обговорювались нагальні питання та розподілялись завдання на тиждень, звітували про участь класних колективів у заходах.</w:t>
      </w:r>
    </w:p>
    <w:p w14:paraId="50D7225B" w14:textId="77777777" w:rsidR="003D465E" w:rsidRPr="003D465E" w:rsidRDefault="003D465E" w:rsidP="003D465E">
      <w:pPr>
        <w:spacing w:after="0" w:line="240" w:lineRule="auto"/>
        <w:ind w:firstLine="720"/>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Засідання Ради учнівського самоврядування  проводились згідно з ситуацією та можливостями. На них  обговорювались питання, щодо плану роботи на навчальний рік, визначались  завдання  для роботи комісій, планували заходи, їх проведення та підсумки.</w:t>
      </w:r>
    </w:p>
    <w:p w14:paraId="684DCEA8"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  Велика увага приділялась вихованню патріотизму, любові до України, підтримці  захисників України.</w:t>
      </w:r>
    </w:p>
    <w:p w14:paraId="0BFDE318" w14:textId="77777777" w:rsidR="003D465E" w:rsidRPr="003D465E" w:rsidRDefault="003D465E" w:rsidP="003D465E">
      <w:pPr>
        <w:spacing w:after="0" w:line="240" w:lineRule="auto"/>
        <w:jc w:val="both"/>
        <w:rPr>
          <w:rFonts w:ascii="Times New Roman" w:eastAsiaTheme="minorHAnsi" w:hAnsi="Times New Roman"/>
          <w:sz w:val="24"/>
          <w:szCs w:val="24"/>
          <w:lang w:eastAsia="ru-RU"/>
        </w:rPr>
      </w:pPr>
      <w:r w:rsidRPr="003D465E">
        <w:rPr>
          <w:rFonts w:ascii="Times New Roman" w:eastAsiaTheme="minorHAnsi" w:hAnsi="Times New Roman"/>
          <w:sz w:val="24"/>
          <w:szCs w:val="24"/>
          <w:lang w:val="ru-RU" w:eastAsia="ru-RU"/>
        </w:rPr>
        <w:lastRenderedPageBreak/>
        <w:t> </w:t>
      </w:r>
      <w:r w:rsidRPr="003D465E">
        <w:rPr>
          <w:rFonts w:ascii="Times New Roman" w:eastAsiaTheme="minorHAnsi" w:hAnsi="Times New Roman"/>
          <w:sz w:val="24"/>
          <w:szCs w:val="24"/>
          <w:lang w:eastAsia="ru-RU"/>
        </w:rPr>
        <w:tab/>
      </w:r>
      <w:r w:rsidRPr="003D465E">
        <w:rPr>
          <w:rFonts w:ascii="Times New Roman" w:eastAsiaTheme="minorHAnsi" w:hAnsi="Times New Roman"/>
          <w:sz w:val="24"/>
          <w:szCs w:val="24"/>
          <w:lang w:val="ru-RU" w:eastAsia="ru-RU"/>
        </w:rPr>
        <w:t>Члени учнівського самоврядування, волонтери класів  брали активну, безпосередню участь у проведенні благодійних акцій,  направлених на допомогу українській армії</w:t>
      </w:r>
      <w:r w:rsidRPr="003D465E">
        <w:rPr>
          <w:rFonts w:ascii="Times New Roman" w:eastAsiaTheme="minorHAnsi" w:hAnsi="Times New Roman"/>
          <w:sz w:val="24"/>
          <w:szCs w:val="24"/>
          <w:lang w:eastAsia="ru-RU"/>
        </w:rPr>
        <w:t xml:space="preserve"> </w:t>
      </w:r>
      <w:r w:rsidRPr="003D465E">
        <w:rPr>
          <w:rFonts w:ascii="Times New Roman" w:eastAsiaTheme="minorHAnsi" w:hAnsi="Times New Roman"/>
          <w:sz w:val="24"/>
          <w:szCs w:val="24"/>
          <w:lang w:val="ru-RU" w:eastAsia="ru-RU"/>
        </w:rPr>
        <w:t xml:space="preserve">«Смілива гривня» </w:t>
      </w:r>
    </w:p>
    <w:p w14:paraId="25FDBDF4" w14:textId="77777777" w:rsidR="003D465E" w:rsidRPr="003D465E" w:rsidRDefault="003D465E" w:rsidP="003D465E">
      <w:pPr>
        <w:spacing w:after="0" w:line="240" w:lineRule="auto"/>
        <w:ind w:firstLine="720"/>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 xml:space="preserve">Протягом навчального року члени учнівського самоврядування співпрацювали з </w:t>
      </w:r>
      <w:r w:rsidRPr="003D465E">
        <w:rPr>
          <w:rFonts w:ascii="Times New Roman" w:eastAsiaTheme="minorHAnsi" w:hAnsi="Times New Roman"/>
          <w:sz w:val="24"/>
          <w:szCs w:val="24"/>
          <w:lang w:eastAsia="ru-RU"/>
        </w:rPr>
        <w:t>класними керівниками</w:t>
      </w:r>
      <w:r w:rsidRPr="003D465E">
        <w:rPr>
          <w:rFonts w:ascii="Times New Roman" w:eastAsiaTheme="minorHAnsi" w:hAnsi="Times New Roman"/>
          <w:sz w:val="24"/>
          <w:szCs w:val="24"/>
          <w:lang w:val="ru-RU" w:eastAsia="ru-RU"/>
        </w:rPr>
        <w:t xml:space="preserve"> закладу - допомагали у проведенні акцій, рейдів по боротьбі зі спізненнями</w:t>
      </w:r>
      <w:r w:rsidRPr="003D465E">
        <w:rPr>
          <w:rFonts w:ascii="Times New Roman" w:eastAsiaTheme="minorHAnsi" w:hAnsi="Times New Roman"/>
          <w:sz w:val="24"/>
          <w:szCs w:val="24"/>
          <w:lang w:eastAsia="ru-RU"/>
        </w:rPr>
        <w:t xml:space="preserve"> на онлайн уроки </w:t>
      </w:r>
      <w:r w:rsidRPr="003D465E">
        <w:rPr>
          <w:rFonts w:ascii="Times New Roman" w:eastAsiaTheme="minorHAnsi" w:hAnsi="Times New Roman"/>
          <w:sz w:val="24"/>
          <w:szCs w:val="24"/>
          <w:lang w:val="ru-RU" w:eastAsia="ru-RU"/>
        </w:rPr>
        <w:t xml:space="preserve"> та шкідливими звичками, проводили інформаційну роботу по недопущенню  серед здобувачів освіти проявів булінгу.</w:t>
      </w:r>
    </w:p>
    <w:p w14:paraId="126CEFE4" w14:textId="77777777" w:rsidR="003D465E" w:rsidRPr="003D465E" w:rsidRDefault="003D465E" w:rsidP="003D465E">
      <w:pPr>
        <w:spacing w:after="0" w:line="240" w:lineRule="auto"/>
        <w:ind w:firstLine="720"/>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За участю членів учнівського самоврядування було проведені такі заходи:</w:t>
      </w:r>
    </w:p>
    <w:p w14:paraId="783BC4C8" w14:textId="77777777" w:rsidR="003D465E" w:rsidRPr="003D465E" w:rsidRDefault="003D465E" w:rsidP="003D465E">
      <w:pPr>
        <w:spacing w:after="0" w:line="240" w:lineRule="auto"/>
        <w:ind w:firstLine="720"/>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Свято Першого дзвоника та Дня знань ( в он-лайн форматі); заходи до Олімпійського тижня; Дня Учителя; Захисника України; Дня української писемності та мови, Дня толерантності, Дня Збройних Сил України; Дня боротьби зі СНІДом; Тижня правового  та превентивного виховання; Дня волонтера; привітання  до новорічних та різдвяних свят,  міському  челенджі «</w:t>
      </w:r>
      <w:r w:rsidRPr="003D465E">
        <w:rPr>
          <w:rFonts w:ascii="Times New Roman" w:eastAsiaTheme="minorHAnsi" w:hAnsi="Times New Roman"/>
          <w:sz w:val="24"/>
          <w:szCs w:val="24"/>
          <w:lang w:eastAsia="ru-RU"/>
        </w:rPr>
        <w:tab/>
        <w:t>Великодній кошик</w:t>
      </w:r>
      <w:r w:rsidRPr="003D465E">
        <w:rPr>
          <w:rFonts w:ascii="Times New Roman" w:eastAsiaTheme="minorHAnsi" w:hAnsi="Times New Roman"/>
          <w:sz w:val="24"/>
          <w:szCs w:val="24"/>
          <w:lang w:val="ru-RU" w:eastAsia="ru-RU"/>
        </w:rPr>
        <w:t>», який мав на меті привітати та підтримати  воїнів ЗСУ; брали активну участь у проведенні заходів до Тижнів безпеки життєдіяльності.</w:t>
      </w:r>
    </w:p>
    <w:p w14:paraId="27F92D63" w14:textId="77777777" w:rsidR="003D465E" w:rsidRPr="003D465E" w:rsidRDefault="003D465E" w:rsidP="003D465E">
      <w:pPr>
        <w:spacing w:after="0" w:line="240" w:lineRule="auto"/>
        <w:ind w:firstLine="720"/>
        <w:jc w:val="both"/>
        <w:rPr>
          <w:rFonts w:ascii="Times New Roman" w:eastAsiaTheme="minorHAnsi" w:hAnsi="Times New Roman"/>
          <w:sz w:val="24"/>
          <w:szCs w:val="24"/>
          <w:lang w:eastAsia="ru-RU"/>
        </w:rPr>
      </w:pPr>
      <w:r w:rsidRPr="003D465E">
        <w:rPr>
          <w:rFonts w:ascii="Times New Roman" w:eastAsiaTheme="minorHAnsi" w:hAnsi="Times New Roman"/>
          <w:sz w:val="24"/>
          <w:szCs w:val="24"/>
          <w:lang w:eastAsia="ru-RU"/>
        </w:rPr>
        <w:t>За можливості, проводили цікаві інформаційні хвилинки, вікторини</w:t>
      </w:r>
      <w:r w:rsidRPr="003D465E">
        <w:rPr>
          <w:rFonts w:ascii="Times New Roman" w:eastAsiaTheme="minorHAnsi" w:hAnsi="Times New Roman"/>
          <w:sz w:val="24"/>
          <w:szCs w:val="24"/>
          <w:lang w:val="ru-RU" w:eastAsia="ru-RU"/>
        </w:rPr>
        <w:t> </w:t>
      </w:r>
      <w:r w:rsidRPr="003D465E">
        <w:rPr>
          <w:rFonts w:ascii="Times New Roman" w:eastAsiaTheme="minorHAnsi" w:hAnsi="Times New Roman"/>
          <w:sz w:val="24"/>
          <w:szCs w:val="24"/>
          <w:lang w:eastAsia="ru-RU"/>
        </w:rPr>
        <w:t xml:space="preserve"> до календарних дат</w:t>
      </w:r>
      <w:r w:rsidRPr="003D465E">
        <w:rPr>
          <w:rFonts w:ascii="Times New Roman" w:eastAsiaTheme="minorHAnsi" w:hAnsi="Times New Roman"/>
          <w:sz w:val="24"/>
          <w:szCs w:val="24"/>
          <w:lang w:val="ru-RU" w:eastAsia="ru-RU"/>
        </w:rPr>
        <w:t> </w:t>
      </w:r>
      <w:r w:rsidRPr="003D465E">
        <w:rPr>
          <w:rFonts w:ascii="Times New Roman" w:eastAsiaTheme="minorHAnsi" w:hAnsi="Times New Roman"/>
          <w:sz w:val="24"/>
          <w:szCs w:val="24"/>
          <w:lang w:eastAsia="ru-RU"/>
        </w:rPr>
        <w:t xml:space="preserve"> та тематичних Тижнів, організували</w:t>
      </w:r>
      <w:r w:rsidRPr="003D465E">
        <w:rPr>
          <w:rFonts w:ascii="Times New Roman" w:eastAsiaTheme="minorHAnsi" w:hAnsi="Times New Roman"/>
          <w:sz w:val="24"/>
          <w:szCs w:val="24"/>
          <w:lang w:val="ru-RU" w:eastAsia="ru-RU"/>
        </w:rPr>
        <w:t>  </w:t>
      </w:r>
      <w:r w:rsidRPr="003D465E">
        <w:rPr>
          <w:rFonts w:ascii="Times New Roman" w:eastAsiaTheme="minorHAnsi" w:hAnsi="Times New Roman"/>
          <w:sz w:val="24"/>
          <w:szCs w:val="24"/>
          <w:lang w:eastAsia="ru-RU"/>
        </w:rPr>
        <w:t xml:space="preserve">фотовиставку, присвячену </w:t>
      </w:r>
      <w:r w:rsidRPr="003D465E">
        <w:rPr>
          <w:rFonts w:ascii="Times New Roman" w:eastAsiaTheme="minorHAnsi" w:hAnsi="Times New Roman"/>
          <w:sz w:val="24"/>
          <w:szCs w:val="24"/>
          <w:lang w:val="ru-RU" w:eastAsia="ru-RU"/>
        </w:rPr>
        <w:t> </w:t>
      </w:r>
      <w:r w:rsidRPr="003D465E">
        <w:rPr>
          <w:rFonts w:ascii="Times New Roman" w:eastAsiaTheme="minorHAnsi" w:hAnsi="Times New Roman"/>
          <w:sz w:val="24"/>
          <w:szCs w:val="24"/>
          <w:lang w:eastAsia="ru-RU"/>
        </w:rPr>
        <w:t xml:space="preserve"> Всесвітньому</w:t>
      </w:r>
      <w:r w:rsidRPr="003D465E">
        <w:rPr>
          <w:rFonts w:ascii="Times New Roman" w:eastAsiaTheme="minorHAnsi" w:hAnsi="Times New Roman"/>
          <w:sz w:val="24"/>
          <w:szCs w:val="24"/>
          <w:lang w:val="ru-RU" w:eastAsia="ru-RU"/>
        </w:rPr>
        <w:t> </w:t>
      </w:r>
      <w:r w:rsidRPr="003D465E">
        <w:rPr>
          <w:rFonts w:ascii="Times New Roman" w:eastAsiaTheme="minorHAnsi" w:hAnsi="Times New Roman"/>
          <w:sz w:val="24"/>
          <w:szCs w:val="24"/>
          <w:lang w:eastAsia="ru-RU"/>
        </w:rPr>
        <w:t xml:space="preserve"> Дню захисту</w:t>
      </w:r>
      <w:r w:rsidRPr="003D465E">
        <w:rPr>
          <w:rFonts w:ascii="Times New Roman" w:eastAsiaTheme="minorHAnsi" w:hAnsi="Times New Roman"/>
          <w:sz w:val="24"/>
          <w:szCs w:val="24"/>
          <w:lang w:val="ru-RU" w:eastAsia="ru-RU"/>
        </w:rPr>
        <w:t>  </w:t>
      </w:r>
      <w:r w:rsidRPr="003D465E">
        <w:rPr>
          <w:rFonts w:ascii="Times New Roman" w:eastAsiaTheme="minorHAnsi" w:hAnsi="Times New Roman"/>
          <w:sz w:val="24"/>
          <w:szCs w:val="24"/>
          <w:lang w:eastAsia="ru-RU"/>
        </w:rPr>
        <w:t>тварин «Лапи, вуса, хвіст»,</w:t>
      </w:r>
      <w:r w:rsidRPr="003D465E">
        <w:rPr>
          <w:rFonts w:ascii="Times New Roman" w:eastAsiaTheme="minorHAnsi" w:hAnsi="Times New Roman"/>
          <w:sz w:val="24"/>
          <w:szCs w:val="24"/>
          <w:lang w:val="ru-RU" w:eastAsia="ru-RU"/>
        </w:rPr>
        <w:t> </w:t>
      </w:r>
      <w:r w:rsidRPr="003D465E">
        <w:rPr>
          <w:rFonts w:ascii="Times New Roman" w:eastAsiaTheme="minorHAnsi" w:hAnsi="Times New Roman"/>
          <w:sz w:val="24"/>
          <w:szCs w:val="24"/>
          <w:lang w:eastAsia="ru-RU"/>
        </w:rPr>
        <w:t xml:space="preserve"> акції «Хеппі Гав та Хеппі Няв», направлену на підтримку безпритульних тварин; створили відеоколлаж до</w:t>
      </w:r>
      <w:r w:rsidRPr="003D465E">
        <w:rPr>
          <w:rFonts w:ascii="Times New Roman" w:eastAsiaTheme="minorHAnsi" w:hAnsi="Times New Roman"/>
          <w:sz w:val="24"/>
          <w:szCs w:val="24"/>
          <w:lang w:val="ru-RU" w:eastAsia="ru-RU"/>
        </w:rPr>
        <w:t> </w:t>
      </w:r>
      <w:r w:rsidRPr="003D465E">
        <w:rPr>
          <w:rFonts w:ascii="Times New Roman" w:eastAsiaTheme="minorHAnsi" w:hAnsi="Times New Roman"/>
          <w:sz w:val="24"/>
          <w:szCs w:val="24"/>
          <w:lang w:eastAsia="ru-RU"/>
        </w:rPr>
        <w:t>Тижня трудового та профорієнтаційного виховання «В праці</w:t>
      </w:r>
      <w:r w:rsidRPr="003D465E">
        <w:rPr>
          <w:rFonts w:ascii="Times New Roman" w:eastAsiaTheme="minorHAnsi" w:hAnsi="Times New Roman"/>
          <w:sz w:val="24"/>
          <w:szCs w:val="24"/>
          <w:lang w:val="ru-RU" w:eastAsia="ru-RU"/>
        </w:rPr>
        <w:t> </w:t>
      </w:r>
      <w:r w:rsidRPr="003D465E">
        <w:rPr>
          <w:rFonts w:ascii="Times New Roman" w:eastAsiaTheme="minorHAnsi" w:hAnsi="Times New Roman"/>
          <w:sz w:val="24"/>
          <w:szCs w:val="24"/>
          <w:lang w:eastAsia="ru-RU"/>
        </w:rPr>
        <w:t xml:space="preserve"> життя і краса людини</w:t>
      </w:r>
      <w:r w:rsidRPr="003D465E">
        <w:rPr>
          <w:rFonts w:ascii="Times New Roman" w:eastAsiaTheme="minorHAnsi" w:hAnsi="Times New Roman"/>
          <w:b/>
          <w:bCs/>
          <w:sz w:val="24"/>
          <w:szCs w:val="24"/>
          <w:lang w:eastAsia="ru-RU"/>
        </w:rPr>
        <w:t>»</w:t>
      </w:r>
      <w:r w:rsidRPr="003D465E">
        <w:rPr>
          <w:rFonts w:ascii="Times New Roman" w:eastAsiaTheme="minorHAnsi" w:hAnsi="Times New Roman"/>
          <w:b/>
          <w:bCs/>
          <w:sz w:val="24"/>
          <w:szCs w:val="24"/>
          <w:lang w:val="ru-RU" w:eastAsia="ru-RU"/>
        </w:rPr>
        <w:t> </w:t>
      </w:r>
      <w:r w:rsidRPr="003D465E">
        <w:rPr>
          <w:rFonts w:ascii="Times New Roman" w:eastAsiaTheme="minorHAnsi" w:hAnsi="Times New Roman"/>
          <w:sz w:val="24"/>
          <w:szCs w:val="24"/>
          <w:lang w:eastAsia="ru-RU"/>
        </w:rPr>
        <w:t>для здобувачів освіти початкових</w:t>
      </w:r>
      <w:r w:rsidRPr="003D465E">
        <w:rPr>
          <w:rFonts w:ascii="Times New Roman" w:eastAsiaTheme="minorHAnsi" w:hAnsi="Times New Roman"/>
          <w:sz w:val="24"/>
          <w:szCs w:val="24"/>
          <w:lang w:val="ru-RU" w:eastAsia="ru-RU"/>
        </w:rPr>
        <w:t> </w:t>
      </w:r>
      <w:r w:rsidRPr="003D465E">
        <w:rPr>
          <w:rFonts w:ascii="Times New Roman" w:eastAsiaTheme="minorHAnsi" w:hAnsi="Times New Roman"/>
          <w:sz w:val="24"/>
          <w:szCs w:val="24"/>
          <w:lang w:eastAsia="ru-RU"/>
        </w:rPr>
        <w:t xml:space="preserve"> та середніх класів; організували та провели</w:t>
      </w:r>
      <w:r w:rsidRPr="003D465E">
        <w:rPr>
          <w:rFonts w:ascii="Times New Roman" w:eastAsiaTheme="minorHAnsi" w:hAnsi="Times New Roman"/>
          <w:sz w:val="24"/>
          <w:szCs w:val="24"/>
          <w:lang w:val="ru-RU" w:eastAsia="ru-RU"/>
        </w:rPr>
        <w:t> </w:t>
      </w:r>
      <w:r w:rsidRPr="003D465E">
        <w:rPr>
          <w:rFonts w:ascii="Times New Roman" w:eastAsiaTheme="minorHAnsi" w:hAnsi="Times New Roman"/>
          <w:sz w:val="24"/>
          <w:szCs w:val="24"/>
          <w:lang w:eastAsia="ru-RU"/>
        </w:rPr>
        <w:t>випуск стіннівки:</w:t>
      </w:r>
      <w:r w:rsidRPr="003D465E">
        <w:rPr>
          <w:rFonts w:ascii="Times New Roman" w:eastAsiaTheme="minorHAnsi" w:hAnsi="Times New Roman"/>
          <w:sz w:val="24"/>
          <w:szCs w:val="24"/>
          <w:lang w:val="ru-RU" w:eastAsia="ru-RU"/>
        </w:rPr>
        <w:t> </w:t>
      </w:r>
      <w:r w:rsidRPr="003D465E">
        <w:rPr>
          <w:rFonts w:ascii="Times New Roman" w:eastAsiaTheme="minorHAnsi" w:hAnsi="Times New Roman"/>
          <w:sz w:val="24"/>
          <w:szCs w:val="24"/>
          <w:lang w:eastAsia="ru-RU"/>
        </w:rPr>
        <w:t>«Твоє здоров’я - в твоїх руках!» для учнів 5-9 класів.</w:t>
      </w:r>
    </w:p>
    <w:p w14:paraId="1D4EE4D7"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Члени учнівського самоврядування сприяли та брали безпосередню участь у цікавих та змістовних виховних заходах:</w:t>
      </w:r>
    </w:p>
    <w:p w14:paraId="76ADD695"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         Акція «Парасольки миру», під час якої здобувачі освіти власноруч створювали композиції на парасольках,  проявляли фантазію, тим самим бажаючи всім миру та злагоди;</w:t>
      </w:r>
    </w:p>
    <w:p w14:paraId="060E011A"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         До  Тижнів знань безпеки життєдіяльності підбирали цікаві завдання, які сприяли засвоєнню здобувачами освіти  молодших класів правил безпечної поведінки, проводили брейн-ринги та вікторини.</w:t>
      </w:r>
    </w:p>
    <w:p w14:paraId="624CF65E"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         Захопливим  було знайомство із світом професій майбутнього. Здобувачі освіти втілювали свої мрії про майбутню професію у фотоконкурсі, а 5-</w:t>
      </w:r>
      <w:r w:rsidRPr="003D465E">
        <w:rPr>
          <w:rFonts w:ascii="Times New Roman" w:eastAsiaTheme="minorHAnsi" w:hAnsi="Times New Roman"/>
          <w:sz w:val="24"/>
          <w:szCs w:val="24"/>
          <w:lang w:eastAsia="ru-RU"/>
        </w:rPr>
        <w:t>9</w:t>
      </w:r>
      <w:r w:rsidRPr="003D465E">
        <w:rPr>
          <w:rFonts w:ascii="Times New Roman" w:eastAsiaTheme="minorHAnsi" w:hAnsi="Times New Roman"/>
          <w:sz w:val="24"/>
          <w:szCs w:val="24"/>
          <w:lang w:val="ru-RU" w:eastAsia="ru-RU"/>
        </w:rPr>
        <w:t xml:space="preserve"> клас</w:t>
      </w:r>
      <w:r w:rsidRPr="003D465E">
        <w:rPr>
          <w:rFonts w:ascii="Times New Roman" w:eastAsiaTheme="minorHAnsi" w:hAnsi="Times New Roman"/>
          <w:sz w:val="24"/>
          <w:szCs w:val="24"/>
          <w:lang w:eastAsia="ru-RU"/>
        </w:rPr>
        <w:t>и</w:t>
      </w:r>
      <w:r w:rsidRPr="003D465E">
        <w:rPr>
          <w:rFonts w:ascii="Times New Roman" w:eastAsiaTheme="minorHAnsi" w:hAnsi="Times New Roman"/>
          <w:sz w:val="24"/>
          <w:szCs w:val="24"/>
          <w:lang w:val="ru-RU" w:eastAsia="ru-RU"/>
        </w:rPr>
        <w:t xml:space="preserve"> - у колективно-творчій справі, під час якої обирали одну з професій майбутнього та знайомили з нею учнівський колектив закладу.</w:t>
      </w:r>
    </w:p>
    <w:p w14:paraId="3D946FA1"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         Без перебільшення креативно, мега-цікаво пройшов Місячник наукових відкриттів, під час якого здобувачі освіти занурились у світ науки та цікавих  новинок.</w:t>
      </w:r>
    </w:p>
    <w:p w14:paraId="028B5A85"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         З великою любов’ю та пошаною до України, у день вишиванки члени учнівського самоврядування, батьки, педагоги долучились до флешмобу «Одягни вишиванку - зроби цей день яскравим!», продемонструвавши свою єдність та національну ідентичність.</w:t>
      </w:r>
    </w:p>
    <w:p w14:paraId="371C4A6D"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         Знайомили здобувачів освіти молодшої школи з «Рецептами  академічної доброчесності»  що дало змогу у цікавій формі засвоїти необхідні правила користування інформацією.</w:t>
      </w:r>
    </w:p>
    <w:p w14:paraId="53601496"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          втілили в життя  проект  «З любов’ю до мами»  та креативно  привітали усіх мам з  Днем матері.</w:t>
      </w:r>
    </w:p>
    <w:p w14:paraId="280298EF" w14:textId="77777777" w:rsidR="003D465E" w:rsidRPr="003D465E" w:rsidRDefault="003D465E" w:rsidP="003D465E">
      <w:pPr>
        <w:spacing w:after="0" w:line="240" w:lineRule="auto"/>
        <w:ind w:firstLine="720"/>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Протягом навчального року реалізовувалися завдання:</w:t>
      </w:r>
    </w:p>
    <w:p w14:paraId="06B1C585"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 спрямовування підлітків на роботу над собою, на здійснення своїх намірів щодо розвитку своєї особистості, розвитку лідерської позиції;</w:t>
      </w:r>
    </w:p>
    <w:p w14:paraId="6CF337BC"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 формування навичок співпраці в команді;</w:t>
      </w:r>
    </w:p>
    <w:p w14:paraId="49AE1EE2"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 стимулювання творчої і соціальної активності та ініціативи;</w:t>
      </w:r>
    </w:p>
    <w:p w14:paraId="37E39A0C"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 формування творчості, креативності;</w:t>
      </w:r>
    </w:p>
    <w:p w14:paraId="31997EF3"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 значна увага приділялася мотиваційному аспекту.</w:t>
      </w:r>
    </w:p>
    <w:p w14:paraId="68A7F9C8" w14:textId="77777777" w:rsidR="003D465E" w:rsidRPr="003D465E" w:rsidRDefault="003D465E" w:rsidP="003D465E">
      <w:pPr>
        <w:spacing w:after="0" w:line="240" w:lineRule="auto"/>
        <w:ind w:firstLine="720"/>
        <w:jc w:val="both"/>
        <w:rPr>
          <w:rFonts w:ascii="Times New Roman" w:eastAsiaTheme="minorHAnsi" w:hAnsi="Times New Roman"/>
          <w:sz w:val="24"/>
          <w:szCs w:val="24"/>
          <w:lang w:eastAsia="ru-RU"/>
        </w:rPr>
      </w:pPr>
      <w:r w:rsidRPr="003D465E">
        <w:rPr>
          <w:rFonts w:ascii="Times New Roman" w:eastAsiaTheme="minorHAnsi" w:hAnsi="Times New Roman"/>
          <w:sz w:val="24"/>
          <w:szCs w:val="24"/>
          <w:lang w:eastAsia="ru-RU"/>
        </w:rPr>
        <w:lastRenderedPageBreak/>
        <w:t>В умовах війни, вимушеного частково-дистанційного навчання за можливості проводились заняття з лідерами та збори старостату, на яких</w:t>
      </w:r>
      <w:r w:rsidRPr="003D465E">
        <w:rPr>
          <w:rFonts w:ascii="Times New Roman" w:eastAsiaTheme="minorHAnsi" w:hAnsi="Times New Roman"/>
          <w:sz w:val="24"/>
          <w:szCs w:val="24"/>
          <w:lang w:val="ru-RU" w:eastAsia="ru-RU"/>
        </w:rPr>
        <w:t> </w:t>
      </w:r>
      <w:r w:rsidRPr="003D465E">
        <w:rPr>
          <w:rFonts w:ascii="Times New Roman" w:eastAsiaTheme="minorHAnsi" w:hAnsi="Times New Roman"/>
          <w:sz w:val="24"/>
          <w:szCs w:val="24"/>
          <w:lang w:eastAsia="ru-RU"/>
        </w:rPr>
        <w:t xml:space="preserve"> розглядалися різні методи роботи, практикувалися тренінгові вправи, вивчався досвід провідних світових лідерів, які досягли успіху завдяки своїм лідерським якостям.</w:t>
      </w:r>
    </w:p>
    <w:p w14:paraId="0F264EC4" w14:textId="77777777" w:rsidR="003D465E" w:rsidRPr="003D465E" w:rsidRDefault="003D465E" w:rsidP="003D465E">
      <w:pPr>
        <w:spacing w:after="0" w:line="240" w:lineRule="auto"/>
        <w:ind w:firstLine="720"/>
        <w:jc w:val="both"/>
        <w:rPr>
          <w:rFonts w:ascii="Times New Roman" w:eastAsiaTheme="minorHAnsi" w:hAnsi="Times New Roman"/>
          <w:sz w:val="24"/>
          <w:szCs w:val="24"/>
          <w:lang w:eastAsia="ru-RU"/>
        </w:rPr>
      </w:pPr>
      <w:r w:rsidRPr="003D465E">
        <w:rPr>
          <w:rFonts w:ascii="Times New Roman" w:eastAsiaTheme="minorHAnsi" w:hAnsi="Times New Roman"/>
          <w:sz w:val="24"/>
          <w:szCs w:val="24"/>
          <w:lang w:eastAsia="ru-RU"/>
        </w:rPr>
        <w:t>Основними засобами вдосконалення педагогічної допомоги учнівському самоврядуванню було: забезпечення реальних прав та обов'язків органів самоврядування; підвищення довіри педагогів до рішень учнівського колективу; кваліфікована, тактовна допомога; цілеспрямоване навчання учнів складній справі організації життя учнівського колективу.</w:t>
      </w:r>
    </w:p>
    <w:p w14:paraId="4BA87843" w14:textId="77777777" w:rsidR="003D465E" w:rsidRPr="003D465E" w:rsidRDefault="003D465E" w:rsidP="003D465E">
      <w:pPr>
        <w:spacing w:after="0" w:line="240" w:lineRule="auto"/>
        <w:ind w:firstLine="720"/>
        <w:jc w:val="both"/>
        <w:rPr>
          <w:rFonts w:ascii="Times New Roman" w:eastAsiaTheme="minorHAnsi" w:hAnsi="Times New Roman"/>
          <w:sz w:val="24"/>
          <w:szCs w:val="24"/>
          <w:lang w:eastAsia="ru-RU"/>
        </w:rPr>
      </w:pPr>
      <w:r w:rsidRPr="003D465E">
        <w:rPr>
          <w:rFonts w:ascii="Times New Roman" w:eastAsiaTheme="minorHAnsi" w:hAnsi="Times New Roman"/>
          <w:sz w:val="24"/>
          <w:szCs w:val="24"/>
          <w:lang w:eastAsia="ru-RU"/>
        </w:rPr>
        <w:t>У наступному навчальному році планується вдосконалити ефективність</w:t>
      </w:r>
      <w:r w:rsidRPr="003D465E">
        <w:rPr>
          <w:rFonts w:ascii="Times New Roman" w:eastAsiaTheme="minorHAnsi" w:hAnsi="Times New Roman"/>
          <w:sz w:val="24"/>
          <w:szCs w:val="24"/>
          <w:lang w:val="ru-RU" w:eastAsia="ru-RU"/>
        </w:rPr>
        <w:t> </w:t>
      </w:r>
      <w:r w:rsidRPr="003D465E">
        <w:rPr>
          <w:rFonts w:ascii="Times New Roman" w:eastAsiaTheme="minorHAnsi" w:hAnsi="Times New Roman"/>
          <w:sz w:val="24"/>
          <w:szCs w:val="24"/>
          <w:lang w:eastAsia="ru-RU"/>
        </w:rPr>
        <w:t xml:space="preserve"> роботи учнівського самоврядування, створення бази даних талановитих учнів, </w:t>
      </w:r>
      <w:r w:rsidRPr="003D465E">
        <w:rPr>
          <w:rFonts w:ascii="Times New Roman" w:eastAsiaTheme="minorHAnsi" w:hAnsi="Times New Roman"/>
          <w:sz w:val="24"/>
          <w:szCs w:val="24"/>
          <w:lang w:val="ru-RU" w:eastAsia="ru-RU"/>
        </w:rPr>
        <w:t> </w:t>
      </w:r>
      <w:r w:rsidRPr="003D465E">
        <w:rPr>
          <w:rFonts w:ascii="Times New Roman" w:eastAsiaTheme="minorHAnsi" w:hAnsi="Times New Roman"/>
          <w:sz w:val="24"/>
          <w:szCs w:val="24"/>
          <w:lang w:eastAsia="ru-RU"/>
        </w:rPr>
        <w:t>залучення більшої кількості учнів до активної роботи,</w:t>
      </w:r>
      <w:r w:rsidRPr="003D465E">
        <w:rPr>
          <w:rFonts w:ascii="Times New Roman" w:eastAsiaTheme="minorHAnsi" w:hAnsi="Times New Roman"/>
          <w:sz w:val="24"/>
          <w:szCs w:val="24"/>
          <w:lang w:val="ru-RU" w:eastAsia="ru-RU"/>
        </w:rPr>
        <w:t> </w:t>
      </w:r>
      <w:r w:rsidRPr="003D465E">
        <w:rPr>
          <w:rFonts w:ascii="Times New Roman" w:eastAsiaTheme="minorHAnsi" w:hAnsi="Times New Roman"/>
          <w:sz w:val="24"/>
          <w:szCs w:val="24"/>
          <w:lang w:eastAsia="ru-RU"/>
        </w:rPr>
        <w:t>підвищення активності здобувачів освіти в учнівському самоврядуванні закладу, розвитку їх лідерських якостей.</w:t>
      </w:r>
    </w:p>
    <w:p w14:paraId="191A91FC"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b/>
          <w:bCs/>
          <w:sz w:val="24"/>
          <w:szCs w:val="24"/>
          <w:lang w:val="ru-RU" w:eastAsia="ru-RU"/>
        </w:rPr>
        <w:t>Форми та методи виховної діяльності, за якими здійснювалася організація виховної роботи</w:t>
      </w:r>
    </w:p>
    <w:p w14:paraId="2B5F3CC0" w14:textId="5B12797F"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 </w:t>
      </w:r>
      <w:r>
        <w:rPr>
          <w:rFonts w:ascii="Times New Roman" w:eastAsiaTheme="minorHAnsi" w:hAnsi="Times New Roman"/>
          <w:sz w:val="24"/>
          <w:szCs w:val="24"/>
          <w:lang w:val="ru-RU" w:eastAsia="ru-RU"/>
        </w:rPr>
        <w:tab/>
      </w:r>
      <w:r w:rsidRPr="003D465E">
        <w:rPr>
          <w:rFonts w:ascii="Times New Roman" w:eastAsiaTheme="minorHAnsi" w:hAnsi="Times New Roman"/>
          <w:sz w:val="24"/>
          <w:szCs w:val="24"/>
          <w:lang w:val="ru-RU" w:eastAsia="ru-RU"/>
        </w:rPr>
        <w:t>Виховна система школи базується на принципах, що визначають основні вимоги до процесу виховання особистості учня, до його змісту, організацій, форм, методів та прийомів.</w:t>
      </w:r>
    </w:p>
    <w:p w14:paraId="7FAA612C"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b/>
          <w:bCs/>
          <w:sz w:val="24"/>
          <w:szCs w:val="24"/>
          <w:lang w:val="ru-RU" w:eastAsia="ru-RU"/>
        </w:rPr>
        <w:t>Принципи виховної системи школи:</w:t>
      </w:r>
    </w:p>
    <w:p w14:paraId="465EC381" w14:textId="77777777" w:rsidR="003D465E" w:rsidRPr="003D465E" w:rsidRDefault="003D465E" w:rsidP="003D465E">
      <w:pPr>
        <w:numPr>
          <w:ilvl w:val="0"/>
          <w:numId w:val="104"/>
        </w:num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принцип гуманізації і демократизації виховного процесу,</w:t>
      </w:r>
    </w:p>
    <w:p w14:paraId="3C7F02B5" w14:textId="77777777" w:rsidR="003D465E" w:rsidRPr="003D465E" w:rsidRDefault="003D465E" w:rsidP="003D465E">
      <w:pPr>
        <w:numPr>
          <w:ilvl w:val="0"/>
          <w:numId w:val="104"/>
        </w:num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принцип зв’язку виховання з реальним життям,</w:t>
      </w:r>
    </w:p>
    <w:p w14:paraId="6F97A13C" w14:textId="77777777" w:rsidR="003D465E" w:rsidRPr="003D465E" w:rsidRDefault="003D465E" w:rsidP="003D465E">
      <w:pPr>
        <w:numPr>
          <w:ilvl w:val="0"/>
          <w:numId w:val="104"/>
        </w:num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виховання особистості в колективі в ході спільної діяльності,</w:t>
      </w:r>
    </w:p>
    <w:p w14:paraId="27115F94" w14:textId="77777777" w:rsidR="003D465E" w:rsidRPr="003D465E" w:rsidRDefault="003D465E" w:rsidP="003D465E">
      <w:pPr>
        <w:numPr>
          <w:ilvl w:val="0"/>
          <w:numId w:val="104"/>
        </w:num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єдність вимог і поваги до особистості,</w:t>
      </w:r>
    </w:p>
    <w:p w14:paraId="608C7014" w14:textId="77777777" w:rsidR="003D465E" w:rsidRPr="003D465E" w:rsidRDefault="003D465E" w:rsidP="003D465E">
      <w:pPr>
        <w:numPr>
          <w:ilvl w:val="0"/>
          <w:numId w:val="104"/>
        </w:num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послідовність, систематичність і єдність виховних впливів.</w:t>
      </w:r>
    </w:p>
    <w:p w14:paraId="06B49BC4" w14:textId="77777777" w:rsidR="003D465E" w:rsidRPr="003D465E" w:rsidRDefault="003D465E" w:rsidP="003D465E">
      <w:pPr>
        <w:spacing w:after="0" w:line="240" w:lineRule="auto"/>
        <w:jc w:val="both"/>
        <w:rPr>
          <w:rFonts w:ascii="Times New Roman" w:eastAsiaTheme="minorHAnsi" w:hAnsi="Times New Roman"/>
          <w:b/>
          <w:bCs/>
          <w:sz w:val="24"/>
          <w:szCs w:val="24"/>
          <w:lang w:eastAsia="ru-RU"/>
        </w:rPr>
      </w:pPr>
    </w:p>
    <w:p w14:paraId="59C86247"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b/>
          <w:bCs/>
          <w:sz w:val="24"/>
          <w:szCs w:val="24"/>
          <w:lang w:val="ru-RU" w:eastAsia="ru-RU"/>
        </w:rPr>
        <w:t>Виховна робота реалізується за такими напрямками:</w:t>
      </w:r>
    </w:p>
    <w:p w14:paraId="776F20D8" w14:textId="77777777" w:rsidR="003D465E" w:rsidRPr="003D465E" w:rsidRDefault="003D465E" w:rsidP="003D465E">
      <w:pPr>
        <w:numPr>
          <w:ilvl w:val="0"/>
          <w:numId w:val="105"/>
        </w:num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Виховання громадянської свідомості через учнівське самоврядування, формування активної життєвої позиції.</w:t>
      </w:r>
    </w:p>
    <w:p w14:paraId="7D4C039D" w14:textId="77777777" w:rsidR="003D465E" w:rsidRPr="003D465E" w:rsidRDefault="003D465E" w:rsidP="003D465E">
      <w:pPr>
        <w:numPr>
          <w:ilvl w:val="0"/>
          <w:numId w:val="105"/>
        </w:num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Виховання правової культури та профілактика правопорушень.</w:t>
      </w:r>
    </w:p>
    <w:p w14:paraId="683395B2" w14:textId="77777777" w:rsidR="003D465E" w:rsidRPr="003D465E" w:rsidRDefault="003D465E" w:rsidP="003D465E">
      <w:pPr>
        <w:numPr>
          <w:ilvl w:val="0"/>
          <w:numId w:val="105"/>
        </w:num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Фізичне виховання та пропаганда здорового та безпечного способу життя. Психологічна підтримка учнів та вихованців.</w:t>
      </w:r>
    </w:p>
    <w:p w14:paraId="1E02AAA7" w14:textId="77777777" w:rsidR="003D465E" w:rsidRPr="003D465E" w:rsidRDefault="003D465E" w:rsidP="003D465E">
      <w:pPr>
        <w:numPr>
          <w:ilvl w:val="0"/>
          <w:numId w:val="105"/>
        </w:num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Національно-патріотичне виховання.</w:t>
      </w:r>
    </w:p>
    <w:p w14:paraId="67598C1A" w14:textId="77777777" w:rsidR="003D465E" w:rsidRPr="003D465E" w:rsidRDefault="003D465E" w:rsidP="003D465E">
      <w:pPr>
        <w:numPr>
          <w:ilvl w:val="0"/>
          <w:numId w:val="105"/>
        </w:num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Еколого-натуралістичне виховання, краєзнавство.</w:t>
      </w:r>
    </w:p>
    <w:p w14:paraId="7160AD90" w14:textId="77777777" w:rsidR="003D465E" w:rsidRPr="003D465E" w:rsidRDefault="003D465E" w:rsidP="003D465E">
      <w:pPr>
        <w:numPr>
          <w:ilvl w:val="0"/>
          <w:numId w:val="105"/>
        </w:num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Моральне виховання.</w:t>
      </w:r>
    </w:p>
    <w:p w14:paraId="24EF71A3" w14:textId="77777777" w:rsidR="003D465E" w:rsidRPr="003D465E" w:rsidRDefault="003D465E" w:rsidP="003D465E">
      <w:pPr>
        <w:numPr>
          <w:ilvl w:val="0"/>
          <w:numId w:val="105"/>
        </w:num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Родинне виховання.</w:t>
      </w:r>
    </w:p>
    <w:p w14:paraId="10E74BAA" w14:textId="77777777" w:rsidR="003D465E" w:rsidRPr="003D465E" w:rsidRDefault="003D465E" w:rsidP="003D465E">
      <w:pPr>
        <w:numPr>
          <w:ilvl w:val="0"/>
          <w:numId w:val="105"/>
        </w:num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Художньо-естетичне виховання.</w:t>
      </w:r>
    </w:p>
    <w:p w14:paraId="144E7D3F" w14:textId="77777777" w:rsidR="003D465E" w:rsidRPr="003D465E" w:rsidRDefault="003D465E" w:rsidP="003D465E">
      <w:pPr>
        <w:numPr>
          <w:ilvl w:val="0"/>
          <w:numId w:val="105"/>
        </w:num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Розвиток творчих здібностей учнів.</w:t>
      </w:r>
    </w:p>
    <w:p w14:paraId="22278E1D" w14:textId="77777777" w:rsidR="003D465E" w:rsidRPr="003D465E" w:rsidRDefault="003D465E" w:rsidP="003D465E">
      <w:pPr>
        <w:spacing w:after="0" w:line="240" w:lineRule="auto"/>
        <w:ind w:firstLine="360"/>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Основним завданням педагогів було сприяння інтелектуальному, фізичному розвитку школярів, формувати компетентності здорового способу життя.</w:t>
      </w:r>
    </w:p>
    <w:p w14:paraId="6283B929" w14:textId="77777777" w:rsidR="003D465E" w:rsidRPr="003D465E" w:rsidRDefault="003D465E" w:rsidP="003D465E">
      <w:pPr>
        <w:spacing w:after="0" w:line="240" w:lineRule="auto"/>
        <w:jc w:val="both"/>
        <w:rPr>
          <w:rFonts w:ascii="Times New Roman" w:eastAsiaTheme="minorHAnsi" w:hAnsi="Times New Roman"/>
          <w:sz w:val="24"/>
          <w:szCs w:val="24"/>
          <w:lang w:eastAsia="ru-RU"/>
        </w:rPr>
      </w:pPr>
      <w:r w:rsidRPr="003D465E">
        <w:rPr>
          <w:rFonts w:ascii="Times New Roman" w:eastAsiaTheme="minorHAnsi" w:hAnsi="Times New Roman"/>
          <w:sz w:val="24"/>
          <w:szCs w:val="24"/>
          <w:lang w:eastAsia="ru-RU"/>
        </w:rPr>
        <w:t>Педагоги школи працювали над створенням необхідних умов для організації різноманітної творчої діяльності дітей, збереження та зміцнення</w:t>
      </w:r>
      <w:r w:rsidRPr="003D465E">
        <w:rPr>
          <w:rFonts w:ascii="Times New Roman" w:eastAsiaTheme="minorHAnsi" w:hAnsi="Times New Roman"/>
          <w:sz w:val="24"/>
          <w:szCs w:val="24"/>
          <w:lang w:val="ru-RU" w:eastAsia="ru-RU"/>
        </w:rPr>
        <w:t> </w:t>
      </w:r>
      <w:r w:rsidRPr="003D465E">
        <w:rPr>
          <w:rFonts w:ascii="Times New Roman" w:eastAsiaTheme="minorHAnsi" w:hAnsi="Times New Roman"/>
          <w:sz w:val="24"/>
          <w:szCs w:val="24"/>
          <w:lang w:eastAsia="ru-RU"/>
        </w:rPr>
        <w:t xml:space="preserve"> здоров’я вихованців, створення сприятливого етично-психологічного клімату, здорових</w:t>
      </w:r>
      <w:r w:rsidRPr="003D465E">
        <w:rPr>
          <w:rFonts w:ascii="Times New Roman" w:eastAsiaTheme="minorHAnsi" w:hAnsi="Times New Roman"/>
          <w:sz w:val="24"/>
          <w:szCs w:val="24"/>
          <w:lang w:val="ru-RU" w:eastAsia="ru-RU"/>
        </w:rPr>
        <w:t> </w:t>
      </w:r>
      <w:r w:rsidRPr="003D465E">
        <w:rPr>
          <w:rFonts w:ascii="Times New Roman" w:eastAsiaTheme="minorHAnsi" w:hAnsi="Times New Roman"/>
          <w:sz w:val="24"/>
          <w:szCs w:val="24"/>
          <w:lang w:eastAsia="ru-RU"/>
        </w:rPr>
        <w:t xml:space="preserve"> міжособистісних відносин в учнівському колективі, самоутвердження кожного учня.</w:t>
      </w:r>
    </w:p>
    <w:p w14:paraId="726356CC" w14:textId="77777777" w:rsidR="003D465E" w:rsidRPr="003D465E" w:rsidRDefault="003D465E" w:rsidP="003D465E">
      <w:pPr>
        <w:spacing w:after="0" w:line="240" w:lineRule="auto"/>
        <w:jc w:val="center"/>
        <w:rPr>
          <w:rFonts w:ascii="Times New Roman" w:eastAsiaTheme="minorHAnsi" w:hAnsi="Times New Roman"/>
          <w:sz w:val="24"/>
          <w:szCs w:val="24"/>
          <w:lang w:eastAsia="ru-RU"/>
        </w:rPr>
      </w:pPr>
      <w:r w:rsidRPr="003D465E">
        <w:rPr>
          <w:rFonts w:ascii="Times New Roman" w:eastAsiaTheme="minorHAnsi" w:hAnsi="Times New Roman"/>
          <w:b/>
          <w:bCs/>
          <w:sz w:val="24"/>
          <w:szCs w:val="24"/>
          <w:lang w:eastAsia="ru-RU"/>
        </w:rPr>
        <w:t>Контроль за функціонуванням виховної</w:t>
      </w:r>
      <w:r w:rsidRPr="003D465E">
        <w:rPr>
          <w:rFonts w:ascii="Times New Roman" w:eastAsiaTheme="minorHAnsi" w:hAnsi="Times New Roman"/>
          <w:b/>
          <w:bCs/>
          <w:sz w:val="24"/>
          <w:szCs w:val="24"/>
          <w:lang w:val="ru-RU" w:eastAsia="ru-RU"/>
        </w:rPr>
        <w:t> </w:t>
      </w:r>
      <w:r w:rsidRPr="003D465E">
        <w:rPr>
          <w:rFonts w:ascii="Times New Roman" w:eastAsiaTheme="minorHAnsi" w:hAnsi="Times New Roman"/>
          <w:b/>
          <w:bCs/>
          <w:sz w:val="24"/>
          <w:szCs w:val="24"/>
          <w:lang w:eastAsia="ru-RU"/>
        </w:rPr>
        <w:t xml:space="preserve"> системи</w:t>
      </w:r>
    </w:p>
    <w:p w14:paraId="6805C871" w14:textId="77777777" w:rsidR="003D465E" w:rsidRPr="003D465E" w:rsidRDefault="003D465E" w:rsidP="003D465E">
      <w:pPr>
        <w:spacing w:after="0" w:line="240" w:lineRule="auto"/>
        <w:ind w:firstLine="720"/>
        <w:jc w:val="both"/>
        <w:rPr>
          <w:rFonts w:ascii="Times New Roman" w:eastAsiaTheme="minorHAnsi" w:hAnsi="Times New Roman"/>
          <w:sz w:val="24"/>
          <w:szCs w:val="24"/>
          <w:lang w:eastAsia="ru-RU"/>
        </w:rPr>
      </w:pPr>
      <w:r w:rsidRPr="003D465E">
        <w:rPr>
          <w:rFonts w:ascii="Times New Roman" w:eastAsiaTheme="minorHAnsi" w:hAnsi="Times New Roman"/>
          <w:sz w:val="24"/>
          <w:szCs w:val="24"/>
          <w:lang w:eastAsia="ru-RU"/>
        </w:rPr>
        <w:t>Контроль за виконанням річного плану виховної роботи, а відповідно й виховної системи гімназії здійснюється згідно з циклограмою внутрішкільного контролю за організацією виховної роботи, яка складається відповідно до річних планів гімназії, класних керівників, результати якого знаходять відображення у наказах по гімназії, аналітичних довідках, інших робочих документах .</w:t>
      </w:r>
    </w:p>
    <w:p w14:paraId="40E78C77" w14:textId="77777777" w:rsidR="003D465E" w:rsidRPr="003D465E" w:rsidRDefault="003D465E" w:rsidP="003D465E">
      <w:pPr>
        <w:spacing w:after="0" w:line="240" w:lineRule="auto"/>
        <w:ind w:firstLine="720"/>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lastRenderedPageBreak/>
        <w:t xml:space="preserve">Отже, досягти очікуваних результатів у вихованні можливо лише при дієвій виховній системі. І вона створюється, формується й розвивається зусиллями всіх учасників навчально-виховного процесу та направлена на становлення особистості учня </w:t>
      </w:r>
      <w:r w:rsidRPr="003D465E">
        <w:rPr>
          <w:rFonts w:ascii="Times New Roman" w:eastAsiaTheme="minorHAnsi" w:hAnsi="Times New Roman"/>
          <w:sz w:val="24"/>
          <w:szCs w:val="24"/>
          <w:lang w:eastAsia="ru-RU"/>
        </w:rPr>
        <w:t>гімназії</w:t>
      </w:r>
    </w:p>
    <w:p w14:paraId="0E047CE9" w14:textId="77777777" w:rsidR="003D465E" w:rsidRPr="003D465E" w:rsidRDefault="003D465E" w:rsidP="003D465E">
      <w:pPr>
        <w:spacing w:after="0" w:line="240" w:lineRule="auto"/>
        <w:jc w:val="center"/>
        <w:rPr>
          <w:rFonts w:ascii="Times New Roman" w:eastAsiaTheme="minorHAnsi" w:hAnsi="Times New Roman"/>
          <w:sz w:val="24"/>
          <w:szCs w:val="24"/>
          <w:lang w:val="ru-RU" w:eastAsia="ru-RU"/>
        </w:rPr>
      </w:pPr>
      <w:r w:rsidRPr="003D465E">
        <w:rPr>
          <w:rFonts w:ascii="Times New Roman" w:eastAsiaTheme="minorHAnsi" w:hAnsi="Times New Roman"/>
          <w:b/>
          <w:bCs/>
          <w:sz w:val="24"/>
          <w:szCs w:val="24"/>
          <w:lang w:val="ru-RU" w:eastAsia="ru-RU"/>
        </w:rPr>
        <w:t>Оцінка і завдання виховної роботи</w:t>
      </w:r>
    </w:p>
    <w:p w14:paraId="5D38BBA7" w14:textId="77777777" w:rsidR="003D465E" w:rsidRPr="003D465E" w:rsidRDefault="003D465E" w:rsidP="003D465E">
      <w:pPr>
        <w:spacing w:after="0" w:line="240" w:lineRule="auto"/>
        <w:ind w:firstLine="720"/>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Діяльність педагогічного колективу була спрямована на виховання особистості учня шляхом формування компетентностей здорового способу життя, патріота, свідомого громадянина України.</w:t>
      </w:r>
    </w:p>
    <w:p w14:paraId="6483DAAB" w14:textId="77777777" w:rsidR="003D465E" w:rsidRPr="003D465E" w:rsidRDefault="003D465E" w:rsidP="003D465E">
      <w:pPr>
        <w:spacing w:after="0" w:line="240" w:lineRule="auto"/>
        <w:jc w:val="both"/>
        <w:rPr>
          <w:rFonts w:ascii="Times New Roman" w:eastAsiaTheme="minorHAnsi" w:hAnsi="Times New Roman"/>
          <w:sz w:val="24"/>
          <w:szCs w:val="24"/>
          <w:lang w:eastAsia="ru-RU"/>
        </w:rPr>
      </w:pPr>
      <w:r w:rsidRPr="003D465E">
        <w:rPr>
          <w:rFonts w:ascii="Times New Roman" w:eastAsiaTheme="minorHAnsi" w:hAnsi="Times New Roman"/>
          <w:sz w:val="24"/>
          <w:szCs w:val="24"/>
          <w:lang w:val="ru-RU" w:eastAsia="ru-RU"/>
        </w:rPr>
        <w:t xml:space="preserve">    </w:t>
      </w:r>
      <w:r w:rsidRPr="003D465E">
        <w:rPr>
          <w:rFonts w:ascii="Times New Roman" w:eastAsiaTheme="minorHAnsi" w:hAnsi="Times New Roman"/>
          <w:sz w:val="24"/>
          <w:szCs w:val="24"/>
          <w:lang w:eastAsia="ru-RU"/>
        </w:rPr>
        <w:tab/>
        <w:t>Працюючи над реалізацією завдань, виховної роботи закладу, педагогічний колектив організовував і проводив наради, педради, творчі засідання. Адміністрація закладу здійснює постійний контроль за станом виховної роботи, заслуховуючи відповідні питання на нарадах при директорові, педагогічних радах, методичних об’єднаннях класних керівників тощо.</w:t>
      </w:r>
    </w:p>
    <w:p w14:paraId="3168CCA1"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    </w:t>
      </w:r>
      <w:r w:rsidRPr="003D465E">
        <w:rPr>
          <w:rFonts w:ascii="Times New Roman" w:eastAsiaTheme="minorHAnsi" w:hAnsi="Times New Roman"/>
          <w:sz w:val="24"/>
          <w:szCs w:val="24"/>
          <w:lang w:eastAsia="ru-RU"/>
        </w:rPr>
        <w:t xml:space="preserve"> </w:t>
      </w:r>
      <w:r w:rsidRPr="003D465E">
        <w:rPr>
          <w:rFonts w:ascii="Times New Roman" w:eastAsiaTheme="minorHAnsi" w:hAnsi="Times New Roman"/>
          <w:sz w:val="24"/>
          <w:szCs w:val="24"/>
          <w:lang w:eastAsia="ru-RU"/>
        </w:rPr>
        <w:tab/>
      </w:r>
      <w:r w:rsidRPr="003D465E">
        <w:rPr>
          <w:rFonts w:ascii="Times New Roman" w:eastAsiaTheme="minorHAnsi" w:hAnsi="Times New Roman"/>
          <w:sz w:val="24"/>
          <w:szCs w:val="24"/>
          <w:lang w:val="ru-RU" w:eastAsia="ru-RU"/>
        </w:rPr>
        <w:t>Аналіз виховних заходів свідчить про те, що виховна робота в закладі проводиться в цілому на достатньому рівні. Система  виховної роботи охоплює весь педагогічний процес - навчальні заняття, позаурочну діяльність учнів і повною мірою сприяє вирішенню мети і завдань виховної діяльності педагогічного колективу. У цілому завдання, поставлені на 2022-2023 н. р., виконані.</w:t>
      </w:r>
    </w:p>
    <w:p w14:paraId="1C7F15A8"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 xml:space="preserve">Проте, в організації виховної роботи школи є певні недоліки які потребують негайного вирішення: потребує подальшого розвитку робота з самоврядуванням у класах, перехід від формальної роботи до реальної; </w:t>
      </w:r>
    </w:p>
    <w:p w14:paraId="526E875A"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     Виховна робота в школі позначена як певними досягненнями у вихованні учнівської молоді, так і недоліками, що визначають мету і завдання на новий навчальний рік.</w:t>
      </w:r>
    </w:p>
    <w:p w14:paraId="754B5FCF"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b/>
          <w:bCs/>
          <w:sz w:val="24"/>
          <w:szCs w:val="24"/>
          <w:lang w:val="ru-RU" w:eastAsia="ru-RU"/>
        </w:rPr>
        <w:t>Метою виховної роботи закладу є:</w:t>
      </w:r>
    </w:p>
    <w:p w14:paraId="67A7796A"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         виховання патріотизму, громадянських якостей особистості;</w:t>
      </w:r>
    </w:p>
    <w:p w14:paraId="1EE9C308"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         формування духовного світу, національних і загальнолюдських цінностей;</w:t>
      </w:r>
    </w:p>
    <w:p w14:paraId="08EBD67D"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          формування здорового способу життя, фізичної досконалості, моральності, художньо-естетичної, трудової та екологічної культури;</w:t>
      </w:r>
    </w:p>
    <w:p w14:paraId="5A901EF3"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         сприяння творчому розвитку особистості.</w:t>
      </w:r>
    </w:p>
    <w:p w14:paraId="66002A30"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 xml:space="preserve">    </w:t>
      </w:r>
      <w:r w:rsidRPr="003D465E">
        <w:rPr>
          <w:rFonts w:ascii="Times New Roman" w:eastAsiaTheme="minorHAnsi" w:hAnsi="Times New Roman"/>
          <w:sz w:val="24"/>
          <w:szCs w:val="24"/>
          <w:lang w:eastAsia="ru-RU"/>
        </w:rPr>
        <w:tab/>
      </w:r>
      <w:r w:rsidRPr="003D465E">
        <w:rPr>
          <w:rFonts w:ascii="Times New Roman" w:eastAsiaTheme="minorHAnsi" w:hAnsi="Times New Roman"/>
          <w:sz w:val="24"/>
          <w:szCs w:val="24"/>
          <w:lang w:val="ru-RU" w:eastAsia="ru-RU"/>
        </w:rPr>
        <w:t>Враховуючи результати аналізу виховної роботи школи за 2022-2023  навчальний рік,   потреби сьогодення та виходячи з проблеми виховної роботи закладу, мети у виховному плані роботи у 2023-2024 навчальному році передбачено розв’язати такі завдання:</w:t>
      </w:r>
    </w:p>
    <w:p w14:paraId="2F5F7271" w14:textId="77777777" w:rsidR="003D465E" w:rsidRPr="003D465E" w:rsidRDefault="003D465E" w:rsidP="003D465E">
      <w:pPr>
        <w:spacing w:after="0" w:line="240" w:lineRule="auto"/>
        <w:ind w:firstLine="720"/>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Продовжити роботу над виховною проблемою закладу .</w:t>
      </w:r>
    </w:p>
    <w:p w14:paraId="7BB62E51" w14:textId="77777777" w:rsidR="003D465E" w:rsidRPr="003D465E" w:rsidRDefault="003D465E" w:rsidP="003D465E">
      <w:pPr>
        <w:spacing w:after="0" w:line="240" w:lineRule="auto"/>
        <w:ind w:firstLine="720"/>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Виховувати учня як громадянина країни, національно свідомого, життєво і соціально компетентного, здатного здійснювати самостійний вибір і приймати відповідні рішення у життєвих ситуаціях.</w:t>
      </w:r>
    </w:p>
    <w:p w14:paraId="171BCE64" w14:textId="77777777" w:rsidR="003D465E" w:rsidRPr="003D465E" w:rsidRDefault="003D465E" w:rsidP="003D465E">
      <w:pPr>
        <w:spacing w:after="0" w:line="240" w:lineRule="auto"/>
        <w:ind w:firstLine="720"/>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Сприяти зростанню творчого духовного потенціалу особистості, розкриттю здібностей на кожному з виховних етапів.</w:t>
      </w:r>
    </w:p>
    <w:p w14:paraId="20C99AA3" w14:textId="77777777" w:rsidR="003D465E" w:rsidRPr="003D465E" w:rsidRDefault="003D465E" w:rsidP="003D465E">
      <w:pPr>
        <w:spacing w:after="0" w:line="240" w:lineRule="auto"/>
        <w:ind w:firstLine="720"/>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Розвивати учнівське самоврядування як осередок самореалізації громадянського виховання.</w:t>
      </w:r>
    </w:p>
    <w:p w14:paraId="713E1D8D" w14:textId="77777777" w:rsidR="003D465E" w:rsidRPr="003D465E" w:rsidRDefault="003D465E" w:rsidP="003D465E">
      <w:pPr>
        <w:spacing w:after="0" w:line="240" w:lineRule="auto"/>
        <w:ind w:firstLine="720"/>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Стимулювати саморозвиток, самовиховання, самоосвіту учнів та розвиток їх життєтворчої компетентності через участь у реалізації проектів соціального та благодійного напрямків.</w:t>
      </w:r>
    </w:p>
    <w:p w14:paraId="7700AF38"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Створювати умови для розвитку життєтворчої компетентності учнів.</w:t>
      </w:r>
    </w:p>
    <w:p w14:paraId="704EE111"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Впроваджувати оптимальні методів, форм, засобів, що сприяють формуванню в учнівської молоді основ життєтворчості; розширення можливостей компетентного вибору особистістю свого життєвого шляху</w:t>
      </w:r>
    </w:p>
    <w:p w14:paraId="1D1D2E68" w14:textId="77777777" w:rsidR="003D465E" w:rsidRPr="003D465E" w:rsidRDefault="003D465E" w:rsidP="003D465E">
      <w:pPr>
        <w:spacing w:after="0" w:line="240" w:lineRule="auto"/>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t>      Оновлення змісту виховання повинно забезпечити досягнення виховних результатів, які б відповідали сучасним соціальним очікуванням.</w:t>
      </w:r>
    </w:p>
    <w:p w14:paraId="625CBE44" w14:textId="2147555A" w:rsidR="003D465E" w:rsidRPr="003D465E" w:rsidRDefault="003D465E" w:rsidP="003D465E">
      <w:pPr>
        <w:spacing w:after="0" w:line="240" w:lineRule="auto"/>
        <w:ind w:firstLine="720"/>
        <w:jc w:val="both"/>
        <w:rPr>
          <w:rFonts w:ascii="Times New Roman" w:eastAsiaTheme="minorHAnsi" w:hAnsi="Times New Roman"/>
          <w:sz w:val="24"/>
          <w:szCs w:val="24"/>
          <w:lang w:val="ru-RU" w:eastAsia="ru-RU"/>
        </w:rPr>
      </w:pPr>
      <w:r w:rsidRPr="003D465E">
        <w:rPr>
          <w:rFonts w:ascii="Times New Roman" w:eastAsiaTheme="minorHAnsi" w:hAnsi="Times New Roman"/>
          <w:sz w:val="24"/>
          <w:szCs w:val="24"/>
          <w:lang w:val="ru-RU" w:eastAsia="ru-RU"/>
        </w:rPr>
        <w:lastRenderedPageBreak/>
        <w:t xml:space="preserve">Це означає, що виховна система  </w:t>
      </w:r>
      <w:r w:rsidRPr="003D465E">
        <w:rPr>
          <w:rFonts w:ascii="Times New Roman" w:eastAsiaTheme="minorHAnsi" w:hAnsi="Times New Roman"/>
          <w:sz w:val="24"/>
          <w:szCs w:val="24"/>
          <w:lang w:eastAsia="ru-RU"/>
        </w:rPr>
        <w:t>гімназії</w:t>
      </w:r>
      <w:r w:rsidRPr="003D465E">
        <w:rPr>
          <w:rFonts w:ascii="Times New Roman" w:eastAsiaTheme="minorHAnsi" w:hAnsi="Times New Roman"/>
          <w:sz w:val="24"/>
          <w:szCs w:val="24"/>
          <w:lang w:val="ru-RU" w:eastAsia="ru-RU"/>
        </w:rPr>
        <w:t xml:space="preserve"> має бути спрямована на формування творчої особистості, соціально активного громадянина України і світу через впровадження педагогіки партнерства та становлення життєвокомпетентної людини.</w:t>
      </w:r>
    </w:p>
    <w:p w14:paraId="64B27FE2" w14:textId="48A217C4" w:rsidR="003D465E" w:rsidRPr="003D465E" w:rsidRDefault="003D465E" w:rsidP="003D465E">
      <w:pPr>
        <w:spacing w:after="0" w:line="240" w:lineRule="auto"/>
        <w:jc w:val="both"/>
        <w:rPr>
          <w:rFonts w:ascii="Times New Roman" w:eastAsiaTheme="minorHAnsi" w:hAnsi="Times New Roman"/>
          <w:sz w:val="24"/>
          <w:szCs w:val="24"/>
          <w:lang w:eastAsia="ru-RU"/>
        </w:rPr>
      </w:pPr>
      <w:r w:rsidRPr="003D465E">
        <w:rPr>
          <w:rFonts w:ascii="Times New Roman" w:eastAsiaTheme="minorHAnsi" w:hAnsi="Times New Roman"/>
          <w:sz w:val="24"/>
          <w:szCs w:val="24"/>
          <w:lang w:val="ru-RU" w:eastAsia="ru-RU"/>
        </w:rPr>
        <w:t> </w:t>
      </w:r>
      <w:bookmarkStart w:id="1" w:name="_GoBack"/>
      <w:bookmarkEnd w:id="1"/>
    </w:p>
    <w:p w14:paraId="6DDB70B5" w14:textId="77777777" w:rsidR="00874CD2" w:rsidRPr="00811A2A" w:rsidRDefault="00874C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rPr>
      </w:pPr>
    </w:p>
    <w:p w14:paraId="167FC339" w14:textId="13174EA0"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b/>
          <w:color w:val="000000" w:themeColor="text1"/>
          <w:sz w:val="28"/>
          <w:szCs w:val="28"/>
        </w:rPr>
      </w:pPr>
      <w:r w:rsidRPr="00811A2A">
        <w:rPr>
          <w:rFonts w:ascii="Times New Roman" w:eastAsia="Times New Roman" w:hAnsi="Times New Roman"/>
          <w:b/>
          <w:color w:val="000000" w:themeColor="text1"/>
          <w:sz w:val="28"/>
          <w:szCs w:val="28"/>
        </w:rPr>
        <w:t>П</w:t>
      </w:r>
      <w:r w:rsidR="00140186">
        <w:rPr>
          <w:rFonts w:ascii="Times New Roman" w:eastAsia="Times New Roman" w:hAnsi="Times New Roman"/>
          <w:b/>
          <w:color w:val="000000" w:themeColor="text1"/>
          <w:sz w:val="28"/>
          <w:szCs w:val="28"/>
        </w:rPr>
        <w:t>РІОРИТЕТНІ НАПРЯМКИ РОБОТИ ГІМНАЗІЇ</w:t>
      </w:r>
    </w:p>
    <w:p w14:paraId="3E7111BD" w14:textId="6EFA75F8" w:rsidR="00874CD2" w:rsidRPr="00811A2A" w:rsidRDefault="00F833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У 2023/2024</w:t>
      </w:r>
      <w:r w:rsidR="00811A2A" w:rsidRPr="00811A2A">
        <w:rPr>
          <w:rFonts w:ascii="Times New Roman" w:eastAsia="Times New Roman" w:hAnsi="Times New Roman"/>
          <w:b/>
          <w:color w:val="000000" w:themeColor="text1"/>
          <w:sz w:val="28"/>
          <w:szCs w:val="28"/>
        </w:rPr>
        <w:t xml:space="preserve"> НАВЧАЛЬНОМУ РОЦІ</w:t>
      </w:r>
    </w:p>
    <w:p w14:paraId="12C243B3" w14:textId="148C2BF8" w:rsidR="00874CD2" w:rsidRPr="00811A2A" w:rsidRDefault="00811A2A">
      <w:pPr>
        <w:spacing w:after="0" w:line="240" w:lineRule="auto"/>
        <w:ind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Діяльніс</w:t>
      </w:r>
      <w:r w:rsidR="00F8332A">
        <w:rPr>
          <w:rFonts w:ascii="Times New Roman" w:eastAsia="Times New Roman" w:hAnsi="Times New Roman"/>
          <w:color w:val="000000" w:themeColor="text1"/>
          <w:sz w:val="24"/>
          <w:szCs w:val="24"/>
        </w:rPr>
        <w:t>ть педагогічного колективу закладу в 202/2024</w:t>
      </w:r>
      <w:r w:rsidRPr="00811A2A">
        <w:rPr>
          <w:rFonts w:ascii="Times New Roman" w:eastAsia="Times New Roman" w:hAnsi="Times New Roman"/>
          <w:color w:val="000000" w:themeColor="text1"/>
          <w:sz w:val="24"/>
          <w:szCs w:val="24"/>
        </w:rPr>
        <w:t xml:space="preserve"> навчальному році направити на вирішення пріоритетних напрямків:</w:t>
      </w:r>
    </w:p>
    <w:p w14:paraId="41ABDACE" w14:textId="77777777" w:rsidR="00874CD2" w:rsidRPr="00811A2A" w:rsidRDefault="00811A2A">
      <w:pPr>
        <w:numPr>
          <w:ilvl w:val="0"/>
          <w:numId w:val="77"/>
        </w:numPr>
        <w:spacing w:after="0" w:line="240" w:lineRule="auto"/>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Продовжити впровадження в освітньому середовищі школи Конституції України, Законів України «Про освіту», «Про загальну освіту», Про забезпечення санітарного та епідемічного благополуччя населення,  «Про забезпечення функціонування української мови як державної», Постанови Кабінету Міністрів України від 15.08.2015 № 872 «Про затвердження Порядку організації інклюзивного навчання у загальноосвітніх навчальних закладах» (зі змінами), розпорядження Кабінету Міністрів України від 14.02.2016 № 988-р «Про схвалення Концепції реалізації державної політики у сфері реформування загальної середньої освіти «Нова українська школа» на період до 2029 року» наказів Міністерства освіти і науки України «Про організаційні питання щодо запровадження Концепції Нової Української школи у загальноосвітніх закладах І ступеня», наказу Міністерства освіти і науки України від 21.01.2016 № 8 «Про затвердження Положення про індивідуальну форму навчання у загальноосвітніх навчальних закладах», зареєстрованого в Міністерстві юстиції України 03.02.2016 № 184/28314, наказу МОН України від 24.04.2017 № 635 «Про внесення змін до Положення про індивідуальну форму навчання в загальноосвітніх навчальних закладах»; листа МОН України від 26.06.2019 № 1/9-409 «Щодо організації інклюзивного навчання у закладах освіти»;</w:t>
      </w:r>
    </w:p>
    <w:p w14:paraId="78F5F430" w14:textId="77777777" w:rsidR="00874CD2" w:rsidRPr="00811A2A" w:rsidRDefault="00811A2A">
      <w:pPr>
        <w:numPr>
          <w:ilvl w:val="0"/>
          <w:numId w:val="77"/>
        </w:numPr>
        <w:spacing w:after="0" w:line="240" w:lineRule="auto"/>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Забезпечити доступність до якісної освіти усіх дітей шкільного віку мікрорайону гімназії;</w:t>
      </w:r>
    </w:p>
    <w:p w14:paraId="0EA5D019" w14:textId="77777777" w:rsidR="00874CD2" w:rsidRPr="00811A2A" w:rsidRDefault="00811A2A">
      <w:pPr>
        <w:numPr>
          <w:ilvl w:val="0"/>
          <w:numId w:val="77"/>
        </w:numPr>
        <w:spacing w:after="0" w:line="240" w:lineRule="auto"/>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Організувати інклюзивне та індивідуальне навчання дітей з особливими потребами;</w:t>
      </w:r>
    </w:p>
    <w:p w14:paraId="0A2D0FE6" w14:textId="77777777" w:rsidR="00874CD2" w:rsidRPr="00811A2A" w:rsidRDefault="00811A2A">
      <w:pPr>
        <w:numPr>
          <w:ilvl w:val="0"/>
          <w:numId w:val="77"/>
        </w:numPr>
        <w:spacing w:after="0" w:line="240" w:lineRule="auto"/>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Запроваджувати принцип педагогіки партнерства, що грунтується на співпраці учня, учителя і батьків та принципу дитино-центризму (орієнтація на потреби учня);</w:t>
      </w:r>
    </w:p>
    <w:p w14:paraId="7DC7A299" w14:textId="77777777" w:rsidR="00874CD2" w:rsidRPr="00811A2A" w:rsidRDefault="00811A2A">
      <w:pPr>
        <w:numPr>
          <w:ilvl w:val="0"/>
          <w:numId w:val="77"/>
        </w:numPr>
        <w:spacing w:after="0" w:line="240" w:lineRule="auto"/>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Продовжити формування в учнів ключових компетентностей, необхідних сучасній людині для успішної життєдіяльності. Серед ключових компетентностей – володіння державною мовою, математична, загальнокультурна й екологічна компетентності, підприємливість та іноваційність, економічна компетентність. Випускник гімназії повинен критично та системно мислити, проявляти ініціативу і творчість, вміння оцінювати ризики, приймати рішення, розв’язувати проблеми;</w:t>
      </w:r>
    </w:p>
    <w:p w14:paraId="6EB5C2B0" w14:textId="77777777" w:rsidR="00874CD2" w:rsidRPr="00811A2A" w:rsidRDefault="00811A2A">
      <w:pPr>
        <w:numPr>
          <w:ilvl w:val="0"/>
          <w:numId w:val="77"/>
        </w:numPr>
        <w:spacing w:after="0" w:line="240" w:lineRule="auto"/>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Створювати умови для формування в учнів громадянської відповідальності, тобто особистості, що поважає права людини, розуміє особисту відповідальність за долю держави, народу. Розуміє важливість громадянської участі у процесі вирішення різноманітних проблем місцевої громади;</w:t>
      </w:r>
    </w:p>
    <w:p w14:paraId="4DFAC48F" w14:textId="77777777" w:rsidR="00874CD2" w:rsidRPr="00811A2A" w:rsidRDefault="00811A2A">
      <w:pPr>
        <w:numPr>
          <w:ilvl w:val="0"/>
          <w:numId w:val="77"/>
        </w:numPr>
        <w:spacing w:after="0" w:line="240" w:lineRule="auto"/>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Продовжити створення оптимальних санітарно-гігієнічних умов для навчання та виховання учнів (створити безпечне та комфортне освітнє середовище);</w:t>
      </w:r>
    </w:p>
    <w:p w14:paraId="28538E13" w14:textId="77777777" w:rsidR="00874CD2" w:rsidRPr="00811A2A" w:rsidRDefault="00811A2A">
      <w:pPr>
        <w:numPr>
          <w:ilvl w:val="0"/>
          <w:numId w:val="77"/>
        </w:numPr>
        <w:spacing w:after="0" w:line="240" w:lineRule="auto"/>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lastRenderedPageBreak/>
        <w:t>Створити належні умови освітнього процесу в школі, забезпечити дотримання вимог адаптивного карантину в умовах поширення корона вірусної інфекції COVID – 19;</w:t>
      </w:r>
    </w:p>
    <w:p w14:paraId="287E2680" w14:textId="77777777" w:rsidR="00874CD2" w:rsidRPr="00811A2A" w:rsidRDefault="00811A2A">
      <w:pPr>
        <w:numPr>
          <w:ilvl w:val="0"/>
          <w:numId w:val="77"/>
        </w:numPr>
        <w:spacing w:after="0" w:line="240" w:lineRule="auto"/>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Удосконалювати навчально-матеріальну базу гімназії, впроваджувати сучасні інформаційно-комунікаційні технології, опановувати і застосовувати на практиці інструментарії дистанційного навчання;</w:t>
      </w:r>
    </w:p>
    <w:p w14:paraId="0A97CDCD" w14:textId="77777777" w:rsidR="00874CD2" w:rsidRPr="00811A2A" w:rsidRDefault="00811A2A">
      <w:pPr>
        <w:numPr>
          <w:ilvl w:val="0"/>
          <w:numId w:val="77"/>
        </w:numPr>
        <w:spacing w:after="0" w:line="240" w:lineRule="auto"/>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Сприяти збереженню мережі класів та контингенту учнів школи.</w:t>
      </w:r>
    </w:p>
    <w:p w14:paraId="7CBEE804" w14:textId="77777777" w:rsidR="00874CD2" w:rsidRPr="00811A2A" w:rsidRDefault="00874CD2">
      <w:pPr>
        <w:tabs>
          <w:tab w:val="left" w:pos="540"/>
          <w:tab w:val="left" w:pos="851"/>
          <w:tab w:val="left" w:pos="993"/>
          <w:tab w:val="left" w:pos="1276"/>
          <w:tab w:val="left" w:pos="1440"/>
          <w:tab w:val="left" w:pos="1560"/>
        </w:tabs>
        <w:spacing w:after="0" w:line="240" w:lineRule="auto"/>
        <w:jc w:val="both"/>
        <w:rPr>
          <w:rFonts w:ascii="Times New Roman" w:eastAsia="Times New Roman" w:hAnsi="Times New Roman"/>
          <w:color w:val="000000" w:themeColor="text1"/>
          <w:sz w:val="24"/>
          <w:szCs w:val="24"/>
        </w:rPr>
      </w:pPr>
    </w:p>
    <w:p w14:paraId="42D7EAA6" w14:textId="77777777" w:rsidR="00874CD2" w:rsidRPr="00811A2A" w:rsidRDefault="00874CD2">
      <w:pPr>
        <w:tabs>
          <w:tab w:val="left" w:pos="540"/>
          <w:tab w:val="left" w:pos="851"/>
          <w:tab w:val="left" w:pos="993"/>
          <w:tab w:val="left" w:pos="1276"/>
          <w:tab w:val="left" w:pos="1440"/>
          <w:tab w:val="left" w:pos="1560"/>
        </w:tabs>
        <w:spacing w:after="0" w:line="240" w:lineRule="auto"/>
        <w:jc w:val="both"/>
        <w:rPr>
          <w:rFonts w:ascii="Times New Roman" w:eastAsia="Times New Roman" w:hAnsi="Times New Roman"/>
          <w:color w:val="000000" w:themeColor="text1"/>
          <w:sz w:val="24"/>
          <w:szCs w:val="24"/>
        </w:rPr>
      </w:pPr>
    </w:p>
    <w:p w14:paraId="7051AC42" w14:textId="4AA1B254" w:rsidR="00874CD2" w:rsidRPr="00811A2A" w:rsidRDefault="00140186">
      <w:pPr>
        <w:tabs>
          <w:tab w:val="left" w:pos="540"/>
          <w:tab w:val="left" w:pos="851"/>
          <w:tab w:val="left" w:pos="1440"/>
        </w:tabs>
        <w:spacing w:after="0" w:line="240" w:lineRule="auto"/>
        <w:ind w:firstLine="567"/>
        <w:jc w:val="cente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ЗАВДАННЯ ГІМНАЗІЇ</w:t>
      </w:r>
      <w:r w:rsidR="00F8332A">
        <w:rPr>
          <w:rFonts w:ascii="Times New Roman" w:eastAsia="Times New Roman" w:hAnsi="Times New Roman"/>
          <w:b/>
          <w:color w:val="000000" w:themeColor="text1"/>
          <w:sz w:val="28"/>
          <w:szCs w:val="28"/>
        </w:rPr>
        <w:t xml:space="preserve"> НА 2023/2024</w:t>
      </w:r>
      <w:r w:rsidR="00811A2A" w:rsidRPr="00811A2A">
        <w:rPr>
          <w:rFonts w:ascii="Times New Roman" w:eastAsia="Times New Roman" w:hAnsi="Times New Roman"/>
          <w:b/>
          <w:color w:val="000000" w:themeColor="text1"/>
          <w:sz w:val="28"/>
          <w:szCs w:val="28"/>
        </w:rPr>
        <w:t xml:space="preserve"> НАВЧАЛЬНИЙ РІК</w:t>
      </w:r>
    </w:p>
    <w:p w14:paraId="084A4489" w14:textId="77777777" w:rsidR="00874CD2" w:rsidRPr="00811A2A" w:rsidRDefault="00874CD2">
      <w:pPr>
        <w:tabs>
          <w:tab w:val="left" w:pos="540"/>
          <w:tab w:val="left" w:pos="851"/>
          <w:tab w:val="left" w:pos="1440"/>
        </w:tabs>
        <w:spacing w:after="0" w:line="240" w:lineRule="auto"/>
        <w:ind w:firstLine="567"/>
        <w:jc w:val="center"/>
        <w:rPr>
          <w:rFonts w:ascii="Times New Roman" w:eastAsia="Times New Roman" w:hAnsi="Times New Roman"/>
          <w:b/>
          <w:color w:val="000000" w:themeColor="text1"/>
          <w:sz w:val="28"/>
          <w:szCs w:val="28"/>
        </w:rPr>
      </w:pPr>
    </w:p>
    <w:p w14:paraId="2433E642" w14:textId="77777777" w:rsidR="00874CD2" w:rsidRPr="00811A2A" w:rsidRDefault="00811A2A">
      <w:pPr>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Спрямувати зусилля на реалізацію  </w:t>
      </w:r>
      <w:r w:rsidRPr="00811A2A">
        <w:rPr>
          <w:rFonts w:ascii="Times New Roman" w:eastAsia="Times New Roman" w:hAnsi="Times New Roman"/>
          <w:color w:val="000000" w:themeColor="text1"/>
          <w:sz w:val="28"/>
          <w:szCs w:val="28"/>
        </w:rPr>
        <w:t xml:space="preserve"> </w:t>
      </w:r>
      <w:r w:rsidRPr="00811A2A">
        <w:rPr>
          <w:rFonts w:ascii="Times New Roman" w:eastAsia="Times New Roman" w:hAnsi="Times New Roman"/>
          <w:color w:val="000000" w:themeColor="text1"/>
          <w:sz w:val="24"/>
          <w:szCs w:val="24"/>
        </w:rPr>
        <w:t>науково-методичного проекту</w:t>
      </w:r>
    </w:p>
    <w:p w14:paraId="76152513" w14:textId="77777777" w:rsidR="00874CD2" w:rsidRPr="00811A2A" w:rsidRDefault="00811A2A">
      <w:pPr>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«Педагогічні стратегії розвитку само ефективної особистості в освітньому просторі Нової української школи»</w:t>
      </w:r>
    </w:p>
    <w:p w14:paraId="37418793" w14:textId="77777777" w:rsidR="00874CD2" w:rsidRPr="00811A2A" w:rsidRDefault="00811A2A">
      <w:pPr>
        <w:tabs>
          <w:tab w:val="left" w:pos="851"/>
        </w:tabs>
        <w:spacing w:after="0" w:line="240" w:lineRule="auto"/>
        <w:ind w:firstLine="567"/>
        <w:jc w:val="both"/>
        <w:rPr>
          <w:rFonts w:ascii="Times New Roman" w:eastAsia="Times New Roman" w:hAnsi="Times New Roman"/>
          <w:b/>
          <w:color w:val="000000" w:themeColor="text1"/>
          <w:sz w:val="28"/>
          <w:szCs w:val="28"/>
        </w:rPr>
      </w:pPr>
      <w:r w:rsidRPr="00811A2A">
        <w:rPr>
          <w:rFonts w:ascii="Times New Roman" w:eastAsia="Times New Roman" w:hAnsi="Times New Roman"/>
          <w:b/>
          <w:color w:val="000000" w:themeColor="text1"/>
          <w:sz w:val="28"/>
          <w:szCs w:val="28"/>
        </w:rPr>
        <w:t>З цією метою:</w:t>
      </w:r>
    </w:p>
    <w:p w14:paraId="67FAE5B8" w14:textId="77777777" w:rsidR="00874CD2" w:rsidRPr="00811A2A" w:rsidRDefault="00811A2A">
      <w:pPr>
        <w:numPr>
          <w:ilvl w:val="0"/>
          <w:numId w:val="75"/>
        </w:numPr>
        <w:tabs>
          <w:tab w:val="left" w:pos="851"/>
        </w:tabs>
        <w:spacing w:after="0" w:line="240" w:lineRule="auto"/>
        <w:ind w:firstLine="414"/>
        <w:jc w:val="both"/>
        <w:rPr>
          <w:rFonts w:ascii="Times New Roman" w:eastAsia="Times New Roman" w:hAnsi="Times New Roman"/>
          <w:b/>
          <w:color w:val="000000" w:themeColor="text1"/>
          <w:sz w:val="28"/>
          <w:szCs w:val="28"/>
        </w:rPr>
      </w:pPr>
      <w:r w:rsidRPr="00811A2A">
        <w:rPr>
          <w:rFonts w:ascii="Times New Roman" w:eastAsia="Times New Roman" w:hAnsi="Times New Roman"/>
          <w:color w:val="000000" w:themeColor="text1"/>
          <w:sz w:val="24"/>
          <w:szCs w:val="24"/>
        </w:rPr>
        <w:t>Забезпечити якісну роботу методичної ради, методичних об’єднань та творчих груп гімназії.</w:t>
      </w:r>
    </w:p>
    <w:p w14:paraId="1F4BC373" w14:textId="77777777" w:rsidR="00874CD2" w:rsidRPr="00811A2A" w:rsidRDefault="00811A2A">
      <w:pPr>
        <w:numPr>
          <w:ilvl w:val="0"/>
          <w:numId w:val="75"/>
        </w:numPr>
        <w:tabs>
          <w:tab w:val="left" w:pos="851"/>
        </w:tabs>
        <w:spacing w:after="0" w:line="240" w:lineRule="auto"/>
        <w:ind w:firstLine="414"/>
        <w:jc w:val="both"/>
        <w:rPr>
          <w:rFonts w:ascii="Times New Roman" w:eastAsia="Times New Roman" w:hAnsi="Times New Roman"/>
          <w:b/>
          <w:color w:val="000000" w:themeColor="text1"/>
          <w:sz w:val="28"/>
          <w:szCs w:val="28"/>
        </w:rPr>
      </w:pPr>
      <w:r w:rsidRPr="00811A2A">
        <w:rPr>
          <w:rFonts w:ascii="Times New Roman" w:eastAsia="Times New Roman" w:hAnsi="Times New Roman"/>
          <w:color w:val="000000" w:themeColor="text1"/>
          <w:sz w:val="24"/>
          <w:szCs w:val="24"/>
        </w:rPr>
        <w:t>Сприяти впровадженню в практику роботи гімназії сучасних освітніх технологій, передового педагогічного досвіду вчителів закладу, об’єднаної територіальної громади, області, держави.</w:t>
      </w:r>
    </w:p>
    <w:p w14:paraId="3895D311" w14:textId="77777777" w:rsidR="00874CD2" w:rsidRPr="00811A2A" w:rsidRDefault="00811A2A">
      <w:pPr>
        <w:numPr>
          <w:ilvl w:val="0"/>
          <w:numId w:val="75"/>
        </w:numPr>
        <w:tabs>
          <w:tab w:val="left" w:pos="851"/>
        </w:tabs>
        <w:spacing w:after="0" w:line="240" w:lineRule="auto"/>
        <w:ind w:firstLine="414"/>
        <w:jc w:val="both"/>
        <w:rPr>
          <w:rFonts w:ascii="Times New Roman" w:eastAsia="Times New Roman" w:hAnsi="Times New Roman"/>
          <w:b/>
          <w:color w:val="000000" w:themeColor="text1"/>
          <w:sz w:val="28"/>
          <w:szCs w:val="28"/>
        </w:rPr>
      </w:pPr>
      <w:r w:rsidRPr="00811A2A">
        <w:rPr>
          <w:rFonts w:ascii="Times New Roman" w:eastAsia="Times New Roman" w:hAnsi="Times New Roman"/>
          <w:color w:val="000000" w:themeColor="text1"/>
          <w:sz w:val="24"/>
          <w:szCs w:val="24"/>
        </w:rPr>
        <w:t>Проводити системний, цілеспрямований моніторинг усіх напрямків освітнього процесу гімназії.</w:t>
      </w:r>
    </w:p>
    <w:p w14:paraId="66CF072B" w14:textId="77777777" w:rsidR="00874CD2" w:rsidRPr="00811A2A" w:rsidRDefault="00811A2A">
      <w:pPr>
        <w:numPr>
          <w:ilvl w:val="0"/>
          <w:numId w:val="75"/>
        </w:numPr>
        <w:tabs>
          <w:tab w:val="left" w:pos="851"/>
        </w:tabs>
        <w:spacing w:after="0" w:line="240" w:lineRule="auto"/>
        <w:ind w:firstLine="414"/>
        <w:jc w:val="both"/>
        <w:rPr>
          <w:rFonts w:ascii="Times New Roman" w:eastAsia="Times New Roman" w:hAnsi="Times New Roman"/>
          <w:b/>
          <w:color w:val="000000" w:themeColor="text1"/>
          <w:sz w:val="28"/>
          <w:szCs w:val="28"/>
        </w:rPr>
      </w:pPr>
      <w:r w:rsidRPr="00811A2A">
        <w:rPr>
          <w:rFonts w:ascii="Times New Roman" w:eastAsia="Times New Roman" w:hAnsi="Times New Roman"/>
          <w:color w:val="000000" w:themeColor="text1"/>
          <w:sz w:val="24"/>
          <w:szCs w:val="24"/>
        </w:rPr>
        <w:t>Підвищити особисту відповідальність кожного члена педагогічного колектива за якість та результативність роботи.</w:t>
      </w:r>
    </w:p>
    <w:p w14:paraId="2F52EE37" w14:textId="77777777" w:rsidR="00874CD2" w:rsidRPr="00811A2A" w:rsidRDefault="00811A2A">
      <w:pPr>
        <w:numPr>
          <w:ilvl w:val="0"/>
          <w:numId w:val="75"/>
        </w:numPr>
        <w:tabs>
          <w:tab w:val="left" w:pos="851"/>
        </w:tabs>
        <w:spacing w:after="0" w:line="240" w:lineRule="auto"/>
        <w:ind w:firstLine="414"/>
        <w:jc w:val="both"/>
        <w:rPr>
          <w:rFonts w:ascii="Times New Roman" w:eastAsia="Times New Roman" w:hAnsi="Times New Roman"/>
          <w:b/>
          <w:color w:val="000000" w:themeColor="text1"/>
          <w:sz w:val="28"/>
          <w:szCs w:val="28"/>
        </w:rPr>
      </w:pPr>
      <w:r w:rsidRPr="00811A2A">
        <w:rPr>
          <w:rFonts w:ascii="Times New Roman" w:eastAsia="Times New Roman" w:hAnsi="Times New Roman"/>
          <w:color w:val="000000" w:themeColor="text1"/>
          <w:sz w:val="24"/>
          <w:szCs w:val="24"/>
        </w:rPr>
        <w:t>Продовжити роботу з подальшої інформатизації освітнього процесу, оволодівати інструментами дистанційного навчання. Забезпечити якісне та своєчасне наповнення необхідною інформацією системи управління освітою (ІСУО).</w:t>
      </w:r>
    </w:p>
    <w:p w14:paraId="1B89758C" w14:textId="77777777" w:rsidR="00874CD2" w:rsidRPr="00811A2A" w:rsidRDefault="00811A2A">
      <w:pPr>
        <w:numPr>
          <w:ilvl w:val="0"/>
          <w:numId w:val="75"/>
        </w:numPr>
        <w:tabs>
          <w:tab w:val="left" w:pos="851"/>
        </w:tabs>
        <w:spacing w:after="0" w:line="240" w:lineRule="auto"/>
        <w:ind w:firstLine="414"/>
        <w:jc w:val="both"/>
        <w:rPr>
          <w:rFonts w:ascii="Times New Roman" w:eastAsia="Times New Roman" w:hAnsi="Times New Roman"/>
          <w:b/>
          <w:color w:val="000000" w:themeColor="text1"/>
          <w:sz w:val="28"/>
          <w:szCs w:val="28"/>
        </w:rPr>
      </w:pPr>
      <w:r w:rsidRPr="00811A2A">
        <w:rPr>
          <w:rFonts w:ascii="Times New Roman" w:eastAsia="Times New Roman" w:hAnsi="Times New Roman"/>
          <w:color w:val="000000" w:themeColor="text1"/>
          <w:sz w:val="24"/>
          <w:szCs w:val="24"/>
        </w:rPr>
        <w:t>Забезпечити виконання плану проходження вчителями школи курсів підвищення кваліфікації на 2022/2023 навчальний рік.</w:t>
      </w:r>
    </w:p>
    <w:p w14:paraId="036F2CDE" w14:textId="77777777" w:rsidR="00874CD2" w:rsidRPr="00811A2A" w:rsidRDefault="00811A2A">
      <w:pPr>
        <w:numPr>
          <w:ilvl w:val="0"/>
          <w:numId w:val="75"/>
        </w:numPr>
        <w:tabs>
          <w:tab w:val="left" w:pos="851"/>
        </w:tabs>
        <w:spacing w:after="0" w:line="240" w:lineRule="auto"/>
        <w:ind w:firstLine="414"/>
        <w:jc w:val="both"/>
        <w:rPr>
          <w:rFonts w:ascii="Times New Roman" w:eastAsia="Times New Roman" w:hAnsi="Times New Roman"/>
          <w:b/>
          <w:color w:val="000000" w:themeColor="text1"/>
          <w:sz w:val="28"/>
          <w:szCs w:val="28"/>
        </w:rPr>
      </w:pPr>
      <w:r w:rsidRPr="00811A2A">
        <w:rPr>
          <w:rFonts w:ascii="Times New Roman" w:eastAsia="Times New Roman" w:hAnsi="Times New Roman"/>
          <w:color w:val="000000" w:themeColor="text1"/>
          <w:sz w:val="24"/>
          <w:szCs w:val="24"/>
        </w:rPr>
        <w:t>У відповідності з планом атестації педагогічних працівників на 2022/2023 навчальний рік провести атестацію вчителів у відповідності до Типового положення про атестацію педагогічних працівників, затвердженого  наказом МОН України від 06.10.2010 №930 зі змінами.</w:t>
      </w:r>
    </w:p>
    <w:p w14:paraId="5B18EC2E" w14:textId="77777777" w:rsidR="00874CD2" w:rsidRPr="00811A2A" w:rsidRDefault="00811A2A">
      <w:pPr>
        <w:numPr>
          <w:ilvl w:val="0"/>
          <w:numId w:val="75"/>
        </w:numPr>
        <w:tabs>
          <w:tab w:val="left" w:pos="851"/>
        </w:tabs>
        <w:spacing w:after="0" w:line="240" w:lineRule="auto"/>
        <w:ind w:firstLine="414"/>
        <w:jc w:val="both"/>
        <w:rPr>
          <w:rFonts w:ascii="Times New Roman" w:eastAsia="Times New Roman" w:hAnsi="Times New Roman"/>
          <w:b/>
          <w:color w:val="000000" w:themeColor="text1"/>
          <w:sz w:val="28"/>
          <w:szCs w:val="28"/>
        </w:rPr>
      </w:pPr>
      <w:r w:rsidRPr="00811A2A">
        <w:rPr>
          <w:rFonts w:ascii="Times New Roman" w:eastAsia="Times New Roman" w:hAnsi="Times New Roman"/>
          <w:color w:val="000000" w:themeColor="text1"/>
          <w:sz w:val="24"/>
          <w:szCs w:val="24"/>
        </w:rPr>
        <w:t>Створити необхідні умови для активної роботи з обдарованими учнями  шляхом залучання їх до участі в інтелектуальних конкурсах, предметних олімпіадах різних рівнів, змаганнях,  тощо.</w:t>
      </w:r>
    </w:p>
    <w:p w14:paraId="66298F01" w14:textId="77777777" w:rsidR="00874CD2" w:rsidRPr="00811A2A" w:rsidRDefault="00811A2A">
      <w:pPr>
        <w:numPr>
          <w:ilvl w:val="0"/>
          <w:numId w:val="75"/>
        </w:numPr>
        <w:tabs>
          <w:tab w:val="left" w:pos="851"/>
        </w:tabs>
        <w:spacing w:after="0" w:line="240" w:lineRule="auto"/>
        <w:ind w:firstLine="414"/>
        <w:jc w:val="both"/>
        <w:rPr>
          <w:rFonts w:ascii="Times New Roman" w:eastAsia="Times New Roman" w:hAnsi="Times New Roman"/>
          <w:b/>
          <w:color w:val="000000" w:themeColor="text1"/>
          <w:sz w:val="28"/>
          <w:szCs w:val="28"/>
        </w:rPr>
      </w:pPr>
      <w:r w:rsidRPr="00811A2A">
        <w:rPr>
          <w:rFonts w:ascii="Times New Roman" w:eastAsia="Times New Roman" w:hAnsi="Times New Roman"/>
          <w:color w:val="000000" w:themeColor="text1"/>
          <w:sz w:val="24"/>
          <w:szCs w:val="24"/>
        </w:rPr>
        <w:t>Продовжити роботу по формуванню в учнів навичок здорового способу життя. Створити умови для оздоровлення та відпочинку дітей пільгового контингенту . Організувати роботу  табору школи.</w:t>
      </w:r>
    </w:p>
    <w:p w14:paraId="63600196" w14:textId="77777777" w:rsidR="00874CD2" w:rsidRPr="00811A2A" w:rsidRDefault="00811A2A">
      <w:pPr>
        <w:numPr>
          <w:ilvl w:val="0"/>
          <w:numId w:val="75"/>
        </w:numPr>
        <w:tabs>
          <w:tab w:val="left" w:pos="851"/>
        </w:tabs>
        <w:spacing w:after="0" w:line="240" w:lineRule="auto"/>
        <w:ind w:firstLine="414"/>
        <w:jc w:val="both"/>
        <w:rPr>
          <w:rFonts w:ascii="Times New Roman" w:eastAsia="Times New Roman" w:hAnsi="Times New Roman"/>
          <w:b/>
          <w:color w:val="000000" w:themeColor="text1"/>
          <w:sz w:val="28"/>
          <w:szCs w:val="28"/>
        </w:rPr>
      </w:pPr>
      <w:r w:rsidRPr="00811A2A">
        <w:rPr>
          <w:rFonts w:ascii="Times New Roman" w:eastAsia="Times New Roman" w:hAnsi="Times New Roman"/>
          <w:color w:val="000000" w:themeColor="text1"/>
          <w:sz w:val="24"/>
          <w:szCs w:val="24"/>
        </w:rPr>
        <w:t>Забезпечити соціальний захист учнів та працівників школи.</w:t>
      </w:r>
    </w:p>
    <w:p w14:paraId="7529CABB" w14:textId="77777777" w:rsidR="00874CD2" w:rsidRPr="00811A2A" w:rsidRDefault="00811A2A">
      <w:pPr>
        <w:numPr>
          <w:ilvl w:val="0"/>
          <w:numId w:val="75"/>
        </w:numPr>
        <w:tabs>
          <w:tab w:val="left" w:pos="851"/>
        </w:tabs>
        <w:spacing w:after="0" w:line="240" w:lineRule="auto"/>
        <w:ind w:firstLine="414"/>
        <w:jc w:val="both"/>
        <w:rPr>
          <w:rFonts w:ascii="Times New Roman" w:eastAsia="Times New Roman" w:hAnsi="Times New Roman"/>
          <w:b/>
          <w:color w:val="000000" w:themeColor="text1"/>
          <w:sz w:val="28"/>
          <w:szCs w:val="28"/>
        </w:rPr>
      </w:pPr>
      <w:r w:rsidRPr="00811A2A">
        <w:rPr>
          <w:rFonts w:ascii="Times New Roman" w:eastAsia="Times New Roman" w:hAnsi="Times New Roman"/>
          <w:color w:val="000000" w:themeColor="text1"/>
          <w:sz w:val="24"/>
          <w:szCs w:val="24"/>
        </w:rPr>
        <w:t>Підвищити ефективність роботи з попередження дитячого травматизму як під час освітнього процесу так і поза межами гімназії.</w:t>
      </w:r>
    </w:p>
    <w:p w14:paraId="5F534FB5" w14:textId="77777777" w:rsidR="00874CD2" w:rsidRPr="00811A2A" w:rsidRDefault="00811A2A">
      <w:pPr>
        <w:numPr>
          <w:ilvl w:val="0"/>
          <w:numId w:val="75"/>
        </w:numPr>
        <w:tabs>
          <w:tab w:val="left" w:pos="851"/>
        </w:tabs>
        <w:spacing w:after="0" w:line="240" w:lineRule="auto"/>
        <w:ind w:firstLine="414"/>
        <w:jc w:val="both"/>
        <w:rPr>
          <w:rFonts w:ascii="Times New Roman" w:eastAsia="Times New Roman" w:hAnsi="Times New Roman"/>
          <w:b/>
          <w:color w:val="000000" w:themeColor="text1"/>
          <w:sz w:val="28"/>
          <w:szCs w:val="28"/>
        </w:rPr>
      </w:pPr>
      <w:r w:rsidRPr="00811A2A">
        <w:rPr>
          <w:rFonts w:ascii="Times New Roman" w:eastAsia="Times New Roman" w:hAnsi="Times New Roman"/>
          <w:color w:val="000000" w:themeColor="text1"/>
          <w:sz w:val="24"/>
          <w:szCs w:val="24"/>
        </w:rPr>
        <w:t>Забезпечити якісну підготовку випускників гімназії до складання ДПА.</w:t>
      </w:r>
    </w:p>
    <w:p w14:paraId="1A25C2A0" w14:textId="77777777" w:rsidR="00874CD2" w:rsidRPr="00811A2A" w:rsidRDefault="00811A2A">
      <w:pPr>
        <w:numPr>
          <w:ilvl w:val="0"/>
          <w:numId w:val="75"/>
        </w:numPr>
        <w:tabs>
          <w:tab w:val="left" w:pos="851"/>
        </w:tabs>
        <w:spacing w:after="0" w:line="240" w:lineRule="auto"/>
        <w:ind w:firstLine="414"/>
        <w:jc w:val="both"/>
        <w:rPr>
          <w:rFonts w:ascii="Times New Roman" w:eastAsia="Times New Roman" w:hAnsi="Times New Roman"/>
          <w:b/>
          <w:color w:val="000000" w:themeColor="text1"/>
          <w:sz w:val="28"/>
          <w:szCs w:val="28"/>
        </w:rPr>
      </w:pPr>
      <w:r w:rsidRPr="00811A2A">
        <w:rPr>
          <w:rFonts w:ascii="Times New Roman" w:eastAsia="Times New Roman" w:hAnsi="Times New Roman"/>
          <w:color w:val="000000" w:themeColor="text1"/>
          <w:sz w:val="24"/>
          <w:szCs w:val="24"/>
        </w:rPr>
        <w:t>Спрямовувати виховну роботу на формування в дітей та молоді любові до Батьківщини, загальнолюдських  якостей.</w:t>
      </w:r>
    </w:p>
    <w:p w14:paraId="35A82EDF" w14:textId="77777777" w:rsidR="00874CD2" w:rsidRPr="00811A2A" w:rsidRDefault="00811A2A">
      <w:pPr>
        <w:numPr>
          <w:ilvl w:val="0"/>
          <w:numId w:val="75"/>
        </w:numPr>
        <w:tabs>
          <w:tab w:val="left" w:pos="851"/>
        </w:tabs>
        <w:spacing w:after="0" w:line="240" w:lineRule="auto"/>
        <w:ind w:firstLine="414"/>
        <w:jc w:val="both"/>
        <w:rPr>
          <w:rFonts w:ascii="Times New Roman" w:eastAsia="Times New Roman" w:hAnsi="Times New Roman"/>
          <w:b/>
          <w:color w:val="000000" w:themeColor="text1"/>
          <w:sz w:val="28"/>
          <w:szCs w:val="28"/>
        </w:rPr>
      </w:pPr>
      <w:r w:rsidRPr="00811A2A">
        <w:rPr>
          <w:rFonts w:ascii="Times New Roman" w:eastAsia="Times New Roman" w:hAnsi="Times New Roman"/>
          <w:color w:val="000000" w:themeColor="text1"/>
          <w:sz w:val="24"/>
          <w:szCs w:val="24"/>
        </w:rPr>
        <w:lastRenderedPageBreak/>
        <w:t>Популяризувати культурне розмаїття, історичну спадщину країни, рідного краю; формувати історичну пам’ять підростаючого покоління; забезпечити духовну єдність поколінь.</w:t>
      </w:r>
    </w:p>
    <w:p w14:paraId="101AE413" w14:textId="77777777" w:rsidR="00874CD2" w:rsidRPr="00811A2A" w:rsidRDefault="00811A2A">
      <w:pPr>
        <w:numPr>
          <w:ilvl w:val="0"/>
          <w:numId w:val="75"/>
        </w:numPr>
        <w:tabs>
          <w:tab w:val="left" w:pos="851"/>
        </w:tabs>
        <w:spacing w:after="0" w:line="240" w:lineRule="auto"/>
        <w:ind w:firstLine="414"/>
        <w:jc w:val="both"/>
        <w:rPr>
          <w:rFonts w:ascii="Times New Roman" w:eastAsia="Times New Roman" w:hAnsi="Times New Roman"/>
          <w:b/>
          <w:color w:val="000000" w:themeColor="text1"/>
          <w:sz w:val="28"/>
          <w:szCs w:val="28"/>
        </w:rPr>
      </w:pPr>
      <w:r w:rsidRPr="00811A2A">
        <w:rPr>
          <w:rFonts w:ascii="Times New Roman" w:eastAsia="Times New Roman" w:hAnsi="Times New Roman"/>
          <w:color w:val="000000" w:themeColor="text1"/>
          <w:sz w:val="24"/>
          <w:szCs w:val="24"/>
        </w:rPr>
        <w:t>Сприяти формуванню духовно-моральних взаємин між усіма учасниками освітнього процесу, толерантного ставлення до представників інших народів, культур і традицій, до однолітків, батьків, інших людей; вихованню пошани та любові до культурного спадку свого народу та мистецтва, культивуванню кращих рис української ментальності:працелюбності, свободи, справедливості, доброти, чесності, відповідального ставлення до природи.</w:t>
      </w:r>
    </w:p>
    <w:p w14:paraId="72AC762E" w14:textId="77777777" w:rsidR="00874CD2" w:rsidRPr="00811A2A" w:rsidRDefault="00811A2A">
      <w:pPr>
        <w:numPr>
          <w:ilvl w:val="0"/>
          <w:numId w:val="75"/>
        </w:numPr>
        <w:tabs>
          <w:tab w:val="left" w:pos="851"/>
        </w:tabs>
        <w:spacing w:after="0" w:line="240" w:lineRule="auto"/>
        <w:ind w:firstLine="414"/>
        <w:jc w:val="both"/>
        <w:rPr>
          <w:rFonts w:ascii="Times New Roman" w:eastAsia="Times New Roman" w:hAnsi="Times New Roman"/>
          <w:b/>
          <w:color w:val="000000" w:themeColor="text1"/>
          <w:sz w:val="28"/>
          <w:szCs w:val="28"/>
        </w:rPr>
      </w:pPr>
      <w:r w:rsidRPr="00811A2A">
        <w:rPr>
          <w:rFonts w:ascii="Times New Roman" w:eastAsia="Times New Roman" w:hAnsi="Times New Roman"/>
          <w:color w:val="000000" w:themeColor="text1"/>
          <w:sz w:val="24"/>
          <w:szCs w:val="24"/>
        </w:rPr>
        <w:t>Активізувати застосування сучасних форм і методів правової та превентивної освіти, формуванню здорового способу життя, фізичного розвитку і культури, спрямованих на формування сталої відповідальної поведінки, імунітету до негативних впливів соціального оточення.</w:t>
      </w:r>
    </w:p>
    <w:p w14:paraId="5D3EB546" w14:textId="77777777" w:rsidR="00874CD2" w:rsidRPr="00811A2A" w:rsidRDefault="00811A2A">
      <w:pPr>
        <w:numPr>
          <w:ilvl w:val="0"/>
          <w:numId w:val="75"/>
        </w:numPr>
        <w:tabs>
          <w:tab w:val="left" w:pos="851"/>
        </w:tabs>
        <w:spacing w:after="0" w:line="240" w:lineRule="auto"/>
        <w:ind w:firstLine="414"/>
        <w:jc w:val="both"/>
        <w:rPr>
          <w:rFonts w:ascii="Times New Roman" w:eastAsia="Times New Roman" w:hAnsi="Times New Roman"/>
          <w:b/>
          <w:color w:val="000000" w:themeColor="text1"/>
          <w:sz w:val="28"/>
          <w:szCs w:val="28"/>
        </w:rPr>
      </w:pPr>
      <w:r w:rsidRPr="00811A2A">
        <w:rPr>
          <w:rFonts w:ascii="Times New Roman" w:eastAsia="Times New Roman" w:hAnsi="Times New Roman"/>
          <w:color w:val="000000" w:themeColor="text1"/>
          <w:sz w:val="24"/>
          <w:szCs w:val="24"/>
        </w:rPr>
        <w:t xml:space="preserve">Продовжити зміцнювати та вдосконалювати навчально-матеріальну базу школи, залучивши як бюджетні так і позабюджетні кошти (спонсорські пожертви, кошти від оренди вільних приміщень, надання додаткових освітніх послуг тощо). </w:t>
      </w:r>
    </w:p>
    <w:p w14:paraId="087AFB66" w14:textId="77777777" w:rsidR="00C56045" w:rsidRPr="00811A2A" w:rsidRDefault="00C5604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000000" w:themeColor="text1"/>
          <w:sz w:val="32"/>
          <w:szCs w:val="32"/>
        </w:rPr>
      </w:pPr>
    </w:p>
    <w:p w14:paraId="32AA93B5"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color w:val="000000" w:themeColor="text1"/>
          <w:sz w:val="32"/>
          <w:szCs w:val="32"/>
        </w:rPr>
      </w:pPr>
      <w:r w:rsidRPr="00811A2A">
        <w:rPr>
          <w:rFonts w:ascii="Times New Roman" w:eastAsia="Times New Roman" w:hAnsi="Times New Roman"/>
          <w:b/>
          <w:color w:val="000000" w:themeColor="text1"/>
          <w:sz w:val="32"/>
          <w:szCs w:val="32"/>
        </w:rPr>
        <w:t>Р о з д і л  ІІ</w:t>
      </w:r>
    </w:p>
    <w:p w14:paraId="54F1429F"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color w:val="000000" w:themeColor="text1"/>
          <w:sz w:val="32"/>
          <w:szCs w:val="32"/>
        </w:rPr>
      </w:pPr>
      <w:r w:rsidRPr="00811A2A">
        <w:rPr>
          <w:rFonts w:ascii="Times New Roman" w:eastAsia="Times New Roman" w:hAnsi="Times New Roman"/>
          <w:b/>
          <w:color w:val="000000" w:themeColor="text1"/>
          <w:sz w:val="32"/>
          <w:szCs w:val="32"/>
        </w:rPr>
        <w:t>ОСВІТНЄ СЕРЕДОВИЩЕ ЗАКЛАДУ ОСВІТИ</w:t>
      </w:r>
    </w:p>
    <w:p w14:paraId="4695AC9F" w14:textId="77777777" w:rsidR="00874CD2" w:rsidRPr="00811A2A" w:rsidRDefault="00874C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color w:val="000000" w:themeColor="text1"/>
          <w:sz w:val="32"/>
          <w:szCs w:val="32"/>
        </w:rPr>
      </w:pPr>
    </w:p>
    <w:p w14:paraId="770C27F3" w14:textId="77777777" w:rsidR="00874CD2" w:rsidRPr="00811A2A" w:rsidRDefault="00874C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color w:val="000000" w:themeColor="text1"/>
          <w:sz w:val="32"/>
          <w:szCs w:val="32"/>
        </w:rPr>
      </w:pPr>
    </w:p>
    <w:p w14:paraId="28658D77"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Гімназія розташована за адресою:</w:t>
      </w:r>
    </w:p>
    <w:p w14:paraId="2A0DD0A3" w14:textId="4B3A40DB" w:rsidR="00874CD2" w:rsidRPr="00F8332A" w:rsidRDefault="00F8332A" w:rsidP="00F833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4"/>
          <w:szCs w:val="24"/>
        </w:rPr>
      </w:pPr>
      <w:r w:rsidRPr="00F8332A">
        <w:rPr>
          <w:rFonts w:ascii="Times New Roman" w:hAnsi="Times New Roman"/>
          <w:sz w:val="28"/>
          <w:szCs w:val="28"/>
        </w:rPr>
        <w:t xml:space="preserve">вул. Центральна 21, с. Перекіп, Валківський р-н., Харківська обл., 63022                                                                              Тел. 05753 6-40-49 </w:t>
      </w:r>
      <w:r w:rsidRPr="00F8332A">
        <w:rPr>
          <w:rFonts w:ascii="Times New Roman" w:hAnsi="Times New Roman"/>
          <w:sz w:val="28"/>
          <w:szCs w:val="28"/>
          <w:lang w:val="pt-PT"/>
        </w:rPr>
        <w:t xml:space="preserve">e-mail: </w:t>
      </w:r>
      <w:hyperlink r:id="rId14" w:history="1">
        <w:r w:rsidRPr="00F8332A">
          <w:rPr>
            <w:rFonts w:ascii="Times New Roman" w:hAnsi="Times New Roman"/>
            <w:sz w:val="28"/>
            <w:szCs w:val="28"/>
            <w:u w:val="single"/>
            <w:lang w:val="en-US"/>
          </w:rPr>
          <w:t>perekipska</w:t>
        </w:r>
        <w:r w:rsidRPr="00F8332A">
          <w:rPr>
            <w:rFonts w:ascii="Times New Roman" w:hAnsi="Times New Roman"/>
            <w:sz w:val="28"/>
            <w:szCs w:val="28"/>
            <w:u w:val="single"/>
          </w:rPr>
          <w:t>@</w:t>
        </w:r>
        <w:r w:rsidRPr="00F8332A">
          <w:rPr>
            <w:rFonts w:ascii="Times New Roman" w:hAnsi="Times New Roman"/>
            <w:sz w:val="28"/>
            <w:szCs w:val="28"/>
            <w:u w:val="single"/>
            <w:lang w:val="en-US"/>
          </w:rPr>
          <w:t>ukr</w:t>
        </w:r>
        <w:r w:rsidRPr="00F8332A">
          <w:rPr>
            <w:rFonts w:ascii="Times New Roman" w:hAnsi="Times New Roman"/>
            <w:sz w:val="28"/>
            <w:szCs w:val="28"/>
            <w:u w:val="single"/>
          </w:rPr>
          <w:t>.</w:t>
        </w:r>
        <w:r w:rsidRPr="00F8332A">
          <w:rPr>
            <w:rFonts w:ascii="Times New Roman" w:hAnsi="Times New Roman"/>
            <w:sz w:val="28"/>
            <w:szCs w:val="28"/>
            <w:u w:val="single"/>
            <w:lang w:val="en-US"/>
          </w:rPr>
          <w:t>net</w:t>
        </w:r>
      </w:hyperlink>
    </w:p>
    <w:p w14:paraId="626D40BB" w14:textId="730D5E6A"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Адміністрація гімназії: завідувач гімназії</w:t>
      </w:r>
      <w:r w:rsidR="00CD78BF">
        <w:rPr>
          <w:rFonts w:ascii="Times New Roman" w:eastAsia="Times New Roman" w:hAnsi="Times New Roman"/>
          <w:color w:val="000000" w:themeColor="text1"/>
          <w:sz w:val="24"/>
          <w:szCs w:val="24"/>
        </w:rPr>
        <w:t xml:space="preserve"> Халимон Анастасія Олегівна</w:t>
      </w:r>
    </w:p>
    <w:p w14:paraId="14591EE0" w14:textId="46BD3018" w:rsidR="00874CD2" w:rsidRPr="00811A2A" w:rsidRDefault="00811A2A">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Відповідно до</w:t>
      </w:r>
      <w:r w:rsidR="00CD78BF">
        <w:rPr>
          <w:rFonts w:ascii="Times New Roman" w:eastAsia="Times New Roman" w:hAnsi="Times New Roman"/>
          <w:color w:val="000000" w:themeColor="text1"/>
          <w:sz w:val="24"/>
          <w:szCs w:val="24"/>
        </w:rPr>
        <w:t xml:space="preserve"> статті 16 Закону України “Про  освіту”   2023/2024</w:t>
      </w:r>
      <w:r w:rsidRPr="00811A2A">
        <w:rPr>
          <w:rFonts w:ascii="Times New Roman" w:eastAsia="Times New Roman" w:hAnsi="Times New Roman"/>
          <w:color w:val="000000" w:themeColor="text1"/>
          <w:sz w:val="24"/>
          <w:szCs w:val="24"/>
        </w:rPr>
        <w:t xml:space="preserve">  навчальний рі</w:t>
      </w:r>
      <w:r w:rsidR="00CD78BF">
        <w:rPr>
          <w:rFonts w:ascii="Times New Roman" w:eastAsia="Times New Roman" w:hAnsi="Times New Roman"/>
          <w:color w:val="000000" w:themeColor="text1"/>
          <w:sz w:val="24"/>
          <w:szCs w:val="24"/>
        </w:rPr>
        <w:t xml:space="preserve">к розпочинається 01 вересня 2023 року </w:t>
      </w:r>
      <w:r w:rsidRPr="00811A2A">
        <w:rPr>
          <w:rFonts w:ascii="Times New Roman" w:eastAsia="Times New Roman" w:hAnsi="Times New Roman"/>
          <w:color w:val="000000" w:themeColor="text1"/>
          <w:sz w:val="24"/>
          <w:szCs w:val="24"/>
        </w:rPr>
        <w:t xml:space="preserve"> і закінчується  не пізніше 01 липня 2023 року. </w:t>
      </w:r>
    </w:p>
    <w:p w14:paraId="3A024227"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Освітня діяльність здійснюється відповідно до навчальних програм, які забезпечують виконання інваріантної та варіативної складової  навчального плану гімназії, що рекомендовані до використання Міністерством освіти і науки України у  закладах загальної середньої освіти</w:t>
      </w:r>
    </w:p>
    <w:p w14:paraId="03B0B6A7" w14:textId="15E043E0"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Режим роботи закладу – п’ятиденний. Гімназія працює в одну зміну. В </w:t>
      </w:r>
      <w:r w:rsidR="00CD78BF">
        <w:rPr>
          <w:rFonts w:ascii="Times New Roman" w:eastAsia="Times New Roman" w:hAnsi="Times New Roman"/>
          <w:color w:val="000000" w:themeColor="text1"/>
          <w:sz w:val="24"/>
          <w:szCs w:val="24"/>
        </w:rPr>
        <w:t>війни</w:t>
      </w:r>
      <w:r w:rsidRPr="00811A2A">
        <w:rPr>
          <w:rFonts w:ascii="Times New Roman" w:eastAsia="Times New Roman" w:hAnsi="Times New Roman"/>
          <w:color w:val="000000" w:themeColor="text1"/>
          <w:sz w:val="24"/>
          <w:szCs w:val="24"/>
        </w:rPr>
        <w:t xml:space="preserve"> освіта </w:t>
      </w:r>
      <w:r w:rsidR="00CD78BF">
        <w:rPr>
          <w:rFonts w:ascii="Times New Roman" w:eastAsia="Times New Roman" w:hAnsi="Times New Roman"/>
          <w:color w:val="000000" w:themeColor="text1"/>
          <w:sz w:val="24"/>
          <w:szCs w:val="24"/>
        </w:rPr>
        <w:t>надаватися</w:t>
      </w:r>
      <w:r w:rsidRPr="00811A2A">
        <w:rPr>
          <w:rFonts w:ascii="Times New Roman" w:eastAsia="Times New Roman" w:hAnsi="Times New Roman"/>
          <w:color w:val="000000" w:themeColor="text1"/>
          <w:sz w:val="24"/>
          <w:szCs w:val="24"/>
        </w:rPr>
        <w:t xml:space="preserve"> дистанційно.</w:t>
      </w:r>
    </w:p>
    <w:p w14:paraId="2D5BC809" w14:textId="2CCC4B66"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Мова навчання – у</w:t>
      </w:r>
      <w:r w:rsidR="00CD78BF">
        <w:rPr>
          <w:rFonts w:ascii="Times New Roman" w:eastAsia="Times New Roman" w:hAnsi="Times New Roman"/>
          <w:color w:val="000000" w:themeColor="text1"/>
          <w:sz w:val="24"/>
          <w:szCs w:val="24"/>
        </w:rPr>
        <w:t xml:space="preserve">країнська з виченням </w:t>
      </w:r>
      <w:r w:rsidRPr="00811A2A">
        <w:rPr>
          <w:rFonts w:ascii="Times New Roman" w:eastAsia="Times New Roman" w:hAnsi="Times New Roman"/>
          <w:color w:val="000000" w:themeColor="text1"/>
          <w:sz w:val="24"/>
          <w:szCs w:val="24"/>
        </w:rPr>
        <w:t>англійської мови.</w:t>
      </w:r>
    </w:p>
    <w:p w14:paraId="3515D0EB"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Форма здобуття освіти - інституційна (очна (денна)). </w:t>
      </w:r>
    </w:p>
    <w:p w14:paraId="20FCA46F" w14:textId="77777777" w:rsidR="00874CD2" w:rsidRPr="00811A2A" w:rsidRDefault="00874C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color w:val="000000" w:themeColor="text1"/>
          <w:sz w:val="24"/>
          <w:szCs w:val="24"/>
        </w:rPr>
      </w:pPr>
    </w:p>
    <w:p w14:paraId="173D00BB"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Циклограма   дня</w:t>
      </w:r>
    </w:p>
    <w:p w14:paraId="1A51C793"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2" w:firstLine="1"/>
        <w:jc w:val="both"/>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Початок занять  -   08.30</w:t>
      </w:r>
    </w:p>
    <w:p w14:paraId="4E620A60"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2"/>
        <w:jc w:val="both"/>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Кінець роботи      -  18.00</w:t>
      </w:r>
    </w:p>
    <w:p w14:paraId="2234D2A7" w14:textId="77777777" w:rsidR="00874CD2" w:rsidRPr="00811A2A" w:rsidRDefault="00874C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color w:val="000000" w:themeColor="text1"/>
          <w:sz w:val="24"/>
          <w:szCs w:val="24"/>
        </w:rPr>
      </w:pPr>
    </w:p>
    <w:p w14:paraId="5F8218F9"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Тривалість  уроку :</w:t>
      </w:r>
    </w:p>
    <w:p w14:paraId="1D04ED2A"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1050" w:hanging="283"/>
        <w:jc w:val="both"/>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 xml:space="preserve">    1 класи  –  35 хвилин</w:t>
      </w:r>
    </w:p>
    <w:p w14:paraId="610B1C87" w14:textId="167456CA" w:rsidR="00874CD2" w:rsidRPr="00811A2A" w:rsidRDefault="00CD78B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        </w:t>
      </w:r>
      <w:r w:rsidR="00811A2A" w:rsidRPr="00811A2A">
        <w:rPr>
          <w:rFonts w:ascii="Times New Roman" w:eastAsia="Times New Roman" w:hAnsi="Times New Roman"/>
          <w:b/>
          <w:color w:val="000000" w:themeColor="text1"/>
          <w:sz w:val="24"/>
          <w:szCs w:val="24"/>
        </w:rPr>
        <w:t>2-4 класи  -  40 хвилин</w:t>
      </w:r>
    </w:p>
    <w:p w14:paraId="025250B2" w14:textId="0C2FA7EA" w:rsidR="00874CD2" w:rsidRPr="00811A2A" w:rsidRDefault="00CD78B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jc w:val="both"/>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4"/>
          <w:szCs w:val="24"/>
        </w:rPr>
        <w:t xml:space="preserve">        </w:t>
      </w:r>
      <w:r w:rsidR="00811A2A" w:rsidRPr="00811A2A">
        <w:rPr>
          <w:rFonts w:ascii="Times New Roman" w:eastAsia="Times New Roman" w:hAnsi="Times New Roman"/>
          <w:b/>
          <w:color w:val="000000" w:themeColor="text1"/>
          <w:sz w:val="24"/>
          <w:szCs w:val="24"/>
        </w:rPr>
        <w:t>5-9 класи -  45 хвилин</w:t>
      </w:r>
    </w:p>
    <w:p w14:paraId="2AEE747D" w14:textId="77777777" w:rsidR="00874CD2" w:rsidRPr="00811A2A" w:rsidRDefault="00874C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color w:val="000000" w:themeColor="text1"/>
          <w:sz w:val="24"/>
          <w:szCs w:val="24"/>
        </w:rPr>
      </w:pPr>
    </w:p>
    <w:p w14:paraId="18F79F41"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Розклад  дзвінків:</w:t>
      </w:r>
    </w:p>
    <w:tbl>
      <w:tblPr>
        <w:tblStyle w:val="affff3"/>
        <w:tblW w:w="960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8"/>
        <w:gridCol w:w="2047"/>
        <w:gridCol w:w="2156"/>
        <w:gridCol w:w="2302"/>
      </w:tblGrid>
      <w:tr w:rsidR="00874CD2" w:rsidRPr="00811A2A" w14:paraId="4EC974E4" w14:textId="77777777">
        <w:tc>
          <w:tcPr>
            <w:tcW w:w="3098" w:type="dxa"/>
            <w:tcBorders>
              <w:top w:val="single" w:sz="4" w:space="0" w:color="000000"/>
              <w:left w:val="single" w:sz="4" w:space="0" w:color="000000"/>
              <w:bottom w:val="single" w:sz="4" w:space="0" w:color="000000"/>
              <w:right w:val="single" w:sz="4" w:space="0" w:color="000000"/>
            </w:tcBorders>
          </w:tcPr>
          <w:p w14:paraId="6EA541CC" w14:textId="77777777" w:rsidR="00874CD2" w:rsidRPr="00811A2A" w:rsidRDefault="00874CD2">
            <w:pPr>
              <w:spacing w:after="0" w:line="240" w:lineRule="auto"/>
              <w:ind w:right="-1050"/>
              <w:jc w:val="both"/>
              <w:rPr>
                <w:rFonts w:ascii="Times New Roman" w:eastAsia="Times New Roman" w:hAnsi="Times New Roman"/>
                <w:color w:val="000000" w:themeColor="text1"/>
                <w:sz w:val="20"/>
                <w:szCs w:val="20"/>
              </w:rPr>
            </w:pPr>
          </w:p>
        </w:tc>
        <w:tc>
          <w:tcPr>
            <w:tcW w:w="2047" w:type="dxa"/>
            <w:tcBorders>
              <w:top w:val="single" w:sz="4" w:space="0" w:color="000000"/>
              <w:left w:val="single" w:sz="4" w:space="0" w:color="000000"/>
              <w:bottom w:val="single" w:sz="4" w:space="0" w:color="000000"/>
              <w:right w:val="single" w:sz="4" w:space="0" w:color="000000"/>
            </w:tcBorders>
          </w:tcPr>
          <w:p w14:paraId="54DA305C" w14:textId="77777777" w:rsidR="00874CD2" w:rsidRPr="00811A2A" w:rsidRDefault="00811A2A">
            <w:pPr>
              <w:spacing w:after="0" w:line="240" w:lineRule="auto"/>
              <w:ind w:right="-1050"/>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 xml:space="preserve">        1 класи    </w:t>
            </w:r>
          </w:p>
        </w:tc>
        <w:tc>
          <w:tcPr>
            <w:tcW w:w="2156" w:type="dxa"/>
            <w:tcBorders>
              <w:top w:val="single" w:sz="4" w:space="0" w:color="000000"/>
              <w:left w:val="single" w:sz="4" w:space="0" w:color="000000"/>
              <w:bottom w:val="single" w:sz="4" w:space="0" w:color="000000"/>
              <w:right w:val="single" w:sz="4" w:space="0" w:color="000000"/>
            </w:tcBorders>
          </w:tcPr>
          <w:p w14:paraId="517E1FFF" w14:textId="77777777" w:rsidR="00874CD2" w:rsidRPr="00811A2A" w:rsidRDefault="00811A2A">
            <w:pPr>
              <w:spacing w:after="0" w:line="240" w:lineRule="auto"/>
              <w:ind w:right="-1050"/>
              <w:jc w:val="both"/>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 xml:space="preserve">     2 – 4 класи</w:t>
            </w:r>
          </w:p>
        </w:tc>
        <w:tc>
          <w:tcPr>
            <w:tcW w:w="2302" w:type="dxa"/>
            <w:tcBorders>
              <w:top w:val="single" w:sz="4" w:space="0" w:color="000000"/>
              <w:left w:val="single" w:sz="4" w:space="0" w:color="000000"/>
              <w:bottom w:val="single" w:sz="4" w:space="0" w:color="000000"/>
              <w:right w:val="single" w:sz="4" w:space="0" w:color="000000"/>
            </w:tcBorders>
          </w:tcPr>
          <w:p w14:paraId="6E9E6D06" w14:textId="438856C1" w:rsidR="00874CD2" w:rsidRPr="00811A2A" w:rsidRDefault="00CD78BF">
            <w:pPr>
              <w:spacing w:after="0" w:line="240" w:lineRule="auto"/>
              <w:ind w:right="-1050"/>
              <w:jc w:val="both"/>
              <w:rPr>
                <w:rFonts w:ascii="Times New Roman" w:eastAsia="Times New Roman" w:hAnsi="Times New Roman"/>
                <w:b/>
                <w:color w:val="000000" w:themeColor="text1"/>
                <w:sz w:val="20"/>
                <w:szCs w:val="20"/>
              </w:rPr>
            </w:pPr>
            <w:r>
              <w:rPr>
                <w:rFonts w:ascii="Times New Roman" w:eastAsia="Times New Roman" w:hAnsi="Times New Roman"/>
                <w:b/>
                <w:color w:val="000000" w:themeColor="text1"/>
                <w:sz w:val="20"/>
                <w:szCs w:val="20"/>
              </w:rPr>
              <w:t xml:space="preserve">   5 – 9</w:t>
            </w:r>
            <w:r w:rsidR="00811A2A" w:rsidRPr="00811A2A">
              <w:rPr>
                <w:rFonts w:ascii="Times New Roman" w:eastAsia="Times New Roman" w:hAnsi="Times New Roman"/>
                <w:b/>
                <w:color w:val="000000" w:themeColor="text1"/>
                <w:sz w:val="20"/>
                <w:szCs w:val="20"/>
              </w:rPr>
              <w:t xml:space="preserve"> класи</w:t>
            </w:r>
          </w:p>
        </w:tc>
      </w:tr>
      <w:tr w:rsidR="00874CD2" w:rsidRPr="00811A2A" w14:paraId="2CC31B34" w14:textId="77777777">
        <w:tc>
          <w:tcPr>
            <w:tcW w:w="3098" w:type="dxa"/>
            <w:tcBorders>
              <w:top w:val="single" w:sz="4" w:space="0" w:color="000000"/>
              <w:left w:val="single" w:sz="4" w:space="0" w:color="000000"/>
              <w:bottom w:val="single" w:sz="4" w:space="0" w:color="000000"/>
              <w:right w:val="single" w:sz="4" w:space="0" w:color="000000"/>
            </w:tcBorders>
          </w:tcPr>
          <w:p w14:paraId="21963675" w14:textId="77777777" w:rsidR="00874CD2" w:rsidRPr="00811A2A" w:rsidRDefault="00811A2A">
            <w:pPr>
              <w:spacing w:after="0" w:line="240" w:lineRule="auto"/>
              <w:ind w:right="-1050" w:firstLine="142"/>
              <w:jc w:val="both"/>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1 урок</w:t>
            </w:r>
          </w:p>
        </w:tc>
        <w:tc>
          <w:tcPr>
            <w:tcW w:w="2047" w:type="dxa"/>
            <w:tcBorders>
              <w:top w:val="single" w:sz="4" w:space="0" w:color="000000"/>
              <w:left w:val="single" w:sz="4" w:space="0" w:color="000000"/>
              <w:bottom w:val="single" w:sz="4" w:space="0" w:color="000000"/>
              <w:right w:val="single" w:sz="4" w:space="0" w:color="000000"/>
            </w:tcBorders>
          </w:tcPr>
          <w:p w14:paraId="1AB3E200" w14:textId="77777777" w:rsidR="00874CD2" w:rsidRPr="00811A2A" w:rsidRDefault="00811A2A">
            <w:pPr>
              <w:spacing w:after="0" w:line="240" w:lineRule="auto"/>
              <w:ind w:left="176" w:right="-1050"/>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08.20 – 08.55</w:t>
            </w:r>
          </w:p>
        </w:tc>
        <w:tc>
          <w:tcPr>
            <w:tcW w:w="2156" w:type="dxa"/>
            <w:tcBorders>
              <w:top w:val="single" w:sz="4" w:space="0" w:color="000000"/>
              <w:left w:val="single" w:sz="4" w:space="0" w:color="000000"/>
              <w:bottom w:val="single" w:sz="4" w:space="0" w:color="000000"/>
              <w:right w:val="single" w:sz="4" w:space="0" w:color="000000"/>
            </w:tcBorders>
          </w:tcPr>
          <w:p w14:paraId="01F1D606" w14:textId="77777777" w:rsidR="00874CD2" w:rsidRPr="00811A2A" w:rsidRDefault="00811A2A">
            <w:pPr>
              <w:spacing w:after="0" w:line="240" w:lineRule="auto"/>
              <w:ind w:left="176" w:right="-1050"/>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08.20 – 09.00</w:t>
            </w:r>
          </w:p>
        </w:tc>
        <w:tc>
          <w:tcPr>
            <w:tcW w:w="2302" w:type="dxa"/>
            <w:tcBorders>
              <w:top w:val="single" w:sz="4" w:space="0" w:color="000000"/>
              <w:left w:val="single" w:sz="4" w:space="0" w:color="000000"/>
              <w:bottom w:val="single" w:sz="4" w:space="0" w:color="000000"/>
              <w:right w:val="single" w:sz="4" w:space="0" w:color="000000"/>
            </w:tcBorders>
          </w:tcPr>
          <w:p w14:paraId="35AC4440" w14:textId="77777777" w:rsidR="00874CD2" w:rsidRPr="00811A2A" w:rsidRDefault="00811A2A">
            <w:pPr>
              <w:spacing w:after="0" w:line="240" w:lineRule="auto"/>
              <w:ind w:left="176" w:right="-1050"/>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08.20 – 09.05</w:t>
            </w:r>
          </w:p>
        </w:tc>
      </w:tr>
      <w:tr w:rsidR="00874CD2" w:rsidRPr="00811A2A" w14:paraId="480BF5EE" w14:textId="77777777">
        <w:tc>
          <w:tcPr>
            <w:tcW w:w="3098" w:type="dxa"/>
            <w:tcBorders>
              <w:top w:val="single" w:sz="4" w:space="0" w:color="000000"/>
              <w:left w:val="single" w:sz="4" w:space="0" w:color="000000"/>
              <w:bottom w:val="single" w:sz="4" w:space="0" w:color="000000"/>
              <w:right w:val="single" w:sz="4" w:space="0" w:color="000000"/>
            </w:tcBorders>
          </w:tcPr>
          <w:p w14:paraId="53F75D1A" w14:textId="77777777" w:rsidR="00874CD2" w:rsidRPr="00811A2A" w:rsidRDefault="00811A2A">
            <w:pPr>
              <w:spacing w:after="0" w:line="240" w:lineRule="auto"/>
              <w:ind w:right="-1050" w:firstLine="142"/>
              <w:jc w:val="both"/>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2 урок</w:t>
            </w:r>
          </w:p>
        </w:tc>
        <w:tc>
          <w:tcPr>
            <w:tcW w:w="2047" w:type="dxa"/>
            <w:tcBorders>
              <w:top w:val="single" w:sz="4" w:space="0" w:color="000000"/>
              <w:left w:val="single" w:sz="4" w:space="0" w:color="000000"/>
              <w:bottom w:val="single" w:sz="4" w:space="0" w:color="000000"/>
              <w:right w:val="single" w:sz="4" w:space="0" w:color="000000"/>
            </w:tcBorders>
          </w:tcPr>
          <w:p w14:paraId="53BB85A9" w14:textId="77777777" w:rsidR="00874CD2" w:rsidRPr="00811A2A" w:rsidRDefault="00811A2A">
            <w:pPr>
              <w:spacing w:after="0" w:line="240" w:lineRule="auto"/>
              <w:ind w:left="176" w:right="-1050"/>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09.15 – 09.50</w:t>
            </w:r>
          </w:p>
        </w:tc>
        <w:tc>
          <w:tcPr>
            <w:tcW w:w="2156" w:type="dxa"/>
            <w:tcBorders>
              <w:top w:val="single" w:sz="4" w:space="0" w:color="000000"/>
              <w:left w:val="single" w:sz="4" w:space="0" w:color="000000"/>
              <w:bottom w:val="single" w:sz="4" w:space="0" w:color="000000"/>
              <w:right w:val="single" w:sz="4" w:space="0" w:color="000000"/>
            </w:tcBorders>
          </w:tcPr>
          <w:p w14:paraId="5C038EB7" w14:textId="77777777" w:rsidR="00874CD2" w:rsidRPr="00811A2A" w:rsidRDefault="00811A2A">
            <w:pPr>
              <w:spacing w:after="0" w:line="240" w:lineRule="auto"/>
              <w:ind w:left="176" w:right="-1050"/>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09.15 – 09.55</w:t>
            </w:r>
          </w:p>
        </w:tc>
        <w:tc>
          <w:tcPr>
            <w:tcW w:w="2302" w:type="dxa"/>
            <w:tcBorders>
              <w:top w:val="single" w:sz="4" w:space="0" w:color="000000"/>
              <w:left w:val="single" w:sz="4" w:space="0" w:color="000000"/>
              <w:bottom w:val="single" w:sz="4" w:space="0" w:color="000000"/>
              <w:right w:val="single" w:sz="4" w:space="0" w:color="000000"/>
            </w:tcBorders>
          </w:tcPr>
          <w:p w14:paraId="0F86F905" w14:textId="77777777" w:rsidR="00874CD2" w:rsidRPr="00811A2A" w:rsidRDefault="00811A2A">
            <w:pPr>
              <w:spacing w:after="0" w:line="240" w:lineRule="auto"/>
              <w:ind w:left="176" w:right="-1050"/>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09.15 – 10.00</w:t>
            </w:r>
          </w:p>
        </w:tc>
      </w:tr>
      <w:tr w:rsidR="00874CD2" w:rsidRPr="00811A2A" w14:paraId="35A6A769" w14:textId="77777777">
        <w:tc>
          <w:tcPr>
            <w:tcW w:w="3098" w:type="dxa"/>
            <w:tcBorders>
              <w:top w:val="single" w:sz="4" w:space="0" w:color="000000"/>
              <w:left w:val="single" w:sz="4" w:space="0" w:color="000000"/>
              <w:bottom w:val="single" w:sz="4" w:space="0" w:color="000000"/>
              <w:right w:val="single" w:sz="4" w:space="0" w:color="000000"/>
            </w:tcBorders>
          </w:tcPr>
          <w:p w14:paraId="0DE67F62" w14:textId="77777777" w:rsidR="00874CD2" w:rsidRPr="00811A2A" w:rsidRDefault="00811A2A">
            <w:pPr>
              <w:spacing w:after="0" w:line="240" w:lineRule="auto"/>
              <w:ind w:right="-1050" w:firstLine="142"/>
              <w:jc w:val="both"/>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lastRenderedPageBreak/>
              <w:t>3 урок</w:t>
            </w:r>
          </w:p>
        </w:tc>
        <w:tc>
          <w:tcPr>
            <w:tcW w:w="2047" w:type="dxa"/>
            <w:tcBorders>
              <w:top w:val="single" w:sz="4" w:space="0" w:color="000000"/>
              <w:left w:val="single" w:sz="4" w:space="0" w:color="000000"/>
              <w:bottom w:val="single" w:sz="4" w:space="0" w:color="000000"/>
              <w:right w:val="single" w:sz="4" w:space="0" w:color="000000"/>
            </w:tcBorders>
          </w:tcPr>
          <w:p w14:paraId="5EB196DC" w14:textId="77777777" w:rsidR="00874CD2" w:rsidRPr="00811A2A" w:rsidRDefault="00811A2A">
            <w:pPr>
              <w:spacing w:after="0" w:line="240" w:lineRule="auto"/>
              <w:ind w:left="176" w:right="-1050"/>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10.20 – 10.55</w:t>
            </w:r>
          </w:p>
        </w:tc>
        <w:tc>
          <w:tcPr>
            <w:tcW w:w="2156" w:type="dxa"/>
            <w:tcBorders>
              <w:top w:val="single" w:sz="4" w:space="0" w:color="000000"/>
              <w:left w:val="single" w:sz="4" w:space="0" w:color="000000"/>
              <w:bottom w:val="single" w:sz="4" w:space="0" w:color="000000"/>
              <w:right w:val="single" w:sz="4" w:space="0" w:color="000000"/>
            </w:tcBorders>
          </w:tcPr>
          <w:p w14:paraId="5DF561F8" w14:textId="77777777" w:rsidR="00874CD2" w:rsidRPr="00811A2A" w:rsidRDefault="00811A2A">
            <w:pPr>
              <w:spacing w:after="0" w:line="240" w:lineRule="auto"/>
              <w:ind w:left="176" w:right="-1050"/>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10.20 – 11.00</w:t>
            </w:r>
          </w:p>
        </w:tc>
        <w:tc>
          <w:tcPr>
            <w:tcW w:w="2302" w:type="dxa"/>
            <w:tcBorders>
              <w:top w:val="single" w:sz="4" w:space="0" w:color="000000"/>
              <w:left w:val="single" w:sz="4" w:space="0" w:color="000000"/>
              <w:bottom w:val="single" w:sz="4" w:space="0" w:color="000000"/>
              <w:right w:val="single" w:sz="4" w:space="0" w:color="000000"/>
            </w:tcBorders>
          </w:tcPr>
          <w:p w14:paraId="29BC3E16" w14:textId="77777777" w:rsidR="00874CD2" w:rsidRPr="00811A2A" w:rsidRDefault="00811A2A">
            <w:pPr>
              <w:spacing w:after="0" w:line="240" w:lineRule="auto"/>
              <w:ind w:left="176" w:right="-1050"/>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10.20 – 11.05</w:t>
            </w:r>
          </w:p>
        </w:tc>
      </w:tr>
      <w:tr w:rsidR="00874CD2" w:rsidRPr="00811A2A" w14:paraId="1F10E9AA" w14:textId="77777777">
        <w:tc>
          <w:tcPr>
            <w:tcW w:w="3098" w:type="dxa"/>
            <w:tcBorders>
              <w:top w:val="single" w:sz="4" w:space="0" w:color="000000"/>
              <w:left w:val="single" w:sz="4" w:space="0" w:color="000000"/>
              <w:bottom w:val="single" w:sz="4" w:space="0" w:color="000000"/>
              <w:right w:val="single" w:sz="4" w:space="0" w:color="000000"/>
            </w:tcBorders>
          </w:tcPr>
          <w:p w14:paraId="557143AE" w14:textId="77777777" w:rsidR="00874CD2" w:rsidRPr="00811A2A" w:rsidRDefault="00811A2A">
            <w:pPr>
              <w:spacing w:after="0" w:line="240" w:lineRule="auto"/>
              <w:ind w:right="-1050" w:firstLine="142"/>
              <w:jc w:val="both"/>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4 урок</w:t>
            </w:r>
          </w:p>
        </w:tc>
        <w:tc>
          <w:tcPr>
            <w:tcW w:w="2047" w:type="dxa"/>
            <w:tcBorders>
              <w:top w:val="single" w:sz="4" w:space="0" w:color="000000"/>
              <w:left w:val="single" w:sz="4" w:space="0" w:color="000000"/>
              <w:bottom w:val="single" w:sz="4" w:space="0" w:color="000000"/>
              <w:right w:val="single" w:sz="4" w:space="0" w:color="000000"/>
            </w:tcBorders>
          </w:tcPr>
          <w:p w14:paraId="753E508F" w14:textId="77777777" w:rsidR="00874CD2" w:rsidRPr="00811A2A" w:rsidRDefault="00811A2A">
            <w:pPr>
              <w:spacing w:after="0" w:line="240" w:lineRule="auto"/>
              <w:ind w:left="176" w:right="-1050"/>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11.25 – 12.00</w:t>
            </w:r>
          </w:p>
        </w:tc>
        <w:tc>
          <w:tcPr>
            <w:tcW w:w="2156" w:type="dxa"/>
            <w:tcBorders>
              <w:top w:val="single" w:sz="4" w:space="0" w:color="000000"/>
              <w:left w:val="single" w:sz="4" w:space="0" w:color="000000"/>
              <w:bottom w:val="single" w:sz="4" w:space="0" w:color="000000"/>
              <w:right w:val="single" w:sz="4" w:space="0" w:color="000000"/>
            </w:tcBorders>
          </w:tcPr>
          <w:p w14:paraId="72A582CB" w14:textId="77777777" w:rsidR="00874CD2" w:rsidRPr="00811A2A" w:rsidRDefault="00811A2A">
            <w:pPr>
              <w:spacing w:after="0" w:line="240" w:lineRule="auto"/>
              <w:ind w:left="176" w:right="-1050"/>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11.25 – 12.05</w:t>
            </w:r>
          </w:p>
        </w:tc>
        <w:tc>
          <w:tcPr>
            <w:tcW w:w="2302" w:type="dxa"/>
            <w:tcBorders>
              <w:top w:val="single" w:sz="4" w:space="0" w:color="000000"/>
              <w:left w:val="single" w:sz="4" w:space="0" w:color="000000"/>
              <w:bottom w:val="single" w:sz="4" w:space="0" w:color="000000"/>
              <w:right w:val="single" w:sz="4" w:space="0" w:color="000000"/>
            </w:tcBorders>
          </w:tcPr>
          <w:p w14:paraId="5297A7E5" w14:textId="77777777" w:rsidR="00874CD2" w:rsidRPr="00811A2A" w:rsidRDefault="00811A2A">
            <w:pPr>
              <w:spacing w:after="0" w:line="240" w:lineRule="auto"/>
              <w:ind w:left="176" w:right="-1050"/>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11.25 – 12.10</w:t>
            </w:r>
          </w:p>
        </w:tc>
      </w:tr>
      <w:tr w:rsidR="00874CD2" w:rsidRPr="00811A2A" w14:paraId="173873E7" w14:textId="77777777">
        <w:tc>
          <w:tcPr>
            <w:tcW w:w="3098" w:type="dxa"/>
            <w:tcBorders>
              <w:top w:val="single" w:sz="4" w:space="0" w:color="000000"/>
              <w:left w:val="single" w:sz="4" w:space="0" w:color="000000"/>
              <w:bottom w:val="single" w:sz="4" w:space="0" w:color="000000"/>
              <w:right w:val="single" w:sz="4" w:space="0" w:color="000000"/>
            </w:tcBorders>
          </w:tcPr>
          <w:p w14:paraId="66E0E0B1" w14:textId="77777777" w:rsidR="00874CD2" w:rsidRPr="00811A2A" w:rsidRDefault="00811A2A">
            <w:pPr>
              <w:spacing w:after="0" w:line="240" w:lineRule="auto"/>
              <w:ind w:right="-1050" w:firstLine="142"/>
              <w:jc w:val="both"/>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5 урок</w:t>
            </w:r>
          </w:p>
        </w:tc>
        <w:tc>
          <w:tcPr>
            <w:tcW w:w="2047" w:type="dxa"/>
            <w:tcBorders>
              <w:top w:val="single" w:sz="4" w:space="0" w:color="000000"/>
              <w:left w:val="single" w:sz="4" w:space="0" w:color="000000"/>
              <w:bottom w:val="single" w:sz="4" w:space="0" w:color="000000"/>
              <w:right w:val="single" w:sz="4" w:space="0" w:color="000000"/>
            </w:tcBorders>
          </w:tcPr>
          <w:p w14:paraId="5C18E082" w14:textId="77777777" w:rsidR="00874CD2" w:rsidRPr="00811A2A" w:rsidRDefault="00811A2A">
            <w:pPr>
              <w:spacing w:after="0" w:line="240" w:lineRule="auto"/>
              <w:ind w:left="176" w:right="-1050"/>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12.20 – 12.55</w:t>
            </w:r>
          </w:p>
        </w:tc>
        <w:tc>
          <w:tcPr>
            <w:tcW w:w="2156" w:type="dxa"/>
            <w:tcBorders>
              <w:top w:val="single" w:sz="4" w:space="0" w:color="000000"/>
              <w:left w:val="single" w:sz="4" w:space="0" w:color="000000"/>
              <w:bottom w:val="single" w:sz="4" w:space="0" w:color="000000"/>
              <w:right w:val="single" w:sz="4" w:space="0" w:color="000000"/>
            </w:tcBorders>
          </w:tcPr>
          <w:p w14:paraId="4169BEE2" w14:textId="77777777" w:rsidR="00874CD2" w:rsidRPr="00811A2A" w:rsidRDefault="00811A2A">
            <w:pPr>
              <w:spacing w:after="0" w:line="240" w:lineRule="auto"/>
              <w:ind w:left="176" w:right="-1050"/>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12.20 – 13.00</w:t>
            </w:r>
          </w:p>
        </w:tc>
        <w:tc>
          <w:tcPr>
            <w:tcW w:w="2302" w:type="dxa"/>
            <w:tcBorders>
              <w:top w:val="single" w:sz="4" w:space="0" w:color="000000"/>
              <w:left w:val="single" w:sz="4" w:space="0" w:color="000000"/>
              <w:bottom w:val="single" w:sz="4" w:space="0" w:color="000000"/>
              <w:right w:val="single" w:sz="4" w:space="0" w:color="000000"/>
            </w:tcBorders>
          </w:tcPr>
          <w:p w14:paraId="10CCADE9" w14:textId="77777777" w:rsidR="00874CD2" w:rsidRPr="00811A2A" w:rsidRDefault="00811A2A">
            <w:pPr>
              <w:spacing w:after="0" w:line="240" w:lineRule="auto"/>
              <w:ind w:left="176" w:right="-1050"/>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12.20 – 13.05</w:t>
            </w:r>
          </w:p>
        </w:tc>
      </w:tr>
      <w:tr w:rsidR="00874CD2" w:rsidRPr="00811A2A" w14:paraId="5D8E97A8" w14:textId="77777777">
        <w:tc>
          <w:tcPr>
            <w:tcW w:w="3098" w:type="dxa"/>
            <w:tcBorders>
              <w:top w:val="single" w:sz="4" w:space="0" w:color="000000"/>
              <w:left w:val="single" w:sz="4" w:space="0" w:color="000000"/>
              <w:bottom w:val="single" w:sz="4" w:space="0" w:color="000000"/>
              <w:right w:val="single" w:sz="4" w:space="0" w:color="000000"/>
            </w:tcBorders>
          </w:tcPr>
          <w:p w14:paraId="6BC3177E" w14:textId="77777777" w:rsidR="00874CD2" w:rsidRPr="00811A2A" w:rsidRDefault="00811A2A">
            <w:pPr>
              <w:spacing w:after="0" w:line="240" w:lineRule="auto"/>
              <w:ind w:right="-1050" w:firstLine="142"/>
              <w:jc w:val="both"/>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6 урок</w:t>
            </w:r>
          </w:p>
        </w:tc>
        <w:tc>
          <w:tcPr>
            <w:tcW w:w="2047" w:type="dxa"/>
            <w:tcBorders>
              <w:top w:val="single" w:sz="4" w:space="0" w:color="000000"/>
              <w:left w:val="single" w:sz="4" w:space="0" w:color="000000"/>
              <w:bottom w:val="single" w:sz="4" w:space="0" w:color="000000"/>
              <w:right w:val="single" w:sz="4" w:space="0" w:color="000000"/>
            </w:tcBorders>
          </w:tcPr>
          <w:p w14:paraId="36692DEB" w14:textId="77777777" w:rsidR="00874CD2" w:rsidRPr="00811A2A" w:rsidRDefault="00874CD2">
            <w:pPr>
              <w:spacing w:after="0" w:line="240" w:lineRule="auto"/>
              <w:ind w:left="176" w:right="-1050"/>
              <w:jc w:val="both"/>
              <w:rPr>
                <w:rFonts w:ascii="Times New Roman" w:eastAsia="Times New Roman" w:hAnsi="Times New Roman"/>
                <w:color w:val="000000" w:themeColor="text1"/>
                <w:sz w:val="20"/>
                <w:szCs w:val="20"/>
              </w:rPr>
            </w:pPr>
          </w:p>
        </w:tc>
        <w:tc>
          <w:tcPr>
            <w:tcW w:w="2156" w:type="dxa"/>
            <w:tcBorders>
              <w:top w:val="single" w:sz="4" w:space="0" w:color="000000"/>
              <w:left w:val="single" w:sz="4" w:space="0" w:color="000000"/>
              <w:bottom w:val="single" w:sz="4" w:space="0" w:color="000000"/>
              <w:right w:val="single" w:sz="4" w:space="0" w:color="000000"/>
            </w:tcBorders>
          </w:tcPr>
          <w:p w14:paraId="7C134EA2" w14:textId="77777777" w:rsidR="00874CD2" w:rsidRPr="00811A2A" w:rsidRDefault="00874CD2">
            <w:pPr>
              <w:spacing w:after="0" w:line="240" w:lineRule="auto"/>
              <w:ind w:left="176" w:right="-1050"/>
              <w:jc w:val="both"/>
              <w:rPr>
                <w:rFonts w:ascii="Times New Roman" w:eastAsia="Times New Roman" w:hAnsi="Times New Roman"/>
                <w:color w:val="000000" w:themeColor="text1"/>
                <w:sz w:val="20"/>
                <w:szCs w:val="20"/>
              </w:rPr>
            </w:pPr>
          </w:p>
        </w:tc>
        <w:tc>
          <w:tcPr>
            <w:tcW w:w="2302" w:type="dxa"/>
            <w:tcBorders>
              <w:top w:val="single" w:sz="4" w:space="0" w:color="000000"/>
              <w:left w:val="single" w:sz="4" w:space="0" w:color="000000"/>
              <w:bottom w:val="single" w:sz="4" w:space="0" w:color="000000"/>
              <w:right w:val="single" w:sz="4" w:space="0" w:color="000000"/>
            </w:tcBorders>
          </w:tcPr>
          <w:p w14:paraId="0BBC9AE2" w14:textId="77777777" w:rsidR="00874CD2" w:rsidRPr="00811A2A" w:rsidRDefault="00811A2A">
            <w:pPr>
              <w:spacing w:after="0" w:line="240" w:lineRule="auto"/>
              <w:ind w:left="176" w:right="-1050"/>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13.15 – 14.00</w:t>
            </w:r>
          </w:p>
        </w:tc>
      </w:tr>
      <w:tr w:rsidR="00874CD2" w:rsidRPr="00811A2A" w14:paraId="709296F2" w14:textId="77777777">
        <w:tc>
          <w:tcPr>
            <w:tcW w:w="3098" w:type="dxa"/>
            <w:tcBorders>
              <w:top w:val="single" w:sz="4" w:space="0" w:color="000000"/>
              <w:left w:val="single" w:sz="4" w:space="0" w:color="000000"/>
              <w:bottom w:val="single" w:sz="4" w:space="0" w:color="000000"/>
              <w:right w:val="single" w:sz="4" w:space="0" w:color="000000"/>
            </w:tcBorders>
          </w:tcPr>
          <w:p w14:paraId="425CF3C7" w14:textId="77777777" w:rsidR="00874CD2" w:rsidRPr="00811A2A" w:rsidRDefault="00811A2A">
            <w:pPr>
              <w:spacing w:after="0" w:line="240" w:lineRule="auto"/>
              <w:ind w:right="-1050" w:firstLine="142"/>
              <w:jc w:val="both"/>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7 урок</w:t>
            </w:r>
          </w:p>
        </w:tc>
        <w:tc>
          <w:tcPr>
            <w:tcW w:w="2047" w:type="dxa"/>
            <w:tcBorders>
              <w:top w:val="single" w:sz="4" w:space="0" w:color="000000"/>
              <w:left w:val="single" w:sz="4" w:space="0" w:color="000000"/>
              <w:bottom w:val="single" w:sz="4" w:space="0" w:color="000000"/>
              <w:right w:val="single" w:sz="4" w:space="0" w:color="000000"/>
            </w:tcBorders>
          </w:tcPr>
          <w:p w14:paraId="0300FAC7" w14:textId="77777777" w:rsidR="00874CD2" w:rsidRPr="00811A2A" w:rsidRDefault="00874CD2">
            <w:pPr>
              <w:spacing w:after="0" w:line="240" w:lineRule="auto"/>
              <w:ind w:left="176" w:right="-1050"/>
              <w:jc w:val="both"/>
              <w:rPr>
                <w:rFonts w:ascii="Times New Roman" w:eastAsia="Times New Roman" w:hAnsi="Times New Roman"/>
                <w:color w:val="000000" w:themeColor="text1"/>
                <w:sz w:val="20"/>
                <w:szCs w:val="20"/>
              </w:rPr>
            </w:pPr>
          </w:p>
        </w:tc>
        <w:tc>
          <w:tcPr>
            <w:tcW w:w="2156" w:type="dxa"/>
            <w:tcBorders>
              <w:top w:val="single" w:sz="4" w:space="0" w:color="000000"/>
              <w:left w:val="single" w:sz="4" w:space="0" w:color="000000"/>
              <w:bottom w:val="single" w:sz="4" w:space="0" w:color="000000"/>
              <w:right w:val="single" w:sz="4" w:space="0" w:color="000000"/>
            </w:tcBorders>
          </w:tcPr>
          <w:p w14:paraId="57A163D5" w14:textId="77777777" w:rsidR="00874CD2" w:rsidRPr="00811A2A" w:rsidRDefault="00874CD2">
            <w:pPr>
              <w:spacing w:after="0" w:line="240" w:lineRule="auto"/>
              <w:ind w:left="176" w:right="-1050"/>
              <w:jc w:val="both"/>
              <w:rPr>
                <w:rFonts w:ascii="Times New Roman" w:eastAsia="Times New Roman" w:hAnsi="Times New Roman"/>
                <w:color w:val="000000" w:themeColor="text1"/>
                <w:sz w:val="20"/>
                <w:szCs w:val="20"/>
              </w:rPr>
            </w:pPr>
          </w:p>
        </w:tc>
        <w:tc>
          <w:tcPr>
            <w:tcW w:w="2302" w:type="dxa"/>
            <w:tcBorders>
              <w:top w:val="single" w:sz="4" w:space="0" w:color="000000"/>
              <w:left w:val="single" w:sz="4" w:space="0" w:color="000000"/>
              <w:bottom w:val="single" w:sz="4" w:space="0" w:color="000000"/>
              <w:right w:val="single" w:sz="4" w:space="0" w:color="000000"/>
            </w:tcBorders>
          </w:tcPr>
          <w:p w14:paraId="657FBD6B" w14:textId="77777777" w:rsidR="00874CD2" w:rsidRPr="00811A2A" w:rsidRDefault="00811A2A">
            <w:pPr>
              <w:spacing w:after="0" w:line="240" w:lineRule="auto"/>
              <w:ind w:left="176" w:right="-1050"/>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14.10 – 14.55</w:t>
            </w:r>
          </w:p>
        </w:tc>
      </w:tr>
      <w:tr w:rsidR="00874CD2" w:rsidRPr="00811A2A" w14:paraId="4B402876" w14:textId="77777777">
        <w:tc>
          <w:tcPr>
            <w:tcW w:w="3098" w:type="dxa"/>
            <w:tcBorders>
              <w:top w:val="single" w:sz="4" w:space="0" w:color="000000"/>
              <w:left w:val="single" w:sz="4" w:space="0" w:color="000000"/>
              <w:bottom w:val="single" w:sz="4" w:space="0" w:color="000000"/>
              <w:right w:val="single" w:sz="4" w:space="0" w:color="000000"/>
            </w:tcBorders>
          </w:tcPr>
          <w:p w14:paraId="42B5C364" w14:textId="77777777" w:rsidR="00874CD2" w:rsidRPr="00811A2A" w:rsidRDefault="00811A2A">
            <w:pPr>
              <w:spacing w:after="0" w:line="240" w:lineRule="auto"/>
              <w:ind w:left="176" w:hanging="34"/>
              <w:jc w:val="both"/>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Індивідуальні та групові заняття, факультативи,  гуртки,  спортивні секції</w:t>
            </w:r>
          </w:p>
        </w:tc>
        <w:tc>
          <w:tcPr>
            <w:tcW w:w="2047" w:type="dxa"/>
            <w:tcBorders>
              <w:top w:val="single" w:sz="4" w:space="0" w:color="000000"/>
              <w:left w:val="single" w:sz="4" w:space="0" w:color="000000"/>
              <w:bottom w:val="single" w:sz="4" w:space="0" w:color="000000"/>
              <w:right w:val="single" w:sz="4" w:space="0" w:color="000000"/>
            </w:tcBorders>
          </w:tcPr>
          <w:p w14:paraId="5215A85F" w14:textId="77777777" w:rsidR="00874CD2" w:rsidRPr="00811A2A" w:rsidRDefault="00874CD2">
            <w:pPr>
              <w:spacing w:after="0" w:line="240" w:lineRule="auto"/>
              <w:ind w:left="176" w:right="-1050"/>
              <w:jc w:val="both"/>
              <w:rPr>
                <w:rFonts w:ascii="Times New Roman" w:eastAsia="Times New Roman" w:hAnsi="Times New Roman"/>
                <w:color w:val="000000" w:themeColor="text1"/>
                <w:sz w:val="20"/>
                <w:szCs w:val="20"/>
              </w:rPr>
            </w:pPr>
          </w:p>
        </w:tc>
        <w:tc>
          <w:tcPr>
            <w:tcW w:w="2156" w:type="dxa"/>
            <w:tcBorders>
              <w:top w:val="single" w:sz="4" w:space="0" w:color="000000"/>
              <w:left w:val="single" w:sz="4" w:space="0" w:color="000000"/>
              <w:bottom w:val="single" w:sz="4" w:space="0" w:color="000000"/>
              <w:right w:val="single" w:sz="4" w:space="0" w:color="000000"/>
            </w:tcBorders>
          </w:tcPr>
          <w:p w14:paraId="23E92492" w14:textId="77777777" w:rsidR="00874CD2" w:rsidRPr="00811A2A" w:rsidRDefault="00874CD2">
            <w:pPr>
              <w:spacing w:after="0" w:line="240" w:lineRule="auto"/>
              <w:ind w:left="176" w:right="-1050"/>
              <w:jc w:val="both"/>
              <w:rPr>
                <w:rFonts w:ascii="Times New Roman" w:eastAsia="Times New Roman" w:hAnsi="Times New Roman"/>
                <w:color w:val="000000" w:themeColor="text1"/>
                <w:sz w:val="20"/>
                <w:szCs w:val="20"/>
              </w:rPr>
            </w:pPr>
          </w:p>
        </w:tc>
        <w:tc>
          <w:tcPr>
            <w:tcW w:w="2302" w:type="dxa"/>
            <w:tcBorders>
              <w:top w:val="single" w:sz="4" w:space="0" w:color="000000"/>
              <w:left w:val="single" w:sz="4" w:space="0" w:color="000000"/>
              <w:bottom w:val="single" w:sz="4" w:space="0" w:color="000000"/>
              <w:right w:val="single" w:sz="4" w:space="0" w:color="000000"/>
            </w:tcBorders>
            <w:vAlign w:val="center"/>
          </w:tcPr>
          <w:p w14:paraId="422CC9A2" w14:textId="77777777" w:rsidR="00874CD2" w:rsidRPr="00811A2A" w:rsidRDefault="00811A2A">
            <w:pPr>
              <w:spacing w:after="0" w:line="240" w:lineRule="auto"/>
              <w:ind w:left="176" w:right="-1050"/>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14.00 – 18.00</w:t>
            </w:r>
          </w:p>
        </w:tc>
      </w:tr>
    </w:tbl>
    <w:p w14:paraId="775D242F"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1050" w:hanging="283"/>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0"/>
          <w:szCs w:val="20"/>
        </w:rPr>
        <w:t xml:space="preserve">    </w:t>
      </w:r>
    </w:p>
    <w:p w14:paraId="55059211" w14:textId="77777777" w:rsidR="00140186" w:rsidRPr="00140186" w:rsidRDefault="00140186" w:rsidP="00140186">
      <w:pPr>
        <w:ind w:right="-143" w:firstLine="708"/>
        <w:jc w:val="both"/>
        <w:rPr>
          <w:rFonts w:ascii="Times New Roman" w:hAnsi="Times New Roman"/>
          <w:b/>
          <w:sz w:val="24"/>
          <w:szCs w:val="24"/>
          <w:lang w:eastAsia="ru-RU"/>
        </w:rPr>
      </w:pPr>
      <w:r w:rsidRPr="00140186">
        <w:rPr>
          <w:rFonts w:ascii="Times New Roman" w:hAnsi="Times New Roman"/>
          <w:b/>
          <w:sz w:val="24"/>
          <w:szCs w:val="24"/>
          <w:lang w:eastAsia="ru-RU"/>
        </w:rPr>
        <w:t>Дошкільний підрозділ працює в режимі п’ятиденного тижня,  із встановленим робочим днем 10.5 годин. Щоденний графік роботи дошкільного підрозділу НВК :</w:t>
      </w:r>
    </w:p>
    <w:p w14:paraId="51C188E4" w14:textId="77777777" w:rsidR="00140186" w:rsidRPr="00140186" w:rsidRDefault="00140186" w:rsidP="00140186">
      <w:pPr>
        <w:ind w:right="-143"/>
        <w:rPr>
          <w:rFonts w:ascii="Times New Roman" w:hAnsi="Times New Roman"/>
          <w:b/>
          <w:sz w:val="24"/>
          <w:szCs w:val="24"/>
          <w:lang w:eastAsia="ru-RU"/>
        </w:rPr>
      </w:pPr>
      <w:r w:rsidRPr="00140186">
        <w:rPr>
          <w:rFonts w:ascii="Times New Roman" w:hAnsi="Times New Roman"/>
          <w:b/>
          <w:sz w:val="24"/>
          <w:szCs w:val="24"/>
          <w:lang w:eastAsia="ru-RU"/>
        </w:rPr>
        <w:t>- початок роботи:   7.30</w:t>
      </w:r>
    </w:p>
    <w:p w14:paraId="42CAD7B6" w14:textId="38143DFC" w:rsidR="00874CD2" w:rsidRPr="00140186" w:rsidRDefault="00140186" w:rsidP="00140186">
      <w:pPr>
        <w:ind w:right="-143"/>
        <w:rPr>
          <w:rFonts w:ascii="Times New Roman" w:hAnsi="Times New Roman"/>
          <w:b/>
          <w:sz w:val="24"/>
          <w:szCs w:val="24"/>
          <w:lang w:eastAsia="ru-RU"/>
        </w:rPr>
      </w:pPr>
      <w:r w:rsidRPr="00140186">
        <w:rPr>
          <w:rFonts w:ascii="Times New Roman" w:hAnsi="Times New Roman"/>
          <w:b/>
          <w:sz w:val="24"/>
          <w:szCs w:val="24"/>
          <w:lang w:eastAsia="ru-RU"/>
        </w:rPr>
        <w:t>- закінчення роботи</w:t>
      </w:r>
      <w:r w:rsidRPr="00140186">
        <w:rPr>
          <w:rFonts w:ascii="Times New Roman" w:hAnsi="Times New Roman"/>
          <w:b/>
          <w:sz w:val="24"/>
          <w:szCs w:val="24"/>
          <w:vertAlign w:val="superscript"/>
          <w:lang w:eastAsia="ru-RU"/>
        </w:rPr>
        <w:t xml:space="preserve">: </w:t>
      </w:r>
      <w:r>
        <w:rPr>
          <w:rFonts w:ascii="Times New Roman" w:hAnsi="Times New Roman"/>
          <w:b/>
          <w:sz w:val="24"/>
          <w:szCs w:val="24"/>
          <w:lang w:eastAsia="ru-RU"/>
        </w:rPr>
        <w:t>:   18.00</w:t>
      </w:r>
    </w:p>
    <w:p w14:paraId="7AC22B98"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rPr>
      </w:pPr>
      <w:r w:rsidRPr="00811A2A">
        <w:rPr>
          <w:rFonts w:ascii="Times New Roman" w:eastAsia="Times New Roman" w:hAnsi="Times New Roman"/>
          <w:b/>
          <w:color w:val="000000" w:themeColor="text1"/>
          <w:sz w:val="28"/>
          <w:szCs w:val="28"/>
        </w:rPr>
        <w:t>2.1.Забезпечення комфортних і безпечних умов навчання і праці</w:t>
      </w:r>
    </w:p>
    <w:p w14:paraId="060F5531"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rPr>
      </w:pPr>
      <w:r w:rsidRPr="00811A2A">
        <w:rPr>
          <w:rFonts w:ascii="Times New Roman" w:eastAsia="Times New Roman" w:hAnsi="Times New Roman"/>
          <w:b/>
          <w:color w:val="000000" w:themeColor="text1"/>
          <w:sz w:val="28"/>
          <w:szCs w:val="28"/>
        </w:rPr>
        <w:tab/>
      </w:r>
    </w:p>
    <w:p w14:paraId="1543ECBB"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2.1.1.  Створення оптимальних умов для забезпечення права громадян на здобуття повної загальної середньої освіти</w:t>
      </w:r>
    </w:p>
    <w:tbl>
      <w:tblPr>
        <w:tblStyle w:val="affff4"/>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5028"/>
        <w:gridCol w:w="1406"/>
        <w:gridCol w:w="1650"/>
        <w:gridCol w:w="1380"/>
      </w:tblGrid>
      <w:tr w:rsidR="00874CD2" w:rsidRPr="00811A2A" w14:paraId="48299011" w14:textId="77777777">
        <w:tc>
          <w:tcPr>
            <w:tcW w:w="566" w:type="dxa"/>
          </w:tcPr>
          <w:p w14:paraId="69DD70B0" w14:textId="77777777" w:rsidR="00874CD2" w:rsidRPr="00811A2A" w:rsidRDefault="00811A2A">
            <w:pPr>
              <w:jc w:val="center"/>
              <w:rPr>
                <w:b/>
                <w:color w:val="000000" w:themeColor="text1"/>
              </w:rPr>
            </w:pPr>
            <w:r w:rsidRPr="00811A2A">
              <w:rPr>
                <w:b/>
                <w:color w:val="000000" w:themeColor="text1"/>
                <w:sz w:val="28"/>
                <w:szCs w:val="28"/>
                <w:u w:val="single"/>
              </w:rPr>
              <w:t xml:space="preserve"> </w:t>
            </w:r>
            <w:r w:rsidRPr="00811A2A">
              <w:rPr>
                <w:b/>
                <w:color w:val="000000" w:themeColor="text1"/>
              </w:rPr>
              <w:t>№</w:t>
            </w:r>
          </w:p>
          <w:p w14:paraId="6F38F6F6" w14:textId="77777777" w:rsidR="00874CD2" w:rsidRPr="00811A2A" w:rsidRDefault="00811A2A">
            <w:pPr>
              <w:jc w:val="center"/>
              <w:rPr>
                <w:b/>
                <w:color w:val="000000" w:themeColor="text1"/>
              </w:rPr>
            </w:pPr>
            <w:r w:rsidRPr="00811A2A">
              <w:rPr>
                <w:b/>
                <w:color w:val="000000" w:themeColor="text1"/>
              </w:rPr>
              <w:t>з/п</w:t>
            </w:r>
          </w:p>
        </w:tc>
        <w:tc>
          <w:tcPr>
            <w:tcW w:w="5028" w:type="dxa"/>
          </w:tcPr>
          <w:p w14:paraId="77673233" w14:textId="77777777" w:rsidR="00874CD2" w:rsidRPr="00811A2A" w:rsidRDefault="00811A2A">
            <w:pPr>
              <w:jc w:val="center"/>
              <w:rPr>
                <w:b/>
                <w:color w:val="000000" w:themeColor="text1"/>
              </w:rPr>
            </w:pPr>
            <w:r w:rsidRPr="00811A2A">
              <w:rPr>
                <w:b/>
                <w:color w:val="000000" w:themeColor="text1"/>
              </w:rPr>
              <w:t>Заходи</w:t>
            </w:r>
          </w:p>
        </w:tc>
        <w:tc>
          <w:tcPr>
            <w:tcW w:w="1406" w:type="dxa"/>
          </w:tcPr>
          <w:p w14:paraId="4CFDD207" w14:textId="77777777" w:rsidR="00874CD2" w:rsidRPr="00811A2A" w:rsidRDefault="00811A2A">
            <w:pPr>
              <w:jc w:val="center"/>
              <w:rPr>
                <w:b/>
                <w:color w:val="000000" w:themeColor="text1"/>
              </w:rPr>
            </w:pPr>
            <w:r w:rsidRPr="00811A2A">
              <w:rPr>
                <w:b/>
                <w:color w:val="000000" w:themeColor="text1"/>
              </w:rPr>
              <w:t>Термін виконання</w:t>
            </w:r>
          </w:p>
        </w:tc>
        <w:tc>
          <w:tcPr>
            <w:tcW w:w="1650" w:type="dxa"/>
          </w:tcPr>
          <w:p w14:paraId="406F27FE" w14:textId="77777777" w:rsidR="00874CD2" w:rsidRPr="00811A2A" w:rsidRDefault="00811A2A">
            <w:pPr>
              <w:jc w:val="center"/>
              <w:rPr>
                <w:b/>
                <w:color w:val="000000" w:themeColor="text1"/>
              </w:rPr>
            </w:pPr>
            <w:r w:rsidRPr="00811A2A">
              <w:rPr>
                <w:b/>
                <w:color w:val="000000" w:themeColor="text1"/>
              </w:rPr>
              <w:t>Відповідальний</w:t>
            </w:r>
          </w:p>
        </w:tc>
        <w:tc>
          <w:tcPr>
            <w:tcW w:w="1380" w:type="dxa"/>
          </w:tcPr>
          <w:p w14:paraId="035DFFC3" w14:textId="77777777" w:rsidR="00874CD2" w:rsidRPr="00811A2A" w:rsidRDefault="00811A2A">
            <w:pPr>
              <w:jc w:val="center"/>
              <w:rPr>
                <w:b/>
                <w:color w:val="000000" w:themeColor="text1"/>
              </w:rPr>
            </w:pPr>
            <w:r w:rsidRPr="00811A2A">
              <w:rPr>
                <w:b/>
                <w:color w:val="000000" w:themeColor="text1"/>
              </w:rPr>
              <w:t>Відмітка про виконання</w:t>
            </w:r>
          </w:p>
        </w:tc>
      </w:tr>
      <w:tr w:rsidR="00874CD2" w:rsidRPr="00811A2A" w14:paraId="7E740360" w14:textId="77777777">
        <w:tc>
          <w:tcPr>
            <w:tcW w:w="10030" w:type="dxa"/>
            <w:gridSpan w:val="5"/>
          </w:tcPr>
          <w:p w14:paraId="7D88A6CD" w14:textId="77777777" w:rsidR="00874CD2" w:rsidRPr="00811A2A" w:rsidRDefault="00811A2A">
            <w:pPr>
              <w:jc w:val="center"/>
              <w:rPr>
                <w:b/>
                <w:color w:val="000000" w:themeColor="text1"/>
              </w:rPr>
            </w:pPr>
            <w:r w:rsidRPr="00811A2A">
              <w:rPr>
                <w:b/>
                <w:color w:val="000000" w:themeColor="text1"/>
              </w:rPr>
              <w:t>Створення оптимальних умов щодо організованого початку навчального  року</w:t>
            </w:r>
          </w:p>
        </w:tc>
      </w:tr>
      <w:tr w:rsidR="00874CD2" w:rsidRPr="00811A2A" w14:paraId="39432D67" w14:textId="77777777">
        <w:tc>
          <w:tcPr>
            <w:tcW w:w="566" w:type="dxa"/>
          </w:tcPr>
          <w:p w14:paraId="43B27249" w14:textId="77777777" w:rsidR="00874CD2" w:rsidRPr="00811A2A" w:rsidRDefault="00811A2A">
            <w:pPr>
              <w:jc w:val="center"/>
              <w:rPr>
                <w:color w:val="000000" w:themeColor="text1"/>
              </w:rPr>
            </w:pPr>
            <w:r w:rsidRPr="00811A2A">
              <w:rPr>
                <w:color w:val="000000" w:themeColor="text1"/>
              </w:rPr>
              <w:t>1.</w:t>
            </w:r>
          </w:p>
        </w:tc>
        <w:tc>
          <w:tcPr>
            <w:tcW w:w="5028" w:type="dxa"/>
            <w:tcBorders>
              <w:top w:val="single" w:sz="4" w:space="0" w:color="000000"/>
              <w:left w:val="single" w:sz="4" w:space="0" w:color="000000"/>
              <w:bottom w:val="single" w:sz="4" w:space="0" w:color="000000"/>
              <w:right w:val="single" w:sz="4" w:space="0" w:color="000000"/>
            </w:tcBorders>
          </w:tcPr>
          <w:p w14:paraId="2FD73077" w14:textId="04E09968" w:rsidR="00874CD2" w:rsidRPr="00811A2A" w:rsidRDefault="00811A2A">
            <w:pPr>
              <w:jc w:val="both"/>
              <w:rPr>
                <w:color w:val="000000" w:themeColor="text1"/>
              </w:rPr>
            </w:pPr>
            <w:r w:rsidRPr="00811A2A">
              <w:rPr>
                <w:color w:val="000000" w:themeColor="text1"/>
              </w:rPr>
              <w:t>Організувати ознайомлення та вивчення нормативних документів та розпорядчих актів Міністерства освіти і науки України, Департаменту науки і освіти Дніпропетровської обласної державної адміністрації, відділу освіти, молоді та спорту Саксаганської сільської ради  про підготов</w:t>
            </w:r>
            <w:r w:rsidR="00CD78BF">
              <w:rPr>
                <w:color w:val="000000" w:themeColor="text1"/>
              </w:rPr>
              <w:t>ку та організований початок 2023/2024</w:t>
            </w:r>
            <w:r w:rsidRPr="00811A2A">
              <w:rPr>
                <w:color w:val="000000" w:themeColor="text1"/>
              </w:rPr>
              <w:t xml:space="preserve"> навчального року.</w:t>
            </w:r>
          </w:p>
        </w:tc>
        <w:tc>
          <w:tcPr>
            <w:tcW w:w="1406" w:type="dxa"/>
          </w:tcPr>
          <w:p w14:paraId="6D6B05D1" w14:textId="77777777" w:rsidR="00874CD2" w:rsidRPr="00811A2A" w:rsidRDefault="00811A2A">
            <w:pPr>
              <w:jc w:val="center"/>
              <w:rPr>
                <w:color w:val="000000" w:themeColor="text1"/>
              </w:rPr>
            </w:pPr>
            <w:r w:rsidRPr="00811A2A">
              <w:rPr>
                <w:color w:val="000000" w:themeColor="text1"/>
              </w:rPr>
              <w:t>Серпень</w:t>
            </w:r>
          </w:p>
          <w:p w14:paraId="3DCB12CB" w14:textId="7B4CD140" w:rsidR="00874CD2" w:rsidRPr="00811A2A" w:rsidRDefault="00CD78BF">
            <w:pPr>
              <w:jc w:val="center"/>
              <w:rPr>
                <w:color w:val="000000" w:themeColor="text1"/>
              </w:rPr>
            </w:pPr>
            <w:r>
              <w:rPr>
                <w:color w:val="000000" w:themeColor="text1"/>
              </w:rPr>
              <w:t>2023</w:t>
            </w:r>
          </w:p>
        </w:tc>
        <w:tc>
          <w:tcPr>
            <w:tcW w:w="1650" w:type="dxa"/>
          </w:tcPr>
          <w:p w14:paraId="45EE327D" w14:textId="7E698F54" w:rsidR="00874CD2" w:rsidRPr="00811A2A" w:rsidRDefault="00874CD2">
            <w:pPr>
              <w:jc w:val="center"/>
              <w:rPr>
                <w:color w:val="000000" w:themeColor="text1"/>
              </w:rPr>
            </w:pPr>
          </w:p>
        </w:tc>
        <w:tc>
          <w:tcPr>
            <w:tcW w:w="1380" w:type="dxa"/>
          </w:tcPr>
          <w:p w14:paraId="5E13D0EE" w14:textId="77777777" w:rsidR="00874CD2" w:rsidRPr="00811A2A" w:rsidRDefault="00874CD2">
            <w:pPr>
              <w:rPr>
                <w:color w:val="000000" w:themeColor="text1"/>
              </w:rPr>
            </w:pPr>
          </w:p>
        </w:tc>
      </w:tr>
      <w:tr w:rsidR="00874CD2" w:rsidRPr="00811A2A" w14:paraId="3BF7A104" w14:textId="77777777">
        <w:tc>
          <w:tcPr>
            <w:tcW w:w="566" w:type="dxa"/>
          </w:tcPr>
          <w:p w14:paraId="61319452" w14:textId="77777777" w:rsidR="00874CD2" w:rsidRPr="00811A2A" w:rsidRDefault="00811A2A">
            <w:pPr>
              <w:jc w:val="center"/>
              <w:rPr>
                <w:color w:val="000000" w:themeColor="text1"/>
              </w:rPr>
            </w:pPr>
            <w:r w:rsidRPr="00811A2A">
              <w:rPr>
                <w:color w:val="000000" w:themeColor="text1"/>
              </w:rPr>
              <w:t>2.</w:t>
            </w:r>
          </w:p>
        </w:tc>
        <w:tc>
          <w:tcPr>
            <w:tcW w:w="5028" w:type="dxa"/>
            <w:tcBorders>
              <w:top w:val="single" w:sz="4" w:space="0" w:color="000000"/>
              <w:left w:val="single" w:sz="4" w:space="0" w:color="000000"/>
              <w:bottom w:val="single" w:sz="4" w:space="0" w:color="000000"/>
              <w:right w:val="single" w:sz="4" w:space="0" w:color="000000"/>
            </w:tcBorders>
          </w:tcPr>
          <w:p w14:paraId="4613E7B4" w14:textId="46AA652B" w:rsidR="00874CD2" w:rsidRPr="00811A2A" w:rsidRDefault="00811A2A">
            <w:pPr>
              <w:jc w:val="both"/>
              <w:rPr>
                <w:color w:val="000000" w:themeColor="text1"/>
              </w:rPr>
            </w:pPr>
            <w:r w:rsidRPr="00811A2A">
              <w:rPr>
                <w:color w:val="000000" w:themeColor="text1"/>
              </w:rPr>
              <w:t xml:space="preserve">Забезпечити організацію освітнього процесу  за затвердженим в установленому порядку </w:t>
            </w:r>
            <w:r w:rsidR="00CD78BF">
              <w:rPr>
                <w:color w:val="000000" w:themeColor="text1"/>
              </w:rPr>
              <w:t>річним навчальним планом на 2023/2024</w:t>
            </w:r>
            <w:r w:rsidRPr="00811A2A">
              <w:rPr>
                <w:color w:val="000000" w:themeColor="text1"/>
              </w:rPr>
              <w:t>навчальний рік.</w:t>
            </w:r>
          </w:p>
        </w:tc>
        <w:tc>
          <w:tcPr>
            <w:tcW w:w="1406" w:type="dxa"/>
          </w:tcPr>
          <w:p w14:paraId="04ACBD09" w14:textId="68A72AF4" w:rsidR="00874CD2" w:rsidRPr="00811A2A" w:rsidRDefault="00CD78BF">
            <w:pPr>
              <w:jc w:val="center"/>
              <w:rPr>
                <w:color w:val="000000" w:themeColor="text1"/>
              </w:rPr>
            </w:pPr>
            <w:r>
              <w:rPr>
                <w:color w:val="000000" w:themeColor="text1"/>
              </w:rPr>
              <w:t>Упродовж 2023/2024</w:t>
            </w:r>
            <w:r w:rsidR="00811A2A" w:rsidRPr="00811A2A">
              <w:rPr>
                <w:color w:val="000000" w:themeColor="text1"/>
              </w:rPr>
              <w:t xml:space="preserve"> навчального року</w:t>
            </w:r>
          </w:p>
        </w:tc>
        <w:tc>
          <w:tcPr>
            <w:tcW w:w="1650" w:type="dxa"/>
          </w:tcPr>
          <w:p w14:paraId="3C070795" w14:textId="77777777" w:rsidR="00874CD2" w:rsidRPr="00811A2A" w:rsidRDefault="00874CD2">
            <w:pPr>
              <w:rPr>
                <w:color w:val="000000" w:themeColor="text1"/>
              </w:rPr>
            </w:pPr>
          </w:p>
        </w:tc>
        <w:tc>
          <w:tcPr>
            <w:tcW w:w="1380" w:type="dxa"/>
          </w:tcPr>
          <w:p w14:paraId="74BAC3D4" w14:textId="77777777" w:rsidR="00874CD2" w:rsidRPr="00811A2A" w:rsidRDefault="00874CD2">
            <w:pPr>
              <w:rPr>
                <w:color w:val="000000" w:themeColor="text1"/>
              </w:rPr>
            </w:pPr>
          </w:p>
        </w:tc>
      </w:tr>
      <w:tr w:rsidR="00874CD2" w:rsidRPr="00811A2A" w14:paraId="10F53B26" w14:textId="77777777">
        <w:trPr>
          <w:trHeight w:val="868"/>
        </w:trPr>
        <w:tc>
          <w:tcPr>
            <w:tcW w:w="566" w:type="dxa"/>
          </w:tcPr>
          <w:p w14:paraId="25E8D9D1" w14:textId="77777777" w:rsidR="00874CD2" w:rsidRPr="00811A2A" w:rsidRDefault="00811A2A">
            <w:pPr>
              <w:jc w:val="center"/>
              <w:rPr>
                <w:color w:val="000000" w:themeColor="text1"/>
              </w:rPr>
            </w:pPr>
            <w:r w:rsidRPr="00811A2A">
              <w:rPr>
                <w:color w:val="000000" w:themeColor="text1"/>
              </w:rPr>
              <w:t>3.</w:t>
            </w:r>
          </w:p>
        </w:tc>
        <w:tc>
          <w:tcPr>
            <w:tcW w:w="5028" w:type="dxa"/>
            <w:tcBorders>
              <w:top w:val="single" w:sz="4" w:space="0" w:color="000000"/>
              <w:left w:val="single" w:sz="4" w:space="0" w:color="000000"/>
              <w:bottom w:val="single" w:sz="4" w:space="0" w:color="000000"/>
              <w:right w:val="single" w:sz="4" w:space="0" w:color="000000"/>
            </w:tcBorders>
          </w:tcPr>
          <w:p w14:paraId="70F8E5B7" w14:textId="1285511D" w:rsidR="00874CD2" w:rsidRPr="00811A2A" w:rsidRDefault="00811A2A">
            <w:pPr>
              <w:jc w:val="both"/>
              <w:rPr>
                <w:color w:val="000000" w:themeColor="text1"/>
              </w:rPr>
            </w:pPr>
            <w:r w:rsidRPr="00811A2A">
              <w:rPr>
                <w:color w:val="000000" w:themeColor="text1"/>
              </w:rPr>
              <w:t>Сформувати о</w:t>
            </w:r>
            <w:r w:rsidR="00CD78BF">
              <w:rPr>
                <w:color w:val="000000" w:themeColor="text1"/>
              </w:rPr>
              <w:t>птимальну мережу закладу на 2023/2024</w:t>
            </w:r>
            <w:r w:rsidRPr="00811A2A">
              <w:rPr>
                <w:color w:val="000000" w:themeColor="text1"/>
              </w:rPr>
              <w:t xml:space="preserve"> навчальний рік з урахуванням освітніх потреб населення   та норм наповнюваності в класах.</w:t>
            </w:r>
          </w:p>
        </w:tc>
        <w:tc>
          <w:tcPr>
            <w:tcW w:w="1406" w:type="dxa"/>
          </w:tcPr>
          <w:p w14:paraId="17917F90" w14:textId="77777777" w:rsidR="00874CD2" w:rsidRPr="00811A2A" w:rsidRDefault="00811A2A">
            <w:pPr>
              <w:jc w:val="center"/>
              <w:rPr>
                <w:color w:val="000000" w:themeColor="text1"/>
              </w:rPr>
            </w:pPr>
            <w:r w:rsidRPr="00811A2A">
              <w:rPr>
                <w:color w:val="000000" w:themeColor="text1"/>
              </w:rPr>
              <w:t>Серпень</w:t>
            </w:r>
          </w:p>
          <w:p w14:paraId="43D7884F" w14:textId="217BBCC0" w:rsidR="00874CD2" w:rsidRPr="00811A2A" w:rsidRDefault="00CD78BF">
            <w:pPr>
              <w:jc w:val="center"/>
              <w:rPr>
                <w:color w:val="000000" w:themeColor="text1"/>
              </w:rPr>
            </w:pPr>
            <w:r>
              <w:rPr>
                <w:color w:val="000000" w:themeColor="text1"/>
              </w:rPr>
              <w:t>2024</w:t>
            </w:r>
          </w:p>
        </w:tc>
        <w:tc>
          <w:tcPr>
            <w:tcW w:w="1650" w:type="dxa"/>
          </w:tcPr>
          <w:p w14:paraId="7AE38065" w14:textId="32AC8C44" w:rsidR="00874CD2" w:rsidRPr="00811A2A" w:rsidRDefault="00874CD2">
            <w:pPr>
              <w:jc w:val="center"/>
              <w:rPr>
                <w:color w:val="000000" w:themeColor="text1"/>
              </w:rPr>
            </w:pPr>
          </w:p>
        </w:tc>
        <w:tc>
          <w:tcPr>
            <w:tcW w:w="1380" w:type="dxa"/>
          </w:tcPr>
          <w:p w14:paraId="04C19170" w14:textId="77777777" w:rsidR="00874CD2" w:rsidRPr="00811A2A" w:rsidRDefault="00874CD2">
            <w:pPr>
              <w:rPr>
                <w:color w:val="000000" w:themeColor="text1"/>
              </w:rPr>
            </w:pPr>
          </w:p>
        </w:tc>
      </w:tr>
      <w:tr w:rsidR="00874CD2" w:rsidRPr="00811A2A" w14:paraId="437C5291" w14:textId="77777777">
        <w:tc>
          <w:tcPr>
            <w:tcW w:w="566" w:type="dxa"/>
          </w:tcPr>
          <w:p w14:paraId="2AEAE2E5" w14:textId="77777777" w:rsidR="00874CD2" w:rsidRPr="00811A2A" w:rsidRDefault="00811A2A">
            <w:pPr>
              <w:jc w:val="center"/>
              <w:rPr>
                <w:color w:val="000000" w:themeColor="text1"/>
              </w:rPr>
            </w:pPr>
            <w:r w:rsidRPr="00811A2A">
              <w:rPr>
                <w:color w:val="000000" w:themeColor="text1"/>
              </w:rPr>
              <w:t>4.</w:t>
            </w:r>
          </w:p>
        </w:tc>
        <w:tc>
          <w:tcPr>
            <w:tcW w:w="5028" w:type="dxa"/>
            <w:tcBorders>
              <w:top w:val="single" w:sz="4" w:space="0" w:color="000000"/>
              <w:left w:val="single" w:sz="4" w:space="0" w:color="000000"/>
              <w:bottom w:val="single" w:sz="4" w:space="0" w:color="000000"/>
              <w:right w:val="single" w:sz="4" w:space="0" w:color="000000"/>
            </w:tcBorders>
          </w:tcPr>
          <w:p w14:paraId="100F269D" w14:textId="77777777" w:rsidR="00874CD2" w:rsidRPr="00811A2A" w:rsidRDefault="00811A2A">
            <w:pPr>
              <w:jc w:val="both"/>
              <w:rPr>
                <w:color w:val="000000" w:themeColor="text1"/>
              </w:rPr>
            </w:pPr>
            <w:r w:rsidRPr="00811A2A">
              <w:rPr>
                <w:color w:val="000000" w:themeColor="text1"/>
              </w:rPr>
              <w:t>Забезпечити організований набір учнів до 1-го класу.</w:t>
            </w:r>
          </w:p>
        </w:tc>
        <w:tc>
          <w:tcPr>
            <w:tcW w:w="1406" w:type="dxa"/>
          </w:tcPr>
          <w:p w14:paraId="30490A16" w14:textId="2C35E7F3" w:rsidR="00874CD2" w:rsidRPr="00811A2A" w:rsidRDefault="00CD78BF">
            <w:pPr>
              <w:jc w:val="center"/>
              <w:rPr>
                <w:color w:val="000000" w:themeColor="text1"/>
              </w:rPr>
            </w:pPr>
            <w:r>
              <w:rPr>
                <w:color w:val="000000" w:themeColor="text1"/>
              </w:rPr>
              <w:t>До 01.09.2023</w:t>
            </w:r>
          </w:p>
        </w:tc>
        <w:tc>
          <w:tcPr>
            <w:tcW w:w="1650" w:type="dxa"/>
          </w:tcPr>
          <w:p w14:paraId="7D14B88B" w14:textId="208DE532" w:rsidR="00874CD2" w:rsidRPr="00811A2A" w:rsidRDefault="00874CD2">
            <w:pPr>
              <w:jc w:val="center"/>
              <w:rPr>
                <w:color w:val="000000" w:themeColor="text1"/>
              </w:rPr>
            </w:pPr>
          </w:p>
        </w:tc>
        <w:tc>
          <w:tcPr>
            <w:tcW w:w="1380" w:type="dxa"/>
          </w:tcPr>
          <w:p w14:paraId="1EF8A270" w14:textId="77777777" w:rsidR="00874CD2" w:rsidRPr="00811A2A" w:rsidRDefault="00874CD2">
            <w:pPr>
              <w:rPr>
                <w:color w:val="000000" w:themeColor="text1"/>
              </w:rPr>
            </w:pPr>
          </w:p>
        </w:tc>
      </w:tr>
      <w:tr w:rsidR="00874CD2" w:rsidRPr="00811A2A" w14:paraId="70E78AEE" w14:textId="77777777">
        <w:tc>
          <w:tcPr>
            <w:tcW w:w="566" w:type="dxa"/>
          </w:tcPr>
          <w:p w14:paraId="13786124" w14:textId="77777777" w:rsidR="00874CD2" w:rsidRPr="00811A2A" w:rsidRDefault="00811A2A">
            <w:pPr>
              <w:jc w:val="center"/>
              <w:rPr>
                <w:color w:val="000000" w:themeColor="text1"/>
              </w:rPr>
            </w:pPr>
            <w:r w:rsidRPr="00811A2A">
              <w:rPr>
                <w:color w:val="000000" w:themeColor="text1"/>
              </w:rPr>
              <w:t>5.</w:t>
            </w:r>
          </w:p>
        </w:tc>
        <w:tc>
          <w:tcPr>
            <w:tcW w:w="5028" w:type="dxa"/>
            <w:tcBorders>
              <w:top w:val="single" w:sz="4" w:space="0" w:color="000000"/>
              <w:left w:val="single" w:sz="4" w:space="0" w:color="000000"/>
              <w:bottom w:val="single" w:sz="4" w:space="0" w:color="000000"/>
              <w:right w:val="single" w:sz="4" w:space="0" w:color="000000"/>
            </w:tcBorders>
          </w:tcPr>
          <w:p w14:paraId="0C335B1A" w14:textId="53F94A82" w:rsidR="00874CD2" w:rsidRPr="00811A2A" w:rsidRDefault="00811A2A">
            <w:pPr>
              <w:jc w:val="both"/>
              <w:rPr>
                <w:color w:val="000000" w:themeColor="text1"/>
              </w:rPr>
            </w:pPr>
            <w:r w:rsidRPr="00811A2A">
              <w:rPr>
                <w:color w:val="000000" w:themeColor="text1"/>
              </w:rPr>
              <w:t>Затвердити шкільну мер</w:t>
            </w:r>
            <w:r w:rsidR="00CD78BF">
              <w:rPr>
                <w:color w:val="000000" w:themeColor="text1"/>
              </w:rPr>
              <w:t>ежу та контингент учнів на 2023/2024</w:t>
            </w:r>
            <w:r w:rsidRPr="00811A2A">
              <w:rPr>
                <w:color w:val="000000" w:themeColor="text1"/>
              </w:rPr>
              <w:t xml:space="preserve"> навчальний рік.</w:t>
            </w:r>
          </w:p>
        </w:tc>
        <w:tc>
          <w:tcPr>
            <w:tcW w:w="1406" w:type="dxa"/>
          </w:tcPr>
          <w:p w14:paraId="293AB0B0" w14:textId="35023506" w:rsidR="00874CD2" w:rsidRPr="00811A2A" w:rsidRDefault="00CD78BF">
            <w:pPr>
              <w:jc w:val="center"/>
              <w:rPr>
                <w:color w:val="000000" w:themeColor="text1"/>
              </w:rPr>
            </w:pPr>
            <w:r>
              <w:rPr>
                <w:color w:val="000000" w:themeColor="text1"/>
              </w:rPr>
              <w:t>До 01.09.2023</w:t>
            </w:r>
          </w:p>
        </w:tc>
        <w:tc>
          <w:tcPr>
            <w:tcW w:w="1650" w:type="dxa"/>
          </w:tcPr>
          <w:p w14:paraId="4B992B46" w14:textId="7E9E767E" w:rsidR="00874CD2" w:rsidRPr="00811A2A" w:rsidRDefault="00874CD2">
            <w:pPr>
              <w:jc w:val="center"/>
              <w:rPr>
                <w:color w:val="000000" w:themeColor="text1"/>
              </w:rPr>
            </w:pPr>
          </w:p>
        </w:tc>
        <w:tc>
          <w:tcPr>
            <w:tcW w:w="1380" w:type="dxa"/>
          </w:tcPr>
          <w:p w14:paraId="4E1E0661" w14:textId="77777777" w:rsidR="00874CD2" w:rsidRPr="00811A2A" w:rsidRDefault="00874CD2">
            <w:pPr>
              <w:rPr>
                <w:color w:val="000000" w:themeColor="text1"/>
              </w:rPr>
            </w:pPr>
          </w:p>
        </w:tc>
      </w:tr>
      <w:tr w:rsidR="00874CD2" w:rsidRPr="00811A2A" w14:paraId="3E5B36BD" w14:textId="77777777">
        <w:tc>
          <w:tcPr>
            <w:tcW w:w="566" w:type="dxa"/>
          </w:tcPr>
          <w:p w14:paraId="7DC9C88A" w14:textId="77777777" w:rsidR="00874CD2" w:rsidRPr="00811A2A" w:rsidRDefault="00811A2A">
            <w:pPr>
              <w:jc w:val="center"/>
              <w:rPr>
                <w:color w:val="000000" w:themeColor="text1"/>
              </w:rPr>
            </w:pPr>
            <w:r w:rsidRPr="00811A2A">
              <w:rPr>
                <w:color w:val="000000" w:themeColor="text1"/>
              </w:rPr>
              <w:t>6.</w:t>
            </w:r>
          </w:p>
        </w:tc>
        <w:tc>
          <w:tcPr>
            <w:tcW w:w="5028" w:type="dxa"/>
            <w:tcBorders>
              <w:top w:val="single" w:sz="4" w:space="0" w:color="000000"/>
              <w:left w:val="single" w:sz="4" w:space="0" w:color="000000"/>
              <w:bottom w:val="single" w:sz="4" w:space="0" w:color="000000"/>
              <w:right w:val="single" w:sz="4" w:space="0" w:color="000000"/>
            </w:tcBorders>
          </w:tcPr>
          <w:p w14:paraId="411F4E8B" w14:textId="77777777" w:rsidR="00874CD2" w:rsidRPr="00811A2A" w:rsidRDefault="00811A2A">
            <w:pPr>
              <w:jc w:val="both"/>
              <w:rPr>
                <w:color w:val="000000" w:themeColor="text1"/>
              </w:rPr>
            </w:pPr>
            <w:r w:rsidRPr="00811A2A">
              <w:rPr>
                <w:color w:val="000000" w:themeColor="text1"/>
              </w:rPr>
              <w:t>Скласти та здати статистичні звіти за формами ЗНЗ-1,   77-РВК.</w:t>
            </w:r>
          </w:p>
        </w:tc>
        <w:tc>
          <w:tcPr>
            <w:tcW w:w="1406" w:type="dxa"/>
          </w:tcPr>
          <w:p w14:paraId="69150070" w14:textId="53C29FCB" w:rsidR="00874CD2" w:rsidRPr="00811A2A" w:rsidRDefault="00CD78BF">
            <w:pPr>
              <w:jc w:val="center"/>
              <w:rPr>
                <w:color w:val="000000" w:themeColor="text1"/>
              </w:rPr>
            </w:pPr>
            <w:r>
              <w:rPr>
                <w:color w:val="000000" w:themeColor="text1"/>
              </w:rPr>
              <w:t>До 05.09.2023</w:t>
            </w:r>
          </w:p>
        </w:tc>
        <w:tc>
          <w:tcPr>
            <w:tcW w:w="1650" w:type="dxa"/>
          </w:tcPr>
          <w:p w14:paraId="65BEAFA3" w14:textId="2034BCFB" w:rsidR="00874CD2" w:rsidRPr="00811A2A" w:rsidRDefault="00874CD2">
            <w:pPr>
              <w:jc w:val="center"/>
              <w:rPr>
                <w:color w:val="000000" w:themeColor="text1"/>
              </w:rPr>
            </w:pPr>
          </w:p>
        </w:tc>
        <w:tc>
          <w:tcPr>
            <w:tcW w:w="1380" w:type="dxa"/>
          </w:tcPr>
          <w:p w14:paraId="5F64F015" w14:textId="77777777" w:rsidR="00874CD2" w:rsidRPr="00811A2A" w:rsidRDefault="00874CD2">
            <w:pPr>
              <w:rPr>
                <w:color w:val="000000" w:themeColor="text1"/>
              </w:rPr>
            </w:pPr>
          </w:p>
        </w:tc>
      </w:tr>
      <w:tr w:rsidR="00874CD2" w:rsidRPr="00811A2A" w14:paraId="4580F9F2" w14:textId="77777777">
        <w:tc>
          <w:tcPr>
            <w:tcW w:w="566" w:type="dxa"/>
          </w:tcPr>
          <w:p w14:paraId="4C4FB3B8" w14:textId="77777777" w:rsidR="00874CD2" w:rsidRPr="00811A2A" w:rsidRDefault="00811A2A">
            <w:pPr>
              <w:jc w:val="center"/>
              <w:rPr>
                <w:color w:val="000000" w:themeColor="text1"/>
              </w:rPr>
            </w:pPr>
            <w:r w:rsidRPr="00811A2A">
              <w:rPr>
                <w:color w:val="000000" w:themeColor="text1"/>
              </w:rPr>
              <w:t>7.</w:t>
            </w:r>
          </w:p>
        </w:tc>
        <w:tc>
          <w:tcPr>
            <w:tcW w:w="5028" w:type="dxa"/>
            <w:tcBorders>
              <w:top w:val="single" w:sz="4" w:space="0" w:color="000000"/>
              <w:left w:val="single" w:sz="4" w:space="0" w:color="000000"/>
              <w:bottom w:val="single" w:sz="4" w:space="0" w:color="000000"/>
              <w:right w:val="single" w:sz="4" w:space="0" w:color="000000"/>
            </w:tcBorders>
          </w:tcPr>
          <w:p w14:paraId="28AE897D" w14:textId="77777777" w:rsidR="00874CD2" w:rsidRPr="00811A2A" w:rsidRDefault="00811A2A">
            <w:pPr>
              <w:jc w:val="both"/>
              <w:rPr>
                <w:color w:val="000000" w:themeColor="text1"/>
              </w:rPr>
            </w:pPr>
            <w:r w:rsidRPr="00811A2A">
              <w:rPr>
                <w:color w:val="000000" w:themeColor="text1"/>
              </w:rPr>
              <w:t>Забезпечити комплектування закладу освіти педагогічними кадрами.</w:t>
            </w:r>
          </w:p>
        </w:tc>
        <w:tc>
          <w:tcPr>
            <w:tcW w:w="1406" w:type="dxa"/>
          </w:tcPr>
          <w:p w14:paraId="4ADD4C9D" w14:textId="7F1564AB" w:rsidR="00874CD2" w:rsidRPr="00811A2A" w:rsidRDefault="00CD78BF">
            <w:pPr>
              <w:jc w:val="center"/>
              <w:rPr>
                <w:color w:val="000000" w:themeColor="text1"/>
              </w:rPr>
            </w:pPr>
            <w:r>
              <w:rPr>
                <w:color w:val="000000" w:themeColor="text1"/>
              </w:rPr>
              <w:t>До 01.09.2023</w:t>
            </w:r>
          </w:p>
        </w:tc>
        <w:tc>
          <w:tcPr>
            <w:tcW w:w="1650" w:type="dxa"/>
          </w:tcPr>
          <w:p w14:paraId="26D0F276" w14:textId="2242B0BE" w:rsidR="00874CD2" w:rsidRPr="00811A2A" w:rsidRDefault="00874CD2">
            <w:pPr>
              <w:jc w:val="center"/>
              <w:rPr>
                <w:color w:val="000000" w:themeColor="text1"/>
              </w:rPr>
            </w:pPr>
          </w:p>
        </w:tc>
        <w:tc>
          <w:tcPr>
            <w:tcW w:w="1380" w:type="dxa"/>
          </w:tcPr>
          <w:p w14:paraId="38F26106" w14:textId="77777777" w:rsidR="00874CD2" w:rsidRPr="00811A2A" w:rsidRDefault="00874CD2">
            <w:pPr>
              <w:rPr>
                <w:color w:val="000000" w:themeColor="text1"/>
              </w:rPr>
            </w:pPr>
          </w:p>
        </w:tc>
      </w:tr>
      <w:tr w:rsidR="00874CD2" w:rsidRPr="00811A2A" w14:paraId="6EBDF21F" w14:textId="77777777">
        <w:tc>
          <w:tcPr>
            <w:tcW w:w="566" w:type="dxa"/>
          </w:tcPr>
          <w:p w14:paraId="00019FCB" w14:textId="77777777" w:rsidR="00874CD2" w:rsidRPr="00811A2A" w:rsidRDefault="00811A2A">
            <w:pPr>
              <w:jc w:val="center"/>
              <w:rPr>
                <w:color w:val="000000" w:themeColor="text1"/>
              </w:rPr>
            </w:pPr>
            <w:r w:rsidRPr="00811A2A">
              <w:rPr>
                <w:color w:val="000000" w:themeColor="text1"/>
              </w:rPr>
              <w:t>8.</w:t>
            </w:r>
          </w:p>
        </w:tc>
        <w:tc>
          <w:tcPr>
            <w:tcW w:w="5028" w:type="dxa"/>
            <w:tcBorders>
              <w:top w:val="single" w:sz="4" w:space="0" w:color="000000"/>
              <w:left w:val="single" w:sz="4" w:space="0" w:color="000000"/>
              <w:bottom w:val="single" w:sz="4" w:space="0" w:color="000000"/>
              <w:right w:val="single" w:sz="4" w:space="0" w:color="000000"/>
            </w:tcBorders>
          </w:tcPr>
          <w:p w14:paraId="595BF148" w14:textId="19D98B13" w:rsidR="00874CD2" w:rsidRPr="00811A2A" w:rsidRDefault="00811A2A">
            <w:pPr>
              <w:jc w:val="both"/>
              <w:rPr>
                <w:color w:val="000000" w:themeColor="text1"/>
              </w:rPr>
            </w:pPr>
            <w:r w:rsidRPr="00811A2A">
              <w:rPr>
                <w:color w:val="000000" w:themeColor="text1"/>
              </w:rPr>
              <w:t xml:space="preserve">Розподілити, погодити з профспілковим комітетом                          та затвердити тижневе навантаження педагогічних </w:t>
            </w:r>
            <w:r w:rsidR="00CD78BF">
              <w:rPr>
                <w:color w:val="000000" w:themeColor="text1"/>
              </w:rPr>
              <w:t>працівників на 2023/2024</w:t>
            </w:r>
            <w:r w:rsidRPr="00811A2A">
              <w:rPr>
                <w:color w:val="000000" w:themeColor="text1"/>
              </w:rPr>
              <w:t xml:space="preserve"> навчальний рік.</w:t>
            </w:r>
          </w:p>
        </w:tc>
        <w:tc>
          <w:tcPr>
            <w:tcW w:w="1406" w:type="dxa"/>
          </w:tcPr>
          <w:p w14:paraId="37443C63" w14:textId="4CE6E16D" w:rsidR="00874CD2" w:rsidRPr="00811A2A" w:rsidRDefault="00CD78BF">
            <w:pPr>
              <w:jc w:val="center"/>
              <w:rPr>
                <w:color w:val="000000" w:themeColor="text1"/>
              </w:rPr>
            </w:pPr>
            <w:r>
              <w:rPr>
                <w:color w:val="000000" w:themeColor="text1"/>
              </w:rPr>
              <w:t>До 01.09.2023</w:t>
            </w:r>
          </w:p>
        </w:tc>
        <w:tc>
          <w:tcPr>
            <w:tcW w:w="1650" w:type="dxa"/>
          </w:tcPr>
          <w:p w14:paraId="2D288D2D" w14:textId="73832E67" w:rsidR="00874CD2" w:rsidRPr="00811A2A" w:rsidRDefault="00874CD2">
            <w:pPr>
              <w:jc w:val="center"/>
              <w:rPr>
                <w:color w:val="000000" w:themeColor="text1"/>
              </w:rPr>
            </w:pPr>
          </w:p>
        </w:tc>
        <w:tc>
          <w:tcPr>
            <w:tcW w:w="1380" w:type="dxa"/>
          </w:tcPr>
          <w:p w14:paraId="07BCBD7C" w14:textId="77777777" w:rsidR="00874CD2" w:rsidRPr="00811A2A" w:rsidRDefault="00874CD2">
            <w:pPr>
              <w:rPr>
                <w:color w:val="000000" w:themeColor="text1"/>
              </w:rPr>
            </w:pPr>
          </w:p>
        </w:tc>
      </w:tr>
      <w:tr w:rsidR="00874CD2" w:rsidRPr="00811A2A" w14:paraId="79222E4D" w14:textId="77777777">
        <w:tc>
          <w:tcPr>
            <w:tcW w:w="566" w:type="dxa"/>
          </w:tcPr>
          <w:p w14:paraId="07FE7252" w14:textId="77777777" w:rsidR="00874CD2" w:rsidRPr="00811A2A" w:rsidRDefault="00811A2A">
            <w:pPr>
              <w:jc w:val="center"/>
              <w:rPr>
                <w:color w:val="000000" w:themeColor="text1"/>
              </w:rPr>
            </w:pPr>
            <w:r w:rsidRPr="00811A2A">
              <w:rPr>
                <w:color w:val="000000" w:themeColor="text1"/>
              </w:rPr>
              <w:t>9.</w:t>
            </w:r>
          </w:p>
        </w:tc>
        <w:tc>
          <w:tcPr>
            <w:tcW w:w="5028" w:type="dxa"/>
            <w:tcBorders>
              <w:top w:val="single" w:sz="4" w:space="0" w:color="000000"/>
              <w:left w:val="single" w:sz="4" w:space="0" w:color="000000"/>
              <w:bottom w:val="single" w:sz="4" w:space="0" w:color="000000"/>
              <w:right w:val="single" w:sz="4" w:space="0" w:color="000000"/>
            </w:tcBorders>
          </w:tcPr>
          <w:p w14:paraId="47746C5C" w14:textId="24CE9914" w:rsidR="00874CD2" w:rsidRPr="00811A2A" w:rsidRDefault="00CD78BF">
            <w:pPr>
              <w:jc w:val="both"/>
              <w:rPr>
                <w:color w:val="000000" w:themeColor="text1"/>
              </w:rPr>
            </w:pPr>
            <w:r>
              <w:rPr>
                <w:color w:val="000000" w:themeColor="text1"/>
              </w:rPr>
              <w:t>Узгодити розклад занять на 2023/2024</w:t>
            </w:r>
            <w:r w:rsidR="00811A2A" w:rsidRPr="00811A2A">
              <w:rPr>
                <w:color w:val="000000" w:themeColor="text1"/>
              </w:rPr>
              <w:t xml:space="preserve"> навчальний з Держпродспоживслужбою  </w:t>
            </w:r>
          </w:p>
        </w:tc>
        <w:tc>
          <w:tcPr>
            <w:tcW w:w="1406" w:type="dxa"/>
          </w:tcPr>
          <w:p w14:paraId="586DE494" w14:textId="4C889ED5" w:rsidR="00874CD2" w:rsidRPr="00811A2A" w:rsidRDefault="00CD78BF">
            <w:pPr>
              <w:jc w:val="center"/>
              <w:rPr>
                <w:color w:val="000000" w:themeColor="text1"/>
              </w:rPr>
            </w:pPr>
            <w:r>
              <w:rPr>
                <w:color w:val="000000" w:themeColor="text1"/>
              </w:rPr>
              <w:t>До 01.09.2023</w:t>
            </w:r>
          </w:p>
        </w:tc>
        <w:tc>
          <w:tcPr>
            <w:tcW w:w="1650" w:type="dxa"/>
          </w:tcPr>
          <w:p w14:paraId="0AE6F5D5" w14:textId="0A982D44" w:rsidR="00874CD2" w:rsidRPr="00811A2A" w:rsidRDefault="00874CD2">
            <w:pPr>
              <w:jc w:val="center"/>
              <w:rPr>
                <w:color w:val="000000" w:themeColor="text1"/>
              </w:rPr>
            </w:pPr>
          </w:p>
        </w:tc>
        <w:tc>
          <w:tcPr>
            <w:tcW w:w="1380" w:type="dxa"/>
          </w:tcPr>
          <w:p w14:paraId="5971ADB7" w14:textId="77777777" w:rsidR="00874CD2" w:rsidRPr="00811A2A" w:rsidRDefault="00874CD2">
            <w:pPr>
              <w:rPr>
                <w:color w:val="000000" w:themeColor="text1"/>
              </w:rPr>
            </w:pPr>
          </w:p>
        </w:tc>
      </w:tr>
      <w:tr w:rsidR="00874CD2" w:rsidRPr="00811A2A" w14:paraId="0CAC84E3" w14:textId="77777777">
        <w:tc>
          <w:tcPr>
            <w:tcW w:w="566" w:type="dxa"/>
          </w:tcPr>
          <w:p w14:paraId="2F574499" w14:textId="77777777" w:rsidR="00874CD2" w:rsidRPr="00811A2A" w:rsidRDefault="00811A2A">
            <w:pPr>
              <w:jc w:val="center"/>
              <w:rPr>
                <w:color w:val="000000" w:themeColor="text1"/>
              </w:rPr>
            </w:pPr>
            <w:r w:rsidRPr="00811A2A">
              <w:rPr>
                <w:color w:val="000000" w:themeColor="text1"/>
              </w:rPr>
              <w:t>10.</w:t>
            </w:r>
          </w:p>
        </w:tc>
        <w:tc>
          <w:tcPr>
            <w:tcW w:w="5028" w:type="dxa"/>
            <w:tcBorders>
              <w:top w:val="single" w:sz="4" w:space="0" w:color="000000"/>
              <w:left w:val="single" w:sz="4" w:space="0" w:color="000000"/>
              <w:bottom w:val="single" w:sz="4" w:space="0" w:color="000000"/>
              <w:right w:val="single" w:sz="4" w:space="0" w:color="000000"/>
            </w:tcBorders>
          </w:tcPr>
          <w:p w14:paraId="41EF688A" w14:textId="77777777" w:rsidR="00874CD2" w:rsidRPr="00811A2A" w:rsidRDefault="00811A2A">
            <w:pPr>
              <w:jc w:val="both"/>
              <w:rPr>
                <w:color w:val="000000" w:themeColor="text1"/>
              </w:rPr>
            </w:pPr>
            <w:r w:rsidRPr="00811A2A">
              <w:rPr>
                <w:color w:val="000000" w:themeColor="text1"/>
              </w:rPr>
              <w:t>Скласти та затвердити розклад предметів варіативної складової робочого навчального плану.</w:t>
            </w:r>
          </w:p>
        </w:tc>
        <w:tc>
          <w:tcPr>
            <w:tcW w:w="1406" w:type="dxa"/>
          </w:tcPr>
          <w:p w14:paraId="188A5080" w14:textId="23D0B59F" w:rsidR="00874CD2" w:rsidRPr="00811A2A" w:rsidRDefault="00CD78BF">
            <w:pPr>
              <w:jc w:val="center"/>
              <w:rPr>
                <w:color w:val="000000" w:themeColor="text1"/>
              </w:rPr>
            </w:pPr>
            <w:r>
              <w:rPr>
                <w:color w:val="000000" w:themeColor="text1"/>
              </w:rPr>
              <w:t>До 01.09.2023</w:t>
            </w:r>
          </w:p>
        </w:tc>
        <w:tc>
          <w:tcPr>
            <w:tcW w:w="1650" w:type="dxa"/>
          </w:tcPr>
          <w:p w14:paraId="0D3EF43A" w14:textId="0B0D4952" w:rsidR="00874CD2" w:rsidRPr="00811A2A" w:rsidRDefault="00874CD2">
            <w:pPr>
              <w:jc w:val="center"/>
              <w:rPr>
                <w:color w:val="000000" w:themeColor="text1"/>
              </w:rPr>
            </w:pPr>
          </w:p>
        </w:tc>
        <w:tc>
          <w:tcPr>
            <w:tcW w:w="1380" w:type="dxa"/>
          </w:tcPr>
          <w:p w14:paraId="432C119D" w14:textId="77777777" w:rsidR="00874CD2" w:rsidRPr="00811A2A" w:rsidRDefault="00874CD2">
            <w:pPr>
              <w:rPr>
                <w:color w:val="000000" w:themeColor="text1"/>
              </w:rPr>
            </w:pPr>
          </w:p>
        </w:tc>
      </w:tr>
      <w:tr w:rsidR="00874CD2" w:rsidRPr="00811A2A" w14:paraId="448CA1C0" w14:textId="77777777">
        <w:tc>
          <w:tcPr>
            <w:tcW w:w="566" w:type="dxa"/>
          </w:tcPr>
          <w:p w14:paraId="5172AB91" w14:textId="77777777" w:rsidR="00874CD2" w:rsidRPr="00811A2A" w:rsidRDefault="00811A2A">
            <w:pPr>
              <w:jc w:val="center"/>
              <w:rPr>
                <w:color w:val="000000" w:themeColor="text1"/>
              </w:rPr>
            </w:pPr>
            <w:r w:rsidRPr="00811A2A">
              <w:rPr>
                <w:color w:val="000000" w:themeColor="text1"/>
              </w:rPr>
              <w:t>11.</w:t>
            </w:r>
          </w:p>
        </w:tc>
        <w:tc>
          <w:tcPr>
            <w:tcW w:w="5028" w:type="dxa"/>
            <w:tcBorders>
              <w:top w:val="single" w:sz="4" w:space="0" w:color="000000"/>
              <w:left w:val="single" w:sz="4" w:space="0" w:color="000000"/>
              <w:bottom w:val="single" w:sz="4" w:space="0" w:color="000000"/>
              <w:right w:val="single" w:sz="4" w:space="0" w:color="000000"/>
            </w:tcBorders>
          </w:tcPr>
          <w:p w14:paraId="372CAEDF" w14:textId="77777777" w:rsidR="00874CD2" w:rsidRPr="00811A2A" w:rsidRDefault="00811A2A">
            <w:pPr>
              <w:jc w:val="both"/>
              <w:rPr>
                <w:color w:val="000000" w:themeColor="text1"/>
              </w:rPr>
            </w:pPr>
            <w:r w:rsidRPr="00811A2A">
              <w:rPr>
                <w:color w:val="000000" w:themeColor="text1"/>
              </w:rPr>
              <w:t>Забезпечити нормативне збереження та ведення особових справ учнів по класах.</w:t>
            </w:r>
          </w:p>
        </w:tc>
        <w:tc>
          <w:tcPr>
            <w:tcW w:w="1406" w:type="dxa"/>
          </w:tcPr>
          <w:p w14:paraId="483D68A5" w14:textId="35445B06" w:rsidR="00874CD2" w:rsidRPr="00811A2A" w:rsidRDefault="00CD78BF">
            <w:pPr>
              <w:jc w:val="center"/>
              <w:rPr>
                <w:color w:val="000000" w:themeColor="text1"/>
              </w:rPr>
            </w:pPr>
            <w:r>
              <w:rPr>
                <w:color w:val="000000" w:themeColor="text1"/>
              </w:rPr>
              <w:t>Упродовж 2023/2024</w:t>
            </w:r>
            <w:r w:rsidR="00811A2A" w:rsidRPr="00811A2A">
              <w:rPr>
                <w:color w:val="000000" w:themeColor="text1"/>
              </w:rPr>
              <w:t xml:space="preserve"> навчального року</w:t>
            </w:r>
          </w:p>
        </w:tc>
        <w:tc>
          <w:tcPr>
            <w:tcW w:w="1650" w:type="dxa"/>
          </w:tcPr>
          <w:p w14:paraId="2F9C709C" w14:textId="17C28A6F" w:rsidR="00874CD2" w:rsidRPr="00811A2A" w:rsidRDefault="00874CD2">
            <w:pPr>
              <w:jc w:val="center"/>
              <w:rPr>
                <w:color w:val="000000" w:themeColor="text1"/>
              </w:rPr>
            </w:pPr>
          </w:p>
        </w:tc>
        <w:tc>
          <w:tcPr>
            <w:tcW w:w="1380" w:type="dxa"/>
          </w:tcPr>
          <w:p w14:paraId="1F98D0BD" w14:textId="77777777" w:rsidR="00874CD2" w:rsidRPr="00811A2A" w:rsidRDefault="00874CD2">
            <w:pPr>
              <w:rPr>
                <w:color w:val="000000" w:themeColor="text1"/>
              </w:rPr>
            </w:pPr>
          </w:p>
        </w:tc>
      </w:tr>
      <w:tr w:rsidR="00874CD2" w:rsidRPr="00811A2A" w14:paraId="6F8FE37E" w14:textId="77777777">
        <w:tc>
          <w:tcPr>
            <w:tcW w:w="566" w:type="dxa"/>
          </w:tcPr>
          <w:p w14:paraId="62261A57" w14:textId="77777777" w:rsidR="00874CD2" w:rsidRPr="00811A2A" w:rsidRDefault="00811A2A">
            <w:pPr>
              <w:jc w:val="center"/>
              <w:rPr>
                <w:color w:val="000000" w:themeColor="text1"/>
              </w:rPr>
            </w:pPr>
            <w:r w:rsidRPr="00811A2A">
              <w:rPr>
                <w:color w:val="000000" w:themeColor="text1"/>
              </w:rPr>
              <w:t>12.</w:t>
            </w:r>
          </w:p>
        </w:tc>
        <w:tc>
          <w:tcPr>
            <w:tcW w:w="5028" w:type="dxa"/>
            <w:tcBorders>
              <w:top w:val="single" w:sz="4" w:space="0" w:color="000000"/>
              <w:left w:val="single" w:sz="4" w:space="0" w:color="000000"/>
              <w:bottom w:val="single" w:sz="4" w:space="0" w:color="000000"/>
              <w:right w:val="single" w:sz="4" w:space="0" w:color="000000"/>
            </w:tcBorders>
          </w:tcPr>
          <w:p w14:paraId="6ACD6268" w14:textId="77777777" w:rsidR="00874CD2" w:rsidRPr="00811A2A" w:rsidRDefault="00811A2A">
            <w:pPr>
              <w:jc w:val="both"/>
              <w:rPr>
                <w:color w:val="000000" w:themeColor="text1"/>
              </w:rPr>
            </w:pPr>
            <w:r w:rsidRPr="00811A2A">
              <w:rPr>
                <w:color w:val="000000" w:themeColor="text1"/>
              </w:rPr>
              <w:t xml:space="preserve">Забезпечити нормативне збереження класних журналів, </w:t>
            </w:r>
            <w:r w:rsidRPr="00811A2A">
              <w:rPr>
                <w:color w:val="000000" w:themeColor="text1"/>
              </w:rPr>
              <w:lastRenderedPageBreak/>
              <w:t>обліку роботи гуртків, факультативів.</w:t>
            </w:r>
          </w:p>
        </w:tc>
        <w:tc>
          <w:tcPr>
            <w:tcW w:w="1406" w:type="dxa"/>
          </w:tcPr>
          <w:p w14:paraId="644511B6" w14:textId="2B243750" w:rsidR="00874CD2" w:rsidRPr="00811A2A" w:rsidRDefault="00CD78BF">
            <w:pPr>
              <w:jc w:val="center"/>
              <w:rPr>
                <w:color w:val="000000" w:themeColor="text1"/>
              </w:rPr>
            </w:pPr>
            <w:r>
              <w:rPr>
                <w:color w:val="000000" w:themeColor="text1"/>
              </w:rPr>
              <w:lastRenderedPageBreak/>
              <w:t xml:space="preserve">Упродовж </w:t>
            </w:r>
            <w:r>
              <w:rPr>
                <w:color w:val="000000" w:themeColor="text1"/>
              </w:rPr>
              <w:lastRenderedPageBreak/>
              <w:t>2023/2024</w:t>
            </w:r>
            <w:r w:rsidR="00811A2A" w:rsidRPr="00811A2A">
              <w:rPr>
                <w:color w:val="000000" w:themeColor="text1"/>
              </w:rPr>
              <w:t xml:space="preserve"> навчального року</w:t>
            </w:r>
          </w:p>
        </w:tc>
        <w:tc>
          <w:tcPr>
            <w:tcW w:w="1650" w:type="dxa"/>
          </w:tcPr>
          <w:p w14:paraId="48C55C8B" w14:textId="1D458E48" w:rsidR="00874CD2" w:rsidRPr="00811A2A" w:rsidRDefault="00874CD2">
            <w:pPr>
              <w:jc w:val="center"/>
              <w:rPr>
                <w:color w:val="000000" w:themeColor="text1"/>
              </w:rPr>
            </w:pPr>
          </w:p>
        </w:tc>
        <w:tc>
          <w:tcPr>
            <w:tcW w:w="1380" w:type="dxa"/>
          </w:tcPr>
          <w:p w14:paraId="567C09C6" w14:textId="77777777" w:rsidR="00874CD2" w:rsidRPr="00811A2A" w:rsidRDefault="00874CD2">
            <w:pPr>
              <w:rPr>
                <w:color w:val="000000" w:themeColor="text1"/>
              </w:rPr>
            </w:pPr>
          </w:p>
        </w:tc>
      </w:tr>
      <w:tr w:rsidR="00874CD2" w:rsidRPr="00811A2A" w14:paraId="6608A866" w14:textId="77777777">
        <w:tc>
          <w:tcPr>
            <w:tcW w:w="566" w:type="dxa"/>
          </w:tcPr>
          <w:p w14:paraId="7E174E8F" w14:textId="77777777" w:rsidR="00874CD2" w:rsidRPr="00811A2A" w:rsidRDefault="00811A2A">
            <w:pPr>
              <w:jc w:val="center"/>
              <w:rPr>
                <w:color w:val="000000" w:themeColor="text1"/>
              </w:rPr>
            </w:pPr>
            <w:r w:rsidRPr="00811A2A">
              <w:rPr>
                <w:color w:val="000000" w:themeColor="text1"/>
              </w:rPr>
              <w:lastRenderedPageBreak/>
              <w:t>13.</w:t>
            </w:r>
          </w:p>
        </w:tc>
        <w:tc>
          <w:tcPr>
            <w:tcW w:w="5028" w:type="dxa"/>
            <w:tcBorders>
              <w:top w:val="single" w:sz="4" w:space="0" w:color="000000"/>
              <w:left w:val="single" w:sz="4" w:space="0" w:color="000000"/>
              <w:bottom w:val="single" w:sz="4" w:space="0" w:color="000000"/>
              <w:right w:val="single" w:sz="4" w:space="0" w:color="000000"/>
            </w:tcBorders>
          </w:tcPr>
          <w:p w14:paraId="5F2DB278" w14:textId="77777777" w:rsidR="00874CD2" w:rsidRPr="00811A2A" w:rsidRDefault="00811A2A">
            <w:pPr>
              <w:jc w:val="both"/>
              <w:rPr>
                <w:color w:val="000000" w:themeColor="text1"/>
              </w:rPr>
            </w:pPr>
            <w:r w:rsidRPr="00811A2A">
              <w:rPr>
                <w:color w:val="000000" w:themeColor="text1"/>
              </w:rPr>
              <w:t>Забезпечити нормативність ведення класних журналів,  обліку роботи гуртків, факультативів.</w:t>
            </w:r>
          </w:p>
        </w:tc>
        <w:tc>
          <w:tcPr>
            <w:tcW w:w="1406" w:type="dxa"/>
          </w:tcPr>
          <w:p w14:paraId="77247C6F" w14:textId="366E9095" w:rsidR="00874CD2" w:rsidRPr="00811A2A" w:rsidRDefault="00CD78BF">
            <w:pPr>
              <w:jc w:val="center"/>
              <w:rPr>
                <w:color w:val="000000" w:themeColor="text1"/>
              </w:rPr>
            </w:pPr>
            <w:r>
              <w:rPr>
                <w:color w:val="000000" w:themeColor="text1"/>
              </w:rPr>
              <w:t>Упродовж 2023/2024</w:t>
            </w:r>
            <w:r w:rsidR="00811A2A" w:rsidRPr="00811A2A">
              <w:rPr>
                <w:color w:val="000000" w:themeColor="text1"/>
              </w:rPr>
              <w:t xml:space="preserve"> навчального року</w:t>
            </w:r>
          </w:p>
        </w:tc>
        <w:tc>
          <w:tcPr>
            <w:tcW w:w="1650" w:type="dxa"/>
          </w:tcPr>
          <w:p w14:paraId="4DC69C2B" w14:textId="10701E5A" w:rsidR="00874CD2" w:rsidRPr="00811A2A" w:rsidRDefault="00874CD2">
            <w:pPr>
              <w:jc w:val="center"/>
              <w:rPr>
                <w:color w:val="000000" w:themeColor="text1"/>
              </w:rPr>
            </w:pPr>
          </w:p>
        </w:tc>
        <w:tc>
          <w:tcPr>
            <w:tcW w:w="1380" w:type="dxa"/>
          </w:tcPr>
          <w:p w14:paraId="5762028C" w14:textId="77777777" w:rsidR="00874CD2" w:rsidRPr="00811A2A" w:rsidRDefault="00874CD2">
            <w:pPr>
              <w:rPr>
                <w:color w:val="000000" w:themeColor="text1"/>
              </w:rPr>
            </w:pPr>
          </w:p>
        </w:tc>
      </w:tr>
      <w:tr w:rsidR="00874CD2" w:rsidRPr="00811A2A" w14:paraId="34B02678" w14:textId="77777777">
        <w:tc>
          <w:tcPr>
            <w:tcW w:w="566" w:type="dxa"/>
          </w:tcPr>
          <w:p w14:paraId="75312E56" w14:textId="77777777" w:rsidR="00874CD2" w:rsidRPr="00811A2A" w:rsidRDefault="00811A2A">
            <w:pPr>
              <w:jc w:val="center"/>
              <w:rPr>
                <w:color w:val="000000" w:themeColor="text1"/>
              </w:rPr>
            </w:pPr>
            <w:r w:rsidRPr="00811A2A">
              <w:rPr>
                <w:color w:val="000000" w:themeColor="text1"/>
              </w:rPr>
              <w:t>14.</w:t>
            </w:r>
          </w:p>
        </w:tc>
        <w:tc>
          <w:tcPr>
            <w:tcW w:w="5028" w:type="dxa"/>
            <w:tcBorders>
              <w:top w:val="single" w:sz="4" w:space="0" w:color="000000"/>
              <w:left w:val="single" w:sz="4" w:space="0" w:color="000000"/>
              <w:bottom w:val="single" w:sz="4" w:space="0" w:color="000000"/>
              <w:right w:val="single" w:sz="4" w:space="0" w:color="000000"/>
            </w:tcBorders>
          </w:tcPr>
          <w:p w14:paraId="7ACB9EE9" w14:textId="77777777" w:rsidR="00874CD2" w:rsidRPr="00811A2A" w:rsidRDefault="00811A2A">
            <w:pPr>
              <w:jc w:val="both"/>
              <w:rPr>
                <w:color w:val="000000" w:themeColor="text1"/>
              </w:rPr>
            </w:pPr>
            <w:r w:rsidRPr="00811A2A">
              <w:rPr>
                <w:color w:val="000000" w:themeColor="text1"/>
              </w:rPr>
              <w:t>Провести інструктивно-методичну нараду педагогічних працівників щодо ведення ділової документації.</w:t>
            </w:r>
          </w:p>
        </w:tc>
        <w:tc>
          <w:tcPr>
            <w:tcW w:w="1406" w:type="dxa"/>
          </w:tcPr>
          <w:p w14:paraId="709C52A4" w14:textId="4AE48481" w:rsidR="00874CD2" w:rsidRPr="00811A2A" w:rsidRDefault="00CD78BF">
            <w:pPr>
              <w:jc w:val="center"/>
              <w:rPr>
                <w:color w:val="000000" w:themeColor="text1"/>
              </w:rPr>
            </w:pPr>
            <w:r>
              <w:rPr>
                <w:color w:val="000000" w:themeColor="text1"/>
              </w:rPr>
              <w:t>31.08.2023</w:t>
            </w:r>
          </w:p>
        </w:tc>
        <w:tc>
          <w:tcPr>
            <w:tcW w:w="1650" w:type="dxa"/>
          </w:tcPr>
          <w:p w14:paraId="381B637A" w14:textId="38490D08" w:rsidR="00874CD2" w:rsidRPr="00811A2A" w:rsidRDefault="00874CD2">
            <w:pPr>
              <w:jc w:val="center"/>
              <w:rPr>
                <w:color w:val="000000" w:themeColor="text1"/>
              </w:rPr>
            </w:pPr>
          </w:p>
        </w:tc>
        <w:tc>
          <w:tcPr>
            <w:tcW w:w="1380" w:type="dxa"/>
          </w:tcPr>
          <w:p w14:paraId="0DC40994" w14:textId="77777777" w:rsidR="00874CD2" w:rsidRPr="00811A2A" w:rsidRDefault="00874CD2">
            <w:pPr>
              <w:rPr>
                <w:color w:val="000000" w:themeColor="text1"/>
              </w:rPr>
            </w:pPr>
          </w:p>
        </w:tc>
      </w:tr>
      <w:tr w:rsidR="00874CD2" w:rsidRPr="00811A2A" w14:paraId="52EC4D0B" w14:textId="77777777">
        <w:tc>
          <w:tcPr>
            <w:tcW w:w="566" w:type="dxa"/>
          </w:tcPr>
          <w:p w14:paraId="64C089CE" w14:textId="77777777" w:rsidR="00874CD2" w:rsidRPr="00811A2A" w:rsidRDefault="00811A2A">
            <w:pPr>
              <w:jc w:val="center"/>
              <w:rPr>
                <w:color w:val="000000" w:themeColor="text1"/>
              </w:rPr>
            </w:pPr>
            <w:r w:rsidRPr="00811A2A">
              <w:rPr>
                <w:color w:val="000000" w:themeColor="text1"/>
              </w:rPr>
              <w:t>15.</w:t>
            </w:r>
          </w:p>
        </w:tc>
        <w:tc>
          <w:tcPr>
            <w:tcW w:w="5028" w:type="dxa"/>
            <w:tcBorders>
              <w:top w:val="single" w:sz="4" w:space="0" w:color="000000"/>
              <w:left w:val="single" w:sz="4" w:space="0" w:color="000000"/>
              <w:bottom w:val="single" w:sz="4" w:space="0" w:color="000000"/>
              <w:right w:val="single" w:sz="4" w:space="0" w:color="000000"/>
            </w:tcBorders>
          </w:tcPr>
          <w:p w14:paraId="4973973A" w14:textId="77777777" w:rsidR="00874CD2" w:rsidRPr="00811A2A" w:rsidRDefault="00811A2A">
            <w:pPr>
              <w:jc w:val="both"/>
              <w:rPr>
                <w:color w:val="000000" w:themeColor="text1"/>
              </w:rPr>
            </w:pPr>
            <w:r w:rsidRPr="00811A2A">
              <w:rPr>
                <w:color w:val="000000" w:themeColor="text1"/>
              </w:rPr>
              <w:t>Провести шкільний огляд навчальних кабінетів щодо підготовки до нового навчального року.</w:t>
            </w:r>
          </w:p>
        </w:tc>
        <w:tc>
          <w:tcPr>
            <w:tcW w:w="1406" w:type="dxa"/>
          </w:tcPr>
          <w:p w14:paraId="727D5B6B" w14:textId="40586801" w:rsidR="00874CD2" w:rsidRPr="00811A2A" w:rsidRDefault="00CD78BF">
            <w:pPr>
              <w:jc w:val="center"/>
              <w:rPr>
                <w:color w:val="000000" w:themeColor="text1"/>
              </w:rPr>
            </w:pPr>
            <w:r>
              <w:rPr>
                <w:color w:val="000000" w:themeColor="text1"/>
              </w:rPr>
              <w:t>05.08.2023</w:t>
            </w:r>
          </w:p>
        </w:tc>
        <w:tc>
          <w:tcPr>
            <w:tcW w:w="1650" w:type="dxa"/>
          </w:tcPr>
          <w:p w14:paraId="15DBAD46" w14:textId="6585B76F" w:rsidR="00874CD2" w:rsidRPr="00811A2A" w:rsidRDefault="00874CD2">
            <w:pPr>
              <w:jc w:val="center"/>
              <w:rPr>
                <w:color w:val="000000" w:themeColor="text1"/>
              </w:rPr>
            </w:pPr>
          </w:p>
        </w:tc>
        <w:tc>
          <w:tcPr>
            <w:tcW w:w="1380" w:type="dxa"/>
          </w:tcPr>
          <w:p w14:paraId="27932482" w14:textId="77777777" w:rsidR="00874CD2" w:rsidRPr="00811A2A" w:rsidRDefault="00874CD2">
            <w:pPr>
              <w:rPr>
                <w:color w:val="000000" w:themeColor="text1"/>
              </w:rPr>
            </w:pPr>
          </w:p>
        </w:tc>
      </w:tr>
      <w:tr w:rsidR="00874CD2" w:rsidRPr="00811A2A" w14:paraId="345A6990" w14:textId="77777777">
        <w:tc>
          <w:tcPr>
            <w:tcW w:w="566" w:type="dxa"/>
          </w:tcPr>
          <w:p w14:paraId="4E547337" w14:textId="77777777" w:rsidR="00874CD2" w:rsidRPr="00811A2A" w:rsidRDefault="00811A2A">
            <w:pPr>
              <w:jc w:val="center"/>
              <w:rPr>
                <w:color w:val="000000" w:themeColor="text1"/>
              </w:rPr>
            </w:pPr>
            <w:r w:rsidRPr="00811A2A">
              <w:rPr>
                <w:color w:val="000000" w:themeColor="text1"/>
              </w:rPr>
              <w:t>16.</w:t>
            </w:r>
          </w:p>
        </w:tc>
        <w:tc>
          <w:tcPr>
            <w:tcW w:w="5028" w:type="dxa"/>
            <w:tcBorders>
              <w:top w:val="single" w:sz="4" w:space="0" w:color="000000"/>
              <w:left w:val="single" w:sz="4" w:space="0" w:color="000000"/>
              <w:bottom w:val="single" w:sz="4" w:space="0" w:color="000000"/>
              <w:right w:val="single" w:sz="4" w:space="0" w:color="000000"/>
            </w:tcBorders>
          </w:tcPr>
          <w:p w14:paraId="18D4E51E" w14:textId="0CA77F50" w:rsidR="00874CD2" w:rsidRPr="00811A2A" w:rsidRDefault="00811A2A">
            <w:pPr>
              <w:jc w:val="both"/>
              <w:rPr>
                <w:color w:val="000000" w:themeColor="text1"/>
              </w:rPr>
            </w:pPr>
            <w:r w:rsidRPr="00811A2A">
              <w:rPr>
                <w:color w:val="000000" w:themeColor="text1"/>
              </w:rPr>
              <w:t>Провести атестацію навчальних кабінетів, затвердити перспективні плани розви</w:t>
            </w:r>
            <w:r w:rsidR="00CD78BF">
              <w:rPr>
                <w:color w:val="000000" w:themeColor="text1"/>
              </w:rPr>
              <w:t>тку навчальних кабінетів на 2023/2024</w:t>
            </w:r>
            <w:r w:rsidRPr="00811A2A">
              <w:rPr>
                <w:color w:val="000000" w:themeColor="text1"/>
              </w:rPr>
              <w:t xml:space="preserve"> навчальний рік.</w:t>
            </w:r>
          </w:p>
        </w:tc>
        <w:tc>
          <w:tcPr>
            <w:tcW w:w="1406" w:type="dxa"/>
          </w:tcPr>
          <w:p w14:paraId="3A666519" w14:textId="37259F71" w:rsidR="00874CD2" w:rsidRPr="00811A2A" w:rsidRDefault="00CD78BF">
            <w:pPr>
              <w:jc w:val="center"/>
              <w:rPr>
                <w:color w:val="000000" w:themeColor="text1"/>
              </w:rPr>
            </w:pPr>
            <w:r>
              <w:rPr>
                <w:color w:val="000000" w:themeColor="text1"/>
              </w:rPr>
              <w:t>До 25.08.2023</w:t>
            </w:r>
          </w:p>
        </w:tc>
        <w:tc>
          <w:tcPr>
            <w:tcW w:w="1650" w:type="dxa"/>
          </w:tcPr>
          <w:p w14:paraId="3489F6BC" w14:textId="55DAFAC2" w:rsidR="00874CD2" w:rsidRPr="00811A2A" w:rsidRDefault="00874CD2">
            <w:pPr>
              <w:jc w:val="center"/>
              <w:rPr>
                <w:color w:val="000000" w:themeColor="text1"/>
              </w:rPr>
            </w:pPr>
          </w:p>
        </w:tc>
        <w:tc>
          <w:tcPr>
            <w:tcW w:w="1380" w:type="dxa"/>
          </w:tcPr>
          <w:p w14:paraId="2BCB6124" w14:textId="77777777" w:rsidR="00874CD2" w:rsidRPr="00811A2A" w:rsidRDefault="00874CD2">
            <w:pPr>
              <w:rPr>
                <w:color w:val="000000" w:themeColor="text1"/>
              </w:rPr>
            </w:pPr>
          </w:p>
        </w:tc>
      </w:tr>
      <w:tr w:rsidR="00874CD2" w:rsidRPr="00811A2A" w14:paraId="27932C5B" w14:textId="77777777">
        <w:tc>
          <w:tcPr>
            <w:tcW w:w="566" w:type="dxa"/>
          </w:tcPr>
          <w:p w14:paraId="0B9077BB" w14:textId="77777777" w:rsidR="00874CD2" w:rsidRPr="00811A2A" w:rsidRDefault="00811A2A">
            <w:pPr>
              <w:jc w:val="center"/>
              <w:rPr>
                <w:color w:val="000000" w:themeColor="text1"/>
              </w:rPr>
            </w:pPr>
            <w:r w:rsidRPr="00811A2A">
              <w:rPr>
                <w:color w:val="000000" w:themeColor="text1"/>
              </w:rPr>
              <w:t>17.</w:t>
            </w:r>
          </w:p>
        </w:tc>
        <w:tc>
          <w:tcPr>
            <w:tcW w:w="5028" w:type="dxa"/>
            <w:tcBorders>
              <w:top w:val="single" w:sz="4" w:space="0" w:color="000000"/>
              <w:left w:val="single" w:sz="4" w:space="0" w:color="000000"/>
              <w:bottom w:val="single" w:sz="4" w:space="0" w:color="000000"/>
              <w:right w:val="single" w:sz="4" w:space="0" w:color="000000"/>
            </w:tcBorders>
          </w:tcPr>
          <w:p w14:paraId="404E002C" w14:textId="77777777" w:rsidR="00874CD2" w:rsidRPr="00811A2A" w:rsidRDefault="00811A2A">
            <w:pPr>
              <w:jc w:val="both"/>
              <w:rPr>
                <w:color w:val="000000" w:themeColor="text1"/>
              </w:rPr>
            </w:pPr>
            <w:r w:rsidRPr="00811A2A">
              <w:rPr>
                <w:color w:val="000000" w:themeColor="text1"/>
              </w:rPr>
              <w:t>Забезпечити участь вчителів в  серпневій конференції педагогічних працівників об’єднаної територіальної громади</w:t>
            </w:r>
          </w:p>
        </w:tc>
        <w:tc>
          <w:tcPr>
            <w:tcW w:w="1406" w:type="dxa"/>
          </w:tcPr>
          <w:p w14:paraId="0B697D84" w14:textId="045E6699" w:rsidR="00874CD2" w:rsidRPr="00811A2A" w:rsidRDefault="00CD78BF">
            <w:pPr>
              <w:jc w:val="center"/>
              <w:rPr>
                <w:color w:val="000000" w:themeColor="text1"/>
              </w:rPr>
            </w:pPr>
            <w:r>
              <w:rPr>
                <w:color w:val="000000" w:themeColor="text1"/>
              </w:rPr>
              <w:t>28.08.2023</w:t>
            </w:r>
          </w:p>
        </w:tc>
        <w:tc>
          <w:tcPr>
            <w:tcW w:w="1650" w:type="dxa"/>
          </w:tcPr>
          <w:p w14:paraId="6900E926" w14:textId="4CD2D1B9" w:rsidR="00874CD2" w:rsidRPr="00811A2A" w:rsidRDefault="00874CD2">
            <w:pPr>
              <w:jc w:val="center"/>
              <w:rPr>
                <w:color w:val="000000" w:themeColor="text1"/>
              </w:rPr>
            </w:pPr>
          </w:p>
        </w:tc>
        <w:tc>
          <w:tcPr>
            <w:tcW w:w="1380" w:type="dxa"/>
          </w:tcPr>
          <w:p w14:paraId="62FD397C" w14:textId="77777777" w:rsidR="00874CD2" w:rsidRPr="00811A2A" w:rsidRDefault="00874CD2">
            <w:pPr>
              <w:rPr>
                <w:color w:val="000000" w:themeColor="text1"/>
              </w:rPr>
            </w:pPr>
          </w:p>
        </w:tc>
      </w:tr>
      <w:tr w:rsidR="00874CD2" w:rsidRPr="00811A2A" w14:paraId="61B834C2" w14:textId="77777777">
        <w:tc>
          <w:tcPr>
            <w:tcW w:w="566" w:type="dxa"/>
          </w:tcPr>
          <w:p w14:paraId="54195E86" w14:textId="77777777" w:rsidR="00874CD2" w:rsidRPr="00811A2A" w:rsidRDefault="00811A2A">
            <w:pPr>
              <w:jc w:val="center"/>
              <w:rPr>
                <w:color w:val="000000" w:themeColor="text1"/>
              </w:rPr>
            </w:pPr>
            <w:r w:rsidRPr="00811A2A">
              <w:rPr>
                <w:color w:val="000000" w:themeColor="text1"/>
              </w:rPr>
              <w:t>18.</w:t>
            </w:r>
          </w:p>
        </w:tc>
        <w:tc>
          <w:tcPr>
            <w:tcW w:w="5028" w:type="dxa"/>
            <w:tcBorders>
              <w:top w:val="single" w:sz="4" w:space="0" w:color="000000"/>
              <w:left w:val="single" w:sz="4" w:space="0" w:color="000000"/>
              <w:bottom w:val="single" w:sz="4" w:space="0" w:color="000000"/>
              <w:right w:val="single" w:sz="4" w:space="0" w:color="000000"/>
            </w:tcBorders>
          </w:tcPr>
          <w:p w14:paraId="6C4C0EBF" w14:textId="6043E7AB" w:rsidR="00874CD2" w:rsidRPr="00811A2A" w:rsidRDefault="00811A2A">
            <w:pPr>
              <w:jc w:val="both"/>
              <w:rPr>
                <w:color w:val="000000" w:themeColor="text1"/>
              </w:rPr>
            </w:pPr>
            <w:r w:rsidRPr="00811A2A">
              <w:rPr>
                <w:color w:val="000000" w:themeColor="text1"/>
              </w:rPr>
              <w:t>Організувати роботу щодо вивчення педагогічними працівниками рекомендацій інструктивно-методичних листів Міністерства освіти і науки України про особливості викладання баз</w:t>
            </w:r>
            <w:r w:rsidR="004E1F23">
              <w:rPr>
                <w:color w:val="000000" w:themeColor="text1"/>
              </w:rPr>
              <w:t>ових навчальних дисциплін у 2023/2024</w:t>
            </w:r>
            <w:r w:rsidRPr="00811A2A">
              <w:rPr>
                <w:color w:val="000000" w:themeColor="text1"/>
              </w:rPr>
              <w:t xml:space="preserve"> навчальному році.</w:t>
            </w:r>
          </w:p>
        </w:tc>
        <w:tc>
          <w:tcPr>
            <w:tcW w:w="1406" w:type="dxa"/>
          </w:tcPr>
          <w:p w14:paraId="3CDEADF2" w14:textId="45AE641E" w:rsidR="00874CD2" w:rsidRPr="00811A2A" w:rsidRDefault="00CD78BF">
            <w:pPr>
              <w:jc w:val="center"/>
              <w:rPr>
                <w:color w:val="000000" w:themeColor="text1"/>
              </w:rPr>
            </w:pPr>
            <w:r>
              <w:rPr>
                <w:color w:val="000000" w:themeColor="text1"/>
              </w:rPr>
              <w:t>До 01.09.2023</w:t>
            </w:r>
          </w:p>
        </w:tc>
        <w:tc>
          <w:tcPr>
            <w:tcW w:w="1650" w:type="dxa"/>
          </w:tcPr>
          <w:p w14:paraId="45C400CB" w14:textId="4EC4799A" w:rsidR="00874CD2" w:rsidRPr="00811A2A" w:rsidRDefault="00874CD2">
            <w:pPr>
              <w:jc w:val="center"/>
              <w:rPr>
                <w:color w:val="000000" w:themeColor="text1"/>
              </w:rPr>
            </w:pPr>
          </w:p>
        </w:tc>
        <w:tc>
          <w:tcPr>
            <w:tcW w:w="1380" w:type="dxa"/>
          </w:tcPr>
          <w:p w14:paraId="0B5F4A76" w14:textId="77777777" w:rsidR="00874CD2" w:rsidRPr="00811A2A" w:rsidRDefault="00874CD2">
            <w:pPr>
              <w:rPr>
                <w:color w:val="000000" w:themeColor="text1"/>
              </w:rPr>
            </w:pPr>
          </w:p>
        </w:tc>
      </w:tr>
      <w:tr w:rsidR="00874CD2" w:rsidRPr="00811A2A" w14:paraId="128164EB" w14:textId="77777777">
        <w:tc>
          <w:tcPr>
            <w:tcW w:w="566" w:type="dxa"/>
          </w:tcPr>
          <w:p w14:paraId="72CCD08A" w14:textId="77777777" w:rsidR="00874CD2" w:rsidRPr="00811A2A" w:rsidRDefault="00811A2A">
            <w:pPr>
              <w:jc w:val="center"/>
              <w:rPr>
                <w:color w:val="000000" w:themeColor="text1"/>
              </w:rPr>
            </w:pPr>
            <w:r w:rsidRPr="00811A2A">
              <w:rPr>
                <w:color w:val="000000" w:themeColor="text1"/>
              </w:rPr>
              <w:t>19.</w:t>
            </w:r>
          </w:p>
        </w:tc>
        <w:tc>
          <w:tcPr>
            <w:tcW w:w="5028" w:type="dxa"/>
            <w:tcBorders>
              <w:top w:val="single" w:sz="4" w:space="0" w:color="000000"/>
              <w:left w:val="single" w:sz="4" w:space="0" w:color="000000"/>
              <w:bottom w:val="single" w:sz="4" w:space="0" w:color="000000"/>
              <w:right w:val="single" w:sz="4" w:space="0" w:color="000000"/>
            </w:tcBorders>
          </w:tcPr>
          <w:p w14:paraId="366924B6" w14:textId="77777777" w:rsidR="00874CD2" w:rsidRPr="00811A2A" w:rsidRDefault="00811A2A">
            <w:pPr>
              <w:jc w:val="both"/>
              <w:rPr>
                <w:color w:val="000000" w:themeColor="text1"/>
              </w:rPr>
            </w:pPr>
            <w:r w:rsidRPr="00811A2A">
              <w:rPr>
                <w:color w:val="000000" w:themeColor="text1"/>
              </w:rPr>
              <w:t>Провести урочисті святкування Дня знань за участю представників органів місцевого самоврядування, депутатів різних рівнів і батьківської громадськості.</w:t>
            </w:r>
          </w:p>
        </w:tc>
        <w:tc>
          <w:tcPr>
            <w:tcW w:w="1406" w:type="dxa"/>
          </w:tcPr>
          <w:p w14:paraId="7AB22737" w14:textId="205F84F0" w:rsidR="00874CD2" w:rsidRPr="00811A2A" w:rsidRDefault="004E1F23">
            <w:pPr>
              <w:jc w:val="center"/>
              <w:rPr>
                <w:color w:val="000000" w:themeColor="text1"/>
              </w:rPr>
            </w:pPr>
            <w:r>
              <w:rPr>
                <w:color w:val="000000" w:themeColor="text1"/>
              </w:rPr>
              <w:t>01.09.2024</w:t>
            </w:r>
          </w:p>
        </w:tc>
        <w:tc>
          <w:tcPr>
            <w:tcW w:w="1650" w:type="dxa"/>
          </w:tcPr>
          <w:p w14:paraId="1F9765AA" w14:textId="6279E927" w:rsidR="00874CD2" w:rsidRPr="00811A2A" w:rsidRDefault="00874CD2">
            <w:pPr>
              <w:jc w:val="center"/>
              <w:rPr>
                <w:color w:val="000000" w:themeColor="text1"/>
              </w:rPr>
            </w:pPr>
          </w:p>
        </w:tc>
        <w:tc>
          <w:tcPr>
            <w:tcW w:w="1380" w:type="dxa"/>
          </w:tcPr>
          <w:p w14:paraId="0E23E7D4" w14:textId="77777777" w:rsidR="00874CD2" w:rsidRPr="00811A2A" w:rsidRDefault="00874CD2">
            <w:pPr>
              <w:rPr>
                <w:color w:val="000000" w:themeColor="text1"/>
              </w:rPr>
            </w:pPr>
          </w:p>
        </w:tc>
      </w:tr>
      <w:tr w:rsidR="00874CD2" w:rsidRPr="00811A2A" w14:paraId="5652223A" w14:textId="77777777">
        <w:tc>
          <w:tcPr>
            <w:tcW w:w="566" w:type="dxa"/>
          </w:tcPr>
          <w:p w14:paraId="090947FE" w14:textId="77777777" w:rsidR="00874CD2" w:rsidRPr="00811A2A" w:rsidRDefault="00811A2A">
            <w:pPr>
              <w:jc w:val="center"/>
              <w:rPr>
                <w:color w:val="000000" w:themeColor="text1"/>
              </w:rPr>
            </w:pPr>
            <w:r w:rsidRPr="00811A2A">
              <w:rPr>
                <w:color w:val="000000" w:themeColor="text1"/>
              </w:rPr>
              <w:t>20.</w:t>
            </w:r>
          </w:p>
        </w:tc>
        <w:tc>
          <w:tcPr>
            <w:tcW w:w="5028" w:type="dxa"/>
            <w:tcBorders>
              <w:top w:val="single" w:sz="4" w:space="0" w:color="000000"/>
              <w:left w:val="single" w:sz="4" w:space="0" w:color="000000"/>
              <w:bottom w:val="single" w:sz="4" w:space="0" w:color="000000"/>
              <w:right w:val="single" w:sz="4" w:space="0" w:color="000000"/>
            </w:tcBorders>
          </w:tcPr>
          <w:p w14:paraId="441B8CBA" w14:textId="77777777" w:rsidR="00874CD2" w:rsidRPr="00811A2A" w:rsidRDefault="00811A2A">
            <w:pPr>
              <w:jc w:val="both"/>
              <w:rPr>
                <w:color w:val="000000" w:themeColor="text1"/>
              </w:rPr>
            </w:pPr>
            <w:r w:rsidRPr="00811A2A">
              <w:rPr>
                <w:color w:val="000000" w:themeColor="text1"/>
              </w:rPr>
              <w:t>Провести перший тематичний урок.</w:t>
            </w:r>
          </w:p>
        </w:tc>
        <w:tc>
          <w:tcPr>
            <w:tcW w:w="1406" w:type="dxa"/>
          </w:tcPr>
          <w:p w14:paraId="6FF290E9" w14:textId="393125D6" w:rsidR="00874CD2" w:rsidRPr="00811A2A" w:rsidRDefault="004E1F23">
            <w:pPr>
              <w:jc w:val="center"/>
              <w:rPr>
                <w:color w:val="000000" w:themeColor="text1"/>
              </w:rPr>
            </w:pPr>
            <w:r>
              <w:rPr>
                <w:color w:val="000000" w:themeColor="text1"/>
              </w:rPr>
              <w:t>01.09.2024</w:t>
            </w:r>
          </w:p>
        </w:tc>
        <w:tc>
          <w:tcPr>
            <w:tcW w:w="1650" w:type="dxa"/>
          </w:tcPr>
          <w:p w14:paraId="47AE3693" w14:textId="79F25FB2" w:rsidR="00874CD2" w:rsidRPr="00811A2A" w:rsidRDefault="00874CD2">
            <w:pPr>
              <w:jc w:val="center"/>
              <w:rPr>
                <w:color w:val="000000" w:themeColor="text1"/>
              </w:rPr>
            </w:pPr>
          </w:p>
        </w:tc>
        <w:tc>
          <w:tcPr>
            <w:tcW w:w="1380" w:type="dxa"/>
          </w:tcPr>
          <w:p w14:paraId="01709008" w14:textId="77777777" w:rsidR="00874CD2" w:rsidRPr="00811A2A" w:rsidRDefault="00874CD2">
            <w:pPr>
              <w:rPr>
                <w:color w:val="000000" w:themeColor="text1"/>
              </w:rPr>
            </w:pPr>
          </w:p>
        </w:tc>
      </w:tr>
      <w:tr w:rsidR="00874CD2" w:rsidRPr="00811A2A" w14:paraId="6046C5B9" w14:textId="77777777">
        <w:tc>
          <w:tcPr>
            <w:tcW w:w="566" w:type="dxa"/>
          </w:tcPr>
          <w:p w14:paraId="27F7E211" w14:textId="77777777" w:rsidR="00874CD2" w:rsidRPr="00811A2A" w:rsidRDefault="00811A2A">
            <w:pPr>
              <w:jc w:val="center"/>
              <w:rPr>
                <w:color w:val="000000" w:themeColor="text1"/>
              </w:rPr>
            </w:pPr>
            <w:r w:rsidRPr="00811A2A">
              <w:rPr>
                <w:color w:val="000000" w:themeColor="text1"/>
              </w:rPr>
              <w:t>21.</w:t>
            </w:r>
          </w:p>
        </w:tc>
        <w:tc>
          <w:tcPr>
            <w:tcW w:w="5028" w:type="dxa"/>
            <w:tcBorders>
              <w:top w:val="single" w:sz="4" w:space="0" w:color="000000"/>
              <w:left w:val="single" w:sz="4" w:space="0" w:color="000000"/>
              <w:bottom w:val="single" w:sz="4" w:space="0" w:color="000000"/>
              <w:right w:val="single" w:sz="4" w:space="0" w:color="000000"/>
            </w:tcBorders>
          </w:tcPr>
          <w:p w14:paraId="6BA860B1" w14:textId="77777777" w:rsidR="00874CD2" w:rsidRPr="00811A2A" w:rsidRDefault="00811A2A">
            <w:pPr>
              <w:jc w:val="both"/>
              <w:rPr>
                <w:color w:val="000000" w:themeColor="text1"/>
              </w:rPr>
            </w:pPr>
            <w:r w:rsidRPr="00811A2A">
              <w:rPr>
                <w:color w:val="000000" w:themeColor="text1"/>
              </w:rPr>
              <w:t>Забезпечити проведення медичних оглядів працівників та учнів  закладу до початку навчального року.</w:t>
            </w:r>
          </w:p>
        </w:tc>
        <w:tc>
          <w:tcPr>
            <w:tcW w:w="1406" w:type="dxa"/>
          </w:tcPr>
          <w:p w14:paraId="3592612F" w14:textId="4A0EB33C" w:rsidR="00874CD2" w:rsidRPr="00811A2A" w:rsidRDefault="004E1F23">
            <w:pPr>
              <w:jc w:val="center"/>
              <w:rPr>
                <w:color w:val="000000" w:themeColor="text1"/>
              </w:rPr>
            </w:pPr>
            <w:r>
              <w:rPr>
                <w:color w:val="000000" w:themeColor="text1"/>
              </w:rPr>
              <w:t>До 01.09.2024</w:t>
            </w:r>
          </w:p>
        </w:tc>
        <w:tc>
          <w:tcPr>
            <w:tcW w:w="1650" w:type="dxa"/>
          </w:tcPr>
          <w:p w14:paraId="4BA71DB8" w14:textId="624E2A65" w:rsidR="00874CD2" w:rsidRPr="00811A2A" w:rsidRDefault="00874CD2">
            <w:pPr>
              <w:jc w:val="center"/>
              <w:rPr>
                <w:color w:val="000000" w:themeColor="text1"/>
              </w:rPr>
            </w:pPr>
          </w:p>
        </w:tc>
        <w:tc>
          <w:tcPr>
            <w:tcW w:w="1380" w:type="dxa"/>
          </w:tcPr>
          <w:p w14:paraId="652BE6EC" w14:textId="77777777" w:rsidR="00874CD2" w:rsidRPr="00811A2A" w:rsidRDefault="00874CD2">
            <w:pPr>
              <w:rPr>
                <w:color w:val="000000" w:themeColor="text1"/>
              </w:rPr>
            </w:pPr>
          </w:p>
        </w:tc>
      </w:tr>
      <w:tr w:rsidR="00874CD2" w:rsidRPr="00811A2A" w14:paraId="52CC43E9" w14:textId="77777777">
        <w:tc>
          <w:tcPr>
            <w:tcW w:w="566" w:type="dxa"/>
          </w:tcPr>
          <w:p w14:paraId="161C29D2" w14:textId="77777777" w:rsidR="00874CD2" w:rsidRPr="00811A2A" w:rsidRDefault="00811A2A">
            <w:pPr>
              <w:jc w:val="center"/>
              <w:rPr>
                <w:color w:val="000000" w:themeColor="text1"/>
              </w:rPr>
            </w:pPr>
            <w:r w:rsidRPr="00811A2A">
              <w:rPr>
                <w:color w:val="000000" w:themeColor="text1"/>
              </w:rPr>
              <w:t>22.</w:t>
            </w:r>
          </w:p>
        </w:tc>
        <w:tc>
          <w:tcPr>
            <w:tcW w:w="5028" w:type="dxa"/>
            <w:tcBorders>
              <w:top w:val="single" w:sz="4" w:space="0" w:color="000000"/>
              <w:left w:val="single" w:sz="4" w:space="0" w:color="000000"/>
              <w:bottom w:val="single" w:sz="4" w:space="0" w:color="000000"/>
              <w:right w:val="single" w:sz="4" w:space="0" w:color="000000"/>
            </w:tcBorders>
          </w:tcPr>
          <w:p w14:paraId="517D0813" w14:textId="49FA43A9" w:rsidR="00874CD2" w:rsidRPr="00811A2A" w:rsidRDefault="00811A2A">
            <w:pPr>
              <w:jc w:val="both"/>
              <w:rPr>
                <w:color w:val="000000" w:themeColor="text1"/>
              </w:rPr>
            </w:pPr>
            <w:r w:rsidRPr="00811A2A">
              <w:rPr>
                <w:color w:val="000000" w:themeColor="text1"/>
              </w:rPr>
              <w:t>Вжити невідкладних заходів для оперативної доставки підручників, посібників та іншої навчальної літератури, передбаченої в переліку Міністерств</w:t>
            </w:r>
            <w:r w:rsidR="004E1F23">
              <w:rPr>
                <w:color w:val="000000" w:themeColor="text1"/>
              </w:rPr>
              <w:t>а освіти і науки України на 2023/2024</w:t>
            </w:r>
            <w:r w:rsidRPr="00811A2A">
              <w:rPr>
                <w:color w:val="000000" w:themeColor="text1"/>
              </w:rPr>
              <w:t xml:space="preserve"> навчальний рік, організованого   їх розподілу серед учнів.</w:t>
            </w:r>
          </w:p>
        </w:tc>
        <w:tc>
          <w:tcPr>
            <w:tcW w:w="1406" w:type="dxa"/>
          </w:tcPr>
          <w:p w14:paraId="44AB8FE0" w14:textId="31209313" w:rsidR="00874CD2" w:rsidRPr="00811A2A" w:rsidRDefault="004E1F23">
            <w:pPr>
              <w:jc w:val="center"/>
              <w:rPr>
                <w:color w:val="000000" w:themeColor="text1"/>
              </w:rPr>
            </w:pPr>
            <w:r>
              <w:rPr>
                <w:color w:val="000000" w:themeColor="text1"/>
              </w:rPr>
              <w:t>Серпень-вересень 2023</w:t>
            </w:r>
            <w:r w:rsidR="00811A2A" w:rsidRPr="00811A2A">
              <w:rPr>
                <w:color w:val="000000" w:themeColor="text1"/>
              </w:rPr>
              <w:t xml:space="preserve"> року</w:t>
            </w:r>
          </w:p>
        </w:tc>
        <w:tc>
          <w:tcPr>
            <w:tcW w:w="1650" w:type="dxa"/>
          </w:tcPr>
          <w:p w14:paraId="04BB6F74" w14:textId="6BBD52E9" w:rsidR="00874CD2" w:rsidRPr="00811A2A" w:rsidRDefault="00874CD2">
            <w:pPr>
              <w:jc w:val="center"/>
              <w:rPr>
                <w:color w:val="000000" w:themeColor="text1"/>
              </w:rPr>
            </w:pPr>
          </w:p>
        </w:tc>
        <w:tc>
          <w:tcPr>
            <w:tcW w:w="1380" w:type="dxa"/>
          </w:tcPr>
          <w:p w14:paraId="25AF57E9" w14:textId="77777777" w:rsidR="00874CD2" w:rsidRPr="00811A2A" w:rsidRDefault="00874CD2">
            <w:pPr>
              <w:rPr>
                <w:color w:val="000000" w:themeColor="text1"/>
              </w:rPr>
            </w:pPr>
          </w:p>
        </w:tc>
      </w:tr>
      <w:tr w:rsidR="00874CD2" w:rsidRPr="00811A2A" w14:paraId="350A2BCA" w14:textId="77777777">
        <w:tc>
          <w:tcPr>
            <w:tcW w:w="566" w:type="dxa"/>
          </w:tcPr>
          <w:p w14:paraId="01561951" w14:textId="77777777" w:rsidR="00874CD2" w:rsidRPr="00811A2A" w:rsidRDefault="00811A2A">
            <w:pPr>
              <w:jc w:val="center"/>
              <w:rPr>
                <w:color w:val="000000" w:themeColor="text1"/>
              </w:rPr>
            </w:pPr>
            <w:r w:rsidRPr="00811A2A">
              <w:rPr>
                <w:color w:val="000000" w:themeColor="text1"/>
              </w:rPr>
              <w:t>23.</w:t>
            </w:r>
          </w:p>
        </w:tc>
        <w:tc>
          <w:tcPr>
            <w:tcW w:w="5028" w:type="dxa"/>
            <w:tcBorders>
              <w:top w:val="single" w:sz="4" w:space="0" w:color="000000"/>
              <w:left w:val="single" w:sz="4" w:space="0" w:color="000000"/>
              <w:bottom w:val="single" w:sz="4" w:space="0" w:color="000000"/>
              <w:right w:val="single" w:sz="4" w:space="0" w:color="000000"/>
            </w:tcBorders>
          </w:tcPr>
          <w:p w14:paraId="5F15D978" w14:textId="77777777" w:rsidR="00874CD2" w:rsidRPr="00811A2A" w:rsidRDefault="00811A2A">
            <w:pPr>
              <w:jc w:val="both"/>
              <w:rPr>
                <w:color w:val="000000" w:themeColor="text1"/>
              </w:rPr>
            </w:pPr>
            <w:r w:rsidRPr="00811A2A">
              <w:rPr>
                <w:color w:val="000000" w:themeColor="text1"/>
              </w:rPr>
              <w:t>Забезпечити наявність навчальних програм інваріантної                 та варіативної складових робочого навчального плану.</w:t>
            </w:r>
          </w:p>
        </w:tc>
        <w:tc>
          <w:tcPr>
            <w:tcW w:w="1406" w:type="dxa"/>
          </w:tcPr>
          <w:p w14:paraId="6444AE67" w14:textId="4B3D0A2A" w:rsidR="00874CD2" w:rsidRPr="00811A2A" w:rsidRDefault="004E1F23">
            <w:pPr>
              <w:jc w:val="center"/>
              <w:rPr>
                <w:color w:val="000000" w:themeColor="text1"/>
              </w:rPr>
            </w:pPr>
            <w:r>
              <w:rPr>
                <w:color w:val="000000" w:themeColor="text1"/>
              </w:rPr>
              <w:t>До 01.09.2023</w:t>
            </w:r>
          </w:p>
        </w:tc>
        <w:tc>
          <w:tcPr>
            <w:tcW w:w="1650" w:type="dxa"/>
          </w:tcPr>
          <w:p w14:paraId="39E39A9B" w14:textId="592295E6" w:rsidR="00874CD2" w:rsidRPr="00811A2A" w:rsidRDefault="00874CD2">
            <w:pPr>
              <w:jc w:val="center"/>
              <w:rPr>
                <w:color w:val="000000" w:themeColor="text1"/>
              </w:rPr>
            </w:pPr>
          </w:p>
        </w:tc>
        <w:tc>
          <w:tcPr>
            <w:tcW w:w="1380" w:type="dxa"/>
          </w:tcPr>
          <w:p w14:paraId="6BAF0971" w14:textId="77777777" w:rsidR="00874CD2" w:rsidRPr="00811A2A" w:rsidRDefault="00874CD2">
            <w:pPr>
              <w:rPr>
                <w:color w:val="000000" w:themeColor="text1"/>
              </w:rPr>
            </w:pPr>
          </w:p>
        </w:tc>
      </w:tr>
      <w:tr w:rsidR="00874CD2" w:rsidRPr="00811A2A" w14:paraId="52AFA6F4" w14:textId="77777777">
        <w:tc>
          <w:tcPr>
            <w:tcW w:w="566" w:type="dxa"/>
          </w:tcPr>
          <w:p w14:paraId="623EA20C" w14:textId="77777777" w:rsidR="00874CD2" w:rsidRPr="00811A2A" w:rsidRDefault="00811A2A">
            <w:pPr>
              <w:jc w:val="center"/>
              <w:rPr>
                <w:color w:val="000000" w:themeColor="text1"/>
              </w:rPr>
            </w:pPr>
            <w:r w:rsidRPr="00811A2A">
              <w:rPr>
                <w:color w:val="000000" w:themeColor="text1"/>
              </w:rPr>
              <w:t>24.</w:t>
            </w:r>
          </w:p>
        </w:tc>
        <w:tc>
          <w:tcPr>
            <w:tcW w:w="5028" w:type="dxa"/>
            <w:tcBorders>
              <w:top w:val="single" w:sz="4" w:space="0" w:color="000000"/>
              <w:left w:val="single" w:sz="4" w:space="0" w:color="000000"/>
              <w:bottom w:val="single" w:sz="4" w:space="0" w:color="000000"/>
              <w:right w:val="single" w:sz="4" w:space="0" w:color="000000"/>
            </w:tcBorders>
          </w:tcPr>
          <w:p w14:paraId="17DB9302" w14:textId="62C51AF3" w:rsidR="00874CD2" w:rsidRPr="00811A2A" w:rsidRDefault="00811A2A" w:rsidP="004E1F23">
            <w:pPr>
              <w:jc w:val="both"/>
              <w:rPr>
                <w:color w:val="000000" w:themeColor="text1"/>
              </w:rPr>
            </w:pPr>
            <w:r w:rsidRPr="00811A2A">
              <w:rPr>
                <w:color w:val="000000" w:themeColor="text1"/>
              </w:rPr>
              <w:t>Затвердити правила внутрішнього трудового розпорядку         для працівників закладу на 2022</w:t>
            </w:r>
            <w:r w:rsidR="004E1F23">
              <w:rPr>
                <w:color w:val="000000" w:themeColor="text1"/>
              </w:rPr>
              <w:t>3/2024</w:t>
            </w:r>
            <w:r w:rsidRPr="00811A2A">
              <w:rPr>
                <w:color w:val="000000" w:themeColor="text1"/>
              </w:rPr>
              <w:t xml:space="preserve"> навчальний рік.</w:t>
            </w:r>
          </w:p>
        </w:tc>
        <w:tc>
          <w:tcPr>
            <w:tcW w:w="1406" w:type="dxa"/>
          </w:tcPr>
          <w:p w14:paraId="5DA375BD" w14:textId="77777777" w:rsidR="00874CD2" w:rsidRPr="00811A2A" w:rsidRDefault="00811A2A">
            <w:pPr>
              <w:jc w:val="center"/>
              <w:rPr>
                <w:color w:val="000000" w:themeColor="text1"/>
              </w:rPr>
            </w:pPr>
            <w:r w:rsidRPr="00811A2A">
              <w:rPr>
                <w:color w:val="000000" w:themeColor="text1"/>
              </w:rPr>
              <w:t>До 01.09.2022</w:t>
            </w:r>
          </w:p>
        </w:tc>
        <w:tc>
          <w:tcPr>
            <w:tcW w:w="1650" w:type="dxa"/>
          </w:tcPr>
          <w:p w14:paraId="62E8AE79" w14:textId="1EDD9011" w:rsidR="00874CD2" w:rsidRPr="00811A2A" w:rsidRDefault="00874CD2">
            <w:pPr>
              <w:jc w:val="center"/>
              <w:rPr>
                <w:color w:val="000000" w:themeColor="text1"/>
              </w:rPr>
            </w:pPr>
          </w:p>
        </w:tc>
        <w:tc>
          <w:tcPr>
            <w:tcW w:w="1380" w:type="dxa"/>
          </w:tcPr>
          <w:p w14:paraId="137A377E" w14:textId="77777777" w:rsidR="00874CD2" w:rsidRPr="00811A2A" w:rsidRDefault="00874CD2">
            <w:pPr>
              <w:rPr>
                <w:color w:val="000000" w:themeColor="text1"/>
              </w:rPr>
            </w:pPr>
          </w:p>
        </w:tc>
      </w:tr>
      <w:tr w:rsidR="00874CD2" w:rsidRPr="00811A2A" w14:paraId="02FB8D4D" w14:textId="77777777">
        <w:tc>
          <w:tcPr>
            <w:tcW w:w="566" w:type="dxa"/>
          </w:tcPr>
          <w:p w14:paraId="37A4B1BD" w14:textId="77777777" w:rsidR="00874CD2" w:rsidRPr="00811A2A" w:rsidRDefault="00811A2A">
            <w:pPr>
              <w:jc w:val="center"/>
              <w:rPr>
                <w:color w:val="000000" w:themeColor="text1"/>
              </w:rPr>
            </w:pPr>
            <w:r w:rsidRPr="00811A2A">
              <w:rPr>
                <w:color w:val="000000" w:themeColor="text1"/>
              </w:rPr>
              <w:t>25.</w:t>
            </w:r>
          </w:p>
        </w:tc>
        <w:tc>
          <w:tcPr>
            <w:tcW w:w="5028" w:type="dxa"/>
            <w:tcBorders>
              <w:top w:val="single" w:sz="4" w:space="0" w:color="000000"/>
              <w:left w:val="single" w:sz="4" w:space="0" w:color="000000"/>
              <w:bottom w:val="single" w:sz="4" w:space="0" w:color="000000"/>
              <w:right w:val="single" w:sz="4" w:space="0" w:color="000000"/>
            </w:tcBorders>
          </w:tcPr>
          <w:p w14:paraId="444363FF" w14:textId="77777777" w:rsidR="00874CD2" w:rsidRPr="00811A2A" w:rsidRDefault="00811A2A">
            <w:pPr>
              <w:jc w:val="both"/>
              <w:rPr>
                <w:color w:val="000000" w:themeColor="text1"/>
              </w:rPr>
            </w:pPr>
            <w:r w:rsidRPr="00811A2A">
              <w:rPr>
                <w:color w:val="000000" w:themeColor="text1"/>
              </w:rPr>
              <w:t>Вжити невідкладних заходів для оперативної доставки підручників, посібників та іншої навчальної літератури, навчального обладнання для забезпечення реалізації Концепції Нової української школи</w:t>
            </w:r>
          </w:p>
        </w:tc>
        <w:tc>
          <w:tcPr>
            <w:tcW w:w="1406" w:type="dxa"/>
          </w:tcPr>
          <w:p w14:paraId="685FFA49" w14:textId="412EA83C" w:rsidR="00874CD2" w:rsidRPr="00811A2A" w:rsidRDefault="004E1F23">
            <w:pPr>
              <w:jc w:val="center"/>
              <w:rPr>
                <w:color w:val="000000" w:themeColor="text1"/>
              </w:rPr>
            </w:pPr>
            <w:r>
              <w:rPr>
                <w:color w:val="000000" w:themeColor="text1"/>
              </w:rPr>
              <w:t>До 01.09.2023</w:t>
            </w:r>
          </w:p>
        </w:tc>
        <w:tc>
          <w:tcPr>
            <w:tcW w:w="1650" w:type="dxa"/>
          </w:tcPr>
          <w:p w14:paraId="4511BBC1" w14:textId="34ECAB27" w:rsidR="00874CD2" w:rsidRPr="00811A2A" w:rsidRDefault="00874CD2">
            <w:pPr>
              <w:jc w:val="center"/>
              <w:rPr>
                <w:color w:val="000000" w:themeColor="text1"/>
              </w:rPr>
            </w:pPr>
          </w:p>
        </w:tc>
        <w:tc>
          <w:tcPr>
            <w:tcW w:w="1380" w:type="dxa"/>
          </w:tcPr>
          <w:p w14:paraId="545CB0E8" w14:textId="77777777" w:rsidR="00874CD2" w:rsidRPr="00811A2A" w:rsidRDefault="00874CD2">
            <w:pPr>
              <w:rPr>
                <w:color w:val="000000" w:themeColor="text1"/>
              </w:rPr>
            </w:pPr>
          </w:p>
        </w:tc>
      </w:tr>
    </w:tbl>
    <w:p w14:paraId="07686E5C" w14:textId="77777777" w:rsidR="00874CD2" w:rsidRPr="00811A2A" w:rsidRDefault="00874CD2">
      <w:pPr>
        <w:rPr>
          <w:color w:val="000000" w:themeColor="text1"/>
        </w:rPr>
      </w:pPr>
    </w:p>
    <w:p w14:paraId="4C5E796B" w14:textId="77777777" w:rsidR="00874CD2" w:rsidRPr="00811A2A" w:rsidRDefault="00811A2A">
      <w:pPr>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2.1.2.</w:t>
      </w:r>
      <w:r w:rsidRPr="00811A2A">
        <w:rPr>
          <w:rFonts w:ascii="Times New Roman" w:eastAsia="Times New Roman" w:hAnsi="Times New Roman"/>
          <w:b/>
          <w:color w:val="000000" w:themeColor="text1"/>
          <w:sz w:val="24"/>
          <w:szCs w:val="24"/>
        </w:rPr>
        <w:tab/>
        <w:t>Фінансово-господарська робота, зміцнення матеріально-технічної бази гімназії</w:t>
      </w:r>
    </w:p>
    <w:p w14:paraId="5F64DEF8" w14:textId="1B45D641" w:rsidR="00874CD2" w:rsidRPr="00811A2A" w:rsidRDefault="00811A2A">
      <w:pPr>
        <w:spacing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Фінансов</w:t>
      </w:r>
      <w:r w:rsidR="004E1F23">
        <w:rPr>
          <w:rFonts w:ascii="Times New Roman" w:eastAsia="Times New Roman" w:hAnsi="Times New Roman"/>
          <w:color w:val="000000" w:themeColor="text1"/>
          <w:sz w:val="24"/>
          <w:szCs w:val="24"/>
        </w:rPr>
        <w:t>о-господарську діяльність у 2023/2024</w:t>
      </w:r>
      <w:r w:rsidRPr="00811A2A">
        <w:rPr>
          <w:rFonts w:ascii="Times New Roman" w:eastAsia="Times New Roman" w:hAnsi="Times New Roman"/>
          <w:color w:val="000000" w:themeColor="text1"/>
          <w:sz w:val="24"/>
          <w:szCs w:val="24"/>
        </w:rPr>
        <w:t xml:space="preserve"> навчальному році направити на:</w:t>
      </w:r>
    </w:p>
    <w:p w14:paraId="3BCAAA3C" w14:textId="77777777" w:rsidR="00874CD2" w:rsidRPr="00811A2A" w:rsidRDefault="00811A2A">
      <w:pPr>
        <w:numPr>
          <w:ilvl w:val="0"/>
          <w:numId w:val="31"/>
        </w:numPr>
        <w:pBdr>
          <w:top w:val="nil"/>
          <w:left w:val="nil"/>
          <w:bottom w:val="nil"/>
          <w:right w:val="nil"/>
          <w:between w:val="nil"/>
        </w:pBdr>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Створення комфортного, безпечного освітнього середовища;</w:t>
      </w:r>
    </w:p>
    <w:p w14:paraId="68F186FA" w14:textId="77777777" w:rsidR="00874CD2" w:rsidRPr="00811A2A" w:rsidRDefault="00811A2A">
      <w:pPr>
        <w:numPr>
          <w:ilvl w:val="0"/>
          <w:numId w:val="31"/>
        </w:numPr>
        <w:pBdr>
          <w:top w:val="nil"/>
          <w:left w:val="nil"/>
          <w:bottom w:val="nil"/>
          <w:right w:val="nil"/>
          <w:between w:val="nil"/>
        </w:pBdr>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Підтримка у робочому стані систем життєзабезпечення закладу (електро-, водо забезпечення, каналізаційна система);</w:t>
      </w:r>
    </w:p>
    <w:p w14:paraId="14D41417" w14:textId="77777777" w:rsidR="00874CD2" w:rsidRPr="00811A2A" w:rsidRDefault="00811A2A">
      <w:pPr>
        <w:numPr>
          <w:ilvl w:val="0"/>
          <w:numId w:val="31"/>
        </w:numPr>
        <w:pBdr>
          <w:top w:val="nil"/>
          <w:left w:val="nil"/>
          <w:bottom w:val="nil"/>
          <w:right w:val="nil"/>
          <w:between w:val="nil"/>
        </w:pBdr>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Підтримання в належному стані меблів, обладнання тощо;</w:t>
      </w:r>
    </w:p>
    <w:p w14:paraId="27138615" w14:textId="77777777" w:rsidR="00874CD2" w:rsidRPr="00811A2A" w:rsidRDefault="00811A2A">
      <w:pPr>
        <w:numPr>
          <w:ilvl w:val="0"/>
          <w:numId w:val="31"/>
        </w:numPr>
        <w:pBdr>
          <w:top w:val="nil"/>
          <w:left w:val="nil"/>
          <w:bottom w:val="nil"/>
          <w:right w:val="nil"/>
          <w:between w:val="nil"/>
        </w:pBdr>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Придбання необхідного обладнання, ТЗН, меблів для кабінетів;</w:t>
      </w:r>
    </w:p>
    <w:p w14:paraId="330B914C" w14:textId="77777777" w:rsidR="00874CD2" w:rsidRPr="00811A2A" w:rsidRDefault="00811A2A">
      <w:pPr>
        <w:numPr>
          <w:ilvl w:val="0"/>
          <w:numId w:val="31"/>
        </w:numPr>
        <w:pBdr>
          <w:top w:val="nil"/>
          <w:left w:val="nil"/>
          <w:bottom w:val="nil"/>
          <w:right w:val="nil"/>
          <w:between w:val="nil"/>
        </w:pBdr>
        <w:spacing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Виконання плану поточного ремонту шкільних приміщень.</w:t>
      </w:r>
    </w:p>
    <w:p w14:paraId="5DD1D6E4" w14:textId="77777777" w:rsidR="00874CD2" w:rsidRPr="00811A2A" w:rsidRDefault="00811A2A">
      <w:pPr>
        <w:spacing w:line="240" w:lineRule="auto"/>
        <w:ind w:left="36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 цією метою:</w:t>
      </w:r>
    </w:p>
    <w:p w14:paraId="562DD134" w14:textId="77777777" w:rsidR="00874CD2" w:rsidRPr="00811A2A" w:rsidRDefault="00811A2A">
      <w:pPr>
        <w:numPr>
          <w:ilvl w:val="0"/>
          <w:numId w:val="20"/>
        </w:numPr>
        <w:pBdr>
          <w:top w:val="nil"/>
          <w:left w:val="nil"/>
          <w:bottom w:val="nil"/>
          <w:right w:val="nil"/>
          <w:between w:val="nil"/>
        </w:pBdr>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Забезпечити раціональне та ефективне використання бюджетних асигнувань;</w:t>
      </w:r>
    </w:p>
    <w:p w14:paraId="36BF92B4" w14:textId="77777777" w:rsidR="00874CD2" w:rsidRPr="00811A2A" w:rsidRDefault="00811A2A">
      <w:pPr>
        <w:numPr>
          <w:ilvl w:val="0"/>
          <w:numId w:val="20"/>
        </w:numPr>
        <w:pBdr>
          <w:top w:val="nil"/>
          <w:left w:val="nil"/>
          <w:bottom w:val="nil"/>
          <w:right w:val="nil"/>
          <w:between w:val="nil"/>
        </w:pBdr>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lastRenderedPageBreak/>
        <w:t>Залучати позабюджетні кошти шляхом оренди вільних приміщень, надання додаткових освітніх послуг, спонсорської допомоги;</w:t>
      </w:r>
    </w:p>
    <w:p w14:paraId="6E6BE2EC" w14:textId="77777777" w:rsidR="00874CD2" w:rsidRPr="00811A2A" w:rsidRDefault="00811A2A">
      <w:pPr>
        <w:numPr>
          <w:ilvl w:val="0"/>
          <w:numId w:val="20"/>
        </w:numPr>
        <w:pBdr>
          <w:top w:val="nil"/>
          <w:left w:val="nil"/>
          <w:bottom w:val="nil"/>
          <w:right w:val="nil"/>
          <w:between w:val="nil"/>
        </w:pBdr>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Брати участь у міні-прєктах місцевого та обласного рівнів;</w:t>
      </w:r>
    </w:p>
    <w:p w14:paraId="3BED6847" w14:textId="77777777" w:rsidR="00874CD2" w:rsidRPr="00811A2A" w:rsidRDefault="00811A2A">
      <w:pPr>
        <w:numPr>
          <w:ilvl w:val="0"/>
          <w:numId w:val="20"/>
        </w:numPr>
        <w:pBdr>
          <w:top w:val="nil"/>
          <w:left w:val="nil"/>
          <w:bottom w:val="nil"/>
          <w:right w:val="nil"/>
          <w:between w:val="nil"/>
        </w:pBdr>
        <w:spacing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Забезпечити виконання заходів:</w:t>
      </w:r>
    </w:p>
    <w:tbl>
      <w:tblPr>
        <w:tblStyle w:val="affff5"/>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5028"/>
        <w:gridCol w:w="1406"/>
        <w:gridCol w:w="1650"/>
        <w:gridCol w:w="1380"/>
      </w:tblGrid>
      <w:tr w:rsidR="00874CD2" w:rsidRPr="00811A2A" w14:paraId="22CB677A" w14:textId="77777777">
        <w:tc>
          <w:tcPr>
            <w:tcW w:w="566" w:type="dxa"/>
          </w:tcPr>
          <w:p w14:paraId="1DC63F0A" w14:textId="77777777" w:rsidR="00874CD2" w:rsidRPr="00811A2A" w:rsidRDefault="00811A2A">
            <w:pPr>
              <w:jc w:val="center"/>
              <w:rPr>
                <w:b/>
                <w:color w:val="000000" w:themeColor="text1"/>
              </w:rPr>
            </w:pPr>
            <w:r w:rsidRPr="00811A2A">
              <w:rPr>
                <w:b/>
                <w:color w:val="000000" w:themeColor="text1"/>
              </w:rPr>
              <w:t>№</w:t>
            </w:r>
          </w:p>
          <w:p w14:paraId="596D34E7" w14:textId="77777777" w:rsidR="00874CD2" w:rsidRPr="00811A2A" w:rsidRDefault="00811A2A">
            <w:pPr>
              <w:jc w:val="center"/>
              <w:rPr>
                <w:b/>
                <w:color w:val="000000" w:themeColor="text1"/>
              </w:rPr>
            </w:pPr>
            <w:r w:rsidRPr="00811A2A">
              <w:rPr>
                <w:b/>
                <w:color w:val="000000" w:themeColor="text1"/>
              </w:rPr>
              <w:t>з/п</w:t>
            </w:r>
          </w:p>
        </w:tc>
        <w:tc>
          <w:tcPr>
            <w:tcW w:w="5028" w:type="dxa"/>
          </w:tcPr>
          <w:p w14:paraId="4D936CB1" w14:textId="77777777" w:rsidR="00874CD2" w:rsidRPr="00811A2A" w:rsidRDefault="00811A2A">
            <w:pPr>
              <w:jc w:val="center"/>
              <w:rPr>
                <w:b/>
                <w:color w:val="000000" w:themeColor="text1"/>
              </w:rPr>
            </w:pPr>
            <w:r w:rsidRPr="00811A2A">
              <w:rPr>
                <w:b/>
                <w:color w:val="000000" w:themeColor="text1"/>
              </w:rPr>
              <w:t>Заходи</w:t>
            </w:r>
          </w:p>
        </w:tc>
        <w:tc>
          <w:tcPr>
            <w:tcW w:w="1406" w:type="dxa"/>
          </w:tcPr>
          <w:p w14:paraId="2BBD95EC" w14:textId="77777777" w:rsidR="00874CD2" w:rsidRPr="00811A2A" w:rsidRDefault="00811A2A">
            <w:pPr>
              <w:jc w:val="center"/>
              <w:rPr>
                <w:b/>
                <w:color w:val="000000" w:themeColor="text1"/>
              </w:rPr>
            </w:pPr>
            <w:r w:rsidRPr="00811A2A">
              <w:rPr>
                <w:b/>
                <w:color w:val="000000" w:themeColor="text1"/>
              </w:rPr>
              <w:t>Термін виконання</w:t>
            </w:r>
          </w:p>
        </w:tc>
        <w:tc>
          <w:tcPr>
            <w:tcW w:w="1650" w:type="dxa"/>
          </w:tcPr>
          <w:p w14:paraId="232D4D7C" w14:textId="77777777" w:rsidR="00874CD2" w:rsidRPr="00811A2A" w:rsidRDefault="00811A2A">
            <w:pPr>
              <w:jc w:val="center"/>
              <w:rPr>
                <w:b/>
                <w:color w:val="000000" w:themeColor="text1"/>
              </w:rPr>
            </w:pPr>
            <w:r w:rsidRPr="00811A2A">
              <w:rPr>
                <w:b/>
                <w:color w:val="000000" w:themeColor="text1"/>
              </w:rPr>
              <w:t>Відповідальний</w:t>
            </w:r>
          </w:p>
        </w:tc>
        <w:tc>
          <w:tcPr>
            <w:tcW w:w="1380" w:type="dxa"/>
          </w:tcPr>
          <w:p w14:paraId="1C026438" w14:textId="77777777" w:rsidR="00874CD2" w:rsidRPr="00811A2A" w:rsidRDefault="00811A2A">
            <w:pPr>
              <w:jc w:val="center"/>
              <w:rPr>
                <w:b/>
                <w:color w:val="000000" w:themeColor="text1"/>
              </w:rPr>
            </w:pPr>
            <w:r w:rsidRPr="00811A2A">
              <w:rPr>
                <w:b/>
                <w:color w:val="000000" w:themeColor="text1"/>
              </w:rPr>
              <w:t>Відмітка про виконання</w:t>
            </w:r>
          </w:p>
        </w:tc>
      </w:tr>
      <w:tr w:rsidR="00874CD2" w:rsidRPr="00811A2A" w14:paraId="260C03EF" w14:textId="77777777">
        <w:tc>
          <w:tcPr>
            <w:tcW w:w="566" w:type="dxa"/>
          </w:tcPr>
          <w:p w14:paraId="5BA3B9E4" w14:textId="1DCFA59D" w:rsidR="00874CD2" w:rsidRPr="00811A2A" w:rsidRDefault="004E1F23">
            <w:pPr>
              <w:rPr>
                <w:color w:val="000000" w:themeColor="text1"/>
              </w:rPr>
            </w:pPr>
            <w:r>
              <w:rPr>
                <w:color w:val="000000" w:themeColor="text1"/>
              </w:rPr>
              <w:t>1</w:t>
            </w:r>
          </w:p>
        </w:tc>
        <w:tc>
          <w:tcPr>
            <w:tcW w:w="5028" w:type="dxa"/>
          </w:tcPr>
          <w:p w14:paraId="331F3FE3" w14:textId="77777777" w:rsidR="00874CD2" w:rsidRPr="00811A2A" w:rsidRDefault="00811A2A">
            <w:pPr>
              <w:rPr>
                <w:color w:val="000000" w:themeColor="text1"/>
              </w:rPr>
            </w:pPr>
            <w:r w:rsidRPr="00811A2A">
              <w:rPr>
                <w:color w:val="000000" w:themeColor="text1"/>
              </w:rPr>
              <w:t>Забезпечити у приміщеннях школи необхідний температурний режим</w:t>
            </w:r>
          </w:p>
        </w:tc>
        <w:tc>
          <w:tcPr>
            <w:tcW w:w="1406" w:type="dxa"/>
          </w:tcPr>
          <w:p w14:paraId="50E2BC0F" w14:textId="77777777" w:rsidR="00874CD2" w:rsidRPr="00811A2A" w:rsidRDefault="00811A2A">
            <w:pPr>
              <w:rPr>
                <w:color w:val="000000" w:themeColor="text1"/>
              </w:rPr>
            </w:pPr>
            <w:r w:rsidRPr="00811A2A">
              <w:rPr>
                <w:color w:val="000000" w:themeColor="text1"/>
              </w:rPr>
              <w:t>Постійно</w:t>
            </w:r>
          </w:p>
        </w:tc>
        <w:tc>
          <w:tcPr>
            <w:tcW w:w="1650" w:type="dxa"/>
          </w:tcPr>
          <w:p w14:paraId="25556810" w14:textId="1BC3F82F" w:rsidR="00874CD2" w:rsidRPr="00811A2A" w:rsidRDefault="004E1F23">
            <w:pPr>
              <w:rPr>
                <w:color w:val="000000" w:themeColor="text1"/>
              </w:rPr>
            </w:pPr>
            <w:r>
              <w:rPr>
                <w:color w:val="000000" w:themeColor="text1"/>
              </w:rPr>
              <w:t>Підлісний М.О.</w:t>
            </w:r>
          </w:p>
        </w:tc>
        <w:tc>
          <w:tcPr>
            <w:tcW w:w="1380" w:type="dxa"/>
          </w:tcPr>
          <w:p w14:paraId="5885F4C5" w14:textId="77777777" w:rsidR="00874CD2" w:rsidRPr="00811A2A" w:rsidRDefault="00874CD2">
            <w:pPr>
              <w:rPr>
                <w:color w:val="000000" w:themeColor="text1"/>
              </w:rPr>
            </w:pPr>
          </w:p>
        </w:tc>
      </w:tr>
    </w:tbl>
    <w:p w14:paraId="702AF16A" w14:textId="77777777" w:rsidR="00874CD2" w:rsidRPr="00811A2A" w:rsidRDefault="00874CD2">
      <w:pPr>
        <w:rPr>
          <w:rFonts w:ascii="Times New Roman" w:eastAsia="Times New Roman" w:hAnsi="Times New Roman"/>
          <w:b/>
          <w:color w:val="000000" w:themeColor="text1"/>
          <w:sz w:val="24"/>
          <w:szCs w:val="24"/>
        </w:rPr>
      </w:pPr>
    </w:p>
    <w:p w14:paraId="3A7C55C9" w14:textId="77777777" w:rsidR="00874CD2" w:rsidRPr="00811A2A" w:rsidRDefault="00811A2A">
      <w:pPr>
        <w:jc w:val="both"/>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2.1.3.</w:t>
      </w:r>
      <w:r w:rsidRPr="00811A2A">
        <w:rPr>
          <w:rFonts w:ascii="Times New Roman" w:eastAsia="Times New Roman" w:hAnsi="Times New Roman"/>
          <w:b/>
          <w:color w:val="000000" w:themeColor="text1"/>
          <w:sz w:val="24"/>
          <w:szCs w:val="24"/>
        </w:rPr>
        <w:tab/>
        <w:t>Забезпечення вимог з охорони праці, безпеки життєдіяльності, пожежної безпеки</w:t>
      </w:r>
    </w:p>
    <w:p w14:paraId="4EF3D79C" w14:textId="77777777" w:rsidR="00874CD2" w:rsidRPr="00811A2A" w:rsidRDefault="00811A2A">
      <w:pPr>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 xml:space="preserve"> 2.1.3.1.</w:t>
      </w:r>
      <w:r w:rsidRPr="00811A2A">
        <w:rPr>
          <w:rFonts w:ascii="Times New Roman" w:eastAsia="Times New Roman" w:hAnsi="Times New Roman"/>
          <w:b/>
          <w:color w:val="000000" w:themeColor="text1"/>
          <w:sz w:val="24"/>
          <w:szCs w:val="24"/>
        </w:rPr>
        <w:tab/>
        <w:t>Охорона праці у закладі освіти</w:t>
      </w:r>
    </w:p>
    <w:tbl>
      <w:tblPr>
        <w:tblStyle w:val="affff6"/>
        <w:tblW w:w="100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6"/>
        <w:gridCol w:w="4988"/>
        <w:gridCol w:w="1403"/>
        <w:gridCol w:w="1650"/>
        <w:gridCol w:w="1378"/>
      </w:tblGrid>
      <w:tr w:rsidR="00874CD2" w:rsidRPr="00811A2A" w14:paraId="78F68420" w14:textId="77777777">
        <w:tc>
          <w:tcPr>
            <w:tcW w:w="616" w:type="dxa"/>
            <w:vAlign w:val="center"/>
          </w:tcPr>
          <w:p w14:paraId="7BA36278" w14:textId="77777777" w:rsidR="00874CD2" w:rsidRPr="00811A2A" w:rsidRDefault="00811A2A">
            <w:pPr>
              <w:jc w:val="center"/>
              <w:rPr>
                <w:color w:val="000000" w:themeColor="text1"/>
              </w:rPr>
            </w:pPr>
            <w:r w:rsidRPr="00811A2A">
              <w:rPr>
                <w:color w:val="000000" w:themeColor="text1"/>
              </w:rPr>
              <w:t>№</w:t>
            </w:r>
          </w:p>
          <w:p w14:paraId="46059DE3" w14:textId="77777777" w:rsidR="00874CD2" w:rsidRPr="00811A2A" w:rsidRDefault="00811A2A">
            <w:pPr>
              <w:jc w:val="center"/>
              <w:rPr>
                <w:color w:val="000000" w:themeColor="text1"/>
              </w:rPr>
            </w:pPr>
            <w:r w:rsidRPr="00811A2A">
              <w:rPr>
                <w:color w:val="000000" w:themeColor="text1"/>
              </w:rPr>
              <w:t>з/п</w:t>
            </w:r>
          </w:p>
        </w:tc>
        <w:tc>
          <w:tcPr>
            <w:tcW w:w="4988" w:type="dxa"/>
          </w:tcPr>
          <w:p w14:paraId="6086F6E3" w14:textId="77777777" w:rsidR="00874CD2" w:rsidRPr="00811A2A" w:rsidRDefault="00811A2A">
            <w:pPr>
              <w:rPr>
                <w:b/>
                <w:color w:val="000000" w:themeColor="text1"/>
              </w:rPr>
            </w:pPr>
            <w:r w:rsidRPr="00811A2A">
              <w:rPr>
                <w:b/>
                <w:color w:val="000000" w:themeColor="text1"/>
              </w:rPr>
              <w:t>Заходи</w:t>
            </w:r>
          </w:p>
        </w:tc>
        <w:tc>
          <w:tcPr>
            <w:tcW w:w="1403" w:type="dxa"/>
          </w:tcPr>
          <w:p w14:paraId="34BA521C" w14:textId="77777777" w:rsidR="00874CD2" w:rsidRPr="00811A2A" w:rsidRDefault="00811A2A">
            <w:pPr>
              <w:jc w:val="center"/>
              <w:rPr>
                <w:b/>
                <w:color w:val="000000" w:themeColor="text1"/>
              </w:rPr>
            </w:pPr>
            <w:r w:rsidRPr="00811A2A">
              <w:rPr>
                <w:b/>
                <w:color w:val="000000" w:themeColor="text1"/>
              </w:rPr>
              <w:t>Термін виконання</w:t>
            </w:r>
          </w:p>
        </w:tc>
        <w:tc>
          <w:tcPr>
            <w:tcW w:w="1650" w:type="dxa"/>
          </w:tcPr>
          <w:p w14:paraId="6AECC85F" w14:textId="77777777" w:rsidR="00874CD2" w:rsidRPr="00811A2A" w:rsidRDefault="00811A2A">
            <w:pPr>
              <w:jc w:val="center"/>
              <w:rPr>
                <w:b/>
                <w:color w:val="000000" w:themeColor="text1"/>
              </w:rPr>
            </w:pPr>
            <w:r w:rsidRPr="00811A2A">
              <w:rPr>
                <w:b/>
                <w:color w:val="000000" w:themeColor="text1"/>
              </w:rPr>
              <w:t>Відповідальний</w:t>
            </w:r>
          </w:p>
        </w:tc>
        <w:tc>
          <w:tcPr>
            <w:tcW w:w="1378" w:type="dxa"/>
          </w:tcPr>
          <w:p w14:paraId="18CFDA4D" w14:textId="77777777" w:rsidR="00874CD2" w:rsidRPr="00811A2A" w:rsidRDefault="00811A2A">
            <w:pPr>
              <w:jc w:val="center"/>
              <w:rPr>
                <w:b/>
                <w:color w:val="000000" w:themeColor="text1"/>
              </w:rPr>
            </w:pPr>
            <w:r w:rsidRPr="00811A2A">
              <w:rPr>
                <w:b/>
                <w:color w:val="000000" w:themeColor="text1"/>
              </w:rPr>
              <w:t>Відмітка про виконання</w:t>
            </w:r>
          </w:p>
        </w:tc>
      </w:tr>
      <w:tr w:rsidR="00874CD2" w:rsidRPr="00811A2A" w14:paraId="555C2442" w14:textId="77777777">
        <w:trPr>
          <w:trHeight w:val="453"/>
        </w:trPr>
        <w:tc>
          <w:tcPr>
            <w:tcW w:w="616" w:type="dxa"/>
            <w:vAlign w:val="center"/>
          </w:tcPr>
          <w:p w14:paraId="2437BCC2" w14:textId="77777777" w:rsidR="00874CD2" w:rsidRPr="00811A2A" w:rsidRDefault="00874CD2">
            <w:pPr>
              <w:jc w:val="center"/>
              <w:rPr>
                <w:color w:val="000000" w:themeColor="text1"/>
              </w:rPr>
            </w:pPr>
          </w:p>
          <w:p w14:paraId="09511F25" w14:textId="77777777" w:rsidR="00874CD2" w:rsidRPr="00811A2A" w:rsidRDefault="00811A2A">
            <w:pPr>
              <w:jc w:val="center"/>
              <w:rPr>
                <w:color w:val="000000" w:themeColor="text1"/>
              </w:rPr>
            </w:pPr>
            <w:r w:rsidRPr="00811A2A">
              <w:rPr>
                <w:color w:val="000000" w:themeColor="text1"/>
              </w:rPr>
              <w:t>1.</w:t>
            </w:r>
          </w:p>
          <w:p w14:paraId="0824788E" w14:textId="77777777" w:rsidR="00874CD2" w:rsidRPr="00811A2A" w:rsidRDefault="00874CD2">
            <w:pPr>
              <w:jc w:val="center"/>
              <w:rPr>
                <w:color w:val="000000" w:themeColor="text1"/>
              </w:rPr>
            </w:pPr>
          </w:p>
        </w:tc>
        <w:tc>
          <w:tcPr>
            <w:tcW w:w="4988" w:type="dxa"/>
          </w:tcPr>
          <w:p w14:paraId="7A319635" w14:textId="77777777" w:rsidR="00874CD2" w:rsidRPr="00811A2A" w:rsidRDefault="00811A2A">
            <w:pPr>
              <w:rPr>
                <w:b/>
                <w:color w:val="000000" w:themeColor="text1"/>
              </w:rPr>
            </w:pPr>
            <w:r w:rsidRPr="00811A2A">
              <w:rPr>
                <w:b/>
                <w:color w:val="000000" w:themeColor="text1"/>
              </w:rPr>
              <w:t>Організація роботи  щодо забезпечення нормативно-правових аспектів</w:t>
            </w:r>
          </w:p>
        </w:tc>
        <w:tc>
          <w:tcPr>
            <w:tcW w:w="1403" w:type="dxa"/>
          </w:tcPr>
          <w:p w14:paraId="5B5C590D" w14:textId="77777777" w:rsidR="00874CD2" w:rsidRPr="00811A2A" w:rsidRDefault="00874CD2">
            <w:pPr>
              <w:ind w:right="-88"/>
              <w:jc w:val="center"/>
              <w:rPr>
                <w:color w:val="000000" w:themeColor="text1"/>
              </w:rPr>
            </w:pPr>
          </w:p>
        </w:tc>
        <w:tc>
          <w:tcPr>
            <w:tcW w:w="1650" w:type="dxa"/>
          </w:tcPr>
          <w:p w14:paraId="00D133D9" w14:textId="77777777" w:rsidR="00874CD2" w:rsidRPr="00811A2A" w:rsidRDefault="00874CD2">
            <w:pPr>
              <w:jc w:val="center"/>
              <w:rPr>
                <w:color w:val="000000" w:themeColor="text1"/>
              </w:rPr>
            </w:pPr>
          </w:p>
        </w:tc>
        <w:tc>
          <w:tcPr>
            <w:tcW w:w="1378" w:type="dxa"/>
          </w:tcPr>
          <w:p w14:paraId="74BEC36D" w14:textId="77777777" w:rsidR="00874CD2" w:rsidRPr="00811A2A" w:rsidRDefault="00874CD2">
            <w:pPr>
              <w:rPr>
                <w:color w:val="000000" w:themeColor="text1"/>
              </w:rPr>
            </w:pPr>
          </w:p>
        </w:tc>
      </w:tr>
      <w:tr w:rsidR="00874CD2" w:rsidRPr="00811A2A" w14:paraId="784C75B0" w14:textId="77777777">
        <w:tc>
          <w:tcPr>
            <w:tcW w:w="616" w:type="dxa"/>
          </w:tcPr>
          <w:p w14:paraId="4AE7E080" w14:textId="77777777" w:rsidR="00874CD2" w:rsidRPr="00811A2A" w:rsidRDefault="00811A2A">
            <w:pPr>
              <w:jc w:val="center"/>
              <w:rPr>
                <w:color w:val="000000" w:themeColor="text1"/>
              </w:rPr>
            </w:pPr>
            <w:r w:rsidRPr="00811A2A">
              <w:rPr>
                <w:color w:val="000000" w:themeColor="text1"/>
              </w:rPr>
              <w:t>1.1.</w:t>
            </w:r>
          </w:p>
          <w:p w14:paraId="3C9C7740" w14:textId="77777777" w:rsidR="00874CD2" w:rsidRPr="00811A2A" w:rsidRDefault="00874CD2">
            <w:pPr>
              <w:jc w:val="center"/>
              <w:rPr>
                <w:color w:val="000000" w:themeColor="text1"/>
              </w:rPr>
            </w:pPr>
          </w:p>
        </w:tc>
        <w:tc>
          <w:tcPr>
            <w:tcW w:w="4988" w:type="dxa"/>
          </w:tcPr>
          <w:p w14:paraId="5997A98A" w14:textId="77777777" w:rsidR="00874CD2" w:rsidRPr="00811A2A" w:rsidRDefault="00811A2A">
            <w:pPr>
              <w:keepNext/>
              <w:rPr>
                <w:color w:val="000000" w:themeColor="text1"/>
              </w:rPr>
            </w:pPr>
            <w:r w:rsidRPr="00811A2A">
              <w:rPr>
                <w:color w:val="000000" w:themeColor="text1"/>
              </w:rPr>
              <w:t>Організувати роботу щодо систематизації та вивчення нормативних документів з питань охорони праці, охорони життя і здоров’я працівників закладу освіти,  а саме:</w:t>
            </w:r>
          </w:p>
          <w:p w14:paraId="2A50046D" w14:textId="77777777" w:rsidR="00874CD2" w:rsidRPr="00811A2A" w:rsidRDefault="00811A2A">
            <w:pPr>
              <w:numPr>
                <w:ilvl w:val="0"/>
                <w:numId w:val="97"/>
              </w:numPr>
              <w:ind w:hanging="710"/>
              <w:rPr>
                <w:color w:val="000000" w:themeColor="text1"/>
              </w:rPr>
            </w:pPr>
            <w:r w:rsidRPr="00811A2A">
              <w:rPr>
                <w:color w:val="000000" w:themeColor="text1"/>
              </w:rPr>
              <w:t>Закон України “Про охорону праці”;</w:t>
            </w:r>
          </w:p>
          <w:p w14:paraId="5AC695A6" w14:textId="77777777" w:rsidR="00874CD2" w:rsidRPr="00811A2A" w:rsidRDefault="00811A2A">
            <w:pPr>
              <w:ind w:left="152" w:hanging="152"/>
              <w:rPr>
                <w:color w:val="000000" w:themeColor="text1"/>
              </w:rPr>
            </w:pPr>
            <w:r w:rsidRPr="00811A2A">
              <w:rPr>
                <w:color w:val="000000" w:themeColor="text1"/>
              </w:rPr>
              <w:t>- Закон України “Про забезпечення санітарного та епідемічного благо-получчя населення”;</w:t>
            </w:r>
          </w:p>
          <w:p w14:paraId="0F67E929" w14:textId="77777777" w:rsidR="00874CD2" w:rsidRPr="00811A2A" w:rsidRDefault="00811A2A">
            <w:pPr>
              <w:rPr>
                <w:color w:val="000000" w:themeColor="text1"/>
              </w:rPr>
            </w:pPr>
            <w:r w:rsidRPr="00811A2A">
              <w:rPr>
                <w:color w:val="000000" w:themeColor="text1"/>
              </w:rPr>
              <w:t>- Закон України “Про освіту”, ст.ст. 3, 17, 24, 51, 53;</w:t>
            </w:r>
          </w:p>
          <w:p w14:paraId="206873EE" w14:textId="77777777" w:rsidR="00874CD2" w:rsidRPr="00811A2A" w:rsidRDefault="00811A2A">
            <w:pPr>
              <w:rPr>
                <w:color w:val="000000" w:themeColor="text1"/>
              </w:rPr>
            </w:pPr>
            <w:r w:rsidRPr="00811A2A">
              <w:rPr>
                <w:color w:val="000000" w:themeColor="text1"/>
              </w:rPr>
              <w:t>- Закон України “Про загальну середню освіту” ст.ст. 5, 22, 38;</w:t>
            </w:r>
          </w:p>
          <w:p w14:paraId="6234477A" w14:textId="77777777" w:rsidR="00874CD2" w:rsidRPr="00811A2A" w:rsidRDefault="00811A2A">
            <w:pPr>
              <w:rPr>
                <w:color w:val="000000" w:themeColor="text1"/>
              </w:rPr>
            </w:pPr>
            <w:r w:rsidRPr="00811A2A">
              <w:rPr>
                <w:color w:val="000000" w:themeColor="text1"/>
              </w:rPr>
              <w:t>- Закон України “Про пожежну безпеку”;</w:t>
            </w:r>
          </w:p>
          <w:p w14:paraId="0AA7013E" w14:textId="77777777" w:rsidR="00874CD2" w:rsidRPr="00811A2A" w:rsidRDefault="00811A2A">
            <w:pPr>
              <w:ind w:left="152" w:hanging="152"/>
              <w:rPr>
                <w:color w:val="000000" w:themeColor="text1"/>
              </w:rPr>
            </w:pPr>
            <w:r w:rsidRPr="00811A2A">
              <w:rPr>
                <w:color w:val="000000" w:themeColor="text1"/>
              </w:rPr>
              <w:t>- Закон України від 05.07.2001 № 2586 “Про боротьбу із захворюванням на туберкульоз”;</w:t>
            </w:r>
          </w:p>
          <w:p w14:paraId="43E76CE8" w14:textId="77777777" w:rsidR="00874CD2" w:rsidRPr="00811A2A" w:rsidRDefault="00811A2A">
            <w:pPr>
              <w:ind w:left="152" w:hanging="152"/>
              <w:rPr>
                <w:color w:val="000000" w:themeColor="text1"/>
              </w:rPr>
            </w:pPr>
            <w:r w:rsidRPr="00811A2A">
              <w:rPr>
                <w:color w:val="000000" w:themeColor="text1"/>
              </w:rPr>
              <w:t>- Державні санітарні правила і норми влаштування, утримання загаль-ноосвітніх навчальних закладів та організації навчально-виховного процесу, Київ – 2001;</w:t>
            </w:r>
          </w:p>
          <w:p w14:paraId="2049E1C4" w14:textId="77777777" w:rsidR="00874CD2" w:rsidRPr="00811A2A" w:rsidRDefault="00811A2A">
            <w:pPr>
              <w:ind w:left="152" w:hanging="152"/>
              <w:rPr>
                <w:color w:val="000000" w:themeColor="text1"/>
              </w:rPr>
            </w:pPr>
            <w:r w:rsidRPr="00811A2A">
              <w:rPr>
                <w:color w:val="000000" w:themeColor="text1"/>
              </w:rPr>
              <w:t>- Постанова Кабінету Міністрів України від 22.03.2001 № 270 “Про затвердження Порядку розслідування та обліку нещасних випадків невиробничого характеру”;</w:t>
            </w:r>
          </w:p>
          <w:p w14:paraId="4D66DBBE" w14:textId="77777777" w:rsidR="00874CD2" w:rsidRPr="00811A2A" w:rsidRDefault="00811A2A">
            <w:pPr>
              <w:ind w:left="152" w:hanging="152"/>
              <w:rPr>
                <w:color w:val="000000" w:themeColor="text1"/>
              </w:rPr>
            </w:pPr>
            <w:r w:rsidRPr="00811A2A">
              <w:rPr>
                <w:color w:val="000000" w:themeColor="text1"/>
              </w:rPr>
              <w:t>- наказ Державного комітету України з нагляду за охороною праці  від 26.01.2005 № 15 “Про затвердження Типового положення  про порядок проведення навчання і перевірки знань з питань охорони праці та Переліку робіт з підвищеною небезпекою”;</w:t>
            </w:r>
          </w:p>
          <w:p w14:paraId="7E08E30F" w14:textId="77777777" w:rsidR="00874CD2" w:rsidRPr="00811A2A" w:rsidRDefault="00811A2A">
            <w:pPr>
              <w:numPr>
                <w:ilvl w:val="0"/>
                <w:numId w:val="95"/>
              </w:numPr>
              <w:ind w:left="152" w:hanging="142"/>
              <w:rPr>
                <w:color w:val="000000" w:themeColor="text1"/>
              </w:rPr>
            </w:pPr>
            <w:r w:rsidRPr="00811A2A">
              <w:rPr>
                <w:color w:val="000000" w:themeColor="text1"/>
              </w:rPr>
              <w:t>наказ Міністерства освіти і науки України від 18.04.2006 № 304 “Про затвердження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w:t>
            </w:r>
          </w:p>
          <w:p w14:paraId="35FBAAE4" w14:textId="77777777" w:rsidR="00874CD2" w:rsidRPr="00811A2A" w:rsidRDefault="00811A2A">
            <w:pPr>
              <w:ind w:left="34" w:right="-132" w:hanging="34"/>
              <w:rPr>
                <w:color w:val="000000" w:themeColor="text1"/>
              </w:rPr>
            </w:pPr>
            <w:r w:rsidRPr="00811A2A">
              <w:rPr>
                <w:color w:val="000000" w:themeColor="text1"/>
              </w:rPr>
              <w:t xml:space="preserve">- наказ Міністерства освіти і науки України від 27.12.2017 № 1222 “Про затвердження Положення про організацію роботи з охорони праці у закладах загальної </w:t>
            </w:r>
            <w:r w:rsidRPr="00811A2A">
              <w:rPr>
                <w:color w:val="000000" w:themeColor="text1"/>
              </w:rPr>
              <w:lastRenderedPageBreak/>
              <w:t xml:space="preserve">середньої освіти </w:t>
            </w:r>
          </w:p>
          <w:p w14:paraId="12D7AACC" w14:textId="77777777" w:rsidR="00874CD2" w:rsidRPr="00811A2A" w:rsidRDefault="00811A2A">
            <w:pPr>
              <w:ind w:left="34" w:right="-132" w:hanging="34"/>
              <w:rPr>
                <w:color w:val="000000" w:themeColor="text1"/>
              </w:rPr>
            </w:pPr>
            <w:r w:rsidRPr="00811A2A">
              <w:rPr>
                <w:color w:val="000000" w:themeColor="text1"/>
              </w:rPr>
              <w:t>- наказ Міністерства освіти і науки України від 31.08.2001 № 616  “Про затвердження Положення про порядок розслідування нещасних випадків, що сталися під час навчально-виховного процесу                                в навчальних закладах”;</w:t>
            </w:r>
          </w:p>
        </w:tc>
        <w:tc>
          <w:tcPr>
            <w:tcW w:w="1403" w:type="dxa"/>
          </w:tcPr>
          <w:p w14:paraId="76C00FE6" w14:textId="77777777" w:rsidR="00874CD2" w:rsidRPr="00811A2A" w:rsidRDefault="00874CD2">
            <w:pPr>
              <w:ind w:right="-88"/>
              <w:jc w:val="center"/>
              <w:rPr>
                <w:color w:val="000000" w:themeColor="text1"/>
              </w:rPr>
            </w:pPr>
          </w:p>
          <w:p w14:paraId="412EE8CF" w14:textId="77777777" w:rsidR="00874CD2" w:rsidRPr="00811A2A" w:rsidRDefault="00811A2A">
            <w:pPr>
              <w:ind w:right="-88"/>
              <w:jc w:val="center"/>
              <w:rPr>
                <w:color w:val="000000" w:themeColor="text1"/>
              </w:rPr>
            </w:pPr>
            <w:r w:rsidRPr="00811A2A">
              <w:rPr>
                <w:color w:val="000000" w:themeColor="text1"/>
              </w:rPr>
              <w:t>серпень</w:t>
            </w:r>
          </w:p>
        </w:tc>
        <w:tc>
          <w:tcPr>
            <w:tcW w:w="1650" w:type="dxa"/>
          </w:tcPr>
          <w:p w14:paraId="649637E8" w14:textId="7D1DCFA1" w:rsidR="00874CD2" w:rsidRPr="00811A2A" w:rsidRDefault="00874CD2">
            <w:pPr>
              <w:jc w:val="center"/>
              <w:rPr>
                <w:color w:val="000000" w:themeColor="text1"/>
              </w:rPr>
            </w:pPr>
          </w:p>
        </w:tc>
        <w:tc>
          <w:tcPr>
            <w:tcW w:w="1378" w:type="dxa"/>
          </w:tcPr>
          <w:p w14:paraId="71EBA601" w14:textId="77777777" w:rsidR="00874CD2" w:rsidRPr="00811A2A" w:rsidRDefault="00874CD2">
            <w:pPr>
              <w:rPr>
                <w:color w:val="000000" w:themeColor="text1"/>
              </w:rPr>
            </w:pPr>
          </w:p>
        </w:tc>
      </w:tr>
      <w:tr w:rsidR="00874CD2" w:rsidRPr="00811A2A" w14:paraId="2F1B5104" w14:textId="77777777">
        <w:tc>
          <w:tcPr>
            <w:tcW w:w="616" w:type="dxa"/>
          </w:tcPr>
          <w:p w14:paraId="284BCE8F" w14:textId="77777777" w:rsidR="00874CD2" w:rsidRPr="00811A2A" w:rsidRDefault="00874CD2">
            <w:pPr>
              <w:jc w:val="center"/>
              <w:rPr>
                <w:color w:val="000000" w:themeColor="text1"/>
              </w:rPr>
            </w:pPr>
          </w:p>
          <w:p w14:paraId="7F4013E5" w14:textId="77777777" w:rsidR="00874CD2" w:rsidRPr="00811A2A" w:rsidRDefault="00811A2A">
            <w:pPr>
              <w:jc w:val="center"/>
              <w:rPr>
                <w:color w:val="000000" w:themeColor="text1"/>
              </w:rPr>
            </w:pPr>
            <w:r w:rsidRPr="00811A2A">
              <w:rPr>
                <w:color w:val="000000" w:themeColor="text1"/>
              </w:rPr>
              <w:t xml:space="preserve">2. </w:t>
            </w:r>
          </w:p>
        </w:tc>
        <w:tc>
          <w:tcPr>
            <w:tcW w:w="4988" w:type="dxa"/>
          </w:tcPr>
          <w:p w14:paraId="58483120" w14:textId="77777777" w:rsidR="00874CD2" w:rsidRPr="00811A2A" w:rsidRDefault="00811A2A">
            <w:pPr>
              <w:keepNext/>
              <w:rPr>
                <w:b/>
                <w:color w:val="000000" w:themeColor="text1"/>
              </w:rPr>
            </w:pPr>
            <w:r w:rsidRPr="00811A2A">
              <w:rPr>
                <w:b/>
                <w:color w:val="000000" w:themeColor="text1"/>
              </w:rPr>
              <w:t>Забезпечення видання наказів.</w:t>
            </w:r>
          </w:p>
          <w:p w14:paraId="6491790E" w14:textId="77777777" w:rsidR="00874CD2" w:rsidRPr="00811A2A" w:rsidRDefault="00874CD2">
            <w:pPr>
              <w:keepNext/>
              <w:rPr>
                <w:color w:val="000000" w:themeColor="text1"/>
              </w:rPr>
            </w:pPr>
          </w:p>
        </w:tc>
        <w:tc>
          <w:tcPr>
            <w:tcW w:w="1403" w:type="dxa"/>
          </w:tcPr>
          <w:p w14:paraId="3BDE0586" w14:textId="77777777" w:rsidR="00874CD2" w:rsidRPr="00811A2A" w:rsidRDefault="00811A2A">
            <w:pPr>
              <w:jc w:val="center"/>
              <w:rPr>
                <w:color w:val="000000" w:themeColor="text1"/>
              </w:rPr>
            </w:pPr>
            <w:r w:rsidRPr="00811A2A">
              <w:rPr>
                <w:color w:val="000000" w:themeColor="text1"/>
              </w:rPr>
              <w:t>серпень</w:t>
            </w:r>
          </w:p>
          <w:p w14:paraId="4F86ADAF" w14:textId="77777777" w:rsidR="00874CD2" w:rsidRPr="00811A2A" w:rsidRDefault="00811A2A">
            <w:pPr>
              <w:jc w:val="center"/>
              <w:rPr>
                <w:color w:val="000000" w:themeColor="text1"/>
              </w:rPr>
            </w:pPr>
            <w:r w:rsidRPr="00811A2A">
              <w:rPr>
                <w:color w:val="000000" w:themeColor="text1"/>
              </w:rPr>
              <w:t>січень</w:t>
            </w:r>
          </w:p>
        </w:tc>
        <w:tc>
          <w:tcPr>
            <w:tcW w:w="1650" w:type="dxa"/>
          </w:tcPr>
          <w:p w14:paraId="7CC201C4" w14:textId="7BB33D95" w:rsidR="00874CD2" w:rsidRPr="00811A2A" w:rsidRDefault="00874CD2">
            <w:pPr>
              <w:jc w:val="center"/>
              <w:rPr>
                <w:color w:val="000000" w:themeColor="text1"/>
              </w:rPr>
            </w:pPr>
          </w:p>
        </w:tc>
        <w:tc>
          <w:tcPr>
            <w:tcW w:w="1378" w:type="dxa"/>
          </w:tcPr>
          <w:p w14:paraId="39CAAB53" w14:textId="77777777" w:rsidR="00874CD2" w:rsidRPr="00811A2A" w:rsidRDefault="00874CD2">
            <w:pPr>
              <w:rPr>
                <w:color w:val="000000" w:themeColor="text1"/>
              </w:rPr>
            </w:pPr>
          </w:p>
        </w:tc>
      </w:tr>
      <w:tr w:rsidR="00874CD2" w:rsidRPr="00811A2A" w14:paraId="2846EFEC" w14:textId="77777777">
        <w:tc>
          <w:tcPr>
            <w:tcW w:w="616" w:type="dxa"/>
            <w:vAlign w:val="center"/>
          </w:tcPr>
          <w:p w14:paraId="45FFD354" w14:textId="77777777" w:rsidR="00874CD2" w:rsidRPr="00811A2A" w:rsidRDefault="00811A2A">
            <w:pPr>
              <w:ind w:right="-85"/>
              <w:jc w:val="center"/>
              <w:rPr>
                <w:color w:val="000000" w:themeColor="text1"/>
              </w:rPr>
            </w:pPr>
            <w:r w:rsidRPr="00811A2A">
              <w:rPr>
                <w:color w:val="000000" w:themeColor="text1"/>
              </w:rPr>
              <w:t>2.1.</w:t>
            </w:r>
          </w:p>
        </w:tc>
        <w:tc>
          <w:tcPr>
            <w:tcW w:w="4988" w:type="dxa"/>
          </w:tcPr>
          <w:p w14:paraId="025B254C" w14:textId="77777777" w:rsidR="00874CD2" w:rsidRPr="00811A2A" w:rsidRDefault="00811A2A">
            <w:pPr>
              <w:ind w:left="152" w:hanging="142"/>
              <w:rPr>
                <w:color w:val="000000" w:themeColor="text1"/>
              </w:rPr>
            </w:pPr>
            <w:r w:rsidRPr="00811A2A">
              <w:rPr>
                <w:color w:val="000000" w:themeColor="text1"/>
              </w:rPr>
              <w:t>“Про організацію чергування адміністрації, вчителів та учнів школи”.</w:t>
            </w:r>
          </w:p>
        </w:tc>
        <w:tc>
          <w:tcPr>
            <w:tcW w:w="1403" w:type="dxa"/>
          </w:tcPr>
          <w:p w14:paraId="7DB277AC" w14:textId="0540AD66" w:rsidR="00874CD2" w:rsidRPr="00811A2A" w:rsidRDefault="004E1F23">
            <w:pPr>
              <w:jc w:val="center"/>
              <w:rPr>
                <w:color w:val="000000" w:themeColor="text1"/>
              </w:rPr>
            </w:pPr>
            <w:r>
              <w:rPr>
                <w:color w:val="000000" w:themeColor="text1"/>
              </w:rPr>
              <w:t>січень</w:t>
            </w:r>
          </w:p>
        </w:tc>
        <w:tc>
          <w:tcPr>
            <w:tcW w:w="1650" w:type="dxa"/>
          </w:tcPr>
          <w:p w14:paraId="42A601FD" w14:textId="264E8520" w:rsidR="00874CD2" w:rsidRPr="00811A2A" w:rsidRDefault="00874CD2">
            <w:pPr>
              <w:rPr>
                <w:color w:val="000000" w:themeColor="text1"/>
              </w:rPr>
            </w:pPr>
          </w:p>
        </w:tc>
        <w:tc>
          <w:tcPr>
            <w:tcW w:w="1378" w:type="dxa"/>
          </w:tcPr>
          <w:p w14:paraId="75A72518" w14:textId="77777777" w:rsidR="00874CD2" w:rsidRPr="00811A2A" w:rsidRDefault="00874CD2">
            <w:pPr>
              <w:rPr>
                <w:color w:val="000000" w:themeColor="text1"/>
              </w:rPr>
            </w:pPr>
          </w:p>
        </w:tc>
      </w:tr>
      <w:tr w:rsidR="00874CD2" w:rsidRPr="00811A2A" w14:paraId="2394B497" w14:textId="77777777">
        <w:tc>
          <w:tcPr>
            <w:tcW w:w="616" w:type="dxa"/>
            <w:vAlign w:val="center"/>
          </w:tcPr>
          <w:p w14:paraId="446F0148" w14:textId="77777777" w:rsidR="00874CD2" w:rsidRPr="00811A2A" w:rsidRDefault="00811A2A">
            <w:pPr>
              <w:ind w:right="-85"/>
              <w:jc w:val="center"/>
              <w:rPr>
                <w:color w:val="000000" w:themeColor="text1"/>
              </w:rPr>
            </w:pPr>
            <w:r w:rsidRPr="00811A2A">
              <w:rPr>
                <w:color w:val="000000" w:themeColor="text1"/>
              </w:rPr>
              <w:t>2.2.</w:t>
            </w:r>
          </w:p>
        </w:tc>
        <w:tc>
          <w:tcPr>
            <w:tcW w:w="4988" w:type="dxa"/>
          </w:tcPr>
          <w:p w14:paraId="71910B1C" w14:textId="2CA955F9" w:rsidR="00874CD2" w:rsidRPr="00811A2A" w:rsidRDefault="00811A2A">
            <w:pPr>
              <w:ind w:left="152" w:hanging="142"/>
              <w:rPr>
                <w:color w:val="000000" w:themeColor="text1"/>
              </w:rPr>
            </w:pPr>
            <w:r w:rsidRPr="00811A2A">
              <w:rPr>
                <w:color w:val="000000" w:themeColor="text1"/>
              </w:rPr>
              <w:t>“Про призначення відповідальних осіб</w:t>
            </w:r>
            <w:r w:rsidR="004E1F23">
              <w:rPr>
                <w:color w:val="000000" w:themeColor="text1"/>
              </w:rPr>
              <w:t xml:space="preserve"> з питань охорони праці в 2023/2024</w:t>
            </w:r>
            <w:r w:rsidRPr="00811A2A">
              <w:rPr>
                <w:color w:val="000000" w:themeColor="text1"/>
              </w:rPr>
              <w:t xml:space="preserve"> навчальному році”.</w:t>
            </w:r>
          </w:p>
        </w:tc>
        <w:tc>
          <w:tcPr>
            <w:tcW w:w="1403" w:type="dxa"/>
          </w:tcPr>
          <w:p w14:paraId="646416D9" w14:textId="0B6E9406" w:rsidR="00874CD2" w:rsidRPr="00811A2A" w:rsidRDefault="004E1F23">
            <w:pPr>
              <w:jc w:val="center"/>
              <w:rPr>
                <w:color w:val="000000" w:themeColor="text1"/>
              </w:rPr>
            </w:pPr>
            <w:r>
              <w:rPr>
                <w:color w:val="000000" w:themeColor="text1"/>
              </w:rPr>
              <w:t>січень</w:t>
            </w:r>
          </w:p>
        </w:tc>
        <w:tc>
          <w:tcPr>
            <w:tcW w:w="1650" w:type="dxa"/>
          </w:tcPr>
          <w:p w14:paraId="6ECD6F67" w14:textId="2D55EA2D" w:rsidR="00874CD2" w:rsidRPr="00811A2A" w:rsidRDefault="00874CD2">
            <w:pPr>
              <w:rPr>
                <w:color w:val="000000" w:themeColor="text1"/>
              </w:rPr>
            </w:pPr>
          </w:p>
        </w:tc>
        <w:tc>
          <w:tcPr>
            <w:tcW w:w="1378" w:type="dxa"/>
          </w:tcPr>
          <w:p w14:paraId="5A37A3D3" w14:textId="77777777" w:rsidR="00874CD2" w:rsidRPr="00811A2A" w:rsidRDefault="00874CD2">
            <w:pPr>
              <w:rPr>
                <w:color w:val="000000" w:themeColor="text1"/>
              </w:rPr>
            </w:pPr>
          </w:p>
        </w:tc>
      </w:tr>
      <w:tr w:rsidR="00874CD2" w:rsidRPr="00811A2A" w14:paraId="39E7960E" w14:textId="77777777">
        <w:tc>
          <w:tcPr>
            <w:tcW w:w="616" w:type="dxa"/>
            <w:vAlign w:val="center"/>
          </w:tcPr>
          <w:p w14:paraId="1AE0BDA7" w14:textId="77777777" w:rsidR="00874CD2" w:rsidRPr="00811A2A" w:rsidRDefault="00811A2A">
            <w:pPr>
              <w:ind w:right="-85"/>
              <w:jc w:val="center"/>
              <w:rPr>
                <w:color w:val="000000" w:themeColor="text1"/>
              </w:rPr>
            </w:pPr>
            <w:r w:rsidRPr="00811A2A">
              <w:rPr>
                <w:color w:val="000000" w:themeColor="text1"/>
              </w:rPr>
              <w:t>2.3.</w:t>
            </w:r>
          </w:p>
        </w:tc>
        <w:tc>
          <w:tcPr>
            <w:tcW w:w="4988" w:type="dxa"/>
          </w:tcPr>
          <w:p w14:paraId="3AD87D5F" w14:textId="04D12460" w:rsidR="00874CD2" w:rsidRPr="00811A2A" w:rsidRDefault="00811A2A">
            <w:pPr>
              <w:ind w:left="152" w:hanging="142"/>
              <w:rPr>
                <w:color w:val="000000" w:themeColor="text1"/>
              </w:rPr>
            </w:pPr>
            <w:r w:rsidRPr="00811A2A">
              <w:rPr>
                <w:color w:val="000000" w:themeColor="text1"/>
              </w:rPr>
              <w:t>“Про організацію роботи з пит</w:t>
            </w:r>
            <w:r w:rsidR="004E1F23">
              <w:rPr>
                <w:color w:val="000000" w:themeColor="text1"/>
              </w:rPr>
              <w:t>ань охорони праці в школі у 2023/2024</w:t>
            </w:r>
            <w:r w:rsidRPr="00811A2A">
              <w:rPr>
                <w:color w:val="000000" w:themeColor="text1"/>
              </w:rPr>
              <w:t xml:space="preserve"> навчальному році”.</w:t>
            </w:r>
          </w:p>
        </w:tc>
        <w:tc>
          <w:tcPr>
            <w:tcW w:w="1403" w:type="dxa"/>
          </w:tcPr>
          <w:p w14:paraId="1E4E66DA" w14:textId="7FE2452B" w:rsidR="00874CD2" w:rsidRPr="00811A2A" w:rsidRDefault="004E1F23">
            <w:pPr>
              <w:jc w:val="center"/>
              <w:rPr>
                <w:color w:val="000000" w:themeColor="text1"/>
              </w:rPr>
            </w:pPr>
            <w:r>
              <w:rPr>
                <w:color w:val="000000" w:themeColor="text1"/>
              </w:rPr>
              <w:t>січень</w:t>
            </w:r>
          </w:p>
        </w:tc>
        <w:tc>
          <w:tcPr>
            <w:tcW w:w="1650" w:type="dxa"/>
          </w:tcPr>
          <w:p w14:paraId="40CC7BA8" w14:textId="54059A1C" w:rsidR="00874CD2" w:rsidRPr="00811A2A" w:rsidRDefault="00874CD2">
            <w:pPr>
              <w:rPr>
                <w:color w:val="000000" w:themeColor="text1"/>
              </w:rPr>
            </w:pPr>
          </w:p>
        </w:tc>
        <w:tc>
          <w:tcPr>
            <w:tcW w:w="1378" w:type="dxa"/>
          </w:tcPr>
          <w:p w14:paraId="7FB0BA4A" w14:textId="77777777" w:rsidR="00874CD2" w:rsidRPr="00811A2A" w:rsidRDefault="00874CD2">
            <w:pPr>
              <w:rPr>
                <w:color w:val="000000" w:themeColor="text1"/>
              </w:rPr>
            </w:pPr>
          </w:p>
        </w:tc>
      </w:tr>
      <w:tr w:rsidR="00874CD2" w:rsidRPr="00811A2A" w14:paraId="19396FC3" w14:textId="77777777">
        <w:tc>
          <w:tcPr>
            <w:tcW w:w="616" w:type="dxa"/>
            <w:vAlign w:val="center"/>
          </w:tcPr>
          <w:p w14:paraId="04746397" w14:textId="77777777" w:rsidR="00874CD2" w:rsidRPr="00811A2A" w:rsidRDefault="00811A2A">
            <w:pPr>
              <w:ind w:right="-85"/>
              <w:jc w:val="center"/>
              <w:rPr>
                <w:color w:val="000000" w:themeColor="text1"/>
              </w:rPr>
            </w:pPr>
            <w:r w:rsidRPr="00811A2A">
              <w:rPr>
                <w:color w:val="000000" w:themeColor="text1"/>
              </w:rPr>
              <w:t xml:space="preserve">2.4. </w:t>
            </w:r>
          </w:p>
        </w:tc>
        <w:tc>
          <w:tcPr>
            <w:tcW w:w="4988" w:type="dxa"/>
          </w:tcPr>
          <w:p w14:paraId="001D5CCB" w14:textId="77777777" w:rsidR="00874CD2" w:rsidRPr="00811A2A" w:rsidRDefault="00811A2A">
            <w:pPr>
              <w:ind w:left="152" w:hanging="142"/>
              <w:rPr>
                <w:color w:val="000000" w:themeColor="text1"/>
              </w:rPr>
            </w:pPr>
            <w:r w:rsidRPr="00811A2A">
              <w:rPr>
                <w:color w:val="000000" w:themeColor="text1"/>
              </w:rPr>
              <w:t>«Про затвердження інструкцій з охорони праці» (за необхідності)</w:t>
            </w:r>
          </w:p>
        </w:tc>
        <w:tc>
          <w:tcPr>
            <w:tcW w:w="1403" w:type="dxa"/>
          </w:tcPr>
          <w:p w14:paraId="017D8F6C" w14:textId="465EF605" w:rsidR="00874CD2" w:rsidRPr="00811A2A" w:rsidRDefault="004E1F23">
            <w:pPr>
              <w:ind w:right="-88"/>
              <w:jc w:val="center"/>
              <w:rPr>
                <w:color w:val="000000" w:themeColor="text1"/>
              </w:rPr>
            </w:pPr>
            <w:r>
              <w:rPr>
                <w:color w:val="000000" w:themeColor="text1"/>
              </w:rPr>
              <w:t>січень</w:t>
            </w:r>
          </w:p>
        </w:tc>
        <w:tc>
          <w:tcPr>
            <w:tcW w:w="1650" w:type="dxa"/>
          </w:tcPr>
          <w:p w14:paraId="48F3D423" w14:textId="75F6153C" w:rsidR="00874CD2" w:rsidRPr="00811A2A" w:rsidRDefault="00874CD2">
            <w:pPr>
              <w:rPr>
                <w:color w:val="000000" w:themeColor="text1"/>
              </w:rPr>
            </w:pPr>
          </w:p>
        </w:tc>
        <w:tc>
          <w:tcPr>
            <w:tcW w:w="1378" w:type="dxa"/>
          </w:tcPr>
          <w:p w14:paraId="4D1E29E1" w14:textId="77777777" w:rsidR="00874CD2" w:rsidRPr="00811A2A" w:rsidRDefault="00874CD2">
            <w:pPr>
              <w:rPr>
                <w:color w:val="000000" w:themeColor="text1"/>
              </w:rPr>
            </w:pPr>
          </w:p>
        </w:tc>
      </w:tr>
      <w:tr w:rsidR="00874CD2" w:rsidRPr="00811A2A" w14:paraId="1D4B8EB8" w14:textId="77777777">
        <w:tc>
          <w:tcPr>
            <w:tcW w:w="616" w:type="dxa"/>
            <w:vAlign w:val="center"/>
          </w:tcPr>
          <w:p w14:paraId="4B814935" w14:textId="77777777" w:rsidR="00874CD2" w:rsidRPr="00811A2A" w:rsidRDefault="00811A2A">
            <w:pPr>
              <w:ind w:right="-85"/>
              <w:jc w:val="center"/>
              <w:rPr>
                <w:color w:val="000000" w:themeColor="text1"/>
              </w:rPr>
            </w:pPr>
            <w:r w:rsidRPr="00811A2A">
              <w:rPr>
                <w:color w:val="000000" w:themeColor="text1"/>
              </w:rPr>
              <w:t>2.5.</w:t>
            </w:r>
          </w:p>
        </w:tc>
        <w:tc>
          <w:tcPr>
            <w:tcW w:w="4988" w:type="dxa"/>
            <w:vAlign w:val="center"/>
          </w:tcPr>
          <w:p w14:paraId="39E24707" w14:textId="244DF284" w:rsidR="00874CD2" w:rsidRPr="00811A2A" w:rsidRDefault="00811A2A">
            <w:pPr>
              <w:keepNext/>
              <w:ind w:left="152" w:hanging="142"/>
              <w:rPr>
                <w:color w:val="000000" w:themeColor="text1"/>
              </w:rPr>
            </w:pPr>
            <w:r w:rsidRPr="00811A2A">
              <w:rPr>
                <w:color w:val="000000" w:themeColor="text1"/>
              </w:rPr>
              <w:t>“Про призначення відповідальних осіб</w:t>
            </w:r>
            <w:r w:rsidR="004E1F23">
              <w:rPr>
                <w:color w:val="000000" w:themeColor="text1"/>
              </w:rPr>
              <w:t xml:space="preserve"> з протипожежної безпеки  у 2023/2024</w:t>
            </w:r>
            <w:r w:rsidRPr="00811A2A">
              <w:rPr>
                <w:color w:val="000000" w:themeColor="text1"/>
              </w:rPr>
              <w:t xml:space="preserve"> навчальному році”.</w:t>
            </w:r>
          </w:p>
        </w:tc>
        <w:tc>
          <w:tcPr>
            <w:tcW w:w="1403" w:type="dxa"/>
          </w:tcPr>
          <w:p w14:paraId="38CBAA0A" w14:textId="1C2E6D6F" w:rsidR="00874CD2" w:rsidRPr="00811A2A" w:rsidRDefault="004E1F23">
            <w:pPr>
              <w:ind w:right="-88"/>
              <w:jc w:val="center"/>
              <w:rPr>
                <w:color w:val="000000" w:themeColor="text1"/>
              </w:rPr>
            </w:pPr>
            <w:r>
              <w:rPr>
                <w:color w:val="000000" w:themeColor="text1"/>
              </w:rPr>
              <w:t>січен</w:t>
            </w:r>
            <w:r w:rsidR="00811A2A" w:rsidRPr="00811A2A">
              <w:rPr>
                <w:color w:val="000000" w:themeColor="text1"/>
              </w:rPr>
              <w:t>ь</w:t>
            </w:r>
          </w:p>
        </w:tc>
        <w:tc>
          <w:tcPr>
            <w:tcW w:w="1650" w:type="dxa"/>
          </w:tcPr>
          <w:p w14:paraId="78471AF2" w14:textId="7C99A2AB" w:rsidR="00874CD2" w:rsidRPr="00811A2A" w:rsidRDefault="00874CD2">
            <w:pPr>
              <w:rPr>
                <w:color w:val="000000" w:themeColor="text1"/>
              </w:rPr>
            </w:pPr>
          </w:p>
        </w:tc>
        <w:tc>
          <w:tcPr>
            <w:tcW w:w="1378" w:type="dxa"/>
          </w:tcPr>
          <w:p w14:paraId="5AE1A388" w14:textId="77777777" w:rsidR="00874CD2" w:rsidRPr="00811A2A" w:rsidRDefault="00874CD2">
            <w:pPr>
              <w:rPr>
                <w:color w:val="000000" w:themeColor="text1"/>
              </w:rPr>
            </w:pPr>
          </w:p>
        </w:tc>
      </w:tr>
      <w:tr w:rsidR="00874CD2" w:rsidRPr="00811A2A" w14:paraId="19D8EB4C" w14:textId="77777777">
        <w:tc>
          <w:tcPr>
            <w:tcW w:w="616" w:type="dxa"/>
            <w:vAlign w:val="center"/>
          </w:tcPr>
          <w:p w14:paraId="76AEFB69" w14:textId="77777777" w:rsidR="00874CD2" w:rsidRPr="00811A2A" w:rsidRDefault="00811A2A">
            <w:pPr>
              <w:ind w:right="-85"/>
              <w:jc w:val="center"/>
              <w:rPr>
                <w:color w:val="000000" w:themeColor="text1"/>
              </w:rPr>
            </w:pPr>
            <w:r w:rsidRPr="00811A2A">
              <w:rPr>
                <w:color w:val="000000" w:themeColor="text1"/>
              </w:rPr>
              <w:t>2.6.</w:t>
            </w:r>
          </w:p>
        </w:tc>
        <w:tc>
          <w:tcPr>
            <w:tcW w:w="4988" w:type="dxa"/>
            <w:vAlign w:val="center"/>
          </w:tcPr>
          <w:p w14:paraId="31EFF1CB" w14:textId="73F0E815" w:rsidR="00874CD2" w:rsidRPr="00811A2A" w:rsidRDefault="00811A2A">
            <w:pPr>
              <w:keepNext/>
              <w:ind w:left="152" w:hanging="142"/>
              <w:rPr>
                <w:color w:val="000000" w:themeColor="text1"/>
              </w:rPr>
            </w:pPr>
            <w:r w:rsidRPr="00811A2A">
              <w:rPr>
                <w:color w:val="000000" w:themeColor="text1"/>
              </w:rPr>
              <w:t>“Про організацію роботи з прот</w:t>
            </w:r>
            <w:r w:rsidR="004E1F23">
              <w:rPr>
                <w:color w:val="000000" w:themeColor="text1"/>
              </w:rPr>
              <w:t>ипожежної безпеки в школі у 2023/2024</w:t>
            </w:r>
            <w:r w:rsidRPr="00811A2A">
              <w:rPr>
                <w:color w:val="000000" w:themeColor="text1"/>
              </w:rPr>
              <w:t xml:space="preserve"> навчальному році”.  </w:t>
            </w:r>
          </w:p>
        </w:tc>
        <w:tc>
          <w:tcPr>
            <w:tcW w:w="1403" w:type="dxa"/>
          </w:tcPr>
          <w:p w14:paraId="5D1BBBF5" w14:textId="502A3F3B" w:rsidR="00874CD2" w:rsidRPr="00811A2A" w:rsidRDefault="004E1F23">
            <w:pPr>
              <w:ind w:right="-88"/>
              <w:jc w:val="center"/>
              <w:rPr>
                <w:color w:val="000000" w:themeColor="text1"/>
              </w:rPr>
            </w:pPr>
            <w:r>
              <w:rPr>
                <w:color w:val="000000" w:themeColor="text1"/>
              </w:rPr>
              <w:t>січень</w:t>
            </w:r>
          </w:p>
        </w:tc>
        <w:tc>
          <w:tcPr>
            <w:tcW w:w="1650" w:type="dxa"/>
          </w:tcPr>
          <w:p w14:paraId="0C067D39" w14:textId="2D026E56" w:rsidR="00874CD2" w:rsidRPr="00811A2A" w:rsidRDefault="00874CD2">
            <w:pPr>
              <w:rPr>
                <w:color w:val="000000" w:themeColor="text1"/>
              </w:rPr>
            </w:pPr>
          </w:p>
        </w:tc>
        <w:tc>
          <w:tcPr>
            <w:tcW w:w="1378" w:type="dxa"/>
          </w:tcPr>
          <w:p w14:paraId="6FFEB7AA" w14:textId="77777777" w:rsidR="00874CD2" w:rsidRPr="00811A2A" w:rsidRDefault="00874CD2">
            <w:pPr>
              <w:rPr>
                <w:color w:val="000000" w:themeColor="text1"/>
              </w:rPr>
            </w:pPr>
          </w:p>
        </w:tc>
      </w:tr>
      <w:tr w:rsidR="00874CD2" w:rsidRPr="00811A2A" w14:paraId="50308628" w14:textId="77777777">
        <w:tc>
          <w:tcPr>
            <w:tcW w:w="616" w:type="dxa"/>
            <w:vAlign w:val="center"/>
          </w:tcPr>
          <w:p w14:paraId="31C783E0" w14:textId="77777777" w:rsidR="00874CD2" w:rsidRPr="00811A2A" w:rsidRDefault="00811A2A">
            <w:pPr>
              <w:ind w:right="-85"/>
              <w:jc w:val="center"/>
              <w:rPr>
                <w:color w:val="000000" w:themeColor="text1"/>
              </w:rPr>
            </w:pPr>
            <w:r w:rsidRPr="00811A2A">
              <w:rPr>
                <w:color w:val="000000" w:themeColor="text1"/>
              </w:rPr>
              <w:t>2.11.</w:t>
            </w:r>
          </w:p>
        </w:tc>
        <w:tc>
          <w:tcPr>
            <w:tcW w:w="4988" w:type="dxa"/>
            <w:vAlign w:val="center"/>
          </w:tcPr>
          <w:p w14:paraId="4E1AE3DE" w14:textId="62BF383E" w:rsidR="00874CD2" w:rsidRPr="00811A2A" w:rsidRDefault="00811A2A">
            <w:pPr>
              <w:rPr>
                <w:color w:val="000000" w:themeColor="text1"/>
              </w:rPr>
            </w:pPr>
            <w:r w:rsidRPr="00811A2A">
              <w:rPr>
                <w:color w:val="000000" w:themeColor="text1"/>
              </w:rPr>
              <w:t xml:space="preserve">“Про призначення відповідальних за організацію роботи з охорони праці підрозділів педагогічних працівників та технічних  працівників               </w:t>
            </w:r>
            <w:r w:rsidR="004E1F23">
              <w:rPr>
                <w:color w:val="000000" w:themeColor="text1"/>
              </w:rPr>
              <w:t xml:space="preserve">  і спеціалістів у школі  у 2023/2024</w:t>
            </w:r>
            <w:r w:rsidRPr="00811A2A">
              <w:rPr>
                <w:color w:val="000000" w:themeColor="text1"/>
              </w:rPr>
              <w:t xml:space="preserve"> навчальному році”.</w:t>
            </w:r>
          </w:p>
        </w:tc>
        <w:tc>
          <w:tcPr>
            <w:tcW w:w="1403" w:type="dxa"/>
          </w:tcPr>
          <w:p w14:paraId="78A49E07" w14:textId="77777777" w:rsidR="00874CD2" w:rsidRPr="00811A2A" w:rsidRDefault="00811A2A">
            <w:pPr>
              <w:ind w:right="-88"/>
              <w:jc w:val="center"/>
              <w:rPr>
                <w:color w:val="000000" w:themeColor="text1"/>
              </w:rPr>
            </w:pPr>
            <w:r w:rsidRPr="00811A2A">
              <w:rPr>
                <w:color w:val="000000" w:themeColor="text1"/>
              </w:rPr>
              <w:t>січень</w:t>
            </w:r>
          </w:p>
        </w:tc>
        <w:tc>
          <w:tcPr>
            <w:tcW w:w="1650" w:type="dxa"/>
          </w:tcPr>
          <w:p w14:paraId="5E4F5F56" w14:textId="514FA897" w:rsidR="00874CD2" w:rsidRPr="00811A2A" w:rsidRDefault="00874CD2">
            <w:pPr>
              <w:rPr>
                <w:color w:val="000000" w:themeColor="text1"/>
              </w:rPr>
            </w:pPr>
          </w:p>
        </w:tc>
        <w:tc>
          <w:tcPr>
            <w:tcW w:w="1378" w:type="dxa"/>
          </w:tcPr>
          <w:p w14:paraId="26095C8E" w14:textId="77777777" w:rsidR="00874CD2" w:rsidRPr="00811A2A" w:rsidRDefault="00874CD2">
            <w:pPr>
              <w:rPr>
                <w:color w:val="000000" w:themeColor="text1"/>
              </w:rPr>
            </w:pPr>
          </w:p>
        </w:tc>
      </w:tr>
      <w:tr w:rsidR="00874CD2" w:rsidRPr="00811A2A" w14:paraId="27F5651F" w14:textId="77777777">
        <w:tc>
          <w:tcPr>
            <w:tcW w:w="616" w:type="dxa"/>
            <w:vAlign w:val="center"/>
          </w:tcPr>
          <w:p w14:paraId="70978CD0" w14:textId="77777777" w:rsidR="00874CD2" w:rsidRPr="00811A2A" w:rsidRDefault="00811A2A">
            <w:pPr>
              <w:ind w:right="-85"/>
              <w:jc w:val="center"/>
              <w:rPr>
                <w:color w:val="000000" w:themeColor="text1"/>
              </w:rPr>
            </w:pPr>
            <w:r w:rsidRPr="00811A2A">
              <w:rPr>
                <w:color w:val="000000" w:themeColor="text1"/>
              </w:rPr>
              <w:t>2.12.</w:t>
            </w:r>
          </w:p>
        </w:tc>
        <w:tc>
          <w:tcPr>
            <w:tcW w:w="4988" w:type="dxa"/>
          </w:tcPr>
          <w:p w14:paraId="0101F111" w14:textId="77777777" w:rsidR="00874CD2" w:rsidRPr="00811A2A" w:rsidRDefault="00811A2A">
            <w:pPr>
              <w:tabs>
                <w:tab w:val="left" w:pos="3600"/>
              </w:tabs>
              <w:rPr>
                <w:color w:val="000000" w:themeColor="text1"/>
              </w:rPr>
            </w:pPr>
            <w:r w:rsidRPr="00811A2A">
              <w:rPr>
                <w:color w:val="000000" w:themeColor="text1"/>
              </w:rPr>
              <w:t>“Про підсумки роботи педагогічного колективу з охорони праці за І семестр 2020/2021 навчального року”.</w:t>
            </w:r>
          </w:p>
        </w:tc>
        <w:tc>
          <w:tcPr>
            <w:tcW w:w="1403" w:type="dxa"/>
          </w:tcPr>
          <w:p w14:paraId="4289C310" w14:textId="77777777" w:rsidR="00874CD2" w:rsidRPr="00811A2A" w:rsidRDefault="00811A2A">
            <w:pPr>
              <w:jc w:val="center"/>
              <w:rPr>
                <w:color w:val="000000" w:themeColor="text1"/>
              </w:rPr>
            </w:pPr>
            <w:r w:rsidRPr="00811A2A">
              <w:rPr>
                <w:color w:val="000000" w:themeColor="text1"/>
              </w:rPr>
              <w:t>січень</w:t>
            </w:r>
          </w:p>
        </w:tc>
        <w:tc>
          <w:tcPr>
            <w:tcW w:w="1650" w:type="dxa"/>
          </w:tcPr>
          <w:p w14:paraId="3A0D04E5" w14:textId="78039067" w:rsidR="00874CD2" w:rsidRPr="00811A2A" w:rsidRDefault="00874CD2">
            <w:pPr>
              <w:rPr>
                <w:color w:val="000000" w:themeColor="text1"/>
              </w:rPr>
            </w:pPr>
          </w:p>
        </w:tc>
        <w:tc>
          <w:tcPr>
            <w:tcW w:w="1378" w:type="dxa"/>
          </w:tcPr>
          <w:p w14:paraId="2081A075" w14:textId="77777777" w:rsidR="00874CD2" w:rsidRPr="00811A2A" w:rsidRDefault="00874CD2">
            <w:pPr>
              <w:rPr>
                <w:color w:val="000000" w:themeColor="text1"/>
              </w:rPr>
            </w:pPr>
          </w:p>
        </w:tc>
      </w:tr>
      <w:tr w:rsidR="00874CD2" w:rsidRPr="00811A2A" w14:paraId="3F5F3A41" w14:textId="77777777">
        <w:tc>
          <w:tcPr>
            <w:tcW w:w="616" w:type="dxa"/>
            <w:vAlign w:val="center"/>
          </w:tcPr>
          <w:p w14:paraId="0C352E15" w14:textId="77777777" w:rsidR="00874CD2" w:rsidRPr="00811A2A" w:rsidRDefault="00811A2A">
            <w:pPr>
              <w:jc w:val="center"/>
              <w:rPr>
                <w:color w:val="000000" w:themeColor="text1"/>
              </w:rPr>
            </w:pPr>
            <w:r w:rsidRPr="00811A2A">
              <w:rPr>
                <w:color w:val="000000" w:themeColor="text1"/>
              </w:rPr>
              <w:t>2.17.</w:t>
            </w:r>
          </w:p>
        </w:tc>
        <w:tc>
          <w:tcPr>
            <w:tcW w:w="4988" w:type="dxa"/>
          </w:tcPr>
          <w:p w14:paraId="6F358A9B" w14:textId="77777777" w:rsidR="00874CD2" w:rsidRPr="00811A2A" w:rsidRDefault="00811A2A">
            <w:pPr>
              <w:rPr>
                <w:color w:val="000000" w:themeColor="text1"/>
              </w:rPr>
            </w:pPr>
            <w:r w:rsidRPr="00811A2A">
              <w:rPr>
                <w:color w:val="000000" w:themeColor="text1"/>
              </w:rPr>
              <w:t xml:space="preserve">“Про заходи щодо забезпечення протипожежної безпеки, запобігання нещасним випадкам”. </w:t>
            </w:r>
          </w:p>
        </w:tc>
        <w:tc>
          <w:tcPr>
            <w:tcW w:w="1403" w:type="dxa"/>
          </w:tcPr>
          <w:p w14:paraId="7413583D" w14:textId="77777777" w:rsidR="00874CD2" w:rsidRPr="00811A2A" w:rsidRDefault="00811A2A">
            <w:pPr>
              <w:ind w:right="-88"/>
              <w:jc w:val="center"/>
              <w:rPr>
                <w:color w:val="000000" w:themeColor="text1"/>
              </w:rPr>
            </w:pPr>
            <w:r w:rsidRPr="00811A2A">
              <w:rPr>
                <w:color w:val="000000" w:themeColor="text1"/>
              </w:rPr>
              <w:t>лютий</w:t>
            </w:r>
          </w:p>
        </w:tc>
        <w:tc>
          <w:tcPr>
            <w:tcW w:w="1650" w:type="dxa"/>
          </w:tcPr>
          <w:p w14:paraId="252D06C9" w14:textId="3BC7C0AB" w:rsidR="00874CD2" w:rsidRPr="00811A2A" w:rsidRDefault="00874CD2">
            <w:pPr>
              <w:rPr>
                <w:color w:val="000000" w:themeColor="text1"/>
              </w:rPr>
            </w:pPr>
          </w:p>
        </w:tc>
        <w:tc>
          <w:tcPr>
            <w:tcW w:w="1378" w:type="dxa"/>
          </w:tcPr>
          <w:p w14:paraId="4B6A12C7" w14:textId="77777777" w:rsidR="00874CD2" w:rsidRPr="00811A2A" w:rsidRDefault="00874CD2">
            <w:pPr>
              <w:rPr>
                <w:color w:val="000000" w:themeColor="text1"/>
              </w:rPr>
            </w:pPr>
          </w:p>
        </w:tc>
      </w:tr>
      <w:tr w:rsidR="00874CD2" w:rsidRPr="00811A2A" w14:paraId="613A3A0F" w14:textId="77777777">
        <w:tc>
          <w:tcPr>
            <w:tcW w:w="616" w:type="dxa"/>
            <w:vAlign w:val="center"/>
          </w:tcPr>
          <w:p w14:paraId="434AA0E9" w14:textId="77777777" w:rsidR="00874CD2" w:rsidRPr="00811A2A" w:rsidRDefault="00811A2A">
            <w:pPr>
              <w:jc w:val="center"/>
              <w:rPr>
                <w:color w:val="000000" w:themeColor="text1"/>
              </w:rPr>
            </w:pPr>
            <w:r w:rsidRPr="00811A2A">
              <w:rPr>
                <w:color w:val="000000" w:themeColor="text1"/>
              </w:rPr>
              <w:t>2.19.</w:t>
            </w:r>
          </w:p>
        </w:tc>
        <w:tc>
          <w:tcPr>
            <w:tcW w:w="4988" w:type="dxa"/>
          </w:tcPr>
          <w:p w14:paraId="210BE78F" w14:textId="77777777" w:rsidR="00874CD2" w:rsidRPr="00811A2A" w:rsidRDefault="00811A2A">
            <w:pPr>
              <w:tabs>
                <w:tab w:val="left" w:pos="3600"/>
              </w:tabs>
              <w:rPr>
                <w:color w:val="000000" w:themeColor="text1"/>
              </w:rPr>
            </w:pPr>
            <w:r w:rsidRPr="00811A2A">
              <w:rPr>
                <w:color w:val="000000" w:themeColor="text1"/>
              </w:rPr>
              <w:t>“Про призначення відповідального за організацію та проведення обов’язкових медичних оглядів та медичне обстеження працівників школи ”.</w:t>
            </w:r>
          </w:p>
        </w:tc>
        <w:tc>
          <w:tcPr>
            <w:tcW w:w="1403" w:type="dxa"/>
          </w:tcPr>
          <w:p w14:paraId="60BF156A" w14:textId="77777777" w:rsidR="00874CD2" w:rsidRPr="00811A2A" w:rsidRDefault="00811A2A">
            <w:pPr>
              <w:jc w:val="center"/>
              <w:rPr>
                <w:color w:val="000000" w:themeColor="text1"/>
              </w:rPr>
            </w:pPr>
            <w:r w:rsidRPr="00811A2A">
              <w:rPr>
                <w:color w:val="000000" w:themeColor="text1"/>
              </w:rPr>
              <w:t>квітень</w:t>
            </w:r>
          </w:p>
        </w:tc>
        <w:tc>
          <w:tcPr>
            <w:tcW w:w="1650" w:type="dxa"/>
          </w:tcPr>
          <w:p w14:paraId="1DA573C1" w14:textId="793746B2" w:rsidR="00874CD2" w:rsidRPr="00811A2A" w:rsidRDefault="00874CD2">
            <w:pPr>
              <w:rPr>
                <w:color w:val="000000" w:themeColor="text1"/>
              </w:rPr>
            </w:pPr>
          </w:p>
        </w:tc>
        <w:tc>
          <w:tcPr>
            <w:tcW w:w="1378" w:type="dxa"/>
          </w:tcPr>
          <w:p w14:paraId="6F566A55" w14:textId="77777777" w:rsidR="00874CD2" w:rsidRPr="00811A2A" w:rsidRDefault="00874CD2">
            <w:pPr>
              <w:rPr>
                <w:color w:val="000000" w:themeColor="text1"/>
              </w:rPr>
            </w:pPr>
          </w:p>
        </w:tc>
      </w:tr>
      <w:tr w:rsidR="00874CD2" w:rsidRPr="00811A2A" w14:paraId="0F949349" w14:textId="77777777">
        <w:tc>
          <w:tcPr>
            <w:tcW w:w="616" w:type="dxa"/>
            <w:vAlign w:val="center"/>
          </w:tcPr>
          <w:p w14:paraId="11D242F8" w14:textId="77777777" w:rsidR="00874CD2" w:rsidRPr="00811A2A" w:rsidRDefault="00811A2A">
            <w:pPr>
              <w:jc w:val="center"/>
              <w:rPr>
                <w:color w:val="000000" w:themeColor="text1"/>
              </w:rPr>
            </w:pPr>
            <w:r w:rsidRPr="00811A2A">
              <w:rPr>
                <w:color w:val="000000" w:themeColor="text1"/>
              </w:rPr>
              <w:t>2.20.</w:t>
            </w:r>
          </w:p>
        </w:tc>
        <w:tc>
          <w:tcPr>
            <w:tcW w:w="4988" w:type="dxa"/>
          </w:tcPr>
          <w:p w14:paraId="4A5FDEB0" w14:textId="77777777" w:rsidR="00874CD2" w:rsidRPr="00811A2A" w:rsidRDefault="00811A2A">
            <w:pPr>
              <w:rPr>
                <w:color w:val="000000" w:themeColor="text1"/>
              </w:rPr>
            </w:pPr>
            <w:r w:rsidRPr="00811A2A">
              <w:rPr>
                <w:color w:val="000000" w:themeColor="text1"/>
              </w:rPr>
              <w:t>«Про відзначення тижня охорони праці в школі”.</w:t>
            </w:r>
          </w:p>
          <w:p w14:paraId="5AEEE16C" w14:textId="77777777" w:rsidR="00874CD2" w:rsidRPr="00811A2A" w:rsidRDefault="00874CD2">
            <w:pPr>
              <w:rPr>
                <w:color w:val="000000" w:themeColor="text1"/>
              </w:rPr>
            </w:pPr>
          </w:p>
        </w:tc>
        <w:tc>
          <w:tcPr>
            <w:tcW w:w="1403" w:type="dxa"/>
          </w:tcPr>
          <w:p w14:paraId="194AE41F" w14:textId="77777777" w:rsidR="00874CD2" w:rsidRPr="00811A2A" w:rsidRDefault="00811A2A">
            <w:pPr>
              <w:ind w:right="-88"/>
              <w:jc w:val="center"/>
              <w:rPr>
                <w:color w:val="000000" w:themeColor="text1"/>
              </w:rPr>
            </w:pPr>
            <w:r w:rsidRPr="00811A2A">
              <w:rPr>
                <w:color w:val="000000" w:themeColor="text1"/>
              </w:rPr>
              <w:t>червень</w:t>
            </w:r>
          </w:p>
        </w:tc>
        <w:tc>
          <w:tcPr>
            <w:tcW w:w="1650" w:type="dxa"/>
          </w:tcPr>
          <w:p w14:paraId="691E44B6" w14:textId="58A00E0D" w:rsidR="00874CD2" w:rsidRPr="00811A2A" w:rsidRDefault="00874CD2">
            <w:pPr>
              <w:rPr>
                <w:color w:val="000000" w:themeColor="text1"/>
              </w:rPr>
            </w:pPr>
          </w:p>
        </w:tc>
        <w:tc>
          <w:tcPr>
            <w:tcW w:w="1378" w:type="dxa"/>
          </w:tcPr>
          <w:p w14:paraId="493EF6F3" w14:textId="77777777" w:rsidR="00874CD2" w:rsidRPr="00811A2A" w:rsidRDefault="00874CD2">
            <w:pPr>
              <w:rPr>
                <w:color w:val="000000" w:themeColor="text1"/>
              </w:rPr>
            </w:pPr>
          </w:p>
        </w:tc>
      </w:tr>
      <w:tr w:rsidR="00874CD2" w:rsidRPr="00811A2A" w14:paraId="4E08FD17" w14:textId="77777777">
        <w:tc>
          <w:tcPr>
            <w:tcW w:w="616" w:type="dxa"/>
            <w:vAlign w:val="center"/>
          </w:tcPr>
          <w:p w14:paraId="51E3042D" w14:textId="77777777" w:rsidR="00874CD2" w:rsidRPr="00811A2A" w:rsidRDefault="00811A2A">
            <w:pPr>
              <w:jc w:val="center"/>
              <w:rPr>
                <w:color w:val="000000" w:themeColor="text1"/>
              </w:rPr>
            </w:pPr>
            <w:r w:rsidRPr="00811A2A">
              <w:rPr>
                <w:color w:val="000000" w:themeColor="text1"/>
              </w:rPr>
              <w:t>2.21.</w:t>
            </w:r>
          </w:p>
        </w:tc>
        <w:tc>
          <w:tcPr>
            <w:tcW w:w="4988" w:type="dxa"/>
          </w:tcPr>
          <w:p w14:paraId="0D241615" w14:textId="6F6073B9" w:rsidR="00874CD2" w:rsidRPr="00811A2A" w:rsidRDefault="00811A2A">
            <w:pPr>
              <w:tabs>
                <w:tab w:val="left" w:pos="3600"/>
              </w:tabs>
              <w:rPr>
                <w:color w:val="000000" w:themeColor="text1"/>
              </w:rPr>
            </w:pPr>
            <w:r w:rsidRPr="00811A2A">
              <w:rPr>
                <w:color w:val="000000" w:themeColor="text1"/>
              </w:rPr>
              <w:t>Про підсумки роботи з охорони праці і безпек</w:t>
            </w:r>
            <w:r w:rsidR="004E1F23">
              <w:rPr>
                <w:color w:val="000000" w:themeColor="text1"/>
              </w:rPr>
              <w:t>и життєдіяльності в школі у 2023/2024</w:t>
            </w:r>
            <w:r w:rsidRPr="00811A2A">
              <w:rPr>
                <w:color w:val="000000" w:themeColor="text1"/>
              </w:rPr>
              <w:t xml:space="preserve"> навчальному році”..</w:t>
            </w:r>
          </w:p>
        </w:tc>
        <w:tc>
          <w:tcPr>
            <w:tcW w:w="1403" w:type="dxa"/>
          </w:tcPr>
          <w:p w14:paraId="3C6FCE0A" w14:textId="6DFF891F" w:rsidR="00874CD2" w:rsidRPr="00811A2A" w:rsidRDefault="00874CD2">
            <w:pPr>
              <w:jc w:val="center"/>
              <w:rPr>
                <w:color w:val="000000" w:themeColor="text1"/>
              </w:rPr>
            </w:pPr>
          </w:p>
          <w:p w14:paraId="28402821" w14:textId="77777777" w:rsidR="00874CD2" w:rsidRPr="00811A2A" w:rsidRDefault="00811A2A">
            <w:pPr>
              <w:jc w:val="center"/>
              <w:rPr>
                <w:color w:val="000000" w:themeColor="text1"/>
              </w:rPr>
            </w:pPr>
            <w:r w:rsidRPr="00811A2A">
              <w:rPr>
                <w:color w:val="000000" w:themeColor="text1"/>
              </w:rPr>
              <w:t>січень</w:t>
            </w:r>
          </w:p>
        </w:tc>
        <w:tc>
          <w:tcPr>
            <w:tcW w:w="1650" w:type="dxa"/>
          </w:tcPr>
          <w:p w14:paraId="4050534E" w14:textId="0F47FE70" w:rsidR="00874CD2" w:rsidRPr="00811A2A" w:rsidRDefault="00874CD2">
            <w:pPr>
              <w:jc w:val="center"/>
              <w:rPr>
                <w:color w:val="000000" w:themeColor="text1"/>
              </w:rPr>
            </w:pPr>
          </w:p>
        </w:tc>
        <w:tc>
          <w:tcPr>
            <w:tcW w:w="1378" w:type="dxa"/>
          </w:tcPr>
          <w:p w14:paraId="64989E97" w14:textId="77777777" w:rsidR="00874CD2" w:rsidRPr="00811A2A" w:rsidRDefault="00874CD2">
            <w:pPr>
              <w:rPr>
                <w:color w:val="000000" w:themeColor="text1"/>
              </w:rPr>
            </w:pPr>
          </w:p>
        </w:tc>
      </w:tr>
      <w:tr w:rsidR="00874CD2" w:rsidRPr="00811A2A" w14:paraId="79368BDC" w14:textId="77777777">
        <w:tc>
          <w:tcPr>
            <w:tcW w:w="616" w:type="dxa"/>
            <w:vAlign w:val="center"/>
          </w:tcPr>
          <w:p w14:paraId="49E24D52" w14:textId="77777777" w:rsidR="00874CD2" w:rsidRPr="00811A2A" w:rsidRDefault="00811A2A">
            <w:pPr>
              <w:jc w:val="center"/>
              <w:rPr>
                <w:b/>
                <w:color w:val="000000" w:themeColor="text1"/>
              </w:rPr>
            </w:pPr>
            <w:r w:rsidRPr="00811A2A">
              <w:rPr>
                <w:b/>
                <w:color w:val="000000" w:themeColor="text1"/>
              </w:rPr>
              <w:t>3.</w:t>
            </w:r>
          </w:p>
          <w:p w14:paraId="09BD2732" w14:textId="77777777" w:rsidR="00874CD2" w:rsidRPr="00811A2A" w:rsidRDefault="00874CD2">
            <w:pPr>
              <w:jc w:val="center"/>
              <w:rPr>
                <w:b/>
                <w:color w:val="000000" w:themeColor="text1"/>
              </w:rPr>
            </w:pPr>
          </w:p>
        </w:tc>
        <w:tc>
          <w:tcPr>
            <w:tcW w:w="4988" w:type="dxa"/>
          </w:tcPr>
          <w:p w14:paraId="38956BED" w14:textId="77777777" w:rsidR="00874CD2" w:rsidRPr="00811A2A" w:rsidRDefault="00811A2A">
            <w:pPr>
              <w:rPr>
                <w:b/>
                <w:color w:val="000000" w:themeColor="text1"/>
              </w:rPr>
            </w:pPr>
            <w:r w:rsidRPr="00811A2A">
              <w:rPr>
                <w:b/>
                <w:color w:val="000000" w:themeColor="text1"/>
              </w:rPr>
              <w:t>Організація розгляду питань на засіданнях педагогічної ради, ради закладу, нарадах , загальних зборах колективу,  батьківських зборах</w:t>
            </w:r>
          </w:p>
        </w:tc>
        <w:tc>
          <w:tcPr>
            <w:tcW w:w="1403" w:type="dxa"/>
          </w:tcPr>
          <w:p w14:paraId="575A36DE" w14:textId="77777777" w:rsidR="00874CD2" w:rsidRPr="00811A2A" w:rsidRDefault="00874CD2">
            <w:pPr>
              <w:rPr>
                <w:color w:val="000000" w:themeColor="text1"/>
              </w:rPr>
            </w:pPr>
          </w:p>
        </w:tc>
        <w:tc>
          <w:tcPr>
            <w:tcW w:w="1650" w:type="dxa"/>
          </w:tcPr>
          <w:p w14:paraId="3AF7BF56" w14:textId="77777777" w:rsidR="00874CD2" w:rsidRPr="00811A2A" w:rsidRDefault="00874CD2">
            <w:pPr>
              <w:rPr>
                <w:color w:val="000000" w:themeColor="text1"/>
              </w:rPr>
            </w:pPr>
          </w:p>
        </w:tc>
        <w:tc>
          <w:tcPr>
            <w:tcW w:w="1378" w:type="dxa"/>
          </w:tcPr>
          <w:p w14:paraId="4D74142B" w14:textId="77777777" w:rsidR="00874CD2" w:rsidRPr="00811A2A" w:rsidRDefault="00874CD2">
            <w:pPr>
              <w:rPr>
                <w:color w:val="000000" w:themeColor="text1"/>
              </w:rPr>
            </w:pPr>
          </w:p>
        </w:tc>
      </w:tr>
      <w:tr w:rsidR="00874CD2" w:rsidRPr="00811A2A" w14:paraId="3CF245BF" w14:textId="77777777">
        <w:tc>
          <w:tcPr>
            <w:tcW w:w="616" w:type="dxa"/>
            <w:vAlign w:val="center"/>
          </w:tcPr>
          <w:p w14:paraId="3CA079BF" w14:textId="77777777" w:rsidR="00874CD2" w:rsidRPr="00811A2A" w:rsidRDefault="00811A2A">
            <w:pPr>
              <w:jc w:val="center"/>
              <w:rPr>
                <w:color w:val="000000" w:themeColor="text1"/>
              </w:rPr>
            </w:pPr>
            <w:r w:rsidRPr="00811A2A">
              <w:rPr>
                <w:color w:val="000000" w:themeColor="text1"/>
              </w:rPr>
              <w:t>3.1.</w:t>
            </w:r>
          </w:p>
        </w:tc>
        <w:tc>
          <w:tcPr>
            <w:tcW w:w="4988" w:type="dxa"/>
            <w:vAlign w:val="center"/>
          </w:tcPr>
          <w:p w14:paraId="736B73EB" w14:textId="1AC8F9F6" w:rsidR="00874CD2" w:rsidRPr="00811A2A" w:rsidRDefault="00811A2A">
            <w:pPr>
              <w:keepNext/>
              <w:ind w:left="10"/>
              <w:rPr>
                <w:color w:val="000000" w:themeColor="text1"/>
              </w:rPr>
            </w:pPr>
            <w:r w:rsidRPr="00811A2A">
              <w:rPr>
                <w:color w:val="000000" w:themeColor="text1"/>
              </w:rPr>
              <w:t>Про затвердження правил внутрішкільного трудо</w:t>
            </w:r>
            <w:r w:rsidR="004E1F23">
              <w:rPr>
                <w:color w:val="000000" w:themeColor="text1"/>
              </w:rPr>
              <w:t>вого розпорядку  в  школі у 2023/2024</w:t>
            </w:r>
            <w:r w:rsidRPr="00811A2A">
              <w:rPr>
                <w:color w:val="000000" w:themeColor="text1"/>
              </w:rPr>
              <w:t xml:space="preserve"> навчальному році</w:t>
            </w:r>
            <w:r w:rsidRPr="00811A2A">
              <w:rPr>
                <w:color w:val="000000" w:themeColor="text1"/>
                <w:sz w:val="28"/>
                <w:szCs w:val="28"/>
              </w:rPr>
              <w:t>”.</w:t>
            </w:r>
          </w:p>
        </w:tc>
        <w:tc>
          <w:tcPr>
            <w:tcW w:w="1403" w:type="dxa"/>
            <w:vAlign w:val="center"/>
          </w:tcPr>
          <w:p w14:paraId="7C4AEEE9" w14:textId="77777777" w:rsidR="00874CD2" w:rsidRPr="00811A2A" w:rsidRDefault="00811A2A">
            <w:pPr>
              <w:ind w:right="-88"/>
              <w:jc w:val="center"/>
              <w:rPr>
                <w:color w:val="000000" w:themeColor="text1"/>
              </w:rPr>
            </w:pPr>
            <w:r w:rsidRPr="00811A2A">
              <w:rPr>
                <w:color w:val="000000" w:themeColor="text1"/>
              </w:rPr>
              <w:t>серпень</w:t>
            </w:r>
          </w:p>
        </w:tc>
        <w:tc>
          <w:tcPr>
            <w:tcW w:w="1650" w:type="dxa"/>
            <w:vAlign w:val="center"/>
          </w:tcPr>
          <w:p w14:paraId="61BC5A40" w14:textId="57F8CFE0" w:rsidR="00874CD2" w:rsidRPr="00811A2A" w:rsidRDefault="00874CD2">
            <w:pPr>
              <w:ind w:left="-108" w:right="-104"/>
              <w:jc w:val="center"/>
              <w:rPr>
                <w:color w:val="000000" w:themeColor="text1"/>
              </w:rPr>
            </w:pPr>
          </w:p>
        </w:tc>
        <w:tc>
          <w:tcPr>
            <w:tcW w:w="1378" w:type="dxa"/>
          </w:tcPr>
          <w:p w14:paraId="11DF41F6" w14:textId="77777777" w:rsidR="00874CD2" w:rsidRPr="00811A2A" w:rsidRDefault="00874CD2">
            <w:pPr>
              <w:rPr>
                <w:color w:val="000000" w:themeColor="text1"/>
              </w:rPr>
            </w:pPr>
          </w:p>
        </w:tc>
      </w:tr>
      <w:tr w:rsidR="00874CD2" w:rsidRPr="00811A2A" w14:paraId="34CC73B0" w14:textId="77777777">
        <w:tc>
          <w:tcPr>
            <w:tcW w:w="616" w:type="dxa"/>
            <w:vAlign w:val="center"/>
          </w:tcPr>
          <w:p w14:paraId="356A7FE3" w14:textId="77777777" w:rsidR="00874CD2" w:rsidRPr="00811A2A" w:rsidRDefault="00811A2A">
            <w:pPr>
              <w:jc w:val="center"/>
              <w:rPr>
                <w:color w:val="000000" w:themeColor="text1"/>
              </w:rPr>
            </w:pPr>
            <w:r w:rsidRPr="00811A2A">
              <w:rPr>
                <w:color w:val="000000" w:themeColor="text1"/>
              </w:rPr>
              <w:t>3.2.</w:t>
            </w:r>
          </w:p>
        </w:tc>
        <w:tc>
          <w:tcPr>
            <w:tcW w:w="4988" w:type="dxa"/>
            <w:vAlign w:val="center"/>
          </w:tcPr>
          <w:p w14:paraId="51B8F697" w14:textId="15024EA8" w:rsidR="00874CD2" w:rsidRPr="00811A2A" w:rsidRDefault="00811A2A">
            <w:pPr>
              <w:keepNext/>
              <w:ind w:left="10"/>
              <w:rPr>
                <w:color w:val="000000" w:themeColor="text1"/>
              </w:rPr>
            </w:pPr>
            <w:r w:rsidRPr="00811A2A">
              <w:rPr>
                <w:color w:val="000000" w:themeColor="text1"/>
              </w:rPr>
              <w:t>Про організацію роботи  з питань охорони праці та протипо</w:t>
            </w:r>
            <w:r w:rsidR="004E1F23">
              <w:rPr>
                <w:color w:val="000000" w:themeColor="text1"/>
              </w:rPr>
              <w:t>жежної безпеки в гімназії у 2023/2024</w:t>
            </w:r>
            <w:r w:rsidRPr="00811A2A">
              <w:rPr>
                <w:color w:val="000000" w:themeColor="text1"/>
              </w:rPr>
              <w:t xml:space="preserve"> навчальному році</w:t>
            </w:r>
            <w:r w:rsidRPr="00811A2A">
              <w:rPr>
                <w:color w:val="000000" w:themeColor="text1"/>
                <w:sz w:val="28"/>
                <w:szCs w:val="28"/>
              </w:rPr>
              <w:t>”.</w:t>
            </w:r>
          </w:p>
        </w:tc>
        <w:tc>
          <w:tcPr>
            <w:tcW w:w="1403" w:type="dxa"/>
            <w:vAlign w:val="center"/>
          </w:tcPr>
          <w:p w14:paraId="3FD8D180" w14:textId="77777777" w:rsidR="00874CD2" w:rsidRPr="00811A2A" w:rsidRDefault="00811A2A">
            <w:pPr>
              <w:ind w:right="-88"/>
              <w:jc w:val="center"/>
              <w:rPr>
                <w:color w:val="000000" w:themeColor="text1"/>
              </w:rPr>
            </w:pPr>
            <w:r w:rsidRPr="00811A2A">
              <w:rPr>
                <w:color w:val="000000" w:themeColor="text1"/>
              </w:rPr>
              <w:t>серпень</w:t>
            </w:r>
          </w:p>
        </w:tc>
        <w:tc>
          <w:tcPr>
            <w:tcW w:w="1650" w:type="dxa"/>
          </w:tcPr>
          <w:p w14:paraId="7BEA02BF" w14:textId="7F4B9F42" w:rsidR="00874CD2" w:rsidRPr="00811A2A" w:rsidRDefault="00874CD2">
            <w:pPr>
              <w:rPr>
                <w:color w:val="000000" w:themeColor="text1"/>
              </w:rPr>
            </w:pPr>
          </w:p>
        </w:tc>
        <w:tc>
          <w:tcPr>
            <w:tcW w:w="1378" w:type="dxa"/>
          </w:tcPr>
          <w:p w14:paraId="5B786520" w14:textId="77777777" w:rsidR="00874CD2" w:rsidRPr="00811A2A" w:rsidRDefault="00874CD2">
            <w:pPr>
              <w:rPr>
                <w:color w:val="000000" w:themeColor="text1"/>
              </w:rPr>
            </w:pPr>
          </w:p>
        </w:tc>
      </w:tr>
      <w:tr w:rsidR="00874CD2" w:rsidRPr="00811A2A" w14:paraId="7804B9E2" w14:textId="77777777">
        <w:tc>
          <w:tcPr>
            <w:tcW w:w="616" w:type="dxa"/>
            <w:vAlign w:val="center"/>
          </w:tcPr>
          <w:p w14:paraId="227EF278" w14:textId="77777777" w:rsidR="00874CD2" w:rsidRPr="00811A2A" w:rsidRDefault="00811A2A">
            <w:pPr>
              <w:jc w:val="center"/>
              <w:rPr>
                <w:color w:val="000000" w:themeColor="text1"/>
              </w:rPr>
            </w:pPr>
            <w:r w:rsidRPr="00811A2A">
              <w:rPr>
                <w:color w:val="000000" w:themeColor="text1"/>
              </w:rPr>
              <w:t>3.3.</w:t>
            </w:r>
          </w:p>
        </w:tc>
        <w:tc>
          <w:tcPr>
            <w:tcW w:w="4988" w:type="dxa"/>
            <w:vAlign w:val="center"/>
          </w:tcPr>
          <w:p w14:paraId="7B289CAA" w14:textId="77777777" w:rsidR="00874CD2" w:rsidRPr="00811A2A" w:rsidRDefault="00811A2A">
            <w:pPr>
              <w:keepNext/>
              <w:ind w:left="10"/>
              <w:rPr>
                <w:color w:val="000000" w:themeColor="text1"/>
              </w:rPr>
            </w:pPr>
            <w:r w:rsidRPr="00811A2A">
              <w:rPr>
                <w:color w:val="000000" w:themeColor="text1"/>
              </w:rPr>
              <w:t>Про організацію  роботи методичної ради гімназії.</w:t>
            </w:r>
          </w:p>
        </w:tc>
        <w:tc>
          <w:tcPr>
            <w:tcW w:w="1403" w:type="dxa"/>
            <w:vAlign w:val="center"/>
          </w:tcPr>
          <w:p w14:paraId="600F1300" w14:textId="77777777" w:rsidR="00874CD2" w:rsidRPr="00811A2A" w:rsidRDefault="00811A2A">
            <w:pPr>
              <w:ind w:right="-88"/>
              <w:jc w:val="center"/>
              <w:rPr>
                <w:color w:val="000000" w:themeColor="text1"/>
              </w:rPr>
            </w:pPr>
            <w:r w:rsidRPr="00811A2A">
              <w:rPr>
                <w:color w:val="000000" w:themeColor="text1"/>
              </w:rPr>
              <w:t>вересень</w:t>
            </w:r>
          </w:p>
        </w:tc>
        <w:tc>
          <w:tcPr>
            <w:tcW w:w="1650" w:type="dxa"/>
          </w:tcPr>
          <w:p w14:paraId="3D58E0E9" w14:textId="1329B3D8" w:rsidR="00874CD2" w:rsidRPr="00811A2A" w:rsidRDefault="00874CD2">
            <w:pPr>
              <w:rPr>
                <w:color w:val="000000" w:themeColor="text1"/>
              </w:rPr>
            </w:pPr>
          </w:p>
        </w:tc>
        <w:tc>
          <w:tcPr>
            <w:tcW w:w="1378" w:type="dxa"/>
          </w:tcPr>
          <w:p w14:paraId="15B9126E" w14:textId="77777777" w:rsidR="00874CD2" w:rsidRPr="00811A2A" w:rsidRDefault="00874CD2">
            <w:pPr>
              <w:rPr>
                <w:color w:val="000000" w:themeColor="text1"/>
              </w:rPr>
            </w:pPr>
          </w:p>
        </w:tc>
      </w:tr>
      <w:tr w:rsidR="00874CD2" w:rsidRPr="00811A2A" w14:paraId="34A0A51C" w14:textId="77777777">
        <w:tc>
          <w:tcPr>
            <w:tcW w:w="616" w:type="dxa"/>
            <w:vAlign w:val="center"/>
          </w:tcPr>
          <w:p w14:paraId="685C0E95" w14:textId="77777777" w:rsidR="00874CD2" w:rsidRPr="00811A2A" w:rsidRDefault="00811A2A">
            <w:pPr>
              <w:jc w:val="center"/>
              <w:rPr>
                <w:color w:val="000000" w:themeColor="text1"/>
              </w:rPr>
            </w:pPr>
            <w:r w:rsidRPr="00811A2A">
              <w:rPr>
                <w:color w:val="000000" w:themeColor="text1"/>
              </w:rPr>
              <w:t>3.4.</w:t>
            </w:r>
          </w:p>
        </w:tc>
        <w:tc>
          <w:tcPr>
            <w:tcW w:w="4988" w:type="dxa"/>
            <w:vAlign w:val="center"/>
          </w:tcPr>
          <w:p w14:paraId="2EA85128" w14:textId="77777777" w:rsidR="00874CD2" w:rsidRPr="00811A2A" w:rsidRDefault="00811A2A">
            <w:pPr>
              <w:keepNext/>
              <w:ind w:left="10"/>
              <w:rPr>
                <w:color w:val="000000" w:themeColor="text1"/>
              </w:rPr>
            </w:pPr>
            <w:r w:rsidRPr="00811A2A">
              <w:rPr>
                <w:color w:val="000000" w:themeColor="text1"/>
              </w:rPr>
              <w:t xml:space="preserve">Про  дотримання санітарно-гігієнічних норм у гімназії </w:t>
            </w:r>
          </w:p>
        </w:tc>
        <w:tc>
          <w:tcPr>
            <w:tcW w:w="1403" w:type="dxa"/>
            <w:vAlign w:val="center"/>
          </w:tcPr>
          <w:p w14:paraId="0A3E3C02" w14:textId="77777777" w:rsidR="00874CD2" w:rsidRPr="00811A2A" w:rsidRDefault="00811A2A">
            <w:pPr>
              <w:ind w:right="-88"/>
              <w:jc w:val="center"/>
              <w:rPr>
                <w:color w:val="000000" w:themeColor="text1"/>
              </w:rPr>
            </w:pPr>
            <w:r w:rsidRPr="00811A2A">
              <w:rPr>
                <w:color w:val="000000" w:themeColor="text1"/>
              </w:rPr>
              <w:t>листопад</w:t>
            </w:r>
          </w:p>
        </w:tc>
        <w:tc>
          <w:tcPr>
            <w:tcW w:w="1650" w:type="dxa"/>
          </w:tcPr>
          <w:p w14:paraId="1090CF5A" w14:textId="41E52B87" w:rsidR="00874CD2" w:rsidRPr="00811A2A" w:rsidRDefault="00874CD2">
            <w:pPr>
              <w:rPr>
                <w:color w:val="000000" w:themeColor="text1"/>
              </w:rPr>
            </w:pPr>
          </w:p>
        </w:tc>
        <w:tc>
          <w:tcPr>
            <w:tcW w:w="1378" w:type="dxa"/>
          </w:tcPr>
          <w:p w14:paraId="1E6F7322" w14:textId="77777777" w:rsidR="00874CD2" w:rsidRPr="00811A2A" w:rsidRDefault="00874CD2">
            <w:pPr>
              <w:rPr>
                <w:color w:val="000000" w:themeColor="text1"/>
              </w:rPr>
            </w:pPr>
          </w:p>
        </w:tc>
      </w:tr>
      <w:tr w:rsidR="00874CD2" w:rsidRPr="00811A2A" w14:paraId="4EB8C4A3" w14:textId="77777777">
        <w:tc>
          <w:tcPr>
            <w:tcW w:w="616" w:type="dxa"/>
            <w:vAlign w:val="center"/>
          </w:tcPr>
          <w:p w14:paraId="11EB0123" w14:textId="77777777" w:rsidR="00874CD2" w:rsidRPr="00811A2A" w:rsidRDefault="00811A2A">
            <w:pPr>
              <w:jc w:val="center"/>
              <w:rPr>
                <w:color w:val="000000" w:themeColor="text1"/>
              </w:rPr>
            </w:pPr>
            <w:r w:rsidRPr="00811A2A">
              <w:rPr>
                <w:color w:val="000000" w:themeColor="text1"/>
              </w:rPr>
              <w:t>3.5.</w:t>
            </w:r>
          </w:p>
        </w:tc>
        <w:tc>
          <w:tcPr>
            <w:tcW w:w="4988" w:type="dxa"/>
            <w:vAlign w:val="center"/>
          </w:tcPr>
          <w:p w14:paraId="7F9746A5" w14:textId="0274CE3D" w:rsidR="00874CD2" w:rsidRPr="00811A2A" w:rsidRDefault="00811A2A">
            <w:pPr>
              <w:keepNext/>
              <w:ind w:left="10"/>
              <w:rPr>
                <w:color w:val="000000" w:themeColor="text1"/>
              </w:rPr>
            </w:pPr>
            <w:r w:rsidRPr="00811A2A">
              <w:rPr>
                <w:color w:val="000000" w:themeColor="text1"/>
              </w:rPr>
              <w:t xml:space="preserve">Про хід виконання Колективного договору між адміністрацією    та трудовим </w:t>
            </w:r>
            <w:r w:rsidR="004E1F23">
              <w:rPr>
                <w:color w:val="000000" w:themeColor="text1"/>
              </w:rPr>
              <w:t>колективом закладу освіти у 2023</w:t>
            </w:r>
            <w:r w:rsidRPr="00811A2A">
              <w:rPr>
                <w:color w:val="000000" w:themeColor="text1"/>
              </w:rPr>
              <w:t xml:space="preserve"> році.</w:t>
            </w:r>
          </w:p>
        </w:tc>
        <w:tc>
          <w:tcPr>
            <w:tcW w:w="1403" w:type="dxa"/>
            <w:vAlign w:val="center"/>
          </w:tcPr>
          <w:p w14:paraId="697E2B37" w14:textId="77777777" w:rsidR="00874CD2" w:rsidRPr="00811A2A" w:rsidRDefault="00811A2A">
            <w:pPr>
              <w:ind w:right="-88"/>
              <w:jc w:val="center"/>
              <w:rPr>
                <w:color w:val="000000" w:themeColor="text1"/>
              </w:rPr>
            </w:pPr>
            <w:r w:rsidRPr="00811A2A">
              <w:rPr>
                <w:color w:val="000000" w:themeColor="text1"/>
              </w:rPr>
              <w:t>грудень</w:t>
            </w:r>
          </w:p>
        </w:tc>
        <w:tc>
          <w:tcPr>
            <w:tcW w:w="1650" w:type="dxa"/>
          </w:tcPr>
          <w:p w14:paraId="284CBFD0" w14:textId="0FC3AD84" w:rsidR="00874CD2" w:rsidRPr="00811A2A" w:rsidRDefault="00874CD2">
            <w:pPr>
              <w:rPr>
                <w:color w:val="000000" w:themeColor="text1"/>
              </w:rPr>
            </w:pPr>
          </w:p>
        </w:tc>
        <w:tc>
          <w:tcPr>
            <w:tcW w:w="1378" w:type="dxa"/>
          </w:tcPr>
          <w:p w14:paraId="23675872" w14:textId="77777777" w:rsidR="00874CD2" w:rsidRPr="00811A2A" w:rsidRDefault="00874CD2">
            <w:pPr>
              <w:rPr>
                <w:color w:val="000000" w:themeColor="text1"/>
              </w:rPr>
            </w:pPr>
          </w:p>
        </w:tc>
      </w:tr>
      <w:tr w:rsidR="00874CD2" w:rsidRPr="00811A2A" w14:paraId="45A57A2A" w14:textId="77777777">
        <w:tc>
          <w:tcPr>
            <w:tcW w:w="616" w:type="dxa"/>
            <w:vAlign w:val="center"/>
          </w:tcPr>
          <w:p w14:paraId="215C7609" w14:textId="77777777" w:rsidR="00874CD2" w:rsidRPr="00811A2A" w:rsidRDefault="00811A2A">
            <w:pPr>
              <w:jc w:val="center"/>
              <w:rPr>
                <w:color w:val="000000" w:themeColor="text1"/>
              </w:rPr>
            </w:pPr>
            <w:r w:rsidRPr="00811A2A">
              <w:rPr>
                <w:color w:val="000000" w:themeColor="text1"/>
              </w:rPr>
              <w:t>3.6.</w:t>
            </w:r>
          </w:p>
        </w:tc>
        <w:tc>
          <w:tcPr>
            <w:tcW w:w="4988" w:type="dxa"/>
            <w:vAlign w:val="center"/>
          </w:tcPr>
          <w:p w14:paraId="7329026B" w14:textId="7ADA0BA5" w:rsidR="00874CD2" w:rsidRPr="00811A2A" w:rsidRDefault="00811A2A">
            <w:pPr>
              <w:keepNext/>
              <w:ind w:left="10"/>
              <w:rPr>
                <w:color w:val="000000" w:themeColor="text1"/>
              </w:rPr>
            </w:pPr>
            <w:r w:rsidRPr="00811A2A">
              <w:rPr>
                <w:color w:val="000000" w:themeColor="text1"/>
              </w:rPr>
              <w:t xml:space="preserve">Про підсумки роботи в </w:t>
            </w:r>
            <w:r w:rsidR="004E1F23">
              <w:rPr>
                <w:color w:val="000000" w:themeColor="text1"/>
              </w:rPr>
              <w:t>гімназії з охорони праці за 2023/2024</w:t>
            </w:r>
            <w:r w:rsidRPr="00811A2A">
              <w:rPr>
                <w:color w:val="000000" w:themeColor="text1"/>
              </w:rPr>
              <w:t xml:space="preserve"> навчальний рік”.</w:t>
            </w:r>
          </w:p>
        </w:tc>
        <w:tc>
          <w:tcPr>
            <w:tcW w:w="1403" w:type="dxa"/>
            <w:vAlign w:val="center"/>
          </w:tcPr>
          <w:p w14:paraId="074ECA32" w14:textId="77777777" w:rsidR="00874CD2" w:rsidRPr="00811A2A" w:rsidRDefault="00811A2A">
            <w:pPr>
              <w:ind w:right="-88"/>
              <w:jc w:val="center"/>
              <w:rPr>
                <w:color w:val="000000" w:themeColor="text1"/>
              </w:rPr>
            </w:pPr>
            <w:r w:rsidRPr="00811A2A">
              <w:rPr>
                <w:color w:val="000000" w:themeColor="text1"/>
              </w:rPr>
              <w:t>червень 2023</w:t>
            </w:r>
          </w:p>
        </w:tc>
        <w:tc>
          <w:tcPr>
            <w:tcW w:w="1650" w:type="dxa"/>
          </w:tcPr>
          <w:p w14:paraId="74AF956F" w14:textId="60E461C4" w:rsidR="00874CD2" w:rsidRPr="00811A2A" w:rsidRDefault="00874CD2">
            <w:pPr>
              <w:rPr>
                <w:color w:val="000000" w:themeColor="text1"/>
              </w:rPr>
            </w:pPr>
          </w:p>
        </w:tc>
        <w:tc>
          <w:tcPr>
            <w:tcW w:w="1378" w:type="dxa"/>
          </w:tcPr>
          <w:p w14:paraId="0F04C926" w14:textId="77777777" w:rsidR="00874CD2" w:rsidRPr="00811A2A" w:rsidRDefault="00874CD2">
            <w:pPr>
              <w:rPr>
                <w:color w:val="000000" w:themeColor="text1"/>
              </w:rPr>
            </w:pPr>
          </w:p>
        </w:tc>
      </w:tr>
      <w:tr w:rsidR="00874CD2" w:rsidRPr="00811A2A" w14:paraId="6D1BEBC0" w14:textId="77777777">
        <w:tc>
          <w:tcPr>
            <w:tcW w:w="616" w:type="dxa"/>
          </w:tcPr>
          <w:p w14:paraId="784C8268" w14:textId="77777777" w:rsidR="00874CD2" w:rsidRPr="00811A2A" w:rsidRDefault="00874CD2">
            <w:pPr>
              <w:jc w:val="center"/>
              <w:rPr>
                <w:color w:val="000000" w:themeColor="text1"/>
              </w:rPr>
            </w:pPr>
          </w:p>
          <w:p w14:paraId="2A33D83A" w14:textId="77777777" w:rsidR="00874CD2" w:rsidRPr="00811A2A" w:rsidRDefault="00811A2A">
            <w:pPr>
              <w:jc w:val="center"/>
              <w:rPr>
                <w:b/>
                <w:color w:val="000000" w:themeColor="text1"/>
              </w:rPr>
            </w:pPr>
            <w:r w:rsidRPr="00811A2A">
              <w:rPr>
                <w:b/>
                <w:color w:val="000000" w:themeColor="text1"/>
              </w:rPr>
              <w:t>4.</w:t>
            </w:r>
          </w:p>
          <w:p w14:paraId="21FAFA12" w14:textId="77777777" w:rsidR="00874CD2" w:rsidRPr="00811A2A" w:rsidRDefault="00874CD2">
            <w:pPr>
              <w:jc w:val="center"/>
              <w:rPr>
                <w:color w:val="000000" w:themeColor="text1"/>
              </w:rPr>
            </w:pPr>
          </w:p>
        </w:tc>
        <w:tc>
          <w:tcPr>
            <w:tcW w:w="4988" w:type="dxa"/>
            <w:vAlign w:val="center"/>
          </w:tcPr>
          <w:p w14:paraId="34584594" w14:textId="77777777" w:rsidR="00874CD2" w:rsidRPr="00811A2A" w:rsidRDefault="00811A2A">
            <w:pPr>
              <w:keepNext/>
              <w:ind w:left="10"/>
              <w:rPr>
                <w:color w:val="000000" w:themeColor="text1"/>
              </w:rPr>
            </w:pPr>
            <w:r w:rsidRPr="00811A2A">
              <w:rPr>
                <w:b/>
                <w:color w:val="000000" w:themeColor="text1"/>
              </w:rPr>
              <w:t>Організація роботи щодо проведення інструктажів з питань охорони праці</w:t>
            </w:r>
          </w:p>
        </w:tc>
        <w:tc>
          <w:tcPr>
            <w:tcW w:w="1403" w:type="dxa"/>
          </w:tcPr>
          <w:p w14:paraId="39720BB8" w14:textId="77777777" w:rsidR="00874CD2" w:rsidRPr="00811A2A" w:rsidRDefault="00874CD2">
            <w:pPr>
              <w:rPr>
                <w:color w:val="000000" w:themeColor="text1"/>
              </w:rPr>
            </w:pPr>
          </w:p>
        </w:tc>
        <w:tc>
          <w:tcPr>
            <w:tcW w:w="1650" w:type="dxa"/>
          </w:tcPr>
          <w:p w14:paraId="67385A39" w14:textId="77777777" w:rsidR="00874CD2" w:rsidRPr="00811A2A" w:rsidRDefault="00874CD2">
            <w:pPr>
              <w:rPr>
                <w:color w:val="000000" w:themeColor="text1"/>
              </w:rPr>
            </w:pPr>
          </w:p>
        </w:tc>
        <w:tc>
          <w:tcPr>
            <w:tcW w:w="1378" w:type="dxa"/>
          </w:tcPr>
          <w:p w14:paraId="77EA2860" w14:textId="77777777" w:rsidR="00874CD2" w:rsidRPr="00811A2A" w:rsidRDefault="00874CD2">
            <w:pPr>
              <w:rPr>
                <w:color w:val="000000" w:themeColor="text1"/>
              </w:rPr>
            </w:pPr>
          </w:p>
        </w:tc>
      </w:tr>
      <w:tr w:rsidR="00874CD2" w:rsidRPr="00811A2A" w14:paraId="6E4CD5F5" w14:textId="77777777">
        <w:tc>
          <w:tcPr>
            <w:tcW w:w="616" w:type="dxa"/>
          </w:tcPr>
          <w:p w14:paraId="63300EC6" w14:textId="77777777" w:rsidR="00874CD2" w:rsidRPr="00811A2A" w:rsidRDefault="00811A2A">
            <w:pPr>
              <w:jc w:val="center"/>
              <w:rPr>
                <w:color w:val="000000" w:themeColor="text1"/>
              </w:rPr>
            </w:pPr>
            <w:r w:rsidRPr="00811A2A">
              <w:rPr>
                <w:color w:val="000000" w:themeColor="text1"/>
              </w:rPr>
              <w:t>4.1.</w:t>
            </w:r>
          </w:p>
        </w:tc>
        <w:tc>
          <w:tcPr>
            <w:tcW w:w="4988" w:type="dxa"/>
          </w:tcPr>
          <w:p w14:paraId="45B39CAB" w14:textId="77777777" w:rsidR="00874CD2" w:rsidRPr="00811A2A" w:rsidRDefault="00811A2A">
            <w:pPr>
              <w:rPr>
                <w:color w:val="000000" w:themeColor="text1"/>
              </w:rPr>
            </w:pPr>
            <w:r w:rsidRPr="00811A2A">
              <w:rPr>
                <w:color w:val="000000" w:themeColor="text1"/>
              </w:rPr>
              <w:t>Здійснювати проведення  вступних з інструктажів з питань охорони праці на робочому місці  з новоприбулими працівниками.</w:t>
            </w:r>
          </w:p>
        </w:tc>
        <w:tc>
          <w:tcPr>
            <w:tcW w:w="1403" w:type="dxa"/>
            <w:vAlign w:val="center"/>
          </w:tcPr>
          <w:p w14:paraId="168E24B0" w14:textId="77777777" w:rsidR="00874CD2" w:rsidRPr="00811A2A" w:rsidRDefault="00811A2A">
            <w:pPr>
              <w:jc w:val="center"/>
              <w:rPr>
                <w:color w:val="000000" w:themeColor="text1"/>
              </w:rPr>
            </w:pPr>
            <w:r w:rsidRPr="00811A2A">
              <w:rPr>
                <w:color w:val="000000" w:themeColor="text1"/>
              </w:rPr>
              <w:t>протягом року</w:t>
            </w:r>
          </w:p>
        </w:tc>
        <w:tc>
          <w:tcPr>
            <w:tcW w:w="1650" w:type="dxa"/>
          </w:tcPr>
          <w:p w14:paraId="6622423C" w14:textId="34877A9D" w:rsidR="00874CD2" w:rsidRPr="00811A2A" w:rsidRDefault="00874CD2">
            <w:pPr>
              <w:rPr>
                <w:color w:val="000000" w:themeColor="text1"/>
              </w:rPr>
            </w:pPr>
          </w:p>
        </w:tc>
        <w:tc>
          <w:tcPr>
            <w:tcW w:w="1378" w:type="dxa"/>
          </w:tcPr>
          <w:p w14:paraId="4B53F0E1" w14:textId="77777777" w:rsidR="00874CD2" w:rsidRPr="00811A2A" w:rsidRDefault="00874CD2">
            <w:pPr>
              <w:rPr>
                <w:color w:val="000000" w:themeColor="text1"/>
              </w:rPr>
            </w:pPr>
          </w:p>
        </w:tc>
      </w:tr>
      <w:tr w:rsidR="00874CD2" w:rsidRPr="00811A2A" w14:paraId="23CEE852" w14:textId="77777777">
        <w:tc>
          <w:tcPr>
            <w:tcW w:w="616" w:type="dxa"/>
          </w:tcPr>
          <w:p w14:paraId="14B8F944" w14:textId="77777777" w:rsidR="00874CD2" w:rsidRPr="00811A2A" w:rsidRDefault="00811A2A">
            <w:pPr>
              <w:jc w:val="center"/>
              <w:rPr>
                <w:color w:val="000000" w:themeColor="text1"/>
              </w:rPr>
            </w:pPr>
            <w:r w:rsidRPr="00811A2A">
              <w:rPr>
                <w:color w:val="000000" w:themeColor="text1"/>
              </w:rPr>
              <w:lastRenderedPageBreak/>
              <w:t>4.2.</w:t>
            </w:r>
          </w:p>
        </w:tc>
        <w:tc>
          <w:tcPr>
            <w:tcW w:w="4988" w:type="dxa"/>
          </w:tcPr>
          <w:p w14:paraId="173F507D" w14:textId="77777777" w:rsidR="00874CD2" w:rsidRPr="00811A2A" w:rsidRDefault="00811A2A">
            <w:pPr>
              <w:rPr>
                <w:color w:val="000000" w:themeColor="text1"/>
              </w:rPr>
            </w:pPr>
            <w:r w:rsidRPr="00811A2A">
              <w:rPr>
                <w:color w:val="000000" w:themeColor="text1"/>
              </w:rPr>
              <w:t>Здійснювати проведення  первинних інструктажів з питань охорони праці на робочому місці  з працівниками школи.</w:t>
            </w:r>
          </w:p>
        </w:tc>
        <w:tc>
          <w:tcPr>
            <w:tcW w:w="1403" w:type="dxa"/>
          </w:tcPr>
          <w:p w14:paraId="72FF9A62" w14:textId="77777777" w:rsidR="00874CD2" w:rsidRPr="00811A2A" w:rsidRDefault="00811A2A">
            <w:pPr>
              <w:jc w:val="center"/>
              <w:rPr>
                <w:color w:val="000000" w:themeColor="text1"/>
              </w:rPr>
            </w:pPr>
            <w:r w:rsidRPr="00811A2A">
              <w:rPr>
                <w:color w:val="000000" w:themeColor="text1"/>
              </w:rPr>
              <w:t>протягом року</w:t>
            </w:r>
          </w:p>
        </w:tc>
        <w:tc>
          <w:tcPr>
            <w:tcW w:w="1650" w:type="dxa"/>
          </w:tcPr>
          <w:p w14:paraId="52D28CAC" w14:textId="4C77ADC7" w:rsidR="00874CD2" w:rsidRPr="00811A2A" w:rsidRDefault="00874CD2">
            <w:pPr>
              <w:rPr>
                <w:color w:val="000000" w:themeColor="text1"/>
              </w:rPr>
            </w:pPr>
          </w:p>
        </w:tc>
        <w:tc>
          <w:tcPr>
            <w:tcW w:w="1378" w:type="dxa"/>
          </w:tcPr>
          <w:p w14:paraId="726B920D" w14:textId="77777777" w:rsidR="00874CD2" w:rsidRPr="00811A2A" w:rsidRDefault="00874CD2">
            <w:pPr>
              <w:rPr>
                <w:color w:val="000000" w:themeColor="text1"/>
              </w:rPr>
            </w:pPr>
          </w:p>
        </w:tc>
      </w:tr>
      <w:tr w:rsidR="00874CD2" w:rsidRPr="00811A2A" w14:paraId="6460E0EA" w14:textId="77777777">
        <w:tc>
          <w:tcPr>
            <w:tcW w:w="616" w:type="dxa"/>
          </w:tcPr>
          <w:p w14:paraId="53B36555" w14:textId="77777777" w:rsidR="00874CD2" w:rsidRPr="00811A2A" w:rsidRDefault="00811A2A">
            <w:pPr>
              <w:jc w:val="center"/>
              <w:rPr>
                <w:color w:val="000000" w:themeColor="text1"/>
              </w:rPr>
            </w:pPr>
            <w:r w:rsidRPr="00811A2A">
              <w:rPr>
                <w:color w:val="000000" w:themeColor="text1"/>
              </w:rPr>
              <w:t>4.3.</w:t>
            </w:r>
          </w:p>
        </w:tc>
        <w:tc>
          <w:tcPr>
            <w:tcW w:w="4988" w:type="dxa"/>
          </w:tcPr>
          <w:p w14:paraId="24435C07" w14:textId="77777777" w:rsidR="00874CD2" w:rsidRPr="00811A2A" w:rsidRDefault="00811A2A">
            <w:pPr>
              <w:rPr>
                <w:color w:val="000000" w:themeColor="text1"/>
              </w:rPr>
            </w:pPr>
            <w:r w:rsidRPr="00811A2A">
              <w:rPr>
                <w:color w:val="000000" w:themeColor="text1"/>
              </w:rPr>
              <w:t>Здійснювати проведення  повторного інструктажу з питань охорони праці на робочому місці  з працівниками школи.</w:t>
            </w:r>
          </w:p>
        </w:tc>
        <w:tc>
          <w:tcPr>
            <w:tcW w:w="1403" w:type="dxa"/>
          </w:tcPr>
          <w:p w14:paraId="472E2C78" w14:textId="77777777" w:rsidR="00874CD2" w:rsidRPr="00811A2A" w:rsidRDefault="00811A2A">
            <w:pPr>
              <w:jc w:val="center"/>
              <w:rPr>
                <w:color w:val="000000" w:themeColor="text1"/>
              </w:rPr>
            </w:pPr>
            <w:r w:rsidRPr="00811A2A">
              <w:rPr>
                <w:color w:val="000000" w:themeColor="text1"/>
              </w:rPr>
              <w:t>двічі на рік</w:t>
            </w:r>
          </w:p>
        </w:tc>
        <w:tc>
          <w:tcPr>
            <w:tcW w:w="1650" w:type="dxa"/>
          </w:tcPr>
          <w:p w14:paraId="516CCCB6" w14:textId="265295D8" w:rsidR="00874CD2" w:rsidRPr="00811A2A" w:rsidRDefault="00874CD2">
            <w:pPr>
              <w:rPr>
                <w:color w:val="000000" w:themeColor="text1"/>
              </w:rPr>
            </w:pPr>
          </w:p>
        </w:tc>
        <w:tc>
          <w:tcPr>
            <w:tcW w:w="1378" w:type="dxa"/>
          </w:tcPr>
          <w:p w14:paraId="55F64924" w14:textId="77777777" w:rsidR="00874CD2" w:rsidRPr="00811A2A" w:rsidRDefault="00874CD2">
            <w:pPr>
              <w:rPr>
                <w:color w:val="000000" w:themeColor="text1"/>
              </w:rPr>
            </w:pPr>
          </w:p>
        </w:tc>
      </w:tr>
      <w:tr w:rsidR="00874CD2" w:rsidRPr="00811A2A" w14:paraId="35EA95F9" w14:textId="77777777">
        <w:tc>
          <w:tcPr>
            <w:tcW w:w="616" w:type="dxa"/>
          </w:tcPr>
          <w:p w14:paraId="73A14DFE" w14:textId="77777777" w:rsidR="00874CD2" w:rsidRPr="00811A2A" w:rsidRDefault="00811A2A">
            <w:pPr>
              <w:jc w:val="center"/>
              <w:rPr>
                <w:color w:val="000000" w:themeColor="text1"/>
              </w:rPr>
            </w:pPr>
            <w:r w:rsidRPr="00811A2A">
              <w:rPr>
                <w:color w:val="000000" w:themeColor="text1"/>
              </w:rPr>
              <w:t>4.4.</w:t>
            </w:r>
          </w:p>
        </w:tc>
        <w:tc>
          <w:tcPr>
            <w:tcW w:w="4988" w:type="dxa"/>
          </w:tcPr>
          <w:p w14:paraId="0E39F313" w14:textId="77777777" w:rsidR="00874CD2" w:rsidRPr="00811A2A" w:rsidRDefault="00811A2A">
            <w:pPr>
              <w:rPr>
                <w:color w:val="000000" w:themeColor="text1"/>
              </w:rPr>
            </w:pPr>
            <w:r w:rsidRPr="00811A2A">
              <w:rPr>
                <w:color w:val="000000" w:themeColor="text1"/>
              </w:rPr>
              <w:t>Здійснювати проведення позапланового інструктажу з питань охорони праці на робочому місці  з працівниками школи.</w:t>
            </w:r>
          </w:p>
        </w:tc>
        <w:tc>
          <w:tcPr>
            <w:tcW w:w="1403" w:type="dxa"/>
          </w:tcPr>
          <w:p w14:paraId="602EE5A9" w14:textId="77777777" w:rsidR="00874CD2" w:rsidRPr="00811A2A" w:rsidRDefault="00811A2A">
            <w:pPr>
              <w:ind w:left="-84" w:right="-108"/>
              <w:jc w:val="center"/>
              <w:rPr>
                <w:color w:val="000000" w:themeColor="text1"/>
              </w:rPr>
            </w:pPr>
            <w:r w:rsidRPr="00811A2A">
              <w:rPr>
                <w:color w:val="000000" w:themeColor="text1"/>
              </w:rPr>
              <w:t>у випадку травмування</w:t>
            </w:r>
          </w:p>
        </w:tc>
        <w:tc>
          <w:tcPr>
            <w:tcW w:w="1650" w:type="dxa"/>
          </w:tcPr>
          <w:p w14:paraId="022D625C" w14:textId="494B3E2F" w:rsidR="00874CD2" w:rsidRPr="00811A2A" w:rsidRDefault="00874CD2">
            <w:pPr>
              <w:rPr>
                <w:color w:val="000000" w:themeColor="text1"/>
              </w:rPr>
            </w:pPr>
          </w:p>
        </w:tc>
        <w:tc>
          <w:tcPr>
            <w:tcW w:w="1378" w:type="dxa"/>
          </w:tcPr>
          <w:p w14:paraId="22230E5C" w14:textId="77777777" w:rsidR="00874CD2" w:rsidRPr="00811A2A" w:rsidRDefault="00874CD2">
            <w:pPr>
              <w:rPr>
                <w:color w:val="000000" w:themeColor="text1"/>
              </w:rPr>
            </w:pPr>
          </w:p>
        </w:tc>
      </w:tr>
      <w:tr w:rsidR="00874CD2" w:rsidRPr="00811A2A" w14:paraId="29894351" w14:textId="77777777">
        <w:tc>
          <w:tcPr>
            <w:tcW w:w="616" w:type="dxa"/>
          </w:tcPr>
          <w:p w14:paraId="038844EE" w14:textId="77777777" w:rsidR="00874CD2" w:rsidRPr="00811A2A" w:rsidRDefault="00811A2A">
            <w:pPr>
              <w:jc w:val="center"/>
              <w:rPr>
                <w:color w:val="000000" w:themeColor="text1"/>
              </w:rPr>
            </w:pPr>
            <w:r w:rsidRPr="00811A2A">
              <w:rPr>
                <w:color w:val="000000" w:themeColor="text1"/>
              </w:rPr>
              <w:t>4.5.</w:t>
            </w:r>
          </w:p>
        </w:tc>
        <w:tc>
          <w:tcPr>
            <w:tcW w:w="4988" w:type="dxa"/>
          </w:tcPr>
          <w:p w14:paraId="1DC91F47" w14:textId="77777777" w:rsidR="00874CD2" w:rsidRPr="00811A2A" w:rsidRDefault="00811A2A">
            <w:pPr>
              <w:rPr>
                <w:color w:val="000000" w:themeColor="text1"/>
              </w:rPr>
            </w:pPr>
            <w:r w:rsidRPr="00811A2A">
              <w:rPr>
                <w:color w:val="000000" w:themeColor="text1"/>
              </w:rPr>
              <w:t>Забезпечити наявність посадових обов’язків з безпеки життєдіяльності                     для класних керівників.</w:t>
            </w:r>
          </w:p>
        </w:tc>
        <w:tc>
          <w:tcPr>
            <w:tcW w:w="1403" w:type="dxa"/>
          </w:tcPr>
          <w:p w14:paraId="47C19ED7" w14:textId="77777777" w:rsidR="00874CD2" w:rsidRPr="00811A2A" w:rsidRDefault="00811A2A">
            <w:pPr>
              <w:jc w:val="center"/>
              <w:rPr>
                <w:color w:val="000000" w:themeColor="text1"/>
              </w:rPr>
            </w:pPr>
            <w:r w:rsidRPr="00811A2A">
              <w:rPr>
                <w:color w:val="000000" w:themeColor="text1"/>
              </w:rPr>
              <w:t>до 01.09.</w:t>
            </w:r>
          </w:p>
        </w:tc>
        <w:tc>
          <w:tcPr>
            <w:tcW w:w="1650" w:type="dxa"/>
          </w:tcPr>
          <w:p w14:paraId="69F772D9" w14:textId="669D6C2F" w:rsidR="00874CD2" w:rsidRPr="00811A2A" w:rsidRDefault="00874CD2">
            <w:pPr>
              <w:keepNext/>
              <w:jc w:val="center"/>
              <w:rPr>
                <w:color w:val="000000" w:themeColor="text1"/>
              </w:rPr>
            </w:pPr>
          </w:p>
        </w:tc>
        <w:tc>
          <w:tcPr>
            <w:tcW w:w="1378" w:type="dxa"/>
          </w:tcPr>
          <w:p w14:paraId="54FDD961" w14:textId="77777777" w:rsidR="00874CD2" w:rsidRPr="00811A2A" w:rsidRDefault="00874CD2">
            <w:pPr>
              <w:rPr>
                <w:color w:val="000000" w:themeColor="text1"/>
              </w:rPr>
            </w:pPr>
          </w:p>
        </w:tc>
      </w:tr>
      <w:tr w:rsidR="00874CD2" w:rsidRPr="00811A2A" w14:paraId="6859393C" w14:textId="77777777">
        <w:tc>
          <w:tcPr>
            <w:tcW w:w="616" w:type="dxa"/>
          </w:tcPr>
          <w:p w14:paraId="11E8558B" w14:textId="77777777" w:rsidR="00874CD2" w:rsidRPr="00811A2A" w:rsidRDefault="00811A2A">
            <w:pPr>
              <w:jc w:val="center"/>
              <w:rPr>
                <w:color w:val="000000" w:themeColor="text1"/>
              </w:rPr>
            </w:pPr>
            <w:r w:rsidRPr="00811A2A">
              <w:rPr>
                <w:color w:val="000000" w:themeColor="text1"/>
              </w:rPr>
              <w:t>4.6.</w:t>
            </w:r>
          </w:p>
        </w:tc>
        <w:tc>
          <w:tcPr>
            <w:tcW w:w="4988" w:type="dxa"/>
          </w:tcPr>
          <w:p w14:paraId="1926642E" w14:textId="77777777" w:rsidR="00874CD2" w:rsidRPr="00811A2A" w:rsidRDefault="00811A2A">
            <w:pPr>
              <w:ind w:left="44" w:right="34"/>
              <w:rPr>
                <w:color w:val="000000" w:themeColor="text1"/>
              </w:rPr>
            </w:pPr>
            <w:r w:rsidRPr="00811A2A">
              <w:rPr>
                <w:color w:val="000000" w:themeColor="text1"/>
              </w:rPr>
              <w:t>Скласти акти-дозволи проведення занять у кабінетах фізики, хімії, біології, шкільних майстернях, спортивному залі, на спортивному майданчику.</w:t>
            </w:r>
          </w:p>
        </w:tc>
        <w:tc>
          <w:tcPr>
            <w:tcW w:w="1403" w:type="dxa"/>
          </w:tcPr>
          <w:p w14:paraId="70DDF267" w14:textId="77777777" w:rsidR="00874CD2" w:rsidRPr="00811A2A" w:rsidRDefault="00811A2A">
            <w:pPr>
              <w:jc w:val="center"/>
              <w:rPr>
                <w:color w:val="000000" w:themeColor="text1"/>
              </w:rPr>
            </w:pPr>
            <w:r w:rsidRPr="00811A2A">
              <w:rPr>
                <w:color w:val="000000" w:themeColor="text1"/>
              </w:rPr>
              <w:t>до 05.08.</w:t>
            </w:r>
          </w:p>
        </w:tc>
        <w:tc>
          <w:tcPr>
            <w:tcW w:w="1650" w:type="dxa"/>
          </w:tcPr>
          <w:p w14:paraId="0DA95461" w14:textId="404C427B" w:rsidR="00874CD2" w:rsidRPr="00811A2A" w:rsidRDefault="00874CD2">
            <w:pPr>
              <w:jc w:val="center"/>
              <w:rPr>
                <w:color w:val="000000" w:themeColor="text1"/>
              </w:rPr>
            </w:pPr>
          </w:p>
        </w:tc>
        <w:tc>
          <w:tcPr>
            <w:tcW w:w="1378" w:type="dxa"/>
          </w:tcPr>
          <w:p w14:paraId="3416C390" w14:textId="77777777" w:rsidR="00874CD2" w:rsidRPr="00811A2A" w:rsidRDefault="00874CD2">
            <w:pPr>
              <w:rPr>
                <w:color w:val="000000" w:themeColor="text1"/>
              </w:rPr>
            </w:pPr>
          </w:p>
        </w:tc>
      </w:tr>
      <w:tr w:rsidR="00874CD2" w:rsidRPr="00811A2A" w14:paraId="70ADB9EE" w14:textId="77777777">
        <w:tc>
          <w:tcPr>
            <w:tcW w:w="616" w:type="dxa"/>
          </w:tcPr>
          <w:p w14:paraId="41F5AF67" w14:textId="77777777" w:rsidR="00874CD2" w:rsidRPr="00811A2A" w:rsidRDefault="00874CD2">
            <w:pPr>
              <w:jc w:val="center"/>
              <w:rPr>
                <w:color w:val="000000" w:themeColor="text1"/>
              </w:rPr>
            </w:pPr>
          </w:p>
          <w:p w14:paraId="0956DEE2" w14:textId="77777777" w:rsidR="00874CD2" w:rsidRPr="00811A2A" w:rsidRDefault="00811A2A">
            <w:pPr>
              <w:jc w:val="center"/>
              <w:rPr>
                <w:b/>
                <w:color w:val="000000" w:themeColor="text1"/>
              </w:rPr>
            </w:pPr>
            <w:r w:rsidRPr="00811A2A">
              <w:rPr>
                <w:b/>
                <w:color w:val="000000" w:themeColor="text1"/>
              </w:rPr>
              <w:t>5</w:t>
            </w:r>
          </w:p>
        </w:tc>
        <w:tc>
          <w:tcPr>
            <w:tcW w:w="4988" w:type="dxa"/>
          </w:tcPr>
          <w:p w14:paraId="64B13D1F" w14:textId="77777777" w:rsidR="00874CD2" w:rsidRPr="00811A2A" w:rsidRDefault="00811A2A">
            <w:pPr>
              <w:rPr>
                <w:b/>
                <w:color w:val="000000" w:themeColor="text1"/>
              </w:rPr>
            </w:pPr>
            <w:r w:rsidRPr="00811A2A">
              <w:rPr>
                <w:b/>
                <w:color w:val="000000" w:themeColor="text1"/>
              </w:rPr>
              <w:t>Організація роботи медичного кабінету</w:t>
            </w:r>
          </w:p>
          <w:p w14:paraId="7E82B0DD" w14:textId="77777777" w:rsidR="00874CD2" w:rsidRPr="00811A2A" w:rsidRDefault="00874CD2">
            <w:pPr>
              <w:ind w:left="44" w:right="34"/>
              <w:rPr>
                <w:color w:val="000000" w:themeColor="text1"/>
              </w:rPr>
            </w:pPr>
          </w:p>
        </w:tc>
        <w:tc>
          <w:tcPr>
            <w:tcW w:w="1403" w:type="dxa"/>
          </w:tcPr>
          <w:p w14:paraId="76C80FFC" w14:textId="77777777" w:rsidR="00874CD2" w:rsidRPr="00811A2A" w:rsidRDefault="00874CD2">
            <w:pPr>
              <w:rPr>
                <w:color w:val="000000" w:themeColor="text1"/>
              </w:rPr>
            </w:pPr>
          </w:p>
        </w:tc>
        <w:tc>
          <w:tcPr>
            <w:tcW w:w="1650" w:type="dxa"/>
          </w:tcPr>
          <w:p w14:paraId="741A2091" w14:textId="77777777" w:rsidR="00874CD2" w:rsidRPr="00811A2A" w:rsidRDefault="00874CD2">
            <w:pPr>
              <w:rPr>
                <w:color w:val="000000" w:themeColor="text1"/>
              </w:rPr>
            </w:pPr>
          </w:p>
        </w:tc>
        <w:tc>
          <w:tcPr>
            <w:tcW w:w="1378" w:type="dxa"/>
          </w:tcPr>
          <w:p w14:paraId="29605BC7" w14:textId="77777777" w:rsidR="00874CD2" w:rsidRPr="00811A2A" w:rsidRDefault="00874CD2">
            <w:pPr>
              <w:rPr>
                <w:color w:val="000000" w:themeColor="text1"/>
              </w:rPr>
            </w:pPr>
          </w:p>
        </w:tc>
      </w:tr>
      <w:tr w:rsidR="00874CD2" w:rsidRPr="00811A2A" w14:paraId="5E026E9D" w14:textId="77777777">
        <w:tc>
          <w:tcPr>
            <w:tcW w:w="616" w:type="dxa"/>
          </w:tcPr>
          <w:p w14:paraId="53C2DB17" w14:textId="77777777" w:rsidR="00874CD2" w:rsidRPr="00811A2A" w:rsidRDefault="00811A2A">
            <w:pPr>
              <w:jc w:val="center"/>
              <w:rPr>
                <w:color w:val="000000" w:themeColor="text1"/>
              </w:rPr>
            </w:pPr>
            <w:r w:rsidRPr="00811A2A">
              <w:rPr>
                <w:color w:val="000000" w:themeColor="text1"/>
              </w:rPr>
              <w:t>5.1.</w:t>
            </w:r>
          </w:p>
        </w:tc>
        <w:tc>
          <w:tcPr>
            <w:tcW w:w="4988" w:type="dxa"/>
          </w:tcPr>
          <w:p w14:paraId="755BF677" w14:textId="77777777" w:rsidR="00874CD2" w:rsidRPr="00811A2A" w:rsidRDefault="00811A2A">
            <w:pPr>
              <w:rPr>
                <w:color w:val="000000" w:themeColor="text1"/>
              </w:rPr>
            </w:pPr>
            <w:r w:rsidRPr="00811A2A">
              <w:rPr>
                <w:color w:val="000000" w:themeColor="text1"/>
              </w:rPr>
              <w:t>Забезпечити роботу медичного кабінету з  обладнанням відповідно              до нормативних вимог та забезпеченням медикаментами.</w:t>
            </w:r>
          </w:p>
        </w:tc>
        <w:tc>
          <w:tcPr>
            <w:tcW w:w="1403" w:type="dxa"/>
          </w:tcPr>
          <w:p w14:paraId="640B2FC2" w14:textId="77777777" w:rsidR="00874CD2" w:rsidRPr="00811A2A" w:rsidRDefault="00811A2A">
            <w:pPr>
              <w:jc w:val="center"/>
              <w:rPr>
                <w:color w:val="000000" w:themeColor="text1"/>
              </w:rPr>
            </w:pPr>
            <w:r w:rsidRPr="00811A2A">
              <w:rPr>
                <w:color w:val="000000" w:themeColor="text1"/>
              </w:rPr>
              <w:t>протягом року</w:t>
            </w:r>
          </w:p>
        </w:tc>
        <w:tc>
          <w:tcPr>
            <w:tcW w:w="1650" w:type="dxa"/>
          </w:tcPr>
          <w:p w14:paraId="1C34217C" w14:textId="489F48BE" w:rsidR="00874CD2" w:rsidRPr="00811A2A" w:rsidRDefault="00874CD2">
            <w:pPr>
              <w:rPr>
                <w:color w:val="000000" w:themeColor="text1"/>
                <w:sz w:val="18"/>
                <w:szCs w:val="18"/>
              </w:rPr>
            </w:pPr>
          </w:p>
        </w:tc>
        <w:tc>
          <w:tcPr>
            <w:tcW w:w="1378" w:type="dxa"/>
          </w:tcPr>
          <w:p w14:paraId="16F55D21" w14:textId="77777777" w:rsidR="00874CD2" w:rsidRPr="00811A2A" w:rsidRDefault="00874CD2">
            <w:pPr>
              <w:rPr>
                <w:color w:val="000000" w:themeColor="text1"/>
              </w:rPr>
            </w:pPr>
          </w:p>
        </w:tc>
      </w:tr>
      <w:tr w:rsidR="00874CD2" w:rsidRPr="00811A2A" w14:paraId="30D95004" w14:textId="77777777">
        <w:tc>
          <w:tcPr>
            <w:tcW w:w="616" w:type="dxa"/>
          </w:tcPr>
          <w:p w14:paraId="1E5A5CA5" w14:textId="77777777" w:rsidR="00874CD2" w:rsidRPr="00811A2A" w:rsidRDefault="00811A2A">
            <w:pPr>
              <w:jc w:val="center"/>
              <w:rPr>
                <w:color w:val="000000" w:themeColor="text1"/>
              </w:rPr>
            </w:pPr>
            <w:r w:rsidRPr="00811A2A">
              <w:rPr>
                <w:color w:val="000000" w:themeColor="text1"/>
              </w:rPr>
              <w:t>5.2.</w:t>
            </w:r>
          </w:p>
        </w:tc>
        <w:tc>
          <w:tcPr>
            <w:tcW w:w="4988" w:type="dxa"/>
          </w:tcPr>
          <w:p w14:paraId="0BA0F718" w14:textId="77777777" w:rsidR="00874CD2" w:rsidRPr="00811A2A" w:rsidRDefault="00811A2A">
            <w:pPr>
              <w:rPr>
                <w:color w:val="000000" w:themeColor="text1"/>
              </w:rPr>
            </w:pPr>
            <w:r w:rsidRPr="00811A2A">
              <w:rPr>
                <w:color w:val="000000" w:themeColor="text1"/>
              </w:rPr>
              <w:t>Сприяти кадровому забезпеченню медичним персоналом.</w:t>
            </w:r>
          </w:p>
          <w:p w14:paraId="3933FC55" w14:textId="77777777" w:rsidR="00874CD2" w:rsidRPr="00811A2A" w:rsidRDefault="00874CD2">
            <w:pPr>
              <w:rPr>
                <w:color w:val="000000" w:themeColor="text1"/>
              </w:rPr>
            </w:pPr>
          </w:p>
        </w:tc>
        <w:tc>
          <w:tcPr>
            <w:tcW w:w="1403" w:type="dxa"/>
          </w:tcPr>
          <w:p w14:paraId="1A640D97" w14:textId="77777777" w:rsidR="00874CD2" w:rsidRPr="00811A2A" w:rsidRDefault="00811A2A">
            <w:pPr>
              <w:jc w:val="center"/>
              <w:rPr>
                <w:color w:val="000000" w:themeColor="text1"/>
              </w:rPr>
            </w:pPr>
            <w:r w:rsidRPr="00811A2A">
              <w:rPr>
                <w:color w:val="000000" w:themeColor="text1"/>
              </w:rPr>
              <w:t>протягом року</w:t>
            </w:r>
          </w:p>
        </w:tc>
        <w:tc>
          <w:tcPr>
            <w:tcW w:w="1650" w:type="dxa"/>
          </w:tcPr>
          <w:p w14:paraId="0B6A22FD" w14:textId="21B6759F" w:rsidR="00874CD2" w:rsidRPr="00811A2A" w:rsidRDefault="00874CD2">
            <w:pPr>
              <w:rPr>
                <w:color w:val="000000" w:themeColor="text1"/>
              </w:rPr>
            </w:pPr>
          </w:p>
        </w:tc>
        <w:tc>
          <w:tcPr>
            <w:tcW w:w="1378" w:type="dxa"/>
          </w:tcPr>
          <w:p w14:paraId="01CD022E" w14:textId="77777777" w:rsidR="00874CD2" w:rsidRPr="00811A2A" w:rsidRDefault="00874CD2">
            <w:pPr>
              <w:rPr>
                <w:color w:val="000000" w:themeColor="text1"/>
              </w:rPr>
            </w:pPr>
          </w:p>
        </w:tc>
      </w:tr>
      <w:tr w:rsidR="00874CD2" w:rsidRPr="00811A2A" w14:paraId="784B90BB" w14:textId="77777777">
        <w:tc>
          <w:tcPr>
            <w:tcW w:w="616" w:type="dxa"/>
          </w:tcPr>
          <w:p w14:paraId="1BDF70DD" w14:textId="77777777" w:rsidR="00874CD2" w:rsidRPr="00811A2A" w:rsidRDefault="00811A2A">
            <w:pPr>
              <w:jc w:val="center"/>
              <w:rPr>
                <w:color w:val="000000" w:themeColor="text1"/>
              </w:rPr>
            </w:pPr>
            <w:r w:rsidRPr="00811A2A">
              <w:rPr>
                <w:color w:val="000000" w:themeColor="text1"/>
              </w:rPr>
              <w:t>5.3.</w:t>
            </w:r>
          </w:p>
        </w:tc>
        <w:tc>
          <w:tcPr>
            <w:tcW w:w="4988" w:type="dxa"/>
          </w:tcPr>
          <w:p w14:paraId="65F99CBC" w14:textId="77777777" w:rsidR="00874CD2" w:rsidRPr="00811A2A" w:rsidRDefault="00811A2A">
            <w:pPr>
              <w:rPr>
                <w:color w:val="000000" w:themeColor="text1"/>
              </w:rPr>
            </w:pPr>
            <w:r w:rsidRPr="00811A2A">
              <w:rPr>
                <w:color w:val="000000" w:themeColor="text1"/>
              </w:rPr>
              <w:t>Забезпечити проведення медичних оглядів працівників школи,  облік та збереження особових медичних книжок працівників закладу освіти.</w:t>
            </w:r>
          </w:p>
        </w:tc>
        <w:tc>
          <w:tcPr>
            <w:tcW w:w="1403" w:type="dxa"/>
          </w:tcPr>
          <w:p w14:paraId="33FEB8F5" w14:textId="77777777" w:rsidR="00874CD2" w:rsidRPr="00811A2A" w:rsidRDefault="00811A2A">
            <w:pPr>
              <w:jc w:val="center"/>
              <w:rPr>
                <w:color w:val="000000" w:themeColor="text1"/>
              </w:rPr>
            </w:pPr>
            <w:r w:rsidRPr="00811A2A">
              <w:rPr>
                <w:color w:val="000000" w:themeColor="text1"/>
              </w:rPr>
              <w:t>згідно графіку</w:t>
            </w:r>
          </w:p>
        </w:tc>
        <w:tc>
          <w:tcPr>
            <w:tcW w:w="1650" w:type="dxa"/>
          </w:tcPr>
          <w:p w14:paraId="4E0A4E9E" w14:textId="6FCB0B02" w:rsidR="00874CD2" w:rsidRPr="00811A2A" w:rsidRDefault="00874CD2">
            <w:pPr>
              <w:rPr>
                <w:color w:val="000000" w:themeColor="text1"/>
                <w:sz w:val="18"/>
                <w:szCs w:val="18"/>
              </w:rPr>
            </w:pPr>
          </w:p>
        </w:tc>
        <w:tc>
          <w:tcPr>
            <w:tcW w:w="1378" w:type="dxa"/>
          </w:tcPr>
          <w:p w14:paraId="7C76E567" w14:textId="77777777" w:rsidR="00874CD2" w:rsidRPr="00811A2A" w:rsidRDefault="00874CD2">
            <w:pPr>
              <w:rPr>
                <w:color w:val="000000" w:themeColor="text1"/>
              </w:rPr>
            </w:pPr>
          </w:p>
        </w:tc>
      </w:tr>
      <w:tr w:rsidR="00874CD2" w:rsidRPr="00811A2A" w14:paraId="169E105C" w14:textId="77777777">
        <w:tc>
          <w:tcPr>
            <w:tcW w:w="616" w:type="dxa"/>
          </w:tcPr>
          <w:p w14:paraId="05FC60EE" w14:textId="77777777" w:rsidR="00874CD2" w:rsidRPr="00811A2A" w:rsidRDefault="00874CD2">
            <w:pPr>
              <w:jc w:val="center"/>
              <w:rPr>
                <w:b/>
                <w:color w:val="000000" w:themeColor="text1"/>
              </w:rPr>
            </w:pPr>
          </w:p>
          <w:p w14:paraId="3E1F3BD7" w14:textId="77777777" w:rsidR="00874CD2" w:rsidRPr="00811A2A" w:rsidRDefault="00811A2A">
            <w:pPr>
              <w:jc w:val="center"/>
              <w:rPr>
                <w:b/>
                <w:color w:val="000000" w:themeColor="text1"/>
              </w:rPr>
            </w:pPr>
            <w:r w:rsidRPr="00811A2A">
              <w:rPr>
                <w:b/>
                <w:color w:val="000000" w:themeColor="text1"/>
              </w:rPr>
              <w:t>6.</w:t>
            </w:r>
          </w:p>
        </w:tc>
        <w:tc>
          <w:tcPr>
            <w:tcW w:w="4988" w:type="dxa"/>
          </w:tcPr>
          <w:p w14:paraId="4F47757B" w14:textId="77777777" w:rsidR="00874CD2" w:rsidRPr="00811A2A" w:rsidRDefault="00811A2A">
            <w:pPr>
              <w:rPr>
                <w:b/>
                <w:color w:val="000000" w:themeColor="text1"/>
              </w:rPr>
            </w:pPr>
            <w:r w:rsidRPr="00811A2A">
              <w:rPr>
                <w:b/>
                <w:color w:val="000000" w:themeColor="text1"/>
              </w:rPr>
              <w:t>Забезпечення матеріально-технічної бази школи</w:t>
            </w:r>
          </w:p>
          <w:p w14:paraId="0372C960" w14:textId="77777777" w:rsidR="00874CD2" w:rsidRPr="00811A2A" w:rsidRDefault="00874CD2">
            <w:pPr>
              <w:rPr>
                <w:color w:val="000000" w:themeColor="text1"/>
              </w:rPr>
            </w:pPr>
          </w:p>
        </w:tc>
        <w:tc>
          <w:tcPr>
            <w:tcW w:w="1403" w:type="dxa"/>
          </w:tcPr>
          <w:p w14:paraId="65A42B9C" w14:textId="77777777" w:rsidR="00874CD2" w:rsidRPr="00811A2A" w:rsidRDefault="00874CD2">
            <w:pPr>
              <w:rPr>
                <w:color w:val="000000" w:themeColor="text1"/>
              </w:rPr>
            </w:pPr>
          </w:p>
        </w:tc>
        <w:tc>
          <w:tcPr>
            <w:tcW w:w="1650" w:type="dxa"/>
          </w:tcPr>
          <w:p w14:paraId="6629E14D" w14:textId="77777777" w:rsidR="00874CD2" w:rsidRPr="00811A2A" w:rsidRDefault="00874CD2">
            <w:pPr>
              <w:rPr>
                <w:color w:val="000000" w:themeColor="text1"/>
              </w:rPr>
            </w:pPr>
          </w:p>
        </w:tc>
        <w:tc>
          <w:tcPr>
            <w:tcW w:w="1378" w:type="dxa"/>
          </w:tcPr>
          <w:p w14:paraId="6FB53ACF" w14:textId="77777777" w:rsidR="00874CD2" w:rsidRPr="00811A2A" w:rsidRDefault="00874CD2">
            <w:pPr>
              <w:rPr>
                <w:color w:val="000000" w:themeColor="text1"/>
              </w:rPr>
            </w:pPr>
          </w:p>
        </w:tc>
      </w:tr>
      <w:tr w:rsidR="00874CD2" w:rsidRPr="00811A2A" w14:paraId="2791B5B2" w14:textId="77777777">
        <w:tc>
          <w:tcPr>
            <w:tcW w:w="616" w:type="dxa"/>
          </w:tcPr>
          <w:p w14:paraId="48E66852" w14:textId="77777777" w:rsidR="00874CD2" w:rsidRPr="00811A2A" w:rsidRDefault="00811A2A">
            <w:pPr>
              <w:jc w:val="center"/>
              <w:rPr>
                <w:color w:val="000000" w:themeColor="text1"/>
              </w:rPr>
            </w:pPr>
            <w:r w:rsidRPr="00811A2A">
              <w:rPr>
                <w:color w:val="000000" w:themeColor="text1"/>
              </w:rPr>
              <w:t>6.1.</w:t>
            </w:r>
          </w:p>
        </w:tc>
        <w:tc>
          <w:tcPr>
            <w:tcW w:w="4988" w:type="dxa"/>
          </w:tcPr>
          <w:p w14:paraId="4A3CF5E5" w14:textId="77777777" w:rsidR="00874CD2" w:rsidRPr="00811A2A" w:rsidRDefault="00811A2A">
            <w:pPr>
              <w:rPr>
                <w:color w:val="000000" w:themeColor="text1"/>
              </w:rPr>
            </w:pPr>
            <w:r w:rsidRPr="00811A2A">
              <w:rPr>
                <w:color w:val="000000" w:themeColor="text1"/>
              </w:rPr>
              <w:t>Організувати роботу щодо забезпечення закладу освіти наочністю, посібниками, нормативно-законодавчими актами з питань охорони праці.</w:t>
            </w:r>
          </w:p>
        </w:tc>
        <w:tc>
          <w:tcPr>
            <w:tcW w:w="1403" w:type="dxa"/>
          </w:tcPr>
          <w:p w14:paraId="1FB21F72" w14:textId="77777777" w:rsidR="00874CD2" w:rsidRPr="00811A2A" w:rsidRDefault="00811A2A">
            <w:pPr>
              <w:jc w:val="center"/>
              <w:rPr>
                <w:color w:val="000000" w:themeColor="text1"/>
              </w:rPr>
            </w:pPr>
            <w:r w:rsidRPr="00811A2A">
              <w:rPr>
                <w:color w:val="000000" w:themeColor="text1"/>
              </w:rPr>
              <w:t>протягом року</w:t>
            </w:r>
          </w:p>
        </w:tc>
        <w:tc>
          <w:tcPr>
            <w:tcW w:w="1650" w:type="dxa"/>
          </w:tcPr>
          <w:p w14:paraId="0F6D164F" w14:textId="5B72390C" w:rsidR="00874CD2" w:rsidRPr="00811A2A" w:rsidRDefault="00874CD2">
            <w:pPr>
              <w:jc w:val="center"/>
              <w:rPr>
                <w:color w:val="000000" w:themeColor="text1"/>
              </w:rPr>
            </w:pPr>
          </w:p>
        </w:tc>
        <w:tc>
          <w:tcPr>
            <w:tcW w:w="1378" w:type="dxa"/>
          </w:tcPr>
          <w:p w14:paraId="66FD8986" w14:textId="77777777" w:rsidR="00874CD2" w:rsidRPr="00811A2A" w:rsidRDefault="00874CD2">
            <w:pPr>
              <w:rPr>
                <w:color w:val="000000" w:themeColor="text1"/>
              </w:rPr>
            </w:pPr>
          </w:p>
        </w:tc>
      </w:tr>
      <w:tr w:rsidR="00874CD2" w:rsidRPr="00811A2A" w14:paraId="0AA2E5AF" w14:textId="77777777">
        <w:tc>
          <w:tcPr>
            <w:tcW w:w="616" w:type="dxa"/>
          </w:tcPr>
          <w:p w14:paraId="1BF4233E" w14:textId="77777777" w:rsidR="00874CD2" w:rsidRPr="00811A2A" w:rsidRDefault="00811A2A">
            <w:pPr>
              <w:jc w:val="center"/>
              <w:rPr>
                <w:color w:val="000000" w:themeColor="text1"/>
              </w:rPr>
            </w:pPr>
            <w:r w:rsidRPr="00811A2A">
              <w:rPr>
                <w:color w:val="000000" w:themeColor="text1"/>
              </w:rPr>
              <w:t>6.2.</w:t>
            </w:r>
          </w:p>
        </w:tc>
        <w:tc>
          <w:tcPr>
            <w:tcW w:w="4988" w:type="dxa"/>
          </w:tcPr>
          <w:p w14:paraId="7FF8B020" w14:textId="77777777" w:rsidR="00874CD2" w:rsidRPr="00811A2A" w:rsidRDefault="00811A2A">
            <w:pPr>
              <w:rPr>
                <w:color w:val="000000" w:themeColor="text1"/>
              </w:rPr>
            </w:pPr>
            <w:r w:rsidRPr="00811A2A">
              <w:rPr>
                <w:color w:val="000000" w:themeColor="text1"/>
              </w:rPr>
              <w:t>Забезпечити готовність всіх шкільних приміщень до початку нового навчального року відповідно до нормативів з метою підписання акту прийняття школи.</w:t>
            </w:r>
          </w:p>
        </w:tc>
        <w:tc>
          <w:tcPr>
            <w:tcW w:w="1403" w:type="dxa"/>
          </w:tcPr>
          <w:p w14:paraId="0289BB15" w14:textId="77777777" w:rsidR="00874CD2" w:rsidRPr="00811A2A" w:rsidRDefault="00811A2A">
            <w:pPr>
              <w:jc w:val="center"/>
              <w:rPr>
                <w:color w:val="000000" w:themeColor="text1"/>
              </w:rPr>
            </w:pPr>
            <w:r w:rsidRPr="00811A2A">
              <w:rPr>
                <w:color w:val="000000" w:themeColor="text1"/>
              </w:rPr>
              <w:t>до 01.09.</w:t>
            </w:r>
          </w:p>
        </w:tc>
        <w:tc>
          <w:tcPr>
            <w:tcW w:w="1650" w:type="dxa"/>
          </w:tcPr>
          <w:p w14:paraId="78DAC70D" w14:textId="48035BCC" w:rsidR="00874CD2" w:rsidRPr="00811A2A" w:rsidRDefault="00874CD2">
            <w:pPr>
              <w:rPr>
                <w:color w:val="000000" w:themeColor="text1"/>
              </w:rPr>
            </w:pPr>
          </w:p>
        </w:tc>
        <w:tc>
          <w:tcPr>
            <w:tcW w:w="1378" w:type="dxa"/>
          </w:tcPr>
          <w:p w14:paraId="7C13474A" w14:textId="77777777" w:rsidR="00874CD2" w:rsidRPr="00811A2A" w:rsidRDefault="00874CD2">
            <w:pPr>
              <w:rPr>
                <w:color w:val="000000" w:themeColor="text1"/>
              </w:rPr>
            </w:pPr>
          </w:p>
        </w:tc>
      </w:tr>
      <w:tr w:rsidR="00874CD2" w:rsidRPr="00811A2A" w14:paraId="672546CA" w14:textId="77777777">
        <w:tc>
          <w:tcPr>
            <w:tcW w:w="616" w:type="dxa"/>
          </w:tcPr>
          <w:p w14:paraId="26523189" w14:textId="77777777" w:rsidR="00874CD2" w:rsidRPr="00811A2A" w:rsidRDefault="00811A2A">
            <w:pPr>
              <w:jc w:val="center"/>
              <w:rPr>
                <w:color w:val="000000" w:themeColor="text1"/>
              </w:rPr>
            </w:pPr>
            <w:r w:rsidRPr="00811A2A">
              <w:rPr>
                <w:color w:val="000000" w:themeColor="text1"/>
              </w:rPr>
              <w:t>6.3.</w:t>
            </w:r>
          </w:p>
        </w:tc>
        <w:tc>
          <w:tcPr>
            <w:tcW w:w="4988" w:type="dxa"/>
          </w:tcPr>
          <w:p w14:paraId="3A4308C5" w14:textId="77777777" w:rsidR="00874CD2" w:rsidRPr="00811A2A" w:rsidRDefault="00811A2A">
            <w:pPr>
              <w:ind w:left="10"/>
              <w:rPr>
                <w:color w:val="000000" w:themeColor="text1"/>
              </w:rPr>
            </w:pPr>
            <w:r w:rsidRPr="00811A2A">
              <w:rPr>
                <w:color w:val="000000" w:themeColor="text1"/>
              </w:rPr>
              <w:t>Провести аналіз існуючої матеріально-технічної бази закладу освіти, скласти план заходів щодо виконання необхідних робіт.</w:t>
            </w:r>
          </w:p>
        </w:tc>
        <w:tc>
          <w:tcPr>
            <w:tcW w:w="1403" w:type="dxa"/>
            <w:vAlign w:val="center"/>
          </w:tcPr>
          <w:p w14:paraId="38B449A7" w14:textId="77777777" w:rsidR="00874CD2" w:rsidRPr="00811A2A" w:rsidRDefault="00811A2A">
            <w:pPr>
              <w:jc w:val="center"/>
              <w:rPr>
                <w:color w:val="000000" w:themeColor="text1"/>
              </w:rPr>
            </w:pPr>
            <w:r w:rsidRPr="00811A2A">
              <w:rPr>
                <w:color w:val="000000" w:themeColor="text1"/>
              </w:rPr>
              <w:t>до 01.12.</w:t>
            </w:r>
          </w:p>
        </w:tc>
        <w:tc>
          <w:tcPr>
            <w:tcW w:w="1650" w:type="dxa"/>
          </w:tcPr>
          <w:p w14:paraId="777A6E92" w14:textId="43E5842A" w:rsidR="00874CD2" w:rsidRPr="00811A2A" w:rsidRDefault="00874CD2">
            <w:pPr>
              <w:rPr>
                <w:color w:val="000000" w:themeColor="text1"/>
              </w:rPr>
            </w:pPr>
          </w:p>
        </w:tc>
        <w:tc>
          <w:tcPr>
            <w:tcW w:w="1378" w:type="dxa"/>
          </w:tcPr>
          <w:p w14:paraId="2EF0CE40" w14:textId="77777777" w:rsidR="00874CD2" w:rsidRPr="00811A2A" w:rsidRDefault="00874CD2">
            <w:pPr>
              <w:rPr>
                <w:color w:val="000000" w:themeColor="text1"/>
              </w:rPr>
            </w:pPr>
          </w:p>
        </w:tc>
      </w:tr>
      <w:tr w:rsidR="00874CD2" w:rsidRPr="00811A2A" w14:paraId="5ED9A8DF" w14:textId="77777777">
        <w:tc>
          <w:tcPr>
            <w:tcW w:w="616" w:type="dxa"/>
          </w:tcPr>
          <w:p w14:paraId="1C198F8C" w14:textId="77777777" w:rsidR="00874CD2" w:rsidRPr="00811A2A" w:rsidRDefault="00811A2A">
            <w:pPr>
              <w:jc w:val="center"/>
              <w:rPr>
                <w:color w:val="000000" w:themeColor="text1"/>
              </w:rPr>
            </w:pPr>
            <w:r w:rsidRPr="00811A2A">
              <w:rPr>
                <w:color w:val="000000" w:themeColor="text1"/>
              </w:rPr>
              <w:t>6.4.</w:t>
            </w:r>
          </w:p>
        </w:tc>
        <w:tc>
          <w:tcPr>
            <w:tcW w:w="4988" w:type="dxa"/>
          </w:tcPr>
          <w:p w14:paraId="1BA4B15F" w14:textId="77777777" w:rsidR="00874CD2" w:rsidRPr="00811A2A" w:rsidRDefault="00811A2A">
            <w:pPr>
              <w:ind w:left="10"/>
              <w:rPr>
                <w:color w:val="000000" w:themeColor="text1"/>
              </w:rPr>
            </w:pPr>
            <w:r w:rsidRPr="00811A2A">
              <w:rPr>
                <w:color w:val="000000" w:themeColor="text1"/>
              </w:rPr>
              <w:t>Визначити об’єкти, які знаходяться в аварійному стані, скласти дефектні акти.</w:t>
            </w:r>
          </w:p>
        </w:tc>
        <w:tc>
          <w:tcPr>
            <w:tcW w:w="1403" w:type="dxa"/>
            <w:vAlign w:val="center"/>
          </w:tcPr>
          <w:p w14:paraId="1835563E" w14:textId="77777777" w:rsidR="00874CD2" w:rsidRPr="00811A2A" w:rsidRDefault="00811A2A">
            <w:pPr>
              <w:jc w:val="center"/>
              <w:rPr>
                <w:color w:val="000000" w:themeColor="text1"/>
              </w:rPr>
            </w:pPr>
            <w:r w:rsidRPr="00811A2A">
              <w:rPr>
                <w:color w:val="000000" w:themeColor="text1"/>
              </w:rPr>
              <w:t>до 01.10.</w:t>
            </w:r>
          </w:p>
        </w:tc>
        <w:tc>
          <w:tcPr>
            <w:tcW w:w="1650" w:type="dxa"/>
          </w:tcPr>
          <w:p w14:paraId="513A3C00" w14:textId="570C1E0B" w:rsidR="00874CD2" w:rsidRPr="00811A2A" w:rsidRDefault="00874CD2">
            <w:pPr>
              <w:rPr>
                <w:color w:val="000000" w:themeColor="text1"/>
              </w:rPr>
            </w:pPr>
          </w:p>
        </w:tc>
        <w:tc>
          <w:tcPr>
            <w:tcW w:w="1378" w:type="dxa"/>
          </w:tcPr>
          <w:p w14:paraId="421C9DAC" w14:textId="77777777" w:rsidR="00874CD2" w:rsidRPr="00811A2A" w:rsidRDefault="00874CD2">
            <w:pPr>
              <w:rPr>
                <w:color w:val="000000" w:themeColor="text1"/>
              </w:rPr>
            </w:pPr>
          </w:p>
        </w:tc>
      </w:tr>
      <w:tr w:rsidR="00874CD2" w:rsidRPr="00811A2A" w14:paraId="024A806E" w14:textId="77777777">
        <w:tc>
          <w:tcPr>
            <w:tcW w:w="616" w:type="dxa"/>
          </w:tcPr>
          <w:p w14:paraId="5F306799" w14:textId="77777777" w:rsidR="00874CD2" w:rsidRPr="00811A2A" w:rsidRDefault="00811A2A">
            <w:pPr>
              <w:jc w:val="center"/>
              <w:rPr>
                <w:color w:val="000000" w:themeColor="text1"/>
              </w:rPr>
            </w:pPr>
            <w:r w:rsidRPr="00811A2A">
              <w:rPr>
                <w:color w:val="000000" w:themeColor="text1"/>
              </w:rPr>
              <w:t>6.5.</w:t>
            </w:r>
          </w:p>
        </w:tc>
        <w:tc>
          <w:tcPr>
            <w:tcW w:w="4988" w:type="dxa"/>
          </w:tcPr>
          <w:p w14:paraId="5F034AB2" w14:textId="77777777" w:rsidR="00874CD2" w:rsidRPr="00811A2A" w:rsidRDefault="00811A2A">
            <w:pPr>
              <w:ind w:left="10"/>
              <w:rPr>
                <w:color w:val="000000" w:themeColor="text1"/>
              </w:rPr>
            </w:pPr>
            <w:r w:rsidRPr="00811A2A">
              <w:rPr>
                <w:color w:val="000000" w:themeColor="text1"/>
              </w:rPr>
              <w:t>Забезпечити перевірку лічильників тепла,  води згідно графіку, підготувати акти щодо готовності приладів обліку енергоносіїв, водопостачання.</w:t>
            </w:r>
          </w:p>
        </w:tc>
        <w:tc>
          <w:tcPr>
            <w:tcW w:w="1403" w:type="dxa"/>
            <w:vAlign w:val="center"/>
          </w:tcPr>
          <w:p w14:paraId="1C558102" w14:textId="77777777" w:rsidR="00874CD2" w:rsidRPr="00811A2A" w:rsidRDefault="00811A2A">
            <w:pPr>
              <w:jc w:val="center"/>
              <w:rPr>
                <w:color w:val="000000" w:themeColor="text1"/>
              </w:rPr>
            </w:pPr>
            <w:r w:rsidRPr="00811A2A">
              <w:rPr>
                <w:color w:val="000000" w:themeColor="text1"/>
              </w:rPr>
              <w:t>до 01.09.</w:t>
            </w:r>
          </w:p>
        </w:tc>
        <w:tc>
          <w:tcPr>
            <w:tcW w:w="1650" w:type="dxa"/>
          </w:tcPr>
          <w:p w14:paraId="1742E440" w14:textId="06E95D39" w:rsidR="00874CD2" w:rsidRPr="00811A2A" w:rsidRDefault="00874CD2">
            <w:pPr>
              <w:rPr>
                <w:color w:val="000000" w:themeColor="text1"/>
              </w:rPr>
            </w:pPr>
          </w:p>
        </w:tc>
        <w:tc>
          <w:tcPr>
            <w:tcW w:w="1378" w:type="dxa"/>
          </w:tcPr>
          <w:p w14:paraId="7C3B1967" w14:textId="77777777" w:rsidR="00874CD2" w:rsidRPr="00811A2A" w:rsidRDefault="00874CD2">
            <w:pPr>
              <w:rPr>
                <w:color w:val="000000" w:themeColor="text1"/>
              </w:rPr>
            </w:pPr>
          </w:p>
        </w:tc>
      </w:tr>
      <w:tr w:rsidR="00874CD2" w:rsidRPr="00811A2A" w14:paraId="5F22E47B" w14:textId="77777777">
        <w:tc>
          <w:tcPr>
            <w:tcW w:w="616" w:type="dxa"/>
          </w:tcPr>
          <w:p w14:paraId="7F2DA0BF" w14:textId="77777777" w:rsidR="00874CD2" w:rsidRPr="00811A2A" w:rsidRDefault="00811A2A">
            <w:pPr>
              <w:jc w:val="center"/>
              <w:rPr>
                <w:color w:val="000000" w:themeColor="text1"/>
              </w:rPr>
            </w:pPr>
            <w:r w:rsidRPr="00811A2A">
              <w:rPr>
                <w:color w:val="000000" w:themeColor="text1"/>
              </w:rPr>
              <w:t>6.6.</w:t>
            </w:r>
          </w:p>
        </w:tc>
        <w:tc>
          <w:tcPr>
            <w:tcW w:w="4988" w:type="dxa"/>
          </w:tcPr>
          <w:p w14:paraId="147CC6B6" w14:textId="77777777" w:rsidR="00874CD2" w:rsidRPr="00811A2A" w:rsidRDefault="00811A2A">
            <w:pPr>
              <w:ind w:left="10"/>
              <w:rPr>
                <w:color w:val="000000" w:themeColor="text1"/>
              </w:rPr>
            </w:pPr>
            <w:r w:rsidRPr="00811A2A">
              <w:rPr>
                <w:color w:val="000000" w:themeColor="text1"/>
              </w:rPr>
              <w:t>Підготувати всі інженерні системи (опалення, холодного та гарячого водопостачання) до нового навчального року та до роботи в осінньо-зимовий період згідно графіку.</w:t>
            </w:r>
          </w:p>
        </w:tc>
        <w:tc>
          <w:tcPr>
            <w:tcW w:w="1403" w:type="dxa"/>
            <w:vAlign w:val="center"/>
          </w:tcPr>
          <w:p w14:paraId="11E00053" w14:textId="77777777" w:rsidR="00874CD2" w:rsidRPr="00811A2A" w:rsidRDefault="00811A2A">
            <w:pPr>
              <w:jc w:val="center"/>
              <w:rPr>
                <w:color w:val="000000" w:themeColor="text1"/>
              </w:rPr>
            </w:pPr>
            <w:r w:rsidRPr="00811A2A">
              <w:rPr>
                <w:color w:val="000000" w:themeColor="text1"/>
              </w:rPr>
              <w:t>до 01.09.</w:t>
            </w:r>
          </w:p>
        </w:tc>
        <w:tc>
          <w:tcPr>
            <w:tcW w:w="1650" w:type="dxa"/>
          </w:tcPr>
          <w:p w14:paraId="59791936" w14:textId="77777777" w:rsidR="00874CD2" w:rsidRPr="00811A2A" w:rsidRDefault="00874CD2">
            <w:pPr>
              <w:rPr>
                <w:color w:val="000000" w:themeColor="text1"/>
              </w:rPr>
            </w:pPr>
          </w:p>
        </w:tc>
        <w:tc>
          <w:tcPr>
            <w:tcW w:w="1378" w:type="dxa"/>
          </w:tcPr>
          <w:p w14:paraId="15C91B24" w14:textId="77777777" w:rsidR="00874CD2" w:rsidRPr="00811A2A" w:rsidRDefault="00874CD2">
            <w:pPr>
              <w:rPr>
                <w:color w:val="000000" w:themeColor="text1"/>
              </w:rPr>
            </w:pPr>
          </w:p>
        </w:tc>
      </w:tr>
      <w:tr w:rsidR="00874CD2" w:rsidRPr="00811A2A" w14:paraId="10D7FE86" w14:textId="77777777">
        <w:tc>
          <w:tcPr>
            <w:tcW w:w="616" w:type="dxa"/>
          </w:tcPr>
          <w:p w14:paraId="58A4298F" w14:textId="77777777" w:rsidR="00874CD2" w:rsidRPr="00811A2A" w:rsidRDefault="00811A2A">
            <w:pPr>
              <w:jc w:val="center"/>
              <w:rPr>
                <w:color w:val="000000" w:themeColor="text1"/>
              </w:rPr>
            </w:pPr>
            <w:r w:rsidRPr="00811A2A">
              <w:rPr>
                <w:color w:val="000000" w:themeColor="text1"/>
              </w:rPr>
              <w:t>6.7.</w:t>
            </w:r>
          </w:p>
        </w:tc>
        <w:tc>
          <w:tcPr>
            <w:tcW w:w="4988" w:type="dxa"/>
          </w:tcPr>
          <w:p w14:paraId="2CDB3BDA" w14:textId="77777777" w:rsidR="00874CD2" w:rsidRPr="00811A2A" w:rsidRDefault="00811A2A">
            <w:pPr>
              <w:ind w:left="10"/>
              <w:rPr>
                <w:color w:val="000000" w:themeColor="text1"/>
              </w:rPr>
            </w:pPr>
            <w:r w:rsidRPr="00811A2A">
              <w:rPr>
                <w:color w:val="000000" w:themeColor="text1"/>
              </w:rPr>
              <w:t>Привести у належний стан всі підсобні приміщення,  забезпечити їх надійне закриття.</w:t>
            </w:r>
          </w:p>
        </w:tc>
        <w:tc>
          <w:tcPr>
            <w:tcW w:w="1403" w:type="dxa"/>
            <w:vAlign w:val="center"/>
          </w:tcPr>
          <w:p w14:paraId="7193D90F" w14:textId="77777777" w:rsidR="00874CD2" w:rsidRPr="00811A2A" w:rsidRDefault="00811A2A">
            <w:pPr>
              <w:jc w:val="center"/>
              <w:rPr>
                <w:color w:val="000000" w:themeColor="text1"/>
              </w:rPr>
            </w:pPr>
            <w:r w:rsidRPr="00811A2A">
              <w:rPr>
                <w:color w:val="000000" w:themeColor="text1"/>
              </w:rPr>
              <w:t>до 01.09.</w:t>
            </w:r>
          </w:p>
        </w:tc>
        <w:tc>
          <w:tcPr>
            <w:tcW w:w="1650" w:type="dxa"/>
          </w:tcPr>
          <w:p w14:paraId="4FFAFD80" w14:textId="41AA0349" w:rsidR="00874CD2" w:rsidRPr="00811A2A" w:rsidRDefault="00874CD2">
            <w:pPr>
              <w:rPr>
                <w:color w:val="000000" w:themeColor="text1"/>
              </w:rPr>
            </w:pPr>
          </w:p>
        </w:tc>
        <w:tc>
          <w:tcPr>
            <w:tcW w:w="1378" w:type="dxa"/>
          </w:tcPr>
          <w:p w14:paraId="6ADBE473" w14:textId="77777777" w:rsidR="00874CD2" w:rsidRPr="00811A2A" w:rsidRDefault="00874CD2">
            <w:pPr>
              <w:rPr>
                <w:color w:val="000000" w:themeColor="text1"/>
              </w:rPr>
            </w:pPr>
          </w:p>
        </w:tc>
      </w:tr>
      <w:tr w:rsidR="00874CD2" w:rsidRPr="00811A2A" w14:paraId="3A392995" w14:textId="77777777">
        <w:tc>
          <w:tcPr>
            <w:tcW w:w="616" w:type="dxa"/>
          </w:tcPr>
          <w:p w14:paraId="494C2023" w14:textId="77777777" w:rsidR="00874CD2" w:rsidRPr="00811A2A" w:rsidRDefault="00811A2A">
            <w:pPr>
              <w:jc w:val="center"/>
              <w:rPr>
                <w:color w:val="000000" w:themeColor="text1"/>
              </w:rPr>
            </w:pPr>
            <w:r w:rsidRPr="00811A2A">
              <w:rPr>
                <w:color w:val="000000" w:themeColor="text1"/>
              </w:rPr>
              <w:t>6.8.</w:t>
            </w:r>
          </w:p>
        </w:tc>
        <w:tc>
          <w:tcPr>
            <w:tcW w:w="4988" w:type="dxa"/>
          </w:tcPr>
          <w:p w14:paraId="0879C72B" w14:textId="77777777" w:rsidR="00874CD2" w:rsidRPr="00811A2A" w:rsidRDefault="00811A2A">
            <w:pPr>
              <w:rPr>
                <w:color w:val="000000" w:themeColor="text1"/>
              </w:rPr>
            </w:pPr>
            <w:r w:rsidRPr="00811A2A">
              <w:rPr>
                <w:color w:val="000000" w:themeColor="text1"/>
              </w:rPr>
              <w:t>Підготувати  план проведення  капітального та профілактичного ремонту.</w:t>
            </w:r>
          </w:p>
        </w:tc>
        <w:tc>
          <w:tcPr>
            <w:tcW w:w="1403" w:type="dxa"/>
            <w:vAlign w:val="center"/>
          </w:tcPr>
          <w:p w14:paraId="42DA780A" w14:textId="77777777" w:rsidR="00874CD2" w:rsidRPr="00811A2A" w:rsidRDefault="00811A2A">
            <w:pPr>
              <w:jc w:val="center"/>
              <w:rPr>
                <w:color w:val="000000" w:themeColor="text1"/>
              </w:rPr>
            </w:pPr>
            <w:r w:rsidRPr="00811A2A">
              <w:rPr>
                <w:color w:val="000000" w:themeColor="text1"/>
              </w:rPr>
              <w:t>жовтень</w:t>
            </w:r>
          </w:p>
        </w:tc>
        <w:tc>
          <w:tcPr>
            <w:tcW w:w="1650" w:type="dxa"/>
          </w:tcPr>
          <w:p w14:paraId="523BF30B" w14:textId="324CEE79" w:rsidR="00874CD2" w:rsidRPr="00811A2A" w:rsidRDefault="00874CD2">
            <w:pPr>
              <w:rPr>
                <w:color w:val="000000" w:themeColor="text1"/>
              </w:rPr>
            </w:pPr>
          </w:p>
        </w:tc>
        <w:tc>
          <w:tcPr>
            <w:tcW w:w="1378" w:type="dxa"/>
          </w:tcPr>
          <w:p w14:paraId="60E7DDE9" w14:textId="77777777" w:rsidR="00874CD2" w:rsidRPr="00811A2A" w:rsidRDefault="00874CD2">
            <w:pPr>
              <w:rPr>
                <w:color w:val="000000" w:themeColor="text1"/>
              </w:rPr>
            </w:pPr>
          </w:p>
        </w:tc>
      </w:tr>
      <w:tr w:rsidR="00874CD2" w:rsidRPr="00811A2A" w14:paraId="137D7D99" w14:textId="77777777">
        <w:tc>
          <w:tcPr>
            <w:tcW w:w="616" w:type="dxa"/>
          </w:tcPr>
          <w:p w14:paraId="3DFD0F39" w14:textId="77777777" w:rsidR="00874CD2" w:rsidRPr="00811A2A" w:rsidRDefault="00811A2A">
            <w:pPr>
              <w:jc w:val="center"/>
              <w:rPr>
                <w:color w:val="000000" w:themeColor="text1"/>
              </w:rPr>
            </w:pPr>
            <w:r w:rsidRPr="00811A2A">
              <w:rPr>
                <w:color w:val="000000" w:themeColor="text1"/>
              </w:rPr>
              <w:t xml:space="preserve">              </w:t>
            </w:r>
          </w:p>
          <w:p w14:paraId="303DCC3C" w14:textId="77777777" w:rsidR="00874CD2" w:rsidRPr="00811A2A" w:rsidRDefault="00811A2A">
            <w:pPr>
              <w:jc w:val="center"/>
              <w:rPr>
                <w:b/>
                <w:color w:val="000000" w:themeColor="text1"/>
              </w:rPr>
            </w:pPr>
            <w:r w:rsidRPr="00811A2A">
              <w:rPr>
                <w:b/>
                <w:color w:val="000000" w:themeColor="text1"/>
              </w:rPr>
              <w:t>7.</w:t>
            </w:r>
          </w:p>
          <w:p w14:paraId="4DD0DB0F" w14:textId="77777777" w:rsidR="00874CD2" w:rsidRPr="00811A2A" w:rsidRDefault="00874CD2">
            <w:pPr>
              <w:jc w:val="center"/>
              <w:rPr>
                <w:color w:val="000000" w:themeColor="text1"/>
              </w:rPr>
            </w:pPr>
          </w:p>
        </w:tc>
        <w:tc>
          <w:tcPr>
            <w:tcW w:w="4988" w:type="dxa"/>
          </w:tcPr>
          <w:p w14:paraId="6070B04E" w14:textId="77777777" w:rsidR="00874CD2" w:rsidRPr="00811A2A" w:rsidRDefault="00811A2A">
            <w:pPr>
              <w:rPr>
                <w:color w:val="000000" w:themeColor="text1"/>
              </w:rPr>
            </w:pPr>
            <w:r w:rsidRPr="00811A2A">
              <w:rPr>
                <w:b/>
                <w:color w:val="000000" w:themeColor="text1"/>
              </w:rPr>
              <w:t>Організація роботи щодо дотримання санітарно-гігієнічних норм</w:t>
            </w:r>
          </w:p>
        </w:tc>
        <w:tc>
          <w:tcPr>
            <w:tcW w:w="1403" w:type="dxa"/>
          </w:tcPr>
          <w:p w14:paraId="5E2882B7" w14:textId="77777777" w:rsidR="00874CD2" w:rsidRPr="00811A2A" w:rsidRDefault="00874CD2">
            <w:pPr>
              <w:rPr>
                <w:color w:val="000000" w:themeColor="text1"/>
              </w:rPr>
            </w:pPr>
          </w:p>
        </w:tc>
        <w:tc>
          <w:tcPr>
            <w:tcW w:w="1650" w:type="dxa"/>
          </w:tcPr>
          <w:p w14:paraId="532B9347" w14:textId="77777777" w:rsidR="00874CD2" w:rsidRPr="00811A2A" w:rsidRDefault="00874CD2">
            <w:pPr>
              <w:rPr>
                <w:color w:val="000000" w:themeColor="text1"/>
              </w:rPr>
            </w:pPr>
          </w:p>
        </w:tc>
        <w:tc>
          <w:tcPr>
            <w:tcW w:w="1378" w:type="dxa"/>
          </w:tcPr>
          <w:p w14:paraId="49BDDABE" w14:textId="77777777" w:rsidR="00874CD2" w:rsidRPr="00811A2A" w:rsidRDefault="00874CD2">
            <w:pPr>
              <w:rPr>
                <w:color w:val="000000" w:themeColor="text1"/>
              </w:rPr>
            </w:pPr>
          </w:p>
        </w:tc>
      </w:tr>
      <w:tr w:rsidR="00874CD2" w:rsidRPr="00811A2A" w14:paraId="19FA3960" w14:textId="77777777">
        <w:tc>
          <w:tcPr>
            <w:tcW w:w="616" w:type="dxa"/>
          </w:tcPr>
          <w:p w14:paraId="50481080" w14:textId="77777777" w:rsidR="00874CD2" w:rsidRPr="00811A2A" w:rsidRDefault="00811A2A">
            <w:pPr>
              <w:jc w:val="center"/>
              <w:rPr>
                <w:color w:val="000000" w:themeColor="text1"/>
              </w:rPr>
            </w:pPr>
            <w:r w:rsidRPr="00811A2A">
              <w:rPr>
                <w:color w:val="000000" w:themeColor="text1"/>
              </w:rPr>
              <w:t>7.1.</w:t>
            </w:r>
          </w:p>
        </w:tc>
        <w:tc>
          <w:tcPr>
            <w:tcW w:w="4988" w:type="dxa"/>
          </w:tcPr>
          <w:p w14:paraId="77ADE7FF" w14:textId="77777777" w:rsidR="00874CD2" w:rsidRPr="00811A2A" w:rsidRDefault="00811A2A">
            <w:pPr>
              <w:rPr>
                <w:color w:val="000000" w:themeColor="text1"/>
              </w:rPr>
            </w:pPr>
            <w:r w:rsidRPr="00811A2A">
              <w:rPr>
                <w:color w:val="000000" w:themeColor="text1"/>
              </w:rPr>
              <w:t>Здійснити перевірку дотримання санітарно-гігієнічних норм  у закладі освіти за наступними критеріями:</w:t>
            </w:r>
          </w:p>
          <w:p w14:paraId="65AA183F" w14:textId="77777777" w:rsidR="00874CD2" w:rsidRPr="00811A2A" w:rsidRDefault="00811A2A">
            <w:pPr>
              <w:numPr>
                <w:ilvl w:val="0"/>
                <w:numId w:val="96"/>
              </w:numPr>
              <w:ind w:left="152" w:hanging="142"/>
              <w:rPr>
                <w:color w:val="000000" w:themeColor="text1"/>
              </w:rPr>
            </w:pPr>
            <w:r w:rsidRPr="00811A2A">
              <w:rPr>
                <w:color w:val="000000" w:themeColor="text1"/>
              </w:rPr>
              <w:t>природне та штучне освітлення, організація зорової роботи учнів;</w:t>
            </w:r>
          </w:p>
          <w:p w14:paraId="49711768" w14:textId="77777777" w:rsidR="00874CD2" w:rsidRPr="00811A2A" w:rsidRDefault="00811A2A">
            <w:pPr>
              <w:numPr>
                <w:ilvl w:val="0"/>
                <w:numId w:val="96"/>
              </w:numPr>
              <w:ind w:left="152" w:hanging="142"/>
              <w:rPr>
                <w:color w:val="000000" w:themeColor="text1"/>
              </w:rPr>
            </w:pPr>
            <w:r w:rsidRPr="00811A2A">
              <w:rPr>
                <w:color w:val="000000" w:themeColor="text1"/>
              </w:rPr>
              <w:t>повітряно-тепловий режим;</w:t>
            </w:r>
          </w:p>
          <w:p w14:paraId="129BC78D" w14:textId="77777777" w:rsidR="00874CD2" w:rsidRPr="00811A2A" w:rsidRDefault="00811A2A">
            <w:pPr>
              <w:numPr>
                <w:ilvl w:val="0"/>
                <w:numId w:val="96"/>
              </w:numPr>
              <w:ind w:left="152" w:hanging="142"/>
              <w:rPr>
                <w:color w:val="000000" w:themeColor="text1"/>
              </w:rPr>
            </w:pPr>
            <w:r w:rsidRPr="00811A2A">
              <w:rPr>
                <w:color w:val="000000" w:themeColor="text1"/>
              </w:rPr>
              <w:t>водопостачання та каналізація;</w:t>
            </w:r>
          </w:p>
          <w:p w14:paraId="7D432CBC" w14:textId="77777777" w:rsidR="00874CD2" w:rsidRPr="00811A2A" w:rsidRDefault="00811A2A">
            <w:pPr>
              <w:numPr>
                <w:ilvl w:val="0"/>
                <w:numId w:val="96"/>
              </w:numPr>
              <w:ind w:left="152" w:hanging="142"/>
              <w:rPr>
                <w:color w:val="000000" w:themeColor="text1"/>
              </w:rPr>
            </w:pPr>
            <w:r w:rsidRPr="00811A2A">
              <w:rPr>
                <w:color w:val="000000" w:themeColor="text1"/>
              </w:rPr>
              <w:t>вентиляція та опалення;</w:t>
            </w:r>
          </w:p>
          <w:p w14:paraId="15181133" w14:textId="77777777" w:rsidR="00874CD2" w:rsidRPr="00811A2A" w:rsidRDefault="00811A2A">
            <w:pPr>
              <w:numPr>
                <w:ilvl w:val="0"/>
                <w:numId w:val="96"/>
              </w:numPr>
              <w:ind w:left="152" w:hanging="142"/>
              <w:rPr>
                <w:color w:val="000000" w:themeColor="text1"/>
              </w:rPr>
            </w:pPr>
            <w:r w:rsidRPr="00811A2A">
              <w:rPr>
                <w:color w:val="000000" w:themeColor="text1"/>
              </w:rPr>
              <w:t>обладнання основних та підсобних приміщень;</w:t>
            </w:r>
          </w:p>
          <w:p w14:paraId="57589064" w14:textId="77777777" w:rsidR="00874CD2" w:rsidRPr="00811A2A" w:rsidRDefault="00811A2A">
            <w:pPr>
              <w:numPr>
                <w:ilvl w:val="0"/>
                <w:numId w:val="96"/>
              </w:numPr>
              <w:ind w:left="152" w:hanging="142"/>
              <w:rPr>
                <w:color w:val="000000" w:themeColor="text1"/>
              </w:rPr>
            </w:pPr>
            <w:r w:rsidRPr="00811A2A">
              <w:rPr>
                <w:color w:val="000000" w:themeColor="text1"/>
              </w:rPr>
              <w:lastRenderedPageBreak/>
              <w:t>організація харчування;</w:t>
            </w:r>
          </w:p>
          <w:p w14:paraId="7BA83560" w14:textId="77777777" w:rsidR="00874CD2" w:rsidRPr="00811A2A" w:rsidRDefault="00811A2A">
            <w:pPr>
              <w:numPr>
                <w:ilvl w:val="0"/>
                <w:numId w:val="96"/>
              </w:numPr>
              <w:ind w:left="152" w:hanging="142"/>
              <w:rPr>
                <w:color w:val="000000" w:themeColor="text1"/>
              </w:rPr>
            </w:pPr>
            <w:r w:rsidRPr="00811A2A">
              <w:rPr>
                <w:color w:val="000000" w:themeColor="text1"/>
              </w:rPr>
              <w:t>організація медичного обслуговування;</w:t>
            </w:r>
          </w:p>
          <w:p w14:paraId="7F149709" w14:textId="77777777" w:rsidR="00874CD2" w:rsidRPr="00811A2A" w:rsidRDefault="00811A2A">
            <w:pPr>
              <w:numPr>
                <w:ilvl w:val="0"/>
                <w:numId w:val="96"/>
              </w:numPr>
              <w:ind w:left="152" w:hanging="142"/>
              <w:rPr>
                <w:color w:val="000000" w:themeColor="text1"/>
              </w:rPr>
            </w:pPr>
            <w:r w:rsidRPr="00811A2A">
              <w:rPr>
                <w:color w:val="000000" w:themeColor="text1"/>
              </w:rPr>
              <w:t>санітарно-гігієнічне виховання;</w:t>
            </w:r>
          </w:p>
          <w:p w14:paraId="53F33B84" w14:textId="77777777" w:rsidR="00874CD2" w:rsidRPr="00811A2A" w:rsidRDefault="00811A2A">
            <w:pPr>
              <w:numPr>
                <w:ilvl w:val="0"/>
                <w:numId w:val="96"/>
              </w:numPr>
              <w:ind w:left="152" w:hanging="142"/>
              <w:rPr>
                <w:color w:val="000000" w:themeColor="text1"/>
              </w:rPr>
            </w:pPr>
            <w:r w:rsidRPr="00811A2A">
              <w:rPr>
                <w:color w:val="000000" w:themeColor="text1"/>
              </w:rPr>
              <w:t>самообслуговування.</w:t>
            </w:r>
          </w:p>
        </w:tc>
        <w:tc>
          <w:tcPr>
            <w:tcW w:w="1403" w:type="dxa"/>
            <w:vAlign w:val="center"/>
          </w:tcPr>
          <w:p w14:paraId="353F0B8C" w14:textId="77777777" w:rsidR="00874CD2" w:rsidRPr="00811A2A" w:rsidRDefault="00811A2A">
            <w:pPr>
              <w:jc w:val="center"/>
              <w:rPr>
                <w:color w:val="000000" w:themeColor="text1"/>
              </w:rPr>
            </w:pPr>
            <w:r w:rsidRPr="00811A2A">
              <w:rPr>
                <w:color w:val="000000" w:themeColor="text1"/>
              </w:rPr>
              <w:lastRenderedPageBreak/>
              <w:t>листопад, червень</w:t>
            </w:r>
          </w:p>
        </w:tc>
        <w:tc>
          <w:tcPr>
            <w:tcW w:w="1650" w:type="dxa"/>
            <w:vAlign w:val="center"/>
          </w:tcPr>
          <w:p w14:paraId="4EAAD678" w14:textId="4C656176" w:rsidR="00874CD2" w:rsidRPr="00811A2A" w:rsidRDefault="00874CD2">
            <w:pPr>
              <w:jc w:val="center"/>
              <w:rPr>
                <w:color w:val="000000" w:themeColor="text1"/>
              </w:rPr>
            </w:pPr>
          </w:p>
        </w:tc>
        <w:tc>
          <w:tcPr>
            <w:tcW w:w="1378" w:type="dxa"/>
          </w:tcPr>
          <w:p w14:paraId="0AF2A6EB" w14:textId="77777777" w:rsidR="00874CD2" w:rsidRPr="00811A2A" w:rsidRDefault="00874CD2">
            <w:pPr>
              <w:rPr>
                <w:color w:val="000000" w:themeColor="text1"/>
              </w:rPr>
            </w:pPr>
          </w:p>
        </w:tc>
      </w:tr>
      <w:tr w:rsidR="00874CD2" w:rsidRPr="00811A2A" w14:paraId="55C6E642" w14:textId="77777777">
        <w:tc>
          <w:tcPr>
            <w:tcW w:w="616" w:type="dxa"/>
          </w:tcPr>
          <w:p w14:paraId="2F77CD9A" w14:textId="77777777" w:rsidR="00874CD2" w:rsidRPr="00811A2A" w:rsidRDefault="00811A2A">
            <w:pPr>
              <w:jc w:val="center"/>
              <w:rPr>
                <w:color w:val="000000" w:themeColor="text1"/>
              </w:rPr>
            </w:pPr>
            <w:r w:rsidRPr="00811A2A">
              <w:rPr>
                <w:color w:val="000000" w:themeColor="text1"/>
              </w:rPr>
              <w:lastRenderedPageBreak/>
              <w:t>7.2.</w:t>
            </w:r>
          </w:p>
        </w:tc>
        <w:tc>
          <w:tcPr>
            <w:tcW w:w="4988" w:type="dxa"/>
          </w:tcPr>
          <w:p w14:paraId="2217497D" w14:textId="77777777" w:rsidR="00874CD2" w:rsidRPr="00811A2A" w:rsidRDefault="00811A2A">
            <w:pPr>
              <w:rPr>
                <w:color w:val="000000" w:themeColor="text1"/>
              </w:rPr>
            </w:pPr>
            <w:r w:rsidRPr="00811A2A">
              <w:rPr>
                <w:color w:val="000000" w:themeColor="text1"/>
              </w:rPr>
              <w:t>Здійснювати контроль за санітарний станом харчоблоку, навчальних кабінетів і приміщеннями школи.</w:t>
            </w:r>
          </w:p>
        </w:tc>
        <w:tc>
          <w:tcPr>
            <w:tcW w:w="1403" w:type="dxa"/>
          </w:tcPr>
          <w:p w14:paraId="726B1141" w14:textId="77777777" w:rsidR="00874CD2" w:rsidRPr="00811A2A" w:rsidRDefault="00811A2A">
            <w:pPr>
              <w:jc w:val="center"/>
              <w:rPr>
                <w:color w:val="000000" w:themeColor="text1"/>
              </w:rPr>
            </w:pPr>
            <w:r w:rsidRPr="00811A2A">
              <w:rPr>
                <w:color w:val="000000" w:themeColor="text1"/>
              </w:rPr>
              <w:t>протягом року</w:t>
            </w:r>
          </w:p>
        </w:tc>
        <w:tc>
          <w:tcPr>
            <w:tcW w:w="1650" w:type="dxa"/>
          </w:tcPr>
          <w:p w14:paraId="1081EA72" w14:textId="6858CCF9" w:rsidR="00874CD2" w:rsidRPr="00811A2A" w:rsidRDefault="00874CD2">
            <w:pPr>
              <w:jc w:val="center"/>
              <w:rPr>
                <w:color w:val="000000" w:themeColor="text1"/>
              </w:rPr>
            </w:pPr>
          </w:p>
        </w:tc>
        <w:tc>
          <w:tcPr>
            <w:tcW w:w="1378" w:type="dxa"/>
          </w:tcPr>
          <w:p w14:paraId="630BC664" w14:textId="77777777" w:rsidR="00874CD2" w:rsidRPr="00811A2A" w:rsidRDefault="00874CD2">
            <w:pPr>
              <w:rPr>
                <w:color w:val="000000" w:themeColor="text1"/>
              </w:rPr>
            </w:pPr>
          </w:p>
        </w:tc>
      </w:tr>
      <w:tr w:rsidR="00874CD2" w:rsidRPr="00811A2A" w14:paraId="7BD7A6B8" w14:textId="77777777">
        <w:tc>
          <w:tcPr>
            <w:tcW w:w="616" w:type="dxa"/>
          </w:tcPr>
          <w:p w14:paraId="4A7C5C73" w14:textId="77777777" w:rsidR="00874CD2" w:rsidRPr="00811A2A" w:rsidRDefault="00811A2A">
            <w:pPr>
              <w:jc w:val="center"/>
              <w:rPr>
                <w:color w:val="000000" w:themeColor="text1"/>
              </w:rPr>
            </w:pPr>
            <w:r w:rsidRPr="00811A2A">
              <w:rPr>
                <w:color w:val="000000" w:themeColor="text1"/>
              </w:rPr>
              <w:t>7.3.</w:t>
            </w:r>
          </w:p>
        </w:tc>
        <w:tc>
          <w:tcPr>
            <w:tcW w:w="4988" w:type="dxa"/>
          </w:tcPr>
          <w:p w14:paraId="1FF385E4" w14:textId="77777777" w:rsidR="00874CD2" w:rsidRPr="00811A2A" w:rsidRDefault="00811A2A">
            <w:pPr>
              <w:rPr>
                <w:color w:val="000000" w:themeColor="text1"/>
              </w:rPr>
            </w:pPr>
            <w:r w:rsidRPr="00811A2A">
              <w:rPr>
                <w:color w:val="000000" w:themeColor="text1"/>
              </w:rPr>
              <w:t>Забезпечити санітарно - гігієнічний порядок у класних кімнатах, спортивній залі, майстернях.</w:t>
            </w:r>
          </w:p>
        </w:tc>
        <w:tc>
          <w:tcPr>
            <w:tcW w:w="1403" w:type="dxa"/>
          </w:tcPr>
          <w:p w14:paraId="5C6434B3" w14:textId="77777777" w:rsidR="00874CD2" w:rsidRPr="00811A2A" w:rsidRDefault="00811A2A">
            <w:pPr>
              <w:jc w:val="center"/>
              <w:rPr>
                <w:color w:val="000000" w:themeColor="text1"/>
              </w:rPr>
            </w:pPr>
            <w:r w:rsidRPr="00811A2A">
              <w:rPr>
                <w:color w:val="000000" w:themeColor="text1"/>
              </w:rPr>
              <w:t>протягом року</w:t>
            </w:r>
          </w:p>
        </w:tc>
        <w:tc>
          <w:tcPr>
            <w:tcW w:w="1650" w:type="dxa"/>
          </w:tcPr>
          <w:p w14:paraId="0B468BB3" w14:textId="31BC55E2" w:rsidR="00874CD2" w:rsidRPr="00811A2A" w:rsidRDefault="00874CD2">
            <w:pPr>
              <w:jc w:val="center"/>
              <w:rPr>
                <w:color w:val="000000" w:themeColor="text1"/>
              </w:rPr>
            </w:pPr>
          </w:p>
        </w:tc>
        <w:tc>
          <w:tcPr>
            <w:tcW w:w="1378" w:type="dxa"/>
          </w:tcPr>
          <w:p w14:paraId="2C6A0F3F" w14:textId="77777777" w:rsidR="00874CD2" w:rsidRPr="00811A2A" w:rsidRDefault="00874CD2">
            <w:pPr>
              <w:rPr>
                <w:color w:val="000000" w:themeColor="text1"/>
              </w:rPr>
            </w:pPr>
          </w:p>
        </w:tc>
      </w:tr>
      <w:tr w:rsidR="00874CD2" w:rsidRPr="00811A2A" w14:paraId="446EF73B" w14:textId="77777777">
        <w:tc>
          <w:tcPr>
            <w:tcW w:w="616" w:type="dxa"/>
          </w:tcPr>
          <w:p w14:paraId="1B23E1F3" w14:textId="77777777" w:rsidR="00874CD2" w:rsidRPr="00811A2A" w:rsidRDefault="00811A2A">
            <w:pPr>
              <w:jc w:val="center"/>
              <w:rPr>
                <w:color w:val="000000" w:themeColor="text1"/>
              </w:rPr>
            </w:pPr>
            <w:r w:rsidRPr="00811A2A">
              <w:rPr>
                <w:color w:val="000000" w:themeColor="text1"/>
              </w:rPr>
              <w:t>7.4.</w:t>
            </w:r>
          </w:p>
        </w:tc>
        <w:tc>
          <w:tcPr>
            <w:tcW w:w="4988" w:type="dxa"/>
          </w:tcPr>
          <w:p w14:paraId="4A9FD98E" w14:textId="77777777" w:rsidR="00874CD2" w:rsidRPr="00811A2A" w:rsidRDefault="00811A2A">
            <w:pPr>
              <w:rPr>
                <w:color w:val="000000" w:themeColor="text1"/>
              </w:rPr>
            </w:pPr>
            <w:r w:rsidRPr="00811A2A">
              <w:rPr>
                <w:color w:val="000000" w:themeColor="text1"/>
              </w:rPr>
              <w:t>Організувати санітарно-гігієнічне чергування учнів, вчителів,                     технічного персоналу в навчальних кабінетах та приміщеннях  школи. Забезпечити своєчасне їх прибирання.</w:t>
            </w:r>
          </w:p>
        </w:tc>
        <w:tc>
          <w:tcPr>
            <w:tcW w:w="1403" w:type="dxa"/>
          </w:tcPr>
          <w:p w14:paraId="7169F1DA" w14:textId="77777777" w:rsidR="00874CD2" w:rsidRPr="00811A2A" w:rsidRDefault="00811A2A">
            <w:pPr>
              <w:jc w:val="center"/>
              <w:rPr>
                <w:color w:val="000000" w:themeColor="text1"/>
              </w:rPr>
            </w:pPr>
            <w:r w:rsidRPr="00811A2A">
              <w:rPr>
                <w:color w:val="000000" w:themeColor="text1"/>
              </w:rPr>
              <w:t>протягом року</w:t>
            </w:r>
          </w:p>
        </w:tc>
        <w:tc>
          <w:tcPr>
            <w:tcW w:w="1650" w:type="dxa"/>
          </w:tcPr>
          <w:p w14:paraId="08702D29" w14:textId="21378862" w:rsidR="00874CD2" w:rsidRPr="00811A2A" w:rsidRDefault="00874CD2">
            <w:pPr>
              <w:jc w:val="center"/>
              <w:rPr>
                <w:color w:val="000000" w:themeColor="text1"/>
              </w:rPr>
            </w:pPr>
          </w:p>
        </w:tc>
        <w:tc>
          <w:tcPr>
            <w:tcW w:w="1378" w:type="dxa"/>
          </w:tcPr>
          <w:p w14:paraId="52814633" w14:textId="77777777" w:rsidR="00874CD2" w:rsidRPr="00811A2A" w:rsidRDefault="00874CD2">
            <w:pPr>
              <w:rPr>
                <w:color w:val="000000" w:themeColor="text1"/>
              </w:rPr>
            </w:pPr>
          </w:p>
        </w:tc>
      </w:tr>
      <w:tr w:rsidR="00874CD2" w:rsidRPr="00811A2A" w14:paraId="27659E80" w14:textId="77777777">
        <w:tc>
          <w:tcPr>
            <w:tcW w:w="616" w:type="dxa"/>
          </w:tcPr>
          <w:p w14:paraId="700F7111" w14:textId="77777777" w:rsidR="00874CD2" w:rsidRPr="00811A2A" w:rsidRDefault="00811A2A">
            <w:pPr>
              <w:jc w:val="center"/>
              <w:rPr>
                <w:color w:val="000000" w:themeColor="text1"/>
              </w:rPr>
            </w:pPr>
            <w:r w:rsidRPr="00811A2A">
              <w:rPr>
                <w:color w:val="000000" w:themeColor="text1"/>
              </w:rPr>
              <w:t>7.5.</w:t>
            </w:r>
          </w:p>
        </w:tc>
        <w:tc>
          <w:tcPr>
            <w:tcW w:w="4988" w:type="dxa"/>
          </w:tcPr>
          <w:p w14:paraId="1B7182D4" w14:textId="77777777" w:rsidR="00874CD2" w:rsidRPr="00811A2A" w:rsidRDefault="00811A2A">
            <w:pPr>
              <w:rPr>
                <w:color w:val="000000" w:themeColor="text1"/>
              </w:rPr>
            </w:pPr>
            <w:r w:rsidRPr="00811A2A">
              <w:rPr>
                <w:color w:val="000000" w:themeColor="text1"/>
              </w:rPr>
              <w:t>Здійснювати контроль щодо дотриманням санітарно-гігієнічних норм в усіх навчальних приміщеннях.</w:t>
            </w:r>
          </w:p>
          <w:p w14:paraId="6CB4B6FC" w14:textId="77777777" w:rsidR="00874CD2" w:rsidRPr="00811A2A" w:rsidRDefault="00811A2A">
            <w:pPr>
              <w:rPr>
                <w:color w:val="000000" w:themeColor="text1"/>
              </w:rPr>
            </w:pPr>
            <w:r w:rsidRPr="00811A2A">
              <w:rPr>
                <w:color w:val="000000" w:themeColor="text1"/>
              </w:rPr>
              <w:t>Узагальнити  результати в кінці навчального року.</w:t>
            </w:r>
          </w:p>
        </w:tc>
        <w:tc>
          <w:tcPr>
            <w:tcW w:w="1403" w:type="dxa"/>
          </w:tcPr>
          <w:p w14:paraId="6BDCD5AF" w14:textId="77777777" w:rsidR="00874CD2" w:rsidRPr="00811A2A" w:rsidRDefault="00811A2A">
            <w:pPr>
              <w:jc w:val="center"/>
              <w:rPr>
                <w:color w:val="000000" w:themeColor="text1"/>
              </w:rPr>
            </w:pPr>
            <w:r w:rsidRPr="00811A2A">
              <w:rPr>
                <w:color w:val="000000" w:themeColor="text1"/>
              </w:rPr>
              <w:t xml:space="preserve">двічі </w:t>
            </w:r>
          </w:p>
          <w:p w14:paraId="11FE8965" w14:textId="77777777" w:rsidR="00874CD2" w:rsidRPr="00811A2A" w:rsidRDefault="00811A2A">
            <w:pPr>
              <w:jc w:val="center"/>
              <w:rPr>
                <w:color w:val="000000" w:themeColor="text1"/>
              </w:rPr>
            </w:pPr>
            <w:r w:rsidRPr="00811A2A">
              <w:rPr>
                <w:color w:val="000000" w:themeColor="text1"/>
              </w:rPr>
              <w:t>на місяць</w:t>
            </w:r>
          </w:p>
          <w:p w14:paraId="6CE9B40A" w14:textId="77777777" w:rsidR="00874CD2" w:rsidRPr="00811A2A" w:rsidRDefault="00811A2A">
            <w:pPr>
              <w:jc w:val="center"/>
              <w:rPr>
                <w:color w:val="000000" w:themeColor="text1"/>
              </w:rPr>
            </w:pPr>
            <w:r w:rsidRPr="00811A2A">
              <w:rPr>
                <w:color w:val="000000" w:themeColor="text1"/>
              </w:rPr>
              <w:t>червень</w:t>
            </w:r>
          </w:p>
        </w:tc>
        <w:tc>
          <w:tcPr>
            <w:tcW w:w="1650" w:type="dxa"/>
          </w:tcPr>
          <w:p w14:paraId="5CACE75B" w14:textId="6A77E3CD" w:rsidR="00874CD2" w:rsidRPr="00811A2A" w:rsidRDefault="00874CD2">
            <w:pPr>
              <w:jc w:val="center"/>
              <w:rPr>
                <w:color w:val="000000" w:themeColor="text1"/>
              </w:rPr>
            </w:pPr>
          </w:p>
        </w:tc>
        <w:tc>
          <w:tcPr>
            <w:tcW w:w="1378" w:type="dxa"/>
          </w:tcPr>
          <w:p w14:paraId="7034747C" w14:textId="77777777" w:rsidR="00874CD2" w:rsidRPr="00811A2A" w:rsidRDefault="00874CD2">
            <w:pPr>
              <w:rPr>
                <w:color w:val="000000" w:themeColor="text1"/>
              </w:rPr>
            </w:pPr>
          </w:p>
        </w:tc>
      </w:tr>
      <w:tr w:rsidR="00874CD2" w:rsidRPr="00811A2A" w14:paraId="759B2C6B" w14:textId="77777777">
        <w:tc>
          <w:tcPr>
            <w:tcW w:w="616" w:type="dxa"/>
          </w:tcPr>
          <w:p w14:paraId="007E6C3F" w14:textId="77777777" w:rsidR="00874CD2" w:rsidRPr="00811A2A" w:rsidRDefault="00811A2A">
            <w:pPr>
              <w:jc w:val="center"/>
              <w:rPr>
                <w:color w:val="000000" w:themeColor="text1"/>
              </w:rPr>
            </w:pPr>
            <w:r w:rsidRPr="00811A2A">
              <w:rPr>
                <w:color w:val="000000" w:themeColor="text1"/>
              </w:rPr>
              <w:t>7.6.</w:t>
            </w:r>
          </w:p>
        </w:tc>
        <w:tc>
          <w:tcPr>
            <w:tcW w:w="4988" w:type="dxa"/>
          </w:tcPr>
          <w:p w14:paraId="0D0B54E7" w14:textId="77777777" w:rsidR="00874CD2" w:rsidRPr="00811A2A" w:rsidRDefault="00811A2A">
            <w:pPr>
              <w:spacing w:after="120"/>
              <w:ind w:left="10" w:hanging="10"/>
              <w:rPr>
                <w:color w:val="000000" w:themeColor="text1"/>
              </w:rPr>
            </w:pPr>
            <w:r w:rsidRPr="00811A2A">
              <w:rPr>
                <w:color w:val="000000" w:themeColor="text1"/>
              </w:rPr>
              <w:t>Своєчасно проводити огляд приміщень закладу: стелі, підлоги, сходів, санітарно-технічних приладів. У разі необхідності готувати акти.</w:t>
            </w:r>
          </w:p>
        </w:tc>
        <w:tc>
          <w:tcPr>
            <w:tcW w:w="1403" w:type="dxa"/>
            <w:vAlign w:val="center"/>
          </w:tcPr>
          <w:p w14:paraId="06C4D540" w14:textId="77777777" w:rsidR="00874CD2" w:rsidRPr="00811A2A" w:rsidRDefault="00811A2A">
            <w:pPr>
              <w:jc w:val="center"/>
              <w:rPr>
                <w:color w:val="000000" w:themeColor="text1"/>
              </w:rPr>
            </w:pPr>
            <w:r w:rsidRPr="00811A2A">
              <w:rPr>
                <w:color w:val="000000" w:themeColor="text1"/>
              </w:rPr>
              <w:t>протягом року</w:t>
            </w:r>
          </w:p>
        </w:tc>
        <w:tc>
          <w:tcPr>
            <w:tcW w:w="1650" w:type="dxa"/>
            <w:vAlign w:val="center"/>
          </w:tcPr>
          <w:p w14:paraId="4835A120" w14:textId="146B2543" w:rsidR="00874CD2" w:rsidRPr="00811A2A" w:rsidRDefault="00874CD2">
            <w:pPr>
              <w:jc w:val="center"/>
              <w:rPr>
                <w:color w:val="000000" w:themeColor="text1"/>
              </w:rPr>
            </w:pPr>
          </w:p>
        </w:tc>
        <w:tc>
          <w:tcPr>
            <w:tcW w:w="1378" w:type="dxa"/>
          </w:tcPr>
          <w:p w14:paraId="4C73128B" w14:textId="77777777" w:rsidR="00874CD2" w:rsidRPr="00811A2A" w:rsidRDefault="00874CD2">
            <w:pPr>
              <w:rPr>
                <w:color w:val="000000" w:themeColor="text1"/>
              </w:rPr>
            </w:pPr>
          </w:p>
        </w:tc>
      </w:tr>
      <w:tr w:rsidR="00874CD2" w:rsidRPr="00811A2A" w14:paraId="42BB778C" w14:textId="77777777">
        <w:trPr>
          <w:trHeight w:val="266"/>
        </w:trPr>
        <w:tc>
          <w:tcPr>
            <w:tcW w:w="616" w:type="dxa"/>
          </w:tcPr>
          <w:p w14:paraId="5D04017A" w14:textId="77777777" w:rsidR="00874CD2" w:rsidRPr="00811A2A" w:rsidRDefault="00874CD2">
            <w:pPr>
              <w:rPr>
                <w:color w:val="000000" w:themeColor="text1"/>
              </w:rPr>
            </w:pPr>
          </w:p>
          <w:p w14:paraId="7DB981DA" w14:textId="77777777" w:rsidR="00874CD2" w:rsidRPr="00811A2A" w:rsidRDefault="00811A2A">
            <w:pPr>
              <w:jc w:val="center"/>
              <w:rPr>
                <w:b/>
                <w:color w:val="000000" w:themeColor="text1"/>
              </w:rPr>
            </w:pPr>
            <w:r w:rsidRPr="00811A2A">
              <w:rPr>
                <w:b/>
                <w:color w:val="000000" w:themeColor="text1"/>
              </w:rPr>
              <w:t>8.</w:t>
            </w:r>
          </w:p>
          <w:p w14:paraId="50B794E9" w14:textId="77777777" w:rsidR="00874CD2" w:rsidRPr="00811A2A" w:rsidRDefault="00874CD2">
            <w:pPr>
              <w:rPr>
                <w:color w:val="000000" w:themeColor="text1"/>
              </w:rPr>
            </w:pPr>
          </w:p>
        </w:tc>
        <w:tc>
          <w:tcPr>
            <w:tcW w:w="4988" w:type="dxa"/>
          </w:tcPr>
          <w:p w14:paraId="2DD88D48" w14:textId="77777777" w:rsidR="00874CD2" w:rsidRPr="00811A2A" w:rsidRDefault="00811A2A">
            <w:pPr>
              <w:spacing w:after="120"/>
              <w:ind w:left="10" w:hanging="10"/>
              <w:rPr>
                <w:color w:val="000000" w:themeColor="text1"/>
              </w:rPr>
            </w:pPr>
            <w:r w:rsidRPr="00811A2A">
              <w:rPr>
                <w:b/>
                <w:color w:val="000000" w:themeColor="text1"/>
              </w:rPr>
              <w:t>Організація роботи  з протипожежної безпеки</w:t>
            </w:r>
          </w:p>
        </w:tc>
        <w:tc>
          <w:tcPr>
            <w:tcW w:w="1403" w:type="dxa"/>
          </w:tcPr>
          <w:p w14:paraId="67B0C671" w14:textId="77777777" w:rsidR="00874CD2" w:rsidRPr="00811A2A" w:rsidRDefault="00874CD2">
            <w:pPr>
              <w:rPr>
                <w:color w:val="000000" w:themeColor="text1"/>
              </w:rPr>
            </w:pPr>
          </w:p>
        </w:tc>
        <w:tc>
          <w:tcPr>
            <w:tcW w:w="1650" w:type="dxa"/>
          </w:tcPr>
          <w:p w14:paraId="03B9BB3D" w14:textId="77777777" w:rsidR="00874CD2" w:rsidRPr="00811A2A" w:rsidRDefault="00874CD2">
            <w:pPr>
              <w:rPr>
                <w:color w:val="000000" w:themeColor="text1"/>
              </w:rPr>
            </w:pPr>
          </w:p>
        </w:tc>
        <w:tc>
          <w:tcPr>
            <w:tcW w:w="1378" w:type="dxa"/>
          </w:tcPr>
          <w:p w14:paraId="0750D301" w14:textId="77777777" w:rsidR="00874CD2" w:rsidRPr="00811A2A" w:rsidRDefault="00874CD2">
            <w:pPr>
              <w:rPr>
                <w:color w:val="000000" w:themeColor="text1"/>
              </w:rPr>
            </w:pPr>
          </w:p>
        </w:tc>
      </w:tr>
      <w:tr w:rsidR="00874CD2" w:rsidRPr="00811A2A" w14:paraId="2E773A17" w14:textId="77777777">
        <w:tc>
          <w:tcPr>
            <w:tcW w:w="616" w:type="dxa"/>
          </w:tcPr>
          <w:p w14:paraId="2CE619D1" w14:textId="77777777" w:rsidR="00874CD2" w:rsidRPr="00811A2A" w:rsidRDefault="00811A2A">
            <w:pPr>
              <w:jc w:val="center"/>
              <w:rPr>
                <w:color w:val="000000" w:themeColor="text1"/>
              </w:rPr>
            </w:pPr>
            <w:r w:rsidRPr="00811A2A">
              <w:rPr>
                <w:color w:val="000000" w:themeColor="text1"/>
              </w:rPr>
              <w:t>8.1.</w:t>
            </w:r>
          </w:p>
        </w:tc>
        <w:tc>
          <w:tcPr>
            <w:tcW w:w="4988" w:type="dxa"/>
          </w:tcPr>
          <w:p w14:paraId="1279263E" w14:textId="77777777" w:rsidR="00874CD2" w:rsidRPr="00811A2A" w:rsidRDefault="00811A2A">
            <w:pPr>
              <w:rPr>
                <w:color w:val="000000" w:themeColor="text1"/>
              </w:rPr>
            </w:pPr>
            <w:r w:rsidRPr="00811A2A">
              <w:rPr>
                <w:color w:val="000000" w:themeColor="text1"/>
              </w:rPr>
              <w:t>Здійснити забезпечення школи засобами протипожежної   безпеки у необхідній кількості.</w:t>
            </w:r>
          </w:p>
        </w:tc>
        <w:tc>
          <w:tcPr>
            <w:tcW w:w="1403" w:type="dxa"/>
          </w:tcPr>
          <w:p w14:paraId="4CBCDEA8" w14:textId="77777777" w:rsidR="00874CD2" w:rsidRPr="00811A2A" w:rsidRDefault="00811A2A">
            <w:pPr>
              <w:jc w:val="center"/>
              <w:rPr>
                <w:color w:val="000000" w:themeColor="text1"/>
              </w:rPr>
            </w:pPr>
            <w:r w:rsidRPr="00811A2A">
              <w:rPr>
                <w:color w:val="000000" w:themeColor="text1"/>
              </w:rPr>
              <w:t>до 15.08.</w:t>
            </w:r>
          </w:p>
        </w:tc>
        <w:tc>
          <w:tcPr>
            <w:tcW w:w="1650" w:type="dxa"/>
            <w:vAlign w:val="center"/>
          </w:tcPr>
          <w:p w14:paraId="04B6AD79" w14:textId="6D81437E" w:rsidR="00874CD2" w:rsidRPr="00811A2A" w:rsidRDefault="00874CD2">
            <w:pPr>
              <w:jc w:val="center"/>
              <w:rPr>
                <w:color w:val="000000" w:themeColor="text1"/>
              </w:rPr>
            </w:pPr>
          </w:p>
        </w:tc>
        <w:tc>
          <w:tcPr>
            <w:tcW w:w="1378" w:type="dxa"/>
          </w:tcPr>
          <w:p w14:paraId="6F29B7A5" w14:textId="77777777" w:rsidR="00874CD2" w:rsidRPr="00811A2A" w:rsidRDefault="00874CD2">
            <w:pPr>
              <w:rPr>
                <w:color w:val="000000" w:themeColor="text1"/>
              </w:rPr>
            </w:pPr>
          </w:p>
        </w:tc>
      </w:tr>
      <w:tr w:rsidR="00874CD2" w:rsidRPr="00811A2A" w14:paraId="2C9E1609" w14:textId="77777777">
        <w:tc>
          <w:tcPr>
            <w:tcW w:w="616" w:type="dxa"/>
          </w:tcPr>
          <w:p w14:paraId="2EFC55A7" w14:textId="77777777" w:rsidR="00874CD2" w:rsidRPr="00811A2A" w:rsidRDefault="00811A2A">
            <w:pPr>
              <w:jc w:val="center"/>
              <w:rPr>
                <w:color w:val="000000" w:themeColor="text1"/>
              </w:rPr>
            </w:pPr>
            <w:r w:rsidRPr="00811A2A">
              <w:rPr>
                <w:color w:val="000000" w:themeColor="text1"/>
              </w:rPr>
              <w:t>8.2.</w:t>
            </w:r>
          </w:p>
        </w:tc>
        <w:tc>
          <w:tcPr>
            <w:tcW w:w="4988" w:type="dxa"/>
          </w:tcPr>
          <w:p w14:paraId="216EC495" w14:textId="77777777" w:rsidR="00874CD2" w:rsidRPr="00811A2A" w:rsidRDefault="00811A2A">
            <w:pPr>
              <w:rPr>
                <w:color w:val="000000" w:themeColor="text1"/>
              </w:rPr>
            </w:pPr>
            <w:r w:rsidRPr="00811A2A">
              <w:rPr>
                <w:color w:val="000000" w:themeColor="text1"/>
              </w:rPr>
              <w:t xml:space="preserve"> Забезпечити дотримання заходів протипожежної безпеки в усіх приміщеннях школи</w:t>
            </w:r>
          </w:p>
        </w:tc>
        <w:tc>
          <w:tcPr>
            <w:tcW w:w="1403" w:type="dxa"/>
          </w:tcPr>
          <w:p w14:paraId="31784499" w14:textId="77777777" w:rsidR="00874CD2" w:rsidRPr="00811A2A" w:rsidRDefault="00811A2A">
            <w:pPr>
              <w:jc w:val="center"/>
              <w:rPr>
                <w:color w:val="000000" w:themeColor="text1"/>
              </w:rPr>
            </w:pPr>
            <w:r w:rsidRPr="00811A2A">
              <w:rPr>
                <w:color w:val="000000" w:themeColor="text1"/>
              </w:rPr>
              <w:t>до 15.08.</w:t>
            </w:r>
          </w:p>
        </w:tc>
        <w:tc>
          <w:tcPr>
            <w:tcW w:w="1650" w:type="dxa"/>
          </w:tcPr>
          <w:p w14:paraId="6DEC6B75" w14:textId="130735E8" w:rsidR="00874CD2" w:rsidRPr="00811A2A" w:rsidRDefault="00874CD2">
            <w:pPr>
              <w:rPr>
                <w:color w:val="000000" w:themeColor="text1"/>
              </w:rPr>
            </w:pPr>
          </w:p>
        </w:tc>
        <w:tc>
          <w:tcPr>
            <w:tcW w:w="1378" w:type="dxa"/>
          </w:tcPr>
          <w:p w14:paraId="21E36B74" w14:textId="77777777" w:rsidR="00874CD2" w:rsidRPr="00811A2A" w:rsidRDefault="00874CD2">
            <w:pPr>
              <w:rPr>
                <w:color w:val="000000" w:themeColor="text1"/>
              </w:rPr>
            </w:pPr>
          </w:p>
        </w:tc>
      </w:tr>
      <w:tr w:rsidR="00874CD2" w:rsidRPr="00811A2A" w14:paraId="4A3D1090" w14:textId="77777777">
        <w:tc>
          <w:tcPr>
            <w:tcW w:w="616" w:type="dxa"/>
          </w:tcPr>
          <w:p w14:paraId="47C02964" w14:textId="77777777" w:rsidR="00874CD2" w:rsidRPr="00811A2A" w:rsidRDefault="00811A2A">
            <w:pPr>
              <w:jc w:val="center"/>
              <w:rPr>
                <w:color w:val="000000" w:themeColor="text1"/>
              </w:rPr>
            </w:pPr>
            <w:r w:rsidRPr="00811A2A">
              <w:rPr>
                <w:color w:val="000000" w:themeColor="text1"/>
              </w:rPr>
              <w:t>8.3.</w:t>
            </w:r>
          </w:p>
        </w:tc>
        <w:tc>
          <w:tcPr>
            <w:tcW w:w="4988" w:type="dxa"/>
          </w:tcPr>
          <w:p w14:paraId="3200BE2A" w14:textId="77777777" w:rsidR="00874CD2" w:rsidRPr="00811A2A" w:rsidRDefault="00811A2A">
            <w:pPr>
              <w:rPr>
                <w:color w:val="000000" w:themeColor="text1"/>
              </w:rPr>
            </w:pPr>
            <w:r w:rsidRPr="00811A2A">
              <w:rPr>
                <w:color w:val="000000" w:themeColor="text1"/>
              </w:rPr>
              <w:t>Забезпечити виконання приписів пожежної інспекції.</w:t>
            </w:r>
          </w:p>
        </w:tc>
        <w:tc>
          <w:tcPr>
            <w:tcW w:w="1403" w:type="dxa"/>
          </w:tcPr>
          <w:p w14:paraId="618C2D1E" w14:textId="77777777" w:rsidR="00874CD2" w:rsidRPr="00811A2A" w:rsidRDefault="00811A2A">
            <w:pPr>
              <w:ind w:left="-84" w:right="-108"/>
              <w:jc w:val="center"/>
              <w:rPr>
                <w:color w:val="000000" w:themeColor="text1"/>
              </w:rPr>
            </w:pPr>
            <w:r w:rsidRPr="00811A2A">
              <w:rPr>
                <w:color w:val="000000" w:themeColor="text1"/>
              </w:rPr>
              <w:t>протягом року</w:t>
            </w:r>
          </w:p>
        </w:tc>
        <w:tc>
          <w:tcPr>
            <w:tcW w:w="1650" w:type="dxa"/>
          </w:tcPr>
          <w:p w14:paraId="59ABCC43" w14:textId="16ABC5F2" w:rsidR="00874CD2" w:rsidRPr="00811A2A" w:rsidRDefault="00874CD2">
            <w:pPr>
              <w:rPr>
                <w:color w:val="000000" w:themeColor="text1"/>
              </w:rPr>
            </w:pPr>
          </w:p>
        </w:tc>
        <w:tc>
          <w:tcPr>
            <w:tcW w:w="1378" w:type="dxa"/>
          </w:tcPr>
          <w:p w14:paraId="2EC8038D" w14:textId="77777777" w:rsidR="00874CD2" w:rsidRPr="00811A2A" w:rsidRDefault="00874CD2">
            <w:pPr>
              <w:rPr>
                <w:color w:val="000000" w:themeColor="text1"/>
              </w:rPr>
            </w:pPr>
          </w:p>
        </w:tc>
      </w:tr>
      <w:tr w:rsidR="00874CD2" w:rsidRPr="00811A2A" w14:paraId="0F27C8B9" w14:textId="77777777">
        <w:tc>
          <w:tcPr>
            <w:tcW w:w="616" w:type="dxa"/>
          </w:tcPr>
          <w:p w14:paraId="23B14413" w14:textId="77777777" w:rsidR="00874CD2" w:rsidRPr="00811A2A" w:rsidRDefault="00811A2A">
            <w:pPr>
              <w:jc w:val="center"/>
              <w:rPr>
                <w:color w:val="000000" w:themeColor="text1"/>
              </w:rPr>
            </w:pPr>
            <w:r w:rsidRPr="00811A2A">
              <w:rPr>
                <w:color w:val="000000" w:themeColor="text1"/>
              </w:rPr>
              <w:t>8.4.</w:t>
            </w:r>
          </w:p>
        </w:tc>
        <w:tc>
          <w:tcPr>
            <w:tcW w:w="4988" w:type="dxa"/>
          </w:tcPr>
          <w:p w14:paraId="628D459F" w14:textId="77777777" w:rsidR="00874CD2" w:rsidRPr="00811A2A" w:rsidRDefault="00811A2A">
            <w:pPr>
              <w:rPr>
                <w:color w:val="000000" w:themeColor="text1"/>
              </w:rPr>
            </w:pPr>
            <w:r w:rsidRPr="00811A2A">
              <w:rPr>
                <w:color w:val="000000" w:themeColor="text1"/>
              </w:rPr>
              <w:t>Перевірити й у разі потреби очистити складські приміщення   від легкозаймистих предметів.</w:t>
            </w:r>
          </w:p>
        </w:tc>
        <w:tc>
          <w:tcPr>
            <w:tcW w:w="1403" w:type="dxa"/>
            <w:vAlign w:val="center"/>
          </w:tcPr>
          <w:p w14:paraId="60B4D1DB" w14:textId="77777777" w:rsidR="00874CD2" w:rsidRPr="00811A2A" w:rsidRDefault="00811A2A">
            <w:pPr>
              <w:jc w:val="center"/>
              <w:rPr>
                <w:color w:val="000000" w:themeColor="text1"/>
              </w:rPr>
            </w:pPr>
            <w:r w:rsidRPr="00811A2A">
              <w:rPr>
                <w:color w:val="000000" w:themeColor="text1"/>
              </w:rPr>
              <w:t>до 01.09.</w:t>
            </w:r>
          </w:p>
        </w:tc>
        <w:tc>
          <w:tcPr>
            <w:tcW w:w="1650" w:type="dxa"/>
          </w:tcPr>
          <w:p w14:paraId="13E3AA62" w14:textId="56D5A563" w:rsidR="00874CD2" w:rsidRPr="00811A2A" w:rsidRDefault="00874CD2">
            <w:pPr>
              <w:rPr>
                <w:color w:val="000000" w:themeColor="text1"/>
              </w:rPr>
            </w:pPr>
          </w:p>
        </w:tc>
        <w:tc>
          <w:tcPr>
            <w:tcW w:w="1378" w:type="dxa"/>
          </w:tcPr>
          <w:p w14:paraId="200C33B1" w14:textId="77777777" w:rsidR="00874CD2" w:rsidRPr="00811A2A" w:rsidRDefault="00874CD2">
            <w:pPr>
              <w:rPr>
                <w:color w:val="000000" w:themeColor="text1"/>
              </w:rPr>
            </w:pPr>
          </w:p>
        </w:tc>
      </w:tr>
      <w:tr w:rsidR="00874CD2" w:rsidRPr="00811A2A" w14:paraId="3A46A0FC" w14:textId="77777777">
        <w:tc>
          <w:tcPr>
            <w:tcW w:w="616" w:type="dxa"/>
          </w:tcPr>
          <w:p w14:paraId="044C1643" w14:textId="77777777" w:rsidR="00874CD2" w:rsidRPr="00811A2A" w:rsidRDefault="00811A2A">
            <w:pPr>
              <w:jc w:val="center"/>
              <w:rPr>
                <w:color w:val="000000" w:themeColor="text1"/>
              </w:rPr>
            </w:pPr>
            <w:r w:rsidRPr="00811A2A">
              <w:rPr>
                <w:color w:val="000000" w:themeColor="text1"/>
              </w:rPr>
              <w:t>8.5.</w:t>
            </w:r>
          </w:p>
        </w:tc>
        <w:tc>
          <w:tcPr>
            <w:tcW w:w="4988" w:type="dxa"/>
          </w:tcPr>
          <w:p w14:paraId="75FEAC87" w14:textId="77777777" w:rsidR="00874CD2" w:rsidRPr="00811A2A" w:rsidRDefault="00811A2A">
            <w:pPr>
              <w:ind w:left="10" w:hanging="10"/>
              <w:rPr>
                <w:color w:val="000000" w:themeColor="text1"/>
              </w:rPr>
            </w:pPr>
            <w:r w:rsidRPr="00811A2A">
              <w:rPr>
                <w:color w:val="000000" w:themeColor="text1"/>
              </w:rPr>
              <w:t>Проводити інструктажі з пожежної безпеки з педагогічними  та технічними працівниками школи</w:t>
            </w:r>
          </w:p>
        </w:tc>
        <w:tc>
          <w:tcPr>
            <w:tcW w:w="1403" w:type="dxa"/>
            <w:vAlign w:val="center"/>
          </w:tcPr>
          <w:p w14:paraId="462DACFB" w14:textId="77777777" w:rsidR="00874CD2" w:rsidRPr="00811A2A" w:rsidRDefault="00811A2A">
            <w:pPr>
              <w:jc w:val="center"/>
              <w:rPr>
                <w:color w:val="000000" w:themeColor="text1"/>
              </w:rPr>
            </w:pPr>
            <w:r w:rsidRPr="00811A2A">
              <w:rPr>
                <w:color w:val="000000" w:themeColor="text1"/>
              </w:rPr>
              <w:t>протягом року</w:t>
            </w:r>
          </w:p>
        </w:tc>
        <w:tc>
          <w:tcPr>
            <w:tcW w:w="1650" w:type="dxa"/>
          </w:tcPr>
          <w:p w14:paraId="1F5B0510" w14:textId="5D36A3F3" w:rsidR="00874CD2" w:rsidRPr="00811A2A" w:rsidRDefault="00874CD2">
            <w:pPr>
              <w:rPr>
                <w:color w:val="000000" w:themeColor="text1"/>
              </w:rPr>
            </w:pPr>
          </w:p>
        </w:tc>
        <w:tc>
          <w:tcPr>
            <w:tcW w:w="1378" w:type="dxa"/>
          </w:tcPr>
          <w:p w14:paraId="01DDEFD6" w14:textId="77777777" w:rsidR="00874CD2" w:rsidRPr="00811A2A" w:rsidRDefault="00874CD2">
            <w:pPr>
              <w:rPr>
                <w:color w:val="000000" w:themeColor="text1"/>
              </w:rPr>
            </w:pPr>
          </w:p>
        </w:tc>
      </w:tr>
      <w:tr w:rsidR="00874CD2" w:rsidRPr="00811A2A" w14:paraId="20DB7E12" w14:textId="77777777">
        <w:tc>
          <w:tcPr>
            <w:tcW w:w="616" w:type="dxa"/>
          </w:tcPr>
          <w:p w14:paraId="429ABEE3" w14:textId="77777777" w:rsidR="00874CD2" w:rsidRPr="00811A2A" w:rsidRDefault="00811A2A">
            <w:pPr>
              <w:jc w:val="center"/>
              <w:rPr>
                <w:color w:val="000000" w:themeColor="text1"/>
              </w:rPr>
            </w:pPr>
            <w:r w:rsidRPr="00811A2A">
              <w:rPr>
                <w:color w:val="000000" w:themeColor="text1"/>
              </w:rPr>
              <w:t>8.6.</w:t>
            </w:r>
          </w:p>
        </w:tc>
        <w:tc>
          <w:tcPr>
            <w:tcW w:w="4988" w:type="dxa"/>
          </w:tcPr>
          <w:p w14:paraId="4599E50E" w14:textId="77777777" w:rsidR="00874CD2" w:rsidRPr="00811A2A" w:rsidRDefault="00811A2A">
            <w:pPr>
              <w:rPr>
                <w:color w:val="000000" w:themeColor="text1"/>
              </w:rPr>
            </w:pPr>
            <w:r w:rsidRPr="00811A2A">
              <w:rPr>
                <w:color w:val="000000" w:themeColor="text1"/>
              </w:rPr>
              <w:t>Утримувати в робочому стані засоби протипожежного захисту, обладнання та інвентар, не допускаючи їх використання не за   призначенням.</w:t>
            </w:r>
          </w:p>
        </w:tc>
        <w:tc>
          <w:tcPr>
            <w:tcW w:w="1403" w:type="dxa"/>
            <w:vAlign w:val="center"/>
          </w:tcPr>
          <w:p w14:paraId="3BF514B7" w14:textId="77777777" w:rsidR="00874CD2" w:rsidRPr="00811A2A" w:rsidRDefault="00811A2A">
            <w:pPr>
              <w:jc w:val="center"/>
              <w:rPr>
                <w:color w:val="000000" w:themeColor="text1"/>
              </w:rPr>
            </w:pPr>
            <w:r w:rsidRPr="00811A2A">
              <w:rPr>
                <w:color w:val="000000" w:themeColor="text1"/>
              </w:rPr>
              <w:t>протягом року</w:t>
            </w:r>
          </w:p>
        </w:tc>
        <w:tc>
          <w:tcPr>
            <w:tcW w:w="1650" w:type="dxa"/>
          </w:tcPr>
          <w:p w14:paraId="44288706" w14:textId="143C8B14" w:rsidR="00874CD2" w:rsidRPr="00811A2A" w:rsidRDefault="00874CD2">
            <w:pPr>
              <w:rPr>
                <w:color w:val="000000" w:themeColor="text1"/>
              </w:rPr>
            </w:pPr>
          </w:p>
        </w:tc>
        <w:tc>
          <w:tcPr>
            <w:tcW w:w="1378" w:type="dxa"/>
          </w:tcPr>
          <w:p w14:paraId="61D0C326" w14:textId="77777777" w:rsidR="00874CD2" w:rsidRPr="00811A2A" w:rsidRDefault="00874CD2">
            <w:pPr>
              <w:rPr>
                <w:color w:val="000000" w:themeColor="text1"/>
              </w:rPr>
            </w:pPr>
          </w:p>
        </w:tc>
      </w:tr>
      <w:tr w:rsidR="00874CD2" w:rsidRPr="00811A2A" w14:paraId="54C972E4" w14:textId="77777777">
        <w:tc>
          <w:tcPr>
            <w:tcW w:w="616" w:type="dxa"/>
          </w:tcPr>
          <w:p w14:paraId="1F803648" w14:textId="77777777" w:rsidR="00874CD2" w:rsidRPr="00811A2A" w:rsidRDefault="00811A2A">
            <w:pPr>
              <w:jc w:val="center"/>
              <w:rPr>
                <w:color w:val="000000" w:themeColor="text1"/>
              </w:rPr>
            </w:pPr>
            <w:r w:rsidRPr="00811A2A">
              <w:rPr>
                <w:color w:val="000000" w:themeColor="text1"/>
              </w:rPr>
              <w:t>8.7.</w:t>
            </w:r>
          </w:p>
        </w:tc>
        <w:tc>
          <w:tcPr>
            <w:tcW w:w="4988" w:type="dxa"/>
          </w:tcPr>
          <w:p w14:paraId="14AF3569" w14:textId="77777777" w:rsidR="00874CD2" w:rsidRPr="00811A2A" w:rsidRDefault="00811A2A">
            <w:pPr>
              <w:rPr>
                <w:color w:val="000000" w:themeColor="text1"/>
              </w:rPr>
            </w:pPr>
            <w:r w:rsidRPr="00811A2A">
              <w:rPr>
                <w:color w:val="000000" w:themeColor="text1"/>
              </w:rPr>
              <w:t>Забезпечувати  порядок збереження і використання  легкозаймистих  матеріалів.</w:t>
            </w:r>
          </w:p>
        </w:tc>
        <w:tc>
          <w:tcPr>
            <w:tcW w:w="1403" w:type="dxa"/>
            <w:vAlign w:val="center"/>
          </w:tcPr>
          <w:p w14:paraId="20A0BB0A" w14:textId="77777777" w:rsidR="00874CD2" w:rsidRPr="00811A2A" w:rsidRDefault="00811A2A">
            <w:pPr>
              <w:jc w:val="center"/>
              <w:rPr>
                <w:color w:val="000000" w:themeColor="text1"/>
              </w:rPr>
            </w:pPr>
            <w:r w:rsidRPr="00811A2A">
              <w:rPr>
                <w:color w:val="000000" w:themeColor="text1"/>
              </w:rPr>
              <w:t>протягом року</w:t>
            </w:r>
          </w:p>
        </w:tc>
        <w:tc>
          <w:tcPr>
            <w:tcW w:w="1650" w:type="dxa"/>
          </w:tcPr>
          <w:p w14:paraId="51342375" w14:textId="71B04405" w:rsidR="00874CD2" w:rsidRPr="00811A2A" w:rsidRDefault="00874CD2">
            <w:pPr>
              <w:rPr>
                <w:color w:val="000000" w:themeColor="text1"/>
              </w:rPr>
            </w:pPr>
          </w:p>
        </w:tc>
        <w:tc>
          <w:tcPr>
            <w:tcW w:w="1378" w:type="dxa"/>
          </w:tcPr>
          <w:p w14:paraId="58411B84" w14:textId="77777777" w:rsidR="00874CD2" w:rsidRPr="00811A2A" w:rsidRDefault="00874CD2">
            <w:pPr>
              <w:rPr>
                <w:color w:val="000000" w:themeColor="text1"/>
              </w:rPr>
            </w:pPr>
          </w:p>
        </w:tc>
      </w:tr>
      <w:tr w:rsidR="00874CD2" w:rsidRPr="00811A2A" w14:paraId="72E00064" w14:textId="77777777">
        <w:tc>
          <w:tcPr>
            <w:tcW w:w="616" w:type="dxa"/>
          </w:tcPr>
          <w:p w14:paraId="4F4969CC" w14:textId="77777777" w:rsidR="00874CD2" w:rsidRPr="00811A2A" w:rsidRDefault="00811A2A">
            <w:pPr>
              <w:jc w:val="center"/>
              <w:rPr>
                <w:color w:val="000000" w:themeColor="text1"/>
              </w:rPr>
            </w:pPr>
            <w:r w:rsidRPr="00811A2A">
              <w:rPr>
                <w:color w:val="000000" w:themeColor="text1"/>
              </w:rPr>
              <w:t>8.8.</w:t>
            </w:r>
          </w:p>
        </w:tc>
        <w:tc>
          <w:tcPr>
            <w:tcW w:w="4988" w:type="dxa"/>
          </w:tcPr>
          <w:p w14:paraId="4E6C9033" w14:textId="77777777" w:rsidR="00874CD2" w:rsidRPr="00811A2A" w:rsidRDefault="00811A2A">
            <w:pPr>
              <w:rPr>
                <w:color w:val="000000" w:themeColor="text1"/>
              </w:rPr>
            </w:pPr>
            <w:r w:rsidRPr="00811A2A">
              <w:rPr>
                <w:color w:val="000000" w:themeColor="text1"/>
              </w:rPr>
              <w:t>Забезпечити проведення заміру заземлення електроустановок  та ізоляції проводів електромереж  у відповідності до Правил їх влаштування.</w:t>
            </w:r>
          </w:p>
        </w:tc>
        <w:tc>
          <w:tcPr>
            <w:tcW w:w="1403" w:type="dxa"/>
          </w:tcPr>
          <w:p w14:paraId="35E4CD3E" w14:textId="77777777" w:rsidR="00874CD2" w:rsidRPr="00811A2A" w:rsidRDefault="00811A2A">
            <w:pPr>
              <w:jc w:val="center"/>
              <w:rPr>
                <w:color w:val="000000" w:themeColor="text1"/>
              </w:rPr>
            </w:pPr>
            <w:r w:rsidRPr="00811A2A">
              <w:rPr>
                <w:color w:val="000000" w:themeColor="text1"/>
              </w:rPr>
              <w:t xml:space="preserve">липень </w:t>
            </w:r>
          </w:p>
        </w:tc>
        <w:tc>
          <w:tcPr>
            <w:tcW w:w="1650" w:type="dxa"/>
          </w:tcPr>
          <w:p w14:paraId="25A29FC3" w14:textId="122E7825" w:rsidR="00874CD2" w:rsidRPr="00811A2A" w:rsidRDefault="00874CD2">
            <w:pPr>
              <w:rPr>
                <w:color w:val="000000" w:themeColor="text1"/>
              </w:rPr>
            </w:pPr>
          </w:p>
        </w:tc>
        <w:tc>
          <w:tcPr>
            <w:tcW w:w="1378" w:type="dxa"/>
          </w:tcPr>
          <w:p w14:paraId="6AD7C651" w14:textId="77777777" w:rsidR="00874CD2" w:rsidRPr="00811A2A" w:rsidRDefault="00874CD2">
            <w:pPr>
              <w:rPr>
                <w:color w:val="000000" w:themeColor="text1"/>
              </w:rPr>
            </w:pPr>
          </w:p>
        </w:tc>
      </w:tr>
      <w:tr w:rsidR="00874CD2" w:rsidRPr="00811A2A" w14:paraId="210F07B9" w14:textId="77777777">
        <w:tc>
          <w:tcPr>
            <w:tcW w:w="616" w:type="dxa"/>
          </w:tcPr>
          <w:p w14:paraId="167BFCFC" w14:textId="77777777" w:rsidR="00874CD2" w:rsidRPr="00811A2A" w:rsidRDefault="00811A2A">
            <w:pPr>
              <w:jc w:val="center"/>
              <w:rPr>
                <w:color w:val="000000" w:themeColor="text1"/>
              </w:rPr>
            </w:pPr>
            <w:r w:rsidRPr="00811A2A">
              <w:rPr>
                <w:color w:val="000000" w:themeColor="text1"/>
              </w:rPr>
              <w:t>8.9.</w:t>
            </w:r>
          </w:p>
        </w:tc>
        <w:tc>
          <w:tcPr>
            <w:tcW w:w="4988" w:type="dxa"/>
          </w:tcPr>
          <w:p w14:paraId="2DA4FE61" w14:textId="77777777" w:rsidR="00874CD2" w:rsidRPr="00811A2A" w:rsidRDefault="00811A2A">
            <w:pPr>
              <w:rPr>
                <w:color w:val="000000" w:themeColor="text1"/>
              </w:rPr>
            </w:pPr>
            <w:r w:rsidRPr="00811A2A">
              <w:rPr>
                <w:color w:val="000000" w:themeColor="text1"/>
              </w:rPr>
              <w:t>Забезпечити технічних працівників засобами індивідуального захисту.</w:t>
            </w:r>
          </w:p>
        </w:tc>
        <w:tc>
          <w:tcPr>
            <w:tcW w:w="1403" w:type="dxa"/>
          </w:tcPr>
          <w:p w14:paraId="2DBF96DF" w14:textId="77777777" w:rsidR="00874CD2" w:rsidRPr="00811A2A" w:rsidRDefault="00811A2A">
            <w:pPr>
              <w:jc w:val="center"/>
              <w:rPr>
                <w:color w:val="000000" w:themeColor="text1"/>
              </w:rPr>
            </w:pPr>
            <w:r w:rsidRPr="00811A2A">
              <w:rPr>
                <w:color w:val="000000" w:themeColor="text1"/>
              </w:rPr>
              <w:t>постійно</w:t>
            </w:r>
          </w:p>
        </w:tc>
        <w:tc>
          <w:tcPr>
            <w:tcW w:w="1650" w:type="dxa"/>
          </w:tcPr>
          <w:p w14:paraId="2A0BB55E" w14:textId="1BC3CE87" w:rsidR="00874CD2" w:rsidRPr="00811A2A" w:rsidRDefault="00874CD2">
            <w:pPr>
              <w:rPr>
                <w:color w:val="000000" w:themeColor="text1"/>
              </w:rPr>
            </w:pPr>
          </w:p>
        </w:tc>
        <w:tc>
          <w:tcPr>
            <w:tcW w:w="1378" w:type="dxa"/>
          </w:tcPr>
          <w:p w14:paraId="1E398E26" w14:textId="77777777" w:rsidR="00874CD2" w:rsidRPr="00811A2A" w:rsidRDefault="00874CD2">
            <w:pPr>
              <w:rPr>
                <w:color w:val="000000" w:themeColor="text1"/>
              </w:rPr>
            </w:pPr>
          </w:p>
        </w:tc>
      </w:tr>
      <w:tr w:rsidR="00874CD2" w:rsidRPr="00811A2A" w14:paraId="3CC36F04" w14:textId="77777777">
        <w:tc>
          <w:tcPr>
            <w:tcW w:w="616" w:type="dxa"/>
          </w:tcPr>
          <w:p w14:paraId="58A7F55C" w14:textId="77777777" w:rsidR="00874CD2" w:rsidRPr="00811A2A" w:rsidRDefault="00811A2A">
            <w:pPr>
              <w:jc w:val="center"/>
              <w:rPr>
                <w:color w:val="000000" w:themeColor="text1"/>
              </w:rPr>
            </w:pPr>
            <w:r w:rsidRPr="00811A2A">
              <w:rPr>
                <w:color w:val="000000" w:themeColor="text1"/>
              </w:rPr>
              <w:t>8.10.</w:t>
            </w:r>
          </w:p>
        </w:tc>
        <w:tc>
          <w:tcPr>
            <w:tcW w:w="4988" w:type="dxa"/>
          </w:tcPr>
          <w:p w14:paraId="3E7CAA41" w14:textId="77777777" w:rsidR="00874CD2" w:rsidRPr="00811A2A" w:rsidRDefault="00811A2A">
            <w:pPr>
              <w:rPr>
                <w:color w:val="000000" w:themeColor="text1"/>
              </w:rPr>
            </w:pPr>
            <w:r w:rsidRPr="00811A2A">
              <w:rPr>
                <w:color w:val="000000" w:themeColor="text1"/>
              </w:rPr>
              <w:t>Розробити  комплексні заходи  щодо забезпечення пожежної безпеки. Забезпечити контроль за їх виконанням.Узагальнити результати роботи в кінці навчального року.</w:t>
            </w:r>
          </w:p>
        </w:tc>
        <w:tc>
          <w:tcPr>
            <w:tcW w:w="1403" w:type="dxa"/>
          </w:tcPr>
          <w:p w14:paraId="4F9C65AA" w14:textId="77777777" w:rsidR="00874CD2" w:rsidRPr="00811A2A" w:rsidRDefault="00811A2A">
            <w:pPr>
              <w:jc w:val="center"/>
              <w:rPr>
                <w:color w:val="000000" w:themeColor="text1"/>
              </w:rPr>
            </w:pPr>
            <w:r w:rsidRPr="00811A2A">
              <w:rPr>
                <w:color w:val="000000" w:themeColor="text1"/>
              </w:rPr>
              <w:t>вересень</w:t>
            </w:r>
          </w:p>
          <w:p w14:paraId="3DF513BC" w14:textId="77777777" w:rsidR="00874CD2" w:rsidRPr="00811A2A" w:rsidRDefault="00811A2A">
            <w:pPr>
              <w:ind w:left="-84" w:right="-108"/>
              <w:jc w:val="center"/>
              <w:rPr>
                <w:color w:val="000000" w:themeColor="text1"/>
              </w:rPr>
            </w:pPr>
            <w:r w:rsidRPr="00811A2A">
              <w:rPr>
                <w:color w:val="000000" w:themeColor="text1"/>
              </w:rPr>
              <w:t>протягом року</w:t>
            </w:r>
          </w:p>
          <w:p w14:paraId="7E02D920" w14:textId="77777777" w:rsidR="00874CD2" w:rsidRPr="00811A2A" w:rsidRDefault="00811A2A">
            <w:pPr>
              <w:jc w:val="center"/>
              <w:rPr>
                <w:color w:val="000000" w:themeColor="text1"/>
              </w:rPr>
            </w:pPr>
            <w:r w:rsidRPr="00811A2A">
              <w:rPr>
                <w:color w:val="000000" w:themeColor="text1"/>
              </w:rPr>
              <w:t>червень</w:t>
            </w:r>
          </w:p>
        </w:tc>
        <w:tc>
          <w:tcPr>
            <w:tcW w:w="1650" w:type="dxa"/>
          </w:tcPr>
          <w:p w14:paraId="4E50ABEB" w14:textId="41D6D587" w:rsidR="00874CD2" w:rsidRPr="00811A2A" w:rsidRDefault="00874CD2">
            <w:pPr>
              <w:rPr>
                <w:color w:val="000000" w:themeColor="text1"/>
              </w:rPr>
            </w:pPr>
          </w:p>
        </w:tc>
        <w:tc>
          <w:tcPr>
            <w:tcW w:w="1378" w:type="dxa"/>
          </w:tcPr>
          <w:p w14:paraId="07E023A0" w14:textId="77777777" w:rsidR="00874CD2" w:rsidRPr="00811A2A" w:rsidRDefault="00874CD2">
            <w:pPr>
              <w:rPr>
                <w:color w:val="000000" w:themeColor="text1"/>
              </w:rPr>
            </w:pPr>
          </w:p>
        </w:tc>
      </w:tr>
      <w:tr w:rsidR="00874CD2" w:rsidRPr="00811A2A" w14:paraId="2CEB50C1" w14:textId="77777777">
        <w:tc>
          <w:tcPr>
            <w:tcW w:w="616" w:type="dxa"/>
          </w:tcPr>
          <w:p w14:paraId="3086C7A4" w14:textId="77777777" w:rsidR="00874CD2" w:rsidRPr="00811A2A" w:rsidRDefault="00811A2A">
            <w:pPr>
              <w:jc w:val="center"/>
              <w:rPr>
                <w:color w:val="000000" w:themeColor="text1"/>
              </w:rPr>
            </w:pPr>
            <w:r w:rsidRPr="00811A2A">
              <w:rPr>
                <w:color w:val="000000" w:themeColor="text1"/>
              </w:rPr>
              <w:t>8.11.</w:t>
            </w:r>
          </w:p>
        </w:tc>
        <w:tc>
          <w:tcPr>
            <w:tcW w:w="4988" w:type="dxa"/>
          </w:tcPr>
          <w:p w14:paraId="3DA5BA97" w14:textId="77777777" w:rsidR="00874CD2" w:rsidRPr="00811A2A" w:rsidRDefault="00811A2A">
            <w:pPr>
              <w:rPr>
                <w:color w:val="000000" w:themeColor="text1"/>
              </w:rPr>
            </w:pPr>
            <w:r w:rsidRPr="00811A2A">
              <w:rPr>
                <w:color w:val="000000" w:themeColor="text1"/>
              </w:rPr>
              <w:t>Забезпечити наявність на всіх поверхах плану-схеми евакуації.</w:t>
            </w:r>
          </w:p>
        </w:tc>
        <w:tc>
          <w:tcPr>
            <w:tcW w:w="1403" w:type="dxa"/>
          </w:tcPr>
          <w:p w14:paraId="19F40ECC" w14:textId="77777777" w:rsidR="00874CD2" w:rsidRPr="00811A2A" w:rsidRDefault="00811A2A">
            <w:pPr>
              <w:jc w:val="center"/>
              <w:rPr>
                <w:color w:val="000000" w:themeColor="text1"/>
              </w:rPr>
            </w:pPr>
            <w:r w:rsidRPr="00811A2A">
              <w:rPr>
                <w:color w:val="000000" w:themeColor="text1"/>
              </w:rPr>
              <w:t>до 01.09.</w:t>
            </w:r>
          </w:p>
        </w:tc>
        <w:tc>
          <w:tcPr>
            <w:tcW w:w="1650" w:type="dxa"/>
          </w:tcPr>
          <w:p w14:paraId="42E856B7" w14:textId="69CA76A1" w:rsidR="00874CD2" w:rsidRPr="00811A2A" w:rsidRDefault="00874CD2">
            <w:pPr>
              <w:rPr>
                <w:color w:val="000000" w:themeColor="text1"/>
              </w:rPr>
            </w:pPr>
          </w:p>
        </w:tc>
        <w:tc>
          <w:tcPr>
            <w:tcW w:w="1378" w:type="dxa"/>
          </w:tcPr>
          <w:p w14:paraId="66538391" w14:textId="77777777" w:rsidR="00874CD2" w:rsidRPr="00811A2A" w:rsidRDefault="00874CD2">
            <w:pPr>
              <w:rPr>
                <w:color w:val="000000" w:themeColor="text1"/>
              </w:rPr>
            </w:pPr>
          </w:p>
        </w:tc>
      </w:tr>
      <w:tr w:rsidR="00874CD2" w:rsidRPr="00811A2A" w14:paraId="3B173204" w14:textId="77777777">
        <w:tc>
          <w:tcPr>
            <w:tcW w:w="616" w:type="dxa"/>
          </w:tcPr>
          <w:p w14:paraId="5A85D859" w14:textId="77777777" w:rsidR="00874CD2" w:rsidRPr="00811A2A" w:rsidRDefault="00874CD2">
            <w:pPr>
              <w:jc w:val="center"/>
              <w:rPr>
                <w:b/>
                <w:color w:val="000000" w:themeColor="text1"/>
              </w:rPr>
            </w:pPr>
          </w:p>
          <w:p w14:paraId="5BC9BF2C" w14:textId="77777777" w:rsidR="00874CD2" w:rsidRPr="00811A2A" w:rsidRDefault="00811A2A">
            <w:pPr>
              <w:jc w:val="center"/>
              <w:rPr>
                <w:b/>
                <w:color w:val="000000" w:themeColor="text1"/>
              </w:rPr>
            </w:pPr>
            <w:r w:rsidRPr="00811A2A">
              <w:rPr>
                <w:b/>
                <w:color w:val="000000" w:themeColor="text1"/>
              </w:rPr>
              <w:t>9.</w:t>
            </w:r>
          </w:p>
        </w:tc>
        <w:tc>
          <w:tcPr>
            <w:tcW w:w="4988" w:type="dxa"/>
          </w:tcPr>
          <w:p w14:paraId="65B7E9F4" w14:textId="77777777" w:rsidR="00874CD2" w:rsidRPr="00811A2A" w:rsidRDefault="00811A2A">
            <w:pPr>
              <w:rPr>
                <w:color w:val="000000" w:themeColor="text1"/>
              </w:rPr>
            </w:pPr>
            <w:r w:rsidRPr="00811A2A">
              <w:rPr>
                <w:b/>
                <w:color w:val="000000" w:themeColor="text1"/>
              </w:rPr>
              <w:t>Організація роботи з питань охорони  праці  та здоров’я</w:t>
            </w:r>
          </w:p>
        </w:tc>
        <w:tc>
          <w:tcPr>
            <w:tcW w:w="1403" w:type="dxa"/>
          </w:tcPr>
          <w:p w14:paraId="5B970FDA" w14:textId="77777777" w:rsidR="00874CD2" w:rsidRPr="00811A2A" w:rsidRDefault="00874CD2">
            <w:pPr>
              <w:rPr>
                <w:color w:val="000000" w:themeColor="text1"/>
              </w:rPr>
            </w:pPr>
          </w:p>
        </w:tc>
        <w:tc>
          <w:tcPr>
            <w:tcW w:w="1650" w:type="dxa"/>
          </w:tcPr>
          <w:p w14:paraId="4D4812B5" w14:textId="77777777" w:rsidR="00874CD2" w:rsidRPr="00811A2A" w:rsidRDefault="00874CD2">
            <w:pPr>
              <w:rPr>
                <w:color w:val="000000" w:themeColor="text1"/>
              </w:rPr>
            </w:pPr>
          </w:p>
        </w:tc>
        <w:tc>
          <w:tcPr>
            <w:tcW w:w="1378" w:type="dxa"/>
          </w:tcPr>
          <w:p w14:paraId="610294E6" w14:textId="77777777" w:rsidR="00874CD2" w:rsidRPr="00811A2A" w:rsidRDefault="00874CD2">
            <w:pPr>
              <w:rPr>
                <w:color w:val="000000" w:themeColor="text1"/>
              </w:rPr>
            </w:pPr>
          </w:p>
        </w:tc>
      </w:tr>
      <w:tr w:rsidR="00874CD2" w:rsidRPr="00811A2A" w14:paraId="74E5EA1C" w14:textId="77777777">
        <w:tc>
          <w:tcPr>
            <w:tcW w:w="616" w:type="dxa"/>
          </w:tcPr>
          <w:p w14:paraId="03E6A3F7" w14:textId="77777777" w:rsidR="00874CD2" w:rsidRPr="00811A2A" w:rsidRDefault="00811A2A">
            <w:pPr>
              <w:jc w:val="center"/>
              <w:rPr>
                <w:color w:val="000000" w:themeColor="text1"/>
              </w:rPr>
            </w:pPr>
            <w:r w:rsidRPr="00811A2A">
              <w:rPr>
                <w:color w:val="000000" w:themeColor="text1"/>
              </w:rPr>
              <w:t>9.1.</w:t>
            </w:r>
          </w:p>
        </w:tc>
        <w:tc>
          <w:tcPr>
            <w:tcW w:w="4988" w:type="dxa"/>
          </w:tcPr>
          <w:p w14:paraId="422CEC68" w14:textId="77777777" w:rsidR="00874CD2" w:rsidRPr="00811A2A" w:rsidRDefault="00811A2A">
            <w:pPr>
              <w:rPr>
                <w:color w:val="000000" w:themeColor="text1"/>
              </w:rPr>
            </w:pPr>
            <w:r w:rsidRPr="00811A2A">
              <w:rPr>
                <w:color w:val="000000" w:themeColor="text1"/>
              </w:rPr>
              <w:t>Затвердити правила внутрішкільного трудового розпорядку.</w:t>
            </w:r>
          </w:p>
        </w:tc>
        <w:tc>
          <w:tcPr>
            <w:tcW w:w="1403" w:type="dxa"/>
          </w:tcPr>
          <w:p w14:paraId="50763C07" w14:textId="77777777" w:rsidR="00874CD2" w:rsidRPr="00811A2A" w:rsidRDefault="00811A2A">
            <w:pPr>
              <w:ind w:right="-108"/>
              <w:jc w:val="center"/>
              <w:rPr>
                <w:color w:val="000000" w:themeColor="text1"/>
              </w:rPr>
            </w:pPr>
            <w:r w:rsidRPr="00811A2A">
              <w:rPr>
                <w:color w:val="000000" w:themeColor="text1"/>
              </w:rPr>
              <w:t>до 15.08</w:t>
            </w:r>
          </w:p>
        </w:tc>
        <w:tc>
          <w:tcPr>
            <w:tcW w:w="1650" w:type="dxa"/>
            <w:vAlign w:val="center"/>
          </w:tcPr>
          <w:p w14:paraId="62E9C81C" w14:textId="1735EF7C" w:rsidR="00874CD2" w:rsidRPr="00811A2A" w:rsidRDefault="00874CD2">
            <w:pPr>
              <w:ind w:left="-128" w:right="-108"/>
              <w:jc w:val="center"/>
              <w:rPr>
                <w:color w:val="000000" w:themeColor="text1"/>
              </w:rPr>
            </w:pPr>
          </w:p>
        </w:tc>
        <w:tc>
          <w:tcPr>
            <w:tcW w:w="1378" w:type="dxa"/>
          </w:tcPr>
          <w:p w14:paraId="3DAEC5C5" w14:textId="77777777" w:rsidR="00874CD2" w:rsidRPr="00811A2A" w:rsidRDefault="00874CD2">
            <w:pPr>
              <w:rPr>
                <w:color w:val="000000" w:themeColor="text1"/>
              </w:rPr>
            </w:pPr>
          </w:p>
        </w:tc>
      </w:tr>
      <w:tr w:rsidR="00874CD2" w:rsidRPr="00811A2A" w14:paraId="5A16A42A" w14:textId="77777777">
        <w:tc>
          <w:tcPr>
            <w:tcW w:w="616" w:type="dxa"/>
          </w:tcPr>
          <w:p w14:paraId="33532251" w14:textId="77777777" w:rsidR="00874CD2" w:rsidRPr="00811A2A" w:rsidRDefault="00811A2A">
            <w:pPr>
              <w:jc w:val="center"/>
              <w:rPr>
                <w:color w:val="000000" w:themeColor="text1"/>
              </w:rPr>
            </w:pPr>
            <w:r w:rsidRPr="00811A2A">
              <w:rPr>
                <w:color w:val="000000" w:themeColor="text1"/>
              </w:rPr>
              <w:t>9.2.</w:t>
            </w:r>
          </w:p>
        </w:tc>
        <w:tc>
          <w:tcPr>
            <w:tcW w:w="4988" w:type="dxa"/>
          </w:tcPr>
          <w:p w14:paraId="175857DE" w14:textId="77777777" w:rsidR="00874CD2" w:rsidRPr="00811A2A" w:rsidRDefault="00811A2A">
            <w:pPr>
              <w:rPr>
                <w:color w:val="000000" w:themeColor="text1"/>
              </w:rPr>
            </w:pPr>
            <w:r w:rsidRPr="00811A2A">
              <w:rPr>
                <w:color w:val="000000" w:themeColor="text1"/>
              </w:rPr>
              <w:t>Призначити склад комісії з охорони праці та техніки безпеки.</w:t>
            </w:r>
          </w:p>
        </w:tc>
        <w:tc>
          <w:tcPr>
            <w:tcW w:w="1403" w:type="dxa"/>
          </w:tcPr>
          <w:p w14:paraId="332F9C57" w14:textId="77777777" w:rsidR="00874CD2" w:rsidRPr="00811A2A" w:rsidRDefault="00811A2A">
            <w:pPr>
              <w:ind w:left="-84" w:right="-108"/>
              <w:jc w:val="center"/>
              <w:rPr>
                <w:color w:val="000000" w:themeColor="text1"/>
              </w:rPr>
            </w:pPr>
            <w:r w:rsidRPr="00811A2A">
              <w:rPr>
                <w:color w:val="000000" w:themeColor="text1"/>
              </w:rPr>
              <w:t>до 01.09.</w:t>
            </w:r>
          </w:p>
        </w:tc>
        <w:tc>
          <w:tcPr>
            <w:tcW w:w="1650" w:type="dxa"/>
          </w:tcPr>
          <w:p w14:paraId="448D9464" w14:textId="0B31183B" w:rsidR="00874CD2" w:rsidRPr="00811A2A" w:rsidRDefault="00874CD2">
            <w:pPr>
              <w:rPr>
                <w:color w:val="000000" w:themeColor="text1"/>
              </w:rPr>
            </w:pPr>
          </w:p>
        </w:tc>
        <w:tc>
          <w:tcPr>
            <w:tcW w:w="1378" w:type="dxa"/>
          </w:tcPr>
          <w:p w14:paraId="0682918E" w14:textId="77777777" w:rsidR="00874CD2" w:rsidRPr="00811A2A" w:rsidRDefault="00874CD2">
            <w:pPr>
              <w:rPr>
                <w:color w:val="000000" w:themeColor="text1"/>
              </w:rPr>
            </w:pPr>
          </w:p>
        </w:tc>
      </w:tr>
      <w:tr w:rsidR="00874CD2" w:rsidRPr="00811A2A" w14:paraId="70AF69EC" w14:textId="77777777">
        <w:tc>
          <w:tcPr>
            <w:tcW w:w="616" w:type="dxa"/>
          </w:tcPr>
          <w:p w14:paraId="31A4C636" w14:textId="77777777" w:rsidR="00874CD2" w:rsidRPr="00811A2A" w:rsidRDefault="00811A2A">
            <w:pPr>
              <w:jc w:val="center"/>
              <w:rPr>
                <w:color w:val="000000" w:themeColor="text1"/>
              </w:rPr>
            </w:pPr>
            <w:r w:rsidRPr="00811A2A">
              <w:rPr>
                <w:color w:val="000000" w:themeColor="text1"/>
              </w:rPr>
              <w:t>9.3.</w:t>
            </w:r>
          </w:p>
        </w:tc>
        <w:tc>
          <w:tcPr>
            <w:tcW w:w="4988" w:type="dxa"/>
          </w:tcPr>
          <w:p w14:paraId="1954CF20" w14:textId="77777777" w:rsidR="00874CD2" w:rsidRPr="00811A2A" w:rsidRDefault="00811A2A">
            <w:pPr>
              <w:ind w:left="44" w:right="34"/>
              <w:rPr>
                <w:color w:val="000000" w:themeColor="text1"/>
              </w:rPr>
            </w:pPr>
            <w:r w:rsidRPr="00811A2A">
              <w:rPr>
                <w:color w:val="000000" w:themeColor="text1"/>
              </w:rPr>
              <w:t>Забезпечити навчання з техніки безпеки педагогічних працівників, відпові-дальних за організацію роботи з охорони праці та пожежної безпеки.</w:t>
            </w:r>
          </w:p>
        </w:tc>
        <w:tc>
          <w:tcPr>
            <w:tcW w:w="1403" w:type="dxa"/>
            <w:vAlign w:val="center"/>
          </w:tcPr>
          <w:p w14:paraId="659AB95E" w14:textId="77777777" w:rsidR="00874CD2" w:rsidRPr="00811A2A" w:rsidRDefault="00811A2A">
            <w:pPr>
              <w:jc w:val="center"/>
              <w:rPr>
                <w:color w:val="000000" w:themeColor="text1"/>
              </w:rPr>
            </w:pPr>
            <w:r w:rsidRPr="00811A2A">
              <w:rPr>
                <w:color w:val="000000" w:themeColor="text1"/>
              </w:rPr>
              <w:t>згідно графіку</w:t>
            </w:r>
          </w:p>
        </w:tc>
        <w:tc>
          <w:tcPr>
            <w:tcW w:w="1650" w:type="dxa"/>
          </w:tcPr>
          <w:p w14:paraId="7BC63492" w14:textId="757B3B0A" w:rsidR="00874CD2" w:rsidRPr="00811A2A" w:rsidRDefault="00874CD2">
            <w:pPr>
              <w:rPr>
                <w:color w:val="000000" w:themeColor="text1"/>
              </w:rPr>
            </w:pPr>
          </w:p>
        </w:tc>
        <w:tc>
          <w:tcPr>
            <w:tcW w:w="1378" w:type="dxa"/>
          </w:tcPr>
          <w:p w14:paraId="7DDBB4AE" w14:textId="77777777" w:rsidR="00874CD2" w:rsidRPr="00811A2A" w:rsidRDefault="00874CD2">
            <w:pPr>
              <w:rPr>
                <w:color w:val="000000" w:themeColor="text1"/>
              </w:rPr>
            </w:pPr>
          </w:p>
        </w:tc>
      </w:tr>
      <w:tr w:rsidR="00874CD2" w:rsidRPr="00811A2A" w14:paraId="610AA3DA" w14:textId="77777777">
        <w:tc>
          <w:tcPr>
            <w:tcW w:w="616" w:type="dxa"/>
          </w:tcPr>
          <w:p w14:paraId="147F8689" w14:textId="77777777" w:rsidR="00874CD2" w:rsidRPr="00811A2A" w:rsidRDefault="00811A2A">
            <w:pPr>
              <w:jc w:val="center"/>
              <w:rPr>
                <w:color w:val="000000" w:themeColor="text1"/>
              </w:rPr>
            </w:pPr>
            <w:r w:rsidRPr="00811A2A">
              <w:rPr>
                <w:color w:val="000000" w:themeColor="text1"/>
              </w:rPr>
              <w:t>9.4.</w:t>
            </w:r>
          </w:p>
        </w:tc>
        <w:tc>
          <w:tcPr>
            <w:tcW w:w="4988" w:type="dxa"/>
          </w:tcPr>
          <w:p w14:paraId="7B58FCB9" w14:textId="77777777" w:rsidR="00874CD2" w:rsidRPr="00811A2A" w:rsidRDefault="00811A2A">
            <w:pPr>
              <w:rPr>
                <w:color w:val="000000" w:themeColor="text1"/>
              </w:rPr>
            </w:pPr>
            <w:r w:rsidRPr="00811A2A">
              <w:rPr>
                <w:color w:val="000000" w:themeColor="text1"/>
              </w:rPr>
              <w:t>Здійснити аналіз дотримання нормативних вимог з питань охорони праці.</w:t>
            </w:r>
          </w:p>
        </w:tc>
        <w:tc>
          <w:tcPr>
            <w:tcW w:w="1403" w:type="dxa"/>
          </w:tcPr>
          <w:p w14:paraId="1FE445F0" w14:textId="77777777" w:rsidR="00874CD2" w:rsidRPr="00811A2A" w:rsidRDefault="00811A2A">
            <w:pPr>
              <w:jc w:val="center"/>
              <w:rPr>
                <w:color w:val="000000" w:themeColor="text1"/>
              </w:rPr>
            </w:pPr>
            <w:r w:rsidRPr="00811A2A">
              <w:rPr>
                <w:color w:val="000000" w:themeColor="text1"/>
              </w:rPr>
              <w:t>грудень, травень</w:t>
            </w:r>
          </w:p>
        </w:tc>
        <w:tc>
          <w:tcPr>
            <w:tcW w:w="1650" w:type="dxa"/>
          </w:tcPr>
          <w:p w14:paraId="135BBE10" w14:textId="1394E3E6" w:rsidR="00874CD2" w:rsidRPr="00811A2A" w:rsidRDefault="00874CD2">
            <w:pPr>
              <w:rPr>
                <w:color w:val="000000" w:themeColor="text1"/>
              </w:rPr>
            </w:pPr>
          </w:p>
        </w:tc>
        <w:tc>
          <w:tcPr>
            <w:tcW w:w="1378" w:type="dxa"/>
          </w:tcPr>
          <w:p w14:paraId="4197364B" w14:textId="77777777" w:rsidR="00874CD2" w:rsidRPr="00811A2A" w:rsidRDefault="00874CD2">
            <w:pPr>
              <w:rPr>
                <w:color w:val="000000" w:themeColor="text1"/>
              </w:rPr>
            </w:pPr>
          </w:p>
        </w:tc>
      </w:tr>
      <w:tr w:rsidR="00874CD2" w:rsidRPr="00811A2A" w14:paraId="641C03E3" w14:textId="77777777">
        <w:tc>
          <w:tcPr>
            <w:tcW w:w="616" w:type="dxa"/>
          </w:tcPr>
          <w:p w14:paraId="703CBC68" w14:textId="77777777" w:rsidR="00874CD2" w:rsidRPr="00811A2A" w:rsidRDefault="00811A2A">
            <w:pPr>
              <w:jc w:val="center"/>
              <w:rPr>
                <w:color w:val="000000" w:themeColor="text1"/>
              </w:rPr>
            </w:pPr>
            <w:r w:rsidRPr="00811A2A">
              <w:rPr>
                <w:color w:val="000000" w:themeColor="text1"/>
              </w:rPr>
              <w:t>9.5.</w:t>
            </w:r>
          </w:p>
        </w:tc>
        <w:tc>
          <w:tcPr>
            <w:tcW w:w="4988" w:type="dxa"/>
          </w:tcPr>
          <w:p w14:paraId="6514D64B" w14:textId="77777777" w:rsidR="00874CD2" w:rsidRPr="00811A2A" w:rsidRDefault="00811A2A">
            <w:pPr>
              <w:ind w:left="44" w:right="34"/>
              <w:rPr>
                <w:color w:val="000000" w:themeColor="text1"/>
              </w:rPr>
            </w:pPr>
            <w:r w:rsidRPr="00811A2A">
              <w:rPr>
                <w:color w:val="000000" w:themeColor="text1"/>
              </w:rPr>
              <w:t xml:space="preserve">Організувати навчання та перевірку знань працівників </w:t>
            </w:r>
            <w:r w:rsidRPr="00811A2A">
              <w:rPr>
                <w:color w:val="000000" w:themeColor="text1"/>
              </w:rPr>
              <w:lastRenderedPageBreak/>
              <w:t>школи з питань охорони праці вчителів-предметників.</w:t>
            </w:r>
          </w:p>
        </w:tc>
        <w:tc>
          <w:tcPr>
            <w:tcW w:w="1403" w:type="dxa"/>
            <w:vAlign w:val="center"/>
          </w:tcPr>
          <w:p w14:paraId="6B6DE677" w14:textId="77777777" w:rsidR="00874CD2" w:rsidRPr="00811A2A" w:rsidRDefault="00811A2A">
            <w:pPr>
              <w:jc w:val="center"/>
              <w:rPr>
                <w:color w:val="000000" w:themeColor="text1"/>
              </w:rPr>
            </w:pPr>
            <w:r w:rsidRPr="00811A2A">
              <w:rPr>
                <w:color w:val="000000" w:themeColor="text1"/>
              </w:rPr>
              <w:lastRenderedPageBreak/>
              <w:t>квітень</w:t>
            </w:r>
          </w:p>
        </w:tc>
        <w:tc>
          <w:tcPr>
            <w:tcW w:w="1650" w:type="dxa"/>
            <w:vAlign w:val="center"/>
          </w:tcPr>
          <w:p w14:paraId="722F60A8" w14:textId="51F7AC5F" w:rsidR="00874CD2" w:rsidRPr="00811A2A" w:rsidRDefault="00874CD2">
            <w:pPr>
              <w:ind w:left="-108" w:right="-104"/>
              <w:jc w:val="center"/>
              <w:rPr>
                <w:color w:val="000000" w:themeColor="text1"/>
              </w:rPr>
            </w:pPr>
          </w:p>
        </w:tc>
        <w:tc>
          <w:tcPr>
            <w:tcW w:w="1378" w:type="dxa"/>
          </w:tcPr>
          <w:p w14:paraId="1E9C0FEF" w14:textId="77777777" w:rsidR="00874CD2" w:rsidRPr="00811A2A" w:rsidRDefault="00874CD2">
            <w:pPr>
              <w:rPr>
                <w:color w:val="000000" w:themeColor="text1"/>
              </w:rPr>
            </w:pPr>
          </w:p>
        </w:tc>
      </w:tr>
      <w:tr w:rsidR="00874CD2" w:rsidRPr="00811A2A" w14:paraId="481BD8B7" w14:textId="77777777">
        <w:tc>
          <w:tcPr>
            <w:tcW w:w="616" w:type="dxa"/>
          </w:tcPr>
          <w:p w14:paraId="21CE00EB" w14:textId="77777777" w:rsidR="00874CD2" w:rsidRPr="00811A2A" w:rsidRDefault="00811A2A">
            <w:pPr>
              <w:jc w:val="center"/>
              <w:rPr>
                <w:color w:val="000000" w:themeColor="text1"/>
              </w:rPr>
            </w:pPr>
            <w:r w:rsidRPr="00811A2A">
              <w:rPr>
                <w:color w:val="000000" w:themeColor="text1"/>
              </w:rPr>
              <w:lastRenderedPageBreak/>
              <w:t>9.6.</w:t>
            </w:r>
          </w:p>
        </w:tc>
        <w:tc>
          <w:tcPr>
            <w:tcW w:w="4988" w:type="dxa"/>
          </w:tcPr>
          <w:p w14:paraId="77060EF6" w14:textId="77777777" w:rsidR="00874CD2" w:rsidRPr="00811A2A" w:rsidRDefault="00811A2A">
            <w:pPr>
              <w:ind w:left="44" w:right="34"/>
              <w:rPr>
                <w:color w:val="000000" w:themeColor="text1"/>
              </w:rPr>
            </w:pPr>
            <w:r w:rsidRPr="00811A2A">
              <w:rPr>
                <w:color w:val="000000" w:themeColor="text1"/>
              </w:rPr>
              <w:t>Забезпечити технічних працівників миючими засобами та засобами гігієни.</w:t>
            </w:r>
          </w:p>
        </w:tc>
        <w:tc>
          <w:tcPr>
            <w:tcW w:w="1403" w:type="dxa"/>
            <w:vAlign w:val="center"/>
          </w:tcPr>
          <w:p w14:paraId="3E78DA2B" w14:textId="77777777" w:rsidR="00874CD2" w:rsidRPr="00811A2A" w:rsidRDefault="00811A2A">
            <w:pPr>
              <w:jc w:val="center"/>
              <w:rPr>
                <w:color w:val="000000" w:themeColor="text1"/>
              </w:rPr>
            </w:pPr>
            <w:r w:rsidRPr="00811A2A">
              <w:rPr>
                <w:color w:val="000000" w:themeColor="text1"/>
              </w:rPr>
              <w:t>протягом року</w:t>
            </w:r>
          </w:p>
        </w:tc>
        <w:tc>
          <w:tcPr>
            <w:tcW w:w="1650" w:type="dxa"/>
            <w:vAlign w:val="center"/>
          </w:tcPr>
          <w:p w14:paraId="3D56858E" w14:textId="259C8CBC" w:rsidR="00874CD2" w:rsidRPr="00811A2A" w:rsidRDefault="00874CD2">
            <w:pPr>
              <w:jc w:val="center"/>
              <w:rPr>
                <w:color w:val="000000" w:themeColor="text1"/>
              </w:rPr>
            </w:pPr>
          </w:p>
        </w:tc>
        <w:tc>
          <w:tcPr>
            <w:tcW w:w="1378" w:type="dxa"/>
          </w:tcPr>
          <w:p w14:paraId="3B4E5B93" w14:textId="77777777" w:rsidR="00874CD2" w:rsidRPr="00811A2A" w:rsidRDefault="00874CD2">
            <w:pPr>
              <w:rPr>
                <w:color w:val="000000" w:themeColor="text1"/>
              </w:rPr>
            </w:pPr>
          </w:p>
        </w:tc>
      </w:tr>
      <w:tr w:rsidR="00874CD2" w:rsidRPr="00811A2A" w14:paraId="2DD43DBF" w14:textId="77777777">
        <w:tc>
          <w:tcPr>
            <w:tcW w:w="616" w:type="dxa"/>
          </w:tcPr>
          <w:p w14:paraId="6F55B4CD" w14:textId="77777777" w:rsidR="00874CD2" w:rsidRPr="00811A2A" w:rsidRDefault="00811A2A">
            <w:pPr>
              <w:jc w:val="center"/>
              <w:rPr>
                <w:color w:val="000000" w:themeColor="text1"/>
              </w:rPr>
            </w:pPr>
            <w:r w:rsidRPr="00811A2A">
              <w:rPr>
                <w:color w:val="000000" w:themeColor="text1"/>
              </w:rPr>
              <w:t>9.7.</w:t>
            </w:r>
          </w:p>
        </w:tc>
        <w:tc>
          <w:tcPr>
            <w:tcW w:w="4988" w:type="dxa"/>
          </w:tcPr>
          <w:p w14:paraId="460611E3" w14:textId="77777777" w:rsidR="00874CD2" w:rsidRPr="00811A2A" w:rsidRDefault="00811A2A">
            <w:pPr>
              <w:ind w:right="34"/>
              <w:rPr>
                <w:color w:val="000000" w:themeColor="text1"/>
              </w:rPr>
            </w:pPr>
            <w:r w:rsidRPr="00811A2A">
              <w:rPr>
                <w:color w:val="000000" w:themeColor="text1"/>
              </w:rPr>
              <w:t>Організувати роботу щодо підготовки школи до осінньо-зимового періоду.</w:t>
            </w:r>
          </w:p>
        </w:tc>
        <w:tc>
          <w:tcPr>
            <w:tcW w:w="1403" w:type="dxa"/>
            <w:vAlign w:val="center"/>
          </w:tcPr>
          <w:p w14:paraId="71E8FD37" w14:textId="77777777" w:rsidR="00874CD2" w:rsidRPr="00811A2A" w:rsidRDefault="00811A2A">
            <w:pPr>
              <w:jc w:val="center"/>
              <w:rPr>
                <w:color w:val="000000" w:themeColor="text1"/>
              </w:rPr>
            </w:pPr>
            <w:r w:rsidRPr="00811A2A">
              <w:rPr>
                <w:color w:val="000000" w:themeColor="text1"/>
              </w:rPr>
              <w:t xml:space="preserve">  жовтень –листопад</w:t>
            </w:r>
          </w:p>
        </w:tc>
        <w:tc>
          <w:tcPr>
            <w:tcW w:w="1650" w:type="dxa"/>
          </w:tcPr>
          <w:p w14:paraId="12471953" w14:textId="01CFC212" w:rsidR="00874CD2" w:rsidRPr="00811A2A" w:rsidRDefault="00874CD2">
            <w:pPr>
              <w:rPr>
                <w:color w:val="000000" w:themeColor="text1"/>
              </w:rPr>
            </w:pPr>
          </w:p>
        </w:tc>
        <w:tc>
          <w:tcPr>
            <w:tcW w:w="1378" w:type="dxa"/>
          </w:tcPr>
          <w:p w14:paraId="4CA33FD2" w14:textId="77777777" w:rsidR="00874CD2" w:rsidRPr="00811A2A" w:rsidRDefault="00874CD2">
            <w:pPr>
              <w:rPr>
                <w:color w:val="000000" w:themeColor="text1"/>
              </w:rPr>
            </w:pPr>
          </w:p>
        </w:tc>
      </w:tr>
      <w:tr w:rsidR="00874CD2" w:rsidRPr="00811A2A" w14:paraId="412E5A3B" w14:textId="77777777">
        <w:tc>
          <w:tcPr>
            <w:tcW w:w="616" w:type="dxa"/>
          </w:tcPr>
          <w:p w14:paraId="425195CA" w14:textId="77777777" w:rsidR="00874CD2" w:rsidRPr="00811A2A" w:rsidRDefault="00811A2A">
            <w:pPr>
              <w:jc w:val="center"/>
              <w:rPr>
                <w:color w:val="000000" w:themeColor="text1"/>
              </w:rPr>
            </w:pPr>
            <w:r w:rsidRPr="00811A2A">
              <w:rPr>
                <w:color w:val="000000" w:themeColor="text1"/>
              </w:rPr>
              <w:t>9.8.</w:t>
            </w:r>
          </w:p>
        </w:tc>
        <w:tc>
          <w:tcPr>
            <w:tcW w:w="4988" w:type="dxa"/>
          </w:tcPr>
          <w:p w14:paraId="4EEC3236" w14:textId="77777777" w:rsidR="00874CD2" w:rsidRPr="00811A2A" w:rsidRDefault="00811A2A">
            <w:pPr>
              <w:ind w:left="44" w:right="34"/>
              <w:rPr>
                <w:color w:val="000000" w:themeColor="text1"/>
              </w:rPr>
            </w:pPr>
            <w:r w:rsidRPr="00811A2A">
              <w:rPr>
                <w:color w:val="000000" w:themeColor="text1"/>
              </w:rPr>
              <w:t>Забезпечити щорічне безкоштовне проходження медичного огляду працівниками школи</w:t>
            </w:r>
          </w:p>
        </w:tc>
        <w:tc>
          <w:tcPr>
            <w:tcW w:w="1403" w:type="dxa"/>
            <w:vAlign w:val="center"/>
          </w:tcPr>
          <w:p w14:paraId="564F1490" w14:textId="77777777" w:rsidR="00874CD2" w:rsidRPr="00811A2A" w:rsidRDefault="00811A2A">
            <w:pPr>
              <w:jc w:val="center"/>
              <w:rPr>
                <w:color w:val="000000" w:themeColor="text1"/>
              </w:rPr>
            </w:pPr>
            <w:r w:rsidRPr="00811A2A">
              <w:rPr>
                <w:color w:val="000000" w:themeColor="text1"/>
              </w:rPr>
              <w:t>згідно графіку</w:t>
            </w:r>
          </w:p>
        </w:tc>
        <w:tc>
          <w:tcPr>
            <w:tcW w:w="1650" w:type="dxa"/>
          </w:tcPr>
          <w:p w14:paraId="32D4B513" w14:textId="1A54E1BE" w:rsidR="00874CD2" w:rsidRPr="00811A2A" w:rsidRDefault="00874CD2">
            <w:pPr>
              <w:rPr>
                <w:color w:val="000000" w:themeColor="text1"/>
              </w:rPr>
            </w:pPr>
          </w:p>
        </w:tc>
        <w:tc>
          <w:tcPr>
            <w:tcW w:w="1378" w:type="dxa"/>
          </w:tcPr>
          <w:p w14:paraId="25336ECC" w14:textId="77777777" w:rsidR="00874CD2" w:rsidRPr="00811A2A" w:rsidRDefault="00874CD2">
            <w:pPr>
              <w:rPr>
                <w:color w:val="000000" w:themeColor="text1"/>
              </w:rPr>
            </w:pPr>
          </w:p>
        </w:tc>
      </w:tr>
      <w:tr w:rsidR="00874CD2" w:rsidRPr="00811A2A" w14:paraId="3AD5B911" w14:textId="77777777">
        <w:tc>
          <w:tcPr>
            <w:tcW w:w="616" w:type="dxa"/>
          </w:tcPr>
          <w:p w14:paraId="2A486645" w14:textId="77777777" w:rsidR="00874CD2" w:rsidRPr="00811A2A" w:rsidRDefault="00811A2A">
            <w:pPr>
              <w:jc w:val="center"/>
              <w:rPr>
                <w:color w:val="000000" w:themeColor="text1"/>
              </w:rPr>
            </w:pPr>
            <w:r w:rsidRPr="00811A2A">
              <w:rPr>
                <w:color w:val="000000" w:themeColor="text1"/>
              </w:rPr>
              <w:t>9.9.</w:t>
            </w:r>
          </w:p>
        </w:tc>
        <w:tc>
          <w:tcPr>
            <w:tcW w:w="4988" w:type="dxa"/>
          </w:tcPr>
          <w:p w14:paraId="368840EE" w14:textId="77777777" w:rsidR="00874CD2" w:rsidRPr="00811A2A" w:rsidRDefault="00811A2A">
            <w:pPr>
              <w:ind w:left="44" w:right="34"/>
              <w:rPr>
                <w:color w:val="000000" w:themeColor="text1"/>
              </w:rPr>
            </w:pPr>
            <w:r w:rsidRPr="00811A2A">
              <w:rPr>
                <w:color w:val="000000" w:themeColor="text1"/>
              </w:rPr>
              <w:t>Забезпечити своєчасну розробку та виконання заходів по створенню безпечних та нешкідливих умов праці відповідно до вимог нормативних документів з охорони праці.</w:t>
            </w:r>
          </w:p>
        </w:tc>
        <w:tc>
          <w:tcPr>
            <w:tcW w:w="1403" w:type="dxa"/>
            <w:vAlign w:val="center"/>
          </w:tcPr>
          <w:p w14:paraId="242FB877" w14:textId="77777777" w:rsidR="00874CD2" w:rsidRPr="00811A2A" w:rsidRDefault="00811A2A">
            <w:pPr>
              <w:jc w:val="center"/>
              <w:rPr>
                <w:color w:val="000000" w:themeColor="text1"/>
              </w:rPr>
            </w:pPr>
            <w:r w:rsidRPr="00811A2A">
              <w:rPr>
                <w:color w:val="000000" w:themeColor="text1"/>
              </w:rPr>
              <w:t>вересень</w:t>
            </w:r>
          </w:p>
        </w:tc>
        <w:tc>
          <w:tcPr>
            <w:tcW w:w="1650" w:type="dxa"/>
          </w:tcPr>
          <w:p w14:paraId="55C46414" w14:textId="4564E827" w:rsidR="00874CD2" w:rsidRPr="00811A2A" w:rsidRDefault="00874CD2">
            <w:pPr>
              <w:rPr>
                <w:color w:val="000000" w:themeColor="text1"/>
              </w:rPr>
            </w:pPr>
          </w:p>
        </w:tc>
        <w:tc>
          <w:tcPr>
            <w:tcW w:w="1378" w:type="dxa"/>
          </w:tcPr>
          <w:p w14:paraId="6A402B9B" w14:textId="77777777" w:rsidR="00874CD2" w:rsidRPr="00811A2A" w:rsidRDefault="00874CD2">
            <w:pPr>
              <w:rPr>
                <w:color w:val="000000" w:themeColor="text1"/>
              </w:rPr>
            </w:pPr>
          </w:p>
        </w:tc>
      </w:tr>
      <w:tr w:rsidR="00874CD2" w:rsidRPr="00811A2A" w14:paraId="6265B328" w14:textId="77777777">
        <w:tc>
          <w:tcPr>
            <w:tcW w:w="616" w:type="dxa"/>
          </w:tcPr>
          <w:p w14:paraId="3429A043" w14:textId="77777777" w:rsidR="00874CD2" w:rsidRPr="00811A2A" w:rsidRDefault="00811A2A">
            <w:pPr>
              <w:jc w:val="center"/>
              <w:rPr>
                <w:color w:val="000000" w:themeColor="text1"/>
              </w:rPr>
            </w:pPr>
            <w:r w:rsidRPr="00811A2A">
              <w:rPr>
                <w:color w:val="000000" w:themeColor="text1"/>
              </w:rPr>
              <w:t>9.10.</w:t>
            </w:r>
          </w:p>
        </w:tc>
        <w:tc>
          <w:tcPr>
            <w:tcW w:w="4988" w:type="dxa"/>
          </w:tcPr>
          <w:p w14:paraId="3BF5F113" w14:textId="77777777" w:rsidR="00874CD2" w:rsidRPr="00811A2A" w:rsidRDefault="00811A2A">
            <w:pPr>
              <w:ind w:left="10" w:hanging="10"/>
              <w:rPr>
                <w:color w:val="000000" w:themeColor="text1"/>
              </w:rPr>
            </w:pPr>
            <w:r w:rsidRPr="00811A2A">
              <w:rPr>
                <w:color w:val="000000" w:themeColor="text1"/>
              </w:rPr>
              <w:t xml:space="preserve">Організувати роботу щодо створення належних умов і безпеки праці, вжиття заходів до недопущення виробничого травматизму. </w:t>
            </w:r>
          </w:p>
        </w:tc>
        <w:tc>
          <w:tcPr>
            <w:tcW w:w="1403" w:type="dxa"/>
            <w:vAlign w:val="center"/>
          </w:tcPr>
          <w:p w14:paraId="652E2B5C" w14:textId="77777777" w:rsidR="00874CD2" w:rsidRPr="00811A2A" w:rsidRDefault="00811A2A">
            <w:pPr>
              <w:jc w:val="center"/>
              <w:rPr>
                <w:color w:val="000000" w:themeColor="text1"/>
              </w:rPr>
            </w:pPr>
            <w:r w:rsidRPr="00811A2A">
              <w:rPr>
                <w:color w:val="000000" w:themeColor="text1"/>
              </w:rPr>
              <w:t>протягом року</w:t>
            </w:r>
          </w:p>
        </w:tc>
        <w:tc>
          <w:tcPr>
            <w:tcW w:w="1650" w:type="dxa"/>
          </w:tcPr>
          <w:p w14:paraId="374250DF" w14:textId="4B2AFE81" w:rsidR="00874CD2" w:rsidRPr="00811A2A" w:rsidRDefault="00874CD2">
            <w:pPr>
              <w:rPr>
                <w:color w:val="000000" w:themeColor="text1"/>
              </w:rPr>
            </w:pPr>
          </w:p>
        </w:tc>
        <w:tc>
          <w:tcPr>
            <w:tcW w:w="1378" w:type="dxa"/>
          </w:tcPr>
          <w:p w14:paraId="06255CCC" w14:textId="77777777" w:rsidR="00874CD2" w:rsidRPr="00811A2A" w:rsidRDefault="00874CD2">
            <w:pPr>
              <w:rPr>
                <w:color w:val="000000" w:themeColor="text1"/>
              </w:rPr>
            </w:pPr>
          </w:p>
        </w:tc>
      </w:tr>
      <w:tr w:rsidR="00874CD2" w:rsidRPr="00811A2A" w14:paraId="5245A39E" w14:textId="77777777">
        <w:tc>
          <w:tcPr>
            <w:tcW w:w="616" w:type="dxa"/>
          </w:tcPr>
          <w:p w14:paraId="7296F672" w14:textId="77777777" w:rsidR="00874CD2" w:rsidRPr="00811A2A" w:rsidRDefault="00811A2A">
            <w:pPr>
              <w:jc w:val="center"/>
              <w:rPr>
                <w:color w:val="000000" w:themeColor="text1"/>
              </w:rPr>
            </w:pPr>
            <w:r w:rsidRPr="00811A2A">
              <w:rPr>
                <w:color w:val="000000" w:themeColor="text1"/>
              </w:rPr>
              <w:t>9.11.</w:t>
            </w:r>
          </w:p>
        </w:tc>
        <w:tc>
          <w:tcPr>
            <w:tcW w:w="4988" w:type="dxa"/>
          </w:tcPr>
          <w:p w14:paraId="2479695A" w14:textId="77777777" w:rsidR="00874CD2" w:rsidRPr="00811A2A" w:rsidRDefault="00811A2A">
            <w:pPr>
              <w:ind w:left="44" w:right="34"/>
              <w:rPr>
                <w:color w:val="000000" w:themeColor="text1"/>
              </w:rPr>
            </w:pPr>
            <w:r w:rsidRPr="00811A2A">
              <w:rPr>
                <w:color w:val="000000" w:themeColor="text1"/>
              </w:rPr>
              <w:t>Організувати роботу  щодо підготовки школи в осінньо-зимових умовах. Скласти план заходів.</w:t>
            </w:r>
          </w:p>
        </w:tc>
        <w:tc>
          <w:tcPr>
            <w:tcW w:w="1403" w:type="dxa"/>
            <w:vAlign w:val="center"/>
          </w:tcPr>
          <w:p w14:paraId="60CB77F0" w14:textId="77777777" w:rsidR="00874CD2" w:rsidRPr="00811A2A" w:rsidRDefault="00811A2A">
            <w:pPr>
              <w:jc w:val="center"/>
              <w:rPr>
                <w:color w:val="000000" w:themeColor="text1"/>
              </w:rPr>
            </w:pPr>
            <w:r w:rsidRPr="00811A2A">
              <w:rPr>
                <w:color w:val="000000" w:themeColor="text1"/>
              </w:rPr>
              <w:t>вересень</w:t>
            </w:r>
          </w:p>
        </w:tc>
        <w:tc>
          <w:tcPr>
            <w:tcW w:w="1650" w:type="dxa"/>
          </w:tcPr>
          <w:p w14:paraId="78C50EA5" w14:textId="4B7268A3" w:rsidR="00874CD2" w:rsidRPr="00811A2A" w:rsidRDefault="00874CD2">
            <w:pPr>
              <w:rPr>
                <w:color w:val="000000" w:themeColor="text1"/>
              </w:rPr>
            </w:pPr>
          </w:p>
        </w:tc>
        <w:tc>
          <w:tcPr>
            <w:tcW w:w="1378" w:type="dxa"/>
          </w:tcPr>
          <w:p w14:paraId="3ACFD5B0" w14:textId="77777777" w:rsidR="00874CD2" w:rsidRPr="00811A2A" w:rsidRDefault="00874CD2">
            <w:pPr>
              <w:rPr>
                <w:color w:val="000000" w:themeColor="text1"/>
              </w:rPr>
            </w:pPr>
          </w:p>
        </w:tc>
      </w:tr>
      <w:tr w:rsidR="00874CD2" w:rsidRPr="00811A2A" w14:paraId="7B5467E7" w14:textId="77777777">
        <w:tc>
          <w:tcPr>
            <w:tcW w:w="616" w:type="dxa"/>
          </w:tcPr>
          <w:p w14:paraId="54A2C6B4" w14:textId="77777777" w:rsidR="00874CD2" w:rsidRPr="00811A2A" w:rsidRDefault="00811A2A">
            <w:pPr>
              <w:jc w:val="center"/>
              <w:rPr>
                <w:color w:val="000000" w:themeColor="text1"/>
              </w:rPr>
            </w:pPr>
            <w:r w:rsidRPr="00811A2A">
              <w:rPr>
                <w:color w:val="000000" w:themeColor="text1"/>
              </w:rPr>
              <w:t>9.12.</w:t>
            </w:r>
          </w:p>
        </w:tc>
        <w:tc>
          <w:tcPr>
            <w:tcW w:w="4988" w:type="dxa"/>
          </w:tcPr>
          <w:p w14:paraId="03ADCD39" w14:textId="77777777" w:rsidR="00874CD2" w:rsidRPr="00811A2A" w:rsidRDefault="00811A2A">
            <w:pPr>
              <w:ind w:left="44" w:right="34"/>
              <w:rPr>
                <w:color w:val="000000" w:themeColor="text1"/>
              </w:rPr>
            </w:pPr>
            <w:r w:rsidRPr="00811A2A">
              <w:rPr>
                <w:color w:val="000000" w:themeColor="text1"/>
              </w:rPr>
              <w:t xml:space="preserve">Надавати можливість проходження позачергового медичного огляду працівникові, якщо він пов’язує погіршення здоров’я з виконанням трудових обов’язків. </w:t>
            </w:r>
          </w:p>
        </w:tc>
        <w:tc>
          <w:tcPr>
            <w:tcW w:w="1403" w:type="dxa"/>
            <w:vAlign w:val="center"/>
          </w:tcPr>
          <w:p w14:paraId="3DA6B16A" w14:textId="77777777" w:rsidR="00874CD2" w:rsidRPr="00811A2A" w:rsidRDefault="00811A2A">
            <w:pPr>
              <w:jc w:val="center"/>
              <w:rPr>
                <w:color w:val="000000" w:themeColor="text1"/>
              </w:rPr>
            </w:pPr>
            <w:r w:rsidRPr="00811A2A">
              <w:rPr>
                <w:color w:val="000000" w:themeColor="text1"/>
              </w:rPr>
              <w:t>протягом року</w:t>
            </w:r>
          </w:p>
        </w:tc>
        <w:tc>
          <w:tcPr>
            <w:tcW w:w="1650" w:type="dxa"/>
          </w:tcPr>
          <w:p w14:paraId="3EF101B4" w14:textId="7F2523E1" w:rsidR="00874CD2" w:rsidRPr="00811A2A" w:rsidRDefault="00874CD2">
            <w:pPr>
              <w:rPr>
                <w:color w:val="000000" w:themeColor="text1"/>
              </w:rPr>
            </w:pPr>
          </w:p>
        </w:tc>
        <w:tc>
          <w:tcPr>
            <w:tcW w:w="1378" w:type="dxa"/>
          </w:tcPr>
          <w:p w14:paraId="3EDB3A32" w14:textId="77777777" w:rsidR="00874CD2" w:rsidRPr="00811A2A" w:rsidRDefault="00874CD2">
            <w:pPr>
              <w:rPr>
                <w:color w:val="000000" w:themeColor="text1"/>
              </w:rPr>
            </w:pPr>
          </w:p>
        </w:tc>
      </w:tr>
      <w:tr w:rsidR="00874CD2" w:rsidRPr="00811A2A" w14:paraId="0FC9A1D3" w14:textId="77777777">
        <w:tc>
          <w:tcPr>
            <w:tcW w:w="616" w:type="dxa"/>
          </w:tcPr>
          <w:p w14:paraId="7022FDA7" w14:textId="77777777" w:rsidR="00874CD2" w:rsidRPr="00811A2A" w:rsidRDefault="00811A2A">
            <w:pPr>
              <w:jc w:val="center"/>
              <w:rPr>
                <w:color w:val="000000" w:themeColor="text1"/>
              </w:rPr>
            </w:pPr>
            <w:r w:rsidRPr="00811A2A">
              <w:rPr>
                <w:color w:val="000000" w:themeColor="text1"/>
              </w:rPr>
              <w:t>9.13.</w:t>
            </w:r>
          </w:p>
        </w:tc>
        <w:tc>
          <w:tcPr>
            <w:tcW w:w="4988" w:type="dxa"/>
          </w:tcPr>
          <w:p w14:paraId="0969EFE0" w14:textId="77777777" w:rsidR="00874CD2" w:rsidRPr="00811A2A" w:rsidRDefault="00811A2A">
            <w:pPr>
              <w:shd w:val="clear" w:color="auto" w:fill="FFFFFF"/>
              <w:ind w:left="10" w:right="19" w:hanging="10"/>
              <w:rPr>
                <w:color w:val="000000" w:themeColor="text1"/>
              </w:rPr>
            </w:pPr>
            <w:r w:rsidRPr="00811A2A">
              <w:rPr>
                <w:color w:val="000000" w:themeColor="text1"/>
              </w:rPr>
              <w:t>Забезпечити належне утримання санітарно-побутових приміщень, кабінетів, спортивного залу, навчальних майстерень, туалетів. Здійснювати контроль та узагальнити результати.</w:t>
            </w:r>
          </w:p>
        </w:tc>
        <w:tc>
          <w:tcPr>
            <w:tcW w:w="1403" w:type="dxa"/>
            <w:vAlign w:val="center"/>
          </w:tcPr>
          <w:p w14:paraId="40240FC2" w14:textId="77777777" w:rsidR="00874CD2" w:rsidRPr="00811A2A" w:rsidRDefault="00811A2A">
            <w:pPr>
              <w:jc w:val="center"/>
              <w:rPr>
                <w:color w:val="000000" w:themeColor="text1"/>
              </w:rPr>
            </w:pPr>
            <w:r w:rsidRPr="00811A2A">
              <w:rPr>
                <w:color w:val="000000" w:themeColor="text1"/>
              </w:rPr>
              <w:t>протягом року</w:t>
            </w:r>
          </w:p>
          <w:p w14:paraId="427D65D6" w14:textId="77777777" w:rsidR="00874CD2" w:rsidRPr="00811A2A" w:rsidRDefault="00811A2A">
            <w:pPr>
              <w:jc w:val="center"/>
              <w:rPr>
                <w:color w:val="000000" w:themeColor="text1"/>
              </w:rPr>
            </w:pPr>
            <w:r w:rsidRPr="00811A2A">
              <w:rPr>
                <w:color w:val="000000" w:themeColor="text1"/>
              </w:rPr>
              <w:t>червень</w:t>
            </w:r>
          </w:p>
        </w:tc>
        <w:tc>
          <w:tcPr>
            <w:tcW w:w="1650" w:type="dxa"/>
          </w:tcPr>
          <w:p w14:paraId="5FB88CD8" w14:textId="4EDE79CE" w:rsidR="00874CD2" w:rsidRPr="00811A2A" w:rsidRDefault="00874CD2">
            <w:pPr>
              <w:rPr>
                <w:color w:val="000000" w:themeColor="text1"/>
              </w:rPr>
            </w:pPr>
          </w:p>
        </w:tc>
        <w:tc>
          <w:tcPr>
            <w:tcW w:w="1378" w:type="dxa"/>
          </w:tcPr>
          <w:p w14:paraId="46002CF6" w14:textId="77777777" w:rsidR="00874CD2" w:rsidRPr="00811A2A" w:rsidRDefault="00874CD2">
            <w:pPr>
              <w:rPr>
                <w:color w:val="000000" w:themeColor="text1"/>
              </w:rPr>
            </w:pPr>
          </w:p>
        </w:tc>
      </w:tr>
      <w:tr w:rsidR="00874CD2" w:rsidRPr="00811A2A" w14:paraId="635AEF7B" w14:textId="77777777">
        <w:tc>
          <w:tcPr>
            <w:tcW w:w="616" w:type="dxa"/>
          </w:tcPr>
          <w:p w14:paraId="4551E7EE" w14:textId="77777777" w:rsidR="00874CD2" w:rsidRPr="00811A2A" w:rsidRDefault="00811A2A">
            <w:pPr>
              <w:jc w:val="center"/>
              <w:rPr>
                <w:color w:val="000000" w:themeColor="text1"/>
              </w:rPr>
            </w:pPr>
            <w:r w:rsidRPr="00811A2A">
              <w:rPr>
                <w:color w:val="000000" w:themeColor="text1"/>
              </w:rPr>
              <w:t>9.14.</w:t>
            </w:r>
          </w:p>
        </w:tc>
        <w:tc>
          <w:tcPr>
            <w:tcW w:w="4988" w:type="dxa"/>
          </w:tcPr>
          <w:p w14:paraId="723B6BDA" w14:textId="77777777" w:rsidR="00874CD2" w:rsidRPr="00811A2A" w:rsidRDefault="00811A2A">
            <w:pPr>
              <w:ind w:left="44" w:right="34"/>
              <w:rPr>
                <w:color w:val="000000" w:themeColor="text1"/>
              </w:rPr>
            </w:pPr>
            <w:r w:rsidRPr="00811A2A">
              <w:rPr>
                <w:color w:val="000000" w:themeColor="text1"/>
              </w:rPr>
              <w:t>Надавати відпустку або її частину членам адміністрації та педагогічним працівникам протягом навчального року у зв’язку з санаторно-курортним лікуванням.</w:t>
            </w:r>
          </w:p>
        </w:tc>
        <w:tc>
          <w:tcPr>
            <w:tcW w:w="1403" w:type="dxa"/>
            <w:vAlign w:val="center"/>
          </w:tcPr>
          <w:p w14:paraId="6CA57497" w14:textId="77777777" w:rsidR="00874CD2" w:rsidRPr="00811A2A" w:rsidRDefault="00811A2A">
            <w:pPr>
              <w:jc w:val="center"/>
              <w:rPr>
                <w:color w:val="000000" w:themeColor="text1"/>
              </w:rPr>
            </w:pPr>
            <w:r w:rsidRPr="00811A2A">
              <w:rPr>
                <w:color w:val="000000" w:themeColor="text1"/>
              </w:rPr>
              <w:t>протягом року, за потребою</w:t>
            </w:r>
          </w:p>
          <w:p w14:paraId="2276C25D" w14:textId="77777777" w:rsidR="00874CD2" w:rsidRPr="00811A2A" w:rsidRDefault="00874CD2">
            <w:pPr>
              <w:jc w:val="center"/>
              <w:rPr>
                <w:color w:val="000000" w:themeColor="text1"/>
              </w:rPr>
            </w:pPr>
          </w:p>
        </w:tc>
        <w:tc>
          <w:tcPr>
            <w:tcW w:w="1650" w:type="dxa"/>
          </w:tcPr>
          <w:p w14:paraId="410B26DA" w14:textId="47F3B278" w:rsidR="00874CD2" w:rsidRPr="00811A2A" w:rsidRDefault="00874CD2">
            <w:pPr>
              <w:rPr>
                <w:color w:val="000000" w:themeColor="text1"/>
              </w:rPr>
            </w:pPr>
          </w:p>
        </w:tc>
        <w:tc>
          <w:tcPr>
            <w:tcW w:w="1378" w:type="dxa"/>
          </w:tcPr>
          <w:p w14:paraId="63DE5475" w14:textId="77777777" w:rsidR="00874CD2" w:rsidRPr="00811A2A" w:rsidRDefault="00874CD2">
            <w:pPr>
              <w:rPr>
                <w:color w:val="000000" w:themeColor="text1"/>
              </w:rPr>
            </w:pPr>
          </w:p>
        </w:tc>
      </w:tr>
      <w:tr w:rsidR="00874CD2" w:rsidRPr="00811A2A" w14:paraId="2E7699AF" w14:textId="77777777">
        <w:tc>
          <w:tcPr>
            <w:tcW w:w="616" w:type="dxa"/>
          </w:tcPr>
          <w:p w14:paraId="32A23FDD" w14:textId="77777777" w:rsidR="00874CD2" w:rsidRPr="00811A2A" w:rsidRDefault="00811A2A">
            <w:pPr>
              <w:jc w:val="center"/>
              <w:rPr>
                <w:color w:val="000000" w:themeColor="text1"/>
              </w:rPr>
            </w:pPr>
            <w:r w:rsidRPr="00811A2A">
              <w:rPr>
                <w:color w:val="000000" w:themeColor="text1"/>
              </w:rPr>
              <w:t>9.15.</w:t>
            </w:r>
          </w:p>
        </w:tc>
        <w:tc>
          <w:tcPr>
            <w:tcW w:w="4988" w:type="dxa"/>
          </w:tcPr>
          <w:p w14:paraId="1578D6A2" w14:textId="77777777" w:rsidR="00874CD2" w:rsidRPr="00811A2A" w:rsidRDefault="00811A2A">
            <w:pPr>
              <w:ind w:left="44" w:right="34"/>
              <w:rPr>
                <w:color w:val="000000" w:themeColor="text1"/>
              </w:rPr>
            </w:pPr>
            <w:r w:rsidRPr="00811A2A">
              <w:rPr>
                <w:color w:val="000000" w:themeColor="text1"/>
              </w:rPr>
              <w:t>Жінкам, які працюють і мають двох і більше дітей віком до 15 років або дитину-інваліда, за їх бажанням щорічно надавати додаткову оплачувану відпустку тривалістю 10 календарних днів без урахування святкових та неробочих днів.</w:t>
            </w:r>
          </w:p>
        </w:tc>
        <w:tc>
          <w:tcPr>
            <w:tcW w:w="1403" w:type="dxa"/>
            <w:vAlign w:val="center"/>
          </w:tcPr>
          <w:p w14:paraId="57CEB40E" w14:textId="77777777" w:rsidR="00874CD2" w:rsidRPr="00811A2A" w:rsidRDefault="00811A2A">
            <w:pPr>
              <w:jc w:val="center"/>
              <w:rPr>
                <w:color w:val="000000" w:themeColor="text1"/>
              </w:rPr>
            </w:pPr>
            <w:r w:rsidRPr="00811A2A">
              <w:rPr>
                <w:color w:val="000000" w:themeColor="text1"/>
              </w:rPr>
              <w:t>згідно графіку</w:t>
            </w:r>
          </w:p>
        </w:tc>
        <w:tc>
          <w:tcPr>
            <w:tcW w:w="1650" w:type="dxa"/>
          </w:tcPr>
          <w:p w14:paraId="2FDE678F" w14:textId="6B128F3E" w:rsidR="00874CD2" w:rsidRPr="00811A2A" w:rsidRDefault="00874CD2">
            <w:pPr>
              <w:rPr>
                <w:color w:val="000000" w:themeColor="text1"/>
              </w:rPr>
            </w:pPr>
          </w:p>
        </w:tc>
        <w:tc>
          <w:tcPr>
            <w:tcW w:w="1378" w:type="dxa"/>
          </w:tcPr>
          <w:p w14:paraId="0237B710" w14:textId="77777777" w:rsidR="00874CD2" w:rsidRPr="00811A2A" w:rsidRDefault="00874CD2">
            <w:pPr>
              <w:rPr>
                <w:color w:val="000000" w:themeColor="text1"/>
              </w:rPr>
            </w:pPr>
          </w:p>
        </w:tc>
      </w:tr>
      <w:tr w:rsidR="00874CD2" w:rsidRPr="00811A2A" w14:paraId="0F545EEB" w14:textId="77777777">
        <w:tc>
          <w:tcPr>
            <w:tcW w:w="616" w:type="dxa"/>
          </w:tcPr>
          <w:p w14:paraId="16F2A340" w14:textId="77777777" w:rsidR="00874CD2" w:rsidRPr="00811A2A" w:rsidRDefault="00811A2A">
            <w:pPr>
              <w:jc w:val="center"/>
              <w:rPr>
                <w:color w:val="000000" w:themeColor="text1"/>
              </w:rPr>
            </w:pPr>
            <w:r w:rsidRPr="00811A2A">
              <w:rPr>
                <w:color w:val="000000" w:themeColor="text1"/>
              </w:rPr>
              <w:t>9.16.</w:t>
            </w:r>
          </w:p>
        </w:tc>
        <w:tc>
          <w:tcPr>
            <w:tcW w:w="4988" w:type="dxa"/>
          </w:tcPr>
          <w:p w14:paraId="756D7C1A" w14:textId="77777777" w:rsidR="00874CD2" w:rsidRPr="00811A2A" w:rsidRDefault="00811A2A">
            <w:pPr>
              <w:shd w:val="clear" w:color="auto" w:fill="FFFFFF"/>
              <w:spacing w:before="5"/>
              <w:ind w:left="10" w:right="38" w:firstLine="3"/>
              <w:rPr>
                <w:color w:val="000000" w:themeColor="text1"/>
              </w:rPr>
            </w:pPr>
            <w:r w:rsidRPr="00811A2A">
              <w:rPr>
                <w:color w:val="000000" w:themeColor="text1"/>
              </w:rPr>
              <w:t>Надавати додаткову відпустку працівникам з ненормованим робочим днем згідно орієнтованому переліку посад працівників з ненормова-ним робочим днем, розробленого Міністерством освіти і науки України 11.03.1998 та погодженого  з ЦК профспілки працівників освіти і науки України  06.03.1998.</w:t>
            </w:r>
          </w:p>
        </w:tc>
        <w:tc>
          <w:tcPr>
            <w:tcW w:w="1403" w:type="dxa"/>
            <w:vAlign w:val="center"/>
          </w:tcPr>
          <w:p w14:paraId="043EF7F2" w14:textId="77777777" w:rsidR="00874CD2" w:rsidRPr="00811A2A" w:rsidRDefault="00811A2A">
            <w:pPr>
              <w:jc w:val="center"/>
              <w:rPr>
                <w:color w:val="000000" w:themeColor="text1"/>
              </w:rPr>
            </w:pPr>
            <w:r w:rsidRPr="00811A2A">
              <w:rPr>
                <w:color w:val="000000" w:themeColor="text1"/>
              </w:rPr>
              <w:t>протягом року</w:t>
            </w:r>
          </w:p>
        </w:tc>
        <w:tc>
          <w:tcPr>
            <w:tcW w:w="1650" w:type="dxa"/>
          </w:tcPr>
          <w:p w14:paraId="7EBAB42F" w14:textId="420E1BB5" w:rsidR="00874CD2" w:rsidRPr="00811A2A" w:rsidRDefault="00874CD2">
            <w:pPr>
              <w:rPr>
                <w:color w:val="000000" w:themeColor="text1"/>
              </w:rPr>
            </w:pPr>
          </w:p>
        </w:tc>
        <w:tc>
          <w:tcPr>
            <w:tcW w:w="1378" w:type="dxa"/>
          </w:tcPr>
          <w:p w14:paraId="5B9F74E5" w14:textId="77777777" w:rsidR="00874CD2" w:rsidRPr="00811A2A" w:rsidRDefault="00874CD2">
            <w:pPr>
              <w:rPr>
                <w:color w:val="000000" w:themeColor="text1"/>
              </w:rPr>
            </w:pPr>
          </w:p>
        </w:tc>
      </w:tr>
      <w:tr w:rsidR="00874CD2" w:rsidRPr="00811A2A" w14:paraId="079C60C7" w14:textId="77777777">
        <w:tc>
          <w:tcPr>
            <w:tcW w:w="616" w:type="dxa"/>
          </w:tcPr>
          <w:p w14:paraId="32CA1C2A" w14:textId="77777777" w:rsidR="00874CD2" w:rsidRPr="00811A2A" w:rsidRDefault="00811A2A">
            <w:pPr>
              <w:jc w:val="center"/>
              <w:rPr>
                <w:color w:val="000000" w:themeColor="text1"/>
              </w:rPr>
            </w:pPr>
            <w:r w:rsidRPr="00811A2A">
              <w:rPr>
                <w:color w:val="000000" w:themeColor="text1"/>
              </w:rPr>
              <w:t>9.17.</w:t>
            </w:r>
          </w:p>
        </w:tc>
        <w:tc>
          <w:tcPr>
            <w:tcW w:w="4988" w:type="dxa"/>
          </w:tcPr>
          <w:p w14:paraId="0EA732FB" w14:textId="77777777" w:rsidR="00874CD2" w:rsidRPr="00811A2A" w:rsidRDefault="00811A2A">
            <w:pPr>
              <w:shd w:val="clear" w:color="auto" w:fill="FFFFFF"/>
              <w:spacing w:before="5"/>
              <w:ind w:left="10" w:right="38" w:firstLine="3"/>
              <w:rPr>
                <w:color w:val="000000" w:themeColor="text1"/>
              </w:rPr>
            </w:pPr>
            <w:r w:rsidRPr="00811A2A">
              <w:rPr>
                <w:color w:val="000000" w:themeColor="text1"/>
              </w:rPr>
              <w:t>Надавати відпустку без збереження заробітної плати або частковим                  її  збереженням  не більше 15 календарних днів на рік.</w:t>
            </w:r>
          </w:p>
        </w:tc>
        <w:tc>
          <w:tcPr>
            <w:tcW w:w="1403" w:type="dxa"/>
            <w:vAlign w:val="center"/>
          </w:tcPr>
          <w:p w14:paraId="3F5B71BE" w14:textId="77777777" w:rsidR="00874CD2" w:rsidRPr="00811A2A" w:rsidRDefault="00811A2A">
            <w:pPr>
              <w:jc w:val="center"/>
              <w:rPr>
                <w:color w:val="000000" w:themeColor="text1"/>
              </w:rPr>
            </w:pPr>
            <w:r w:rsidRPr="00811A2A">
              <w:rPr>
                <w:color w:val="000000" w:themeColor="text1"/>
              </w:rPr>
              <w:t>протягом року</w:t>
            </w:r>
          </w:p>
        </w:tc>
        <w:tc>
          <w:tcPr>
            <w:tcW w:w="1650" w:type="dxa"/>
          </w:tcPr>
          <w:p w14:paraId="32276675" w14:textId="3249D508" w:rsidR="00874CD2" w:rsidRPr="00811A2A" w:rsidRDefault="00874CD2">
            <w:pPr>
              <w:rPr>
                <w:color w:val="000000" w:themeColor="text1"/>
              </w:rPr>
            </w:pPr>
          </w:p>
        </w:tc>
        <w:tc>
          <w:tcPr>
            <w:tcW w:w="1378" w:type="dxa"/>
          </w:tcPr>
          <w:p w14:paraId="2C926794" w14:textId="77777777" w:rsidR="00874CD2" w:rsidRPr="00811A2A" w:rsidRDefault="00874CD2">
            <w:pPr>
              <w:rPr>
                <w:color w:val="000000" w:themeColor="text1"/>
              </w:rPr>
            </w:pPr>
          </w:p>
        </w:tc>
      </w:tr>
      <w:tr w:rsidR="00874CD2" w:rsidRPr="00811A2A" w14:paraId="287484A0" w14:textId="77777777">
        <w:tc>
          <w:tcPr>
            <w:tcW w:w="616" w:type="dxa"/>
          </w:tcPr>
          <w:p w14:paraId="153954C3" w14:textId="77777777" w:rsidR="00874CD2" w:rsidRPr="00811A2A" w:rsidRDefault="00811A2A">
            <w:pPr>
              <w:jc w:val="center"/>
              <w:rPr>
                <w:color w:val="000000" w:themeColor="text1"/>
              </w:rPr>
            </w:pPr>
            <w:r w:rsidRPr="00811A2A">
              <w:rPr>
                <w:color w:val="000000" w:themeColor="text1"/>
              </w:rPr>
              <w:t>9.20.</w:t>
            </w:r>
          </w:p>
        </w:tc>
        <w:tc>
          <w:tcPr>
            <w:tcW w:w="4988" w:type="dxa"/>
          </w:tcPr>
          <w:p w14:paraId="53758598" w14:textId="77777777" w:rsidR="00874CD2" w:rsidRPr="00811A2A" w:rsidRDefault="00811A2A">
            <w:pPr>
              <w:ind w:right="34"/>
              <w:rPr>
                <w:color w:val="000000" w:themeColor="text1"/>
              </w:rPr>
            </w:pPr>
            <w:r w:rsidRPr="00811A2A">
              <w:rPr>
                <w:color w:val="000000" w:themeColor="text1"/>
              </w:rPr>
              <w:t>Забезпечити доплату сторожам у розмірі 40% за роботу  в нічний час.</w:t>
            </w:r>
          </w:p>
        </w:tc>
        <w:tc>
          <w:tcPr>
            <w:tcW w:w="1403" w:type="dxa"/>
            <w:vAlign w:val="center"/>
          </w:tcPr>
          <w:p w14:paraId="5E93005E" w14:textId="77777777" w:rsidR="00874CD2" w:rsidRPr="00811A2A" w:rsidRDefault="00811A2A">
            <w:pPr>
              <w:jc w:val="center"/>
              <w:rPr>
                <w:color w:val="000000" w:themeColor="text1"/>
              </w:rPr>
            </w:pPr>
            <w:r w:rsidRPr="00811A2A">
              <w:rPr>
                <w:color w:val="000000" w:themeColor="text1"/>
              </w:rPr>
              <w:t>протягом року</w:t>
            </w:r>
          </w:p>
        </w:tc>
        <w:tc>
          <w:tcPr>
            <w:tcW w:w="1650" w:type="dxa"/>
          </w:tcPr>
          <w:p w14:paraId="4882026B" w14:textId="557E6B6C" w:rsidR="00874CD2" w:rsidRPr="00811A2A" w:rsidRDefault="00874CD2">
            <w:pPr>
              <w:rPr>
                <w:color w:val="000000" w:themeColor="text1"/>
              </w:rPr>
            </w:pPr>
          </w:p>
        </w:tc>
        <w:tc>
          <w:tcPr>
            <w:tcW w:w="1378" w:type="dxa"/>
          </w:tcPr>
          <w:p w14:paraId="3EA3AEC5" w14:textId="77777777" w:rsidR="00874CD2" w:rsidRPr="00811A2A" w:rsidRDefault="00874CD2">
            <w:pPr>
              <w:rPr>
                <w:color w:val="000000" w:themeColor="text1"/>
              </w:rPr>
            </w:pPr>
          </w:p>
        </w:tc>
      </w:tr>
      <w:tr w:rsidR="00874CD2" w:rsidRPr="00811A2A" w14:paraId="2579FCCE" w14:textId="77777777">
        <w:tc>
          <w:tcPr>
            <w:tcW w:w="616" w:type="dxa"/>
          </w:tcPr>
          <w:p w14:paraId="1910A56D" w14:textId="77777777" w:rsidR="00874CD2" w:rsidRPr="00811A2A" w:rsidRDefault="00811A2A">
            <w:pPr>
              <w:jc w:val="center"/>
              <w:rPr>
                <w:color w:val="000000" w:themeColor="text1"/>
              </w:rPr>
            </w:pPr>
            <w:r w:rsidRPr="00811A2A">
              <w:rPr>
                <w:color w:val="000000" w:themeColor="text1"/>
              </w:rPr>
              <w:t>9.21.</w:t>
            </w:r>
          </w:p>
        </w:tc>
        <w:tc>
          <w:tcPr>
            <w:tcW w:w="4988" w:type="dxa"/>
          </w:tcPr>
          <w:p w14:paraId="2EA6FC06" w14:textId="77777777" w:rsidR="00874CD2" w:rsidRPr="00811A2A" w:rsidRDefault="00811A2A">
            <w:pPr>
              <w:ind w:right="34"/>
              <w:rPr>
                <w:color w:val="000000" w:themeColor="text1"/>
              </w:rPr>
            </w:pPr>
            <w:r w:rsidRPr="00811A2A">
              <w:rPr>
                <w:color w:val="000000" w:themeColor="text1"/>
              </w:rPr>
              <w:t xml:space="preserve">Здійснити контроль за виконанням вимог нормативних актів та заходів у закладі освіти з питань охорони праці. </w:t>
            </w:r>
          </w:p>
        </w:tc>
        <w:tc>
          <w:tcPr>
            <w:tcW w:w="1403" w:type="dxa"/>
            <w:vAlign w:val="center"/>
          </w:tcPr>
          <w:p w14:paraId="571F3936" w14:textId="77777777" w:rsidR="00874CD2" w:rsidRPr="00811A2A" w:rsidRDefault="00811A2A">
            <w:pPr>
              <w:jc w:val="center"/>
              <w:rPr>
                <w:color w:val="000000" w:themeColor="text1"/>
              </w:rPr>
            </w:pPr>
            <w:r w:rsidRPr="00811A2A">
              <w:rPr>
                <w:color w:val="000000" w:themeColor="text1"/>
              </w:rPr>
              <w:t>червень</w:t>
            </w:r>
          </w:p>
        </w:tc>
        <w:tc>
          <w:tcPr>
            <w:tcW w:w="1650" w:type="dxa"/>
          </w:tcPr>
          <w:p w14:paraId="63E2ADF2" w14:textId="6DEBEE11" w:rsidR="00874CD2" w:rsidRPr="00811A2A" w:rsidRDefault="00874CD2">
            <w:pPr>
              <w:rPr>
                <w:color w:val="000000" w:themeColor="text1"/>
              </w:rPr>
            </w:pPr>
          </w:p>
        </w:tc>
        <w:tc>
          <w:tcPr>
            <w:tcW w:w="1378" w:type="dxa"/>
          </w:tcPr>
          <w:p w14:paraId="0A381B3F" w14:textId="77777777" w:rsidR="00874CD2" w:rsidRPr="00811A2A" w:rsidRDefault="00874CD2">
            <w:pPr>
              <w:rPr>
                <w:color w:val="000000" w:themeColor="text1"/>
              </w:rPr>
            </w:pPr>
          </w:p>
        </w:tc>
      </w:tr>
      <w:tr w:rsidR="00874CD2" w:rsidRPr="00811A2A" w14:paraId="1ADA93C1" w14:textId="77777777">
        <w:tc>
          <w:tcPr>
            <w:tcW w:w="616" w:type="dxa"/>
          </w:tcPr>
          <w:p w14:paraId="53E43829" w14:textId="77777777" w:rsidR="00874CD2" w:rsidRPr="00811A2A" w:rsidRDefault="00811A2A">
            <w:pPr>
              <w:jc w:val="center"/>
              <w:rPr>
                <w:color w:val="000000" w:themeColor="text1"/>
              </w:rPr>
            </w:pPr>
            <w:r w:rsidRPr="00811A2A">
              <w:rPr>
                <w:color w:val="000000" w:themeColor="text1"/>
              </w:rPr>
              <w:t>9.22</w:t>
            </w:r>
          </w:p>
        </w:tc>
        <w:tc>
          <w:tcPr>
            <w:tcW w:w="4988" w:type="dxa"/>
          </w:tcPr>
          <w:p w14:paraId="754B681D" w14:textId="77777777" w:rsidR="00874CD2" w:rsidRPr="00811A2A" w:rsidRDefault="00811A2A">
            <w:pPr>
              <w:ind w:right="34"/>
              <w:rPr>
                <w:color w:val="000000" w:themeColor="text1"/>
              </w:rPr>
            </w:pPr>
            <w:r w:rsidRPr="00811A2A">
              <w:rPr>
                <w:color w:val="000000" w:themeColor="text1"/>
              </w:rPr>
              <w:t>Розробити (оновити) і затвердити інструкції з охорони праці і техніки безпеки для працівників школи згідно штатного розпису (за необхідністю)</w:t>
            </w:r>
          </w:p>
        </w:tc>
        <w:tc>
          <w:tcPr>
            <w:tcW w:w="1403" w:type="dxa"/>
            <w:vAlign w:val="center"/>
          </w:tcPr>
          <w:p w14:paraId="68E61DF7" w14:textId="77777777" w:rsidR="00874CD2" w:rsidRPr="00811A2A" w:rsidRDefault="00811A2A">
            <w:pPr>
              <w:jc w:val="center"/>
              <w:rPr>
                <w:color w:val="000000" w:themeColor="text1"/>
              </w:rPr>
            </w:pPr>
            <w:r w:rsidRPr="00811A2A">
              <w:rPr>
                <w:color w:val="000000" w:themeColor="text1"/>
              </w:rPr>
              <w:t xml:space="preserve">серпень </w:t>
            </w:r>
          </w:p>
        </w:tc>
        <w:tc>
          <w:tcPr>
            <w:tcW w:w="1650" w:type="dxa"/>
          </w:tcPr>
          <w:p w14:paraId="468B3C0E" w14:textId="0F18E83B" w:rsidR="00874CD2" w:rsidRPr="00811A2A" w:rsidRDefault="00874CD2">
            <w:pPr>
              <w:rPr>
                <w:color w:val="000000" w:themeColor="text1"/>
              </w:rPr>
            </w:pPr>
          </w:p>
        </w:tc>
        <w:tc>
          <w:tcPr>
            <w:tcW w:w="1378" w:type="dxa"/>
          </w:tcPr>
          <w:p w14:paraId="668BC392" w14:textId="77777777" w:rsidR="00874CD2" w:rsidRPr="00811A2A" w:rsidRDefault="00874CD2">
            <w:pPr>
              <w:rPr>
                <w:color w:val="000000" w:themeColor="text1"/>
              </w:rPr>
            </w:pPr>
          </w:p>
        </w:tc>
      </w:tr>
    </w:tbl>
    <w:p w14:paraId="4E63132D" w14:textId="77777777" w:rsidR="00874CD2" w:rsidRPr="00811A2A" w:rsidRDefault="00811A2A">
      <w:pPr>
        <w:spacing w:before="240"/>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2.1.3.2. Безпека життєдіяльності здобувачів освіти</w:t>
      </w:r>
    </w:p>
    <w:tbl>
      <w:tblPr>
        <w:tblStyle w:val="affff7"/>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
        <w:gridCol w:w="5427"/>
        <w:gridCol w:w="1276"/>
        <w:gridCol w:w="1650"/>
        <w:gridCol w:w="1209"/>
      </w:tblGrid>
      <w:tr w:rsidR="00874CD2" w:rsidRPr="00811A2A" w14:paraId="13E1CBF4" w14:textId="77777777">
        <w:tc>
          <w:tcPr>
            <w:tcW w:w="468" w:type="dxa"/>
          </w:tcPr>
          <w:p w14:paraId="49E38ACD" w14:textId="77777777" w:rsidR="00874CD2" w:rsidRPr="00811A2A" w:rsidRDefault="00811A2A">
            <w:pPr>
              <w:jc w:val="center"/>
              <w:rPr>
                <w:b/>
                <w:color w:val="000000" w:themeColor="text1"/>
              </w:rPr>
            </w:pPr>
            <w:r w:rsidRPr="00811A2A">
              <w:rPr>
                <w:b/>
                <w:color w:val="000000" w:themeColor="text1"/>
              </w:rPr>
              <w:t>№</w:t>
            </w:r>
          </w:p>
          <w:p w14:paraId="3950B211" w14:textId="77777777" w:rsidR="00874CD2" w:rsidRPr="00811A2A" w:rsidRDefault="00811A2A">
            <w:pPr>
              <w:jc w:val="center"/>
              <w:rPr>
                <w:b/>
                <w:color w:val="000000" w:themeColor="text1"/>
              </w:rPr>
            </w:pPr>
            <w:r w:rsidRPr="00811A2A">
              <w:rPr>
                <w:b/>
                <w:color w:val="000000" w:themeColor="text1"/>
              </w:rPr>
              <w:t>з/п</w:t>
            </w:r>
          </w:p>
        </w:tc>
        <w:tc>
          <w:tcPr>
            <w:tcW w:w="5427" w:type="dxa"/>
          </w:tcPr>
          <w:p w14:paraId="67CBF69D" w14:textId="77777777" w:rsidR="00874CD2" w:rsidRPr="00811A2A" w:rsidRDefault="00811A2A">
            <w:pPr>
              <w:jc w:val="center"/>
              <w:rPr>
                <w:b/>
                <w:color w:val="000000" w:themeColor="text1"/>
              </w:rPr>
            </w:pPr>
            <w:r w:rsidRPr="00811A2A">
              <w:rPr>
                <w:b/>
                <w:color w:val="000000" w:themeColor="text1"/>
              </w:rPr>
              <w:t>Заходи</w:t>
            </w:r>
          </w:p>
        </w:tc>
        <w:tc>
          <w:tcPr>
            <w:tcW w:w="1276" w:type="dxa"/>
          </w:tcPr>
          <w:p w14:paraId="16C0C6F8" w14:textId="77777777" w:rsidR="00874CD2" w:rsidRPr="00811A2A" w:rsidRDefault="00811A2A">
            <w:pPr>
              <w:jc w:val="center"/>
              <w:rPr>
                <w:b/>
                <w:color w:val="000000" w:themeColor="text1"/>
              </w:rPr>
            </w:pPr>
            <w:r w:rsidRPr="00811A2A">
              <w:rPr>
                <w:b/>
                <w:color w:val="000000" w:themeColor="text1"/>
              </w:rPr>
              <w:t>Термін виконання</w:t>
            </w:r>
          </w:p>
        </w:tc>
        <w:tc>
          <w:tcPr>
            <w:tcW w:w="1650" w:type="dxa"/>
          </w:tcPr>
          <w:p w14:paraId="7C9DDB14" w14:textId="77777777" w:rsidR="00874CD2" w:rsidRPr="00811A2A" w:rsidRDefault="00811A2A">
            <w:pPr>
              <w:jc w:val="center"/>
              <w:rPr>
                <w:b/>
                <w:color w:val="000000" w:themeColor="text1"/>
              </w:rPr>
            </w:pPr>
            <w:r w:rsidRPr="00811A2A">
              <w:rPr>
                <w:b/>
                <w:color w:val="000000" w:themeColor="text1"/>
              </w:rPr>
              <w:t>Відповідальний</w:t>
            </w:r>
          </w:p>
        </w:tc>
        <w:tc>
          <w:tcPr>
            <w:tcW w:w="1209" w:type="dxa"/>
          </w:tcPr>
          <w:p w14:paraId="4EEA76F1" w14:textId="77777777" w:rsidR="00874CD2" w:rsidRPr="00811A2A" w:rsidRDefault="00811A2A">
            <w:pPr>
              <w:jc w:val="center"/>
              <w:rPr>
                <w:b/>
                <w:color w:val="000000" w:themeColor="text1"/>
              </w:rPr>
            </w:pPr>
            <w:r w:rsidRPr="00811A2A">
              <w:rPr>
                <w:b/>
                <w:color w:val="000000" w:themeColor="text1"/>
              </w:rPr>
              <w:t>Відмітка про виконання</w:t>
            </w:r>
          </w:p>
        </w:tc>
      </w:tr>
      <w:tr w:rsidR="00874CD2" w:rsidRPr="00811A2A" w14:paraId="0FA3CE2B" w14:textId="77777777">
        <w:tc>
          <w:tcPr>
            <w:tcW w:w="10030" w:type="dxa"/>
            <w:gridSpan w:val="5"/>
          </w:tcPr>
          <w:p w14:paraId="5859FF4B" w14:textId="77777777" w:rsidR="00874CD2" w:rsidRPr="00811A2A" w:rsidRDefault="00811A2A">
            <w:pPr>
              <w:jc w:val="center"/>
              <w:rPr>
                <w:color w:val="000000" w:themeColor="text1"/>
              </w:rPr>
            </w:pPr>
            <w:r w:rsidRPr="00811A2A">
              <w:rPr>
                <w:b/>
                <w:color w:val="000000" w:themeColor="text1"/>
              </w:rPr>
              <w:t>Організація роботи щодо забезпечення нормативно-правових аспектів</w:t>
            </w:r>
          </w:p>
        </w:tc>
      </w:tr>
      <w:tr w:rsidR="00874CD2" w:rsidRPr="00811A2A" w14:paraId="665ABF11" w14:textId="77777777">
        <w:tc>
          <w:tcPr>
            <w:tcW w:w="468" w:type="dxa"/>
          </w:tcPr>
          <w:p w14:paraId="1A290D02" w14:textId="77777777" w:rsidR="00874CD2" w:rsidRPr="00811A2A" w:rsidRDefault="00811A2A">
            <w:pPr>
              <w:jc w:val="center"/>
              <w:rPr>
                <w:color w:val="000000" w:themeColor="text1"/>
              </w:rPr>
            </w:pPr>
            <w:r w:rsidRPr="00811A2A">
              <w:rPr>
                <w:color w:val="000000" w:themeColor="text1"/>
              </w:rPr>
              <w:t>1.</w:t>
            </w:r>
          </w:p>
        </w:tc>
        <w:tc>
          <w:tcPr>
            <w:tcW w:w="5427" w:type="dxa"/>
            <w:shd w:val="clear" w:color="auto" w:fill="auto"/>
          </w:tcPr>
          <w:p w14:paraId="33E4C0D9" w14:textId="77777777" w:rsidR="00874CD2" w:rsidRPr="00811A2A" w:rsidRDefault="00811A2A">
            <w:pPr>
              <w:jc w:val="both"/>
              <w:rPr>
                <w:b/>
                <w:color w:val="000000" w:themeColor="text1"/>
              </w:rPr>
            </w:pPr>
            <w:r w:rsidRPr="00811A2A">
              <w:rPr>
                <w:color w:val="000000" w:themeColor="text1"/>
              </w:rPr>
              <w:t>Організувати роботу щодо систематизації та вивчення нормативних документів,</w:t>
            </w:r>
            <w:r w:rsidRPr="00811A2A">
              <w:rPr>
                <w:b/>
                <w:color w:val="000000" w:themeColor="text1"/>
              </w:rPr>
              <w:t xml:space="preserve"> </w:t>
            </w:r>
            <w:r w:rsidRPr="00811A2A">
              <w:rPr>
                <w:color w:val="000000" w:themeColor="text1"/>
              </w:rPr>
              <w:t xml:space="preserve">державних, програм з питань охорони життя     і здоров’я учнів, запобігання всім видам </w:t>
            </w:r>
            <w:r w:rsidRPr="00811A2A">
              <w:rPr>
                <w:color w:val="000000" w:themeColor="text1"/>
              </w:rPr>
              <w:lastRenderedPageBreak/>
              <w:t>дитячого травматизму, а саме:</w:t>
            </w:r>
          </w:p>
          <w:p w14:paraId="69C7045E" w14:textId="77777777" w:rsidR="00874CD2" w:rsidRPr="00811A2A" w:rsidRDefault="00811A2A">
            <w:pPr>
              <w:spacing w:after="1"/>
              <w:ind w:right="69"/>
              <w:jc w:val="both"/>
              <w:rPr>
                <w:color w:val="000000" w:themeColor="text1"/>
              </w:rPr>
            </w:pPr>
            <w:r w:rsidRPr="00811A2A">
              <w:rPr>
                <w:color w:val="000000" w:themeColor="text1"/>
              </w:rPr>
              <w:t>-Закон України “Про забезпечення    санітарного  та епідемічного бла-   гополуччя населення”;</w:t>
            </w:r>
          </w:p>
          <w:p w14:paraId="12FF8B8D" w14:textId="77777777" w:rsidR="00874CD2" w:rsidRPr="00811A2A" w:rsidRDefault="00811A2A">
            <w:pPr>
              <w:spacing w:after="54"/>
              <w:jc w:val="both"/>
              <w:rPr>
                <w:b/>
                <w:color w:val="000000" w:themeColor="text1"/>
              </w:rPr>
            </w:pPr>
            <w:r w:rsidRPr="00811A2A">
              <w:rPr>
                <w:color w:val="000000" w:themeColor="text1"/>
              </w:rPr>
              <w:t>-Закон України “Про освіту”, ст.ст. 3, 17, 24, 51, 53;</w:t>
            </w:r>
          </w:p>
          <w:p w14:paraId="70996E4C" w14:textId="77777777" w:rsidR="00874CD2" w:rsidRPr="00811A2A" w:rsidRDefault="00811A2A">
            <w:pPr>
              <w:spacing w:after="54"/>
              <w:jc w:val="both"/>
              <w:rPr>
                <w:b/>
                <w:color w:val="000000" w:themeColor="text1"/>
              </w:rPr>
            </w:pPr>
            <w:r w:rsidRPr="00811A2A">
              <w:rPr>
                <w:b/>
                <w:color w:val="000000" w:themeColor="text1"/>
              </w:rPr>
              <w:t>-</w:t>
            </w:r>
            <w:r w:rsidRPr="00811A2A">
              <w:rPr>
                <w:color w:val="000000" w:themeColor="text1"/>
              </w:rPr>
              <w:t>Закон України “Про загальну середню освіту”ст.ст.5, 22, 38;</w:t>
            </w:r>
          </w:p>
          <w:p w14:paraId="49293DCA" w14:textId="77777777" w:rsidR="00874CD2" w:rsidRPr="00811A2A" w:rsidRDefault="00811A2A">
            <w:pPr>
              <w:spacing w:after="54"/>
              <w:jc w:val="both"/>
              <w:rPr>
                <w:b/>
                <w:color w:val="000000" w:themeColor="text1"/>
              </w:rPr>
            </w:pPr>
            <w:r w:rsidRPr="00811A2A">
              <w:rPr>
                <w:b/>
                <w:color w:val="000000" w:themeColor="text1"/>
              </w:rPr>
              <w:t>-</w:t>
            </w:r>
            <w:r w:rsidRPr="00811A2A">
              <w:rPr>
                <w:color w:val="000000" w:themeColor="text1"/>
              </w:rPr>
              <w:t xml:space="preserve">Закон України “Про охорону дитинства”; </w:t>
            </w:r>
          </w:p>
          <w:p w14:paraId="4E3442AD" w14:textId="77777777" w:rsidR="00874CD2" w:rsidRPr="00811A2A" w:rsidRDefault="00811A2A">
            <w:pPr>
              <w:jc w:val="both"/>
              <w:rPr>
                <w:b/>
                <w:color w:val="000000" w:themeColor="text1"/>
              </w:rPr>
            </w:pPr>
            <w:r w:rsidRPr="00811A2A">
              <w:rPr>
                <w:color w:val="000000" w:themeColor="text1"/>
              </w:rPr>
              <w:t>-Закон України “Про дорожній рух”;</w:t>
            </w:r>
          </w:p>
          <w:p w14:paraId="45EECDF3" w14:textId="77777777" w:rsidR="00874CD2" w:rsidRPr="00811A2A" w:rsidRDefault="00811A2A">
            <w:pPr>
              <w:spacing w:after="22"/>
              <w:jc w:val="both"/>
              <w:rPr>
                <w:b/>
                <w:color w:val="000000" w:themeColor="text1"/>
              </w:rPr>
            </w:pPr>
            <w:r w:rsidRPr="00811A2A">
              <w:rPr>
                <w:color w:val="000000" w:themeColor="text1"/>
              </w:rPr>
              <w:t>-Закон України “Про пожежну безпеку”;</w:t>
            </w:r>
          </w:p>
          <w:p w14:paraId="755FBAB7" w14:textId="77777777" w:rsidR="00874CD2" w:rsidRPr="00811A2A" w:rsidRDefault="00811A2A">
            <w:pPr>
              <w:spacing w:after="24"/>
              <w:jc w:val="both"/>
              <w:rPr>
                <w:b/>
                <w:color w:val="000000" w:themeColor="text1"/>
              </w:rPr>
            </w:pPr>
            <w:r w:rsidRPr="00811A2A">
              <w:rPr>
                <w:color w:val="000000" w:themeColor="text1"/>
              </w:rPr>
              <w:t>-Закон України “Про питну воду”;</w:t>
            </w:r>
          </w:p>
          <w:p w14:paraId="748AFDB5" w14:textId="77777777" w:rsidR="00874CD2" w:rsidRPr="00811A2A" w:rsidRDefault="00811A2A">
            <w:pPr>
              <w:spacing w:after="24"/>
              <w:jc w:val="both"/>
              <w:rPr>
                <w:b/>
                <w:color w:val="000000" w:themeColor="text1"/>
              </w:rPr>
            </w:pPr>
            <w:r w:rsidRPr="00811A2A">
              <w:rPr>
                <w:color w:val="000000" w:themeColor="text1"/>
              </w:rPr>
              <w:t>-Закон  України від 05.07.2001   №2586 “Про боротьбу   із захворюванням на туберкульоз”.</w:t>
            </w:r>
          </w:p>
        </w:tc>
        <w:tc>
          <w:tcPr>
            <w:tcW w:w="1276" w:type="dxa"/>
            <w:shd w:val="clear" w:color="auto" w:fill="auto"/>
          </w:tcPr>
          <w:p w14:paraId="1333F315" w14:textId="77777777" w:rsidR="00874CD2" w:rsidRPr="00811A2A" w:rsidRDefault="00811A2A">
            <w:pPr>
              <w:jc w:val="center"/>
              <w:rPr>
                <w:color w:val="000000" w:themeColor="text1"/>
              </w:rPr>
            </w:pPr>
            <w:r w:rsidRPr="00811A2A">
              <w:rPr>
                <w:color w:val="000000" w:themeColor="text1"/>
              </w:rPr>
              <w:lastRenderedPageBreak/>
              <w:t>вересень</w:t>
            </w:r>
          </w:p>
        </w:tc>
        <w:tc>
          <w:tcPr>
            <w:tcW w:w="1650" w:type="dxa"/>
          </w:tcPr>
          <w:p w14:paraId="4B011683" w14:textId="438C3DE3" w:rsidR="00874CD2" w:rsidRPr="00811A2A" w:rsidRDefault="00874CD2">
            <w:pPr>
              <w:jc w:val="center"/>
              <w:rPr>
                <w:color w:val="000000" w:themeColor="text1"/>
              </w:rPr>
            </w:pPr>
          </w:p>
        </w:tc>
        <w:tc>
          <w:tcPr>
            <w:tcW w:w="1209" w:type="dxa"/>
          </w:tcPr>
          <w:p w14:paraId="03C98E0A" w14:textId="77777777" w:rsidR="00874CD2" w:rsidRPr="00811A2A" w:rsidRDefault="00874CD2">
            <w:pPr>
              <w:rPr>
                <w:color w:val="000000" w:themeColor="text1"/>
              </w:rPr>
            </w:pPr>
          </w:p>
        </w:tc>
      </w:tr>
      <w:tr w:rsidR="00874CD2" w:rsidRPr="00811A2A" w14:paraId="4CC6D748" w14:textId="77777777">
        <w:tc>
          <w:tcPr>
            <w:tcW w:w="468" w:type="dxa"/>
          </w:tcPr>
          <w:p w14:paraId="4260DA2C" w14:textId="77777777" w:rsidR="00874CD2" w:rsidRPr="00811A2A" w:rsidRDefault="00811A2A">
            <w:pPr>
              <w:jc w:val="center"/>
              <w:rPr>
                <w:color w:val="000000" w:themeColor="text1"/>
              </w:rPr>
            </w:pPr>
            <w:r w:rsidRPr="00811A2A">
              <w:rPr>
                <w:color w:val="000000" w:themeColor="text1"/>
              </w:rPr>
              <w:lastRenderedPageBreak/>
              <w:t>2.</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14:paraId="189EB283" w14:textId="77777777" w:rsidR="00874CD2" w:rsidRPr="00811A2A" w:rsidRDefault="00811A2A">
            <w:pPr>
              <w:spacing w:after="54"/>
              <w:jc w:val="both"/>
              <w:rPr>
                <w:color w:val="000000" w:themeColor="text1"/>
              </w:rPr>
            </w:pPr>
            <w:r w:rsidRPr="00811A2A">
              <w:rPr>
                <w:color w:val="000000" w:themeColor="text1"/>
              </w:rPr>
              <w:t xml:space="preserve">Державні санітарні правила і норми влаштування, утримання загальноосвітніх  навчальних закладів     та організації навчально-виховного процесу; </w:t>
            </w:r>
          </w:p>
        </w:tc>
        <w:tc>
          <w:tcPr>
            <w:tcW w:w="1276" w:type="dxa"/>
            <w:shd w:val="clear" w:color="auto" w:fill="auto"/>
          </w:tcPr>
          <w:p w14:paraId="1B330DFB" w14:textId="77777777" w:rsidR="00874CD2" w:rsidRPr="00811A2A" w:rsidRDefault="00811A2A">
            <w:pPr>
              <w:jc w:val="center"/>
              <w:rPr>
                <w:color w:val="000000" w:themeColor="text1"/>
              </w:rPr>
            </w:pPr>
            <w:r w:rsidRPr="00811A2A">
              <w:rPr>
                <w:color w:val="000000" w:themeColor="text1"/>
              </w:rPr>
              <w:t>вересень</w:t>
            </w:r>
          </w:p>
        </w:tc>
        <w:tc>
          <w:tcPr>
            <w:tcW w:w="1650" w:type="dxa"/>
          </w:tcPr>
          <w:p w14:paraId="10AC071D" w14:textId="762F10BE" w:rsidR="00874CD2" w:rsidRPr="00811A2A" w:rsidRDefault="00874CD2">
            <w:pPr>
              <w:jc w:val="center"/>
              <w:rPr>
                <w:color w:val="000000" w:themeColor="text1"/>
              </w:rPr>
            </w:pPr>
          </w:p>
        </w:tc>
        <w:tc>
          <w:tcPr>
            <w:tcW w:w="1209" w:type="dxa"/>
          </w:tcPr>
          <w:p w14:paraId="3299AE77" w14:textId="77777777" w:rsidR="00874CD2" w:rsidRPr="00811A2A" w:rsidRDefault="00874CD2">
            <w:pPr>
              <w:rPr>
                <w:color w:val="000000" w:themeColor="text1"/>
              </w:rPr>
            </w:pPr>
          </w:p>
        </w:tc>
      </w:tr>
      <w:tr w:rsidR="00874CD2" w:rsidRPr="00811A2A" w14:paraId="55855ED8" w14:textId="77777777">
        <w:tc>
          <w:tcPr>
            <w:tcW w:w="468" w:type="dxa"/>
          </w:tcPr>
          <w:p w14:paraId="033DCD03" w14:textId="77777777" w:rsidR="00874CD2" w:rsidRPr="00811A2A" w:rsidRDefault="00811A2A">
            <w:pPr>
              <w:jc w:val="center"/>
              <w:rPr>
                <w:color w:val="000000" w:themeColor="text1"/>
              </w:rPr>
            </w:pPr>
            <w:r w:rsidRPr="00811A2A">
              <w:rPr>
                <w:color w:val="000000" w:themeColor="text1"/>
              </w:rPr>
              <w:t>3.</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14:paraId="74EE961F" w14:textId="77777777" w:rsidR="00874CD2" w:rsidRPr="00811A2A" w:rsidRDefault="00811A2A">
            <w:pPr>
              <w:spacing w:after="16"/>
              <w:jc w:val="both"/>
              <w:rPr>
                <w:color w:val="000000" w:themeColor="text1"/>
              </w:rPr>
            </w:pPr>
            <w:r w:rsidRPr="00811A2A">
              <w:rPr>
                <w:color w:val="000000" w:themeColor="text1"/>
              </w:rPr>
              <w:t>Постанова Кабінету Міністрів України від 22.03.2001 №270 “Про затвердження Порядку розслідування та обліку нещасних випадків невиробничого характеру”.</w:t>
            </w:r>
          </w:p>
        </w:tc>
        <w:tc>
          <w:tcPr>
            <w:tcW w:w="1276" w:type="dxa"/>
            <w:shd w:val="clear" w:color="auto" w:fill="auto"/>
          </w:tcPr>
          <w:p w14:paraId="00021FA6" w14:textId="77777777" w:rsidR="00874CD2" w:rsidRPr="00811A2A" w:rsidRDefault="00811A2A">
            <w:pPr>
              <w:jc w:val="center"/>
              <w:rPr>
                <w:color w:val="000000" w:themeColor="text1"/>
              </w:rPr>
            </w:pPr>
            <w:r w:rsidRPr="00811A2A">
              <w:rPr>
                <w:color w:val="000000" w:themeColor="text1"/>
              </w:rPr>
              <w:t>вересень</w:t>
            </w:r>
          </w:p>
        </w:tc>
        <w:tc>
          <w:tcPr>
            <w:tcW w:w="1650" w:type="dxa"/>
          </w:tcPr>
          <w:p w14:paraId="6C84DB93" w14:textId="06A23CB7" w:rsidR="00874CD2" w:rsidRPr="00811A2A" w:rsidRDefault="00874CD2">
            <w:pPr>
              <w:jc w:val="center"/>
              <w:rPr>
                <w:color w:val="000000" w:themeColor="text1"/>
              </w:rPr>
            </w:pPr>
          </w:p>
        </w:tc>
        <w:tc>
          <w:tcPr>
            <w:tcW w:w="1209" w:type="dxa"/>
          </w:tcPr>
          <w:p w14:paraId="3FE8800E" w14:textId="77777777" w:rsidR="00874CD2" w:rsidRPr="00811A2A" w:rsidRDefault="00874CD2">
            <w:pPr>
              <w:rPr>
                <w:color w:val="000000" w:themeColor="text1"/>
              </w:rPr>
            </w:pPr>
          </w:p>
        </w:tc>
      </w:tr>
      <w:tr w:rsidR="00874CD2" w:rsidRPr="00811A2A" w14:paraId="3B1A8817" w14:textId="77777777">
        <w:tc>
          <w:tcPr>
            <w:tcW w:w="468" w:type="dxa"/>
          </w:tcPr>
          <w:p w14:paraId="7894626D" w14:textId="77777777" w:rsidR="00874CD2" w:rsidRPr="00811A2A" w:rsidRDefault="00811A2A">
            <w:pPr>
              <w:jc w:val="center"/>
              <w:rPr>
                <w:color w:val="000000" w:themeColor="text1"/>
              </w:rPr>
            </w:pPr>
            <w:r w:rsidRPr="00811A2A">
              <w:rPr>
                <w:color w:val="000000" w:themeColor="text1"/>
              </w:rPr>
              <w:t>4.</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14:paraId="6F90E741" w14:textId="77777777" w:rsidR="00874CD2" w:rsidRPr="00811A2A" w:rsidRDefault="00811A2A">
            <w:pPr>
              <w:spacing w:after="10"/>
              <w:ind w:right="34"/>
              <w:jc w:val="both"/>
              <w:rPr>
                <w:color w:val="000000" w:themeColor="text1"/>
              </w:rPr>
            </w:pPr>
            <w:r w:rsidRPr="00811A2A">
              <w:rPr>
                <w:color w:val="000000" w:themeColor="text1"/>
              </w:rPr>
              <w:t xml:space="preserve">-Наказ Державного комітету України з нагляду   за охороною праці від 26.01.2005 №15 “Про затвердження Типового положення про порядок проведення навчання       і перевірки знань з питань охорони праці та Переліку робіт з підвищеною небезпекою”; </w:t>
            </w:r>
          </w:p>
          <w:p w14:paraId="2504ABF7" w14:textId="77777777" w:rsidR="00874CD2" w:rsidRPr="00811A2A" w:rsidRDefault="00811A2A">
            <w:pPr>
              <w:spacing w:after="58"/>
              <w:ind w:right="34"/>
              <w:jc w:val="both"/>
              <w:rPr>
                <w:color w:val="000000" w:themeColor="text1"/>
              </w:rPr>
            </w:pPr>
            <w:r w:rsidRPr="00811A2A">
              <w:rPr>
                <w:color w:val="000000" w:themeColor="text1"/>
              </w:rPr>
              <w:t xml:space="preserve">-Наказ Міністерства освіти і науки України від 18.04.2006 №304 “Про затвердження Положення про порядок проведення навчання і перевірки знань з питань охорони праці в закладах, установах, організаціях,підприємствах підпорядкованих Міністертву освіти  і науки України”; </w:t>
            </w:r>
          </w:p>
          <w:p w14:paraId="3F45E63E" w14:textId="77777777" w:rsidR="00874CD2" w:rsidRPr="00811A2A" w:rsidRDefault="00811A2A">
            <w:pPr>
              <w:ind w:right="34"/>
              <w:jc w:val="both"/>
              <w:rPr>
                <w:color w:val="000000" w:themeColor="text1"/>
              </w:rPr>
            </w:pPr>
            <w:r w:rsidRPr="00811A2A">
              <w:rPr>
                <w:color w:val="000000" w:themeColor="text1"/>
              </w:rPr>
              <w:t xml:space="preserve">-Наказ Міністерства освіти і науки України від 01.08.2001 №563 “Про затвердження Положення про організацію роботи з охорони праці учасників навчально-виховного процесу  в установах і закладах освіти”; </w:t>
            </w:r>
          </w:p>
          <w:p w14:paraId="779EA53F" w14:textId="77777777" w:rsidR="00874CD2" w:rsidRPr="00811A2A" w:rsidRDefault="00811A2A">
            <w:pPr>
              <w:ind w:right="34"/>
              <w:jc w:val="both"/>
              <w:rPr>
                <w:color w:val="000000" w:themeColor="text1"/>
              </w:rPr>
            </w:pPr>
            <w:r w:rsidRPr="00811A2A">
              <w:rPr>
                <w:color w:val="000000" w:themeColor="text1"/>
              </w:rPr>
              <w:t>- Наказ Міністерства освіти і науки України від16 травня 2019 р. № 659 Зареєстровано в Міністерстві юстиції України 13 червня 2019 р. за № 612/33583 “Про затвердження Положення про порядок розслідування нещасних випадків, що сталися із здобувачами освіти під час освітнього процесу»;</w:t>
            </w:r>
          </w:p>
        </w:tc>
        <w:tc>
          <w:tcPr>
            <w:tcW w:w="1276" w:type="dxa"/>
            <w:shd w:val="clear" w:color="auto" w:fill="auto"/>
          </w:tcPr>
          <w:p w14:paraId="1C366217" w14:textId="77777777" w:rsidR="00874CD2" w:rsidRPr="00811A2A" w:rsidRDefault="00811A2A">
            <w:pPr>
              <w:jc w:val="center"/>
              <w:rPr>
                <w:color w:val="000000" w:themeColor="text1"/>
              </w:rPr>
            </w:pPr>
            <w:r w:rsidRPr="00811A2A">
              <w:rPr>
                <w:color w:val="000000" w:themeColor="text1"/>
              </w:rPr>
              <w:t>вересень</w:t>
            </w:r>
          </w:p>
        </w:tc>
        <w:tc>
          <w:tcPr>
            <w:tcW w:w="1650" w:type="dxa"/>
          </w:tcPr>
          <w:p w14:paraId="6D5DDE1A" w14:textId="18FFFD58" w:rsidR="00874CD2" w:rsidRPr="00811A2A" w:rsidRDefault="00874CD2">
            <w:pPr>
              <w:jc w:val="center"/>
              <w:rPr>
                <w:color w:val="000000" w:themeColor="text1"/>
              </w:rPr>
            </w:pPr>
          </w:p>
        </w:tc>
        <w:tc>
          <w:tcPr>
            <w:tcW w:w="1209" w:type="dxa"/>
          </w:tcPr>
          <w:p w14:paraId="451E6BCE" w14:textId="77777777" w:rsidR="00874CD2" w:rsidRPr="00811A2A" w:rsidRDefault="00874CD2">
            <w:pPr>
              <w:rPr>
                <w:color w:val="000000" w:themeColor="text1"/>
              </w:rPr>
            </w:pPr>
          </w:p>
        </w:tc>
      </w:tr>
      <w:tr w:rsidR="00874CD2" w:rsidRPr="00811A2A" w14:paraId="518D5372" w14:textId="77777777">
        <w:tc>
          <w:tcPr>
            <w:tcW w:w="10030" w:type="dxa"/>
            <w:gridSpan w:val="5"/>
          </w:tcPr>
          <w:p w14:paraId="03E3B46C" w14:textId="2FA6C9AC" w:rsidR="00874CD2" w:rsidRPr="00811A2A" w:rsidRDefault="00874CD2">
            <w:pPr>
              <w:jc w:val="center"/>
              <w:rPr>
                <w:b/>
                <w:color w:val="000000" w:themeColor="text1"/>
              </w:rPr>
            </w:pPr>
          </w:p>
        </w:tc>
      </w:tr>
      <w:tr w:rsidR="00874CD2" w:rsidRPr="00811A2A" w14:paraId="6C686A46" w14:textId="77777777">
        <w:tc>
          <w:tcPr>
            <w:tcW w:w="468" w:type="dxa"/>
          </w:tcPr>
          <w:p w14:paraId="35C72FCE" w14:textId="77777777" w:rsidR="00874CD2" w:rsidRPr="00811A2A" w:rsidRDefault="00811A2A">
            <w:pPr>
              <w:jc w:val="center"/>
              <w:rPr>
                <w:color w:val="000000" w:themeColor="text1"/>
              </w:rPr>
            </w:pPr>
            <w:r w:rsidRPr="00811A2A">
              <w:rPr>
                <w:color w:val="000000" w:themeColor="text1"/>
              </w:rPr>
              <w:t>5.</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14:paraId="3581C130" w14:textId="7F75CBA1" w:rsidR="00874CD2" w:rsidRPr="00811A2A" w:rsidRDefault="00811A2A">
            <w:pPr>
              <w:spacing w:after="10"/>
              <w:ind w:right="34"/>
              <w:jc w:val="both"/>
              <w:rPr>
                <w:color w:val="000000" w:themeColor="text1"/>
              </w:rPr>
            </w:pPr>
            <w:r w:rsidRPr="00811A2A">
              <w:rPr>
                <w:color w:val="000000" w:themeColor="text1"/>
              </w:rPr>
              <w:t>Наказ «Про організацію  роботи з безпеки життєдіяльності та запобігання всім в</w:t>
            </w:r>
            <w:r w:rsidR="004E1F23">
              <w:rPr>
                <w:color w:val="000000" w:themeColor="text1"/>
              </w:rPr>
              <w:t>идам дитячого травматизму в 2023/2024</w:t>
            </w:r>
            <w:r w:rsidRPr="00811A2A">
              <w:rPr>
                <w:color w:val="000000" w:themeColor="text1"/>
              </w:rPr>
              <w:t xml:space="preserve"> навчальному році”»</w:t>
            </w:r>
          </w:p>
        </w:tc>
        <w:tc>
          <w:tcPr>
            <w:tcW w:w="1276" w:type="dxa"/>
            <w:shd w:val="clear" w:color="auto" w:fill="auto"/>
          </w:tcPr>
          <w:p w14:paraId="4DDD0FA0" w14:textId="77777777" w:rsidR="00874CD2" w:rsidRPr="00811A2A" w:rsidRDefault="00811A2A">
            <w:pPr>
              <w:jc w:val="center"/>
              <w:rPr>
                <w:color w:val="000000" w:themeColor="text1"/>
              </w:rPr>
            </w:pPr>
            <w:r w:rsidRPr="00811A2A">
              <w:rPr>
                <w:color w:val="000000" w:themeColor="text1"/>
              </w:rPr>
              <w:t>серпень</w:t>
            </w:r>
          </w:p>
        </w:tc>
        <w:tc>
          <w:tcPr>
            <w:tcW w:w="1650" w:type="dxa"/>
          </w:tcPr>
          <w:p w14:paraId="34AD4804" w14:textId="2C93A7DF" w:rsidR="00874CD2" w:rsidRPr="00811A2A" w:rsidRDefault="00874CD2">
            <w:pPr>
              <w:jc w:val="center"/>
              <w:rPr>
                <w:color w:val="000000" w:themeColor="text1"/>
              </w:rPr>
            </w:pPr>
          </w:p>
        </w:tc>
        <w:tc>
          <w:tcPr>
            <w:tcW w:w="1209" w:type="dxa"/>
          </w:tcPr>
          <w:p w14:paraId="76B08197" w14:textId="77777777" w:rsidR="00874CD2" w:rsidRPr="00811A2A" w:rsidRDefault="00874CD2">
            <w:pPr>
              <w:rPr>
                <w:color w:val="000000" w:themeColor="text1"/>
              </w:rPr>
            </w:pPr>
          </w:p>
        </w:tc>
      </w:tr>
      <w:tr w:rsidR="00874CD2" w:rsidRPr="00811A2A" w14:paraId="7F2BC97C" w14:textId="77777777">
        <w:tc>
          <w:tcPr>
            <w:tcW w:w="468" w:type="dxa"/>
          </w:tcPr>
          <w:p w14:paraId="7CC1F956" w14:textId="77777777" w:rsidR="00874CD2" w:rsidRPr="00811A2A" w:rsidRDefault="00811A2A">
            <w:pPr>
              <w:jc w:val="center"/>
              <w:rPr>
                <w:color w:val="000000" w:themeColor="text1"/>
              </w:rPr>
            </w:pPr>
            <w:r w:rsidRPr="00811A2A">
              <w:rPr>
                <w:color w:val="000000" w:themeColor="text1"/>
              </w:rPr>
              <w:t>6.</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14:paraId="38874676" w14:textId="77777777" w:rsidR="00874CD2" w:rsidRPr="00811A2A" w:rsidRDefault="00811A2A">
            <w:pPr>
              <w:spacing w:after="10"/>
              <w:ind w:right="34"/>
              <w:jc w:val="both"/>
              <w:rPr>
                <w:color w:val="000000" w:themeColor="text1"/>
              </w:rPr>
            </w:pPr>
            <w:r w:rsidRPr="00811A2A">
              <w:rPr>
                <w:color w:val="000000" w:themeColor="text1"/>
              </w:rPr>
              <w:t>Наказ «Про організацію чергування адміністрації, вчителів     та учнів школи»</w:t>
            </w:r>
          </w:p>
        </w:tc>
        <w:tc>
          <w:tcPr>
            <w:tcW w:w="1276" w:type="dxa"/>
            <w:shd w:val="clear" w:color="auto" w:fill="auto"/>
          </w:tcPr>
          <w:p w14:paraId="38A6FE33" w14:textId="77777777" w:rsidR="00874CD2" w:rsidRPr="00811A2A" w:rsidRDefault="00811A2A">
            <w:pPr>
              <w:jc w:val="center"/>
              <w:rPr>
                <w:color w:val="000000" w:themeColor="text1"/>
              </w:rPr>
            </w:pPr>
            <w:r w:rsidRPr="00811A2A">
              <w:rPr>
                <w:color w:val="000000" w:themeColor="text1"/>
              </w:rPr>
              <w:t>серпень</w:t>
            </w:r>
          </w:p>
        </w:tc>
        <w:tc>
          <w:tcPr>
            <w:tcW w:w="1650" w:type="dxa"/>
          </w:tcPr>
          <w:p w14:paraId="7972C27D" w14:textId="379BEE6E" w:rsidR="00874CD2" w:rsidRPr="00811A2A" w:rsidRDefault="00874CD2">
            <w:pPr>
              <w:jc w:val="center"/>
              <w:rPr>
                <w:color w:val="000000" w:themeColor="text1"/>
              </w:rPr>
            </w:pPr>
          </w:p>
        </w:tc>
        <w:tc>
          <w:tcPr>
            <w:tcW w:w="1209" w:type="dxa"/>
          </w:tcPr>
          <w:p w14:paraId="429C3F0E" w14:textId="77777777" w:rsidR="00874CD2" w:rsidRPr="00811A2A" w:rsidRDefault="00874CD2">
            <w:pPr>
              <w:rPr>
                <w:color w:val="000000" w:themeColor="text1"/>
              </w:rPr>
            </w:pPr>
          </w:p>
        </w:tc>
      </w:tr>
      <w:tr w:rsidR="00874CD2" w:rsidRPr="00811A2A" w14:paraId="6597E2C0" w14:textId="77777777">
        <w:tc>
          <w:tcPr>
            <w:tcW w:w="468" w:type="dxa"/>
          </w:tcPr>
          <w:p w14:paraId="4DDD8C3D" w14:textId="77777777" w:rsidR="00874CD2" w:rsidRPr="00811A2A" w:rsidRDefault="00811A2A">
            <w:pPr>
              <w:jc w:val="center"/>
              <w:rPr>
                <w:color w:val="000000" w:themeColor="text1"/>
              </w:rPr>
            </w:pPr>
            <w:r w:rsidRPr="00811A2A">
              <w:rPr>
                <w:color w:val="000000" w:themeColor="text1"/>
              </w:rPr>
              <w:t>7.</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14:paraId="4759D31B" w14:textId="3895AE2D" w:rsidR="00874CD2" w:rsidRPr="00811A2A" w:rsidRDefault="00811A2A">
            <w:pPr>
              <w:spacing w:after="10"/>
              <w:ind w:right="34"/>
              <w:jc w:val="both"/>
              <w:rPr>
                <w:color w:val="000000" w:themeColor="text1"/>
              </w:rPr>
            </w:pPr>
            <w:r w:rsidRPr="00811A2A">
              <w:rPr>
                <w:color w:val="000000" w:themeColor="text1"/>
              </w:rPr>
              <w:t>Наказ «Про проведення профілактичних медичних оглядів шко</w:t>
            </w:r>
            <w:r w:rsidR="004E1F23">
              <w:rPr>
                <w:color w:val="000000" w:themeColor="text1"/>
              </w:rPr>
              <w:t>лярів перед початком нового 2023/2024</w:t>
            </w:r>
            <w:r w:rsidRPr="00811A2A">
              <w:rPr>
                <w:color w:val="000000" w:themeColor="text1"/>
              </w:rPr>
              <w:t xml:space="preserve"> навчального року»</w:t>
            </w:r>
          </w:p>
        </w:tc>
        <w:tc>
          <w:tcPr>
            <w:tcW w:w="1276" w:type="dxa"/>
            <w:shd w:val="clear" w:color="auto" w:fill="auto"/>
          </w:tcPr>
          <w:p w14:paraId="5C048F92" w14:textId="77777777" w:rsidR="00874CD2" w:rsidRPr="00811A2A" w:rsidRDefault="00811A2A">
            <w:pPr>
              <w:jc w:val="center"/>
              <w:rPr>
                <w:color w:val="000000" w:themeColor="text1"/>
              </w:rPr>
            </w:pPr>
            <w:r w:rsidRPr="00811A2A">
              <w:rPr>
                <w:color w:val="000000" w:themeColor="text1"/>
              </w:rPr>
              <w:t>серпень</w:t>
            </w:r>
          </w:p>
        </w:tc>
        <w:tc>
          <w:tcPr>
            <w:tcW w:w="1650" w:type="dxa"/>
          </w:tcPr>
          <w:p w14:paraId="3604A8EF" w14:textId="7416B252" w:rsidR="00874CD2" w:rsidRPr="00811A2A" w:rsidRDefault="00874CD2">
            <w:pPr>
              <w:jc w:val="center"/>
              <w:rPr>
                <w:color w:val="000000" w:themeColor="text1"/>
              </w:rPr>
            </w:pPr>
          </w:p>
        </w:tc>
        <w:tc>
          <w:tcPr>
            <w:tcW w:w="1209" w:type="dxa"/>
          </w:tcPr>
          <w:p w14:paraId="6BD1AAF1" w14:textId="77777777" w:rsidR="00874CD2" w:rsidRPr="00811A2A" w:rsidRDefault="00874CD2">
            <w:pPr>
              <w:rPr>
                <w:color w:val="000000" w:themeColor="text1"/>
              </w:rPr>
            </w:pPr>
          </w:p>
        </w:tc>
      </w:tr>
      <w:tr w:rsidR="006D5F3F" w:rsidRPr="006D5F3F" w14:paraId="51ABD335" w14:textId="77777777">
        <w:tc>
          <w:tcPr>
            <w:tcW w:w="468" w:type="dxa"/>
          </w:tcPr>
          <w:p w14:paraId="5056E1E0" w14:textId="4A4B675D" w:rsidR="00874CD2" w:rsidRPr="006D5F3F" w:rsidRDefault="006D5F3F">
            <w:pPr>
              <w:jc w:val="center"/>
            </w:pPr>
            <w:r w:rsidRPr="006D5F3F">
              <w:t>8.</w:t>
            </w:r>
          </w:p>
        </w:tc>
        <w:tc>
          <w:tcPr>
            <w:tcW w:w="5427" w:type="dxa"/>
            <w:tcBorders>
              <w:top w:val="single" w:sz="4" w:space="0" w:color="000000"/>
              <w:left w:val="single" w:sz="4" w:space="0" w:color="000000"/>
              <w:bottom w:val="single" w:sz="4" w:space="0" w:color="000000"/>
              <w:right w:val="single" w:sz="4" w:space="0" w:color="000000"/>
            </w:tcBorders>
          </w:tcPr>
          <w:p w14:paraId="3024285D" w14:textId="0849B327" w:rsidR="00874CD2" w:rsidRPr="006D5F3F" w:rsidRDefault="00811A2A">
            <w:pPr>
              <w:spacing w:after="10"/>
              <w:ind w:right="34"/>
              <w:jc w:val="both"/>
            </w:pPr>
            <w:r w:rsidRPr="006D5F3F">
              <w:t>Наказ «Про запобігання всім видам дитячого травматизму серед учнів під час  осінніх шкільних канікул 20</w:t>
            </w:r>
            <w:r w:rsidR="006D5F3F" w:rsidRPr="006D5F3F">
              <w:t>23/2024</w:t>
            </w:r>
            <w:r w:rsidRPr="006D5F3F">
              <w:t xml:space="preserve"> навчального року»</w:t>
            </w:r>
          </w:p>
        </w:tc>
        <w:tc>
          <w:tcPr>
            <w:tcW w:w="1276" w:type="dxa"/>
            <w:shd w:val="clear" w:color="auto" w:fill="auto"/>
          </w:tcPr>
          <w:p w14:paraId="762D5764" w14:textId="77777777" w:rsidR="00874CD2" w:rsidRPr="006D5F3F" w:rsidRDefault="00811A2A">
            <w:pPr>
              <w:jc w:val="center"/>
            </w:pPr>
            <w:r w:rsidRPr="006D5F3F">
              <w:t>жовтень</w:t>
            </w:r>
          </w:p>
        </w:tc>
        <w:tc>
          <w:tcPr>
            <w:tcW w:w="1650" w:type="dxa"/>
          </w:tcPr>
          <w:p w14:paraId="447E8ED7" w14:textId="053EF202" w:rsidR="00874CD2" w:rsidRPr="006D5F3F" w:rsidRDefault="00874CD2">
            <w:pPr>
              <w:jc w:val="center"/>
            </w:pPr>
          </w:p>
        </w:tc>
        <w:tc>
          <w:tcPr>
            <w:tcW w:w="1209" w:type="dxa"/>
          </w:tcPr>
          <w:p w14:paraId="463A9D28" w14:textId="77777777" w:rsidR="00874CD2" w:rsidRPr="006D5F3F" w:rsidRDefault="00874CD2"/>
        </w:tc>
      </w:tr>
      <w:tr w:rsidR="00874CD2" w:rsidRPr="00811A2A" w14:paraId="270BA718" w14:textId="77777777">
        <w:tc>
          <w:tcPr>
            <w:tcW w:w="468" w:type="dxa"/>
          </w:tcPr>
          <w:p w14:paraId="47D283A0" w14:textId="49C93692" w:rsidR="00874CD2" w:rsidRPr="00811A2A" w:rsidRDefault="006D5F3F">
            <w:pPr>
              <w:jc w:val="center"/>
              <w:rPr>
                <w:color w:val="000000" w:themeColor="text1"/>
              </w:rPr>
            </w:pPr>
            <w:r>
              <w:rPr>
                <w:color w:val="000000" w:themeColor="text1"/>
              </w:rPr>
              <w:t>9.</w:t>
            </w:r>
          </w:p>
        </w:tc>
        <w:tc>
          <w:tcPr>
            <w:tcW w:w="5427" w:type="dxa"/>
            <w:tcBorders>
              <w:top w:val="single" w:sz="4" w:space="0" w:color="000000"/>
              <w:left w:val="single" w:sz="4" w:space="0" w:color="000000"/>
              <w:bottom w:val="single" w:sz="4" w:space="0" w:color="000000"/>
              <w:right w:val="single" w:sz="4" w:space="0" w:color="000000"/>
            </w:tcBorders>
          </w:tcPr>
          <w:p w14:paraId="72107620" w14:textId="77777777" w:rsidR="00874CD2" w:rsidRPr="00811A2A" w:rsidRDefault="00811A2A">
            <w:pPr>
              <w:spacing w:after="10"/>
              <w:ind w:right="34"/>
              <w:jc w:val="both"/>
              <w:rPr>
                <w:color w:val="000000" w:themeColor="text1"/>
              </w:rPr>
            </w:pPr>
            <w:r w:rsidRPr="00811A2A">
              <w:rPr>
                <w:color w:val="000000" w:themeColor="text1"/>
              </w:rPr>
              <w:t>Наказ «Про організацію роботи щодо дотримання норм   з протипожежної безпеки  під час Новорічних  та Різдвяних свят та новорічних канікул»</w:t>
            </w:r>
          </w:p>
        </w:tc>
        <w:tc>
          <w:tcPr>
            <w:tcW w:w="1276" w:type="dxa"/>
            <w:shd w:val="clear" w:color="auto" w:fill="auto"/>
          </w:tcPr>
          <w:p w14:paraId="7C90A421" w14:textId="77777777" w:rsidR="00874CD2" w:rsidRPr="00811A2A" w:rsidRDefault="00811A2A">
            <w:pPr>
              <w:jc w:val="center"/>
              <w:rPr>
                <w:color w:val="000000" w:themeColor="text1"/>
              </w:rPr>
            </w:pPr>
            <w:r w:rsidRPr="00811A2A">
              <w:rPr>
                <w:color w:val="000000" w:themeColor="text1"/>
              </w:rPr>
              <w:t>грудень</w:t>
            </w:r>
          </w:p>
        </w:tc>
        <w:tc>
          <w:tcPr>
            <w:tcW w:w="1650" w:type="dxa"/>
          </w:tcPr>
          <w:p w14:paraId="53F58597" w14:textId="5AD6F97D" w:rsidR="00874CD2" w:rsidRPr="00811A2A" w:rsidRDefault="00874CD2">
            <w:pPr>
              <w:jc w:val="center"/>
              <w:rPr>
                <w:color w:val="000000" w:themeColor="text1"/>
              </w:rPr>
            </w:pPr>
          </w:p>
        </w:tc>
        <w:tc>
          <w:tcPr>
            <w:tcW w:w="1209" w:type="dxa"/>
          </w:tcPr>
          <w:p w14:paraId="0D12D896" w14:textId="77777777" w:rsidR="00874CD2" w:rsidRPr="00811A2A" w:rsidRDefault="00874CD2">
            <w:pPr>
              <w:rPr>
                <w:color w:val="000000" w:themeColor="text1"/>
              </w:rPr>
            </w:pPr>
          </w:p>
        </w:tc>
      </w:tr>
      <w:tr w:rsidR="00874CD2" w:rsidRPr="00811A2A" w14:paraId="02DEFFC9" w14:textId="77777777">
        <w:tc>
          <w:tcPr>
            <w:tcW w:w="468" w:type="dxa"/>
          </w:tcPr>
          <w:p w14:paraId="05160AD4" w14:textId="473F6C6F" w:rsidR="00874CD2" w:rsidRPr="00811A2A" w:rsidRDefault="006D5F3F">
            <w:pPr>
              <w:jc w:val="center"/>
              <w:rPr>
                <w:color w:val="000000" w:themeColor="text1"/>
              </w:rPr>
            </w:pPr>
            <w:r>
              <w:rPr>
                <w:color w:val="000000" w:themeColor="text1"/>
              </w:rPr>
              <w:t>10.</w:t>
            </w:r>
          </w:p>
        </w:tc>
        <w:tc>
          <w:tcPr>
            <w:tcW w:w="5427" w:type="dxa"/>
            <w:tcBorders>
              <w:top w:val="single" w:sz="4" w:space="0" w:color="000000"/>
              <w:left w:val="single" w:sz="4" w:space="0" w:color="000000"/>
              <w:bottom w:val="single" w:sz="4" w:space="0" w:color="000000"/>
              <w:right w:val="single" w:sz="4" w:space="0" w:color="000000"/>
            </w:tcBorders>
          </w:tcPr>
          <w:p w14:paraId="39AA28F4" w14:textId="6AE8123E" w:rsidR="00874CD2" w:rsidRPr="00811A2A" w:rsidRDefault="00811A2A">
            <w:pPr>
              <w:spacing w:after="10"/>
              <w:ind w:right="34"/>
              <w:jc w:val="both"/>
              <w:rPr>
                <w:color w:val="000000" w:themeColor="text1"/>
              </w:rPr>
            </w:pPr>
            <w:r w:rsidRPr="00811A2A">
              <w:rPr>
                <w:color w:val="000000" w:themeColor="text1"/>
              </w:rPr>
              <w:t xml:space="preserve">Наказ «Про запобігання всім видам дитячого травматизму серед учнів під час проведення Новорічних і Різдвяних свят </w:t>
            </w:r>
            <w:r w:rsidR="006D5F3F">
              <w:rPr>
                <w:color w:val="000000" w:themeColor="text1"/>
              </w:rPr>
              <w:t>та зимових шкільних канікул 2023/2024</w:t>
            </w:r>
            <w:r w:rsidRPr="00811A2A">
              <w:rPr>
                <w:color w:val="000000" w:themeColor="text1"/>
              </w:rPr>
              <w:t xml:space="preserve"> навчального року»</w:t>
            </w:r>
          </w:p>
        </w:tc>
        <w:tc>
          <w:tcPr>
            <w:tcW w:w="1276" w:type="dxa"/>
            <w:shd w:val="clear" w:color="auto" w:fill="auto"/>
          </w:tcPr>
          <w:p w14:paraId="4FF1EC7C" w14:textId="77777777" w:rsidR="00874CD2" w:rsidRPr="00811A2A" w:rsidRDefault="00811A2A">
            <w:pPr>
              <w:jc w:val="center"/>
              <w:rPr>
                <w:color w:val="000000" w:themeColor="text1"/>
              </w:rPr>
            </w:pPr>
            <w:r w:rsidRPr="00811A2A">
              <w:rPr>
                <w:color w:val="000000" w:themeColor="text1"/>
              </w:rPr>
              <w:t>грудень</w:t>
            </w:r>
          </w:p>
        </w:tc>
        <w:tc>
          <w:tcPr>
            <w:tcW w:w="1650" w:type="dxa"/>
          </w:tcPr>
          <w:p w14:paraId="0F0A34B4" w14:textId="042E042F" w:rsidR="00874CD2" w:rsidRPr="00811A2A" w:rsidRDefault="00874CD2">
            <w:pPr>
              <w:jc w:val="center"/>
              <w:rPr>
                <w:color w:val="000000" w:themeColor="text1"/>
              </w:rPr>
            </w:pPr>
          </w:p>
        </w:tc>
        <w:tc>
          <w:tcPr>
            <w:tcW w:w="1209" w:type="dxa"/>
          </w:tcPr>
          <w:p w14:paraId="1594A733" w14:textId="77777777" w:rsidR="00874CD2" w:rsidRPr="00811A2A" w:rsidRDefault="00874CD2">
            <w:pPr>
              <w:rPr>
                <w:color w:val="000000" w:themeColor="text1"/>
              </w:rPr>
            </w:pPr>
          </w:p>
        </w:tc>
      </w:tr>
      <w:tr w:rsidR="00874CD2" w:rsidRPr="00811A2A" w14:paraId="49980AF3" w14:textId="77777777">
        <w:tc>
          <w:tcPr>
            <w:tcW w:w="468" w:type="dxa"/>
          </w:tcPr>
          <w:p w14:paraId="40077499" w14:textId="672FBFA7" w:rsidR="00874CD2" w:rsidRPr="00811A2A" w:rsidRDefault="006D5F3F">
            <w:pPr>
              <w:jc w:val="center"/>
              <w:rPr>
                <w:color w:val="000000" w:themeColor="text1"/>
              </w:rPr>
            </w:pPr>
            <w:r>
              <w:rPr>
                <w:color w:val="000000" w:themeColor="text1"/>
              </w:rPr>
              <w:t>11.</w:t>
            </w:r>
          </w:p>
        </w:tc>
        <w:tc>
          <w:tcPr>
            <w:tcW w:w="5427" w:type="dxa"/>
            <w:tcBorders>
              <w:top w:val="single" w:sz="4" w:space="0" w:color="000000"/>
              <w:left w:val="single" w:sz="4" w:space="0" w:color="000000"/>
              <w:bottom w:val="single" w:sz="4" w:space="0" w:color="000000"/>
              <w:right w:val="single" w:sz="4" w:space="0" w:color="000000"/>
            </w:tcBorders>
          </w:tcPr>
          <w:p w14:paraId="7910DC5C" w14:textId="1040360D" w:rsidR="00874CD2" w:rsidRPr="00811A2A" w:rsidRDefault="00811A2A">
            <w:pPr>
              <w:spacing w:after="10"/>
              <w:ind w:right="34"/>
              <w:jc w:val="both"/>
              <w:rPr>
                <w:color w:val="000000" w:themeColor="text1"/>
              </w:rPr>
            </w:pPr>
            <w:r w:rsidRPr="00811A2A">
              <w:rPr>
                <w:color w:val="000000" w:themeColor="text1"/>
              </w:rPr>
              <w:t xml:space="preserve">Наказ «Про підсумки роботи педагогічного колективу гімназії з безпеки життєдіяльності, запобігання всім видам дитячого травматизму за І семестр </w:t>
            </w:r>
            <w:r w:rsidR="006D5F3F">
              <w:rPr>
                <w:color w:val="000000" w:themeColor="text1"/>
              </w:rPr>
              <w:t>2023/2024</w:t>
            </w:r>
            <w:r w:rsidR="006D5F3F" w:rsidRPr="00811A2A">
              <w:rPr>
                <w:color w:val="000000" w:themeColor="text1"/>
              </w:rPr>
              <w:t xml:space="preserve"> </w:t>
            </w:r>
            <w:r w:rsidRPr="00811A2A">
              <w:rPr>
                <w:color w:val="000000" w:themeColor="text1"/>
              </w:rPr>
              <w:t xml:space="preserve">навчального </w:t>
            </w:r>
            <w:r w:rsidRPr="00811A2A">
              <w:rPr>
                <w:color w:val="000000" w:themeColor="text1"/>
              </w:rPr>
              <w:lastRenderedPageBreak/>
              <w:t>року»</w:t>
            </w:r>
          </w:p>
        </w:tc>
        <w:tc>
          <w:tcPr>
            <w:tcW w:w="1276" w:type="dxa"/>
            <w:shd w:val="clear" w:color="auto" w:fill="auto"/>
          </w:tcPr>
          <w:p w14:paraId="16E2B0E8" w14:textId="77777777" w:rsidR="00874CD2" w:rsidRPr="00811A2A" w:rsidRDefault="00811A2A">
            <w:pPr>
              <w:jc w:val="center"/>
              <w:rPr>
                <w:color w:val="000000" w:themeColor="text1"/>
              </w:rPr>
            </w:pPr>
            <w:r w:rsidRPr="00811A2A">
              <w:rPr>
                <w:color w:val="000000" w:themeColor="text1"/>
              </w:rPr>
              <w:lastRenderedPageBreak/>
              <w:t>грудень</w:t>
            </w:r>
          </w:p>
        </w:tc>
        <w:tc>
          <w:tcPr>
            <w:tcW w:w="1650" w:type="dxa"/>
          </w:tcPr>
          <w:p w14:paraId="11A974F3" w14:textId="74633565" w:rsidR="00874CD2" w:rsidRPr="00811A2A" w:rsidRDefault="00874CD2">
            <w:pPr>
              <w:jc w:val="center"/>
              <w:rPr>
                <w:color w:val="000000" w:themeColor="text1"/>
              </w:rPr>
            </w:pPr>
          </w:p>
        </w:tc>
        <w:tc>
          <w:tcPr>
            <w:tcW w:w="1209" w:type="dxa"/>
          </w:tcPr>
          <w:p w14:paraId="2CF83863" w14:textId="77777777" w:rsidR="00874CD2" w:rsidRPr="00811A2A" w:rsidRDefault="00874CD2">
            <w:pPr>
              <w:rPr>
                <w:color w:val="000000" w:themeColor="text1"/>
              </w:rPr>
            </w:pPr>
          </w:p>
        </w:tc>
      </w:tr>
      <w:tr w:rsidR="00874CD2" w:rsidRPr="00811A2A" w14:paraId="4970B1DA" w14:textId="77777777">
        <w:tc>
          <w:tcPr>
            <w:tcW w:w="468" w:type="dxa"/>
          </w:tcPr>
          <w:p w14:paraId="68E8F613" w14:textId="2DD86800" w:rsidR="00874CD2" w:rsidRPr="00811A2A" w:rsidRDefault="006D5F3F">
            <w:pPr>
              <w:jc w:val="center"/>
              <w:rPr>
                <w:color w:val="000000" w:themeColor="text1"/>
              </w:rPr>
            </w:pPr>
            <w:r>
              <w:rPr>
                <w:color w:val="000000" w:themeColor="text1"/>
              </w:rPr>
              <w:lastRenderedPageBreak/>
              <w:t>12.</w:t>
            </w:r>
          </w:p>
        </w:tc>
        <w:tc>
          <w:tcPr>
            <w:tcW w:w="5427" w:type="dxa"/>
            <w:tcBorders>
              <w:top w:val="single" w:sz="4" w:space="0" w:color="000000"/>
              <w:left w:val="single" w:sz="4" w:space="0" w:color="000000"/>
              <w:bottom w:val="single" w:sz="4" w:space="0" w:color="000000"/>
              <w:right w:val="single" w:sz="4" w:space="0" w:color="000000"/>
            </w:tcBorders>
          </w:tcPr>
          <w:p w14:paraId="4C352306" w14:textId="77777777" w:rsidR="00874CD2" w:rsidRPr="00811A2A" w:rsidRDefault="00811A2A">
            <w:pPr>
              <w:spacing w:after="10"/>
              <w:ind w:right="34"/>
              <w:jc w:val="both"/>
              <w:rPr>
                <w:color w:val="000000" w:themeColor="text1"/>
              </w:rPr>
            </w:pPr>
            <w:r w:rsidRPr="00811A2A">
              <w:rPr>
                <w:color w:val="000000" w:themeColor="text1"/>
              </w:rPr>
              <w:t>Наказ «Про посилення профілактичної роботи з питань запобігання всім видам дитячого травматизму  (за необхідності)</w:t>
            </w:r>
          </w:p>
        </w:tc>
        <w:tc>
          <w:tcPr>
            <w:tcW w:w="1276" w:type="dxa"/>
            <w:shd w:val="clear" w:color="auto" w:fill="auto"/>
          </w:tcPr>
          <w:p w14:paraId="2D8D7B24" w14:textId="77777777" w:rsidR="00874CD2" w:rsidRPr="00811A2A" w:rsidRDefault="00811A2A">
            <w:pPr>
              <w:jc w:val="center"/>
              <w:rPr>
                <w:color w:val="000000" w:themeColor="text1"/>
              </w:rPr>
            </w:pPr>
            <w:r w:rsidRPr="00811A2A">
              <w:rPr>
                <w:color w:val="000000" w:themeColor="text1"/>
              </w:rPr>
              <w:t>січень</w:t>
            </w:r>
          </w:p>
        </w:tc>
        <w:tc>
          <w:tcPr>
            <w:tcW w:w="1650" w:type="dxa"/>
          </w:tcPr>
          <w:p w14:paraId="27B9E561" w14:textId="1D0457FC" w:rsidR="00874CD2" w:rsidRPr="00811A2A" w:rsidRDefault="00874CD2">
            <w:pPr>
              <w:jc w:val="center"/>
              <w:rPr>
                <w:color w:val="000000" w:themeColor="text1"/>
              </w:rPr>
            </w:pPr>
          </w:p>
        </w:tc>
        <w:tc>
          <w:tcPr>
            <w:tcW w:w="1209" w:type="dxa"/>
          </w:tcPr>
          <w:p w14:paraId="21A170CA" w14:textId="77777777" w:rsidR="00874CD2" w:rsidRPr="00811A2A" w:rsidRDefault="00874CD2">
            <w:pPr>
              <w:rPr>
                <w:color w:val="000000" w:themeColor="text1"/>
              </w:rPr>
            </w:pPr>
          </w:p>
        </w:tc>
      </w:tr>
      <w:tr w:rsidR="00874CD2" w:rsidRPr="00811A2A" w14:paraId="1D0C5844" w14:textId="77777777">
        <w:tc>
          <w:tcPr>
            <w:tcW w:w="468" w:type="dxa"/>
          </w:tcPr>
          <w:p w14:paraId="0363C214" w14:textId="621A84EA" w:rsidR="00874CD2" w:rsidRPr="00811A2A" w:rsidRDefault="006D5F3F">
            <w:pPr>
              <w:jc w:val="center"/>
              <w:rPr>
                <w:color w:val="000000" w:themeColor="text1"/>
              </w:rPr>
            </w:pPr>
            <w:r>
              <w:rPr>
                <w:color w:val="000000" w:themeColor="text1"/>
              </w:rPr>
              <w:t>13.</w:t>
            </w:r>
          </w:p>
        </w:tc>
        <w:tc>
          <w:tcPr>
            <w:tcW w:w="5427" w:type="dxa"/>
            <w:tcBorders>
              <w:top w:val="single" w:sz="4" w:space="0" w:color="000000"/>
              <w:left w:val="single" w:sz="4" w:space="0" w:color="000000"/>
              <w:bottom w:val="single" w:sz="4" w:space="0" w:color="000000"/>
              <w:right w:val="single" w:sz="4" w:space="0" w:color="000000"/>
            </w:tcBorders>
          </w:tcPr>
          <w:p w14:paraId="2519307D" w14:textId="77777777" w:rsidR="00874CD2" w:rsidRPr="00811A2A" w:rsidRDefault="00811A2A">
            <w:pPr>
              <w:spacing w:after="10"/>
              <w:ind w:right="34"/>
              <w:jc w:val="both"/>
              <w:rPr>
                <w:color w:val="000000" w:themeColor="text1"/>
              </w:rPr>
            </w:pPr>
            <w:r w:rsidRPr="00811A2A">
              <w:rPr>
                <w:color w:val="000000" w:themeColor="text1"/>
              </w:rPr>
              <w:t xml:space="preserve">Наказ « Про </w:t>
            </w:r>
            <w:r w:rsidRPr="00811A2A">
              <w:rPr>
                <w:color w:val="000000" w:themeColor="text1"/>
              </w:rPr>
              <w:tab/>
              <w:t xml:space="preserve">проведення </w:t>
            </w:r>
            <w:r w:rsidRPr="00811A2A">
              <w:rPr>
                <w:color w:val="000000" w:themeColor="text1"/>
              </w:rPr>
              <w:tab/>
              <w:t>Тижня знань  з основ   безпеки  життєдіяльності»</w:t>
            </w:r>
          </w:p>
        </w:tc>
        <w:tc>
          <w:tcPr>
            <w:tcW w:w="1276" w:type="dxa"/>
            <w:shd w:val="clear" w:color="auto" w:fill="auto"/>
          </w:tcPr>
          <w:p w14:paraId="5266003A" w14:textId="77777777" w:rsidR="00874CD2" w:rsidRPr="00811A2A" w:rsidRDefault="00811A2A">
            <w:pPr>
              <w:jc w:val="center"/>
              <w:rPr>
                <w:color w:val="000000" w:themeColor="text1"/>
              </w:rPr>
            </w:pPr>
            <w:r w:rsidRPr="00811A2A">
              <w:rPr>
                <w:color w:val="000000" w:themeColor="text1"/>
              </w:rPr>
              <w:t>березень</w:t>
            </w:r>
          </w:p>
        </w:tc>
        <w:tc>
          <w:tcPr>
            <w:tcW w:w="1650" w:type="dxa"/>
          </w:tcPr>
          <w:p w14:paraId="2E23A297" w14:textId="4AB00E6D" w:rsidR="00874CD2" w:rsidRPr="00811A2A" w:rsidRDefault="00874CD2">
            <w:pPr>
              <w:jc w:val="center"/>
              <w:rPr>
                <w:color w:val="000000" w:themeColor="text1"/>
              </w:rPr>
            </w:pPr>
          </w:p>
        </w:tc>
        <w:tc>
          <w:tcPr>
            <w:tcW w:w="1209" w:type="dxa"/>
          </w:tcPr>
          <w:p w14:paraId="28213574" w14:textId="77777777" w:rsidR="00874CD2" w:rsidRPr="00811A2A" w:rsidRDefault="00874CD2">
            <w:pPr>
              <w:rPr>
                <w:color w:val="000000" w:themeColor="text1"/>
              </w:rPr>
            </w:pPr>
          </w:p>
        </w:tc>
      </w:tr>
      <w:tr w:rsidR="00874CD2" w:rsidRPr="00811A2A" w14:paraId="75D91B2A" w14:textId="77777777">
        <w:tc>
          <w:tcPr>
            <w:tcW w:w="468" w:type="dxa"/>
          </w:tcPr>
          <w:p w14:paraId="7DA2FA39" w14:textId="2E69F8B3" w:rsidR="00874CD2" w:rsidRPr="00811A2A" w:rsidRDefault="006D5F3F">
            <w:pPr>
              <w:jc w:val="center"/>
              <w:rPr>
                <w:color w:val="000000" w:themeColor="text1"/>
              </w:rPr>
            </w:pPr>
            <w:r>
              <w:rPr>
                <w:color w:val="000000" w:themeColor="text1"/>
              </w:rPr>
              <w:t>14.</w:t>
            </w:r>
          </w:p>
        </w:tc>
        <w:tc>
          <w:tcPr>
            <w:tcW w:w="5427" w:type="dxa"/>
            <w:tcBorders>
              <w:top w:val="single" w:sz="4" w:space="0" w:color="000000"/>
              <w:left w:val="single" w:sz="4" w:space="0" w:color="000000"/>
              <w:bottom w:val="single" w:sz="4" w:space="0" w:color="000000"/>
              <w:right w:val="single" w:sz="4" w:space="0" w:color="000000"/>
            </w:tcBorders>
          </w:tcPr>
          <w:p w14:paraId="70664E85" w14:textId="4F34FC19" w:rsidR="00874CD2" w:rsidRPr="00811A2A" w:rsidRDefault="00811A2A">
            <w:pPr>
              <w:spacing w:after="10"/>
              <w:ind w:right="34"/>
              <w:jc w:val="both"/>
              <w:rPr>
                <w:color w:val="000000" w:themeColor="text1"/>
              </w:rPr>
            </w:pPr>
            <w:r w:rsidRPr="00811A2A">
              <w:rPr>
                <w:color w:val="000000" w:themeColor="text1"/>
              </w:rPr>
              <w:t xml:space="preserve">Наказ «Про запобігання всім видам дитячого травматизму серед учнів під час  весняних шкільних канікул </w:t>
            </w:r>
            <w:r w:rsidR="006D5F3F">
              <w:rPr>
                <w:color w:val="000000" w:themeColor="text1"/>
              </w:rPr>
              <w:t>2023/2024</w:t>
            </w:r>
            <w:r w:rsidR="006D5F3F" w:rsidRPr="00811A2A">
              <w:rPr>
                <w:color w:val="000000" w:themeColor="text1"/>
              </w:rPr>
              <w:t xml:space="preserve"> </w:t>
            </w:r>
            <w:r w:rsidRPr="00811A2A">
              <w:rPr>
                <w:color w:val="000000" w:themeColor="text1"/>
              </w:rPr>
              <w:t>навчального року»</w:t>
            </w:r>
          </w:p>
        </w:tc>
        <w:tc>
          <w:tcPr>
            <w:tcW w:w="1276" w:type="dxa"/>
            <w:shd w:val="clear" w:color="auto" w:fill="auto"/>
          </w:tcPr>
          <w:p w14:paraId="1FDF4139" w14:textId="77777777" w:rsidR="00874CD2" w:rsidRPr="00811A2A" w:rsidRDefault="00811A2A">
            <w:pPr>
              <w:jc w:val="center"/>
              <w:rPr>
                <w:color w:val="000000" w:themeColor="text1"/>
              </w:rPr>
            </w:pPr>
            <w:r w:rsidRPr="00811A2A">
              <w:rPr>
                <w:color w:val="000000" w:themeColor="text1"/>
              </w:rPr>
              <w:t>березень</w:t>
            </w:r>
          </w:p>
        </w:tc>
        <w:tc>
          <w:tcPr>
            <w:tcW w:w="1650" w:type="dxa"/>
          </w:tcPr>
          <w:p w14:paraId="52D5F9C1" w14:textId="5F26480F" w:rsidR="00874CD2" w:rsidRPr="00811A2A" w:rsidRDefault="00874CD2">
            <w:pPr>
              <w:jc w:val="center"/>
              <w:rPr>
                <w:color w:val="000000" w:themeColor="text1"/>
              </w:rPr>
            </w:pPr>
          </w:p>
        </w:tc>
        <w:tc>
          <w:tcPr>
            <w:tcW w:w="1209" w:type="dxa"/>
          </w:tcPr>
          <w:p w14:paraId="75DB36FA" w14:textId="77777777" w:rsidR="00874CD2" w:rsidRPr="00811A2A" w:rsidRDefault="00874CD2">
            <w:pPr>
              <w:rPr>
                <w:color w:val="000000" w:themeColor="text1"/>
              </w:rPr>
            </w:pPr>
          </w:p>
        </w:tc>
      </w:tr>
      <w:tr w:rsidR="00874CD2" w:rsidRPr="00811A2A" w14:paraId="7EE59CEB" w14:textId="77777777">
        <w:tc>
          <w:tcPr>
            <w:tcW w:w="468" w:type="dxa"/>
          </w:tcPr>
          <w:p w14:paraId="24F40E53" w14:textId="3276AFE3" w:rsidR="00874CD2" w:rsidRPr="00811A2A" w:rsidRDefault="006D5F3F">
            <w:pPr>
              <w:jc w:val="center"/>
              <w:rPr>
                <w:color w:val="000000" w:themeColor="text1"/>
              </w:rPr>
            </w:pPr>
            <w:r>
              <w:rPr>
                <w:color w:val="000000" w:themeColor="text1"/>
              </w:rPr>
              <w:t>15.</w:t>
            </w:r>
          </w:p>
        </w:tc>
        <w:tc>
          <w:tcPr>
            <w:tcW w:w="5427" w:type="dxa"/>
            <w:tcBorders>
              <w:top w:val="single" w:sz="4" w:space="0" w:color="000000"/>
              <w:left w:val="single" w:sz="4" w:space="0" w:color="000000"/>
              <w:bottom w:val="single" w:sz="4" w:space="0" w:color="000000"/>
              <w:right w:val="single" w:sz="4" w:space="0" w:color="000000"/>
            </w:tcBorders>
          </w:tcPr>
          <w:p w14:paraId="41D64791" w14:textId="016D1510" w:rsidR="00874CD2" w:rsidRPr="00811A2A" w:rsidRDefault="00811A2A">
            <w:pPr>
              <w:spacing w:after="10"/>
              <w:ind w:right="34"/>
              <w:jc w:val="both"/>
              <w:rPr>
                <w:color w:val="000000" w:themeColor="text1"/>
              </w:rPr>
            </w:pPr>
            <w:r w:rsidRPr="00811A2A">
              <w:rPr>
                <w:color w:val="000000" w:themeColor="text1"/>
              </w:rPr>
              <w:t xml:space="preserve">Наказ «Про запобігання всім видам дитячого травматизму серед учнів під час  літніх шкільних канікул </w:t>
            </w:r>
            <w:r w:rsidR="006D5F3F">
              <w:rPr>
                <w:color w:val="000000" w:themeColor="text1"/>
              </w:rPr>
              <w:t>2023/2024</w:t>
            </w:r>
            <w:r w:rsidR="006D5F3F" w:rsidRPr="00811A2A">
              <w:rPr>
                <w:color w:val="000000" w:themeColor="text1"/>
              </w:rPr>
              <w:t xml:space="preserve"> </w:t>
            </w:r>
            <w:r w:rsidRPr="00811A2A">
              <w:rPr>
                <w:color w:val="000000" w:themeColor="text1"/>
              </w:rPr>
              <w:t>навчального року»</w:t>
            </w:r>
          </w:p>
        </w:tc>
        <w:tc>
          <w:tcPr>
            <w:tcW w:w="1276" w:type="dxa"/>
            <w:shd w:val="clear" w:color="auto" w:fill="auto"/>
          </w:tcPr>
          <w:p w14:paraId="54844F1B" w14:textId="77777777" w:rsidR="00874CD2" w:rsidRPr="00811A2A" w:rsidRDefault="00811A2A">
            <w:pPr>
              <w:jc w:val="center"/>
              <w:rPr>
                <w:color w:val="000000" w:themeColor="text1"/>
              </w:rPr>
            </w:pPr>
            <w:r w:rsidRPr="00811A2A">
              <w:rPr>
                <w:color w:val="000000" w:themeColor="text1"/>
              </w:rPr>
              <w:t>травень</w:t>
            </w:r>
          </w:p>
        </w:tc>
        <w:tc>
          <w:tcPr>
            <w:tcW w:w="1650" w:type="dxa"/>
          </w:tcPr>
          <w:p w14:paraId="72DB98F2" w14:textId="5AA746D5" w:rsidR="00874CD2" w:rsidRPr="00811A2A" w:rsidRDefault="00874CD2">
            <w:pPr>
              <w:jc w:val="center"/>
              <w:rPr>
                <w:color w:val="000000" w:themeColor="text1"/>
              </w:rPr>
            </w:pPr>
          </w:p>
        </w:tc>
        <w:tc>
          <w:tcPr>
            <w:tcW w:w="1209" w:type="dxa"/>
          </w:tcPr>
          <w:p w14:paraId="6D876975" w14:textId="77777777" w:rsidR="00874CD2" w:rsidRPr="00811A2A" w:rsidRDefault="00874CD2">
            <w:pPr>
              <w:rPr>
                <w:color w:val="000000" w:themeColor="text1"/>
              </w:rPr>
            </w:pPr>
          </w:p>
        </w:tc>
      </w:tr>
      <w:tr w:rsidR="00874CD2" w:rsidRPr="00811A2A" w14:paraId="454EE678" w14:textId="77777777">
        <w:tc>
          <w:tcPr>
            <w:tcW w:w="468" w:type="dxa"/>
          </w:tcPr>
          <w:p w14:paraId="49C1E778" w14:textId="0E466E89" w:rsidR="00874CD2" w:rsidRPr="00811A2A" w:rsidRDefault="006D5F3F">
            <w:pPr>
              <w:jc w:val="center"/>
              <w:rPr>
                <w:color w:val="000000" w:themeColor="text1"/>
              </w:rPr>
            </w:pPr>
            <w:r>
              <w:rPr>
                <w:color w:val="000000" w:themeColor="text1"/>
              </w:rPr>
              <w:t>16.</w:t>
            </w:r>
          </w:p>
        </w:tc>
        <w:tc>
          <w:tcPr>
            <w:tcW w:w="5427" w:type="dxa"/>
            <w:tcBorders>
              <w:top w:val="single" w:sz="4" w:space="0" w:color="000000"/>
              <w:left w:val="single" w:sz="4" w:space="0" w:color="000000"/>
              <w:bottom w:val="single" w:sz="4" w:space="0" w:color="000000"/>
              <w:right w:val="single" w:sz="4" w:space="0" w:color="000000"/>
            </w:tcBorders>
          </w:tcPr>
          <w:p w14:paraId="2ED9C96D" w14:textId="16134286" w:rsidR="00874CD2" w:rsidRPr="00811A2A" w:rsidRDefault="00811A2A">
            <w:pPr>
              <w:spacing w:after="10"/>
              <w:ind w:right="34"/>
              <w:jc w:val="both"/>
              <w:rPr>
                <w:color w:val="000000" w:themeColor="text1"/>
              </w:rPr>
            </w:pPr>
            <w:r w:rsidRPr="00811A2A">
              <w:rPr>
                <w:color w:val="000000" w:themeColor="text1"/>
              </w:rPr>
              <w:t xml:space="preserve">Наказ «Про підсумки роботи педагогічного колективу гімназії з безпеки життєдіяльності, запобігання всім видам дитячого травматизму за ІІ семестр </w:t>
            </w:r>
            <w:r w:rsidR="006D5F3F">
              <w:rPr>
                <w:color w:val="000000" w:themeColor="text1"/>
              </w:rPr>
              <w:t>2023/2024</w:t>
            </w:r>
            <w:r w:rsidR="006D5F3F" w:rsidRPr="00811A2A">
              <w:rPr>
                <w:color w:val="000000" w:themeColor="text1"/>
              </w:rPr>
              <w:t xml:space="preserve"> </w:t>
            </w:r>
            <w:r w:rsidRPr="00811A2A">
              <w:rPr>
                <w:color w:val="000000" w:themeColor="text1"/>
              </w:rPr>
              <w:t xml:space="preserve"> навчального року»</w:t>
            </w:r>
          </w:p>
        </w:tc>
        <w:tc>
          <w:tcPr>
            <w:tcW w:w="1276" w:type="dxa"/>
            <w:shd w:val="clear" w:color="auto" w:fill="auto"/>
          </w:tcPr>
          <w:p w14:paraId="74112479" w14:textId="77777777" w:rsidR="00874CD2" w:rsidRPr="00811A2A" w:rsidRDefault="00811A2A">
            <w:pPr>
              <w:jc w:val="center"/>
              <w:rPr>
                <w:color w:val="000000" w:themeColor="text1"/>
              </w:rPr>
            </w:pPr>
            <w:r w:rsidRPr="00811A2A">
              <w:rPr>
                <w:color w:val="000000" w:themeColor="text1"/>
              </w:rPr>
              <w:t>травень</w:t>
            </w:r>
          </w:p>
        </w:tc>
        <w:tc>
          <w:tcPr>
            <w:tcW w:w="1650" w:type="dxa"/>
          </w:tcPr>
          <w:p w14:paraId="50B139E8" w14:textId="5E553BFC" w:rsidR="00874CD2" w:rsidRPr="00811A2A" w:rsidRDefault="00874CD2">
            <w:pPr>
              <w:jc w:val="center"/>
              <w:rPr>
                <w:color w:val="000000" w:themeColor="text1"/>
              </w:rPr>
            </w:pPr>
          </w:p>
        </w:tc>
        <w:tc>
          <w:tcPr>
            <w:tcW w:w="1209" w:type="dxa"/>
          </w:tcPr>
          <w:p w14:paraId="3A074E2D" w14:textId="77777777" w:rsidR="00874CD2" w:rsidRPr="00811A2A" w:rsidRDefault="00874CD2">
            <w:pPr>
              <w:rPr>
                <w:color w:val="000000" w:themeColor="text1"/>
              </w:rPr>
            </w:pPr>
          </w:p>
        </w:tc>
      </w:tr>
      <w:tr w:rsidR="00874CD2" w:rsidRPr="00811A2A" w14:paraId="4E2265D3" w14:textId="77777777">
        <w:tc>
          <w:tcPr>
            <w:tcW w:w="10030" w:type="dxa"/>
            <w:gridSpan w:val="5"/>
          </w:tcPr>
          <w:p w14:paraId="7EEC666D" w14:textId="77777777" w:rsidR="00874CD2" w:rsidRPr="00811A2A" w:rsidRDefault="00811A2A">
            <w:pPr>
              <w:jc w:val="center"/>
              <w:rPr>
                <w:color w:val="000000" w:themeColor="text1"/>
              </w:rPr>
            </w:pPr>
            <w:r w:rsidRPr="00811A2A">
              <w:rPr>
                <w:b/>
                <w:color w:val="000000" w:themeColor="text1"/>
              </w:rPr>
              <w:t>Організація розгляду питань на засіданнях педагогічної ради, Ради закладу, нарадах при директорові, батьківських  зборах</w:t>
            </w:r>
          </w:p>
        </w:tc>
      </w:tr>
      <w:tr w:rsidR="00874CD2" w:rsidRPr="00811A2A" w14:paraId="7BDF5D74" w14:textId="77777777">
        <w:tc>
          <w:tcPr>
            <w:tcW w:w="468" w:type="dxa"/>
          </w:tcPr>
          <w:p w14:paraId="18A91DCE" w14:textId="6A0434B8" w:rsidR="00874CD2" w:rsidRPr="00811A2A" w:rsidRDefault="006D5F3F">
            <w:pPr>
              <w:jc w:val="center"/>
              <w:rPr>
                <w:color w:val="000000" w:themeColor="text1"/>
              </w:rPr>
            </w:pPr>
            <w:r>
              <w:rPr>
                <w:color w:val="000000" w:themeColor="text1"/>
              </w:rPr>
              <w:t>17.</w:t>
            </w:r>
          </w:p>
        </w:tc>
        <w:tc>
          <w:tcPr>
            <w:tcW w:w="5427" w:type="dxa"/>
            <w:tcBorders>
              <w:top w:val="single" w:sz="4" w:space="0" w:color="000000"/>
              <w:left w:val="single" w:sz="4" w:space="0" w:color="000000"/>
              <w:bottom w:val="single" w:sz="4" w:space="0" w:color="000000"/>
              <w:right w:val="single" w:sz="4" w:space="0" w:color="000000"/>
            </w:tcBorders>
          </w:tcPr>
          <w:p w14:paraId="2AE92C9F" w14:textId="77777777" w:rsidR="00874CD2" w:rsidRPr="00811A2A" w:rsidRDefault="00811A2A">
            <w:pPr>
              <w:spacing w:after="10"/>
              <w:ind w:right="34"/>
              <w:jc w:val="both"/>
              <w:rPr>
                <w:color w:val="000000" w:themeColor="text1"/>
              </w:rPr>
            </w:pPr>
            <w:r w:rsidRPr="00811A2A">
              <w:rPr>
                <w:color w:val="000000" w:themeColor="text1"/>
              </w:rPr>
              <w:t>Нарада при директорові: Про організацію та проведення медичних оглядів дітей та працівників школи</w:t>
            </w:r>
          </w:p>
        </w:tc>
        <w:tc>
          <w:tcPr>
            <w:tcW w:w="1276" w:type="dxa"/>
            <w:tcBorders>
              <w:top w:val="single" w:sz="4" w:space="0" w:color="000000"/>
              <w:left w:val="single" w:sz="4" w:space="0" w:color="000000"/>
              <w:bottom w:val="single" w:sz="6" w:space="0" w:color="000000"/>
              <w:right w:val="single" w:sz="6" w:space="0" w:color="000000"/>
            </w:tcBorders>
          </w:tcPr>
          <w:p w14:paraId="4E619FDC" w14:textId="77777777" w:rsidR="00874CD2" w:rsidRPr="00811A2A" w:rsidRDefault="00811A2A">
            <w:pPr>
              <w:jc w:val="center"/>
              <w:rPr>
                <w:color w:val="000000" w:themeColor="text1"/>
              </w:rPr>
            </w:pPr>
            <w:r w:rsidRPr="00811A2A">
              <w:rPr>
                <w:color w:val="000000" w:themeColor="text1"/>
              </w:rPr>
              <w:t>серпень</w:t>
            </w:r>
          </w:p>
        </w:tc>
        <w:tc>
          <w:tcPr>
            <w:tcW w:w="1650" w:type="dxa"/>
            <w:tcBorders>
              <w:top w:val="single" w:sz="4" w:space="0" w:color="000000"/>
              <w:left w:val="single" w:sz="6" w:space="0" w:color="000000"/>
              <w:bottom w:val="single" w:sz="6" w:space="0" w:color="000000"/>
              <w:right w:val="single" w:sz="4" w:space="0" w:color="000000"/>
            </w:tcBorders>
          </w:tcPr>
          <w:p w14:paraId="06DDA301" w14:textId="30E59FEF" w:rsidR="00874CD2" w:rsidRPr="00811A2A" w:rsidRDefault="00874CD2">
            <w:pPr>
              <w:jc w:val="center"/>
              <w:rPr>
                <w:color w:val="000000" w:themeColor="text1"/>
              </w:rPr>
            </w:pPr>
          </w:p>
        </w:tc>
        <w:tc>
          <w:tcPr>
            <w:tcW w:w="1209" w:type="dxa"/>
            <w:tcBorders>
              <w:left w:val="single" w:sz="4" w:space="0" w:color="000000"/>
            </w:tcBorders>
          </w:tcPr>
          <w:p w14:paraId="7FC3213F" w14:textId="77777777" w:rsidR="00874CD2" w:rsidRPr="00811A2A" w:rsidRDefault="00874CD2">
            <w:pPr>
              <w:rPr>
                <w:color w:val="000000" w:themeColor="text1"/>
              </w:rPr>
            </w:pPr>
          </w:p>
        </w:tc>
      </w:tr>
      <w:tr w:rsidR="00874CD2" w:rsidRPr="00811A2A" w14:paraId="68CC2C96" w14:textId="77777777">
        <w:tc>
          <w:tcPr>
            <w:tcW w:w="468" w:type="dxa"/>
            <w:tcBorders>
              <w:right w:val="single" w:sz="4" w:space="0" w:color="000000"/>
            </w:tcBorders>
          </w:tcPr>
          <w:p w14:paraId="431116D0" w14:textId="3E675614" w:rsidR="00874CD2" w:rsidRPr="00811A2A" w:rsidRDefault="006D5F3F">
            <w:pPr>
              <w:jc w:val="center"/>
              <w:rPr>
                <w:color w:val="000000" w:themeColor="text1"/>
              </w:rPr>
            </w:pPr>
            <w:r>
              <w:rPr>
                <w:color w:val="000000" w:themeColor="text1"/>
              </w:rPr>
              <w:t>18.</w:t>
            </w:r>
          </w:p>
        </w:tc>
        <w:tc>
          <w:tcPr>
            <w:tcW w:w="5427" w:type="dxa"/>
            <w:tcBorders>
              <w:top w:val="single" w:sz="6" w:space="0" w:color="000000"/>
              <w:left w:val="single" w:sz="4" w:space="0" w:color="000000"/>
              <w:bottom w:val="single" w:sz="6" w:space="0" w:color="000000"/>
              <w:right w:val="single" w:sz="4" w:space="0" w:color="000000"/>
            </w:tcBorders>
          </w:tcPr>
          <w:p w14:paraId="01A50428" w14:textId="1BA86313" w:rsidR="00874CD2" w:rsidRPr="00811A2A" w:rsidRDefault="00811A2A">
            <w:pPr>
              <w:jc w:val="both"/>
              <w:rPr>
                <w:color w:val="000000" w:themeColor="text1"/>
              </w:rPr>
            </w:pPr>
            <w:r w:rsidRPr="00811A2A">
              <w:rPr>
                <w:color w:val="000000" w:themeColor="text1"/>
              </w:rPr>
              <w:t xml:space="preserve">Педрада: Про організаційну роботу з безпеки життєдіяльності, запобігання дитячому травматизму в </w:t>
            </w:r>
            <w:r w:rsidR="006D5F3F">
              <w:rPr>
                <w:color w:val="000000" w:themeColor="text1"/>
              </w:rPr>
              <w:t>2023/2024</w:t>
            </w:r>
            <w:r w:rsidR="006D5F3F" w:rsidRPr="00811A2A">
              <w:rPr>
                <w:color w:val="000000" w:themeColor="text1"/>
              </w:rPr>
              <w:t xml:space="preserve"> </w:t>
            </w:r>
            <w:r w:rsidRPr="00811A2A">
              <w:rPr>
                <w:color w:val="000000" w:themeColor="text1"/>
              </w:rPr>
              <w:t xml:space="preserve">навчальному році. </w:t>
            </w:r>
          </w:p>
        </w:tc>
        <w:tc>
          <w:tcPr>
            <w:tcW w:w="1276" w:type="dxa"/>
            <w:tcBorders>
              <w:top w:val="single" w:sz="6" w:space="0" w:color="000000"/>
              <w:left w:val="single" w:sz="4" w:space="0" w:color="000000"/>
              <w:bottom w:val="single" w:sz="6" w:space="0" w:color="000000"/>
              <w:right w:val="single" w:sz="6" w:space="0" w:color="000000"/>
            </w:tcBorders>
          </w:tcPr>
          <w:p w14:paraId="329D16CC" w14:textId="77777777" w:rsidR="00874CD2" w:rsidRPr="00811A2A" w:rsidRDefault="00811A2A">
            <w:pPr>
              <w:jc w:val="center"/>
              <w:rPr>
                <w:color w:val="000000" w:themeColor="text1"/>
              </w:rPr>
            </w:pPr>
            <w:r w:rsidRPr="00811A2A">
              <w:rPr>
                <w:color w:val="000000" w:themeColor="text1"/>
              </w:rPr>
              <w:t>серпень</w:t>
            </w:r>
          </w:p>
        </w:tc>
        <w:tc>
          <w:tcPr>
            <w:tcW w:w="1650" w:type="dxa"/>
            <w:tcBorders>
              <w:top w:val="single" w:sz="6" w:space="0" w:color="000000"/>
              <w:left w:val="single" w:sz="6" w:space="0" w:color="000000"/>
              <w:bottom w:val="single" w:sz="6" w:space="0" w:color="000000"/>
              <w:right w:val="single" w:sz="4" w:space="0" w:color="000000"/>
            </w:tcBorders>
          </w:tcPr>
          <w:p w14:paraId="4F8066A7" w14:textId="743568B7" w:rsidR="00874CD2" w:rsidRPr="00811A2A" w:rsidRDefault="00874CD2">
            <w:pPr>
              <w:jc w:val="center"/>
              <w:rPr>
                <w:color w:val="000000" w:themeColor="text1"/>
              </w:rPr>
            </w:pPr>
          </w:p>
        </w:tc>
        <w:tc>
          <w:tcPr>
            <w:tcW w:w="1209" w:type="dxa"/>
            <w:tcBorders>
              <w:left w:val="single" w:sz="4" w:space="0" w:color="000000"/>
            </w:tcBorders>
          </w:tcPr>
          <w:p w14:paraId="0BEEF225" w14:textId="77777777" w:rsidR="00874CD2" w:rsidRPr="00811A2A" w:rsidRDefault="00874CD2">
            <w:pPr>
              <w:rPr>
                <w:color w:val="000000" w:themeColor="text1"/>
              </w:rPr>
            </w:pPr>
          </w:p>
        </w:tc>
      </w:tr>
      <w:tr w:rsidR="00874CD2" w:rsidRPr="00811A2A" w14:paraId="64AA5F2B" w14:textId="77777777">
        <w:tc>
          <w:tcPr>
            <w:tcW w:w="468" w:type="dxa"/>
            <w:tcBorders>
              <w:right w:val="single" w:sz="4" w:space="0" w:color="000000"/>
            </w:tcBorders>
          </w:tcPr>
          <w:p w14:paraId="7BD76AB4" w14:textId="1D5E11F0" w:rsidR="00874CD2" w:rsidRPr="00811A2A" w:rsidRDefault="006D5F3F">
            <w:pPr>
              <w:jc w:val="center"/>
              <w:rPr>
                <w:color w:val="000000" w:themeColor="text1"/>
              </w:rPr>
            </w:pPr>
            <w:r>
              <w:rPr>
                <w:color w:val="000000" w:themeColor="text1"/>
              </w:rPr>
              <w:t>19.</w:t>
            </w:r>
          </w:p>
        </w:tc>
        <w:tc>
          <w:tcPr>
            <w:tcW w:w="5427" w:type="dxa"/>
            <w:tcBorders>
              <w:top w:val="single" w:sz="6" w:space="0" w:color="000000"/>
              <w:left w:val="single" w:sz="4" w:space="0" w:color="000000"/>
              <w:bottom w:val="single" w:sz="6" w:space="0" w:color="000000"/>
              <w:right w:val="single" w:sz="4" w:space="0" w:color="000000"/>
            </w:tcBorders>
          </w:tcPr>
          <w:p w14:paraId="12257108" w14:textId="27E99E4E" w:rsidR="00874CD2" w:rsidRPr="00811A2A" w:rsidRDefault="00811A2A">
            <w:pPr>
              <w:jc w:val="both"/>
              <w:rPr>
                <w:color w:val="000000" w:themeColor="text1"/>
              </w:rPr>
            </w:pPr>
            <w:r w:rsidRPr="00811A2A">
              <w:rPr>
                <w:color w:val="000000" w:themeColor="text1"/>
              </w:rPr>
              <w:t xml:space="preserve">Педрада: Про організацію чергування  вчителів та учнів школи у </w:t>
            </w:r>
            <w:r w:rsidR="006D5F3F">
              <w:rPr>
                <w:color w:val="000000" w:themeColor="text1"/>
              </w:rPr>
              <w:t>2023/2024</w:t>
            </w:r>
            <w:r w:rsidR="006D5F3F" w:rsidRPr="00811A2A">
              <w:rPr>
                <w:color w:val="000000" w:themeColor="text1"/>
              </w:rPr>
              <w:t xml:space="preserve"> </w:t>
            </w:r>
            <w:r w:rsidRPr="00811A2A">
              <w:rPr>
                <w:color w:val="000000" w:themeColor="text1"/>
              </w:rPr>
              <w:t xml:space="preserve">навчальному році. </w:t>
            </w:r>
          </w:p>
        </w:tc>
        <w:tc>
          <w:tcPr>
            <w:tcW w:w="1276" w:type="dxa"/>
            <w:tcBorders>
              <w:top w:val="single" w:sz="6" w:space="0" w:color="000000"/>
              <w:left w:val="single" w:sz="4" w:space="0" w:color="000000"/>
              <w:bottom w:val="single" w:sz="6" w:space="0" w:color="000000"/>
              <w:right w:val="single" w:sz="6" w:space="0" w:color="000000"/>
            </w:tcBorders>
          </w:tcPr>
          <w:p w14:paraId="416DFA47" w14:textId="77777777" w:rsidR="00874CD2" w:rsidRPr="00811A2A" w:rsidRDefault="00811A2A">
            <w:pPr>
              <w:jc w:val="center"/>
              <w:rPr>
                <w:color w:val="000000" w:themeColor="text1"/>
              </w:rPr>
            </w:pPr>
            <w:r w:rsidRPr="00811A2A">
              <w:rPr>
                <w:color w:val="000000" w:themeColor="text1"/>
              </w:rPr>
              <w:t>серпень</w:t>
            </w:r>
          </w:p>
        </w:tc>
        <w:tc>
          <w:tcPr>
            <w:tcW w:w="1650" w:type="dxa"/>
            <w:tcBorders>
              <w:top w:val="single" w:sz="6" w:space="0" w:color="000000"/>
              <w:left w:val="single" w:sz="6" w:space="0" w:color="000000"/>
              <w:bottom w:val="single" w:sz="6" w:space="0" w:color="000000"/>
              <w:right w:val="single" w:sz="4" w:space="0" w:color="000000"/>
            </w:tcBorders>
          </w:tcPr>
          <w:p w14:paraId="33273C60" w14:textId="3FFF2CF7" w:rsidR="00874CD2" w:rsidRPr="00811A2A" w:rsidRDefault="00874CD2">
            <w:pPr>
              <w:jc w:val="center"/>
              <w:rPr>
                <w:color w:val="000000" w:themeColor="text1"/>
              </w:rPr>
            </w:pPr>
          </w:p>
        </w:tc>
        <w:tc>
          <w:tcPr>
            <w:tcW w:w="1209" w:type="dxa"/>
            <w:tcBorders>
              <w:left w:val="single" w:sz="4" w:space="0" w:color="000000"/>
            </w:tcBorders>
          </w:tcPr>
          <w:p w14:paraId="03440CC4" w14:textId="77777777" w:rsidR="00874CD2" w:rsidRPr="00811A2A" w:rsidRDefault="00874CD2">
            <w:pPr>
              <w:rPr>
                <w:color w:val="000000" w:themeColor="text1"/>
              </w:rPr>
            </w:pPr>
          </w:p>
        </w:tc>
      </w:tr>
      <w:tr w:rsidR="00874CD2" w:rsidRPr="00811A2A" w14:paraId="12914C4B" w14:textId="77777777">
        <w:tc>
          <w:tcPr>
            <w:tcW w:w="468" w:type="dxa"/>
            <w:tcBorders>
              <w:right w:val="single" w:sz="4" w:space="0" w:color="000000"/>
            </w:tcBorders>
          </w:tcPr>
          <w:p w14:paraId="34E12021" w14:textId="3CE2E168" w:rsidR="00874CD2" w:rsidRPr="00811A2A" w:rsidRDefault="006D5F3F">
            <w:pPr>
              <w:jc w:val="center"/>
              <w:rPr>
                <w:color w:val="000000" w:themeColor="text1"/>
              </w:rPr>
            </w:pPr>
            <w:r>
              <w:rPr>
                <w:color w:val="000000" w:themeColor="text1"/>
              </w:rPr>
              <w:t>20.</w:t>
            </w:r>
          </w:p>
        </w:tc>
        <w:tc>
          <w:tcPr>
            <w:tcW w:w="5427" w:type="dxa"/>
            <w:tcBorders>
              <w:top w:val="single" w:sz="4" w:space="0" w:color="000000"/>
              <w:left w:val="single" w:sz="4" w:space="0" w:color="000000"/>
              <w:bottom w:val="single" w:sz="6" w:space="0" w:color="000000"/>
              <w:right w:val="single" w:sz="4" w:space="0" w:color="000000"/>
            </w:tcBorders>
          </w:tcPr>
          <w:p w14:paraId="3B9A55CD" w14:textId="77777777" w:rsidR="00874CD2" w:rsidRPr="00811A2A" w:rsidRDefault="00811A2A">
            <w:pPr>
              <w:jc w:val="both"/>
              <w:rPr>
                <w:color w:val="000000" w:themeColor="text1"/>
              </w:rPr>
            </w:pPr>
            <w:r w:rsidRPr="00811A2A">
              <w:rPr>
                <w:color w:val="000000" w:themeColor="text1"/>
              </w:rPr>
              <w:t xml:space="preserve">Нарада при директорові: Про організацію роботи навчального закладу з охорони праці, протипожежної безпеки та організацію роботи педагогічного колективу з охорони життя і здоров’я учнів та запобігання всім видам дитячого травматизму. </w:t>
            </w:r>
          </w:p>
        </w:tc>
        <w:tc>
          <w:tcPr>
            <w:tcW w:w="1276" w:type="dxa"/>
            <w:tcBorders>
              <w:top w:val="single" w:sz="4" w:space="0" w:color="000000"/>
              <w:left w:val="single" w:sz="4" w:space="0" w:color="000000"/>
              <w:bottom w:val="single" w:sz="6" w:space="0" w:color="000000"/>
              <w:right w:val="single" w:sz="4" w:space="0" w:color="000000"/>
            </w:tcBorders>
          </w:tcPr>
          <w:p w14:paraId="2ADA5BB6" w14:textId="77777777" w:rsidR="00874CD2" w:rsidRPr="00811A2A" w:rsidRDefault="00811A2A">
            <w:pPr>
              <w:jc w:val="center"/>
              <w:rPr>
                <w:color w:val="000000" w:themeColor="text1"/>
              </w:rPr>
            </w:pPr>
            <w:r w:rsidRPr="00811A2A">
              <w:rPr>
                <w:color w:val="000000" w:themeColor="text1"/>
              </w:rPr>
              <w:t>вересень</w:t>
            </w:r>
          </w:p>
        </w:tc>
        <w:tc>
          <w:tcPr>
            <w:tcW w:w="1650" w:type="dxa"/>
            <w:tcBorders>
              <w:left w:val="single" w:sz="4" w:space="0" w:color="000000"/>
            </w:tcBorders>
          </w:tcPr>
          <w:p w14:paraId="15FD1E7A" w14:textId="43DAB622" w:rsidR="00874CD2" w:rsidRPr="00811A2A" w:rsidRDefault="00874CD2">
            <w:pPr>
              <w:jc w:val="center"/>
              <w:rPr>
                <w:color w:val="000000" w:themeColor="text1"/>
              </w:rPr>
            </w:pPr>
          </w:p>
        </w:tc>
        <w:tc>
          <w:tcPr>
            <w:tcW w:w="1209" w:type="dxa"/>
          </w:tcPr>
          <w:p w14:paraId="2A86DB21" w14:textId="77777777" w:rsidR="00874CD2" w:rsidRPr="00811A2A" w:rsidRDefault="00874CD2">
            <w:pPr>
              <w:rPr>
                <w:color w:val="000000" w:themeColor="text1"/>
              </w:rPr>
            </w:pPr>
          </w:p>
        </w:tc>
      </w:tr>
      <w:tr w:rsidR="00874CD2" w:rsidRPr="00811A2A" w14:paraId="7387D92F" w14:textId="77777777">
        <w:tc>
          <w:tcPr>
            <w:tcW w:w="468" w:type="dxa"/>
            <w:tcBorders>
              <w:right w:val="single" w:sz="4" w:space="0" w:color="000000"/>
            </w:tcBorders>
          </w:tcPr>
          <w:p w14:paraId="6B28A1C6" w14:textId="66EE159E" w:rsidR="00874CD2" w:rsidRPr="00811A2A" w:rsidRDefault="006D5F3F">
            <w:pPr>
              <w:jc w:val="center"/>
              <w:rPr>
                <w:color w:val="000000" w:themeColor="text1"/>
              </w:rPr>
            </w:pPr>
            <w:r>
              <w:rPr>
                <w:color w:val="000000" w:themeColor="text1"/>
              </w:rPr>
              <w:t>21.</w:t>
            </w:r>
          </w:p>
        </w:tc>
        <w:tc>
          <w:tcPr>
            <w:tcW w:w="5427" w:type="dxa"/>
            <w:tcBorders>
              <w:top w:val="single" w:sz="6" w:space="0" w:color="000000"/>
              <w:left w:val="single" w:sz="4" w:space="0" w:color="000000"/>
              <w:bottom w:val="single" w:sz="6" w:space="0" w:color="000000"/>
              <w:right w:val="single" w:sz="4" w:space="0" w:color="000000"/>
            </w:tcBorders>
          </w:tcPr>
          <w:p w14:paraId="10D3228B" w14:textId="77777777" w:rsidR="00874CD2" w:rsidRPr="00811A2A" w:rsidRDefault="00811A2A">
            <w:pPr>
              <w:jc w:val="both"/>
              <w:rPr>
                <w:color w:val="000000" w:themeColor="text1"/>
              </w:rPr>
            </w:pPr>
            <w:r w:rsidRPr="00811A2A">
              <w:rPr>
                <w:color w:val="000000" w:themeColor="text1"/>
              </w:rPr>
              <w:t xml:space="preserve">Нарада при директорові: Про порядок розслідування нещасних випадків, що сталися під час навчально-виховного процесу в навчальному закладі. </w:t>
            </w:r>
          </w:p>
        </w:tc>
        <w:tc>
          <w:tcPr>
            <w:tcW w:w="1276" w:type="dxa"/>
            <w:tcBorders>
              <w:top w:val="single" w:sz="6" w:space="0" w:color="000000"/>
              <w:left w:val="single" w:sz="4" w:space="0" w:color="000000"/>
              <w:bottom w:val="single" w:sz="6" w:space="0" w:color="000000"/>
              <w:right w:val="single" w:sz="4" w:space="0" w:color="000000"/>
            </w:tcBorders>
          </w:tcPr>
          <w:p w14:paraId="0EE0DA7B" w14:textId="77777777" w:rsidR="00874CD2" w:rsidRPr="00811A2A" w:rsidRDefault="00811A2A">
            <w:pPr>
              <w:jc w:val="center"/>
              <w:rPr>
                <w:color w:val="000000" w:themeColor="text1"/>
              </w:rPr>
            </w:pPr>
            <w:r w:rsidRPr="00811A2A">
              <w:rPr>
                <w:color w:val="000000" w:themeColor="text1"/>
              </w:rPr>
              <w:t>вересень</w:t>
            </w:r>
          </w:p>
        </w:tc>
        <w:tc>
          <w:tcPr>
            <w:tcW w:w="1650" w:type="dxa"/>
            <w:tcBorders>
              <w:left w:val="single" w:sz="4" w:space="0" w:color="000000"/>
            </w:tcBorders>
          </w:tcPr>
          <w:p w14:paraId="632A6C0F" w14:textId="388A1390" w:rsidR="00874CD2" w:rsidRPr="00811A2A" w:rsidRDefault="00874CD2">
            <w:pPr>
              <w:rPr>
                <w:color w:val="000000" w:themeColor="text1"/>
              </w:rPr>
            </w:pPr>
          </w:p>
        </w:tc>
        <w:tc>
          <w:tcPr>
            <w:tcW w:w="1209" w:type="dxa"/>
          </w:tcPr>
          <w:p w14:paraId="6D80714F" w14:textId="77777777" w:rsidR="00874CD2" w:rsidRPr="00811A2A" w:rsidRDefault="00874CD2">
            <w:pPr>
              <w:rPr>
                <w:color w:val="000000" w:themeColor="text1"/>
              </w:rPr>
            </w:pPr>
          </w:p>
        </w:tc>
      </w:tr>
      <w:tr w:rsidR="00874CD2" w:rsidRPr="00811A2A" w14:paraId="1E507B17" w14:textId="77777777">
        <w:tc>
          <w:tcPr>
            <w:tcW w:w="468" w:type="dxa"/>
            <w:tcBorders>
              <w:right w:val="single" w:sz="4" w:space="0" w:color="000000"/>
            </w:tcBorders>
          </w:tcPr>
          <w:p w14:paraId="3DA3D915" w14:textId="56C02923" w:rsidR="00874CD2" w:rsidRPr="00811A2A" w:rsidRDefault="006D5F3F">
            <w:pPr>
              <w:jc w:val="center"/>
              <w:rPr>
                <w:color w:val="000000" w:themeColor="text1"/>
              </w:rPr>
            </w:pPr>
            <w:r>
              <w:rPr>
                <w:color w:val="000000" w:themeColor="text1"/>
              </w:rPr>
              <w:t>22.</w:t>
            </w:r>
          </w:p>
        </w:tc>
        <w:tc>
          <w:tcPr>
            <w:tcW w:w="5427" w:type="dxa"/>
            <w:tcBorders>
              <w:top w:val="single" w:sz="6" w:space="0" w:color="000000"/>
              <w:left w:val="single" w:sz="4" w:space="0" w:color="000000"/>
              <w:bottom w:val="single" w:sz="6" w:space="0" w:color="000000"/>
              <w:right w:val="single" w:sz="4" w:space="0" w:color="000000"/>
            </w:tcBorders>
          </w:tcPr>
          <w:p w14:paraId="51CBE1F4" w14:textId="1572998B" w:rsidR="00874CD2" w:rsidRPr="00811A2A" w:rsidRDefault="00811A2A">
            <w:pPr>
              <w:jc w:val="both"/>
              <w:rPr>
                <w:color w:val="000000" w:themeColor="text1"/>
              </w:rPr>
            </w:pPr>
            <w:r w:rsidRPr="00811A2A">
              <w:rPr>
                <w:color w:val="000000" w:themeColor="text1"/>
              </w:rPr>
              <w:t xml:space="preserve">Рада закладу: Про організацію роботи педагогічного колективу та батьківської громадськості з питань запобігання дитячому травматизму в </w:t>
            </w:r>
            <w:r w:rsidR="006D5F3F">
              <w:rPr>
                <w:color w:val="000000" w:themeColor="text1"/>
              </w:rPr>
              <w:t>2023/2024</w:t>
            </w:r>
            <w:r w:rsidR="006D5F3F" w:rsidRPr="00811A2A">
              <w:rPr>
                <w:color w:val="000000" w:themeColor="text1"/>
              </w:rPr>
              <w:t xml:space="preserve"> </w:t>
            </w:r>
            <w:r w:rsidRPr="00811A2A">
              <w:rPr>
                <w:color w:val="000000" w:themeColor="text1"/>
              </w:rPr>
              <w:t xml:space="preserve">навчальному році. </w:t>
            </w:r>
          </w:p>
        </w:tc>
        <w:tc>
          <w:tcPr>
            <w:tcW w:w="1276" w:type="dxa"/>
            <w:tcBorders>
              <w:top w:val="single" w:sz="6" w:space="0" w:color="000000"/>
              <w:left w:val="single" w:sz="4" w:space="0" w:color="000000"/>
              <w:bottom w:val="single" w:sz="6" w:space="0" w:color="000000"/>
              <w:right w:val="single" w:sz="4" w:space="0" w:color="000000"/>
            </w:tcBorders>
          </w:tcPr>
          <w:p w14:paraId="15A839FD" w14:textId="77777777" w:rsidR="00874CD2" w:rsidRPr="00811A2A" w:rsidRDefault="00811A2A">
            <w:pPr>
              <w:jc w:val="center"/>
              <w:rPr>
                <w:color w:val="000000" w:themeColor="text1"/>
              </w:rPr>
            </w:pPr>
            <w:r w:rsidRPr="00811A2A">
              <w:rPr>
                <w:color w:val="000000" w:themeColor="text1"/>
              </w:rPr>
              <w:t>вересень</w:t>
            </w:r>
          </w:p>
        </w:tc>
        <w:tc>
          <w:tcPr>
            <w:tcW w:w="1650" w:type="dxa"/>
            <w:tcBorders>
              <w:left w:val="single" w:sz="4" w:space="0" w:color="000000"/>
            </w:tcBorders>
          </w:tcPr>
          <w:p w14:paraId="71C56B69" w14:textId="241D53A8" w:rsidR="00874CD2" w:rsidRPr="00811A2A" w:rsidRDefault="00874CD2">
            <w:pPr>
              <w:jc w:val="center"/>
              <w:rPr>
                <w:color w:val="000000" w:themeColor="text1"/>
              </w:rPr>
            </w:pPr>
          </w:p>
        </w:tc>
        <w:tc>
          <w:tcPr>
            <w:tcW w:w="1209" w:type="dxa"/>
          </w:tcPr>
          <w:p w14:paraId="3DB68671" w14:textId="77777777" w:rsidR="00874CD2" w:rsidRPr="00811A2A" w:rsidRDefault="00874CD2">
            <w:pPr>
              <w:rPr>
                <w:color w:val="000000" w:themeColor="text1"/>
              </w:rPr>
            </w:pPr>
          </w:p>
        </w:tc>
      </w:tr>
      <w:tr w:rsidR="00874CD2" w:rsidRPr="00811A2A" w14:paraId="6345ED29" w14:textId="77777777">
        <w:tc>
          <w:tcPr>
            <w:tcW w:w="468" w:type="dxa"/>
            <w:tcBorders>
              <w:right w:val="single" w:sz="4" w:space="0" w:color="000000"/>
            </w:tcBorders>
          </w:tcPr>
          <w:p w14:paraId="108ED343" w14:textId="24F6FC48" w:rsidR="00874CD2" w:rsidRPr="00811A2A" w:rsidRDefault="006D5F3F">
            <w:pPr>
              <w:jc w:val="center"/>
              <w:rPr>
                <w:color w:val="000000" w:themeColor="text1"/>
              </w:rPr>
            </w:pPr>
            <w:r>
              <w:rPr>
                <w:color w:val="000000" w:themeColor="text1"/>
              </w:rPr>
              <w:t>23.</w:t>
            </w:r>
          </w:p>
        </w:tc>
        <w:tc>
          <w:tcPr>
            <w:tcW w:w="5427" w:type="dxa"/>
            <w:tcBorders>
              <w:top w:val="single" w:sz="6" w:space="0" w:color="000000"/>
              <w:left w:val="single" w:sz="4" w:space="0" w:color="000000"/>
              <w:bottom w:val="single" w:sz="6" w:space="0" w:color="000000"/>
              <w:right w:val="single" w:sz="4" w:space="0" w:color="000000"/>
            </w:tcBorders>
          </w:tcPr>
          <w:p w14:paraId="524B63C4" w14:textId="77777777" w:rsidR="00874CD2" w:rsidRPr="00811A2A" w:rsidRDefault="00811A2A">
            <w:pPr>
              <w:jc w:val="both"/>
              <w:rPr>
                <w:color w:val="000000" w:themeColor="text1"/>
              </w:rPr>
            </w:pPr>
            <w:r w:rsidRPr="00811A2A">
              <w:rPr>
                <w:color w:val="000000" w:themeColor="text1"/>
              </w:rPr>
              <w:t xml:space="preserve">Нарада при директорові: Про організацію роботи щодо збереження здоров’я учнів під час проведення занять з фізичної культури, предмета  та позакласних спортивно - масових заходів. </w:t>
            </w:r>
          </w:p>
        </w:tc>
        <w:tc>
          <w:tcPr>
            <w:tcW w:w="1276" w:type="dxa"/>
            <w:tcBorders>
              <w:top w:val="single" w:sz="6" w:space="0" w:color="000000"/>
              <w:left w:val="single" w:sz="4" w:space="0" w:color="000000"/>
              <w:bottom w:val="single" w:sz="6" w:space="0" w:color="000000"/>
              <w:right w:val="single" w:sz="4" w:space="0" w:color="000000"/>
            </w:tcBorders>
          </w:tcPr>
          <w:p w14:paraId="313F3969" w14:textId="77777777" w:rsidR="00874CD2" w:rsidRPr="00811A2A" w:rsidRDefault="00811A2A">
            <w:pPr>
              <w:jc w:val="center"/>
              <w:rPr>
                <w:color w:val="000000" w:themeColor="text1"/>
              </w:rPr>
            </w:pPr>
            <w:r w:rsidRPr="00811A2A">
              <w:rPr>
                <w:color w:val="000000" w:themeColor="text1"/>
              </w:rPr>
              <w:t>вересень</w:t>
            </w:r>
          </w:p>
        </w:tc>
        <w:tc>
          <w:tcPr>
            <w:tcW w:w="1650" w:type="dxa"/>
            <w:tcBorders>
              <w:left w:val="single" w:sz="4" w:space="0" w:color="000000"/>
            </w:tcBorders>
          </w:tcPr>
          <w:p w14:paraId="618A3780" w14:textId="141F0D6E" w:rsidR="00874CD2" w:rsidRPr="00811A2A" w:rsidRDefault="00874CD2">
            <w:pPr>
              <w:jc w:val="center"/>
              <w:rPr>
                <w:color w:val="000000" w:themeColor="text1"/>
              </w:rPr>
            </w:pPr>
          </w:p>
        </w:tc>
        <w:tc>
          <w:tcPr>
            <w:tcW w:w="1209" w:type="dxa"/>
          </w:tcPr>
          <w:p w14:paraId="0E8018D9" w14:textId="77777777" w:rsidR="00874CD2" w:rsidRPr="00811A2A" w:rsidRDefault="00874CD2">
            <w:pPr>
              <w:rPr>
                <w:color w:val="000000" w:themeColor="text1"/>
              </w:rPr>
            </w:pPr>
          </w:p>
        </w:tc>
      </w:tr>
      <w:tr w:rsidR="00874CD2" w:rsidRPr="00811A2A" w14:paraId="11C2E61E" w14:textId="77777777">
        <w:tc>
          <w:tcPr>
            <w:tcW w:w="468" w:type="dxa"/>
            <w:tcBorders>
              <w:right w:val="single" w:sz="4" w:space="0" w:color="000000"/>
            </w:tcBorders>
          </w:tcPr>
          <w:p w14:paraId="0CA81DCE" w14:textId="32392475" w:rsidR="00874CD2" w:rsidRPr="00811A2A" w:rsidRDefault="006D5F3F">
            <w:pPr>
              <w:jc w:val="center"/>
              <w:rPr>
                <w:color w:val="000000" w:themeColor="text1"/>
              </w:rPr>
            </w:pPr>
            <w:r>
              <w:rPr>
                <w:color w:val="000000" w:themeColor="text1"/>
              </w:rPr>
              <w:t>24.</w:t>
            </w:r>
          </w:p>
        </w:tc>
        <w:tc>
          <w:tcPr>
            <w:tcW w:w="5427" w:type="dxa"/>
            <w:tcBorders>
              <w:top w:val="single" w:sz="6" w:space="0" w:color="000000"/>
              <w:left w:val="single" w:sz="4" w:space="0" w:color="000000"/>
              <w:bottom w:val="single" w:sz="6" w:space="0" w:color="000000"/>
              <w:right w:val="single" w:sz="4" w:space="0" w:color="000000"/>
            </w:tcBorders>
          </w:tcPr>
          <w:p w14:paraId="288C2E7F" w14:textId="77777777" w:rsidR="00874CD2" w:rsidRPr="00811A2A" w:rsidRDefault="00811A2A">
            <w:pPr>
              <w:jc w:val="both"/>
              <w:rPr>
                <w:color w:val="000000" w:themeColor="text1"/>
              </w:rPr>
            </w:pPr>
            <w:r w:rsidRPr="00811A2A">
              <w:rPr>
                <w:color w:val="000000" w:themeColor="text1"/>
              </w:rPr>
              <w:t xml:space="preserve">Нарада при директорові: Про запобігання всім видам дитячого травматизму під час проведення Новорічних та Різдвяних свят, шкільних канікул. </w:t>
            </w:r>
          </w:p>
          <w:p w14:paraId="24E07CA1" w14:textId="77777777" w:rsidR="00874CD2" w:rsidRPr="00811A2A" w:rsidRDefault="00874CD2">
            <w:pPr>
              <w:jc w:val="both"/>
              <w:rPr>
                <w:color w:val="000000" w:themeColor="text1"/>
              </w:rPr>
            </w:pPr>
          </w:p>
        </w:tc>
        <w:tc>
          <w:tcPr>
            <w:tcW w:w="1276" w:type="dxa"/>
            <w:tcBorders>
              <w:top w:val="single" w:sz="6" w:space="0" w:color="000000"/>
              <w:left w:val="single" w:sz="4" w:space="0" w:color="000000"/>
              <w:bottom w:val="single" w:sz="6" w:space="0" w:color="000000"/>
              <w:right w:val="single" w:sz="4" w:space="0" w:color="000000"/>
            </w:tcBorders>
          </w:tcPr>
          <w:p w14:paraId="5319F2B2" w14:textId="77777777" w:rsidR="00874CD2" w:rsidRPr="00811A2A" w:rsidRDefault="00811A2A">
            <w:pPr>
              <w:jc w:val="center"/>
              <w:rPr>
                <w:color w:val="000000" w:themeColor="text1"/>
              </w:rPr>
            </w:pPr>
            <w:r w:rsidRPr="00811A2A">
              <w:rPr>
                <w:color w:val="000000" w:themeColor="text1"/>
              </w:rPr>
              <w:t>грудень</w:t>
            </w:r>
          </w:p>
        </w:tc>
        <w:tc>
          <w:tcPr>
            <w:tcW w:w="1650" w:type="dxa"/>
            <w:tcBorders>
              <w:left w:val="single" w:sz="4" w:space="0" w:color="000000"/>
            </w:tcBorders>
          </w:tcPr>
          <w:p w14:paraId="25807813" w14:textId="0652EDAF" w:rsidR="00874CD2" w:rsidRPr="00811A2A" w:rsidRDefault="00874CD2">
            <w:pPr>
              <w:jc w:val="center"/>
              <w:rPr>
                <w:color w:val="000000" w:themeColor="text1"/>
              </w:rPr>
            </w:pPr>
          </w:p>
        </w:tc>
        <w:tc>
          <w:tcPr>
            <w:tcW w:w="1209" w:type="dxa"/>
          </w:tcPr>
          <w:p w14:paraId="4C8B2979" w14:textId="77777777" w:rsidR="00874CD2" w:rsidRPr="00811A2A" w:rsidRDefault="00874CD2">
            <w:pPr>
              <w:rPr>
                <w:color w:val="000000" w:themeColor="text1"/>
              </w:rPr>
            </w:pPr>
          </w:p>
        </w:tc>
      </w:tr>
      <w:tr w:rsidR="00874CD2" w:rsidRPr="00811A2A" w14:paraId="2984712D" w14:textId="77777777">
        <w:tc>
          <w:tcPr>
            <w:tcW w:w="468" w:type="dxa"/>
            <w:tcBorders>
              <w:right w:val="single" w:sz="4" w:space="0" w:color="000000"/>
            </w:tcBorders>
          </w:tcPr>
          <w:p w14:paraId="7D02DA98" w14:textId="55386F39" w:rsidR="00874CD2" w:rsidRPr="00811A2A" w:rsidRDefault="006D5F3F">
            <w:pPr>
              <w:jc w:val="center"/>
              <w:rPr>
                <w:color w:val="000000" w:themeColor="text1"/>
              </w:rPr>
            </w:pPr>
            <w:r>
              <w:rPr>
                <w:color w:val="000000" w:themeColor="text1"/>
              </w:rPr>
              <w:t>25.</w:t>
            </w:r>
          </w:p>
        </w:tc>
        <w:tc>
          <w:tcPr>
            <w:tcW w:w="5427" w:type="dxa"/>
            <w:tcBorders>
              <w:top w:val="single" w:sz="6" w:space="0" w:color="000000"/>
              <w:left w:val="single" w:sz="4" w:space="0" w:color="000000"/>
              <w:bottom w:val="single" w:sz="6" w:space="0" w:color="000000"/>
              <w:right w:val="single" w:sz="4" w:space="0" w:color="000000"/>
            </w:tcBorders>
          </w:tcPr>
          <w:p w14:paraId="71890748" w14:textId="4479A7E9" w:rsidR="00874CD2" w:rsidRPr="00811A2A" w:rsidRDefault="00811A2A">
            <w:pPr>
              <w:jc w:val="both"/>
              <w:rPr>
                <w:color w:val="000000" w:themeColor="text1"/>
              </w:rPr>
            </w:pPr>
            <w:r w:rsidRPr="00811A2A">
              <w:rPr>
                <w:color w:val="000000" w:themeColor="text1"/>
              </w:rPr>
              <w:t xml:space="preserve">Нарада при директорові: Про підсумки роботи педагогічного колективу з безпеки життєдіяльності за І семестр </w:t>
            </w:r>
            <w:r w:rsidR="006D5F3F">
              <w:rPr>
                <w:color w:val="000000" w:themeColor="text1"/>
              </w:rPr>
              <w:t>2023/2024</w:t>
            </w:r>
            <w:r w:rsidR="006D5F3F" w:rsidRPr="00811A2A">
              <w:rPr>
                <w:color w:val="000000" w:themeColor="text1"/>
              </w:rPr>
              <w:t xml:space="preserve"> </w:t>
            </w:r>
            <w:r w:rsidRPr="00811A2A">
              <w:rPr>
                <w:color w:val="000000" w:themeColor="text1"/>
              </w:rPr>
              <w:t xml:space="preserve">навчального року. </w:t>
            </w:r>
          </w:p>
        </w:tc>
        <w:tc>
          <w:tcPr>
            <w:tcW w:w="1276" w:type="dxa"/>
            <w:tcBorders>
              <w:top w:val="single" w:sz="6" w:space="0" w:color="000000"/>
              <w:left w:val="single" w:sz="4" w:space="0" w:color="000000"/>
              <w:bottom w:val="single" w:sz="6" w:space="0" w:color="000000"/>
              <w:right w:val="single" w:sz="4" w:space="0" w:color="000000"/>
            </w:tcBorders>
          </w:tcPr>
          <w:p w14:paraId="30E93DFB" w14:textId="77777777" w:rsidR="00874CD2" w:rsidRPr="00811A2A" w:rsidRDefault="00811A2A">
            <w:pPr>
              <w:jc w:val="center"/>
              <w:rPr>
                <w:color w:val="000000" w:themeColor="text1"/>
              </w:rPr>
            </w:pPr>
            <w:r w:rsidRPr="00811A2A">
              <w:rPr>
                <w:color w:val="000000" w:themeColor="text1"/>
              </w:rPr>
              <w:t>грудень</w:t>
            </w:r>
          </w:p>
        </w:tc>
        <w:tc>
          <w:tcPr>
            <w:tcW w:w="1650" w:type="dxa"/>
            <w:tcBorders>
              <w:left w:val="single" w:sz="4" w:space="0" w:color="000000"/>
            </w:tcBorders>
          </w:tcPr>
          <w:p w14:paraId="7EFBA484" w14:textId="3675194F" w:rsidR="00874CD2" w:rsidRPr="00811A2A" w:rsidRDefault="00874CD2">
            <w:pPr>
              <w:jc w:val="center"/>
              <w:rPr>
                <w:color w:val="000000" w:themeColor="text1"/>
              </w:rPr>
            </w:pPr>
          </w:p>
        </w:tc>
        <w:tc>
          <w:tcPr>
            <w:tcW w:w="1209" w:type="dxa"/>
          </w:tcPr>
          <w:p w14:paraId="16E35018" w14:textId="77777777" w:rsidR="00874CD2" w:rsidRPr="00811A2A" w:rsidRDefault="00874CD2">
            <w:pPr>
              <w:rPr>
                <w:color w:val="000000" w:themeColor="text1"/>
              </w:rPr>
            </w:pPr>
          </w:p>
        </w:tc>
      </w:tr>
      <w:tr w:rsidR="00874CD2" w:rsidRPr="00811A2A" w14:paraId="2157B440" w14:textId="77777777">
        <w:tc>
          <w:tcPr>
            <w:tcW w:w="468" w:type="dxa"/>
            <w:tcBorders>
              <w:right w:val="single" w:sz="4" w:space="0" w:color="000000"/>
            </w:tcBorders>
          </w:tcPr>
          <w:p w14:paraId="58F697A0" w14:textId="710FCBED" w:rsidR="00874CD2" w:rsidRPr="00811A2A" w:rsidRDefault="006D5F3F">
            <w:pPr>
              <w:jc w:val="center"/>
              <w:rPr>
                <w:color w:val="000000" w:themeColor="text1"/>
              </w:rPr>
            </w:pPr>
            <w:r>
              <w:rPr>
                <w:color w:val="000000" w:themeColor="text1"/>
              </w:rPr>
              <w:t>26.</w:t>
            </w:r>
          </w:p>
        </w:tc>
        <w:tc>
          <w:tcPr>
            <w:tcW w:w="5427" w:type="dxa"/>
            <w:tcBorders>
              <w:top w:val="single" w:sz="6" w:space="0" w:color="000000"/>
              <w:left w:val="single" w:sz="4" w:space="0" w:color="000000"/>
              <w:bottom w:val="single" w:sz="6" w:space="0" w:color="000000"/>
              <w:right w:val="single" w:sz="4" w:space="0" w:color="000000"/>
            </w:tcBorders>
          </w:tcPr>
          <w:p w14:paraId="0723AB85" w14:textId="77777777" w:rsidR="00874CD2" w:rsidRPr="00811A2A" w:rsidRDefault="00811A2A">
            <w:pPr>
              <w:jc w:val="both"/>
              <w:rPr>
                <w:color w:val="000000" w:themeColor="text1"/>
              </w:rPr>
            </w:pPr>
            <w:r w:rsidRPr="00811A2A">
              <w:rPr>
                <w:color w:val="000000" w:themeColor="text1"/>
              </w:rPr>
              <w:t xml:space="preserve">Нарада при директорові: Про підсумки роботи педагогічного колективу з профілактики наркоманії та СНІДу серед учнів навчального закладу. </w:t>
            </w:r>
          </w:p>
        </w:tc>
        <w:tc>
          <w:tcPr>
            <w:tcW w:w="1276" w:type="dxa"/>
            <w:tcBorders>
              <w:top w:val="single" w:sz="6" w:space="0" w:color="000000"/>
              <w:left w:val="single" w:sz="4" w:space="0" w:color="000000"/>
              <w:bottom w:val="single" w:sz="6" w:space="0" w:color="000000"/>
              <w:right w:val="single" w:sz="4" w:space="0" w:color="000000"/>
            </w:tcBorders>
          </w:tcPr>
          <w:p w14:paraId="7E77D159" w14:textId="77777777" w:rsidR="00874CD2" w:rsidRPr="00811A2A" w:rsidRDefault="00811A2A">
            <w:pPr>
              <w:jc w:val="center"/>
              <w:rPr>
                <w:color w:val="000000" w:themeColor="text1"/>
              </w:rPr>
            </w:pPr>
            <w:r w:rsidRPr="00811A2A">
              <w:rPr>
                <w:color w:val="000000" w:themeColor="text1"/>
              </w:rPr>
              <w:t>грудень</w:t>
            </w:r>
          </w:p>
        </w:tc>
        <w:tc>
          <w:tcPr>
            <w:tcW w:w="1650" w:type="dxa"/>
            <w:tcBorders>
              <w:left w:val="single" w:sz="4" w:space="0" w:color="000000"/>
            </w:tcBorders>
          </w:tcPr>
          <w:p w14:paraId="55A740D6" w14:textId="4558B128" w:rsidR="00874CD2" w:rsidRPr="00811A2A" w:rsidRDefault="00874CD2">
            <w:pPr>
              <w:jc w:val="center"/>
              <w:rPr>
                <w:color w:val="000000" w:themeColor="text1"/>
              </w:rPr>
            </w:pPr>
          </w:p>
        </w:tc>
        <w:tc>
          <w:tcPr>
            <w:tcW w:w="1209" w:type="dxa"/>
          </w:tcPr>
          <w:p w14:paraId="0C6F352D" w14:textId="77777777" w:rsidR="00874CD2" w:rsidRPr="00811A2A" w:rsidRDefault="00874CD2">
            <w:pPr>
              <w:rPr>
                <w:color w:val="000000" w:themeColor="text1"/>
              </w:rPr>
            </w:pPr>
          </w:p>
        </w:tc>
      </w:tr>
      <w:tr w:rsidR="00874CD2" w:rsidRPr="00811A2A" w14:paraId="4B1E9BAD" w14:textId="77777777">
        <w:tc>
          <w:tcPr>
            <w:tcW w:w="468" w:type="dxa"/>
            <w:tcBorders>
              <w:right w:val="single" w:sz="4" w:space="0" w:color="000000"/>
            </w:tcBorders>
          </w:tcPr>
          <w:p w14:paraId="3CAAB7DE" w14:textId="060F245C" w:rsidR="00874CD2" w:rsidRPr="00811A2A" w:rsidRDefault="006D5F3F">
            <w:pPr>
              <w:jc w:val="center"/>
              <w:rPr>
                <w:color w:val="000000" w:themeColor="text1"/>
              </w:rPr>
            </w:pPr>
            <w:r>
              <w:rPr>
                <w:color w:val="000000" w:themeColor="text1"/>
              </w:rPr>
              <w:t>27.</w:t>
            </w:r>
          </w:p>
        </w:tc>
        <w:tc>
          <w:tcPr>
            <w:tcW w:w="5427" w:type="dxa"/>
            <w:tcBorders>
              <w:top w:val="single" w:sz="6" w:space="0" w:color="000000"/>
              <w:left w:val="single" w:sz="4" w:space="0" w:color="000000"/>
              <w:bottom w:val="single" w:sz="6" w:space="0" w:color="000000"/>
              <w:right w:val="single" w:sz="4" w:space="0" w:color="000000"/>
            </w:tcBorders>
          </w:tcPr>
          <w:p w14:paraId="7C5C9776" w14:textId="255AE087" w:rsidR="00874CD2" w:rsidRPr="00811A2A" w:rsidRDefault="00811A2A">
            <w:pPr>
              <w:jc w:val="both"/>
              <w:rPr>
                <w:color w:val="000000" w:themeColor="text1"/>
              </w:rPr>
            </w:pPr>
            <w:r w:rsidRPr="00811A2A">
              <w:rPr>
                <w:color w:val="000000" w:themeColor="text1"/>
              </w:rPr>
              <w:t xml:space="preserve">Нарада при директорові: Про результати роботи педагогічного колективу з учнями щодо профілактики різних видів захворювань за I семестр </w:t>
            </w:r>
            <w:r w:rsidR="006D5F3F">
              <w:rPr>
                <w:color w:val="000000" w:themeColor="text1"/>
              </w:rPr>
              <w:t>2023/2024</w:t>
            </w:r>
            <w:r w:rsidR="006D5F3F" w:rsidRPr="00811A2A">
              <w:rPr>
                <w:color w:val="000000" w:themeColor="text1"/>
              </w:rPr>
              <w:t xml:space="preserve"> </w:t>
            </w:r>
            <w:r w:rsidRPr="00811A2A">
              <w:rPr>
                <w:color w:val="000000" w:themeColor="text1"/>
              </w:rPr>
              <w:t>навчального року.</w:t>
            </w:r>
          </w:p>
        </w:tc>
        <w:tc>
          <w:tcPr>
            <w:tcW w:w="1276" w:type="dxa"/>
            <w:tcBorders>
              <w:top w:val="single" w:sz="6" w:space="0" w:color="000000"/>
              <w:left w:val="single" w:sz="4" w:space="0" w:color="000000"/>
              <w:bottom w:val="single" w:sz="6" w:space="0" w:color="000000"/>
              <w:right w:val="single" w:sz="4" w:space="0" w:color="000000"/>
            </w:tcBorders>
          </w:tcPr>
          <w:p w14:paraId="072B8594" w14:textId="77777777" w:rsidR="00874CD2" w:rsidRPr="00811A2A" w:rsidRDefault="00811A2A">
            <w:pPr>
              <w:jc w:val="center"/>
              <w:rPr>
                <w:color w:val="000000" w:themeColor="text1"/>
              </w:rPr>
            </w:pPr>
            <w:r w:rsidRPr="00811A2A">
              <w:rPr>
                <w:color w:val="000000" w:themeColor="text1"/>
              </w:rPr>
              <w:t>грудень</w:t>
            </w:r>
          </w:p>
        </w:tc>
        <w:tc>
          <w:tcPr>
            <w:tcW w:w="1650" w:type="dxa"/>
            <w:tcBorders>
              <w:left w:val="single" w:sz="4" w:space="0" w:color="000000"/>
            </w:tcBorders>
          </w:tcPr>
          <w:p w14:paraId="2BB02E0C" w14:textId="769133FA" w:rsidR="00874CD2" w:rsidRPr="00811A2A" w:rsidRDefault="00874CD2">
            <w:pPr>
              <w:jc w:val="center"/>
              <w:rPr>
                <w:color w:val="000000" w:themeColor="text1"/>
              </w:rPr>
            </w:pPr>
          </w:p>
        </w:tc>
        <w:tc>
          <w:tcPr>
            <w:tcW w:w="1209" w:type="dxa"/>
          </w:tcPr>
          <w:p w14:paraId="20E34D71" w14:textId="77777777" w:rsidR="00874CD2" w:rsidRPr="00811A2A" w:rsidRDefault="00874CD2">
            <w:pPr>
              <w:rPr>
                <w:color w:val="000000" w:themeColor="text1"/>
              </w:rPr>
            </w:pPr>
          </w:p>
        </w:tc>
      </w:tr>
      <w:tr w:rsidR="00874CD2" w:rsidRPr="00811A2A" w14:paraId="290D22D5" w14:textId="77777777">
        <w:tc>
          <w:tcPr>
            <w:tcW w:w="468" w:type="dxa"/>
            <w:tcBorders>
              <w:right w:val="single" w:sz="4" w:space="0" w:color="000000"/>
            </w:tcBorders>
          </w:tcPr>
          <w:p w14:paraId="70471B74" w14:textId="0DF2880F" w:rsidR="00874CD2" w:rsidRPr="00811A2A" w:rsidRDefault="006D5F3F">
            <w:pPr>
              <w:jc w:val="center"/>
              <w:rPr>
                <w:color w:val="000000" w:themeColor="text1"/>
              </w:rPr>
            </w:pPr>
            <w:r>
              <w:rPr>
                <w:color w:val="000000" w:themeColor="text1"/>
              </w:rPr>
              <w:t>28.</w:t>
            </w:r>
          </w:p>
        </w:tc>
        <w:tc>
          <w:tcPr>
            <w:tcW w:w="5427" w:type="dxa"/>
            <w:tcBorders>
              <w:top w:val="single" w:sz="6" w:space="0" w:color="000000"/>
              <w:left w:val="single" w:sz="4" w:space="0" w:color="000000"/>
              <w:bottom w:val="single" w:sz="6" w:space="0" w:color="000000"/>
              <w:right w:val="single" w:sz="4" w:space="0" w:color="000000"/>
            </w:tcBorders>
          </w:tcPr>
          <w:p w14:paraId="72F528A6" w14:textId="77777777" w:rsidR="00874CD2" w:rsidRPr="00811A2A" w:rsidRDefault="00811A2A">
            <w:pPr>
              <w:jc w:val="both"/>
              <w:rPr>
                <w:color w:val="000000" w:themeColor="text1"/>
              </w:rPr>
            </w:pPr>
            <w:r w:rsidRPr="00811A2A">
              <w:rPr>
                <w:color w:val="000000" w:themeColor="text1"/>
              </w:rPr>
              <w:t>Нарада при директорові: Про організацію роботи щодо попередження загибелі дітей на водних об’єктах у зимово-весняний період та організацію роботи щодо попередження дитячому травматизму під час весняних канікул.</w:t>
            </w:r>
          </w:p>
        </w:tc>
        <w:tc>
          <w:tcPr>
            <w:tcW w:w="1276" w:type="dxa"/>
            <w:tcBorders>
              <w:top w:val="single" w:sz="6" w:space="0" w:color="000000"/>
              <w:left w:val="single" w:sz="4" w:space="0" w:color="000000"/>
              <w:bottom w:val="single" w:sz="6" w:space="0" w:color="000000"/>
              <w:right w:val="single" w:sz="4" w:space="0" w:color="000000"/>
            </w:tcBorders>
          </w:tcPr>
          <w:p w14:paraId="42255DB8" w14:textId="77777777" w:rsidR="00874CD2" w:rsidRPr="00811A2A" w:rsidRDefault="00811A2A">
            <w:pPr>
              <w:jc w:val="center"/>
              <w:rPr>
                <w:color w:val="000000" w:themeColor="text1"/>
              </w:rPr>
            </w:pPr>
            <w:r w:rsidRPr="00811A2A">
              <w:rPr>
                <w:color w:val="000000" w:themeColor="text1"/>
              </w:rPr>
              <w:t xml:space="preserve">Березень </w:t>
            </w:r>
          </w:p>
        </w:tc>
        <w:tc>
          <w:tcPr>
            <w:tcW w:w="1650" w:type="dxa"/>
            <w:tcBorders>
              <w:left w:val="single" w:sz="4" w:space="0" w:color="000000"/>
            </w:tcBorders>
          </w:tcPr>
          <w:p w14:paraId="2E892799" w14:textId="3B8405F7" w:rsidR="00874CD2" w:rsidRPr="00811A2A" w:rsidRDefault="00874CD2">
            <w:pPr>
              <w:jc w:val="center"/>
              <w:rPr>
                <w:color w:val="000000" w:themeColor="text1"/>
              </w:rPr>
            </w:pPr>
          </w:p>
        </w:tc>
        <w:tc>
          <w:tcPr>
            <w:tcW w:w="1209" w:type="dxa"/>
          </w:tcPr>
          <w:p w14:paraId="5EC0E48F" w14:textId="77777777" w:rsidR="00874CD2" w:rsidRPr="00811A2A" w:rsidRDefault="00874CD2">
            <w:pPr>
              <w:rPr>
                <w:color w:val="000000" w:themeColor="text1"/>
              </w:rPr>
            </w:pPr>
          </w:p>
        </w:tc>
      </w:tr>
      <w:tr w:rsidR="00874CD2" w:rsidRPr="00811A2A" w14:paraId="71917D6F" w14:textId="77777777">
        <w:tc>
          <w:tcPr>
            <w:tcW w:w="468" w:type="dxa"/>
            <w:tcBorders>
              <w:right w:val="single" w:sz="4" w:space="0" w:color="000000"/>
            </w:tcBorders>
          </w:tcPr>
          <w:p w14:paraId="77FE19E5" w14:textId="2C5A687D" w:rsidR="00874CD2" w:rsidRPr="00811A2A" w:rsidRDefault="006D5F3F">
            <w:pPr>
              <w:jc w:val="center"/>
              <w:rPr>
                <w:color w:val="000000" w:themeColor="text1"/>
              </w:rPr>
            </w:pPr>
            <w:r>
              <w:rPr>
                <w:color w:val="000000" w:themeColor="text1"/>
              </w:rPr>
              <w:t>29.</w:t>
            </w:r>
          </w:p>
        </w:tc>
        <w:tc>
          <w:tcPr>
            <w:tcW w:w="5427" w:type="dxa"/>
            <w:tcBorders>
              <w:top w:val="single" w:sz="6" w:space="0" w:color="000000"/>
              <w:left w:val="single" w:sz="4" w:space="0" w:color="000000"/>
              <w:bottom w:val="single" w:sz="6" w:space="0" w:color="000000"/>
              <w:right w:val="single" w:sz="4" w:space="0" w:color="000000"/>
            </w:tcBorders>
          </w:tcPr>
          <w:p w14:paraId="6A346232" w14:textId="77777777" w:rsidR="00874CD2" w:rsidRPr="00811A2A" w:rsidRDefault="00811A2A">
            <w:pPr>
              <w:jc w:val="both"/>
              <w:rPr>
                <w:color w:val="000000" w:themeColor="text1"/>
              </w:rPr>
            </w:pPr>
            <w:r w:rsidRPr="00811A2A">
              <w:rPr>
                <w:color w:val="000000" w:themeColor="text1"/>
              </w:rPr>
              <w:t xml:space="preserve">Нарада при директорові: Про проведення Тижня знань з </w:t>
            </w:r>
            <w:r w:rsidRPr="00811A2A">
              <w:rPr>
                <w:color w:val="000000" w:themeColor="text1"/>
              </w:rPr>
              <w:lastRenderedPageBreak/>
              <w:t>безпеки життєдіяльності</w:t>
            </w:r>
          </w:p>
        </w:tc>
        <w:tc>
          <w:tcPr>
            <w:tcW w:w="1276" w:type="dxa"/>
            <w:tcBorders>
              <w:top w:val="single" w:sz="6" w:space="0" w:color="000000"/>
              <w:left w:val="single" w:sz="4" w:space="0" w:color="000000"/>
              <w:bottom w:val="single" w:sz="6" w:space="0" w:color="000000"/>
              <w:right w:val="single" w:sz="4" w:space="0" w:color="000000"/>
            </w:tcBorders>
          </w:tcPr>
          <w:p w14:paraId="76A809AD" w14:textId="77777777" w:rsidR="00874CD2" w:rsidRPr="00811A2A" w:rsidRDefault="00811A2A">
            <w:pPr>
              <w:jc w:val="center"/>
              <w:rPr>
                <w:color w:val="000000" w:themeColor="text1"/>
              </w:rPr>
            </w:pPr>
            <w:r w:rsidRPr="00811A2A">
              <w:rPr>
                <w:color w:val="000000" w:themeColor="text1"/>
              </w:rPr>
              <w:lastRenderedPageBreak/>
              <w:t xml:space="preserve">Березень </w:t>
            </w:r>
          </w:p>
        </w:tc>
        <w:tc>
          <w:tcPr>
            <w:tcW w:w="1650" w:type="dxa"/>
            <w:tcBorders>
              <w:left w:val="single" w:sz="4" w:space="0" w:color="000000"/>
            </w:tcBorders>
          </w:tcPr>
          <w:p w14:paraId="2788392C" w14:textId="52E5B038" w:rsidR="00874CD2" w:rsidRPr="00811A2A" w:rsidRDefault="00874CD2">
            <w:pPr>
              <w:jc w:val="center"/>
              <w:rPr>
                <w:color w:val="000000" w:themeColor="text1"/>
              </w:rPr>
            </w:pPr>
          </w:p>
        </w:tc>
        <w:tc>
          <w:tcPr>
            <w:tcW w:w="1209" w:type="dxa"/>
          </w:tcPr>
          <w:p w14:paraId="30060242" w14:textId="77777777" w:rsidR="00874CD2" w:rsidRPr="00811A2A" w:rsidRDefault="00874CD2">
            <w:pPr>
              <w:rPr>
                <w:color w:val="000000" w:themeColor="text1"/>
              </w:rPr>
            </w:pPr>
          </w:p>
        </w:tc>
      </w:tr>
      <w:tr w:rsidR="00874CD2" w:rsidRPr="00811A2A" w14:paraId="58F7FED0" w14:textId="77777777">
        <w:tc>
          <w:tcPr>
            <w:tcW w:w="468" w:type="dxa"/>
            <w:tcBorders>
              <w:right w:val="single" w:sz="4" w:space="0" w:color="000000"/>
            </w:tcBorders>
          </w:tcPr>
          <w:p w14:paraId="7585F4E5" w14:textId="2367505D" w:rsidR="00874CD2" w:rsidRPr="00811A2A" w:rsidRDefault="006D5F3F">
            <w:pPr>
              <w:jc w:val="center"/>
              <w:rPr>
                <w:color w:val="000000" w:themeColor="text1"/>
              </w:rPr>
            </w:pPr>
            <w:r>
              <w:rPr>
                <w:color w:val="000000" w:themeColor="text1"/>
              </w:rPr>
              <w:lastRenderedPageBreak/>
              <w:t>30.</w:t>
            </w:r>
          </w:p>
        </w:tc>
        <w:tc>
          <w:tcPr>
            <w:tcW w:w="5427" w:type="dxa"/>
            <w:tcBorders>
              <w:top w:val="single" w:sz="6" w:space="0" w:color="000000"/>
              <w:left w:val="single" w:sz="4" w:space="0" w:color="000000"/>
              <w:bottom w:val="single" w:sz="6" w:space="0" w:color="000000"/>
              <w:right w:val="single" w:sz="4" w:space="0" w:color="000000"/>
            </w:tcBorders>
          </w:tcPr>
          <w:p w14:paraId="2F10F2D9" w14:textId="0D77E4F0" w:rsidR="00874CD2" w:rsidRPr="00811A2A" w:rsidRDefault="00811A2A">
            <w:pPr>
              <w:jc w:val="both"/>
              <w:rPr>
                <w:color w:val="000000" w:themeColor="text1"/>
              </w:rPr>
            </w:pPr>
            <w:r w:rsidRPr="00811A2A">
              <w:rPr>
                <w:color w:val="000000" w:themeColor="text1"/>
              </w:rPr>
              <w:t xml:space="preserve">Нарада при директорові: Про результати роботи педагогічного колективу з безпеки життєдіяльності учнів та запобігання всім видам дитячого травматизму у ІІ семестрі </w:t>
            </w:r>
            <w:r w:rsidR="006D5F3F">
              <w:rPr>
                <w:color w:val="000000" w:themeColor="text1"/>
              </w:rPr>
              <w:t>2023/2024</w:t>
            </w:r>
            <w:r w:rsidR="006D5F3F" w:rsidRPr="00811A2A">
              <w:rPr>
                <w:color w:val="000000" w:themeColor="text1"/>
              </w:rPr>
              <w:t xml:space="preserve"> </w:t>
            </w:r>
            <w:r w:rsidRPr="00811A2A">
              <w:rPr>
                <w:color w:val="000000" w:themeColor="text1"/>
              </w:rPr>
              <w:t>навчального року .</w:t>
            </w:r>
          </w:p>
        </w:tc>
        <w:tc>
          <w:tcPr>
            <w:tcW w:w="1276" w:type="dxa"/>
            <w:tcBorders>
              <w:top w:val="single" w:sz="6" w:space="0" w:color="000000"/>
              <w:left w:val="single" w:sz="4" w:space="0" w:color="000000"/>
              <w:bottom w:val="single" w:sz="6" w:space="0" w:color="000000"/>
              <w:right w:val="single" w:sz="4" w:space="0" w:color="000000"/>
            </w:tcBorders>
          </w:tcPr>
          <w:p w14:paraId="384139D6" w14:textId="77777777" w:rsidR="00874CD2" w:rsidRPr="00811A2A" w:rsidRDefault="00811A2A">
            <w:pPr>
              <w:jc w:val="center"/>
              <w:rPr>
                <w:color w:val="000000" w:themeColor="text1"/>
              </w:rPr>
            </w:pPr>
            <w:r w:rsidRPr="00811A2A">
              <w:rPr>
                <w:color w:val="000000" w:themeColor="text1"/>
              </w:rPr>
              <w:t>Травень</w:t>
            </w:r>
          </w:p>
        </w:tc>
        <w:tc>
          <w:tcPr>
            <w:tcW w:w="1650" w:type="dxa"/>
            <w:tcBorders>
              <w:left w:val="single" w:sz="4" w:space="0" w:color="000000"/>
            </w:tcBorders>
          </w:tcPr>
          <w:p w14:paraId="395499C3" w14:textId="50A625DD" w:rsidR="00874CD2" w:rsidRPr="00811A2A" w:rsidRDefault="00874CD2">
            <w:pPr>
              <w:jc w:val="center"/>
              <w:rPr>
                <w:color w:val="000000" w:themeColor="text1"/>
              </w:rPr>
            </w:pPr>
          </w:p>
        </w:tc>
        <w:tc>
          <w:tcPr>
            <w:tcW w:w="1209" w:type="dxa"/>
          </w:tcPr>
          <w:p w14:paraId="7D9BB191" w14:textId="77777777" w:rsidR="00874CD2" w:rsidRPr="00811A2A" w:rsidRDefault="00874CD2">
            <w:pPr>
              <w:rPr>
                <w:color w:val="000000" w:themeColor="text1"/>
              </w:rPr>
            </w:pPr>
          </w:p>
        </w:tc>
      </w:tr>
      <w:tr w:rsidR="00874CD2" w:rsidRPr="00811A2A" w14:paraId="75008C81" w14:textId="77777777">
        <w:tc>
          <w:tcPr>
            <w:tcW w:w="10030" w:type="dxa"/>
            <w:gridSpan w:val="5"/>
          </w:tcPr>
          <w:p w14:paraId="3CF74435" w14:textId="77777777" w:rsidR="00874CD2" w:rsidRPr="00811A2A" w:rsidRDefault="00811A2A">
            <w:pPr>
              <w:jc w:val="center"/>
              <w:rPr>
                <w:color w:val="000000" w:themeColor="text1"/>
              </w:rPr>
            </w:pPr>
            <w:r w:rsidRPr="00811A2A">
              <w:rPr>
                <w:b/>
                <w:color w:val="000000" w:themeColor="text1"/>
              </w:rPr>
              <w:t>Організація роботи щодо профілактики різних видів захворювань</w:t>
            </w:r>
          </w:p>
        </w:tc>
      </w:tr>
      <w:tr w:rsidR="00874CD2" w:rsidRPr="00811A2A" w14:paraId="3DBE249B" w14:textId="77777777">
        <w:tc>
          <w:tcPr>
            <w:tcW w:w="468" w:type="dxa"/>
            <w:tcBorders>
              <w:right w:val="single" w:sz="4" w:space="0" w:color="000000"/>
            </w:tcBorders>
          </w:tcPr>
          <w:p w14:paraId="311B163E" w14:textId="627651A1" w:rsidR="00874CD2" w:rsidRPr="00811A2A" w:rsidRDefault="006D5F3F">
            <w:pPr>
              <w:jc w:val="center"/>
              <w:rPr>
                <w:color w:val="000000" w:themeColor="text1"/>
              </w:rPr>
            </w:pPr>
            <w:r>
              <w:rPr>
                <w:color w:val="000000" w:themeColor="text1"/>
              </w:rPr>
              <w:t>31.</w:t>
            </w:r>
          </w:p>
        </w:tc>
        <w:tc>
          <w:tcPr>
            <w:tcW w:w="5427" w:type="dxa"/>
            <w:tcBorders>
              <w:top w:val="single" w:sz="6" w:space="0" w:color="000000"/>
              <w:left w:val="single" w:sz="4" w:space="0" w:color="000000"/>
              <w:bottom w:val="single" w:sz="6" w:space="0" w:color="000000"/>
              <w:right w:val="single" w:sz="4" w:space="0" w:color="000000"/>
            </w:tcBorders>
          </w:tcPr>
          <w:p w14:paraId="77311938" w14:textId="77777777" w:rsidR="00874CD2" w:rsidRPr="00811A2A" w:rsidRDefault="00811A2A">
            <w:pPr>
              <w:jc w:val="both"/>
              <w:rPr>
                <w:color w:val="000000" w:themeColor="text1"/>
              </w:rPr>
            </w:pPr>
            <w:r w:rsidRPr="00811A2A">
              <w:rPr>
                <w:color w:val="000000" w:themeColor="text1"/>
              </w:rPr>
              <w:t>Забезпечити дотримання  протиепідемічного санітарно-гігієнічного режиму у  класних кімнатах 1-9 класів та приміщеннях загального користування в гімназії</w:t>
            </w:r>
          </w:p>
        </w:tc>
        <w:tc>
          <w:tcPr>
            <w:tcW w:w="1276" w:type="dxa"/>
            <w:tcBorders>
              <w:top w:val="single" w:sz="6" w:space="0" w:color="000000"/>
              <w:left w:val="single" w:sz="4" w:space="0" w:color="000000"/>
              <w:bottom w:val="single" w:sz="6" w:space="0" w:color="000000"/>
              <w:right w:val="single" w:sz="4" w:space="0" w:color="000000"/>
            </w:tcBorders>
          </w:tcPr>
          <w:p w14:paraId="31A16B3C" w14:textId="5941C516" w:rsidR="00874CD2" w:rsidRPr="00811A2A" w:rsidRDefault="00811A2A">
            <w:pPr>
              <w:jc w:val="center"/>
              <w:rPr>
                <w:color w:val="000000" w:themeColor="text1"/>
              </w:rPr>
            </w:pPr>
            <w:r w:rsidRPr="00811A2A">
              <w:rPr>
                <w:color w:val="000000" w:themeColor="text1"/>
              </w:rPr>
              <w:t xml:space="preserve">Упродовж </w:t>
            </w:r>
            <w:r w:rsidR="006D5F3F">
              <w:rPr>
                <w:color w:val="000000" w:themeColor="text1"/>
              </w:rPr>
              <w:t>2023/2024</w:t>
            </w:r>
            <w:r w:rsidR="006D5F3F" w:rsidRPr="00811A2A">
              <w:rPr>
                <w:color w:val="000000" w:themeColor="text1"/>
              </w:rPr>
              <w:t xml:space="preserve"> </w:t>
            </w:r>
            <w:r w:rsidRPr="00811A2A">
              <w:rPr>
                <w:color w:val="000000" w:themeColor="text1"/>
              </w:rPr>
              <w:t>навчального року</w:t>
            </w:r>
          </w:p>
        </w:tc>
        <w:tc>
          <w:tcPr>
            <w:tcW w:w="1650" w:type="dxa"/>
            <w:tcBorders>
              <w:left w:val="single" w:sz="4" w:space="0" w:color="000000"/>
            </w:tcBorders>
          </w:tcPr>
          <w:p w14:paraId="189BBA3C" w14:textId="69306A8E" w:rsidR="00874CD2" w:rsidRPr="00811A2A" w:rsidRDefault="00620CD7">
            <w:pPr>
              <w:jc w:val="center"/>
              <w:rPr>
                <w:color w:val="000000" w:themeColor="text1"/>
              </w:rPr>
            </w:pPr>
            <w:r>
              <w:rPr>
                <w:color w:val="000000" w:themeColor="text1"/>
              </w:rPr>
              <w:t>Працівники з обслуговуванняслужбових приміщень</w:t>
            </w:r>
          </w:p>
        </w:tc>
        <w:tc>
          <w:tcPr>
            <w:tcW w:w="1209" w:type="dxa"/>
          </w:tcPr>
          <w:p w14:paraId="294456AE" w14:textId="77777777" w:rsidR="00874CD2" w:rsidRPr="00811A2A" w:rsidRDefault="00874CD2">
            <w:pPr>
              <w:rPr>
                <w:color w:val="000000" w:themeColor="text1"/>
              </w:rPr>
            </w:pPr>
          </w:p>
        </w:tc>
      </w:tr>
      <w:tr w:rsidR="00874CD2" w:rsidRPr="00811A2A" w14:paraId="17283F3C" w14:textId="77777777">
        <w:tc>
          <w:tcPr>
            <w:tcW w:w="468" w:type="dxa"/>
            <w:tcBorders>
              <w:right w:val="single" w:sz="4" w:space="0" w:color="000000"/>
            </w:tcBorders>
          </w:tcPr>
          <w:p w14:paraId="428F2E84" w14:textId="702672A4" w:rsidR="00874CD2" w:rsidRPr="00811A2A" w:rsidRDefault="006D5F3F">
            <w:pPr>
              <w:jc w:val="center"/>
              <w:rPr>
                <w:color w:val="000000" w:themeColor="text1"/>
              </w:rPr>
            </w:pPr>
            <w:r>
              <w:rPr>
                <w:color w:val="000000" w:themeColor="text1"/>
              </w:rPr>
              <w:t>32.</w:t>
            </w:r>
          </w:p>
        </w:tc>
        <w:tc>
          <w:tcPr>
            <w:tcW w:w="5427" w:type="dxa"/>
            <w:tcBorders>
              <w:top w:val="single" w:sz="6" w:space="0" w:color="000000"/>
              <w:left w:val="single" w:sz="4" w:space="0" w:color="000000"/>
              <w:bottom w:val="single" w:sz="6" w:space="0" w:color="000000"/>
              <w:right w:val="single" w:sz="4" w:space="0" w:color="000000"/>
            </w:tcBorders>
          </w:tcPr>
          <w:p w14:paraId="09F8607D" w14:textId="77777777" w:rsidR="00874CD2" w:rsidRPr="00811A2A" w:rsidRDefault="00811A2A">
            <w:pPr>
              <w:jc w:val="both"/>
              <w:rPr>
                <w:color w:val="000000" w:themeColor="text1"/>
              </w:rPr>
            </w:pPr>
            <w:r w:rsidRPr="00811A2A">
              <w:rPr>
                <w:color w:val="000000" w:themeColor="text1"/>
              </w:rPr>
              <w:t>Забезпечити дотримання санітарно-гігієнічних вимог щодо питного режиму у їдальні, повітряно-температурного режиму у класних кімнатах та інших приміщеннях гімназії (щоденний моніторинг)</w:t>
            </w:r>
          </w:p>
        </w:tc>
        <w:tc>
          <w:tcPr>
            <w:tcW w:w="1276" w:type="dxa"/>
            <w:tcBorders>
              <w:top w:val="single" w:sz="6" w:space="0" w:color="000000"/>
              <w:left w:val="single" w:sz="4" w:space="0" w:color="000000"/>
              <w:bottom w:val="single" w:sz="6" w:space="0" w:color="000000"/>
              <w:right w:val="single" w:sz="4" w:space="0" w:color="000000"/>
            </w:tcBorders>
          </w:tcPr>
          <w:p w14:paraId="189A496B" w14:textId="42C4301A" w:rsidR="00874CD2" w:rsidRPr="00811A2A" w:rsidRDefault="00811A2A">
            <w:pPr>
              <w:jc w:val="center"/>
              <w:rPr>
                <w:color w:val="000000" w:themeColor="text1"/>
              </w:rPr>
            </w:pPr>
            <w:r w:rsidRPr="00811A2A">
              <w:rPr>
                <w:color w:val="000000" w:themeColor="text1"/>
              </w:rPr>
              <w:t xml:space="preserve">Упродовж </w:t>
            </w:r>
            <w:r w:rsidR="006D5F3F">
              <w:rPr>
                <w:color w:val="000000" w:themeColor="text1"/>
              </w:rPr>
              <w:t>2023/2024</w:t>
            </w:r>
            <w:r w:rsidR="006D5F3F" w:rsidRPr="00811A2A">
              <w:rPr>
                <w:color w:val="000000" w:themeColor="text1"/>
              </w:rPr>
              <w:t xml:space="preserve"> </w:t>
            </w:r>
            <w:r w:rsidRPr="00811A2A">
              <w:rPr>
                <w:color w:val="000000" w:themeColor="text1"/>
              </w:rPr>
              <w:t>навчального року</w:t>
            </w:r>
          </w:p>
        </w:tc>
        <w:tc>
          <w:tcPr>
            <w:tcW w:w="1650" w:type="dxa"/>
            <w:tcBorders>
              <w:left w:val="single" w:sz="4" w:space="0" w:color="000000"/>
            </w:tcBorders>
          </w:tcPr>
          <w:p w14:paraId="71FF5593" w14:textId="7918FDF4" w:rsidR="00874CD2" w:rsidRPr="00811A2A" w:rsidRDefault="00620CD7">
            <w:pPr>
              <w:jc w:val="center"/>
              <w:rPr>
                <w:color w:val="000000" w:themeColor="text1"/>
              </w:rPr>
            </w:pPr>
            <w:r>
              <w:rPr>
                <w:color w:val="000000" w:themeColor="text1"/>
              </w:rPr>
              <w:t>Працівники з обслуговуванняслужбових приміщень</w:t>
            </w:r>
          </w:p>
        </w:tc>
        <w:tc>
          <w:tcPr>
            <w:tcW w:w="1209" w:type="dxa"/>
          </w:tcPr>
          <w:p w14:paraId="6B82E215" w14:textId="77777777" w:rsidR="00874CD2" w:rsidRPr="00811A2A" w:rsidRDefault="00874CD2">
            <w:pPr>
              <w:rPr>
                <w:color w:val="000000" w:themeColor="text1"/>
              </w:rPr>
            </w:pPr>
          </w:p>
        </w:tc>
      </w:tr>
      <w:tr w:rsidR="00874CD2" w:rsidRPr="00811A2A" w14:paraId="7EA0361F" w14:textId="77777777">
        <w:tc>
          <w:tcPr>
            <w:tcW w:w="468" w:type="dxa"/>
            <w:tcBorders>
              <w:right w:val="single" w:sz="4" w:space="0" w:color="000000"/>
            </w:tcBorders>
          </w:tcPr>
          <w:p w14:paraId="7E0EA128" w14:textId="0E08DFAA" w:rsidR="00874CD2" w:rsidRPr="00811A2A" w:rsidRDefault="006D5F3F">
            <w:pPr>
              <w:jc w:val="center"/>
              <w:rPr>
                <w:color w:val="000000" w:themeColor="text1"/>
              </w:rPr>
            </w:pPr>
            <w:r>
              <w:rPr>
                <w:color w:val="000000" w:themeColor="text1"/>
              </w:rPr>
              <w:t>33.</w:t>
            </w:r>
          </w:p>
        </w:tc>
        <w:tc>
          <w:tcPr>
            <w:tcW w:w="5427" w:type="dxa"/>
            <w:tcBorders>
              <w:top w:val="single" w:sz="6" w:space="0" w:color="000000"/>
              <w:left w:val="single" w:sz="4" w:space="0" w:color="000000"/>
              <w:bottom w:val="single" w:sz="6" w:space="0" w:color="000000"/>
              <w:right w:val="single" w:sz="4" w:space="0" w:color="000000"/>
            </w:tcBorders>
          </w:tcPr>
          <w:p w14:paraId="12497CDC" w14:textId="4371028D" w:rsidR="00874CD2" w:rsidRPr="00811A2A" w:rsidRDefault="00811A2A" w:rsidP="006D5F3F">
            <w:pPr>
              <w:jc w:val="both"/>
              <w:rPr>
                <w:color w:val="000000" w:themeColor="text1"/>
              </w:rPr>
            </w:pPr>
            <w:r w:rsidRPr="00811A2A">
              <w:rPr>
                <w:color w:val="000000" w:themeColor="text1"/>
              </w:rPr>
              <w:t>Проводити санітарно-просвітницьку роботу із учнями, батьками, працівниками гімназії щодо профілактики інфекційних захворювань, захворювання на грип, гострі респіраторні захворю</w:t>
            </w:r>
            <w:r w:rsidR="006D5F3F">
              <w:rPr>
                <w:color w:val="000000" w:themeColor="text1"/>
              </w:rPr>
              <w:t>вання, необхідності вакцинації</w:t>
            </w:r>
            <w:r w:rsidRPr="00811A2A">
              <w:rPr>
                <w:color w:val="000000" w:themeColor="text1"/>
              </w:rPr>
              <w:t xml:space="preserve"> (із залученням спеціалістів)</w:t>
            </w:r>
          </w:p>
        </w:tc>
        <w:tc>
          <w:tcPr>
            <w:tcW w:w="1276" w:type="dxa"/>
            <w:tcBorders>
              <w:top w:val="single" w:sz="6" w:space="0" w:color="000000"/>
              <w:left w:val="single" w:sz="4" w:space="0" w:color="000000"/>
              <w:bottom w:val="single" w:sz="6" w:space="0" w:color="000000"/>
              <w:right w:val="single" w:sz="4" w:space="0" w:color="000000"/>
            </w:tcBorders>
          </w:tcPr>
          <w:p w14:paraId="2847CB2E" w14:textId="27273AE7" w:rsidR="00874CD2" w:rsidRPr="00811A2A" w:rsidRDefault="00811A2A">
            <w:pPr>
              <w:jc w:val="center"/>
              <w:rPr>
                <w:color w:val="000000" w:themeColor="text1"/>
              </w:rPr>
            </w:pPr>
            <w:r w:rsidRPr="00811A2A">
              <w:rPr>
                <w:color w:val="000000" w:themeColor="text1"/>
              </w:rPr>
              <w:t xml:space="preserve">Упродовж </w:t>
            </w:r>
            <w:r w:rsidR="006D5F3F">
              <w:rPr>
                <w:color w:val="000000" w:themeColor="text1"/>
              </w:rPr>
              <w:t>2023/2024</w:t>
            </w:r>
            <w:r w:rsidR="006D5F3F" w:rsidRPr="00811A2A">
              <w:rPr>
                <w:color w:val="000000" w:themeColor="text1"/>
              </w:rPr>
              <w:t xml:space="preserve"> </w:t>
            </w:r>
            <w:r w:rsidRPr="00811A2A">
              <w:rPr>
                <w:color w:val="000000" w:themeColor="text1"/>
              </w:rPr>
              <w:t>навчального року</w:t>
            </w:r>
          </w:p>
        </w:tc>
        <w:tc>
          <w:tcPr>
            <w:tcW w:w="1650" w:type="dxa"/>
            <w:tcBorders>
              <w:left w:val="single" w:sz="4" w:space="0" w:color="000000"/>
            </w:tcBorders>
          </w:tcPr>
          <w:p w14:paraId="654A7395" w14:textId="06A639DD" w:rsidR="00874CD2" w:rsidRPr="00811A2A" w:rsidRDefault="00620CD7">
            <w:pPr>
              <w:jc w:val="center"/>
              <w:rPr>
                <w:color w:val="000000" w:themeColor="text1"/>
              </w:rPr>
            </w:pPr>
            <w:r>
              <w:rPr>
                <w:color w:val="000000" w:themeColor="text1"/>
              </w:rPr>
              <w:t xml:space="preserve">Сестра медична </w:t>
            </w:r>
          </w:p>
        </w:tc>
        <w:tc>
          <w:tcPr>
            <w:tcW w:w="1209" w:type="dxa"/>
          </w:tcPr>
          <w:p w14:paraId="74410D18" w14:textId="77777777" w:rsidR="00874CD2" w:rsidRPr="00811A2A" w:rsidRDefault="00874CD2">
            <w:pPr>
              <w:rPr>
                <w:color w:val="000000" w:themeColor="text1"/>
              </w:rPr>
            </w:pPr>
          </w:p>
        </w:tc>
      </w:tr>
      <w:tr w:rsidR="00874CD2" w:rsidRPr="00811A2A" w14:paraId="790D6232" w14:textId="77777777">
        <w:tc>
          <w:tcPr>
            <w:tcW w:w="468" w:type="dxa"/>
            <w:tcBorders>
              <w:right w:val="single" w:sz="4" w:space="0" w:color="000000"/>
            </w:tcBorders>
          </w:tcPr>
          <w:p w14:paraId="63492C62" w14:textId="05792765" w:rsidR="00874CD2" w:rsidRPr="00811A2A" w:rsidRDefault="006D5F3F">
            <w:pPr>
              <w:jc w:val="center"/>
              <w:rPr>
                <w:color w:val="000000" w:themeColor="text1"/>
              </w:rPr>
            </w:pPr>
            <w:r>
              <w:rPr>
                <w:color w:val="000000" w:themeColor="text1"/>
              </w:rPr>
              <w:t>34.</w:t>
            </w:r>
          </w:p>
        </w:tc>
        <w:tc>
          <w:tcPr>
            <w:tcW w:w="5427" w:type="dxa"/>
            <w:tcBorders>
              <w:top w:val="single" w:sz="6" w:space="0" w:color="000000"/>
              <w:left w:val="single" w:sz="4" w:space="0" w:color="000000"/>
              <w:bottom w:val="single" w:sz="6" w:space="0" w:color="000000"/>
              <w:right w:val="single" w:sz="4" w:space="0" w:color="000000"/>
            </w:tcBorders>
          </w:tcPr>
          <w:p w14:paraId="0938A5D0" w14:textId="77777777" w:rsidR="00874CD2" w:rsidRPr="00811A2A" w:rsidRDefault="00811A2A">
            <w:pPr>
              <w:jc w:val="both"/>
              <w:rPr>
                <w:color w:val="000000" w:themeColor="text1"/>
              </w:rPr>
            </w:pPr>
            <w:r w:rsidRPr="00811A2A">
              <w:rPr>
                <w:color w:val="000000" w:themeColor="text1"/>
              </w:rPr>
              <w:t>Проводити щоденний моніторинг відвідування навчання учнями  1-9 класів із зазначенням причин відсутності</w:t>
            </w:r>
          </w:p>
        </w:tc>
        <w:tc>
          <w:tcPr>
            <w:tcW w:w="1276" w:type="dxa"/>
            <w:tcBorders>
              <w:top w:val="single" w:sz="6" w:space="0" w:color="000000"/>
              <w:left w:val="single" w:sz="4" w:space="0" w:color="000000"/>
              <w:bottom w:val="single" w:sz="6" w:space="0" w:color="000000"/>
              <w:right w:val="single" w:sz="4" w:space="0" w:color="000000"/>
            </w:tcBorders>
          </w:tcPr>
          <w:p w14:paraId="5D3DD9DA" w14:textId="46851CCC" w:rsidR="00874CD2" w:rsidRPr="00811A2A" w:rsidRDefault="00811A2A">
            <w:pPr>
              <w:jc w:val="center"/>
              <w:rPr>
                <w:color w:val="000000" w:themeColor="text1"/>
              </w:rPr>
            </w:pPr>
            <w:r w:rsidRPr="00811A2A">
              <w:rPr>
                <w:color w:val="000000" w:themeColor="text1"/>
              </w:rPr>
              <w:t xml:space="preserve">Упродовж </w:t>
            </w:r>
            <w:r w:rsidR="006D5F3F">
              <w:rPr>
                <w:color w:val="000000" w:themeColor="text1"/>
              </w:rPr>
              <w:t>2023/2024</w:t>
            </w:r>
            <w:r w:rsidR="006D5F3F" w:rsidRPr="00811A2A">
              <w:rPr>
                <w:color w:val="000000" w:themeColor="text1"/>
              </w:rPr>
              <w:t xml:space="preserve"> </w:t>
            </w:r>
            <w:r w:rsidRPr="00811A2A">
              <w:rPr>
                <w:color w:val="000000" w:themeColor="text1"/>
              </w:rPr>
              <w:t>навчального року</w:t>
            </w:r>
          </w:p>
        </w:tc>
        <w:tc>
          <w:tcPr>
            <w:tcW w:w="1650" w:type="dxa"/>
            <w:tcBorders>
              <w:left w:val="single" w:sz="4" w:space="0" w:color="000000"/>
            </w:tcBorders>
          </w:tcPr>
          <w:p w14:paraId="05727668" w14:textId="4DA4BE72" w:rsidR="00874CD2" w:rsidRPr="00811A2A" w:rsidRDefault="00620CD7">
            <w:pPr>
              <w:jc w:val="center"/>
              <w:rPr>
                <w:color w:val="000000" w:themeColor="text1"/>
              </w:rPr>
            </w:pPr>
            <w:r>
              <w:rPr>
                <w:color w:val="000000" w:themeColor="text1"/>
              </w:rPr>
              <w:t>Класні керівники</w:t>
            </w:r>
          </w:p>
        </w:tc>
        <w:tc>
          <w:tcPr>
            <w:tcW w:w="1209" w:type="dxa"/>
          </w:tcPr>
          <w:p w14:paraId="1335265C" w14:textId="77777777" w:rsidR="00874CD2" w:rsidRPr="00811A2A" w:rsidRDefault="00874CD2">
            <w:pPr>
              <w:rPr>
                <w:color w:val="000000" w:themeColor="text1"/>
              </w:rPr>
            </w:pPr>
          </w:p>
        </w:tc>
      </w:tr>
      <w:tr w:rsidR="00874CD2" w:rsidRPr="00811A2A" w14:paraId="08B4CD89" w14:textId="77777777">
        <w:tc>
          <w:tcPr>
            <w:tcW w:w="10030" w:type="dxa"/>
            <w:gridSpan w:val="5"/>
          </w:tcPr>
          <w:p w14:paraId="117D2302" w14:textId="77777777" w:rsidR="00874CD2" w:rsidRPr="00811A2A" w:rsidRDefault="00811A2A">
            <w:pPr>
              <w:jc w:val="center"/>
              <w:rPr>
                <w:color w:val="000000" w:themeColor="text1"/>
              </w:rPr>
            </w:pPr>
            <w:r w:rsidRPr="00811A2A">
              <w:rPr>
                <w:b/>
                <w:color w:val="000000" w:themeColor="text1"/>
              </w:rPr>
              <w:t>Організація роботи щодо проведення інструктажів з безпеки життєдіяльності</w:t>
            </w:r>
          </w:p>
        </w:tc>
      </w:tr>
      <w:tr w:rsidR="00874CD2" w:rsidRPr="00811A2A" w14:paraId="3E81BA39" w14:textId="77777777">
        <w:tc>
          <w:tcPr>
            <w:tcW w:w="468" w:type="dxa"/>
            <w:tcBorders>
              <w:right w:val="single" w:sz="4" w:space="0" w:color="000000"/>
            </w:tcBorders>
          </w:tcPr>
          <w:p w14:paraId="1B3DB107" w14:textId="13E90EBB" w:rsidR="00874CD2" w:rsidRPr="00811A2A" w:rsidRDefault="006D5F3F">
            <w:pPr>
              <w:jc w:val="center"/>
              <w:rPr>
                <w:color w:val="000000" w:themeColor="text1"/>
              </w:rPr>
            </w:pPr>
            <w:r>
              <w:rPr>
                <w:color w:val="000000" w:themeColor="text1"/>
              </w:rPr>
              <w:t>35.</w:t>
            </w:r>
          </w:p>
        </w:tc>
        <w:tc>
          <w:tcPr>
            <w:tcW w:w="5427" w:type="dxa"/>
            <w:tcBorders>
              <w:top w:val="single" w:sz="4" w:space="0" w:color="000000"/>
              <w:left w:val="single" w:sz="4" w:space="0" w:color="000000"/>
              <w:bottom w:val="single" w:sz="4" w:space="0" w:color="000000"/>
              <w:right w:val="single" w:sz="4" w:space="0" w:color="000000"/>
            </w:tcBorders>
          </w:tcPr>
          <w:p w14:paraId="28BD0C1F" w14:textId="77777777" w:rsidR="00874CD2" w:rsidRPr="00811A2A" w:rsidRDefault="00811A2A">
            <w:pPr>
              <w:jc w:val="both"/>
              <w:rPr>
                <w:color w:val="000000" w:themeColor="text1"/>
              </w:rPr>
            </w:pPr>
            <w:r w:rsidRPr="00811A2A">
              <w:rPr>
                <w:color w:val="000000" w:themeColor="text1"/>
              </w:rPr>
              <w:t>Провести інструктивно-методичну нараду з класоводами і класними керівниками стосовно питань забезпечення безпеки життєдіяльності учнів</w:t>
            </w:r>
          </w:p>
        </w:tc>
        <w:tc>
          <w:tcPr>
            <w:tcW w:w="1276" w:type="dxa"/>
            <w:tcBorders>
              <w:top w:val="single" w:sz="6" w:space="0" w:color="000000"/>
              <w:left w:val="single" w:sz="4" w:space="0" w:color="000000"/>
              <w:bottom w:val="single" w:sz="6" w:space="0" w:color="000000"/>
              <w:right w:val="single" w:sz="4" w:space="0" w:color="000000"/>
            </w:tcBorders>
          </w:tcPr>
          <w:p w14:paraId="7786CC09" w14:textId="77777777" w:rsidR="00874CD2" w:rsidRPr="00811A2A" w:rsidRDefault="00811A2A">
            <w:pPr>
              <w:jc w:val="center"/>
              <w:rPr>
                <w:color w:val="000000" w:themeColor="text1"/>
              </w:rPr>
            </w:pPr>
            <w:r w:rsidRPr="00811A2A">
              <w:rPr>
                <w:color w:val="000000" w:themeColor="text1"/>
              </w:rPr>
              <w:t>серпень</w:t>
            </w:r>
          </w:p>
        </w:tc>
        <w:tc>
          <w:tcPr>
            <w:tcW w:w="1650" w:type="dxa"/>
            <w:tcBorders>
              <w:left w:val="single" w:sz="4" w:space="0" w:color="000000"/>
            </w:tcBorders>
          </w:tcPr>
          <w:p w14:paraId="094E801E" w14:textId="2985EC80" w:rsidR="00874CD2" w:rsidRPr="00811A2A" w:rsidRDefault="00620CD7">
            <w:pPr>
              <w:jc w:val="center"/>
              <w:rPr>
                <w:color w:val="000000" w:themeColor="text1"/>
              </w:rPr>
            </w:pPr>
            <w:r>
              <w:rPr>
                <w:color w:val="000000" w:themeColor="text1"/>
              </w:rPr>
              <w:t>Адміністрація закладу</w:t>
            </w:r>
          </w:p>
        </w:tc>
        <w:tc>
          <w:tcPr>
            <w:tcW w:w="1209" w:type="dxa"/>
          </w:tcPr>
          <w:p w14:paraId="2395A257" w14:textId="77777777" w:rsidR="00874CD2" w:rsidRPr="00811A2A" w:rsidRDefault="00874CD2">
            <w:pPr>
              <w:rPr>
                <w:color w:val="000000" w:themeColor="text1"/>
              </w:rPr>
            </w:pPr>
          </w:p>
        </w:tc>
      </w:tr>
      <w:tr w:rsidR="00874CD2" w:rsidRPr="00811A2A" w14:paraId="6BA0CDDE" w14:textId="77777777">
        <w:tc>
          <w:tcPr>
            <w:tcW w:w="468" w:type="dxa"/>
            <w:tcBorders>
              <w:right w:val="single" w:sz="4" w:space="0" w:color="000000"/>
            </w:tcBorders>
          </w:tcPr>
          <w:p w14:paraId="0AC8B393" w14:textId="1E8C0866" w:rsidR="00874CD2" w:rsidRPr="00811A2A" w:rsidRDefault="006D5F3F">
            <w:pPr>
              <w:jc w:val="center"/>
              <w:rPr>
                <w:color w:val="000000" w:themeColor="text1"/>
              </w:rPr>
            </w:pPr>
            <w:r>
              <w:rPr>
                <w:color w:val="000000" w:themeColor="text1"/>
              </w:rPr>
              <w:t>36.</w:t>
            </w:r>
          </w:p>
        </w:tc>
        <w:tc>
          <w:tcPr>
            <w:tcW w:w="5427" w:type="dxa"/>
            <w:tcBorders>
              <w:top w:val="single" w:sz="4" w:space="0" w:color="000000"/>
              <w:left w:val="single" w:sz="4" w:space="0" w:color="000000"/>
              <w:bottom w:val="single" w:sz="4" w:space="0" w:color="000000"/>
              <w:right w:val="single" w:sz="4" w:space="0" w:color="000000"/>
            </w:tcBorders>
          </w:tcPr>
          <w:p w14:paraId="509DCE3E" w14:textId="77777777" w:rsidR="00874CD2" w:rsidRPr="00811A2A" w:rsidRDefault="00811A2A">
            <w:pPr>
              <w:jc w:val="both"/>
              <w:rPr>
                <w:color w:val="000000" w:themeColor="text1"/>
              </w:rPr>
            </w:pPr>
            <w:r w:rsidRPr="00811A2A">
              <w:rPr>
                <w:color w:val="000000" w:themeColor="text1"/>
              </w:rPr>
              <w:t xml:space="preserve">Здійснювати проведення первинного інструктажу із записом у Журналі реєстрації первинного, позапланового, цільового інструктажів вихованців, учнів. </w:t>
            </w:r>
          </w:p>
        </w:tc>
        <w:tc>
          <w:tcPr>
            <w:tcW w:w="1276" w:type="dxa"/>
            <w:tcBorders>
              <w:top w:val="single" w:sz="6" w:space="0" w:color="000000"/>
              <w:left w:val="single" w:sz="4" w:space="0" w:color="000000"/>
              <w:bottom w:val="single" w:sz="6" w:space="0" w:color="000000"/>
              <w:right w:val="single" w:sz="4" w:space="0" w:color="000000"/>
            </w:tcBorders>
          </w:tcPr>
          <w:p w14:paraId="50FDF112" w14:textId="6DFECE03" w:rsidR="00874CD2" w:rsidRPr="00811A2A" w:rsidRDefault="00811A2A">
            <w:pPr>
              <w:jc w:val="center"/>
              <w:rPr>
                <w:color w:val="000000" w:themeColor="text1"/>
              </w:rPr>
            </w:pPr>
            <w:r w:rsidRPr="00811A2A">
              <w:rPr>
                <w:color w:val="000000" w:themeColor="text1"/>
              </w:rPr>
              <w:t xml:space="preserve">Упродовж </w:t>
            </w:r>
            <w:r w:rsidR="006D5F3F">
              <w:rPr>
                <w:color w:val="000000" w:themeColor="text1"/>
              </w:rPr>
              <w:t>2023/2024</w:t>
            </w:r>
            <w:r w:rsidR="006D5F3F" w:rsidRPr="00811A2A">
              <w:rPr>
                <w:color w:val="000000" w:themeColor="text1"/>
              </w:rPr>
              <w:t xml:space="preserve"> </w:t>
            </w:r>
            <w:r w:rsidRPr="00811A2A">
              <w:rPr>
                <w:color w:val="000000" w:themeColor="text1"/>
              </w:rPr>
              <w:t>навчального року</w:t>
            </w:r>
          </w:p>
        </w:tc>
        <w:tc>
          <w:tcPr>
            <w:tcW w:w="1650" w:type="dxa"/>
            <w:tcBorders>
              <w:left w:val="single" w:sz="4" w:space="0" w:color="000000"/>
            </w:tcBorders>
          </w:tcPr>
          <w:p w14:paraId="215C7E74" w14:textId="6AD8CFA0" w:rsidR="00874CD2" w:rsidRPr="00811A2A" w:rsidRDefault="00620CD7">
            <w:pPr>
              <w:jc w:val="center"/>
              <w:rPr>
                <w:color w:val="000000" w:themeColor="text1"/>
              </w:rPr>
            </w:pPr>
            <w:r>
              <w:rPr>
                <w:color w:val="000000" w:themeColor="text1"/>
              </w:rPr>
              <w:t>Адміністрація закладу</w:t>
            </w:r>
          </w:p>
        </w:tc>
        <w:tc>
          <w:tcPr>
            <w:tcW w:w="1209" w:type="dxa"/>
          </w:tcPr>
          <w:p w14:paraId="746BEE45" w14:textId="77777777" w:rsidR="00874CD2" w:rsidRPr="00811A2A" w:rsidRDefault="00874CD2">
            <w:pPr>
              <w:rPr>
                <w:color w:val="000000" w:themeColor="text1"/>
              </w:rPr>
            </w:pPr>
          </w:p>
        </w:tc>
      </w:tr>
      <w:tr w:rsidR="00874CD2" w:rsidRPr="00811A2A" w14:paraId="4621917D" w14:textId="77777777">
        <w:tc>
          <w:tcPr>
            <w:tcW w:w="468" w:type="dxa"/>
            <w:tcBorders>
              <w:right w:val="single" w:sz="4" w:space="0" w:color="000000"/>
            </w:tcBorders>
          </w:tcPr>
          <w:p w14:paraId="1306A0C8" w14:textId="7D2B03B2" w:rsidR="00874CD2" w:rsidRPr="00811A2A" w:rsidRDefault="006D5F3F">
            <w:pPr>
              <w:jc w:val="center"/>
              <w:rPr>
                <w:color w:val="000000" w:themeColor="text1"/>
              </w:rPr>
            </w:pPr>
            <w:r>
              <w:rPr>
                <w:color w:val="000000" w:themeColor="text1"/>
              </w:rPr>
              <w:t>37.</w:t>
            </w:r>
          </w:p>
        </w:tc>
        <w:tc>
          <w:tcPr>
            <w:tcW w:w="5427" w:type="dxa"/>
            <w:tcBorders>
              <w:top w:val="single" w:sz="4" w:space="0" w:color="000000"/>
              <w:left w:val="single" w:sz="4" w:space="0" w:color="000000"/>
              <w:bottom w:val="single" w:sz="6" w:space="0" w:color="000000"/>
              <w:right w:val="single" w:sz="4" w:space="0" w:color="000000"/>
            </w:tcBorders>
          </w:tcPr>
          <w:p w14:paraId="0052D820" w14:textId="77777777" w:rsidR="00874CD2" w:rsidRPr="00811A2A" w:rsidRDefault="00811A2A">
            <w:pPr>
              <w:jc w:val="both"/>
              <w:rPr>
                <w:color w:val="000000" w:themeColor="text1"/>
              </w:rPr>
            </w:pPr>
            <w:r w:rsidRPr="00811A2A">
              <w:rPr>
                <w:color w:val="000000" w:themeColor="text1"/>
              </w:rPr>
              <w:t xml:space="preserve">Здійснювати проведення первинного інструктажу перед початком кожного заняття гуртка, пов’язаного з використанням інструментів, матеріалів та здійснювати запис на сторінці про запис теми навчального заняття у журналі гурткової роботи. </w:t>
            </w:r>
          </w:p>
          <w:p w14:paraId="0539F156" w14:textId="77777777" w:rsidR="00874CD2" w:rsidRPr="00811A2A" w:rsidRDefault="00874CD2">
            <w:pPr>
              <w:jc w:val="both"/>
              <w:rPr>
                <w:color w:val="000000" w:themeColor="text1"/>
              </w:rPr>
            </w:pPr>
          </w:p>
        </w:tc>
        <w:tc>
          <w:tcPr>
            <w:tcW w:w="1276" w:type="dxa"/>
            <w:tcBorders>
              <w:top w:val="single" w:sz="6" w:space="0" w:color="000000"/>
              <w:left w:val="single" w:sz="4" w:space="0" w:color="000000"/>
              <w:bottom w:val="single" w:sz="6" w:space="0" w:color="000000"/>
              <w:right w:val="single" w:sz="4" w:space="0" w:color="000000"/>
            </w:tcBorders>
          </w:tcPr>
          <w:p w14:paraId="1AEC1C14" w14:textId="35B93DFE" w:rsidR="00874CD2" w:rsidRPr="00811A2A" w:rsidRDefault="00811A2A">
            <w:pPr>
              <w:jc w:val="center"/>
              <w:rPr>
                <w:color w:val="000000" w:themeColor="text1"/>
              </w:rPr>
            </w:pPr>
            <w:r w:rsidRPr="00811A2A">
              <w:rPr>
                <w:color w:val="000000" w:themeColor="text1"/>
              </w:rPr>
              <w:t xml:space="preserve">Упродовж </w:t>
            </w:r>
            <w:r w:rsidR="006D5F3F">
              <w:rPr>
                <w:color w:val="000000" w:themeColor="text1"/>
              </w:rPr>
              <w:t>2023/2024</w:t>
            </w:r>
            <w:r w:rsidR="006D5F3F" w:rsidRPr="00811A2A">
              <w:rPr>
                <w:color w:val="000000" w:themeColor="text1"/>
              </w:rPr>
              <w:t xml:space="preserve"> </w:t>
            </w:r>
            <w:r w:rsidRPr="00811A2A">
              <w:rPr>
                <w:color w:val="000000" w:themeColor="text1"/>
              </w:rPr>
              <w:t>навчального року</w:t>
            </w:r>
          </w:p>
        </w:tc>
        <w:tc>
          <w:tcPr>
            <w:tcW w:w="1650" w:type="dxa"/>
            <w:tcBorders>
              <w:left w:val="single" w:sz="4" w:space="0" w:color="000000"/>
            </w:tcBorders>
          </w:tcPr>
          <w:p w14:paraId="1FFC9CB0" w14:textId="6540A875" w:rsidR="00874CD2" w:rsidRPr="00811A2A" w:rsidRDefault="00620CD7">
            <w:pPr>
              <w:jc w:val="center"/>
              <w:rPr>
                <w:color w:val="000000" w:themeColor="text1"/>
              </w:rPr>
            </w:pPr>
            <w:r>
              <w:rPr>
                <w:color w:val="000000" w:themeColor="text1"/>
              </w:rPr>
              <w:t>Адміністрація закладу</w:t>
            </w:r>
          </w:p>
        </w:tc>
        <w:tc>
          <w:tcPr>
            <w:tcW w:w="1209" w:type="dxa"/>
          </w:tcPr>
          <w:p w14:paraId="3913C2B6" w14:textId="77777777" w:rsidR="00874CD2" w:rsidRPr="00811A2A" w:rsidRDefault="00874CD2">
            <w:pPr>
              <w:rPr>
                <w:color w:val="000000" w:themeColor="text1"/>
              </w:rPr>
            </w:pPr>
          </w:p>
        </w:tc>
      </w:tr>
      <w:tr w:rsidR="00874CD2" w:rsidRPr="00811A2A" w14:paraId="0EC91532" w14:textId="77777777">
        <w:tc>
          <w:tcPr>
            <w:tcW w:w="468" w:type="dxa"/>
            <w:tcBorders>
              <w:right w:val="single" w:sz="4" w:space="0" w:color="000000"/>
            </w:tcBorders>
          </w:tcPr>
          <w:p w14:paraId="10D74C4B" w14:textId="7639D147" w:rsidR="00874CD2" w:rsidRPr="00811A2A" w:rsidRDefault="006D5F3F">
            <w:pPr>
              <w:jc w:val="center"/>
              <w:rPr>
                <w:color w:val="000000" w:themeColor="text1"/>
              </w:rPr>
            </w:pPr>
            <w:r>
              <w:rPr>
                <w:color w:val="000000" w:themeColor="text1"/>
              </w:rPr>
              <w:t>38.</w:t>
            </w:r>
          </w:p>
        </w:tc>
        <w:tc>
          <w:tcPr>
            <w:tcW w:w="5427" w:type="dxa"/>
            <w:tcBorders>
              <w:top w:val="single" w:sz="6" w:space="0" w:color="000000"/>
              <w:left w:val="single" w:sz="4" w:space="0" w:color="000000"/>
              <w:bottom w:val="single" w:sz="6" w:space="0" w:color="000000"/>
              <w:right w:val="single" w:sz="4" w:space="0" w:color="000000"/>
            </w:tcBorders>
          </w:tcPr>
          <w:p w14:paraId="2E969198" w14:textId="77777777" w:rsidR="00874CD2" w:rsidRPr="00811A2A" w:rsidRDefault="00811A2A">
            <w:pPr>
              <w:jc w:val="both"/>
              <w:rPr>
                <w:color w:val="000000" w:themeColor="text1"/>
              </w:rPr>
            </w:pPr>
            <w:r w:rsidRPr="00811A2A">
              <w:rPr>
                <w:color w:val="000000" w:themeColor="text1"/>
              </w:rPr>
              <w:t xml:space="preserve">Здійснювати проведення позапланових та цільових інструктажів у Журналі реєстрації первинного, позапланового, цільового інструктажів вихованців, учнів. </w:t>
            </w:r>
          </w:p>
        </w:tc>
        <w:tc>
          <w:tcPr>
            <w:tcW w:w="1276" w:type="dxa"/>
            <w:tcBorders>
              <w:top w:val="single" w:sz="6" w:space="0" w:color="000000"/>
              <w:left w:val="single" w:sz="4" w:space="0" w:color="000000"/>
              <w:bottom w:val="single" w:sz="6" w:space="0" w:color="000000"/>
              <w:right w:val="single" w:sz="4" w:space="0" w:color="000000"/>
            </w:tcBorders>
          </w:tcPr>
          <w:p w14:paraId="615C3E79" w14:textId="2EC889E2" w:rsidR="00874CD2" w:rsidRPr="00811A2A" w:rsidRDefault="00811A2A">
            <w:pPr>
              <w:jc w:val="center"/>
              <w:rPr>
                <w:color w:val="000000" w:themeColor="text1"/>
              </w:rPr>
            </w:pPr>
            <w:r w:rsidRPr="00811A2A">
              <w:rPr>
                <w:color w:val="000000" w:themeColor="text1"/>
              </w:rPr>
              <w:t xml:space="preserve">Упродовж </w:t>
            </w:r>
            <w:r w:rsidR="006D5F3F">
              <w:rPr>
                <w:color w:val="000000" w:themeColor="text1"/>
              </w:rPr>
              <w:t>2023/2024</w:t>
            </w:r>
            <w:r w:rsidR="006D5F3F" w:rsidRPr="00811A2A">
              <w:rPr>
                <w:color w:val="000000" w:themeColor="text1"/>
              </w:rPr>
              <w:t xml:space="preserve"> </w:t>
            </w:r>
            <w:r w:rsidRPr="00811A2A">
              <w:rPr>
                <w:color w:val="000000" w:themeColor="text1"/>
              </w:rPr>
              <w:t>навчального року</w:t>
            </w:r>
          </w:p>
        </w:tc>
        <w:tc>
          <w:tcPr>
            <w:tcW w:w="1650" w:type="dxa"/>
            <w:tcBorders>
              <w:left w:val="single" w:sz="4" w:space="0" w:color="000000"/>
            </w:tcBorders>
          </w:tcPr>
          <w:p w14:paraId="5BE9E064" w14:textId="1C1152EF" w:rsidR="00874CD2" w:rsidRPr="00811A2A" w:rsidRDefault="00620CD7">
            <w:pPr>
              <w:jc w:val="center"/>
              <w:rPr>
                <w:color w:val="000000" w:themeColor="text1"/>
              </w:rPr>
            </w:pPr>
            <w:r>
              <w:rPr>
                <w:color w:val="000000" w:themeColor="text1"/>
              </w:rPr>
              <w:t>Адміністрація закладу</w:t>
            </w:r>
          </w:p>
        </w:tc>
        <w:tc>
          <w:tcPr>
            <w:tcW w:w="1209" w:type="dxa"/>
          </w:tcPr>
          <w:p w14:paraId="36524FB8" w14:textId="77777777" w:rsidR="00874CD2" w:rsidRPr="00811A2A" w:rsidRDefault="00874CD2">
            <w:pPr>
              <w:rPr>
                <w:color w:val="000000" w:themeColor="text1"/>
              </w:rPr>
            </w:pPr>
          </w:p>
        </w:tc>
      </w:tr>
      <w:tr w:rsidR="00874CD2" w:rsidRPr="00811A2A" w14:paraId="4F0A99A0" w14:textId="77777777">
        <w:tc>
          <w:tcPr>
            <w:tcW w:w="468" w:type="dxa"/>
            <w:tcBorders>
              <w:right w:val="single" w:sz="4" w:space="0" w:color="000000"/>
            </w:tcBorders>
          </w:tcPr>
          <w:p w14:paraId="533EE05A" w14:textId="58094577" w:rsidR="00874CD2" w:rsidRPr="00811A2A" w:rsidRDefault="006D5F3F">
            <w:pPr>
              <w:jc w:val="center"/>
              <w:rPr>
                <w:color w:val="000000" w:themeColor="text1"/>
              </w:rPr>
            </w:pPr>
            <w:r>
              <w:rPr>
                <w:color w:val="000000" w:themeColor="text1"/>
              </w:rPr>
              <w:t>39.</w:t>
            </w:r>
          </w:p>
        </w:tc>
        <w:tc>
          <w:tcPr>
            <w:tcW w:w="5427" w:type="dxa"/>
            <w:tcBorders>
              <w:top w:val="single" w:sz="6" w:space="0" w:color="000000"/>
              <w:left w:val="single" w:sz="4" w:space="0" w:color="000000"/>
              <w:bottom w:val="single" w:sz="6" w:space="0" w:color="000000"/>
              <w:right w:val="single" w:sz="4" w:space="0" w:color="000000"/>
            </w:tcBorders>
          </w:tcPr>
          <w:p w14:paraId="2E31B796" w14:textId="77777777" w:rsidR="00874CD2" w:rsidRPr="00811A2A" w:rsidRDefault="00811A2A">
            <w:pPr>
              <w:jc w:val="both"/>
              <w:rPr>
                <w:color w:val="000000" w:themeColor="text1"/>
              </w:rPr>
            </w:pPr>
            <w:r w:rsidRPr="00811A2A">
              <w:rPr>
                <w:color w:val="000000" w:themeColor="text1"/>
              </w:rPr>
              <w:t xml:space="preserve">Забезпечити нормативність ведення “Журналів реєстрації нещасних випадків, що сталися з вихованцями, учнями ”, а саме: </w:t>
            </w:r>
          </w:p>
          <w:p w14:paraId="445CB5A2" w14:textId="77777777" w:rsidR="00874CD2" w:rsidRPr="00811A2A" w:rsidRDefault="00811A2A">
            <w:pPr>
              <w:jc w:val="both"/>
              <w:rPr>
                <w:color w:val="000000" w:themeColor="text1"/>
              </w:rPr>
            </w:pPr>
            <w:r w:rsidRPr="00811A2A">
              <w:rPr>
                <w:color w:val="000000" w:themeColor="text1"/>
              </w:rPr>
              <w:t xml:space="preserve">- оформлення повідомлень про нещасні випадки, </w:t>
            </w:r>
          </w:p>
          <w:p w14:paraId="33B0CDE9" w14:textId="77777777" w:rsidR="00874CD2" w:rsidRPr="00811A2A" w:rsidRDefault="00811A2A">
            <w:pPr>
              <w:jc w:val="both"/>
              <w:rPr>
                <w:color w:val="000000" w:themeColor="text1"/>
              </w:rPr>
            </w:pPr>
            <w:r w:rsidRPr="00811A2A">
              <w:rPr>
                <w:color w:val="000000" w:themeColor="text1"/>
              </w:rPr>
              <w:t xml:space="preserve">- оформлення актів розслідування нещасних випадків, </w:t>
            </w:r>
          </w:p>
          <w:p w14:paraId="20D8371E" w14:textId="77777777" w:rsidR="00874CD2" w:rsidRPr="00811A2A" w:rsidRDefault="00811A2A">
            <w:pPr>
              <w:jc w:val="both"/>
              <w:rPr>
                <w:color w:val="000000" w:themeColor="text1"/>
              </w:rPr>
            </w:pPr>
            <w:r w:rsidRPr="00811A2A">
              <w:rPr>
                <w:color w:val="000000" w:themeColor="text1"/>
              </w:rPr>
              <w:t>- оформлення повідомлень про наслідки нещасних випадків</w:t>
            </w:r>
          </w:p>
        </w:tc>
        <w:tc>
          <w:tcPr>
            <w:tcW w:w="1276" w:type="dxa"/>
            <w:tcBorders>
              <w:top w:val="single" w:sz="6" w:space="0" w:color="000000"/>
              <w:left w:val="single" w:sz="4" w:space="0" w:color="000000"/>
              <w:bottom w:val="single" w:sz="6" w:space="0" w:color="000000"/>
              <w:right w:val="single" w:sz="4" w:space="0" w:color="000000"/>
            </w:tcBorders>
          </w:tcPr>
          <w:p w14:paraId="21C73AB7" w14:textId="07260137" w:rsidR="00874CD2" w:rsidRPr="00811A2A" w:rsidRDefault="00811A2A">
            <w:pPr>
              <w:jc w:val="center"/>
              <w:rPr>
                <w:color w:val="000000" w:themeColor="text1"/>
              </w:rPr>
            </w:pPr>
            <w:r w:rsidRPr="00811A2A">
              <w:rPr>
                <w:color w:val="000000" w:themeColor="text1"/>
              </w:rPr>
              <w:t xml:space="preserve">Упродовж </w:t>
            </w:r>
            <w:r w:rsidR="006D5F3F">
              <w:rPr>
                <w:color w:val="000000" w:themeColor="text1"/>
              </w:rPr>
              <w:t>2023/2024</w:t>
            </w:r>
            <w:r w:rsidR="006D5F3F" w:rsidRPr="00811A2A">
              <w:rPr>
                <w:color w:val="000000" w:themeColor="text1"/>
              </w:rPr>
              <w:t xml:space="preserve"> </w:t>
            </w:r>
            <w:r w:rsidRPr="00811A2A">
              <w:rPr>
                <w:color w:val="000000" w:themeColor="text1"/>
              </w:rPr>
              <w:t>навчального року</w:t>
            </w:r>
          </w:p>
        </w:tc>
        <w:tc>
          <w:tcPr>
            <w:tcW w:w="1650" w:type="dxa"/>
            <w:tcBorders>
              <w:left w:val="single" w:sz="4" w:space="0" w:color="000000"/>
            </w:tcBorders>
          </w:tcPr>
          <w:p w14:paraId="4F4CADC9" w14:textId="78867344" w:rsidR="00874CD2" w:rsidRPr="00811A2A" w:rsidRDefault="00620CD7">
            <w:pPr>
              <w:jc w:val="center"/>
              <w:rPr>
                <w:color w:val="000000" w:themeColor="text1"/>
              </w:rPr>
            </w:pPr>
            <w:r>
              <w:rPr>
                <w:color w:val="000000" w:themeColor="text1"/>
              </w:rPr>
              <w:t>Адміністрація закладу</w:t>
            </w:r>
          </w:p>
        </w:tc>
        <w:tc>
          <w:tcPr>
            <w:tcW w:w="1209" w:type="dxa"/>
          </w:tcPr>
          <w:p w14:paraId="4BB3E2A4" w14:textId="77777777" w:rsidR="00874CD2" w:rsidRPr="00811A2A" w:rsidRDefault="00874CD2">
            <w:pPr>
              <w:rPr>
                <w:color w:val="000000" w:themeColor="text1"/>
              </w:rPr>
            </w:pPr>
          </w:p>
        </w:tc>
      </w:tr>
      <w:tr w:rsidR="00874CD2" w:rsidRPr="00811A2A" w14:paraId="3144C2B4" w14:textId="77777777">
        <w:tc>
          <w:tcPr>
            <w:tcW w:w="468" w:type="dxa"/>
            <w:tcBorders>
              <w:right w:val="single" w:sz="4" w:space="0" w:color="000000"/>
            </w:tcBorders>
          </w:tcPr>
          <w:p w14:paraId="64B4661D" w14:textId="76BABFB1" w:rsidR="00874CD2" w:rsidRPr="00811A2A" w:rsidRDefault="006D5F3F">
            <w:pPr>
              <w:jc w:val="center"/>
              <w:rPr>
                <w:color w:val="000000" w:themeColor="text1"/>
              </w:rPr>
            </w:pPr>
            <w:r>
              <w:rPr>
                <w:color w:val="000000" w:themeColor="text1"/>
              </w:rPr>
              <w:t>40.</w:t>
            </w:r>
          </w:p>
        </w:tc>
        <w:tc>
          <w:tcPr>
            <w:tcW w:w="5427" w:type="dxa"/>
            <w:tcBorders>
              <w:top w:val="single" w:sz="6" w:space="0" w:color="000000"/>
              <w:left w:val="single" w:sz="4" w:space="0" w:color="000000"/>
              <w:bottom w:val="single" w:sz="6" w:space="0" w:color="000000"/>
              <w:right w:val="single" w:sz="4" w:space="0" w:color="000000"/>
            </w:tcBorders>
          </w:tcPr>
          <w:p w14:paraId="77BE6250" w14:textId="77777777" w:rsidR="00874CD2" w:rsidRPr="00811A2A" w:rsidRDefault="00811A2A">
            <w:pPr>
              <w:jc w:val="both"/>
              <w:rPr>
                <w:color w:val="000000" w:themeColor="text1"/>
              </w:rPr>
            </w:pPr>
            <w:r w:rsidRPr="00811A2A">
              <w:rPr>
                <w:color w:val="000000" w:themeColor="text1"/>
              </w:rPr>
              <w:t xml:space="preserve">Здійснювати аналіз статистичних даних щодо травмування дітей під час навчально-виховного процесу та в позаурочний час. </w:t>
            </w:r>
          </w:p>
        </w:tc>
        <w:tc>
          <w:tcPr>
            <w:tcW w:w="1276" w:type="dxa"/>
            <w:tcBorders>
              <w:top w:val="single" w:sz="6" w:space="0" w:color="000000"/>
              <w:left w:val="single" w:sz="4" w:space="0" w:color="000000"/>
              <w:bottom w:val="single" w:sz="6" w:space="0" w:color="000000"/>
              <w:right w:val="single" w:sz="4" w:space="0" w:color="000000"/>
            </w:tcBorders>
          </w:tcPr>
          <w:p w14:paraId="5DCE99F6" w14:textId="3A777063" w:rsidR="00874CD2" w:rsidRPr="00811A2A" w:rsidRDefault="00811A2A">
            <w:pPr>
              <w:jc w:val="center"/>
              <w:rPr>
                <w:color w:val="000000" w:themeColor="text1"/>
              </w:rPr>
            </w:pPr>
            <w:r w:rsidRPr="00811A2A">
              <w:rPr>
                <w:color w:val="000000" w:themeColor="text1"/>
              </w:rPr>
              <w:t xml:space="preserve">Упродовж </w:t>
            </w:r>
            <w:r w:rsidR="006D5F3F">
              <w:rPr>
                <w:color w:val="000000" w:themeColor="text1"/>
              </w:rPr>
              <w:t>2023/2024</w:t>
            </w:r>
            <w:r w:rsidR="006D5F3F" w:rsidRPr="00811A2A">
              <w:rPr>
                <w:color w:val="000000" w:themeColor="text1"/>
              </w:rPr>
              <w:t xml:space="preserve"> </w:t>
            </w:r>
            <w:r w:rsidRPr="00811A2A">
              <w:rPr>
                <w:color w:val="000000" w:themeColor="text1"/>
              </w:rPr>
              <w:t>навчального року</w:t>
            </w:r>
          </w:p>
        </w:tc>
        <w:tc>
          <w:tcPr>
            <w:tcW w:w="1650" w:type="dxa"/>
            <w:tcBorders>
              <w:left w:val="single" w:sz="4" w:space="0" w:color="000000"/>
            </w:tcBorders>
          </w:tcPr>
          <w:p w14:paraId="345C4933" w14:textId="4091BD84" w:rsidR="00874CD2" w:rsidRPr="00811A2A" w:rsidRDefault="00620CD7">
            <w:pPr>
              <w:jc w:val="center"/>
              <w:rPr>
                <w:color w:val="000000" w:themeColor="text1"/>
              </w:rPr>
            </w:pPr>
            <w:r>
              <w:rPr>
                <w:color w:val="000000" w:themeColor="text1"/>
              </w:rPr>
              <w:t>Адміністрація закладу</w:t>
            </w:r>
          </w:p>
        </w:tc>
        <w:tc>
          <w:tcPr>
            <w:tcW w:w="1209" w:type="dxa"/>
          </w:tcPr>
          <w:p w14:paraId="5371011E" w14:textId="77777777" w:rsidR="00874CD2" w:rsidRPr="00811A2A" w:rsidRDefault="00874CD2">
            <w:pPr>
              <w:rPr>
                <w:color w:val="000000" w:themeColor="text1"/>
              </w:rPr>
            </w:pPr>
          </w:p>
        </w:tc>
      </w:tr>
      <w:tr w:rsidR="00874CD2" w:rsidRPr="00811A2A" w14:paraId="75C0449B" w14:textId="77777777">
        <w:tc>
          <w:tcPr>
            <w:tcW w:w="468" w:type="dxa"/>
            <w:tcBorders>
              <w:right w:val="single" w:sz="4" w:space="0" w:color="000000"/>
            </w:tcBorders>
          </w:tcPr>
          <w:p w14:paraId="35EE2EF6" w14:textId="131F491B" w:rsidR="00874CD2" w:rsidRPr="00811A2A" w:rsidRDefault="006D5F3F">
            <w:pPr>
              <w:jc w:val="center"/>
              <w:rPr>
                <w:color w:val="000000" w:themeColor="text1"/>
              </w:rPr>
            </w:pPr>
            <w:r>
              <w:rPr>
                <w:color w:val="000000" w:themeColor="text1"/>
              </w:rPr>
              <w:t>41.</w:t>
            </w:r>
          </w:p>
        </w:tc>
        <w:tc>
          <w:tcPr>
            <w:tcW w:w="5427" w:type="dxa"/>
            <w:tcBorders>
              <w:top w:val="single" w:sz="6" w:space="0" w:color="000000"/>
              <w:left w:val="single" w:sz="4" w:space="0" w:color="000000"/>
              <w:bottom w:val="single" w:sz="4" w:space="0" w:color="000000"/>
              <w:right w:val="single" w:sz="4" w:space="0" w:color="000000"/>
            </w:tcBorders>
          </w:tcPr>
          <w:p w14:paraId="0D8C565B" w14:textId="77777777" w:rsidR="00874CD2" w:rsidRPr="00811A2A" w:rsidRDefault="00811A2A">
            <w:pPr>
              <w:jc w:val="both"/>
              <w:rPr>
                <w:color w:val="000000" w:themeColor="text1"/>
              </w:rPr>
            </w:pPr>
            <w:r w:rsidRPr="00811A2A">
              <w:rPr>
                <w:color w:val="000000" w:themeColor="text1"/>
              </w:rPr>
              <w:t>Забезпечити наявність інструкцій з техніки безпеки та з безпеки життєдіяльності для кабінетів, навчальних майстерень, спортивного залу та класних  кімнат</w:t>
            </w:r>
          </w:p>
        </w:tc>
        <w:tc>
          <w:tcPr>
            <w:tcW w:w="1276" w:type="dxa"/>
            <w:tcBorders>
              <w:top w:val="single" w:sz="6" w:space="0" w:color="000000"/>
              <w:left w:val="single" w:sz="4" w:space="0" w:color="000000"/>
              <w:bottom w:val="single" w:sz="6" w:space="0" w:color="000000"/>
              <w:right w:val="single" w:sz="4" w:space="0" w:color="000000"/>
            </w:tcBorders>
          </w:tcPr>
          <w:p w14:paraId="5BD9A35E" w14:textId="701A1D2F" w:rsidR="00874CD2" w:rsidRPr="00811A2A" w:rsidRDefault="006D5F3F">
            <w:pPr>
              <w:jc w:val="center"/>
              <w:rPr>
                <w:color w:val="000000" w:themeColor="text1"/>
              </w:rPr>
            </w:pPr>
            <w:r>
              <w:rPr>
                <w:color w:val="000000" w:themeColor="text1"/>
              </w:rPr>
              <w:t>До 01.09.2023</w:t>
            </w:r>
          </w:p>
        </w:tc>
        <w:tc>
          <w:tcPr>
            <w:tcW w:w="1650" w:type="dxa"/>
            <w:tcBorders>
              <w:left w:val="single" w:sz="4" w:space="0" w:color="000000"/>
            </w:tcBorders>
          </w:tcPr>
          <w:p w14:paraId="600037CA" w14:textId="3003D4CE" w:rsidR="00874CD2" w:rsidRPr="00811A2A" w:rsidRDefault="00620CD7">
            <w:pPr>
              <w:jc w:val="center"/>
              <w:rPr>
                <w:color w:val="000000" w:themeColor="text1"/>
              </w:rPr>
            </w:pPr>
            <w:r>
              <w:rPr>
                <w:color w:val="000000" w:themeColor="text1"/>
              </w:rPr>
              <w:t>Адміністрація закладу</w:t>
            </w:r>
          </w:p>
        </w:tc>
        <w:tc>
          <w:tcPr>
            <w:tcW w:w="1209" w:type="dxa"/>
          </w:tcPr>
          <w:p w14:paraId="0369326D" w14:textId="77777777" w:rsidR="00874CD2" w:rsidRPr="00811A2A" w:rsidRDefault="00874CD2">
            <w:pPr>
              <w:rPr>
                <w:color w:val="000000" w:themeColor="text1"/>
              </w:rPr>
            </w:pPr>
          </w:p>
        </w:tc>
      </w:tr>
      <w:tr w:rsidR="00874CD2" w:rsidRPr="00811A2A" w14:paraId="7480D356" w14:textId="77777777">
        <w:tc>
          <w:tcPr>
            <w:tcW w:w="468" w:type="dxa"/>
            <w:tcBorders>
              <w:right w:val="single" w:sz="4" w:space="0" w:color="000000"/>
            </w:tcBorders>
          </w:tcPr>
          <w:p w14:paraId="6C14D34F" w14:textId="34DE7F26" w:rsidR="00874CD2" w:rsidRPr="00811A2A" w:rsidRDefault="006D5F3F">
            <w:pPr>
              <w:jc w:val="center"/>
              <w:rPr>
                <w:color w:val="000000" w:themeColor="text1"/>
              </w:rPr>
            </w:pPr>
            <w:r>
              <w:rPr>
                <w:color w:val="000000" w:themeColor="text1"/>
              </w:rPr>
              <w:t>42.</w:t>
            </w:r>
          </w:p>
        </w:tc>
        <w:tc>
          <w:tcPr>
            <w:tcW w:w="5427" w:type="dxa"/>
            <w:tcBorders>
              <w:top w:val="single" w:sz="4" w:space="0" w:color="000000"/>
              <w:left w:val="single" w:sz="4" w:space="0" w:color="000000"/>
              <w:bottom w:val="single" w:sz="4" w:space="0" w:color="000000"/>
              <w:right w:val="single" w:sz="4" w:space="0" w:color="000000"/>
            </w:tcBorders>
          </w:tcPr>
          <w:p w14:paraId="75FB7834" w14:textId="77777777" w:rsidR="00874CD2" w:rsidRPr="00811A2A" w:rsidRDefault="00811A2A">
            <w:pPr>
              <w:jc w:val="both"/>
              <w:rPr>
                <w:color w:val="000000" w:themeColor="text1"/>
              </w:rPr>
            </w:pPr>
            <w:r w:rsidRPr="00811A2A">
              <w:rPr>
                <w:color w:val="000000" w:themeColor="text1"/>
              </w:rPr>
              <w:t xml:space="preserve">Забезпечити наявність посадових обов’язків з безпеки життєдіяльності для класних керівників. </w:t>
            </w:r>
          </w:p>
        </w:tc>
        <w:tc>
          <w:tcPr>
            <w:tcW w:w="1276" w:type="dxa"/>
            <w:tcBorders>
              <w:top w:val="single" w:sz="6" w:space="0" w:color="000000"/>
              <w:left w:val="single" w:sz="4" w:space="0" w:color="000000"/>
              <w:bottom w:val="single" w:sz="6" w:space="0" w:color="000000"/>
              <w:right w:val="single" w:sz="4" w:space="0" w:color="000000"/>
            </w:tcBorders>
          </w:tcPr>
          <w:p w14:paraId="4B3F627E" w14:textId="1918A9B3" w:rsidR="00874CD2" w:rsidRPr="00811A2A" w:rsidRDefault="006D5F3F">
            <w:pPr>
              <w:jc w:val="center"/>
              <w:rPr>
                <w:color w:val="000000" w:themeColor="text1"/>
              </w:rPr>
            </w:pPr>
            <w:r>
              <w:rPr>
                <w:color w:val="000000" w:themeColor="text1"/>
              </w:rPr>
              <w:t>До 01.09.2023</w:t>
            </w:r>
          </w:p>
        </w:tc>
        <w:tc>
          <w:tcPr>
            <w:tcW w:w="1650" w:type="dxa"/>
            <w:tcBorders>
              <w:left w:val="single" w:sz="4" w:space="0" w:color="000000"/>
            </w:tcBorders>
          </w:tcPr>
          <w:p w14:paraId="59B26280" w14:textId="30D4A482" w:rsidR="00874CD2" w:rsidRPr="00811A2A" w:rsidRDefault="00620CD7">
            <w:pPr>
              <w:jc w:val="center"/>
              <w:rPr>
                <w:color w:val="000000" w:themeColor="text1"/>
              </w:rPr>
            </w:pPr>
            <w:r>
              <w:rPr>
                <w:color w:val="000000" w:themeColor="text1"/>
              </w:rPr>
              <w:t>Адміністрація закладу</w:t>
            </w:r>
          </w:p>
        </w:tc>
        <w:tc>
          <w:tcPr>
            <w:tcW w:w="1209" w:type="dxa"/>
          </w:tcPr>
          <w:p w14:paraId="2B79A377" w14:textId="77777777" w:rsidR="00874CD2" w:rsidRPr="00811A2A" w:rsidRDefault="00874CD2">
            <w:pPr>
              <w:rPr>
                <w:color w:val="000000" w:themeColor="text1"/>
              </w:rPr>
            </w:pPr>
          </w:p>
        </w:tc>
      </w:tr>
      <w:tr w:rsidR="00874CD2" w:rsidRPr="00811A2A" w14:paraId="746E7963" w14:textId="77777777">
        <w:tc>
          <w:tcPr>
            <w:tcW w:w="468" w:type="dxa"/>
            <w:tcBorders>
              <w:right w:val="single" w:sz="4" w:space="0" w:color="000000"/>
            </w:tcBorders>
          </w:tcPr>
          <w:p w14:paraId="0D38728C" w14:textId="6232FFCF" w:rsidR="00874CD2" w:rsidRPr="00811A2A" w:rsidRDefault="006D5F3F">
            <w:pPr>
              <w:jc w:val="center"/>
              <w:rPr>
                <w:color w:val="000000" w:themeColor="text1"/>
              </w:rPr>
            </w:pPr>
            <w:r>
              <w:rPr>
                <w:color w:val="000000" w:themeColor="text1"/>
              </w:rPr>
              <w:t>43.</w:t>
            </w:r>
          </w:p>
        </w:tc>
        <w:tc>
          <w:tcPr>
            <w:tcW w:w="5427" w:type="dxa"/>
            <w:tcBorders>
              <w:top w:val="single" w:sz="4" w:space="0" w:color="000000"/>
              <w:left w:val="single" w:sz="4" w:space="0" w:color="000000"/>
              <w:bottom w:val="single" w:sz="6" w:space="0" w:color="000000"/>
              <w:right w:val="single" w:sz="4" w:space="0" w:color="000000"/>
            </w:tcBorders>
          </w:tcPr>
          <w:p w14:paraId="498F1257" w14:textId="77777777" w:rsidR="00874CD2" w:rsidRPr="00811A2A" w:rsidRDefault="00811A2A">
            <w:pPr>
              <w:jc w:val="both"/>
              <w:rPr>
                <w:color w:val="000000" w:themeColor="text1"/>
              </w:rPr>
            </w:pPr>
            <w:r w:rsidRPr="00811A2A">
              <w:rPr>
                <w:color w:val="000000" w:themeColor="text1"/>
              </w:rPr>
              <w:t xml:space="preserve">Скласти акти-дозволи проведення занять у кабінетах фізики, хімії, біології, інформатики, навчальних майстерень, спортивному залі, на спортивному майданчику. </w:t>
            </w:r>
          </w:p>
        </w:tc>
        <w:tc>
          <w:tcPr>
            <w:tcW w:w="1276" w:type="dxa"/>
            <w:tcBorders>
              <w:top w:val="single" w:sz="6" w:space="0" w:color="000000"/>
              <w:left w:val="single" w:sz="4" w:space="0" w:color="000000"/>
              <w:bottom w:val="single" w:sz="6" w:space="0" w:color="000000"/>
              <w:right w:val="single" w:sz="4" w:space="0" w:color="000000"/>
            </w:tcBorders>
          </w:tcPr>
          <w:p w14:paraId="10BF7743" w14:textId="2E448412" w:rsidR="00874CD2" w:rsidRPr="00811A2A" w:rsidRDefault="006D5F3F">
            <w:pPr>
              <w:jc w:val="center"/>
              <w:rPr>
                <w:color w:val="000000" w:themeColor="text1"/>
              </w:rPr>
            </w:pPr>
            <w:r>
              <w:rPr>
                <w:color w:val="000000" w:themeColor="text1"/>
              </w:rPr>
              <w:t>До 01.09.2023</w:t>
            </w:r>
          </w:p>
        </w:tc>
        <w:tc>
          <w:tcPr>
            <w:tcW w:w="1650" w:type="dxa"/>
            <w:tcBorders>
              <w:left w:val="single" w:sz="4" w:space="0" w:color="000000"/>
            </w:tcBorders>
          </w:tcPr>
          <w:p w14:paraId="1C4F0F26" w14:textId="204FBECE" w:rsidR="00874CD2" w:rsidRPr="00811A2A" w:rsidRDefault="00620CD7">
            <w:pPr>
              <w:jc w:val="center"/>
              <w:rPr>
                <w:color w:val="000000" w:themeColor="text1"/>
              </w:rPr>
            </w:pPr>
            <w:r>
              <w:rPr>
                <w:color w:val="000000" w:themeColor="text1"/>
              </w:rPr>
              <w:t>Адміністрація закладу</w:t>
            </w:r>
          </w:p>
        </w:tc>
        <w:tc>
          <w:tcPr>
            <w:tcW w:w="1209" w:type="dxa"/>
          </w:tcPr>
          <w:p w14:paraId="2004D510" w14:textId="77777777" w:rsidR="00874CD2" w:rsidRPr="00811A2A" w:rsidRDefault="00874CD2">
            <w:pPr>
              <w:rPr>
                <w:color w:val="000000" w:themeColor="text1"/>
              </w:rPr>
            </w:pPr>
          </w:p>
        </w:tc>
      </w:tr>
      <w:tr w:rsidR="00874CD2" w:rsidRPr="00811A2A" w14:paraId="09CD7637" w14:textId="77777777">
        <w:tc>
          <w:tcPr>
            <w:tcW w:w="468" w:type="dxa"/>
            <w:tcBorders>
              <w:right w:val="single" w:sz="4" w:space="0" w:color="000000"/>
            </w:tcBorders>
          </w:tcPr>
          <w:p w14:paraId="4D33BC1B" w14:textId="158B7717" w:rsidR="00874CD2" w:rsidRPr="00811A2A" w:rsidRDefault="006D5F3F">
            <w:pPr>
              <w:jc w:val="center"/>
              <w:rPr>
                <w:color w:val="000000" w:themeColor="text1"/>
              </w:rPr>
            </w:pPr>
            <w:r>
              <w:rPr>
                <w:color w:val="000000" w:themeColor="text1"/>
              </w:rPr>
              <w:t>44.</w:t>
            </w:r>
          </w:p>
        </w:tc>
        <w:tc>
          <w:tcPr>
            <w:tcW w:w="5427" w:type="dxa"/>
            <w:tcBorders>
              <w:top w:val="single" w:sz="6" w:space="0" w:color="000000"/>
              <w:left w:val="single" w:sz="4" w:space="0" w:color="000000"/>
              <w:bottom w:val="single" w:sz="6" w:space="0" w:color="000000"/>
              <w:right w:val="single" w:sz="4" w:space="0" w:color="000000"/>
            </w:tcBorders>
          </w:tcPr>
          <w:p w14:paraId="54C43C70" w14:textId="77777777" w:rsidR="00874CD2" w:rsidRPr="00811A2A" w:rsidRDefault="00811A2A">
            <w:pPr>
              <w:jc w:val="both"/>
              <w:rPr>
                <w:color w:val="000000" w:themeColor="text1"/>
              </w:rPr>
            </w:pPr>
            <w:r w:rsidRPr="00811A2A">
              <w:rPr>
                <w:color w:val="000000" w:themeColor="text1"/>
              </w:rPr>
              <w:t xml:space="preserve">Організувати якісне планування роботи класних керівників </w:t>
            </w:r>
            <w:r w:rsidRPr="00811A2A">
              <w:rPr>
                <w:color w:val="000000" w:themeColor="text1"/>
              </w:rPr>
              <w:lastRenderedPageBreak/>
              <w:t xml:space="preserve">з питань охорони життя і здоров’я учнів та запобігання всім видам дитячого травматизму. </w:t>
            </w:r>
          </w:p>
        </w:tc>
        <w:tc>
          <w:tcPr>
            <w:tcW w:w="1276" w:type="dxa"/>
            <w:tcBorders>
              <w:top w:val="single" w:sz="6" w:space="0" w:color="000000"/>
              <w:left w:val="single" w:sz="4" w:space="0" w:color="000000"/>
              <w:bottom w:val="single" w:sz="6" w:space="0" w:color="000000"/>
              <w:right w:val="single" w:sz="4" w:space="0" w:color="000000"/>
            </w:tcBorders>
          </w:tcPr>
          <w:p w14:paraId="074F6C5B" w14:textId="77777777" w:rsidR="00874CD2" w:rsidRPr="00811A2A" w:rsidRDefault="00811A2A">
            <w:pPr>
              <w:jc w:val="center"/>
              <w:rPr>
                <w:color w:val="000000" w:themeColor="text1"/>
              </w:rPr>
            </w:pPr>
            <w:r w:rsidRPr="00811A2A">
              <w:rPr>
                <w:color w:val="000000" w:themeColor="text1"/>
              </w:rPr>
              <w:lastRenderedPageBreak/>
              <w:t xml:space="preserve">До </w:t>
            </w:r>
            <w:r w:rsidRPr="00811A2A">
              <w:rPr>
                <w:color w:val="000000" w:themeColor="text1"/>
              </w:rPr>
              <w:lastRenderedPageBreak/>
              <w:t>01.09.2022</w:t>
            </w:r>
          </w:p>
        </w:tc>
        <w:tc>
          <w:tcPr>
            <w:tcW w:w="1650" w:type="dxa"/>
            <w:tcBorders>
              <w:left w:val="single" w:sz="4" w:space="0" w:color="000000"/>
            </w:tcBorders>
          </w:tcPr>
          <w:p w14:paraId="538B010A" w14:textId="2F6AB034" w:rsidR="00874CD2" w:rsidRPr="00811A2A" w:rsidRDefault="00620CD7">
            <w:pPr>
              <w:jc w:val="center"/>
              <w:rPr>
                <w:color w:val="000000" w:themeColor="text1"/>
              </w:rPr>
            </w:pPr>
            <w:r>
              <w:rPr>
                <w:color w:val="000000" w:themeColor="text1"/>
              </w:rPr>
              <w:lastRenderedPageBreak/>
              <w:t xml:space="preserve">Адміністрація </w:t>
            </w:r>
            <w:r>
              <w:rPr>
                <w:color w:val="000000" w:themeColor="text1"/>
              </w:rPr>
              <w:lastRenderedPageBreak/>
              <w:t>закладу</w:t>
            </w:r>
          </w:p>
        </w:tc>
        <w:tc>
          <w:tcPr>
            <w:tcW w:w="1209" w:type="dxa"/>
          </w:tcPr>
          <w:p w14:paraId="16B3C65C" w14:textId="77777777" w:rsidR="00874CD2" w:rsidRPr="00811A2A" w:rsidRDefault="00874CD2">
            <w:pPr>
              <w:rPr>
                <w:color w:val="000000" w:themeColor="text1"/>
              </w:rPr>
            </w:pPr>
          </w:p>
        </w:tc>
      </w:tr>
      <w:tr w:rsidR="00874CD2" w:rsidRPr="00811A2A" w14:paraId="355F9028" w14:textId="77777777">
        <w:tc>
          <w:tcPr>
            <w:tcW w:w="468" w:type="dxa"/>
            <w:tcBorders>
              <w:right w:val="single" w:sz="4" w:space="0" w:color="000000"/>
            </w:tcBorders>
          </w:tcPr>
          <w:p w14:paraId="1E523BDE" w14:textId="0167AB99" w:rsidR="00874CD2" w:rsidRPr="00811A2A" w:rsidRDefault="006D5F3F">
            <w:pPr>
              <w:jc w:val="center"/>
              <w:rPr>
                <w:color w:val="000000" w:themeColor="text1"/>
              </w:rPr>
            </w:pPr>
            <w:r>
              <w:rPr>
                <w:color w:val="000000" w:themeColor="text1"/>
              </w:rPr>
              <w:lastRenderedPageBreak/>
              <w:t>45.</w:t>
            </w:r>
          </w:p>
        </w:tc>
        <w:tc>
          <w:tcPr>
            <w:tcW w:w="5427" w:type="dxa"/>
            <w:tcBorders>
              <w:top w:val="single" w:sz="6" w:space="0" w:color="000000"/>
              <w:left w:val="single" w:sz="4" w:space="0" w:color="000000"/>
              <w:bottom w:val="single" w:sz="6" w:space="0" w:color="000000"/>
              <w:right w:val="single" w:sz="4" w:space="0" w:color="000000"/>
            </w:tcBorders>
          </w:tcPr>
          <w:p w14:paraId="53CF71EA" w14:textId="77777777" w:rsidR="00874CD2" w:rsidRPr="00811A2A" w:rsidRDefault="00811A2A">
            <w:pPr>
              <w:jc w:val="both"/>
              <w:rPr>
                <w:color w:val="000000" w:themeColor="text1"/>
              </w:rPr>
            </w:pPr>
            <w:r w:rsidRPr="00811A2A">
              <w:rPr>
                <w:color w:val="000000" w:themeColor="text1"/>
              </w:rPr>
              <w:t xml:space="preserve">Забезпечити контроль за відображенням тематики бесід з питань запобігання всім видам дитячого травматизму в планах виховної роботи класних керівників, на сторінках класних журналів, у щоденниках учнів. </w:t>
            </w:r>
          </w:p>
        </w:tc>
        <w:tc>
          <w:tcPr>
            <w:tcW w:w="1276" w:type="dxa"/>
            <w:tcBorders>
              <w:top w:val="single" w:sz="6" w:space="0" w:color="000000"/>
              <w:left w:val="single" w:sz="4" w:space="0" w:color="000000"/>
              <w:bottom w:val="single" w:sz="6" w:space="0" w:color="000000"/>
              <w:right w:val="single" w:sz="4" w:space="0" w:color="000000"/>
            </w:tcBorders>
          </w:tcPr>
          <w:p w14:paraId="5851F5AC" w14:textId="00D273AE" w:rsidR="00874CD2" w:rsidRPr="00811A2A" w:rsidRDefault="00811A2A">
            <w:pPr>
              <w:jc w:val="center"/>
              <w:rPr>
                <w:color w:val="000000" w:themeColor="text1"/>
              </w:rPr>
            </w:pPr>
            <w:r w:rsidRPr="00811A2A">
              <w:rPr>
                <w:color w:val="000000" w:themeColor="text1"/>
              </w:rPr>
              <w:t xml:space="preserve">Упродовж </w:t>
            </w:r>
            <w:r w:rsidR="006D5F3F">
              <w:rPr>
                <w:color w:val="000000" w:themeColor="text1"/>
              </w:rPr>
              <w:t>2023/2024</w:t>
            </w:r>
            <w:r w:rsidR="006D5F3F" w:rsidRPr="00811A2A">
              <w:rPr>
                <w:color w:val="000000" w:themeColor="text1"/>
              </w:rPr>
              <w:t xml:space="preserve"> </w:t>
            </w:r>
            <w:r w:rsidRPr="00811A2A">
              <w:rPr>
                <w:color w:val="000000" w:themeColor="text1"/>
              </w:rPr>
              <w:t>навчального року</w:t>
            </w:r>
          </w:p>
        </w:tc>
        <w:tc>
          <w:tcPr>
            <w:tcW w:w="1650" w:type="dxa"/>
            <w:tcBorders>
              <w:left w:val="single" w:sz="4" w:space="0" w:color="000000"/>
            </w:tcBorders>
          </w:tcPr>
          <w:p w14:paraId="5C185C6C" w14:textId="2AF68080" w:rsidR="00874CD2" w:rsidRPr="00811A2A" w:rsidRDefault="00620CD7">
            <w:pPr>
              <w:jc w:val="center"/>
              <w:rPr>
                <w:color w:val="000000" w:themeColor="text1"/>
              </w:rPr>
            </w:pPr>
            <w:r>
              <w:rPr>
                <w:color w:val="000000" w:themeColor="text1"/>
              </w:rPr>
              <w:t>Адміністрація закладу</w:t>
            </w:r>
          </w:p>
        </w:tc>
        <w:tc>
          <w:tcPr>
            <w:tcW w:w="1209" w:type="dxa"/>
          </w:tcPr>
          <w:p w14:paraId="2D9E84F6" w14:textId="77777777" w:rsidR="00874CD2" w:rsidRPr="00811A2A" w:rsidRDefault="00874CD2">
            <w:pPr>
              <w:rPr>
                <w:color w:val="000000" w:themeColor="text1"/>
              </w:rPr>
            </w:pPr>
          </w:p>
        </w:tc>
      </w:tr>
      <w:tr w:rsidR="00874CD2" w:rsidRPr="00811A2A" w14:paraId="7F03BA82" w14:textId="77777777">
        <w:tc>
          <w:tcPr>
            <w:tcW w:w="468" w:type="dxa"/>
            <w:tcBorders>
              <w:right w:val="single" w:sz="4" w:space="0" w:color="000000"/>
            </w:tcBorders>
          </w:tcPr>
          <w:p w14:paraId="2E2A309D" w14:textId="24AC77E2" w:rsidR="00874CD2" w:rsidRPr="00811A2A" w:rsidRDefault="006D5F3F">
            <w:pPr>
              <w:jc w:val="center"/>
              <w:rPr>
                <w:color w:val="000000" w:themeColor="text1"/>
              </w:rPr>
            </w:pPr>
            <w:r>
              <w:rPr>
                <w:color w:val="000000" w:themeColor="text1"/>
              </w:rPr>
              <w:t>46.</w:t>
            </w:r>
          </w:p>
        </w:tc>
        <w:tc>
          <w:tcPr>
            <w:tcW w:w="5427" w:type="dxa"/>
            <w:tcBorders>
              <w:top w:val="single" w:sz="6" w:space="0" w:color="000000"/>
              <w:left w:val="single" w:sz="4" w:space="0" w:color="000000"/>
              <w:bottom w:val="single" w:sz="6" w:space="0" w:color="000000"/>
              <w:right w:val="single" w:sz="4" w:space="0" w:color="000000"/>
            </w:tcBorders>
          </w:tcPr>
          <w:p w14:paraId="2397C7F6" w14:textId="77777777" w:rsidR="00874CD2" w:rsidRPr="00811A2A" w:rsidRDefault="00811A2A">
            <w:pPr>
              <w:jc w:val="both"/>
              <w:rPr>
                <w:color w:val="000000" w:themeColor="text1"/>
              </w:rPr>
            </w:pPr>
            <w:r w:rsidRPr="00811A2A">
              <w:rPr>
                <w:color w:val="000000" w:themeColor="text1"/>
              </w:rPr>
              <w:t xml:space="preserve">Забезпечити якісну організацію чергування по гімназії  вчителів,  учнів, відповідно до графіків чергування. </w:t>
            </w:r>
          </w:p>
        </w:tc>
        <w:tc>
          <w:tcPr>
            <w:tcW w:w="1276" w:type="dxa"/>
            <w:tcBorders>
              <w:top w:val="single" w:sz="6" w:space="0" w:color="000000"/>
              <w:left w:val="single" w:sz="4" w:space="0" w:color="000000"/>
              <w:bottom w:val="single" w:sz="6" w:space="0" w:color="000000"/>
              <w:right w:val="single" w:sz="4" w:space="0" w:color="000000"/>
            </w:tcBorders>
          </w:tcPr>
          <w:p w14:paraId="10DEE271" w14:textId="22997944" w:rsidR="00874CD2" w:rsidRPr="00811A2A" w:rsidRDefault="00811A2A">
            <w:pPr>
              <w:jc w:val="center"/>
              <w:rPr>
                <w:color w:val="000000" w:themeColor="text1"/>
              </w:rPr>
            </w:pPr>
            <w:r w:rsidRPr="00811A2A">
              <w:rPr>
                <w:color w:val="000000" w:themeColor="text1"/>
              </w:rPr>
              <w:t xml:space="preserve">Упродовж </w:t>
            </w:r>
            <w:r w:rsidR="006D5F3F">
              <w:rPr>
                <w:color w:val="000000" w:themeColor="text1"/>
              </w:rPr>
              <w:t>2023/2024</w:t>
            </w:r>
            <w:r w:rsidR="006D5F3F" w:rsidRPr="00811A2A">
              <w:rPr>
                <w:color w:val="000000" w:themeColor="text1"/>
              </w:rPr>
              <w:t xml:space="preserve"> </w:t>
            </w:r>
            <w:r w:rsidRPr="00811A2A">
              <w:rPr>
                <w:color w:val="000000" w:themeColor="text1"/>
              </w:rPr>
              <w:t>навчального року</w:t>
            </w:r>
          </w:p>
        </w:tc>
        <w:tc>
          <w:tcPr>
            <w:tcW w:w="1650" w:type="dxa"/>
            <w:tcBorders>
              <w:left w:val="single" w:sz="4" w:space="0" w:color="000000"/>
            </w:tcBorders>
          </w:tcPr>
          <w:p w14:paraId="437A07D9" w14:textId="3C4A30FF" w:rsidR="00874CD2" w:rsidRPr="00811A2A" w:rsidRDefault="00620CD7">
            <w:pPr>
              <w:jc w:val="center"/>
              <w:rPr>
                <w:color w:val="000000" w:themeColor="text1"/>
              </w:rPr>
            </w:pPr>
            <w:r>
              <w:rPr>
                <w:color w:val="000000" w:themeColor="text1"/>
              </w:rPr>
              <w:t>Адміністрація закладу</w:t>
            </w:r>
          </w:p>
        </w:tc>
        <w:tc>
          <w:tcPr>
            <w:tcW w:w="1209" w:type="dxa"/>
          </w:tcPr>
          <w:p w14:paraId="3B8BD8AA" w14:textId="77777777" w:rsidR="00874CD2" w:rsidRPr="00811A2A" w:rsidRDefault="00874CD2">
            <w:pPr>
              <w:rPr>
                <w:color w:val="000000" w:themeColor="text1"/>
              </w:rPr>
            </w:pPr>
          </w:p>
        </w:tc>
      </w:tr>
      <w:tr w:rsidR="00874CD2" w:rsidRPr="00811A2A" w14:paraId="756A9B4D" w14:textId="77777777">
        <w:tc>
          <w:tcPr>
            <w:tcW w:w="468" w:type="dxa"/>
            <w:tcBorders>
              <w:right w:val="single" w:sz="4" w:space="0" w:color="000000"/>
            </w:tcBorders>
          </w:tcPr>
          <w:p w14:paraId="4D171BBD" w14:textId="74CDDA3A" w:rsidR="00874CD2" w:rsidRPr="00811A2A" w:rsidRDefault="006D5F3F">
            <w:pPr>
              <w:jc w:val="center"/>
              <w:rPr>
                <w:color w:val="000000" w:themeColor="text1"/>
              </w:rPr>
            </w:pPr>
            <w:r>
              <w:rPr>
                <w:color w:val="000000" w:themeColor="text1"/>
              </w:rPr>
              <w:t>47.</w:t>
            </w:r>
          </w:p>
        </w:tc>
        <w:tc>
          <w:tcPr>
            <w:tcW w:w="5427" w:type="dxa"/>
            <w:tcBorders>
              <w:top w:val="single" w:sz="6" w:space="0" w:color="000000"/>
              <w:left w:val="single" w:sz="4" w:space="0" w:color="000000"/>
              <w:bottom w:val="single" w:sz="4" w:space="0" w:color="000000"/>
              <w:right w:val="single" w:sz="4" w:space="0" w:color="000000"/>
            </w:tcBorders>
          </w:tcPr>
          <w:p w14:paraId="0A900E16" w14:textId="77777777" w:rsidR="00874CD2" w:rsidRPr="00811A2A" w:rsidRDefault="00811A2A">
            <w:pPr>
              <w:jc w:val="both"/>
              <w:rPr>
                <w:color w:val="000000" w:themeColor="text1"/>
              </w:rPr>
            </w:pPr>
            <w:r w:rsidRPr="00811A2A">
              <w:rPr>
                <w:color w:val="000000" w:themeColor="text1"/>
              </w:rPr>
              <w:t xml:space="preserve">Забезпечити наявність правил з техніки безпеки в кабінетах, спортивному залі, навчальних майстернях тощо. </w:t>
            </w:r>
          </w:p>
        </w:tc>
        <w:tc>
          <w:tcPr>
            <w:tcW w:w="1276" w:type="dxa"/>
            <w:tcBorders>
              <w:top w:val="single" w:sz="6" w:space="0" w:color="000000"/>
              <w:left w:val="single" w:sz="4" w:space="0" w:color="000000"/>
              <w:bottom w:val="single" w:sz="6" w:space="0" w:color="000000"/>
              <w:right w:val="single" w:sz="4" w:space="0" w:color="000000"/>
            </w:tcBorders>
          </w:tcPr>
          <w:p w14:paraId="53790F19" w14:textId="384FE66B" w:rsidR="00874CD2" w:rsidRPr="00811A2A" w:rsidRDefault="00811A2A">
            <w:pPr>
              <w:jc w:val="center"/>
              <w:rPr>
                <w:color w:val="000000" w:themeColor="text1"/>
              </w:rPr>
            </w:pPr>
            <w:r w:rsidRPr="00811A2A">
              <w:rPr>
                <w:color w:val="000000" w:themeColor="text1"/>
              </w:rPr>
              <w:t xml:space="preserve">Упродовж </w:t>
            </w:r>
            <w:r w:rsidR="006D5F3F">
              <w:rPr>
                <w:color w:val="000000" w:themeColor="text1"/>
              </w:rPr>
              <w:t>2023/2024</w:t>
            </w:r>
            <w:r w:rsidR="006D5F3F" w:rsidRPr="00811A2A">
              <w:rPr>
                <w:color w:val="000000" w:themeColor="text1"/>
              </w:rPr>
              <w:t xml:space="preserve"> </w:t>
            </w:r>
            <w:r w:rsidRPr="00811A2A">
              <w:rPr>
                <w:color w:val="000000" w:themeColor="text1"/>
              </w:rPr>
              <w:t>навчального року</w:t>
            </w:r>
          </w:p>
        </w:tc>
        <w:tc>
          <w:tcPr>
            <w:tcW w:w="1650" w:type="dxa"/>
            <w:tcBorders>
              <w:left w:val="single" w:sz="4" w:space="0" w:color="000000"/>
            </w:tcBorders>
          </w:tcPr>
          <w:p w14:paraId="03E6D764" w14:textId="18844DC4" w:rsidR="00874CD2" w:rsidRPr="00811A2A" w:rsidRDefault="00620CD7">
            <w:pPr>
              <w:jc w:val="center"/>
              <w:rPr>
                <w:color w:val="000000" w:themeColor="text1"/>
              </w:rPr>
            </w:pPr>
            <w:r>
              <w:rPr>
                <w:color w:val="000000" w:themeColor="text1"/>
              </w:rPr>
              <w:t>Адміністрація закладу</w:t>
            </w:r>
          </w:p>
        </w:tc>
        <w:tc>
          <w:tcPr>
            <w:tcW w:w="1209" w:type="dxa"/>
          </w:tcPr>
          <w:p w14:paraId="49E1C5B5" w14:textId="77777777" w:rsidR="00874CD2" w:rsidRPr="00811A2A" w:rsidRDefault="00874CD2">
            <w:pPr>
              <w:rPr>
                <w:color w:val="000000" w:themeColor="text1"/>
              </w:rPr>
            </w:pPr>
          </w:p>
        </w:tc>
      </w:tr>
      <w:tr w:rsidR="00874CD2" w:rsidRPr="00811A2A" w14:paraId="2B861860" w14:textId="77777777">
        <w:tc>
          <w:tcPr>
            <w:tcW w:w="468" w:type="dxa"/>
            <w:tcBorders>
              <w:right w:val="single" w:sz="4" w:space="0" w:color="000000"/>
            </w:tcBorders>
          </w:tcPr>
          <w:p w14:paraId="15D4BE0E" w14:textId="6C477547" w:rsidR="00874CD2" w:rsidRPr="00811A2A" w:rsidRDefault="006D5F3F">
            <w:pPr>
              <w:jc w:val="center"/>
              <w:rPr>
                <w:color w:val="000000" w:themeColor="text1"/>
              </w:rPr>
            </w:pPr>
            <w:r>
              <w:rPr>
                <w:color w:val="000000" w:themeColor="text1"/>
              </w:rPr>
              <w:t>48.</w:t>
            </w:r>
          </w:p>
        </w:tc>
        <w:tc>
          <w:tcPr>
            <w:tcW w:w="5427" w:type="dxa"/>
            <w:tcBorders>
              <w:top w:val="single" w:sz="4" w:space="0" w:color="000000"/>
              <w:left w:val="single" w:sz="4" w:space="0" w:color="000000"/>
              <w:bottom w:val="single" w:sz="4" w:space="0" w:color="000000"/>
              <w:right w:val="single" w:sz="4" w:space="0" w:color="000000"/>
            </w:tcBorders>
          </w:tcPr>
          <w:p w14:paraId="1D8BD3EA" w14:textId="77777777" w:rsidR="00874CD2" w:rsidRPr="00811A2A" w:rsidRDefault="00811A2A">
            <w:pPr>
              <w:jc w:val="both"/>
              <w:rPr>
                <w:color w:val="000000" w:themeColor="text1"/>
              </w:rPr>
            </w:pPr>
            <w:r w:rsidRPr="00811A2A">
              <w:rPr>
                <w:color w:val="000000" w:themeColor="text1"/>
              </w:rPr>
              <w:t xml:space="preserve">Організувати проведення позакласних занять: бесід, ігор, вікторин, виставок творів, малюнків, поробок тощо на профілактичні теми. </w:t>
            </w:r>
          </w:p>
        </w:tc>
        <w:tc>
          <w:tcPr>
            <w:tcW w:w="1276" w:type="dxa"/>
            <w:tcBorders>
              <w:top w:val="single" w:sz="6" w:space="0" w:color="000000"/>
              <w:left w:val="single" w:sz="4" w:space="0" w:color="000000"/>
              <w:bottom w:val="single" w:sz="6" w:space="0" w:color="000000"/>
              <w:right w:val="single" w:sz="4" w:space="0" w:color="000000"/>
            </w:tcBorders>
          </w:tcPr>
          <w:p w14:paraId="184D6DA9" w14:textId="495A48AF" w:rsidR="00874CD2" w:rsidRPr="00811A2A" w:rsidRDefault="00811A2A">
            <w:pPr>
              <w:jc w:val="center"/>
              <w:rPr>
                <w:color w:val="000000" w:themeColor="text1"/>
              </w:rPr>
            </w:pPr>
            <w:r w:rsidRPr="00811A2A">
              <w:rPr>
                <w:color w:val="000000" w:themeColor="text1"/>
              </w:rPr>
              <w:t xml:space="preserve">Упродовж </w:t>
            </w:r>
            <w:r w:rsidR="006D5F3F">
              <w:rPr>
                <w:color w:val="000000" w:themeColor="text1"/>
              </w:rPr>
              <w:t>2023/2024</w:t>
            </w:r>
            <w:r w:rsidR="006D5F3F" w:rsidRPr="00811A2A">
              <w:rPr>
                <w:color w:val="000000" w:themeColor="text1"/>
              </w:rPr>
              <w:t xml:space="preserve"> </w:t>
            </w:r>
            <w:r w:rsidRPr="00811A2A">
              <w:rPr>
                <w:color w:val="000000" w:themeColor="text1"/>
              </w:rPr>
              <w:t>навчального року</w:t>
            </w:r>
          </w:p>
        </w:tc>
        <w:tc>
          <w:tcPr>
            <w:tcW w:w="1650" w:type="dxa"/>
            <w:tcBorders>
              <w:left w:val="single" w:sz="4" w:space="0" w:color="000000"/>
            </w:tcBorders>
          </w:tcPr>
          <w:p w14:paraId="2E767C10" w14:textId="6CD4AF47" w:rsidR="00874CD2" w:rsidRPr="00811A2A" w:rsidRDefault="00620CD7">
            <w:pPr>
              <w:jc w:val="center"/>
              <w:rPr>
                <w:color w:val="000000" w:themeColor="text1"/>
              </w:rPr>
            </w:pPr>
            <w:r>
              <w:rPr>
                <w:color w:val="000000" w:themeColor="text1"/>
              </w:rPr>
              <w:t>Клані керівники</w:t>
            </w:r>
          </w:p>
        </w:tc>
        <w:tc>
          <w:tcPr>
            <w:tcW w:w="1209" w:type="dxa"/>
          </w:tcPr>
          <w:p w14:paraId="12824B0E" w14:textId="77777777" w:rsidR="00874CD2" w:rsidRPr="00811A2A" w:rsidRDefault="00874CD2">
            <w:pPr>
              <w:rPr>
                <w:color w:val="000000" w:themeColor="text1"/>
              </w:rPr>
            </w:pPr>
          </w:p>
        </w:tc>
      </w:tr>
      <w:tr w:rsidR="00874CD2" w:rsidRPr="00811A2A" w14:paraId="44F91212" w14:textId="77777777">
        <w:tc>
          <w:tcPr>
            <w:tcW w:w="468" w:type="dxa"/>
            <w:tcBorders>
              <w:right w:val="single" w:sz="4" w:space="0" w:color="000000"/>
            </w:tcBorders>
          </w:tcPr>
          <w:p w14:paraId="5261EEDE" w14:textId="05B5EE84" w:rsidR="00874CD2" w:rsidRPr="00811A2A" w:rsidRDefault="00620CD7">
            <w:pPr>
              <w:jc w:val="center"/>
              <w:rPr>
                <w:color w:val="000000" w:themeColor="text1"/>
              </w:rPr>
            </w:pPr>
            <w:r>
              <w:rPr>
                <w:color w:val="000000" w:themeColor="text1"/>
              </w:rPr>
              <w:t>49.</w:t>
            </w:r>
          </w:p>
        </w:tc>
        <w:tc>
          <w:tcPr>
            <w:tcW w:w="5427" w:type="dxa"/>
            <w:tcBorders>
              <w:top w:val="single" w:sz="4" w:space="0" w:color="000000"/>
              <w:left w:val="single" w:sz="4" w:space="0" w:color="000000"/>
              <w:bottom w:val="single" w:sz="6" w:space="0" w:color="000000"/>
              <w:right w:val="single" w:sz="4" w:space="0" w:color="000000"/>
            </w:tcBorders>
          </w:tcPr>
          <w:p w14:paraId="1215AC3E" w14:textId="77777777" w:rsidR="00874CD2" w:rsidRPr="00811A2A" w:rsidRDefault="00811A2A">
            <w:pPr>
              <w:jc w:val="both"/>
              <w:rPr>
                <w:color w:val="000000" w:themeColor="text1"/>
              </w:rPr>
            </w:pPr>
            <w:r w:rsidRPr="00811A2A">
              <w:rPr>
                <w:color w:val="000000" w:themeColor="text1"/>
              </w:rPr>
              <w:t xml:space="preserve">Організувати роботу щодо залучення у проведенні заходів з дітьми співробітників ювенальної превенції; МНС; фахівців інших служб. </w:t>
            </w:r>
          </w:p>
        </w:tc>
        <w:tc>
          <w:tcPr>
            <w:tcW w:w="1276" w:type="dxa"/>
            <w:tcBorders>
              <w:top w:val="single" w:sz="6" w:space="0" w:color="000000"/>
              <w:left w:val="single" w:sz="4" w:space="0" w:color="000000"/>
              <w:bottom w:val="single" w:sz="6" w:space="0" w:color="000000"/>
              <w:right w:val="single" w:sz="4" w:space="0" w:color="000000"/>
            </w:tcBorders>
          </w:tcPr>
          <w:p w14:paraId="647D8815" w14:textId="49A623BD" w:rsidR="00874CD2" w:rsidRPr="00811A2A" w:rsidRDefault="00811A2A">
            <w:pPr>
              <w:jc w:val="center"/>
              <w:rPr>
                <w:color w:val="000000" w:themeColor="text1"/>
              </w:rPr>
            </w:pPr>
            <w:r w:rsidRPr="00811A2A">
              <w:rPr>
                <w:color w:val="000000" w:themeColor="text1"/>
              </w:rPr>
              <w:t xml:space="preserve">Упродовж </w:t>
            </w:r>
            <w:r w:rsidR="00620CD7">
              <w:rPr>
                <w:color w:val="000000" w:themeColor="text1"/>
              </w:rPr>
              <w:t>2023/2024</w:t>
            </w:r>
            <w:r w:rsidR="00620CD7" w:rsidRPr="00811A2A">
              <w:rPr>
                <w:color w:val="000000" w:themeColor="text1"/>
              </w:rPr>
              <w:t xml:space="preserve"> </w:t>
            </w:r>
            <w:r w:rsidRPr="00811A2A">
              <w:rPr>
                <w:color w:val="000000" w:themeColor="text1"/>
              </w:rPr>
              <w:t>навчального року</w:t>
            </w:r>
          </w:p>
        </w:tc>
        <w:tc>
          <w:tcPr>
            <w:tcW w:w="1650" w:type="dxa"/>
            <w:tcBorders>
              <w:left w:val="single" w:sz="4" w:space="0" w:color="000000"/>
            </w:tcBorders>
          </w:tcPr>
          <w:p w14:paraId="61211A51" w14:textId="0C87046B" w:rsidR="00874CD2" w:rsidRPr="00811A2A" w:rsidRDefault="00620CD7">
            <w:pPr>
              <w:jc w:val="center"/>
              <w:rPr>
                <w:color w:val="000000" w:themeColor="text1"/>
              </w:rPr>
            </w:pPr>
            <w:r>
              <w:rPr>
                <w:color w:val="000000" w:themeColor="text1"/>
              </w:rPr>
              <w:t>Адміністрація закладу</w:t>
            </w:r>
          </w:p>
        </w:tc>
        <w:tc>
          <w:tcPr>
            <w:tcW w:w="1209" w:type="dxa"/>
          </w:tcPr>
          <w:p w14:paraId="4DFB83B8" w14:textId="77777777" w:rsidR="00874CD2" w:rsidRPr="00811A2A" w:rsidRDefault="00874CD2">
            <w:pPr>
              <w:rPr>
                <w:color w:val="000000" w:themeColor="text1"/>
              </w:rPr>
            </w:pPr>
          </w:p>
        </w:tc>
      </w:tr>
      <w:tr w:rsidR="00874CD2" w:rsidRPr="00811A2A" w14:paraId="4847602A" w14:textId="77777777">
        <w:tc>
          <w:tcPr>
            <w:tcW w:w="468" w:type="dxa"/>
            <w:tcBorders>
              <w:right w:val="single" w:sz="4" w:space="0" w:color="000000"/>
            </w:tcBorders>
          </w:tcPr>
          <w:p w14:paraId="2B9166DF" w14:textId="29887A4E" w:rsidR="00874CD2" w:rsidRPr="00811A2A" w:rsidRDefault="00620CD7">
            <w:pPr>
              <w:jc w:val="center"/>
              <w:rPr>
                <w:color w:val="000000" w:themeColor="text1"/>
              </w:rPr>
            </w:pPr>
            <w:r>
              <w:rPr>
                <w:color w:val="000000" w:themeColor="text1"/>
              </w:rPr>
              <w:t>50.</w:t>
            </w:r>
          </w:p>
        </w:tc>
        <w:tc>
          <w:tcPr>
            <w:tcW w:w="5427" w:type="dxa"/>
            <w:tcBorders>
              <w:top w:val="single" w:sz="6" w:space="0" w:color="000000"/>
              <w:left w:val="single" w:sz="4" w:space="0" w:color="000000"/>
              <w:bottom w:val="single" w:sz="6" w:space="0" w:color="000000"/>
              <w:right w:val="single" w:sz="4" w:space="0" w:color="000000"/>
            </w:tcBorders>
          </w:tcPr>
          <w:p w14:paraId="04243BC7" w14:textId="77777777" w:rsidR="00874CD2" w:rsidRPr="00811A2A" w:rsidRDefault="00811A2A">
            <w:pPr>
              <w:jc w:val="both"/>
              <w:rPr>
                <w:color w:val="000000" w:themeColor="text1"/>
              </w:rPr>
            </w:pPr>
            <w:r w:rsidRPr="00811A2A">
              <w:rPr>
                <w:color w:val="000000" w:themeColor="text1"/>
              </w:rPr>
              <w:t xml:space="preserve">Організувати превентивну роботу з профілактики шкідливих звичок, запобігання наркоманії, алкоголізму, тютюнопаління, профілактики ВІЛ-інфекцій (СНІДу). </w:t>
            </w:r>
          </w:p>
        </w:tc>
        <w:tc>
          <w:tcPr>
            <w:tcW w:w="1276" w:type="dxa"/>
            <w:tcBorders>
              <w:top w:val="single" w:sz="6" w:space="0" w:color="000000"/>
              <w:left w:val="single" w:sz="4" w:space="0" w:color="000000"/>
              <w:bottom w:val="single" w:sz="6" w:space="0" w:color="000000"/>
              <w:right w:val="single" w:sz="4" w:space="0" w:color="000000"/>
            </w:tcBorders>
          </w:tcPr>
          <w:p w14:paraId="7D15EEB2" w14:textId="61D89686" w:rsidR="00874CD2" w:rsidRPr="00811A2A" w:rsidRDefault="00811A2A">
            <w:pPr>
              <w:jc w:val="center"/>
              <w:rPr>
                <w:color w:val="000000" w:themeColor="text1"/>
              </w:rPr>
            </w:pPr>
            <w:r w:rsidRPr="00811A2A">
              <w:rPr>
                <w:color w:val="000000" w:themeColor="text1"/>
              </w:rPr>
              <w:t xml:space="preserve">Упродовж </w:t>
            </w:r>
            <w:r w:rsidR="00620CD7">
              <w:rPr>
                <w:color w:val="000000" w:themeColor="text1"/>
              </w:rPr>
              <w:t>2023/2024</w:t>
            </w:r>
            <w:r w:rsidR="00620CD7" w:rsidRPr="00811A2A">
              <w:rPr>
                <w:color w:val="000000" w:themeColor="text1"/>
              </w:rPr>
              <w:t xml:space="preserve"> </w:t>
            </w:r>
            <w:r w:rsidRPr="00811A2A">
              <w:rPr>
                <w:color w:val="000000" w:themeColor="text1"/>
              </w:rPr>
              <w:t>навчального року</w:t>
            </w:r>
          </w:p>
        </w:tc>
        <w:tc>
          <w:tcPr>
            <w:tcW w:w="1650" w:type="dxa"/>
            <w:tcBorders>
              <w:left w:val="single" w:sz="4" w:space="0" w:color="000000"/>
            </w:tcBorders>
          </w:tcPr>
          <w:p w14:paraId="5E116AE5" w14:textId="2296EC81" w:rsidR="00874CD2" w:rsidRPr="00811A2A" w:rsidRDefault="00620CD7">
            <w:pPr>
              <w:jc w:val="center"/>
              <w:rPr>
                <w:color w:val="000000" w:themeColor="text1"/>
              </w:rPr>
            </w:pPr>
            <w:r w:rsidRPr="00811A2A">
              <w:rPr>
                <w:color w:val="000000" w:themeColor="text1"/>
              </w:rPr>
              <w:t>Класні керівники</w:t>
            </w:r>
          </w:p>
        </w:tc>
        <w:tc>
          <w:tcPr>
            <w:tcW w:w="1209" w:type="dxa"/>
          </w:tcPr>
          <w:p w14:paraId="5D3EAB88" w14:textId="77777777" w:rsidR="00874CD2" w:rsidRPr="00811A2A" w:rsidRDefault="00874CD2">
            <w:pPr>
              <w:rPr>
                <w:color w:val="000000" w:themeColor="text1"/>
              </w:rPr>
            </w:pPr>
          </w:p>
        </w:tc>
      </w:tr>
      <w:tr w:rsidR="00874CD2" w:rsidRPr="00811A2A" w14:paraId="41B263B8" w14:textId="77777777">
        <w:tc>
          <w:tcPr>
            <w:tcW w:w="468" w:type="dxa"/>
            <w:tcBorders>
              <w:right w:val="single" w:sz="4" w:space="0" w:color="000000"/>
            </w:tcBorders>
          </w:tcPr>
          <w:p w14:paraId="46D42235" w14:textId="0B20EF7E" w:rsidR="00874CD2" w:rsidRPr="00811A2A" w:rsidRDefault="00620CD7">
            <w:pPr>
              <w:jc w:val="center"/>
              <w:rPr>
                <w:color w:val="000000" w:themeColor="text1"/>
              </w:rPr>
            </w:pPr>
            <w:r>
              <w:rPr>
                <w:color w:val="000000" w:themeColor="text1"/>
              </w:rPr>
              <w:t>51.</w:t>
            </w:r>
          </w:p>
        </w:tc>
        <w:tc>
          <w:tcPr>
            <w:tcW w:w="5427" w:type="dxa"/>
            <w:tcBorders>
              <w:top w:val="single" w:sz="6" w:space="0" w:color="000000"/>
              <w:left w:val="single" w:sz="4" w:space="0" w:color="000000"/>
              <w:bottom w:val="single" w:sz="6" w:space="0" w:color="000000"/>
              <w:right w:val="single" w:sz="4" w:space="0" w:color="000000"/>
            </w:tcBorders>
          </w:tcPr>
          <w:p w14:paraId="533116EE" w14:textId="77777777" w:rsidR="00874CD2" w:rsidRPr="00811A2A" w:rsidRDefault="00811A2A">
            <w:pPr>
              <w:rPr>
                <w:color w:val="000000" w:themeColor="text1"/>
              </w:rPr>
            </w:pPr>
            <w:r w:rsidRPr="00811A2A">
              <w:rPr>
                <w:color w:val="000000" w:themeColor="text1"/>
              </w:rPr>
              <w:t xml:space="preserve">Організувати вивчення: </w:t>
            </w:r>
          </w:p>
          <w:p w14:paraId="1D4993D6" w14:textId="77777777" w:rsidR="00874CD2" w:rsidRPr="00811A2A" w:rsidRDefault="00811A2A">
            <w:pPr>
              <w:rPr>
                <w:color w:val="000000" w:themeColor="text1"/>
              </w:rPr>
            </w:pPr>
            <w:r w:rsidRPr="00811A2A">
              <w:rPr>
                <w:color w:val="000000" w:themeColor="text1"/>
              </w:rPr>
              <w:t xml:space="preserve">- правил дорожнього руху - 10 бесід; </w:t>
            </w:r>
          </w:p>
          <w:p w14:paraId="2AB93762" w14:textId="77777777" w:rsidR="00874CD2" w:rsidRPr="00811A2A" w:rsidRDefault="00811A2A">
            <w:pPr>
              <w:rPr>
                <w:color w:val="000000" w:themeColor="text1"/>
              </w:rPr>
            </w:pPr>
            <w:r w:rsidRPr="00811A2A">
              <w:rPr>
                <w:color w:val="000000" w:themeColor="text1"/>
              </w:rPr>
              <w:t xml:space="preserve">- правил протипожежної безпеки – 10 бесід; </w:t>
            </w:r>
          </w:p>
          <w:p w14:paraId="1E8E7EC0" w14:textId="77777777" w:rsidR="00874CD2" w:rsidRPr="00811A2A" w:rsidRDefault="00811A2A">
            <w:pPr>
              <w:rPr>
                <w:color w:val="000000" w:themeColor="text1"/>
              </w:rPr>
            </w:pPr>
            <w:r w:rsidRPr="00811A2A">
              <w:rPr>
                <w:color w:val="000000" w:themeColor="text1"/>
              </w:rPr>
              <w:t xml:space="preserve">- правил безпеки з вибухонебезпеч-ними предметами - 6 бесід; </w:t>
            </w:r>
          </w:p>
          <w:p w14:paraId="5BA13E8D" w14:textId="77777777" w:rsidR="00874CD2" w:rsidRPr="00811A2A" w:rsidRDefault="00811A2A">
            <w:pPr>
              <w:rPr>
                <w:color w:val="000000" w:themeColor="text1"/>
              </w:rPr>
            </w:pPr>
            <w:r w:rsidRPr="00811A2A">
              <w:rPr>
                <w:color w:val="000000" w:themeColor="text1"/>
              </w:rPr>
              <w:t xml:space="preserve">- правил безпеки при користування газом – 4 бесіди; </w:t>
            </w:r>
          </w:p>
          <w:p w14:paraId="53E986E8" w14:textId="77777777" w:rsidR="00874CD2" w:rsidRPr="00811A2A" w:rsidRDefault="00811A2A">
            <w:pPr>
              <w:rPr>
                <w:color w:val="000000" w:themeColor="text1"/>
              </w:rPr>
            </w:pPr>
            <w:r w:rsidRPr="00811A2A">
              <w:rPr>
                <w:color w:val="000000" w:themeColor="text1"/>
              </w:rPr>
              <w:t xml:space="preserve">- правил безпеки користування електроприладами - 4 бесіди; </w:t>
            </w:r>
          </w:p>
          <w:p w14:paraId="40E94A66" w14:textId="77777777" w:rsidR="00874CD2" w:rsidRPr="00811A2A" w:rsidRDefault="00811A2A">
            <w:pPr>
              <w:rPr>
                <w:color w:val="000000" w:themeColor="text1"/>
              </w:rPr>
            </w:pPr>
            <w:r w:rsidRPr="00811A2A">
              <w:rPr>
                <w:color w:val="000000" w:themeColor="text1"/>
              </w:rPr>
              <w:t xml:space="preserve">- правил безпеки на воді - 5 бесід; </w:t>
            </w:r>
          </w:p>
          <w:p w14:paraId="50D7F5E8" w14:textId="77777777" w:rsidR="00874CD2" w:rsidRPr="00811A2A" w:rsidRDefault="00811A2A">
            <w:pPr>
              <w:rPr>
                <w:color w:val="000000" w:themeColor="text1"/>
              </w:rPr>
            </w:pPr>
            <w:r w:rsidRPr="00811A2A">
              <w:rPr>
                <w:color w:val="000000" w:themeColor="text1"/>
              </w:rPr>
              <w:t xml:space="preserve">- запобігання отруєнь – 2 бесіди. </w:t>
            </w:r>
          </w:p>
        </w:tc>
        <w:tc>
          <w:tcPr>
            <w:tcW w:w="1276" w:type="dxa"/>
            <w:tcBorders>
              <w:top w:val="single" w:sz="6" w:space="0" w:color="000000"/>
              <w:left w:val="single" w:sz="4" w:space="0" w:color="000000"/>
              <w:bottom w:val="single" w:sz="6" w:space="0" w:color="000000"/>
              <w:right w:val="single" w:sz="4" w:space="0" w:color="000000"/>
            </w:tcBorders>
          </w:tcPr>
          <w:p w14:paraId="0801B0BB" w14:textId="573683CA" w:rsidR="00874CD2" w:rsidRPr="00811A2A" w:rsidRDefault="00811A2A">
            <w:pPr>
              <w:jc w:val="center"/>
              <w:rPr>
                <w:color w:val="000000" w:themeColor="text1"/>
              </w:rPr>
            </w:pPr>
            <w:r w:rsidRPr="00811A2A">
              <w:rPr>
                <w:color w:val="000000" w:themeColor="text1"/>
              </w:rPr>
              <w:t xml:space="preserve">Упродовж </w:t>
            </w:r>
            <w:r w:rsidR="00620CD7">
              <w:rPr>
                <w:color w:val="000000" w:themeColor="text1"/>
              </w:rPr>
              <w:t>2023/2024</w:t>
            </w:r>
            <w:r w:rsidR="00620CD7" w:rsidRPr="00811A2A">
              <w:rPr>
                <w:color w:val="000000" w:themeColor="text1"/>
              </w:rPr>
              <w:t xml:space="preserve"> </w:t>
            </w:r>
            <w:r w:rsidRPr="00811A2A">
              <w:rPr>
                <w:color w:val="000000" w:themeColor="text1"/>
              </w:rPr>
              <w:t>навчального року</w:t>
            </w:r>
          </w:p>
        </w:tc>
        <w:tc>
          <w:tcPr>
            <w:tcW w:w="1650" w:type="dxa"/>
            <w:tcBorders>
              <w:left w:val="single" w:sz="4" w:space="0" w:color="000000"/>
            </w:tcBorders>
          </w:tcPr>
          <w:p w14:paraId="5F589385" w14:textId="132B9C89" w:rsidR="00874CD2" w:rsidRPr="00811A2A" w:rsidRDefault="00620CD7">
            <w:pPr>
              <w:jc w:val="center"/>
              <w:rPr>
                <w:color w:val="000000" w:themeColor="text1"/>
              </w:rPr>
            </w:pPr>
            <w:r>
              <w:rPr>
                <w:color w:val="000000" w:themeColor="text1"/>
              </w:rPr>
              <w:t>Клані керівники</w:t>
            </w:r>
          </w:p>
        </w:tc>
        <w:tc>
          <w:tcPr>
            <w:tcW w:w="1209" w:type="dxa"/>
          </w:tcPr>
          <w:p w14:paraId="64202EDB" w14:textId="77777777" w:rsidR="00874CD2" w:rsidRPr="00811A2A" w:rsidRDefault="00874CD2">
            <w:pPr>
              <w:rPr>
                <w:color w:val="000000" w:themeColor="text1"/>
              </w:rPr>
            </w:pPr>
          </w:p>
        </w:tc>
      </w:tr>
      <w:tr w:rsidR="00874CD2" w:rsidRPr="00811A2A" w14:paraId="68FE1E1E" w14:textId="77777777">
        <w:tc>
          <w:tcPr>
            <w:tcW w:w="468" w:type="dxa"/>
            <w:tcBorders>
              <w:right w:val="single" w:sz="4" w:space="0" w:color="000000"/>
            </w:tcBorders>
          </w:tcPr>
          <w:p w14:paraId="18434E1F" w14:textId="00C8BBCA" w:rsidR="00874CD2" w:rsidRPr="00811A2A" w:rsidRDefault="00620CD7">
            <w:pPr>
              <w:jc w:val="center"/>
              <w:rPr>
                <w:color w:val="000000" w:themeColor="text1"/>
              </w:rPr>
            </w:pPr>
            <w:r>
              <w:rPr>
                <w:color w:val="000000" w:themeColor="text1"/>
              </w:rPr>
              <w:t>52.</w:t>
            </w:r>
          </w:p>
        </w:tc>
        <w:tc>
          <w:tcPr>
            <w:tcW w:w="5427" w:type="dxa"/>
            <w:tcBorders>
              <w:top w:val="single" w:sz="6" w:space="0" w:color="000000"/>
              <w:left w:val="single" w:sz="4" w:space="0" w:color="000000"/>
              <w:bottom w:val="single" w:sz="6" w:space="0" w:color="000000"/>
              <w:right w:val="single" w:sz="4" w:space="0" w:color="000000"/>
            </w:tcBorders>
          </w:tcPr>
          <w:p w14:paraId="6918C524" w14:textId="77777777" w:rsidR="00874CD2" w:rsidRPr="00811A2A" w:rsidRDefault="00811A2A">
            <w:pPr>
              <w:rPr>
                <w:color w:val="000000" w:themeColor="text1"/>
              </w:rPr>
            </w:pPr>
            <w:r w:rsidRPr="00811A2A">
              <w:rPr>
                <w:color w:val="000000" w:themeColor="text1"/>
              </w:rPr>
              <w:t xml:space="preserve">Забезпечити проведення: </w:t>
            </w:r>
          </w:p>
          <w:p w14:paraId="764FD3A9" w14:textId="77777777" w:rsidR="00874CD2" w:rsidRPr="00811A2A" w:rsidRDefault="00811A2A">
            <w:pPr>
              <w:rPr>
                <w:color w:val="000000" w:themeColor="text1"/>
              </w:rPr>
            </w:pPr>
            <w:r w:rsidRPr="00811A2A">
              <w:rPr>
                <w:color w:val="000000" w:themeColor="text1"/>
              </w:rPr>
              <w:t xml:space="preserve">- днів  з охорони життя, </w:t>
            </w:r>
          </w:p>
          <w:p w14:paraId="6F77F593" w14:textId="77777777" w:rsidR="00874CD2" w:rsidRPr="00811A2A" w:rsidRDefault="00811A2A">
            <w:pPr>
              <w:rPr>
                <w:color w:val="000000" w:themeColor="text1"/>
              </w:rPr>
            </w:pPr>
            <w:r w:rsidRPr="00811A2A">
              <w:rPr>
                <w:color w:val="000000" w:themeColor="text1"/>
              </w:rPr>
              <w:t xml:space="preserve">- спортивно-оздоровчих заходів, екскурсій. </w:t>
            </w:r>
          </w:p>
        </w:tc>
        <w:tc>
          <w:tcPr>
            <w:tcW w:w="1276" w:type="dxa"/>
            <w:tcBorders>
              <w:top w:val="single" w:sz="6" w:space="0" w:color="000000"/>
              <w:left w:val="single" w:sz="4" w:space="0" w:color="000000"/>
              <w:bottom w:val="single" w:sz="6" w:space="0" w:color="000000"/>
              <w:right w:val="single" w:sz="4" w:space="0" w:color="000000"/>
            </w:tcBorders>
          </w:tcPr>
          <w:p w14:paraId="6814F9EB" w14:textId="3BB7FCB9" w:rsidR="00874CD2" w:rsidRPr="00811A2A" w:rsidRDefault="00811A2A">
            <w:pPr>
              <w:jc w:val="center"/>
              <w:rPr>
                <w:color w:val="000000" w:themeColor="text1"/>
              </w:rPr>
            </w:pPr>
            <w:r w:rsidRPr="00811A2A">
              <w:rPr>
                <w:color w:val="000000" w:themeColor="text1"/>
              </w:rPr>
              <w:t xml:space="preserve">Упродовж </w:t>
            </w:r>
            <w:r w:rsidR="00620CD7">
              <w:rPr>
                <w:color w:val="000000" w:themeColor="text1"/>
              </w:rPr>
              <w:t>2023/2024</w:t>
            </w:r>
            <w:r w:rsidR="00620CD7" w:rsidRPr="00811A2A">
              <w:rPr>
                <w:color w:val="000000" w:themeColor="text1"/>
              </w:rPr>
              <w:t xml:space="preserve"> </w:t>
            </w:r>
            <w:r w:rsidRPr="00811A2A">
              <w:rPr>
                <w:color w:val="000000" w:themeColor="text1"/>
              </w:rPr>
              <w:t>навчального року</w:t>
            </w:r>
          </w:p>
        </w:tc>
        <w:tc>
          <w:tcPr>
            <w:tcW w:w="1650" w:type="dxa"/>
            <w:tcBorders>
              <w:left w:val="single" w:sz="4" w:space="0" w:color="000000"/>
            </w:tcBorders>
          </w:tcPr>
          <w:p w14:paraId="1A718AE0" w14:textId="0183AA7B" w:rsidR="00874CD2" w:rsidRPr="00811A2A" w:rsidRDefault="00620CD7">
            <w:pPr>
              <w:jc w:val="center"/>
              <w:rPr>
                <w:color w:val="000000" w:themeColor="text1"/>
              </w:rPr>
            </w:pPr>
            <w:r>
              <w:rPr>
                <w:color w:val="000000" w:themeColor="text1"/>
              </w:rPr>
              <w:t>Адміністрація закладу</w:t>
            </w:r>
          </w:p>
        </w:tc>
        <w:tc>
          <w:tcPr>
            <w:tcW w:w="1209" w:type="dxa"/>
          </w:tcPr>
          <w:p w14:paraId="10E980C7" w14:textId="77777777" w:rsidR="00874CD2" w:rsidRPr="00811A2A" w:rsidRDefault="00874CD2">
            <w:pPr>
              <w:rPr>
                <w:color w:val="000000" w:themeColor="text1"/>
              </w:rPr>
            </w:pPr>
          </w:p>
        </w:tc>
      </w:tr>
      <w:tr w:rsidR="00874CD2" w:rsidRPr="00811A2A" w14:paraId="3E1B5A6D" w14:textId="77777777">
        <w:tc>
          <w:tcPr>
            <w:tcW w:w="468" w:type="dxa"/>
            <w:tcBorders>
              <w:right w:val="single" w:sz="4" w:space="0" w:color="000000"/>
            </w:tcBorders>
          </w:tcPr>
          <w:p w14:paraId="2C84B6CD" w14:textId="2FD8E264" w:rsidR="00874CD2" w:rsidRPr="00811A2A" w:rsidRDefault="00620CD7">
            <w:pPr>
              <w:jc w:val="center"/>
              <w:rPr>
                <w:color w:val="000000" w:themeColor="text1"/>
              </w:rPr>
            </w:pPr>
            <w:r>
              <w:rPr>
                <w:color w:val="000000" w:themeColor="text1"/>
              </w:rPr>
              <w:t>53.</w:t>
            </w:r>
          </w:p>
        </w:tc>
        <w:tc>
          <w:tcPr>
            <w:tcW w:w="5427" w:type="dxa"/>
            <w:tcBorders>
              <w:top w:val="single" w:sz="6" w:space="0" w:color="000000"/>
              <w:left w:val="single" w:sz="4" w:space="0" w:color="000000"/>
              <w:bottom w:val="single" w:sz="6" w:space="0" w:color="000000"/>
              <w:right w:val="single" w:sz="4" w:space="0" w:color="000000"/>
            </w:tcBorders>
          </w:tcPr>
          <w:p w14:paraId="7A658E97" w14:textId="77777777" w:rsidR="00874CD2" w:rsidRPr="00811A2A" w:rsidRDefault="00811A2A">
            <w:pPr>
              <w:jc w:val="both"/>
              <w:rPr>
                <w:color w:val="000000" w:themeColor="text1"/>
              </w:rPr>
            </w:pPr>
            <w:r w:rsidRPr="00811A2A">
              <w:rPr>
                <w:color w:val="000000" w:themeColor="text1"/>
              </w:rPr>
              <w:t xml:space="preserve">Здійснити підсумковий аналіз роботи навчального закладу з попередження дитячого травматизму. </w:t>
            </w:r>
          </w:p>
        </w:tc>
        <w:tc>
          <w:tcPr>
            <w:tcW w:w="1276" w:type="dxa"/>
            <w:tcBorders>
              <w:top w:val="single" w:sz="6" w:space="0" w:color="000000"/>
              <w:left w:val="single" w:sz="4" w:space="0" w:color="000000"/>
              <w:bottom w:val="single" w:sz="6" w:space="0" w:color="000000"/>
              <w:right w:val="single" w:sz="4" w:space="0" w:color="000000"/>
            </w:tcBorders>
          </w:tcPr>
          <w:p w14:paraId="251C38EF" w14:textId="77777777" w:rsidR="00874CD2" w:rsidRPr="00811A2A" w:rsidRDefault="00811A2A">
            <w:pPr>
              <w:jc w:val="center"/>
              <w:rPr>
                <w:color w:val="000000" w:themeColor="text1"/>
              </w:rPr>
            </w:pPr>
            <w:r w:rsidRPr="00811A2A">
              <w:rPr>
                <w:color w:val="000000" w:themeColor="text1"/>
              </w:rPr>
              <w:t>Грудень</w:t>
            </w:r>
          </w:p>
          <w:p w14:paraId="46C0E8E3" w14:textId="77777777" w:rsidR="00874CD2" w:rsidRPr="00811A2A" w:rsidRDefault="00811A2A">
            <w:pPr>
              <w:jc w:val="center"/>
              <w:rPr>
                <w:color w:val="000000" w:themeColor="text1"/>
              </w:rPr>
            </w:pPr>
            <w:r w:rsidRPr="00811A2A">
              <w:rPr>
                <w:color w:val="000000" w:themeColor="text1"/>
              </w:rPr>
              <w:t>травень</w:t>
            </w:r>
          </w:p>
        </w:tc>
        <w:tc>
          <w:tcPr>
            <w:tcW w:w="1650" w:type="dxa"/>
            <w:tcBorders>
              <w:left w:val="single" w:sz="4" w:space="0" w:color="000000"/>
            </w:tcBorders>
          </w:tcPr>
          <w:p w14:paraId="028EDBF7" w14:textId="24597017" w:rsidR="00874CD2" w:rsidRPr="00811A2A" w:rsidRDefault="00620CD7">
            <w:pPr>
              <w:jc w:val="center"/>
              <w:rPr>
                <w:color w:val="000000" w:themeColor="text1"/>
              </w:rPr>
            </w:pPr>
            <w:r>
              <w:rPr>
                <w:color w:val="000000" w:themeColor="text1"/>
              </w:rPr>
              <w:t>Адміністрація закладу</w:t>
            </w:r>
          </w:p>
        </w:tc>
        <w:tc>
          <w:tcPr>
            <w:tcW w:w="1209" w:type="dxa"/>
          </w:tcPr>
          <w:p w14:paraId="3D99533F" w14:textId="77777777" w:rsidR="00874CD2" w:rsidRPr="00811A2A" w:rsidRDefault="00874CD2">
            <w:pPr>
              <w:rPr>
                <w:color w:val="000000" w:themeColor="text1"/>
              </w:rPr>
            </w:pPr>
          </w:p>
        </w:tc>
      </w:tr>
      <w:tr w:rsidR="00874CD2" w:rsidRPr="00811A2A" w14:paraId="1FDD6EAC" w14:textId="77777777">
        <w:tc>
          <w:tcPr>
            <w:tcW w:w="468" w:type="dxa"/>
            <w:tcBorders>
              <w:right w:val="single" w:sz="4" w:space="0" w:color="000000"/>
            </w:tcBorders>
          </w:tcPr>
          <w:p w14:paraId="3A68DD77" w14:textId="2E71DE09" w:rsidR="00874CD2" w:rsidRPr="00811A2A" w:rsidRDefault="00620CD7">
            <w:pPr>
              <w:jc w:val="center"/>
              <w:rPr>
                <w:color w:val="000000" w:themeColor="text1"/>
              </w:rPr>
            </w:pPr>
            <w:r>
              <w:rPr>
                <w:color w:val="000000" w:themeColor="text1"/>
              </w:rPr>
              <w:t>54.</w:t>
            </w:r>
          </w:p>
        </w:tc>
        <w:tc>
          <w:tcPr>
            <w:tcW w:w="5427" w:type="dxa"/>
            <w:tcBorders>
              <w:top w:val="single" w:sz="6" w:space="0" w:color="000000"/>
              <w:left w:val="single" w:sz="4" w:space="0" w:color="000000"/>
              <w:bottom w:val="single" w:sz="6" w:space="0" w:color="000000"/>
              <w:right w:val="single" w:sz="4" w:space="0" w:color="000000"/>
            </w:tcBorders>
          </w:tcPr>
          <w:p w14:paraId="6404FE36" w14:textId="77777777" w:rsidR="00874CD2" w:rsidRPr="00811A2A" w:rsidRDefault="00811A2A">
            <w:pPr>
              <w:jc w:val="both"/>
              <w:rPr>
                <w:color w:val="000000" w:themeColor="text1"/>
              </w:rPr>
            </w:pPr>
            <w:r w:rsidRPr="00811A2A">
              <w:rPr>
                <w:color w:val="000000" w:themeColor="text1"/>
              </w:rPr>
              <w:t xml:space="preserve">Здійснити підсумковий аналіз роботи навчального закладу з профілактики правопорушень та шкідливих звичок. </w:t>
            </w:r>
          </w:p>
        </w:tc>
        <w:tc>
          <w:tcPr>
            <w:tcW w:w="1276" w:type="dxa"/>
            <w:tcBorders>
              <w:top w:val="single" w:sz="6" w:space="0" w:color="000000"/>
              <w:left w:val="single" w:sz="4" w:space="0" w:color="000000"/>
              <w:bottom w:val="single" w:sz="6" w:space="0" w:color="000000"/>
              <w:right w:val="single" w:sz="4" w:space="0" w:color="000000"/>
            </w:tcBorders>
          </w:tcPr>
          <w:p w14:paraId="2E99519C" w14:textId="77777777" w:rsidR="00874CD2" w:rsidRPr="00811A2A" w:rsidRDefault="00811A2A">
            <w:pPr>
              <w:jc w:val="center"/>
              <w:rPr>
                <w:color w:val="000000" w:themeColor="text1"/>
              </w:rPr>
            </w:pPr>
            <w:r w:rsidRPr="00811A2A">
              <w:rPr>
                <w:color w:val="000000" w:themeColor="text1"/>
              </w:rPr>
              <w:t>Грудень</w:t>
            </w:r>
          </w:p>
          <w:p w14:paraId="4ADC880A" w14:textId="77777777" w:rsidR="00874CD2" w:rsidRPr="00811A2A" w:rsidRDefault="00811A2A">
            <w:pPr>
              <w:jc w:val="center"/>
              <w:rPr>
                <w:color w:val="000000" w:themeColor="text1"/>
              </w:rPr>
            </w:pPr>
            <w:r w:rsidRPr="00811A2A">
              <w:rPr>
                <w:color w:val="000000" w:themeColor="text1"/>
              </w:rPr>
              <w:t>травень</w:t>
            </w:r>
          </w:p>
        </w:tc>
        <w:tc>
          <w:tcPr>
            <w:tcW w:w="1650" w:type="dxa"/>
            <w:tcBorders>
              <w:left w:val="single" w:sz="4" w:space="0" w:color="000000"/>
            </w:tcBorders>
          </w:tcPr>
          <w:p w14:paraId="22F70FA7" w14:textId="0C750836" w:rsidR="00874CD2" w:rsidRPr="00811A2A" w:rsidRDefault="00620CD7">
            <w:pPr>
              <w:jc w:val="center"/>
              <w:rPr>
                <w:color w:val="000000" w:themeColor="text1"/>
              </w:rPr>
            </w:pPr>
            <w:r>
              <w:rPr>
                <w:color w:val="000000" w:themeColor="text1"/>
              </w:rPr>
              <w:t>Адміністрація закладу</w:t>
            </w:r>
          </w:p>
        </w:tc>
        <w:tc>
          <w:tcPr>
            <w:tcW w:w="1209" w:type="dxa"/>
          </w:tcPr>
          <w:p w14:paraId="7B2043FE" w14:textId="77777777" w:rsidR="00874CD2" w:rsidRPr="00811A2A" w:rsidRDefault="00874CD2">
            <w:pPr>
              <w:rPr>
                <w:color w:val="000000" w:themeColor="text1"/>
              </w:rPr>
            </w:pPr>
          </w:p>
        </w:tc>
      </w:tr>
      <w:tr w:rsidR="00874CD2" w:rsidRPr="00811A2A" w14:paraId="171594E6" w14:textId="77777777">
        <w:tc>
          <w:tcPr>
            <w:tcW w:w="468" w:type="dxa"/>
            <w:tcBorders>
              <w:right w:val="single" w:sz="4" w:space="0" w:color="000000"/>
            </w:tcBorders>
          </w:tcPr>
          <w:p w14:paraId="0CEB78A8" w14:textId="615FDE17" w:rsidR="00874CD2" w:rsidRPr="00811A2A" w:rsidRDefault="00620CD7">
            <w:pPr>
              <w:jc w:val="center"/>
              <w:rPr>
                <w:color w:val="000000" w:themeColor="text1"/>
              </w:rPr>
            </w:pPr>
            <w:r>
              <w:rPr>
                <w:color w:val="000000" w:themeColor="text1"/>
              </w:rPr>
              <w:t>55.</w:t>
            </w:r>
          </w:p>
        </w:tc>
        <w:tc>
          <w:tcPr>
            <w:tcW w:w="5427" w:type="dxa"/>
            <w:tcBorders>
              <w:top w:val="single" w:sz="4" w:space="0" w:color="000000"/>
              <w:left w:val="single" w:sz="4" w:space="0" w:color="000000"/>
              <w:bottom w:val="single" w:sz="4" w:space="0" w:color="000000"/>
              <w:right w:val="single" w:sz="4" w:space="0" w:color="000000"/>
            </w:tcBorders>
          </w:tcPr>
          <w:p w14:paraId="4080730A" w14:textId="77777777" w:rsidR="00874CD2" w:rsidRPr="00811A2A" w:rsidRDefault="00811A2A">
            <w:pPr>
              <w:rPr>
                <w:color w:val="000000" w:themeColor="text1"/>
              </w:rPr>
            </w:pPr>
            <w:r w:rsidRPr="00811A2A">
              <w:rPr>
                <w:color w:val="000000" w:themeColor="text1"/>
              </w:rPr>
              <w:t>Забезпечити  дотримання вимог техніки безпеки всіма працівниками школи:</w:t>
            </w:r>
          </w:p>
        </w:tc>
        <w:tc>
          <w:tcPr>
            <w:tcW w:w="1276" w:type="dxa"/>
            <w:tcBorders>
              <w:top w:val="single" w:sz="6" w:space="0" w:color="000000"/>
              <w:left w:val="single" w:sz="4" w:space="0" w:color="000000"/>
              <w:bottom w:val="single" w:sz="6" w:space="0" w:color="000000"/>
              <w:right w:val="single" w:sz="4" w:space="0" w:color="000000"/>
            </w:tcBorders>
          </w:tcPr>
          <w:p w14:paraId="1ACA0E57" w14:textId="232F470F" w:rsidR="00874CD2" w:rsidRPr="00811A2A" w:rsidRDefault="00811A2A">
            <w:pPr>
              <w:jc w:val="center"/>
              <w:rPr>
                <w:color w:val="000000" w:themeColor="text1"/>
              </w:rPr>
            </w:pPr>
            <w:r w:rsidRPr="00811A2A">
              <w:rPr>
                <w:color w:val="000000" w:themeColor="text1"/>
              </w:rPr>
              <w:t xml:space="preserve">Упродовж </w:t>
            </w:r>
            <w:r w:rsidR="00620CD7">
              <w:rPr>
                <w:color w:val="000000" w:themeColor="text1"/>
              </w:rPr>
              <w:t>2023/2024</w:t>
            </w:r>
            <w:r w:rsidR="00620CD7" w:rsidRPr="00811A2A">
              <w:rPr>
                <w:color w:val="000000" w:themeColor="text1"/>
              </w:rPr>
              <w:t xml:space="preserve"> </w:t>
            </w:r>
            <w:r w:rsidRPr="00811A2A">
              <w:rPr>
                <w:color w:val="000000" w:themeColor="text1"/>
              </w:rPr>
              <w:t>навчального року</w:t>
            </w:r>
          </w:p>
        </w:tc>
        <w:tc>
          <w:tcPr>
            <w:tcW w:w="1650" w:type="dxa"/>
            <w:tcBorders>
              <w:left w:val="single" w:sz="4" w:space="0" w:color="000000"/>
            </w:tcBorders>
          </w:tcPr>
          <w:p w14:paraId="5494F2ED" w14:textId="0126A3A0" w:rsidR="00874CD2" w:rsidRPr="00811A2A" w:rsidRDefault="00620CD7">
            <w:pPr>
              <w:jc w:val="center"/>
              <w:rPr>
                <w:color w:val="000000" w:themeColor="text1"/>
              </w:rPr>
            </w:pPr>
            <w:r w:rsidRPr="00811A2A">
              <w:rPr>
                <w:color w:val="000000" w:themeColor="text1"/>
              </w:rPr>
              <w:t>Класні керівники</w:t>
            </w:r>
          </w:p>
        </w:tc>
        <w:tc>
          <w:tcPr>
            <w:tcW w:w="1209" w:type="dxa"/>
          </w:tcPr>
          <w:p w14:paraId="71384756" w14:textId="77777777" w:rsidR="00874CD2" w:rsidRPr="00811A2A" w:rsidRDefault="00874CD2">
            <w:pPr>
              <w:rPr>
                <w:color w:val="000000" w:themeColor="text1"/>
              </w:rPr>
            </w:pPr>
          </w:p>
        </w:tc>
      </w:tr>
      <w:tr w:rsidR="00874CD2" w:rsidRPr="00811A2A" w14:paraId="1056AC6A" w14:textId="77777777">
        <w:tc>
          <w:tcPr>
            <w:tcW w:w="468" w:type="dxa"/>
            <w:tcBorders>
              <w:right w:val="single" w:sz="4" w:space="0" w:color="000000"/>
            </w:tcBorders>
          </w:tcPr>
          <w:p w14:paraId="31FDE956" w14:textId="35D8003F" w:rsidR="00874CD2" w:rsidRPr="00811A2A" w:rsidRDefault="00620CD7">
            <w:pPr>
              <w:jc w:val="center"/>
              <w:rPr>
                <w:color w:val="000000" w:themeColor="text1"/>
              </w:rPr>
            </w:pPr>
            <w:r>
              <w:rPr>
                <w:color w:val="000000" w:themeColor="text1"/>
              </w:rPr>
              <w:t>56.</w:t>
            </w:r>
          </w:p>
        </w:tc>
        <w:tc>
          <w:tcPr>
            <w:tcW w:w="5427" w:type="dxa"/>
            <w:tcBorders>
              <w:top w:val="single" w:sz="4" w:space="0" w:color="000000"/>
              <w:left w:val="single" w:sz="4" w:space="0" w:color="000000"/>
              <w:bottom w:val="single" w:sz="4" w:space="0" w:color="000000"/>
              <w:right w:val="single" w:sz="4" w:space="0" w:color="000000"/>
            </w:tcBorders>
          </w:tcPr>
          <w:p w14:paraId="74ED6167" w14:textId="77777777" w:rsidR="00874CD2" w:rsidRPr="00811A2A" w:rsidRDefault="00811A2A">
            <w:pPr>
              <w:rPr>
                <w:color w:val="000000" w:themeColor="text1"/>
              </w:rPr>
            </w:pPr>
            <w:r w:rsidRPr="00811A2A">
              <w:rPr>
                <w:color w:val="000000" w:themeColor="text1"/>
              </w:rPr>
              <w:t>Провести інструктаж працівників школи з техніки безпеки</w:t>
            </w:r>
          </w:p>
        </w:tc>
        <w:tc>
          <w:tcPr>
            <w:tcW w:w="1276" w:type="dxa"/>
            <w:tcBorders>
              <w:top w:val="single" w:sz="6" w:space="0" w:color="000000"/>
              <w:left w:val="single" w:sz="4" w:space="0" w:color="000000"/>
              <w:bottom w:val="single" w:sz="6" w:space="0" w:color="000000"/>
              <w:right w:val="single" w:sz="4" w:space="0" w:color="000000"/>
            </w:tcBorders>
          </w:tcPr>
          <w:p w14:paraId="51BEB277" w14:textId="62D6DCC6" w:rsidR="00874CD2" w:rsidRPr="00811A2A" w:rsidRDefault="00620CD7">
            <w:pPr>
              <w:jc w:val="center"/>
              <w:rPr>
                <w:color w:val="000000" w:themeColor="text1"/>
              </w:rPr>
            </w:pPr>
            <w:r>
              <w:rPr>
                <w:color w:val="000000" w:themeColor="text1"/>
              </w:rPr>
              <w:t>01.09.2023</w:t>
            </w:r>
          </w:p>
        </w:tc>
        <w:tc>
          <w:tcPr>
            <w:tcW w:w="1650" w:type="dxa"/>
            <w:tcBorders>
              <w:left w:val="single" w:sz="4" w:space="0" w:color="000000"/>
            </w:tcBorders>
          </w:tcPr>
          <w:p w14:paraId="1BD1576C" w14:textId="75AEC8CF" w:rsidR="00874CD2" w:rsidRPr="00811A2A" w:rsidRDefault="00620CD7">
            <w:pPr>
              <w:jc w:val="center"/>
              <w:rPr>
                <w:color w:val="000000" w:themeColor="text1"/>
              </w:rPr>
            </w:pPr>
            <w:r>
              <w:rPr>
                <w:color w:val="000000" w:themeColor="text1"/>
              </w:rPr>
              <w:t>Адміністрація закладу</w:t>
            </w:r>
          </w:p>
        </w:tc>
        <w:tc>
          <w:tcPr>
            <w:tcW w:w="1209" w:type="dxa"/>
          </w:tcPr>
          <w:p w14:paraId="49139C0E" w14:textId="77777777" w:rsidR="00874CD2" w:rsidRPr="00811A2A" w:rsidRDefault="00874CD2">
            <w:pPr>
              <w:rPr>
                <w:color w:val="000000" w:themeColor="text1"/>
              </w:rPr>
            </w:pPr>
          </w:p>
        </w:tc>
      </w:tr>
      <w:tr w:rsidR="00874CD2" w:rsidRPr="00811A2A" w14:paraId="17F7AA40" w14:textId="77777777">
        <w:tc>
          <w:tcPr>
            <w:tcW w:w="468" w:type="dxa"/>
            <w:tcBorders>
              <w:right w:val="single" w:sz="4" w:space="0" w:color="000000"/>
            </w:tcBorders>
          </w:tcPr>
          <w:p w14:paraId="7DC4AFDE" w14:textId="3A8E31A0" w:rsidR="00874CD2" w:rsidRPr="00811A2A" w:rsidRDefault="00620CD7">
            <w:pPr>
              <w:jc w:val="center"/>
              <w:rPr>
                <w:color w:val="000000" w:themeColor="text1"/>
              </w:rPr>
            </w:pPr>
            <w:r>
              <w:rPr>
                <w:color w:val="000000" w:themeColor="text1"/>
              </w:rPr>
              <w:t>57.</w:t>
            </w:r>
          </w:p>
        </w:tc>
        <w:tc>
          <w:tcPr>
            <w:tcW w:w="5427" w:type="dxa"/>
            <w:tcBorders>
              <w:top w:val="single" w:sz="4" w:space="0" w:color="000000"/>
              <w:left w:val="single" w:sz="4" w:space="0" w:color="000000"/>
              <w:bottom w:val="single" w:sz="4" w:space="0" w:color="000000"/>
              <w:right w:val="single" w:sz="4" w:space="0" w:color="000000"/>
            </w:tcBorders>
          </w:tcPr>
          <w:p w14:paraId="7D9BD1DA" w14:textId="77777777" w:rsidR="00874CD2" w:rsidRPr="00811A2A" w:rsidRDefault="00811A2A">
            <w:pPr>
              <w:rPr>
                <w:color w:val="000000" w:themeColor="text1"/>
              </w:rPr>
            </w:pPr>
            <w:r w:rsidRPr="00811A2A">
              <w:rPr>
                <w:color w:val="000000" w:themeColor="text1"/>
              </w:rPr>
              <w:t>Проводити індивідуальну роботу з учнями, які користуються транспортом</w:t>
            </w:r>
          </w:p>
        </w:tc>
        <w:tc>
          <w:tcPr>
            <w:tcW w:w="1276" w:type="dxa"/>
            <w:tcBorders>
              <w:top w:val="single" w:sz="6" w:space="0" w:color="000000"/>
              <w:left w:val="single" w:sz="4" w:space="0" w:color="000000"/>
              <w:bottom w:val="single" w:sz="6" w:space="0" w:color="000000"/>
              <w:right w:val="single" w:sz="4" w:space="0" w:color="000000"/>
            </w:tcBorders>
          </w:tcPr>
          <w:p w14:paraId="5DCEA249" w14:textId="3A20A016" w:rsidR="00874CD2" w:rsidRPr="00811A2A" w:rsidRDefault="00811A2A">
            <w:pPr>
              <w:jc w:val="center"/>
              <w:rPr>
                <w:color w:val="000000" w:themeColor="text1"/>
              </w:rPr>
            </w:pPr>
            <w:r w:rsidRPr="00811A2A">
              <w:rPr>
                <w:color w:val="000000" w:themeColor="text1"/>
              </w:rPr>
              <w:t xml:space="preserve">Упродовж </w:t>
            </w:r>
            <w:r w:rsidR="00620CD7">
              <w:rPr>
                <w:color w:val="000000" w:themeColor="text1"/>
              </w:rPr>
              <w:t>2023/2024</w:t>
            </w:r>
            <w:r w:rsidR="00620CD7" w:rsidRPr="00811A2A">
              <w:rPr>
                <w:color w:val="000000" w:themeColor="text1"/>
              </w:rPr>
              <w:t xml:space="preserve"> </w:t>
            </w:r>
            <w:r w:rsidRPr="00811A2A">
              <w:rPr>
                <w:color w:val="000000" w:themeColor="text1"/>
              </w:rPr>
              <w:t>навчального року</w:t>
            </w:r>
          </w:p>
        </w:tc>
        <w:tc>
          <w:tcPr>
            <w:tcW w:w="1650" w:type="dxa"/>
            <w:tcBorders>
              <w:left w:val="single" w:sz="4" w:space="0" w:color="000000"/>
            </w:tcBorders>
          </w:tcPr>
          <w:p w14:paraId="5B34C1BB" w14:textId="77777777" w:rsidR="00874CD2" w:rsidRPr="00811A2A" w:rsidRDefault="00811A2A">
            <w:pPr>
              <w:jc w:val="center"/>
              <w:rPr>
                <w:color w:val="000000" w:themeColor="text1"/>
              </w:rPr>
            </w:pPr>
            <w:r w:rsidRPr="00811A2A">
              <w:rPr>
                <w:color w:val="000000" w:themeColor="text1"/>
              </w:rPr>
              <w:t>Класні керівники</w:t>
            </w:r>
          </w:p>
        </w:tc>
        <w:tc>
          <w:tcPr>
            <w:tcW w:w="1209" w:type="dxa"/>
          </w:tcPr>
          <w:p w14:paraId="11F8FC67" w14:textId="77777777" w:rsidR="00874CD2" w:rsidRPr="00811A2A" w:rsidRDefault="00874CD2">
            <w:pPr>
              <w:rPr>
                <w:color w:val="000000" w:themeColor="text1"/>
              </w:rPr>
            </w:pPr>
          </w:p>
        </w:tc>
      </w:tr>
    </w:tbl>
    <w:p w14:paraId="134B20E2" w14:textId="77777777" w:rsidR="00874CD2" w:rsidRPr="00811A2A" w:rsidRDefault="00874CD2">
      <w:pPr>
        <w:rPr>
          <w:rFonts w:ascii="Times New Roman" w:eastAsia="Times New Roman" w:hAnsi="Times New Roman"/>
          <w:b/>
          <w:color w:val="000000" w:themeColor="text1"/>
          <w:sz w:val="24"/>
          <w:szCs w:val="24"/>
        </w:rPr>
      </w:pPr>
    </w:p>
    <w:p w14:paraId="44394A74" w14:textId="77777777" w:rsidR="00874CD2" w:rsidRPr="00811A2A" w:rsidRDefault="00874CD2">
      <w:pPr>
        <w:rPr>
          <w:rFonts w:ascii="Times New Roman" w:eastAsia="Times New Roman" w:hAnsi="Times New Roman"/>
          <w:b/>
          <w:color w:val="000000" w:themeColor="text1"/>
          <w:sz w:val="24"/>
          <w:szCs w:val="24"/>
        </w:rPr>
      </w:pPr>
    </w:p>
    <w:p w14:paraId="64EA2180" w14:textId="77777777" w:rsidR="00874CD2" w:rsidRPr="00811A2A" w:rsidRDefault="00811A2A">
      <w:pPr>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2.1.3.2.1. Заходи щодо запобігання всім видам дитячого травматизму</w:t>
      </w:r>
    </w:p>
    <w:tbl>
      <w:tblPr>
        <w:tblStyle w:val="affff8"/>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
        <w:gridCol w:w="5427"/>
        <w:gridCol w:w="1276"/>
        <w:gridCol w:w="1650"/>
        <w:gridCol w:w="1209"/>
      </w:tblGrid>
      <w:tr w:rsidR="00874CD2" w:rsidRPr="00811A2A" w14:paraId="5C122795" w14:textId="77777777">
        <w:tc>
          <w:tcPr>
            <w:tcW w:w="468" w:type="dxa"/>
          </w:tcPr>
          <w:p w14:paraId="051411C8" w14:textId="77777777" w:rsidR="00874CD2" w:rsidRPr="00811A2A" w:rsidRDefault="00811A2A">
            <w:pPr>
              <w:jc w:val="center"/>
              <w:rPr>
                <w:b/>
                <w:color w:val="000000" w:themeColor="text1"/>
              </w:rPr>
            </w:pPr>
            <w:r w:rsidRPr="00811A2A">
              <w:rPr>
                <w:b/>
                <w:color w:val="000000" w:themeColor="text1"/>
              </w:rPr>
              <w:lastRenderedPageBreak/>
              <w:t>№</w:t>
            </w:r>
          </w:p>
          <w:p w14:paraId="6DFAD6CF" w14:textId="77777777" w:rsidR="00874CD2" w:rsidRPr="00811A2A" w:rsidRDefault="00811A2A">
            <w:pPr>
              <w:jc w:val="center"/>
              <w:rPr>
                <w:b/>
                <w:color w:val="000000" w:themeColor="text1"/>
              </w:rPr>
            </w:pPr>
            <w:r w:rsidRPr="00811A2A">
              <w:rPr>
                <w:b/>
                <w:color w:val="000000" w:themeColor="text1"/>
              </w:rPr>
              <w:t>з/п</w:t>
            </w:r>
          </w:p>
        </w:tc>
        <w:tc>
          <w:tcPr>
            <w:tcW w:w="5427" w:type="dxa"/>
          </w:tcPr>
          <w:p w14:paraId="4B0FA308" w14:textId="77777777" w:rsidR="00874CD2" w:rsidRPr="00811A2A" w:rsidRDefault="00811A2A">
            <w:pPr>
              <w:jc w:val="center"/>
              <w:rPr>
                <w:b/>
                <w:color w:val="000000" w:themeColor="text1"/>
              </w:rPr>
            </w:pPr>
            <w:r w:rsidRPr="00811A2A">
              <w:rPr>
                <w:b/>
                <w:color w:val="000000" w:themeColor="text1"/>
              </w:rPr>
              <w:t>Заходи</w:t>
            </w:r>
          </w:p>
        </w:tc>
        <w:tc>
          <w:tcPr>
            <w:tcW w:w="1276" w:type="dxa"/>
          </w:tcPr>
          <w:p w14:paraId="31EE5009" w14:textId="77777777" w:rsidR="00874CD2" w:rsidRPr="00811A2A" w:rsidRDefault="00811A2A">
            <w:pPr>
              <w:jc w:val="center"/>
              <w:rPr>
                <w:b/>
                <w:color w:val="000000" w:themeColor="text1"/>
              </w:rPr>
            </w:pPr>
            <w:r w:rsidRPr="00811A2A">
              <w:rPr>
                <w:b/>
                <w:color w:val="000000" w:themeColor="text1"/>
              </w:rPr>
              <w:t>Термін виконання</w:t>
            </w:r>
          </w:p>
        </w:tc>
        <w:tc>
          <w:tcPr>
            <w:tcW w:w="1650" w:type="dxa"/>
          </w:tcPr>
          <w:p w14:paraId="1E8132DA" w14:textId="77777777" w:rsidR="00874CD2" w:rsidRPr="00811A2A" w:rsidRDefault="00811A2A">
            <w:pPr>
              <w:jc w:val="center"/>
              <w:rPr>
                <w:b/>
                <w:color w:val="000000" w:themeColor="text1"/>
              </w:rPr>
            </w:pPr>
            <w:r w:rsidRPr="00811A2A">
              <w:rPr>
                <w:b/>
                <w:color w:val="000000" w:themeColor="text1"/>
              </w:rPr>
              <w:t>Відповідальний</w:t>
            </w:r>
          </w:p>
        </w:tc>
        <w:tc>
          <w:tcPr>
            <w:tcW w:w="1209" w:type="dxa"/>
          </w:tcPr>
          <w:p w14:paraId="5D8896E8" w14:textId="77777777" w:rsidR="00874CD2" w:rsidRPr="00811A2A" w:rsidRDefault="00811A2A">
            <w:pPr>
              <w:jc w:val="center"/>
              <w:rPr>
                <w:b/>
                <w:color w:val="000000" w:themeColor="text1"/>
              </w:rPr>
            </w:pPr>
            <w:r w:rsidRPr="00811A2A">
              <w:rPr>
                <w:b/>
                <w:color w:val="000000" w:themeColor="text1"/>
              </w:rPr>
              <w:t>Відмітка про виконання</w:t>
            </w:r>
          </w:p>
        </w:tc>
      </w:tr>
      <w:tr w:rsidR="00874CD2" w:rsidRPr="00811A2A" w14:paraId="7D05CD7B" w14:textId="77777777">
        <w:tc>
          <w:tcPr>
            <w:tcW w:w="10030" w:type="dxa"/>
            <w:gridSpan w:val="5"/>
          </w:tcPr>
          <w:p w14:paraId="3F856F26" w14:textId="77777777" w:rsidR="00874CD2" w:rsidRPr="00811A2A" w:rsidRDefault="00811A2A">
            <w:pPr>
              <w:jc w:val="center"/>
              <w:rPr>
                <w:color w:val="000000" w:themeColor="text1"/>
              </w:rPr>
            </w:pPr>
            <w:r w:rsidRPr="00811A2A">
              <w:rPr>
                <w:b/>
                <w:color w:val="000000" w:themeColor="text1"/>
              </w:rPr>
              <w:t>Забезпечення матеріально-технічною базою закладу освіти щодо запобігання всім видам дитячого травматизму</w:t>
            </w:r>
          </w:p>
        </w:tc>
      </w:tr>
      <w:tr w:rsidR="00874CD2" w:rsidRPr="00811A2A" w14:paraId="4E00EF75" w14:textId="77777777">
        <w:tc>
          <w:tcPr>
            <w:tcW w:w="468" w:type="dxa"/>
          </w:tcPr>
          <w:p w14:paraId="62A8EF3A" w14:textId="77777777" w:rsidR="00874CD2" w:rsidRPr="00811A2A" w:rsidRDefault="00811A2A">
            <w:pPr>
              <w:jc w:val="center"/>
              <w:rPr>
                <w:color w:val="000000" w:themeColor="text1"/>
              </w:rPr>
            </w:pPr>
            <w:r w:rsidRPr="00811A2A">
              <w:rPr>
                <w:color w:val="000000" w:themeColor="text1"/>
              </w:rPr>
              <w:t>1.</w:t>
            </w:r>
          </w:p>
        </w:tc>
        <w:tc>
          <w:tcPr>
            <w:tcW w:w="5427" w:type="dxa"/>
          </w:tcPr>
          <w:p w14:paraId="05EE748B" w14:textId="6DCA317C" w:rsidR="00874CD2" w:rsidRPr="00811A2A" w:rsidRDefault="00811A2A">
            <w:pPr>
              <w:jc w:val="both"/>
              <w:rPr>
                <w:color w:val="000000" w:themeColor="text1"/>
              </w:rPr>
            </w:pPr>
            <w:r w:rsidRPr="00811A2A">
              <w:rPr>
                <w:color w:val="000000" w:themeColor="text1"/>
              </w:rPr>
              <w:t>Оформити в навчальних кабінетах</w:t>
            </w:r>
            <w:r w:rsidR="00620CD7">
              <w:rPr>
                <w:color w:val="000000" w:themeColor="text1"/>
              </w:rPr>
              <w:t xml:space="preserve"> та в коридорі </w:t>
            </w:r>
            <w:r w:rsidRPr="00811A2A">
              <w:rPr>
                <w:color w:val="000000" w:themeColor="text1"/>
              </w:rPr>
              <w:t xml:space="preserve"> щодо профілактики всіх видів дитячого травматизму, профілактики безпеки життєдіяльності.</w:t>
            </w:r>
          </w:p>
        </w:tc>
        <w:tc>
          <w:tcPr>
            <w:tcW w:w="1276" w:type="dxa"/>
            <w:tcBorders>
              <w:top w:val="single" w:sz="6" w:space="0" w:color="000000"/>
              <w:left w:val="single" w:sz="4" w:space="0" w:color="000000"/>
              <w:bottom w:val="single" w:sz="6" w:space="0" w:color="000000"/>
              <w:right w:val="single" w:sz="4" w:space="0" w:color="000000"/>
            </w:tcBorders>
          </w:tcPr>
          <w:p w14:paraId="27F99E43" w14:textId="140312EB" w:rsidR="00874CD2" w:rsidRPr="00811A2A" w:rsidRDefault="00620CD7">
            <w:pPr>
              <w:jc w:val="center"/>
              <w:rPr>
                <w:color w:val="000000" w:themeColor="text1"/>
              </w:rPr>
            </w:pPr>
            <w:r>
              <w:rPr>
                <w:color w:val="000000" w:themeColor="text1"/>
              </w:rPr>
              <w:t>До 01.09.2023</w:t>
            </w:r>
          </w:p>
        </w:tc>
        <w:tc>
          <w:tcPr>
            <w:tcW w:w="1650" w:type="dxa"/>
            <w:tcBorders>
              <w:left w:val="single" w:sz="4" w:space="0" w:color="000000"/>
            </w:tcBorders>
          </w:tcPr>
          <w:p w14:paraId="6444B662" w14:textId="0043499A" w:rsidR="00874CD2" w:rsidRPr="00811A2A" w:rsidRDefault="00620CD7">
            <w:pPr>
              <w:jc w:val="center"/>
              <w:rPr>
                <w:color w:val="000000" w:themeColor="text1"/>
              </w:rPr>
            </w:pPr>
            <w:r>
              <w:rPr>
                <w:color w:val="000000" w:themeColor="text1"/>
              </w:rPr>
              <w:t>Адміністрація закладу</w:t>
            </w:r>
          </w:p>
        </w:tc>
        <w:tc>
          <w:tcPr>
            <w:tcW w:w="1209" w:type="dxa"/>
          </w:tcPr>
          <w:p w14:paraId="3B15CA5C" w14:textId="77777777" w:rsidR="00874CD2" w:rsidRPr="00811A2A" w:rsidRDefault="00874CD2">
            <w:pPr>
              <w:rPr>
                <w:color w:val="000000" w:themeColor="text1"/>
              </w:rPr>
            </w:pPr>
          </w:p>
        </w:tc>
      </w:tr>
      <w:tr w:rsidR="00874CD2" w:rsidRPr="00811A2A" w14:paraId="556B8ED7" w14:textId="77777777">
        <w:tc>
          <w:tcPr>
            <w:tcW w:w="468" w:type="dxa"/>
          </w:tcPr>
          <w:p w14:paraId="14EF32A6" w14:textId="77777777" w:rsidR="00874CD2" w:rsidRPr="00811A2A" w:rsidRDefault="00811A2A">
            <w:pPr>
              <w:jc w:val="center"/>
              <w:rPr>
                <w:color w:val="000000" w:themeColor="text1"/>
              </w:rPr>
            </w:pPr>
            <w:r w:rsidRPr="00811A2A">
              <w:rPr>
                <w:color w:val="000000" w:themeColor="text1"/>
              </w:rPr>
              <w:t>2.</w:t>
            </w:r>
          </w:p>
        </w:tc>
        <w:tc>
          <w:tcPr>
            <w:tcW w:w="5427" w:type="dxa"/>
            <w:tcBorders>
              <w:top w:val="single" w:sz="4" w:space="0" w:color="000000"/>
              <w:left w:val="single" w:sz="4" w:space="0" w:color="000000"/>
              <w:bottom w:val="single" w:sz="4" w:space="0" w:color="000000"/>
              <w:right w:val="single" w:sz="4" w:space="0" w:color="000000"/>
            </w:tcBorders>
          </w:tcPr>
          <w:p w14:paraId="3776C74C" w14:textId="77777777" w:rsidR="00874CD2" w:rsidRPr="00811A2A" w:rsidRDefault="00811A2A">
            <w:pPr>
              <w:jc w:val="both"/>
              <w:rPr>
                <w:color w:val="000000" w:themeColor="text1"/>
              </w:rPr>
            </w:pPr>
            <w:r w:rsidRPr="00811A2A">
              <w:rPr>
                <w:color w:val="000000" w:themeColor="text1"/>
              </w:rPr>
              <w:t>Забезпечити навчальні кабінети та персонал необхідним інвентарем для прибирання і забезпечити гімназію необхідною кількістю вогнегасників</w:t>
            </w:r>
          </w:p>
        </w:tc>
        <w:tc>
          <w:tcPr>
            <w:tcW w:w="1276" w:type="dxa"/>
            <w:tcBorders>
              <w:top w:val="single" w:sz="6" w:space="0" w:color="000000"/>
              <w:left w:val="single" w:sz="4" w:space="0" w:color="000000"/>
              <w:bottom w:val="single" w:sz="6" w:space="0" w:color="000000"/>
              <w:right w:val="single" w:sz="4" w:space="0" w:color="000000"/>
            </w:tcBorders>
          </w:tcPr>
          <w:p w14:paraId="62C882E7" w14:textId="412E1A72" w:rsidR="00874CD2" w:rsidRPr="00811A2A" w:rsidRDefault="00620CD7">
            <w:pPr>
              <w:jc w:val="center"/>
              <w:rPr>
                <w:color w:val="000000" w:themeColor="text1"/>
              </w:rPr>
            </w:pPr>
            <w:r>
              <w:rPr>
                <w:color w:val="000000" w:themeColor="text1"/>
              </w:rPr>
              <w:t>До 01.09.2023</w:t>
            </w:r>
          </w:p>
        </w:tc>
        <w:tc>
          <w:tcPr>
            <w:tcW w:w="1650" w:type="dxa"/>
          </w:tcPr>
          <w:p w14:paraId="4152BF05" w14:textId="0929B9DD" w:rsidR="00874CD2" w:rsidRPr="00811A2A" w:rsidRDefault="00620CD7">
            <w:pPr>
              <w:jc w:val="center"/>
              <w:rPr>
                <w:color w:val="000000" w:themeColor="text1"/>
              </w:rPr>
            </w:pPr>
            <w:r>
              <w:rPr>
                <w:color w:val="000000" w:themeColor="text1"/>
              </w:rPr>
              <w:t>Адміністрація закладу</w:t>
            </w:r>
          </w:p>
        </w:tc>
        <w:tc>
          <w:tcPr>
            <w:tcW w:w="1209" w:type="dxa"/>
          </w:tcPr>
          <w:p w14:paraId="1E76FA43" w14:textId="77777777" w:rsidR="00874CD2" w:rsidRPr="00811A2A" w:rsidRDefault="00874CD2">
            <w:pPr>
              <w:rPr>
                <w:color w:val="000000" w:themeColor="text1"/>
              </w:rPr>
            </w:pPr>
          </w:p>
        </w:tc>
      </w:tr>
      <w:tr w:rsidR="00874CD2" w:rsidRPr="00811A2A" w14:paraId="1ED8B08D" w14:textId="77777777">
        <w:tc>
          <w:tcPr>
            <w:tcW w:w="468" w:type="dxa"/>
          </w:tcPr>
          <w:p w14:paraId="1A53B848" w14:textId="77777777" w:rsidR="00874CD2" w:rsidRPr="00811A2A" w:rsidRDefault="00811A2A">
            <w:pPr>
              <w:jc w:val="center"/>
              <w:rPr>
                <w:color w:val="000000" w:themeColor="text1"/>
              </w:rPr>
            </w:pPr>
            <w:r w:rsidRPr="00811A2A">
              <w:rPr>
                <w:color w:val="000000" w:themeColor="text1"/>
              </w:rPr>
              <w:t>3.</w:t>
            </w:r>
          </w:p>
        </w:tc>
        <w:tc>
          <w:tcPr>
            <w:tcW w:w="5427" w:type="dxa"/>
          </w:tcPr>
          <w:p w14:paraId="18D16465" w14:textId="77777777" w:rsidR="00874CD2" w:rsidRPr="00811A2A" w:rsidRDefault="00811A2A">
            <w:pPr>
              <w:jc w:val="both"/>
              <w:rPr>
                <w:color w:val="000000" w:themeColor="text1"/>
              </w:rPr>
            </w:pPr>
            <w:r w:rsidRPr="00811A2A">
              <w:rPr>
                <w:color w:val="000000" w:themeColor="text1"/>
              </w:rPr>
              <w:t>Організувати роботу щодо забезпечення навчального закладу наочністю, посібниками, методичною літературою з питань профілактики всіх видів дитячого травматизму, профілактики безпеки життєдіяльності.</w:t>
            </w:r>
          </w:p>
        </w:tc>
        <w:tc>
          <w:tcPr>
            <w:tcW w:w="1276" w:type="dxa"/>
            <w:tcBorders>
              <w:top w:val="single" w:sz="6" w:space="0" w:color="000000"/>
              <w:left w:val="single" w:sz="4" w:space="0" w:color="000000"/>
              <w:bottom w:val="single" w:sz="6" w:space="0" w:color="000000"/>
              <w:right w:val="single" w:sz="4" w:space="0" w:color="000000"/>
            </w:tcBorders>
          </w:tcPr>
          <w:p w14:paraId="3405400C" w14:textId="3EA2D3CE" w:rsidR="00874CD2" w:rsidRPr="00811A2A" w:rsidRDefault="00620CD7">
            <w:pPr>
              <w:jc w:val="center"/>
              <w:rPr>
                <w:color w:val="000000" w:themeColor="text1"/>
              </w:rPr>
            </w:pPr>
            <w:r>
              <w:rPr>
                <w:color w:val="000000" w:themeColor="text1"/>
              </w:rPr>
              <w:t>До 01.09.2023</w:t>
            </w:r>
          </w:p>
        </w:tc>
        <w:tc>
          <w:tcPr>
            <w:tcW w:w="1650" w:type="dxa"/>
            <w:tcBorders>
              <w:left w:val="single" w:sz="4" w:space="0" w:color="000000"/>
            </w:tcBorders>
          </w:tcPr>
          <w:p w14:paraId="136A2FB6" w14:textId="152F7E01" w:rsidR="00874CD2" w:rsidRPr="00811A2A" w:rsidRDefault="00620CD7">
            <w:pPr>
              <w:jc w:val="center"/>
              <w:rPr>
                <w:color w:val="000000" w:themeColor="text1"/>
              </w:rPr>
            </w:pPr>
            <w:r>
              <w:rPr>
                <w:color w:val="000000" w:themeColor="text1"/>
              </w:rPr>
              <w:t>Адміністрація закладу</w:t>
            </w:r>
          </w:p>
        </w:tc>
        <w:tc>
          <w:tcPr>
            <w:tcW w:w="1209" w:type="dxa"/>
          </w:tcPr>
          <w:p w14:paraId="6BB521A5" w14:textId="77777777" w:rsidR="00874CD2" w:rsidRPr="00811A2A" w:rsidRDefault="00874CD2">
            <w:pPr>
              <w:rPr>
                <w:color w:val="000000" w:themeColor="text1"/>
              </w:rPr>
            </w:pPr>
          </w:p>
        </w:tc>
      </w:tr>
      <w:tr w:rsidR="00874CD2" w:rsidRPr="00811A2A" w14:paraId="695348E0" w14:textId="77777777">
        <w:tc>
          <w:tcPr>
            <w:tcW w:w="468" w:type="dxa"/>
          </w:tcPr>
          <w:p w14:paraId="79F9E391" w14:textId="77777777" w:rsidR="00874CD2" w:rsidRPr="00811A2A" w:rsidRDefault="00811A2A">
            <w:pPr>
              <w:jc w:val="center"/>
              <w:rPr>
                <w:color w:val="000000" w:themeColor="text1"/>
              </w:rPr>
            </w:pPr>
            <w:r w:rsidRPr="00811A2A">
              <w:rPr>
                <w:color w:val="000000" w:themeColor="text1"/>
              </w:rPr>
              <w:t>4.</w:t>
            </w:r>
          </w:p>
        </w:tc>
        <w:tc>
          <w:tcPr>
            <w:tcW w:w="5427" w:type="dxa"/>
          </w:tcPr>
          <w:p w14:paraId="029C236C" w14:textId="77777777" w:rsidR="00874CD2" w:rsidRPr="00811A2A" w:rsidRDefault="00811A2A">
            <w:pPr>
              <w:jc w:val="both"/>
              <w:rPr>
                <w:color w:val="000000" w:themeColor="text1"/>
              </w:rPr>
            </w:pPr>
            <w:r w:rsidRPr="00811A2A">
              <w:rPr>
                <w:color w:val="000000" w:themeColor="text1"/>
              </w:rPr>
              <w:t>Забезпечити готовність всіх шкільних приміщень до початку нового навчального року відповідно до нормативів з метою підписання акту прийняття школи</w:t>
            </w:r>
          </w:p>
        </w:tc>
        <w:tc>
          <w:tcPr>
            <w:tcW w:w="1276" w:type="dxa"/>
            <w:tcBorders>
              <w:top w:val="single" w:sz="6" w:space="0" w:color="000000"/>
              <w:left w:val="single" w:sz="4" w:space="0" w:color="000000"/>
              <w:bottom w:val="single" w:sz="6" w:space="0" w:color="000000"/>
              <w:right w:val="single" w:sz="4" w:space="0" w:color="000000"/>
            </w:tcBorders>
          </w:tcPr>
          <w:p w14:paraId="3B078F85" w14:textId="0D4BE265" w:rsidR="00874CD2" w:rsidRPr="00811A2A" w:rsidRDefault="00620CD7">
            <w:pPr>
              <w:jc w:val="center"/>
              <w:rPr>
                <w:color w:val="000000" w:themeColor="text1"/>
              </w:rPr>
            </w:pPr>
            <w:r>
              <w:rPr>
                <w:color w:val="000000" w:themeColor="text1"/>
              </w:rPr>
              <w:t>До 01.09.2023</w:t>
            </w:r>
          </w:p>
        </w:tc>
        <w:tc>
          <w:tcPr>
            <w:tcW w:w="1650" w:type="dxa"/>
            <w:tcBorders>
              <w:left w:val="single" w:sz="4" w:space="0" w:color="000000"/>
            </w:tcBorders>
          </w:tcPr>
          <w:p w14:paraId="2C19BE62" w14:textId="697939B6" w:rsidR="00874CD2" w:rsidRPr="00811A2A" w:rsidRDefault="00620CD7">
            <w:pPr>
              <w:jc w:val="center"/>
              <w:rPr>
                <w:color w:val="000000" w:themeColor="text1"/>
              </w:rPr>
            </w:pPr>
            <w:r>
              <w:rPr>
                <w:color w:val="000000" w:themeColor="text1"/>
              </w:rPr>
              <w:t>Адміністрація закладу</w:t>
            </w:r>
          </w:p>
        </w:tc>
        <w:tc>
          <w:tcPr>
            <w:tcW w:w="1209" w:type="dxa"/>
          </w:tcPr>
          <w:p w14:paraId="72A970A4" w14:textId="77777777" w:rsidR="00874CD2" w:rsidRPr="00811A2A" w:rsidRDefault="00874CD2">
            <w:pPr>
              <w:rPr>
                <w:color w:val="000000" w:themeColor="text1"/>
              </w:rPr>
            </w:pPr>
          </w:p>
        </w:tc>
      </w:tr>
      <w:tr w:rsidR="00874CD2" w:rsidRPr="00811A2A" w14:paraId="462E6D57" w14:textId="77777777">
        <w:tc>
          <w:tcPr>
            <w:tcW w:w="10030" w:type="dxa"/>
            <w:gridSpan w:val="5"/>
          </w:tcPr>
          <w:p w14:paraId="3B1F989C" w14:textId="77777777" w:rsidR="00874CD2" w:rsidRPr="00811A2A" w:rsidRDefault="00811A2A">
            <w:pPr>
              <w:jc w:val="center"/>
              <w:rPr>
                <w:b/>
                <w:color w:val="000000" w:themeColor="text1"/>
              </w:rPr>
            </w:pPr>
            <w:r w:rsidRPr="00811A2A">
              <w:rPr>
                <w:b/>
                <w:color w:val="000000" w:themeColor="text1"/>
              </w:rPr>
              <w:t>Заходи з правил пожежної безпеки</w:t>
            </w:r>
          </w:p>
        </w:tc>
      </w:tr>
      <w:tr w:rsidR="00874CD2" w:rsidRPr="00811A2A" w14:paraId="7A971887" w14:textId="77777777">
        <w:tc>
          <w:tcPr>
            <w:tcW w:w="468" w:type="dxa"/>
          </w:tcPr>
          <w:p w14:paraId="7E25862F" w14:textId="77777777" w:rsidR="00874CD2" w:rsidRPr="00811A2A" w:rsidRDefault="00811A2A">
            <w:pPr>
              <w:jc w:val="center"/>
              <w:rPr>
                <w:color w:val="000000" w:themeColor="text1"/>
              </w:rPr>
            </w:pPr>
            <w:r w:rsidRPr="00811A2A">
              <w:rPr>
                <w:color w:val="000000" w:themeColor="text1"/>
              </w:rPr>
              <w:t>5.</w:t>
            </w:r>
          </w:p>
        </w:tc>
        <w:tc>
          <w:tcPr>
            <w:tcW w:w="5427" w:type="dxa"/>
            <w:tcBorders>
              <w:top w:val="single" w:sz="4" w:space="0" w:color="000000"/>
              <w:left w:val="single" w:sz="4" w:space="0" w:color="000000"/>
              <w:bottom w:val="single" w:sz="4" w:space="0" w:color="000000"/>
              <w:right w:val="single" w:sz="4" w:space="0" w:color="000000"/>
            </w:tcBorders>
          </w:tcPr>
          <w:p w14:paraId="0099A247" w14:textId="77777777" w:rsidR="00874CD2" w:rsidRPr="00811A2A" w:rsidRDefault="00811A2A">
            <w:pPr>
              <w:rPr>
                <w:color w:val="000000" w:themeColor="text1"/>
              </w:rPr>
            </w:pPr>
            <w:r w:rsidRPr="00811A2A">
              <w:rPr>
                <w:color w:val="000000" w:themeColor="text1"/>
              </w:rPr>
              <w:t>Проводити з учнями бесіди з питань протипожежної безпеки</w:t>
            </w:r>
          </w:p>
        </w:tc>
        <w:tc>
          <w:tcPr>
            <w:tcW w:w="1276" w:type="dxa"/>
            <w:tcBorders>
              <w:top w:val="single" w:sz="6" w:space="0" w:color="000000"/>
              <w:left w:val="single" w:sz="4" w:space="0" w:color="000000"/>
              <w:bottom w:val="single" w:sz="6" w:space="0" w:color="000000"/>
              <w:right w:val="single" w:sz="4" w:space="0" w:color="000000"/>
            </w:tcBorders>
          </w:tcPr>
          <w:p w14:paraId="20F3322C" w14:textId="3934DB00" w:rsidR="00874CD2" w:rsidRPr="00811A2A" w:rsidRDefault="00620CD7">
            <w:pPr>
              <w:jc w:val="center"/>
              <w:rPr>
                <w:color w:val="000000" w:themeColor="text1"/>
              </w:rPr>
            </w:pPr>
            <w:r>
              <w:rPr>
                <w:color w:val="000000" w:themeColor="text1"/>
              </w:rPr>
              <w:t>Упродовж 2023/2024</w:t>
            </w:r>
            <w:r w:rsidR="00811A2A" w:rsidRPr="00811A2A">
              <w:rPr>
                <w:color w:val="000000" w:themeColor="text1"/>
              </w:rPr>
              <w:t xml:space="preserve"> навчального року</w:t>
            </w:r>
          </w:p>
        </w:tc>
        <w:tc>
          <w:tcPr>
            <w:tcW w:w="1650" w:type="dxa"/>
          </w:tcPr>
          <w:p w14:paraId="2CD87430" w14:textId="77777777" w:rsidR="00874CD2" w:rsidRPr="00811A2A" w:rsidRDefault="00811A2A">
            <w:pPr>
              <w:jc w:val="center"/>
              <w:rPr>
                <w:color w:val="000000" w:themeColor="text1"/>
              </w:rPr>
            </w:pPr>
            <w:r w:rsidRPr="00811A2A">
              <w:rPr>
                <w:color w:val="000000" w:themeColor="text1"/>
              </w:rPr>
              <w:t>Класні керівники</w:t>
            </w:r>
          </w:p>
        </w:tc>
        <w:tc>
          <w:tcPr>
            <w:tcW w:w="1209" w:type="dxa"/>
          </w:tcPr>
          <w:p w14:paraId="06EE2F3E" w14:textId="77777777" w:rsidR="00874CD2" w:rsidRPr="00811A2A" w:rsidRDefault="00874CD2">
            <w:pPr>
              <w:rPr>
                <w:color w:val="000000" w:themeColor="text1"/>
              </w:rPr>
            </w:pPr>
          </w:p>
        </w:tc>
      </w:tr>
      <w:tr w:rsidR="00874CD2" w:rsidRPr="00811A2A" w14:paraId="12FA63D3" w14:textId="77777777">
        <w:tc>
          <w:tcPr>
            <w:tcW w:w="468" w:type="dxa"/>
          </w:tcPr>
          <w:p w14:paraId="1194E1AE" w14:textId="77777777" w:rsidR="00874CD2" w:rsidRPr="00811A2A" w:rsidRDefault="00811A2A">
            <w:pPr>
              <w:jc w:val="center"/>
              <w:rPr>
                <w:color w:val="000000" w:themeColor="text1"/>
              </w:rPr>
            </w:pPr>
            <w:r w:rsidRPr="00811A2A">
              <w:rPr>
                <w:color w:val="000000" w:themeColor="text1"/>
              </w:rPr>
              <w:t>6.</w:t>
            </w:r>
          </w:p>
        </w:tc>
        <w:tc>
          <w:tcPr>
            <w:tcW w:w="5427" w:type="dxa"/>
            <w:tcBorders>
              <w:top w:val="single" w:sz="4" w:space="0" w:color="000000"/>
              <w:left w:val="single" w:sz="4" w:space="0" w:color="000000"/>
              <w:bottom w:val="single" w:sz="4" w:space="0" w:color="000000"/>
              <w:right w:val="single" w:sz="4" w:space="0" w:color="000000"/>
            </w:tcBorders>
          </w:tcPr>
          <w:p w14:paraId="17A27800" w14:textId="77777777" w:rsidR="00874CD2" w:rsidRPr="00811A2A" w:rsidRDefault="00811A2A">
            <w:pPr>
              <w:rPr>
                <w:color w:val="000000" w:themeColor="text1"/>
              </w:rPr>
            </w:pPr>
            <w:r w:rsidRPr="00811A2A">
              <w:rPr>
                <w:color w:val="000000" w:themeColor="text1"/>
              </w:rPr>
              <w:t>Бесіда «Вогонь – друг, вогонь – ворог»</w:t>
            </w:r>
          </w:p>
        </w:tc>
        <w:tc>
          <w:tcPr>
            <w:tcW w:w="1276" w:type="dxa"/>
            <w:tcBorders>
              <w:top w:val="single" w:sz="4" w:space="0" w:color="000000"/>
              <w:left w:val="single" w:sz="4" w:space="0" w:color="000000"/>
              <w:bottom w:val="single" w:sz="4" w:space="0" w:color="000000"/>
              <w:right w:val="single" w:sz="4" w:space="0" w:color="000000"/>
            </w:tcBorders>
          </w:tcPr>
          <w:p w14:paraId="4EE25CC9" w14:textId="77777777" w:rsidR="00874CD2" w:rsidRPr="00811A2A" w:rsidRDefault="00811A2A">
            <w:pPr>
              <w:jc w:val="center"/>
              <w:rPr>
                <w:color w:val="000000" w:themeColor="text1"/>
              </w:rPr>
            </w:pPr>
            <w:r w:rsidRPr="00811A2A">
              <w:rPr>
                <w:color w:val="000000" w:themeColor="text1"/>
              </w:rPr>
              <w:t>вересень</w:t>
            </w:r>
          </w:p>
        </w:tc>
        <w:tc>
          <w:tcPr>
            <w:tcW w:w="1650" w:type="dxa"/>
          </w:tcPr>
          <w:p w14:paraId="5D0E5B1E" w14:textId="77777777" w:rsidR="00874CD2" w:rsidRPr="00811A2A" w:rsidRDefault="00811A2A">
            <w:pPr>
              <w:jc w:val="center"/>
              <w:rPr>
                <w:color w:val="000000" w:themeColor="text1"/>
              </w:rPr>
            </w:pPr>
            <w:r w:rsidRPr="00811A2A">
              <w:rPr>
                <w:color w:val="000000" w:themeColor="text1"/>
              </w:rPr>
              <w:t>Класні керівники</w:t>
            </w:r>
          </w:p>
        </w:tc>
        <w:tc>
          <w:tcPr>
            <w:tcW w:w="1209" w:type="dxa"/>
          </w:tcPr>
          <w:p w14:paraId="0ACA6E69" w14:textId="77777777" w:rsidR="00874CD2" w:rsidRPr="00811A2A" w:rsidRDefault="00874CD2">
            <w:pPr>
              <w:rPr>
                <w:color w:val="000000" w:themeColor="text1"/>
              </w:rPr>
            </w:pPr>
          </w:p>
        </w:tc>
      </w:tr>
      <w:tr w:rsidR="00874CD2" w:rsidRPr="00811A2A" w14:paraId="6E812110" w14:textId="77777777">
        <w:tc>
          <w:tcPr>
            <w:tcW w:w="468" w:type="dxa"/>
          </w:tcPr>
          <w:p w14:paraId="2AD4598A" w14:textId="77777777" w:rsidR="00874CD2" w:rsidRPr="00811A2A" w:rsidRDefault="00811A2A">
            <w:pPr>
              <w:jc w:val="center"/>
              <w:rPr>
                <w:color w:val="000000" w:themeColor="text1"/>
              </w:rPr>
            </w:pPr>
            <w:r w:rsidRPr="00811A2A">
              <w:rPr>
                <w:color w:val="000000" w:themeColor="text1"/>
              </w:rPr>
              <w:t>7.</w:t>
            </w:r>
          </w:p>
        </w:tc>
        <w:tc>
          <w:tcPr>
            <w:tcW w:w="5427" w:type="dxa"/>
            <w:tcBorders>
              <w:top w:val="single" w:sz="4" w:space="0" w:color="000000"/>
              <w:left w:val="single" w:sz="4" w:space="0" w:color="000000"/>
              <w:bottom w:val="single" w:sz="4" w:space="0" w:color="000000"/>
              <w:right w:val="single" w:sz="4" w:space="0" w:color="000000"/>
            </w:tcBorders>
          </w:tcPr>
          <w:p w14:paraId="2F7BCC57" w14:textId="77777777" w:rsidR="00874CD2" w:rsidRPr="00811A2A" w:rsidRDefault="00811A2A">
            <w:pPr>
              <w:rPr>
                <w:color w:val="000000" w:themeColor="text1"/>
              </w:rPr>
            </w:pPr>
            <w:r w:rsidRPr="00811A2A">
              <w:rPr>
                <w:color w:val="000000" w:themeColor="text1"/>
              </w:rPr>
              <w:t>Бесіда»Дії під час виникнення пожежі в багатоповерховому будинку»</w:t>
            </w:r>
          </w:p>
        </w:tc>
        <w:tc>
          <w:tcPr>
            <w:tcW w:w="1276" w:type="dxa"/>
            <w:tcBorders>
              <w:top w:val="single" w:sz="4" w:space="0" w:color="000000"/>
              <w:left w:val="single" w:sz="4" w:space="0" w:color="000000"/>
              <w:bottom w:val="single" w:sz="4" w:space="0" w:color="000000"/>
              <w:right w:val="single" w:sz="4" w:space="0" w:color="000000"/>
            </w:tcBorders>
          </w:tcPr>
          <w:p w14:paraId="3B5AEAD7" w14:textId="77777777" w:rsidR="00874CD2" w:rsidRPr="00811A2A" w:rsidRDefault="00811A2A">
            <w:pPr>
              <w:jc w:val="center"/>
              <w:rPr>
                <w:color w:val="000000" w:themeColor="text1"/>
              </w:rPr>
            </w:pPr>
            <w:r w:rsidRPr="00811A2A">
              <w:rPr>
                <w:color w:val="000000" w:themeColor="text1"/>
              </w:rPr>
              <w:t>жовтень</w:t>
            </w:r>
          </w:p>
        </w:tc>
        <w:tc>
          <w:tcPr>
            <w:tcW w:w="1650" w:type="dxa"/>
          </w:tcPr>
          <w:p w14:paraId="29F00DA7" w14:textId="77777777" w:rsidR="00874CD2" w:rsidRPr="00811A2A" w:rsidRDefault="00811A2A">
            <w:pPr>
              <w:jc w:val="center"/>
              <w:rPr>
                <w:color w:val="000000" w:themeColor="text1"/>
              </w:rPr>
            </w:pPr>
            <w:r w:rsidRPr="00811A2A">
              <w:rPr>
                <w:color w:val="000000" w:themeColor="text1"/>
              </w:rPr>
              <w:t>Класні керівники</w:t>
            </w:r>
          </w:p>
        </w:tc>
        <w:tc>
          <w:tcPr>
            <w:tcW w:w="1209" w:type="dxa"/>
          </w:tcPr>
          <w:p w14:paraId="79488772" w14:textId="77777777" w:rsidR="00874CD2" w:rsidRPr="00811A2A" w:rsidRDefault="00874CD2">
            <w:pPr>
              <w:rPr>
                <w:color w:val="000000" w:themeColor="text1"/>
              </w:rPr>
            </w:pPr>
          </w:p>
        </w:tc>
      </w:tr>
      <w:tr w:rsidR="00874CD2" w:rsidRPr="00811A2A" w14:paraId="5E1BECF8" w14:textId="77777777">
        <w:tc>
          <w:tcPr>
            <w:tcW w:w="468" w:type="dxa"/>
          </w:tcPr>
          <w:p w14:paraId="6ADE5E5E" w14:textId="77777777" w:rsidR="00874CD2" w:rsidRPr="00811A2A" w:rsidRDefault="00811A2A">
            <w:pPr>
              <w:jc w:val="center"/>
              <w:rPr>
                <w:color w:val="000000" w:themeColor="text1"/>
              </w:rPr>
            </w:pPr>
            <w:r w:rsidRPr="00811A2A">
              <w:rPr>
                <w:color w:val="000000" w:themeColor="text1"/>
              </w:rPr>
              <w:t>8.</w:t>
            </w:r>
          </w:p>
        </w:tc>
        <w:tc>
          <w:tcPr>
            <w:tcW w:w="5427" w:type="dxa"/>
            <w:tcBorders>
              <w:top w:val="single" w:sz="4" w:space="0" w:color="000000"/>
              <w:left w:val="single" w:sz="4" w:space="0" w:color="000000"/>
              <w:bottom w:val="single" w:sz="4" w:space="0" w:color="000000"/>
              <w:right w:val="single" w:sz="4" w:space="0" w:color="000000"/>
            </w:tcBorders>
          </w:tcPr>
          <w:p w14:paraId="6FD72A37" w14:textId="77777777" w:rsidR="00874CD2" w:rsidRPr="00811A2A" w:rsidRDefault="00811A2A">
            <w:pPr>
              <w:rPr>
                <w:color w:val="000000" w:themeColor="text1"/>
              </w:rPr>
            </w:pPr>
            <w:r w:rsidRPr="00811A2A">
              <w:rPr>
                <w:color w:val="000000" w:themeColor="text1"/>
              </w:rPr>
              <w:t>Бесіда «Правила експлуатації побутових нагрівальних електро- та газоприладів»</w:t>
            </w:r>
          </w:p>
        </w:tc>
        <w:tc>
          <w:tcPr>
            <w:tcW w:w="1276" w:type="dxa"/>
            <w:tcBorders>
              <w:top w:val="single" w:sz="4" w:space="0" w:color="000000"/>
              <w:left w:val="single" w:sz="4" w:space="0" w:color="000000"/>
              <w:bottom w:val="single" w:sz="4" w:space="0" w:color="000000"/>
              <w:right w:val="single" w:sz="4" w:space="0" w:color="000000"/>
            </w:tcBorders>
          </w:tcPr>
          <w:p w14:paraId="2C7B79BE" w14:textId="77777777" w:rsidR="00874CD2" w:rsidRPr="00811A2A" w:rsidRDefault="00811A2A">
            <w:pPr>
              <w:jc w:val="center"/>
              <w:rPr>
                <w:color w:val="000000" w:themeColor="text1"/>
              </w:rPr>
            </w:pPr>
            <w:r w:rsidRPr="00811A2A">
              <w:rPr>
                <w:color w:val="000000" w:themeColor="text1"/>
              </w:rPr>
              <w:t>листопад</w:t>
            </w:r>
          </w:p>
        </w:tc>
        <w:tc>
          <w:tcPr>
            <w:tcW w:w="1650" w:type="dxa"/>
          </w:tcPr>
          <w:p w14:paraId="17FA27F2" w14:textId="77777777" w:rsidR="00874CD2" w:rsidRPr="00811A2A" w:rsidRDefault="00811A2A">
            <w:pPr>
              <w:jc w:val="center"/>
              <w:rPr>
                <w:color w:val="000000" w:themeColor="text1"/>
              </w:rPr>
            </w:pPr>
            <w:r w:rsidRPr="00811A2A">
              <w:rPr>
                <w:color w:val="000000" w:themeColor="text1"/>
              </w:rPr>
              <w:t>Класні керівники</w:t>
            </w:r>
          </w:p>
        </w:tc>
        <w:tc>
          <w:tcPr>
            <w:tcW w:w="1209" w:type="dxa"/>
          </w:tcPr>
          <w:p w14:paraId="72DB320C" w14:textId="77777777" w:rsidR="00874CD2" w:rsidRPr="00811A2A" w:rsidRDefault="00874CD2">
            <w:pPr>
              <w:rPr>
                <w:color w:val="000000" w:themeColor="text1"/>
              </w:rPr>
            </w:pPr>
          </w:p>
        </w:tc>
      </w:tr>
      <w:tr w:rsidR="00874CD2" w:rsidRPr="00811A2A" w14:paraId="3409B811" w14:textId="77777777">
        <w:tc>
          <w:tcPr>
            <w:tcW w:w="468" w:type="dxa"/>
          </w:tcPr>
          <w:p w14:paraId="705ED49C" w14:textId="77777777" w:rsidR="00874CD2" w:rsidRPr="00811A2A" w:rsidRDefault="00811A2A">
            <w:pPr>
              <w:jc w:val="center"/>
              <w:rPr>
                <w:color w:val="000000" w:themeColor="text1"/>
              </w:rPr>
            </w:pPr>
            <w:r w:rsidRPr="00811A2A">
              <w:rPr>
                <w:color w:val="000000" w:themeColor="text1"/>
              </w:rPr>
              <w:t>9.</w:t>
            </w:r>
          </w:p>
        </w:tc>
        <w:tc>
          <w:tcPr>
            <w:tcW w:w="5427" w:type="dxa"/>
            <w:tcBorders>
              <w:top w:val="single" w:sz="4" w:space="0" w:color="000000"/>
              <w:left w:val="single" w:sz="4" w:space="0" w:color="000000"/>
              <w:bottom w:val="single" w:sz="4" w:space="0" w:color="000000"/>
              <w:right w:val="single" w:sz="4" w:space="0" w:color="000000"/>
            </w:tcBorders>
          </w:tcPr>
          <w:p w14:paraId="010F61CE" w14:textId="77777777" w:rsidR="00874CD2" w:rsidRPr="00811A2A" w:rsidRDefault="00811A2A">
            <w:pPr>
              <w:rPr>
                <w:color w:val="000000" w:themeColor="text1"/>
              </w:rPr>
            </w:pPr>
            <w:r w:rsidRPr="00811A2A">
              <w:rPr>
                <w:color w:val="000000" w:themeColor="text1"/>
              </w:rPr>
              <w:t>Бесіда «Пожежонебезпечні речовини та матеріали. Пожежна безпека при поводженні з синтетичними речовинами»</w:t>
            </w:r>
          </w:p>
        </w:tc>
        <w:tc>
          <w:tcPr>
            <w:tcW w:w="1276" w:type="dxa"/>
            <w:tcBorders>
              <w:top w:val="single" w:sz="4" w:space="0" w:color="000000"/>
              <w:left w:val="single" w:sz="4" w:space="0" w:color="000000"/>
              <w:bottom w:val="single" w:sz="4" w:space="0" w:color="000000"/>
              <w:right w:val="single" w:sz="4" w:space="0" w:color="000000"/>
            </w:tcBorders>
          </w:tcPr>
          <w:p w14:paraId="4627DC80" w14:textId="77777777" w:rsidR="00874CD2" w:rsidRPr="00811A2A" w:rsidRDefault="00811A2A">
            <w:pPr>
              <w:jc w:val="center"/>
              <w:rPr>
                <w:color w:val="000000" w:themeColor="text1"/>
              </w:rPr>
            </w:pPr>
            <w:r w:rsidRPr="00811A2A">
              <w:rPr>
                <w:color w:val="000000" w:themeColor="text1"/>
              </w:rPr>
              <w:t>грудень</w:t>
            </w:r>
          </w:p>
        </w:tc>
        <w:tc>
          <w:tcPr>
            <w:tcW w:w="1650" w:type="dxa"/>
          </w:tcPr>
          <w:p w14:paraId="0242EAFA" w14:textId="77777777" w:rsidR="00874CD2" w:rsidRPr="00811A2A" w:rsidRDefault="00811A2A">
            <w:pPr>
              <w:jc w:val="center"/>
              <w:rPr>
                <w:color w:val="000000" w:themeColor="text1"/>
              </w:rPr>
            </w:pPr>
            <w:r w:rsidRPr="00811A2A">
              <w:rPr>
                <w:color w:val="000000" w:themeColor="text1"/>
              </w:rPr>
              <w:t>Класні керівники</w:t>
            </w:r>
          </w:p>
        </w:tc>
        <w:tc>
          <w:tcPr>
            <w:tcW w:w="1209" w:type="dxa"/>
          </w:tcPr>
          <w:p w14:paraId="5C3D3AE8" w14:textId="77777777" w:rsidR="00874CD2" w:rsidRPr="00811A2A" w:rsidRDefault="00874CD2">
            <w:pPr>
              <w:rPr>
                <w:color w:val="000000" w:themeColor="text1"/>
              </w:rPr>
            </w:pPr>
          </w:p>
        </w:tc>
      </w:tr>
      <w:tr w:rsidR="00874CD2" w:rsidRPr="00811A2A" w14:paraId="23CBD855" w14:textId="77777777">
        <w:tc>
          <w:tcPr>
            <w:tcW w:w="468" w:type="dxa"/>
          </w:tcPr>
          <w:p w14:paraId="73E7303A" w14:textId="77777777" w:rsidR="00874CD2" w:rsidRPr="00811A2A" w:rsidRDefault="00811A2A">
            <w:pPr>
              <w:jc w:val="center"/>
              <w:rPr>
                <w:color w:val="000000" w:themeColor="text1"/>
              </w:rPr>
            </w:pPr>
            <w:r w:rsidRPr="00811A2A">
              <w:rPr>
                <w:color w:val="000000" w:themeColor="text1"/>
              </w:rPr>
              <w:t>10.</w:t>
            </w:r>
          </w:p>
        </w:tc>
        <w:tc>
          <w:tcPr>
            <w:tcW w:w="5427" w:type="dxa"/>
            <w:tcBorders>
              <w:top w:val="single" w:sz="4" w:space="0" w:color="000000"/>
              <w:left w:val="single" w:sz="4" w:space="0" w:color="000000"/>
              <w:bottom w:val="single" w:sz="4" w:space="0" w:color="000000"/>
              <w:right w:val="single" w:sz="4" w:space="0" w:color="000000"/>
            </w:tcBorders>
          </w:tcPr>
          <w:p w14:paraId="073208ED" w14:textId="77777777" w:rsidR="00874CD2" w:rsidRPr="00811A2A" w:rsidRDefault="00811A2A">
            <w:pPr>
              <w:rPr>
                <w:color w:val="000000" w:themeColor="text1"/>
              </w:rPr>
            </w:pPr>
            <w:r w:rsidRPr="00811A2A">
              <w:rPr>
                <w:color w:val="000000" w:themeColor="text1"/>
              </w:rPr>
              <w:t>Пожежонебезпечні об’єкти. Новорічні свята; ялинка, гірлянди; користування пічками, камінами»</w:t>
            </w:r>
          </w:p>
        </w:tc>
        <w:tc>
          <w:tcPr>
            <w:tcW w:w="1276" w:type="dxa"/>
            <w:tcBorders>
              <w:top w:val="single" w:sz="4" w:space="0" w:color="000000"/>
              <w:left w:val="single" w:sz="4" w:space="0" w:color="000000"/>
              <w:bottom w:val="single" w:sz="4" w:space="0" w:color="000000"/>
              <w:right w:val="single" w:sz="4" w:space="0" w:color="000000"/>
            </w:tcBorders>
          </w:tcPr>
          <w:p w14:paraId="258D1649" w14:textId="77777777" w:rsidR="00874CD2" w:rsidRPr="00811A2A" w:rsidRDefault="00811A2A">
            <w:pPr>
              <w:jc w:val="center"/>
              <w:rPr>
                <w:color w:val="000000" w:themeColor="text1"/>
              </w:rPr>
            </w:pPr>
            <w:r w:rsidRPr="00811A2A">
              <w:rPr>
                <w:color w:val="000000" w:themeColor="text1"/>
              </w:rPr>
              <w:t>грудень</w:t>
            </w:r>
          </w:p>
        </w:tc>
        <w:tc>
          <w:tcPr>
            <w:tcW w:w="1650" w:type="dxa"/>
          </w:tcPr>
          <w:p w14:paraId="309CAC1D" w14:textId="77777777" w:rsidR="00874CD2" w:rsidRPr="00811A2A" w:rsidRDefault="00811A2A">
            <w:pPr>
              <w:jc w:val="center"/>
              <w:rPr>
                <w:color w:val="000000" w:themeColor="text1"/>
              </w:rPr>
            </w:pPr>
            <w:r w:rsidRPr="00811A2A">
              <w:rPr>
                <w:color w:val="000000" w:themeColor="text1"/>
              </w:rPr>
              <w:t>Класні керівники</w:t>
            </w:r>
          </w:p>
        </w:tc>
        <w:tc>
          <w:tcPr>
            <w:tcW w:w="1209" w:type="dxa"/>
          </w:tcPr>
          <w:p w14:paraId="058393DA" w14:textId="77777777" w:rsidR="00874CD2" w:rsidRPr="00811A2A" w:rsidRDefault="00874CD2">
            <w:pPr>
              <w:rPr>
                <w:color w:val="000000" w:themeColor="text1"/>
              </w:rPr>
            </w:pPr>
          </w:p>
        </w:tc>
      </w:tr>
      <w:tr w:rsidR="00874CD2" w:rsidRPr="00811A2A" w14:paraId="23294657" w14:textId="77777777">
        <w:tc>
          <w:tcPr>
            <w:tcW w:w="468" w:type="dxa"/>
          </w:tcPr>
          <w:p w14:paraId="5E36E8F4" w14:textId="77777777" w:rsidR="00874CD2" w:rsidRPr="00811A2A" w:rsidRDefault="00811A2A">
            <w:pPr>
              <w:jc w:val="center"/>
              <w:rPr>
                <w:color w:val="000000" w:themeColor="text1"/>
              </w:rPr>
            </w:pPr>
            <w:r w:rsidRPr="00811A2A">
              <w:rPr>
                <w:color w:val="000000" w:themeColor="text1"/>
              </w:rPr>
              <w:t>11.</w:t>
            </w:r>
          </w:p>
        </w:tc>
        <w:tc>
          <w:tcPr>
            <w:tcW w:w="5427" w:type="dxa"/>
            <w:tcBorders>
              <w:top w:val="single" w:sz="4" w:space="0" w:color="000000"/>
              <w:left w:val="single" w:sz="4" w:space="0" w:color="000000"/>
              <w:bottom w:val="single" w:sz="4" w:space="0" w:color="000000"/>
              <w:right w:val="single" w:sz="4" w:space="0" w:color="000000"/>
            </w:tcBorders>
          </w:tcPr>
          <w:p w14:paraId="7B93BBB1" w14:textId="77777777" w:rsidR="00874CD2" w:rsidRPr="00811A2A" w:rsidRDefault="00811A2A">
            <w:pPr>
              <w:rPr>
                <w:color w:val="000000" w:themeColor="text1"/>
              </w:rPr>
            </w:pPr>
            <w:r w:rsidRPr="00811A2A">
              <w:rPr>
                <w:color w:val="000000" w:themeColor="text1"/>
              </w:rPr>
              <w:t>Бесіда «Правила пожежної безпеки у вашому домі. Гасіння пожежі в квартирі. Правила поводження під час пожежі»</w:t>
            </w:r>
          </w:p>
        </w:tc>
        <w:tc>
          <w:tcPr>
            <w:tcW w:w="1276" w:type="dxa"/>
            <w:tcBorders>
              <w:top w:val="single" w:sz="4" w:space="0" w:color="000000"/>
              <w:left w:val="single" w:sz="4" w:space="0" w:color="000000"/>
              <w:bottom w:val="single" w:sz="4" w:space="0" w:color="000000"/>
              <w:right w:val="single" w:sz="4" w:space="0" w:color="000000"/>
            </w:tcBorders>
          </w:tcPr>
          <w:p w14:paraId="6D947A72" w14:textId="77777777" w:rsidR="00874CD2" w:rsidRPr="00811A2A" w:rsidRDefault="00811A2A">
            <w:pPr>
              <w:jc w:val="center"/>
              <w:rPr>
                <w:color w:val="000000" w:themeColor="text1"/>
              </w:rPr>
            </w:pPr>
            <w:r w:rsidRPr="00811A2A">
              <w:rPr>
                <w:color w:val="000000" w:themeColor="text1"/>
              </w:rPr>
              <w:t>січень</w:t>
            </w:r>
          </w:p>
        </w:tc>
        <w:tc>
          <w:tcPr>
            <w:tcW w:w="1650" w:type="dxa"/>
          </w:tcPr>
          <w:p w14:paraId="742A5F12" w14:textId="77777777" w:rsidR="00874CD2" w:rsidRPr="00811A2A" w:rsidRDefault="00811A2A">
            <w:pPr>
              <w:jc w:val="center"/>
              <w:rPr>
                <w:color w:val="000000" w:themeColor="text1"/>
              </w:rPr>
            </w:pPr>
            <w:r w:rsidRPr="00811A2A">
              <w:rPr>
                <w:color w:val="000000" w:themeColor="text1"/>
              </w:rPr>
              <w:t>Класні керівники</w:t>
            </w:r>
          </w:p>
        </w:tc>
        <w:tc>
          <w:tcPr>
            <w:tcW w:w="1209" w:type="dxa"/>
          </w:tcPr>
          <w:p w14:paraId="188E38E4" w14:textId="77777777" w:rsidR="00874CD2" w:rsidRPr="00811A2A" w:rsidRDefault="00874CD2">
            <w:pPr>
              <w:rPr>
                <w:color w:val="000000" w:themeColor="text1"/>
              </w:rPr>
            </w:pPr>
          </w:p>
        </w:tc>
      </w:tr>
      <w:tr w:rsidR="00874CD2" w:rsidRPr="00811A2A" w14:paraId="78114511" w14:textId="77777777">
        <w:tc>
          <w:tcPr>
            <w:tcW w:w="468" w:type="dxa"/>
          </w:tcPr>
          <w:p w14:paraId="017C4456" w14:textId="77777777" w:rsidR="00874CD2" w:rsidRPr="00811A2A" w:rsidRDefault="00811A2A">
            <w:pPr>
              <w:jc w:val="center"/>
              <w:rPr>
                <w:color w:val="000000" w:themeColor="text1"/>
              </w:rPr>
            </w:pPr>
            <w:r w:rsidRPr="00811A2A">
              <w:rPr>
                <w:color w:val="000000" w:themeColor="text1"/>
              </w:rPr>
              <w:t>12.</w:t>
            </w:r>
          </w:p>
        </w:tc>
        <w:tc>
          <w:tcPr>
            <w:tcW w:w="5427" w:type="dxa"/>
            <w:tcBorders>
              <w:top w:val="single" w:sz="4" w:space="0" w:color="000000"/>
              <w:left w:val="single" w:sz="4" w:space="0" w:color="000000"/>
              <w:bottom w:val="single" w:sz="4" w:space="0" w:color="000000"/>
              <w:right w:val="single" w:sz="4" w:space="0" w:color="000000"/>
            </w:tcBorders>
          </w:tcPr>
          <w:p w14:paraId="17564AB9" w14:textId="77777777" w:rsidR="00874CD2" w:rsidRPr="00811A2A" w:rsidRDefault="00811A2A">
            <w:pPr>
              <w:rPr>
                <w:color w:val="000000" w:themeColor="text1"/>
              </w:rPr>
            </w:pPr>
            <w:r w:rsidRPr="00811A2A">
              <w:rPr>
                <w:color w:val="000000" w:themeColor="text1"/>
              </w:rPr>
              <w:t>Бесіда «Запобігання виникненню пожежі від електроструму та правила гасіння пожежі, викликаної електрострумом. Дії учнів при пожежі»</w:t>
            </w:r>
          </w:p>
        </w:tc>
        <w:tc>
          <w:tcPr>
            <w:tcW w:w="1276" w:type="dxa"/>
            <w:tcBorders>
              <w:top w:val="single" w:sz="4" w:space="0" w:color="000000"/>
              <w:left w:val="single" w:sz="4" w:space="0" w:color="000000"/>
              <w:bottom w:val="single" w:sz="4" w:space="0" w:color="000000"/>
              <w:right w:val="single" w:sz="4" w:space="0" w:color="000000"/>
            </w:tcBorders>
          </w:tcPr>
          <w:p w14:paraId="647D4684" w14:textId="77777777" w:rsidR="00874CD2" w:rsidRPr="00811A2A" w:rsidRDefault="00811A2A">
            <w:pPr>
              <w:jc w:val="center"/>
              <w:rPr>
                <w:color w:val="000000" w:themeColor="text1"/>
              </w:rPr>
            </w:pPr>
            <w:r w:rsidRPr="00811A2A">
              <w:rPr>
                <w:color w:val="000000" w:themeColor="text1"/>
              </w:rPr>
              <w:t>лютий</w:t>
            </w:r>
          </w:p>
        </w:tc>
        <w:tc>
          <w:tcPr>
            <w:tcW w:w="1650" w:type="dxa"/>
          </w:tcPr>
          <w:p w14:paraId="35071AD8" w14:textId="77777777" w:rsidR="00874CD2" w:rsidRPr="00811A2A" w:rsidRDefault="00811A2A">
            <w:pPr>
              <w:jc w:val="center"/>
              <w:rPr>
                <w:color w:val="000000" w:themeColor="text1"/>
              </w:rPr>
            </w:pPr>
            <w:r w:rsidRPr="00811A2A">
              <w:rPr>
                <w:color w:val="000000" w:themeColor="text1"/>
              </w:rPr>
              <w:t>Класні керівники</w:t>
            </w:r>
          </w:p>
        </w:tc>
        <w:tc>
          <w:tcPr>
            <w:tcW w:w="1209" w:type="dxa"/>
          </w:tcPr>
          <w:p w14:paraId="6C9DAD61" w14:textId="77777777" w:rsidR="00874CD2" w:rsidRPr="00811A2A" w:rsidRDefault="00874CD2">
            <w:pPr>
              <w:rPr>
                <w:color w:val="000000" w:themeColor="text1"/>
              </w:rPr>
            </w:pPr>
          </w:p>
        </w:tc>
      </w:tr>
      <w:tr w:rsidR="00874CD2" w:rsidRPr="00811A2A" w14:paraId="0D775303" w14:textId="77777777">
        <w:tc>
          <w:tcPr>
            <w:tcW w:w="468" w:type="dxa"/>
          </w:tcPr>
          <w:p w14:paraId="49938D7E" w14:textId="77777777" w:rsidR="00874CD2" w:rsidRPr="00811A2A" w:rsidRDefault="00811A2A">
            <w:pPr>
              <w:jc w:val="center"/>
              <w:rPr>
                <w:color w:val="000000" w:themeColor="text1"/>
              </w:rPr>
            </w:pPr>
            <w:r w:rsidRPr="00811A2A">
              <w:rPr>
                <w:color w:val="000000" w:themeColor="text1"/>
              </w:rPr>
              <w:t>13.</w:t>
            </w:r>
          </w:p>
        </w:tc>
        <w:tc>
          <w:tcPr>
            <w:tcW w:w="5427" w:type="dxa"/>
            <w:tcBorders>
              <w:top w:val="single" w:sz="4" w:space="0" w:color="000000"/>
              <w:left w:val="single" w:sz="4" w:space="0" w:color="000000"/>
              <w:bottom w:val="single" w:sz="4" w:space="0" w:color="000000"/>
              <w:right w:val="single" w:sz="4" w:space="0" w:color="000000"/>
            </w:tcBorders>
          </w:tcPr>
          <w:p w14:paraId="3CA7FF67" w14:textId="77777777" w:rsidR="00874CD2" w:rsidRPr="00811A2A" w:rsidRDefault="00811A2A">
            <w:pPr>
              <w:rPr>
                <w:color w:val="000000" w:themeColor="text1"/>
              </w:rPr>
            </w:pPr>
            <w:r w:rsidRPr="00811A2A">
              <w:rPr>
                <w:color w:val="000000" w:themeColor="text1"/>
              </w:rPr>
              <w:t>Бесіда «Домедична допомога постраждалим від пожеж. Шкідливість і небезпечність куріння»</w:t>
            </w:r>
          </w:p>
        </w:tc>
        <w:tc>
          <w:tcPr>
            <w:tcW w:w="1276" w:type="dxa"/>
            <w:tcBorders>
              <w:top w:val="single" w:sz="4" w:space="0" w:color="000000"/>
              <w:left w:val="single" w:sz="4" w:space="0" w:color="000000"/>
              <w:bottom w:val="single" w:sz="4" w:space="0" w:color="000000"/>
              <w:right w:val="single" w:sz="4" w:space="0" w:color="000000"/>
            </w:tcBorders>
          </w:tcPr>
          <w:p w14:paraId="13FDEA16" w14:textId="77777777" w:rsidR="00874CD2" w:rsidRPr="00811A2A" w:rsidRDefault="00811A2A">
            <w:pPr>
              <w:jc w:val="center"/>
              <w:rPr>
                <w:color w:val="000000" w:themeColor="text1"/>
              </w:rPr>
            </w:pPr>
            <w:r w:rsidRPr="00811A2A">
              <w:rPr>
                <w:color w:val="000000" w:themeColor="text1"/>
              </w:rPr>
              <w:t>березень</w:t>
            </w:r>
          </w:p>
        </w:tc>
        <w:tc>
          <w:tcPr>
            <w:tcW w:w="1650" w:type="dxa"/>
          </w:tcPr>
          <w:p w14:paraId="0F0A1567" w14:textId="77777777" w:rsidR="00874CD2" w:rsidRPr="00811A2A" w:rsidRDefault="00811A2A">
            <w:pPr>
              <w:jc w:val="center"/>
              <w:rPr>
                <w:color w:val="000000" w:themeColor="text1"/>
              </w:rPr>
            </w:pPr>
            <w:r w:rsidRPr="00811A2A">
              <w:rPr>
                <w:color w:val="000000" w:themeColor="text1"/>
              </w:rPr>
              <w:t>Класні керівники</w:t>
            </w:r>
          </w:p>
        </w:tc>
        <w:tc>
          <w:tcPr>
            <w:tcW w:w="1209" w:type="dxa"/>
          </w:tcPr>
          <w:p w14:paraId="10E3C7DE" w14:textId="77777777" w:rsidR="00874CD2" w:rsidRPr="00811A2A" w:rsidRDefault="00874CD2">
            <w:pPr>
              <w:rPr>
                <w:color w:val="000000" w:themeColor="text1"/>
              </w:rPr>
            </w:pPr>
          </w:p>
        </w:tc>
      </w:tr>
      <w:tr w:rsidR="00874CD2" w:rsidRPr="00811A2A" w14:paraId="2FD1B71E" w14:textId="77777777">
        <w:tc>
          <w:tcPr>
            <w:tcW w:w="468" w:type="dxa"/>
          </w:tcPr>
          <w:p w14:paraId="35B858E1" w14:textId="77777777" w:rsidR="00874CD2" w:rsidRPr="00811A2A" w:rsidRDefault="00811A2A">
            <w:pPr>
              <w:jc w:val="center"/>
              <w:rPr>
                <w:color w:val="000000" w:themeColor="text1"/>
              </w:rPr>
            </w:pPr>
            <w:r w:rsidRPr="00811A2A">
              <w:rPr>
                <w:color w:val="000000" w:themeColor="text1"/>
              </w:rPr>
              <w:t>14.</w:t>
            </w:r>
          </w:p>
        </w:tc>
        <w:tc>
          <w:tcPr>
            <w:tcW w:w="5427" w:type="dxa"/>
            <w:tcBorders>
              <w:top w:val="single" w:sz="4" w:space="0" w:color="000000"/>
              <w:left w:val="single" w:sz="4" w:space="0" w:color="000000"/>
              <w:bottom w:val="single" w:sz="4" w:space="0" w:color="000000"/>
              <w:right w:val="single" w:sz="4" w:space="0" w:color="000000"/>
            </w:tcBorders>
          </w:tcPr>
          <w:p w14:paraId="7C3691D1" w14:textId="77777777" w:rsidR="00874CD2" w:rsidRPr="00811A2A" w:rsidRDefault="00811A2A">
            <w:pPr>
              <w:rPr>
                <w:color w:val="000000" w:themeColor="text1"/>
              </w:rPr>
            </w:pPr>
            <w:r w:rsidRPr="00811A2A">
              <w:rPr>
                <w:color w:val="000000" w:themeColor="text1"/>
              </w:rPr>
              <w:t>Бесіда «Основні правила пожежної безпеки під час відпочинку у лісі»</w:t>
            </w:r>
          </w:p>
        </w:tc>
        <w:tc>
          <w:tcPr>
            <w:tcW w:w="1276" w:type="dxa"/>
            <w:tcBorders>
              <w:top w:val="single" w:sz="4" w:space="0" w:color="000000"/>
              <w:left w:val="single" w:sz="4" w:space="0" w:color="000000"/>
              <w:bottom w:val="single" w:sz="4" w:space="0" w:color="000000"/>
              <w:right w:val="single" w:sz="4" w:space="0" w:color="000000"/>
            </w:tcBorders>
          </w:tcPr>
          <w:p w14:paraId="5484F636" w14:textId="77777777" w:rsidR="00874CD2" w:rsidRPr="00811A2A" w:rsidRDefault="00811A2A">
            <w:pPr>
              <w:jc w:val="center"/>
              <w:rPr>
                <w:color w:val="000000" w:themeColor="text1"/>
              </w:rPr>
            </w:pPr>
            <w:r w:rsidRPr="00811A2A">
              <w:rPr>
                <w:color w:val="000000" w:themeColor="text1"/>
              </w:rPr>
              <w:t>квітень</w:t>
            </w:r>
          </w:p>
        </w:tc>
        <w:tc>
          <w:tcPr>
            <w:tcW w:w="1650" w:type="dxa"/>
          </w:tcPr>
          <w:p w14:paraId="0BE6560E" w14:textId="77777777" w:rsidR="00874CD2" w:rsidRPr="00811A2A" w:rsidRDefault="00811A2A">
            <w:pPr>
              <w:jc w:val="center"/>
              <w:rPr>
                <w:color w:val="000000" w:themeColor="text1"/>
              </w:rPr>
            </w:pPr>
            <w:r w:rsidRPr="00811A2A">
              <w:rPr>
                <w:color w:val="000000" w:themeColor="text1"/>
              </w:rPr>
              <w:t>Класні керівники</w:t>
            </w:r>
          </w:p>
        </w:tc>
        <w:tc>
          <w:tcPr>
            <w:tcW w:w="1209" w:type="dxa"/>
          </w:tcPr>
          <w:p w14:paraId="1E8001CC" w14:textId="77777777" w:rsidR="00874CD2" w:rsidRPr="00811A2A" w:rsidRDefault="00874CD2">
            <w:pPr>
              <w:rPr>
                <w:color w:val="000000" w:themeColor="text1"/>
              </w:rPr>
            </w:pPr>
          </w:p>
        </w:tc>
      </w:tr>
      <w:tr w:rsidR="00874CD2" w:rsidRPr="00811A2A" w14:paraId="25A4895E" w14:textId="77777777">
        <w:tc>
          <w:tcPr>
            <w:tcW w:w="468" w:type="dxa"/>
          </w:tcPr>
          <w:p w14:paraId="1B6AC2BB" w14:textId="77777777" w:rsidR="00874CD2" w:rsidRPr="00811A2A" w:rsidRDefault="00811A2A">
            <w:pPr>
              <w:jc w:val="center"/>
              <w:rPr>
                <w:color w:val="000000" w:themeColor="text1"/>
              </w:rPr>
            </w:pPr>
            <w:r w:rsidRPr="00811A2A">
              <w:rPr>
                <w:color w:val="000000" w:themeColor="text1"/>
              </w:rPr>
              <w:t>15.</w:t>
            </w:r>
          </w:p>
        </w:tc>
        <w:tc>
          <w:tcPr>
            <w:tcW w:w="5427" w:type="dxa"/>
            <w:tcBorders>
              <w:top w:val="single" w:sz="4" w:space="0" w:color="000000"/>
              <w:left w:val="single" w:sz="4" w:space="0" w:color="000000"/>
              <w:bottom w:val="single" w:sz="4" w:space="0" w:color="000000"/>
              <w:right w:val="single" w:sz="4" w:space="0" w:color="000000"/>
            </w:tcBorders>
          </w:tcPr>
          <w:p w14:paraId="69BD48B0" w14:textId="77777777" w:rsidR="00874CD2" w:rsidRPr="00811A2A" w:rsidRDefault="00811A2A">
            <w:pPr>
              <w:rPr>
                <w:color w:val="000000" w:themeColor="text1"/>
              </w:rPr>
            </w:pPr>
            <w:r w:rsidRPr="00811A2A">
              <w:rPr>
                <w:color w:val="000000" w:themeColor="text1"/>
              </w:rPr>
              <w:t>Проводити конкурси малюнків на протипожежну тематику</w:t>
            </w:r>
          </w:p>
        </w:tc>
        <w:tc>
          <w:tcPr>
            <w:tcW w:w="1276" w:type="dxa"/>
            <w:tcBorders>
              <w:top w:val="single" w:sz="4" w:space="0" w:color="000000"/>
              <w:left w:val="single" w:sz="4" w:space="0" w:color="000000"/>
              <w:bottom w:val="single" w:sz="4" w:space="0" w:color="000000"/>
              <w:right w:val="single" w:sz="4" w:space="0" w:color="000000"/>
            </w:tcBorders>
          </w:tcPr>
          <w:p w14:paraId="1D9A7017" w14:textId="77777777" w:rsidR="00874CD2" w:rsidRPr="00811A2A" w:rsidRDefault="00811A2A">
            <w:pPr>
              <w:jc w:val="center"/>
              <w:rPr>
                <w:color w:val="000000" w:themeColor="text1"/>
              </w:rPr>
            </w:pPr>
            <w:r w:rsidRPr="00811A2A">
              <w:rPr>
                <w:color w:val="000000" w:themeColor="text1"/>
              </w:rPr>
              <w:t>вересень</w:t>
            </w:r>
          </w:p>
          <w:p w14:paraId="48CAE843" w14:textId="77777777" w:rsidR="00874CD2" w:rsidRPr="00811A2A" w:rsidRDefault="00811A2A">
            <w:pPr>
              <w:jc w:val="center"/>
              <w:rPr>
                <w:color w:val="000000" w:themeColor="text1"/>
              </w:rPr>
            </w:pPr>
            <w:r w:rsidRPr="00811A2A">
              <w:rPr>
                <w:color w:val="000000" w:themeColor="text1"/>
              </w:rPr>
              <w:t>травень</w:t>
            </w:r>
          </w:p>
        </w:tc>
        <w:tc>
          <w:tcPr>
            <w:tcW w:w="1650" w:type="dxa"/>
          </w:tcPr>
          <w:p w14:paraId="2B3D3E3D" w14:textId="77777777" w:rsidR="00874CD2" w:rsidRPr="00811A2A" w:rsidRDefault="00811A2A">
            <w:pPr>
              <w:jc w:val="center"/>
              <w:rPr>
                <w:color w:val="000000" w:themeColor="text1"/>
              </w:rPr>
            </w:pPr>
            <w:r w:rsidRPr="00811A2A">
              <w:rPr>
                <w:color w:val="000000" w:themeColor="text1"/>
              </w:rPr>
              <w:t>Педагог-організатор</w:t>
            </w:r>
          </w:p>
          <w:p w14:paraId="67897337" w14:textId="77777777" w:rsidR="00874CD2" w:rsidRPr="00811A2A" w:rsidRDefault="00811A2A">
            <w:pPr>
              <w:jc w:val="center"/>
              <w:rPr>
                <w:color w:val="000000" w:themeColor="text1"/>
              </w:rPr>
            </w:pPr>
            <w:r w:rsidRPr="00811A2A">
              <w:rPr>
                <w:color w:val="000000" w:themeColor="text1"/>
              </w:rPr>
              <w:t>Класні керівники</w:t>
            </w:r>
          </w:p>
        </w:tc>
        <w:tc>
          <w:tcPr>
            <w:tcW w:w="1209" w:type="dxa"/>
          </w:tcPr>
          <w:p w14:paraId="1F15E2A5" w14:textId="77777777" w:rsidR="00874CD2" w:rsidRPr="00811A2A" w:rsidRDefault="00874CD2">
            <w:pPr>
              <w:rPr>
                <w:color w:val="000000" w:themeColor="text1"/>
              </w:rPr>
            </w:pPr>
          </w:p>
        </w:tc>
      </w:tr>
      <w:tr w:rsidR="00874CD2" w:rsidRPr="00811A2A" w14:paraId="259DB5B6" w14:textId="77777777">
        <w:tc>
          <w:tcPr>
            <w:tcW w:w="468" w:type="dxa"/>
          </w:tcPr>
          <w:p w14:paraId="3436A22E" w14:textId="77777777" w:rsidR="00874CD2" w:rsidRPr="00811A2A" w:rsidRDefault="00811A2A">
            <w:pPr>
              <w:jc w:val="center"/>
              <w:rPr>
                <w:color w:val="000000" w:themeColor="text1"/>
              </w:rPr>
            </w:pPr>
            <w:r w:rsidRPr="00811A2A">
              <w:rPr>
                <w:color w:val="000000" w:themeColor="text1"/>
              </w:rPr>
              <w:t>16.</w:t>
            </w:r>
          </w:p>
        </w:tc>
        <w:tc>
          <w:tcPr>
            <w:tcW w:w="5427" w:type="dxa"/>
            <w:tcBorders>
              <w:top w:val="single" w:sz="4" w:space="0" w:color="000000"/>
              <w:left w:val="single" w:sz="4" w:space="0" w:color="000000"/>
              <w:bottom w:val="single" w:sz="4" w:space="0" w:color="000000"/>
              <w:right w:val="single" w:sz="4" w:space="0" w:color="000000"/>
            </w:tcBorders>
          </w:tcPr>
          <w:p w14:paraId="2EF8A00B" w14:textId="77777777" w:rsidR="00874CD2" w:rsidRPr="00811A2A" w:rsidRDefault="00811A2A">
            <w:pPr>
              <w:rPr>
                <w:color w:val="000000" w:themeColor="text1"/>
              </w:rPr>
            </w:pPr>
            <w:r w:rsidRPr="00811A2A">
              <w:rPr>
                <w:color w:val="000000" w:themeColor="text1"/>
              </w:rPr>
              <w:t>Проводити тематичні класні години на протипожежну тематику</w:t>
            </w:r>
          </w:p>
        </w:tc>
        <w:tc>
          <w:tcPr>
            <w:tcW w:w="1276" w:type="dxa"/>
            <w:tcBorders>
              <w:top w:val="single" w:sz="4" w:space="0" w:color="000000"/>
              <w:left w:val="single" w:sz="4" w:space="0" w:color="000000"/>
              <w:bottom w:val="single" w:sz="4" w:space="0" w:color="000000"/>
              <w:right w:val="single" w:sz="4" w:space="0" w:color="000000"/>
            </w:tcBorders>
          </w:tcPr>
          <w:p w14:paraId="13209DF7" w14:textId="77777777" w:rsidR="00874CD2" w:rsidRPr="00811A2A" w:rsidRDefault="00811A2A">
            <w:pPr>
              <w:jc w:val="center"/>
              <w:rPr>
                <w:color w:val="000000" w:themeColor="text1"/>
              </w:rPr>
            </w:pPr>
            <w:r w:rsidRPr="00811A2A">
              <w:rPr>
                <w:color w:val="000000" w:themeColor="text1"/>
              </w:rPr>
              <w:t>Раз на семестр</w:t>
            </w:r>
          </w:p>
        </w:tc>
        <w:tc>
          <w:tcPr>
            <w:tcW w:w="1650" w:type="dxa"/>
          </w:tcPr>
          <w:p w14:paraId="6558C9A5" w14:textId="77777777" w:rsidR="00874CD2" w:rsidRPr="00811A2A" w:rsidRDefault="00811A2A">
            <w:pPr>
              <w:jc w:val="center"/>
              <w:rPr>
                <w:color w:val="000000" w:themeColor="text1"/>
              </w:rPr>
            </w:pPr>
            <w:r w:rsidRPr="00811A2A">
              <w:rPr>
                <w:color w:val="000000" w:themeColor="text1"/>
              </w:rPr>
              <w:t>Класні керівники</w:t>
            </w:r>
          </w:p>
        </w:tc>
        <w:tc>
          <w:tcPr>
            <w:tcW w:w="1209" w:type="dxa"/>
          </w:tcPr>
          <w:p w14:paraId="1A3CB2A2" w14:textId="77777777" w:rsidR="00874CD2" w:rsidRPr="00811A2A" w:rsidRDefault="00874CD2">
            <w:pPr>
              <w:rPr>
                <w:color w:val="000000" w:themeColor="text1"/>
              </w:rPr>
            </w:pPr>
          </w:p>
        </w:tc>
      </w:tr>
      <w:tr w:rsidR="00874CD2" w:rsidRPr="00811A2A" w14:paraId="6F688D75" w14:textId="77777777">
        <w:tc>
          <w:tcPr>
            <w:tcW w:w="10030" w:type="dxa"/>
            <w:gridSpan w:val="5"/>
          </w:tcPr>
          <w:p w14:paraId="2E50DE2F" w14:textId="77777777" w:rsidR="00874CD2" w:rsidRPr="00811A2A" w:rsidRDefault="00811A2A">
            <w:pPr>
              <w:jc w:val="center"/>
              <w:rPr>
                <w:b/>
                <w:color w:val="000000" w:themeColor="text1"/>
              </w:rPr>
            </w:pPr>
            <w:r w:rsidRPr="00811A2A">
              <w:rPr>
                <w:b/>
                <w:color w:val="000000" w:themeColor="text1"/>
              </w:rPr>
              <w:t>Заходи щодо запобігання дорожньо-транспортному травматизму</w:t>
            </w:r>
          </w:p>
        </w:tc>
      </w:tr>
      <w:tr w:rsidR="00874CD2" w:rsidRPr="00811A2A" w14:paraId="7A3A3E58" w14:textId="77777777">
        <w:tc>
          <w:tcPr>
            <w:tcW w:w="468" w:type="dxa"/>
          </w:tcPr>
          <w:p w14:paraId="1907C049" w14:textId="77777777" w:rsidR="00874CD2" w:rsidRPr="00811A2A" w:rsidRDefault="00811A2A">
            <w:pPr>
              <w:jc w:val="center"/>
              <w:rPr>
                <w:color w:val="000000" w:themeColor="text1"/>
              </w:rPr>
            </w:pPr>
            <w:r w:rsidRPr="00811A2A">
              <w:rPr>
                <w:color w:val="000000" w:themeColor="text1"/>
              </w:rPr>
              <w:t>17.</w:t>
            </w:r>
          </w:p>
        </w:tc>
        <w:tc>
          <w:tcPr>
            <w:tcW w:w="5427" w:type="dxa"/>
            <w:tcBorders>
              <w:top w:val="single" w:sz="4" w:space="0" w:color="000000"/>
              <w:left w:val="single" w:sz="4" w:space="0" w:color="000000"/>
              <w:bottom w:val="single" w:sz="4" w:space="0" w:color="000000"/>
              <w:right w:val="single" w:sz="4" w:space="0" w:color="000000"/>
            </w:tcBorders>
          </w:tcPr>
          <w:p w14:paraId="596870E2" w14:textId="77777777" w:rsidR="00874CD2" w:rsidRPr="00811A2A" w:rsidRDefault="00811A2A">
            <w:pPr>
              <w:rPr>
                <w:color w:val="000000" w:themeColor="text1"/>
              </w:rPr>
            </w:pPr>
            <w:r w:rsidRPr="00811A2A">
              <w:rPr>
                <w:color w:val="000000" w:themeColor="text1"/>
              </w:rPr>
              <w:t>Проводити з учнями бесіди з питань дотримання правил дорожнього руху</w:t>
            </w:r>
          </w:p>
        </w:tc>
        <w:tc>
          <w:tcPr>
            <w:tcW w:w="1276" w:type="dxa"/>
            <w:tcBorders>
              <w:top w:val="single" w:sz="6" w:space="0" w:color="000000"/>
              <w:left w:val="single" w:sz="4" w:space="0" w:color="000000"/>
              <w:bottom w:val="single" w:sz="6" w:space="0" w:color="000000"/>
              <w:right w:val="single" w:sz="4" w:space="0" w:color="000000"/>
            </w:tcBorders>
          </w:tcPr>
          <w:p w14:paraId="16BF6911" w14:textId="38763695" w:rsidR="00874CD2" w:rsidRPr="00811A2A" w:rsidRDefault="00620CD7">
            <w:pPr>
              <w:jc w:val="center"/>
              <w:rPr>
                <w:color w:val="000000" w:themeColor="text1"/>
              </w:rPr>
            </w:pPr>
            <w:r>
              <w:rPr>
                <w:color w:val="000000" w:themeColor="text1"/>
              </w:rPr>
              <w:t>Упродовж 2023/2024</w:t>
            </w:r>
            <w:r w:rsidR="00811A2A" w:rsidRPr="00811A2A">
              <w:rPr>
                <w:color w:val="000000" w:themeColor="text1"/>
              </w:rPr>
              <w:t xml:space="preserve"> навчального року</w:t>
            </w:r>
          </w:p>
        </w:tc>
        <w:tc>
          <w:tcPr>
            <w:tcW w:w="1650" w:type="dxa"/>
          </w:tcPr>
          <w:p w14:paraId="482E7848" w14:textId="77777777" w:rsidR="00874CD2" w:rsidRPr="00811A2A" w:rsidRDefault="00811A2A">
            <w:pPr>
              <w:jc w:val="center"/>
              <w:rPr>
                <w:color w:val="000000" w:themeColor="text1"/>
              </w:rPr>
            </w:pPr>
            <w:r w:rsidRPr="00811A2A">
              <w:rPr>
                <w:color w:val="000000" w:themeColor="text1"/>
              </w:rPr>
              <w:t>Класні керівники</w:t>
            </w:r>
          </w:p>
        </w:tc>
        <w:tc>
          <w:tcPr>
            <w:tcW w:w="1209" w:type="dxa"/>
          </w:tcPr>
          <w:p w14:paraId="39C94A75" w14:textId="77777777" w:rsidR="00874CD2" w:rsidRPr="00811A2A" w:rsidRDefault="00874CD2">
            <w:pPr>
              <w:rPr>
                <w:color w:val="000000" w:themeColor="text1"/>
              </w:rPr>
            </w:pPr>
          </w:p>
        </w:tc>
      </w:tr>
      <w:tr w:rsidR="00874CD2" w:rsidRPr="00811A2A" w14:paraId="2B88D739" w14:textId="77777777">
        <w:tc>
          <w:tcPr>
            <w:tcW w:w="468" w:type="dxa"/>
          </w:tcPr>
          <w:p w14:paraId="2776BFFD" w14:textId="77777777" w:rsidR="00874CD2" w:rsidRPr="00811A2A" w:rsidRDefault="00811A2A">
            <w:pPr>
              <w:jc w:val="center"/>
              <w:rPr>
                <w:color w:val="000000" w:themeColor="text1"/>
              </w:rPr>
            </w:pPr>
            <w:r w:rsidRPr="00811A2A">
              <w:rPr>
                <w:color w:val="000000" w:themeColor="text1"/>
              </w:rPr>
              <w:t>18.</w:t>
            </w:r>
          </w:p>
        </w:tc>
        <w:tc>
          <w:tcPr>
            <w:tcW w:w="5427" w:type="dxa"/>
            <w:tcBorders>
              <w:top w:val="single" w:sz="4" w:space="0" w:color="000000"/>
              <w:left w:val="single" w:sz="4" w:space="0" w:color="000000"/>
              <w:bottom w:val="single" w:sz="4" w:space="0" w:color="000000"/>
              <w:right w:val="single" w:sz="4" w:space="0" w:color="000000"/>
            </w:tcBorders>
          </w:tcPr>
          <w:p w14:paraId="11B016DE" w14:textId="77777777" w:rsidR="00874CD2" w:rsidRPr="00811A2A" w:rsidRDefault="00811A2A">
            <w:pPr>
              <w:rPr>
                <w:color w:val="000000" w:themeColor="text1"/>
              </w:rPr>
            </w:pPr>
            <w:r w:rsidRPr="00811A2A">
              <w:rPr>
                <w:color w:val="000000" w:themeColor="text1"/>
              </w:rPr>
              <w:t>Бесіда «Організація дорожнього руху. Правила безпеки при переході вулиці. Наземні, надземні, підземні переходи.</w:t>
            </w:r>
          </w:p>
        </w:tc>
        <w:tc>
          <w:tcPr>
            <w:tcW w:w="1276" w:type="dxa"/>
            <w:tcBorders>
              <w:top w:val="single" w:sz="4" w:space="0" w:color="000000"/>
              <w:left w:val="single" w:sz="4" w:space="0" w:color="000000"/>
              <w:bottom w:val="single" w:sz="4" w:space="0" w:color="000000"/>
              <w:right w:val="single" w:sz="4" w:space="0" w:color="000000"/>
            </w:tcBorders>
          </w:tcPr>
          <w:p w14:paraId="2B6A00D7" w14:textId="77777777" w:rsidR="00874CD2" w:rsidRPr="00811A2A" w:rsidRDefault="00811A2A">
            <w:pPr>
              <w:jc w:val="center"/>
              <w:rPr>
                <w:color w:val="000000" w:themeColor="text1"/>
              </w:rPr>
            </w:pPr>
            <w:r w:rsidRPr="00811A2A">
              <w:rPr>
                <w:color w:val="000000" w:themeColor="text1"/>
              </w:rPr>
              <w:t>вересень</w:t>
            </w:r>
          </w:p>
        </w:tc>
        <w:tc>
          <w:tcPr>
            <w:tcW w:w="1650" w:type="dxa"/>
          </w:tcPr>
          <w:p w14:paraId="1CAF08CE" w14:textId="77777777" w:rsidR="00874CD2" w:rsidRPr="00811A2A" w:rsidRDefault="00811A2A">
            <w:pPr>
              <w:jc w:val="center"/>
              <w:rPr>
                <w:color w:val="000000" w:themeColor="text1"/>
              </w:rPr>
            </w:pPr>
            <w:r w:rsidRPr="00811A2A">
              <w:rPr>
                <w:color w:val="000000" w:themeColor="text1"/>
              </w:rPr>
              <w:t>Класні керівники</w:t>
            </w:r>
          </w:p>
        </w:tc>
        <w:tc>
          <w:tcPr>
            <w:tcW w:w="1209" w:type="dxa"/>
          </w:tcPr>
          <w:p w14:paraId="01F1925E" w14:textId="77777777" w:rsidR="00874CD2" w:rsidRPr="00811A2A" w:rsidRDefault="00874CD2">
            <w:pPr>
              <w:rPr>
                <w:color w:val="000000" w:themeColor="text1"/>
              </w:rPr>
            </w:pPr>
          </w:p>
        </w:tc>
      </w:tr>
      <w:tr w:rsidR="00874CD2" w:rsidRPr="00811A2A" w14:paraId="110800A5" w14:textId="77777777">
        <w:tc>
          <w:tcPr>
            <w:tcW w:w="468" w:type="dxa"/>
          </w:tcPr>
          <w:p w14:paraId="3BB56C98" w14:textId="77777777" w:rsidR="00874CD2" w:rsidRPr="00811A2A" w:rsidRDefault="00811A2A">
            <w:pPr>
              <w:jc w:val="center"/>
              <w:rPr>
                <w:color w:val="000000" w:themeColor="text1"/>
              </w:rPr>
            </w:pPr>
            <w:r w:rsidRPr="00811A2A">
              <w:rPr>
                <w:color w:val="000000" w:themeColor="text1"/>
              </w:rPr>
              <w:t>19.</w:t>
            </w:r>
          </w:p>
        </w:tc>
        <w:tc>
          <w:tcPr>
            <w:tcW w:w="5427" w:type="dxa"/>
            <w:tcBorders>
              <w:top w:val="single" w:sz="4" w:space="0" w:color="000000"/>
              <w:left w:val="single" w:sz="4" w:space="0" w:color="000000"/>
              <w:bottom w:val="single" w:sz="4" w:space="0" w:color="000000"/>
              <w:right w:val="single" w:sz="4" w:space="0" w:color="000000"/>
            </w:tcBorders>
          </w:tcPr>
          <w:p w14:paraId="3A13C741" w14:textId="77777777" w:rsidR="00874CD2" w:rsidRPr="00811A2A" w:rsidRDefault="00811A2A">
            <w:pPr>
              <w:rPr>
                <w:color w:val="000000" w:themeColor="text1"/>
              </w:rPr>
            </w:pPr>
            <w:r w:rsidRPr="00811A2A">
              <w:rPr>
                <w:color w:val="000000" w:themeColor="text1"/>
              </w:rPr>
              <w:t>Бесіда «Типи перехресть. Правила переходу дороги на перехрестях.»</w:t>
            </w:r>
          </w:p>
        </w:tc>
        <w:tc>
          <w:tcPr>
            <w:tcW w:w="1276" w:type="dxa"/>
            <w:tcBorders>
              <w:top w:val="single" w:sz="4" w:space="0" w:color="000000"/>
              <w:left w:val="single" w:sz="4" w:space="0" w:color="000000"/>
              <w:bottom w:val="single" w:sz="4" w:space="0" w:color="000000"/>
              <w:right w:val="single" w:sz="4" w:space="0" w:color="000000"/>
            </w:tcBorders>
          </w:tcPr>
          <w:p w14:paraId="23CFDFC2" w14:textId="77777777" w:rsidR="00874CD2" w:rsidRPr="00811A2A" w:rsidRDefault="00811A2A">
            <w:pPr>
              <w:jc w:val="center"/>
              <w:rPr>
                <w:color w:val="000000" w:themeColor="text1"/>
              </w:rPr>
            </w:pPr>
            <w:r w:rsidRPr="00811A2A">
              <w:rPr>
                <w:color w:val="000000" w:themeColor="text1"/>
              </w:rPr>
              <w:t>вересень</w:t>
            </w:r>
          </w:p>
        </w:tc>
        <w:tc>
          <w:tcPr>
            <w:tcW w:w="1650" w:type="dxa"/>
          </w:tcPr>
          <w:p w14:paraId="78C7D277" w14:textId="77777777" w:rsidR="00874CD2" w:rsidRPr="00811A2A" w:rsidRDefault="00811A2A">
            <w:pPr>
              <w:jc w:val="center"/>
              <w:rPr>
                <w:color w:val="000000" w:themeColor="text1"/>
              </w:rPr>
            </w:pPr>
            <w:r w:rsidRPr="00811A2A">
              <w:rPr>
                <w:color w:val="000000" w:themeColor="text1"/>
              </w:rPr>
              <w:t>Класні керівники</w:t>
            </w:r>
          </w:p>
        </w:tc>
        <w:tc>
          <w:tcPr>
            <w:tcW w:w="1209" w:type="dxa"/>
          </w:tcPr>
          <w:p w14:paraId="24E219E4" w14:textId="77777777" w:rsidR="00874CD2" w:rsidRPr="00811A2A" w:rsidRDefault="00874CD2">
            <w:pPr>
              <w:rPr>
                <w:color w:val="000000" w:themeColor="text1"/>
              </w:rPr>
            </w:pPr>
          </w:p>
        </w:tc>
      </w:tr>
      <w:tr w:rsidR="00874CD2" w:rsidRPr="00811A2A" w14:paraId="7289168E" w14:textId="77777777">
        <w:tc>
          <w:tcPr>
            <w:tcW w:w="468" w:type="dxa"/>
          </w:tcPr>
          <w:p w14:paraId="7B0D71FC" w14:textId="77777777" w:rsidR="00874CD2" w:rsidRPr="00811A2A" w:rsidRDefault="00811A2A">
            <w:pPr>
              <w:jc w:val="center"/>
              <w:rPr>
                <w:color w:val="000000" w:themeColor="text1"/>
              </w:rPr>
            </w:pPr>
            <w:r w:rsidRPr="00811A2A">
              <w:rPr>
                <w:color w:val="000000" w:themeColor="text1"/>
              </w:rPr>
              <w:t>20.</w:t>
            </w:r>
          </w:p>
        </w:tc>
        <w:tc>
          <w:tcPr>
            <w:tcW w:w="5427" w:type="dxa"/>
            <w:tcBorders>
              <w:top w:val="single" w:sz="4" w:space="0" w:color="000000"/>
              <w:left w:val="single" w:sz="4" w:space="0" w:color="000000"/>
              <w:bottom w:val="single" w:sz="4" w:space="0" w:color="000000"/>
              <w:right w:val="single" w:sz="4" w:space="0" w:color="000000"/>
            </w:tcBorders>
          </w:tcPr>
          <w:p w14:paraId="4DDACBA7" w14:textId="77777777" w:rsidR="00874CD2" w:rsidRPr="00811A2A" w:rsidRDefault="00811A2A">
            <w:pPr>
              <w:rPr>
                <w:color w:val="000000" w:themeColor="text1"/>
              </w:rPr>
            </w:pPr>
            <w:r w:rsidRPr="00811A2A">
              <w:rPr>
                <w:color w:val="000000" w:themeColor="text1"/>
              </w:rPr>
              <w:t>Бесіда «Правила переходу вулиці після виходу з транспорту»</w:t>
            </w:r>
          </w:p>
        </w:tc>
        <w:tc>
          <w:tcPr>
            <w:tcW w:w="1276" w:type="dxa"/>
            <w:tcBorders>
              <w:top w:val="single" w:sz="4" w:space="0" w:color="000000"/>
              <w:left w:val="single" w:sz="4" w:space="0" w:color="000000"/>
              <w:bottom w:val="single" w:sz="4" w:space="0" w:color="000000"/>
              <w:right w:val="single" w:sz="4" w:space="0" w:color="000000"/>
            </w:tcBorders>
          </w:tcPr>
          <w:p w14:paraId="5DC3B04A" w14:textId="77777777" w:rsidR="00874CD2" w:rsidRPr="00811A2A" w:rsidRDefault="00811A2A">
            <w:pPr>
              <w:jc w:val="center"/>
              <w:rPr>
                <w:color w:val="000000" w:themeColor="text1"/>
              </w:rPr>
            </w:pPr>
            <w:r w:rsidRPr="00811A2A">
              <w:rPr>
                <w:color w:val="000000" w:themeColor="text1"/>
              </w:rPr>
              <w:t>жовтень</w:t>
            </w:r>
          </w:p>
        </w:tc>
        <w:tc>
          <w:tcPr>
            <w:tcW w:w="1650" w:type="dxa"/>
          </w:tcPr>
          <w:p w14:paraId="374EF2EE" w14:textId="77777777" w:rsidR="00874CD2" w:rsidRPr="00811A2A" w:rsidRDefault="00811A2A">
            <w:pPr>
              <w:jc w:val="center"/>
              <w:rPr>
                <w:color w:val="000000" w:themeColor="text1"/>
              </w:rPr>
            </w:pPr>
            <w:r w:rsidRPr="00811A2A">
              <w:rPr>
                <w:color w:val="000000" w:themeColor="text1"/>
              </w:rPr>
              <w:t>Класні керівники</w:t>
            </w:r>
          </w:p>
        </w:tc>
        <w:tc>
          <w:tcPr>
            <w:tcW w:w="1209" w:type="dxa"/>
          </w:tcPr>
          <w:p w14:paraId="6ACA6B73" w14:textId="77777777" w:rsidR="00874CD2" w:rsidRPr="00811A2A" w:rsidRDefault="00874CD2">
            <w:pPr>
              <w:rPr>
                <w:color w:val="000000" w:themeColor="text1"/>
              </w:rPr>
            </w:pPr>
          </w:p>
        </w:tc>
      </w:tr>
      <w:tr w:rsidR="00874CD2" w:rsidRPr="00811A2A" w14:paraId="726508E2" w14:textId="77777777">
        <w:tc>
          <w:tcPr>
            <w:tcW w:w="468" w:type="dxa"/>
          </w:tcPr>
          <w:p w14:paraId="1033487D" w14:textId="77777777" w:rsidR="00874CD2" w:rsidRPr="00811A2A" w:rsidRDefault="00811A2A">
            <w:pPr>
              <w:jc w:val="center"/>
              <w:rPr>
                <w:color w:val="000000" w:themeColor="text1"/>
              </w:rPr>
            </w:pPr>
            <w:r w:rsidRPr="00811A2A">
              <w:rPr>
                <w:color w:val="000000" w:themeColor="text1"/>
              </w:rPr>
              <w:t>21.</w:t>
            </w:r>
          </w:p>
        </w:tc>
        <w:tc>
          <w:tcPr>
            <w:tcW w:w="5427" w:type="dxa"/>
            <w:tcBorders>
              <w:top w:val="single" w:sz="4" w:space="0" w:color="000000"/>
              <w:left w:val="single" w:sz="4" w:space="0" w:color="000000"/>
              <w:bottom w:val="single" w:sz="4" w:space="0" w:color="000000"/>
              <w:right w:val="single" w:sz="4" w:space="0" w:color="000000"/>
            </w:tcBorders>
          </w:tcPr>
          <w:p w14:paraId="1A70A37A" w14:textId="77777777" w:rsidR="00874CD2" w:rsidRPr="00811A2A" w:rsidRDefault="00811A2A">
            <w:pPr>
              <w:rPr>
                <w:color w:val="000000" w:themeColor="text1"/>
              </w:rPr>
            </w:pPr>
            <w:r w:rsidRPr="00811A2A">
              <w:rPr>
                <w:color w:val="000000" w:themeColor="text1"/>
              </w:rPr>
              <w:t>Бесіда «Дорожні знаки»</w:t>
            </w:r>
          </w:p>
        </w:tc>
        <w:tc>
          <w:tcPr>
            <w:tcW w:w="1276" w:type="dxa"/>
            <w:tcBorders>
              <w:top w:val="single" w:sz="4" w:space="0" w:color="000000"/>
              <w:left w:val="single" w:sz="4" w:space="0" w:color="000000"/>
              <w:bottom w:val="single" w:sz="4" w:space="0" w:color="000000"/>
              <w:right w:val="single" w:sz="4" w:space="0" w:color="000000"/>
            </w:tcBorders>
          </w:tcPr>
          <w:p w14:paraId="6E3C3E68" w14:textId="77777777" w:rsidR="00874CD2" w:rsidRPr="00811A2A" w:rsidRDefault="00811A2A">
            <w:pPr>
              <w:jc w:val="center"/>
              <w:rPr>
                <w:color w:val="000000" w:themeColor="text1"/>
              </w:rPr>
            </w:pPr>
            <w:r w:rsidRPr="00811A2A">
              <w:rPr>
                <w:color w:val="000000" w:themeColor="text1"/>
              </w:rPr>
              <w:t>листопад</w:t>
            </w:r>
          </w:p>
        </w:tc>
        <w:tc>
          <w:tcPr>
            <w:tcW w:w="1650" w:type="dxa"/>
          </w:tcPr>
          <w:p w14:paraId="183319BD" w14:textId="77777777" w:rsidR="00874CD2" w:rsidRPr="00811A2A" w:rsidRDefault="00811A2A">
            <w:pPr>
              <w:jc w:val="center"/>
              <w:rPr>
                <w:color w:val="000000" w:themeColor="text1"/>
              </w:rPr>
            </w:pPr>
            <w:r w:rsidRPr="00811A2A">
              <w:rPr>
                <w:color w:val="000000" w:themeColor="text1"/>
              </w:rPr>
              <w:t xml:space="preserve">Класні </w:t>
            </w:r>
            <w:r w:rsidRPr="00811A2A">
              <w:rPr>
                <w:color w:val="000000" w:themeColor="text1"/>
              </w:rPr>
              <w:lastRenderedPageBreak/>
              <w:t>керівники</w:t>
            </w:r>
          </w:p>
        </w:tc>
        <w:tc>
          <w:tcPr>
            <w:tcW w:w="1209" w:type="dxa"/>
          </w:tcPr>
          <w:p w14:paraId="7B6F282C" w14:textId="77777777" w:rsidR="00874CD2" w:rsidRPr="00811A2A" w:rsidRDefault="00874CD2">
            <w:pPr>
              <w:rPr>
                <w:color w:val="000000" w:themeColor="text1"/>
              </w:rPr>
            </w:pPr>
          </w:p>
        </w:tc>
      </w:tr>
      <w:tr w:rsidR="00874CD2" w:rsidRPr="00811A2A" w14:paraId="7B359443" w14:textId="77777777">
        <w:tc>
          <w:tcPr>
            <w:tcW w:w="468" w:type="dxa"/>
          </w:tcPr>
          <w:p w14:paraId="2912AB55" w14:textId="77777777" w:rsidR="00874CD2" w:rsidRPr="00811A2A" w:rsidRDefault="00811A2A">
            <w:pPr>
              <w:jc w:val="center"/>
              <w:rPr>
                <w:color w:val="000000" w:themeColor="text1"/>
              </w:rPr>
            </w:pPr>
            <w:r w:rsidRPr="00811A2A">
              <w:rPr>
                <w:color w:val="000000" w:themeColor="text1"/>
              </w:rPr>
              <w:lastRenderedPageBreak/>
              <w:t>22.</w:t>
            </w:r>
          </w:p>
        </w:tc>
        <w:tc>
          <w:tcPr>
            <w:tcW w:w="5427" w:type="dxa"/>
            <w:tcBorders>
              <w:top w:val="single" w:sz="4" w:space="0" w:color="000000"/>
              <w:left w:val="single" w:sz="4" w:space="0" w:color="000000"/>
              <w:bottom w:val="single" w:sz="4" w:space="0" w:color="000000"/>
              <w:right w:val="single" w:sz="4" w:space="0" w:color="000000"/>
            </w:tcBorders>
          </w:tcPr>
          <w:p w14:paraId="4C439EA4" w14:textId="77777777" w:rsidR="00874CD2" w:rsidRPr="00811A2A" w:rsidRDefault="00811A2A">
            <w:pPr>
              <w:rPr>
                <w:color w:val="000000" w:themeColor="text1"/>
              </w:rPr>
            </w:pPr>
            <w:r w:rsidRPr="00811A2A">
              <w:rPr>
                <w:color w:val="000000" w:themeColor="text1"/>
              </w:rPr>
              <w:t>Бесіда «Дорожня розмітка»</w:t>
            </w:r>
          </w:p>
        </w:tc>
        <w:tc>
          <w:tcPr>
            <w:tcW w:w="1276" w:type="dxa"/>
            <w:tcBorders>
              <w:top w:val="single" w:sz="4" w:space="0" w:color="000000"/>
              <w:left w:val="single" w:sz="4" w:space="0" w:color="000000"/>
              <w:bottom w:val="single" w:sz="4" w:space="0" w:color="000000"/>
              <w:right w:val="single" w:sz="4" w:space="0" w:color="000000"/>
            </w:tcBorders>
          </w:tcPr>
          <w:p w14:paraId="5929CD59" w14:textId="77777777" w:rsidR="00874CD2" w:rsidRPr="00811A2A" w:rsidRDefault="00811A2A">
            <w:pPr>
              <w:jc w:val="center"/>
              <w:rPr>
                <w:color w:val="000000" w:themeColor="text1"/>
              </w:rPr>
            </w:pPr>
            <w:r w:rsidRPr="00811A2A">
              <w:rPr>
                <w:color w:val="000000" w:themeColor="text1"/>
              </w:rPr>
              <w:t>грудень</w:t>
            </w:r>
          </w:p>
        </w:tc>
        <w:tc>
          <w:tcPr>
            <w:tcW w:w="1650" w:type="dxa"/>
          </w:tcPr>
          <w:p w14:paraId="33B7AC05" w14:textId="77777777" w:rsidR="00874CD2" w:rsidRPr="00811A2A" w:rsidRDefault="00811A2A">
            <w:pPr>
              <w:jc w:val="center"/>
              <w:rPr>
                <w:color w:val="000000" w:themeColor="text1"/>
              </w:rPr>
            </w:pPr>
            <w:r w:rsidRPr="00811A2A">
              <w:rPr>
                <w:color w:val="000000" w:themeColor="text1"/>
              </w:rPr>
              <w:t>Класні керівники</w:t>
            </w:r>
          </w:p>
        </w:tc>
        <w:tc>
          <w:tcPr>
            <w:tcW w:w="1209" w:type="dxa"/>
          </w:tcPr>
          <w:p w14:paraId="284F09BE" w14:textId="77777777" w:rsidR="00874CD2" w:rsidRPr="00811A2A" w:rsidRDefault="00874CD2">
            <w:pPr>
              <w:rPr>
                <w:color w:val="000000" w:themeColor="text1"/>
              </w:rPr>
            </w:pPr>
          </w:p>
        </w:tc>
      </w:tr>
      <w:tr w:rsidR="00874CD2" w:rsidRPr="00811A2A" w14:paraId="3AA11427" w14:textId="77777777">
        <w:tc>
          <w:tcPr>
            <w:tcW w:w="468" w:type="dxa"/>
          </w:tcPr>
          <w:p w14:paraId="5185D12A" w14:textId="77777777" w:rsidR="00874CD2" w:rsidRPr="00811A2A" w:rsidRDefault="00811A2A">
            <w:pPr>
              <w:jc w:val="center"/>
              <w:rPr>
                <w:color w:val="000000" w:themeColor="text1"/>
              </w:rPr>
            </w:pPr>
            <w:r w:rsidRPr="00811A2A">
              <w:rPr>
                <w:color w:val="000000" w:themeColor="text1"/>
              </w:rPr>
              <w:t>23.</w:t>
            </w:r>
          </w:p>
        </w:tc>
        <w:tc>
          <w:tcPr>
            <w:tcW w:w="5427" w:type="dxa"/>
            <w:tcBorders>
              <w:top w:val="single" w:sz="4" w:space="0" w:color="000000"/>
              <w:left w:val="single" w:sz="4" w:space="0" w:color="000000"/>
              <w:bottom w:val="single" w:sz="4" w:space="0" w:color="000000"/>
              <w:right w:val="single" w:sz="4" w:space="0" w:color="000000"/>
            </w:tcBorders>
          </w:tcPr>
          <w:p w14:paraId="15B617CB" w14:textId="77777777" w:rsidR="00874CD2" w:rsidRPr="00811A2A" w:rsidRDefault="00811A2A">
            <w:pPr>
              <w:rPr>
                <w:color w:val="000000" w:themeColor="text1"/>
              </w:rPr>
            </w:pPr>
            <w:r w:rsidRPr="00811A2A">
              <w:rPr>
                <w:color w:val="000000" w:themeColor="text1"/>
              </w:rPr>
              <w:t>Бесіда «Рух за сигналами регулювальника»</w:t>
            </w:r>
          </w:p>
        </w:tc>
        <w:tc>
          <w:tcPr>
            <w:tcW w:w="1276" w:type="dxa"/>
            <w:tcBorders>
              <w:top w:val="single" w:sz="4" w:space="0" w:color="000000"/>
              <w:left w:val="single" w:sz="4" w:space="0" w:color="000000"/>
              <w:bottom w:val="single" w:sz="4" w:space="0" w:color="000000"/>
              <w:right w:val="single" w:sz="4" w:space="0" w:color="000000"/>
            </w:tcBorders>
          </w:tcPr>
          <w:p w14:paraId="05BB90EE" w14:textId="77777777" w:rsidR="00874CD2" w:rsidRPr="00811A2A" w:rsidRDefault="00811A2A">
            <w:pPr>
              <w:jc w:val="center"/>
              <w:rPr>
                <w:color w:val="000000" w:themeColor="text1"/>
              </w:rPr>
            </w:pPr>
            <w:r w:rsidRPr="00811A2A">
              <w:rPr>
                <w:color w:val="000000" w:themeColor="text1"/>
              </w:rPr>
              <w:t>січень</w:t>
            </w:r>
          </w:p>
        </w:tc>
        <w:tc>
          <w:tcPr>
            <w:tcW w:w="1650" w:type="dxa"/>
          </w:tcPr>
          <w:p w14:paraId="07B3A732" w14:textId="77777777" w:rsidR="00874CD2" w:rsidRPr="00811A2A" w:rsidRDefault="00811A2A">
            <w:pPr>
              <w:jc w:val="center"/>
              <w:rPr>
                <w:color w:val="000000" w:themeColor="text1"/>
              </w:rPr>
            </w:pPr>
            <w:r w:rsidRPr="00811A2A">
              <w:rPr>
                <w:color w:val="000000" w:themeColor="text1"/>
              </w:rPr>
              <w:t>Класні керівники</w:t>
            </w:r>
          </w:p>
        </w:tc>
        <w:tc>
          <w:tcPr>
            <w:tcW w:w="1209" w:type="dxa"/>
          </w:tcPr>
          <w:p w14:paraId="1221ED80" w14:textId="77777777" w:rsidR="00874CD2" w:rsidRPr="00811A2A" w:rsidRDefault="00874CD2">
            <w:pPr>
              <w:rPr>
                <w:color w:val="000000" w:themeColor="text1"/>
              </w:rPr>
            </w:pPr>
          </w:p>
        </w:tc>
      </w:tr>
      <w:tr w:rsidR="00874CD2" w:rsidRPr="00811A2A" w14:paraId="5894DE8E" w14:textId="77777777">
        <w:tc>
          <w:tcPr>
            <w:tcW w:w="468" w:type="dxa"/>
          </w:tcPr>
          <w:p w14:paraId="508EEF0A" w14:textId="77777777" w:rsidR="00874CD2" w:rsidRPr="00811A2A" w:rsidRDefault="00811A2A">
            <w:pPr>
              <w:jc w:val="center"/>
              <w:rPr>
                <w:color w:val="000000" w:themeColor="text1"/>
              </w:rPr>
            </w:pPr>
            <w:r w:rsidRPr="00811A2A">
              <w:rPr>
                <w:color w:val="000000" w:themeColor="text1"/>
              </w:rPr>
              <w:t>24.</w:t>
            </w:r>
          </w:p>
        </w:tc>
        <w:tc>
          <w:tcPr>
            <w:tcW w:w="5427" w:type="dxa"/>
            <w:tcBorders>
              <w:top w:val="single" w:sz="4" w:space="0" w:color="000000"/>
              <w:left w:val="single" w:sz="4" w:space="0" w:color="000000"/>
              <w:bottom w:val="single" w:sz="4" w:space="0" w:color="000000"/>
              <w:right w:val="single" w:sz="4" w:space="0" w:color="000000"/>
            </w:tcBorders>
          </w:tcPr>
          <w:p w14:paraId="1675286E" w14:textId="77777777" w:rsidR="00874CD2" w:rsidRPr="00811A2A" w:rsidRDefault="00811A2A">
            <w:pPr>
              <w:rPr>
                <w:color w:val="000000" w:themeColor="text1"/>
              </w:rPr>
            </w:pPr>
            <w:r w:rsidRPr="00811A2A">
              <w:rPr>
                <w:color w:val="000000" w:themeColor="text1"/>
              </w:rPr>
              <w:t>Бесіда «Пасажир в автомобілі»</w:t>
            </w:r>
          </w:p>
        </w:tc>
        <w:tc>
          <w:tcPr>
            <w:tcW w:w="1276" w:type="dxa"/>
            <w:tcBorders>
              <w:top w:val="single" w:sz="4" w:space="0" w:color="000000"/>
              <w:left w:val="single" w:sz="4" w:space="0" w:color="000000"/>
              <w:bottom w:val="single" w:sz="4" w:space="0" w:color="000000"/>
              <w:right w:val="single" w:sz="4" w:space="0" w:color="000000"/>
            </w:tcBorders>
          </w:tcPr>
          <w:p w14:paraId="279CB69D" w14:textId="77777777" w:rsidR="00874CD2" w:rsidRPr="00811A2A" w:rsidRDefault="00811A2A">
            <w:pPr>
              <w:jc w:val="center"/>
              <w:rPr>
                <w:color w:val="000000" w:themeColor="text1"/>
              </w:rPr>
            </w:pPr>
            <w:r w:rsidRPr="00811A2A">
              <w:rPr>
                <w:color w:val="000000" w:themeColor="text1"/>
              </w:rPr>
              <w:t>лютий</w:t>
            </w:r>
          </w:p>
        </w:tc>
        <w:tc>
          <w:tcPr>
            <w:tcW w:w="1650" w:type="dxa"/>
          </w:tcPr>
          <w:p w14:paraId="421676C8" w14:textId="77777777" w:rsidR="00874CD2" w:rsidRPr="00811A2A" w:rsidRDefault="00811A2A">
            <w:pPr>
              <w:jc w:val="center"/>
              <w:rPr>
                <w:color w:val="000000" w:themeColor="text1"/>
              </w:rPr>
            </w:pPr>
            <w:r w:rsidRPr="00811A2A">
              <w:rPr>
                <w:color w:val="000000" w:themeColor="text1"/>
              </w:rPr>
              <w:t>Класні керівники</w:t>
            </w:r>
          </w:p>
        </w:tc>
        <w:tc>
          <w:tcPr>
            <w:tcW w:w="1209" w:type="dxa"/>
          </w:tcPr>
          <w:p w14:paraId="72D7B703" w14:textId="77777777" w:rsidR="00874CD2" w:rsidRPr="00811A2A" w:rsidRDefault="00874CD2">
            <w:pPr>
              <w:rPr>
                <w:color w:val="000000" w:themeColor="text1"/>
              </w:rPr>
            </w:pPr>
          </w:p>
        </w:tc>
      </w:tr>
      <w:tr w:rsidR="00874CD2" w:rsidRPr="00811A2A" w14:paraId="3652E00B" w14:textId="77777777">
        <w:tc>
          <w:tcPr>
            <w:tcW w:w="468" w:type="dxa"/>
          </w:tcPr>
          <w:p w14:paraId="622AE026" w14:textId="77777777" w:rsidR="00874CD2" w:rsidRPr="00811A2A" w:rsidRDefault="00811A2A">
            <w:pPr>
              <w:jc w:val="center"/>
              <w:rPr>
                <w:color w:val="000000" w:themeColor="text1"/>
              </w:rPr>
            </w:pPr>
            <w:r w:rsidRPr="00811A2A">
              <w:rPr>
                <w:color w:val="000000" w:themeColor="text1"/>
              </w:rPr>
              <w:t>25.</w:t>
            </w:r>
          </w:p>
        </w:tc>
        <w:tc>
          <w:tcPr>
            <w:tcW w:w="5427" w:type="dxa"/>
            <w:tcBorders>
              <w:top w:val="single" w:sz="4" w:space="0" w:color="000000"/>
              <w:left w:val="single" w:sz="4" w:space="0" w:color="000000"/>
              <w:bottom w:val="single" w:sz="4" w:space="0" w:color="000000"/>
              <w:right w:val="single" w:sz="4" w:space="0" w:color="000000"/>
            </w:tcBorders>
          </w:tcPr>
          <w:p w14:paraId="21E60798" w14:textId="77777777" w:rsidR="00874CD2" w:rsidRPr="00811A2A" w:rsidRDefault="00811A2A">
            <w:pPr>
              <w:rPr>
                <w:color w:val="000000" w:themeColor="text1"/>
              </w:rPr>
            </w:pPr>
            <w:r w:rsidRPr="00811A2A">
              <w:rPr>
                <w:color w:val="000000" w:themeColor="text1"/>
              </w:rPr>
              <w:t>Бесіда «Основні види ДТП. Поведінка при ДТП»</w:t>
            </w:r>
          </w:p>
        </w:tc>
        <w:tc>
          <w:tcPr>
            <w:tcW w:w="1276" w:type="dxa"/>
            <w:tcBorders>
              <w:top w:val="single" w:sz="4" w:space="0" w:color="000000"/>
              <w:left w:val="single" w:sz="4" w:space="0" w:color="000000"/>
              <w:bottom w:val="single" w:sz="4" w:space="0" w:color="000000"/>
              <w:right w:val="single" w:sz="4" w:space="0" w:color="000000"/>
            </w:tcBorders>
          </w:tcPr>
          <w:p w14:paraId="10BE1A61" w14:textId="77777777" w:rsidR="00874CD2" w:rsidRPr="00811A2A" w:rsidRDefault="00811A2A">
            <w:pPr>
              <w:jc w:val="center"/>
              <w:rPr>
                <w:color w:val="000000" w:themeColor="text1"/>
              </w:rPr>
            </w:pPr>
            <w:r w:rsidRPr="00811A2A">
              <w:rPr>
                <w:color w:val="000000" w:themeColor="text1"/>
              </w:rPr>
              <w:t>березень</w:t>
            </w:r>
          </w:p>
        </w:tc>
        <w:tc>
          <w:tcPr>
            <w:tcW w:w="1650" w:type="dxa"/>
          </w:tcPr>
          <w:p w14:paraId="6806ABA4" w14:textId="77777777" w:rsidR="00874CD2" w:rsidRPr="00811A2A" w:rsidRDefault="00811A2A">
            <w:pPr>
              <w:jc w:val="center"/>
              <w:rPr>
                <w:color w:val="000000" w:themeColor="text1"/>
              </w:rPr>
            </w:pPr>
            <w:r w:rsidRPr="00811A2A">
              <w:rPr>
                <w:color w:val="000000" w:themeColor="text1"/>
              </w:rPr>
              <w:t>Класні керівники</w:t>
            </w:r>
          </w:p>
        </w:tc>
        <w:tc>
          <w:tcPr>
            <w:tcW w:w="1209" w:type="dxa"/>
          </w:tcPr>
          <w:p w14:paraId="62F39974" w14:textId="77777777" w:rsidR="00874CD2" w:rsidRPr="00811A2A" w:rsidRDefault="00874CD2">
            <w:pPr>
              <w:rPr>
                <w:color w:val="000000" w:themeColor="text1"/>
              </w:rPr>
            </w:pPr>
          </w:p>
        </w:tc>
      </w:tr>
      <w:tr w:rsidR="00874CD2" w:rsidRPr="00811A2A" w14:paraId="7D673FCD" w14:textId="77777777">
        <w:tc>
          <w:tcPr>
            <w:tcW w:w="468" w:type="dxa"/>
          </w:tcPr>
          <w:p w14:paraId="2469C4DD" w14:textId="77777777" w:rsidR="00874CD2" w:rsidRPr="00811A2A" w:rsidRDefault="00811A2A">
            <w:pPr>
              <w:jc w:val="center"/>
              <w:rPr>
                <w:color w:val="000000" w:themeColor="text1"/>
              </w:rPr>
            </w:pPr>
            <w:r w:rsidRPr="00811A2A">
              <w:rPr>
                <w:color w:val="000000" w:themeColor="text1"/>
              </w:rPr>
              <w:t>26.</w:t>
            </w:r>
          </w:p>
        </w:tc>
        <w:tc>
          <w:tcPr>
            <w:tcW w:w="5427" w:type="dxa"/>
            <w:tcBorders>
              <w:top w:val="single" w:sz="4" w:space="0" w:color="000000"/>
              <w:left w:val="single" w:sz="4" w:space="0" w:color="000000"/>
              <w:bottom w:val="single" w:sz="4" w:space="0" w:color="000000"/>
              <w:right w:val="single" w:sz="4" w:space="0" w:color="000000"/>
            </w:tcBorders>
          </w:tcPr>
          <w:p w14:paraId="08B214FA" w14:textId="77777777" w:rsidR="00874CD2" w:rsidRPr="00811A2A" w:rsidRDefault="00811A2A">
            <w:pPr>
              <w:rPr>
                <w:color w:val="000000" w:themeColor="text1"/>
              </w:rPr>
            </w:pPr>
            <w:r w:rsidRPr="00811A2A">
              <w:rPr>
                <w:color w:val="000000" w:themeColor="text1"/>
              </w:rPr>
              <w:t>Бесіда «Безпека руху велосипедиста»</w:t>
            </w:r>
          </w:p>
        </w:tc>
        <w:tc>
          <w:tcPr>
            <w:tcW w:w="1276" w:type="dxa"/>
            <w:tcBorders>
              <w:top w:val="single" w:sz="4" w:space="0" w:color="000000"/>
              <w:left w:val="single" w:sz="4" w:space="0" w:color="000000"/>
              <w:bottom w:val="single" w:sz="4" w:space="0" w:color="000000"/>
              <w:right w:val="single" w:sz="4" w:space="0" w:color="000000"/>
            </w:tcBorders>
          </w:tcPr>
          <w:p w14:paraId="32DB6142" w14:textId="77777777" w:rsidR="00874CD2" w:rsidRPr="00811A2A" w:rsidRDefault="00811A2A">
            <w:pPr>
              <w:jc w:val="center"/>
              <w:rPr>
                <w:color w:val="000000" w:themeColor="text1"/>
              </w:rPr>
            </w:pPr>
            <w:r w:rsidRPr="00811A2A">
              <w:rPr>
                <w:color w:val="000000" w:themeColor="text1"/>
              </w:rPr>
              <w:t>квітень</w:t>
            </w:r>
          </w:p>
        </w:tc>
        <w:tc>
          <w:tcPr>
            <w:tcW w:w="1650" w:type="dxa"/>
          </w:tcPr>
          <w:p w14:paraId="252F01C9" w14:textId="77777777" w:rsidR="00874CD2" w:rsidRPr="00811A2A" w:rsidRDefault="00811A2A">
            <w:pPr>
              <w:jc w:val="center"/>
              <w:rPr>
                <w:color w:val="000000" w:themeColor="text1"/>
              </w:rPr>
            </w:pPr>
            <w:r w:rsidRPr="00811A2A">
              <w:rPr>
                <w:color w:val="000000" w:themeColor="text1"/>
              </w:rPr>
              <w:t>Класні керівники</w:t>
            </w:r>
          </w:p>
        </w:tc>
        <w:tc>
          <w:tcPr>
            <w:tcW w:w="1209" w:type="dxa"/>
          </w:tcPr>
          <w:p w14:paraId="17644993" w14:textId="77777777" w:rsidR="00874CD2" w:rsidRPr="00811A2A" w:rsidRDefault="00874CD2">
            <w:pPr>
              <w:rPr>
                <w:color w:val="000000" w:themeColor="text1"/>
              </w:rPr>
            </w:pPr>
          </w:p>
        </w:tc>
      </w:tr>
      <w:tr w:rsidR="00874CD2" w:rsidRPr="00811A2A" w14:paraId="77802FF3" w14:textId="77777777">
        <w:tc>
          <w:tcPr>
            <w:tcW w:w="468" w:type="dxa"/>
          </w:tcPr>
          <w:p w14:paraId="7D078C89" w14:textId="77777777" w:rsidR="00874CD2" w:rsidRPr="00811A2A" w:rsidRDefault="00811A2A">
            <w:pPr>
              <w:jc w:val="center"/>
              <w:rPr>
                <w:color w:val="000000" w:themeColor="text1"/>
              </w:rPr>
            </w:pPr>
            <w:r w:rsidRPr="00811A2A">
              <w:rPr>
                <w:color w:val="000000" w:themeColor="text1"/>
              </w:rPr>
              <w:t>27.</w:t>
            </w:r>
          </w:p>
        </w:tc>
        <w:tc>
          <w:tcPr>
            <w:tcW w:w="5427" w:type="dxa"/>
            <w:tcBorders>
              <w:top w:val="single" w:sz="4" w:space="0" w:color="000000"/>
              <w:left w:val="single" w:sz="4" w:space="0" w:color="000000"/>
              <w:bottom w:val="single" w:sz="4" w:space="0" w:color="000000"/>
              <w:right w:val="single" w:sz="4" w:space="0" w:color="000000"/>
            </w:tcBorders>
          </w:tcPr>
          <w:p w14:paraId="25A767B8" w14:textId="77777777" w:rsidR="00874CD2" w:rsidRPr="00811A2A" w:rsidRDefault="00811A2A">
            <w:pPr>
              <w:rPr>
                <w:color w:val="000000" w:themeColor="text1"/>
              </w:rPr>
            </w:pPr>
            <w:r w:rsidRPr="00811A2A">
              <w:rPr>
                <w:color w:val="000000" w:themeColor="text1"/>
              </w:rPr>
              <w:t>Проводити конкурси малюнків на тему безпеки дорожнього руху</w:t>
            </w:r>
          </w:p>
        </w:tc>
        <w:tc>
          <w:tcPr>
            <w:tcW w:w="1276" w:type="dxa"/>
            <w:tcBorders>
              <w:top w:val="single" w:sz="4" w:space="0" w:color="000000"/>
              <w:left w:val="single" w:sz="4" w:space="0" w:color="000000"/>
              <w:bottom w:val="single" w:sz="4" w:space="0" w:color="000000"/>
              <w:right w:val="single" w:sz="4" w:space="0" w:color="000000"/>
            </w:tcBorders>
          </w:tcPr>
          <w:p w14:paraId="2242D2BD" w14:textId="77777777" w:rsidR="00874CD2" w:rsidRPr="00811A2A" w:rsidRDefault="00811A2A">
            <w:pPr>
              <w:jc w:val="center"/>
              <w:rPr>
                <w:color w:val="000000" w:themeColor="text1"/>
              </w:rPr>
            </w:pPr>
            <w:r w:rsidRPr="00811A2A">
              <w:rPr>
                <w:color w:val="000000" w:themeColor="text1"/>
              </w:rPr>
              <w:t>вересень</w:t>
            </w:r>
          </w:p>
          <w:p w14:paraId="789B6EC7" w14:textId="77777777" w:rsidR="00874CD2" w:rsidRPr="00811A2A" w:rsidRDefault="00811A2A">
            <w:pPr>
              <w:jc w:val="center"/>
              <w:rPr>
                <w:color w:val="000000" w:themeColor="text1"/>
              </w:rPr>
            </w:pPr>
            <w:r w:rsidRPr="00811A2A">
              <w:rPr>
                <w:color w:val="000000" w:themeColor="text1"/>
              </w:rPr>
              <w:t>травень</w:t>
            </w:r>
          </w:p>
        </w:tc>
        <w:tc>
          <w:tcPr>
            <w:tcW w:w="1650" w:type="dxa"/>
          </w:tcPr>
          <w:p w14:paraId="7DF5CB7D" w14:textId="77777777" w:rsidR="00874CD2" w:rsidRPr="00811A2A" w:rsidRDefault="00811A2A">
            <w:pPr>
              <w:jc w:val="center"/>
              <w:rPr>
                <w:color w:val="000000" w:themeColor="text1"/>
              </w:rPr>
            </w:pPr>
            <w:r w:rsidRPr="00811A2A">
              <w:rPr>
                <w:color w:val="000000" w:themeColor="text1"/>
              </w:rPr>
              <w:t>Класні керівники</w:t>
            </w:r>
          </w:p>
          <w:p w14:paraId="598C7CB6" w14:textId="1B1E7EAB" w:rsidR="00874CD2" w:rsidRPr="00811A2A" w:rsidRDefault="00874CD2">
            <w:pPr>
              <w:jc w:val="center"/>
              <w:rPr>
                <w:color w:val="000000" w:themeColor="text1"/>
              </w:rPr>
            </w:pPr>
          </w:p>
        </w:tc>
        <w:tc>
          <w:tcPr>
            <w:tcW w:w="1209" w:type="dxa"/>
          </w:tcPr>
          <w:p w14:paraId="7D992728" w14:textId="77777777" w:rsidR="00874CD2" w:rsidRPr="00811A2A" w:rsidRDefault="00874CD2">
            <w:pPr>
              <w:rPr>
                <w:color w:val="000000" w:themeColor="text1"/>
              </w:rPr>
            </w:pPr>
          </w:p>
        </w:tc>
      </w:tr>
      <w:tr w:rsidR="00874CD2" w:rsidRPr="00811A2A" w14:paraId="77166579" w14:textId="77777777">
        <w:tc>
          <w:tcPr>
            <w:tcW w:w="468" w:type="dxa"/>
          </w:tcPr>
          <w:p w14:paraId="0BBC7863" w14:textId="77777777" w:rsidR="00874CD2" w:rsidRPr="00811A2A" w:rsidRDefault="00811A2A">
            <w:pPr>
              <w:jc w:val="center"/>
              <w:rPr>
                <w:color w:val="000000" w:themeColor="text1"/>
              </w:rPr>
            </w:pPr>
            <w:r w:rsidRPr="00811A2A">
              <w:rPr>
                <w:color w:val="000000" w:themeColor="text1"/>
              </w:rPr>
              <w:t>28.</w:t>
            </w:r>
          </w:p>
        </w:tc>
        <w:tc>
          <w:tcPr>
            <w:tcW w:w="5427" w:type="dxa"/>
            <w:tcBorders>
              <w:top w:val="single" w:sz="4" w:space="0" w:color="000000"/>
              <w:left w:val="single" w:sz="4" w:space="0" w:color="000000"/>
              <w:bottom w:val="single" w:sz="4" w:space="0" w:color="000000"/>
              <w:right w:val="single" w:sz="4" w:space="0" w:color="000000"/>
            </w:tcBorders>
          </w:tcPr>
          <w:p w14:paraId="58633239" w14:textId="77777777" w:rsidR="00874CD2" w:rsidRPr="00811A2A" w:rsidRDefault="00811A2A">
            <w:pPr>
              <w:rPr>
                <w:color w:val="000000" w:themeColor="text1"/>
              </w:rPr>
            </w:pPr>
            <w:r w:rsidRPr="00811A2A">
              <w:rPr>
                <w:color w:val="000000" w:themeColor="text1"/>
              </w:rPr>
              <w:t>Проводити тематичні класні години на тему безпеки дорожнього руху</w:t>
            </w:r>
          </w:p>
        </w:tc>
        <w:tc>
          <w:tcPr>
            <w:tcW w:w="1276" w:type="dxa"/>
            <w:tcBorders>
              <w:top w:val="single" w:sz="4" w:space="0" w:color="000000"/>
              <w:left w:val="single" w:sz="4" w:space="0" w:color="000000"/>
              <w:bottom w:val="single" w:sz="4" w:space="0" w:color="000000"/>
              <w:right w:val="single" w:sz="4" w:space="0" w:color="000000"/>
            </w:tcBorders>
          </w:tcPr>
          <w:p w14:paraId="708AA0C0" w14:textId="77777777" w:rsidR="00874CD2" w:rsidRPr="00811A2A" w:rsidRDefault="00811A2A">
            <w:pPr>
              <w:jc w:val="center"/>
              <w:rPr>
                <w:color w:val="000000" w:themeColor="text1"/>
              </w:rPr>
            </w:pPr>
            <w:r w:rsidRPr="00811A2A">
              <w:rPr>
                <w:color w:val="000000" w:themeColor="text1"/>
              </w:rPr>
              <w:t>Раз на семестр</w:t>
            </w:r>
          </w:p>
        </w:tc>
        <w:tc>
          <w:tcPr>
            <w:tcW w:w="1650" w:type="dxa"/>
          </w:tcPr>
          <w:p w14:paraId="1145E31C" w14:textId="77777777" w:rsidR="00874CD2" w:rsidRPr="00811A2A" w:rsidRDefault="00811A2A">
            <w:pPr>
              <w:jc w:val="center"/>
              <w:rPr>
                <w:color w:val="000000" w:themeColor="text1"/>
              </w:rPr>
            </w:pPr>
            <w:r w:rsidRPr="00811A2A">
              <w:rPr>
                <w:color w:val="000000" w:themeColor="text1"/>
              </w:rPr>
              <w:t>Класні керівники</w:t>
            </w:r>
          </w:p>
        </w:tc>
        <w:tc>
          <w:tcPr>
            <w:tcW w:w="1209" w:type="dxa"/>
          </w:tcPr>
          <w:p w14:paraId="4126584D" w14:textId="77777777" w:rsidR="00874CD2" w:rsidRPr="00811A2A" w:rsidRDefault="00874CD2">
            <w:pPr>
              <w:rPr>
                <w:color w:val="000000" w:themeColor="text1"/>
              </w:rPr>
            </w:pPr>
          </w:p>
        </w:tc>
      </w:tr>
      <w:tr w:rsidR="00874CD2" w:rsidRPr="00811A2A" w14:paraId="534D7EC8" w14:textId="77777777">
        <w:tc>
          <w:tcPr>
            <w:tcW w:w="468" w:type="dxa"/>
          </w:tcPr>
          <w:p w14:paraId="313FDB8D" w14:textId="77777777" w:rsidR="00874CD2" w:rsidRPr="00811A2A" w:rsidRDefault="00811A2A">
            <w:pPr>
              <w:jc w:val="center"/>
              <w:rPr>
                <w:color w:val="000000" w:themeColor="text1"/>
              </w:rPr>
            </w:pPr>
            <w:r w:rsidRPr="00811A2A">
              <w:rPr>
                <w:color w:val="000000" w:themeColor="text1"/>
              </w:rPr>
              <w:t>29.</w:t>
            </w:r>
          </w:p>
        </w:tc>
        <w:tc>
          <w:tcPr>
            <w:tcW w:w="5427" w:type="dxa"/>
            <w:tcBorders>
              <w:top w:val="single" w:sz="4" w:space="0" w:color="000000"/>
              <w:left w:val="single" w:sz="4" w:space="0" w:color="000000"/>
              <w:bottom w:val="single" w:sz="4" w:space="0" w:color="000000"/>
              <w:right w:val="single" w:sz="4" w:space="0" w:color="000000"/>
            </w:tcBorders>
          </w:tcPr>
          <w:p w14:paraId="79D68F27" w14:textId="77777777" w:rsidR="00874CD2" w:rsidRPr="00811A2A" w:rsidRDefault="00811A2A">
            <w:pPr>
              <w:jc w:val="both"/>
              <w:rPr>
                <w:color w:val="000000" w:themeColor="text1"/>
              </w:rPr>
            </w:pPr>
            <w:r w:rsidRPr="00811A2A">
              <w:rPr>
                <w:color w:val="000000" w:themeColor="text1"/>
              </w:rPr>
              <w:t>Забезпечити контроль за безпечним рухом транспортних засобів біля закладів освіти та заборонити в'їзд і паркування їх на території освітніх закладів</w:t>
            </w:r>
          </w:p>
        </w:tc>
        <w:tc>
          <w:tcPr>
            <w:tcW w:w="1276" w:type="dxa"/>
            <w:tcBorders>
              <w:top w:val="single" w:sz="6" w:space="0" w:color="000000"/>
              <w:left w:val="single" w:sz="4" w:space="0" w:color="000000"/>
              <w:bottom w:val="single" w:sz="6" w:space="0" w:color="000000"/>
              <w:right w:val="single" w:sz="4" w:space="0" w:color="000000"/>
            </w:tcBorders>
          </w:tcPr>
          <w:p w14:paraId="373ED0B1" w14:textId="27FFC0A3" w:rsidR="00874CD2" w:rsidRPr="00811A2A" w:rsidRDefault="00811A2A">
            <w:pPr>
              <w:jc w:val="center"/>
              <w:rPr>
                <w:color w:val="000000" w:themeColor="text1"/>
              </w:rPr>
            </w:pPr>
            <w:r w:rsidRPr="00811A2A">
              <w:rPr>
                <w:color w:val="000000" w:themeColor="text1"/>
              </w:rPr>
              <w:t xml:space="preserve">Упродовж </w:t>
            </w:r>
            <w:r w:rsidR="00620CD7">
              <w:rPr>
                <w:color w:val="000000" w:themeColor="text1"/>
              </w:rPr>
              <w:t>2023/2024</w:t>
            </w:r>
            <w:r w:rsidR="00620CD7" w:rsidRPr="00811A2A">
              <w:rPr>
                <w:color w:val="000000" w:themeColor="text1"/>
              </w:rPr>
              <w:t xml:space="preserve"> </w:t>
            </w:r>
            <w:r w:rsidRPr="00811A2A">
              <w:rPr>
                <w:color w:val="000000" w:themeColor="text1"/>
              </w:rPr>
              <w:t>навчального року</w:t>
            </w:r>
          </w:p>
        </w:tc>
        <w:tc>
          <w:tcPr>
            <w:tcW w:w="1650" w:type="dxa"/>
          </w:tcPr>
          <w:p w14:paraId="0C50D110" w14:textId="77777777" w:rsidR="00620CD7" w:rsidRPr="00811A2A" w:rsidRDefault="00620CD7" w:rsidP="00620CD7">
            <w:pPr>
              <w:jc w:val="center"/>
              <w:rPr>
                <w:color w:val="000000" w:themeColor="text1"/>
              </w:rPr>
            </w:pPr>
            <w:r w:rsidRPr="00811A2A">
              <w:rPr>
                <w:color w:val="000000" w:themeColor="text1"/>
              </w:rPr>
              <w:t>Класні керівники</w:t>
            </w:r>
          </w:p>
          <w:p w14:paraId="7FD8E426" w14:textId="6F9A0284" w:rsidR="00874CD2" w:rsidRPr="00811A2A" w:rsidRDefault="00874CD2">
            <w:pPr>
              <w:jc w:val="center"/>
              <w:rPr>
                <w:color w:val="000000" w:themeColor="text1"/>
              </w:rPr>
            </w:pPr>
          </w:p>
        </w:tc>
        <w:tc>
          <w:tcPr>
            <w:tcW w:w="1209" w:type="dxa"/>
          </w:tcPr>
          <w:p w14:paraId="3EB57B71" w14:textId="77777777" w:rsidR="00874CD2" w:rsidRPr="00811A2A" w:rsidRDefault="00874CD2">
            <w:pPr>
              <w:rPr>
                <w:color w:val="000000" w:themeColor="text1"/>
              </w:rPr>
            </w:pPr>
          </w:p>
        </w:tc>
      </w:tr>
      <w:tr w:rsidR="00874CD2" w:rsidRPr="00811A2A" w14:paraId="06F243C8" w14:textId="77777777">
        <w:tc>
          <w:tcPr>
            <w:tcW w:w="468" w:type="dxa"/>
          </w:tcPr>
          <w:p w14:paraId="5F05AB9A" w14:textId="77777777" w:rsidR="00874CD2" w:rsidRPr="00811A2A" w:rsidRDefault="00811A2A">
            <w:pPr>
              <w:jc w:val="center"/>
              <w:rPr>
                <w:color w:val="000000" w:themeColor="text1"/>
              </w:rPr>
            </w:pPr>
            <w:r w:rsidRPr="00811A2A">
              <w:rPr>
                <w:color w:val="000000" w:themeColor="text1"/>
              </w:rPr>
              <w:t>30.</w:t>
            </w:r>
          </w:p>
        </w:tc>
        <w:tc>
          <w:tcPr>
            <w:tcW w:w="5427" w:type="dxa"/>
            <w:tcBorders>
              <w:top w:val="single" w:sz="4" w:space="0" w:color="000000"/>
              <w:left w:val="single" w:sz="4" w:space="0" w:color="000000"/>
              <w:bottom w:val="single" w:sz="4" w:space="0" w:color="000000"/>
              <w:right w:val="single" w:sz="4" w:space="0" w:color="000000"/>
            </w:tcBorders>
          </w:tcPr>
          <w:p w14:paraId="779510D4" w14:textId="77777777" w:rsidR="00874CD2" w:rsidRPr="00811A2A" w:rsidRDefault="00811A2A">
            <w:pPr>
              <w:jc w:val="both"/>
              <w:rPr>
                <w:color w:val="000000" w:themeColor="text1"/>
              </w:rPr>
            </w:pPr>
            <w:r w:rsidRPr="00811A2A">
              <w:rPr>
                <w:color w:val="000000" w:themeColor="text1"/>
              </w:rPr>
              <w:t>По кожному випадку ДТП за участю здобувачів освіти проводити відповідне розслідування причин пригоди з дотриманням вимог щодо строків та ведення встановленої документації.</w:t>
            </w:r>
          </w:p>
          <w:p w14:paraId="2CB385B6" w14:textId="77777777" w:rsidR="00874CD2" w:rsidRPr="00811A2A" w:rsidRDefault="00811A2A">
            <w:pPr>
              <w:jc w:val="both"/>
              <w:rPr>
                <w:color w:val="000000" w:themeColor="text1"/>
              </w:rPr>
            </w:pPr>
            <w:r w:rsidRPr="00811A2A">
              <w:rPr>
                <w:color w:val="000000" w:themeColor="text1"/>
              </w:rPr>
              <w:t>Забезпечити оперативне інформування відділу освіти   про випадки ДТП за участю дітей.</w:t>
            </w:r>
          </w:p>
        </w:tc>
        <w:tc>
          <w:tcPr>
            <w:tcW w:w="1276" w:type="dxa"/>
            <w:tcBorders>
              <w:top w:val="single" w:sz="6" w:space="0" w:color="000000"/>
              <w:left w:val="single" w:sz="4" w:space="0" w:color="000000"/>
              <w:bottom w:val="single" w:sz="6" w:space="0" w:color="000000"/>
              <w:right w:val="single" w:sz="4" w:space="0" w:color="000000"/>
            </w:tcBorders>
          </w:tcPr>
          <w:p w14:paraId="7E1D51C8" w14:textId="4C0497D5" w:rsidR="00874CD2" w:rsidRPr="00811A2A" w:rsidRDefault="00811A2A">
            <w:pPr>
              <w:jc w:val="center"/>
              <w:rPr>
                <w:color w:val="000000" w:themeColor="text1"/>
              </w:rPr>
            </w:pPr>
            <w:r w:rsidRPr="00811A2A">
              <w:rPr>
                <w:color w:val="000000" w:themeColor="text1"/>
              </w:rPr>
              <w:t xml:space="preserve">Упродовж </w:t>
            </w:r>
            <w:r w:rsidR="00620CD7">
              <w:rPr>
                <w:color w:val="000000" w:themeColor="text1"/>
              </w:rPr>
              <w:t>2023/2024</w:t>
            </w:r>
            <w:r w:rsidR="00620CD7" w:rsidRPr="00811A2A">
              <w:rPr>
                <w:color w:val="000000" w:themeColor="text1"/>
              </w:rPr>
              <w:t xml:space="preserve"> </w:t>
            </w:r>
            <w:r w:rsidRPr="00811A2A">
              <w:rPr>
                <w:color w:val="000000" w:themeColor="text1"/>
              </w:rPr>
              <w:t>навчального року, за фактом</w:t>
            </w:r>
          </w:p>
        </w:tc>
        <w:tc>
          <w:tcPr>
            <w:tcW w:w="1650" w:type="dxa"/>
          </w:tcPr>
          <w:p w14:paraId="633C89FB" w14:textId="77777777" w:rsidR="00620CD7" w:rsidRPr="00811A2A" w:rsidRDefault="00620CD7" w:rsidP="00620CD7">
            <w:pPr>
              <w:jc w:val="center"/>
              <w:rPr>
                <w:color w:val="000000" w:themeColor="text1"/>
              </w:rPr>
            </w:pPr>
            <w:r w:rsidRPr="00811A2A">
              <w:rPr>
                <w:color w:val="000000" w:themeColor="text1"/>
              </w:rPr>
              <w:t>Класні керівники</w:t>
            </w:r>
          </w:p>
          <w:p w14:paraId="45D76E7A" w14:textId="025F7C3D" w:rsidR="00874CD2" w:rsidRPr="00811A2A" w:rsidRDefault="00874CD2">
            <w:pPr>
              <w:jc w:val="center"/>
              <w:rPr>
                <w:color w:val="000000" w:themeColor="text1"/>
              </w:rPr>
            </w:pPr>
          </w:p>
        </w:tc>
        <w:tc>
          <w:tcPr>
            <w:tcW w:w="1209" w:type="dxa"/>
          </w:tcPr>
          <w:p w14:paraId="74B60BDE" w14:textId="77777777" w:rsidR="00874CD2" w:rsidRPr="00811A2A" w:rsidRDefault="00874CD2">
            <w:pPr>
              <w:rPr>
                <w:color w:val="000000" w:themeColor="text1"/>
              </w:rPr>
            </w:pPr>
          </w:p>
        </w:tc>
      </w:tr>
      <w:tr w:rsidR="00874CD2" w:rsidRPr="00811A2A" w14:paraId="3E968E32" w14:textId="77777777">
        <w:tc>
          <w:tcPr>
            <w:tcW w:w="468" w:type="dxa"/>
          </w:tcPr>
          <w:p w14:paraId="171EF426" w14:textId="77777777" w:rsidR="00874CD2" w:rsidRPr="00811A2A" w:rsidRDefault="00811A2A">
            <w:pPr>
              <w:jc w:val="center"/>
              <w:rPr>
                <w:color w:val="000000" w:themeColor="text1"/>
              </w:rPr>
            </w:pPr>
            <w:r w:rsidRPr="00811A2A">
              <w:rPr>
                <w:color w:val="000000" w:themeColor="text1"/>
              </w:rPr>
              <w:t>31.</w:t>
            </w:r>
          </w:p>
        </w:tc>
        <w:tc>
          <w:tcPr>
            <w:tcW w:w="5427" w:type="dxa"/>
            <w:tcBorders>
              <w:top w:val="single" w:sz="4" w:space="0" w:color="000000"/>
              <w:left w:val="single" w:sz="4" w:space="0" w:color="000000"/>
              <w:bottom w:val="single" w:sz="4" w:space="0" w:color="000000"/>
              <w:right w:val="single" w:sz="4" w:space="0" w:color="000000"/>
            </w:tcBorders>
          </w:tcPr>
          <w:p w14:paraId="19891AE4" w14:textId="77777777" w:rsidR="00874CD2" w:rsidRPr="00811A2A" w:rsidRDefault="00811A2A">
            <w:pPr>
              <w:jc w:val="both"/>
              <w:rPr>
                <w:color w:val="000000" w:themeColor="text1"/>
              </w:rPr>
            </w:pPr>
            <w:r w:rsidRPr="00811A2A">
              <w:rPr>
                <w:color w:val="000000" w:themeColor="text1"/>
              </w:rPr>
              <w:t>Розглядати стан роботи щодо попередження дитячого дорожньо-транспортного травматизму та організації навчання дітей Правил дорожнього руху на засіданнях педагогічних рад, батьківських зборах тощо</w:t>
            </w:r>
          </w:p>
        </w:tc>
        <w:tc>
          <w:tcPr>
            <w:tcW w:w="1276" w:type="dxa"/>
            <w:tcBorders>
              <w:top w:val="single" w:sz="6" w:space="0" w:color="000000"/>
              <w:left w:val="single" w:sz="4" w:space="0" w:color="000000"/>
              <w:bottom w:val="single" w:sz="6" w:space="0" w:color="000000"/>
              <w:right w:val="single" w:sz="4" w:space="0" w:color="000000"/>
            </w:tcBorders>
          </w:tcPr>
          <w:p w14:paraId="3BD96270" w14:textId="2569E9B1" w:rsidR="00874CD2" w:rsidRPr="00811A2A" w:rsidRDefault="00811A2A">
            <w:pPr>
              <w:jc w:val="center"/>
              <w:rPr>
                <w:color w:val="000000" w:themeColor="text1"/>
              </w:rPr>
            </w:pPr>
            <w:r w:rsidRPr="00811A2A">
              <w:rPr>
                <w:color w:val="000000" w:themeColor="text1"/>
              </w:rPr>
              <w:t xml:space="preserve">Упродовж </w:t>
            </w:r>
            <w:r w:rsidR="00620CD7">
              <w:rPr>
                <w:color w:val="000000" w:themeColor="text1"/>
              </w:rPr>
              <w:t>2023/2024</w:t>
            </w:r>
            <w:r w:rsidR="00620CD7" w:rsidRPr="00811A2A">
              <w:rPr>
                <w:color w:val="000000" w:themeColor="text1"/>
              </w:rPr>
              <w:t xml:space="preserve"> </w:t>
            </w:r>
            <w:r w:rsidRPr="00811A2A">
              <w:rPr>
                <w:color w:val="000000" w:themeColor="text1"/>
              </w:rPr>
              <w:t>навчального року</w:t>
            </w:r>
          </w:p>
        </w:tc>
        <w:tc>
          <w:tcPr>
            <w:tcW w:w="1650" w:type="dxa"/>
          </w:tcPr>
          <w:p w14:paraId="28E1B771" w14:textId="77777777" w:rsidR="00620CD7" w:rsidRPr="00811A2A" w:rsidRDefault="00620CD7" w:rsidP="00620CD7">
            <w:pPr>
              <w:jc w:val="center"/>
              <w:rPr>
                <w:color w:val="000000" w:themeColor="text1"/>
              </w:rPr>
            </w:pPr>
            <w:r w:rsidRPr="00811A2A">
              <w:rPr>
                <w:color w:val="000000" w:themeColor="text1"/>
              </w:rPr>
              <w:t>Класні керівники</w:t>
            </w:r>
          </w:p>
          <w:p w14:paraId="1DA232B7" w14:textId="242DF46C" w:rsidR="00874CD2" w:rsidRPr="00811A2A" w:rsidRDefault="00874CD2">
            <w:pPr>
              <w:jc w:val="center"/>
              <w:rPr>
                <w:color w:val="000000" w:themeColor="text1"/>
              </w:rPr>
            </w:pPr>
          </w:p>
        </w:tc>
        <w:tc>
          <w:tcPr>
            <w:tcW w:w="1209" w:type="dxa"/>
          </w:tcPr>
          <w:p w14:paraId="728049A7" w14:textId="77777777" w:rsidR="00874CD2" w:rsidRPr="00811A2A" w:rsidRDefault="00874CD2">
            <w:pPr>
              <w:rPr>
                <w:color w:val="000000" w:themeColor="text1"/>
              </w:rPr>
            </w:pPr>
          </w:p>
        </w:tc>
      </w:tr>
      <w:tr w:rsidR="00874CD2" w:rsidRPr="00811A2A" w14:paraId="69E97B4A" w14:textId="77777777">
        <w:tc>
          <w:tcPr>
            <w:tcW w:w="468" w:type="dxa"/>
          </w:tcPr>
          <w:p w14:paraId="30D9D7D3" w14:textId="77777777" w:rsidR="00874CD2" w:rsidRPr="00811A2A" w:rsidRDefault="00811A2A">
            <w:pPr>
              <w:jc w:val="center"/>
              <w:rPr>
                <w:color w:val="000000" w:themeColor="text1"/>
              </w:rPr>
            </w:pPr>
            <w:r w:rsidRPr="00811A2A">
              <w:rPr>
                <w:color w:val="000000" w:themeColor="text1"/>
              </w:rPr>
              <w:t>32.</w:t>
            </w:r>
          </w:p>
        </w:tc>
        <w:tc>
          <w:tcPr>
            <w:tcW w:w="5427" w:type="dxa"/>
            <w:tcBorders>
              <w:top w:val="single" w:sz="4" w:space="0" w:color="000000"/>
              <w:left w:val="single" w:sz="4" w:space="0" w:color="000000"/>
              <w:bottom w:val="single" w:sz="4" w:space="0" w:color="000000"/>
              <w:right w:val="single" w:sz="4" w:space="0" w:color="000000"/>
            </w:tcBorders>
          </w:tcPr>
          <w:p w14:paraId="30399451" w14:textId="77777777" w:rsidR="00874CD2" w:rsidRPr="00811A2A" w:rsidRDefault="00811A2A">
            <w:pPr>
              <w:jc w:val="both"/>
              <w:rPr>
                <w:color w:val="000000" w:themeColor="text1"/>
              </w:rPr>
            </w:pPr>
            <w:r w:rsidRPr="00811A2A">
              <w:rPr>
                <w:color w:val="000000" w:themeColor="text1"/>
              </w:rPr>
              <w:t>Здійснювати систематичне інформування батьків про необхідність навчання дітей правилам дорожнього руху та недопущення випадків дозволу дітям на керування мотоциклом, автомобілем, мопедом</w:t>
            </w:r>
          </w:p>
          <w:p w14:paraId="2BFBB906" w14:textId="77777777" w:rsidR="00874CD2" w:rsidRPr="00811A2A" w:rsidRDefault="00874CD2">
            <w:pPr>
              <w:jc w:val="both"/>
              <w:rPr>
                <w:color w:val="000000" w:themeColor="text1"/>
              </w:rPr>
            </w:pPr>
          </w:p>
        </w:tc>
        <w:tc>
          <w:tcPr>
            <w:tcW w:w="1276" w:type="dxa"/>
            <w:tcBorders>
              <w:top w:val="single" w:sz="6" w:space="0" w:color="000000"/>
              <w:left w:val="single" w:sz="4" w:space="0" w:color="000000"/>
              <w:bottom w:val="single" w:sz="6" w:space="0" w:color="000000"/>
              <w:right w:val="single" w:sz="4" w:space="0" w:color="000000"/>
            </w:tcBorders>
          </w:tcPr>
          <w:p w14:paraId="72F5ED99" w14:textId="148811E1" w:rsidR="00874CD2" w:rsidRPr="00811A2A" w:rsidRDefault="00811A2A">
            <w:pPr>
              <w:jc w:val="center"/>
              <w:rPr>
                <w:color w:val="000000" w:themeColor="text1"/>
              </w:rPr>
            </w:pPr>
            <w:r w:rsidRPr="00811A2A">
              <w:rPr>
                <w:color w:val="000000" w:themeColor="text1"/>
              </w:rPr>
              <w:t xml:space="preserve">Упродовж </w:t>
            </w:r>
            <w:r w:rsidR="00620CD7">
              <w:rPr>
                <w:color w:val="000000" w:themeColor="text1"/>
              </w:rPr>
              <w:t>2023/2024</w:t>
            </w:r>
            <w:r w:rsidR="00620CD7" w:rsidRPr="00811A2A">
              <w:rPr>
                <w:color w:val="000000" w:themeColor="text1"/>
              </w:rPr>
              <w:t xml:space="preserve"> </w:t>
            </w:r>
            <w:r w:rsidRPr="00811A2A">
              <w:rPr>
                <w:color w:val="000000" w:themeColor="text1"/>
              </w:rPr>
              <w:t>навчального року</w:t>
            </w:r>
          </w:p>
        </w:tc>
        <w:tc>
          <w:tcPr>
            <w:tcW w:w="1650" w:type="dxa"/>
          </w:tcPr>
          <w:p w14:paraId="32CEF812" w14:textId="77777777" w:rsidR="00620CD7" w:rsidRPr="00811A2A" w:rsidRDefault="00620CD7" w:rsidP="00620CD7">
            <w:pPr>
              <w:jc w:val="center"/>
              <w:rPr>
                <w:color w:val="000000" w:themeColor="text1"/>
              </w:rPr>
            </w:pPr>
            <w:r w:rsidRPr="00811A2A">
              <w:rPr>
                <w:color w:val="000000" w:themeColor="text1"/>
              </w:rPr>
              <w:t>Класні керівники</w:t>
            </w:r>
          </w:p>
          <w:p w14:paraId="7156ABB2" w14:textId="120698EC" w:rsidR="00874CD2" w:rsidRPr="00811A2A" w:rsidRDefault="00874CD2">
            <w:pPr>
              <w:jc w:val="center"/>
              <w:rPr>
                <w:color w:val="000000" w:themeColor="text1"/>
              </w:rPr>
            </w:pPr>
          </w:p>
        </w:tc>
        <w:tc>
          <w:tcPr>
            <w:tcW w:w="1209" w:type="dxa"/>
          </w:tcPr>
          <w:p w14:paraId="2505C87F" w14:textId="77777777" w:rsidR="00874CD2" w:rsidRPr="00811A2A" w:rsidRDefault="00874CD2">
            <w:pPr>
              <w:rPr>
                <w:color w:val="000000" w:themeColor="text1"/>
              </w:rPr>
            </w:pPr>
          </w:p>
        </w:tc>
      </w:tr>
      <w:tr w:rsidR="00874CD2" w:rsidRPr="00811A2A" w14:paraId="6EBB8362" w14:textId="77777777">
        <w:tc>
          <w:tcPr>
            <w:tcW w:w="468" w:type="dxa"/>
          </w:tcPr>
          <w:p w14:paraId="3D2BA6D7" w14:textId="77777777" w:rsidR="00874CD2" w:rsidRPr="00811A2A" w:rsidRDefault="00811A2A">
            <w:pPr>
              <w:jc w:val="center"/>
              <w:rPr>
                <w:color w:val="000000" w:themeColor="text1"/>
              </w:rPr>
            </w:pPr>
            <w:r w:rsidRPr="00811A2A">
              <w:rPr>
                <w:color w:val="000000" w:themeColor="text1"/>
              </w:rPr>
              <w:t>33.</w:t>
            </w:r>
          </w:p>
        </w:tc>
        <w:tc>
          <w:tcPr>
            <w:tcW w:w="5427" w:type="dxa"/>
            <w:tcBorders>
              <w:top w:val="single" w:sz="4" w:space="0" w:color="000000"/>
              <w:left w:val="single" w:sz="4" w:space="0" w:color="000000"/>
              <w:bottom w:val="single" w:sz="4" w:space="0" w:color="000000"/>
              <w:right w:val="single" w:sz="4" w:space="0" w:color="000000"/>
            </w:tcBorders>
          </w:tcPr>
          <w:p w14:paraId="4EAC6198" w14:textId="77777777" w:rsidR="00874CD2" w:rsidRPr="00811A2A" w:rsidRDefault="00811A2A">
            <w:pPr>
              <w:jc w:val="both"/>
              <w:rPr>
                <w:color w:val="000000" w:themeColor="text1"/>
              </w:rPr>
            </w:pPr>
            <w:r w:rsidRPr="00811A2A">
              <w:rPr>
                <w:color w:val="000000" w:themeColor="text1"/>
              </w:rPr>
              <w:t>Забезпечити проведення зі здобувачами загальної середньої освіти при організації екскурсій, виїздів на оздоровлення, змагання, інструктажу щодо дотримання правил дорожнього руху з відповідним оформленням документів</w:t>
            </w:r>
          </w:p>
        </w:tc>
        <w:tc>
          <w:tcPr>
            <w:tcW w:w="1276" w:type="dxa"/>
            <w:tcBorders>
              <w:top w:val="single" w:sz="6" w:space="0" w:color="000000"/>
              <w:left w:val="single" w:sz="4" w:space="0" w:color="000000"/>
              <w:bottom w:val="single" w:sz="6" w:space="0" w:color="000000"/>
              <w:right w:val="single" w:sz="4" w:space="0" w:color="000000"/>
            </w:tcBorders>
          </w:tcPr>
          <w:p w14:paraId="4628D5BE" w14:textId="0FF212B9" w:rsidR="00874CD2" w:rsidRPr="00811A2A" w:rsidRDefault="00811A2A">
            <w:pPr>
              <w:jc w:val="center"/>
              <w:rPr>
                <w:color w:val="000000" w:themeColor="text1"/>
              </w:rPr>
            </w:pPr>
            <w:r w:rsidRPr="00811A2A">
              <w:rPr>
                <w:color w:val="000000" w:themeColor="text1"/>
              </w:rPr>
              <w:t xml:space="preserve">Упродовж </w:t>
            </w:r>
            <w:r w:rsidR="00620CD7">
              <w:rPr>
                <w:color w:val="000000" w:themeColor="text1"/>
              </w:rPr>
              <w:t>2023/2024</w:t>
            </w:r>
            <w:r w:rsidR="00620CD7" w:rsidRPr="00811A2A">
              <w:rPr>
                <w:color w:val="000000" w:themeColor="text1"/>
              </w:rPr>
              <w:t xml:space="preserve"> </w:t>
            </w:r>
            <w:r w:rsidRPr="00811A2A">
              <w:rPr>
                <w:color w:val="000000" w:themeColor="text1"/>
              </w:rPr>
              <w:t>навчального року</w:t>
            </w:r>
          </w:p>
        </w:tc>
        <w:tc>
          <w:tcPr>
            <w:tcW w:w="1650" w:type="dxa"/>
          </w:tcPr>
          <w:p w14:paraId="393AC521" w14:textId="77777777" w:rsidR="00620CD7" w:rsidRPr="00811A2A" w:rsidRDefault="00620CD7" w:rsidP="00620CD7">
            <w:pPr>
              <w:jc w:val="center"/>
              <w:rPr>
                <w:color w:val="000000" w:themeColor="text1"/>
              </w:rPr>
            </w:pPr>
            <w:r w:rsidRPr="00811A2A">
              <w:rPr>
                <w:color w:val="000000" w:themeColor="text1"/>
              </w:rPr>
              <w:t>Класні керівники</w:t>
            </w:r>
          </w:p>
          <w:p w14:paraId="279CA57A" w14:textId="22255D5E" w:rsidR="00874CD2" w:rsidRPr="00811A2A" w:rsidRDefault="00874CD2">
            <w:pPr>
              <w:jc w:val="center"/>
              <w:rPr>
                <w:color w:val="000000" w:themeColor="text1"/>
              </w:rPr>
            </w:pPr>
          </w:p>
        </w:tc>
        <w:tc>
          <w:tcPr>
            <w:tcW w:w="1209" w:type="dxa"/>
          </w:tcPr>
          <w:p w14:paraId="3F850FCA" w14:textId="77777777" w:rsidR="00874CD2" w:rsidRPr="00811A2A" w:rsidRDefault="00874CD2">
            <w:pPr>
              <w:rPr>
                <w:color w:val="000000" w:themeColor="text1"/>
              </w:rPr>
            </w:pPr>
          </w:p>
        </w:tc>
      </w:tr>
      <w:tr w:rsidR="00874CD2" w:rsidRPr="00811A2A" w14:paraId="00D30463" w14:textId="77777777">
        <w:tc>
          <w:tcPr>
            <w:tcW w:w="468" w:type="dxa"/>
          </w:tcPr>
          <w:p w14:paraId="2AAC3FFD" w14:textId="77777777" w:rsidR="00874CD2" w:rsidRPr="00811A2A" w:rsidRDefault="00811A2A">
            <w:pPr>
              <w:jc w:val="center"/>
              <w:rPr>
                <w:color w:val="000000" w:themeColor="text1"/>
              </w:rPr>
            </w:pPr>
            <w:r w:rsidRPr="00811A2A">
              <w:rPr>
                <w:color w:val="000000" w:themeColor="text1"/>
              </w:rPr>
              <w:t>34.</w:t>
            </w:r>
          </w:p>
        </w:tc>
        <w:tc>
          <w:tcPr>
            <w:tcW w:w="5427" w:type="dxa"/>
            <w:tcBorders>
              <w:top w:val="single" w:sz="4" w:space="0" w:color="000000"/>
              <w:left w:val="single" w:sz="4" w:space="0" w:color="000000"/>
              <w:bottom w:val="single" w:sz="4" w:space="0" w:color="000000"/>
              <w:right w:val="single" w:sz="4" w:space="0" w:color="000000"/>
            </w:tcBorders>
          </w:tcPr>
          <w:p w14:paraId="2D1F8A47" w14:textId="77777777" w:rsidR="00874CD2" w:rsidRPr="00811A2A" w:rsidRDefault="00811A2A">
            <w:pPr>
              <w:jc w:val="both"/>
              <w:rPr>
                <w:color w:val="000000" w:themeColor="text1"/>
              </w:rPr>
            </w:pPr>
            <w:r w:rsidRPr="00811A2A">
              <w:rPr>
                <w:color w:val="000000" w:themeColor="text1"/>
              </w:rPr>
              <w:t>Забезпечити наявність плану-схеми безпечного маршруту до гімназії в мікрорайоні, ознайомити здобувачів освіти з найбільш безпечним маршрутом до закладу освіти.</w:t>
            </w:r>
          </w:p>
        </w:tc>
        <w:tc>
          <w:tcPr>
            <w:tcW w:w="1276" w:type="dxa"/>
            <w:tcBorders>
              <w:top w:val="single" w:sz="6" w:space="0" w:color="000000"/>
              <w:left w:val="single" w:sz="4" w:space="0" w:color="000000"/>
              <w:bottom w:val="single" w:sz="6" w:space="0" w:color="000000"/>
              <w:right w:val="single" w:sz="4" w:space="0" w:color="000000"/>
            </w:tcBorders>
          </w:tcPr>
          <w:p w14:paraId="2E089691" w14:textId="6B692CC2" w:rsidR="00874CD2" w:rsidRPr="00811A2A" w:rsidRDefault="00811A2A">
            <w:pPr>
              <w:jc w:val="center"/>
              <w:rPr>
                <w:color w:val="000000" w:themeColor="text1"/>
              </w:rPr>
            </w:pPr>
            <w:r w:rsidRPr="00811A2A">
              <w:rPr>
                <w:color w:val="000000" w:themeColor="text1"/>
              </w:rPr>
              <w:t xml:space="preserve">Упродовж </w:t>
            </w:r>
            <w:r w:rsidR="00620CD7">
              <w:rPr>
                <w:color w:val="000000" w:themeColor="text1"/>
              </w:rPr>
              <w:t>2023/2024</w:t>
            </w:r>
            <w:r w:rsidR="00620CD7" w:rsidRPr="00811A2A">
              <w:rPr>
                <w:color w:val="000000" w:themeColor="text1"/>
              </w:rPr>
              <w:t xml:space="preserve"> </w:t>
            </w:r>
            <w:r w:rsidRPr="00811A2A">
              <w:rPr>
                <w:color w:val="000000" w:themeColor="text1"/>
              </w:rPr>
              <w:t>навчального року</w:t>
            </w:r>
          </w:p>
        </w:tc>
        <w:tc>
          <w:tcPr>
            <w:tcW w:w="1650" w:type="dxa"/>
          </w:tcPr>
          <w:p w14:paraId="3F2DCCF6" w14:textId="77777777" w:rsidR="00620CD7" w:rsidRPr="00811A2A" w:rsidRDefault="00620CD7" w:rsidP="00620CD7">
            <w:pPr>
              <w:jc w:val="center"/>
              <w:rPr>
                <w:color w:val="000000" w:themeColor="text1"/>
              </w:rPr>
            </w:pPr>
            <w:r w:rsidRPr="00811A2A">
              <w:rPr>
                <w:color w:val="000000" w:themeColor="text1"/>
              </w:rPr>
              <w:t>Класні керівники</w:t>
            </w:r>
          </w:p>
          <w:p w14:paraId="7D0A704C" w14:textId="0E7BAB81" w:rsidR="00874CD2" w:rsidRPr="00811A2A" w:rsidRDefault="00874CD2">
            <w:pPr>
              <w:jc w:val="center"/>
              <w:rPr>
                <w:color w:val="000000" w:themeColor="text1"/>
              </w:rPr>
            </w:pPr>
          </w:p>
        </w:tc>
        <w:tc>
          <w:tcPr>
            <w:tcW w:w="1209" w:type="dxa"/>
          </w:tcPr>
          <w:p w14:paraId="1483013C" w14:textId="77777777" w:rsidR="00874CD2" w:rsidRPr="00811A2A" w:rsidRDefault="00874CD2">
            <w:pPr>
              <w:rPr>
                <w:color w:val="000000" w:themeColor="text1"/>
              </w:rPr>
            </w:pPr>
          </w:p>
        </w:tc>
      </w:tr>
    </w:tbl>
    <w:p w14:paraId="3A5BF62C" w14:textId="77777777" w:rsidR="00874CD2" w:rsidRPr="00811A2A" w:rsidRDefault="00874CD2">
      <w:pPr>
        <w:rPr>
          <w:rFonts w:ascii="Times New Roman" w:eastAsia="Times New Roman" w:hAnsi="Times New Roman"/>
          <w:b/>
          <w:color w:val="000000" w:themeColor="text1"/>
          <w:sz w:val="24"/>
          <w:szCs w:val="24"/>
        </w:rPr>
      </w:pPr>
    </w:p>
    <w:p w14:paraId="74FFD644" w14:textId="77777777" w:rsidR="00874CD2" w:rsidRPr="00811A2A" w:rsidRDefault="00811A2A">
      <w:pPr>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2.1.3.2.2. Заходи щодо організації літнього оздоровлення та відпочинку здобувачів освіти</w:t>
      </w:r>
    </w:p>
    <w:tbl>
      <w:tblPr>
        <w:tblStyle w:val="affff9"/>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5028"/>
        <w:gridCol w:w="1406"/>
        <w:gridCol w:w="1650"/>
        <w:gridCol w:w="1380"/>
      </w:tblGrid>
      <w:tr w:rsidR="00874CD2" w:rsidRPr="00811A2A" w14:paraId="279F88A4" w14:textId="77777777">
        <w:tc>
          <w:tcPr>
            <w:tcW w:w="566" w:type="dxa"/>
          </w:tcPr>
          <w:p w14:paraId="15CBE3AB" w14:textId="77777777" w:rsidR="00874CD2" w:rsidRPr="00811A2A" w:rsidRDefault="00811A2A">
            <w:pPr>
              <w:jc w:val="center"/>
              <w:rPr>
                <w:b/>
                <w:color w:val="000000" w:themeColor="text1"/>
              </w:rPr>
            </w:pPr>
            <w:r w:rsidRPr="00811A2A">
              <w:rPr>
                <w:b/>
                <w:color w:val="000000" w:themeColor="text1"/>
              </w:rPr>
              <w:t>№</w:t>
            </w:r>
          </w:p>
          <w:p w14:paraId="49E9DF6D" w14:textId="77777777" w:rsidR="00874CD2" w:rsidRPr="00811A2A" w:rsidRDefault="00811A2A">
            <w:pPr>
              <w:jc w:val="center"/>
              <w:rPr>
                <w:b/>
                <w:color w:val="000000" w:themeColor="text1"/>
              </w:rPr>
            </w:pPr>
            <w:r w:rsidRPr="00811A2A">
              <w:rPr>
                <w:b/>
                <w:color w:val="000000" w:themeColor="text1"/>
              </w:rPr>
              <w:t>з/п</w:t>
            </w:r>
          </w:p>
        </w:tc>
        <w:tc>
          <w:tcPr>
            <w:tcW w:w="5028" w:type="dxa"/>
          </w:tcPr>
          <w:p w14:paraId="2C2D3D4E" w14:textId="77777777" w:rsidR="00874CD2" w:rsidRPr="00811A2A" w:rsidRDefault="00811A2A">
            <w:pPr>
              <w:jc w:val="center"/>
              <w:rPr>
                <w:b/>
                <w:color w:val="000000" w:themeColor="text1"/>
              </w:rPr>
            </w:pPr>
            <w:r w:rsidRPr="00811A2A">
              <w:rPr>
                <w:b/>
                <w:color w:val="000000" w:themeColor="text1"/>
              </w:rPr>
              <w:t>Заходи</w:t>
            </w:r>
          </w:p>
        </w:tc>
        <w:tc>
          <w:tcPr>
            <w:tcW w:w="1406" w:type="dxa"/>
          </w:tcPr>
          <w:p w14:paraId="5E95919B" w14:textId="77777777" w:rsidR="00874CD2" w:rsidRPr="00811A2A" w:rsidRDefault="00811A2A">
            <w:pPr>
              <w:jc w:val="center"/>
              <w:rPr>
                <w:b/>
                <w:color w:val="000000" w:themeColor="text1"/>
              </w:rPr>
            </w:pPr>
            <w:r w:rsidRPr="00811A2A">
              <w:rPr>
                <w:b/>
                <w:color w:val="000000" w:themeColor="text1"/>
              </w:rPr>
              <w:t>Термін виконання</w:t>
            </w:r>
          </w:p>
        </w:tc>
        <w:tc>
          <w:tcPr>
            <w:tcW w:w="1650" w:type="dxa"/>
          </w:tcPr>
          <w:p w14:paraId="2AFFD0F6" w14:textId="77777777" w:rsidR="00874CD2" w:rsidRPr="00811A2A" w:rsidRDefault="00811A2A">
            <w:pPr>
              <w:jc w:val="center"/>
              <w:rPr>
                <w:b/>
                <w:color w:val="000000" w:themeColor="text1"/>
              </w:rPr>
            </w:pPr>
            <w:r w:rsidRPr="00811A2A">
              <w:rPr>
                <w:b/>
                <w:color w:val="000000" w:themeColor="text1"/>
              </w:rPr>
              <w:t>Відповідальний</w:t>
            </w:r>
          </w:p>
        </w:tc>
        <w:tc>
          <w:tcPr>
            <w:tcW w:w="1380" w:type="dxa"/>
          </w:tcPr>
          <w:p w14:paraId="33002531" w14:textId="77777777" w:rsidR="00874CD2" w:rsidRPr="00811A2A" w:rsidRDefault="00811A2A">
            <w:pPr>
              <w:jc w:val="center"/>
              <w:rPr>
                <w:b/>
                <w:color w:val="000000" w:themeColor="text1"/>
              </w:rPr>
            </w:pPr>
            <w:r w:rsidRPr="00811A2A">
              <w:rPr>
                <w:b/>
                <w:color w:val="000000" w:themeColor="text1"/>
              </w:rPr>
              <w:t>Відмітка про виконання</w:t>
            </w:r>
          </w:p>
        </w:tc>
      </w:tr>
      <w:tr w:rsidR="00874CD2" w:rsidRPr="00811A2A" w14:paraId="18A2B4AB" w14:textId="77777777">
        <w:tc>
          <w:tcPr>
            <w:tcW w:w="566" w:type="dxa"/>
            <w:tcBorders>
              <w:right w:val="single" w:sz="4" w:space="0" w:color="000000"/>
            </w:tcBorders>
          </w:tcPr>
          <w:p w14:paraId="2E49CC21" w14:textId="77777777" w:rsidR="00874CD2" w:rsidRPr="00811A2A" w:rsidRDefault="00811A2A">
            <w:pPr>
              <w:jc w:val="center"/>
              <w:rPr>
                <w:color w:val="000000" w:themeColor="text1"/>
              </w:rPr>
            </w:pPr>
            <w:r w:rsidRPr="00811A2A">
              <w:rPr>
                <w:color w:val="000000" w:themeColor="text1"/>
              </w:rPr>
              <w:t>1.</w:t>
            </w:r>
          </w:p>
        </w:tc>
        <w:tc>
          <w:tcPr>
            <w:tcW w:w="5028" w:type="dxa"/>
            <w:tcBorders>
              <w:top w:val="single" w:sz="4" w:space="0" w:color="000000"/>
              <w:left w:val="single" w:sz="4" w:space="0" w:color="000000"/>
              <w:bottom w:val="single" w:sz="6" w:space="0" w:color="000000"/>
              <w:right w:val="single" w:sz="4" w:space="0" w:color="000000"/>
            </w:tcBorders>
            <w:shd w:val="clear" w:color="auto" w:fill="FFFFFF"/>
          </w:tcPr>
          <w:p w14:paraId="6028CB94" w14:textId="77777777" w:rsidR="00874CD2" w:rsidRPr="00811A2A" w:rsidRDefault="00811A2A">
            <w:pPr>
              <w:rPr>
                <w:color w:val="000000" w:themeColor="text1"/>
              </w:rPr>
            </w:pPr>
            <w:r w:rsidRPr="00811A2A">
              <w:rPr>
                <w:color w:val="000000" w:themeColor="text1"/>
              </w:rPr>
              <w:t>Систематично ознайомлювати батьків із зміною у нормативній базі з питань організації оздоровлення учнів</w:t>
            </w:r>
          </w:p>
        </w:tc>
        <w:tc>
          <w:tcPr>
            <w:tcW w:w="1406" w:type="dxa"/>
            <w:tcBorders>
              <w:top w:val="single" w:sz="6" w:space="0" w:color="000000"/>
              <w:left w:val="single" w:sz="4" w:space="0" w:color="000000"/>
              <w:bottom w:val="single" w:sz="6" w:space="0" w:color="000000"/>
              <w:right w:val="single" w:sz="4" w:space="0" w:color="000000"/>
            </w:tcBorders>
          </w:tcPr>
          <w:p w14:paraId="1816D272" w14:textId="29EA0DC9" w:rsidR="00874CD2" w:rsidRPr="00811A2A" w:rsidRDefault="00811A2A">
            <w:pPr>
              <w:jc w:val="center"/>
              <w:rPr>
                <w:color w:val="000000" w:themeColor="text1"/>
              </w:rPr>
            </w:pPr>
            <w:r w:rsidRPr="00811A2A">
              <w:rPr>
                <w:color w:val="000000" w:themeColor="text1"/>
              </w:rPr>
              <w:t xml:space="preserve">Упродовж </w:t>
            </w:r>
            <w:r w:rsidR="00E07E19">
              <w:rPr>
                <w:color w:val="000000" w:themeColor="text1"/>
              </w:rPr>
              <w:t>2023/2024</w:t>
            </w:r>
            <w:r w:rsidR="00E07E19" w:rsidRPr="00811A2A">
              <w:rPr>
                <w:color w:val="000000" w:themeColor="text1"/>
              </w:rPr>
              <w:t xml:space="preserve"> </w:t>
            </w:r>
            <w:r w:rsidRPr="00811A2A">
              <w:rPr>
                <w:color w:val="000000" w:themeColor="text1"/>
              </w:rPr>
              <w:t>навчального року</w:t>
            </w:r>
          </w:p>
        </w:tc>
        <w:tc>
          <w:tcPr>
            <w:tcW w:w="1650" w:type="dxa"/>
          </w:tcPr>
          <w:p w14:paraId="3E94258C" w14:textId="30212645" w:rsidR="00874CD2" w:rsidRPr="00811A2A" w:rsidRDefault="00E07E19">
            <w:pPr>
              <w:jc w:val="center"/>
              <w:rPr>
                <w:color w:val="000000" w:themeColor="text1"/>
              </w:rPr>
            </w:pPr>
            <w:r>
              <w:rPr>
                <w:color w:val="000000" w:themeColor="text1"/>
              </w:rPr>
              <w:t>Адміністрація закладу</w:t>
            </w:r>
          </w:p>
        </w:tc>
        <w:tc>
          <w:tcPr>
            <w:tcW w:w="1380" w:type="dxa"/>
          </w:tcPr>
          <w:p w14:paraId="5471464C" w14:textId="77777777" w:rsidR="00874CD2" w:rsidRPr="00811A2A" w:rsidRDefault="00874CD2">
            <w:pPr>
              <w:rPr>
                <w:color w:val="000000" w:themeColor="text1"/>
              </w:rPr>
            </w:pPr>
          </w:p>
        </w:tc>
      </w:tr>
      <w:tr w:rsidR="00874CD2" w:rsidRPr="00811A2A" w14:paraId="4A852095" w14:textId="77777777">
        <w:tc>
          <w:tcPr>
            <w:tcW w:w="566" w:type="dxa"/>
            <w:tcBorders>
              <w:right w:val="single" w:sz="4" w:space="0" w:color="000000"/>
            </w:tcBorders>
          </w:tcPr>
          <w:p w14:paraId="34F9BC8B" w14:textId="77777777" w:rsidR="00874CD2" w:rsidRPr="00811A2A" w:rsidRDefault="00811A2A">
            <w:pPr>
              <w:jc w:val="center"/>
              <w:rPr>
                <w:color w:val="000000" w:themeColor="text1"/>
              </w:rPr>
            </w:pPr>
            <w:r w:rsidRPr="00811A2A">
              <w:rPr>
                <w:color w:val="000000" w:themeColor="text1"/>
              </w:rPr>
              <w:t>2.</w:t>
            </w:r>
          </w:p>
        </w:tc>
        <w:tc>
          <w:tcPr>
            <w:tcW w:w="5028" w:type="dxa"/>
            <w:tcBorders>
              <w:top w:val="single" w:sz="6" w:space="0" w:color="000000"/>
              <w:left w:val="single" w:sz="4" w:space="0" w:color="000000"/>
              <w:bottom w:val="single" w:sz="6" w:space="0" w:color="000000"/>
              <w:right w:val="single" w:sz="4" w:space="0" w:color="000000"/>
            </w:tcBorders>
          </w:tcPr>
          <w:p w14:paraId="6BC2F1B7" w14:textId="1F03F6BF" w:rsidR="00874CD2" w:rsidRPr="00811A2A" w:rsidRDefault="00811A2A">
            <w:pPr>
              <w:jc w:val="both"/>
              <w:rPr>
                <w:color w:val="000000" w:themeColor="text1"/>
              </w:rPr>
            </w:pPr>
            <w:r w:rsidRPr="00811A2A">
              <w:rPr>
                <w:color w:val="000000" w:themeColor="text1"/>
              </w:rPr>
              <w:t>Спланувати роботу школи щод</w:t>
            </w:r>
            <w:r w:rsidR="00E07E19">
              <w:rPr>
                <w:color w:val="000000" w:themeColor="text1"/>
              </w:rPr>
              <w:t>о оздоровлення дітей влітку 2024</w:t>
            </w:r>
            <w:r w:rsidRPr="00811A2A">
              <w:rPr>
                <w:color w:val="000000" w:themeColor="text1"/>
              </w:rPr>
              <w:t xml:space="preserve"> року</w:t>
            </w:r>
          </w:p>
        </w:tc>
        <w:tc>
          <w:tcPr>
            <w:tcW w:w="1406" w:type="dxa"/>
            <w:tcBorders>
              <w:left w:val="single" w:sz="4" w:space="0" w:color="000000"/>
            </w:tcBorders>
          </w:tcPr>
          <w:p w14:paraId="30BFF5CA" w14:textId="77777777" w:rsidR="00874CD2" w:rsidRPr="00811A2A" w:rsidRDefault="00811A2A">
            <w:pPr>
              <w:jc w:val="center"/>
              <w:rPr>
                <w:color w:val="000000" w:themeColor="text1"/>
              </w:rPr>
            </w:pPr>
            <w:r w:rsidRPr="00811A2A">
              <w:rPr>
                <w:color w:val="000000" w:themeColor="text1"/>
              </w:rPr>
              <w:t>травень</w:t>
            </w:r>
          </w:p>
        </w:tc>
        <w:tc>
          <w:tcPr>
            <w:tcW w:w="1650" w:type="dxa"/>
          </w:tcPr>
          <w:p w14:paraId="262C27D6" w14:textId="6D45F760" w:rsidR="00874CD2" w:rsidRPr="00811A2A" w:rsidRDefault="00E07E19">
            <w:pPr>
              <w:jc w:val="center"/>
              <w:rPr>
                <w:color w:val="000000" w:themeColor="text1"/>
              </w:rPr>
            </w:pPr>
            <w:r>
              <w:rPr>
                <w:color w:val="000000" w:themeColor="text1"/>
              </w:rPr>
              <w:t>Адміністрація закладу</w:t>
            </w:r>
          </w:p>
        </w:tc>
        <w:tc>
          <w:tcPr>
            <w:tcW w:w="1380" w:type="dxa"/>
          </w:tcPr>
          <w:p w14:paraId="0700F35E" w14:textId="77777777" w:rsidR="00874CD2" w:rsidRPr="00811A2A" w:rsidRDefault="00874CD2">
            <w:pPr>
              <w:rPr>
                <w:color w:val="000000" w:themeColor="text1"/>
              </w:rPr>
            </w:pPr>
          </w:p>
        </w:tc>
      </w:tr>
      <w:tr w:rsidR="00874CD2" w:rsidRPr="00811A2A" w14:paraId="2250292D" w14:textId="77777777">
        <w:tc>
          <w:tcPr>
            <w:tcW w:w="566" w:type="dxa"/>
            <w:tcBorders>
              <w:right w:val="single" w:sz="4" w:space="0" w:color="000000"/>
            </w:tcBorders>
          </w:tcPr>
          <w:p w14:paraId="703FE03F" w14:textId="77777777" w:rsidR="00874CD2" w:rsidRPr="00811A2A" w:rsidRDefault="00811A2A">
            <w:pPr>
              <w:jc w:val="center"/>
              <w:rPr>
                <w:color w:val="000000" w:themeColor="text1"/>
              </w:rPr>
            </w:pPr>
            <w:r w:rsidRPr="00811A2A">
              <w:rPr>
                <w:color w:val="000000" w:themeColor="text1"/>
              </w:rPr>
              <w:t>3.</w:t>
            </w:r>
          </w:p>
        </w:tc>
        <w:tc>
          <w:tcPr>
            <w:tcW w:w="5028" w:type="dxa"/>
            <w:tcBorders>
              <w:top w:val="single" w:sz="6" w:space="0" w:color="000000"/>
              <w:left w:val="single" w:sz="4" w:space="0" w:color="000000"/>
              <w:bottom w:val="single" w:sz="6" w:space="0" w:color="000000"/>
              <w:right w:val="single" w:sz="4" w:space="0" w:color="000000"/>
            </w:tcBorders>
          </w:tcPr>
          <w:p w14:paraId="5D8AD535" w14:textId="77777777" w:rsidR="00874CD2" w:rsidRPr="00811A2A" w:rsidRDefault="00811A2A">
            <w:pPr>
              <w:jc w:val="both"/>
              <w:rPr>
                <w:color w:val="000000" w:themeColor="text1"/>
              </w:rPr>
            </w:pPr>
            <w:r w:rsidRPr="00811A2A">
              <w:rPr>
                <w:color w:val="000000" w:themeColor="text1"/>
              </w:rPr>
              <w:t xml:space="preserve">Організувати роботу пришкільного табору </w:t>
            </w:r>
          </w:p>
        </w:tc>
        <w:tc>
          <w:tcPr>
            <w:tcW w:w="1406" w:type="dxa"/>
            <w:tcBorders>
              <w:left w:val="single" w:sz="4" w:space="0" w:color="000000"/>
            </w:tcBorders>
          </w:tcPr>
          <w:p w14:paraId="32224A11" w14:textId="77777777" w:rsidR="00874CD2" w:rsidRPr="00811A2A" w:rsidRDefault="00811A2A">
            <w:pPr>
              <w:jc w:val="center"/>
              <w:rPr>
                <w:color w:val="000000" w:themeColor="text1"/>
              </w:rPr>
            </w:pPr>
            <w:r w:rsidRPr="00811A2A">
              <w:rPr>
                <w:color w:val="000000" w:themeColor="text1"/>
              </w:rPr>
              <w:t>червень</w:t>
            </w:r>
          </w:p>
        </w:tc>
        <w:tc>
          <w:tcPr>
            <w:tcW w:w="1650" w:type="dxa"/>
          </w:tcPr>
          <w:p w14:paraId="688032A8" w14:textId="486DEF1F" w:rsidR="00874CD2" w:rsidRPr="00811A2A" w:rsidRDefault="00E07E19">
            <w:pPr>
              <w:jc w:val="center"/>
              <w:rPr>
                <w:color w:val="000000" w:themeColor="text1"/>
              </w:rPr>
            </w:pPr>
            <w:r>
              <w:rPr>
                <w:color w:val="000000" w:themeColor="text1"/>
              </w:rPr>
              <w:t>Адміністрація закладу</w:t>
            </w:r>
          </w:p>
        </w:tc>
        <w:tc>
          <w:tcPr>
            <w:tcW w:w="1380" w:type="dxa"/>
          </w:tcPr>
          <w:p w14:paraId="192457FC" w14:textId="77777777" w:rsidR="00874CD2" w:rsidRPr="00811A2A" w:rsidRDefault="00874CD2">
            <w:pPr>
              <w:rPr>
                <w:color w:val="000000" w:themeColor="text1"/>
              </w:rPr>
            </w:pPr>
          </w:p>
        </w:tc>
      </w:tr>
      <w:tr w:rsidR="00874CD2" w:rsidRPr="00811A2A" w14:paraId="500C3AF7" w14:textId="77777777">
        <w:tc>
          <w:tcPr>
            <w:tcW w:w="566" w:type="dxa"/>
            <w:tcBorders>
              <w:right w:val="single" w:sz="4" w:space="0" w:color="000000"/>
            </w:tcBorders>
          </w:tcPr>
          <w:p w14:paraId="784879E3" w14:textId="77777777" w:rsidR="00874CD2" w:rsidRPr="00811A2A" w:rsidRDefault="00811A2A">
            <w:pPr>
              <w:jc w:val="center"/>
              <w:rPr>
                <w:color w:val="000000" w:themeColor="text1"/>
              </w:rPr>
            </w:pPr>
            <w:r w:rsidRPr="00811A2A">
              <w:rPr>
                <w:color w:val="000000" w:themeColor="text1"/>
              </w:rPr>
              <w:lastRenderedPageBreak/>
              <w:t>4.</w:t>
            </w:r>
          </w:p>
        </w:tc>
        <w:tc>
          <w:tcPr>
            <w:tcW w:w="5028" w:type="dxa"/>
            <w:tcBorders>
              <w:top w:val="single" w:sz="6" w:space="0" w:color="000000"/>
              <w:left w:val="single" w:sz="4" w:space="0" w:color="000000"/>
              <w:bottom w:val="single" w:sz="6" w:space="0" w:color="000000"/>
              <w:right w:val="single" w:sz="4" w:space="0" w:color="000000"/>
            </w:tcBorders>
          </w:tcPr>
          <w:p w14:paraId="0F78F1CE" w14:textId="77777777" w:rsidR="00874CD2" w:rsidRPr="00811A2A" w:rsidRDefault="00811A2A">
            <w:pPr>
              <w:jc w:val="both"/>
              <w:rPr>
                <w:color w:val="000000" w:themeColor="text1"/>
              </w:rPr>
            </w:pPr>
            <w:r w:rsidRPr="00811A2A">
              <w:rPr>
                <w:color w:val="000000" w:themeColor="text1"/>
              </w:rPr>
              <w:t>Забезпечити оздоровлення дітей пільгового контингенту</w:t>
            </w:r>
          </w:p>
        </w:tc>
        <w:tc>
          <w:tcPr>
            <w:tcW w:w="1406" w:type="dxa"/>
            <w:tcBorders>
              <w:left w:val="single" w:sz="4" w:space="0" w:color="000000"/>
            </w:tcBorders>
          </w:tcPr>
          <w:p w14:paraId="2DE11486" w14:textId="77777777" w:rsidR="00874CD2" w:rsidRPr="00811A2A" w:rsidRDefault="00811A2A">
            <w:pPr>
              <w:jc w:val="center"/>
              <w:rPr>
                <w:color w:val="000000" w:themeColor="text1"/>
              </w:rPr>
            </w:pPr>
            <w:r w:rsidRPr="00811A2A">
              <w:rPr>
                <w:color w:val="000000" w:themeColor="text1"/>
              </w:rPr>
              <w:t>червень</w:t>
            </w:r>
          </w:p>
        </w:tc>
        <w:tc>
          <w:tcPr>
            <w:tcW w:w="1650" w:type="dxa"/>
          </w:tcPr>
          <w:p w14:paraId="2EDD245C" w14:textId="279E1BB2" w:rsidR="00874CD2" w:rsidRPr="00811A2A" w:rsidRDefault="00E07E19">
            <w:pPr>
              <w:jc w:val="center"/>
              <w:rPr>
                <w:color w:val="000000" w:themeColor="text1"/>
              </w:rPr>
            </w:pPr>
            <w:r>
              <w:rPr>
                <w:color w:val="000000" w:themeColor="text1"/>
              </w:rPr>
              <w:t>Адміністрація закладу</w:t>
            </w:r>
          </w:p>
        </w:tc>
        <w:tc>
          <w:tcPr>
            <w:tcW w:w="1380" w:type="dxa"/>
          </w:tcPr>
          <w:p w14:paraId="74C8A26E" w14:textId="77777777" w:rsidR="00874CD2" w:rsidRPr="00811A2A" w:rsidRDefault="00874CD2">
            <w:pPr>
              <w:rPr>
                <w:color w:val="000000" w:themeColor="text1"/>
              </w:rPr>
            </w:pPr>
          </w:p>
        </w:tc>
      </w:tr>
      <w:tr w:rsidR="00874CD2" w:rsidRPr="00811A2A" w14:paraId="5F74A419" w14:textId="77777777">
        <w:tc>
          <w:tcPr>
            <w:tcW w:w="566" w:type="dxa"/>
            <w:tcBorders>
              <w:right w:val="single" w:sz="4" w:space="0" w:color="000000"/>
            </w:tcBorders>
          </w:tcPr>
          <w:p w14:paraId="003EE9E1" w14:textId="77777777" w:rsidR="00874CD2" w:rsidRPr="00811A2A" w:rsidRDefault="00811A2A">
            <w:pPr>
              <w:jc w:val="center"/>
              <w:rPr>
                <w:color w:val="000000" w:themeColor="text1"/>
              </w:rPr>
            </w:pPr>
            <w:r w:rsidRPr="00811A2A">
              <w:rPr>
                <w:color w:val="000000" w:themeColor="text1"/>
              </w:rPr>
              <w:t>5.</w:t>
            </w:r>
          </w:p>
        </w:tc>
        <w:tc>
          <w:tcPr>
            <w:tcW w:w="5028" w:type="dxa"/>
            <w:tcBorders>
              <w:top w:val="single" w:sz="6" w:space="0" w:color="000000"/>
              <w:left w:val="single" w:sz="4" w:space="0" w:color="000000"/>
              <w:bottom w:val="single" w:sz="6" w:space="0" w:color="000000"/>
              <w:right w:val="single" w:sz="4" w:space="0" w:color="000000"/>
            </w:tcBorders>
          </w:tcPr>
          <w:p w14:paraId="089F0F8B" w14:textId="77777777" w:rsidR="00874CD2" w:rsidRPr="00811A2A" w:rsidRDefault="00811A2A">
            <w:pPr>
              <w:jc w:val="both"/>
              <w:rPr>
                <w:color w:val="000000" w:themeColor="text1"/>
              </w:rPr>
            </w:pPr>
            <w:r w:rsidRPr="00811A2A">
              <w:rPr>
                <w:color w:val="000000" w:themeColor="text1"/>
              </w:rPr>
              <w:t>Проводити виховні заходи, спрямовані на вироблення навичок здорового способу життя</w:t>
            </w:r>
          </w:p>
        </w:tc>
        <w:tc>
          <w:tcPr>
            <w:tcW w:w="1406" w:type="dxa"/>
            <w:tcBorders>
              <w:top w:val="single" w:sz="6" w:space="0" w:color="000000"/>
              <w:left w:val="single" w:sz="4" w:space="0" w:color="000000"/>
              <w:bottom w:val="single" w:sz="6" w:space="0" w:color="000000"/>
              <w:right w:val="single" w:sz="4" w:space="0" w:color="000000"/>
            </w:tcBorders>
          </w:tcPr>
          <w:p w14:paraId="592400D1" w14:textId="31A6C23E" w:rsidR="00874CD2" w:rsidRPr="00811A2A" w:rsidRDefault="00811A2A">
            <w:pPr>
              <w:jc w:val="center"/>
              <w:rPr>
                <w:color w:val="000000" w:themeColor="text1"/>
              </w:rPr>
            </w:pPr>
            <w:r w:rsidRPr="00811A2A">
              <w:rPr>
                <w:color w:val="000000" w:themeColor="text1"/>
              </w:rPr>
              <w:t xml:space="preserve">Упродовж </w:t>
            </w:r>
            <w:r w:rsidR="00E07E19">
              <w:rPr>
                <w:color w:val="000000" w:themeColor="text1"/>
              </w:rPr>
              <w:t>2023/2024</w:t>
            </w:r>
            <w:r w:rsidR="00E07E19" w:rsidRPr="00811A2A">
              <w:rPr>
                <w:color w:val="000000" w:themeColor="text1"/>
              </w:rPr>
              <w:t xml:space="preserve"> </w:t>
            </w:r>
            <w:r w:rsidRPr="00811A2A">
              <w:rPr>
                <w:color w:val="000000" w:themeColor="text1"/>
              </w:rPr>
              <w:t>навчального року</w:t>
            </w:r>
          </w:p>
        </w:tc>
        <w:tc>
          <w:tcPr>
            <w:tcW w:w="1650" w:type="dxa"/>
          </w:tcPr>
          <w:p w14:paraId="5540386B" w14:textId="1AB44F36" w:rsidR="00874CD2" w:rsidRPr="00811A2A" w:rsidRDefault="00E07E19">
            <w:pPr>
              <w:jc w:val="center"/>
              <w:rPr>
                <w:color w:val="000000" w:themeColor="text1"/>
              </w:rPr>
            </w:pPr>
            <w:r>
              <w:rPr>
                <w:color w:val="000000" w:themeColor="text1"/>
              </w:rPr>
              <w:t>Адміністрація закладу</w:t>
            </w:r>
          </w:p>
        </w:tc>
        <w:tc>
          <w:tcPr>
            <w:tcW w:w="1380" w:type="dxa"/>
          </w:tcPr>
          <w:p w14:paraId="1BC13E02" w14:textId="77777777" w:rsidR="00874CD2" w:rsidRPr="00811A2A" w:rsidRDefault="00874CD2">
            <w:pPr>
              <w:rPr>
                <w:color w:val="000000" w:themeColor="text1"/>
              </w:rPr>
            </w:pPr>
          </w:p>
        </w:tc>
      </w:tr>
      <w:tr w:rsidR="00874CD2" w:rsidRPr="00811A2A" w14:paraId="6BE493C5" w14:textId="77777777">
        <w:tc>
          <w:tcPr>
            <w:tcW w:w="566" w:type="dxa"/>
            <w:tcBorders>
              <w:right w:val="single" w:sz="4" w:space="0" w:color="000000"/>
            </w:tcBorders>
          </w:tcPr>
          <w:p w14:paraId="18C836F7" w14:textId="77777777" w:rsidR="00874CD2" w:rsidRPr="00811A2A" w:rsidRDefault="00811A2A">
            <w:pPr>
              <w:jc w:val="center"/>
              <w:rPr>
                <w:color w:val="000000" w:themeColor="text1"/>
              </w:rPr>
            </w:pPr>
            <w:r w:rsidRPr="00811A2A">
              <w:rPr>
                <w:color w:val="000000" w:themeColor="text1"/>
              </w:rPr>
              <w:t>6.</w:t>
            </w:r>
          </w:p>
        </w:tc>
        <w:tc>
          <w:tcPr>
            <w:tcW w:w="5028" w:type="dxa"/>
            <w:tcBorders>
              <w:top w:val="single" w:sz="6" w:space="0" w:color="000000"/>
              <w:left w:val="single" w:sz="4" w:space="0" w:color="000000"/>
              <w:bottom w:val="single" w:sz="6" w:space="0" w:color="000000"/>
              <w:right w:val="single" w:sz="4" w:space="0" w:color="000000"/>
            </w:tcBorders>
          </w:tcPr>
          <w:p w14:paraId="53F15A13" w14:textId="77777777" w:rsidR="00874CD2" w:rsidRPr="00811A2A" w:rsidRDefault="00811A2A">
            <w:pPr>
              <w:jc w:val="both"/>
              <w:rPr>
                <w:color w:val="000000" w:themeColor="text1"/>
              </w:rPr>
            </w:pPr>
            <w:r w:rsidRPr="00811A2A">
              <w:rPr>
                <w:color w:val="000000" w:themeColor="text1"/>
              </w:rPr>
              <w:t>Проводити просвітницьку роботу серед батьків про необхідність оздоровлення їхніх дітей</w:t>
            </w:r>
          </w:p>
        </w:tc>
        <w:tc>
          <w:tcPr>
            <w:tcW w:w="1406" w:type="dxa"/>
            <w:tcBorders>
              <w:top w:val="single" w:sz="6" w:space="0" w:color="000000"/>
              <w:left w:val="single" w:sz="4" w:space="0" w:color="000000"/>
              <w:bottom w:val="single" w:sz="6" w:space="0" w:color="000000"/>
              <w:right w:val="single" w:sz="4" w:space="0" w:color="000000"/>
            </w:tcBorders>
          </w:tcPr>
          <w:p w14:paraId="6D197B84" w14:textId="63CA8386" w:rsidR="00874CD2" w:rsidRPr="00811A2A" w:rsidRDefault="00811A2A">
            <w:pPr>
              <w:jc w:val="center"/>
              <w:rPr>
                <w:color w:val="000000" w:themeColor="text1"/>
              </w:rPr>
            </w:pPr>
            <w:r w:rsidRPr="00811A2A">
              <w:rPr>
                <w:color w:val="000000" w:themeColor="text1"/>
              </w:rPr>
              <w:t xml:space="preserve">Упродовж </w:t>
            </w:r>
            <w:r w:rsidR="00E07E19">
              <w:rPr>
                <w:color w:val="000000" w:themeColor="text1"/>
              </w:rPr>
              <w:t>2023/2024</w:t>
            </w:r>
            <w:r w:rsidR="00E07E19" w:rsidRPr="00811A2A">
              <w:rPr>
                <w:color w:val="000000" w:themeColor="text1"/>
              </w:rPr>
              <w:t xml:space="preserve"> </w:t>
            </w:r>
            <w:r w:rsidRPr="00811A2A">
              <w:rPr>
                <w:color w:val="000000" w:themeColor="text1"/>
              </w:rPr>
              <w:t>навчального року</w:t>
            </w:r>
          </w:p>
        </w:tc>
        <w:tc>
          <w:tcPr>
            <w:tcW w:w="1650" w:type="dxa"/>
          </w:tcPr>
          <w:p w14:paraId="1184AAF8" w14:textId="2139E76E" w:rsidR="00874CD2" w:rsidRPr="00811A2A" w:rsidRDefault="00E07E19">
            <w:pPr>
              <w:jc w:val="center"/>
              <w:rPr>
                <w:color w:val="000000" w:themeColor="text1"/>
              </w:rPr>
            </w:pPr>
            <w:r>
              <w:rPr>
                <w:color w:val="000000" w:themeColor="text1"/>
              </w:rPr>
              <w:t>Адміністрація закладу</w:t>
            </w:r>
          </w:p>
        </w:tc>
        <w:tc>
          <w:tcPr>
            <w:tcW w:w="1380" w:type="dxa"/>
          </w:tcPr>
          <w:p w14:paraId="299FA0B2" w14:textId="77777777" w:rsidR="00874CD2" w:rsidRPr="00811A2A" w:rsidRDefault="00874CD2">
            <w:pPr>
              <w:rPr>
                <w:color w:val="000000" w:themeColor="text1"/>
              </w:rPr>
            </w:pPr>
          </w:p>
        </w:tc>
      </w:tr>
      <w:tr w:rsidR="00874CD2" w:rsidRPr="00811A2A" w14:paraId="1731743B" w14:textId="77777777">
        <w:tc>
          <w:tcPr>
            <w:tcW w:w="566" w:type="dxa"/>
            <w:tcBorders>
              <w:right w:val="single" w:sz="4" w:space="0" w:color="000000"/>
            </w:tcBorders>
          </w:tcPr>
          <w:p w14:paraId="3B05D4DE" w14:textId="77777777" w:rsidR="00874CD2" w:rsidRPr="00811A2A" w:rsidRDefault="00811A2A">
            <w:pPr>
              <w:jc w:val="center"/>
              <w:rPr>
                <w:color w:val="000000" w:themeColor="text1"/>
              </w:rPr>
            </w:pPr>
            <w:r w:rsidRPr="00811A2A">
              <w:rPr>
                <w:color w:val="000000" w:themeColor="text1"/>
              </w:rPr>
              <w:t>7.</w:t>
            </w:r>
          </w:p>
        </w:tc>
        <w:tc>
          <w:tcPr>
            <w:tcW w:w="5028" w:type="dxa"/>
            <w:tcBorders>
              <w:top w:val="single" w:sz="6" w:space="0" w:color="000000"/>
              <w:left w:val="single" w:sz="4" w:space="0" w:color="000000"/>
              <w:bottom w:val="single" w:sz="4" w:space="0" w:color="000000"/>
              <w:right w:val="single" w:sz="4" w:space="0" w:color="000000"/>
            </w:tcBorders>
          </w:tcPr>
          <w:p w14:paraId="69C41C7E" w14:textId="77777777" w:rsidR="00874CD2" w:rsidRPr="00811A2A" w:rsidRDefault="00811A2A">
            <w:pPr>
              <w:jc w:val="both"/>
              <w:rPr>
                <w:color w:val="000000" w:themeColor="text1"/>
              </w:rPr>
            </w:pPr>
            <w:r w:rsidRPr="00811A2A">
              <w:rPr>
                <w:color w:val="000000" w:themeColor="text1"/>
              </w:rPr>
              <w:t>Проводити презентації-ознайомлення з роботою районних, обласних та Всеукраїнських оздоровчих таборів</w:t>
            </w:r>
          </w:p>
        </w:tc>
        <w:tc>
          <w:tcPr>
            <w:tcW w:w="1406" w:type="dxa"/>
            <w:tcBorders>
              <w:top w:val="single" w:sz="6" w:space="0" w:color="000000"/>
              <w:left w:val="single" w:sz="4" w:space="0" w:color="000000"/>
              <w:bottom w:val="single" w:sz="6" w:space="0" w:color="000000"/>
              <w:right w:val="single" w:sz="4" w:space="0" w:color="000000"/>
            </w:tcBorders>
          </w:tcPr>
          <w:p w14:paraId="2385F16E" w14:textId="157CE309" w:rsidR="00874CD2" w:rsidRPr="00811A2A" w:rsidRDefault="00811A2A">
            <w:pPr>
              <w:jc w:val="center"/>
              <w:rPr>
                <w:color w:val="000000" w:themeColor="text1"/>
              </w:rPr>
            </w:pPr>
            <w:r w:rsidRPr="00811A2A">
              <w:rPr>
                <w:color w:val="000000" w:themeColor="text1"/>
              </w:rPr>
              <w:t xml:space="preserve">Упродовж </w:t>
            </w:r>
            <w:r w:rsidR="00E07E19">
              <w:rPr>
                <w:color w:val="000000" w:themeColor="text1"/>
              </w:rPr>
              <w:t>2023/2024</w:t>
            </w:r>
            <w:r w:rsidR="00E07E19" w:rsidRPr="00811A2A">
              <w:rPr>
                <w:color w:val="000000" w:themeColor="text1"/>
              </w:rPr>
              <w:t xml:space="preserve"> </w:t>
            </w:r>
            <w:r w:rsidRPr="00811A2A">
              <w:rPr>
                <w:color w:val="000000" w:themeColor="text1"/>
              </w:rPr>
              <w:t>навчального року</w:t>
            </w:r>
          </w:p>
        </w:tc>
        <w:tc>
          <w:tcPr>
            <w:tcW w:w="1650" w:type="dxa"/>
          </w:tcPr>
          <w:p w14:paraId="648BD2C3" w14:textId="21624249" w:rsidR="00874CD2" w:rsidRPr="00811A2A" w:rsidRDefault="00E07E19">
            <w:pPr>
              <w:jc w:val="center"/>
              <w:rPr>
                <w:color w:val="000000" w:themeColor="text1"/>
              </w:rPr>
            </w:pPr>
            <w:r>
              <w:rPr>
                <w:color w:val="000000" w:themeColor="text1"/>
              </w:rPr>
              <w:t>Адміністрація закладу</w:t>
            </w:r>
          </w:p>
        </w:tc>
        <w:tc>
          <w:tcPr>
            <w:tcW w:w="1380" w:type="dxa"/>
          </w:tcPr>
          <w:p w14:paraId="63217FD2" w14:textId="77777777" w:rsidR="00874CD2" w:rsidRPr="00811A2A" w:rsidRDefault="00874CD2">
            <w:pPr>
              <w:rPr>
                <w:color w:val="000000" w:themeColor="text1"/>
              </w:rPr>
            </w:pPr>
          </w:p>
        </w:tc>
      </w:tr>
    </w:tbl>
    <w:p w14:paraId="5F44C636" w14:textId="77777777" w:rsidR="00874CD2" w:rsidRPr="00811A2A" w:rsidRDefault="00811A2A">
      <w:pPr>
        <w:spacing w:before="240"/>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2.1.3.2.3. Заходи щодо організації медичного обслуговування здобувачів освіти</w:t>
      </w:r>
    </w:p>
    <w:tbl>
      <w:tblPr>
        <w:tblStyle w:val="affffa"/>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5028"/>
        <w:gridCol w:w="1406"/>
        <w:gridCol w:w="1650"/>
        <w:gridCol w:w="1380"/>
      </w:tblGrid>
      <w:tr w:rsidR="00874CD2" w:rsidRPr="00811A2A" w14:paraId="2EA45489" w14:textId="77777777">
        <w:tc>
          <w:tcPr>
            <w:tcW w:w="566" w:type="dxa"/>
          </w:tcPr>
          <w:p w14:paraId="6C74EA18" w14:textId="77777777" w:rsidR="00874CD2" w:rsidRPr="00811A2A" w:rsidRDefault="00811A2A">
            <w:pPr>
              <w:jc w:val="center"/>
              <w:rPr>
                <w:b/>
                <w:color w:val="000000" w:themeColor="text1"/>
              </w:rPr>
            </w:pPr>
            <w:r w:rsidRPr="00811A2A">
              <w:rPr>
                <w:b/>
                <w:color w:val="000000" w:themeColor="text1"/>
              </w:rPr>
              <w:t>№</w:t>
            </w:r>
          </w:p>
          <w:p w14:paraId="5C458ACF" w14:textId="77777777" w:rsidR="00874CD2" w:rsidRPr="00811A2A" w:rsidRDefault="00811A2A">
            <w:pPr>
              <w:jc w:val="center"/>
              <w:rPr>
                <w:b/>
                <w:color w:val="000000" w:themeColor="text1"/>
              </w:rPr>
            </w:pPr>
            <w:r w:rsidRPr="00811A2A">
              <w:rPr>
                <w:b/>
                <w:color w:val="000000" w:themeColor="text1"/>
              </w:rPr>
              <w:t>з/п</w:t>
            </w:r>
          </w:p>
        </w:tc>
        <w:tc>
          <w:tcPr>
            <w:tcW w:w="5028" w:type="dxa"/>
          </w:tcPr>
          <w:p w14:paraId="72EB1D35" w14:textId="77777777" w:rsidR="00874CD2" w:rsidRPr="00811A2A" w:rsidRDefault="00811A2A">
            <w:pPr>
              <w:jc w:val="center"/>
              <w:rPr>
                <w:b/>
                <w:color w:val="000000" w:themeColor="text1"/>
              </w:rPr>
            </w:pPr>
            <w:r w:rsidRPr="00811A2A">
              <w:rPr>
                <w:b/>
                <w:color w:val="000000" w:themeColor="text1"/>
              </w:rPr>
              <w:t>Заходи</w:t>
            </w:r>
          </w:p>
        </w:tc>
        <w:tc>
          <w:tcPr>
            <w:tcW w:w="1406" w:type="dxa"/>
          </w:tcPr>
          <w:p w14:paraId="40CC7DAE" w14:textId="77777777" w:rsidR="00874CD2" w:rsidRPr="00811A2A" w:rsidRDefault="00811A2A">
            <w:pPr>
              <w:jc w:val="center"/>
              <w:rPr>
                <w:b/>
                <w:color w:val="000000" w:themeColor="text1"/>
              </w:rPr>
            </w:pPr>
            <w:r w:rsidRPr="00811A2A">
              <w:rPr>
                <w:b/>
                <w:color w:val="000000" w:themeColor="text1"/>
              </w:rPr>
              <w:t>Термін виконання</w:t>
            </w:r>
          </w:p>
        </w:tc>
        <w:tc>
          <w:tcPr>
            <w:tcW w:w="1650" w:type="dxa"/>
          </w:tcPr>
          <w:p w14:paraId="7FFE46C3" w14:textId="77777777" w:rsidR="00874CD2" w:rsidRPr="00811A2A" w:rsidRDefault="00811A2A">
            <w:pPr>
              <w:jc w:val="center"/>
              <w:rPr>
                <w:b/>
                <w:color w:val="000000" w:themeColor="text1"/>
              </w:rPr>
            </w:pPr>
            <w:r w:rsidRPr="00811A2A">
              <w:rPr>
                <w:b/>
                <w:color w:val="000000" w:themeColor="text1"/>
              </w:rPr>
              <w:t>Відповідальний</w:t>
            </w:r>
          </w:p>
        </w:tc>
        <w:tc>
          <w:tcPr>
            <w:tcW w:w="1380" w:type="dxa"/>
          </w:tcPr>
          <w:p w14:paraId="58ED9CC7" w14:textId="77777777" w:rsidR="00874CD2" w:rsidRPr="00811A2A" w:rsidRDefault="00811A2A">
            <w:pPr>
              <w:jc w:val="center"/>
              <w:rPr>
                <w:b/>
                <w:color w:val="000000" w:themeColor="text1"/>
              </w:rPr>
            </w:pPr>
            <w:r w:rsidRPr="00811A2A">
              <w:rPr>
                <w:b/>
                <w:color w:val="000000" w:themeColor="text1"/>
              </w:rPr>
              <w:t>Відмітка про виконання</w:t>
            </w:r>
          </w:p>
        </w:tc>
      </w:tr>
      <w:tr w:rsidR="00874CD2" w:rsidRPr="00811A2A" w14:paraId="5B4E5141" w14:textId="77777777">
        <w:tc>
          <w:tcPr>
            <w:tcW w:w="566" w:type="dxa"/>
          </w:tcPr>
          <w:p w14:paraId="714BE83A" w14:textId="77777777" w:rsidR="00874CD2" w:rsidRPr="00811A2A" w:rsidRDefault="00811A2A">
            <w:pPr>
              <w:rPr>
                <w:color w:val="000000" w:themeColor="text1"/>
              </w:rPr>
            </w:pPr>
            <w:r w:rsidRPr="00811A2A">
              <w:rPr>
                <w:color w:val="000000" w:themeColor="text1"/>
              </w:rPr>
              <w:t>1</w:t>
            </w:r>
          </w:p>
        </w:tc>
        <w:tc>
          <w:tcPr>
            <w:tcW w:w="5028" w:type="dxa"/>
          </w:tcPr>
          <w:p w14:paraId="0818FED2" w14:textId="77777777" w:rsidR="00874CD2" w:rsidRPr="00811A2A" w:rsidRDefault="00811A2A">
            <w:pPr>
              <w:rPr>
                <w:color w:val="000000" w:themeColor="text1"/>
              </w:rPr>
            </w:pPr>
            <w:r w:rsidRPr="00811A2A">
              <w:rPr>
                <w:color w:val="000000" w:themeColor="text1"/>
              </w:rPr>
              <w:t>Провести перевірку санітарного стану школи перед початком навчального року – освітлення, вентиляції, наявність обладнання в  харчоблоці, класах, майстернях.</w:t>
            </w:r>
          </w:p>
        </w:tc>
        <w:tc>
          <w:tcPr>
            <w:tcW w:w="1406" w:type="dxa"/>
          </w:tcPr>
          <w:p w14:paraId="41F47A9B" w14:textId="431C217C" w:rsidR="00874CD2" w:rsidRPr="00811A2A" w:rsidRDefault="00E07E19">
            <w:pPr>
              <w:rPr>
                <w:color w:val="000000" w:themeColor="text1"/>
              </w:rPr>
            </w:pPr>
            <w:r>
              <w:rPr>
                <w:color w:val="000000" w:themeColor="text1"/>
              </w:rPr>
              <w:t>До 28.08.2023</w:t>
            </w:r>
          </w:p>
        </w:tc>
        <w:tc>
          <w:tcPr>
            <w:tcW w:w="1650" w:type="dxa"/>
          </w:tcPr>
          <w:p w14:paraId="207062DD" w14:textId="40BBF29D" w:rsidR="00874CD2" w:rsidRPr="00811A2A" w:rsidRDefault="00E07E19">
            <w:pPr>
              <w:rPr>
                <w:color w:val="000000" w:themeColor="text1"/>
              </w:rPr>
            </w:pPr>
            <w:r>
              <w:rPr>
                <w:color w:val="000000" w:themeColor="text1"/>
              </w:rPr>
              <w:t>Сестра медична  Смолдарьова Н.М.</w:t>
            </w:r>
          </w:p>
        </w:tc>
        <w:tc>
          <w:tcPr>
            <w:tcW w:w="1380" w:type="dxa"/>
          </w:tcPr>
          <w:p w14:paraId="128D8C5C" w14:textId="77777777" w:rsidR="00874CD2" w:rsidRPr="00811A2A" w:rsidRDefault="00874CD2">
            <w:pPr>
              <w:rPr>
                <w:color w:val="000000" w:themeColor="text1"/>
              </w:rPr>
            </w:pPr>
          </w:p>
        </w:tc>
      </w:tr>
      <w:tr w:rsidR="00874CD2" w:rsidRPr="00811A2A" w14:paraId="2BEE06F4" w14:textId="77777777">
        <w:tc>
          <w:tcPr>
            <w:tcW w:w="566" w:type="dxa"/>
          </w:tcPr>
          <w:p w14:paraId="66900E6A" w14:textId="77777777" w:rsidR="00874CD2" w:rsidRPr="00811A2A" w:rsidRDefault="00811A2A">
            <w:pPr>
              <w:rPr>
                <w:color w:val="000000" w:themeColor="text1"/>
              </w:rPr>
            </w:pPr>
            <w:r w:rsidRPr="00811A2A">
              <w:rPr>
                <w:color w:val="000000" w:themeColor="text1"/>
              </w:rPr>
              <w:t>2</w:t>
            </w:r>
          </w:p>
        </w:tc>
        <w:tc>
          <w:tcPr>
            <w:tcW w:w="5028" w:type="dxa"/>
          </w:tcPr>
          <w:p w14:paraId="3F85F69D" w14:textId="77777777" w:rsidR="00874CD2" w:rsidRPr="00811A2A" w:rsidRDefault="00811A2A">
            <w:pPr>
              <w:rPr>
                <w:color w:val="000000" w:themeColor="text1"/>
              </w:rPr>
            </w:pPr>
            <w:r w:rsidRPr="00811A2A">
              <w:rPr>
                <w:color w:val="000000" w:themeColor="text1"/>
              </w:rPr>
              <w:t>Підготовити медичний кабінет до роботи – забезпечити його вагою, ростоміром, кушеткою, таблицями для визначення  гостроти зору,тонометром.</w:t>
            </w:r>
          </w:p>
        </w:tc>
        <w:tc>
          <w:tcPr>
            <w:tcW w:w="1406" w:type="dxa"/>
          </w:tcPr>
          <w:p w14:paraId="1152B36A" w14:textId="7ADCC014" w:rsidR="00874CD2" w:rsidRPr="00811A2A" w:rsidRDefault="00E07E19">
            <w:pPr>
              <w:rPr>
                <w:color w:val="000000" w:themeColor="text1"/>
              </w:rPr>
            </w:pPr>
            <w:r>
              <w:rPr>
                <w:color w:val="000000" w:themeColor="text1"/>
              </w:rPr>
              <w:t>До 28.08.2023</w:t>
            </w:r>
          </w:p>
        </w:tc>
        <w:tc>
          <w:tcPr>
            <w:tcW w:w="1650" w:type="dxa"/>
          </w:tcPr>
          <w:p w14:paraId="2CB99CD6" w14:textId="6843CE0E" w:rsidR="00874CD2" w:rsidRPr="00811A2A" w:rsidRDefault="00E07E19">
            <w:pPr>
              <w:rPr>
                <w:color w:val="000000" w:themeColor="text1"/>
              </w:rPr>
            </w:pPr>
            <w:r>
              <w:rPr>
                <w:color w:val="000000" w:themeColor="text1"/>
              </w:rPr>
              <w:t>Сестра медична  Смолдарьова Н.М.</w:t>
            </w:r>
          </w:p>
        </w:tc>
        <w:tc>
          <w:tcPr>
            <w:tcW w:w="1380" w:type="dxa"/>
          </w:tcPr>
          <w:p w14:paraId="67C2817A" w14:textId="77777777" w:rsidR="00874CD2" w:rsidRPr="00811A2A" w:rsidRDefault="00874CD2">
            <w:pPr>
              <w:rPr>
                <w:color w:val="000000" w:themeColor="text1"/>
              </w:rPr>
            </w:pPr>
          </w:p>
        </w:tc>
      </w:tr>
      <w:tr w:rsidR="00E07E19" w:rsidRPr="00811A2A" w14:paraId="158FCB9D" w14:textId="77777777">
        <w:tc>
          <w:tcPr>
            <w:tcW w:w="566" w:type="dxa"/>
          </w:tcPr>
          <w:p w14:paraId="658D8C1D" w14:textId="77777777" w:rsidR="00E07E19" w:rsidRPr="00811A2A" w:rsidRDefault="00E07E19">
            <w:pPr>
              <w:rPr>
                <w:color w:val="000000" w:themeColor="text1"/>
              </w:rPr>
            </w:pPr>
            <w:r w:rsidRPr="00811A2A">
              <w:rPr>
                <w:color w:val="000000" w:themeColor="text1"/>
              </w:rPr>
              <w:t>3</w:t>
            </w:r>
          </w:p>
        </w:tc>
        <w:tc>
          <w:tcPr>
            <w:tcW w:w="5028" w:type="dxa"/>
          </w:tcPr>
          <w:p w14:paraId="02452DB3" w14:textId="77777777" w:rsidR="00E07E19" w:rsidRPr="00811A2A" w:rsidRDefault="00E07E19">
            <w:pPr>
              <w:rPr>
                <w:color w:val="000000" w:themeColor="text1"/>
              </w:rPr>
            </w:pPr>
            <w:r w:rsidRPr="00811A2A">
              <w:rPr>
                <w:color w:val="000000" w:themeColor="text1"/>
              </w:rPr>
              <w:t>Доповнити папку методичними рекомендаціями, наказами, інструкціями по медичному обслуговуванню школярів</w:t>
            </w:r>
          </w:p>
        </w:tc>
        <w:tc>
          <w:tcPr>
            <w:tcW w:w="1406" w:type="dxa"/>
          </w:tcPr>
          <w:p w14:paraId="32F6D47D" w14:textId="19126D46" w:rsidR="00E07E19" w:rsidRPr="00811A2A" w:rsidRDefault="00E07E19">
            <w:pPr>
              <w:rPr>
                <w:color w:val="000000" w:themeColor="text1"/>
              </w:rPr>
            </w:pPr>
            <w:r>
              <w:rPr>
                <w:color w:val="000000" w:themeColor="text1"/>
              </w:rPr>
              <w:t>До 28.08.2023</w:t>
            </w:r>
          </w:p>
        </w:tc>
        <w:tc>
          <w:tcPr>
            <w:tcW w:w="1650" w:type="dxa"/>
          </w:tcPr>
          <w:p w14:paraId="42429C8C" w14:textId="339DE77E" w:rsidR="00E07E19" w:rsidRPr="00811A2A" w:rsidRDefault="00E07E19">
            <w:pPr>
              <w:rPr>
                <w:color w:val="000000" w:themeColor="text1"/>
              </w:rPr>
            </w:pPr>
            <w:r>
              <w:rPr>
                <w:color w:val="000000" w:themeColor="text1"/>
              </w:rPr>
              <w:t>Сестра медична  Смолдарьова Н.М.</w:t>
            </w:r>
          </w:p>
        </w:tc>
        <w:tc>
          <w:tcPr>
            <w:tcW w:w="1380" w:type="dxa"/>
          </w:tcPr>
          <w:p w14:paraId="107C8F3D" w14:textId="77777777" w:rsidR="00E07E19" w:rsidRPr="00811A2A" w:rsidRDefault="00E07E19">
            <w:pPr>
              <w:rPr>
                <w:color w:val="000000" w:themeColor="text1"/>
              </w:rPr>
            </w:pPr>
          </w:p>
        </w:tc>
      </w:tr>
      <w:tr w:rsidR="00E07E19" w:rsidRPr="00811A2A" w14:paraId="063F042D" w14:textId="77777777">
        <w:tc>
          <w:tcPr>
            <w:tcW w:w="566" w:type="dxa"/>
          </w:tcPr>
          <w:p w14:paraId="4882FF35" w14:textId="77777777" w:rsidR="00E07E19" w:rsidRPr="00811A2A" w:rsidRDefault="00E07E19">
            <w:pPr>
              <w:rPr>
                <w:color w:val="000000" w:themeColor="text1"/>
              </w:rPr>
            </w:pPr>
            <w:r w:rsidRPr="00811A2A">
              <w:rPr>
                <w:color w:val="000000" w:themeColor="text1"/>
              </w:rPr>
              <w:t>4</w:t>
            </w:r>
          </w:p>
        </w:tc>
        <w:tc>
          <w:tcPr>
            <w:tcW w:w="5028" w:type="dxa"/>
          </w:tcPr>
          <w:p w14:paraId="64855E6E" w14:textId="77777777" w:rsidR="00E07E19" w:rsidRPr="00811A2A" w:rsidRDefault="00E07E19">
            <w:pPr>
              <w:rPr>
                <w:color w:val="000000" w:themeColor="text1"/>
              </w:rPr>
            </w:pPr>
            <w:r w:rsidRPr="00811A2A">
              <w:rPr>
                <w:color w:val="000000" w:themeColor="text1"/>
              </w:rPr>
              <w:t>Скласти план роботи медичної сестри гімназії на навчальний рік.</w:t>
            </w:r>
          </w:p>
        </w:tc>
        <w:tc>
          <w:tcPr>
            <w:tcW w:w="1406" w:type="dxa"/>
          </w:tcPr>
          <w:p w14:paraId="6B849B6B" w14:textId="18FEFAA1" w:rsidR="00E07E19" w:rsidRPr="00811A2A" w:rsidRDefault="00E07E19">
            <w:pPr>
              <w:rPr>
                <w:color w:val="000000" w:themeColor="text1"/>
              </w:rPr>
            </w:pPr>
            <w:r>
              <w:rPr>
                <w:color w:val="000000" w:themeColor="text1"/>
              </w:rPr>
              <w:t>До 28.08.2023</w:t>
            </w:r>
          </w:p>
        </w:tc>
        <w:tc>
          <w:tcPr>
            <w:tcW w:w="1650" w:type="dxa"/>
          </w:tcPr>
          <w:p w14:paraId="594B4291" w14:textId="4BC69E12" w:rsidR="00E07E19" w:rsidRPr="00811A2A" w:rsidRDefault="00E07E19">
            <w:pPr>
              <w:rPr>
                <w:color w:val="000000" w:themeColor="text1"/>
              </w:rPr>
            </w:pPr>
            <w:r>
              <w:rPr>
                <w:color w:val="000000" w:themeColor="text1"/>
              </w:rPr>
              <w:t>Сестра медична  Смолдарьова Н.М.</w:t>
            </w:r>
          </w:p>
        </w:tc>
        <w:tc>
          <w:tcPr>
            <w:tcW w:w="1380" w:type="dxa"/>
          </w:tcPr>
          <w:p w14:paraId="3745A7B1" w14:textId="77777777" w:rsidR="00E07E19" w:rsidRPr="00811A2A" w:rsidRDefault="00E07E19">
            <w:pPr>
              <w:rPr>
                <w:color w:val="000000" w:themeColor="text1"/>
              </w:rPr>
            </w:pPr>
          </w:p>
        </w:tc>
      </w:tr>
      <w:tr w:rsidR="00E07E19" w:rsidRPr="00811A2A" w14:paraId="44329066" w14:textId="77777777">
        <w:tc>
          <w:tcPr>
            <w:tcW w:w="566" w:type="dxa"/>
          </w:tcPr>
          <w:p w14:paraId="3A8FE1C7" w14:textId="77777777" w:rsidR="00E07E19" w:rsidRPr="00811A2A" w:rsidRDefault="00E07E19">
            <w:pPr>
              <w:rPr>
                <w:color w:val="000000" w:themeColor="text1"/>
              </w:rPr>
            </w:pPr>
            <w:r w:rsidRPr="00811A2A">
              <w:rPr>
                <w:color w:val="000000" w:themeColor="text1"/>
              </w:rPr>
              <w:t>5</w:t>
            </w:r>
          </w:p>
        </w:tc>
        <w:tc>
          <w:tcPr>
            <w:tcW w:w="5028" w:type="dxa"/>
          </w:tcPr>
          <w:p w14:paraId="3CD5684F" w14:textId="77777777" w:rsidR="00E07E19" w:rsidRPr="00811A2A" w:rsidRDefault="00E07E19">
            <w:pPr>
              <w:rPr>
                <w:color w:val="000000" w:themeColor="text1"/>
              </w:rPr>
            </w:pPr>
            <w:r w:rsidRPr="00811A2A">
              <w:rPr>
                <w:color w:val="000000" w:themeColor="text1"/>
              </w:rPr>
              <w:t>Організувати проведення медогляду школярів. Визначити гостроту зору, слуху; ріст і вагу, АТ, встановити групу здоров’я, за станом здоров’я розподілити школярів на фізкультурні групи, дати рекомендації дітям з відхиленням стану здоров’я.</w:t>
            </w:r>
          </w:p>
        </w:tc>
        <w:tc>
          <w:tcPr>
            <w:tcW w:w="1406" w:type="dxa"/>
            <w:tcBorders>
              <w:top w:val="single" w:sz="6" w:space="0" w:color="000000"/>
              <w:left w:val="single" w:sz="4" w:space="0" w:color="000000"/>
              <w:bottom w:val="single" w:sz="6" w:space="0" w:color="000000"/>
              <w:right w:val="single" w:sz="4" w:space="0" w:color="000000"/>
            </w:tcBorders>
          </w:tcPr>
          <w:p w14:paraId="620F7072" w14:textId="41107384" w:rsidR="00E07E19" w:rsidRPr="00811A2A" w:rsidRDefault="00E07E19">
            <w:pPr>
              <w:jc w:val="center"/>
              <w:rPr>
                <w:color w:val="000000" w:themeColor="text1"/>
              </w:rPr>
            </w:pPr>
            <w:r w:rsidRPr="00811A2A">
              <w:rPr>
                <w:color w:val="000000" w:themeColor="text1"/>
              </w:rPr>
              <w:t xml:space="preserve">Упродовж </w:t>
            </w:r>
            <w:r>
              <w:rPr>
                <w:color w:val="000000" w:themeColor="text1"/>
              </w:rPr>
              <w:t>2023/2024</w:t>
            </w:r>
            <w:r w:rsidRPr="00811A2A">
              <w:rPr>
                <w:color w:val="000000" w:themeColor="text1"/>
              </w:rPr>
              <w:t xml:space="preserve"> навчального року</w:t>
            </w:r>
          </w:p>
        </w:tc>
        <w:tc>
          <w:tcPr>
            <w:tcW w:w="1650" w:type="dxa"/>
          </w:tcPr>
          <w:p w14:paraId="0559A5C7" w14:textId="0D1E3B26" w:rsidR="00E07E19" w:rsidRPr="00811A2A" w:rsidRDefault="00E07E19">
            <w:pPr>
              <w:rPr>
                <w:color w:val="000000" w:themeColor="text1"/>
              </w:rPr>
            </w:pPr>
            <w:r>
              <w:rPr>
                <w:color w:val="000000" w:themeColor="text1"/>
              </w:rPr>
              <w:t>Сестра медична  Смолдарьова Н.М.</w:t>
            </w:r>
          </w:p>
        </w:tc>
        <w:tc>
          <w:tcPr>
            <w:tcW w:w="1380" w:type="dxa"/>
          </w:tcPr>
          <w:p w14:paraId="5B396708" w14:textId="77777777" w:rsidR="00E07E19" w:rsidRPr="00811A2A" w:rsidRDefault="00E07E19">
            <w:pPr>
              <w:rPr>
                <w:color w:val="000000" w:themeColor="text1"/>
              </w:rPr>
            </w:pPr>
          </w:p>
        </w:tc>
      </w:tr>
      <w:tr w:rsidR="00E07E19" w:rsidRPr="00811A2A" w14:paraId="5C3B2679" w14:textId="77777777">
        <w:tc>
          <w:tcPr>
            <w:tcW w:w="566" w:type="dxa"/>
          </w:tcPr>
          <w:p w14:paraId="62DA6182" w14:textId="77777777" w:rsidR="00E07E19" w:rsidRPr="00811A2A" w:rsidRDefault="00E07E19">
            <w:pPr>
              <w:rPr>
                <w:color w:val="000000" w:themeColor="text1"/>
              </w:rPr>
            </w:pPr>
            <w:r w:rsidRPr="00811A2A">
              <w:rPr>
                <w:color w:val="000000" w:themeColor="text1"/>
              </w:rPr>
              <w:t>6</w:t>
            </w:r>
          </w:p>
        </w:tc>
        <w:tc>
          <w:tcPr>
            <w:tcW w:w="5028" w:type="dxa"/>
          </w:tcPr>
          <w:p w14:paraId="6EDBAADD" w14:textId="77777777" w:rsidR="00E07E19" w:rsidRPr="00811A2A" w:rsidRDefault="00E07E19">
            <w:pPr>
              <w:rPr>
                <w:color w:val="000000" w:themeColor="text1"/>
              </w:rPr>
            </w:pPr>
            <w:r w:rsidRPr="00811A2A">
              <w:rPr>
                <w:color w:val="000000" w:themeColor="text1"/>
              </w:rPr>
              <w:t>Заповнити в класних журналах листки здоров’я.</w:t>
            </w:r>
          </w:p>
        </w:tc>
        <w:tc>
          <w:tcPr>
            <w:tcW w:w="1406" w:type="dxa"/>
          </w:tcPr>
          <w:p w14:paraId="7C36DD0A" w14:textId="2D262478" w:rsidR="00E07E19" w:rsidRPr="00811A2A" w:rsidRDefault="00E07E19">
            <w:pPr>
              <w:rPr>
                <w:color w:val="000000" w:themeColor="text1"/>
              </w:rPr>
            </w:pPr>
            <w:r>
              <w:rPr>
                <w:color w:val="000000" w:themeColor="text1"/>
              </w:rPr>
              <w:t>Грудень 2023</w:t>
            </w:r>
          </w:p>
        </w:tc>
        <w:tc>
          <w:tcPr>
            <w:tcW w:w="1650" w:type="dxa"/>
          </w:tcPr>
          <w:p w14:paraId="5FCAB31B" w14:textId="5BCFC60B" w:rsidR="00E07E19" w:rsidRPr="00811A2A" w:rsidRDefault="00E07E19">
            <w:pPr>
              <w:rPr>
                <w:color w:val="000000" w:themeColor="text1"/>
              </w:rPr>
            </w:pPr>
            <w:r>
              <w:rPr>
                <w:color w:val="000000" w:themeColor="text1"/>
              </w:rPr>
              <w:t>Сестра медична  Смолдарьова Н.М.</w:t>
            </w:r>
          </w:p>
        </w:tc>
        <w:tc>
          <w:tcPr>
            <w:tcW w:w="1380" w:type="dxa"/>
          </w:tcPr>
          <w:p w14:paraId="7E45F0FD" w14:textId="77777777" w:rsidR="00E07E19" w:rsidRPr="00811A2A" w:rsidRDefault="00E07E19">
            <w:pPr>
              <w:rPr>
                <w:color w:val="000000" w:themeColor="text1"/>
              </w:rPr>
            </w:pPr>
          </w:p>
        </w:tc>
      </w:tr>
      <w:tr w:rsidR="00E07E19" w:rsidRPr="00811A2A" w14:paraId="37B376DC" w14:textId="77777777">
        <w:tc>
          <w:tcPr>
            <w:tcW w:w="566" w:type="dxa"/>
          </w:tcPr>
          <w:p w14:paraId="643FE6DE" w14:textId="77777777" w:rsidR="00E07E19" w:rsidRPr="00811A2A" w:rsidRDefault="00E07E19">
            <w:pPr>
              <w:rPr>
                <w:color w:val="000000" w:themeColor="text1"/>
              </w:rPr>
            </w:pPr>
            <w:r w:rsidRPr="00811A2A">
              <w:rPr>
                <w:color w:val="000000" w:themeColor="text1"/>
              </w:rPr>
              <w:t>7</w:t>
            </w:r>
          </w:p>
        </w:tc>
        <w:tc>
          <w:tcPr>
            <w:tcW w:w="5028" w:type="dxa"/>
          </w:tcPr>
          <w:p w14:paraId="0288B69B" w14:textId="77777777" w:rsidR="00E07E19" w:rsidRPr="00811A2A" w:rsidRDefault="00E07E19">
            <w:pPr>
              <w:tabs>
                <w:tab w:val="left" w:pos="465"/>
              </w:tabs>
              <w:rPr>
                <w:color w:val="000000" w:themeColor="text1"/>
              </w:rPr>
            </w:pPr>
            <w:r w:rsidRPr="00811A2A">
              <w:rPr>
                <w:color w:val="000000" w:themeColor="text1"/>
              </w:rPr>
              <w:t>Проводити профілактику травматизму серед школярів.</w:t>
            </w:r>
          </w:p>
        </w:tc>
        <w:tc>
          <w:tcPr>
            <w:tcW w:w="1406" w:type="dxa"/>
          </w:tcPr>
          <w:p w14:paraId="51D2179F" w14:textId="77777777" w:rsidR="00E07E19" w:rsidRPr="00811A2A" w:rsidRDefault="00E07E19">
            <w:pPr>
              <w:rPr>
                <w:color w:val="000000" w:themeColor="text1"/>
              </w:rPr>
            </w:pPr>
            <w:r w:rsidRPr="00811A2A">
              <w:rPr>
                <w:color w:val="000000" w:themeColor="text1"/>
              </w:rPr>
              <w:t xml:space="preserve">Постійно </w:t>
            </w:r>
          </w:p>
        </w:tc>
        <w:tc>
          <w:tcPr>
            <w:tcW w:w="1650" w:type="dxa"/>
          </w:tcPr>
          <w:p w14:paraId="03E11B44" w14:textId="4CED7866" w:rsidR="00E07E19" w:rsidRPr="00811A2A" w:rsidRDefault="00E07E19">
            <w:pPr>
              <w:rPr>
                <w:color w:val="000000" w:themeColor="text1"/>
              </w:rPr>
            </w:pPr>
            <w:r>
              <w:rPr>
                <w:color w:val="000000" w:themeColor="text1"/>
              </w:rPr>
              <w:t>Сестра медична  Смолдарьова Н.М.</w:t>
            </w:r>
          </w:p>
        </w:tc>
        <w:tc>
          <w:tcPr>
            <w:tcW w:w="1380" w:type="dxa"/>
          </w:tcPr>
          <w:p w14:paraId="6DDFA46A" w14:textId="77777777" w:rsidR="00E07E19" w:rsidRPr="00811A2A" w:rsidRDefault="00E07E19">
            <w:pPr>
              <w:rPr>
                <w:color w:val="000000" w:themeColor="text1"/>
              </w:rPr>
            </w:pPr>
          </w:p>
        </w:tc>
      </w:tr>
      <w:tr w:rsidR="00E07E19" w:rsidRPr="00811A2A" w14:paraId="5FF102F9" w14:textId="77777777">
        <w:tc>
          <w:tcPr>
            <w:tcW w:w="566" w:type="dxa"/>
          </w:tcPr>
          <w:p w14:paraId="7AE3B59A" w14:textId="77777777" w:rsidR="00E07E19" w:rsidRPr="00811A2A" w:rsidRDefault="00E07E19">
            <w:pPr>
              <w:rPr>
                <w:color w:val="000000" w:themeColor="text1"/>
              </w:rPr>
            </w:pPr>
            <w:r w:rsidRPr="00811A2A">
              <w:rPr>
                <w:color w:val="000000" w:themeColor="text1"/>
              </w:rPr>
              <w:t>8</w:t>
            </w:r>
          </w:p>
        </w:tc>
        <w:tc>
          <w:tcPr>
            <w:tcW w:w="5028" w:type="dxa"/>
          </w:tcPr>
          <w:p w14:paraId="0CBAD36D" w14:textId="77777777" w:rsidR="00E07E19" w:rsidRPr="00811A2A" w:rsidRDefault="00E07E19">
            <w:pPr>
              <w:rPr>
                <w:color w:val="000000" w:themeColor="text1"/>
              </w:rPr>
            </w:pPr>
            <w:r w:rsidRPr="00811A2A">
              <w:rPr>
                <w:color w:val="000000" w:themeColor="text1"/>
              </w:rPr>
              <w:t>Проводити амбулаторний прийом  школярів.</w:t>
            </w:r>
          </w:p>
        </w:tc>
        <w:tc>
          <w:tcPr>
            <w:tcW w:w="1406" w:type="dxa"/>
          </w:tcPr>
          <w:p w14:paraId="764DC773" w14:textId="77777777" w:rsidR="00E07E19" w:rsidRPr="00811A2A" w:rsidRDefault="00E07E19">
            <w:pPr>
              <w:rPr>
                <w:color w:val="000000" w:themeColor="text1"/>
              </w:rPr>
            </w:pPr>
            <w:r w:rsidRPr="00811A2A">
              <w:rPr>
                <w:color w:val="000000" w:themeColor="text1"/>
              </w:rPr>
              <w:t xml:space="preserve">Постійно </w:t>
            </w:r>
          </w:p>
        </w:tc>
        <w:tc>
          <w:tcPr>
            <w:tcW w:w="1650" w:type="dxa"/>
          </w:tcPr>
          <w:p w14:paraId="20E9723A" w14:textId="4D30CA2E" w:rsidR="00E07E19" w:rsidRPr="00811A2A" w:rsidRDefault="00E07E19">
            <w:pPr>
              <w:rPr>
                <w:color w:val="000000" w:themeColor="text1"/>
              </w:rPr>
            </w:pPr>
            <w:r>
              <w:rPr>
                <w:color w:val="000000" w:themeColor="text1"/>
              </w:rPr>
              <w:t>Сестра медична  Смолдарьова Н.М.</w:t>
            </w:r>
          </w:p>
        </w:tc>
        <w:tc>
          <w:tcPr>
            <w:tcW w:w="1380" w:type="dxa"/>
          </w:tcPr>
          <w:p w14:paraId="36CFE0D4" w14:textId="77777777" w:rsidR="00E07E19" w:rsidRPr="00811A2A" w:rsidRDefault="00E07E19">
            <w:pPr>
              <w:rPr>
                <w:color w:val="000000" w:themeColor="text1"/>
              </w:rPr>
            </w:pPr>
          </w:p>
        </w:tc>
      </w:tr>
      <w:tr w:rsidR="00E07E19" w:rsidRPr="00811A2A" w14:paraId="36AA2421" w14:textId="77777777">
        <w:tc>
          <w:tcPr>
            <w:tcW w:w="566" w:type="dxa"/>
          </w:tcPr>
          <w:p w14:paraId="3C0C021E" w14:textId="77777777" w:rsidR="00E07E19" w:rsidRPr="00811A2A" w:rsidRDefault="00E07E19">
            <w:pPr>
              <w:rPr>
                <w:color w:val="000000" w:themeColor="text1"/>
              </w:rPr>
            </w:pPr>
            <w:r w:rsidRPr="00811A2A">
              <w:rPr>
                <w:color w:val="000000" w:themeColor="text1"/>
              </w:rPr>
              <w:t>9</w:t>
            </w:r>
          </w:p>
        </w:tc>
        <w:tc>
          <w:tcPr>
            <w:tcW w:w="5028" w:type="dxa"/>
          </w:tcPr>
          <w:p w14:paraId="33BA15D0" w14:textId="77777777" w:rsidR="00E07E19" w:rsidRPr="00811A2A" w:rsidRDefault="00E07E19">
            <w:pPr>
              <w:rPr>
                <w:color w:val="000000" w:themeColor="text1"/>
              </w:rPr>
            </w:pPr>
            <w:r w:rsidRPr="00811A2A">
              <w:rPr>
                <w:color w:val="000000" w:themeColor="text1"/>
              </w:rPr>
              <w:t>Проводити контроль за фізичним вихованням школярів, відвідувати уроки фізкультури .</w:t>
            </w:r>
          </w:p>
        </w:tc>
        <w:tc>
          <w:tcPr>
            <w:tcW w:w="1406" w:type="dxa"/>
          </w:tcPr>
          <w:p w14:paraId="04E38909" w14:textId="77777777" w:rsidR="00E07E19" w:rsidRPr="00811A2A" w:rsidRDefault="00E07E19">
            <w:pPr>
              <w:rPr>
                <w:color w:val="000000" w:themeColor="text1"/>
              </w:rPr>
            </w:pPr>
            <w:r w:rsidRPr="00811A2A">
              <w:rPr>
                <w:color w:val="000000" w:themeColor="text1"/>
              </w:rPr>
              <w:t xml:space="preserve">1 раз на місяць </w:t>
            </w:r>
          </w:p>
        </w:tc>
        <w:tc>
          <w:tcPr>
            <w:tcW w:w="1650" w:type="dxa"/>
          </w:tcPr>
          <w:p w14:paraId="280CC1CA" w14:textId="2899F995" w:rsidR="00E07E19" w:rsidRPr="00811A2A" w:rsidRDefault="00E07E19">
            <w:pPr>
              <w:rPr>
                <w:color w:val="000000" w:themeColor="text1"/>
              </w:rPr>
            </w:pPr>
            <w:r>
              <w:rPr>
                <w:color w:val="000000" w:themeColor="text1"/>
              </w:rPr>
              <w:t>Сестра медична  Смолдарьова Н.М.</w:t>
            </w:r>
          </w:p>
        </w:tc>
        <w:tc>
          <w:tcPr>
            <w:tcW w:w="1380" w:type="dxa"/>
          </w:tcPr>
          <w:p w14:paraId="0C73199C" w14:textId="77777777" w:rsidR="00E07E19" w:rsidRPr="00811A2A" w:rsidRDefault="00E07E19">
            <w:pPr>
              <w:rPr>
                <w:color w:val="000000" w:themeColor="text1"/>
              </w:rPr>
            </w:pPr>
          </w:p>
        </w:tc>
      </w:tr>
      <w:tr w:rsidR="00E07E19" w:rsidRPr="00811A2A" w14:paraId="24760C80" w14:textId="77777777">
        <w:tc>
          <w:tcPr>
            <w:tcW w:w="566" w:type="dxa"/>
          </w:tcPr>
          <w:p w14:paraId="3838D124" w14:textId="77777777" w:rsidR="00E07E19" w:rsidRPr="00811A2A" w:rsidRDefault="00E07E19">
            <w:pPr>
              <w:rPr>
                <w:color w:val="000000" w:themeColor="text1"/>
              </w:rPr>
            </w:pPr>
            <w:r w:rsidRPr="00811A2A">
              <w:rPr>
                <w:color w:val="000000" w:themeColor="text1"/>
              </w:rPr>
              <w:t>10</w:t>
            </w:r>
          </w:p>
        </w:tc>
        <w:tc>
          <w:tcPr>
            <w:tcW w:w="5028" w:type="dxa"/>
          </w:tcPr>
          <w:p w14:paraId="76BC3308" w14:textId="77777777" w:rsidR="00E07E19" w:rsidRPr="00811A2A" w:rsidRDefault="00E07E19">
            <w:pPr>
              <w:rPr>
                <w:color w:val="000000" w:themeColor="text1"/>
              </w:rPr>
            </w:pPr>
            <w:r w:rsidRPr="00811A2A">
              <w:rPr>
                <w:color w:val="000000" w:themeColor="text1"/>
              </w:rPr>
              <w:t>Завести і заповнити ф.25 на підлітків і здати їх в ДШВ.</w:t>
            </w:r>
          </w:p>
        </w:tc>
        <w:tc>
          <w:tcPr>
            <w:tcW w:w="1406" w:type="dxa"/>
          </w:tcPr>
          <w:p w14:paraId="2CFEBBC2" w14:textId="3F377EC1" w:rsidR="00E07E19" w:rsidRPr="00811A2A" w:rsidRDefault="00E07E19">
            <w:pPr>
              <w:rPr>
                <w:color w:val="000000" w:themeColor="text1"/>
              </w:rPr>
            </w:pPr>
            <w:r w:rsidRPr="00811A2A">
              <w:rPr>
                <w:color w:val="000000" w:themeColor="text1"/>
              </w:rPr>
              <w:t>Грудень 20</w:t>
            </w:r>
            <w:r>
              <w:rPr>
                <w:color w:val="000000" w:themeColor="text1"/>
              </w:rPr>
              <w:t>23</w:t>
            </w:r>
          </w:p>
        </w:tc>
        <w:tc>
          <w:tcPr>
            <w:tcW w:w="1650" w:type="dxa"/>
          </w:tcPr>
          <w:p w14:paraId="4375D313" w14:textId="36088526" w:rsidR="00E07E19" w:rsidRPr="00811A2A" w:rsidRDefault="00E07E19">
            <w:pPr>
              <w:rPr>
                <w:color w:val="000000" w:themeColor="text1"/>
              </w:rPr>
            </w:pPr>
            <w:r>
              <w:rPr>
                <w:color w:val="000000" w:themeColor="text1"/>
              </w:rPr>
              <w:t>Сестра медична  Смолдарьова Н.М.</w:t>
            </w:r>
          </w:p>
        </w:tc>
        <w:tc>
          <w:tcPr>
            <w:tcW w:w="1380" w:type="dxa"/>
          </w:tcPr>
          <w:p w14:paraId="1A2F5253" w14:textId="77777777" w:rsidR="00E07E19" w:rsidRPr="00811A2A" w:rsidRDefault="00E07E19">
            <w:pPr>
              <w:rPr>
                <w:color w:val="000000" w:themeColor="text1"/>
              </w:rPr>
            </w:pPr>
          </w:p>
        </w:tc>
      </w:tr>
      <w:tr w:rsidR="00E07E19" w:rsidRPr="00811A2A" w14:paraId="62744C9A" w14:textId="77777777">
        <w:tc>
          <w:tcPr>
            <w:tcW w:w="566" w:type="dxa"/>
          </w:tcPr>
          <w:p w14:paraId="5FCA55E0" w14:textId="77777777" w:rsidR="00E07E19" w:rsidRPr="00811A2A" w:rsidRDefault="00E07E19">
            <w:pPr>
              <w:rPr>
                <w:color w:val="000000" w:themeColor="text1"/>
              </w:rPr>
            </w:pPr>
            <w:r w:rsidRPr="00811A2A">
              <w:rPr>
                <w:color w:val="000000" w:themeColor="text1"/>
              </w:rPr>
              <w:t>11</w:t>
            </w:r>
          </w:p>
        </w:tc>
        <w:tc>
          <w:tcPr>
            <w:tcW w:w="5028" w:type="dxa"/>
          </w:tcPr>
          <w:p w14:paraId="704D683C" w14:textId="77777777" w:rsidR="00E07E19" w:rsidRPr="00811A2A" w:rsidRDefault="00E07E19">
            <w:pPr>
              <w:rPr>
                <w:color w:val="000000" w:themeColor="text1"/>
              </w:rPr>
            </w:pPr>
            <w:r w:rsidRPr="00811A2A">
              <w:rPr>
                <w:color w:val="000000" w:themeColor="text1"/>
              </w:rPr>
              <w:t>Проводити профілактичні щеплення згідно плану профщеплень.</w:t>
            </w:r>
          </w:p>
        </w:tc>
        <w:tc>
          <w:tcPr>
            <w:tcW w:w="1406" w:type="dxa"/>
          </w:tcPr>
          <w:p w14:paraId="64A4BB48" w14:textId="77777777" w:rsidR="00E07E19" w:rsidRPr="00811A2A" w:rsidRDefault="00E07E19">
            <w:pPr>
              <w:jc w:val="center"/>
              <w:rPr>
                <w:color w:val="000000" w:themeColor="text1"/>
              </w:rPr>
            </w:pPr>
            <w:r w:rsidRPr="00811A2A">
              <w:rPr>
                <w:color w:val="000000" w:themeColor="text1"/>
              </w:rPr>
              <w:t>Щомісячно</w:t>
            </w:r>
          </w:p>
        </w:tc>
        <w:tc>
          <w:tcPr>
            <w:tcW w:w="1650" w:type="dxa"/>
          </w:tcPr>
          <w:p w14:paraId="1EB1B22B" w14:textId="7FE8C93C" w:rsidR="00E07E19" w:rsidRPr="00811A2A" w:rsidRDefault="00E07E19">
            <w:pPr>
              <w:rPr>
                <w:color w:val="000000" w:themeColor="text1"/>
              </w:rPr>
            </w:pPr>
            <w:r>
              <w:rPr>
                <w:color w:val="000000" w:themeColor="text1"/>
              </w:rPr>
              <w:t>Сестра медична  Смолдарьова Н.М.</w:t>
            </w:r>
          </w:p>
        </w:tc>
        <w:tc>
          <w:tcPr>
            <w:tcW w:w="1380" w:type="dxa"/>
          </w:tcPr>
          <w:p w14:paraId="220CDC83" w14:textId="77777777" w:rsidR="00E07E19" w:rsidRPr="00811A2A" w:rsidRDefault="00E07E19">
            <w:pPr>
              <w:rPr>
                <w:color w:val="000000" w:themeColor="text1"/>
              </w:rPr>
            </w:pPr>
          </w:p>
        </w:tc>
      </w:tr>
      <w:tr w:rsidR="00E07E19" w:rsidRPr="00811A2A" w14:paraId="225EAA91" w14:textId="77777777">
        <w:tc>
          <w:tcPr>
            <w:tcW w:w="566" w:type="dxa"/>
          </w:tcPr>
          <w:p w14:paraId="22ABA6EF" w14:textId="77777777" w:rsidR="00E07E19" w:rsidRPr="00811A2A" w:rsidRDefault="00E07E19">
            <w:pPr>
              <w:rPr>
                <w:color w:val="000000" w:themeColor="text1"/>
              </w:rPr>
            </w:pPr>
            <w:r w:rsidRPr="00811A2A">
              <w:rPr>
                <w:color w:val="000000" w:themeColor="text1"/>
              </w:rPr>
              <w:t>12</w:t>
            </w:r>
          </w:p>
        </w:tc>
        <w:tc>
          <w:tcPr>
            <w:tcW w:w="5028" w:type="dxa"/>
          </w:tcPr>
          <w:p w14:paraId="2E2FE363" w14:textId="77777777" w:rsidR="00E07E19" w:rsidRPr="00811A2A" w:rsidRDefault="00E07E19">
            <w:pPr>
              <w:rPr>
                <w:color w:val="000000" w:themeColor="text1"/>
              </w:rPr>
            </w:pPr>
            <w:r w:rsidRPr="00811A2A">
              <w:rPr>
                <w:color w:val="000000" w:themeColor="text1"/>
              </w:rPr>
              <w:t xml:space="preserve">Провести обстеження школярів 1-4 класів на гельмінтози і провести дегельмінтизацію. </w:t>
            </w:r>
          </w:p>
        </w:tc>
        <w:tc>
          <w:tcPr>
            <w:tcW w:w="1406" w:type="dxa"/>
          </w:tcPr>
          <w:p w14:paraId="7E330828" w14:textId="77777777" w:rsidR="00E07E19" w:rsidRPr="00811A2A" w:rsidRDefault="00E07E19">
            <w:pPr>
              <w:jc w:val="center"/>
              <w:rPr>
                <w:color w:val="000000" w:themeColor="text1"/>
              </w:rPr>
            </w:pPr>
            <w:r w:rsidRPr="00811A2A">
              <w:rPr>
                <w:color w:val="000000" w:themeColor="text1"/>
              </w:rPr>
              <w:t xml:space="preserve">1 раз на рік згідно плану </w:t>
            </w:r>
          </w:p>
        </w:tc>
        <w:tc>
          <w:tcPr>
            <w:tcW w:w="1650" w:type="dxa"/>
          </w:tcPr>
          <w:p w14:paraId="06CCD368" w14:textId="207CF91C" w:rsidR="00E07E19" w:rsidRPr="00811A2A" w:rsidRDefault="00E07E19">
            <w:pPr>
              <w:rPr>
                <w:color w:val="000000" w:themeColor="text1"/>
              </w:rPr>
            </w:pPr>
            <w:r>
              <w:rPr>
                <w:color w:val="000000" w:themeColor="text1"/>
              </w:rPr>
              <w:t>Сестра медична  Смолдарьова Н.М.</w:t>
            </w:r>
          </w:p>
        </w:tc>
        <w:tc>
          <w:tcPr>
            <w:tcW w:w="1380" w:type="dxa"/>
          </w:tcPr>
          <w:p w14:paraId="7AD6ED68" w14:textId="77777777" w:rsidR="00E07E19" w:rsidRPr="00811A2A" w:rsidRDefault="00E07E19">
            <w:pPr>
              <w:rPr>
                <w:color w:val="000000" w:themeColor="text1"/>
              </w:rPr>
            </w:pPr>
          </w:p>
        </w:tc>
      </w:tr>
      <w:tr w:rsidR="00E07E19" w:rsidRPr="00811A2A" w14:paraId="506295BE" w14:textId="77777777">
        <w:tc>
          <w:tcPr>
            <w:tcW w:w="566" w:type="dxa"/>
          </w:tcPr>
          <w:p w14:paraId="24C232DA" w14:textId="77777777" w:rsidR="00E07E19" w:rsidRPr="00811A2A" w:rsidRDefault="00E07E19">
            <w:pPr>
              <w:rPr>
                <w:color w:val="000000" w:themeColor="text1"/>
              </w:rPr>
            </w:pPr>
            <w:r w:rsidRPr="00811A2A">
              <w:rPr>
                <w:color w:val="000000" w:themeColor="text1"/>
              </w:rPr>
              <w:t>13</w:t>
            </w:r>
          </w:p>
        </w:tc>
        <w:tc>
          <w:tcPr>
            <w:tcW w:w="5028" w:type="dxa"/>
          </w:tcPr>
          <w:p w14:paraId="4925952F" w14:textId="77777777" w:rsidR="00E07E19" w:rsidRPr="00811A2A" w:rsidRDefault="00E07E19">
            <w:pPr>
              <w:rPr>
                <w:color w:val="000000" w:themeColor="text1"/>
              </w:rPr>
            </w:pPr>
            <w:r w:rsidRPr="00811A2A">
              <w:rPr>
                <w:color w:val="000000" w:themeColor="text1"/>
              </w:rPr>
              <w:t xml:space="preserve">Проводити контроль за санітарно-гігієнічними умовами </w:t>
            </w:r>
            <w:r w:rsidRPr="00811A2A">
              <w:rPr>
                <w:color w:val="000000" w:themeColor="text1"/>
              </w:rPr>
              <w:lastRenderedPageBreak/>
              <w:t>навчання і виховання школярів (санітарний стан приміщення школи, класів, майстерень, санвузлів, температура, освітленя, правильна розстановка парт, станків).</w:t>
            </w:r>
          </w:p>
        </w:tc>
        <w:tc>
          <w:tcPr>
            <w:tcW w:w="1406" w:type="dxa"/>
          </w:tcPr>
          <w:p w14:paraId="41D90A8F" w14:textId="77777777" w:rsidR="00E07E19" w:rsidRPr="00811A2A" w:rsidRDefault="00E07E19">
            <w:pPr>
              <w:jc w:val="center"/>
              <w:rPr>
                <w:color w:val="000000" w:themeColor="text1"/>
              </w:rPr>
            </w:pPr>
            <w:r w:rsidRPr="00811A2A">
              <w:rPr>
                <w:color w:val="000000" w:themeColor="text1"/>
              </w:rPr>
              <w:lastRenderedPageBreak/>
              <w:t>Постійно</w:t>
            </w:r>
          </w:p>
        </w:tc>
        <w:tc>
          <w:tcPr>
            <w:tcW w:w="1650" w:type="dxa"/>
          </w:tcPr>
          <w:p w14:paraId="3E76EBA9" w14:textId="5F20E2A8" w:rsidR="00E07E19" w:rsidRPr="00811A2A" w:rsidRDefault="00E07E19">
            <w:pPr>
              <w:rPr>
                <w:color w:val="000000" w:themeColor="text1"/>
              </w:rPr>
            </w:pPr>
            <w:r>
              <w:rPr>
                <w:color w:val="000000" w:themeColor="text1"/>
              </w:rPr>
              <w:t xml:space="preserve">Сестра медична  </w:t>
            </w:r>
            <w:r>
              <w:rPr>
                <w:color w:val="000000" w:themeColor="text1"/>
              </w:rPr>
              <w:lastRenderedPageBreak/>
              <w:t>Смолдарьова Н.М.</w:t>
            </w:r>
          </w:p>
        </w:tc>
        <w:tc>
          <w:tcPr>
            <w:tcW w:w="1380" w:type="dxa"/>
          </w:tcPr>
          <w:p w14:paraId="733B98D2" w14:textId="77777777" w:rsidR="00E07E19" w:rsidRPr="00811A2A" w:rsidRDefault="00E07E19">
            <w:pPr>
              <w:rPr>
                <w:color w:val="000000" w:themeColor="text1"/>
              </w:rPr>
            </w:pPr>
          </w:p>
        </w:tc>
      </w:tr>
      <w:tr w:rsidR="00E07E19" w:rsidRPr="00811A2A" w14:paraId="41C7D3A1" w14:textId="77777777">
        <w:tc>
          <w:tcPr>
            <w:tcW w:w="566" w:type="dxa"/>
          </w:tcPr>
          <w:p w14:paraId="711771C3" w14:textId="77777777" w:rsidR="00E07E19" w:rsidRPr="00811A2A" w:rsidRDefault="00E07E19">
            <w:pPr>
              <w:rPr>
                <w:color w:val="000000" w:themeColor="text1"/>
              </w:rPr>
            </w:pPr>
            <w:r w:rsidRPr="00811A2A">
              <w:rPr>
                <w:color w:val="000000" w:themeColor="text1"/>
              </w:rPr>
              <w:lastRenderedPageBreak/>
              <w:t>14</w:t>
            </w:r>
          </w:p>
        </w:tc>
        <w:tc>
          <w:tcPr>
            <w:tcW w:w="5028" w:type="dxa"/>
          </w:tcPr>
          <w:p w14:paraId="2B743A94" w14:textId="77777777" w:rsidR="00E07E19" w:rsidRPr="00811A2A" w:rsidRDefault="00E07E19">
            <w:pPr>
              <w:rPr>
                <w:color w:val="000000" w:themeColor="text1"/>
              </w:rPr>
            </w:pPr>
            <w:r w:rsidRPr="00811A2A">
              <w:rPr>
                <w:color w:val="000000" w:themeColor="text1"/>
              </w:rPr>
              <w:t>Проводити контроль за харчуванням школярів (приготування страв, термін реалізації продуктів, миття посуду).</w:t>
            </w:r>
          </w:p>
        </w:tc>
        <w:tc>
          <w:tcPr>
            <w:tcW w:w="1406" w:type="dxa"/>
          </w:tcPr>
          <w:p w14:paraId="24F8199B" w14:textId="77777777" w:rsidR="00E07E19" w:rsidRPr="00811A2A" w:rsidRDefault="00E07E19">
            <w:pPr>
              <w:jc w:val="center"/>
              <w:rPr>
                <w:color w:val="000000" w:themeColor="text1"/>
              </w:rPr>
            </w:pPr>
            <w:r w:rsidRPr="00811A2A">
              <w:rPr>
                <w:color w:val="000000" w:themeColor="text1"/>
              </w:rPr>
              <w:t>Постійно</w:t>
            </w:r>
          </w:p>
        </w:tc>
        <w:tc>
          <w:tcPr>
            <w:tcW w:w="1650" w:type="dxa"/>
          </w:tcPr>
          <w:p w14:paraId="5CFB20FB" w14:textId="0BA420CD" w:rsidR="00E07E19" w:rsidRPr="00811A2A" w:rsidRDefault="00E07E19">
            <w:pPr>
              <w:rPr>
                <w:color w:val="000000" w:themeColor="text1"/>
              </w:rPr>
            </w:pPr>
            <w:r>
              <w:rPr>
                <w:color w:val="000000" w:themeColor="text1"/>
              </w:rPr>
              <w:t>Сестра медична  Смолдарьова Н.М.</w:t>
            </w:r>
          </w:p>
        </w:tc>
        <w:tc>
          <w:tcPr>
            <w:tcW w:w="1380" w:type="dxa"/>
          </w:tcPr>
          <w:p w14:paraId="292D1693" w14:textId="77777777" w:rsidR="00E07E19" w:rsidRPr="00811A2A" w:rsidRDefault="00E07E19">
            <w:pPr>
              <w:rPr>
                <w:color w:val="000000" w:themeColor="text1"/>
              </w:rPr>
            </w:pPr>
          </w:p>
        </w:tc>
      </w:tr>
      <w:tr w:rsidR="00E07E19" w:rsidRPr="00811A2A" w14:paraId="5B5FDD5C" w14:textId="77777777">
        <w:tc>
          <w:tcPr>
            <w:tcW w:w="566" w:type="dxa"/>
          </w:tcPr>
          <w:p w14:paraId="2A0E933E" w14:textId="77777777" w:rsidR="00E07E19" w:rsidRPr="00811A2A" w:rsidRDefault="00E07E19">
            <w:pPr>
              <w:rPr>
                <w:color w:val="000000" w:themeColor="text1"/>
              </w:rPr>
            </w:pPr>
            <w:r w:rsidRPr="00811A2A">
              <w:rPr>
                <w:color w:val="000000" w:themeColor="text1"/>
              </w:rPr>
              <w:t>15</w:t>
            </w:r>
          </w:p>
        </w:tc>
        <w:tc>
          <w:tcPr>
            <w:tcW w:w="5028" w:type="dxa"/>
          </w:tcPr>
          <w:p w14:paraId="0C337D81" w14:textId="77777777" w:rsidR="00E07E19" w:rsidRPr="00811A2A" w:rsidRDefault="00E07E19">
            <w:pPr>
              <w:rPr>
                <w:color w:val="000000" w:themeColor="text1"/>
              </w:rPr>
            </w:pPr>
            <w:r w:rsidRPr="00811A2A">
              <w:rPr>
                <w:color w:val="000000" w:themeColor="text1"/>
              </w:rPr>
              <w:t>Проводити огляд персоналу харчоблоку на гнійничкові захворювання і відмічати в журналі «Здоров’я працівників харчоблоку».</w:t>
            </w:r>
          </w:p>
        </w:tc>
        <w:tc>
          <w:tcPr>
            <w:tcW w:w="1406" w:type="dxa"/>
          </w:tcPr>
          <w:p w14:paraId="2E627862" w14:textId="77777777" w:rsidR="00E07E19" w:rsidRPr="00811A2A" w:rsidRDefault="00E07E19">
            <w:pPr>
              <w:jc w:val="center"/>
              <w:rPr>
                <w:color w:val="000000" w:themeColor="text1"/>
              </w:rPr>
            </w:pPr>
            <w:r w:rsidRPr="00811A2A">
              <w:rPr>
                <w:color w:val="000000" w:themeColor="text1"/>
              </w:rPr>
              <w:t>Щоденно</w:t>
            </w:r>
          </w:p>
        </w:tc>
        <w:tc>
          <w:tcPr>
            <w:tcW w:w="1650" w:type="dxa"/>
          </w:tcPr>
          <w:p w14:paraId="12B11C20" w14:textId="328AFCD0" w:rsidR="00E07E19" w:rsidRPr="00811A2A" w:rsidRDefault="00E07E19">
            <w:pPr>
              <w:rPr>
                <w:color w:val="000000" w:themeColor="text1"/>
              </w:rPr>
            </w:pPr>
            <w:r>
              <w:rPr>
                <w:color w:val="000000" w:themeColor="text1"/>
              </w:rPr>
              <w:t>Сестра медична  Смолдарьова Н.М.</w:t>
            </w:r>
          </w:p>
        </w:tc>
        <w:tc>
          <w:tcPr>
            <w:tcW w:w="1380" w:type="dxa"/>
          </w:tcPr>
          <w:p w14:paraId="2F90A6E8" w14:textId="77777777" w:rsidR="00E07E19" w:rsidRPr="00811A2A" w:rsidRDefault="00E07E19">
            <w:pPr>
              <w:rPr>
                <w:color w:val="000000" w:themeColor="text1"/>
              </w:rPr>
            </w:pPr>
          </w:p>
        </w:tc>
      </w:tr>
      <w:tr w:rsidR="00E07E19" w:rsidRPr="00811A2A" w14:paraId="312D68D9" w14:textId="77777777">
        <w:tc>
          <w:tcPr>
            <w:tcW w:w="566" w:type="dxa"/>
          </w:tcPr>
          <w:p w14:paraId="07BBEC6A" w14:textId="77777777" w:rsidR="00E07E19" w:rsidRPr="00811A2A" w:rsidRDefault="00E07E19">
            <w:pPr>
              <w:rPr>
                <w:color w:val="000000" w:themeColor="text1"/>
              </w:rPr>
            </w:pPr>
            <w:r w:rsidRPr="00811A2A">
              <w:rPr>
                <w:color w:val="000000" w:themeColor="text1"/>
              </w:rPr>
              <w:t>16</w:t>
            </w:r>
          </w:p>
        </w:tc>
        <w:tc>
          <w:tcPr>
            <w:tcW w:w="5028" w:type="dxa"/>
          </w:tcPr>
          <w:p w14:paraId="4F6957C1" w14:textId="77777777" w:rsidR="00E07E19" w:rsidRPr="00811A2A" w:rsidRDefault="00E07E19">
            <w:pPr>
              <w:rPr>
                <w:color w:val="000000" w:themeColor="text1"/>
              </w:rPr>
            </w:pPr>
            <w:r w:rsidRPr="00811A2A">
              <w:rPr>
                <w:color w:val="000000" w:themeColor="text1"/>
              </w:rPr>
              <w:t>Проводити контроль за проходженням персоналом школи медичних оглядів.</w:t>
            </w:r>
          </w:p>
        </w:tc>
        <w:tc>
          <w:tcPr>
            <w:tcW w:w="1406" w:type="dxa"/>
          </w:tcPr>
          <w:p w14:paraId="17585843" w14:textId="77777777" w:rsidR="00E07E19" w:rsidRPr="00811A2A" w:rsidRDefault="00E07E19">
            <w:pPr>
              <w:jc w:val="center"/>
              <w:rPr>
                <w:color w:val="000000" w:themeColor="text1"/>
              </w:rPr>
            </w:pPr>
            <w:r w:rsidRPr="00811A2A">
              <w:rPr>
                <w:color w:val="000000" w:themeColor="text1"/>
              </w:rPr>
              <w:t>1 раз на рік</w:t>
            </w:r>
          </w:p>
        </w:tc>
        <w:tc>
          <w:tcPr>
            <w:tcW w:w="1650" w:type="dxa"/>
          </w:tcPr>
          <w:p w14:paraId="333ED151" w14:textId="19119513" w:rsidR="00E07E19" w:rsidRPr="00811A2A" w:rsidRDefault="00E07E19">
            <w:pPr>
              <w:rPr>
                <w:color w:val="000000" w:themeColor="text1"/>
              </w:rPr>
            </w:pPr>
            <w:r>
              <w:rPr>
                <w:color w:val="000000" w:themeColor="text1"/>
              </w:rPr>
              <w:t>Сестра медична  Смолдарьова Н.М.</w:t>
            </w:r>
          </w:p>
        </w:tc>
        <w:tc>
          <w:tcPr>
            <w:tcW w:w="1380" w:type="dxa"/>
          </w:tcPr>
          <w:p w14:paraId="0BF0D523" w14:textId="77777777" w:rsidR="00E07E19" w:rsidRPr="00811A2A" w:rsidRDefault="00E07E19">
            <w:pPr>
              <w:rPr>
                <w:color w:val="000000" w:themeColor="text1"/>
              </w:rPr>
            </w:pPr>
          </w:p>
        </w:tc>
      </w:tr>
      <w:tr w:rsidR="00E07E19" w:rsidRPr="00811A2A" w14:paraId="444208F4" w14:textId="77777777">
        <w:tc>
          <w:tcPr>
            <w:tcW w:w="566" w:type="dxa"/>
          </w:tcPr>
          <w:p w14:paraId="361C0B19" w14:textId="77777777" w:rsidR="00E07E19" w:rsidRPr="00811A2A" w:rsidRDefault="00E07E19">
            <w:pPr>
              <w:rPr>
                <w:color w:val="000000" w:themeColor="text1"/>
              </w:rPr>
            </w:pPr>
            <w:r w:rsidRPr="00811A2A">
              <w:rPr>
                <w:color w:val="000000" w:themeColor="text1"/>
              </w:rPr>
              <w:t>17</w:t>
            </w:r>
          </w:p>
        </w:tc>
        <w:tc>
          <w:tcPr>
            <w:tcW w:w="5028" w:type="dxa"/>
          </w:tcPr>
          <w:p w14:paraId="6CE295BF" w14:textId="77777777" w:rsidR="00E07E19" w:rsidRPr="00811A2A" w:rsidRDefault="00E07E19">
            <w:pPr>
              <w:rPr>
                <w:color w:val="000000" w:themeColor="text1"/>
              </w:rPr>
            </w:pPr>
            <w:r w:rsidRPr="00811A2A">
              <w:rPr>
                <w:color w:val="000000" w:themeColor="text1"/>
              </w:rPr>
              <w:t>Проведення санітарно-виховної роботи (проводити бесіди, читати лекції, випускати санітарні бюлетені на теми:</w:t>
            </w:r>
          </w:p>
          <w:p w14:paraId="4B97AE28" w14:textId="77777777" w:rsidR="00E07E19" w:rsidRPr="00811A2A" w:rsidRDefault="00E07E19">
            <w:pPr>
              <w:rPr>
                <w:color w:val="000000" w:themeColor="text1"/>
              </w:rPr>
            </w:pPr>
            <w:r w:rsidRPr="00811A2A">
              <w:rPr>
                <w:color w:val="000000" w:themeColor="text1"/>
              </w:rPr>
              <w:t>- «Наркоманія», «Алкоголь», «СНІД»</w:t>
            </w:r>
          </w:p>
          <w:p w14:paraId="1501126B" w14:textId="77777777" w:rsidR="00E07E19" w:rsidRPr="00811A2A" w:rsidRDefault="00E07E19">
            <w:pPr>
              <w:rPr>
                <w:color w:val="000000" w:themeColor="text1"/>
              </w:rPr>
            </w:pPr>
            <w:r w:rsidRPr="00811A2A">
              <w:rPr>
                <w:color w:val="000000" w:themeColor="text1"/>
              </w:rPr>
              <w:t xml:space="preserve"> - «Туберкульоз»</w:t>
            </w:r>
          </w:p>
          <w:p w14:paraId="652C5D33" w14:textId="77777777" w:rsidR="00E07E19" w:rsidRPr="00811A2A" w:rsidRDefault="00E07E19">
            <w:pPr>
              <w:rPr>
                <w:color w:val="000000" w:themeColor="text1"/>
              </w:rPr>
            </w:pPr>
            <w:r w:rsidRPr="00811A2A">
              <w:rPr>
                <w:color w:val="000000" w:themeColor="text1"/>
              </w:rPr>
              <w:t>- «Короста та її попередження»</w:t>
            </w:r>
          </w:p>
          <w:p w14:paraId="72004E8F" w14:textId="77777777" w:rsidR="00E07E19" w:rsidRPr="00811A2A" w:rsidRDefault="00E07E19">
            <w:pPr>
              <w:rPr>
                <w:color w:val="000000" w:themeColor="text1"/>
              </w:rPr>
            </w:pPr>
            <w:r w:rsidRPr="00811A2A">
              <w:rPr>
                <w:color w:val="000000" w:themeColor="text1"/>
              </w:rPr>
              <w:t>- «Профілактика гепатиту А»</w:t>
            </w:r>
          </w:p>
          <w:p w14:paraId="10D2A669" w14:textId="77777777" w:rsidR="00E07E19" w:rsidRPr="00811A2A" w:rsidRDefault="00E07E19">
            <w:pPr>
              <w:rPr>
                <w:color w:val="000000" w:themeColor="text1"/>
              </w:rPr>
            </w:pPr>
            <w:r w:rsidRPr="00811A2A">
              <w:rPr>
                <w:color w:val="000000" w:themeColor="text1"/>
              </w:rPr>
              <w:t>- «Профілактика дифтерії»</w:t>
            </w:r>
          </w:p>
          <w:p w14:paraId="7C46B154" w14:textId="77777777" w:rsidR="00E07E19" w:rsidRPr="00811A2A" w:rsidRDefault="00E07E19">
            <w:pPr>
              <w:rPr>
                <w:color w:val="000000" w:themeColor="text1"/>
              </w:rPr>
            </w:pPr>
            <w:r w:rsidRPr="00811A2A">
              <w:rPr>
                <w:color w:val="000000" w:themeColor="text1"/>
              </w:rPr>
              <w:t>-«Поводження з отруйними речовинами», «Отруєння грибами, рослинами, ягодами», «Перша допомога при укусах змій, комах, тварин»</w:t>
            </w:r>
          </w:p>
          <w:p w14:paraId="3F0DE3A5" w14:textId="77777777" w:rsidR="00E07E19" w:rsidRPr="00811A2A" w:rsidRDefault="00E07E19">
            <w:pPr>
              <w:rPr>
                <w:color w:val="000000" w:themeColor="text1"/>
              </w:rPr>
            </w:pPr>
            <w:r w:rsidRPr="00811A2A">
              <w:rPr>
                <w:color w:val="000000" w:themeColor="text1"/>
              </w:rPr>
              <w:t>- «Профілактика гельмінтозів» і т.д.</w:t>
            </w:r>
          </w:p>
        </w:tc>
        <w:tc>
          <w:tcPr>
            <w:tcW w:w="1406" w:type="dxa"/>
            <w:tcBorders>
              <w:top w:val="single" w:sz="6" w:space="0" w:color="000000"/>
              <w:left w:val="single" w:sz="4" w:space="0" w:color="000000"/>
              <w:bottom w:val="single" w:sz="6" w:space="0" w:color="000000"/>
              <w:right w:val="single" w:sz="4" w:space="0" w:color="000000"/>
            </w:tcBorders>
          </w:tcPr>
          <w:p w14:paraId="12E2FBCC" w14:textId="1FC12C75" w:rsidR="00E07E19" w:rsidRPr="00811A2A" w:rsidRDefault="00E07E19">
            <w:pPr>
              <w:jc w:val="center"/>
              <w:rPr>
                <w:color w:val="000000" w:themeColor="text1"/>
              </w:rPr>
            </w:pPr>
            <w:r w:rsidRPr="00811A2A">
              <w:rPr>
                <w:color w:val="000000" w:themeColor="text1"/>
              </w:rPr>
              <w:t xml:space="preserve">Упродовж </w:t>
            </w:r>
            <w:r>
              <w:rPr>
                <w:color w:val="000000" w:themeColor="text1"/>
              </w:rPr>
              <w:t>2023/2024</w:t>
            </w:r>
            <w:r w:rsidRPr="00811A2A">
              <w:rPr>
                <w:color w:val="000000" w:themeColor="text1"/>
              </w:rPr>
              <w:t xml:space="preserve"> навчального року</w:t>
            </w:r>
          </w:p>
        </w:tc>
        <w:tc>
          <w:tcPr>
            <w:tcW w:w="1650" w:type="dxa"/>
          </w:tcPr>
          <w:p w14:paraId="28E28632" w14:textId="4B3DAB2D" w:rsidR="00E07E19" w:rsidRPr="00811A2A" w:rsidRDefault="00E07E19">
            <w:pPr>
              <w:rPr>
                <w:color w:val="000000" w:themeColor="text1"/>
              </w:rPr>
            </w:pPr>
            <w:r>
              <w:rPr>
                <w:color w:val="000000" w:themeColor="text1"/>
              </w:rPr>
              <w:t>Сестра медична  Смолдарьова Н.М.</w:t>
            </w:r>
          </w:p>
        </w:tc>
        <w:tc>
          <w:tcPr>
            <w:tcW w:w="1380" w:type="dxa"/>
          </w:tcPr>
          <w:p w14:paraId="1542F1C6" w14:textId="77777777" w:rsidR="00E07E19" w:rsidRPr="00811A2A" w:rsidRDefault="00E07E19">
            <w:pPr>
              <w:rPr>
                <w:color w:val="000000" w:themeColor="text1"/>
              </w:rPr>
            </w:pPr>
          </w:p>
        </w:tc>
      </w:tr>
      <w:tr w:rsidR="00E07E19" w:rsidRPr="00811A2A" w14:paraId="1423EAF0" w14:textId="77777777">
        <w:tc>
          <w:tcPr>
            <w:tcW w:w="566" w:type="dxa"/>
          </w:tcPr>
          <w:p w14:paraId="345E522E" w14:textId="77777777" w:rsidR="00E07E19" w:rsidRPr="00811A2A" w:rsidRDefault="00E07E19">
            <w:pPr>
              <w:rPr>
                <w:color w:val="000000" w:themeColor="text1"/>
              </w:rPr>
            </w:pPr>
            <w:r w:rsidRPr="00811A2A">
              <w:rPr>
                <w:color w:val="000000" w:themeColor="text1"/>
              </w:rPr>
              <w:t>18</w:t>
            </w:r>
          </w:p>
        </w:tc>
        <w:tc>
          <w:tcPr>
            <w:tcW w:w="5028" w:type="dxa"/>
          </w:tcPr>
          <w:p w14:paraId="21838AE0" w14:textId="77777777" w:rsidR="00E07E19" w:rsidRPr="00811A2A" w:rsidRDefault="00E07E19">
            <w:pPr>
              <w:jc w:val="both"/>
              <w:rPr>
                <w:color w:val="000000" w:themeColor="text1"/>
              </w:rPr>
            </w:pPr>
            <w:r w:rsidRPr="00811A2A">
              <w:rPr>
                <w:color w:val="000000" w:themeColor="text1"/>
              </w:rPr>
              <w:t xml:space="preserve">Організувати проведення з учнями та їх батьками бесід, лекцій, та інших заходів з метою профілактики різних видів захворювань, а саме: </w:t>
            </w:r>
          </w:p>
          <w:p w14:paraId="4E7376E3" w14:textId="77777777" w:rsidR="00E07E19" w:rsidRPr="00811A2A" w:rsidRDefault="00E07E19">
            <w:pPr>
              <w:jc w:val="both"/>
              <w:rPr>
                <w:color w:val="000000" w:themeColor="text1"/>
              </w:rPr>
            </w:pPr>
            <w:r w:rsidRPr="00811A2A">
              <w:rPr>
                <w:color w:val="000000" w:themeColor="text1"/>
              </w:rPr>
              <w:t xml:space="preserve">- гігієна та режим для школяра; </w:t>
            </w:r>
          </w:p>
          <w:p w14:paraId="3EA4AF31" w14:textId="77777777" w:rsidR="00E07E19" w:rsidRPr="00811A2A" w:rsidRDefault="00E07E19">
            <w:pPr>
              <w:jc w:val="both"/>
              <w:rPr>
                <w:color w:val="000000" w:themeColor="text1"/>
              </w:rPr>
            </w:pPr>
            <w:r w:rsidRPr="00811A2A">
              <w:rPr>
                <w:color w:val="000000" w:themeColor="text1"/>
              </w:rPr>
              <w:t xml:space="preserve">- профілактика шлункових захворювань; </w:t>
            </w:r>
          </w:p>
          <w:p w14:paraId="4EE1C4A4" w14:textId="77777777" w:rsidR="00E07E19" w:rsidRPr="00811A2A" w:rsidRDefault="00E07E19">
            <w:pPr>
              <w:jc w:val="both"/>
              <w:rPr>
                <w:color w:val="000000" w:themeColor="text1"/>
              </w:rPr>
            </w:pPr>
            <w:r w:rsidRPr="00811A2A">
              <w:rPr>
                <w:color w:val="000000" w:themeColor="text1"/>
              </w:rPr>
              <w:t xml:space="preserve">- профілактика захворювань органів зору; </w:t>
            </w:r>
          </w:p>
          <w:p w14:paraId="46419940" w14:textId="77777777" w:rsidR="00E07E19" w:rsidRPr="00811A2A" w:rsidRDefault="00E07E19">
            <w:pPr>
              <w:jc w:val="both"/>
              <w:rPr>
                <w:color w:val="000000" w:themeColor="text1"/>
              </w:rPr>
            </w:pPr>
            <w:r w:rsidRPr="00811A2A">
              <w:rPr>
                <w:color w:val="000000" w:themeColor="text1"/>
              </w:rPr>
              <w:t xml:space="preserve">- профілактика грипу та ГРЗ; </w:t>
            </w:r>
          </w:p>
          <w:p w14:paraId="5DA105A3" w14:textId="77777777" w:rsidR="00E07E19" w:rsidRPr="00811A2A" w:rsidRDefault="00E07E19">
            <w:pPr>
              <w:rPr>
                <w:color w:val="000000" w:themeColor="text1"/>
              </w:rPr>
            </w:pPr>
            <w:r w:rsidRPr="00811A2A">
              <w:rPr>
                <w:color w:val="000000" w:themeColor="text1"/>
              </w:rPr>
              <w:t xml:space="preserve">- профілактика серцево-судинних захворювань; </w:t>
            </w:r>
          </w:p>
          <w:p w14:paraId="056232CF" w14:textId="77777777" w:rsidR="00E07E19" w:rsidRPr="00811A2A" w:rsidRDefault="00E07E19">
            <w:pPr>
              <w:rPr>
                <w:color w:val="000000" w:themeColor="text1"/>
              </w:rPr>
            </w:pPr>
            <w:r w:rsidRPr="00811A2A">
              <w:rPr>
                <w:color w:val="000000" w:themeColor="text1"/>
              </w:rPr>
              <w:t>- профілактика захворювань опорно-рухової системи.</w:t>
            </w:r>
          </w:p>
        </w:tc>
        <w:tc>
          <w:tcPr>
            <w:tcW w:w="1406" w:type="dxa"/>
            <w:tcBorders>
              <w:top w:val="single" w:sz="6" w:space="0" w:color="000000"/>
              <w:left w:val="single" w:sz="4" w:space="0" w:color="000000"/>
              <w:bottom w:val="single" w:sz="6" w:space="0" w:color="000000"/>
              <w:right w:val="single" w:sz="4" w:space="0" w:color="000000"/>
            </w:tcBorders>
          </w:tcPr>
          <w:p w14:paraId="2343D497" w14:textId="6708346C" w:rsidR="00E07E19" w:rsidRPr="00811A2A" w:rsidRDefault="00E07E19">
            <w:pPr>
              <w:jc w:val="center"/>
              <w:rPr>
                <w:color w:val="000000" w:themeColor="text1"/>
              </w:rPr>
            </w:pPr>
            <w:r w:rsidRPr="00811A2A">
              <w:rPr>
                <w:color w:val="000000" w:themeColor="text1"/>
              </w:rPr>
              <w:t xml:space="preserve">Упродовж </w:t>
            </w:r>
            <w:r>
              <w:rPr>
                <w:color w:val="000000" w:themeColor="text1"/>
              </w:rPr>
              <w:t>2023/2024</w:t>
            </w:r>
            <w:r w:rsidRPr="00811A2A">
              <w:rPr>
                <w:color w:val="000000" w:themeColor="text1"/>
              </w:rPr>
              <w:t xml:space="preserve"> навчального року</w:t>
            </w:r>
          </w:p>
        </w:tc>
        <w:tc>
          <w:tcPr>
            <w:tcW w:w="1650" w:type="dxa"/>
          </w:tcPr>
          <w:p w14:paraId="7C3F70D4" w14:textId="17DCBB3C" w:rsidR="00E07E19" w:rsidRPr="00811A2A" w:rsidRDefault="00E07E19">
            <w:pPr>
              <w:rPr>
                <w:color w:val="000000" w:themeColor="text1"/>
              </w:rPr>
            </w:pPr>
            <w:r>
              <w:rPr>
                <w:color w:val="000000" w:themeColor="text1"/>
              </w:rPr>
              <w:t>Сестра медична  Смолдарьова Н.М.</w:t>
            </w:r>
          </w:p>
        </w:tc>
        <w:tc>
          <w:tcPr>
            <w:tcW w:w="1380" w:type="dxa"/>
          </w:tcPr>
          <w:p w14:paraId="28D87C43" w14:textId="77777777" w:rsidR="00E07E19" w:rsidRPr="00811A2A" w:rsidRDefault="00E07E19">
            <w:pPr>
              <w:rPr>
                <w:color w:val="000000" w:themeColor="text1"/>
              </w:rPr>
            </w:pPr>
          </w:p>
        </w:tc>
      </w:tr>
    </w:tbl>
    <w:p w14:paraId="40F8AF70" w14:textId="77777777" w:rsidR="00874CD2" w:rsidRPr="00811A2A" w:rsidRDefault="00811A2A">
      <w:pPr>
        <w:spacing w:before="240"/>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2.1.3.2.4. Заходи щодо організації харчування здобувачів освіти</w:t>
      </w:r>
    </w:p>
    <w:tbl>
      <w:tblPr>
        <w:tblStyle w:val="affffb"/>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5028"/>
        <w:gridCol w:w="1406"/>
        <w:gridCol w:w="1650"/>
        <w:gridCol w:w="1380"/>
      </w:tblGrid>
      <w:tr w:rsidR="00874CD2" w:rsidRPr="00811A2A" w14:paraId="53E2CB81" w14:textId="77777777">
        <w:trPr>
          <w:trHeight w:val="806"/>
        </w:trPr>
        <w:tc>
          <w:tcPr>
            <w:tcW w:w="566" w:type="dxa"/>
          </w:tcPr>
          <w:p w14:paraId="1F6F22A6" w14:textId="77777777" w:rsidR="00874CD2" w:rsidRPr="00811A2A" w:rsidRDefault="00811A2A">
            <w:pPr>
              <w:jc w:val="center"/>
              <w:rPr>
                <w:b/>
                <w:color w:val="000000" w:themeColor="text1"/>
              </w:rPr>
            </w:pPr>
            <w:r w:rsidRPr="00811A2A">
              <w:rPr>
                <w:b/>
                <w:color w:val="000000" w:themeColor="text1"/>
              </w:rPr>
              <w:t>№</w:t>
            </w:r>
          </w:p>
          <w:p w14:paraId="0590EE4F" w14:textId="77777777" w:rsidR="00874CD2" w:rsidRPr="00811A2A" w:rsidRDefault="00811A2A">
            <w:pPr>
              <w:jc w:val="center"/>
              <w:rPr>
                <w:b/>
                <w:color w:val="000000" w:themeColor="text1"/>
              </w:rPr>
            </w:pPr>
            <w:r w:rsidRPr="00811A2A">
              <w:rPr>
                <w:b/>
                <w:color w:val="000000" w:themeColor="text1"/>
              </w:rPr>
              <w:t>з/п</w:t>
            </w:r>
          </w:p>
        </w:tc>
        <w:tc>
          <w:tcPr>
            <w:tcW w:w="5028" w:type="dxa"/>
          </w:tcPr>
          <w:p w14:paraId="2413026D" w14:textId="77777777" w:rsidR="00874CD2" w:rsidRPr="00811A2A" w:rsidRDefault="00811A2A">
            <w:pPr>
              <w:jc w:val="center"/>
              <w:rPr>
                <w:b/>
                <w:color w:val="000000" w:themeColor="text1"/>
              </w:rPr>
            </w:pPr>
            <w:r w:rsidRPr="00811A2A">
              <w:rPr>
                <w:b/>
                <w:color w:val="000000" w:themeColor="text1"/>
              </w:rPr>
              <w:t>Заходи</w:t>
            </w:r>
          </w:p>
        </w:tc>
        <w:tc>
          <w:tcPr>
            <w:tcW w:w="1406" w:type="dxa"/>
          </w:tcPr>
          <w:p w14:paraId="0850CC25" w14:textId="77777777" w:rsidR="00874CD2" w:rsidRPr="00811A2A" w:rsidRDefault="00811A2A">
            <w:pPr>
              <w:jc w:val="center"/>
              <w:rPr>
                <w:b/>
                <w:color w:val="000000" w:themeColor="text1"/>
              </w:rPr>
            </w:pPr>
            <w:r w:rsidRPr="00811A2A">
              <w:rPr>
                <w:b/>
                <w:color w:val="000000" w:themeColor="text1"/>
              </w:rPr>
              <w:t>Термін виконання</w:t>
            </w:r>
          </w:p>
        </w:tc>
        <w:tc>
          <w:tcPr>
            <w:tcW w:w="1650" w:type="dxa"/>
          </w:tcPr>
          <w:p w14:paraId="1EB451EE" w14:textId="77777777" w:rsidR="00874CD2" w:rsidRPr="00811A2A" w:rsidRDefault="00811A2A">
            <w:pPr>
              <w:jc w:val="center"/>
              <w:rPr>
                <w:b/>
                <w:color w:val="000000" w:themeColor="text1"/>
              </w:rPr>
            </w:pPr>
            <w:r w:rsidRPr="00811A2A">
              <w:rPr>
                <w:b/>
                <w:color w:val="000000" w:themeColor="text1"/>
              </w:rPr>
              <w:t>Відповідальний</w:t>
            </w:r>
          </w:p>
        </w:tc>
        <w:tc>
          <w:tcPr>
            <w:tcW w:w="1380" w:type="dxa"/>
          </w:tcPr>
          <w:p w14:paraId="06B7CA91" w14:textId="77777777" w:rsidR="00874CD2" w:rsidRPr="00811A2A" w:rsidRDefault="00811A2A">
            <w:pPr>
              <w:jc w:val="center"/>
              <w:rPr>
                <w:b/>
                <w:color w:val="000000" w:themeColor="text1"/>
              </w:rPr>
            </w:pPr>
            <w:r w:rsidRPr="00811A2A">
              <w:rPr>
                <w:b/>
                <w:color w:val="000000" w:themeColor="text1"/>
              </w:rPr>
              <w:t>Відмітка про виконання</w:t>
            </w:r>
          </w:p>
        </w:tc>
      </w:tr>
      <w:tr w:rsidR="00E07E19" w:rsidRPr="00811A2A" w14:paraId="110D4EB2" w14:textId="77777777">
        <w:tc>
          <w:tcPr>
            <w:tcW w:w="566" w:type="dxa"/>
          </w:tcPr>
          <w:p w14:paraId="3EA601DC" w14:textId="77777777" w:rsidR="00E07E19" w:rsidRPr="00811A2A" w:rsidRDefault="00E07E19">
            <w:pPr>
              <w:jc w:val="center"/>
              <w:rPr>
                <w:color w:val="000000" w:themeColor="text1"/>
              </w:rPr>
            </w:pPr>
            <w:r w:rsidRPr="00811A2A">
              <w:rPr>
                <w:color w:val="000000" w:themeColor="text1"/>
              </w:rPr>
              <w:t>1.</w:t>
            </w:r>
          </w:p>
        </w:tc>
        <w:tc>
          <w:tcPr>
            <w:tcW w:w="5028" w:type="dxa"/>
            <w:tcBorders>
              <w:top w:val="single" w:sz="4" w:space="0" w:color="000000"/>
              <w:left w:val="single" w:sz="4" w:space="0" w:color="000000"/>
              <w:bottom w:val="single" w:sz="4" w:space="0" w:color="000000"/>
              <w:right w:val="single" w:sz="4" w:space="0" w:color="000000"/>
            </w:tcBorders>
          </w:tcPr>
          <w:p w14:paraId="01A22147" w14:textId="77777777" w:rsidR="00E07E19" w:rsidRPr="00811A2A" w:rsidRDefault="00E07E19">
            <w:pPr>
              <w:rPr>
                <w:color w:val="000000" w:themeColor="text1"/>
              </w:rPr>
            </w:pPr>
            <w:r w:rsidRPr="00811A2A">
              <w:rPr>
                <w:color w:val="000000" w:themeColor="text1"/>
              </w:rPr>
              <w:t>Розробити та затвердити режим і графік харчування дітей.</w:t>
            </w:r>
          </w:p>
        </w:tc>
        <w:tc>
          <w:tcPr>
            <w:tcW w:w="1406" w:type="dxa"/>
          </w:tcPr>
          <w:p w14:paraId="43E357CA" w14:textId="77777777" w:rsidR="00E07E19" w:rsidRPr="00811A2A" w:rsidRDefault="00E07E19">
            <w:pPr>
              <w:jc w:val="center"/>
              <w:rPr>
                <w:color w:val="000000" w:themeColor="text1"/>
              </w:rPr>
            </w:pPr>
            <w:r w:rsidRPr="00811A2A">
              <w:rPr>
                <w:color w:val="000000" w:themeColor="text1"/>
              </w:rPr>
              <w:t>До 01.09.2023</w:t>
            </w:r>
          </w:p>
        </w:tc>
        <w:tc>
          <w:tcPr>
            <w:tcW w:w="1650" w:type="dxa"/>
          </w:tcPr>
          <w:p w14:paraId="03ABC6AA" w14:textId="447B0ACC" w:rsidR="00E07E19" w:rsidRPr="00811A2A" w:rsidRDefault="00E07E19">
            <w:pPr>
              <w:jc w:val="center"/>
              <w:rPr>
                <w:color w:val="000000" w:themeColor="text1"/>
              </w:rPr>
            </w:pPr>
            <w:r>
              <w:rPr>
                <w:color w:val="000000" w:themeColor="text1"/>
              </w:rPr>
              <w:t>Сестра медична  Смолдарьова Н.М.</w:t>
            </w:r>
          </w:p>
        </w:tc>
        <w:tc>
          <w:tcPr>
            <w:tcW w:w="1380" w:type="dxa"/>
          </w:tcPr>
          <w:p w14:paraId="6FF1245F" w14:textId="77777777" w:rsidR="00E07E19" w:rsidRPr="00811A2A" w:rsidRDefault="00E07E19">
            <w:pPr>
              <w:jc w:val="center"/>
              <w:rPr>
                <w:b/>
                <w:color w:val="000000" w:themeColor="text1"/>
              </w:rPr>
            </w:pPr>
          </w:p>
        </w:tc>
      </w:tr>
      <w:tr w:rsidR="00E07E19" w:rsidRPr="00811A2A" w14:paraId="6F9755F2" w14:textId="77777777">
        <w:tc>
          <w:tcPr>
            <w:tcW w:w="566" w:type="dxa"/>
          </w:tcPr>
          <w:p w14:paraId="4690B1A5" w14:textId="77777777" w:rsidR="00E07E19" w:rsidRPr="00811A2A" w:rsidRDefault="00E07E19">
            <w:pPr>
              <w:jc w:val="center"/>
              <w:rPr>
                <w:color w:val="000000" w:themeColor="text1"/>
              </w:rPr>
            </w:pPr>
            <w:r w:rsidRPr="00811A2A">
              <w:rPr>
                <w:color w:val="000000" w:themeColor="text1"/>
              </w:rPr>
              <w:t>2.</w:t>
            </w:r>
          </w:p>
        </w:tc>
        <w:tc>
          <w:tcPr>
            <w:tcW w:w="5028" w:type="dxa"/>
            <w:tcBorders>
              <w:top w:val="single" w:sz="4" w:space="0" w:color="000000"/>
              <w:left w:val="single" w:sz="4" w:space="0" w:color="000000"/>
              <w:bottom w:val="single" w:sz="4" w:space="0" w:color="000000"/>
              <w:right w:val="single" w:sz="4" w:space="0" w:color="000000"/>
            </w:tcBorders>
          </w:tcPr>
          <w:p w14:paraId="37FBDC83" w14:textId="77777777" w:rsidR="00E07E19" w:rsidRPr="00811A2A" w:rsidRDefault="00E07E19">
            <w:pPr>
              <w:ind w:right="-108"/>
              <w:rPr>
                <w:color w:val="000000" w:themeColor="text1"/>
              </w:rPr>
            </w:pPr>
            <w:r w:rsidRPr="00811A2A">
              <w:rPr>
                <w:color w:val="000000" w:themeColor="text1"/>
              </w:rPr>
              <w:t>Розробити та затвердити правила поведінки в шкільній їдальні.</w:t>
            </w:r>
          </w:p>
        </w:tc>
        <w:tc>
          <w:tcPr>
            <w:tcW w:w="1406" w:type="dxa"/>
          </w:tcPr>
          <w:p w14:paraId="544751B3" w14:textId="77777777" w:rsidR="00E07E19" w:rsidRPr="00811A2A" w:rsidRDefault="00E07E19">
            <w:pPr>
              <w:jc w:val="center"/>
              <w:rPr>
                <w:color w:val="000000" w:themeColor="text1"/>
              </w:rPr>
            </w:pPr>
            <w:r w:rsidRPr="00811A2A">
              <w:rPr>
                <w:color w:val="000000" w:themeColor="text1"/>
              </w:rPr>
              <w:t>До 01.09.2023</w:t>
            </w:r>
          </w:p>
        </w:tc>
        <w:tc>
          <w:tcPr>
            <w:tcW w:w="1650" w:type="dxa"/>
          </w:tcPr>
          <w:p w14:paraId="4F161E23" w14:textId="3F5A027C" w:rsidR="00E07E19" w:rsidRPr="00811A2A" w:rsidRDefault="00E07E19">
            <w:pPr>
              <w:jc w:val="center"/>
              <w:rPr>
                <w:color w:val="000000" w:themeColor="text1"/>
              </w:rPr>
            </w:pPr>
            <w:r>
              <w:rPr>
                <w:color w:val="000000" w:themeColor="text1"/>
              </w:rPr>
              <w:t>Сестра медична  Смолдарьова Н.М.</w:t>
            </w:r>
          </w:p>
        </w:tc>
        <w:tc>
          <w:tcPr>
            <w:tcW w:w="1380" w:type="dxa"/>
          </w:tcPr>
          <w:p w14:paraId="1E8F03F3" w14:textId="77777777" w:rsidR="00E07E19" w:rsidRPr="00811A2A" w:rsidRDefault="00E07E19">
            <w:pPr>
              <w:jc w:val="center"/>
              <w:rPr>
                <w:b/>
                <w:color w:val="000000" w:themeColor="text1"/>
              </w:rPr>
            </w:pPr>
          </w:p>
        </w:tc>
      </w:tr>
      <w:tr w:rsidR="00E07E19" w:rsidRPr="00811A2A" w14:paraId="24425AE4" w14:textId="77777777">
        <w:tc>
          <w:tcPr>
            <w:tcW w:w="566" w:type="dxa"/>
          </w:tcPr>
          <w:p w14:paraId="1BC9087F" w14:textId="77777777" w:rsidR="00E07E19" w:rsidRPr="00811A2A" w:rsidRDefault="00E07E19">
            <w:pPr>
              <w:jc w:val="center"/>
              <w:rPr>
                <w:color w:val="000000" w:themeColor="text1"/>
              </w:rPr>
            </w:pPr>
            <w:r w:rsidRPr="00811A2A">
              <w:rPr>
                <w:color w:val="000000" w:themeColor="text1"/>
              </w:rPr>
              <w:t>3.</w:t>
            </w:r>
          </w:p>
        </w:tc>
        <w:tc>
          <w:tcPr>
            <w:tcW w:w="5028" w:type="dxa"/>
            <w:tcBorders>
              <w:top w:val="single" w:sz="4" w:space="0" w:color="000000"/>
              <w:left w:val="single" w:sz="4" w:space="0" w:color="000000"/>
              <w:bottom w:val="single" w:sz="4" w:space="0" w:color="000000"/>
              <w:right w:val="single" w:sz="4" w:space="0" w:color="000000"/>
            </w:tcBorders>
          </w:tcPr>
          <w:p w14:paraId="0A57B30D" w14:textId="77777777" w:rsidR="00E07E19" w:rsidRPr="00811A2A" w:rsidRDefault="00E07E19">
            <w:pPr>
              <w:rPr>
                <w:color w:val="000000" w:themeColor="text1"/>
              </w:rPr>
            </w:pPr>
            <w:r w:rsidRPr="00811A2A">
              <w:rPr>
                <w:color w:val="000000" w:themeColor="text1"/>
              </w:rPr>
              <w:t>Скласти та затвердити списки дітей, які потребують безкоштовного харчування.</w:t>
            </w:r>
          </w:p>
        </w:tc>
        <w:tc>
          <w:tcPr>
            <w:tcW w:w="1406" w:type="dxa"/>
          </w:tcPr>
          <w:p w14:paraId="617CB510" w14:textId="77777777" w:rsidR="00E07E19" w:rsidRPr="00811A2A" w:rsidRDefault="00E07E19">
            <w:pPr>
              <w:jc w:val="center"/>
              <w:rPr>
                <w:color w:val="000000" w:themeColor="text1"/>
              </w:rPr>
            </w:pPr>
            <w:r w:rsidRPr="00811A2A">
              <w:rPr>
                <w:color w:val="000000" w:themeColor="text1"/>
              </w:rPr>
              <w:t>До 01.09.2023</w:t>
            </w:r>
          </w:p>
        </w:tc>
        <w:tc>
          <w:tcPr>
            <w:tcW w:w="1650" w:type="dxa"/>
          </w:tcPr>
          <w:p w14:paraId="083B21A0" w14:textId="7B1E28BC" w:rsidR="00E07E19" w:rsidRPr="00811A2A" w:rsidRDefault="00E07E19">
            <w:pPr>
              <w:jc w:val="center"/>
              <w:rPr>
                <w:color w:val="000000" w:themeColor="text1"/>
              </w:rPr>
            </w:pPr>
            <w:r>
              <w:rPr>
                <w:color w:val="000000" w:themeColor="text1"/>
              </w:rPr>
              <w:t>Сестра медична  Смолдарьова Н.М.</w:t>
            </w:r>
          </w:p>
        </w:tc>
        <w:tc>
          <w:tcPr>
            <w:tcW w:w="1380" w:type="dxa"/>
          </w:tcPr>
          <w:p w14:paraId="5F859F6F" w14:textId="77777777" w:rsidR="00E07E19" w:rsidRPr="00811A2A" w:rsidRDefault="00E07E19">
            <w:pPr>
              <w:jc w:val="center"/>
              <w:rPr>
                <w:b/>
                <w:color w:val="000000" w:themeColor="text1"/>
              </w:rPr>
            </w:pPr>
          </w:p>
        </w:tc>
      </w:tr>
      <w:tr w:rsidR="00E07E19" w:rsidRPr="00811A2A" w14:paraId="10853F67" w14:textId="77777777">
        <w:tc>
          <w:tcPr>
            <w:tcW w:w="566" w:type="dxa"/>
          </w:tcPr>
          <w:p w14:paraId="20A59015" w14:textId="77777777" w:rsidR="00E07E19" w:rsidRPr="00811A2A" w:rsidRDefault="00E07E19">
            <w:pPr>
              <w:jc w:val="center"/>
              <w:rPr>
                <w:color w:val="000000" w:themeColor="text1"/>
              </w:rPr>
            </w:pPr>
            <w:r w:rsidRPr="00811A2A">
              <w:rPr>
                <w:color w:val="000000" w:themeColor="text1"/>
              </w:rPr>
              <w:t>4.</w:t>
            </w:r>
          </w:p>
        </w:tc>
        <w:tc>
          <w:tcPr>
            <w:tcW w:w="5028" w:type="dxa"/>
            <w:tcBorders>
              <w:top w:val="single" w:sz="4" w:space="0" w:color="000000"/>
              <w:left w:val="single" w:sz="4" w:space="0" w:color="000000"/>
              <w:bottom w:val="single" w:sz="4" w:space="0" w:color="000000"/>
              <w:right w:val="single" w:sz="4" w:space="0" w:color="000000"/>
            </w:tcBorders>
          </w:tcPr>
          <w:p w14:paraId="0A953266" w14:textId="77777777" w:rsidR="00E07E19" w:rsidRPr="00811A2A" w:rsidRDefault="00E07E19">
            <w:pPr>
              <w:rPr>
                <w:color w:val="000000" w:themeColor="text1"/>
              </w:rPr>
            </w:pPr>
            <w:r w:rsidRPr="00811A2A">
              <w:rPr>
                <w:color w:val="000000" w:themeColor="text1"/>
              </w:rPr>
              <w:t>Скласти та затвердити списки дітей, які потребують дієтичного харчування (із залученням медичних працівників).</w:t>
            </w:r>
          </w:p>
        </w:tc>
        <w:tc>
          <w:tcPr>
            <w:tcW w:w="1406" w:type="dxa"/>
          </w:tcPr>
          <w:p w14:paraId="18BB3272" w14:textId="77777777" w:rsidR="00E07E19" w:rsidRPr="00811A2A" w:rsidRDefault="00E07E19">
            <w:pPr>
              <w:jc w:val="center"/>
              <w:rPr>
                <w:color w:val="000000" w:themeColor="text1"/>
              </w:rPr>
            </w:pPr>
            <w:r w:rsidRPr="00811A2A">
              <w:rPr>
                <w:color w:val="000000" w:themeColor="text1"/>
              </w:rPr>
              <w:t>До 01.09.2023</w:t>
            </w:r>
          </w:p>
        </w:tc>
        <w:tc>
          <w:tcPr>
            <w:tcW w:w="1650" w:type="dxa"/>
          </w:tcPr>
          <w:p w14:paraId="516BFA45" w14:textId="4F0D9E65" w:rsidR="00E07E19" w:rsidRPr="00811A2A" w:rsidRDefault="00E07E19">
            <w:pPr>
              <w:jc w:val="center"/>
              <w:rPr>
                <w:color w:val="000000" w:themeColor="text1"/>
              </w:rPr>
            </w:pPr>
            <w:r>
              <w:rPr>
                <w:color w:val="000000" w:themeColor="text1"/>
              </w:rPr>
              <w:t>Сестра медична  Смолдарьова Н.М.</w:t>
            </w:r>
          </w:p>
        </w:tc>
        <w:tc>
          <w:tcPr>
            <w:tcW w:w="1380" w:type="dxa"/>
          </w:tcPr>
          <w:p w14:paraId="366D0C7F" w14:textId="77777777" w:rsidR="00E07E19" w:rsidRPr="00811A2A" w:rsidRDefault="00E07E19">
            <w:pPr>
              <w:jc w:val="center"/>
              <w:rPr>
                <w:b/>
                <w:color w:val="000000" w:themeColor="text1"/>
              </w:rPr>
            </w:pPr>
          </w:p>
        </w:tc>
      </w:tr>
      <w:tr w:rsidR="00E07E19" w:rsidRPr="00811A2A" w14:paraId="0B34E194" w14:textId="77777777">
        <w:tc>
          <w:tcPr>
            <w:tcW w:w="566" w:type="dxa"/>
          </w:tcPr>
          <w:p w14:paraId="62DE0F08" w14:textId="77777777" w:rsidR="00E07E19" w:rsidRPr="00811A2A" w:rsidRDefault="00E07E19">
            <w:pPr>
              <w:jc w:val="center"/>
              <w:rPr>
                <w:color w:val="000000" w:themeColor="text1"/>
              </w:rPr>
            </w:pPr>
            <w:r w:rsidRPr="00811A2A">
              <w:rPr>
                <w:color w:val="000000" w:themeColor="text1"/>
              </w:rPr>
              <w:t>5.</w:t>
            </w:r>
          </w:p>
        </w:tc>
        <w:tc>
          <w:tcPr>
            <w:tcW w:w="5028" w:type="dxa"/>
            <w:tcBorders>
              <w:top w:val="single" w:sz="4" w:space="0" w:color="000000"/>
              <w:left w:val="single" w:sz="4" w:space="0" w:color="000000"/>
              <w:bottom w:val="single" w:sz="4" w:space="0" w:color="000000"/>
              <w:right w:val="single" w:sz="4" w:space="0" w:color="000000"/>
            </w:tcBorders>
          </w:tcPr>
          <w:p w14:paraId="7BF3A415" w14:textId="77777777" w:rsidR="00E07E19" w:rsidRPr="00811A2A" w:rsidRDefault="00E07E19">
            <w:pPr>
              <w:rPr>
                <w:color w:val="000000" w:themeColor="text1"/>
              </w:rPr>
            </w:pPr>
            <w:r w:rsidRPr="00811A2A">
              <w:rPr>
                <w:color w:val="000000" w:themeColor="text1"/>
              </w:rPr>
              <w:t>Забезпечити організоване та якісне харчування учнів закладу освіти:</w:t>
            </w:r>
          </w:p>
          <w:p w14:paraId="4CEAB556" w14:textId="77777777" w:rsidR="00E07E19" w:rsidRPr="00811A2A" w:rsidRDefault="00E07E19">
            <w:pPr>
              <w:numPr>
                <w:ilvl w:val="0"/>
                <w:numId w:val="14"/>
              </w:numPr>
              <w:ind w:hanging="648"/>
              <w:rPr>
                <w:color w:val="000000" w:themeColor="text1"/>
              </w:rPr>
            </w:pPr>
            <w:r w:rsidRPr="00811A2A">
              <w:rPr>
                <w:color w:val="000000" w:themeColor="text1"/>
              </w:rPr>
              <w:t>Безкоштовним харчуванням  - учнів 1-4-х класів;</w:t>
            </w:r>
          </w:p>
          <w:p w14:paraId="633B79E2" w14:textId="77777777" w:rsidR="00E07E19" w:rsidRPr="00811A2A" w:rsidRDefault="00E07E19">
            <w:pPr>
              <w:numPr>
                <w:ilvl w:val="0"/>
                <w:numId w:val="14"/>
              </w:numPr>
              <w:ind w:left="252" w:hanging="180"/>
              <w:rPr>
                <w:color w:val="000000" w:themeColor="text1"/>
              </w:rPr>
            </w:pPr>
            <w:r w:rsidRPr="00811A2A">
              <w:rPr>
                <w:color w:val="000000" w:themeColor="text1"/>
              </w:rPr>
              <w:t>безкоштовним харчуванням дітей пільгових категорій ;</w:t>
            </w:r>
          </w:p>
          <w:p w14:paraId="7BBFC48A" w14:textId="77777777" w:rsidR="00E07E19" w:rsidRPr="00811A2A" w:rsidRDefault="00E07E19">
            <w:pPr>
              <w:numPr>
                <w:ilvl w:val="0"/>
                <w:numId w:val="14"/>
              </w:numPr>
              <w:ind w:left="252" w:hanging="180"/>
              <w:rPr>
                <w:color w:val="000000" w:themeColor="text1"/>
              </w:rPr>
            </w:pPr>
            <w:r w:rsidRPr="00811A2A">
              <w:rPr>
                <w:color w:val="000000" w:themeColor="text1"/>
              </w:rPr>
              <w:t xml:space="preserve">за батьківські кошти - учнів 5-9 класів </w:t>
            </w:r>
          </w:p>
        </w:tc>
        <w:tc>
          <w:tcPr>
            <w:tcW w:w="1406" w:type="dxa"/>
            <w:tcBorders>
              <w:top w:val="single" w:sz="6" w:space="0" w:color="000000"/>
              <w:left w:val="single" w:sz="4" w:space="0" w:color="000000"/>
              <w:bottom w:val="single" w:sz="6" w:space="0" w:color="000000"/>
              <w:right w:val="single" w:sz="4" w:space="0" w:color="000000"/>
            </w:tcBorders>
          </w:tcPr>
          <w:p w14:paraId="06E3E27D" w14:textId="0161C3DC" w:rsidR="00E07E19" w:rsidRPr="00811A2A" w:rsidRDefault="00E07E19">
            <w:pPr>
              <w:jc w:val="center"/>
              <w:rPr>
                <w:color w:val="000000" w:themeColor="text1"/>
              </w:rPr>
            </w:pPr>
            <w:r w:rsidRPr="00811A2A">
              <w:rPr>
                <w:color w:val="000000" w:themeColor="text1"/>
              </w:rPr>
              <w:t xml:space="preserve">Упродовж </w:t>
            </w:r>
            <w:r>
              <w:rPr>
                <w:color w:val="000000" w:themeColor="text1"/>
              </w:rPr>
              <w:t>2023/2024</w:t>
            </w:r>
            <w:r w:rsidRPr="00811A2A">
              <w:rPr>
                <w:color w:val="000000" w:themeColor="text1"/>
              </w:rPr>
              <w:t xml:space="preserve"> навчального року</w:t>
            </w:r>
          </w:p>
        </w:tc>
        <w:tc>
          <w:tcPr>
            <w:tcW w:w="1650" w:type="dxa"/>
          </w:tcPr>
          <w:p w14:paraId="6F748EBA" w14:textId="58826A52" w:rsidR="00E07E19" w:rsidRPr="00811A2A" w:rsidRDefault="00E07E19">
            <w:pPr>
              <w:jc w:val="center"/>
              <w:rPr>
                <w:color w:val="000000" w:themeColor="text1"/>
              </w:rPr>
            </w:pPr>
            <w:r>
              <w:rPr>
                <w:color w:val="000000" w:themeColor="text1"/>
              </w:rPr>
              <w:t>Сестра медична  Смолдарьова Н.М.</w:t>
            </w:r>
          </w:p>
        </w:tc>
        <w:tc>
          <w:tcPr>
            <w:tcW w:w="1380" w:type="dxa"/>
          </w:tcPr>
          <w:p w14:paraId="6594740C" w14:textId="77777777" w:rsidR="00E07E19" w:rsidRPr="00811A2A" w:rsidRDefault="00E07E19">
            <w:pPr>
              <w:jc w:val="center"/>
              <w:rPr>
                <w:b/>
                <w:color w:val="000000" w:themeColor="text1"/>
              </w:rPr>
            </w:pPr>
          </w:p>
        </w:tc>
      </w:tr>
      <w:tr w:rsidR="00E07E19" w:rsidRPr="00811A2A" w14:paraId="2F62D1DF" w14:textId="77777777">
        <w:tc>
          <w:tcPr>
            <w:tcW w:w="566" w:type="dxa"/>
          </w:tcPr>
          <w:p w14:paraId="4F454099" w14:textId="044BE3B2" w:rsidR="00E07E19" w:rsidRPr="00811A2A" w:rsidRDefault="00E07E19" w:rsidP="00E07E19">
            <w:pPr>
              <w:jc w:val="center"/>
              <w:rPr>
                <w:color w:val="000000" w:themeColor="text1"/>
              </w:rPr>
            </w:pPr>
            <w:r>
              <w:rPr>
                <w:color w:val="000000" w:themeColor="text1"/>
              </w:rPr>
              <w:lastRenderedPageBreak/>
              <w:t>6.</w:t>
            </w:r>
          </w:p>
        </w:tc>
        <w:tc>
          <w:tcPr>
            <w:tcW w:w="5028" w:type="dxa"/>
            <w:tcBorders>
              <w:top w:val="single" w:sz="4" w:space="0" w:color="000000"/>
              <w:left w:val="single" w:sz="4" w:space="0" w:color="000000"/>
              <w:bottom w:val="single" w:sz="4" w:space="0" w:color="000000"/>
              <w:right w:val="single" w:sz="4" w:space="0" w:color="000000"/>
            </w:tcBorders>
          </w:tcPr>
          <w:p w14:paraId="2ECC076C" w14:textId="77777777" w:rsidR="00E07E19" w:rsidRPr="00811A2A" w:rsidRDefault="00E07E19">
            <w:pPr>
              <w:rPr>
                <w:color w:val="000000" w:themeColor="text1"/>
              </w:rPr>
            </w:pPr>
            <w:r w:rsidRPr="00811A2A">
              <w:rPr>
                <w:color w:val="000000" w:themeColor="text1"/>
              </w:rPr>
              <w:t xml:space="preserve">Забезпечити учнів питною водою гарантованої якості </w:t>
            </w:r>
          </w:p>
        </w:tc>
        <w:tc>
          <w:tcPr>
            <w:tcW w:w="1406" w:type="dxa"/>
            <w:tcBorders>
              <w:top w:val="single" w:sz="6" w:space="0" w:color="000000"/>
              <w:left w:val="single" w:sz="4" w:space="0" w:color="000000"/>
              <w:bottom w:val="single" w:sz="6" w:space="0" w:color="000000"/>
              <w:right w:val="single" w:sz="4" w:space="0" w:color="000000"/>
            </w:tcBorders>
          </w:tcPr>
          <w:p w14:paraId="64458BE8" w14:textId="021BF13D" w:rsidR="00E07E19" w:rsidRPr="00811A2A" w:rsidRDefault="00E07E19">
            <w:pPr>
              <w:jc w:val="center"/>
              <w:rPr>
                <w:color w:val="000000" w:themeColor="text1"/>
              </w:rPr>
            </w:pPr>
            <w:r w:rsidRPr="00811A2A">
              <w:rPr>
                <w:color w:val="000000" w:themeColor="text1"/>
              </w:rPr>
              <w:t xml:space="preserve">Упродовж </w:t>
            </w:r>
            <w:r>
              <w:rPr>
                <w:color w:val="000000" w:themeColor="text1"/>
              </w:rPr>
              <w:t>2023/2024</w:t>
            </w:r>
            <w:r w:rsidRPr="00811A2A">
              <w:rPr>
                <w:color w:val="000000" w:themeColor="text1"/>
              </w:rPr>
              <w:t xml:space="preserve"> навчального року</w:t>
            </w:r>
          </w:p>
        </w:tc>
        <w:tc>
          <w:tcPr>
            <w:tcW w:w="1650" w:type="dxa"/>
          </w:tcPr>
          <w:p w14:paraId="5B151CAB" w14:textId="1E35BFA1" w:rsidR="00E07E19" w:rsidRPr="00811A2A" w:rsidRDefault="00E07E19">
            <w:pPr>
              <w:jc w:val="center"/>
              <w:rPr>
                <w:color w:val="000000" w:themeColor="text1"/>
              </w:rPr>
            </w:pPr>
            <w:r>
              <w:rPr>
                <w:color w:val="000000" w:themeColor="text1"/>
              </w:rPr>
              <w:t>Сестра медична  Смолдарьова Н.М.</w:t>
            </w:r>
          </w:p>
        </w:tc>
        <w:tc>
          <w:tcPr>
            <w:tcW w:w="1380" w:type="dxa"/>
          </w:tcPr>
          <w:p w14:paraId="53F9C0B5" w14:textId="77777777" w:rsidR="00E07E19" w:rsidRPr="00811A2A" w:rsidRDefault="00E07E19">
            <w:pPr>
              <w:jc w:val="center"/>
              <w:rPr>
                <w:b/>
                <w:color w:val="000000" w:themeColor="text1"/>
              </w:rPr>
            </w:pPr>
          </w:p>
        </w:tc>
      </w:tr>
      <w:tr w:rsidR="00E07E19" w:rsidRPr="00811A2A" w14:paraId="62135188" w14:textId="77777777">
        <w:tc>
          <w:tcPr>
            <w:tcW w:w="566" w:type="dxa"/>
          </w:tcPr>
          <w:p w14:paraId="7D1A23FC" w14:textId="14D1B968" w:rsidR="00E07E19" w:rsidRPr="00811A2A" w:rsidRDefault="00E07E19">
            <w:pPr>
              <w:jc w:val="center"/>
              <w:rPr>
                <w:color w:val="000000" w:themeColor="text1"/>
              </w:rPr>
            </w:pPr>
            <w:r>
              <w:rPr>
                <w:color w:val="000000" w:themeColor="text1"/>
              </w:rPr>
              <w:t>7.</w:t>
            </w:r>
          </w:p>
        </w:tc>
        <w:tc>
          <w:tcPr>
            <w:tcW w:w="5028" w:type="dxa"/>
            <w:tcBorders>
              <w:top w:val="single" w:sz="4" w:space="0" w:color="000000"/>
              <w:left w:val="single" w:sz="4" w:space="0" w:color="000000"/>
              <w:bottom w:val="single" w:sz="4" w:space="0" w:color="000000"/>
              <w:right w:val="single" w:sz="4" w:space="0" w:color="000000"/>
            </w:tcBorders>
          </w:tcPr>
          <w:p w14:paraId="6EE381CA" w14:textId="77777777" w:rsidR="00E07E19" w:rsidRPr="00811A2A" w:rsidRDefault="00E07E19">
            <w:pPr>
              <w:ind w:right="-23"/>
              <w:rPr>
                <w:color w:val="000000" w:themeColor="text1"/>
              </w:rPr>
            </w:pPr>
            <w:r w:rsidRPr="00811A2A">
              <w:rPr>
                <w:color w:val="000000" w:themeColor="text1"/>
              </w:rPr>
              <w:t>Надавати звіти про харчування дітей до відділу освіти</w:t>
            </w:r>
          </w:p>
        </w:tc>
        <w:tc>
          <w:tcPr>
            <w:tcW w:w="1406" w:type="dxa"/>
            <w:tcBorders>
              <w:top w:val="single" w:sz="6" w:space="0" w:color="000000"/>
              <w:left w:val="single" w:sz="4" w:space="0" w:color="000000"/>
              <w:bottom w:val="single" w:sz="6" w:space="0" w:color="000000"/>
              <w:right w:val="single" w:sz="4" w:space="0" w:color="000000"/>
            </w:tcBorders>
          </w:tcPr>
          <w:p w14:paraId="28F71D58" w14:textId="3650055D" w:rsidR="00E07E19" w:rsidRPr="00811A2A" w:rsidRDefault="00E07E19">
            <w:pPr>
              <w:jc w:val="center"/>
              <w:rPr>
                <w:color w:val="000000" w:themeColor="text1"/>
              </w:rPr>
            </w:pPr>
            <w:r w:rsidRPr="00811A2A">
              <w:rPr>
                <w:color w:val="000000" w:themeColor="text1"/>
              </w:rPr>
              <w:t xml:space="preserve">Упродовж </w:t>
            </w:r>
            <w:r>
              <w:rPr>
                <w:color w:val="000000" w:themeColor="text1"/>
              </w:rPr>
              <w:t>2023/2024</w:t>
            </w:r>
            <w:r w:rsidRPr="00811A2A">
              <w:rPr>
                <w:color w:val="000000" w:themeColor="text1"/>
              </w:rPr>
              <w:t xml:space="preserve"> навчального року</w:t>
            </w:r>
          </w:p>
        </w:tc>
        <w:tc>
          <w:tcPr>
            <w:tcW w:w="1650" w:type="dxa"/>
          </w:tcPr>
          <w:p w14:paraId="09135E2D" w14:textId="0F05564A" w:rsidR="00E07E19" w:rsidRPr="00811A2A" w:rsidRDefault="00E07E19">
            <w:pPr>
              <w:jc w:val="center"/>
              <w:rPr>
                <w:color w:val="000000" w:themeColor="text1"/>
              </w:rPr>
            </w:pPr>
            <w:r>
              <w:rPr>
                <w:color w:val="000000" w:themeColor="text1"/>
              </w:rPr>
              <w:t>Сестра медична  Смолдарьова Н.М.</w:t>
            </w:r>
          </w:p>
        </w:tc>
        <w:tc>
          <w:tcPr>
            <w:tcW w:w="1380" w:type="dxa"/>
          </w:tcPr>
          <w:p w14:paraId="4710943A" w14:textId="77777777" w:rsidR="00E07E19" w:rsidRPr="00811A2A" w:rsidRDefault="00E07E19">
            <w:pPr>
              <w:jc w:val="center"/>
              <w:rPr>
                <w:b/>
                <w:color w:val="000000" w:themeColor="text1"/>
              </w:rPr>
            </w:pPr>
          </w:p>
        </w:tc>
      </w:tr>
      <w:tr w:rsidR="00E07E19" w:rsidRPr="00811A2A" w14:paraId="6EB65267" w14:textId="77777777">
        <w:tc>
          <w:tcPr>
            <w:tcW w:w="566" w:type="dxa"/>
          </w:tcPr>
          <w:p w14:paraId="1A2BADCB" w14:textId="0C7AFBAB" w:rsidR="00E07E19" w:rsidRPr="00811A2A" w:rsidRDefault="00E07E19">
            <w:pPr>
              <w:jc w:val="center"/>
              <w:rPr>
                <w:color w:val="000000" w:themeColor="text1"/>
              </w:rPr>
            </w:pPr>
            <w:r>
              <w:rPr>
                <w:color w:val="000000" w:themeColor="text1"/>
              </w:rPr>
              <w:t>8.</w:t>
            </w:r>
          </w:p>
        </w:tc>
        <w:tc>
          <w:tcPr>
            <w:tcW w:w="5028" w:type="dxa"/>
            <w:tcBorders>
              <w:top w:val="single" w:sz="4" w:space="0" w:color="000000"/>
              <w:left w:val="single" w:sz="4" w:space="0" w:color="000000"/>
              <w:bottom w:val="single" w:sz="4" w:space="0" w:color="000000"/>
              <w:right w:val="single" w:sz="4" w:space="0" w:color="000000"/>
            </w:tcBorders>
          </w:tcPr>
          <w:p w14:paraId="18B700FE" w14:textId="77777777" w:rsidR="00E07E19" w:rsidRPr="00811A2A" w:rsidRDefault="00E07E19">
            <w:pPr>
              <w:spacing w:after="120"/>
              <w:ind w:right="-5"/>
              <w:rPr>
                <w:color w:val="000000" w:themeColor="text1"/>
              </w:rPr>
            </w:pPr>
            <w:r w:rsidRPr="00811A2A">
              <w:rPr>
                <w:color w:val="000000" w:themeColor="text1"/>
              </w:rPr>
              <w:t xml:space="preserve">Здійснювати облік харчування в журналі обліку харчування відповідно до відвідування учнів навчальних занять та обліку відвідування у класному журналі.  </w:t>
            </w:r>
          </w:p>
        </w:tc>
        <w:tc>
          <w:tcPr>
            <w:tcW w:w="1406" w:type="dxa"/>
            <w:tcBorders>
              <w:top w:val="single" w:sz="6" w:space="0" w:color="000000"/>
              <w:left w:val="single" w:sz="4" w:space="0" w:color="000000"/>
              <w:bottom w:val="single" w:sz="6" w:space="0" w:color="000000"/>
              <w:right w:val="single" w:sz="4" w:space="0" w:color="000000"/>
            </w:tcBorders>
          </w:tcPr>
          <w:p w14:paraId="3FADC540" w14:textId="5E551F29" w:rsidR="00E07E19" w:rsidRPr="00811A2A" w:rsidRDefault="00E07E19">
            <w:pPr>
              <w:jc w:val="center"/>
              <w:rPr>
                <w:color w:val="000000" w:themeColor="text1"/>
              </w:rPr>
            </w:pPr>
            <w:r w:rsidRPr="00811A2A">
              <w:rPr>
                <w:color w:val="000000" w:themeColor="text1"/>
              </w:rPr>
              <w:t xml:space="preserve">Упродовж </w:t>
            </w:r>
            <w:r>
              <w:rPr>
                <w:color w:val="000000" w:themeColor="text1"/>
              </w:rPr>
              <w:t>2023/2024</w:t>
            </w:r>
            <w:r w:rsidRPr="00811A2A">
              <w:rPr>
                <w:color w:val="000000" w:themeColor="text1"/>
              </w:rPr>
              <w:t xml:space="preserve"> навчального року</w:t>
            </w:r>
          </w:p>
        </w:tc>
        <w:tc>
          <w:tcPr>
            <w:tcW w:w="1650" w:type="dxa"/>
          </w:tcPr>
          <w:p w14:paraId="0874EBD7" w14:textId="5ACBFD58" w:rsidR="00E07E19" w:rsidRPr="00811A2A" w:rsidRDefault="00E07E19">
            <w:pPr>
              <w:jc w:val="center"/>
              <w:rPr>
                <w:color w:val="000000" w:themeColor="text1"/>
              </w:rPr>
            </w:pPr>
            <w:r>
              <w:rPr>
                <w:color w:val="000000" w:themeColor="text1"/>
              </w:rPr>
              <w:t>Сестра медична  Смолдарьова Н.М.</w:t>
            </w:r>
          </w:p>
        </w:tc>
        <w:tc>
          <w:tcPr>
            <w:tcW w:w="1380" w:type="dxa"/>
          </w:tcPr>
          <w:p w14:paraId="08884471" w14:textId="77777777" w:rsidR="00E07E19" w:rsidRPr="00811A2A" w:rsidRDefault="00E07E19">
            <w:pPr>
              <w:jc w:val="center"/>
              <w:rPr>
                <w:b/>
                <w:color w:val="000000" w:themeColor="text1"/>
              </w:rPr>
            </w:pPr>
          </w:p>
        </w:tc>
      </w:tr>
      <w:tr w:rsidR="00E07E19" w:rsidRPr="00811A2A" w14:paraId="3F3DBA4E" w14:textId="77777777">
        <w:tc>
          <w:tcPr>
            <w:tcW w:w="566" w:type="dxa"/>
          </w:tcPr>
          <w:p w14:paraId="638431D3" w14:textId="77000949" w:rsidR="00E07E19" w:rsidRPr="00811A2A" w:rsidRDefault="00E07E19">
            <w:pPr>
              <w:jc w:val="center"/>
              <w:rPr>
                <w:color w:val="000000" w:themeColor="text1"/>
              </w:rPr>
            </w:pPr>
            <w:r>
              <w:rPr>
                <w:color w:val="000000" w:themeColor="text1"/>
              </w:rPr>
              <w:t>9</w:t>
            </w:r>
            <w:r w:rsidRPr="00811A2A">
              <w:rPr>
                <w:color w:val="000000" w:themeColor="text1"/>
              </w:rPr>
              <w:t>.</w:t>
            </w:r>
          </w:p>
        </w:tc>
        <w:tc>
          <w:tcPr>
            <w:tcW w:w="5028" w:type="dxa"/>
            <w:tcBorders>
              <w:top w:val="single" w:sz="4" w:space="0" w:color="000000"/>
              <w:left w:val="single" w:sz="4" w:space="0" w:color="000000"/>
              <w:bottom w:val="single" w:sz="4" w:space="0" w:color="000000"/>
              <w:right w:val="single" w:sz="4" w:space="0" w:color="000000"/>
            </w:tcBorders>
          </w:tcPr>
          <w:p w14:paraId="617867F5" w14:textId="77777777" w:rsidR="00E07E19" w:rsidRPr="00811A2A" w:rsidRDefault="00E07E19">
            <w:pPr>
              <w:ind w:right="-5"/>
              <w:rPr>
                <w:color w:val="000000" w:themeColor="text1"/>
              </w:rPr>
            </w:pPr>
            <w:r w:rsidRPr="00811A2A">
              <w:rPr>
                <w:color w:val="000000" w:themeColor="text1"/>
              </w:rPr>
              <w:t>Забезпечити харчування новоприбулих дітей пільгового контингенту та учнів 1-4-х класів одразу після зарахування.</w:t>
            </w:r>
            <w:r w:rsidRPr="00811A2A">
              <w:rPr>
                <w:color w:val="000000" w:themeColor="text1"/>
              </w:rPr>
              <w:tab/>
            </w:r>
          </w:p>
        </w:tc>
        <w:tc>
          <w:tcPr>
            <w:tcW w:w="1406" w:type="dxa"/>
            <w:tcBorders>
              <w:top w:val="single" w:sz="6" w:space="0" w:color="000000"/>
              <w:left w:val="single" w:sz="4" w:space="0" w:color="000000"/>
              <w:bottom w:val="single" w:sz="6" w:space="0" w:color="000000"/>
              <w:right w:val="single" w:sz="4" w:space="0" w:color="000000"/>
            </w:tcBorders>
          </w:tcPr>
          <w:p w14:paraId="633908F4" w14:textId="3FCB4445" w:rsidR="00E07E19" w:rsidRPr="00811A2A" w:rsidRDefault="00E07E19">
            <w:pPr>
              <w:jc w:val="center"/>
              <w:rPr>
                <w:color w:val="000000" w:themeColor="text1"/>
              </w:rPr>
            </w:pPr>
            <w:r w:rsidRPr="00811A2A">
              <w:rPr>
                <w:color w:val="000000" w:themeColor="text1"/>
              </w:rPr>
              <w:t xml:space="preserve">Упродовж </w:t>
            </w:r>
            <w:r>
              <w:rPr>
                <w:color w:val="000000" w:themeColor="text1"/>
              </w:rPr>
              <w:t>2023/2024</w:t>
            </w:r>
            <w:r w:rsidRPr="00811A2A">
              <w:rPr>
                <w:color w:val="000000" w:themeColor="text1"/>
              </w:rPr>
              <w:t xml:space="preserve"> навчального року</w:t>
            </w:r>
          </w:p>
        </w:tc>
        <w:tc>
          <w:tcPr>
            <w:tcW w:w="1650" w:type="dxa"/>
          </w:tcPr>
          <w:p w14:paraId="1E196883" w14:textId="39B2AC6B" w:rsidR="00E07E19" w:rsidRPr="00811A2A" w:rsidRDefault="00E07E19">
            <w:pPr>
              <w:jc w:val="center"/>
              <w:rPr>
                <w:color w:val="000000" w:themeColor="text1"/>
              </w:rPr>
            </w:pPr>
            <w:r>
              <w:rPr>
                <w:color w:val="000000" w:themeColor="text1"/>
              </w:rPr>
              <w:t>Сестра медична  Смолдарьова Н.М.</w:t>
            </w:r>
          </w:p>
        </w:tc>
        <w:tc>
          <w:tcPr>
            <w:tcW w:w="1380" w:type="dxa"/>
          </w:tcPr>
          <w:p w14:paraId="4FCB2455" w14:textId="77777777" w:rsidR="00E07E19" w:rsidRPr="00811A2A" w:rsidRDefault="00E07E19">
            <w:pPr>
              <w:jc w:val="center"/>
              <w:rPr>
                <w:b/>
                <w:color w:val="000000" w:themeColor="text1"/>
              </w:rPr>
            </w:pPr>
          </w:p>
        </w:tc>
      </w:tr>
    </w:tbl>
    <w:p w14:paraId="3E210B9E" w14:textId="77777777" w:rsidR="00874CD2" w:rsidRPr="00811A2A" w:rsidRDefault="00811A2A">
      <w:pPr>
        <w:spacing w:before="240"/>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2.1.3.2.5. Заходи щодо створення умов для формування безпечної поведінки в Інтернеті та використання мережі Інтернет</w:t>
      </w:r>
    </w:p>
    <w:tbl>
      <w:tblPr>
        <w:tblStyle w:val="affffc"/>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5028"/>
        <w:gridCol w:w="1406"/>
        <w:gridCol w:w="1650"/>
        <w:gridCol w:w="1380"/>
      </w:tblGrid>
      <w:tr w:rsidR="00874CD2" w:rsidRPr="00811A2A" w14:paraId="29511818" w14:textId="77777777">
        <w:tc>
          <w:tcPr>
            <w:tcW w:w="566" w:type="dxa"/>
          </w:tcPr>
          <w:p w14:paraId="14C7789A" w14:textId="77777777" w:rsidR="00874CD2" w:rsidRPr="00811A2A" w:rsidRDefault="00811A2A">
            <w:pPr>
              <w:jc w:val="center"/>
              <w:rPr>
                <w:b/>
                <w:color w:val="000000" w:themeColor="text1"/>
              </w:rPr>
            </w:pPr>
            <w:r w:rsidRPr="00811A2A">
              <w:rPr>
                <w:b/>
                <w:color w:val="000000" w:themeColor="text1"/>
              </w:rPr>
              <w:t>№</w:t>
            </w:r>
          </w:p>
          <w:p w14:paraId="436A7B5F" w14:textId="77777777" w:rsidR="00874CD2" w:rsidRPr="00811A2A" w:rsidRDefault="00811A2A">
            <w:pPr>
              <w:jc w:val="center"/>
              <w:rPr>
                <w:b/>
                <w:color w:val="000000" w:themeColor="text1"/>
              </w:rPr>
            </w:pPr>
            <w:r w:rsidRPr="00811A2A">
              <w:rPr>
                <w:b/>
                <w:color w:val="000000" w:themeColor="text1"/>
              </w:rPr>
              <w:t>з/п</w:t>
            </w:r>
          </w:p>
        </w:tc>
        <w:tc>
          <w:tcPr>
            <w:tcW w:w="5028" w:type="dxa"/>
          </w:tcPr>
          <w:p w14:paraId="670BB3AA" w14:textId="77777777" w:rsidR="00874CD2" w:rsidRPr="00811A2A" w:rsidRDefault="00811A2A">
            <w:pPr>
              <w:jc w:val="center"/>
              <w:rPr>
                <w:b/>
                <w:color w:val="000000" w:themeColor="text1"/>
              </w:rPr>
            </w:pPr>
            <w:r w:rsidRPr="00811A2A">
              <w:rPr>
                <w:b/>
                <w:color w:val="000000" w:themeColor="text1"/>
              </w:rPr>
              <w:t>Заходи</w:t>
            </w:r>
          </w:p>
        </w:tc>
        <w:tc>
          <w:tcPr>
            <w:tcW w:w="1406" w:type="dxa"/>
          </w:tcPr>
          <w:p w14:paraId="46F87DE3" w14:textId="77777777" w:rsidR="00874CD2" w:rsidRPr="00811A2A" w:rsidRDefault="00811A2A">
            <w:pPr>
              <w:jc w:val="center"/>
              <w:rPr>
                <w:b/>
                <w:color w:val="000000" w:themeColor="text1"/>
              </w:rPr>
            </w:pPr>
            <w:r w:rsidRPr="00811A2A">
              <w:rPr>
                <w:b/>
                <w:color w:val="000000" w:themeColor="text1"/>
              </w:rPr>
              <w:t>Термін виконання</w:t>
            </w:r>
          </w:p>
        </w:tc>
        <w:tc>
          <w:tcPr>
            <w:tcW w:w="1650" w:type="dxa"/>
          </w:tcPr>
          <w:p w14:paraId="46025457" w14:textId="77777777" w:rsidR="00874CD2" w:rsidRPr="00811A2A" w:rsidRDefault="00811A2A">
            <w:pPr>
              <w:jc w:val="center"/>
              <w:rPr>
                <w:b/>
                <w:color w:val="000000" w:themeColor="text1"/>
              </w:rPr>
            </w:pPr>
            <w:r w:rsidRPr="00811A2A">
              <w:rPr>
                <w:b/>
                <w:color w:val="000000" w:themeColor="text1"/>
              </w:rPr>
              <w:t>Відповідальний</w:t>
            </w:r>
          </w:p>
        </w:tc>
        <w:tc>
          <w:tcPr>
            <w:tcW w:w="1380" w:type="dxa"/>
          </w:tcPr>
          <w:p w14:paraId="626A7681" w14:textId="77777777" w:rsidR="00874CD2" w:rsidRPr="00811A2A" w:rsidRDefault="00811A2A">
            <w:pPr>
              <w:jc w:val="center"/>
              <w:rPr>
                <w:b/>
                <w:color w:val="000000" w:themeColor="text1"/>
              </w:rPr>
            </w:pPr>
            <w:r w:rsidRPr="00811A2A">
              <w:rPr>
                <w:b/>
                <w:color w:val="000000" w:themeColor="text1"/>
              </w:rPr>
              <w:t>Відмітка про виконання</w:t>
            </w:r>
          </w:p>
        </w:tc>
      </w:tr>
      <w:tr w:rsidR="00874CD2" w:rsidRPr="00811A2A" w14:paraId="7FD0708E" w14:textId="77777777">
        <w:tc>
          <w:tcPr>
            <w:tcW w:w="566" w:type="dxa"/>
          </w:tcPr>
          <w:p w14:paraId="27161368" w14:textId="77777777" w:rsidR="00874CD2" w:rsidRPr="00811A2A" w:rsidRDefault="00811A2A">
            <w:pPr>
              <w:jc w:val="center"/>
              <w:rPr>
                <w:color w:val="000000" w:themeColor="text1"/>
              </w:rPr>
            </w:pPr>
            <w:r w:rsidRPr="00811A2A">
              <w:rPr>
                <w:color w:val="000000" w:themeColor="text1"/>
              </w:rPr>
              <w:t>1.</w:t>
            </w:r>
          </w:p>
        </w:tc>
        <w:tc>
          <w:tcPr>
            <w:tcW w:w="5028" w:type="dxa"/>
          </w:tcPr>
          <w:p w14:paraId="14F34996" w14:textId="77777777" w:rsidR="00874CD2" w:rsidRPr="00811A2A" w:rsidRDefault="00811A2A">
            <w:pPr>
              <w:jc w:val="both"/>
              <w:rPr>
                <w:color w:val="000000" w:themeColor="text1"/>
              </w:rPr>
            </w:pPr>
            <w:r w:rsidRPr="00811A2A">
              <w:rPr>
                <w:color w:val="000000" w:themeColor="text1"/>
              </w:rPr>
              <w:t>Озброїти учасників освітнього процесу знаннями про ризики в Інтернеті.</w:t>
            </w:r>
          </w:p>
        </w:tc>
        <w:tc>
          <w:tcPr>
            <w:tcW w:w="1406" w:type="dxa"/>
            <w:tcBorders>
              <w:top w:val="single" w:sz="6" w:space="0" w:color="000000"/>
              <w:left w:val="single" w:sz="4" w:space="0" w:color="000000"/>
              <w:bottom w:val="single" w:sz="6" w:space="0" w:color="000000"/>
              <w:right w:val="single" w:sz="4" w:space="0" w:color="000000"/>
            </w:tcBorders>
          </w:tcPr>
          <w:p w14:paraId="545AB9EF" w14:textId="76B61336" w:rsidR="00874CD2" w:rsidRPr="00811A2A" w:rsidRDefault="00811A2A">
            <w:pPr>
              <w:jc w:val="center"/>
              <w:rPr>
                <w:color w:val="000000" w:themeColor="text1"/>
              </w:rPr>
            </w:pPr>
            <w:r w:rsidRPr="00811A2A">
              <w:rPr>
                <w:color w:val="000000" w:themeColor="text1"/>
              </w:rPr>
              <w:t xml:space="preserve">Упродовж </w:t>
            </w:r>
            <w:r w:rsidR="00E07E19">
              <w:rPr>
                <w:color w:val="000000" w:themeColor="text1"/>
              </w:rPr>
              <w:t>2023/2024</w:t>
            </w:r>
            <w:r w:rsidR="00E07E19" w:rsidRPr="00811A2A">
              <w:rPr>
                <w:color w:val="000000" w:themeColor="text1"/>
              </w:rPr>
              <w:t xml:space="preserve"> </w:t>
            </w:r>
            <w:r w:rsidRPr="00811A2A">
              <w:rPr>
                <w:color w:val="000000" w:themeColor="text1"/>
              </w:rPr>
              <w:t>навчального року</w:t>
            </w:r>
          </w:p>
        </w:tc>
        <w:tc>
          <w:tcPr>
            <w:tcW w:w="1650" w:type="dxa"/>
          </w:tcPr>
          <w:p w14:paraId="379BF9BD" w14:textId="77777777" w:rsidR="00874CD2" w:rsidRPr="00811A2A" w:rsidRDefault="00811A2A">
            <w:pPr>
              <w:jc w:val="center"/>
              <w:rPr>
                <w:color w:val="000000" w:themeColor="text1"/>
              </w:rPr>
            </w:pPr>
            <w:r w:rsidRPr="00811A2A">
              <w:rPr>
                <w:color w:val="000000" w:themeColor="text1"/>
              </w:rPr>
              <w:t>Класні керівники</w:t>
            </w:r>
          </w:p>
          <w:p w14:paraId="75C8A16C" w14:textId="77777777" w:rsidR="00874CD2" w:rsidRPr="00811A2A" w:rsidRDefault="00811A2A">
            <w:pPr>
              <w:jc w:val="center"/>
              <w:rPr>
                <w:color w:val="000000" w:themeColor="text1"/>
              </w:rPr>
            </w:pPr>
            <w:r w:rsidRPr="00811A2A">
              <w:rPr>
                <w:color w:val="000000" w:themeColor="text1"/>
              </w:rPr>
              <w:t>Вчитель інформатики</w:t>
            </w:r>
          </w:p>
        </w:tc>
        <w:tc>
          <w:tcPr>
            <w:tcW w:w="1380" w:type="dxa"/>
          </w:tcPr>
          <w:p w14:paraId="2CE59D4D" w14:textId="77777777" w:rsidR="00874CD2" w:rsidRPr="00811A2A" w:rsidRDefault="00874CD2">
            <w:pPr>
              <w:jc w:val="center"/>
              <w:rPr>
                <w:b/>
                <w:color w:val="000000" w:themeColor="text1"/>
              </w:rPr>
            </w:pPr>
          </w:p>
        </w:tc>
      </w:tr>
      <w:tr w:rsidR="00874CD2" w:rsidRPr="00811A2A" w14:paraId="0F4DE7FF" w14:textId="77777777">
        <w:tc>
          <w:tcPr>
            <w:tcW w:w="566" w:type="dxa"/>
          </w:tcPr>
          <w:p w14:paraId="7A7AF2C4" w14:textId="77777777" w:rsidR="00874CD2" w:rsidRPr="00811A2A" w:rsidRDefault="00811A2A">
            <w:pPr>
              <w:jc w:val="center"/>
              <w:rPr>
                <w:color w:val="000000" w:themeColor="text1"/>
              </w:rPr>
            </w:pPr>
            <w:r w:rsidRPr="00811A2A">
              <w:rPr>
                <w:color w:val="000000" w:themeColor="text1"/>
              </w:rPr>
              <w:t>2.</w:t>
            </w:r>
          </w:p>
        </w:tc>
        <w:tc>
          <w:tcPr>
            <w:tcW w:w="5028" w:type="dxa"/>
          </w:tcPr>
          <w:p w14:paraId="59C03AB8" w14:textId="77777777" w:rsidR="00874CD2" w:rsidRPr="00811A2A" w:rsidRDefault="00811A2A">
            <w:pPr>
              <w:jc w:val="both"/>
              <w:rPr>
                <w:color w:val="000000" w:themeColor="text1"/>
              </w:rPr>
            </w:pPr>
            <w:r w:rsidRPr="00811A2A">
              <w:rPr>
                <w:color w:val="000000" w:themeColor="text1"/>
              </w:rPr>
              <w:t>Сформувати в учасників освітнього процесу розуміння необхідності дотримуватися певних правил поведінки в Інтернеті</w:t>
            </w:r>
          </w:p>
        </w:tc>
        <w:tc>
          <w:tcPr>
            <w:tcW w:w="1406" w:type="dxa"/>
            <w:tcBorders>
              <w:top w:val="single" w:sz="6" w:space="0" w:color="000000"/>
              <w:left w:val="single" w:sz="4" w:space="0" w:color="000000"/>
              <w:bottom w:val="single" w:sz="6" w:space="0" w:color="000000"/>
              <w:right w:val="single" w:sz="4" w:space="0" w:color="000000"/>
            </w:tcBorders>
          </w:tcPr>
          <w:p w14:paraId="3E9985E0" w14:textId="5FAEE1E2" w:rsidR="00874CD2" w:rsidRPr="00811A2A" w:rsidRDefault="00811A2A">
            <w:pPr>
              <w:jc w:val="center"/>
              <w:rPr>
                <w:color w:val="000000" w:themeColor="text1"/>
              </w:rPr>
            </w:pPr>
            <w:r w:rsidRPr="00811A2A">
              <w:rPr>
                <w:color w:val="000000" w:themeColor="text1"/>
              </w:rPr>
              <w:t xml:space="preserve">Упродовж </w:t>
            </w:r>
            <w:r w:rsidR="00E07E19">
              <w:rPr>
                <w:color w:val="000000" w:themeColor="text1"/>
              </w:rPr>
              <w:t>2023/2024</w:t>
            </w:r>
            <w:r w:rsidR="00E07E19" w:rsidRPr="00811A2A">
              <w:rPr>
                <w:color w:val="000000" w:themeColor="text1"/>
              </w:rPr>
              <w:t xml:space="preserve"> </w:t>
            </w:r>
            <w:r w:rsidRPr="00811A2A">
              <w:rPr>
                <w:color w:val="000000" w:themeColor="text1"/>
              </w:rPr>
              <w:t>навчального року</w:t>
            </w:r>
          </w:p>
        </w:tc>
        <w:tc>
          <w:tcPr>
            <w:tcW w:w="1650" w:type="dxa"/>
          </w:tcPr>
          <w:p w14:paraId="22B1C4D5" w14:textId="77777777" w:rsidR="00874CD2" w:rsidRPr="00811A2A" w:rsidRDefault="00811A2A">
            <w:pPr>
              <w:jc w:val="center"/>
              <w:rPr>
                <w:color w:val="000000" w:themeColor="text1"/>
              </w:rPr>
            </w:pPr>
            <w:r w:rsidRPr="00811A2A">
              <w:rPr>
                <w:color w:val="000000" w:themeColor="text1"/>
              </w:rPr>
              <w:t>Класні керівники</w:t>
            </w:r>
          </w:p>
          <w:p w14:paraId="18D8ECC8" w14:textId="77777777" w:rsidR="00874CD2" w:rsidRPr="00811A2A" w:rsidRDefault="00811A2A">
            <w:pPr>
              <w:jc w:val="center"/>
              <w:rPr>
                <w:color w:val="000000" w:themeColor="text1"/>
              </w:rPr>
            </w:pPr>
            <w:r w:rsidRPr="00811A2A">
              <w:rPr>
                <w:color w:val="000000" w:themeColor="text1"/>
              </w:rPr>
              <w:t>Вчитель інформатики</w:t>
            </w:r>
          </w:p>
        </w:tc>
        <w:tc>
          <w:tcPr>
            <w:tcW w:w="1380" w:type="dxa"/>
          </w:tcPr>
          <w:p w14:paraId="5500807C" w14:textId="77777777" w:rsidR="00874CD2" w:rsidRPr="00811A2A" w:rsidRDefault="00874CD2">
            <w:pPr>
              <w:jc w:val="center"/>
              <w:rPr>
                <w:b/>
                <w:color w:val="000000" w:themeColor="text1"/>
              </w:rPr>
            </w:pPr>
          </w:p>
        </w:tc>
      </w:tr>
      <w:tr w:rsidR="00874CD2" w:rsidRPr="00811A2A" w14:paraId="7AEAAE19" w14:textId="77777777">
        <w:tc>
          <w:tcPr>
            <w:tcW w:w="566" w:type="dxa"/>
          </w:tcPr>
          <w:p w14:paraId="3AC9D809" w14:textId="77777777" w:rsidR="00874CD2" w:rsidRPr="00811A2A" w:rsidRDefault="00811A2A">
            <w:pPr>
              <w:jc w:val="center"/>
              <w:rPr>
                <w:color w:val="000000" w:themeColor="text1"/>
              </w:rPr>
            </w:pPr>
            <w:r w:rsidRPr="00811A2A">
              <w:rPr>
                <w:color w:val="000000" w:themeColor="text1"/>
              </w:rPr>
              <w:t>3.</w:t>
            </w:r>
          </w:p>
        </w:tc>
        <w:tc>
          <w:tcPr>
            <w:tcW w:w="5028" w:type="dxa"/>
          </w:tcPr>
          <w:p w14:paraId="6C71A629" w14:textId="77777777" w:rsidR="00874CD2" w:rsidRPr="00811A2A" w:rsidRDefault="00811A2A">
            <w:pPr>
              <w:jc w:val="both"/>
              <w:rPr>
                <w:color w:val="000000" w:themeColor="text1"/>
              </w:rPr>
            </w:pPr>
            <w:r w:rsidRPr="00811A2A">
              <w:rPr>
                <w:color w:val="000000" w:themeColor="text1"/>
              </w:rPr>
              <w:t>Сформувати навички користування правилами безпечної поведінки в Інтернеті</w:t>
            </w:r>
          </w:p>
        </w:tc>
        <w:tc>
          <w:tcPr>
            <w:tcW w:w="1406" w:type="dxa"/>
            <w:tcBorders>
              <w:top w:val="single" w:sz="6" w:space="0" w:color="000000"/>
              <w:left w:val="single" w:sz="4" w:space="0" w:color="000000"/>
              <w:bottom w:val="single" w:sz="6" w:space="0" w:color="000000"/>
              <w:right w:val="single" w:sz="4" w:space="0" w:color="000000"/>
            </w:tcBorders>
          </w:tcPr>
          <w:p w14:paraId="5F006B61" w14:textId="55D5DBB3" w:rsidR="00874CD2" w:rsidRPr="00811A2A" w:rsidRDefault="00811A2A">
            <w:pPr>
              <w:jc w:val="center"/>
              <w:rPr>
                <w:color w:val="000000" w:themeColor="text1"/>
              </w:rPr>
            </w:pPr>
            <w:r w:rsidRPr="00811A2A">
              <w:rPr>
                <w:color w:val="000000" w:themeColor="text1"/>
              </w:rPr>
              <w:t xml:space="preserve">Упродовж </w:t>
            </w:r>
            <w:r w:rsidR="00E07E19">
              <w:rPr>
                <w:color w:val="000000" w:themeColor="text1"/>
              </w:rPr>
              <w:t>2023/2024</w:t>
            </w:r>
            <w:r w:rsidR="00E07E19" w:rsidRPr="00811A2A">
              <w:rPr>
                <w:color w:val="000000" w:themeColor="text1"/>
              </w:rPr>
              <w:t xml:space="preserve"> </w:t>
            </w:r>
            <w:r w:rsidRPr="00811A2A">
              <w:rPr>
                <w:color w:val="000000" w:themeColor="text1"/>
              </w:rPr>
              <w:t>навчального року</w:t>
            </w:r>
          </w:p>
        </w:tc>
        <w:tc>
          <w:tcPr>
            <w:tcW w:w="1650" w:type="dxa"/>
          </w:tcPr>
          <w:p w14:paraId="2E244513" w14:textId="77777777" w:rsidR="00874CD2" w:rsidRPr="00811A2A" w:rsidRDefault="00811A2A">
            <w:pPr>
              <w:jc w:val="center"/>
              <w:rPr>
                <w:color w:val="000000" w:themeColor="text1"/>
              </w:rPr>
            </w:pPr>
            <w:r w:rsidRPr="00811A2A">
              <w:rPr>
                <w:color w:val="000000" w:themeColor="text1"/>
              </w:rPr>
              <w:t>Класні керівники</w:t>
            </w:r>
          </w:p>
          <w:p w14:paraId="407AC5C4" w14:textId="77777777" w:rsidR="00874CD2" w:rsidRPr="00811A2A" w:rsidRDefault="00811A2A">
            <w:pPr>
              <w:jc w:val="center"/>
              <w:rPr>
                <w:color w:val="000000" w:themeColor="text1"/>
              </w:rPr>
            </w:pPr>
            <w:r w:rsidRPr="00811A2A">
              <w:rPr>
                <w:color w:val="000000" w:themeColor="text1"/>
              </w:rPr>
              <w:t>Вчитель інформатики</w:t>
            </w:r>
          </w:p>
        </w:tc>
        <w:tc>
          <w:tcPr>
            <w:tcW w:w="1380" w:type="dxa"/>
          </w:tcPr>
          <w:p w14:paraId="4101BE34" w14:textId="77777777" w:rsidR="00874CD2" w:rsidRPr="00811A2A" w:rsidRDefault="00874CD2">
            <w:pPr>
              <w:jc w:val="center"/>
              <w:rPr>
                <w:b/>
                <w:color w:val="000000" w:themeColor="text1"/>
              </w:rPr>
            </w:pPr>
          </w:p>
        </w:tc>
      </w:tr>
    </w:tbl>
    <w:p w14:paraId="1825F3CA" w14:textId="77777777" w:rsidR="00874CD2" w:rsidRPr="00811A2A" w:rsidRDefault="00811A2A">
      <w:pPr>
        <w:spacing w:before="240"/>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2.1.3.3. Пожежна безпека в закладі освіти</w:t>
      </w:r>
    </w:p>
    <w:tbl>
      <w:tblPr>
        <w:tblStyle w:val="affffd"/>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5028"/>
        <w:gridCol w:w="1406"/>
        <w:gridCol w:w="1650"/>
        <w:gridCol w:w="1380"/>
      </w:tblGrid>
      <w:tr w:rsidR="00874CD2" w:rsidRPr="00811A2A" w14:paraId="739E3F55" w14:textId="77777777">
        <w:tc>
          <w:tcPr>
            <w:tcW w:w="566" w:type="dxa"/>
          </w:tcPr>
          <w:p w14:paraId="030645DB" w14:textId="77777777" w:rsidR="00874CD2" w:rsidRPr="00811A2A" w:rsidRDefault="00811A2A">
            <w:pPr>
              <w:jc w:val="center"/>
              <w:rPr>
                <w:b/>
                <w:color w:val="000000" w:themeColor="text1"/>
              </w:rPr>
            </w:pPr>
            <w:r w:rsidRPr="00811A2A">
              <w:rPr>
                <w:b/>
                <w:color w:val="000000" w:themeColor="text1"/>
              </w:rPr>
              <w:t>№</w:t>
            </w:r>
          </w:p>
          <w:p w14:paraId="22B2A240" w14:textId="77777777" w:rsidR="00874CD2" w:rsidRPr="00811A2A" w:rsidRDefault="00811A2A">
            <w:pPr>
              <w:jc w:val="center"/>
              <w:rPr>
                <w:b/>
                <w:color w:val="000000" w:themeColor="text1"/>
              </w:rPr>
            </w:pPr>
            <w:r w:rsidRPr="00811A2A">
              <w:rPr>
                <w:b/>
                <w:color w:val="000000" w:themeColor="text1"/>
              </w:rPr>
              <w:t>з/п</w:t>
            </w:r>
          </w:p>
        </w:tc>
        <w:tc>
          <w:tcPr>
            <w:tcW w:w="5028" w:type="dxa"/>
          </w:tcPr>
          <w:p w14:paraId="3A0733DD" w14:textId="77777777" w:rsidR="00874CD2" w:rsidRPr="00811A2A" w:rsidRDefault="00811A2A">
            <w:pPr>
              <w:jc w:val="center"/>
              <w:rPr>
                <w:b/>
                <w:color w:val="000000" w:themeColor="text1"/>
              </w:rPr>
            </w:pPr>
            <w:r w:rsidRPr="00811A2A">
              <w:rPr>
                <w:b/>
                <w:color w:val="000000" w:themeColor="text1"/>
              </w:rPr>
              <w:t>Заходи</w:t>
            </w:r>
          </w:p>
        </w:tc>
        <w:tc>
          <w:tcPr>
            <w:tcW w:w="1406" w:type="dxa"/>
          </w:tcPr>
          <w:p w14:paraId="415D821F" w14:textId="77777777" w:rsidR="00874CD2" w:rsidRPr="00811A2A" w:rsidRDefault="00811A2A">
            <w:pPr>
              <w:jc w:val="center"/>
              <w:rPr>
                <w:b/>
                <w:color w:val="000000" w:themeColor="text1"/>
              </w:rPr>
            </w:pPr>
            <w:r w:rsidRPr="00811A2A">
              <w:rPr>
                <w:b/>
                <w:color w:val="000000" w:themeColor="text1"/>
              </w:rPr>
              <w:t>Термін виконання</w:t>
            </w:r>
          </w:p>
        </w:tc>
        <w:tc>
          <w:tcPr>
            <w:tcW w:w="1650" w:type="dxa"/>
          </w:tcPr>
          <w:p w14:paraId="3B55BB20" w14:textId="77777777" w:rsidR="00874CD2" w:rsidRPr="00811A2A" w:rsidRDefault="00811A2A">
            <w:pPr>
              <w:jc w:val="center"/>
              <w:rPr>
                <w:b/>
                <w:color w:val="000000" w:themeColor="text1"/>
              </w:rPr>
            </w:pPr>
            <w:r w:rsidRPr="00811A2A">
              <w:rPr>
                <w:b/>
                <w:color w:val="000000" w:themeColor="text1"/>
              </w:rPr>
              <w:t>Відповідальний</w:t>
            </w:r>
          </w:p>
        </w:tc>
        <w:tc>
          <w:tcPr>
            <w:tcW w:w="1380" w:type="dxa"/>
          </w:tcPr>
          <w:p w14:paraId="62F888A0" w14:textId="77777777" w:rsidR="00874CD2" w:rsidRPr="00811A2A" w:rsidRDefault="00811A2A">
            <w:pPr>
              <w:jc w:val="center"/>
              <w:rPr>
                <w:b/>
                <w:color w:val="000000" w:themeColor="text1"/>
              </w:rPr>
            </w:pPr>
            <w:r w:rsidRPr="00811A2A">
              <w:rPr>
                <w:b/>
                <w:color w:val="000000" w:themeColor="text1"/>
              </w:rPr>
              <w:t>Відмітка про виконання</w:t>
            </w:r>
          </w:p>
        </w:tc>
      </w:tr>
      <w:tr w:rsidR="00874CD2" w:rsidRPr="00811A2A" w14:paraId="2B9931B0" w14:textId="77777777">
        <w:tc>
          <w:tcPr>
            <w:tcW w:w="566" w:type="dxa"/>
          </w:tcPr>
          <w:p w14:paraId="18F09E96" w14:textId="77777777" w:rsidR="00874CD2" w:rsidRPr="00811A2A" w:rsidRDefault="00811A2A">
            <w:pPr>
              <w:jc w:val="center"/>
              <w:rPr>
                <w:color w:val="000000" w:themeColor="text1"/>
              </w:rPr>
            </w:pPr>
            <w:r w:rsidRPr="00811A2A">
              <w:rPr>
                <w:color w:val="000000" w:themeColor="text1"/>
              </w:rPr>
              <w:t>1.</w:t>
            </w:r>
          </w:p>
        </w:tc>
        <w:tc>
          <w:tcPr>
            <w:tcW w:w="5028" w:type="dxa"/>
          </w:tcPr>
          <w:p w14:paraId="620099F6" w14:textId="77777777" w:rsidR="00874CD2" w:rsidRPr="00811A2A" w:rsidRDefault="00811A2A">
            <w:pPr>
              <w:jc w:val="both"/>
              <w:rPr>
                <w:color w:val="000000" w:themeColor="text1"/>
              </w:rPr>
            </w:pPr>
            <w:r w:rsidRPr="00811A2A">
              <w:rPr>
                <w:color w:val="000000" w:themeColor="text1"/>
              </w:rPr>
              <w:t xml:space="preserve">Здійснити аналіз стану виконання заходів з питань пожежної безпеки, визначити першочергові заходи, розрахувати кошти </w:t>
            </w:r>
          </w:p>
        </w:tc>
        <w:tc>
          <w:tcPr>
            <w:tcW w:w="1406" w:type="dxa"/>
          </w:tcPr>
          <w:p w14:paraId="4C1F586B" w14:textId="36CDF9AB" w:rsidR="00874CD2" w:rsidRPr="00811A2A" w:rsidRDefault="00E07E19">
            <w:pPr>
              <w:jc w:val="center"/>
              <w:rPr>
                <w:color w:val="000000" w:themeColor="text1"/>
              </w:rPr>
            </w:pPr>
            <w:r>
              <w:rPr>
                <w:color w:val="000000" w:themeColor="text1"/>
              </w:rPr>
              <w:t>Серпень 2023</w:t>
            </w:r>
          </w:p>
        </w:tc>
        <w:tc>
          <w:tcPr>
            <w:tcW w:w="1650" w:type="dxa"/>
          </w:tcPr>
          <w:p w14:paraId="698FE9D8" w14:textId="23AD1D68" w:rsidR="00874CD2" w:rsidRPr="00811A2A" w:rsidRDefault="00E07E19">
            <w:pPr>
              <w:jc w:val="center"/>
              <w:rPr>
                <w:color w:val="000000" w:themeColor="text1"/>
              </w:rPr>
            </w:pPr>
            <w:r>
              <w:rPr>
                <w:color w:val="000000" w:themeColor="text1"/>
              </w:rPr>
              <w:t>Підлісний М.О.</w:t>
            </w:r>
          </w:p>
        </w:tc>
        <w:tc>
          <w:tcPr>
            <w:tcW w:w="1380" w:type="dxa"/>
          </w:tcPr>
          <w:p w14:paraId="510AEFAA" w14:textId="77777777" w:rsidR="00874CD2" w:rsidRPr="00811A2A" w:rsidRDefault="00874CD2">
            <w:pPr>
              <w:jc w:val="center"/>
              <w:rPr>
                <w:b/>
                <w:color w:val="000000" w:themeColor="text1"/>
              </w:rPr>
            </w:pPr>
          </w:p>
        </w:tc>
      </w:tr>
      <w:tr w:rsidR="00874CD2" w:rsidRPr="00811A2A" w14:paraId="7EA0340B" w14:textId="77777777">
        <w:tc>
          <w:tcPr>
            <w:tcW w:w="566" w:type="dxa"/>
          </w:tcPr>
          <w:p w14:paraId="2F13FA1D" w14:textId="77777777" w:rsidR="00874CD2" w:rsidRPr="00811A2A" w:rsidRDefault="00811A2A">
            <w:pPr>
              <w:jc w:val="center"/>
              <w:rPr>
                <w:color w:val="000000" w:themeColor="text1"/>
              </w:rPr>
            </w:pPr>
            <w:r w:rsidRPr="00811A2A">
              <w:rPr>
                <w:color w:val="000000" w:themeColor="text1"/>
              </w:rPr>
              <w:t>2.</w:t>
            </w:r>
          </w:p>
        </w:tc>
        <w:tc>
          <w:tcPr>
            <w:tcW w:w="5028" w:type="dxa"/>
          </w:tcPr>
          <w:p w14:paraId="2C6F07D3" w14:textId="77777777" w:rsidR="00874CD2" w:rsidRPr="00811A2A" w:rsidRDefault="00811A2A">
            <w:pPr>
              <w:jc w:val="both"/>
              <w:rPr>
                <w:color w:val="000000" w:themeColor="text1"/>
              </w:rPr>
            </w:pPr>
            <w:r w:rsidRPr="00811A2A">
              <w:rPr>
                <w:color w:val="000000" w:themeColor="text1"/>
              </w:rPr>
              <w:t>Наказами визначити обов’язки посадових осіб щодо забезпечення пожежної безпеки, призначити відповідальних за пожежну безпеку</w:t>
            </w:r>
          </w:p>
        </w:tc>
        <w:tc>
          <w:tcPr>
            <w:tcW w:w="1406" w:type="dxa"/>
          </w:tcPr>
          <w:p w14:paraId="3A8BE299" w14:textId="2768D5BB" w:rsidR="00874CD2" w:rsidRPr="00811A2A" w:rsidRDefault="00E07E19">
            <w:pPr>
              <w:jc w:val="center"/>
              <w:rPr>
                <w:color w:val="000000" w:themeColor="text1"/>
              </w:rPr>
            </w:pPr>
            <w:r>
              <w:rPr>
                <w:color w:val="000000" w:themeColor="text1"/>
              </w:rPr>
              <w:t>Серпень 2023</w:t>
            </w:r>
          </w:p>
        </w:tc>
        <w:tc>
          <w:tcPr>
            <w:tcW w:w="1650" w:type="dxa"/>
          </w:tcPr>
          <w:p w14:paraId="2380E339" w14:textId="45FE2EB8" w:rsidR="00874CD2" w:rsidRPr="00811A2A" w:rsidRDefault="00E07E19">
            <w:pPr>
              <w:jc w:val="center"/>
              <w:rPr>
                <w:color w:val="000000" w:themeColor="text1"/>
              </w:rPr>
            </w:pPr>
            <w:r>
              <w:rPr>
                <w:color w:val="000000" w:themeColor="text1"/>
              </w:rPr>
              <w:t>Підлісний М.О</w:t>
            </w:r>
          </w:p>
        </w:tc>
        <w:tc>
          <w:tcPr>
            <w:tcW w:w="1380" w:type="dxa"/>
          </w:tcPr>
          <w:p w14:paraId="2299BACE" w14:textId="77777777" w:rsidR="00874CD2" w:rsidRPr="00811A2A" w:rsidRDefault="00874CD2">
            <w:pPr>
              <w:jc w:val="center"/>
              <w:rPr>
                <w:b/>
                <w:color w:val="000000" w:themeColor="text1"/>
              </w:rPr>
            </w:pPr>
          </w:p>
        </w:tc>
      </w:tr>
      <w:tr w:rsidR="00874CD2" w:rsidRPr="00811A2A" w14:paraId="3323B1D2" w14:textId="77777777">
        <w:tc>
          <w:tcPr>
            <w:tcW w:w="566" w:type="dxa"/>
          </w:tcPr>
          <w:p w14:paraId="62F98793" w14:textId="77777777" w:rsidR="00874CD2" w:rsidRPr="00811A2A" w:rsidRDefault="00811A2A">
            <w:pPr>
              <w:jc w:val="center"/>
              <w:rPr>
                <w:color w:val="000000" w:themeColor="text1"/>
              </w:rPr>
            </w:pPr>
            <w:r w:rsidRPr="00811A2A">
              <w:rPr>
                <w:color w:val="000000" w:themeColor="text1"/>
              </w:rPr>
              <w:t>3.</w:t>
            </w:r>
          </w:p>
        </w:tc>
        <w:tc>
          <w:tcPr>
            <w:tcW w:w="5028" w:type="dxa"/>
          </w:tcPr>
          <w:p w14:paraId="19D2FCBA" w14:textId="77777777" w:rsidR="00874CD2" w:rsidRPr="00811A2A" w:rsidRDefault="00811A2A">
            <w:pPr>
              <w:jc w:val="both"/>
              <w:rPr>
                <w:color w:val="000000" w:themeColor="text1"/>
              </w:rPr>
            </w:pPr>
            <w:r w:rsidRPr="00811A2A">
              <w:rPr>
                <w:color w:val="000000" w:themeColor="text1"/>
              </w:rPr>
              <w:t>Організувати спеціальні навчання керівників, відповідальних осіб з питань пожежної безпеки</w:t>
            </w:r>
          </w:p>
        </w:tc>
        <w:tc>
          <w:tcPr>
            <w:tcW w:w="1406" w:type="dxa"/>
          </w:tcPr>
          <w:p w14:paraId="4E363BBE" w14:textId="14259BF8" w:rsidR="00874CD2" w:rsidRPr="00811A2A" w:rsidRDefault="00E07E19">
            <w:pPr>
              <w:jc w:val="center"/>
              <w:rPr>
                <w:color w:val="000000" w:themeColor="text1"/>
              </w:rPr>
            </w:pPr>
            <w:r>
              <w:rPr>
                <w:color w:val="000000" w:themeColor="text1"/>
              </w:rPr>
              <w:t>Упродовж 2023/2024</w:t>
            </w:r>
            <w:r w:rsidR="00811A2A" w:rsidRPr="00811A2A">
              <w:rPr>
                <w:color w:val="000000" w:themeColor="text1"/>
              </w:rPr>
              <w:t xml:space="preserve"> навчального року</w:t>
            </w:r>
          </w:p>
          <w:p w14:paraId="119ECF81" w14:textId="77777777" w:rsidR="00874CD2" w:rsidRPr="00811A2A" w:rsidRDefault="00874CD2">
            <w:pPr>
              <w:jc w:val="center"/>
              <w:rPr>
                <w:color w:val="000000" w:themeColor="text1"/>
              </w:rPr>
            </w:pPr>
          </w:p>
        </w:tc>
        <w:tc>
          <w:tcPr>
            <w:tcW w:w="1650" w:type="dxa"/>
          </w:tcPr>
          <w:p w14:paraId="148B356C" w14:textId="5FD28F82" w:rsidR="00874CD2" w:rsidRPr="00811A2A" w:rsidRDefault="00E07E19">
            <w:pPr>
              <w:rPr>
                <w:color w:val="000000" w:themeColor="text1"/>
              </w:rPr>
            </w:pPr>
            <w:r>
              <w:rPr>
                <w:color w:val="000000" w:themeColor="text1"/>
              </w:rPr>
              <w:t>Підлісний М.О</w:t>
            </w:r>
          </w:p>
        </w:tc>
        <w:tc>
          <w:tcPr>
            <w:tcW w:w="1380" w:type="dxa"/>
          </w:tcPr>
          <w:p w14:paraId="3B8D347F" w14:textId="77777777" w:rsidR="00874CD2" w:rsidRPr="00811A2A" w:rsidRDefault="00874CD2">
            <w:pPr>
              <w:jc w:val="center"/>
              <w:rPr>
                <w:b/>
                <w:color w:val="000000" w:themeColor="text1"/>
              </w:rPr>
            </w:pPr>
          </w:p>
        </w:tc>
      </w:tr>
      <w:tr w:rsidR="00874CD2" w:rsidRPr="00811A2A" w14:paraId="7940942F" w14:textId="77777777">
        <w:tc>
          <w:tcPr>
            <w:tcW w:w="566" w:type="dxa"/>
          </w:tcPr>
          <w:p w14:paraId="7B699C47" w14:textId="77777777" w:rsidR="00874CD2" w:rsidRPr="00811A2A" w:rsidRDefault="00811A2A">
            <w:pPr>
              <w:jc w:val="center"/>
              <w:rPr>
                <w:color w:val="000000" w:themeColor="text1"/>
              </w:rPr>
            </w:pPr>
            <w:r w:rsidRPr="00811A2A">
              <w:rPr>
                <w:color w:val="000000" w:themeColor="text1"/>
              </w:rPr>
              <w:t>4.</w:t>
            </w:r>
          </w:p>
        </w:tc>
        <w:tc>
          <w:tcPr>
            <w:tcW w:w="5028" w:type="dxa"/>
          </w:tcPr>
          <w:p w14:paraId="1D9D4B94" w14:textId="77777777" w:rsidR="00874CD2" w:rsidRPr="00811A2A" w:rsidRDefault="00811A2A">
            <w:pPr>
              <w:jc w:val="both"/>
              <w:rPr>
                <w:color w:val="000000" w:themeColor="text1"/>
              </w:rPr>
            </w:pPr>
            <w:r w:rsidRPr="00811A2A">
              <w:rPr>
                <w:color w:val="000000" w:themeColor="text1"/>
              </w:rPr>
              <w:t xml:space="preserve">Провести практичні тренування з учнями  щодо дій у разі виникнення пожежі  </w:t>
            </w:r>
          </w:p>
        </w:tc>
        <w:tc>
          <w:tcPr>
            <w:tcW w:w="1406" w:type="dxa"/>
          </w:tcPr>
          <w:p w14:paraId="366922F1" w14:textId="7660DCF2" w:rsidR="00874CD2" w:rsidRPr="00811A2A" w:rsidRDefault="00811A2A">
            <w:pPr>
              <w:jc w:val="center"/>
              <w:rPr>
                <w:color w:val="000000" w:themeColor="text1"/>
              </w:rPr>
            </w:pPr>
            <w:r w:rsidRPr="00811A2A">
              <w:rPr>
                <w:color w:val="000000" w:themeColor="text1"/>
              </w:rPr>
              <w:t xml:space="preserve">Упродовж </w:t>
            </w:r>
            <w:r w:rsidR="00E07E19">
              <w:rPr>
                <w:color w:val="000000" w:themeColor="text1"/>
              </w:rPr>
              <w:t>2023/2024</w:t>
            </w:r>
            <w:r w:rsidR="00E07E19" w:rsidRPr="00811A2A">
              <w:rPr>
                <w:color w:val="000000" w:themeColor="text1"/>
              </w:rPr>
              <w:t xml:space="preserve"> </w:t>
            </w:r>
            <w:r w:rsidRPr="00811A2A">
              <w:rPr>
                <w:color w:val="000000" w:themeColor="text1"/>
              </w:rPr>
              <w:t>навчального року</w:t>
            </w:r>
          </w:p>
        </w:tc>
        <w:tc>
          <w:tcPr>
            <w:tcW w:w="1650" w:type="dxa"/>
          </w:tcPr>
          <w:p w14:paraId="7A6E3789" w14:textId="77777777" w:rsidR="00874CD2" w:rsidRPr="00811A2A" w:rsidRDefault="00811A2A">
            <w:pPr>
              <w:jc w:val="center"/>
              <w:rPr>
                <w:color w:val="000000" w:themeColor="text1"/>
              </w:rPr>
            </w:pPr>
            <w:r w:rsidRPr="00811A2A">
              <w:rPr>
                <w:color w:val="000000" w:themeColor="text1"/>
              </w:rPr>
              <w:t>Класні керівники</w:t>
            </w:r>
          </w:p>
        </w:tc>
        <w:tc>
          <w:tcPr>
            <w:tcW w:w="1380" w:type="dxa"/>
          </w:tcPr>
          <w:p w14:paraId="7155879D" w14:textId="77777777" w:rsidR="00874CD2" w:rsidRPr="00811A2A" w:rsidRDefault="00874CD2">
            <w:pPr>
              <w:jc w:val="center"/>
              <w:rPr>
                <w:b/>
                <w:color w:val="000000" w:themeColor="text1"/>
              </w:rPr>
            </w:pPr>
          </w:p>
        </w:tc>
      </w:tr>
      <w:tr w:rsidR="00874CD2" w:rsidRPr="00811A2A" w14:paraId="5EC67E7E" w14:textId="77777777">
        <w:tc>
          <w:tcPr>
            <w:tcW w:w="566" w:type="dxa"/>
          </w:tcPr>
          <w:p w14:paraId="3D81BC8C" w14:textId="77777777" w:rsidR="00874CD2" w:rsidRPr="00811A2A" w:rsidRDefault="00811A2A">
            <w:pPr>
              <w:jc w:val="center"/>
              <w:rPr>
                <w:color w:val="000000" w:themeColor="text1"/>
              </w:rPr>
            </w:pPr>
            <w:r w:rsidRPr="00811A2A">
              <w:rPr>
                <w:color w:val="000000" w:themeColor="text1"/>
              </w:rPr>
              <w:t>5.</w:t>
            </w:r>
          </w:p>
        </w:tc>
        <w:tc>
          <w:tcPr>
            <w:tcW w:w="5028" w:type="dxa"/>
          </w:tcPr>
          <w:p w14:paraId="352B08DF" w14:textId="77777777" w:rsidR="00874CD2" w:rsidRPr="00811A2A" w:rsidRDefault="00811A2A">
            <w:pPr>
              <w:jc w:val="both"/>
              <w:rPr>
                <w:color w:val="000000" w:themeColor="text1"/>
              </w:rPr>
            </w:pPr>
            <w:r w:rsidRPr="00811A2A">
              <w:rPr>
                <w:color w:val="000000" w:themeColor="text1"/>
              </w:rPr>
              <w:t>Провести ревізію електрогосподарства, за необхідності виконати ремонти (заміну) пошкоджених ділянок електромереж</w:t>
            </w:r>
          </w:p>
        </w:tc>
        <w:tc>
          <w:tcPr>
            <w:tcW w:w="1406" w:type="dxa"/>
          </w:tcPr>
          <w:p w14:paraId="4F002DD3" w14:textId="6970BD6E" w:rsidR="00874CD2" w:rsidRPr="00811A2A" w:rsidRDefault="00811A2A">
            <w:pPr>
              <w:jc w:val="center"/>
              <w:rPr>
                <w:color w:val="000000" w:themeColor="text1"/>
              </w:rPr>
            </w:pPr>
            <w:r w:rsidRPr="00811A2A">
              <w:rPr>
                <w:color w:val="000000" w:themeColor="text1"/>
              </w:rPr>
              <w:t xml:space="preserve">Упродовж </w:t>
            </w:r>
            <w:r w:rsidR="00E07E19">
              <w:rPr>
                <w:color w:val="000000" w:themeColor="text1"/>
              </w:rPr>
              <w:t>2023/2024</w:t>
            </w:r>
            <w:r w:rsidR="00E07E19" w:rsidRPr="00811A2A">
              <w:rPr>
                <w:color w:val="000000" w:themeColor="text1"/>
              </w:rPr>
              <w:t xml:space="preserve"> </w:t>
            </w:r>
            <w:r w:rsidRPr="00811A2A">
              <w:rPr>
                <w:color w:val="000000" w:themeColor="text1"/>
              </w:rPr>
              <w:t xml:space="preserve">навчального </w:t>
            </w:r>
            <w:r w:rsidRPr="00811A2A">
              <w:rPr>
                <w:color w:val="000000" w:themeColor="text1"/>
              </w:rPr>
              <w:lastRenderedPageBreak/>
              <w:t>року</w:t>
            </w:r>
          </w:p>
        </w:tc>
        <w:tc>
          <w:tcPr>
            <w:tcW w:w="1650" w:type="dxa"/>
          </w:tcPr>
          <w:p w14:paraId="54EAD72F" w14:textId="2BD85627" w:rsidR="00874CD2" w:rsidRPr="00811A2A" w:rsidRDefault="00874CD2">
            <w:pPr>
              <w:jc w:val="center"/>
              <w:rPr>
                <w:color w:val="000000" w:themeColor="text1"/>
              </w:rPr>
            </w:pPr>
          </w:p>
        </w:tc>
        <w:tc>
          <w:tcPr>
            <w:tcW w:w="1380" w:type="dxa"/>
          </w:tcPr>
          <w:p w14:paraId="504E169E" w14:textId="77777777" w:rsidR="00874CD2" w:rsidRPr="00811A2A" w:rsidRDefault="00874CD2">
            <w:pPr>
              <w:jc w:val="center"/>
              <w:rPr>
                <w:b/>
                <w:color w:val="000000" w:themeColor="text1"/>
              </w:rPr>
            </w:pPr>
          </w:p>
        </w:tc>
      </w:tr>
      <w:tr w:rsidR="00874CD2" w:rsidRPr="00811A2A" w14:paraId="4C295D81" w14:textId="77777777">
        <w:tc>
          <w:tcPr>
            <w:tcW w:w="566" w:type="dxa"/>
          </w:tcPr>
          <w:p w14:paraId="7FEF9278" w14:textId="77777777" w:rsidR="00874CD2" w:rsidRPr="00811A2A" w:rsidRDefault="00811A2A">
            <w:pPr>
              <w:jc w:val="center"/>
              <w:rPr>
                <w:color w:val="000000" w:themeColor="text1"/>
              </w:rPr>
            </w:pPr>
            <w:r w:rsidRPr="00811A2A">
              <w:rPr>
                <w:color w:val="000000" w:themeColor="text1"/>
              </w:rPr>
              <w:lastRenderedPageBreak/>
              <w:t>6.</w:t>
            </w:r>
          </w:p>
        </w:tc>
        <w:tc>
          <w:tcPr>
            <w:tcW w:w="5028" w:type="dxa"/>
          </w:tcPr>
          <w:p w14:paraId="24D2F89C" w14:textId="77777777" w:rsidR="00874CD2" w:rsidRPr="00811A2A" w:rsidRDefault="00811A2A">
            <w:pPr>
              <w:jc w:val="both"/>
              <w:rPr>
                <w:color w:val="000000" w:themeColor="text1"/>
              </w:rPr>
            </w:pPr>
            <w:r w:rsidRPr="00811A2A">
              <w:rPr>
                <w:color w:val="000000" w:themeColor="text1"/>
              </w:rPr>
              <w:t>Провести розрахунки необхідної кількості первинних засобів пожежогасіння. Провести технічне обслуговування наявних вогнегасників</w:t>
            </w:r>
          </w:p>
        </w:tc>
        <w:tc>
          <w:tcPr>
            <w:tcW w:w="1406" w:type="dxa"/>
          </w:tcPr>
          <w:p w14:paraId="4C984B9E" w14:textId="41730628" w:rsidR="00874CD2" w:rsidRPr="00811A2A" w:rsidRDefault="00811A2A">
            <w:pPr>
              <w:jc w:val="center"/>
              <w:rPr>
                <w:color w:val="000000" w:themeColor="text1"/>
              </w:rPr>
            </w:pPr>
            <w:r w:rsidRPr="00811A2A">
              <w:rPr>
                <w:color w:val="000000" w:themeColor="text1"/>
              </w:rPr>
              <w:t xml:space="preserve">Упродовж </w:t>
            </w:r>
            <w:r w:rsidR="00E07E19">
              <w:rPr>
                <w:color w:val="000000" w:themeColor="text1"/>
              </w:rPr>
              <w:t>2023/2024</w:t>
            </w:r>
            <w:r w:rsidR="00E07E19" w:rsidRPr="00811A2A">
              <w:rPr>
                <w:color w:val="000000" w:themeColor="text1"/>
              </w:rPr>
              <w:t xml:space="preserve"> </w:t>
            </w:r>
            <w:r w:rsidRPr="00811A2A">
              <w:rPr>
                <w:color w:val="000000" w:themeColor="text1"/>
              </w:rPr>
              <w:t>навчального року</w:t>
            </w:r>
          </w:p>
        </w:tc>
        <w:tc>
          <w:tcPr>
            <w:tcW w:w="1650" w:type="dxa"/>
          </w:tcPr>
          <w:p w14:paraId="0999C92A" w14:textId="256DED89" w:rsidR="00874CD2" w:rsidRPr="00811A2A" w:rsidRDefault="00874CD2">
            <w:pPr>
              <w:jc w:val="center"/>
              <w:rPr>
                <w:color w:val="000000" w:themeColor="text1"/>
              </w:rPr>
            </w:pPr>
          </w:p>
        </w:tc>
        <w:tc>
          <w:tcPr>
            <w:tcW w:w="1380" w:type="dxa"/>
          </w:tcPr>
          <w:p w14:paraId="6BC6FEC9" w14:textId="77777777" w:rsidR="00874CD2" w:rsidRPr="00811A2A" w:rsidRDefault="00874CD2">
            <w:pPr>
              <w:jc w:val="center"/>
              <w:rPr>
                <w:b/>
                <w:color w:val="000000" w:themeColor="text1"/>
              </w:rPr>
            </w:pPr>
          </w:p>
        </w:tc>
      </w:tr>
      <w:tr w:rsidR="00874CD2" w:rsidRPr="00811A2A" w14:paraId="29A934AA" w14:textId="77777777">
        <w:tc>
          <w:tcPr>
            <w:tcW w:w="566" w:type="dxa"/>
          </w:tcPr>
          <w:p w14:paraId="69F4FAB2" w14:textId="77777777" w:rsidR="00874CD2" w:rsidRPr="00811A2A" w:rsidRDefault="00811A2A">
            <w:pPr>
              <w:jc w:val="center"/>
              <w:rPr>
                <w:color w:val="000000" w:themeColor="text1"/>
              </w:rPr>
            </w:pPr>
            <w:r w:rsidRPr="00811A2A">
              <w:rPr>
                <w:color w:val="000000" w:themeColor="text1"/>
              </w:rPr>
              <w:t>7.</w:t>
            </w:r>
          </w:p>
        </w:tc>
        <w:tc>
          <w:tcPr>
            <w:tcW w:w="5028" w:type="dxa"/>
          </w:tcPr>
          <w:p w14:paraId="764280E3" w14:textId="77777777" w:rsidR="00874CD2" w:rsidRPr="00811A2A" w:rsidRDefault="00811A2A">
            <w:pPr>
              <w:jc w:val="both"/>
              <w:rPr>
                <w:color w:val="000000" w:themeColor="text1"/>
              </w:rPr>
            </w:pPr>
            <w:r w:rsidRPr="00811A2A">
              <w:rPr>
                <w:color w:val="000000" w:themeColor="text1"/>
              </w:rPr>
              <w:t>Розробити плани евакуації дітей у разі виникнення пожежі</w:t>
            </w:r>
          </w:p>
        </w:tc>
        <w:tc>
          <w:tcPr>
            <w:tcW w:w="1406" w:type="dxa"/>
          </w:tcPr>
          <w:p w14:paraId="705778D3" w14:textId="2FB09928" w:rsidR="00874CD2" w:rsidRPr="00811A2A" w:rsidRDefault="00E07E19">
            <w:pPr>
              <w:jc w:val="center"/>
              <w:rPr>
                <w:color w:val="000000" w:themeColor="text1"/>
              </w:rPr>
            </w:pPr>
            <w:r>
              <w:rPr>
                <w:color w:val="000000" w:themeColor="text1"/>
              </w:rPr>
              <w:t>Серпень 2023</w:t>
            </w:r>
          </w:p>
        </w:tc>
        <w:tc>
          <w:tcPr>
            <w:tcW w:w="1650" w:type="dxa"/>
          </w:tcPr>
          <w:p w14:paraId="66C33A4D" w14:textId="053E72AC" w:rsidR="00874CD2" w:rsidRPr="00811A2A" w:rsidRDefault="00874CD2">
            <w:pPr>
              <w:jc w:val="center"/>
              <w:rPr>
                <w:color w:val="000000" w:themeColor="text1"/>
              </w:rPr>
            </w:pPr>
          </w:p>
        </w:tc>
        <w:tc>
          <w:tcPr>
            <w:tcW w:w="1380" w:type="dxa"/>
          </w:tcPr>
          <w:p w14:paraId="6AA07B5B" w14:textId="77777777" w:rsidR="00874CD2" w:rsidRPr="00811A2A" w:rsidRDefault="00874CD2">
            <w:pPr>
              <w:jc w:val="center"/>
              <w:rPr>
                <w:b/>
                <w:color w:val="000000" w:themeColor="text1"/>
              </w:rPr>
            </w:pPr>
          </w:p>
        </w:tc>
      </w:tr>
      <w:tr w:rsidR="00874CD2" w:rsidRPr="00811A2A" w14:paraId="07FD03C8" w14:textId="77777777">
        <w:tc>
          <w:tcPr>
            <w:tcW w:w="566" w:type="dxa"/>
          </w:tcPr>
          <w:p w14:paraId="5B563918" w14:textId="77777777" w:rsidR="00874CD2" w:rsidRPr="00811A2A" w:rsidRDefault="00811A2A">
            <w:pPr>
              <w:jc w:val="center"/>
              <w:rPr>
                <w:color w:val="000000" w:themeColor="text1"/>
              </w:rPr>
            </w:pPr>
            <w:r w:rsidRPr="00811A2A">
              <w:rPr>
                <w:color w:val="000000" w:themeColor="text1"/>
              </w:rPr>
              <w:t>8.</w:t>
            </w:r>
          </w:p>
        </w:tc>
        <w:tc>
          <w:tcPr>
            <w:tcW w:w="5028" w:type="dxa"/>
          </w:tcPr>
          <w:p w14:paraId="15D937AC" w14:textId="77777777" w:rsidR="00874CD2" w:rsidRPr="00811A2A" w:rsidRDefault="00811A2A">
            <w:pPr>
              <w:jc w:val="both"/>
              <w:rPr>
                <w:color w:val="000000" w:themeColor="text1"/>
              </w:rPr>
            </w:pPr>
            <w:r w:rsidRPr="00811A2A">
              <w:rPr>
                <w:color w:val="000000" w:themeColor="text1"/>
              </w:rPr>
              <w:t xml:space="preserve">Евакуаційні шляхи утримувати у вільному стані </w:t>
            </w:r>
          </w:p>
        </w:tc>
        <w:tc>
          <w:tcPr>
            <w:tcW w:w="1406" w:type="dxa"/>
          </w:tcPr>
          <w:p w14:paraId="49396ED1" w14:textId="36FF82EB" w:rsidR="00874CD2" w:rsidRPr="00811A2A" w:rsidRDefault="00811A2A">
            <w:pPr>
              <w:jc w:val="center"/>
              <w:rPr>
                <w:color w:val="000000" w:themeColor="text1"/>
              </w:rPr>
            </w:pPr>
            <w:r w:rsidRPr="00811A2A">
              <w:rPr>
                <w:color w:val="000000" w:themeColor="text1"/>
              </w:rPr>
              <w:t xml:space="preserve">Упродовж </w:t>
            </w:r>
            <w:r w:rsidR="00E07E19">
              <w:rPr>
                <w:color w:val="000000" w:themeColor="text1"/>
              </w:rPr>
              <w:t>2023/2024</w:t>
            </w:r>
            <w:r w:rsidR="00E07E19" w:rsidRPr="00811A2A">
              <w:rPr>
                <w:color w:val="000000" w:themeColor="text1"/>
              </w:rPr>
              <w:t xml:space="preserve"> </w:t>
            </w:r>
            <w:r w:rsidRPr="00811A2A">
              <w:rPr>
                <w:color w:val="000000" w:themeColor="text1"/>
              </w:rPr>
              <w:t>навчального року</w:t>
            </w:r>
          </w:p>
        </w:tc>
        <w:tc>
          <w:tcPr>
            <w:tcW w:w="1650" w:type="dxa"/>
          </w:tcPr>
          <w:p w14:paraId="3B5D1DA5" w14:textId="47C1D20D" w:rsidR="00874CD2" w:rsidRPr="00811A2A" w:rsidRDefault="00874CD2">
            <w:pPr>
              <w:rPr>
                <w:color w:val="000000" w:themeColor="text1"/>
              </w:rPr>
            </w:pPr>
          </w:p>
        </w:tc>
        <w:tc>
          <w:tcPr>
            <w:tcW w:w="1380" w:type="dxa"/>
          </w:tcPr>
          <w:p w14:paraId="7E4714FC" w14:textId="77777777" w:rsidR="00874CD2" w:rsidRPr="00811A2A" w:rsidRDefault="00874CD2">
            <w:pPr>
              <w:jc w:val="center"/>
              <w:rPr>
                <w:b/>
                <w:color w:val="000000" w:themeColor="text1"/>
              </w:rPr>
            </w:pPr>
          </w:p>
        </w:tc>
      </w:tr>
      <w:tr w:rsidR="00874CD2" w:rsidRPr="00811A2A" w14:paraId="261587B3" w14:textId="77777777">
        <w:tc>
          <w:tcPr>
            <w:tcW w:w="566" w:type="dxa"/>
          </w:tcPr>
          <w:p w14:paraId="1086C96E" w14:textId="77777777" w:rsidR="00874CD2" w:rsidRPr="00811A2A" w:rsidRDefault="00811A2A">
            <w:pPr>
              <w:jc w:val="center"/>
              <w:rPr>
                <w:color w:val="000000" w:themeColor="text1"/>
              </w:rPr>
            </w:pPr>
            <w:r w:rsidRPr="00811A2A">
              <w:rPr>
                <w:color w:val="000000" w:themeColor="text1"/>
              </w:rPr>
              <w:t>9.</w:t>
            </w:r>
          </w:p>
        </w:tc>
        <w:tc>
          <w:tcPr>
            <w:tcW w:w="5028" w:type="dxa"/>
          </w:tcPr>
          <w:p w14:paraId="1DEA362A" w14:textId="77777777" w:rsidR="00874CD2" w:rsidRPr="00811A2A" w:rsidRDefault="00811A2A">
            <w:pPr>
              <w:jc w:val="both"/>
              <w:rPr>
                <w:color w:val="000000" w:themeColor="text1"/>
              </w:rPr>
            </w:pPr>
            <w:r w:rsidRPr="00811A2A">
              <w:rPr>
                <w:color w:val="000000" w:themeColor="text1"/>
              </w:rPr>
              <w:t>Заборонити використання матеріалів, на які відсутні показники щодо пожежної небезпеки для оздоблення шляхів евакуації</w:t>
            </w:r>
          </w:p>
        </w:tc>
        <w:tc>
          <w:tcPr>
            <w:tcW w:w="1406" w:type="dxa"/>
          </w:tcPr>
          <w:p w14:paraId="3D2C9B63" w14:textId="6B03B0DE" w:rsidR="00874CD2" w:rsidRPr="00811A2A" w:rsidRDefault="00811A2A">
            <w:pPr>
              <w:jc w:val="center"/>
              <w:rPr>
                <w:color w:val="000000" w:themeColor="text1"/>
              </w:rPr>
            </w:pPr>
            <w:r w:rsidRPr="00811A2A">
              <w:rPr>
                <w:color w:val="000000" w:themeColor="text1"/>
              </w:rPr>
              <w:t xml:space="preserve">Упродовж </w:t>
            </w:r>
            <w:r w:rsidR="00E07E19">
              <w:rPr>
                <w:color w:val="000000" w:themeColor="text1"/>
              </w:rPr>
              <w:t>2023/2024</w:t>
            </w:r>
            <w:r w:rsidR="00E07E19" w:rsidRPr="00811A2A">
              <w:rPr>
                <w:color w:val="000000" w:themeColor="text1"/>
              </w:rPr>
              <w:t xml:space="preserve"> </w:t>
            </w:r>
            <w:r w:rsidRPr="00811A2A">
              <w:rPr>
                <w:color w:val="000000" w:themeColor="text1"/>
              </w:rPr>
              <w:t>навчального року</w:t>
            </w:r>
          </w:p>
        </w:tc>
        <w:tc>
          <w:tcPr>
            <w:tcW w:w="1650" w:type="dxa"/>
          </w:tcPr>
          <w:p w14:paraId="7351EC4B" w14:textId="71A424F2" w:rsidR="00874CD2" w:rsidRPr="00811A2A" w:rsidRDefault="00874CD2">
            <w:pPr>
              <w:jc w:val="center"/>
              <w:rPr>
                <w:color w:val="000000" w:themeColor="text1"/>
              </w:rPr>
            </w:pPr>
          </w:p>
        </w:tc>
        <w:tc>
          <w:tcPr>
            <w:tcW w:w="1380" w:type="dxa"/>
          </w:tcPr>
          <w:p w14:paraId="28E2F674" w14:textId="77777777" w:rsidR="00874CD2" w:rsidRPr="00811A2A" w:rsidRDefault="00874CD2">
            <w:pPr>
              <w:jc w:val="center"/>
              <w:rPr>
                <w:b/>
                <w:color w:val="000000" w:themeColor="text1"/>
              </w:rPr>
            </w:pPr>
          </w:p>
        </w:tc>
      </w:tr>
      <w:tr w:rsidR="00874CD2" w:rsidRPr="00811A2A" w14:paraId="24ADBBF1" w14:textId="77777777">
        <w:tc>
          <w:tcPr>
            <w:tcW w:w="566" w:type="dxa"/>
          </w:tcPr>
          <w:p w14:paraId="2303A36A" w14:textId="77777777" w:rsidR="00874CD2" w:rsidRPr="00811A2A" w:rsidRDefault="00811A2A">
            <w:pPr>
              <w:jc w:val="center"/>
              <w:rPr>
                <w:color w:val="000000" w:themeColor="text1"/>
              </w:rPr>
            </w:pPr>
            <w:r w:rsidRPr="00811A2A">
              <w:rPr>
                <w:color w:val="000000" w:themeColor="text1"/>
              </w:rPr>
              <w:t>10</w:t>
            </w:r>
          </w:p>
        </w:tc>
        <w:tc>
          <w:tcPr>
            <w:tcW w:w="5028" w:type="dxa"/>
          </w:tcPr>
          <w:p w14:paraId="5DA0D4A0" w14:textId="77777777" w:rsidR="00874CD2" w:rsidRPr="00811A2A" w:rsidRDefault="00811A2A">
            <w:pPr>
              <w:jc w:val="both"/>
              <w:rPr>
                <w:color w:val="000000" w:themeColor="text1"/>
              </w:rPr>
            </w:pPr>
            <w:r w:rsidRPr="00811A2A">
              <w:rPr>
                <w:color w:val="000000" w:themeColor="text1"/>
              </w:rPr>
              <w:t>Обладнати об’єкти з постійним або тимчасовим перебуванням дітей автоматичними системами протипожежного захисту (пожежна сигналізація, система оповіщення про пожежу)</w:t>
            </w:r>
          </w:p>
        </w:tc>
        <w:tc>
          <w:tcPr>
            <w:tcW w:w="1406" w:type="dxa"/>
          </w:tcPr>
          <w:p w14:paraId="7E09E406" w14:textId="5A472FEC" w:rsidR="00874CD2" w:rsidRPr="00811A2A" w:rsidRDefault="00811A2A">
            <w:pPr>
              <w:jc w:val="center"/>
              <w:rPr>
                <w:color w:val="000000" w:themeColor="text1"/>
              </w:rPr>
            </w:pPr>
            <w:r w:rsidRPr="00811A2A">
              <w:rPr>
                <w:color w:val="000000" w:themeColor="text1"/>
              </w:rPr>
              <w:t xml:space="preserve">Упродовж </w:t>
            </w:r>
            <w:r w:rsidR="00E07E19">
              <w:rPr>
                <w:color w:val="000000" w:themeColor="text1"/>
              </w:rPr>
              <w:t>2023/2024</w:t>
            </w:r>
            <w:r w:rsidR="00E07E19" w:rsidRPr="00811A2A">
              <w:rPr>
                <w:color w:val="000000" w:themeColor="text1"/>
              </w:rPr>
              <w:t xml:space="preserve"> </w:t>
            </w:r>
            <w:r w:rsidRPr="00811A2A">
              <w:rPr>
                <w:color w:val="000000" w:themeColor="text1"/>
              </w:rPr>
              <w:t>навчального року</w:t>
            </w:r>
          </w:p>
        </w:tc>
        <w:tc>
          <w:tcPr>
            <w:tcW w:w="1650" w:type="dxa"/>
          </w:tcPr>
          <w:p w14:paraId="5C7DBB94" w14:textId="412A4B27" w:rsidR="00874CD2" w:rsidRPr="00811A2A" w:rsidRDefault="00874CD2">
            <w:pPr>
              <w:jc w:val="center"/>
              <w:rPr>
                <w:color w:val="000000" w:themeColor="text1"/>
              </w:rPr>
            </w:pPr>
          </w:p>
        </w:tc>
        <w:tc>
          <w:tcPr>
            <w:tcW w:w="1380" w:type="dxa"/>
          </w:tcPr>
          <w:p w14:paraId="5E921147" w14:textId="77777777" w:rsidR="00874CD2" w:rsidRPr="00811A2A" w:rsidRDefault="00874CD2">
            <w:pPr>
              <w:jc w:val="center"/>
              <w:rPr>
                <w:b/>
                <w:color w:val="000000" w:themeColor="text1"/>
              </w:rPr>
            </w:pPr>
          </w:p>
        </w:tc>
      </w:tr>
      <w:tr w:rsidR="00874CD2" w:rsidRPr="00811A2A" w14:paraId="2955757D" w14:textId="77777777">
        <w:tc>
          <w:tcPr>
            <w:tcW w:w="566" w:type="dxa"/>
          </w:tcPr>
          <w:p w14:paraId="380FDCA6" w14:textId="77777777" w:rsidR="00874CD2" w:rsidRPr="00811A2A" w:rsidRDefault="00811A2A">
            <w:pPr>
              <w:jc w:val="center"/>
              <w:rPr>
                <w:color w:val="000000" w:themeColor="text1"/>
              </w:rPr>
            </w:pPr>
            <w:r w:rsidRPr="00811A2A">
              <w:rPr>
                <w:color w:val="000000" w:themeColor="text1"/>
              </w:rPr>
              <w:t>11</w:t>
            </w:r>
          </w:p>
        </w:tc>
        <w:tc>
          <w:tcPr>
            <w:tcW w:w="5028" w:type="dxa"/>
          </w:tcPr>
          <w:p w14:paraId="5390ACD0" w14:textId="77777777" w:rsidR="00874CD2" w:rsidRPr="00811A2A" w:rsidRDefault="00811A2A">
            <w:pPr>
              <w:jc w:val="both"/>
              <w:rPr>
                <w:color w:val="000000" w:themeColor="text1"/>
              </w:rPr>
            </w:pPr>
            <w:r w:rsidRPr="00811A2A">
              <w:rPr>
                <w:color w:val="000000" w:themeColor="text1"/>
              </w:rPr>
              <w:t>Провести  вогнезахисну обробку дерев’яних та металевих конструкцій дахів будівель закладів</w:t>
            </w:r>
          </w:p>
        </w:tc>
        <w:tc>
          <w:tcPr>
            <w:tcW w:w="1406" w:type="dxa"/>
          </w:tcPr>
          <w:p w14:paraId="70427F9A" w14:textId="040DC0B2" w:rsidR="00874CD2" w:rsidRPr="00811A2A" w:rsidRDefault="00811A2A">
            <w:pPr>
              <w:jc w:val="center"/>
              <w:rPr>
                <w:color w:val="000000" w:themeColor="text1"/>
              </w:rPr>
            </w:pPr>
            <w:r w:rsidRPr="00811A2A">
              <w:rPr>
                <w:color w:val="000000" w:themeColor="text1"/>
              </w:rPr>
              <w:t xml:space="preserve">Упродовж </w:t>
            </w:r>
            <w:r w:rsidR="00E07E19">
              <w:rPr>
                <w:color w:val="000000" w:themeColor="text1"/>
              </w:rPr>
              <w:t>2023/2024</w:t>
            </w:r>
            <w:r w:rsidR="00E07E19" w:rsidRPr="00811A2A">
              <w:rPr>
                <w:color w:val="000000" w:themeColor="text1"/>
              </w:rPr>
              <w:t xml:space="preserve"> </w:t>
            </w:r>
            <w:r w:rsidRPr="00811A2A">
              <w:rPr>
                <w:color w:val="000000" w:themeColor="text1"/>
              </w:rPr>
              <w:t>навчального року</w:t>
            </w:r>
          </w:p>
        </w:tc>
        <w:tc>
          <w:tcPr>
            <w:tcW w:w="1650" w:type="dxa"/>
          </w:tcPr>
          <w:p w14:paraId="42262132" w14:textId="0E91FEF2" w:rsidR="00874CD2" w:rsidRPr="00811A2A" w:rsidRDefault="00874CD2">
            <w:pPr>
              <w:jc w:val="center"/>
              <w:rPr>
                <w:color w:val="000000" w:themeColor="text1"/>
              </w:rPr>
            </w:pPr>
          </w:p>
        </w:tc>
        <w:tc>
          <w:tcPr>
            <w:tcW w:w="1380" w:type="dxa"/>
          </w:tcPr>
          <w:p w14:paraId="4BD44485" w14:textId="77777777" w:rsidR="00874CD2" w:rsidRPr="00811A2A" w:rsidRDefault="00874CD2">
            <w:pPr>
              <w:jc w:val="center"/>
              <w:rPr>
                <w:b/>
                <w:color w:val="000000" w:themeColor="text1"/>
              </w:rPr>
            </w:pPr>
          </w:p>
        </w:tc>
      </w:tr>
      <w:tr w:rsidR="00874CD2" w:rsidRPr="00811A2A" w14:paraId="2EE7242B" w14:textId="77777777">
        <w:tc>
          <w:tcPr>
            <w:tcW w:w="566" w:type="dxa"/>
          </w:tcPr>
          <w:p w14:paraId="4E8907B6" w14:textId="77777777" w:rsidR="00874CD2" w:rsidRPr="00811A2A" w:rsidRDefault="00811A2A">
            <w:pPr>
              <w:jc w:val="center"/>
              <w:rPr>
                <w:color w:val="000000" w:themeColor="text1"/>
              </w:rPr>
            </w:pPr>
            <w:r w:rsidRPr="00811A2A">
              <w:rPr>
                <w:color w:val="000000" w:themeColor="text1"/>
              </w:rPr>
              <w:t>12</w:t>
            </w:r>
          </w:p>
        </w:tc>
        <w:tc>
          <w:tcPr>
            <w:tcW w:w="5028" w:type="dxa"/>
          </w:tcPr>
          <w:p w14:paraId="79F9C002" w14:textId="77777777" w:rsidR="00874CD2" w:rsidRPr="00811A2A" w:rsidRDefault="00811A2A">
            <w:pPr>
              <w:jc w:val="both"/>
              <w:rPr>
                <w:color w:val="000000" w:themeColor="text1"/>
              </w:rPr>
            </w:pPr>
            <w:r w:rsidRPr="00811A2A">
              <w:rPr>
                <w:color w:val="000000" w:themeColor="text1"/>
              </w:rPr>
              <w:t xml:space="preserve">Виконати монтаж (ремонт) систем блискавкозахисту будівель. </w:t>
            </w:r>
          </w:p>
        </w:tc>
        <w:tc>
          <w:tcPr>
            <w:tcW w:w="1406" w:type="dxa"/>
          </w:tcPr>
          <w:p w14:paraId="7D480655" w14:textId="198D5712" w:rsidR="00874CD2" w:rsidRPr="00811A2A" w:rsidRDefault="00811A2A">
            <w:pPr>
              <w:jc w:val="center"/>
              <w:rPr>
                <w:color w:val="000000" w:themeColor="text1"/>
              </w:rPr>
            </w:pPr>
            <w:r w:rsidRPr="00811A2A">
              <w:rPr>
                <w:color w:val="000000" w:themeColor="text1"/>
              </w:rPr>
              <w:t xml:space="preserve">Упродовж </w:t>
            </w:r>
            <w:r w:rsidR="00E07E19">
              <w:rPr>
                <w:color w:val="000000" w:themeColor="text1"/>
              </w:rPr>
              <w:t>2023/2024</w:t>
            </w:r>
            <w:r w:rsidR="00E07E19" w:rsidRPr="00811A2A">
              <w:rPr>
                <w:color w:val="000000" w:themeColor="text1"/>
              </w:rPr>
              <w:t xml:space="preserve"> </w:t>
            </w:r>
            <w:r w:rsidRPr="00811A2A">
              <w:rPr>
                <w:color w:val="000000" w:themeColor="text1"/>
              </w:rPr>
              <w:t>навчального року</w:t>
            </w:r>
          </w:p>
        </w:tc>
        <w:tc>
          <w:tcPr>
            <w:tcW w:w="1650" w:type="dxa"/>
          </w:tcPr>
          <w:p w14:paraId="4F27E396" w14:textId="11EE5359" w:rsidR="00874CD2" w:rsidRPr="00811A2A" w:rsidRDefault="00874CD2">
            <w:pPr>
              <w:jc w:val="center"/>
              <w:rPr>
                <w:color w:val="000000" w:themeColor="text1"/>
              </w:rPr>
            </w:pPr>
          </w:p>
        </w:tc>
        <w:tc>
          <w:tcPr>
            <w:tcW w:w="1380" w:type="dxa"/>
          </w:tcPr>
          <w:p w14:paraId="4852E34F" w14:textId="77777777" w:rsidR="00874CD2" w:rsidRPr="00811A2A" w:rsidRDefault="00874CD2">
            <w:pPr>
              <w:jc w:val="center"/>
              <w:rPr>
                <w:b/>
                <w:color w:val="000000" w:themeColor="text1"/>
              </w:rPr>
            </w:pPr>
          </w:p>
        </w:tc>
      </w:tr>
      <w:tr w:rsidR="00874CD2" w:rsidRPr="00811A2A" w14:paraId="70923DC5" w14:textId="77777777">
        <w:tc>
          <w:tcPr>
            <w:tcW w:w="566" w:type="dxa"/>
          </w:tcPr>
          <w:p w14:paraId="7463509F" w14:textId="77777777" w:rsidR="00874CD2" w:rsidRPr="00811A2A" w:rsidRDefault="00811A2A">
            <w:pPr>
              <w:jc w:val="center"/>
              <w:rPr>
                <w:color w:val="000000" w:themeColor="text1"/>
              </w:rPr>
            </w:pPr>
            <w:r w:rsidRPr="00811A2A">
              <w:rPr>
                <w:color w:val="000000" w:themeColor="text1"/>
              </w:rPr>
              <w:t>13</w:t>
            </w:r>
          </w:p>
        </w:tc>
        <w:tc>
          <w:tcPr>
            <w:tcW w:w="5028" w:type="dxa"/>
          </w:tcPr>
          <w:p w14:paraId="2118DD26" w14:textId="77777777" w:rsidR="00874CD2" w:rsidRPr="00811A2A" w:rsidRDefault="00811A2A">
            <w:pPr>
              <w:jc w:val="both"/>
              <w:rPr>
                <w:color w:val="000000" w:themeColor="text1"/>
              </w:rPr>
            </w:pPr>
            <w:r w:rsidRPr="00811A2A">
              <w:rPr>
                <w:color w:val="000000" w:themeColor="text1"/>
              </w:rPr>
              <w:t>Провести роз’яснювальну роботу серед дітей про суворе дотримання правил пожежної безпеки</w:t>
            </w:r>
          </w:p>
        </w:tc>
        <w:tc>
          <w:tcPr>
            <w:tcW w:w="1406" w:type="dxa"/>
          </w:tcPr>
          <w:p w14:paraId="51E8B82C" w14:textId="2B911636" w:rsidR="00874CD2" w:rsidRPr="00811A2A" w:rsidRDefault="00811A2A">
            <w:pPr>
              <w:jc w:val="center"/>
              <w:rPr>
                <w:color w:val="000000" w:themeColor="text1"/>
              </w:rPr>
            </w:pPr>
            <w:r w:rsidRPr="00811A2A">
              <w:rPr>
                <w:color w:val="000000" w:themeColor="text1"/>
              </w:rPr>
              <w:t xml:space="preserve">Упродовж </w:t>
            </w:r>
            <w:r w:rsidR="00E07E19">
              <w:rPr>
                <w:color w:val="000000" w:themeColor="text1"/>
              </w:rPr>
              <w:t>2023/2024</w:t>
            </w:r>
            <w:r w:rsidR="00E07E19" w:rsidRPr="00811A2A">
              <w:rPr>
                <w:color w:val="000000" w:themeColor="text1"/>
              </w:rPr>
              <w:t xml:space="preserve"> </w:t>
            </w:r>
            <w:r w:rsidRPr="00811A2A">
              <w:rPr>
                <w:color w:val="000000" w:themeColor="text1"/>
              </w:rPr>
              <w:t>навчального року</w:t>
            </w:r>
          </w:p>
        </w:tc>
        <w:tc>
          <w:tcPr>
            <w:tcW w:w="1650" w:type="dxa"/>
          </w:tcPr>
          <w:p w14:paraId="67EE40C1" w14:textId="77777777" w:rsidR="00874CD2" w:rsidRPr="00811A2A" w:rsidRDefault="00811A2A">
            <w:pPr>
              <w:jc w:val="center"/>
              <w:rPr>
                <w:color w:val="000000" w:themeColor="text1"/>
              </w:rPr>
            </w:pPr>
            <w:r w:rsidRPr="00811A2A">
              <w:rPr>
                <w:color w:val="000000" w:themeColor="text1"/>
              </w:rPr>
              <w:t>Класні керівники</w:t>
            </w:r>
          </w:p>
        </w:tc>
        <w:tc>
          <w:tcPr>
            <w:tcW w:w="1380" w:type="dxa"/>
          </w:tcPr>
          <w:p w14:paraId="3A3724F9" w14:textId="77777777" w:rsidR="00874CD2" w:rsidRPr="00811A2A" w:rsidRDefault="00874CD2">
            <w:pPr>
              <w:jc w:val="center"/>
              <w:rPr>
                <w:b/>
                <w:color w:val="000000" w:themeColor="text1"/>
              </w:rPr>
            </w:pPr>
          </w:p>
        </w:tc>
      </w:tr>
      <w:tr w:rsidR="00874CD2" w:rsidRPr="00811A2A" w14:paraId="134473F5" w14:textId="77777777">
        <w:tc>
          <w:tcPr>
            <w:tcW w:w="566" w:type="dxa"/>
          </w:tcPr>
          <w:p w14:paraId="35589C30" w14:textId="77777777" w:rsidR="00874CD2" w:rsidRPr="00811A2A" w:rsidRDefault="00811A2A">
            <w:pPr>
              <w:jc w:val="center"/>
              <w:rPr>
                <w:color w:val="000000" w:themeColor="text1"/>
              </w:rPr>
            </w:pPr>
            <w:r w:rsidRPr="00811A2A">
              <w:rPr>
                <w:color w:val="000000" w:themeColor="text1"/>
              </w:rPr>
              <w:t>14</w:t>
            </w:r>
          </w:p>
        </w:tc>
        <w:tc>
          <w:tcPr>
            <w:tcW w:w="5028" w:type="dxa"/>
          </w:tcPr>
          <w:p w14:paraId="236CAD63" w14:textId="77777777" w:rsidR="00874CD2" w:rsidRPr="00811A2A" w:rsidRDefault="00811A2A">
            <w:pPr>
              <w:jc w:val="both"/>
              <w:rPr>
                <w:color w:val="000000" w:themeColor="text1"/>
              </w:rPr>
            </w:pPr>
            <w:r w:rsidRPr="00811A2A">
              <w:rPr>
                <w:color w:val="000000" w:themeColor="text1"/>
              </w:rPr>
              <w:t>В приміщеннях загального користування розмістити куточки з дотримання правил пожежної безпеки</w:t>
            </w:r>
          </w:p>
        </w:tc>
        <w:tc>
          <w:tcPr>
            <w:tcW w:w="1406" w:type="dxa"/>
          </w:tcPr>
          <w:p w14:paraId="1B44818A" w14:textId="7324D26E" w:rsidR="00874CD2" w:rsidRPr="00811A2A" w:rsidRDefault="00811A2A">
            <w:pPr>
              <w:jc w:val="center"/>
              <w:rPr>
                <w:color w:val="000000" w:themeColor="text1"/>
              </w:rPr>
            </w:pPr>
            <w:r w:rsidRPr="00811A2A">
              <w:rPr>
                <w:color w:val="000000" w:themeColor="text1"/>
              </w:rPr>
              <w:t xml:space="preserve">Упродовж </w:t>
            </w:r>
            <w:r w:rsidR="00E07E19">
              <w:rPr>
                <w:color w:val="000000" w:themeColor="text1"/>
              </w:rPr>
              <w:t>2023/2024</w:t>
            </w:r>
            <w:r w:rsidR="00E07E19" w:rsidRPr="00811A2A">
              <w:rPr>
                <w:color w:val="000000" w:themeColor="text1"/>
              </w:rPr>
              <w:t xml:space="preserve"> </w:t>
            </w:r>
            <w:r w:rsidRPr="00811A2A">
              <w:rPr>
                <w:color w:val="000000" w:themeColor="text1"/>
              </w:rPr>
              <w:t>навчального року</w:t>
            </w:r>
          </w:p>
        </w:tc>
        <w:tc>
          <w:tcPr>
            <w:tcW w:w="1650" w:type="dxa"/>
          </w:tcPr>
          <w:p w14:paraId="2E2A450E" w14:textId="7F00311B" w:rsidR="00874CD2" w:rsidRPr="00811A2A" w:rsidRDefault="00874CD2">
            <w:pPr>
              <w:jc w:val="center"/>
              <w:rPr>
                <w:color w:val="000000" w:themeColor="text1"/>
              </w:rPr>
            </w:pPr>
          </w:p>
        </w:tc>
        <w:tc>
          <w:tcPr>
            <w:tcW w:w="1380" w:type="dxa"/>
          </w:tcPr>
          <w:p w14:paraId="26A7ED39" w14:textId="77777777" w:rsidR="00874CD2" w:rsidRPr="00811A2A" w:rsidRDefault="00874CD2">
            <w:pPr>
              <w:jc w:val="center"/>
              <w:rPr>
                <w:b/>
                <w:color w:val="000000" w:themeColor="text1"/>
              </w:rPr>
            </w:pPr>
          </w:p>
        </w:tc>
      </w:tr>
    </w:tbl>
    <w:p w14:paraId="4B8A89CA" w14:textId="77777777" w:rsidR="00874CD2" w:rsidRPr="00811A2A" w:rsidRDefault="00874CD2">
      <w:pPr>
        <w:rPr>
          <w:rFonts w:ascii="Times New Roman" w:eastAsia="Times New Roman" w:hAnsi="Times New Roman"/>
          <w:b/>
          <w:color w:val="000000" w:themeColor="text1"/>
          <w:sz w:val="24"/>
          <w:szCs w:val="24"/>
        </w:rPr>
      </w:pPr>
    </w:p>
    <w:p w14:paraId="1CD4F562" w14:textId="77777777" w:rsidR="00874CD2" w:rsidRPr="00811A2A" w:rsidRDefault="00811A2A">
      <w:pPr>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2.1.3.4. Цивільний захист</w:t>
      </w:r>
    </w:p>
    <w:tbl>
      <w:tblPr>
        <w:tblStyle w:val="affffe"/>
        <w:tblW w:w="1498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5028"/>
        <w:gridCol w:w="1406"/>
        <w:gridCol w:w="1650"/>
        <w:gridCol w:w="1380"/>
        <w:gridCol w:w="1650"/>
        <w:gridCol w:w="1650"/>
        <w:gridCol w:w="1650"/>
      </w:tblGrid>
      <w:tr w:rsidR="00874CD2" w:rsidRPr="00811A2A" w14:paraId="4C5A2C79" w14:textId="77777777" w:rsidTr="00E07E19">
        <w:trPr>
          <w:gridAfter w:val="3"/>
          <w:wAfter w:w="4950" w:type="dxa"/>
        </w:trPr>
        <w:tc>
          <w:tcPr>
            <w:tcW w:w="566" w:type="dxa"/>
          </w:tcPr>
          <w:p w14:paraId="30D672C4" w14:textId="77777777" w:rsidR="00874CD2" w:rsidRPr="00811A2A" w:rsidRDefault="00811A2A">
            <w:pPr>
              <w:jc w:val="center"/>
              <w:rPr>
                <w:b/>
                <w:color w:val="000000" w:themeColor="text1"/>
              </w:rPr>
            </w:pPr>
            <w:r w:rsidRPr="00811A2A">
              <w:rPr>
                <w:b/>
                <w:color w:val="000000" w:themeColor="text1"/>
              </w:rPr>
              <w:t>№</w:t>
            </w:r>
          </w:p>
          <w:p w14:paraId="2DFD8B97" w14:textId="77777777" w:rsidR="00874CD2" w:rsidRPr="00811A2A" w:rsidRDefault="00811A2A">
            <w:pPr>
              <w:jc w:val="center"/>
              <w:rPr>
                <w:b/>
                <w:color w:val="000000" w:themeColor="text1"/>
              </w:rPr>
            </w:pPr>
            <w:r w:rsidRPr="00811A2A">
              <w:rPr>
                <w:b/>
                <w:color w:val="000000" w:themeColor="text1"/>
              </w:rPr>
              <w:t>з/п</w:t>
            </w:r>
          </w:p>
        </w:tc>
        <w:tc>
          <w:tcPr>
            <w:tcW w:w="5028" w:type="dxa"/>
          </w:tcPr>
          <w:p w14:paraId="72E0F725" w14:textId="77777777" w:rsidR="00874CD2" w:rsidRPr="00811A2A" w:rsidRDefault="00811A2A">
            <w:pPr>
              <w:jc w:val="center"/>
              <w:rPr>
                <w:b/>
                <w:color w:val="000000" w:themeColor="text1"/>
              </w:rPr>
            </w:pPr>
            <w:r w:rsidRPr="00811A2A">
              <w:rPr>
                <w:b/>
                <w:color w:val="000000" w:themeColor="text1"/>
              </w:rPr>
              <w:t>Заходи</w:t>
            </w:r>
          </w:p>
        </w:tc>
        <w:tc>
          <w:tcPr>
            <w:tcW w:w="1406" w:type="dxa"/>
          </w:tcPr>
          <w:p w14:paraId="3B7637BC" w14:textId="77777777" w:rsidR="00874CD2" w:rsidRPr="00811A2A" w:rsidRDefault="00811A2A">
            <w:pPr>
              <w:jc w:val="center"/>
              <w:rPr>
                <w:b/>
                <w:color w:val="000000" w:themeColor="text1"/>
              </w:rPr>
            </w:pPr>
            <w:r w:rsidRPr="00811A2A">
              <w:rPr>
                <w:b/>
                <w:color w:val="000000" w:themeColor="text1"/>
              </w:rPr>
              <w:t>Термін виконання</w:t>
            </w:r>
          </w:p>
        </w:tc>
        <w:tc>
          <w:tcPr>
            <w:tcW w:w="1650" w:type="dxa"/>
          </w:tcPr>
          <w:p w14:paraId="4144F359" w14:textId="77777777" w:rsidR="00874CD2" w:rsidRPr="00811A2A" w:rsidRDefault="00811A2A">
            <w:pPr>
              <w:jc w:val="center"/>
              <w:rPr>
                <w:b/>
                <w:color w:val="000000" w:themeColor="text1"/>
              </w:rPr>
            </w:pPr>
            <w:r w:rsidRPr="00811A2A">
              <w:rPr>
                <w:b/>
                <w:color w:val="000000" w:themeColor="text1"/>
              </w:rPr>
              <w:t>Відповідальний</w:t>
            </w:r>
          </w:p>
        </w:tc>
        <w:tc>
          <w:tcPr>
            <w:tcW w:w="1380" w:type="dxa"/>
          </w:tcPr>
          <w:p w14:paraId="0D388530" w14:textId="77777777" w:rsidR="00874CD2" w:rsidRPr="00811A2A" w:rsidRDefault="00811A2A">
            <w:pPr>
              <w:jc w:val="center"/>
              <w:rPr>
                <w:b/>
                <w:color w:val="000000" w:themeColor="text1"/>
              </w:rPr>
            </w:pPr>
            <w:r w:rsidRPr="00811A2A">
              <w:rPr>
                <w:b/>
                <w:color w:val="000000" w:themeColor="text1"/>
              </w:rPr>
              <w:t>Відмітка про виконання</w:t>
            </w:r>
          </w:p>
        </w:tc>
      </w:tr>
      <w:tr w:rsidR="00874CD2" w:rsidRPr="00811A2A" w14:paraId="67648560" w14:textId="77777777" w:rsidTr="00E07E19">
        <w:trPr>
          <w:gridAfter w:val="3"/>
          <w:wAfter w:w="4950" w:type="dxa"/>
        </w:trPr>
        <w:tc>
          <w:tcPr>
            <w:tcW w:w="10030" w:type="dxa"/>
            <w:gridSpan w:val="5"/>
          </w:tcPr>
          <w:p w14:paraId="3A68F3FA" w14:textId="77777777" w:rsidR="00874CD2" w:rsidRPr="00811A2A" w:rsidRDefault="00811A2A">
            <w:pPr>
              <w:jc w:val="center"/>
              <w:rPr>
                <w:b/>
                <w:color w:val="000000" w:themeColor="text1"/>
              </w:rPr>
            </w:pPr>
            <w:r w:rsidRPr="00811A2A">
              <w:rPr>
                <w:b/>
                <w:color w:val="000000" w:themeColor="text1"/>
              </w:rPr>
              <w:t>Підготовчий період</w:t>
            </w:r>
          </w:p>
        </w:tc>
      </w:tr>
      <w:tr w:rsidR="00874CD2" w:rsidRPr="00811A2A" w14:paraId="26E50210" w14:textId="77777777" w:rsidTr="00E07E19">
        <w:trPr>
          <w:gridAfter w:val="3"/>
          <w:wAfter w:w="4950" w:type="dxa"/>
        </w:trPr>
        <w:tc>
          <w:tcPr>
            <w:tcW w:w="566" w:type="dxa"/>
          </w:tcPr>
          <w:p w14:paraId="165D9FA0" w14:textId="77777777" w:rsidR="00874CD2" w:rsidRPr="00811A2A" w:rsidRDefault="00811A2A">
            <w:pPr>
              <w:jc w:val="center"/>
              <w:rPr>
                <w:color w:val="000000" w:themeColor="text1"/>
              </w:rPr>
            </w:pPr>
            <w:r w:rsidRPr="00811A2A">
              <w:rPr>
                <w:color w:val="000000" w:themeColor="text1"/>
              </w:rPr>
              <w:t>1.</w:t>
            </w:r>
          </w:p>
        </w:tc>
        <w:tc>
          <w:tcPr>
            <w:tcW w:w="5028" w:type="dxa"/>
            <w:tcBorders>
              <w:top w:val="single" w:sz="4" w:space="0" w:color="000000"/>
              <w:left w:val="single" w:sz="4" w:space="0" w:color="000000"/>
              <w:bottom w:val="single" w:sz="4" w:space="0" w:color="000000"/>
              <w:right w:val="single" w:sz="4" w:space="0" w:color="000000"/>
            </w:tcBorders>
          </w:tcPr>
          <w:p w14:paraId="20C1783F" w14:textId="77777777" w:rsidR="00874CD2" w:rsidRPr="00811A2A" w:rsidRDefault="00811A2A">
            <w:pPr>
              <w:jc w:val="both"/>
              <w:rPr>
                <w:color w:val="000000" w:themeColor="text1"/>
              </w:rPr>
            </w:pPr>
            <w:r w:rsidRPr="00811A2A">
              <w:rPr>
                <w:color w:val="000000" w:themeColor="text1"/>
              </w:rPr>
              <w:t>Розглянути на нараді при директорові питання про стан цивільного захисту в навчальному закладі, вивчення нормативних документів.</w:t>
            </w:r>
          </w:p>
        </w:tc>
        <w:tc>
          <w:tcPr>
            <w:tcW w:w="1406" w:type="dxa"/>
          </w:tcPr>
          <w:p w14:paraId="392EC86D" w14:textId="46932AF8" w:rsidR="00874CD2" w:rsidRPr="00811A2A" w:rsidRDefault="00E07E19">
            <w:pPr>
              <w:jc w:val="center"/>
              <w:rPr>
                <w:color w:val="000000" w:themeColor="text1"/>
              </w:rPr>
            </w:pPr>
            <w:r>
              <w:rPr>
                <w:color w:val="000000" w:themeColor="text1"/>
              </w:rPr>
              <w:t>Лютий 2024</w:t>
            </w:r>
          </w:p>
        </w:tc>
        <w:tc>
          <w:tcPr>
            <w:tcW w:w="1650" w:type="dxa"/>
          </w:tcPr>
          <w:p w14:paraId="52CBD8A2" w14:textId="6E106405" w:rsidR="00874CD2" w:rsidRPr="00811A2A" w:rsidRDefault="00E07E19">
            <w:pPr>
              <w:rPr>
                <w:color w:val="000000" w:themeColor="text1"/>
              </w:rPr>
            </w:pPr>
            <w:r>
              <w:rPr>
                <w:color w:val="000000" w:themeColor="text1"/>
              </w:rPr>
              <w:t>Сенчук Н.Ю.</w:t>
            </w:r>
          </w:p>
        </w:tc>
        <w:tc>
          <w:tcPr>
            <w:tcW w:w="1380" w:type="dxa"/>
          </w:tcPr>
          <w:p w14:paraId="7142B34A" w14:textId="77777777" w:rsidR="00874CD2" w:rsidRPr="00811A2A" w:rsidRDefault="00874CD2">
            <w:pPr>
              <w:jc w:val="center"/>
              <w:rPr>
                <w:b/>
                <w:color w:val="000000" w:themeColor="text1"/>
              </w:rPr>
            </w:pPr>
          </w:p>
        </w:tc>
      </w:tr>
      <w:tr w:rsidR="00874CD2" w:rsidRPr="00811A2A" w14:paraId="42286189" w14:textId="77777777" w:rsidTr="00E07E19">
        <w:trPr>
          <w:gridAfter w:val="3"/>
          <w:wAfter w:w="4950" w:type="dxa"/>
        </w:trPr>
        <w:tc>
          <w:tcPr>
            <w:tcW w:w="566" w:type="dxa"/>
          </w:tcPr>
          <w:p w14:paraId="3A8CF41C" w14:textId="77777777" w:rsidR="00874CD2" w:rsidRPr="00811A2A" w:rsidRDefault="00811A2A">
            <w:pPr>
              <w:jc w:val="center"/>
              <w:rPr>
                <w:color w:val="000000" w:themeColor="text1"/>
              </w:rPr>
            </w:pPr>
            <w:r w:rsidRPr="00811A2A">
              <w:rPr>
                <w:color w:val="000000" w:themeColor="text1"/>
              </w:rPr>
              <w:t>2.</w:t>
            </w:r>
          </w:p>
        </w:tc>
        <w:tc>
          <w:tcPr>
            <w:tcW w:w="5028" w:type="dxa"/>
            <w:tcBorders>
              <w:top w:val="single" w:sz="4" w:space="0" w:color="000000"/>
              <w:left w:val="single" w:sz="4" w:space="0" w:color="000000"/>
              <w:bottom w:val="single" w:sz="4" w:space="0" w:color="000000"/>
              <w:right w:val="single" w:sz="4" w:space="0" w:color="000000"/>
            </w:tcBorders>
          </w:tcPr>
          <w:p w14:paraId="4C7D96E9" w14:textId="77777777" w:rsidR="00874CD2" w:rsidRPr="00811A2A" w:rsidRDefault="00811A2A">
            <w:pPr>
              <w:jc w:val="both"/>
              <w:rPr>
                <w:color w:val="000000" w:themeColor="text1"/>
              </w:rPr>
            </w:pPr>
            <w:r w:rsidRPr="00811A2A">
              <w:rPr>
                <w:color w:val="000000" w:themeColor="text1"/>
              </w:rPr>
              <w:t>Відпрацювати з відповідними комісіями питання порядку проведення Дня цивільного захисту</w:t>
            </w:r>
          </w:p>
        </w:tc>
        <w:tc>
          <w:tcPr>
            <w:tcW w:w="1406" w:type="dxa"/>
          </w:tcPr>
          <w:p w14:paraId="09134017" w14:textId="640F8DBF" w:rsidR="00874CD2" w:rsidRPr="00811A2A" w:rsidRDefault="00E07E19">
            <w:pPr>
              <w:jc w:val="center"/>
              <w:rPr>
                <w:color w:val="000000" w:themeColor="text1"/>
              </w:rPr>
            </w:pPr>
            <w:r>
              <w:rPr>
                <w:color w:val="000000" w:themeColor="text1"/>
              </w:rPr>
              <w:t>Березень 2024</w:t>
            </w:r>
          </w:p>
        </w:tc>
        <w:tc>
          <w:tcPr>
            <w:tcW w:w="1650" w:type="dxa"/>
          </w:tcPr>
          <w:p w14:paraId="428E64DB" w14:textId="6392B540" w:rsidR="00874CD2" w:rsidRPr="00811A2A" w:rsidRDefault="00E07E19">
            <w:pPr>
              <w:jc w:val="center"/>
              <w:rPr>
                <w:color w:val="000000" w:themeColor="text1"/>
              </w:rPr>
            </w:pPr>
            <w:r>
              <w:rPr>
                <w:color w:val="000000" w:themeColor="text1"/>
              </w:rPr>
              <w:t>Сенчук Н.Ю.</w:t>
            </w:r>
          </w:p>
        </w:tc>
        <w:tc>
          <w:tcPr>
            <w:tcW w:w="1380" w:type="dxa"/>
          </w:tcPr>
          <w:p w14:paraId="6BC00FBB" w14:textId="77777777" w:rsidR="00874CD2" w:rsidRPr="00811A2A" w:rsidRDefault="00874CD2">
            <w:pPr>
              <w:jc w:val="center"/>
              <w:rPr>
                <w:b/>
                <w:color w:val="000000" w:themeColor="text1"/>
              </w:rPr>
            </w:pPr>
          </w:p>
        </w:tc>
      </w:tr>
      <w:tr w:rsidR="00874CD2" w:rsidRPr="00811A2A" w14:paraId="64D9DC02" w14:textId="77777777" w:rsidTr="00E07E19">
        <w:trPr>
          <w:gridAfter w:val="3"/>
          <w:wAfter w:w="4950" w:type="dxa"/>
        </w:trPr>
        <w:tc>
          <w:tcPr>
            <w:tcW w:w="566" w:type="dxa"/>
          </w:tcPr>
          <w:p w14:paraId="22328E20" w14:textId="77777777" w:rsidR="00874CD2" w:rsidRPr="00811A2A" w:rsidRDefault="00811A2A">
            <w:pPr>
              <w:jc w:val="center"/>
              <w:rPr>
                <w:color w:val="000000" w:themeColor="text1"/>
              </w:rPr>
            </w:pPr>
            <w:r w:rsidRPr="00811A2A">
              <w:rPr>
                <w:color w:val="000000" w:themeColor="text1"/>
              </w:rPr>
              <w:t>3.</w:t>
            </w:r>
          </w:p>
        </w:tc>
        <w:tc>
          <w:tcPr>
            <w:tcW w:w="5028" w:type="dxa"/>
            <w:tcBorders>
              <w:top w:val="single" w:sz="4" w:space="0" w:color="000000"/>
              <w:left w:val="single" w:sz="4" w:space="0" w:color="000000"/>
              <w:bottom w:val="single" w:sz="4" w:space="0" w:color="000000"/>
              <w:right w:val="single" w:sz="4" w:space="0" w:color="000000"/>
            </w:tcBorders>
          </w:tcPr>
          <w:p w14:paraId="088334CD" w14:textId="77777777" w:rsidR="00874CD2" w:rsidRPr="00811A2A" w:rsidRDefault="00811A2A">
            <w:pPr>
              <w:jc w:val="both"/>
              <w:rPr>
                <w:color w:val="000000" w:themeColor="text1"/>
              </w:rPr>
            </w:pPr>
            <w:r w:rsidRPr="00811A2A">
              <w:rPr>
                <w:color w:val="000000" w:themeColor="text1"/>
              </w:rPr>
              <w:t>Визначити склад учасників (гостей), які залучаються та запрошуються для підготовки і проведення (участі) Дня ЦЗ</w:t>
            </w:r>
          </w:p>
        </w:tc>
        <w:tc>
          <w:tcPr>
            <w:tcW w:w="1406" w:type="dxa"/>
          </w:tcPr>
          <w:p w14:paraId="2C8D416A" w14:textId="72426B77" w:rsidR="00874CD2" w:rsidRPr="00811A2A" w:rsidRDefault="00E07E19">
            <w:pPr>
              <w:jc w:val="center"/>
              <w:rPr>
                <w:color w:val="000000" w:themeColor="text1"/>
              </w:rPr>
            </w:pPr>
            <w:r>
              <w:rPr>
                <w:color w:val="000000" w:themeColor="text1"/>
              </w:rPr>
              <w:t>Березень 2024</w:t>
            </w:r>
          </w:p>
        </w:tc>
        <w:tc>
          <w:tcPr>
            <w:tcW w:w="1650" w:type="dxa"/>
          </w:tcPr>
          <w:p w14:paraId="4213480A" w14:textId="484CBFE3" w:rsidR="00874CD2" w:rsidRPr="00811A2A" w:rsidRDefault="00E07E19">
            <w:pPr>
              <w:jc w:val="center"/>
              <w:rPr>
                <w:color w:val="000000" w:themeColor="text1"/>
              </w:rPr>
            </w:pPr>
            <w:r>
              <w:rPr>
                <w:color w:val="000000" w:themeColor="text1"/>
              </w:rPr>
              <w:t>Сенчук Н.Ю.</w:t>
            </w:r>
          </w:p>
        </w:tc>
        <w:tc>
          <w:tcPr>
            <w:tcW w:w="1380" w:type="dxa"/>
          </w:tcPr>
          <w:p w14:paraId="78BF7AE0" w14:textId="77777777" w:rsidR="00874CD2" w:rsidRPr="00811A2A" w:rsidRDefault="00874CD2">
            <w:pPr>
              <w:jc w:val="center"/>
              <w:rPr>
                <w:b/>
                <w:color w:val="000000" w:themeColor="text1"/>
              </w:rPr>
            </w:pPr>
          </w:p>
        </w:tc>
      </w:tr>
      <w:tr w:rsidR="00874CD2" w:rsidRPr="00811A2A" w14:paraId="3B8337E9" w14:textId="77777777" w:rsidTr="00E07E19">
        <w:trPr>
          <w:gridAfter w:val="3"/>
          <w:wAfter w:w="4950" w:type="dxa"/>
        </w:trPr>
        <w:tc>
          <w:tcPr>
            <w:tcW w:w="566" w:type="dxa"/>
          </w:tcPr>
          <w:p w14:paraId="14DA23A7" w14:textId="77777777" w:rsidR="00874CD2" w:rsidRPr="00811A2A" w:rsidRDefault="00811A2A">
            <w:pPr>
              <w:jc w:val="center"/>
              <w:rPr>
                <w:color w:val="000000" w:themeColor="text1"/>
              </w:rPr>
            </w:pPr>
            <w:r w:rsidRPr="00811A2A">
              <w:rPr>
                <w:color w:val="000000" w:themeColor="text1"/>
              </w:rPr>
              <w:t>4.</w:t>
            </w:r>
          </w:p>
        </w:tc>
        <w:tc>
          <w:tcPr>
            <w:tcW w:w="5028" w:type="dxa"/>
            <w:tcBorders>
              <w:top w:val="single" w:sz="4" w:space="0" w:color="000000"/>
              <w:left w:val="single" w:sz="4" w:space="0" w:color="000000"/>
              <w:bottom w:val="single" w:sz="4" w:space="0" w:color="000000"/>
              <w:right w:val="single" w:sz="4" w:space="0" w:color="000000"/>
            </w:tcBorders>
          </w:tcPr>
          <w:p w14:paraId="0F9678DD" w14:textId="77777777" w:rsidR="00874CD2" w:rsidRPr="00811A2A" w:rsidRDefault="00811A2A">
            <w:pPr>
              <w:jc w:val="both"/>
              <w:rPr>
                <w:color w:val="000000" w:themeColor="text1"/>
              </w:rPr>
            </w:pPr>
            <w:r w:rsidRPr="00811A2A">
              <w:rPr>
                <w:color w:val="000000" w:themeColor="text1"/>
              </w:rPr>
              <w:t>Залучити до проведення Дня ЦЗ представників громадських організацій, фахівців із питань цивільного, екологічних організацій</w:t>
            </w:r>
          </w:p>
        </w:tc>
        <w:tc>
          <w:tcPr>
            <w:tcW w:w="1406" w:type="dxa"/>
          </w:tcPr>
          <w:p w14:paraId="1AA77CCC" w14:textId="1635EF26" w:rsidR="00874CD2" w:rsidRPr="00811A2A" w:rsidRDefault="00E07E19">
            <w:pPr>
              <w:jc w:val="center"/>
              <w:rPr>
                <w:color w:val="000000" w:themeColor="text1"/>
              </w:rPr>
            </w:pPr>
            <w:r>
              <w:rPr>
                <w:color w:val="000000" w:themeColor="text1"/>
              </w:rPr>
              <w:t>Березень 2024</w:t>
            </w:r>
          </w:p>
        </w:tc>
        <w:tc>
          <w:tcPr>
            <w:tcW w:w="1650" w:type="dxa"/>
          </w:tcPr>
          <w:p w14:paraId="266B4EAA" w14:textId="34599FC4" w:rsidR="00874CD2" w:rsidRPr="00811A2A" w:rsidRDefault="00E07E19">
            <w:pPr>
              <w:jc w:val="center"/>
              <w:rPr>
                <w:color w:val="000000" w:themeColor="text1"/>
              </w:rPr>
            </w:pPr>
            <w:r>
              <w:rPr>
                <w:color w:val="000000" w:themeColor="text1"/>
              </w:rPr>
              <w:t>Сенчук Н.Ю.</w:t>
            </w:r>
          </w:p>
        </w:tc>
        <w:tc>
          <w:tcPr>
            <w:tcW w:w="1380" w:type="dxa"/>
          </w:tcPr>
          <w:p w14:paraId="7DB59E34" w14:textId="77777777" w:rsidR="00874CD2" w:rsidRPr="00811A2A" w:rsidRDefault="00874CD2">
            <w:pPr>
              <w:jc w:val="center"/>
              <w:rPr>
                <w:b/>
                <w:color w:val="000000" w:themeColor="text1"/>
              </w:rPr>
            </w:pPr>
          </w:p>
        </w:tc>
      </w:tr>
      <w:tr w:rsidR="00874CD2" w:rsidRPr="00811A2A" w14:paraId="062B2776" w14:textId="77777777" w:rsidTr="00E07E19">
        <w:trPr>
          <w:gridAfter w:val="3"/>
          <w:wAfter w:w="4950" w:type="dxa"/>
        </w:trPr>
        <w:tc>
          <w:tcPr>
            <w:tcW w:w="566" w:type="dxa"/>
          </w:tcPr>
          <w:p w14:paraId="3404CBC6" w14:textId="77777777" w:rsidR="00874CD2" w:rsidRPr="00811A2A" w:rsidRDefault="00811A2A">
            <w:pPr>
              <w:jc w:val="center"/>
              <w:rPr>
                <w:color w:val="000000" w:themeColor="text1"/>
              </w:rPr>
            </w:pPr>
            <w:r w:rsidRPr="00811A2A">
              <w:rPr>
                <w:color w:val="000000" w:themeColor="text1"/>
              </w:rPr>
              <w:t>5.</w:t>
            </w:r>
          </w:p>
        </w:tc>
        <w:tc>
          <w:tcPr>
            <w:tcW w:w="5028" w:type="dxa"/>
            <w:tcBorders>
              <w:top w:val="single" w:sz="4" w:space="0" w:color="000000"/>
              <w:left w:val="single" w:sz="4" w:space="0" w:color="000000"/>
              <w:bottom w:val="single" w:sz="4" w:space="0" w:color="000000"/>
              <w:right w:val="single" w:sz="4" w:space="0" w:color="000000"/>
            </w:tcBorders>
          </w:tcPr>
          <w:p w14:paraId="370A3483" w14:textId="77777777" w:rsidR="00874CD2" w:rsidRPr="00811A2A" w:rsidRDefault="00811A2A">
            <w:pPr>
              <w:jc w:val="both"/>
              <w:rPr>
                <w:color w:val="000000" w:themeColor="text1"/>
              </w:rPr>
            </w:pPr>
            <w:r w:rsidRPr="00811A2A">
              <w:rPr>
                <w:color w:val="000000" w:themeColor="text1"/>
              </w:rPr>
              <w:t>Провести інструктивно-методичне заняття членів комісії з вивчення суддівської документації, корегування плану Дня ЦЗ.</w:t>
            </w:r>
          </w:p>
        </w:tc>
        <w:tc>
          <w:tcPr>
            <w:tcW w:w="1406" w:type="dxa"/>
          </w:tcPr>
          <w:p w14:paraId="1D8D474E" w14:textId="5D0F1522" w:rsidR="00874CD2" w:rsidRPr="00811A2A" w:rsidRDefault="00E07E19">
            <w:pPr>
              <w:jc w:val="center"/>
              <w:rPr>
                <w:color w:val="000000" w:themeColor="text1"/>
              </w:rPr>
            </w:pPr>
            <w:r>
              <w:rPr>
                <w:color w:val="000000" w:themeColor="text1"/>
              </w:rPr>
              <w:t>Березень 2024</w:t>
            </w:r>
          </w:p>
        </w:tc>
        <w:tc>
          <w:tcPr>
            <w:tcW w:w="1650" w:type="dxa"/>
          </w:tcPr>
          <w:p w14:paraId="4FF53A46" w14:textId="6D52E603" w:rsidR="00874CD2" w:rsidRPr="00811A2A" w:rsidRDefault="00E07E19">
            <w:pPr>
              <w:jc w:val="center"/>
              <w:rPr>
                <w:color w:val="000000" w:themeColor="text1"/>
              </w:rPr>
            </w:pPr>
            <w:r>
              <w:rPr>
                <w:color w:val="000000" w:themeColor="text1"/>
              </w:rPr>
              <w:t>Сенчук Н.Ю.</w:t>
            </w:r>
          </w:p>
        </w:tc>
        <w:tc>
          <w:tcPr>
            <w:tcW w:w="1380" w:type="dxa"/>
          </w:tcPr>
          <w:p w14:paraId="0DC97F73" w14:textId="77777777" w:rsidR="00874CD2" w:rsidRPr="00811A2A" w:rsidRDefault="00874CD2">
            <w:pPr>
              <w:jc w:val="center"/>
              <w:rPr>
                <w:b/>
                <w:color w:val="000000" w:themeColor="text1"/>
              </w:rPr>
            </w:pPr>
          </w:p>
        </w:tc>
      </w:tr>
      <w:tr w:rsidR="00874CD2" w:rsidRPr="00811A2A" w14:paraId="1C920C4F" w14:textId="77777777" w:rsidTr="00E07E19">
        <w:trPr>
          <w:gridAfter w:val="3"/>
          <w:wAfter w:w="4950" w:type="dxa"/>
        </w:trPr>
        <w:tc>
          <w:tcPr>
            <w:tcW w:w="566" w:type="dxa"/>
          </w:tcPr>
          <w:p w14:paraId="409594B0" w14:textId="77777777" w:rsidR="00874CD2" w:rsidRPr="00811A2A" w:rsidRDefault="00811A2A">
            <w:pPr>
              <w:jc w:val="center"/>
              <w:rPr>
                <w:color w:val="000000" w:themeColor="text1"/>
              </w:rPr>
            </w:pPr>
            <w:r w:rsidRPr="00811A2A">
              <w:rPr>
                <w:color w:val="000000" w:themeColor="text1"/>
              </w:rPr>
              <w:t>6.</w:t>
            </w:r>
          </w:p>
        </w:tc>
        <w:tc>
          <w:tcPr>
            <w:tcW w:w="5028" w:type="dxa"/>
            <w:tcBorders>
              <w:top w:val="single" w:sz="4" w:space="0" w:color="000000"/>
              <w:left w:val="single" w:sz="4" w:space="0" w:color="000000"/>
              <w:bottom w:val="single" w:sz="4" w:space="0" w:color="000000"/>
              <w:right w:val="single" w:sz="4" w:space="0" w:color="000000"/>
            </w:tcBorders>
          </w:tcPr>
          <w:p w14:paraId="4575EDF7" w14:textId="77777777" w:rsidR="00874CD2" w:rsidRPr="00811A2A" w:rsidRDefault="00811A2A">
            <w:pPr>
              <w:jc w:val="both"/>
              <w:rPr>
                <w:color w:val="000000" w:themeColor="text1"/>
              </w:rPr>
            </w:pPr>
            <w:r w:rsidRPr="00811A2A">
              <w:rPr>
                <w:color w:val="000000" w:themeColor="text1"/>
              </w:rPr>
              <w:t>Розробити суддівські документи та особисті плани (пам`ятки) для членів журі, класних керівників із проведення змагань, конкурсів.</w:t>
            </w:r>
          </w:p>
        </w:tc>
        <w:tc>
          <w:tcPr>
            <w:tcW w:w="1406" w:type="dxa"/>
          </w:tcPr>
          <w:p w14:paraId="58370840" w14:textId="0B9BACFE" w:rsidR="00874CD2" w:rsidRPr="00811A2A" w:rsidRDefault="00E07E19">
            <w:pPr>
              <w:jc w:val="center"/>
              <w:rPr>
                <w:color w:val="000000" w:themeColor="text1"/>
              </w:rPr>
            </w:pPr>
            <w:r>
              <w:rPr>
                <w:color w:val="000000" w:themeColor="text1"/>
              </w:rPr>
              <w:t>Березень 2024</w:t>
            </w:r>
          </w:p>
        </w:tc>
        <w:tc>
          <w:tcPr>
            <w:tcW w:w="1650" w:type="dxa"/>
          </w:tcPr>
          <w:p w14:paraId="52447230" w14:textId="4521A434" w:rsidR="00874CD2" w:rsidRPr="00811A2A" w:rsidRDefault="00E07E19">
            <w:pPr>
              <w:jc w:val="center"/>
              <w:rPr>
                <w:color w:val="000000" w:themeColor="text1"/>
              </w:rPr>
            </w:pPr>
            <w:r>
              <w:rPr>
                <w:color w:val="000000" w:themeColor="text1"/>
              </w:rPr>
              <w:t>Сенчук Н.Ю.</w:t>
            </w:r>
          </w:p>
        </w:tc>
        <w:tc>
          <w:tcPr>
            <w:tcW w:w="1380" w:type="dxa"/>
          </w:tcPr>
          <w:p w14:paraId="26DD8DB4" w14:textId="77777777" w:rsidR="00874CD2" w:rsidRPr="00811A2A" w:rsidRDefault="00874CD2">
            <w:pPr>
              <w:jc w:val="center"/>
              <w:rPr>
                <w:b/>
                <w:color w:val="000000" w:themeColor="text1"/>
              </w:rPr>
            </w:pPr>
          </w:p>
        </w:tc>
      </w:tr>
      <w:tr w:rsidR="00E07E19" w:rsidRPr="00811A2A" w14:paraId="79C1EA29" w14:textId="77777777" w:rsidTr="00E07E19">
        <w:trPr>
          <w:gridAfter w:val="3"/>
          <w:wAfter w:w="4950" w:type="dxa"/>
        </w:trPr>
        <w:tc>
          <w:tcPr>
            <w:tcW w:w="566" w:type="dxa"/>
          </w:tcPr>
          <w:p w14:paraId="29EEE4FA" w14:textId="77777777" w:rsidR="00E07E19" w:rsidRPr="00811A2A" w:rsidRDefault="00E07E19">
            <w:pPr>
              <w:jc w:val="center"/>
              <w:rPr>
                <w:color w:val="000000" w:themeColor="text1"/>
              </w:rPr>
            </w:pPr>
            <w:r w:rsidRPr="00811A2A">
              <w:rPr>
                <w:color w:val="000000" w:themeColor="text1"/>
              </w:rPr>
              <w:lastRenderedPageBreak/>
              <w:t>7.</w:t>
            </w:r>
          </w:p>
        </w:tc>
        <w:tc>
          <w:tcPr>
            <w:tcW w:w="5028" w:type="dxa"/>
            <w:tcBorders>
              <w:top w:val="single" w:sz="4" w:space="0" w:color="000000"/>
              <w:left w:val="single" w:sz="4" w:space="0" w:color="000000"/>
              <w:bottom w:val="single" w:sz="4" w:space="0" w:color="000000"/>
              <w:right w:val="single" w:sz="4" w:space="0" w:color="000000"/>
            </w:tcBorders>
          </w:tcPr>
          <w:p w14:paraId="4CD32017" w14:textId="77777777" w:rsidR="00E07E19" w:rsidRPr="00811A2A" w:rsidRDefault="00E07E19">
            <w:pPr>
              <w:jc w:val="both"/>
              <w:rPr>
                <w:color w:val="000000" w:themeColor="text1"/>
              </w:rPr>
            </w:pPr>
            <w:r w:rsidRPr="00811A2A">
              <w:rPr>
                <w:color w:val="000000" w:themeColor="text1"/>
              </w:rPr>
              <w:t>Узгодити питання щодо проведення заходів під час Дня цивільного захисту з представниками  МНС.</w:t>
            </w:r>
          </w:p>
        </w:tc>
        <w:tc>
          <w:tcPr>
            <w:tcW w:w="1406" w:type="dxa"/>
          </w:tcPr>
          <w:p w14:paraId="5A82E0F4" w14:textId="41516F97" w:rsidR="00E07E19" w:rsidRPr="00811A2A" w:rsidRDefault="00E07E19">
            <w:pPr>
              <w:jc w:val="center"/>
              <w:rPr>
                <w:color w:val="000000" w:themeColor="text1"/>
              </w:rPr>
            </w:pPr>
            <w:r>
              <w:rPr>
                <w:color w:val="000000" w:themeColor="text1"/>
              </w:rPr>
              <w:t>Березень 2024</w:t>
            </w:r>
          </w:p>
        </w:tc>
        <w:tc>
          <w:tcPr>
            <w:tcW w:w="1650" w:type="dxa"/>
          </w:tcPr>
          <w:p w14:paraId="69FCDF3C" w14:textId="44B338FC" w:rsidR="00E07E19" w:rsidRPr="00811A2A" w:rsidRDefault="00E07E19">
            <w:pPr>
              <w:jc w:val="center"/>
              <w:rPr>
                <w:color w:val="000000" w:themeColor="text1"/>
              </w:rPr>
            </w:pPr>
            <w:r>
              <w:rPr>
                <w:color w:val="000000" w:themeColor="text1"/>
              </w:rPr>
              <w:t>Сенчук Н.Ю.</w:t>
            </w:r>
          </w:p>
        </w:tc>
        <w:tc>
          <w:tcPr>
            <w:tcW w:w="1380" w:type="dxa"/>
          </w:tcPr>
          <w:p w14:paraId="250CDE89" w14:textId="77777777" w:rsidR="00E07E19" w:rsidRPr="00811A2A" w:rsidRDefault="00E07E19">
            <w:pPr>
              <w:jc w:val="center"/>
              <w:rPr>
                <w:b/>
                <w:color w:val="000000" w:themeColor="text1"/>
              </w:rPr>
            </w:pPr>
          </w:p>
        </w:tc>
      </w:tr>
      <w:tr w:rsidR="00E07E19" w:rsidRPr="00811A2A" w14:paraId="0DC66127" w14:textId="77777777" w:rsidTr="00E07E19">
        <w:trPr>
          <w:gridAfter w:val="3"/>
          <w:wAfter w:w="4950" w:type="dxa"/>
        </w:trPr>
        <w:tc>
          <w:tcPr>
            <w:tcW w:w="566" w:type="dxa"/>
          </w:tcPr>
          <w:p w14:paraId="1F41102C" w14:textId="77777777" w:rsidR="00E07E19" w:rsidRPr="00811A2A" w:rsidRDefault="00E07E19">
            <w:pPr>
              <w:jc w:val="center"/>
              <w:rPr>
                <w:color w:val="000000" w:themeColor="text1"/>
              </w:rPr>
            </w:pPr>
            <w:r w:rsidRPr="00811A2A">
              <w:rPr>
                <w:color w:val="000000" w:themeColor="text1"/>
              </w:rPr>
              <w:t>8.</w:t>
            </w:r>
          </w:p>
        </w:tc>
        <w:tc>
          <w:tcPr>
            <w:tcW w:w="5028" w:type="dxa"/>
            <w:tcBorders>
              <w:top w:val="single" w:sz="4" w:space="0" w:color="000000"/>
              <w:left w:val="single" w:sz="4" w:space="0" w:color="000000"/>
              <w:bottom w:val="single" w:sz="4" w:space="0" w:color="000000"/>
              <w:right w:val="single" w:sz="4" w:space="0" w:color="000000"/>
            </w:tcBorders>
          </w:tcPr>
          <w:p w14:paraId="1E162368" w14:textId="77777777" w:rsidR="00E07E19" w:rsidRPr="00811A2A" w:rsidRDefault="00E07E19">
            <w:pPr>
              <w:jc w:val="both"/>
              <w:rPr>
                <w:color w:val="000000" w:themeColor="text1"/>
              </w:rPr>
            </w:pPr>
            <w:r w:rsidRPr="00811A2A">
              <w:rPr>
                <w:color w:val="000000" w:themeColor="text1"/>
              </w:rPr>
              <w:t>Провести семінар (нараду) з пед. працівниками та тех.. персоналом з основних питань ЦЗ щодо підготовки працівників об`єкту.</w:t>
            </w:r>
          </w:p>
        </w:tc>
        <w:tc>
          <w:tcPr>
            <w:tcW w:w="1406" w:type="dxa"/>
          </w:tcPr>
          <w:p w14:paraId="525901D4" w14:textId="68CE8B80" w:rsidR="00E07E19" w:rsidRPr="00811A2A" w:rsidRDefault="00E07E19">
            <w:pPr>
              <w:jc w:val="center"/>
              <w:rPr>
                <w:color w:val="000000" w:themeColor="text1"/>
              </w:rPr>
            </w:pPr>
            <w:r>
              <w:rPr>
                <w:color w:val="000000" w:themeColor="text1"/>
              </w:rPr>
              <w:t>Березень 2024</w:t>
            </w:r>
          </w:p>
        </w:tc>
        <w:tc>
          <w:tcPr>
            <w:tcW w:w="1650" w:type="dxa"/>
          </w:tcPr>
          <w:p w14:paraId="3BA812EF" w14:textId="2A9DF9A9" w:rsidR="00E07E19" w:rsidRPr="00811A2A" w:rsidRDefault="00E07E19">
            <w:pPr>
              <w:jc w:val="center"/>
              <w:rPr>
                <w:color w:val="000000" w:themeColor="text1"/>
              </w:rPr>
            </w:pPr>
            <w:r>
              <w:rPr>
                <w:color w:val="000000" w:themeColor="text1"/>
              </w:rPr>
              <w:t>Сенчук Н.Ю.</w:t>
            </w:r>
          </w:p>
        </w:tc>
        <w:tc>
          <w:tcPr>
            <w:tcW w:w="1380" w:type="dxa"/>
          </w:tcPr>
          <w:p w14:paraId="39EB2A66" w14:textId="77777777" w:rsidR="00E07E19" w:rsidRPr="00811A2A" w:rsidRDefault="00E07E19">
            <w:pPr>
              <w:jc w:val="center"/>
              <w:rPr>
                <w:b/>
                <w:color w:val="000000" w:themeColor="text1"/>
              </w:rPr>
            </w:pPr>
          </w:p>
        </w:tc>
      </w:tr>
      <w:tr w:rsidR="00E07E19" w:rsidRPr="00811A2A" w14:paraId="13186AE4" w14:textId="77777777" w:rsidTr="00E07E19">
        <w:trPr>
          <w:gridAfter w:val="3"/>
          <w:wAfter w:w="4950" w:type="dxa"/>
        </w:trPr>
        <w:tc>
          <w:tcPr>
            <w:tcW w:w="566" w:type="dxa"/>
          </w:tcPr>
          <w:p w14:paraId="0E89BD55" w14:textId="77777777" w:rsidR="00E07E19" w:rsidRPr="00811A2A" w:rsidRDefault="00E07E19">
            <w:pPr>
              <w:jc w:val="center"/>
              <w:rPr>
                <w:color w:val="000000" w:themeColor="text1"/>
              </w:rPr>
            </w:pPr>
            <w:r w:rsidRPr="00811A2A">
              <w:rPr>
                <w:color w:val="000000" w:themeColor="text1"/>
              </w:rPr>
              <w:t>9.</w:t>
            </w:r>
          </w:p>
        </w:tc>
        <w:tc>
          <w:tcPr>
            <w:tcW w:w="5028" w:type="dxa"/>
            <w:tcBorders>
              <w:top w:val="single" w:sz="4" w:space="0" w:color="000000"/>
              <w:left w:val="single" w:sz="4" w:space="0" w:color="000000"/>
              <w:bottom w:val="single" w:sz="4" w:space="0" w:color="000000"/>
              <w:right w:val="single" w:sz="4" w:space="0" w:color="000000"/>
            </w:tcBorders>
          </w:tcPr>
          <w:p w14:paraId="55312724" w14:textId="77777777" w:rsidR="00E07E19" w:rsidRPr="00811A2A" w:rsidRDefault="00E07E19">
            <w:pPr>
              <w:jc w:val="both"/>
              <w:rPr>
                <w:color w:val="000000" w:themeColor="text1"/>
              </w:rPr>
            </w:pPr>
            <w:r w:rsidRPr="00811A2A">
              <w:rPr>
                <w:color w:val="000000" w:themeColor="text1"/>
              </w:rPr>
              <w:t>Перевірити підготовку майдану для проведення Дня цивільного захисту, стан протипожежного захисту, стану та способів оповіщення про пожежу, надзвичайну ситуацію.</w:t>
            </w:r>
          </w:p>
        </w:tc>
        <w:tc>
          <w:tcPr>
            <w:tcW w:w="1406" w:type="dxa"/>
          </w:tcPr>
          <w:p w14:paraId="59B771EF" w14:textId="4CD5FAD8" w:rsidR="00E07E19" w:rsidRPr="00811A2A" w:rsidRDefault="00E07E19">
            <w:pPr>
              <w:jc w:val="center"/>
              <w:rPr>
                <w:color w:val="000000" w:themeColor="text1"/>
              </w:rPr>
            </w:pPr>
            <w:r>
              <w:rPr>
                <w:color w:val="000000" w:themeColor="text1"/>
              </w:rPr>
              <w:t>Березень 2024</w:t>
            </w:r>
          </w:p>
        </w:tc>
        <w:tc>
          <w:tcPr>
            <w:tcW w:w="1650" w:type="dxa"/>
          </w:tcPr>
          <w:p w14:paraId="6D9AC034" w14:textId="097F8145" w:rsidR="00E07E19" w:rsidRPr="00811A2A" w:rsidRDefault="00E07E19">
            <w:pPr>
              <w:jc w:val="center"/>
              <w:rPr>
                <w:color w:val="000000" w:themeColor="text1"/>
              </w:rPr>
            </w:pPr>
            <w:r>
              <w:rPr>
                <w:color w:val="000000" w:themeColor="text1"/>
              </w:rPr>
              <w:t>Сенчук Н.Ю.</w:t>
            </w:r>
          </w:p>
        </w:tc>
        <w:tc>
          <w:tcPr>
            <w:tcW w:w="1380" w:type="dxa"/>
          </w:tcPr>
          <w:p w14:paraId="64CC77AF" w14:textId="77777777" w:rsidR="00E07E19" w:rsidRPr="00811A2A" w:rsidRDefault="00E07E19">
            <w:pPr>
              <w:jc w:val="center"/>
              <w:rPr>
                <w:b/>
                <w:color w:val="000000" w:themeColor="text1"/>
              </w:rPr>
            </w:pPr>
          </w:p>
        </w:tc>
      </w:tr>
      <w:tr w:rsidR="00E07E19" w:rsidRPr="00811A2A" w14:paraId="30C80B4B" w14:textId="77777777" w:rsidTr="00E07E19">
        <w:trPr>
          <w:gridAfter w:val="3"/>
          <w:wAfter w:w="4950" w:type="dxa"/>
        </w:trPr>
        <w:tc>
          <w:tcPr>
            <w:tcW w:w="566" w:type="dxa"/>
          </w:tcPr>
          <w:p w14:paraId="2AC9590A" w14:textId="77777777" w:rsidR="00E07E19" w:rsidRPr="00811A2A" w:rsidRDefault="00E07E19">
            <w:pPr>
              <w:jc w:val="center"/>
              <w:rPr>
                <w:color w:val="000000" w:themeColor="text1"/>
              </w:rPr>
            </w:pPr>
            <w:r w:rsidRPr="00811A2A">
              <w:rPr>
                <w:color w:val="000000" w:themeColor="text1"/>
              </w:rPr>
              <w:t>10.</w:t>
            </w:r>
          </w:p>
        </w:tc>
        <w:tc>
          <w:tcPr>
            <w:tcW w:w="5028" w:type="dxa"/>
            <w:tcBorders>
              <w:top w:val="single" w:sz="4" w:space="0" w:color="000000"/>
              <w:left w:val="single" w:sz="4" w:space="0" w:color="000000"/>
              <w:bottom w:val="single" w:sz="4" w:space="0" w:color="000000"/>
              <w:right w:val="single" w:sz="4" w:space="0" w:color="000000"/>
            </w:tcBorders>
          </w:tcPr>
          <w:p w14:paraId="09698E8E" w14:textId="77777777" w:rsidR="00E07E19" w:rsidRPr="00811A2A" w:rsidRDefault="00E07E19">
            <w:pPr>
              <w:jc w:val="both"/>
              <w:rPr>
                <w:color w:val="000000" w:themeColor="text1"/>
              </w:rPr>
            </w:pPr>
            <w:r w:rsidRPr="00811A2A">
              <w:rPr>
                <w:color w:val="000000" w:themeColor="text1"/>
              </w:rPr>
              <w:t>Підготувати необхідні матеріали для проведення профілактичних занять, надання першої медичної допомоги</w:t>
            </w:r>
          </w:p>
        </w:tc>
        <w:tc>
          <w:tcPr>
            <w:tcW w:w="1406" w:type="dxa"/>
          </w:tcPr>
          <w:p w14:paraId="318EA0B9" w14:textId="20ADC126" w:rsidR="00E07E19" w:rsidRPr="00811A2A" w:rsidRDefault="00E07E19">
            <w:pPr>
              <w:jc w:val="center"/>
              <w:rPr>
                <w:color w:val="000000" w:themeColor="text1"/>
              </w:rPr>
            </w:pPr>
            <w:r>
              <w:rPr>
                <w:color w:val="000000" w:themeColor="text1"/>
              </w:rPr>
              <w:t>Березень 2024</w:t>
            </w:r>
          </w:p>
        </w:tc>
        <w:tc>
          <w:tcPr>
            <w:tcW w:w="1650" w:type="dxa"/>
          </w:tcPr>
          <w:p w14:paraId="47B8A975" w14:textId="4228A188" w:rsidR="00E07E19" w:rsidRPr="00811A2A" w:rsidRDefault="00E07E19">
            <w:pPr>
              <w:jc w:val="center"/>
              <w:rPr>
                <w:color w:val="000000" w:themeColor="text1"/>
              </w:rPr>
            </w:pPr>
            <w:r>
              <w:rPr>
                <w:color w:val="000000" w:themeColor="text1"/>
              </w:rPr>
              <w:t>Сенчук Н.Ю.</w:t>
            </w:r>
          </w:p>
        </w:tc>
        <w:tc>
          <w:tcPr>
            <w:tcW w:w="1380" w:type="dxa"/>
          </w:tcPr>
          <w:p w14:paraId="1249B597" w14:textId="77777777" w:rsidR="00E07E19" w:rsidRPr="00811A2A" w:rsidRDefault="00E07E19">
            <w:pPr>
              <w:jc w:val="center"/>
              <w:rPr>
                <w:b/>
                <w:color w:val="000000" w:themeColor="text1"/>
              </w:rPr>
            </w:pPr>
          </w:p>
        </w:tc>
      </w:tr>
      <w:tr w:rsidR="00E07E19" w:rsidRPr="00811A2A" w14:paraId="49DBA1AB" w14:textId="77777777" w:rsidTr="00E07E19">
        <w:trPr>
          <w:gridAfter w:val="3"/>
          <w:wAfter w:w="4950" w:type="dxa"/>
        </w:trPr>
        <w:tc>
          <w:tcPr>
            <w:tcW w:w="566" w:type="dxa"/>
          </w:tcPr>
          <w:p w14:paraId="056600E2" w14:textId="77777777" w:rsidR="00E07E19" w:rsidRPr="00811A2A" w:rsidRDefault="00E07E19">
            <w:pPr>
              <w:jc w:val="center"/>
              <w:rPr>
                <w:color w:val="000000" w:themeColor="text1"/>
              </w:rPr>
            </w:pPr>
            <w:r w:rsidRPr="00811A2A">
              <w:rPr>
                <w:color w:val="000000" w:themeColor="text1"/>
              </w:rPr>
              <w:t>11.</w:t>
            </w:r>
          </w:p>
        </w:tc>
        <w:tc>
          <w:tcPr>
            <w:tcW w:w="5028" w:type="dxa"/>
            <w:tcBorders>
              <w:top w:val="single" w:sz="4" w:space="0" w:color="000000"/>
              <w:left w:val="single" w:sz="4" w:space="0" w:color="000000"/>
              <w:bottom w:val="single" w:sz="4" w:space="0" w:color="000000"/>
              <w:right w:val="single" w:sz="4" w:space="0" w:color="000000"/>
            </w:tcBorders>
          </w:tcPr>
          <w:p w14:paraId="353CA044" w14:textId="77777777" w:rsidR="00E07E19" w:rsidRPr="00811A2A" w:rsidRDefault="00E07E19">
            <w:pPr>
              <w:jc w:val="both"/>
              <w:rPr>
                <w:color w:val="000000" w:themeColor="text1"/>
              </w:rPr>
            </w:pPr>
            <w:r w:rsidRPr="00811A2A">
              <w:rPr>
                <w:color w:val="000000" w:themeColor="text1"/>
              </w:rPr>
              <w:t>Провести заходи з питань ЦЗ та БЖ:</w:t>
            </w:r>
          </w:p>
          <w:p w14:paraId="71DD1316" w14:textId="77777777" w:rsidR="00E07E19" w:rsidRPr="00811A2A" w:rsidRDefault="00E07E19">
            <w:pPr>
              <w:jc w:val="both"/>
              <w:rPr>
                <w:color w:val="000000" w:themeColor="text1"/>
              </w:rPr>
            </w:pPr>
            <w:r w:rsidRPr="00811A2A">
              <w:rPr>
                <w:color w:val="000000" w:themeColor="text1"/>
              </w:rPr>
              <w:t>- підготувати приладдя й макети захисних споруд;</w:t>
            </w:r>
          </w:p>
          <w:p w14:paraId="493230A6" w14:textId="77777777" w:rsidR="00E07E19" w:rsidRPr="00811A2A" w:rsidRDefault="00E07E19">
            <w:pPr>
              <w:jc w:val="both"/>
              <w:rPr>
                <w:color w:val="000000" w:themeColor="text1"/>
              </w:rPr>
            </w:pPr>
            <w:r w:rsidRPr="00811A2A">
              <w:rPr>
                <w:color w:val="000000" w:themeColor="text1"/>
              </w:rPr>
              <w:t>- місця для огляду засобів цивільного захисту та пожежної безпеки: захисту органів дихання та шкіри, приладів радіаційної й хімічної розвідки, макетів вибухово-небезпечних предметів, засобів пожежогасіння та іншого приладдя;</w:t>
            </w:r>
          </w:p>
          <w:p w14:paraId="25811B4F" w14:textId="77777777" w:rsidR="00E07E19" w:rsidRPr="00811A2A" w:rsidRDefault="00E07E19">
            <w:pPr>
              <w:jc w:val="both"/>
              <w:rPr>
                <w:color w:val="000000" w:themeColor="text1"/>
              </w:rPr>
            </w:pPr>
            <w:r w:rsidRPr="00811A2A">
              <w:rPr>
                <w:color w:val="000000" w:themeColor="text1"/>
              </w:rPr>
              <w:t xml:space="preserve"> - шкільні захисні споруди та місця для проведення змагань;</w:t>
            </w:r>
          </w:p>
          <w:p w14:paraId="650178B8" w14:textId="77777777" w:rsidR="00E07E19" w:rsidRPr="00811A2A" w:rsidRDefault="00E07E19">
            <w:pPr>
              <w:jc w:val="both"/>
              <w:rPr>
                <w:color w:val="000000" w:themeColor="text1"/>
              </w:rPr>
            </w:pPr>
            <w:r w:rsidRPr="00811A2A">
              <w:rPr>
                <w:color w:val="000000" w:themeColor="text1"/>
              </w:rPr>
              <w:t xml:space="preserve"> - налагодити роботу технічних засобів навчання;</w:t>
            </w:r>
          </w:p>
          <w:p w14:paraId="04810E94" w14:textId="77777777" w:rsidR="00E07E19" w:rsidRPr="00811A2A" w:rsidRDefault="00E07E19">
            <w:pPr>
              <w:jc w:val="both"/>
              <w:rPr>
                <w:color w:val="000000" w:themeColor="text1"/>
              </w:rPr>
            </w:pPr>
            <w:r w:rsidRPr="00811A2A">
              <w:rPr>
                <w:color w:val="000000" w:themeColor="text1"/>
              </w:rPr>
              <w:t xml:space="preserve"> - організувати виставки літератури;</w:t>
            </w:r>
          </w:p>
          <w:p w14:paraId="6618EE2C" w14:textId="77777777" w:rsidR="00E07E19" w:rsidRPr="00811A2A" w:rsidRDefault="00E07E19">
            <w:pPr>
              <w:jc w:val="both"/>
              <w:rPr>
                <w:color w:val="000000" w:themeColor="text1"/>
              </w:rPr>
            </w:pPr>
            <w:r w:rsidRPr="00811A2A">
              <w:rPr>
                <w:color w:val="000000" w:themeColor="text1"/>
              </w:rPr>
              <w:t xml:space="preserve"> - підготувати плакати, схеми та пам`ятки щодо дій під час надзвичайних ситуацій, що необхідні для проведення Дня ЦЗ</w:t>
            </w:r>
          </w:p>
          <w:p w14:paraId="657606D7" w14:textId="77777777" w:rsidR="00E07E19" w:rsidRPr="00811A2A" w:rsidRDefault="00E07E19">
            <w:pPr>
              <w:jc w:val="both"/>
              <w:rPr>
                <w:color w:val="000000" w:themeColor="text1"/>
              </w:rPr>
            </w:pPr>
          </w:p>
        </w:tc>
        <w:tc>
          <w:tcPr>
            <w:tcW w:w="1406" w:type="dxa"/>
          </w:tcPr>
          <w:p w14:paraId="7BF165C8" w14:textId="2F594089" w:rsidR="00E07E19" w:rsidRPr="00811A2A" w:rsidRDefault="00E07E19">
            <w:pPr>
              <w:jc w:val="center"/>
              <w:rPr>
                <w:color w:val="000000" w:themeColor="text1"/>
              </w:rPr>
            </w:pPr>
            <w:r w:rsidRPr="00811A2A">
              <w:rPr>
                <w:color w:val="000000" w:themeColor="text1"/>
              </w:rPr>
              <w:t>Березень</w:t>
            </w:r>
            <w:r>
              <w:rPr>
                <w:color w:val="000000" w:themeColor="text1"/>
              </w:rPr>
              <w:t xml:space="preserve"> 2024</w:t>
            </w:r>
          </w:p>
        </w:tc>
        <w:tc>
          <w:tcPr>
            <w:tcW w:w="1650" w:type="dxa"/>
          </w:tcPr>
          <w:p w14:paraId="76DA9746" w14:textId="2BC9B806" w:rsidR="00E07E19" w:rsidRPr="00811A2A" w:rsidRDefault="00E07E19">
            <w:pPr>
              <w:jc w:val="center"/>
              <w:rPr>
                <w:color w:val="000000" w:themeColor="text1"/>
              </w:rPr>
            </w:pPr>
            <w:r>
              <w:rPr>
                <w:color w:val="000000" w:themeColor="text1"/>
              </w:rPr>
              <w:t>Сенчук Н.Ю.</w:t>
            </w:r>
          </w:p>
        </w:tc>
        <w:tc>
          <w:tcPr>
            <w:tcW w:w="1380" w:type="dxa"/>
          </w:tcPr>
          <w:p w14:paraId="3AEA4EBE" w14:textId="77777777" w:rsidR="00E07E19" w:rsidRPr="00811A2A" w:rsidRDefault="00E07E19">
            <w:pPr>
              <w:jc w:val="center"/>
              <w:rPr>
                <w:b/>
                <w:color w:val="000000" w:themeColor="text1"/>
              </w:rPr>
            </w:pPr>
          </w:p>
        </w:tc>
      </w:tr>
      <w:tr w:rsidR="00E07E19" w:rsidRPr="00811A2A" w14:paraId="727295E3" w14:textId="74A57AF2" w:rsidTr="00E07E19">
        <w:tc>
          <w:tcPr>
            <w:tcW w:w="10030" w:type="dxa"/>
            <w:gridSpan w:val="5"/>
          </w:tcPr>
          <w:p w14:paraId="09D60460" w14:textId="77777777" w:rsidR="00E07E19" w:rsidRPr="00811A2A" w:rsidRDefault="00E07E19">
            <w:pPr>
              <w:jc w:val="center"/>
              <w:rPr>
                <w:b/>
                <w:color w:val="000000" w:themeColor="text1"/>
              </w:rPr>
            </w:pPr>
            <w:r w:rsidRPr="00811A2A">
              <w:rPr>
                <w:b/>
                <w:color w:val="000000" w:themeColor="text1"/>
              </w:rPr>
              <w:t>Проведення Дня Цивільного захисту</w:t>
            </w:r>
          </w:p>
        </w:tc>
        <w:tc>
          <w:tcPr>
            <w:tcW w:w="1650" w:type="dxa"/>
          </w:tcPr>
          <w:p w14:paraId="0B6A7BAC" w14:textId="77777777" w:rsidR="00E07E19" w:rsidRPr="00811A2A" w:rsidRDefault="00E07E19"/>
        </w:tc>
        <w:tc>
          <w:tcPr>
            <w:tcW w:w="1650" w:type="dxa"/>
          </w:tcPr>
          <w:p w14:paraId="0F171C3A" w14:textId="77777777" w:rsidR="00E07E19" w:rsidRPr="00811A2A" w:rsidRDefault="00E07E19"/>
        </w:tc>
        <w:tc>
          <w:tcPr>
            <w:tcW w:w="1650" w:type="dxa"/>
          </w:tcPr>
          <w:p w14:paraId="04A28D07" w14:textId="6B09029B" w:rsidR="00E07E19" w:rsidRPr="00811A2A" w:rsidRDefault="00E07E19">
            <w:r>
              <w:rPr>
                <w:color w:val="000000" w:themeColor="text1"/>
              </w:rPr>
              <w:t>Сенчук Н.Ю.</w:t>
            </w:r>
          </w:p>
        </w:tc>
      </w:tr>
      <w:tr w:rsidR="00E07E19" w:rsidRPr="00811A2A" w14:paraId="0CA942D3" w14:textId="77777777" w:rsidTr="00E07E19">
        <w:trPr>
          <w:gridAfter w:val="3"/>
          <w:wAfter w:w="4950" w:type="dxa"/>
        </w:trPr>
        <w:tc>
          <w:tcPr>
            <w:tcW w:w="566" w:type="dxa"/>
          </w:tcPr>
          <w:p w14:paraId="30ED1C74" w14:textId="77777777" w:rsidR="00E07E19" w:rsidRPr="00811A2A" w:rsidRDefault="00E07E19">
            <w:pPr>
              <w:jc w:val="center"/>
              <w:rPr>
                <w:color w:val="000000" w:themeColor="text1"/>
              </w:rPr>
            </w:pPr>
            <w:r w:rsidRPr="00811A2A">
              <w:rPr>
                <w:color w:val="000000" w:themeColor="text1"/>
              </w:rPr>
              <w:t>12.</w:t>
            </w:r>
          </w:p>
        </w:tc>
        <w:tc>
          <w:tcPr>
            <w:tcW w:w="5028" w:type="dxa"/>
            <w:tcBorders>
              <w:top w:val="single" w:sz="4" w:space="0" w:color="000000"/>
              <w:left w:val="single" w:sz="4" w:space="0" w:color="000000"/>
              <w:bottom w:val="single" w:sz="4" w:space="0" w:color="000000"/>
              <w:right w:val="single" w:sz="4" w:space="0" w:color="000000"/>
            </w:tcBorders>
          </w:tcPr>
          <w:p w14:paraId="136952B4" w14:textId="77777777" w:rsidR="00E07E19" w:rsidRPr="00811A2A" w:rsidRDefault="00E07E19">
            <w:pPr>
              <w:jc w:val="both"/>
              <w:rPr>
                <w:color w:val="000000" w:themeColor="text1"/>
              </w:rPr>
            </w:pPr>
            <w:r w:rsidRPr="00811A2A">
              <w:rPr>
                <w:color w:val="000000" w:themeColor="text1"/>
              </w:rPr>
              <w:t>Провести збір керівного та навчальницького складу ЦЗ.</w:t>
            </w:r>
          </w:p>
        </w:tc>
        <w:tc>
          <w:tcPr>
            <w:tcW w:w="1406" w:type="dxa"/>
          </w:tcPr>
          <w:p w14:paraId="4A967E95" w14:textId="1368371B" w:rsidR="00E07E19" w:rsidRPr="00811A2A" w:rsidRDefault="00E07E19">
            <w:pPr>
              <w:jc w:val="center"/>
              <w:rPr>
                <w:color w:val="000000" w:themeColor="text1"/>
              </w:rPr>
            </w:pPr>
            <w:r>
              <w:rPr>
                <w:color w:val="000000" w:themeColor="text1"/>
              </w:rPr>
              <w:t>Квітень 2024</w:t>
            </w:r>
          </w:p>
        </w:tc>
        <w:tc>
          <w:tcPr>
            <w:tcW w:w="1650" w:type="dxa"/>
          </w:tcPr>
          <w:p w14:paraId="0A830701" w14:textId="7315D74C" w:rsidR="00E07E19" w:rsidRPr="00811A2A" w:rsidRDefault="00E07E19">
            <w:pPr>
              <w:jc w:val="center"/>
              <w:rPr>
                <w:color w:val="000000" w:themeColor="text1"/>
              </w:rPr>
            </w:pPr>
            <w:r>
              <w:rPr>
                <w:color w:val="000000" w:themeColor="text1"/>
              </w:rPr>
              <w:t>Сенчук Н.Ю.</w:t>
            </w:r>
          </w:p>
        </w:tc>
        <w:tc>
          <w:tcPr>
            <w:tcW w:w="1380" w:type="dxa"/>
          </w:tcPr>
          <w:p w14:paraId="5FB061EA" w14:textId="77777777" w:rsidR="00E07E19" w:rsidRPr="00811A2A" w:rsidRDefault="00E07E19">
            <w:pPr>
              <w:jc w:val="center"/>
              <w:rPr>
                <w:b/>
                <w:color w:val="000000" w:themeColor="text1"/>
              </w:rPr>
            </w:pPr>
          </w:p>
        </w:tc>
      </w:tr>
      <w:tr w:rsidR="00E07E19" w:rsidRPr="00811A2A" w14:paraId="0DA3740B" w14:textId="77777777" w:rsidTr="00E07E19">
        <w:trPr>
          <w:gridAfter w:val="3"/>
          <w:wAfter w:w="4950" w:type="dxa"/>
        </w:trPr>
        <w:tc>
          <w:tcPr>
            <w:tcW w:w="566" w:type="dxa"/>
          </w:tcPr>
          <w:p w14:paraId="547552F2" w14:textId="77777777" w:rsidR="00E07E19" w:rsidRPr="00811A2A" w:rsidRDefault="00E07E19">
            <w:pPr>
              <w:jc w:val="center"/>
              <w:rPr>
                <w:color w:val="000000" w:themeColor="text1"/>
              </w:rPr>
            </w:pPr>
            <w:r w:rsidRPr="00811A2A">
              <w:rPr>
                <w:color w:val="000000" w:themeColor="text1"/>
              </w:rPr>
              <w:t>13.</w:t>
            </w:r>
          </w:p>
        </w:tc>
        <w:tc>
          <w:tcPr>
            <w:tcW w:w="5028" w:type="dxa"/>
            <w:tcBorders>
              <w:top w:val="single" w:sz="4" w:space="0" w:color="000000"/>
              <w:left w:val="single" w:sz="4" w:space="0" w:color="000000"/>
              <w:bottom w:val="single" w:sz="4" w:space="0" w:color="000000"/>
              <w:right w:val="single" w:sz="4" w:space="0" w:color="000000"/>
            </w:tcBorders>
          </w:tcPr>
          <w:p w14:paraId="33FBF3E4" w14:textId="77777777" w:rsidR="00E07E19" w:rsidRPr="00811A2A" w:rsidRDefault="00E07E19">
            <w:pPr>
              <w:jc w:val="both"/>
              <w:rPr>
                <w:color w:val="000000" w:themeColor="text1"/>
              </w:rPr>
            </w:pPr>
            <w:r w:rsidRPr="00811A2A">
              <w:rPr>
                <w:color w:val="000000" w:themeColor="text1"/>
              </w:rPr>
              <w:t>Доповісти директору школи, заступнику про коригування плану ЦЗ та голові журі про готовність постійного складу до проведення заходів згідно з планом ЦЗ (об`єктове тренування).</w:t>
            </w:r>
          </w:p>
        </w:tc>
        <w:tc>
          <w:tcPr>
            <w:tcW w:w="1406" w:type="dxa"/>
          </w:tcPr>
          <w:p w14:paraId="63C853D5" w14:textId="637C3773" w:rsidR="00E07E19" w:rsidRPr="00811A2A" w:rsidRDefault="00E07E19">
            <w:pPr>
              <w:jc w:val="center"/>
              <w:rPr>
                <w:color w:val="000000" w:themeColor="text1"/>
              </w:rPr>
            </w:pPr>
            <w:r>
              <w:rPr>
                <w:color w:val="000000" w:themeColor="text1"/>
              </w:rPr>
              <w:t>Квітень 2024</w:t>
            </w:r>
          </w:p>
        </w:tc>
        <w:tc>
          <w:tcPr>
            <w:tcW w:w="1650" w:type="dxa"/>
          </w:tcPr>
          <w:p w14:paraId="174502B3" w14:textId="27F16F01" w:rsidR="00E07E19" w:rsidRPr="00811A2A" w:rsidRDefault="00E07E19">
            <w:pPr>
              <w:jc w:val="center"/>
              <w:rPr>
                <w:color w:val="000000" w:themeColor="text1"/>
              </w:rPr>
            </w:pPr>
            <w:r>
              <w:rPr>
                <w:color w:val="000000" w:themeColor="text1"/>
              </w:rPr>
              <w:t>Сенчук Н.Ю.</w:t>
            </w:r>
          </w:p>
        </w:tc>
        <w:tc>
          <w:tcPr>
            <w:tcW w:w="1380" w:type="dxa"/>
          </w:tcPr>
          <w:p w14:paraId="4D854B38" w14:textId="77777777" w:rsidR="00E07E19" w:rsidRPr="00811A2A" w:rsidRDefault="00E07E19">
            <w:pPr>
              <w:jc w:val="center"/>
              <w:rPr>
                <w:b/>
                <w:color w:val="000000" w:themeColor="text1"/>
              </w:rPr>
            </w:pPr>
          </w:p>
        </w:tc>
      </w:tr>
      <w:tr w:rsidR="00E07E19" w:rsidRPr="00811A2A" w14:paraId="2F7A574A" w14:textId="77777777" w:rsidTr="00E07E19">
        <w:trPr>
          <w:gridAfter w:val="3"/>
          <w:wAfter w:w="4950" w:type="dxa"/>
        </w:trPr>
        <w:tc>
          <w:tcPr>
            <w:tcW w:w="566" w:type="dxa"/>
          </w:tcPr>
          <w:p w14:paraId="52A79586" w14:textId="77777777" w:rsidR="00E07E19" w:rsidRPr="00811A2A" w:rsidRDefault="00E07E19">
            <w:pPr>
              <w:jc w:val="center"/>
              <w:rPr>
                <w:color w:val="000000" w:themeColor="text1"/>
              </w:rPr>
            </w:pPr>
            <w:r w:rsidRPr="00811A2A">
              <w:rPr>
                <w:color w:val="000000" w:themeColor="text1"/>
              </w:rPr>
              <w:t>14.</w:t>
            </w:r>
          </w:p>
        </w:tc>
        <w:tc>
          <w:tcPr>
            <w:tcW w:w="5028" w:type="dxa"/>
            <w:tcBorders>
              <w:top w:val="single" w:sz="4" w:space="0" w:color="000000"/>
              <w:left w:val="single" w:sz="4" w:space="0" w:color="000000"/>
              <w:bottom w:val="single" w:sz="4" w:space="0" w:color="000000"/>
              <w:right w:val="single" w:sz="4" w:space="0" w:color="000000"/>
            </w:tcBorders>
          </w:tcPr>
          <w:p w14:paraId="0220131F" w14:textId="77777777" w:rsidR="00E07E19" w:rsidRPr="00811A2A" w:rsidRDefault="00E07E19">
            <w:pPr>
              <w:jc w:val="both"/>
              <w:rPr>
                <w:color w:val="000000" w:themeColor="text1"/>
              </w:rPr>
            </w:pPr>
            <w:r w:rsidRPr="00811A2A">
              <w:rPr>
                <w:color w:val="000000" w:themeColor="text1"/>
              </w:rPr>
              <w:t>Провести позашкільну лінійку, відкриті уроки.</w:t>
            </w:r>
          </w:p>
        </w:tc>
        <w:tc>
          <w:tcPr>
            <w:tcW w:w="1406" w:type="dxa"/>
          </w:tcPr>
          <w:p w14:paraId="238A2CC8" w14:textId="56791D23" w:rsidR="00E07E19" w:rsidRPr="00811A2A" w:rsidRDefault="00E07E19">
            <w:pPr>
              <w:jc w:val="center"/>
              <w:rPr>
                <w:color w:val="000000" w:themeColor="text1"/>
              </w:rPr>
            </w:pPr>
            <w:r>
              <w:rPr>
                <w:color w:val="000000" w:themeColor="text1"/>
              </w:rPr>
              <w:t>Квітень 2024</w:t>
            </w:r>
          </w:p>
        </w:tc>
        <w:tc>
          <w:tcPr>
            <w:tcW w:w="1650" w:type="dxa"/>
          </w:tcPr>
          <w:p w14:paraId="06E4C80F" w14:textId="743C3E85" w:rsidR="00E07E19" w:rsidRPr="00811A2A" w:rsidRDefault="00E07E19">
            <w:pPr>
              <w:jc w:val="center"/>
              <w:rPr>
                <w:color w:val="000000" w:themeColor="text1"/>
              </w:rPr>
            </w:pPr>
            <w:r>
              <w:rPr>
                <w:color w:val="000000" w:themeColor="text1"/>
              </w:rPr>
              <w:t>Сенчук Н.Ю.</w:t>
            </w:r>
          </w:p>
        </w:tc>
        <w:tc>
          <w:tcPr>
            <w:tcW w:w="1380" w:type="dxa"/>
          </w:tcPr>
          <w:p w14:paraId="11DB91F0" w14:textId="77777777" w:rsidR="00E07E19" w:rsidRPr="00811A2A" w:rsidRDefault="00E07E19">
            <w:pPr>
              <w:jc w:val="center"/>
              <w:rPr>
                <w:b/>
                <w:color w:val="000000" w:themeColor="text1"/>
              </w:rPr>
            </w:pPr>
          </w:p>
        </w:tc>
      </w:tr>
      <w:tr w:rsidR="00E07E19" w:rsidRPr="00811A2A" w14:paraId="4D8CB35D" w14:textId="77777777" w:rsidTr="00E07E19">
        <w:trPr>
          <w:gridAfter w:val="3"/>
          <w:wAfter w:w="4950" w:type="dxa"/>
        </w:trPr>
        <w:tc>
          <w:tcPr>
            <w:tcW w:w="566" w:type="dxa"/>
          </w:tcPr>
          <w:p w14:paraId="03738715" w14:textId="77777777" w:rsidR="00E07E19" w:rsidRPr="00811A2A" w:rsidRDefault="00E07E19">
            <w:pPr>
              <w:jc w:val="center"/>
              <w:rPr>
                <w:color w:val="000000" w:themeColor="text1"/>
              </w:rPr>
            </w:pPr>
            <w:r w:rsidRPr="00811A2A">
              <w:rPr>
                <w:color w:val="000000" w:themeColor="text1"/>
              </w:rPr>
              <w:t>15.</w:t>
            </w:r>
          </w:p>
        </w:tc>
        <w:tc>
          <w:tcPr>
            <w:tcW w:w="5028" w:type="dxa"/>
            <w:tcBorders>
              <w:top w:val="single" w:sz="4" w:space="0" w:color="000000"/>
              <w:left w:val="single" w:sz="4" w:space="0" w:color="000000"/>
              <w:bottom w:val="single" w:sz="4" w:space="0" w:color="000000"/>
              <w:right w:val="single" w:sz="4" w:space="0" w:color="000000"/>
            </w:tcBorders>
          </w:tcPr>
          <w:p w14:paraId="0211D1E7" w14:textId="77777777" w:rsidR="00E07E19" w:rsidRPr="00811A2A" w:rsidRDefault="00E07E19">
            <w:pPr>
              <w:jc w:val="both"/>
              <w:rPr>
                <w:color w:val="000000" w:themeColor="text1"/>
              </w:rPr>
            </w:pPr>
            <w:r w:rsidRPr="00811A2A">
              <w:rPr>
                <w:color w:val="000000" w:themeColor="text1"/>
              </w:rPr>
              <w:t>Провести огляд-конкурс стіннівок, малюнків, плакатів за темою «Дії населення та захист людини в надзвичайних ситуаціях».</w:t>
            </w:r>
          </w:p>
          <w:p w14:paraId="00AE30E9" w14:textId="77777777" w:rsidR="00E07E19" w:rsidRPr="00811A2A" w:rsidRDefault="00E07E19">
            <w:pPr>
              <w:jc w:val="both"/>
              <w:rPr>
                <w:color w:val="000000" w:themeColor="text1"/>
              </w:rPr>
            </w:pPr>
          </w:p>
        </w:tc>
        <w:tc>
          <w:tcPr>
            <w:tcW w:w="1406" w:type="dxa"/>
          </w:tcPr>
          <w:p w14:paraId="359711A5" w14:textId="4698AD58" w:rsidR="00E07E19" w:rsidRPr="00811A2A" w:rsidRDefault="00E07E19">
            <w:pPr>
              <w:jc w:val="center"/>
              <w:rPr>
                <w:color w:val="000000" w:themeColor="text1"/>
              </w:rPr>
            </w:pPr>
            <w:r>
              <w:rPr>
                <w:color w:val="000000" w:themeColor="text1"/>
              </w:rPr>
              <w:t>Квітень 2024</w:t>
            </w:r>
          </w:p>
        </w:tc>
        <w:tc>
          <w:tcPr>
            <w:tcW w:w="1650" w:type="dxa"/>
          </w:tcPr>
          <w:p w14:paraId="7F8CBDD9" w14:textId="46376742" w:rsidR="00E07E19" w:rsidRPr="00811A2A" w:rsidRDefault="00E07E19">
            <w:pPr>
              <w:jc w:val="center"/>
              <w:rPr>
                <w:color w:val="000000" w:themeColor="text1"/>
              </w:rPr>
            </w:pPr>
            <w:r>
              <w:rPr>
                <w:color w:val="000000" w:themeColor="text1"/>
              </w:rPr>
              <w:t>Сенчук Н.Ю.</w:t>
            </w:r>
          </w:p>
        </w:tc>
        <w:tc>
          <w:tcPr>
            <w:tcW w:w="1380" w:type="dxa"/>
          </w:tcPr>
          <w:p w14:paraId="555C35E7" w14:textId="77777777" w:rsidR="00E07E19" w:rsidRPr="00811A2A" w:rsidRDefault="00E07E19">
            <w:pPr>
              <w:jc w:val="center"/>
              <w:rPr>
                <w:b/>
                <w:color w:val="000000" w:themeColor="text1"/>
              </w:rPr>
            </w:pPr>
          </w:p>
        </w:tc>
      </w:tr>
      <w:tr w:rsidR="00E07E19" w:rsidRPr="00811A2A" w14:paraId="0BA2A813" w14:textId="77777777" w:rsidTr="00E07E19">
        <w:trPr>
          <w:gridAfter w:val="3"/>
          <w:wAfter w:w="4950" w:type="dxa"/>
        </w:trPr>
        <w:tc>
          <w:tcPr>
            <w:tcW w:w="566" w:type="dxa"/>
          </w:tcPr>
          <w:p w14:paraId="29C9C576" w14:textId="77777777" w:rsidR="00E07E19" w:rsidRPr="00811A2A" w:rsidRDefault="00E07E19">
            <w:pPr>
              <w:jc w:val="center"/>
              <w:rPr>
                <w:color w:val="000000" w:themeColor="text1"/>
              </w:rPr>
            </w:pPr>
            <w:r w:rsidRPr="00811A2A">
              <w:rPr>
                <w:color w:val="000000" w:themeColor="text1"/>
              </w:rPr>
              <w:t>16.</w:t>
            </w:r>
          </w:p>
        </w:tc>
        <w:tc>
          <w:tcPr>
            <w:tcW w:w="5028" w:type="dxa"/>
            <w:tcBorders>
              <w:top w:val="single" w:sz="4" w:space="0" w:color="000000"/>
              <w:left w:val="single" w:sz="4" w:space="0" w:color="000000"/>
              <w:bottom w:val="single" w:sz="4" w:space="0" w:color="000000"/>
              <w:right w:val="single" w:sz="4" w:space="0" w:color="000000"/>
            </w:tcBorders>
          </w:tcPr>
          <w:p w14:paraId="3CA90F11" w14:textId="77777777" w:rsidR="00E07E19" w:rsidRPr="00811A2A" w:rsidRDefault="00E07E19">
            <w:pPr>
              <w:jc w:val="both"/>
              <w:rPr>
                <w:color w:val="000000" w:themeColor="text1"/>
              </w:rPr>
            </w:pPr>
            <w:r w:rsidRPr="00811A2A">
              <w:rPr>
                <w:color w:val="000000" w:themeColor="text1"/>
              </w:rPr>
              <w:t xml:space="preserve">Відпрацювати дії учнівського колективу та постійного складу навчального закладу у різноманітних надзвичайних ситуаціях </w:t>
            </w:r>
          </w:p>
        </w:tc>
        <w:tc>
          <w:tcPr>
            <w:tcW w:w="1406" w:type="dxa"/>
          </w:tcPr>
          <w:p w14:paraId="3CB3D8CA" w14:textId="2F1F0133" w:rsidR="00E07E19" w:rsidRPr="00811A2A" w:rsidRDefault="00E07E19">
            <w:pPr>
              <w:jc w:val="center"/>
              <w:rPr>
                <w:color w:val="000000" w:themeColor="text1"/>
              </w:rPr>
            </w:pPr>
            <w:r>
              <w:rPr>
                <w:color w:val="000000" w:themeColor="text1"/>
              </w:rPr>
              <w:t>Квітень 2024</w:t>
            </w:r>
          </w:p>
        </w:tc>
        <w:tc>
          <w:tcPr>
            <w:tcW w:w="1650" w:type="dxa"/>
          </w:tcPr>
          <w:p w14:paraId="5A90A083" w14:textId="631E17CC" w:rsidR="00E07E19" w:rsidRPr="00811A2A" w:rsidRDefault="00E07E19">
            <w:pPr>
              <w:jc w:val="center"/>
              <w:rPr>
                <w:color w:val="000000" w:themeColor="text1"/>
              </w:rPr>
            </w:pPr>
            <w:r>
              <w:rPr>
                <w:color w:val="000000" w:themeColor="text1"/>
              </w:rPr>
              <w:t>Сенчук Н.Ю.</w:t>
            </w:r>
          </w:p>
        </w:tc>
        <w:tc>
          <w:tcPr>
            <w:tcW w:w="1380" w:type="dxa"/>
          </w:tcPr>
          <w:p w14:paraId="796AA757" w14:textId="77777777" w:rsidR="00E07E19" w:rsidRPr="00811A2A" w:rsidRDefault="00E07E19">
            <w:pPr>
              <w:jc w:val="center"/>
              <w:rPr>
                <w:b/>
                <w:color w:val="000000" w:themeColor="text1"/>
              </w:rPr>
            </w:pPr>
          </w:p>
        </w:tc>
      </w:tr>
      <w:tr w:rsidR="00E07E19" w:rsidRPr="00811A2A" w14:paraId="71C8891B" w14:textId="77777777" w:rsidTr="00E07E19">
        <w:trPr>
          <w:gridAfter w:val="3"/>
          <w:wAfter w:w="4950" w:type="dxa"/>
        </w:trPr>
        <w:tc>
          <w:tcPr>
            <w:tcW w:w="566" w:type="dxa"/>
          </w:tcPr>
          <w:p w14:paraId="7A1690EE" w14:textId="77777777" w:rsidR="00E07E19" w:rsidRPr="00811A2A" w:rsidRDefault="00E07E19">
            <w:pPr>
              <w:jc w:val="center"/>
              <w:rPr>
                <w:color w:val="000000" w:themeColor="text1"/>
              </w:rPr>
            </w:pPr>
            <w:r w:rsidRPr="00811A2A">
              <w:rPr>
                <w:color w:val="000000" w:themeColor="text1"/>
              </w:rPr>
              <w:t>17.</w:t>
            </w:r>
          </w:p>
        </w:tc>
        <w:tc>
          <w:tcPr>
            <w:tcW w:w="5028" w:type="dxa"/>
            <w:tcBorders>
              <w:top w:val="single" w:sz="4" w:space="0" w:color="000000"/>
              <w:left w:val="single" w:sz="4" w:space="0" w:color="000000"/>
              <w:bottom w:val="single" w:sz="4" w:space="0" w:color="000000"/>
              <w:right w:val="single" w:sz="4" w:space="0" w:color="000000"/>
            </w:tcBorders>
          </w:tcPr>
          <w:p w14:paraId="4EC2E4DC" w14:textId="77777777" w:rsidR="00E07E19" w:rsidRPr="00811A2A" w:rsidRDefault="00E07E19">
            <w:pPr>
              <w:jc w:val="both"/>
              <w:rPr>
                <w:color w:val="000000" w:themeColor="text1"/>
              </w:rPr>
            </w:pPr>
            <w:r w:rsidRPr="00811A2A">
              <w:rPr>
                <w:color w:val="000000" w:themeColor="text1"/>
              </w:rPr>
              <w:t>Провести практичне заняття з питань застосування засобів протипожежного захисту.</w:t>
            </w:r>
          </w:p>
        </w:tc>
        <w:tc>
          <w:tcPr>
            <w:tcW w:w="1406" w:type="dxa"/>
          </w:tcPr>
          <w:p w14:paraId="25D2A311" w14:textId="3C3AD29D" w:rsidR="00E07E19" w:rsidRPr="00811A2A" w:rsidRDefault="00E07E19">
            <w:pPr>
              <w:jc w:val="center"/>
              <w:rPr>
                <w:color w:val="000000" w:themeColor="text1"/>
              </w:rPr>
            </w:pPr>
            <w:r>
              <w:rPr>
                <w:color w:val="000000" w:themeColor="text1"/>
              </w:rPr>
              <w:t>Квітень 2024</w:t>
            </w:r>
          </w:p>
        </w:tc>
        <w:tc>
          <w:tcPr>
            <w:tcW w:w="1650" w:type="dxa"/>
          </w:tcPr>
          <w:p w14:paraId="1CC6802B" w14:textId="1483D73F" w:rsidR="00E07E19" w:rsidRPr="00811A2A" w:rsidRDefault="00E07E19">
            <w:pPr>
              <w:jc w:val="center"/>
              <w:rPr>
                <w:color w:val="000000" w:themeColor="text1"/>
              </w:rPr>
            </w:pPr>
            <w:r>
              <w:rPr>
                <w:color w:val="000000" w:themeColor="text1"/>
              </w:rPr>
              <w:t>Сенчук Н.Ю.</w:t>
            </w:r>
          </w:p>
        </w:tc>
        <w:tc>
          <w:tcPr>
            <w:tcW w:w="1380" w:type="dxa"/>
          </w:tcPr>
          <w:p w14:paraId="062FC5EB" w14:textId="77777777" w:rsidR="00E07E19" w:rsidRPr="00811A2A" w:rsidRDefault="00E07E19">
            <w:pPr>
              <w:jc w:val="center"/>
              <w:rPr>
                <w:b/>
                <w:color w:val="000000" w:themeColor="text1"/>
              </w:rPr>
            </w:pPr>
          </w:p>
        </w:tc>
      </w:tr>
      <w:tr w:rsidR="00E07E19" w:rsidRPr="00811A2A" w14:paraId="10BE2326" w14:textId="77777777" w:rsidTr="00E07E19">
        <w:trPr>
          <w:gridAfter w:val="3"/>
          <w:wAfter w:w="4950" w:type="dxa"/>
        </w:trPr>
        <w:tc>
          <w:tcPr>
            <w:tcW w:w="566" w:type="dxa"/>
          </w:tcPr>
          <w:p w14:paraId="3540CE9D" w14:textId="77777777" w:rsidR="00E07E19" w:rsidRPr="00811A2A" w:rsidRDefault="00E07E19">
            <w:pPr>
              <w:jc w:val="center"/>
              <w:rPr>
                <w:color w:val="000000" w:themeColor="text1"/>
              </w:rPr>
            </w:pPr>
            <w:r w:rsidRPr="00811A2A">
              <w:rPr>
                <w:color w:val="000000" w:themeColor="text1"/>
              </w:rPr>
              <w:t>18.</w:t>
            </w:r>
          </w:p>
        </w:tc>
        <w:tc>
          <w:tcPr>
            <w:tcW w:w="5028" w:type="dxa"/>
            <w:tcBorders>
              <w:top w:val="single" w:sz="4" w:space="0" w:color="000000"/>
              <w:left w:val="single" w:sz="4" w:space="0" w:color="000000"/>
              <w:bottom w:val="single" w:sz="4" w:space="0" w:color="000000"/>
              <w:right w:val="single" w:sz="4" w:space="0" w:color="000000"/>
            </w:tcBorders>
          </w:tcPr>
          <w:p w14:paraId="124335FA" w14:textId="77777777" w:rsidR="00E07E19" w:rsidRPr="00811A2A" w:rsidRDefault="00E07E19">
            <w:pPr>
              <w:jc w:val="both"/>
              <w:rPr>
                <w:color w:val="000000" w:themeColor="text1"/>
              </w:rPr>
            </w:pPr>
            <w:r w:rsidRPr="00811A2A">
              <w:rPr>
                <w:color w:val="000000" w:themeColor="text1"/>
              </w:rPr>
              <w:t>Провести вікторини з учнями з питань БЖ, ЦЗ, практичні заняття щодо виконання нормативів цивільного захисту та пожежної безпеки.</w:t>
            </w:r>
          </w:p>
        </w:tc>
        <w:tc>
          <w:tcPr>
            <w:tcW w:w="1406" w:type="dxa"/>
          </w:tcPr>
          <w:p w14:paraId="377A8299" w14:textId="45EAF062" w:rsidR="00E07E19" w:rsidRPr="00811A2A" w:rsidRDefault="00E07E19">
            <w:pPr>
              <w:jc w:val="center"/>
              <w:rPr>
                <w:color w:val="000000" w:themeColor="text1"/>
              </w:rPr>
            </w:pPr>
            <w:r>
              <w:rPr>
                <w:color w:val="000000" w:themeColor="text1"/>
              </w:rPr>
              <w:t>Квітень 2024</w:t>
            </w:r>
          </w:p>
        </w:tc>
        <w:tc>
          <w:tcPr>
            <w:tcW w:w="1650" w:type="dxa"/>
          </w:tcPr>
          <w:p w14:paraId="71F10C0F" w14:textId="20E546DC" w:rsidR="00E07E19" w:rsidRPr="00811A2A" w:rsidRDefault="00E07E19">
            <w:pPr>
              <w:jc w:val="center"/>
              <w:rPr>
                <w:color w:val="000000" w:themeColor="text1"/>
              </w:rPr>
            </w:pPr>
            <w:r>
              <w:rPr>
                <w:color w:val="000000" w:themeColor="text1"/>
              </w:rPr>
              <w:t>Сенчук Н.Ю.</w:t>
            </w:r>
          </w:p>
        </w:tc>
        <w:tc>
          <w:tcPr>
            <w:tcW w:w="1380" w:type="dxa"/>
          </w:tcPr>
          <w:p w14:paraId="47688B8B" w14:textId="77777777" w:rsidR="00E07E19" w:rsidRPr="00811A2A" w:rsidRDefault="00E07E19">
            <w:pPr>
              <w:jc w:val="center"/>
              <w:rPr>
                <w:b/>
                <w:color w:val="000000" w:themeColor="text1"/>
              </w:rPr>
            </w:pPr>
          </w:p>
        </w:tc>
      </w:tr>
      <w:tr w:rsidR="00E07E19" w:rsidRPr="00811A2A" w14:paraId="05E340A4" w14:textId="77777777" w:rsidTr="00E07E19">
        <w:trPr>
          <w:gridAfter w:val="3"/>
          <w:wAfter w:w="4950" w:type="dxa"/>
        </w:trPr>
        <w:tc>
          <w:tcPr>
            <w:tcW w:w="566" w:type="dxa"/>
          </w:tcPr>
          <w:p w14:paraId="69571F80" w14:textId="77777777" w:rsidR="00E07E19" w:rsidRPr="00811A2A" w:rsidRDefault="00E07E19">
            <w:pPr>
              <w:jc w:val="center"/>
              <w:rPr>
                <w:color w:val="000000" w:themeColor="text1"/>
              </w:rPr>
            </w:pPr>
            <w:r w:rsidRPr="00811A2A">
              <w:rPr>
                <w:color w:val="000000" w:themeColor="text1"/>
              </w:rPr>
              <w:t>19.</w:t>
            </w:r>
          </w:p>
        </w:tc>
        <w:tc>
          <w:tcPr>
            <w:tcW w:w="5028" w:type="dxa"/>
            <w:tcBorders>
              <w:top w:val="single" w:sz="4" w:space="0" w:color="000000"/>
              <w:left w:val="single" w:sz="4" w:space="0" w:color="000000"/>
              <w:bottom w:val="single" w:sz="4" w:space="0" w:color="000000"/>
              <w:right w:val="single" w:sz="4" w:space="0" w:color="000000"/>
            </w:tcBorders>
          </w:tcPr>
          <w:p w14:paraId="4E606244" w14:textId="77777777" w:rsidR="00E07E19" w:rsidRPr="00811A2A" w:rsidRDefault="00E07E19">
            <w:pPr>
              <w:jc w:val="both"/>
              <w:rPr>
                <w:color w:val="000000" w:themeColor="text1"/>
              </w:rPr>
            </w:pPr>
            <w:r w:rsidRPr="00811A2A">
              <w:rPr>
                <w:color w:val="000000" w:themeColor="text1"/>
              </w:rPr>
              <w:t>Організувати інформування про хід проведення заходів Дня ЦЗ</w:t>
            </w:r>
          </w:p>
        </w:tc>
        <w:tc>
          <w:tcPr>
            <w:tcW w:w="1406" w:type="dxa"/>
          </w:tcPr>
          <w:p w14:paraId="62A6B2B4" w14:textId="42AD46C2" w:rsidR="00E07E19" w:rsidRPr="00811A2A" w:rsidRDefault="00E07E19">
            <w:pPr>
              <w:jc w:val="center"/>
              <w:rPr>
                <w:color w:val="000000" w:themeColor="text1"/>
              </w:rPr>
            </w:pPr>
            <w:r>
              <w:rPr>
                <w:color w:val="000000" w:themeColor="text1"/>
              </w:rPr>
              <w:t>Квітень 2024</w:t>
            </w:r>
          </w:p>
        </w:tc>
        <w:tc>
          <w:tcPr>
            <w:tcW w:w="1650" w:type="dxa"/>
          </w:tcPr>
          <w:p w14:paraId="302281BA" w14:textId="16DC1787" w:rsidR="00E07E19" w:rsidRPr="00811A2A" w:rsidRDefault="00E07E19">
            <w:pPr>
              <w:jc w:val="center"/>
              <w:rPr>
                <w:color w:val="000000" w:themeColor="text1"/>
              </w:rPr>
            </w:pPr>
            <w:r>
              <w:rPr>
                <w:color w:val="000000" w:themeColor="text1"/>
              </w:rPr>
              <w:t>Сенчук Н.Ю.</w:t>
            </w:r>
          </w:p>
        </w:tc>
        <w:tc>
          <w:tcPr>
            <w:tcW w:w="1380" w:type="dxa"/>
          </w:tcPr>
          <w:p w14:paraId="36D78A59" w14:textId="77777777" w:rsidR="00E07E19" w:rsidRPr="00811A2A" w:rsidRDefault="00E07E19">
            <w:pPr>
              <w:jc w:val="center"/>
              <w:rPr>
                <w:b/>
                <w:color w:val="000000" w:themeColor="text1"/>
              </w:rPr>
            </w:pPr>
          </w:p>
        </w:tc>
      </w:tr>
      <w:tr w:rsidR="00E07E19" w:rsidRPr="00811A2A" w14:paraId="34FA7A9A" w14:textId="77777777" w:rsidTr="00E07E19">
        <w:trPr>
          <w:gridAfter w:val="3"/>
          <w:wAfter w:w="4950" w:type="dxa"/>
        </w:trPr>
        <w:tc>
          <w:tcPr>
            <w:tcW w:w="566" w:type="dxa"/>
          </w:tcPr>
          <w:p w14:paraId="7A3391EA" w14:textId="77777777" w:rsidR="00E07E19" w:rsidRPr="00811A2A" w:rsidRDefault="00E07E19">
            <w:pPr>
              <w:jc w:val="center"/>
              <w:rPr>
                <w:color w:val="000000" w:themeColor="text1"/>
              </w:rPr>
            </w:pPr>
            <w:r w:rsidRPr="00811A2A">
              <w:rPr>
                <w:color w:val="000000" w:themeColor="text1"/>
              </w:rPr>
              <w:t>20.</w:t>
            </w:r>
          </w:p>
        </w:tc>
        <w:tc>
          <w:tcPr>
            <w:tcW w:w="5028" w:type="dxa"/>
            <w:tcBorders>
              <w:top w:val="single" w:sz="4" w:space="0" w:color="000000"/>
              <w:left w:val="single" w:sz="4" w:space="0" w:color="000000"/>
              <w:bottom w:val="single" w:sz="4" w:space="0" w:color="000000"/>
              <w:right w:val="single" w:sz="4" w:space="0" w:color="000000"/>
            </w:tcBorders>
          </w:tcPr>
          <w:p w14:paraId="2771C302" w14:textId="77777777" w:rsidR="00E07E19" w:rsidRPr="00811A2A" w:rsidRDefault="00E07E19">
            <w:pPr>
              <w:jc w:val="both"/>
              <w:rPr>
                <w:color w:val="000000" w:themeColor="text1"/>
              </w:rPr>
            </w:pPr>
            <w:r w:rsidRPr="00811A2A">
              <w:rPr>
                <w:color w:val="000000" w:themeColor="text1"/>
              </w:rPr>
              <w:t>Провести збір педагогічного й учнівського колективів для підбиття підсумків Дня цивільного захисту.</w:t>
            </w:r>
          </w:p>
        </w:tc>
        <w:tc>
          <w:tcPr>
            <w:tcW w:w="1406" w:type="dxa"/>
          </w:tcPr>
          <w:p w14:paraId="5252E716" w14:textId="2D53481A" w:rsidR="00E07E19" w:rsidRPr="00811A2A" w:rsidRDefault="00E07E19">
            <w:pPr>
              <w:jc w:val="center"/>
              <w:rPr>
                <w:color w:val="000000" w:themeColor="text1"/>
              </w:rPr>
            </w:pPr>
            <w:r>
              <w:rPr>
                <w:color w:val="000000" w:themeColor="text1"/>
              </w:rPr>
              <w:t>Квітень 2024</w:t>
            </w:r>
          </w:p>
        </w:tc>
        <w:tc>
          <w:tcPr>
            <w:tcW w:w="1650" w:type="dxa"/>
          </w:tcPr>
          <w:p w14:paraId="51781C25" w14:textId="5D9929E6" w:rsidR="00E07E19" w:rsidRPr="00811A2A" w:rsidRDefault="00E07E19">
            <w:pPr>
              <w:jc w:val="center"/>
              <w:rPr>
                <w:color w:val="000000" w:themeColor="text1"/>
              </w:rPr>
            </w:pPr>
            <w:r>
              <w:rPr>
                <w:color w:val="000000" w:themeColor="text1"/>
              </w:rPr>
              <w:t>Сенчук Н.Ю.</w:t>
            </w:r>
          </w:p>
        </w:tc>
        <w:tc>
          <w:tcPr>
            <w:tcW w:w="1380" w:type="dxa"/>
          </w:tcPr>
          <w:p w14:paraId="07DC9987" w14:textId="77777777" w:rsidR="00E07E19" w:rsidRPr="00811A2A" w:rsidRDefault="00E07E19">
            <w:pPr>
              <w:jc w:val="center"/>
              <w:rPr>
                <w:b/>
                <w:color w:val="000000" w:themeColor="text1"/>
              </w:rPr>
            </w:pPr>
          </w:p>
        </w:tc>
      </w:tr>
      <w:tr w:rsidR="00E07E19" w:rsidRPr="00811A2A" w14:paraId="7C999DDA" w14:textId="77777777" w:rsidTr="00E07E19">
        <w:trPr>
          <w:gridAfter w:val="3"/>
          <w:wAfter w:w="4950" w:type="dxa"/>
        </w:trPr>
        <w:tc>
          <w:tcPr>
            <w:tcW w:w="566" w:type="dxa"/>
          </w:tcPr>
          <w:p w14:paraId="083E4662" w14:textId="77777777" w:rsidR="00E07E19" w:rsidRPr="00811A2A" w:rsidRDefault="00E07E19">
            <w:pPr>
              <w:jc w:val="center"/>
              <w:rPr>
                <w:color w:val="000000" w:themeColor="text1"/>
              </w:rPr>
            </w:pPr>
            <w:r w:rsidRPr="00811A2A">
              <w:rPr>
                <w:color w:val="000000" w:themeColor="text1"/>
              </w:rPr>
              <w:t>21.</w:t>
            </w:r>
          </w:p>
        </w:tc>
        <w:tc>
          <w:tcPr>
            <w:tcW w:w="5028" w:type="dxa"/>
            <w:tcBorders>
              <w:top w:val="single" w:sz="4" w:space="0" w:color="000000"/>
              <w:left w:val="single" w:sz="4" w:space="0" w:color="000000"/>
              <w:bottom w:val="single" w:sz="4" w:space="0" w:color="000000"/>
              <w:right w:val="single" w:sz="4" w:space="0" w:color="000000"/>
            </w:tcBorders>
          </w:tcPr>
          <w:p w14:paraId="581EC84F" w14:textId="77777777" w:rsidR="00E07E19" w:rsidRPr="00811A2A" w:rsidRDefault="00E07E19">
            <w:pPr>
              <w:jc w:val="both"/>
              <w:rPr>
                <w:color w:val="000000" w:themeColor="text1"/>
              </w:rPr>
            </w:pPr>
            <w:r w:rsidRPr="00811A2A">
              <w:rPr>
                <w:color w:val="000000" w:themeColor="text1"/>
              </w:rPr>
              <w:t>Заслухати на засіданні педагогічної ради питання про стан ЦЗ в школі</w:t>
            </w:r>
          </w:p>
        </w:tc>
        <w:tc>
          <w:tcPr>
            <w:tcW w:w="1406" w:type="dxa"/>
          </w:tcPr>
          <w:p w14:paraId="2FF76D12" w14:textId="101C3C57" w:rsidR="00E07E19" w:rsidRPr="00811A2A" w:rsidRDefault="00E07E19">
            <w:pPr>
              <w:jc w:val="center"/>
              <w:rPr>
                <w:color w:val="000000" w:themeColor="text1"/>
              </w:rPr>
            </w:pPr>
            <w:r>
              <w:rPr>
                <w:color w:val="000000" w:themeColor="text1"/>
              </w:rPr>
              <w:t>Квітень 2024</w:t>
            </w:r>
          </w:p>
        </w:tc>
        <w:tc>
          <w:tcPr>
            <w:tcW w:w="1650" w:type="dxa"/>
          </w:tcPr>
          <w:p w14:paraId="4220145F" w14:textId="57E933FF" w:rsidR="00E07E19" w:rsidRPr="00811A2A" w:rsidRDefault="00E07E19">
            <w:pPr>
              <w:jc w:val="center"/>
              <w:rPr>
                <w:color w:val="000000" w:themeColor="text1"/>
              </w:rPr>
            </w:pPr>
            <w:r>
              <w:rPr>
                <w:color w:val="000000" w:themeColor="text1"/>
              </w:rPr>
              <w:t>Сенчук Н.Ю.</w:t>
            </w:r>
          </w:p>
        </w:tc>
        <w:tc>
          <w:tcPr>
            <w:tcW w:w="1380" w:type="dxa"/>
          </w:tcPr>
          <w:p w14:paraId="63BA4944" w14:textId="77777777" w:rsidR="00E07E19" w:rsidRPr="00811A2A" w:rsidRDefault="00E07E19">
            <w:pPr>
              <w:jc w:val="center"/>
              <w:rPr>
                <w:b/>
                <w:color w:val="000000" w:themeColor="text1"/>
              </w:rPr>
            </w:pPr>
          </w:p>
        </w:tc>
      </w:tr>
      <w:tr w:rsidR="00E07E19" w:rsidRPr="00811A2A" w14:paraId="4DC631B1" w14:textId="77777777" w:rsidTr="00E07E19">
        <w:trPr>
          <w:gridAfter w:val="3"/>
          <w:wAfter w:w="4950" w:type="dxa"/>
        </w:trPr>
        <w:tc>
          <w:tcPr>
            <w:tcW w:w="566" w:type="dxa"/>
          </w:tcPr>
          <w:p w14:paraId="2C49A078" w14:textId="77777777" w:rsidR="00E07E19" w:rsidRPr="00811A2A" w:rsidRDefault="00E07E19">
            <w:pPr>
              <w:jc w:val="center"/>
              <w:rPr>
                <w:color w:val="000000" w:themeColor="text1"/>
              </w:rPr>
            </w:pPr>
            <w:r w:rsidRPr="00811A2A">
              <w:rPr>
                <w:color w:val="000000" w:themeColor="text1"/>
              </w:rPr>
              <w:t>22.</w:t>
            </w:r>
          </w:p>
        </w:tc>
        <w:tc>
          <w:tcPr>
            <w:tcW w:w="5028" w:type="dxa"/>
            <w:tcBorders>
              <w:top w:val="single" w:sz="4" w:space="0" w:color="000000"/>
              <w:left w:val="single" w:sz="4" w:space="0" w:color="000000"/>
              <w:bottom w:val="single" w:sz="4" w:space="0" w:color="000000"/>
              <w:right w:val="single" w:sz="4" w:space="0" w:color="000000"/>
            </w:tcBorders>
          </w:tcPr>
          <w:p w14:paraId="1F9DE134" w14:textId="77777777" w:rsidR="00E07E19" w:rsidRPr="00811A2A" w:rsidRDefault="00E07E19">
            <w:pPr>
              <w:jc w:val="both"/>
              <w:rPr>
                <w:color w:val="000000" w:themeColor="text1"/>
              </w:rPr>
            </w:pPr>
            <w:r w:rsidRPr="00811A2A">
              <w:rPr>
                <w:color w:val="000000" w:themeColor="text1"/>
              </w:rPr>
              <w:t>Видати наказ «Про підсумки проведення Дня цивільного захисту»</w:t>
            </w:r>
          </w:p>
        </w:tc>
        <w:tc>
          <w:tcPr>
            <w:tcW w:w="1406" w:type="dxa"/>
          </w:tcPr>
          <w:p w14:paraId="06D557EB" w14:textId="352A948B" w:rsidR="00E07E19" w:rsidRPr="00811A2A" w:rsidRDefault="00E07E19">
            <w:pPr>
              <w:jc w:val="center"/>
              <w:rPr>
                <w:color w:val="000000" w:themeColor="text1"/>
              </w:rPr>
            </w:pPr>
            <w:r>
              <w:rPr>
                <w:color w:val="000000" w:themeColor="text1"/>
              </w:rPr>
              <w:t>Квітень 2024</w:t>
            </w:r>
          </w:p>
        </w:tc>
        <w:tc>
          <w:tcPr>
            <w:tcW w:w="1650" w:type="dxa"/>
          </w:tcPr>
          <w:p w14:paraId="419A858C" w14:textId="287C9681" w:rsidR="00E07E19" w:rsidRPr="00811A2A" w:rsidRDefault="00E07E19">
            <w:pPr>
              <w:jc w:val="center"/>
              <w:rPr>
                <w:color w:val="000000" w:themeColor="text1"/>
              </w:rPr>
            </w:pPr>
            <w:r>
              <w:rPr>
                <w:color w:val="000000" w:themeColor="text1"/>
              </w:rPr>
              <w:t>Сенчук Н.Ю.</w:t>
            </w:r>
          </w:p>
        </w:tc>
        <w:tc>
          <w:tcPr>
            <w:tcW w:w="1380" w:type="dxa"/>
          </w:tcPr>
          <w:p w14:paraId="60022805" w14:textId="77777777" w:rsidR="00E07E19" w:rsidRPr="00811A2A" w:rsidRDefault="00E07E19">
            <w:pPr>
              <w:jc w:val="center"/>
              <w:rPr>
                <w:b/>
                <w:color w:val="000000" w:themeColor="text1"/>
              </w:rPr>
            </w:pPr>
          </w:p>
        </w:tc>
      </w:tr>
      <w:tr w:rsidR="00E07E19" w:rsidRPr="00811A2A" w14:paraId="7F2572B4" w14:textId="77777777" w:rsidTr="00E07E19">
        <w:trPr>
          <w:gridAfter w:val="3"/>
          <w:wAfter w:w="4950" w:type="dxa"/>
        </w:trPr>
        <w:tc>
          <w:tcPr>
            <w:tcW w:w="566" w:type="dxa"/>
          </w:tcPr>
          <w:p w14:paraId="476D2007" w14:textId="77777777" w:rsidR="00E07E19" w:rsidRPr="00811A2A" w:rsidRDefault="00E07E19">
            <w:pPr>
              <w:jc w:val="center"/>
              <w:rPr>
                <w:color w:val="000000" w:themeColor="text1"/>
              </w:rPr>
            </w:pPr>
            <w:r w:rsidRPr="00811A2A">
              <w:rPr>
                <w:color w:val="000000" w:themeColor="text1"/>
              </w:rPr>
              <w:t>23.</w:t>
            </w:r>
          </w:p>
        </w:tc>
        <w:tc>
          <w:tcPr>
            <w:tcW w:w="5028" w:type="dxa"/>
            <w:tcBorders>
              <w:top w:val="single" w:sz="4" w:space="0" w:color="000000"/>
              <w:left w:val="single" w:sz="4" w:space="0" w:color="000000"/>
              <w:bottom w:val="single" w:sz="4" w:space="0" w:color="000000"/>
              <w:right w:val="single" w:sz="4" w:space="0" w:color="000000"/>
            </w:tcBorders>
          </w:tcPr>
          <w:p w14:paraId="40728662" w14:textId="77777777" w:rsidR="00E07E19" w:rsidRPr="00811A2A" w:rsidRDefault="00E07E19">
            <w:pPr>
              <w:jc w:val="both"/>
              <w:rPr>
                <w:color w:val="000000" w:themeColor="text1"/>
              </w:rPr>
            </w:pPr>
            <w:r w:rsidRPr="00811A2A">
              <w:rPr>
                <w:color w:val="000000" w:themeColor="text1"/>
              </w:rPr>
              <w:t xml:space="preserve">Провести підсумки проведення Дня ЦЗ та визначити завдання щодо охорони життя та здоров`я учнів на новий навчальний рік. </w:t>
            </w:r>
          </w:p>
        </w:tc>
        <w:tc>
          <w:tcPr>
            <w:tcW w:w="1406" w:type="dxa"/>
          </w:tcPr>
          <w:p w14:paraId="049A2F47" w14:textId="16809D36" w:rsidR="00E07E19" w:rsidRPr="00811A2A" w:rsidRDefault="00E07E19">
            <w:pPr>
              <w:jc w:val="center"/>
              <w:rPr>
                <w:color w:val="000000" w:themeColor="text1"/>
              </w:rPr>
            </w:pPr>
            <w:r>
              <w:rPr>
                <w:color w:val="000000" w:themeColor="text1"/>
              </w:rPr>
              <w:t>Квітень 2024</w:t>
            </w:r>
          </w:p>
        </w:tc>
        <w:tc>
          <w:tcPr>
            <w:tcW w:w="1650" w:type="dxa"/>
          </w:tcPr>
          <w:p w14:paraId="2A1469D2" w14:textId="4EA696AC" w:rsidR="00E07E19" w:rsidRPr="00811A2A" w:rsidRDefault="00E07E19">
            <w:pPr>
              <w:jc w:val="center"/>
              <w:rPr>
                <w:color w:val="000000" w:themeColor="text1"/>
              </w:rPr>
            </w:pPr>
            <w:r>
              <w:rPr>
                <w:color w:val="000000" w:themeColor="text1"/>
              </w:rPr>
              <w:t>Сенчук Н.Ю.</w:t>
            </w:r>
          </w:p>
        </w:tc>
        <w:tc>
          <w:tcPr>
            <w:tcW w:w="1380" w:type="dxa"/>
          </w:tcPr>
          <w:p w14:paraId="6C2C6B83" w14:textId="77777777" w:rsidR="00E07E19" w:rsidRPr="00811A2A" w:rsidRDefault="00E07E19">
            <w:pPr>
              <w:jc w:val="center"/>
              <w:rPr>
                <w:b/>
                <w:color w:val="000000" w:themeColor="text1"/>
              </w:rPr>
            </w:pPr>
          </w:p>
        </w:tc>
      </w:tr>
    </w:tbl>
    <w:p w14:paraId="5AAE55CE" w14:textId="77777777" w:rsidR="00874CD2" w:rsidRPr="00811A2A" w:rsidRDefault="00874CD2">
      <w:pPr>
        <w:rPr>
          <w:rFonts w:ascii="Times New Roman" w:eastAsia="Times New Roman" w:hAnsi="Times New Roman"/>
          <w:b/>
          <w:color w:val="000000" w:themeColor="text1"/>
          <w:sz w:val="24"/>
          <w:szCs w:val="24"/>
        </w:rPr>
      </w:pPr>
    </w:p>
    <w:p w14:paraId="6D1EA7C2" w14:textId="77777777" w:rsidR="00874CD2" w:rsidRPr="00811A2A" w:rsidRDefault="00811A2A">
      <w:pPr>
        <w:rPr>
          <w:rFonts w:ascii="Times New Roman" w:eastAsia="Times New Roman" w:hAnsi="Times New Roman"/>
          <w:b/>
          <w:color w:val="000000" w:themeColor="text1"/>
          <w:sz w:val="28"/>
          <w:szCs w:val="28"/>
        </w:rPr>
      </w:pPr>
      <w:r w:rsidRPr="00811A2A">
        <w:rPr>
          <w:rFonts w:ascii="Times New Roman" w:eastAsia="Times New Roman" w:hAnsi="Times New Roman"/>
          <w:b/>
          <w:color w:val="000000" w:themeColor="text1"/>
          <w:sz w:val="28"/>
          <w:szCs w:val="28"/>
        </w:rPr>
        <w:lastRenderedPageBreak/>
        <w:t>2.1.3.5. Адаптація та інтеграція здобувачів освіти до освітнього процесу, професійна адаптація працівників</w:t>
      </w:r>
    </w:p>
    <w:p w14:paraId="4C16BB35" w14:textId="77777777" w:rsidR="00874CD2" w:rsidRPr="00811A2A" w:rsidRDefault="00811A2A">
      <w:pPr>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2.1.3.5.1. Заходи щодо адаптації та інтеграції здобувачів освіти до освітнього процесу</w:t>
      </w:r>
    </w:p>
    <w:tbl>
      <w:tblPr>
        <w:tblStyle w:val="afffff"/>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5028"/>
        <w:gridCol w:w="1406"/>
        <w:gridCol w:w="1650"/>
        <w:gridCol w:w="1380"/>
      </w:tblGrid>
      <w:tr w:rsidR="00874CD2" w:rsidRPr="00811A2A" w14:paraId="1A7D8466" w14:textId="77777777">
        <w:tc>
          <w:tcPr>
            <w:tcW w:w="566" w:type="dxa"/>
          </w:tcPr>
          <w:p w14:paraId="1F18B24D" w14:textId="77777777" w:rsidR="00874CD2" w:rsidRPr="00811A2A" w:rsidRDefault="00811A2A">
            <w:pPr>
              <w:jc w:val="center"/>
              <w:rPr>
                <w:color w:val="000000" w:themeColor="text1"/>
              </w:rPr>
            </w:pPr>
            <w:r w:rsidRPr="00811A2A">
              <w:rPr>
                <w:color w:val="000000" w:themeColor="text1"/>
              </w:rPr>
              <w:t>№</w:t>
            </w:r>
          </w:p>
          <w:p w14:paraId="117D09D8" w14:textId="77777777" w:rsidR="00874CD2" w:rsidRPr="00811A2A" w:rsidRDefault="00811A2A">
            <w:pPr>
              <w:jc w:val="center"/>
              <w:rPr>
                <w:color w:val="000000" w:themeColor="text1"/>
              </w:rPr>
            </w:pPr>
            <w:r w:rsidRPr="00811A2A">
              <w:rPr>
                <w:color w:val="000000" w:themeColor="text1"/>
              </w:rPr>
              <w:t>з/п</w:t>
            </w:r>
          </w:p>
        </w:tc>
        <w:tc>
          <w:tcPr>
            <w:tcW w:w="5028" w:type="dxa"/>
          </w:tcPr>
          <w:p w14:paraId="04EF5D18" w14:textId="77777777" w:rsidR="00874CD2" w:rsidRPr="00811A2A" w:rsidRDefault="00811A2A">
            <w:pPr>
              <w:jc w:val="center"/>
              <w:rPr>
                <w:color w:val="000000" w:themeColor="text1"/>
              </w:rPr>
            </w:pPr>
            <w:r w:rsidRPr="00811A2A">
              <w:rPr>
                <w:color w:val="000000" w:themeColor="text1"/>
              </w:rPr>
              <w:t>Заходи</w:t>
            </w:r>
          </w:p>
        </w:tc>
        <w:tc>
          <w:tcPr>
            <w:tcW w:w="1406" w:type="dxa"/>
          </w:tcPr>
          <w:p w14:paraId="6DD308FB" w14:textId="77777777" w:rsidR="00874CD2" w:rsidRPr="00811A2A" w:rsidRDefault="00811A2A">
            <w:pPr>
              <w:jc w:val="center"/>
              <w:rPr>
                <w:color w:val="000000" w:themeColor="text1"/>
              </w:rPr>
            </w:pPr>
            <w:r w:rsidRPr="00811A2A">
              <w:rPr>
                <w:color w:val="000000" w:themeColor="text1"/>
              </w:rPr>
              <w:t>Термін виконання</w:t>
            </w:r>
          </w:p>
        </w:tc>
        <w:tc>
          <w:tcPr>
            <w:tcW w:w="1650" w:type="dxa"/>
          </w:tcPr>
          <w:p w14:paraId="540C65EA" w14:textId="77777777" w:rsidR="00874CD2" w:rsidRPr="00811A2A" w:rsidRDefault="00811A2A">
            <w:pPr>
              <w:jc w:val="center"/>
              <w:rPr>
                <w:color w:val="000000" w:themeColor="text1"/>
              </w:rPr>
            </w:pPr>
            <w:r w:rsidRPr="00811A2A">
              <w:rPr>
                <w:color w:val="000000" w:themeColor="text1"/>
              </w:rPr>
              <w:t>Відповідальний</w:t>
            </w:r>
          </w:p>
        </w:tc>
        <w:tc>
          <w:tcPr>
            <w:tcW w:w="1380" w:type="dxa"/>
          </w:tcPr>
          <w:p w14:paraId="7AAEAF06" w14:textId="77777777" w:rsidR="00874CD2" w:rsidRPr="00811A2A" w:rsidRDefault="00811A2A">
            <w:pPr>
              <w:jc w:val="center"/>
              <w:rPr>
                <w:color w:val="000000" w:themeColor="text1"/>
              </w:rPr>
            </w:pPr>
            <w:r w:rsidRPr="00811A2A">
              <w:rPr>
                <w:color w:val="000000" w:themeColor="text1"/>
              </w:rPr>
              <w:t>Відмітка про виконання</w:t>
            </w:r>
          </w:p>
        </w:tc>
      </w:tr>
      <w:tr w:rsidR="00874CD2" w:rsidRPr="00811A2A" w14:paraId="1A545F56" w14:textId="77777777">
        <w:tc>
          <w:tcPr>
            <w:tcW w:w="566" w:type="dxa"/>
          </w:tcPr>
          <w:p w14:paraId="5C4D0369" w14:textId="77777777" w:rsidR="00874CD2" w:rsidRPr="00811A2A" w:rsidRDefault="00811A2A">
            <w:pPr>
              <w:jc w:val="center"/>
              <w:rPr>
                <w:color w:val="000000" w:themeColor="text1"/>
              </w:rPr>
            </w:pPr>
            <w:r w:rsidRPr="00811A2A">
              <w:rPr>
                <w:color w:val="000000" w:themeColor="text1"/>
              </w:rPr>
              <w:t>1</w:t>
            </w:r>
          </w:p>
        </w:tc>
        <w:tc>
          <w:tcPr>
            <w:tcW w:w="5028" w:type="dxa"/>
          </w:tcPr>
          <w:p w14:paraId="1188C27E" w14:textId="77777777" w:rsidR="00874CD2" w:rsidRPr="00811A2A" w:rsidRDefault="00811A2A">
            <w:pPr>
              <w:rPr>
                <w:color w:val="000000" w:themeColor="text1"/>
              </w:rPr>
            </w:pPr>
            <w:r w:rsidRPr="00811A2A">
              <w:rPr>
                <w:color w:val="000000" w:themeColor="text1"/>
              </w:rPr>
              <w:t>Психологічний супровід адаптації учнів 1 класу до навчання у школі І ступеню (НУШ)</w:t>
            </w:r>
          </w:p>
        </w:tc>
        <w:tc>
          <w:tcPr>
            <w:tcW w:w="1406" w:type="dxa"/>
          </w:tcPr>
          <w:p w14:paraId="469A0C1A" w14:textId="77777777" w:rsidR="00874CD2" w:rsidRPr="00811A2A" w:rsidRDefault="00811A2A">
            <w:pPr>
              <w:jc w:val="center"/>
              <w:rPr>
                <w:color w:val="000000" w:themeColor="text1"/>
              </w:rPr>
            </w:pPr>
            <w:r w:rsidRPr="00811A2A">
              <w:rPr>
                <w:color w:val="000000" w:themeColor="text1"/>
              </w:rPr>
              <w:t>вересень</w:t>
            </w:r>
          </w:p>
        </w:tc>
        <w:tc>
          <w:tcPr>
            <w:tcW w:w="1650" w:type="dxa"/>
          </w:tcPr>
          <w:p w14:paraId="1ECF215B" w14:textId="784B0216" w:rsidR="00874CD2" w:rsidRPr="00811A2A" w:rsidRDefault="00EE5DA0">
            <w:pPr>
              <w:jc w:val="center"/>
              <w:rPr>
                <w:color w:val="000000" w:themeColor="text1"/>
              </w:rPr>
            </w:pPr>
            <w:r>
              <w:rPr>
                <w:color w:val="000000" w:themeColor="text1"/>
              </w:rPr>
              <w:t>Адміністрація закладу</w:t>
            </w:r>
          </w:p>
        </w:tc>
        <w:tc>
          <w:tcPr>
            <w:tcW w:w="1380" w:type="dxa"/>
          </w:tcPr>
          <w:p w14:paraId="0B3F66B8" w14:textId="77777777" w:rsidR="00874CD2" w:rsidRPr="00811A2A" w:rsidRDefault="00874CD2">
            <w:pPr>
              <w:jc w:val="center"/>
              <w:rPr>
                <w:color w:val="000000" w:themeColor="text1"/>
              </w:rPr>
            </w:pPr>
          </w:p>
        </w:tc>
      </w:tr>
      <w:tr w:rsidR="00874CD2" w:rsidRPr="00811A2A" w14:paraId="161BFAB4" w14:textId="77777777">
        <w:tc>
          <w:tcPr>
            <w:tcW w:w="566" w:type="dxa"/>
          </w:tcPr>
          <w:p w14:paraId="31DA2C74" w14:textId="77777777" w:rsidR="00874CD2" w:rsidRPr="00811A2A" w:rsidRDefault="00811A2A">
            <w:pPr>
              <w:jc w:val="center"/>
              <w:rPr>
                <w:color w:val="000000" w:themeColor="text1"/>
              </w:rPr>
            </w:pPr>
            <w:r w:rsidRPr="00811A2A">
              <w:rPr>
                <w:color w:val="000000" w:themeColor="text1"/>
              </w:rPr>
              <w:t>2</w:t>
            </w:r>
          </w:p>
        </w:tc>
        <w:tc>
          <w:tcPr>
            <w:tcW w:w="5028" w:type="dxa"/>
          </w:tcPr>
          <w:p w14:paraId="19E81930" w14:textId="77777777" w:rsidR="00874CD2" w:rsidRPr="00811A2A" w:rsidRDefault="00811A2A">
            <w:pPr>
              <w:rPr>
                <w:color w:val="000000" w:themeColor="text1"/>
              </w:rPr>
            </w:pPr>
            <w:r w:rsidRPr="00811A2A">
              <w:rPr>
                <w:color w:val="000000" w:themeColor="text1"/>
              </w:rPr>
              <w:t>Вивчення стану адаптації учнів 5 класу до навчання у школі ІІ ступеню</w:t>
            </w:r>
          </w:p>
        </w:tc>
        <w:tc>
          <w:tcPr>
            <w:tcW w:w="1406" w:type="dxa"/>
          </w:tcPr>
          <w:p w14:paraId="781AFF01" w14:textId="77777777" w:rsidR="00874CD2" w:rsidRPr="00811A2A" w:rsidRDefault="00811A2A">
            <w:pPr>
              <w:jc w:val="center"/>
              <w:rPr>
                <w:color w:val="000000" w:themeColor="text1"/>
              </w:rPr>
            </w:pPr>
            <w:r w:rsidRPr="00811A2A">
              <w:rPr>
                <w:color w:val="000000" w:themeColor="text1"/>
              </w:rPr>
              <w:t>жовтень</w:t>
            </w:r>
          </w:p>
        </w:tc>
        <w:tc>
          <w:tcPr>
            <w:tcW w:w="1650" w:type="dxa"/>
          </w:tcPr>
          <w:p w14:paraId="3EB5CEE3" w14:textId="3D18684B" w:rsidR="00874CD2" w:rsidRPr="00811A2A" w:rsidRDefault="00EE5DA0">
            <w:pPr>
              <w:jc w:val="center"/>
              <w:rPr>
                <w:color w:val="000000" w:themeColor="text1"/>
              </w:rPr>
            </w:pPr>
            <w:r>
              <w:rPr>
                <w:color w:val="000000" w:themeColor="text1"/>
              </w:rPr>
              <w:t>Адміністрація закладу</w:t>
            </w:r>
          </w:p>
        </w:tc>
        <w:tc>
          <w:tcPr>
            <w:tcW w:w="1380" w:type="dxa"/>
          </w:tcPr>
          <w:p w14:paraId="5FCEA850" w14:textId="77777777" w:rsidR="00874CD2" w:rsidRPr="00811A2A" w:rsidRDefault="00874CD2">
            <w:pPr>
              <w:jc w:val="center"/>
              <w:rPr>
                <w:color w:val="000000" w:themeColor="text1"/>
              </w:rPr>
            </w:pPr>
          </w:p>
        </w:tc>
      </w:tr>
      <w:tr w:rsidR="00874CD2" w:rsidRPr="00811A2A" w14:paraId="3ABCF62F" w14:textId="77777777">
        <w:tc>
          <w:tcPr>
            <w:tcW w:w="566" w:type="dxa"/>
          </w:tcPr>
          <w:p w14:paraId="4A6D859C" w14:textId="77777777" w:rsidR="00874CD2" w:rsidRPr="00811A2A" w:rsidRDefault="00811A2A">
            <w:pPr>
              <w:jc w:val="center"/>
              <w:rPr>
                <w:color w:val="000000" w:themeColor="text1"/>
              </w:rPr>
            </w:pPr>
            <w:r w:rsidRPr="00811A2A">
              <w:rPr>
                <w:color w:val="000000" w:themeColor="text1"/>
              </w:rPr>
              <w:t>3</w:t>
            </w:r>
          </w:p>
        </w:tc>
        <w:tc>
          <w:tcPr>
            <w:tcW w:w="5028" w:type="dxa"/>
          </w:tcPr>
          <w:p w14:paraId="66AB90AE" w14:textId="77777777" w:rsidR="00874CD2" w:rsidRPr="00811A2A" w:rsidRDefault="00811A2A">
            <w:pPr>
              <w:rPr>
                <w:color w:val="000000" w:themeColor="text1"/>
              </w:rPr>
            </w:pPr>
            <w:r w:rsidRPr="00811A2A">
              <w:rPr>
                <w:color w:val="000000" w:themeColor="text1"/>
              </w:rPr>
              <w:t>Психологічні спостереження за станом адаптації учнів 1 класу до навчання в гімназії</w:t>
            </w:r>
          </w:p>
        </w:tc>
        <w:tc>
          <w:tcPr>
            <w:tcW w:w="1406" w:type="dxa"/>
          </w:tcPr>
          <w:p w14:paraId="5EDA4956" w14:textId="77777777" w:rsidR="00874CD2" w:rsidRPr="00811A2A" w:rsidRDefault="00811A2A">
            <w:pPr>
              <w:jc w:val="center"/>
              <w:rPr>
                <w:color w:val="000000" w:themeColor="text1"/>
              </w:rPr>
            </w:pPr>
            <w:r w:rsidRPr="00811A2A">
              <w:rPr>
                <w:color w:val="000000" w:themeColor="text1"/>
              </w:rPr>
              <w:t>січень</w:t>
            </w:r>
          </w:p>
        </w:tc>
        <w:tc>
          <w:tcPr>
            <w:tcW w:w="1650" w:type="dxa"/>
          </w:tcPr>
          <w:p w14:paraId="773C582F" w14:textId="6C65D471" w:rsidR="00874CD2" w:rsidRPr="00811A2A" w:rsidRDefault="00EE5DA0">
            <w:pPr>
              <w:jc w:val="center"/>
              <w:rPr>
                <w:color w:val="000000" w:themeColor="text1"/>
              </w:rPr>
            </w:pPr>
            <w:r>
              <w:rPr>
                <w:color w:val="000000" w:themeColor="text1"/>
              </w:rPr>
              <w:t>Адміністрація закладу</w:t>
            </w:r>
          </w:p>
        </w:tc>
        <w:tc>
          <w:tcPr>
            <w:tcW w:w="1380" w:type="dxa"/>
          </w:tcPr>
          <w:p w14:paraId="610FEB26" w14:textId="77777777" w:rsidR="00874CD2" w:rsidRPr="00811A2A" w:rsidRDefault="00874CD2">
            <w:pPr>
              <w:jc w:val="center"/>
              <w:rPr>
                <w:color w:val="000000" w:themeColor="text1"/>
              </w:rPr>
            </w:pPr>
          </w:p>
        </w:tc>
      </w:tr>
      <w:tr w:rsidR="00874CD2" w:rsidRPr="00811A2A" w14:paraId="586CEA59" w14:textId="77777777">
        <w:tc>
          <w:tcPr>
            <w:tcW w:w="566" w:type="dxa"/>
          </w:tcPr>
          <w:p w14:paraId="7E3D39B2" w14:textId="77777777" w:rsidR="00874CD2" w:rsidRPr="00811A2A" w:rsidRDefault="00811A2A">
            <w:pPr>
              <w:jc w:val="center"/>
              <w:rPr>
                <w:color w:val="000000" w:themeColor="text1"/>
              </w:rPr>
            </w:pPr>
            <w:r w:rsidRPr="00811A2A">
              <w:rPr>
                <w:color w:val="000000" w:themeColor="text1"/>
              </w:rPr>
              <w:t>4</w:t>
            </w:r>
          </w:p>
        </w:tc>
        <w:tc>
          <w:tcPr>
            <w:tcW w:w="5028" w:type="dxa"/>
          </w:tcPr>
          <w:p w14:paraId="0DDB4C97" w14:textId="77777777" w:rsidR="00874CD2" w:rsidRPr="00811A2A" w:rsidRDefault="00811A2A">
            <w:pPr>
              <w:rPr>
                <w:color w:val="000000" w:themeColor="text1"/>
              </w:rPr>
            </w:pPr>
            <w:r w:rsidRPr="00811A2A">
              <w:rPr>
                <w:color w:val="000000" w:themeColor="text1"/>
              </w:rPr>
              <w:t>Вивчення стану адаптації учнів 4 класу до навчання у школі ІІ ступеню</w:t>
            </w:r>
          </w:p>
        </w:tc>
        <w:tc>
          <w:tcPr>
            <w:tcW w:w="1406" w:type="dxa"/>
          </w:tcPr>
          <w:p w14:paraId="3115F820" w14:textId="77777777" w:rsidR="00874CD2" w:rsidRPr="00811A2A" w:rsidRDefault="00811A2A">
            <w:pPr>
              <w:jc w:val="center"/>
              <w:rPr>
                <w:color w:val="000000" w:themeColor="text1"/>
              </w:rPr>
            </w:pPr>
            <w:r w:rsidRPr="00811A2A">
              <w:rPr>
                <w:color w:val="000000" w:themeColor="text1"/>
              </w:rPr>
              <w:t>квітень</w:t>
            </w:r>
          </w:p>
        </w:tc>
        <w:tc>
          <w:tcPr>
            <w:tcW w:w="1650" w:type="dxa"/>
          </w:tcPr>
          <w:p w14:paraId="32DCB11A" w14:textId="1D414A3D" w:rsidR="00874CD2" w:rsidRPr="00811A2A" w:rsidRDefault="00EE5DA0">
            <w:pPr>
              <w:jc w:val="center"/>
              <w:rPr>
                <w:color w:val="000000" w:themeColor="text1"/>
              </w:rPr>
            </w:pPr>
            <w:r>
              <w:rPr>
                <w:color w:val="000000" w:themeColor="text1"/>
              </w:rPr>
              <w:t>Адміністрація закладу</w:t>
            </w:r>
          </w:p>
        </w:tc>
        <w:tc>
          <w:tcPr>
            <w:tcW w:w="1380" w:type="dxa"/>
          </w:tcPr>
          <w:p w14:paraId="5783053D" w14:textId="77777777" w:rsidR="00874CD2" w:rsidRPr="00811A2A" w:rsidRDefault="00874CD2">
            <w:pPr>
              <w:jc w:val="center"/>
              <w:rPr>
                <w:color w:val="000000" w:themeColor="text1"/>
              </w:rPr>
            </w:pPr>
          </w:p>
        </w:tc>
      </w:tr>
      <w:tr w:rsidR="00874CD2" w:rsidRPr="00811A2A" w14:paraId="3E3937B3" w14:textId="77777777">
        <w:tc>
          <w:tcPr>
            <w:tcW w:w="566" w:type="dxa"/>
          </w:tcPr>
          <w:p w14:paraId="65673577" w14:textId="77777777" w:rsidR="00874CD2" w:rsidRPr="00811A2A" w:rsidRDefault="00811A2A">
            <w:pPr>
              <w:jc w:val="center"/>
              <w:rPr>
                <w:color w:val="000000" w:themeColor="text1"/>
              </w:rPr>
            </w:pPr>
            <w:r w:rsidRPr="00811A2A">
              <w:rPr>
                <w:color w:val="000000" w:themeColor="text1"/>
              </w:rPr>
              <w:t>5</w:t>
            </w:r>
          </w:p>
        </w:tc>
        <w:tc>
          <w:tcPr>
            <w:tcW w:w="5028" w:type="dxa"/>
          </w:tcPr>
          <w:p w14:paraId="437B0DF7" w14:textId="77777777" w:rsidR="00874CD2" w:rsidRPr="00811A2A" w:rsidRDefault="00811A2A">
            <w:pPr>
              <w:rPr>
                <w:color w:val="000000" w:themeColor="text1"/>
              </w:rPr>
            </w:pPr>
            <w:r w:rsidRPr="00811A2A">
              <w:rPr>
                <w:color w:val="000000" w:themeColor="text1"/>
              </w:rPr>
              <w:t>Вивчення стану адаптації учнів 9 класу до випуску з гімназії</w:t>
            </w:r>
          </w:p>
        </w:tc>
        <w:tc>
          <w:tcPr>
            <w:tcW w:w="1406" w:type="dxa"/>
          </w:tcPr>
          <w:p w14:paraId="62D3A09C" w14:textId="77777777" w:rsidR="00874CD2" w:rsidRPr="00811A2A" w:rsidRDefault="00811A2A">
            <w:pPr>
              <w:jc w:val="center"/>
              <w:rPr>
                <w:color w:val="000000" w:themeColor="text1"/>
              </w:rPr>
            </w:pPr>
            <w:r w:rsidRPr="00811A2A">
              <w:rPr>
                <w:color w:val="000000" w:themeColor="text1"/>
              </w:rPr>
              <w:t>квітень</w:t>
            </w:r>
          </w:p>
        </w:tc>
        <w:tc>
          <w:tcPr>
            <w:tcW w:w="1650" w:type="dxa"/>
          </w:tcPr>
          <w:p w14:paraId="6BC55F61" w14:textId="2FF31B76" w:rsidR="00874CD2" w:rsidRPr="00811A2A" w:rsidRDefault="00EE5DA0">
            <w:pPr>
              <w:jc w:val="center"/>
              <w:rPr>
                <w:color w:val="000000" w:themeColor="text1"/>
              </w:rPr>
            </w:pPr>
            <w:r>
              <w:rPr>
                <w:color w:val="000000" w:themeColor="text1"/>
              </w:rPr>
              <w:t>Адміністрація закладу</w:t>
            </w:r>
          </w:p>
        </w:tc>
        <w:tc>
          <w:tcPr>
            <w:tcW w:w="1380" w:type="dxa"/>
          </w:tcPr>
          <w:p w14:paraId="0DE8FCDC" w14:textId="77777777" w:rsidR="00874CD2" w:rsidRPr="00811A2A" w:rsidRDefault="00874CD2">
            <w:pPr>
              <w:jc w:val="center"/>
              <w:rPr>
                <w:color w:val="000000" w:themeColor="text1"/>
              </w:rPr>
            </w:pPr>
          </w:p>
        </w:tc>
      </w:tr>
    </w:tbl>
    <w:p w14:paraId="732ED737" w14:textId="77777777" w:rsidR="00874CD2" w:rsidRPr="00811A2A" w:rsidRDefault="00811A2A">
      <w:pPr>
        <w:tabs>
          <w:tab w:val="left" w:pos="2370"/>
        </w:tabs>
        <w:rPr>
          <w:rFonts w:ascii="Times New Roman" w:eastAsia="Times New Roman" w:hAnsi="Times New Roman"/>
          <w:b/>
          <w:color w:val="000000" w:themeColor="text1"/>
          <w:sz w:val="28"/>
          <w:szCs w:val="28"/>
        </w:rPr>
      </w:pPr>
      <w:r w:rsidRPr="00811A2A">
        <w:rPr>
          <w:rFonts w:ascii="Times New Roman" w:eastAsia="Times New Roman" w:hAnsi="Times New Roman"/>
          <w:b/>
          <w:color w:val="000000" w:themeColor="text1"/>
          <w:sz w:val="28"/>
          <w:szCs w:val="28"/>
        </w:rPr>
        <w:t>2.2. Створення освітнього середовища, вільного від будь-яких форм насильства та дискримінації</w:t>
      </w:r>
    </w:p>
    <w:p w14:paraId="670349D2" w14:textId="77777777" w:rsidR="00874CD2" w:rsidRPr="00811A2A" w:rsidRDefault="00811A2A">
      <w:pPr>
        <w:tabs>
          <w:tab w:val="left" w:pos="2370"/>
        </w:tabs>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2.2.1. Заходи щодо запобігання будь-яких проявів дискримінації, булінгу в закладі.</w:t>
      </w:r>
    </w:p>
    <w:tbl>
      <w:tblPr>
        <w:tblStyle w:val="afffff1"/>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5028"/>
        <w:gridCol w:w="1406"/>
        <w:gridCol w:w="1650"/>
        <w:gridCol w:w="1380"/>
      </w:tblGrid>
      <w:tr w:rsidR="00874CD2" w:rsidRPr="00811A2A" w14:paraId="4EDAE634" w14:textId="77777777">
        <w:tc>
          <w:tcPr>
            <w:tcW w:w="566" w:type="dxa"/>
          </w:tcPr>
          <w:p w14:paraId="0433EC69" w14:textId="77777777" w:rsidR="00874CD2" w:rsidRPr="00811A2A" w:rsidRDefault="00811A2A">
            <w:pPr>
              <w:jc w:val="center"/>
              <w:rPr>
                <w:b/>
                <w:color w:val="000000" w:themeColor="text1"/>
              </w:rPr>
            </w:pPr>
            <w:r w:rsidRPr="00811A2A">
              <w:rPr>
                <w:b/>
                <w:color w:val="000000" w:themeColor="text1"/>
              </w:rPr>
              <w:t>№</w:t>
            </w:r>
          </w:p>
          <w:p w14:paraId="570139EE" w14:textId="77777777" w:rsidR="00874CD2" w:rsidRPr="00811A2A" w:rsidRDefault="00811A2A">
            <w:pPr>
              <w:jc w:val="center"/>
              <w:rPr>
                <w:b/>
                <w:color w:val="000000" w:themeColor="text1"/>
              </w:rPr>
            </w:pPr>
            <w:r w:rsidRPr="00811A2A">
              <w:rPr>
                <w:b/>
                <w:color w:val="000000" w:themeColor="text1"/>
              </w:rPr>
              <w:t>з/п</w:t>
            </w:r>
          </w:p>
        </w:tc>
        <w:tc>
          <w:tcPr>
            <w:tcW w:w="5028" w:type="dxa"/>
          </w:tcPr>
          <w:p w14:paraId="65184BBB" w14:textId="77777777" w:rsidR="00874CD2" w:rsidRPr="00811A2A" w:rsidRDefault="00811A2A">
            <w:pPr>
              <w:jc w:val="center"/>
              <w:rPr>
                <w:b/>
                <w:color w:val="000000" w:themeColor="text1"/>
              </w:rPr>
            </w:pPr>
            <w:r w:rsidRPr="00811A2A">
              <w:rPr>
                <w:b/>
                <w:color w:val="000000" w:themeColor="text1"/>
              </w:rPr>
              <w:t>Заходи</w:t>
            </w:r>
          </w:p>
        </w:tc>
        <w:tc>
          <w:tcPr>
            <w:tcW w:w="1406" w:type="dxa"/>
          </w:tcPr>
          <w:p w14:paraId="701E30D4" w14:textId="77777777" w:rsidR="00874CD2" w:rsidRPr="00811A2A" w:rsidRDefault="00811A2A">
            <w:pPr>
              <w:jc w:val="center"/>
              <w:rPr>
                <w:b/>
                <w:color w:val="000000" w:themeColor="text1"/>
              </w:rPr>
            </w:pPr>
            <w:r w:rsidRPr="00811A2A">
              <w:rPr>
                <w:b/>
                <w:color w:val="000000" w:themeColor="text1"/>
              </w:rPr>
              <w:t>Термін виконання</w:t>
            </w:r>
          </w:p>
        </w:tc>
        <w:tc>
          <w:tcPr>
            <w:tcW w:w="1650" w:type="dxa"/>
          </w:tcPr>
          <w:p w14:paraId="5144246F" w14:textId="77777777" w:rsidR="00874CD2" w:rsidRPr="00811A2A" w:rsidRDefault="00811A2A">
            <w:pPr>
              <w:jc w:val="center"/>
              <w:rPr>
                <w:b/>
                <w:color w:val="000000" w:themeColor="text1"/>
              </w:rPr>
            </w:pPr>
            <w:r w:rsidRPr="00811A2A">
              <w:rPr>
                <w:b/>
                <w:color w:val="000000" w:themeColor="text1"/>
              </w:rPr>
              <w:t>Відповідальний</w:t>
            </w:r>
          </w:p>
        </w:tc>
        <w:tc>
          <w:tcPr>
            <w:tcW w:w="1380" w:type="dxa"/>
          </w:tcPr>
          <w:p w14:paraId="3E36940F" w14:textId="77777777" w:rsidR="00874CD2" w:rsidRPr="00811A2A" w:rsidRDefault="00811A2A">
            <w:pPr>
              <w:jc w:val="center"/>
              <w:rPr>
                <w:b/>
                <w:color w:val="000000" w:themeColor="text1"/>
              </w:rPr>
            </w:pPr>
            <w:r w:rsidRPr="00811A2A">
              <w:rPr>
                <w:b/>
                <w:color w:val="000000" w:themeColor="text1"/>
              </w:rPr>
              <w:t>Відмітка про виконання</w:t>
            </w:r>
          </w:p>
        </w:tc>
      </w:tr>
      <w:tr w:rsidR="00874CD2" w:rsidRPr="00811A2A" w14:paraId="23FD26F7" w14:textId="77777777">
        <w:tc>
          <w:tcPr>
            <w:tcW w:w="10030" w:type="dxa"/>
            <w:gridSpan w:val="5"/>
          </w:tcPr>
          <w:p w14:paraId="3EBE422A" w14:textId="77777777" w:rsidR="00874CD2" w:rsidRPr="00811A2A" w:rsidRDefault="00811A2A">
            <w:pPr>
              <w:pBdr>
                <w:top w:val="nil"/>
                <w:left w:val="nil"/>
                <w:bottom w:val="nil"/>
                <w:right w:val="nil"/>
                <w:between w:val="nil"/>
              </w:pBdr>
              <w:ind w:left="-74"/>
              <w:jc w:val="center"/>
              <w:rPr>
                <w:b/>
                <w:color w:val="000000" w:themeColor="text1"/>
              </w:rPr>
            </w:pPr>
            <w:r w:rsidRPr="00811A2A">
              <w:rPr>
                <w:b/>
                <w:color w:val="000000" w:themeColor="text1"/>
              </w:rPr>
              <w:t xml:space="preserve">УПРАВЛІНСЬКИЙ НАПРЯМ </w:t>
            </w:r>
          </w:p>
        </w:tc>
      </w:tr>
      <w:tr w:rsidR="00874CD2" w:rsidRPr="00811A2A" w14:paraId="630FDB05" w14:textId="77777777">
        <w:tc>
          <w:tcPr>
            <w:tcW w:w="10030" w:type="dxa"/>
            <w:gridSpan w:val="5"/>
          </w:tcPr>
          <w:p w14:paraId="41CCA62D" w14:textId="77777777" w:rsidR="00874CD2" w:rsidRPr="00811A2A" w:rsidRDefault="00811A2A">
            <w:pPr>
              <w:pBdr>
                <w:top w:val="nil"/>
                <w:left w:val="nil"/>
                <w:bottom w:val="nil"/>
                <w:right w:val="nil"/>
                <w:between w:val="nil"/>
              </w:pBdr>
              <w:ind w:left="-74"/>
              <w:jc w:val="center"/>
              <w:rPr>
                <w:b/>
                <w:color w:val="000000" w:themeColor="text1"/>
              </w:rPr>
            </w:pPr>
            <w:r w:rsidRPr="00811A2A">
              <w:rPr>
                <w:b/>
                <w:color w:val="000000" w:themeColor="text1"/>
              </w:rPr>
              <w:t>Первинна профілактика</w:t>
            </w:r>
          </w:p>
        </w:tc>
      </w:tr>
      <w:tr w:rsidR="00874CD2" w:rsidRPr="00811A2A" w14:paraId="7743ABEA" w14:textId="77777777">
        <w:tc>
          <w:tcPr>
            <w:tcW w:w="566" w:type="dxa"/>
          </w:tcPr>
          <w:p w14:paraId="72524460" w14:textId="77777777" w:rsidR="00874CD2" w:rsidRPr="00811A2A" w:rsidRDefault="00811A2A">
            <w:pPr>
              <w:jc w:val="center"/>
              <w:rPr>
                <w:color w:val="000000" w:themeColor="text1"/>
              </w:rPr>
            </w:pPr>
            <w:r w:rsidRPr="00811A2A">
              <w:rPr>
                <w:color w:val="000000" w:themeColor="text1"/>
              </w:rPr>
              <w:t>1.</w:t>
            </w:r>
          </w:p>
        </w:tc>
        <w:tc>
          <w:tcPr>
            <w:tcW w:w="5028" w:type="dxa"/>
          </w:tcPr>
          <w:p w14:paraId="591616DA" w14:textId="77777777" w:rsidR="00874CD2" w:rsidRPr="00811A2A" w:rsidRDefault="00811A2A">
            <w:pPr>
              <w:pBdr>
                <w:top w:val="nil"/>
                <w:left w:val="nil"/>
                <w:bottom w:val="nil"/>
                <w:right w:val="nil"/>
                <w:between w:val="nil"/>
              </w:pBdr>
              <w:rPr>
                <w:color w:val="000000" w:themeColor="text1"/>
              </w:rPr>
            </w:pPr>
            <w:r w:rsidRPr="00811A2A">
              <w:rPr>
                <w:color w:val="000000" w:themeColor="text1"/>
              </w:rPr>
              <w:t>Довести до відома працівників школи зміст Закону України «Про внесення змін до деяких законодавчих актів України щодо протидії булінгу (цькуванню)» від 18.12.2018 № 2657-VIII</w:t>
            </w:r>
          </w:p>
        </w:tc>
        <w:tc>
          <w:tcPr>
            <w:tcW w:w="1406" w:type="dxa"/>
          </w:tcPr>
          <w:p w14:paraId="3F778C53" w14:textId="00D7E6EA" w:rsidR="00874CD2" w:rsidRPr="00811A2A" w:rsidRDefault="00EE5DA0">
            <w:pPr>
              <w:jc w:val="center"/>
              <w:rPr>
                <w:color w:val="000000" w:themeColor="text1"/>
              </w:rPr>
            </w:pPr>
            <w:r>
              <w:rPr>
                <w:color w:val="000000" w:themeColor="text1"/>
              </w:rPr>
              <w:t>Вересень 2023</w:t>
            </w:r>
          </w:p>
        </w:tc>
        <w:tc>
          <w:tcPr>
            <w:tcW w:w="1650" w:type="dxa"/>
          </w:tcPr>
          <w:p w14:paraId="684F31E7" w14:textId="6952C2F4" w:rsidR="00874CD2" w:rsidRPr="00811A2A" w:rsidRDefault="00EE5DA0">
            <w:pPr>
              <w:jc w:val="center"/>
              <w:rPr>
                <w:color w:val="000000" w:themeColor="text1"/>
              </w:rPr>
            </w:pPr>
            <w:r>
              <w:rPr>
                <w:color w:val="000000" w:themeColor="text1"/>
              </w:rPr>
              <w:t>Адміністрація закладу</w:t>
            </w:r>
          </w:p>
        </w:tc>
        <w:tc>
          <w:tcPr>
            <w:tcW w:w="1380" w:type="dxa"/>
          </w:tcPr>
          <w:p w14:paraId="413A5E62" w14:textId="77777777" w:rsidR="00874CD2" w:rsidRPr="00811A2A" w:rsidRDefault="00874CD2">
            <w:pPr>
              <w:jc w:val="center"/>
              <w:rPr>
                <w:b/>
                <w:color w:val="000000" w:themeColor="text1"/>
              </w:rPr>
            </w:pPr>
          </w:p>
        </w:tc>
      </w:tr>
      <w:tr w:rsidR="00874CD2" w:rsidRPr="00811A2A" w14:paraId="12BDD975" w14:textId="77777777">
        <w:tc>
          <w:tcPr>
            <w:tcW w:w="566" w:type="dxa"/>
          </w:tcPr>
          <w:p w14:paraId="7A2739CC" w14:textId="77777777" w:rsidR="00874CD2" w:rsidRPr="00811A2A" w:rsidRDefault="00811A2A">
            <w:pPr>
              <w:jc w:val="center"/>
              <w:rPr>
                <w:color w:val="000000" w:themeColor="text1"/>
              </w:rPr>
            </w:pPr>
            <w:r w:rsidRPr="00811A2A">
              <w:rPr>
                <w:color w:val="000000" w:themeColor="text1"/>
              </w:rPr>
              <w:t>2.</w:t>
            </w:r>
          </w:p>
        </w:tc>
        <w:tc>
          <w:tcPr>
            <w:tcW w:w="5028" w:type="dxa"/>
          </w:tcPr>
          <w:p w14:paraId="4DE148CF" w14:textId="77777777" w:rsidR="00874CD2" w:rsidRPr="00811A2A" w:rsidRDefault="00811A2A">
            <w:pPr>
              <w:pBdr>
                <w:top w:val="nil"/>
                <w:left w:val="nil"/>
                <w:bottom w:val="nil"/>
                <w:right w:val="nil"/>
                <w:between w:val="nil"/>
              </w:pBdr>
              <w:rPr>
                <w:color w:val="000000" w:themeColor="text1"/>
              </w:rPr>
            </w:pPr>
            <w:r w:rsidRPr="00811A2A">
              <w:rPr>
                <w:color w:val="000000" w:themeColor="text1"/>
              </w:rPr>
              <w:t>Довести до відома працівників школи</w:t>
            </w:r>
          </w:p>
          <w:p w14:paraId="56B31739" w14:textId="77777777" w:rsidR="00874CD2" w:rsidRPr="00811A2A" w:rsidRDefault="00811A2A">
            <w:pPr>
              <w:pBdr>
                <w:top w:val="nil"/>
                <w:left w:val="nil"/>
                <w:bottom w:val="nil"/>
                <w:right w:val="nil"/>
                <w:between w:val="nil"/>
              </w:pBdr>
              <w:rPr>
                <w:color w:val="000000" w:themeColor="text1"/>
              </w:rPr>
            </w:pPr>
            <w:r w:rsidRPr="00811A2A">
              <w:rPr>
                <w:color w:val="000000" w:themeColor="text1"/>
              </w:rPr>
              <w:t>1. Правила поведінки, права та обов’язки учнів  школи</w:t>
            </w:r>
          </w:p>
          <w:p w14:paraId="2F8EC05F" w14:textId="77777777" w:rsidR="00874CD2" w:rsidRPr="00811A2A" w:rsidRDefault="00811A2A">
            <w:pPr>
              <w:pBdr>
                <w:top w:val="nil"/>
                <w:left w:val="nil"/>
                <w:bottom w:val="nil"/>
                <w:right w:val="nil"/>
                <w:between w:val="nil"/>
              </w:pBdr>
              <w:rPr>
                <w:color w:val="000000" w:themeColor="text1"/>
              </w:rPr>
            </w:pPr>
            <w:r w:rsidRPr="00811A2A">
              <w:rPr>
                <w:color w:val="000000" w:themeColor="text1"/>
              </w:rPr>
              <w:t>2. Порядок реагування на доведені випадки булінгу (цькування) у закладі освіти та відповідальність осіб, причетних до булінгу (цькування).</w:t>
            </w:r>
          </w:p>
          <w:p w14:paraId="1276CE1D" w14:textId="77777777" w:rsidR="00874CD2" w:rsidRPr="00811A2A" w:rsidRDefault="00811A2A">
            <w:pPr>
              <w:pBdr>
                <w:top w:val="nil"/>
                <w:left w:val="nil"/>
                <w:bottom w:val="nil"/>
                <w:right w:val="nil"/>
                <w:between w:val="nil"/>
              </w:pBdr>
              <w:rPr>
                <w:color w:val="000000" w:themeColor="text1"/>
              </w:rPr>
            </w:pPr>
            <w:r w:rsidRPr="00811A2A">
              <w:rPr>
                <w:color w:val="000000" w:themeColor="text1"/>
              </w:rPr>
              <w:t>3. Порядок подання та розгляду заяв про випадки булінгу (цькування) у закладі освіти</w:t>
            </w:r>
          </w:p>
        </w:tc>
        <w:tc>
          <w:tcPr>
            <w:tcW w:w="1406" w:type="dxa"/>
          </w:tcPr>
          <w:p w14:paraId="72CDDA97" w14:textId="787357AC" w:rsidR="00874CD2" w:rsidRPr="00811A2A" w:rsidRDefault="00EE5DA0">
            <w:pPr>
              <w:jc w:val="center"/>
              <w:rPr>
                <w:color w:val="000000" w:themeColor="text1"/>
              </w:rPr>
            </w:pPr>
            <w:r>
              <w:rPr>
                <w:color w:val="000000" w:themeColor="text1"/>
              </w:rPr>
              <w:t>Вересень 2023</w:t>
            </w:r>
          </w:p>
        </w:tc>
        <w:tc>
          <w:tcPr>
            <w:tcW w:w="1650" w:type="dxa"/>
          </w:tcPr>
          <w:p w14:paraId="5E47CB90" w14:textId="7B82772C" w:rsidR="00874CD2" w:rsidRPr="00811A2A" w:rsidRDefault="00EE5DA0">
            <w:pPr>
              <w:jc w:val="center"/>
              <w:rPr>
                <w:color w:val="000000" w:themeColor="text1"/>
              </w:rPr>
            </w:pPr>
            <w:r>
              <w:rPr>
                <w:color w:val="000000" w:themeColor="text1"/>
              </w:rPr>
              <w:t>Адміністрація закладу</w:t>
            </w:r>
          </w:p>
        </w:tc>
        <w:tc>
          <w:tcPr>
            <w:tcW w:w="1380" w:type="dxa"/>
          </w:tcPr>
          <w:p w14:paraId="03594522" w14:textId="77777777" w:rsidR="00874CD2" w:rsidRPr="00811A2A" w:rsidRDefault="00874CD2">
            <w:pPr>
              <w:jc w:val="center"/>
              <w:rPr>
                <w:b/>
                <w:color w:val="000000" w:themeColor="text1"/>
              </w:rPr>
            </w:pPr>
          </w:p>
        </w:tc>
      </w:tr>
      <w:tr w:rsidR="00874CD2" w:rsidRPr="00811A2A" w14:paraId="126A16CD" w14:textId="77777777">
        <w:tc>
          <w:tcPr>
            <w:tcW w:w="566" w:type="dxa"/>
          </w:tcPr>
          <w:p w14:paraId="184C2883" w14:textId="77777777" w:rsidR="00874CD2" w:rsidRPr="00811A2A" w:rsidRDefault="00811A2A">
            <w:pPr>
              <w:jc w:val="center"/>
              <w:rPr>
                <w:color w:val="000000" w:themeColor="text1"/>
              </w:rPr>
            </w:pPr>
            <w:r w:rsidRPr="00811A2A">
              <w:rPr>
                <w:color w:val="000000" w:themeColor="text1"/>
              </w:rPr>
              <w:t>3.</w:t>
            </w:r>
          </w:p>
        </w:tc>
        <w:tc>
          <w:tcPr>
            <w:tcW w:w="5028" w:type="dxa"/>
          </w:tcPr>
          <w:p w14:paraId="3CBAD63F" w14:textId="77777777" w:rsidR="00874CD2" w:rsidRPr="00811A2A" w:rsidRDefault="00811A2A">
            <w:pPr>
              <w:pBdr>
                <w:top w:val="nil"/>
                <w:left w:val="nil"/>
                <w:bottom w:val="nil"/>
                <w:right w:val="nil"/>
                <w:between w:val="nil"/>
              </w:pBdr>
              <w:rPr>
                <w:color w:val="000000" w:themeColor="text1"/>
              </w:rPr>
            </w:pPr>
            <w:r w:rsidRPr="00811A2A">
              <w:rPr>
                <w:color w:val="000000" w:themeColor="text1"/>
              </w:rPr>
              <w:t>Довести до відома учнів школи</w:t>
            </w:r>
          </w:p>
          <w:p w14:paraId="66BA129D" w14:textId="77777777" w:rsidR="00874CD2" w:rsidRPr="00811A2A" w:rsidRDefault="00811A2A">
            <w:pPr>
              <w:pBdr>
                <w:top w:val="nil"/>
                <w:left w:val="nil"/>
                <w:bottom w:val="nil"/>
                <w:right w:val="nil"/>
                <w:between w:val="nil"/>
              </w:pBdr>
              <w:rPr>
                <w:color w:val="000000" w:themeColor="text1"/>
              </w:rPr>
            </w:pPr>
            <w:r w:rsidRPr="00811A2A">
              <w:rPr>
                <w:color w:val="000000" w:themeColor="text1"/>
              </w:rPr>
              <w:t>1. Правила поведінки, права та обов’язки учнів  школи</w:t>
            </w:r>
          </w:p>
          <w:p w14:paraId="0B69082D" w14:textId="77777777" w:rsidR="00874CD2" w:rsidRPr="00811A2A" w:rsidRDefault="00811A2A">
            <w:pPr>
              <w:pBdr>
                <w:top w:val="nil"/>
                <w:left w:val="nil"/>
                <w:bottom w:val="nil"/>
                <w:right w:val="nil"/>
                <w:between w:val="nil"/>
              </w:pBdr>
              <w:rPr>
                <w:color w:val="000000" w:themeColor="text1"/>
              </w:rPr>
            </w:pPr>
            <w:r w:rsidRPr="00811A2A">
              <w:rPr>
                <w:color w:val="000000" w:themeColor="text1"/>
              </w:rPr>
              <w:t>2. Порядок реагування на доведені випадки булінгу (цькування) у закладі освіти та відповідальність осіб, причетних до булінгу (цькування).</w:t>
            </w:r>
          </w:p>
          <w:p w14:paraId="576B527B" w14:textId="77777777" w:rsidR="00874CD2" w:rsidRPr="00811A2A" w:rsidRDefault="00811A2A">
            <w:pPr>
              <w:pBdr>
                <w:top w:val="nil"/>
                <w:left w:val="nil"/>
                <w:bottom w:val="nil"/>
                <w:right w:val="nil"/>
                <w:between w:val="nil"/>
              </w:pBdr>
              <w:rPr>
                <w:color w:val="000000" w:themeColor="text1"/>
              </w:rPr>
            </w:pPr>
            <w:r w:rsidRPr="00811A2A">
              <w:rPr>
                <w:color w:val="000000" w:themeColor="text1"/>
              </w:rPr>
              <w:t>3. Порядок подання та розгляду заяв про випадки булінгу (цькування) у закладі освіти</w:t>
            </w:r>
          </w:p>
        </w:tc>
        <w:tc>
          <w:tcPr>
            <w:tcW w:w="1406" w:type="dxa"/>
          </w:tcPr>
          <w:p w14:paraId="4B4811FF" w14:textId="22911B92" w:rsidR="00874CD2" w:rsidRPr="00811A2A" w:rsidRDefault="00EE5DA0">
            <w:pPr>
              <w:jc w:val="center"/>
              <w:rPr>
                <w:color w:val="000000" w:themeColor="text1"/>
              </w:rPr>
            </w:pPr>
            <w:r>
              <w:rPr>
                <w:color w:val="000000" w:themeColor="text1"/>
              </w:rPr>
              <w:t>Вересень 2023</w:t>
            </w:r>
          </w:p>
        </w:tc>
        <w:tc>
          <w:tcPr>
            <w:tcW w:w="1650" w:type="dxa"/>
          </w:tcPr>
          <w:p w14:paraId="26E75142" w14:textId="77777777" w:rsidR="00874CD2" w:rsidRPr="00811A2A" w:rsidRDefault="00811A2A">
            <w:pPr>
              <w:jc w:val="center"/>
              <w:rPr>
                <w:color w:val="000000" w:themeColor="text1"/>
              </w:rPr>
            </w:pPr>
            <w:r w:rsidRPr="00811A2A">
              <w:rPr>
                <w:color w:val="000000" w:themeColor="text1"/>
              </w:rPr>
              <w:t>Класні керівники</w:t>
            </w:r>
          </w:p>
        </w:tc>
        <w:tc>
          <w:tcPr>
            <w:tcW w:w="1380" w:type="dxa"/>
          </w:tcPr>
          <w:p w14:paraId="132520DA" w14:textId="77777777" w:rsidR="00874CD2" w:rsidRPr="00811A2A" w:rsidRDefault="00874CD2">
            <w:pPr>
              <w:jc w:val="center"/>
              <w:rPr>
                <w:b/>
                <w:color w:val="000000" w:themeColor="text1"/>
              </w:rPr>
            </w:pPr>
          </w:p>
        </w:tc>
      </w:tr>
      <w:tr w:rsidR="00874CD2" w:rsidRPr="00811A2A" w14:paraId="7F8FF75C" w14:textId="77777777">
        <w:tc>
          <w:tcPr>
            <w:tcW w:w="566" w:type="dxa"/>
          </w:tcPr>
          <w:p w14:paraId="0AF97484" w14:textId="77777777" w:rsidR="00874CD2" w:rsidRPr="00811A2A" w:rsidRDefault="00811A2A">
            <w:pPr>
              <w:jc w:val="center"/>
              <w:rPr>
                <w:color w:val="000000" w:themeColor="text1"/>
              </w:rPr>
            </w:pPr>
            <w:r w:rsidRPr="00811A2A">
              <w:rPr>
                <w:color w:val="000000" w:themeColor="text1"/>
              </w:rPr>
              <w:t>4.</w:t>
            </w:r>
          </w:p>
        </w:tc>
        <w:tc>
          <w:tcPr>
            <w:tcW w:w="5028" w:type="dxa"/>
          </w:tcPr>
          <w:p w14:paraId="1EF7AEB7" w14:textId="77777777" w:rsidR="00874CD2" w:rsidRPr="00811A2A" w:rsidRDefault="00811A2A">
            <w:pPr>
              <w:pBdr>
                <w:top w:val="nil"/>
                <w:left w:val="nil"/>
                <w:bottom w:val="nil"/>
                <w:right w:val="nil"/>
                <w:between w:val="nil"/>
              </w:pBdr>
              <w:rPr>
                <w:color w:val="000000" w:themeColor="text1"/>
              </w:rPr>
            </w:pPr>
            <w:r w:rsidRPr="00811A2A">
              <w:rPr>
                <w:color w:val="000000" w:themeColor="text1"/>
              </w:rPr>
              <w:t>Довести до відома батьків учнів школи</w:t>
            </w:r>
          </w:p>
          <w:p w14:paraId="1EF67641" w14:textId="77777777" w:rsidR="00874CD2" w:rsidRPr="00811A2A" w:rsidRDefault="00811A2A">
            <w:pPr>
              <w:pBdr>
                <w:top w:val="nil"/>
                <w:left w:val="nil"/>
                <w:bottom w:val="nil"/>
                <w:right w:val="nil"/>
                <w:between w:val="nil"/>
              </w:pBdr>
              <w:rPr>
                <w:color w:val="000000" w:themeColor="text1"/>
              </w:rPr>
            </w:pPr>
            <w:r w:rsidRPr="00811A2A">
              <w:rPr>
                <w:color w:val="000000" w:themeColor="text1"/>
              </w:rPr>
              <w:t>1. Правила поведінки, права та обов’язки учнів  школи</w:t>
            </w:r>
          </w:p>
          <w:p w14:paraId="702351EF" w14:textId="77777777" w:rsidR="00874CD2" w:rsidRPr="00811A2A" w:rsidRDefault="00811A2A">
            <w:pPr>
              <w:pBdr>
                <w:top w:val="nil"/>
                <w:left w:val="nil"/>
                <w:bottom w:val="nil"/>
                <w:right w:val="nil"/>
                <w:between w:val="nil"/>
              </w:pBdr>
              <w:rPr>
                <w:color w:val="000000" w:themeColor="text1"/>
              </w:rPr>
            </w:pPr>
            <w:r w:rsidRPr="00811A2A">
              <w:rPr>
                <w:color w:val="000000" w:themeColor="text1"/>
              </w:rPr>
              <w:t>2. Порядок реагування на доведені випадки булінгу (цькування) у закладі освіти та відповідальність осіб, причетних до булінгу (цькування).</w:t>
            </w:r>
          </w:p>
          <w:p w14:paraId="160B321E" w14:textId="77777777" w:rsidR="00874CD2" w:rsidRPr="00811A2A" w:rsidRDefault="00811A2A">
            <w:pPr>
              <w:pBdr>
                <w:top w:val="nil"/>
                <w:left w:val="nil"/>
                <w:bottom w:val="nil"/>
                <w:right w:val="nil"/>
                <w:between w:val="nil"/>
              </w:pBdr>
              <w:rPr>
                <w:color w:val="000000" w:themeColor="text1"/>
              </w:rPr>
            </w:pPr>
            <w:r w:rsidRPr="00811A2A">
              <w:rPr>
                <w:color w:val="000000" w:themeColor="text1"/>
              </w:rPr>
              <w:t>3. Порядок подання та розгляду заяв про випадки булінгу (цькування) у закладі освіти</w:t>
            </w:r>
          </w:p>
        </w:tc>
        <w:tc>
          <w:tcPr>
            <w:tcW w:w="1406" w:type="dxa"/>
          </w:tcPr>
          <w:p w14:paraId="468E58C7" w14:textId="1536E491" w:rsidR="00874CD2" w:rsidRPr="00811A2A" w:rsidRDefault="00EE5DA0">
            <w:pPr>
              <w:jc w:val="center"/>
              <w:rPr>
                <w:color w:val="000000" w:themeColor="text1"/>
              </w:rPr>
            </w:pPr>
            <w:r>
              <w:rPr>
                <w:color w:val="000000" w:themeColor="text1"/>
              </w:rPr>
              <w:t>Вересень 2023</w:t>
            </w:r>
          </w:p>
        </w:tc>
        <w:tc>
          <w:tcPr>
            <w:tcW w:w="1650" w:type="dxa"/>
          </w:tcPr>
          <w:p w14:paraId="5DF0A6C1" w14:textId="77777777" w:rsidR="00874CD2" w:rsidRPr="00811A2A" w:rsidRDefault="00811A2A">
            <w:pPr>
              <w:jc w:val="center"/>
              <w:rPr>
                <w:color w:val="000000" w:themeColor="text1"/>
              </w:rPr>
            </w:pPr>
            <w:r w:rsidRPr="00811A2A">
              <w:rPr>
                <w:color w:val="000000" w:themeColor="text1"/>
              </w:rPr>
              <w:t>,</w:t>
            </w:r>
          </w:p>
          <w:p w14:paraId="743A197E" w14:textId="77777777" w:rsidR="00874CD2" w:rsidRPr="00811A2A" w:rsidRDefault="00811A2A">
            <w:pPr>
              <w:jc w:val="center"/>
              <w:rPr>
                <w:color w:val="000000" w:themeColor="text1"/>
              </w:rPr>
            </w:pPr>
            <w:r w:rsidRPr="00811A2A">
              <w:rPr>
                <w:color w:val="000000" w:themeColor="text1"/>
              </w:rPr>
              <w:t>Класні керівники</w:t>
            </w:r>
          </w:p>
        </w:tc>
        <w:tc>
          <w:tcPr>
            <w:tcW w:w="1380" w:type="dxa"/>
          </w:tcPr>
          <w:p w14:paraId="73F0FFBD" w14:textId="77777777" w:rsidR="00874CD2" w:rsidRPr="00811A2A" w:rsidRDefault="00874CD2">
            <w:pPr>
              <w:jc w:val="center"/>
              <w:rPr>
                <w:b/>
                <w:color w:val="000000" w:themeColor="text1"/>
              </w:rPr>
            </w:pPr>
          </w:p>
        </w:tc>
      </w:tr>
      <w:tr w:rsidR="00874CD2" w:rsidRPr="00811A2A" w14:paraId="5FE9D2C8" w14:textId="77777777">
        <w:tc>
          <w:tcPr>
            <w:tcW w:w="566" w:type="dxa"/>
          </w:tcPr>
          <w:p w14:paraId="51116E72" w14:textId="77777777" w:rsidR="00874CD2" w:rsidRPr="00811A2A" w:rsidRDefault="00811A2A">
            <w:pPr>
              <w:jc w:val="center"/>
              <w:rPr>
                <w:color w:val="000000" w:themeColor="text1"/>
              </w:rPr>
            </w:pPr>
            <w:r w:rsidRPr="00811A2A">
              <w:rPr>
                <w:color w:val="000000" w:themeColor="text1"/>
              </w:rPr>
              <w:t>5.</w:t>
            </w:r>
          </w:p>
        </w:tc>
        <w:tc>
          <w:tcPr>
            <w:tcW w:w="5028" w:type="dxa"/>
          </w:tcPr>
          <w:p w14:paraId="24C6E627" w14:textId="77777777" w:rsidR="00874CD2" w:rsidRPr="00811A2A" w:rsidRDefault="00811A2A">
            <w:pPr>
              <w:pBdr>
                <w:top w:val="nil"/>
                <w:left w:val="nil"/>
                <w:bottom w:val="nil"/>
                <w:right w:val="nil"/>
                <w:between w:val="nil"/>
              </w:pBdr>
              <w:rPr>
                <w:color w:val="000000" w:themeColor="text1"/>
              </w:rPr>
            </w:pPr>
            <w:r w:rsidRPr="00811A2A">
              <w:rPr>
                <w:color w:val="000000" w:themeColor="text1"/>
              </w:rPr>
              <w:t>Забезпечити на веб-сайті школи відкритий доступ до такої інформації та документів:</w:t>
            </w:r>
          </w:p>
          <w:p w14:paraId="7D783EBB" w14:textId="77777777" w:rsidR="00874CD2" w:rsidRPr="00811A2A" w:rsidRDefault="00811A2A">
            <w:pPr>
              <w:pBdr>
                <w:top w:val="nil"/>
                <w:left w:val="nil"/>
                <w:bottom w:val="nil"/>
                <w:right w:val="nil"/>
                <w:between w:val="nil"/>
              </w:pBdr>
              <w:rPr>
                <w:color w:val="000000" w:themeColor="text1"/>
              </w:rPr>
            </w:pPr>
            <w:r w:rsidRPr="00811A2A">
              <w:rPr>
                <w:color w:val="000000" w:themeColor="text1"/>
              </w:rPr>
              <w:t>1. Правила поведінки, права та обов’язки учнів  школи</w:t>
            </w:r>
          </w:p>
          <w:p w14:paraId="090B809A" w14:textId="77777777" w:rsidR="00874CD2" w:rsidRPr="00811A2A" w:rsidRDefault="00811A2A">
            <w:pPr>
              <w:pBdr>
                <w:top w:val="nil"/>
                <w:left w:val="nil"/>
                <w:bottom w:val="nil"/>
                <w:right w:val="nil"/>
                <w:between w:val="nil"/>
              </w:pBdr>
              <w:rPr>
                <w:color w:val="000000" w:themeColor="text1"/>
              </w:rPr>
            </w:pPr>
            <w:r w:rsidRPr="00811A2A">
              <w:rPr>
                <w:color w:val="000000" w:themeColor="text1"/>
              </w:rPr>
              <w:t>2. План заходів   щодо запобі-гання та протидії булінгу (цькування) на 2022/2023 навчальний рік</w:t>
            </w:r>
          </w:p>
          <w:p w14:paraId="19514061" w14:textId="77777777" w:rsidR="00874CD2" w:rsidRPr="00811A2A" w:rsidRDefault="00811A2A">
            <w:pPr>
              <w:pBdr>
                <w:top w:val="nil"/>
                <w:left w:val="nil"/>
                <w:bottom w:val="nil"/>
                <w:right w:val="nil"/>
                <w:between w:val="nil"/>
              </w:pBdr>
              <w:rPr>
                <w:color w:val="000000" w:themeColor="text1"/>
              </w:rPr>
            </w:pPr>
            <w:r w:rsidRPr="00811A2A">
              <w:rPr>
                <w:color w:val="000000" w:themeColor="text1"/>
              </w:rPr>
              <w:t xml:space="preserve">3. Порядок реагування на доведені випадки булінгу </w:t>
            </w:r>
            <w:r w:rsidRPr="00811A2A">
              <w:rPr>
                <w:color w:val="000000" w:themeColor="text1"/>
              </w:rPr>
              <w:lastRenderedPageBreak/>
              <w:t>(цькування) у закладі освіти та відповідальність осіб, причетних до булінгу (цькування);</w:t>
            </w:r>
          </w:p>
          <w:p w14:paraId="5D1F9810" w14:textId="77777777" w:rsidR="00874CD2" w:rsidRPr="00811A2A" w:rsidRDefault="00811A2A">
            <w:pPr>
              <w:pBdr>
                <w:top w:val="nil"/>
                <w:left w:val="nil"/>
                <w:bottom w:val="nil"/>
                <w:right w:val="nil"/>
                <w:between w:val="nil"/>
              </w:pBdr>
              <w:rPr>
                <w:color w:val="000000" w:themeColor="text1"/>
              </w:rPr>
            </w:pPr>
            <w:r w:rsidRPr="00811A2A">
              <w:rPr>
                <w:color w:val="000000" w:themeColor="text1"/>
              </w:rPr>
              <w:t>4. Порядок подання та розгляду заяв про випадки булінгу (цькування) у закладі освіти</w:t>
            </w:r>
          </w:p>
        </w:tc>
        <w:tc>
          <w:tcPr>
            <w:tcW w:w="1406" w:type="dxa"/>
            <w:tcBorders>
              <w:top w:val="single" w:sz="6" w:space="0" w:color="000000"/>
              <w:left w:val="single" w:sz="4" w:space="0" w:color="000000"/>
              <w:bottom w:val="single" w:sz="6" w:space="0" w:color="000000"/>
              <w:right w:val="single" w:sz="4" w:space="0" w:color="000000"/>
            </w:tcBorders>
          </w:tcPr>
          <w:p w14:paraId="20197AF3" w14:textId="18465882" w:rsidR="00874CD2" w:rsidRPr="00811A2A" w:rsidRDefault="00EE5DA0">
            <w:pPr>
              <w:jc w:val="center"/>
              <w:rPr>
                <w:color w:val="000000" w:themeColor="text1"/>
              </w:rPr>
            </w:pPr>
            <w:r>
              <w:rPr>
                <w:color w:val="000000" w:themeColor="text1"/>
              </w:rPr>
              <w:lastRenderedPageBreak/>
              <w:t>Упродовж 2023/2024</w:t>
            </w:r>
            <w:r w:rsidR="00811A2A" w:rsidRPr="00811A2A">
              <w:rPr>
                <w:color w:val="000000" w:themeColor="text1"/>
              </w:rPr>
              <w:t xml:space="preserve"> навчального року</w:t>
            </w:r>
          </w:p>
        </w:tc>
        <w:tc>
          <w:tcPr>
            <w:tcW w:w="1650" w:type="dxa"/>
          </w:tcPr>
          <w:p w14:paraId="0C8E8DA7" w14:textId="5DF68A21" w:rsidR="00874CD2" w:rsidRPr="00811A2A" w:rsidRDefault="00EE5DA0">
            <w:pPr>
              <w:jc w:val="center"/>
              <w:rPr>
                <w:color w:val="000000" w:themeColor="text1"/>
              </w:rPr>
            </w:pPr>
            <w:r>
              <w:rPr>
                <w:color w:val="000000" w:themeColor="text1"/>
              </w:rPr>
              <w:t>Адміністрація закладу</w:t>
            </w:r>
          </w:p>
        </w:tc>
        <w:tc>
          <w:tcPr>
            <w:tcW w:w="1380" w:type="dxa"/>
          </w:tcPr>
          <w:p w14:paraId="53DCFD2F" w14:textId="77777777" w:rsidR="00874CD2" w:rsidRPr="00811A2A" w:rsidRDefault="00874CD2">
            <w:pPr>
              <w:jc w:val="center"/>
              <w:rPr>
                <w:b/>
                <w:color w:val="000000" w:themeColor="text1"/>
              </w:rPr>
            </w:pPr>
          </w:p>
        </w:tc>
      </w:tr>
      <w:tr w:rsidR="00874CD2" w:rsidRPr="00811A2A" w14:paraId="22137808" w14:textId="77777777">
        <w:tc>
          <w:tcPr>
            <w:tcW w:w="566" w:type="dxa"/>
          </w:tcPr>
          <w:p w14:paraId="28483346" w14:textId="77777777" w:rsidR="00874CD2" w:rsidRPr="00811A2A" w:rsidRDefault="00811A2A">
            <w:pPr>
              <w:jc w:val="center"/>
              <w:rPr>
                <w:color w:val="000000" w:themeColor="text1"/>
              </w:rPr>
            </w:pPr>
            <w:r w:rsidRPr="00811A2A">
              <w:rPr>
                <w:color w:val="000000" w:themeColor="text1"/>
              </w:rPr>
              <w:lastRenderedPageBreak/>
              <w:t>6.</w:t>
            </w:r>
          </w:p>
        </w:tc>
        <w:tc>
          <w:tcPr>
            <w:tcW w:w="5028" w:type="dxa"/>
          </w:tcPr>
          <w:p w14:paraId="74E3DE7E" w14:textId="77777777" w:rsidR="00874CD2" w:rsidRPr="00811A2A" w:rsidRDefault="00811A2A">
            <w:pPr>
              <w:ind w:left="-74"/>
              <w:jc w:val="both"/>
              <w:rPr>
                <w:color w:val="000000" w:themeColor="text1"/>
              </w:rPr>
            </w:pPr>
            <w:r w:rsidRPr="00811A2A">
              <w:rPr>
                <w:color w:val="000000" w:themeColor="text1"/>
              </w:rPr>
              <w:t>Забезпечення інформацією сайта школи щодо застосу-вання норм Закону України «Про внесення змін до деяких законодавчих актів України щодо протидії булінгу (цькування)» від 18 грудня 2018 року за №2657 - VIII та покласних стендів за тематикою «У нас тільки ТАК!»</w:t>
            </w:r>
          </w:p>
        </w:tc>
        <w:tc>
          <w:tcPr>
            <w:tcW w:w="1406" w:type="dxa"/>
            <w:tcBorders>
              <w:top w:val="single" w:sz="6" w:space="0" w:color="000000"/>
              <w:left w:val="single" w:sz="4" w:space="0" w:color="000000"/>
              <w:bottom w:val="single" w:sz="6" w:space="0" w:color="000000"/>
              <w:right w:val="single" w:sz="4" w:space="0" w:color="000000"/>
            </w:tcBorders>
          </w:tcPr>
          <w:p w14:paraId="64DB6E59" w14:textId="063B7BEA" w:rsidR="00874CD2" w:rsidRPr="00811A2A" w:rsidRDefault="00811A2A">
            <w:pPr>
              <w:jc w:val="center"/>
              <w:rPr>
                <w:color w:val="000000" w:themeColor="text1"/>
              </w:rPr>
            </w:pPr>
            <w:r w:rsidRPr="00811A2A">
              <w:rPr>
                <w:color w:val="000000" w:themeColor="text1"/>
              </w:rPr>
              <w:t>Упро</w:t>
            </w:r>
            <w:r w:rsidR="00EE5DA0">
              <w:rPr>
                <w:color w:val="000000" w:themeColor="text1"/>
              </w:rPr>
              <w:t>довж 2023/2024</w:t>
            </w:r>
            <w:r w:rsidRPr="00811A2A">
              <w:rPr>
                <w:color w:val="000000" w:themeColor="text1"/>
              </w:rPr>
              <w:t xml:space="preserve"> навчального року</w:t>
            </w:r>
          </w:p>
        </w:tc>
        <w:tc>
          <w:tcPr>
            <w:tcW w:w="1650" w:type="dxa"/>
          </w:tcPr>
          <w:p w14:paraId="51253FCC" w14:textId="49C1304F" w:rsidR="00874CD2" w:rsidRPr="00811A2A" w:rsidRDefault="00EE5DA0">
            <w:pPr>
              <w:jc w:val="center"/>
              <w:rPr>
                <w:color w:val="000000" w:themeColor="text1"/>
              </w:rPr>
            </w:pPr>
            <w:r>
              <w:rPr>
                <w:color w:val="000000" w:themeColor="text1"/>
              </w:rPr>
              <w:t>Адміністрація закладу</w:t>
            </w:r>
          </w:p>
        </w:tc>
        <w:tc>
          <w:tcPr>
            <w:tcW w:w="1380" w:type="dxa"/>
          </w:tcPr>
          <w:p w14:paraId="1D0D4B6E" w14:textId="77777777" w:rsidR="00874CD2" w:rsidRPr="00811A2A" w:rsidRDefault="00874CD2">
            <w:pPr>
              <w:jc w:val="center"/>
              <w:rPr>
                <w:b/>
                <w:color w:val="000000" w:themeColor="text1"/>
              </w:rPr>
            </w:pPr>
          </w:p>
        </w:tc>
      </w:tr>
      <w:tr w:rsidR="00EE5DA0" w:rsidRPr="00811A2A" w14:paraId="7403E4F3" w14:textId="77777777">
        <w:tc>
          <w:tcPr>
            <w:tcW w:w="566" w:type="dxa"/>
          </w:tcPr>
          <w:p w14:paraId="5FF07FCE" w14:textId="77777777" w:rsidR="00EE5DA0" w:rsidRPr="00811A2A" w:rsidRDefault="00EE5DA0">
            <w:pPr>
              <w:jc w:val="center"/>
              <w:rPr>
                <w:color w:val="000000" w:themeColor="text1"/>
              </w:rPr>
            </w:pPr>
            <w:r w:rsidRPr="00811A2A">
              <w:rPr>
                <w:color w:val="000000" w:themeColor="text1"/>
              </w:rPr>
              <w:t>7.</w:t>
            </w:r>
          </w:p>
        </w:tc>
        <w:tc>
          <w:tcPr>
            <w:tcW w:w="5028" w:type="dxa"/>
          </w:tcPr>
          <w:p w14:paraId="2863E4D1" w14:textId="77777777" w:rsidR="00EE5DA0" w:rsidRPr="00811A2A" w:rsidRDefault="00EE5DA0">
            <w:pPr>
              <w:ind w:left="-74"/>
              <w:jc w:val="both"/>
              <w:rPr>
                <w:color w:val="000000" w:themeColor="text1"/>
              </w:rPr>
            </w:pPr>
            <w:r w:rsidRPr="00811A2A">
              <w:rPr>
                <w:color w:val="000000" w:themeColor="text1"/>
              </w:rPr>
              <w:t>Забезпечити постійне чергування в місцях загального користування (їдальня, коридор, роздягальня, шкільне подвір’я) і технічних приміщеннях</w:t>
            </w:r>
          </w:p>
        </w:tc>
        <w:tc>
          <w:tcPr>
            <w:tcW w:w="1406" w:type="dxa"/>
            <w:tcBorders>
              <w:top w:val="single" w:sz="6" w:space="0" w:color="000000"/>
              <w:left w:val="single" w:sz="4" w:space="0" w:color="000000"/>
              <w:bottom w:val="single" w:sz="6" w:space="0" w:color="000000"/>
              <w:right w:val="single" w:sz="4" w:space="0" w:color="000000"/>
            </w:tcBorders>
          </w:tcPr>
          <w:p w14:paraId="1B4DFDBF" w14:textId="0DE37777" w:rsidR="00EE5DA0" w:rsidRPr="00811A2A" w:rsidRDefault="00EE5DA0">
            <w:pPr>
              <w:jc w:val="center"/>
              <w:rPr>
                <w:color w:val="000000" w:themeColor="text1"/>
              </w:rPr>
            </w:pPr>
            <w:r w:rsidRPr="00811A2A">
              <w:rPr>
                <w:color w:val="000000" w:themeColor="text1"/>
              </w:rPr>
              <w:t xml:space="preserve">Упродовж </w:t>
            </w:r>
            <w:r>
              <w:rPr>
                <w:color w:val="000000" w:themeColor="text1"/>
              </w:rPr>
              <w:t>2023/2024</w:t>
            </w:r>
            <w:r w:rsidRPr="00811A2A">
              <w:rPr>
                <w:color w:val="000000" w:themeColor="text1"/>
              </w:rPr>
              <w:t xml:space="preserve"> навчального року</w:t>
            </w:r>
          </w:p>
        </w:tc>
        <w:tc>
          <w:tcPr>
            <w:tcW w:w="1650" w:type="dxa"/>
          </w:tcPr>
          <w:p w14:paraId="1A0C375F" w14:textId="30B88F9C" w:rsidR="00EE5DA0" w:rsidRPr="00811A2A" w:rsidRDefault="00EE5DA0">
            <w:pPr>
              <w:jc w:val="center"/>
              <w:rPr>
                <w:color w:val="000000" w:themeColor="text1"/>
              </w:rPr>
            </w:pPr>
            <w:r>
              <w:rPr>
                <w:color w:val="000000" w:themeColor="text1"/>
              </w:rPr>
              <w:t>Адміністрація закладу</w:t>
            </w:r>
          </w:p>
        </w:tc>
        <w:tc>
          <w:tcPr>
            <w:tcW w:w="1380" w:type="dxa"/>
          </w:tcPr>
          <w:p w14:paraId="61B4E6B7" w14:textId="77777777" w:rsidR="00EE5DA0" w:rsidRPr="00811A2A" w:rsidRDefault="00EE5DA0">
            <w:pPr>
              <w:jc w:val="center"/>
              <w:rPr>
                <w:b/>
                <w:color w:val="000000" w:themeColor="text1"/>
              </w:rPr>
            </w:pPr>
          </w:p>
        </w:tc>
      </w:tr>
      <w:tr w:rsidR="00EE5DA0" w:rsidRPr="00811A2A" w14:paraId="6F5DDB22" w14:textId="77777777">
        <w:tc>
          <w:tcPr>
            <w:tcW w:w="566" w:type="dxa"/>
          </w:tcPr>
          <w:p w14:paraId="547342C0" w14:textId="77777777" w:rsidR="00EE5DA0" w:rsidRPr="00811A2A" w:rsidRDefault="00EE5DA0">
            <w:pPr>
              <w:jc w:val="center"/>
              <w:rPr>
                <w:color w:val="000000" w:themeColor="text1"/>
              </w:rPr>
            </w:pPr>
            <w:r w:rsidRPr="00811A2A">
              <w:rPr>
                <w:color w:val="000000" w:themeColor="text1"/>
              </w:rPr>
              <w:t>8.</w:t>
            </w:r>
          </w:p>
        </w:tc>
        <w:tc>
          <w:tcPr>
            <w:tcW w:w="5028" w:type="dxa"/>
          </w:tcPr>
          <w:p w14:paraId="64D49EFB" w14:textId="77777777" w:rsidR="00EE5DA0" w:rsidRPr="00811A2A" w:rsidRDefault="00EE5DA0">
            <w:pPr>
              <w:ind w:left="-74"/>
              <w:rPr>
                <w:color w:val="000000" w:themeColor="text1"/>
              </w:rPr>
            </w:pPr>
            <w:r w:rsidRPr="00811A2A">
              <w:rPr>
                <w:color w:val="000000" w:themeColor="text1"/>
              </w:rPr>
              <w:t>Перевірка приміщень, території школи з метою виявлення місць, які потенційно можуть бути небезпечними та сприятливими для вчинення булінгу (цькування)</w:t>
            </w:r>
          </w:p>
          <w:p w14:paraId="4BE3FE37" w14:textId="77777777" w:rsidR="00EE5DA0" w:rsidRPr="00811A2A" w:rsidRDefault="00EE5DA0">
            <w:pPr>
              <w:ind w:left="-74"/>
              <w:rPr>
                <w:color w:val="000000" w:themeColor="text1"/>
              </w:rPr>
            </w:pPr>
          </w:p>
        </w:tc>
        <w:tc>
          <w:tcPr>
            <w:tcW w:w="1406" w:type="dxa"/>
            <w:tcBorders>
              <w:top w:val="single" w:sz="6" w:space="0" w:color="000000"/>
              <w:left w:val="single" w:sz="4" w:space="0" w:color="000000"/>
              <w:bottom w:val="single" w:sz="6" w:space="0" w:color="000000"/>
              <w:right w:val="single" w:sz="4" w:space="0" w:color="000000"/>
            </w:tcBorders>
          </w:tcPr>
          <w:p w14:paraId="049C6790" w14:textId="480C501C" w:rsidR="00EE5DA0" w:rsidRPr="00811A2A" w:rsidRDefault="00EE5DA0">
            <w:pPr>
              <w:jc w:val="center"/>
              <w:rPr>
                <w:color w:val="000000" w:themeColor="text1"/>
              </w:rPr>
            </w:pPr>
            <w:r w:rsidRPr="00811A2A">
              <w:rPr>
                <w:color w:val="000000" w:themeColor="text1"/>
              </w:rPr>
              <w:t xml:space="preserve">Упродовж </w:t>
            </w:r>
            <w:r>
              <w:rPr>
                <w:color w:val="000000" w:themeColor="text1"/>
              </w:rPr>
              <w:t>2023/2024</w:t>
            </w:r>
            <w:r w:rsidRPr="00811A2A">
              <w:rPr>
                <w:color w:val="000000" w:themeColor="text1"/>
              </w:rPr>
              <w:t xml:space="preserve"> навчального року</w:t>
            </w:r>
          </w:p>
        </w:tc>
        <w:tc>
          <w:tcPr>
            <w:tcW w:w="1650" w:type="dxa"/>
          </w:tcPr>
          <w:p w14:paraId="7F3DC225" w14:textId="336A227F" w:rsidR="00EE5DA0" w:rsidRPr="00811A2A" w:rsidRDefault="00EE5DA0">
            <w:pPr>
              <w:jc w:val="center"/>
              <w:rPr>
                <w:color w:val="000000" w:themeColor="text1"/>
              </w:rPr>
            </w:pPr>
            <w:r>
              <w:rPr>
                <w:color w:val="000000" w:themeColor="text1"/>
              </w:rPr>
              <w:t>Адміністрація закладу</w:t>
            </w:r>
          </w:p>
        </w:tc>
        <w:tc>
          <w:tcPr>
            <w:tcW w:w="1380" w:type="dxa"/>
          </w:tcPr>
          <w:p w14:paraId="7F4E068A" w14:textId="77777777" w:rsidR="00EE5DA0" w:rsidRPr="00811A2A" w:rsidRDefault="00EE5DA0">
            <w:pPr>
              <w:jc w:val="center"/>
              <w:rPr>
                <w:b/>
                <w:color w:val="000000" w:themeColor="text1"/>
              </w:rPr>
            </w:pPr>
          </w:p>
        </w:tc>
      </w:tr>
      <w:tr w:rsidR="00EE5DA0" w:rsidRPr="00811A2A" w14:paraId="70B8D4A6" w14:textId="77777777">
        <w:tc>
          <w:tcPr>
            <w:tcW w:w="566" w:type="dxa"/>
          </w:tcPr>
          <w:p w14:paraId="7EACA30E" w14:textId="77777777" w:rsidR="00EE5DA0" w:rsidRPr="00811A2A" w:rsidRDefault="00EE5DA0">
            <w:pPr>
              <w:jc w:val="center"/>
              <w:rPr>
                <w:color w:val="000000" w:themeColor="text1"/>
              </w:rPr>
            </w:pPr>
            <w:r w:rsidRPr="00811A2A">
              <w:rPr>
                <w:color w:val="000000" w:themeColor="text1"/>
              </w:rPr>
              <w:t>9.</w:t>
            </w:r>
          </w:p>
        </w:tc>
        <w:tc>
          <w:tcPr>
            <w:tcW w:w="5028" w:type="dxa"/>
          </w:tcPr>
          <w:p w14:paraId="3FF84C18" w14:textId="77777777" w:rsidR="00EE5DA0" w:rsidRPr="00811A2A" w:rsidRDefault="00EE5DA0">
            <w:pPr>
              <w:ind w:left="-74"/>
              <w:rPr>
                <w:color w:val="000000" w:themeColor="text1"/>
              </w:rPr>
            </w:pPr>
            <w:r w:rsidRPr="00811A2A">
              <w:rPr>
                <w:color w:val="000000" w:themeColor="text1"/>
              </w:rPr>
              <w:t>Питання профілактики булінгу (цькування) у школі розглядати на нарадах при директорі</w:t>
            </w:r>
          </w:p>
        </w:tc>
        <w:tc>
          <w:tcPr>
            <w:tcW w:w="1406" w:type="dxa"/>
            <w:tcBorders>
              <w:top w:val="single" w:sz="6" w:space="0" w:color="000000"/>
              <w:left w:val="single" w:sz="4" w:space="0" w:color="000000"/>
              <w:bottom w:val="single" w:sz="6" w:space="0" w:color="000000"/>
              <w:right w:val="single" w:sz="4" w:space="0" w:color="000000"/>
            </w:tcBorders>
          </w:tcPr>
          <w:p w14:paraId="338BFFDF" w14:textId="1390398B" w:rsidR="00EE5DA0" w:rsidRPr="00811A2A" w:rsidRDefault="00EE5DA0">
            <w:pPr>
              <w:jc w:val="center"/>
              <w:rPr>
                <w:color w:val="000000" w:themeColor="text1"/>
              </w:rPr>
            </w:pPr>
            <w:r w:rsidRPr="00811A2A">
              <w:rPr>
                <w:color w:val="000000" w:themeColor="text1"/>
              </w:rPr>
              <w:t xml:space="preserve">Упродовж </w:t>
            </w:r>
            <w:r>
              <w:rPr>
                <w:color w:val="000000" w:themeColor="text1"/>
              </w:rPr>
              <w:t>2023/2024</w:t>
            </w:r>
            <w:r w:rsidRPr="00811A2A">
              <w:rPr>
                <w:color w:val="000000" w:themeColor="text1"/>
              </w:rPr>
              <w:t xml:space="preserve"> навчального року</w:t>
            </w:r>
          </w:p>
        </w:tc>
        <w:tc>
          <w:tcPr>
            <w:tcW w:w="1650" w:type="dxa"/>
          </w:tcPr>
          <w:p w14:paraId="1CE3EEF9" w14:textId="709F645B" w:rsidR="00EE5DA0" w:rsidRPr="00811A2A" w:rsidRDefault="00EE5DA0">
            <w:pPr>
              <w:jc w:val="center"/>
              <w:rPr>
                <w:color w:val="000000" w:themeColor="text1"/>
              </w:rPr>
            </w:pPr>
            <w:r>
              <w:rPr>
                <w:color w:val="000000" w:themeColor="text1"/>
              </w:rPr>
              <w:t>Адміністрація закладу</w:t>
            </w:r>
          </w:p>
        </w:tc>
        <w:tc>
          <w:tcPr>
            <w:tcW w:w="1380" w:type="dxa"/>
          </w:tcPr>
          <w:p w14:paraId="6F537B94" w14:textId="77777777" w:rsidR="00EE5DA0" w:rsidRPr="00811A2A" w:rsidRDefault="00EE5DA0">
            <w:pPr>
              <w:jc w:val="center"/>
              <w:rPr>
                <w:b/>
                <w:color w:val="000000" w:themeColor="text1"/>
              </w:rPr>
            </w:pPr>
          </w:p>
        </w:tc>
      </w:tr>
      <w:tr w:rsidR="00EE5DA0" w:rsidRPr="00811A2A" w14:paraId="7A2FF2F7" w14:textId="77777777">
        <w:tc>
          <w:tcPr>
            <w:tcW w:w="566" w:type="dxa"/>
          </w:tcPr>
          <w:p w14:paraId="7DC2D61E" w14:textId="77777777" w:rsidR="00EE5DA0" w:rsidRPr="00811A2A" w:rsidRDefault="00EE5DA0">
            <w:pPr>
              <w:jc w:val="center"/>
              <w:rPr>
                <w:color w:val="000000" w:themeColor="text1"/>
              </w:rPr>
            </w:pPr>
            <w:r w:rsidRPr="00811A2A">
              <w:rPr>
                <w:color w:val="000000" w:themeColor="text1"/>
              </w:rPr>
              <w:t>10.</w:t>
            </w:r>
          </w:p>
        </w:tc>
        <w:tc>
          <w:tcPr>
            <w:tcW w:w="5028" w:type="dxa"/>
          </w:tcPr>
          <w:p w14:paraId="369D39CE" w14:textId="77777777" w:rsidR="00EE5DA0" w:rsidRPr="00811A2A" w:rsidRDefault="00EE5DA0">
            <w:pPr>
              <w:ind w:left="-74"/>
              <w:rPr>
                <w:color w:val="000000" w:themeColor="text1"/>
              </w:rPr>
            </w:pPr>
            <w:r w:rsidRPr="00811A2A">
              <w:rPr>
                <w:color w:val="000000" w:themeColor="text1"/>
              </w:rPr>
              <w:t>Питання профілактики булінгу (цькування) у школі розглядати на батьківських зборах</w:t>
            </w:r>
          </w:p>
        </w:tc>
        <w:tc>
          <w:tcPr>
            <w:tcW w:w="1406" w:type="dxa"/>
            <w:tcBorders>
              <w:top w:val="single" w:sz="6" w:space="0" w:color="000000"/>
              <w:left w:val="single" w:sz="4" w:space="0" w:color="000000"/>
              <w:bottom w:val="single" w:sz="6" w:space="0" w:color="000000"/>
              <w:right w:val="single" w:sz="4" w:space="0" w:color="000000"/>
            </w:tcBorders>
          </w:tcPr>
          <w:p w14:paraId="48BF65E2" w14:textId="3546691C" w:rsidR="00EE5DA0" w:rsidRPr="00811A2A" w:rsidRDefault="00EE5DA0">
            <w:pPr>
              <w:jc w:val="center"/>
              <w:rPr>
                <w:color w:val="000000" w:themeColor="text1"/>
              </w:rPr>
            </w:pPr>
            <w:r w:rsidRPr="00811A2A">
              <w:rPr>
                <w:color w:val="000000" w:themeColor="text1"/>
              </w:rPr>
              <w:t xml:space="preserve">Упродовж </w:t>
            </w:r>
            <w:r>
              <w:rPr>
                <w:color w:val="000000" w:themeColor="text1"/>
              </w:rPr>
              <w:t>2023/2024</w:t>
            </w:r>
            <w:r w:rsidRPr="00811A2A">
              <w:rPr>
                <w:color w:val="000000" w:themeColor="text1"/>
              </w:rPr>
              <w:t xml:space="preserve"> навчального року</w:t>
            </w:r>
          </w:p>
        </w:tc>
        <w:tc>
          <w:tcPr>
            <w:tcW w:w="1650" w:type="dxa"/>
          </w:tcPr>
          <w:p w14:paraId="71B464F7" w14:textId="2DD9DF36" w:rsidR="00EE5DA0" w:rsidRPr="00811A2A" w:rsidRDefault="00EE5DA0">
            <w:pPr>
              <w:jc w:val="center"/>
              <w:rPr>
                <w:color w:val="000000" w:themeColor="text1"/>
              </w:rPr>
            </w:pPr>
            <w:r>
              <w:rPr>
                <w:color w:val="000000" w:themeColor="text1"/>
              </w:rPr>
              <w:t>Адміністрація закладу</w:t>
            </w:r>
          </w:p>
        </w:tc>
        <w:tc>
          <w:tcPr>
            <w:tcW w:w="1380" w:type="dxa"/>
          </w:tcPr>
          <w:p w14:paraId="30925E14" w14:textId="77777777" w:rsidR="00EE5DA0" w:rsidRPr="00811A2A" w:rsidRDefault="00EE5DA0">
            <w:pPr>
              <w:jc w:val="center"/>
              <w:rPr>
                <w:b/>
                <w:color w:val="000000" w:themeColor="text1"/>
              </w:rPr>
            </w:pPr>
          </w:p>
        </w:tc>
      </w:tr>
      <w:tr w:rsidR="00EE5DA0" w:rsidRPr="00811A2A" w14:paraId="102E0215" w14:textId="77777777">
        <w:tc>
          <w:tcPr>
            <w:tcW w:w="566" w:type="dxa"/>
          </w:tcPr>
          <w:p w14:paraId="1C88D56F" w14:textId="77777777" w:rsidR="00EE5DA0" w:rsidRPr="00811A2A" w:rsidRDefault="00EE5DA0">
            <w:pPr>
              <w:jc w:val="center"/>
              <w:rPr>
                <w:color w:val="000000" w:themeColor="text1"/>
              </w:rPr>
            </w:pPr>
            <w:r w:rsidRPr="00811A2A">
              <w:rPr>
                <w:color w:val="000000" w:themeColor="text1"/>
              </w:rPr>
              <w:t>11.</w:t>
            </w:r>
          </w:p>
        </w:tc>
        <w:tc>
          <w:tcPr>
            <w:tcW w:w="5028" w:type="dxa"/>
          </w:tcPr>
          <w:p w14:paraId="4870C5C9" w14:textId="77777777" w:rsidR="00EE5DA0" w:rsidRPr="00811A2A" w:rsidRDefault="00EE5DA0">
            <w:pPr>
              <w:ind w:left="-74"/>
              <w:jc w:val="both"/>
              <w:rPr>
                <w:color w:val="000000" w:themeColor="text1"/>
              </w:rPr>
            </w:pPr>
            <w:r w:rsidRPr="00811A2A">
              <w:rPr>
                <w:color w:val="000000" w:themeColor="text1"/>
              </w:rPr>
              <w:t>Ознайомлювати педагогічних працівників школи з оновленням нормативно-правової бази щодо насильства відносно та за участі дітей, порядку дій щодо виявлення і припинення фактів жорстокого</w:t>
            </w:r>
          </w:p>
          <w:p w14:paraId="29608E48" w14:textId="77777777" w:rsidR="00EE5DA0" w:rsidRPr="00811A2A" w:rsidRDefault="00EE5DA0">
            <w:pPr>
              <w:ind w:left="-74"/>
              <w:rPr>
                <w:color w:val="000000" w:themeColor="text1"/>
              </w:rPr>
            </w:pPr>
            <w:r w:rsidRPr="00811A2A">
              <w:rPr>
                <w:color w:val="000000" w:themeColor="text1"/>
              </w:rPr>
              <w:t>поводження з дітьми або загрози його вчинення</w:t>
            </w:r>
          </w:p>
        </w:tc>
        <w:tc>
          <w:tcPr>
            <w:tcW w:w="1406" w:type="dxa"/>
            <w:tcBorders>
              <w:top w:val="single" w:sz="6" w:space="0" w:color="000000"/>
              <w:left w:val="single" w:sz="4" w:space="0" w:color="000000"/>
              <w:bottom w:val="single" w:sz="6" w:space="0" w:color="000000"/>
              <w:right w:val="single" w:sz="4" w:space="0" w:color="000000"/>
            </w:tcBorders>
          </w:tcPr>
          <w:p w14:paraId="783F26F6" w14:textId="2D843124" w:rsidR="00EE5DA0" w:rsidRPr="00811A2A" w:rsidRDefault="00EE5DA0">
            <w:pPr>
              <w:jc w:val="center"/>
              <w:rPr>
                <w:color w:val="000000" w:themeColor="text1"/>
              </w:rPr>
            </w:pPr>
            <w:r w:rsidRPr="00811A2A">
              <w:rPr>
                <w:color w:val="000000" w:themeColor="text1"/>
              </w:rPr>
              <w:t xml:space="preserve">Упродовж </w:t>
            </w:r>
            <w:r>
              <w:rPr>
                <w:color w:val="000000" w:themeColor="text1"/>
              </w:rPr>
              <w:t>2023/2024</w:t>
            </w:r>
            <w:r w:rsidRPr="00811A2A">
              <w:rPr>
                <w:color w:val="000000" w:themeColor="text1"/>
              </w:rPr>
              <w:t xml:space="preserve"> навчального року</w:t>
            </w:r>
          </w:p>
        </w:tc>
        <w:tc>
          <w:tcPr>
            <w:tcW w:w="1650" w:type="dxa"/>
          </w:tcPr>
          <w:p w14:paraId="29C69E29" w14:textId="1DF74E97" w:rsidR="00EE5DA0" w:rsidRPr="00811A2A" w:rsidRDefault="00EE5DA0">
            <w:pPr>
              <w:jc w:val="center"/>
              <w:rPr>
                <w:color w:val="000000" w:themeColor="text1"/>
              </w:rPr>
            </w:pPr>
            <w:r>
              <w:rPr>
                <w:color w:val="000000" w:themeColor="text1"/>
              </w:rPr>
              <w:t>Адміністрація закладу</w:t>
            </w:r>
          </w:p>
        </w:tc>
        <w:tc>
          <w:tcPr>
            <w:tcW w:w="1380" w:type="dxa"/>
          </w:tcPr>
          <w:p w14:paraId="43AE48DC" w14:textId="77777777" w:rsidR="00EE5DA0" w:rsidRPr="00811A2A" w:rsidRDefault="00EE5DA0">
            <w:pPr>
              <w:jc w:val="center"/>
              <w:rPr>
                <w:b/>
                <w:color w:val="000000" w:themeColor="text1"/>
              </w:rPr>
            </w:pPr>
          </w:p>
        </w:tc>
      </w:tr>
      <w:tr w:rsidR="00EE5DA0" w:rsidRPr="00811A2A" w14:paraId="0DD3A527" w14:textId="77777777">
        <w:tc>
          <w:tcPr>
            <w:tcW w:w="566" w:type="dxa"/>
          </w:tcPr>
          <w:p w14:paraId="50129128" w14:textId="77777777" w:rsidR="00EE5DA0" w:rsidRPr="00811A2A" w:rsidRDefault="00EE5DA0">
            <w:pPr>
              <w:jc w:val="center"/>
              <w:rPr>
                <w:color w:val="000000" w:themeColor="text1"/>
              </w:rPr>
            </w:pPr>
            <w:r w:rsidRPr="00811A2A">
              <w:rPr>
                <w:color w:val="000000" w:themeColor="text1"/>
              </w:rPr>
              <w:t>12.</w:t>
            </w:r>
          </w:p>
        </w:tc>
        <w:tc>
          <w:tcPr>
            <w:tcW w:w="5028" w:type="dxa"/>
          </w:tcPr>
          <w:p w14:paraId="735787D7" w14:textId="77777777" w:rsidR="00EE5DA0" w:rsidRPr="00811A2A" w:rsidRDefault="00EE5DA0">
            <w:pPr>
              <w:ind w:left="-74"/>
              <w:jc w:val="both"/>
              <w:rPr>
                <w:color w:val="000000" w:themeColor="text1"/>
              </w:rPr>
            </w:pPr>
            <w:r w:rsidRPr="00811A2A">
              <w:rPr>
                <w:color w:val="000000" w:themeColor="text1"/>
              </w:rPr>
              <w:t>Залучати педагогічних працівників школи до підвищення кваліфікації з питань профілактики булінгу (цькування) у школі</w:t>
            </w:r>
          </w:p>
        </w:tc>
        <w:tc>
          <w:tcPr>
            <w:tcW w:w="1406" w:type="dxa"/>
            <w:tcBorders>
              <w:top w:val="single" w:sz="6" w:space="0" w:color="000000"/>
              <w:left w:val="single" w:sz="4" w:space="0" w:color="000000"/>
              <w:bottom w:val="single" w:sz="6" w:space="0" w:color="000000"/>
              <w:right w:val="single" w:sz="4" w:space="0" w:color="000000"/>
            </w:tcBorders>
          </w:tcPr>
          <w:p w14:paraId="00033AEC" w14:textId="7D8A9D2A" w:rsidR="00EE5DA0" w:rsidRPr="00811A2A" w:rsidRDefault="00EE5DA0">
            <w:pPr>
              <w:jc w:val="center"/>
              <w:rPr>
                <w:color w:val="000000" w:themeColor="text1"/>
              </w:rPr>
            </w:pPr>
            <w:r w:rsidRPr="00811A2A">
              <w:rPr>
                <w:color w:val="000000" w:themeColor="text1"/>
              </w:rPr>
              <w:t xml:space="preserve">Упродовж </w:t>
            </w:r>
            <w:r>
              <w:rPr>
                <w:color w:val="000000" w:themeColor="text1"/>
              </w:rPr>
              <w:t>2023/2024</w:t>
            </w:r>
            <w:r w:rsidRPr="00811A2A">
              <w:rPr>
                <w:color w:val="000000" w:themeColor="text1"/>
              </w:rPr>
              <w:t xml:space="preserve"> навчального року</w:t>
            </w:r>
          </w:p>
        </w:tc>
        <w:tc>
          <w:tcPr>
            <w:tcW w:w="1650" w:type="dxa"/>
          </w:tcPr>
          <w:p w14:paraId="16F80DEF" w14:textId="338EA876" w:rsidR="00EE5DA0" w:rsidRPr="00811A2A" w:rsidRDefault="00EE5DA0">
            <w:pPr>
              <w:jc w:val="center"/>
              <w:rPr>
                <w:color w:val="000000" w:themeColor="text1"/>
              </w:rPr>
            </w:pPr>
            <w:r>
              <w:rPr>
                <w:color w:val="000000" w:themeColor="text1"/>
              </w:rPr>
              <w:t>Адміністрація закладу</w:t>
            </w:r>
          </w:p>
        </w:tc>
        <w:tc>
          <w:tcPr>
            <w:tcW w:w="1380" w:type="dxa"/>
          </w:tcPr>
          <w:p w14:paraId="453B4505" w14:textId="77777777" w:rsidR="00EE5DA0" w:rsidRPr="00811A2A" w:rsidRDefault="00EE5DA0">
            <w:pPr>
              <w:jc w:val="center"/>
              <w:rPr>
                <w:b/>
                <w:color w:val="000000" w:themeColor="text1"/>
              </w:rPr>
            </w:pPr>
          </w:p>
        </w:tc>
      </w:tr>
      <w:tr w:rsidR="00EE5DA0" w:rsidRPr="00811A2A" w14:paraId="6822BBE1" w14:textId="77777777">
        <w:tc>
          <w:tcPr>
            <w:tcW w:w="10030" w:type="dxa"/>
            <w:gridSpan w:val="5"/>
          </w:tcPr>
          <w:p w14:paraId="0B737A2D" w14:textId="77777777" w:rsidR="00EE5DA0" w:rsidRPr="00811A2A" w:rsidRDefault="00EE5DA0">
            <w:pPr>
              <w:jc w:val="center"/>
              <w:rPr>
                <w:b/>
                <w:color w:val="000000" w:themeColor="text1"/>
              </w:rPr>
            </w:pPr>
            <w:r w:rsidRPr="00811A2A">
              <w:rPr>
                <w:b/>
                <w:color w:val="000000" w:themeColor="text1"/>
              </w:rPr>
              <w:t>Діагностичний етап</w:t>
            </w:r>
          </w:p>
        </w:tc>
      </w:tr>
      <w:tr w:rsidR="00EE5DA0" w:rsidRPr="00811A2A" w14:paraId="005DE75A" w14:textId="77777777">
        <w:tc>
          <w:tcPr>
            <w:tcW w:w="566" w:type="dxa"/>
          </w:tcPr>
          <w:p w14:paraId="178E9509" w14:textId="77777777" w:rsidR="00EE5DA0" w:rsidRPr="00811A2A" w:rsidRDefault="00EE5DA0">
            <w:pPr>
              <w:jc w:val="center"/>
              <w:rPr>
                <w:color w:val="000000" w:themeColor="text1"/>
              </w:rPr>
            </w:pPr>
            <w:r w:rsidRPr="00811A2A">
              <w:rPr>
                <w:color w:val="000000" w:themeColor="text1"/>
              </w:rPr>
              <w:t>13.</w:t>
            </w:r>
          </w:p>
        </w:tc>
        <w:tc>
          <w:tcPr>
            <w:tcW w:w="5028" w:type="dxa"/>
          </w:tcPr>
          <w:p w14:paraId="53F83C21" w14:textId="77777777" w:rsidR="00EE5DA0" w:rsidRPr="00811A2A" w:rsidRDefault="00EE5DA0">
            <w:pPr>
              <w:ind w:left="-74"/>
              <w:rPr>
                <w:color w:val="000000" w:themeColor="text1"/>
              </w:rPr>
            </w:pPr>
            <w:r w:rsidRPr="00811A2A">
              <w:rPr>
                <w:color w:val="000000" w:themeColor="text1"/>
              </w:rPr>
              <w:t>Створення бази інструментарію для діагностування рівня напруги, тривожності в учнівських колективах</w:t>
            </w:r>
          </w:p>
        </w:tc>
        <w:tc>
          <w:tcPr>
            <w:tcW w:w="1406" w:type="dxa"/>
            <w:tcBorders>
              <w:top w:val="single" w:sz="6" w:space="0" w:color="000000"/>
              <w:left w:val="single" w:sz="4" w:space="0" w:color="000000"/>
              <w:bottom w:val="single" w:sz="6" w:space="0" w:color="000000"/>
              <w:right w:val="single" w:sz="4" w:space="0" w:color="000000"/>
            </w:tcBorders>
          </w:tcPr>
          <w:p w14:paraId="7527B13A" w14:textId="29C20155" w:rsidR="00EE5DA0" w:rsidRPr="00811A2A" w:rsidRDefault="00EE5DA0">
            <w:pPr>
              <w:jc w:val="center"/>
              <w:rPr>
                <w:color w:val="000000" w:themeColor="text1"/>
              </w:rPr>
            </w:pPr>
            <w:r w:rsidRPr="00811A2A">
              <w:rPr>
                <w:color w:val="000000" w:themeColor="text1"/>
              </w:rPr>
              <w:t xml:space="preserve">Упродовж </w:t>
            </w:r>
            <w:r>
              <w:rPr>
                <w:color w:val="000000" w:themeColor="text1"/>
              </w:rPr>
              <w:t>2023/2024</w:t>
            </w:r>
            <w:r w:rsidRPr="00811A2A">
              <w:rPr>
                <w:color w:val="000000" w:themeColor="text1"/>
              </w:rPr>
              <w:t xml:space="preserve"> навчального року</w:t>
            </w:r>
          </w:p>
        </w:tc>
        <w:tc>
          <w:tcPr>
            <w:tcW w:w="1650" w:type="dxa"/>
          </w:tcPr>
          <w:p w14:paraId="0EC6E5D9" w14:textId="77777777" w:rsidR="00EE5DA0" w:rsidRPr="00811A2A" w:rsidRDefault="00EE5DA0">
            <w:pPr>
              <w:jc w:val="center"/>
              <w:rPr>
                <w:color w:val="000000" w:themeColor="text1"/>
              </w:rPr>
            </w:pPr>
          </w:p>
        </w:tc>
        <w:tc>
          <w:tcPr>
            <w:tcW w:w="1380" w:type="dxa"/>
          </w:tcPr>
          <w:p w14:paraId="7F6C7F55" w14:textId="77777777" w:rsidR="00EE5DA0" w:rsidRPr="00811A2A" w:rsidRDefault="00EE5DA0">
            <w:pPr>
              <w:jc w:val="center"/>
              <w:rPr>
                <w:b/>
                <w:color w:val="000000" w:themeColor="text1"/>
              </w:rPr>
            </w:pPr>
          </w:p>
        </w:tc>
      </w:tr>
      <w:tr w:rsidR="00EE5DA0" w:rsidRPr="00811A2A" w14:paraId="3E10F036" w14:textId="77777777">
        <w:trPr>
          <w:trHeight w:val="586"/>
        </w:trPr>
        <w:tc>
          <w:tcPr>
            <w:tcW w:w="566" w:type="dxa"/>
          </w:tcPr>
          <w:p w14:paraId="2D812AC2" w14:textId="77777777" w:rsidR="00EE5DA0" w:rsidRPr="00811A2A" w:rsidRDefault="00EE5DA0">
            <w:pPr>
              <w:jc w:val="center"/>
              <w:rPr>
                <w:color w:val="000000" w:themeColor="text1"/>
              </w:rPr>
            </w:pPr>
            <w:r w:rsidRPr="00811A2A">
              <w:rPr>
                <w:color w:val="000000" w:themeColor="text1"/>
              </w:rPr>
              <w:t>14.</w:t>
            </w:r>
          </w:p>
        </w:tc>
        <w:tc>
          <w:tcPr>
            <w:tcW w:w="5028" w:type="dxa"/>
            <w:shd w:val="clear" w:color="auto" w:fill="auto"/>
            <w:vAlign w:val="center"/>
          </w:tcPr>
          <w:p w14:paraId="4F521DC2" w14:textId="77777777" w:rsidR="00EE5DA0" w:rsidRPr="00811A2A" w:rsidRDefault="00EE5DA0">
            <w:pPr>
              <w:spacing w:after="225"/>
              <w:rPr>
                <w:color w:val="000000" w:themeColor="text1"/>
              </w:rPr>
            </w:pPr>
            <w:r w:rsidRPr="00811A2A">
              <w:rPr>
                <w:color w:val="000000" w:themeColor="text1"/>
              </w:rPr>
              <w:t>Складання банку даних учнів «Зони ризику» та «групи ризику»</w:t>
            </w:r>
          </w:p>
        </w:tc>
        <w:tc>
          <w:tcPr>
            <w:tcW w:w="1406" w:type="dxa"/>
            <w:tcBorders>
              <w:top w:val="single" w:sz="6" w:space="0" w:color="000000"/>
              <w:left w:val="single" w:sz="4" w:space="0" w:color="000000"/>
              <w:bottom w:val="single" w:sz="6" w:space="0" w:color="000000"/>
              <w:right w:val="single" w:sz="4" w:space="0" w:color="000000"/>
            </w:tcBorders>
          </w:tcPr>
          <w:p w14:paraId="1C4C7611" w14:textId="607C3C93" w:rsidR="00EE5DA0" w:rsidRPr="00811A2A" w:rsidRDefault="00EE5DA0">
            <w:pPr>
              <w:jc w:val="center"/>
              <w:rPr>
                <w:color w:val="000000" w:themeColor="text1"/>
              </w:rPr>
            </w:pPr>
            <w:r w:rsidRPr="00811A2A">
              <w:rPr>
                <w:color w:val="000000" w:themeColor="text1"/>
              </w:rPr>
              <w:t xml:space="preserve">Упродовж </w:t>
            </w:r>
            <w:r>
              <w:rPr>
                <w:color w:val="000000" w:themeColor="text1"/>
              </w:rPr>
              <w:t>2023/2024</w:t>
            </w:r>
            <w:r w:rsidRPr="00811A2A">
              <w:rPr>
                <w:color w:val="000000" w:themeColor="text1"/>
              </w:rPr>
              <w:t xml:space="preserve"> навчального року</w:t>
            </w:r>
          </w:p>
        </w:tc>
        <w:tc>
          <w:tcPr>
            <w:tcW w:w="1650" w:type="dxa"/>
          </w:tcPr>
          <w:p w14:paraId="3C5A34CE" w14:textId="77777777" w:rsidR="00EE5DA0" w:rsidRPr="00811A2A" w:rsidRDefault="00EE5DA0">
            <w:pPr>
              <w:jc w:val="center"/>
              <w:rPr>
                <w:color w:val="000000" w:themeColor="text1"/>
              </w:rPr>
            </w:pPr>
          </w:p>
        </w:tc>
        <w:tc>
          <w:tcPr>
            <w:tcW w:w="1380" w:type="dxa"/>
          </w:tcPr>
          <w:p w14:paraId="6BA89960" w14:textId="77777777" w:rsidR="00EE5DA0" w:rsidRPr="00811A2A" w:rsidRDefault="00EE5DA0">
            <w:pPr>
              <w:jc w:val="center"/>
              <w:rPr>
                <w:b/>
                <w:color w:val="000000" w:themeColor="text1"/>
              </w:rPr>
            </w:pPr>
          </w:p>
        </w:tc>
      </w:tr>
      <w:tr w:rsidR="00EE5DA0" w:rsidRPr="00811A2A" w14:paraId="5B915224" w14:textId="77777777">
        <w:tc>
          <w:tcPr>
            <w:tcW w:w="566" w:type="dxa"/>
          </w:tcPr>
          <w:p w14:paraId="2ADC16AB" w14:textId="77777777" w:rsidR="00EE5DA0" w:rsidRPr="00811A2A" w:rsidRDefault="00EE5DA0">
            <w:pPr>
              <w:jc w:val="center"/>
              <w:rPr>
                <w:color w:val="000000" w:themeColor="text1"/>
              </w:rPr>
            </w:pPr>
            <w:r w:rsidRPr="00811A2A">
              <w:rPr>
                <w:color w:val="000000" w:themeColor="text1"/>
              </w:rPr>
              <w:t>15.</w:t>
            </w:r>
          </w:p>
        </w:tc>
        <w:tc>
          <w:tcPr>
            <w:tcW w:w="5028" w:type="dxa"/>
            <w:shd w:val="clear" w:color="auto" w:fill="auto"/>
            <w:vAlign w:val="center"/>
          </w:tcPr>
          <w:p w14:paraId="585E69CC" w14:textId="77777777" w:rsidR="00EE5DA0" w:rsidRPr="00811A2A" w:rsidRDefault="00EE5DA0">
            <w:pPr>
              <w:rPr>
                <w:color w:val="000000" w:themeColor="text1"/>
              </w:rPr>
            </w:pPr>
            <w:r w:rsidRPr="00811A2A">
              <w:rPr>
                <w:color w:val="000000" w:themeColor="text1"/>
              </w:rPr>
              <w:t>Діагностування рівня напруги, тривожності в учнівських колективах:</w:t>
            </w:r>
          </w:p>
          <w:p w14:paraId="390DA27B" w14:textId="77777777" w:rsidR="00EE5DA0" w:rsidRPr="00811A2A" w:rsidRDefault="00EE5DA0">
            <w:pPr>
              <w:rPr>
                <w:color w:val="000000" w:themeColor="text1"/>
              </w:rPr>
            </w:pPr>
            <w:r w:rsidRPr="00811A2A">
              <w:rPr>
                <w:color w:val="000000" w:themeColor="text1"/>
              </w:rPr>
              <w:t>- спостереження за міжособистісною поведінкою здобувачів освіти;</w:t>
            </w:r>
          </w:p>
          <w:p w14:paraId="5B1F2DB0" w14:textId="77777777" w:rsidR="00EE5DA0" w:rsidRPr="00811A2A" w:rsidRDefault="00EE5DA0">
            <w:pPr>
              <w:rPr>
                <w:color w:val="000000" w:themeColor="text1"/>
              </w:rPr>
            </w:pPr>
            <w:r w:rsidRPr="00811A2A">
              <w:rPr>
                <w:color w:val="000000" w:themeColor="text1"/>
              </w:rPr>
              <w:t>- опитування (анкетування) учасників освітнього процесу;</w:t>
            </w:r>
          </w:p>
          <w:p w14:paraId="56288D15" w14:textId="77777777" w:rsidR="00EE5DA0" w:rsidRPr="00811A2A" w:rsidRDefault="00EE5DA0">
            <w:pPr>
              <w:rPr>
                <w:color w:val="000000" w:themeColor="text1"/>
              </w:rPr>
            </w:pPr>
            <w:r w:rsidRPr="00811A2A">
              <w:rPr>
                <w:color w:val="000000" w:themeColor="text1"/>
              </w:rPr>
              <w:t>- психологічні діагностики мікроклімату, згуртованості класних колективів та емоційних станів учнів;</w:t>
            </w:r>
          </w:p>
          <w:p w14:paraId="6CB937CB" w14:textId="77777777" w:rsidR="00EE5DA0" w:rsidRPr="00811A2A" w:rsidRDefault="00EE5DA0">
            <w:pPr>
              <w:rPr>
                <w:color w:val="000000" w:themeColor="text1"/>
              </w:rPr>
            </w:pPr>
            <w:r w:rsidRPr="00811A2A">
              <w:rPr>
                <w:color w:val="000000" w:themeColor="text1"/>
              </w:rPr>
              <w:t>- соціальне дослідження наявності референтних груп та відторгнених в колективах;</w:t>
            </w:r>
          </w:p>
          <w:p w14:paraId="189E466F" w14:textId="77777777" w:rsidR="00EE5DA0" w:rsidRPr="00811A2A" w:rsidRDefault="00EE5DA0">
            <w:pPr>
              <w:rPr>
                <w:color w:val="000000" w:themeColor="text1"/>
              </w:rPr>
            </w:pPr>
            <w:r w:rsidRPr="00811A2A">
              <w:rPr>
                <w:color w:val="000000" w:themeColor="text1"/>
              </w:rPr>
              <w:t>- визначення рівня тривоги та депресії учнів.</w:t>
            </w:r>
          </w:p>
        </w:tc>
        <w:tc>
          <w:tcPr>
            <w:tcW w:w="1406" w:type="dxa"/>
            <w:tcBorders>
              <w:top w:val="single" w:sz="6" w:space="0" w:color="000000"/>
              <w:left w:val="single" w:sz="4" w:space="0" w:color="000000"/>
              <w:bottom w:val="single" w:sz="6" w:space="0" w:color="000000"/>
              <w:right w:val="single" w:sz="4" w:space="0" w:color="000000"/>
            </w:tcBorders>
          </w:tcPr>
          <w:p w14:paraId="0B00C228" w14:textId="356DBA5D" w:rsidR="00EE5DA0" w:rsidRPr="00811A2A" w:rsidRDefault="00EE5DA0">
            <w:pPr>
              <w:jc w:val="center"/>
              <w:rPr>
                <w:color w:val="000000" w:themeColor="text1"/>
              </w:rPr>
            </w:pPr>
            <w:r w:rsidRPr="00811A2A">
              <w:rPr>
                <w:color w:val="000000" w:themeColor="text1"/>
              </w:rPr>
              <w:t xml:space="preserve">Упродовж </w:t>
            </w:r>
            <w:r>
              <w:rPr>
                <w:color w:val="000000" w:themeColor="text1"/>
              </w:rPr>
              <w:t>2023/2024</w:t>
            </w:r>
            <w:r w:rsidRPr="00811A2A">
              <w:rPr>
                <w:color w:val="000000" w:themeColor="text1"/>
              </w:rPr>
              <w:t xml:space="preserve"> навчального року</w:t>
            </w:r>
          </w:p>
        </w:tc>
        <w:tc>
          <w:tcPr>
            <w:tcW w:w="1650" w:type="dxa"/>
          </w:tcPr>
          <w:p w14:paraId="372523FE" w14:textId="77777777" w:rsidR="00EE5DA0" w:rsidRPr="00811A2A" w:rsidRDefault="00EE5DA0">
            <w:pPr>
              <w:jc w:val="center"/>
              <w:rPr>
                <w:color w:val="000000" w:themeColor="text1"/>
              </w:rPr>
            </w:pPr>
          </w:p>
        </w:tc>
        <w:tc>
          <w:tcPr>
            <w:tcW w:w="1380" w:type="dxa"/>
          </w:tcPr>
          <w:p w14:paraId="26E2883D" w14:textId="77777777" w:rsidR="00EE5DA0" w:rsidRPr="00811A2A" w:rsidRDefault="00EE5DA0">
            <w:pPr>
              <w:jc w:val="center"/>
              <w:rPr>
                <w:b/>
                <w:color w:val="000000" w:themeColor="text1"/>
              </w:rPr>
            </w:pPr>
          </w:p>
        </w:tc>
      </w:tr>
      <w:tr w:rsidR="00EE5DA0" w:rsidRPr="00811A2A" w14:paraId="066805DA" w14:textId="77777777">
        <w:tc>
          <w:tcPr>
            <w:tcW w:w="10030" w:type="dxa"/>
            <w:gridSpan w:val="5"/>
          </w:tcPr>
          <w:p w14:paraId="710921F1" w14:textId="77777777" w:rsidR="00EE5DA0" w:rsidRPr="00811A2A" w:rsidRDefault="00EE5DA0">
            <w:pPr>
              <w:jc w:val="center"/>
              <w:rPr>
                <w:b/>
                <w:color w:val="000000" w:themeColor="text1"/>
              </w:rPr>
            </w:pPr>
            <w:r w:rsidRPr="00811A2A">
              <w:rPr>
                <w:b/>
                <w:color w:val="000000" w:themeColor="text1"/>
              </w:rPr>
              <w:t>ПРОСВІТНИЦЬКИЙ  НАПРЯМ</w:t>
            </w:r>
          </w:p>
        </w:tc>
      </w:tr>
      <w:tr w:rsidR="00EE5DA0" w:rsidRPr="00811A2A" w14:paraId="4593A3EA" w14:textId="77777777">
        <w:tc>
          <w:tcPr>
            <w:tcW w:w="10030" w:type="dxa"/>
            <w:gridSpan w:val="5"/>
          </w:tcPr>
          <w:p w14:paraId="5FB533DE" w14:textId="77777777" w:rsidR="00EE5DA0" w:rsidRPr="00811A2A" w:rsidRDefault="00EE5DA0">
            <w:pPr>
              <w:jc w:val="center"/>
              <w:rPr>
                <w:b/>
                <w:color w:val="000000" w:themeColor="text1"/>
              </w:rPr>
            </w:pPr>
            <w:r w:rsidRPr="00811A2A">
              <w:rPr>
                <w:b/>
                <w:color w:val="000000" w:themeColor="text1"/>
              </w:rPr>
              <w:t>Інформаційно-профілактичні заходи</w:t>
            </w:r>
          </w:p>
        </w:tc>
      </w:tr>
      <w:tr w:rsidR="00EE5DA0" w:rsidRPr="00811A2A" w14:paraId="6AF0FE48" w14:textId="77777777">
        <w:tc>
          <w:tcPr>
            <w:tcW w:w="566" w:type="dxa"/>
          </w:tcPr>
          <w:p w14:paraId="4C0420CC" w14:textId="77777777" w:rsidR="00EE5DA0" w:rsidRPr="00811A2A" w:rsidRDefault="00EE5DA0">
            <w:pPr>
              <w:jc w:val="center"/>
              <w:rPr>
                <w:color w:val="000000" w:themeColor="text1"/>
              </w:rPr>
            </w:pPr>
            <w:r w:rsidRPr="00811A2A">
              <w:rPr>
                <w:color w:val="000000" w:themeColor="text1"/>
              </w:rPr>
              <w:t>16.</w:t>
            </w:r>
          </w:p>
        </w:tc>
        <w:tc>
          <w:tcPr>
            <w:tcW w:w="5028" w:type="dxa"/>
          </w:tcPr>
          <w:p w14:paraId="556B1550" w14:textId="77777777" w:rsidR="00EE5DA0" w:rsidRPr="00811A2A" w:rsidRDefault="00EE5DA0">
            <w:pPr>
              <w:ind w:left="-74"/>
              <w:rPr>
                <w:color w:val="000000" w:themeColor="text1"/>
              </w:rPr>
            </w:pPr>
            <w:r w:rsidRPr="00811A2A">
              <w:rPr>
                <w:color w:val="000000" w:themeColor="text1"/>
              </w:rPr>
              <w:t>Тренінг для учнів 8-9 класів «Як не стати учасником булінгу»</w:t>
            </w:r>
          </w:p>
        </w:tc>
        <w:tc>
          <w:tcPr>
            <w:tcW w:w="1406" w:type="dxa"/>
          </w:tcPr>
          <w:p w14:paraId="081D8ACA" w14:textId="77777777" w:rsidR="00EE5DA0" w:rsidRPr="00811A2A" w:rsidRDefault="00EE5DA0">
            <w:pPr>
              <w:jc w:val="center"/>
              <w:rPr>
                <w:color w:val="000000" w:themeColor="text1"/>
              </w:rPr>
            </w:pPr>
            <w:r w:rsidRPr="00811A2A">
              <w:rPr>
                <w:color w:val="000000" w:themeColor="text1"/>
              </w:rPr>
              <w:t>листопад</w:t>
            </w:r>
          </w:p>
        </w:tc>
        <w:tc>
          <w:tcPr>
            <w:tcW w:w="1650" w:type="dxa"/>
          </w:tcPr>
          <w:p w14:paraId="706209FF" w14:textId="77777777" w:rsidR="00EE5DA0" w:rsidRPr="00811A2A" w:rsidRDefault="00EE5DA0">
            <w:pPr>
              <w:jc w:val="center"/>
              <w:rPr>
                <w:color w:val="000000" w:themeColor="text1"/>
              </w:rPr>
            </w:pPr>
          </w:p>
        </w:tc>
        <w:tc>
          <w:tcPr>
            <w:tcW w:w="1380" w:type="dxa"/>
          </w:tcPr>
          <w:p w14:paraId="7C2678B0" w14:textId="77777777" w:rsidR="00EE5DA0" w:rsidRPr="00811A2A" w:rsidRDefault="00EE5DA0">
            <w:pPr>
              <w:jc w:val="center"/>
              <w:rPr>
                <w:b/>
                <w:color w:val="000000" w:themeColor="text1"/>
              </w:rPr>
            </w:pPr>
          </w:p>
        </w:tc>
      </w:tr>
      <w:tr w:rsidR="00EE5DA0" w:rsidRPr="00811A2A" w14:paraId="20C80B1E" w14:textId="77777777">
        <w:tc>
          <w:tcPr>
            <w:tcW w:w="566" w:type="dxa"/>
          </w:tcPr>
          <w:p w14:paraId="3A580439" w14:textId="77777777" w:rsidR="00EE5DA0" w:rsidRPr="00811A2A" w:rsidRDefault="00EE5DA0">
            <w:pPr>
              <w:jc w:val="center"/>
              <w:rPr>
                <w:color w:val="000000" w:themeColor="text1"/>
              </w:rPr>
            </w:pPr>
            <w:r w:rsidRPr="00811A2A">
              <w:rPr>
                <w:color w:val="000000" w:themeColor="text1"/>
              </w:rPr>
              <w:lastRenderedPageBreak/>
              <w:t>17.</w:t>
            </w:r>
          </w:p>
        </w:tc>
        <w:tc>
          <w:tcPr>
            <w:tcW w:w="5028" w:type="dxa"/>
          </w:tcPr>
          <w:p w14:paraId="5DA6C01E" w14:textId="77777777" w:rsidR="00EE5DA0" w:rsidRPr="00811A2A" w:rsidRDefault="00EE5DA0">
            <w:pPr>
              <w:ind w:left="-74"/>
              <w:rPr>
                <w:color w:val="000000" w:themeColor="text1"/>
              </w:rPr>
            </w:pPr>
            <w:r w:rsidRPr="00811A2A">
              <w:rPr>
                <w:color w:val="000000" w:themeColor="text1"/>
              </w:rPr>
              <w:t>Виступ агітбригади учнівського самоврядування «Як правильно дружити»</w:t>
            </w:r>
          </w:p>
        </w:tc>
        <w:tc>
          <w:tcPr>
            <w:tcW w:w="1406" w:type="dxa"/>
          </w:tcPr>
          <w:p w14:paraId="61252EB1" w14:textId="77777777" w:rsidR="00EE5DA0" w:rsidRPr="00811A2A" w:rsidRDefault="00EE5DA0">
            <w:pPr>
              <w:jc w:val="center"/>
              <w:rPr>
                <w:color w:val="000000" w:themeColor="text1"/>
              </w:rPr>
            </w:pPr>
            <w:r w:rsidRPr="00811A2A">
              <w:rPr>
                <w:color w:val="000000" w:themeColor="text1"/>
              </w:rPr>
              <w:t>Березень</w:t>
            </w:r>
          </w:p>
          <w:p w14:paraId="6A7D1670" w14:textId="2AC790AD" w:rsidR="00EE5DA0" w:rsidRPr="00811A2A" w:rsidRDefault="00EE5DA0">
            <w:pPr>
              <w:jc w:val="center"/>
              <w:rPr>
                <w:color w:val="000000" w:themeColor="text1"/>
              </w:rPr>
            </w:pPr>
            <w:r>
              <w:rPr>
                <w:color w:val="000000" w:themeColor="text1"/>
              </w:rPr>
              <w:t>2024</w:t>
            </w:r>
            <w:r w:rsidRPr="00811A2A">
              <w:rPr>
                <w:color w:val="000000" w:themeColor="text1"/>
              </w:rPr>
              <w:t xml:space="preserve"> року</w:t>
            </w:r>
          </w:p>
        </w:tc>
        <w:tc>
          <w:tcPr>
            <w:tcW w:w="1650" w:type="dxa"/>
          </w:tcPr>
          <w:p w14:paraId="5BD2B43B" w14:textId="77777777" w:rsidR="00EE5DA0" w:rsidRPr="00811A2A" w:rsidRDefault="00EE5DA0">
            <w:pPr>
              <w:jc w:val="center"/>
              <w:rPr>
                <w:color w:val="000000" w:themeColor="text1"/>
              </w:rPr>
            </w:pPr>
          </w:p>
        </w:tc>
        <w:tc>
          <w:tcPr>
            <w:tcW w:w="1380" w:type="dxa"/>
          </w:tcPr>
          <w:p w14:paraId="3D592AB4" w14:textId="77777777" w:rsidR="00EE5DA0" w:rsidRPr="00811A2A" w:rsidRDefault="00EE5DA0">
            <w:pPr>
              <w:jc w:val="center"/>
              <w:rPr>
                <w:b/>
                <w:color w:val="000000" w:themeColor="text1"/>
              </w:rPr>
            </w:pPr>
          </w:p>
        </w:tc>
      </w:tr>
      <w:tr w:rsidR="00EE5DA0" w:rsidRPr="00811A2A" w14:paraId="1452B629" w14:textId="77777777">
        <w:tc>
          <w:tcPr>
            <w:tcW w:w="566" w:type="dxa"/>
          </w:tcPr>
          <w:p w14:paraId="355F3B91" w14:textId="77777777" w:rsidR="00EE5DA0" w:rsidRPr="00811A2A" w:rsidRDefault="00EE5DA0">
            <w:pPr>
              <w:jc w:val="center"/>
              <w:rPr>
                <w:color w:val="000000" w:themeColor="text1"/>
              </w:rPr>
            </w:pPr>
            <w:r w:rsidRPr="00811A2A">
              <w:rPr>
                <w:color w:val="000000" w:themeColor="text1"/>
              </w:rPr>
              <w:t>18.</w:t>
            </w:r>
          </w:p>
        </w:tc>
        <w:tc>
          <w:tcPr>
            <w:tcW w:w="5028" w:type="dxa"/>
          </w:tcPr>
          <w:p w14:paraId="217CEFF6" w14:textId="77777777" w:rsidR="00EE5DA0" w:rsidRPr="00811A2A" w:rsidRDefault="00EE5DA0">
            <w:pPr>
              <w:pBdr>
                <w:top w:val="nil"/>
                <w:left w:val="nil"/>
                <w:bottom w:val="nil"/>
                <w:right w:val="nil"/>
                <w:between w:val="nil"/>
              </w:pBdr>
              <w:jc w:val="both"/>
              <w:rPr>
                <w:color w:val="000000" w:themeColor="text1"/>
                <w:u w:val="single"/>
              </w:rPr>
            </w:pPr>
            <w:r w:rsidRPr="00811A2A">
              <w:rPr>
                <w:color w:val="000000" w:themeColor="text1"/>
              </w:rPr>
              <w:t>Проходження безкоштовного курсу «Недискримінаційний підхід у навчанні» на сайті EdEra, «Протидія та попередження булінгу в закладах освіти» (освітня платформа «PROMETHEUS»)</w:t>
            </w:r>
          </w:p>
        </w:tc>
        <w:tc>
          <w:tcPr>
            <w:tcW w:w="1406" w:type="dxa"/>
            <w:tcBorders>
              <w:top w:val="single" w:sz="6" w:space="0" w:color="000000"/>
              <w:left w:val="single" w:sz="4" w:space="0" w:color="000000"/>
              <w:bottom w:val="single" w:sz="6" w:space="0" w:color="000000"/>
              <w:right w:val="single" w:sz="4" w:space="0" w:color="000000"/>
            </w:tcBorders>
          </w:tcPr>
          <w:p w14:paraId="510E7261" w14:textId="2CCF4A2A" w:rsidR="00EE5DA0" w:rsidRPr="00811A2A" w:rsidRDefault="00EE5DA0">
            <w:pPr>
              <w:jc w:val="center"/>
              <w:rPr>
                <w:color w:val="000000" w:themeColor="text1"/>
              </w:rPr>
            </w:pPr>
            <w:r w:rsidRPr="00811A2A">
              <w:rPr>
                <w:color w:val="000000" w:themeColor="text1"/>
              </w:rPr>
              <w:t xml:space="preserve">Упродовж </w:t>
            </w:r>
            <w:r>
              <w:rPr>
                <w:color w:val="000000" w:themeColor="text1"/>
              </w:rPr>
              <w:t>2023/2024</w:t>
            </w:r>
            <w:r w:rsidRPr="00811A2A">
              <w:rPr>
                <w:color w:val="000000" w:themeColor="text1"/>
              </w:rPr>
              <w:t xml:space="preserve"> навчального року</w:t>
            </w:r>
          </w:p>
        </w:tc>
        <w:tc>
          <w:tcPr>
            <w:tcW w:w="1650" w:type="dxa"/>
          </w:tcPr>
          <w:p w14:paraId="3246CE0D" w14:textId="77777777" w:rsidR="00EE5DA0" w:rsidRPr="00811A2A" w:rsidRDefault="00EE5DA0">
            <w:pPr>
              <w:jc w:val="center"/>
              <w:rPr>
                <w:color w:val="000000" w:themeColor="text1"/>
              </w:rPr>
            </w:pPr>
          </w:p>
        </w:tc>
        <w:tc>
          <w:tcPr>
            <w:tcW w:w="1380" w:type="dxa"/>
          </w:tcPr>
          <w:p w14:paraId="615BA841" w14:textId="77777777" w:rsidR="00EE5DA0" w:rsidRPr="00811A2A" w:rsidRDefault="00EE5DA0">
            <w:pPr>
              <w:jc w:val="center"/>
              <w:rPr>
                <w:b/>
                <w:color w:val="000000" w:themeColor="text1"/>
              </w:rPr>
            </w:pPr>
          </w:p>
        </w:tc>
      </w:tr>
      <w:tr w:rsidR="00EE5DA0" w:rsidRPr="00811A2A" w14:paraId="3E464960" w14:textId="77777777">
        <w:tc>
          <w:tcPr>
            <w:tcW w:w="566" w:type="dxa"/>
          </w:tcPr>
          <w:p w14:paraId="4422EFA0" w14:textId="77777777" w:rsidR="00EE5DA0" w:rsidRPr="00811A2A" w:rsidRDefault="00EE5DA0">
            <w:pPr>
              <w:jc w:val="center"/>
              <w:rPr>
                <w:color w:val="000000" w:themeColor="text1"/>
              </w:rPr>
            </w:pPr>
            <w:r w:rsidRPr="00811A2A">
              <w:rPr>
                <w:color w:val="000000" w:themeColor="text1"/>
              </w:rPr>
              <w:t>19.</w:t>
            </w:r>
          </w:p>
        </w:tc>
        <w:tc>
          <w:tcPr>
            <w:tcW w:w="5028" w:type="dxa"/>
          </w:tcPr>
          <w:p w14:paraId="0B4FB7D4" w14:textId="77777777" w:rsidR="00EE5DA0" w:rsidRPr="00811A2A" w:rsidRDefault="00EE5DA0">
            <w:pPr>
              <w:pBdr>
                <w:top w:val="nil"/>
                <w:left w:val="nil"/>
                <w:bottom w:val="nil"/>
                <w:right w:val="nil"/>
                <w:between w:val="nil"/>
              </w:pBdr>
              <w:ind w:left="-74"/>
              <w:jc w:val="both"/>
              <w:rPr>
                <w:color w:val="000000" w:themeColor="text1"/>
              </w:rPr>
            </w:pPr>
            <w:r w:rsidRPr="00811A2A">
              <w:rPr>
                <w:color w:val="000000" w:themeColor="text1"/>
              </w:rPr>
              <w:t>Круглий стіл для батьків «Поговоримо про булінг та кібербулінг»</w:t>
            </w:r>
          </w:p>
        </w:tc>
        <w:tc>
          <w:tcPr>
            <w:tcW w:w="1406" w:type="dxa"/>
            <w:tcBorders>
              <w:top w:val="single" w:sz="6" w:space="0" w:color="000000"/>
              <w:left w:val="single" w:sz="4" w:space="0" w:color="000000"/>
              <w:bottom w:val="single" w:sz="6" w:space="0" w:color="000000"/>
              <w:right w:val="single" w:sz="4" w:space="0" w:color="000000"/>
            </w:tcBorders>
          </w:tcPr>
          <w:p w14:paraId="0C4BE64F" w14:textId="7DE82B11" w:rsidR="00EE5DA0" w:rsidRPr="00811A2A" w:rsidRDefault="00EE5DA0">
            <w:pPr>
              <w:jc w:val="center"/>
              <w:rPr>
                <w:color w:val="000000" w:themeColor="text1"/>
              </w:rPr>
            </w:pPr>
            <w:r w:rsidRPr="00811A2A">
              <w:rPr>
                <w:color w:val="000000" w:themeColor="text1"/>
              </w:rPr>
              <w:t xml:space="preserve">Упродовж </w:t>
            </w:r>
            <w:r>
              <w:rPr>
                <w:color w:val="000000" w:themeColor="text1"/>
              </w:rPr>
              <w:t>2023/2024</w:t>
            </w:r>
            <w:r w:rsidRPr="00811A2A">
              <w:rPr>
                <w:color w:val="000000" w:themeColor="text1"/>
              </w:rPr>
              <w:t xml:space="preserve"> навчального року</w:t>
            </w:r>
          </w:p>
        </w:tc>
        <w:tc>
          <w:tcPr>
            <w:tcW w:w="1650" w:type="dxa"/>
          </w:tcPr>
          <w:p w14:paraId="56CF1135" w14:textId="77777777" w:rsidR="00EE5DA0" w:rsidRPr="00811A2A" w:rsidRDefault="00EE5DA0">
            <w:pPr>
              <w:jc w:val="center"/>
              <w:rPr>
                <w:color w:val="000000" w:themeColor="text1"/>
              </w:rPr>
            </w:pPr>
          </w:p>
        </w:tc>
        <w:tc>
          <w:tcPr>
            <w:tcW w:w="1380" w:type="dxa"/>
          </w:tcPr>
          <w:p w14:paraId="60D3F40C" w14:textId="77777777" w:rsidR="00EE5DA0" w:rsidRPr="00811A2A" w:rsidRDefault="00EE5DA0">
            <w:pPr>
              <w:jc w:val="center"/>
              <w:rPr>
                <w:b/>
                <w:color w:val="000000" w:themeColor="text1"/>
              </w:rPr>
            </w:pPr>
          </w:p>
        </w:tc>
      </w:tr>
      <w:tr w:rsidR="00EE5DA0" w:rsidRPr="00811A2A" w14:paraId="43947587" w14:textId="77777777">
        <w:tc>
          <w:tcPr>
            <w:tcW w:w="566" w:type="dxa"/>
          </w:tcPr>
          <w:p w14:paraId="2979B9A0" w14:textId="77777777" w:rsidR="00EE5DA0" w:rsidRPr="00811A2A" w:rsidRDefault="00EE5DA0">
            <w:pPr>
              <w:jc w:val="center"/>
              <w:rPr>
                <w:color w:val="000000" w:themeColor="text1"/>
              </w:rPr>
            </w:pPr>
            <w:r w:rsidRPr="00811A2A">
              <w:rPr>
                <w:color w:val="000000" w:themeColor="text1"/>
              </w:rPr>
              <w:t>20.</w:t>
            </w:r>
          </w:p>
        </w:tc>
        <w:tc>
          <w:tcPr>
            <w:tcW w:w="5028" w:type="dxa"/>
          </w:tcPr>
          <w:p w14:paraId="3DD2E91F" w14:textId="77777777" w:rsidR="00EE5DA0" w:rsidRPr="00811A2A" w:rsidRDefault="00EE5DA0">
            <w:pPr>
              <w:pBdr>
                <w:top w:val="nil"/>
                <w:left w:val="nil"/>
                <w:bottom w:val="nil"/>
                <w:right w:val="nil"/>
                <w:between w:val="nil"/>
              </w:pBdr>
              <w:ind w:left="-74"/>
              <w:jc w:val="both"/>
              <w:rPr>
                <w:color w:val="000000" w:themeColor="text1"/>
              </w:rPr>
            </w:pPr>
            <w:r w:rsidRPr="00811A2A">
              <w:rPr>
                <w:color w:val="000000" w:themeColor="text1"/>
              </w:rPr>
              <w:t>Міні – тренінг «Як навчити дітей безпечної поведінки в Інтернеті»</w:t>
            </w:r>
          </w:p>
        </w:tc>
        <w:tc>
          <w:tcPr>
            <w:tcW w:w="1406" w:type="dxa"/>
          </w:tcPr>
          <w:p w14:paraId="5F46145D" w14:textId="65AEBBD6" w:rsidR="00EE5DA0" w:rsidRPr="00811A2A" w:rsidRDefault="00EE5DA0">
            <w:pPr>
              <w:jc w:val="center"/>
              <w:rPr>
                <w:color w:val="000000" w:themeColor="text1"/>
              </w:rPr>
            </w:pPr>
            <w:r>
              <w:rPr>
                <w:color w:val="000000" w:themeColor="text1"/>
              </w:rPr>
              <w:t>Грудень 2023</w:t>
            </w:r>
          </w:p>
        </w:tc>
        <w:tc>
          <w:tcPr>
            <w:tcW w:w="1650" w:type="dxa"/>
          </w:tcPr>
          <w:p w14:paraId="1E882647" w14:textId="77777777" w:rsidR="00EE5DA0" w:rsidRPr="00811A2A" w:rsidRDefault="00EE5DA0">
            <w:pPr>
              <w:jc w:val="center"/>
              <w:rPr>
                <w:color w:val="000000" w:themeColor="text1"/>
              </w:rPr>
            </w:pPr>
          </w:p>
        </w:tc>
        <w:tc>
          <w:tcPr>
            <w:tcW w:w="1380" w:type="dxa"/>
          </w:tcPr>
          <w:p w14:paraId="68313A3F" w14:textId="77777777" w:rsidR="00EE5DA0" w:rsidRPr="00811A2A" w:rsidRDefault="00EE5DA0">
            <w:pPr>
              <w:jc w:val="center"/>
              <w:rPr>
                <w:b/>
                <w:color w:val="000000" w:themeColor="text1"/>
              </w:rPr>
            </w:pPr>
          </w:p>
        </w:tc>
      </w:tr>
      <w:tr w:rsidR="00EE5DA0" w:rsidRPr="00811A2A" w14:paraId="5923695A" w14:textId="77777777">
        <w:tc>
          <w:tcPr>
            <w:tcW w:w="566" w:type="dxa"/>
          </w:tcPr>
          <w:p w14:paraId="316D9270" w14:textId="77777777" w:rsidR="00EE5DA0" w:rsidRPr="00811A2A" w:rsidRDefault="00EE5DA0">
            <w:pPr>
              <w:jc w:val="center"/>
              <w:rPr>
                <w:color w:val="000000" w:themeColor="text1"/>
              </w:rPr>
            </w:pPr>
            <w:r w:rsidRPr="00811A2A">
              <w:rPr>
                <w:color w:val="000000" w:themeColor="text1"/>
              </w:rPr>
              <w:t>21.</w:t>
            </w:r>
          </w:p>
        </w:tc>
        <w:tc>
          <w:tcPr>
            <w:tcW w:w="5028" w:type="dxa"/>
          </w:tcPr>
          <w:p w14:paraId="539796B9" w14:textId="77777777" w:rsidR="00EE5DA0" w:rsidRPr="00811A2A" w:rsidRDefault="00EE5DA0">
            <w:pPr>
              <w:pBdr>
                <w:top w:val="nil"/>
                <w:left w:val="nil"/>
                <w:bottom w:val="nil"/>
                <w:right w:val="nil"/>
                <w:between w:val="nil"/>
              </w:pBdr>
              <w:ind w:left="-74"/>
              <w:jc w:val="both"/>
              <w:rPr>
                <w:color w:val="000000" w:themeColor="text1"/>
              </w:rPr>
            </w:pPr>
            <w:r w:rsidRPr="00811A2A">
              <w:rPr>
                <w:color w:val="000000" w:themeColor="text1"/>
              </w:rPr>
              <w:t>Круглий стіл для педколективу «Безпечна школа. Маски булінгу»</w:t>
            </w:r>
          </w:p>
        </w:tc>
        <w:tc>
          <w:tcPr>
            <w:tcW w:w="1406" w:type="dxa"/>
          </w:tcPr>
          <w:p w14:paraId="797E0E58" w14:textId="65110E87" w:rsidR="00EE5DA0" w:rsidRPr="00811A2A" w:rsidRDefault="00EE5DA0">
            <w:pPr>
              <w:jc w:val="center"/>
              <w:rPr>
                <w:color w:val="000000" w:themeColor="text1"/>
              </w:rPr>
            </w:pPr>
            <w:r>
              <w:rPr>
                <w:color w:val="000000" w:themeColor="text1"/>
              </w:rPr>
              <w:t>Листопад 2023</w:t>
            </w:r>
          </w:p>
        </w:tc>
        <w:tc>
          <w:tcPr>
            <w:tcW w:w="1650" w:type="dxa"/>
          </w:tcPr>
          <w:p w14:paraId="73F94FAF" w14:textId="77777777" w:rsidR="00EE5DA0" w:rsidRPr="00811A2A" w:rsidRDefault="00EE5DA0">
            <w:pPr>
              <w:jc w:val="center"/>
              <w:rPr>
                <w:color w:val="000000" w:themeColor="text1"/>
              </w:rPr>
            </w:pPr>
          </w:p>
        </w:tc>
        <w:tc>
          <w:tcPr>
            <w:tcW w:w="1380" w:type="dxa"/>
          </w:tcPr>
          <w:p w14:paraId="3E72E762" w14:textId="77777777" w:rsidR="00EE5DA0" w:rsidRPr="00811A2A" w:rsidRDefault="00EE5DA0">
            <w:pPr>
              <w:jc w:val="center"/>
              <w:rPr>
                <w:b/>
                <w:color w:val="000000" w:themeColor="text1"/>
              </w:rPr>
            </w:pPr>
          </w:p>
        </w:tc>
      </w:tr>
      <w:tr w:rsidR="00EE5DA0" w:rsidRPr="00811A2A" w14:paraId="119B206D" w14:textId="77777777">
        <w:tc>
          <w:tcPr>
            <w:tcW w:w="566" w:type="dxa"/>
          </w:tcPr>
          <w:p w14:paraId="3E8D77DD" w14:textId="77777777" w:rsidR="00EE5DA0" w:rsidRPr="00811A2A" w:rsidRDefault="00EE5DA0">
            <w:pPr>
              <w:jc w:val="center"/>
              <w:rPr>
                <w:color w:val="000000" w:themeColor="text1"/>
              </w:rPr>
            </w:pPr>
            <w:r w:rsidRPr="00811A2A">
              <w:rPr>
                <w:color w:val="000000" w:themeColor="text1"/>
              </w:rPr>
              <w:t>22.</w:t>
            </w:r>
          </w:p>
        </w:tc>
        <w:tc>
          <w:tcPr>
            <w:tcW w:w="5028" w:type="dxa"/>
          </w:tcPr>
          <w:p w14:paraId="543C2EC7" w14:textId="77777777" w:rsidR="00EE5DA0" w:rsidRPr="00811A2A" w:rsidRDefault="00EE5DA0">
            <w:pPr>
              <w:pBdr>
                <w:top w:val="nil"/>
                <w:left w:val="nil"/>
                <w:bottom w:val="nil"/>
                <w:right w:val="nil"/>
                <w:between w:val="nil"/>
              </w:pBdr>
              <w:ind w:left="-74"/>
              <w:jc w:val="both"/>
              <w:rPr>
                <w:color w:val="000000" w:themeColor="text1"/>
              </w:rPr>
            </w:pPr>
            <w:r w:rsidRPr="00811A2A">
              <w:rPr>
                <w:color w:val="000000" w:themeColor="text1"/>
              </w:rPr>
              <w:t>Робота консультпункту «Скринька довіри»</w:t>
            </w:r>
          </w:p>
        </w:tc>
        <w:tc>
          <w:tcPr>
            <w:tcW w:w="1406" w:type="dxa"/>
            <w:tcBorders>
              <w:top w:val="single" w:sz="6" w:space="0" w:color="000000"/>
              <w:left w:val="single" w:sz="4" w:space="0" w:color="000000"/>
              <w:bottom w:val="single" w:sz="6" w:space="0" w:color="000000"/>
              <w:right w:val="single" w:sz="4" w:space="0" w:color="000000"/>
            </w:tcBorders>
          </w:tcPr>
          <w:p w14:paraId="23DB6BCD" w14:textId="2D86214C" w:rsidR="00EE5DA0" w:rsidRPr="00811A2A" w:rsidRDefault="00EE5DA0">
            <w:pPr>
              <w:jc w:val="center"/>
              <w:rPr>
                <w:color w:val="000000" w:themeColor="text1"/>
              </w:rPr>
            </w:pPr>
            <w:r w:rsidRPr="00811A2A">
              <w:rPr>
                <w:color w:val="000000" w:themeColor="text1"/>
              </w:rPr>
              <w:t xml:space="preserve">Упродовж </w:t>
            </w:r>
            <w:r>
              <w:rPr>
                <w:color w:val="000000" w:themeColor="text1"/>
              </w:rPr>
              <w:t>2023/2024</w:t>
            </w:r>
            <w:r w:rsidRPr="00811A2A">
              <w:rPr>
                <w:color w:val="000000" w:themeColor="text1"/>
              </w:rPr>
              <w:t xml:space="preserve"> навчального року</w:t>
            </w:r>
          </w:p>
        </w:tc>
        <w:tc>
          <w:tcPr>
            <w:tcW w:w="1650" w:type="dxa"/>
          </w:tcPr>
          <w:p w14:paraId="33C35357" w14:textId="77777777" w:rsidR="00EE5DA0" w:rsidRPr="00811A2A" w:rsidRDefault="00EE5DA0">
            <w:pPr>
              <w:jc w:val="center"/>
              <w:rPr>
                <w:color w:val="000000" w:themeColor="text1"/>
              </w:rPr>
            </w:pPr>
          </w:p>
        </w:tc>
        <w:tc>
          <w:tcPr>
            <w:tcW w:w="1380" w:type="dxa"/>
          </w:tcPr>
          <w:p w14:paraId="67610F76" w14:textId="77777777" w:rsidR="00EE5DA0" w:rsidRPr="00811A2A" w:rsidRDefault="00EE5DA0">
            <w:pPr>
              <w:jc w:val="center"/>
              <w:rPr>
                <w:b/>
                <w:color w:val="000000" w:themeColor="text1"/>
              </w:rPr>
            </w:pPr>
          </w:p>
        </w:tc>
      </w:tr>
      <w:tr w:rsidR="00EE5DA0" w:rsidRPr="00811A2A" w14:paraId="296D4AFB" w14:textId="77777777">
        <w:tc>
          <w:tcPr>
            <w:tcW w:w="566" w:type="dxa"/>
          </w:tcPr>
          <w:p w14:paraId="0737A10F" w14:textId="77777777" w:rsidR="00EE5DA0" w:rsidRPr="00811A2A" w:rsidRDefault="00EE5DA0">
            <w:pPr>
              <w:jc w:val="center"/>
              <w:rPr>
                <w:color w:val="000000" w:themeColor="text1"/>
              </w:rPr>
            </w:pPr>
            <w:r w:rsidRPr="00811A2A">
              <w:rPr>
                <w:color w:val="000000" w:themeColor="text1"/>
              </w:rPr>
              <w:t>23.</w:t>
            </w:r>
          </w:p>
        </w:tc>
        <w:tc>
          <w:tcPr>
            <w:tcW w:w="5028" w:type="dxa"/>
          </w:tcPr>
          <w:p w14:paraId="7C2A7D69" w14:textId="77777777" w:rsidR="00EE5DA0" w:rsidRPr="00811A2A" w:rsidRDefault="00EE5DA0">
            <w:pPr>
              <w:pBdr>
                <w:top w:val="nil"/>
                <w:left w:val="nil"/>
                <w:bottom w:val="nil"/>
                <w:right w:val="nil"/>
                <w:between w:val="nil"/>
              </w:pBdr>
              <w:ind w:left="-74"/>
              <w:jc w:val="both"/>
              <w:rPr>
                <w:color w:val="000000" w:themeColor="text1"/>
              </w:rPr>
            </w:pPr>
            <w:r w:rsidRPr="00811A2A">
              <w:rPr>
                <w:color w:val="000000" w:themeColor="text1"/>
              </w:rPr>
              <w:t>Години відвертого спілкування за участю представників Національної поліції «Не допускай проявів булінгу над собою. Допоможи другу»</w:t>
            </w:r>
          </w:p>
        </w:tc>
        <w:tc>
          <w:tcPr>
            <w:tcW w:w="1406" w:type="dxa"/>
          </w:tcPr>
          <w:p w14:paraId="051A117F" w14:textId="2ED954B6" w:rsidR="00EE5DA0" w:rsidRPr="00811A2A" w:rsidRDefault="00EE5DA0">
            <w:pPr>
              <w:jc w:val="center"/>
              <w:rPr>
                <w:color w:val="000000" w:themeColor="text1"/>
              </w:rPr>
            </w:pPr>
            <w:r>
              <w:rPr>
                <w:color w:val="000000" w:themeColor="text1"/>
              </w:rPr>
              <w:t>Листопад 2023</w:t>
            </w:r>
            <w:r w:rsidRPr="00811A2A">
              <w:rPr>
                <w:color w:val="000000" w:themeColor="text1"/>
              </w:rPr>
              <w:t xml:space="preserve"> року,</w:t>
            </w:r>
          </w:p>
          <w:p w14:paraId="541DDB6D" w14:textId="2BDFC2EA" w:rsidR="00EE5DA0" w:rsidRPr="00811A2A" w:rsidRDefault="00EE5DA0">
            <w:pPr>
              <w:jc w:val="center"/>
              <w:rPr>
                <w:color w:val="000000" w:themeColor="text1"/>
              </w:rPr>
            </w:pPr>
            <w:r>
              <w:rPr>
                <w:color w:val="000000" w:themeColor="text1"/>
              </w:rPr>
              <w:t>квітень 2024</w:t>
            </w:r>
            <w:r w:rsidRPr="00811A2A">
              <w:rPr>
                <w:color w:val="000000" w:themeColor="text1"/>
              </w:rPr>
              <w:t>року</w:t>
            </w:r>
          </w:p>
        </w:tc>
        <w:tc>
          <w:tcPr>
            <w:tcW w:w="1650" w:type="dxa"/>
          </w:tcPr>
          <w:p w14:paraId="1877B779" w14:textId="77777777" w:rsidR="00EE5DA0" w:rsidRPr="00811A2A" w:rsidRDefault="00EE5DA0">
            <w:pPr>
              <w:jc w:val="center"/>
              <w:rPr>
                <w:color w:val="000000" w:themeColor="text1"/>
              </w:rPr>
            </w:pPr>
          </w:p>
        </w:tc>
        <w:tc>
          <w:tcPr>
            <w:tcW w:w="1380" w:type="dxa"/>
          </w:tcPr>
          <w:p w14:paraId="43C64C63" w14:textId="77777777" w:rsidR="00EE5DA0" w:rsidRPr="00811A2A" w:rsidRDefault="00EE5DA0">
            <w:pPr>
              <w:jc w:val="center"/>
              <w:rPr>
                <w:b/>
                <w:color w:val="000000" w:themeColor="text1"/>
              </w:rPr>
            </w:pPr>
          </w:p>
        </w:tc>
      </w:tr>
      <w:tr w:rsidR="00EE5DA0" w:rsidRPr="00811A2A" w14:paraId="45388DAA" w14:textId="77777777">
        <w:tc>
          <w:tcPr>
            <w:tcW w:w="566" w:type="dxa"/>
          </w:tcPr>
          <w:p w14:paraId="60E250EE" w14:textId="77777777" w:rsidR="00EE5DA0" w:rsidRPr="00811A2A" w:rsidRDefault="00EE5DA0">
            <w:pPr>
              <w:jc w:val="center"/>
              <w:rPr>
                <w:color w:val="000000" w:themeColor="text1"/>
              </w:rPr>
            </w:pPr>
            <w:r w:rsidRPr="00811A2A">
              <w:rPr>
                <w:color w:val="000000" w:themeColor="text1"/>
              </w:rPr>
              <w:t>24.</w:t>
            </w:r>
          </w:p>
        </w:tc>
        <w:tc>
          <w:tcPr>
            <w:tcW w:w="5028" w:type="dxa"/>
          </w:tcPr>
          <w:p w14:paraId="65479AD1" w14:textId="77777777" w:rsidR="00EE5DA0" w:rsidRPr="00811A2A" w:rsidRDefault="00EE5DA0">
            <w:pPr>
              <w:pBdr>
                <w:top w:val="nil"/>
                <w:left w:val="nil"/>
                <w:bottom w:val="nil"/>
                <w:right w:val="nil"/>
                <w:between w:val="nil"/>
              </w:pBdr>
              <w:ind w:left="-74"/>
              <w:jc w:val="both"/>
              <w:rPr>
                <w:color w:val="000000" w:themeColor="text1"/>
              </w:rPr>
            </w:pPr>
            <w:r w:rsidRPr="00811A2A">
              <w:rPr>
                <w:color w:val="000000" w:themeColor="text1"/>
              </w:rPr>
              <w:t>Ознайомлення учасників освітнього процесу з програмою «Вирішення конфлікту мирним шляхом. Базові навички медіації»</w:t>
            </w:r>
          </w:p>
        </w:tc>
        <w:tc>
          <w:tcPr>
            <w:tcW w:w="1406" w:type="dxa"/>
            <w:tcBorders>
              <w:top w:val="single" w:sz="6" w:space="0" w:color="000000"/>
              <w:left w:val="single" w:sz="4" w:space="0" w:color="000000"/>
              <w:bottom w:val="single" w:sz="6" w:space="0" w:color="000000"/>
              <w:right w:val="single" w:sz="4" w:space="0" w:color="000000"/>
            </w:tcBorders>
          </w:tcPr>
          <w:p w14:paraId="070B3466" w14:textId="16C6EB9A" w:rsidR="00EE5DA0" w:rsidRPr="00811A2A" w:rsidRDefault="00EE5DA0">
            <w:pPr>
              <w:jc w:val="center"/>
              <w:rPr>
                <w:color w:val="000000" w:themeColor="text1"/>
              </w:rPr>
            </w:pPr>
            <w:r w:rsidRPr="00811A2A">
              <w:rPr>
                <w:color w:val="000000" w:themeColor="text1"/>
              </w:rPr>
              <w:t xml:space="preserve">Упродовж </w:t>
            </w:r>
            <w:r>
              <w:rPr>
                <w:color w:val="000000" w:themeColor="text1"/>
              </w:rPr>
              <w:t>2023/2024</w:t>
            </w:r>
            <w:r w:rsidRPr="00811A2A">
              <w:rPr>
                <w:color w:val="000000" w:themeColor="text1"/>
              </w:rPr>
              <w:t xml:space="preserve"> навчального року</w:t>
            </w:r>
          </w:p>
        </w:tc>
        <w:tc>
          <w:tcPr>
            <w:tcW w:w="1650" w:type="dxa"/>
          </w:tcPr>
          <w:p w14:paraId="53E5D2D1" w14:textId="77777777" w:rsidR="00EE5DA0" w:rsidRPr="00811A2A" w:rsidRDefault="00EE5DA0">
            <w:pPr>
              <w:jc w:val="center"/>
              <w:rPr>
                <w:color w:val="000000" w:themeColor="text1"/>
              </w:rPr>
            </w:pPr>
          </w:p>
        </w:tc>
        <w:tc>
          <w:tcPr>
            <w:tcW w:w="1380" w:type="dxa"/>
          </w:tcPr>
          <w:p w14:paraId="32D58ABF" w14:textId="77777777" w:rsidR="00EE5DA0" w:rsidRPr="00811A2A" w:rsidRDefault="00EE5DA0">
            <w:pPr>
              <w:jc w:val="center"/>
              <w:rPr>
                <w:b/>
                <w:color w:val="000000" w:themeColor="text1"/>
              </w:rPr>
            </w:pPr>
          </w:p>
        </w:tc>
      </w:tr>
      <w:tr w:rsidR="00EE5DA0" w:rsidRPr="00811A2A" w14:paraId="3235DED8" w14:textId="77777777">
        <w:tc>
          <w:tcPr>
            <w:tcW w:w="566" w:type="dxa"/>
          </w:tcPr>
          <w:p w14:paraId="259F8927" w14:textId="77777777" w:rsidR="00EE5DA0" w:rsidRPr="00811A2A" w:rsidRDefault="00EE5DA0">
            <w:pPr>
              <w:jc w:val="center"/>
              <w:rPr>
                <w:color w:val="000000" w:themeColor="text1"/>
              </w:rPr>
            </w:pPr>
            <w:r w:rsidRPr="00811A2A">
              <w:rPr>
                <w:color w:val="000000" w:themeColor="text1"/>
              </w:rPr>
              <w:t>25.</w:t>
            </w:r>
          </w:p>
        </w:tc>
        <w:tc>
          <w:tcPr>
            <w:tcW w:w="5028" w:type="dxa"/>
          </w:tcPr>
          <w:p w14:paraId="745D6133" w14:textId="77777777" w:rsidR="00EE5DA0" w:rsidRPr="00811A2A" w:rsidRDefault="00EE5DA0">
            <w:pPr>
              <w:pBdr>
                <w:top w:val="nil"/>
                <w:left w:val="nil"/>
                <w:bottom w:val="nil"/>
                <w:right w:val="nil"/>
                <w:between w:val="nil"/>
              </w:pBdr>
              <w:ind w:left="-74"/>
              <w:jc w:val="both"/>
              <w:rPr>
                <w:color w:val="000000" w:themeColor="text1"/>
              </w:rPr>
            </w:pPr>
            <w:r w:rsidRPr="00811A2A">
              <w:rPr>
                <w:color w:val="000000" w:themeColor="text1"/>
              </w:rPr>
              <w:t>Проведення відеолекторіїв у співпраці з представниками   соціальної служби  ОТГ</w:t>
            </w:r>
          </w:p>
        </w:tc>
        <w:tc>
          <w:tcPr>
            <w:tcW w:w="1406" w:type="dxa"/>
            <w:tcBorders>
              <w:top w:val="single" w:sz="6" w:space="0" w:color="000000"/>
              <w:left w:val="single" w:sz="4" w:space="0" w:color="000000"/>
              <w:bottom w:val="single" w:sz="6" w:space="0" w:color="000000"/>
              <w:right w:val="single" w:sz="4" w:space="0" w:color="000000"/>
            </w:tcBorders>
          </w:tcPr>
          <w:p w14:paraId="3D66DF08" w14:textId="5AA41FC6" w:rsidR="00EE5DA0" w:rsidRPr="00811A2A" w:rsidRDefault="00EE5DA0">
            <w:pPr>
              <w:jc w:val="center"/>
              <w:rPr>
                <w:color w:val="000000" w:themeColor="text1"/>
              </w:rPr>
            </w:pPr>
            <w:r w:rsidRPr="00811A2A">
              <w:rPr>
                <w:color w:val="000000" w:themeColor="text1"/>
              </w:rPr>
              <w:t xml:space="preserve">Упродовж </w:t>
            </w:r>
            <w:r>
              <w:rPr>
                <w:color w:val="000000" w:themeColor="text1"/>
              </w:rPr>
              <w:t>2023/2024</w:t>
            </w:r>
            <w:r w:rsidRPr="00811A2A">
              <w:rPr>
                <w:color w:val="000000" w:themeColor="text1"/>
              </w:rPr>
              <w:t xml:space="preserve"> навчального року</w:t>
            </w:r>
          </w:p>
        </w:tc>
        <w:tc>
          <w:tcPr>
            <w:tcW w:w="1650" w:type="dxa"/>
          </w:tcPr>
          <w:p w14:paraId="2E871956" w14:textId="77777777" w:rsidR="00EE5DA0" w:rsidRPr="00811A2A" w:rsidRDefault="00EE5DA0">
            <w:pPr>
              <w:jc w:val="center"/>
              <w:rPr>
                <w:color w:val="000000" w:themeColor="text1"/>
              </w:rPr>
            </w:pPr>
          </w:p>
        </w:tc>
        <w:tc>
          <w:tcPr>
            <w:tcW w:w="1380" w:type="dxa"/>
          </w:tcPr>
          <w:p w14:paraId="0FE3D382" w14:textId="77777777" w:rsidR="00EE5DA0" w:rsidRPr="00811A2A" w:rsidRDefault="00EE5DA0">
            <w:pPr>
              <w:jc w:val="center"/>
              <w:rPr>
                <w:b/>
                <w:color w:val="000000" w:themeColor="text1"/>
              </w:rPr>
            </w:pPr>
          </w:p>
        </w:tc>
      </w:tr>
      <w:tr w:rsidR="00EE5DA0" w:rsidRPr="00811A2A" w14:paraId="6F1EB9AA" w14:textId="77777777">
        <w:tc>
          <w:tcPr>
            <w:tcW w:w="566" w:type="dxa"/>
          </w:tcPr>
          <w:p w14:paraId="57B2DC49" w14:textId="77777777" w:rsidR="00EE5DA0" w:rsidRPr="00811A2A" w:rsidRDefault="00EE5DA0">
            <w:pPr>
              <w:jc w:val="center"/>
              <w:rPr>
                <w:color w:val="000000" w:themeColor="text1"/>
              </w:rPr>
            </w:pPr>
            <w:r w:rsidRPr="00811A2A">
              <w:rPr>
                <w:color w:val="000000" w:themeColor="text1"/>
              </w:rPr>
              <w:t>26.</w:t>
            </w:r>
          </w:p>
        </w:tc>
        <w:tc>
          <w:tcPr>
            <w:tcW w:w="5028" w:type="dxa"/>
          </w:tcPr>
          <w:p w14:paraId="03B9B1DE" w14:textId="77777777" w:rsidR="00EE5DA0" w:rsidRPr="00811A2A" w:rsidRDefault="00EE5DA0">
            <w:pPr>
              <w:pBdr>
                <w:top w:val="nil"/>
                <w:left w:val="nil"/>
                <w:bottom w:val="nil"/>
                <w:right w:val="nil"/>
                <w:between w:val="nil"/>
              </w:pBdr>
              <w:ind w:left="-74"/>
              <w:jc w:val="both"/>
              <w:rPr>
                <w:color w:val="000000" w:themeColor="text1"/>
              </w:rPr>
            </w:pPr>
            <w:r w:rsidRPr="00811A2A">
              <w:rPr>
                <w:color w:val="000000" w:themeColor="text1"/>
              </w:rPr>
              <w:t>Проведення моніторингу безпечності та комфортності закладу освіти шляхом анкетування</w:t>
            </w:r>
          </w:p>
        </w:tc>
        <w:tc>
          <w:tcPr>
            <w:tcW w:w="1406" w:type="dxa"/>
            <w:tcBorders>
              <w:top w:val="single" w:sz="6" w:space="0" w:color="000000"/>
              <w:left w:val="single" w:sz="4" w:space="0" w:color="000000"/>
              <w:bottom w:val="single" w:sz="6" w:space="0" w:color="000000"/>
              <w:right w:val="single" w:sz="4" w:space="0" w:color="000000"/>
            </w:tcBorders>
          </w:tcPr>
          <w:p w14:paraId="05E940DB" w14:textId="41706B0B" w:rsidR="00EE5DA0" w:rsidRPr="00811A2A" w:rsidRDefault="00EE5DA0">
            <w:pPr>
              <w:jc w:val="center"/>
              <w:rPr>
                <w:color w:val="000000" w:themeColor="text1"/>
              </w:rPr>
            </w:pPr>
            <w:r w:rsidRPr="00811A2A">
              <w:rPr>
                <w:color w:val="000000" w:themeColor="text1"/>
              </w:rPr>
              <w:t xml:space="preserve">Упродовж </w:t>
            </w:r>
            <w:r>
              <w:rPr>
                <w:color w:val="000000" w:themeColor="text1"/>
              </w:rPr>
              <w:t>2023/2024</w:t>
            </w:r>
            <w:r w:rsidRPr="00811A2A">
              <w:rPr>
                <w:color w:val="000000" w:themeColor="text1"/>
              </w:rPr>
              <w:t xml:space="preserve"> навчального року</w:t>
            </w:r>
          </w:p>
        </w:tc>
        <w:tc>
          <w:tcPr>
            <w:tcW w:w="1650" w:type="dxa"/>
          </w:tcPr>
          <w:p w14:paraId="6069D5AB" w14:textId="77777777" w:rsidR="00EE5DA0" w:rsidRPr="00811A2A" w:rsidRDefault="00EE5DA0">
            <w:pPr>
              <w:jc w:val="center"/>
              <w:rPr>
                <w:color w:val="000000" w:themeColor="text1"/>
              </w:rPr>
            </w:pPr>
          </w:p>
        </w:tc>
        <w:tc>
          <w:tcPr>
            <w:tcW w:w="1380" w:type="dxa"/>
          </w:tcPr>
          <w:p w14:paraId="5736DF3B" w14:textId="77777777" w:rsidR="00EE5DA0" w:rsidRPr="00811A2A" w:rsidRDefault="00EE5DA0">
            <w:pPr>
              <w:jc w:val="center"/>
              <w:rPr>
                <w:b/>
                <w:color w:val="000000" w:themeColor="text1"/>
              </w:rPr>
            </w:pPr>
          </w:p>
        </w:tc>
      </w:tr>
      <w:tr w:rsidR="00EE5DA0" w:rsidRPr="00811A2A" w14:paraId="13C13CF2" w14:textId="77777777">
        <w:tc>
          <w:tcPr>
            <w:tcW w:w="566" w:type="dxa"/>
          </w:tcPr>
          <w:p w14:paraId="08C5A9CB" w14:textId="77777777" w:rsidR="00EE5DA0" w:rsidRPr="00811A2A" w:rsidRDefault="00EE5DA0">
            <w:pPr>
              <w:jc w:val="center"/>
              <w:rPr>
                <w:color w:val="000000" w:themeColor="text1"/>
              </w:rPr>
            </w:pPr>
            <w:r w:rsidRPr="00811A2A">
              <w:rPr>
                <w:color w:val="000000" w:themeColor="text1"/>
              </w:rPr>
              <w:t>27.</w:t>
            </w:r>
          </w:p>
        </w:tc>
        <w:tc>
          <w:tcPr>
            <w:tcW w:w="5028" w:type="dxa"/>
          </w:tcPr>
          <w:p w14:paraId="220F8E1D" w14:textId="77777777" w:rsidR="00EE5DA0" w:rsidRPr="00811A2A" w:rsidRDefault="00EE5DA0">
            <w:pPr>
              <w:pBdr>
                <w:top w:val="nil"/>
                <w:left w:val="nil"/>
                <w:bottom w:val="nil"/>
                <w:right w:val="nil"/>
                <w:between w:val="nil"/>
              </w:pBdr>
              <w:ind w:left="-74"/>
              <w:jc w:val="both"/>
              <w:rPr>
                <w:color w:val="000000" w:themeColor="text1"/>
              </w:rPr>
            </w:pPr>
            <w:r w:rsidRPr="00811A2A">
              <w:rPr>
                <w:color w:val="000000" w:themeColor="text1"/>
              </w:rPr>
              <w:t>Проведення заходів в рамках тематичного тижня «Тиждень дитячих мрій та добрих справ»</w:t>
            </w:r>
          </w:p>
        </w:tc>
        <w:tc>
          <w:tcPr>
            <w:tcW w:w="1406" w:type="dxa"/>
          </w:tcPr>
          <w:p w14:paraId="49CBBF4F" w14:textId="4E7814B1" w:rsidR="00EE5DA0" w:rsidRPr="00811A2A" w:rsidRDefault="00EE5DA0">
            <w:pPr>
              <w:jc w:val="center"/>
              <w:rPr>
                <w:color w:val="000000" w:themeColor="text1"/>
              </w:rPr>
            </w:pPr>
            <w:r>
              <w:rPr>
                <w:color w:val="000000" w:themeColor="text1"/>
              </w:rPr>
              <w:t>Листопад 2023</w:t>
            </w:r>
          </w:p>
        </w:tc>
        <w:tc>
          <w:tcPr>
            <w:tcW w:w="1650" w:type="dxa"/>
          </w:tcPr>
          <w:p w14:paraId="28770C32" w14:textId="77777777" w:rsidR="00EE5DA0" w:rsidRPr="00811A2A" w:rsidRDefault="00EE5DA0">
            <w:pPr>
              <w:jc w:val="center"/>
              <w:rPr>
                <w:color w:val="000000" w:themeColor="text1"/>
              </w:rPr>
            </w:pPr>
          </w:p>
        </w:tc>
        <w:tc>
          <w:tcPr>
            <w:tcW w:w="1380" w:type="dxa"/>
          </w:tcPr>
          <w:p w14:paraId="7A1BB37A" w14:textId="77777777" w:rsidR="00EE5DA0" w:rsidRPr="00811A2A" w:rsidRDefault="00EE5DA0">
            <w:pPr>
              <w:jc w:val="center"/>
              <w:rPr>
                <w:b/>
                <w:color w:val="000000" w:themeColor="text1"/>
              </w:rPr>
            </w:pPr>
          </w:p>
        </w:tc>
      </w:tr>
      <w:tr w:rsidR="00EE5DA0" w:rsidRPr="00811A2A" w14:paraId="2F183613" w14:textId="77777777">
        <w:tc>
          <w:tcPr>
            <w:tcW w:w="10030" w:type="dxa"/>
            <w:gridSpan w:val="5"/>
          </w:tcPr>
          <w:p w14:paraId="774BB97F" w14:textId="77777777" w:rsidR="00EE5DA0" w:rsidRPr="00811A2A" w:rsidRDefault="00EE5DA0">
            <w:pPr>
              <w:jc w:val="center"/>
              <w:rPr>
                <w:b/>
                <w:color w:val="000000" w:themeColor="text1"/>
              </w:rPr>
            </w:pPr>
            <w:r w:rsidRPr="00811A2A">
              <w:rPr>
                <w:b/>
                <w:color w:val="000000" w:themeColor="text1"/>
              </w:rPr>
              <w:t>Години психолога спрямовані на запобігання та протидію булінгу</w:t>
            </w:r>
          </w:p>
        </w:tc>
      </w:tr>
      <w:tr w:rsidR="00EE5DA0" w:rsidRPr="00811A2A" w14:paraId="172A6C93" w14:textId="77777777">
        <w:tc>
          <w:tcPr>
            <w:tcW w:w="566" w:type="dxa"/>
          </w:tcPr>
          <w:p w14:paraId="4EDF30F9" w14:textId="77777777" w:rsidR="00EE5DA0" w:rsidRPr="00811A2A" w:rsidRDefault="00EE5DA0">
            <w:pPr>
              <w:jc w:val="center"/>
              <w:rPr>
                <w:color w:val="000000" w:themeColor="text1"/>
              </w:rPr>
            </w:pPr>
            <w:r w:rsidRPr="00811A2A">
              <w:rPr>
                <w:color w:val="000000" w:themeColor="text1"/>
              </w:rPr>
              <w:t>28.</w:t>
            </w:r>
          </w:p>
        </w:tc>
        <w:tc>
          <w:tcPr>
            <w:tcW w:w="5028" w:type="dxa"/>
          </w:tcPr>
          <w:p w14:paraId="63669187" w14:textId="77777777" w:rsidR="00EE5DA0" w:rsidRPr="00811A2A" w:rsidRDefault="00EE5DA0">
            <w:pPr>
              <w:pBdr>
                <w:top w:val="nil"/>
                <w:left w:val="nil"/>
                <w:bottom w:val="nil"/>
                <w:right w:val="nil"/>
                <w:between w:val="nil"/>
              </w:pBdr>
              <w:ind w:left="-74"/>
              <w:jc w:val="both"/>
              <w:rPr>
                <w:color w:val="000000" w:themeColor="text1"/>
              </w:rPr>
            </w:pPr>
            <w:r w:rsidRPr="00811A2A">
              <w:rPr>
                <w:color w:val="000000" w:themeColor="text1"/>
              </w:rPr>
              <w:t>Година спілкування «Агресія як прояв насильства»</w:t>
            </w:r>
          </w:p>
        </w:tc>
        <w:tc>
          <w:tcPr>
            <w:tcW w:w="1406" w:type="dxa"/>
          </w:tcPr>
          <w:p w14:paraId="70E9D669" w14:textId="77777777" w:rsidR="00EE5DA0" w:rsidRPr="00811A2A" w:rsidRDefault="00EE5DA0">
            <w:pPr>
              <w:jc w:val="center"/>
              <w:rPr>
                <w:color w:val="000000" w:themeColor="text1"/>
              </w:rPr>
            </w:pPr>
            <w:r w:rsidRPr="00811A2A">
              <w:rPr>
                <w:color w:val="000000" w:themeColor="text1"/>
              </w:rPr>
              <w:t>листопад</w:t>
            </w:r>
          </w:p>
        </w:tc>
        <w:tc>
          <w:tcPr>
            <w:tcW w:w="1650" w:type="dxa"/>
          </w:tcPr>
          <w:p w14:paraId="55D36956" w14:textId="77777777" w:rsidR="00EE5DA0" w:rsidRPr="00811A2A" w:rsidRDefault="00EE5DA0">
            <w:pPr>
              <w:jc w:val="center"/>
              <w:rPr>
                <w:color w:val="000000" w:themeColor="text1"/>
              </w:rPr>
            </w:pPr>
          </w:p>
        </w:tc>
        <w:tc>
          <w:tcPr>
            <w:tcW w:w="1380" w:type="dxa"/>
          </w:tcPr>
          <w:p w14:paraId="2A7CF75D" w14:textId="77777777" w:rsidR="00EE5DA0" w:rsidRPr="00811A2A" w:rsidRDefault="00EE5DA0">
            <w:pPr>
              <w:jc w:val="center"/>
              <w:rPr>
                <w:b/>
                <w:color w:val="000000" w:themeColor="text1"/>
              </w:rPr>
            </w:pPr>
          </w:p>
        </w:tc>
      </w:tr>
      <w:tr w:rsidR="00EE5DA0" w:rsidRPr="00811A2A" w14:paraId="0CD70A4B" w14:textId="77777777">
        <w:tc>
          <w:tcPr>
            <w:tcW w:w="566" w:type="dxa"/>
          </w:tcPr>
          <w:p w14:paraId="5194094F" w14:textId="77777777" w:rsidR="00EE5DA0" w:rsidRPr="00811A2A" w:rsidRDefault="00EE5DA0">
            <w:pPr>
              <w:jc w:val="center"/>
              <w:rPr>
                <w:color w:val="000000" w:themeColor="text1"/>
              </w:rPr>
            </w:pPr>
            <w:r w:rsidRPr="00811A2A">
              <w:rPr>
                <w:color w:val="000000" w:themeColor="text1"/>
              </w:rPr>
              <w:t>29.</w:t>
            </w:r>
          </w:p>
        </w:tc>
        <w:tc>
          <w:tcPr>
            <w:tcW w:w="5028" w:type="dxa"/>
          </w:tcPr>
          <w:p w14:paraId="37360799" w14:textId="77777777" w:rsidR="00EE5DA0" w:rsidRPr="00811A2A" w:rsidRDefault="00EE5DA0">
            <w:pPr>
              <w:pBdr>
                <w:top w:val="nil"/>
                <w:left w:val="nil"/>
                <w:bottom w:val="nil"/>
                <w:right w:val="nil"/>
                <w:between w:val="nil"/>
              </w:pBdr>
              <w:ind w:left="-74"/>
              <w:jc w:val="both"/>
              <w:rPr>
                <w:color w:val="000000" w:themeColor="text1"/>
              </w:rPr>
            </w:pPr>
            <w:r w:rsidRPr="00811A2A">
              <w:rPr>
                <w:color w:val="000000" w:themeColor="text1"/>
              </w:rPr>
              <w:t>Бесіда «Конфлікт та його наслідки»</w:t>
            </w:r>
          </w:p>
        </w:tc>
        <w:tc>
          <w:tcPr>
            <w:tcW w:w="1406" w:type="dxa"/>
          </w:tcPr>
          <w:p w14:paraId="2ECE41A3" w14:textId="77777777" w:rsidR="00EE5DA0" w:rsidRPr="00811A2A" w:rsidRDefault="00EE5DA0">
            <w:pPr>
              <w:jc w:val="center"/>
              <w:rPr>
                <w:color w:val="000000" w:themeColor="text1"/>
              </w:rPr>
            </w:pPr>
            <w:r w:rsidRPr="00811A2A">
              <w:rPr>
                <w:color w:val="000000" w:themeColor="text1"/>
              </w:rPr>
              <w:t>лютий</w:t>
            </w:r>
          </w:p>
        </w:tc>
        <w:tc>
          <w:tcPr>
            <w:tcW w:w="1650" w:type="dxa"/>
          </w:tcPr>
          <w:p w14:paraId="39B8E7E0" w14:textId="77777777" w:rsidR="00EE5DA0" w:rsidRPr="00811A2A" w:rsidRDefault="00EE5DA0">
            <w:pPr>
              <w:jc w:val="center"/>
              <w:rPr>
                <w:color w:val="000000" w:themeColor="text1"/>
              </w:rPr>
            </w:pPr>
          </w:p>
        </w:tc>
        <w:tc>
          <w:tcPr>
            <w:tcW w:w="1380" w:type="dxa"/>
          </w:tcPr>
          <w:p w14:paraId="05A4582B" w14:textId="77777777" w:rsidR="00EE5DA0" w:rsidRPr="00811A2A" w:rsidRDefault="00EE5DA0">
            <w:pPr>
              <w:jc w:val="center"/>
              <w:rPr>
                <w:b/>
                <w:color w:val="000000" w:themeColor="text1"/>
              </w:rPr>
            </w:pPr>
          </w:p>
        </w:tc>
      </w:tr>
      <w:tr w:rsidR="00EE5DA0" w:rsidRPr="00811A2A" w14:paraId="111DC8EC" w14:textId="77777777">
        <w:tc>
          <w:tcPr>
            <w:tcW w:w="566" w:type="dxa"/>
          </w:tcPr>
          <w:p w14:paraId="30B29A37" w14:textId="77777777" w:rsidR="00EE5DA0" w:rsidRPr="00811A2A" w:rsidRDefault="00EE5DA0">
            <w:pPr>
              <w:jc w:val="center"/>
              <w:rPr>
                <w:color w:val="000000" w:themeColor="text1"/>
              </w:rPr>
            </w:pPr>
            <w:r w:rsidRPr="00811A2A">
              <w:rPr>
                <w:color w:val="000000" w:themeColor="text1"/>
              </w:rPr>
              <w:t>30.</w:t>
            </w:r>
          </w:p>
        </w:tc>
        <w:tc>
          <w:tcPr>
            <w:tcW w:w="5028" w:type="dxa"/>
          </w:tcPr>
          <w:p w14:paraId="4ED307F2" w14:textId="77777777" w:rsidR="00EE5DA0" w:rsidRPr="00811A2A" w:rsidRDefault="00EE5DA0">
            <w:pPr>
              <w:pBdr>
                <w:top w:val="nil"/>
                <w:left w:val="nil"/>
                <w:bottom w:val="nil"/>
                <w:right w:val="nil"/>
                <w:between w:val="nil"/>
              </w:pBdr>
              <w:ind w:left="-74"/>
              <w:jc w:val="both"/>
              <w:rPr>
                <w:color w:val="000000" w:themeColor="text1"/>
              </w:rPr>
            </w:pPr>
            <w:r w:rsidRPr="00811A2A">
              <w:rPr>
                <w:color w:val="000000" w:themeColor="text1"/>
              </w:rPr>
              <w:t>Розвивальне заняття «Я та інші»</w:t>
            </w:r>
          </w:p>
        </w:tc>
        <w:tc>
          <w:tcPr>
            <w:tcW w:w="1406" w:type="dxa"/>
          </w:tcPr>
          <w:p w14:paraId="10E4B232" w14:textId="77777777" w:rsidR="00EE5DA0" w:rsidRPr="00811A2A" w:rsidRDefault="00EE5DA0">
            <w:pPr>
              <w:jc w:val="center"/>
              <w:rPr>
                <w:color w:val="000000" w:themeColor="text1"/>
              </w:rPr>
            </w:pPr>
            <w:r w:rsidRPr="00811A2A">
              <w:rPr>
                <w:color w:val="000000" w:themeColor="text1"/>
              </w:rPr>
              <w:t>березень</w:t>
            </w:r>
          </w:p>
        </w:tc>
        <w:tc>
          <w:tcPr>
            <w:tcW w:w="1650" w:type="dxa"/>
          </w:tcPr>
          <w:p w14:paraId="3094F57E" w14:textId="77777777" w:rsidR="00EE5DA0" w:rsidRPr="00811A2A" w:rsidRDefault="00EE5DA0">
            <w:pPr>
              <w:jc w:val="center"/>
              <w:rPr>
                <w:color w:val="000000" w:themeColor="text1"/>
              </w:rPr>
            </w:pPr>
          </w:p>
        </w:tc>
        <w:tc>
          <w:tcPr>
            <w:tcW w:w="1380" w:type="dxa"/>
          </w:tcPr>
          <w:p w14:paraId="5D9AA7A2" w14:textId="77777777" w:rsidR="00EE5DA0" w:rsidRPr="00811A2A" w:rsidRDefault="00EE5DA0">
            <w:pPr>
              <w:jc w:val="center"/>
              <w:rPr>
                <w:b/>
                <w:color w:val="000000" w:themeColor="text1"/>
              </w:rPr>
            </w:pPr>
          </w:p>
        </w:tc>
      </w:tr>
      <w:tr w:rsidR="00EE5DA0" w:rsidRPr="00811A2A" w14:paraId="2230F6D1" w14:textId="77777777">
        <w:tc>
          <w:tcPr>
            <w:tcW w:w="566" w:type="dxa"/>
          </w:tcPr>
          <w:p w14:paraId="3EB1BBC2" w14:textId="77777777" w:rsidR="00EE5DA0" w:rsidRPr="00811A2A" w:rsidRDefault="00EE5DA0">
            <w:pPr>
              <w:jc w:val="center"/>
              <w:rPr>
                <w:color w:val="000000" w:themeColor="text1"/>
              </w:rPr>
            </w:pPr>
            <w:r w:rsidRPr="00811A2A">
              <w:rPr>
                <w:color w:val="000000" w:themeColor="text1"/>
              </w:rPr>
              <w:t>31.</w:t>
            </w:r>
          </w:p>
        </w:tc>
        <w:tc>
          <w:tcPr>
            <w:tcW w:w="5028" w:type="dxa"/>
          </w:tcPr>
          <w:p w14:paraId="437CD9E4" w14:textId="77777777" w:rsidR="00EE5DA0" w:rsidRPr="00811A2A" w:rsidRDefault="00EE5DA0">
            <w:pPr>
              <w:pBdr>
                <w:top w:val="nil"/>
                <w:left w:val="nil"/>
                <w:bottom w:val="nil"/>
                <w:right w:val="nil"/>
                <w:between w:val="nil"/>
              </w:pBdr>
              <w:ind w:left="-74"/>
              <w:jc w:val="both"/>
              <w:rPr>
                <w:color w:val="000000" w:themeColor="text1"/>
              </w:rPr>
            </w:pPr>
            <w:r w:rsidRPr="00811A2A">
              <w:rPr>
                <w:color w:val="000000" w:themeColor="text1"/>
              </w:rPr>
              <w:t>Година спілкування «Кібербулінг як проблема порушення прав людини»</w:t>
            </w:r>
          </w:p>
        </w:tc>
        <w:tc>
          <w:tcPr>
            <w:tcW w:w="1406" w:type="dxa"/>
          </w:tcPr>
          <w:p w14:paraId="27BFE68E" w14:textId="77777777" w:rsidR="00EE5DA0" w:rsidRPr="00811A2A" w:rsidRDefault="00EE5DA0">
            <w:pPr>
              <w:jc w:val="center"/>
              <w:rPr>
                <w:color w:val="000000" w:themeColor="text1"/>
              </w:rPr>
            </w:pPr>
            <w:r w:rsidRPr="00811A2A">
              <w:rPr>
                <w:color w:val="000000" w:themeColor="text1"/>
              </w:rPr>
              <w:t>грудень</w:t>
            </w:r>
          </w:p>
        </w:tc>
        <w:tc>
          <w:tcPr>
            <w:tcW w:w="1650" w:type="dxa"/>
          </w:tcPr>
          <w:p w14:paraId="07FCB08D" w14:textId="77777777" w:rsidR="00EE5DA0" w:rsidRPr="00811A2A" w:rsidRDefault="00EE5DA0">
            <w:pPr>
              <w:jc w:val="center"/>
              <w:rPr>
                <w:color w:val="000000" w:themeColor="text1"/>
              </w:rPr>
            </w:pPr>
          </w:p>
        </w:tc>
        <w:tc>
          <w:tcPr>
            <w:tcW w:w="1380" w:type="dxa"/>
          </w:tcPr>
          <w:p w14:paraId="040DD855" w14:textId="77777777" w:rsidR="00EE5DA0" w:rsidRPr="00811A2A" w:rsidRDefault="00EE5DA0">
            <w:pPr>
              <w:jc w:val="center"/>
              <w:rPr>
                <w:b/>
                <w:color w:val="000000" w:themeColor="text1"/>
              </w:rPr>
            </w:pPr>
          </w:p>
        </w:tc>
      </w:tr>
      <w:tr w:rsidR="00EE5DA0" w:rsidRPr="00811A2A" w14:paraId="454F8704" w14:textId="77777777">
        <w:tc>
          <w:tcPr>
            <w:tcW w:w="566" w:type="dxa"/>
          </w:tcPr>
          <w:p w14:paraId="4B7983C5" w14:textId="77777777" w:rsidR="00EE5DA0" w:rsidRPr="00811A2A" w:rsidRDefault="00EE5DA0">
            <w:pPr>
              <w:jc w:val="center"/>
              <w:rPr>
                <w:color w:val="000000" w:themeColor="text1"/>
              </w:rPr>
            </w:pPr>
            <w:r w:rsidRPr="00811A2A">
              <w:rPr>
                <w:color w:val="000000" w:themeColor="text1"/>
              </w:rPr>
              <w:t>32.</w:t>
            </w:r>
          </w:p>
        </w:tc>
        <w:tc>
          <w:tcPr>
            <w:tcW w:w="5028" w:type="dxa"/>
          </w:tcPr>
          <w:p w14:paraId="0FC10039" w14:textId="77777777" w:rsidR="00EE5DA0" w:rsidRPr="00811A2A" w:rsidRDefault="00EE5DA0">
            <w:pPr>
              <w:pBdr>
                <w:top w:val="nil"/>
                <w:left w:val="nil"/>
                <w:bottom w:val="nil"/>
                <w:right w:val="nil"/>
                <w:between w:val="nil"/>
              </w:pBdr>
              <w:ind w:left="-74"/>
              <w:jc w:val="both"/>
              <w:rPr>
                <w:color w:val="000000" w:themeColor="text1"/>
              </w:rPr>
            </w:pPr>
            <w:r w:rsidRPr="00811A2A">
              <w:rPr>
                <w:color w:val="000000" w:themeColor="text1"/>
              </w:rPr>
              <w:t>Заняття з елементами тренінгу «Обери безпечний шлях»</w:t>
            </w:r>
          </w:p>
        </w:tc>
        <w:tc>
          <w:tcPr>
            <w:tcW w:w="1406" w:type="dxa"/>
          </w:tcPr>
          <w:p w14:paraId="7A325482" w14:textId="77777777" w:rsidR="00EE5DA0" w:rsidRPr="00811A2A" w:rsidRDefault="00EE5DA0">
            <w:pPr>
              <w:jc w:val="center"/>
              <w:rPr>
                <w:color w:val="000000" w:themeColor="text1"/>
              </w:rPr>
            </w:pPr>
            <w:r w:rsidRPr="00811A2A">
              <w:rPr>
                <w:color w:val="000000" w:themeColor="text1"/>
              </w:rPr>
              <w:t>січень</w:t>
            </w:r>
          </w:p>
        </w:tc>
        <w:tc>
          <w:tcPr>
            <w:tcW w:w="1650" w:type="dxa"/>
          </w:tcPr>
          <w:p w14:paraId="77E0FC34" w14:textId="77777777" w:rsidR="00EE5DA0" w:rsidRPr="00811A2A" w:rsidRDefault="00EE5DA0">
            <w:pPr>
              <w:jc w:val="center"/>
              <w:rPr>
                <w:color w:val="000000" w:themeColor="text1"/>
              </w:rPr>
            </w:pPr>
          </w:p>
        </w:tc>
        <w:tc>
          <w:tcPr>
            <w:tcW w:w="1380" w:type="dxa"/>
          </w:tcPr>
          <w:p w14:paraId="0D385632" w14:textId="77777777" w:rsidR="00EE5DA0" w:rsidRPr="00811A2A" w:rsidRDefault="00EE5DA0">
            <w:pPr>
              <w:jc w:val="center"/>
              <w:rPr>
                <w:b/>
                <w:color w:val="000000" w:themeColor="text1"/>
              </w:rPr>
            </w:pPr>
          </w:p>
        </w:tc>
      </w:tr>
      <w:tr w:rsidR="00EE5DA0" w:rsidRPr="00811A2A" w14:paraId="2CCB3F53" w14:textId="77777777">
        <w:tc>
          <w:tcPr>
            <w:tcW w:w="566" w:type="dxa"/>
          </w:tcPr>
          <w:p w14:paraId="16FB8FE7" w14:textId="77777777" w:rsidR="00EE5DA0" w:rsidRPr="00811A2A" w:rsidRDefault="00EE5DA0">
            <w:pPr>
              <w:jc w:val="center"/>
              <w:rPr>
                <w:color w:val="000000" w:themeColor="text1"/>
              </w:rPr>
            </w:pPr>
            <w:r w:rsidRPr="00811A2A">
              <w:rPr>
                <w:color w:val="000000" w:themeColor="text1"/>
              </w:rPr>
              <w:t>33.</w:t>
            </w:r>
          </w:p>
        </w:tc>
        <w:tc>
          <w:tcPr>
            <w:tcW w:w="5028" w:type="dxa"/>
          </w:tcPr>
          <w:p w14:paraId="4BCC5687" w14:textId="77777777" w:rsidR="00EE5DA0" w:rsidRPr="00811A2A" w:rsidRDefault="00EE5DA0">
            <w:pPr>
              <w:pBdr>
                <w:top w:val="nil"/>
                <w:left w:val="nil"/>
                <w:bottom w:val="nil"/>
                <w:right w:val="nil"/>
                <w:between w:val="nil"/>
              </w:pBdr>
              <w:ind w:left="-74"/>
              <w:jc w:val="both"/>
              <w:rPr>
                <w:color w:val="000000" w:themeColor="text1"/>
              </w:rPr>
            </w:pPr>
            <w:r w:rsidRPr="00811A2A">
              <w:rPr>
                <w:color w:val="000000" w:themeColor="text1"/>
              </w:rPr>
              <w:t>Тренінг «Безпечний інтернет»</w:t>
            </w:r>
          </w:p>
        </w:tc>
        <w:tc>
          <w:tcPr>
            <w:tcW w:w="1406" w:type="dxa"/>
          </w:tcPr>
          <w:p w14:paraId="79204910" w14:textId="77777777" w:rsidR="00EE5DA0" w:rsidRPr="00811A2A" w:rsidRDefault="00EE5DA0">
            <w:pPr>
              <w:jc w:val="center"/>
              <w:rPr>
                <w:color w:val="000000" w:themeColor="text1"/>
              </w:rPr>
            </w:pPr>
            <w:r w:rsidRPr="00811A2A">
              <w:rPr>
                <w:color w:val="000000" w:themeColor="text1"/>
              </w:rPr>
              <w:t>квітень</w:t>
            </w:r>
          </w:p>
        </w:tc>
        <w:tc>
          <w:tcPr>
            <w:tcW w:w="1650" w:type="dxa"/>
          </w:tcPr>
          <w:p w14:paraId="669FEAB7" w14:textId="77777777" w:rsidR="00EE5DA0" w:rsidRPr="00811A2A" w:rsidRDefault="00EE5DA0">
            <w:pPr>
              <w:jc w:val="center"/>
              <w:rPr>
                <w:color w:val="000000" w:themeColor="text1"/>
              </w:rPr>
            </w:pPr>
          </w:p>
        </w:tc>
        <w:tc>
          <w:tcPr>
            <w:tcW w:w="1380" w:type="dxa"/>
          </w:tcPr>
          <w:p w14:paraId="1FFC4AB8" w14:textId="77777777" w:rsidR="00EE5DA0" w:rsidRPr="00811A2A" w:rsidRDefault="00EE5DA0">
            <w:pPr>
              <w:jc w:val="center"/>
              <w:rPr>
                <w:b/>
                <w:color w:val="000000" w:themeColor="text1"/>
              </w:rPr>
            </w:pPr>
          </w:p>
        </w:tc>
      </w:tr>
      <w:tr w:rsidR="00EE5DA0" w:rsidRPr="00811A2A" w14:paraId="6F32516E" w14:textId="77777777">
        <w:tc>
          <w:tcPr>
            <w:tcW w:w="566" w:type="dxa"/>
          </w:tcPr>
          <w:p w14:paraId="0C491BC3" w14:textId="77777777" w:rsidR="00EE5DA0" w:rsidRPr="00811A2A" w:rsidRDefault="00EE5DA0">
            <w:pPr>
              <w:jc w:val="center"/>
              <w:rPr>
                <w:color w:val="000000" w:themeColor="text1"/>
              </w:rPr>
            </w:pPr>
            <w:r w:rsidRPr="00811A2A">
              <w:rPr>
                <w:color w:val="000000" w:themeColor="text1"/>
              </w:rPr>
              <w:t>34.</w:t>
            </w:r>
          </w:p>
        </w:tc>
        <w:tc>
          <w:tcPr>
            <w:tcW w:w="5028" w:type="dxa"/>
          </w:tcPr>
          <w:p w14:paraId="6BBABBB0" w14:textId="77777777" w:rsidR="00EE5DA0" w:rsidRPr="00811A2A" w:rsidRDefault="00EE5DA0">
            <w:pPr>
              <w:pBdr>
                <w:top w:val="nil"/>
                <w:left w:val="nil"/>
                <w:bottom w:val="nil"/>
                <w:right w:val="nil"/>
                <w:between w:val="nil"/>
              </w:pBdr>
              <w:ind w:left="-74"/>
              <w:jc w:val="both"/>
              <w:rPr>
                <w:color w:val="000000" w:themeColor="text1"/>
              </w:rPr>
            </w:pPr>
            <w:r w:rsidRPr="00811A2A">
              <w:rPr>
                <w:color w:val="000000" w:themeColor="text1"/>
              </w:rPr>
              <w:t>Розвивальне заняття «Як приборкати власних драконів»</w:t>
            </w:r>
          </w:p>
        </w:tc>
        <w:tc>
          <w:tcPr>
            <w:tcW w:w="1406" w:type="dxa"/>
          </w:tcPr>
          <w:p w14:paraId="75BF4373" w14:textId="77777777" w:rsidR="00EE5DA0" w:rsidRPr="00811A2A" w:rsidRDefault="00EE5DA0">
            <w:pPr>
              <w:jc w:val="center"/>
              <w:rPr>
                <w:color w:val="000000" w:themeColor="text1"/>
              </w:rPr>
            </w:pPr>
            <w:r w:rsidRPr="00811A2A">
              <w:rPr>
                <w:color w:val="000000" w:themeColor="text1"/>
              </w:rPr>
              <w:t>травень</w:t>
            </w:r>
          </w:p>
        </w:tc>
        <w:tc>
          <w:tcPr>
            <w:tcW w:w="1650" w:type="dxa"/>
          </w:tcPr>
          <w:p w14:paraId="458B7E00" w14:textId="77777777" w:rsidR="00EE5DA0" w:rsidRPr="00811A2A" w:rsidRDefault="00EE5DA0">
            <w:pPr>
              <w:jc w:val="center"/>
              <w:rPr>
                <w:color w:val="000000" w:themeColor="text1"/>
              </w:rPr>
            </w:pPr>
          </w:p>
        </w:tc>
        <w:tc>
          <w:tcPr>
            <w:tcW w:w="1380" w:type="dxa"/>
          </w:tcPr>
          <w:p w14:paraId="136D9D25" w14:textId="77777777" w:rsidR="00EE5DA0" w:rsidRPr="00811A2A" w:rsidRDefault="00EE5DA0">
            <w:pPr>
              <w:jc w:val="center"/>
              <w:rPr>
                <w:b/>
                <w:color w:val="000000" w:themeColor="text1"/>
              </w:rPr>
            </w:pPr>
          </w:p>
        </w:tc>
      </w:tr>
      <w:tr w:rsidR="00EE5DA0" w:rsidRPr="00811A2A" w14:paraId="37AB0B93" w14:textId="77777777">
        <w:tc>
          <w:tcPr>
            <w:tcW w:w="10030" w:type="dxa"/>
            <w:gridSpan w:val="5"/>
          </w:tcPr>
          <w:p w14:paraId="786AE39E" w14:textId="77777777" w:rsidR="00EE5DA0" w:rsidRPr="00811A2A" w:rsidRDefault="00EE5DA0">
            <w:pPr>
              <w:jc w:val="center"/>
              <w:rPr>
                <w:b/>
                <w:color w:val="000000" w:themeColor="text1"/>
              </w:rPr>
            </w:pPr>
            <w:r w:rsidRPr="00811A2A">
              <w:rPr>
                <w:b/>
                <w:color w:val="000000" w:themeColor="text1"/>
              </w:rPr>
              <w:t>Робота соціального педагога спрямована на запобігання та протидію булінгу</w:t>
            </w:r>
          </w:p>
        </w:tc>
      </w:tr>
      <w:tr w:rsidR="00EE5DA0" w:rsidRPr="00811A2A" w14:paraId="189C4A9B" w14:textId="77777777">
        <w:tc>
          <w:tcPr>
            <w:tcW w:w="566" w:type="dxa"/>
          </w:tcPr>
          <w:p w14:paraId="37E7E4E3" w14:textId="77777777" w:rsidR="00EE5DA0" w:rsidRPr="00811A2A" w:rsidRDefault="00EE5DA0">
            <w:pPr>
              <w:jc w:val="center"/>
              <w:rPr>
                <w:color w:val="000000" w:themeColor="text1"/>
              </w:rPr>
            </w:pPr>
            <w:r w:rsidRPr="00811A2A">
              <w:rPr>
                <w:color w:val="000000" w:themeColor="text1"/>
              </w:rPr>
              <w:t>35.</w:t>
            </w:r>
          </w:p>
        </w:tc>
        <w:tc>
          <w:tcPr>
            <w:tcW w:w="5028" w:type="dxa"/>
          </w:tcPr>
          <w:p w14:paraId="5644B42D" w14:textId="77777777" w:rsidR="00EE5DA0" w:rsidRPr="00811A2A" w:rsidRDefault="00EE5DA0">
            <w:pPr>
              <w:pBdr>
                <w:top w:val="nil"/>
                <w:left w:val="nil"/>
                <w:bottom w:val="nil"/>
                <w:right w:val="nil"/>
                <w:between w:val="nil"/>
              </w:pBdr>
              <w:ind w:left="-74"/>
              <w:jc w:val="both"/>
              <w:rPr>
                <w:color w:val="000000" w:themeColor="text1"/>
              </w:rPr>
            </w:pPr>
            <w:r w:rsidRPr="00811A2A">
              <w:rPr>
                <w:color w:val="000000" w:themeColor="text1"/>
              </w:rPr>
              <w:t>Анкетування за методикою «Агресина поведінка» (за Є. Ільїним та П. Ковальовим)</w:t>
            </w:r>
          </w:p>
        </w:tc>
        <w:tc>
          <w:tcPr>
            <w:tcW w:w="1406" w:type="dxa"/>
          </w:tcPr>
          <w:p w14:paraId="24C108C7" w14:textId="77777777" w:rsidR="00EE5DA0" w:rsidRPr="00811A2A" w:rsidRDefault="00EE5DA0">
            <w:pPr>
              <w:jc w:val="center"/>
              <w:rPr>
                <w:color w:val="000000" w:themeColor="text1"/>
              </w:rPr>
            </w:pPr>
            <w:r w:rsidRPr="00811A2A">
              <w:rPr>
                <w:color w:val="000000" w:themeColor="text1"/>
              </w:rPr>
              <w:t>листопад</w:t>
            </w:r>
          </w:p>
        </w:tc>
        <w:tc>
          <w:tcPr>
            <w:tcW w:w="1650" w:type="dxa"/>
          </w:tcPr>
          <w:p w14:paraId="1C7A7963" w14:textId="77777777" w:rsidR="00EE5DA0" w:rsidRPr="00811A2A" w:rsidRDefault="00EE5DA0">
            <w:pPr>
              <w:jc w:val="center"/>
              <w:rPr>
                <w:color w:val="000000" w:themeColor="text1"/>
              </w:rPr>
            </w:pPr>
          </w:p>
        </w:tc>
        <w:tc>
          <w:tcPr>
            <w:tcW w:w="1380" w:type="dxa"/>
          </w:tcPr>
          <w:p w14:paraId="218F7C32" w14:textId="77777777" w:rsidR="00EE5DA0" w:rsidRPr="00811A2A" w:rsidRDefault="00EE5DA0">
            <w:pPr>
              <w:jc w:val="center"/>
              <w:rPr>
                <w:b/>
                <w:color w:val="000000" w:themeColor="text1"/>
              </w:rPr>
            </w:pPr>
          </w:p>
        </w:tc>
      </w:tr>
      <w:tr w:rsidR="00EE5DA0" w:rsidRPr="00811A2A" w14:paraId="6864280E" w14:textId="77777777">
        <w:tc>
          <w:tcPr>
            <w:tcW w:w="566" w:type="dxa"/>
          </w:tcPr>
          <w:p w14:paraId="3EE6D7E1" w14:textId="77777777" w:rsidR="00EE5DA0" w:rsidRPr="00811A2A" w:rsidRDefault="00EE5DA0">
            <w:pPr>
              <w:jc w:val="center"/>
              <w:rPr>
                <w:color w:val="000000" w:themeColor="text1"/>
              </w:rPr>
            </w:pPr>
            <w:r w:rsidRPr="00811A2A">
              <w:rPr>
                <w:color w:val="000000" w:themeColor="text1"/>
              </w:rPr>
              <w:t>36.</w:t>
            </w:r>
          </w:p>
        </w:tc>
        <w:tc>
          <w:tcPr>
            <w:tcW w:w="5028" w:type="dxa"/>
          </w:tcPr>
          <w:p w14:paraId="38F495BA" w14:textId="77777777" w:rsidR="00EE5DA0" w:rsidRPr="00811A2A" w:rsidRDefault="00EE5DA0">
            <w:pPr>
              <w:pBdr>
                <w:top w:val="nil"/>
                <w:left w:val="nil"/>
                <w:bottom w:val="nil"/>
                <w:right w:val="nil"/>
                <w:between w:val="nil"/>
              </w:pBdr>
              <w:ind w:left="-74"/>
              <w:jc w:val="both"/>
              <w:rPr>
                <w:color w:val="000000" w:themeColor="text1"/>
              </w:rPr>
            </w:pPr>
            <w:r w:rsidRPr="00811A2A">
              <w:rPr>
                <w:color w:val="000000" w:themeColor="text1"/>
              </w:rPr>
              <w:t>Анкета «Протидія булінгу»</w:t>
            </w:r>
          </w:p>
        </w:tc>
        <w:tc>
          <w:tcPr>
            <w:tcW w:w="1406" w:type="dxa"/>
          </w:tcPr>
          <w:p w14:paraId="1A20C2E2" w14:textId="77777777" w:rsidR="00EE5DA0" w:rsidRPr="00811A2A" w:rsidRDefault="00EE5DA0">
            <w:pPr>
              <w:jc w:val="center"/>
              <w:rPr>
                <w:color w:val="000000" w:themeColor="text1"/>
              </w:rPr>
            </w:pPr>
            <w:r w:rsidRPr="00811A2A">
              <w:rPr>
                <w:color w:val="000000" w:themeColor="text1"/>
              </w:rPr>
              <w:t>грудень</w:t>
            </w:r>
          </w:p>
        </w:tc>
        <w:tc>
          <w:tcPr>
            <w:tcW w:w="1650" w:type="dxa"/>
          </w:tcPr>
          <w:p w14:paraId="75E1286C" w14:textId="77777777" w:rsidR="00EE5DA0" w:rsidRPr="00811A2A" w:rsidRDefault="00EE5DA0">
            <w:pPr>
              <w:jc w:val="center"/>
              <w:rPr>
                <w:color w:val="000000" w:themeColor="text1"/>
              </w:rPr>
            </w:pPr>
          </w:p>
        </w:tc>
        <w:tc>
          <w:tcPr>
            <w:tcW w:w="1380" w:type="dxa"/>
          </w:tcPr>
          <w:p w14:paraId="59D8ACA5" w14:textId="77777777" w:rsidR="00EE5DA0" w:rsidRPr="00811A2A" w:rsidRDefault="00EE5DA0">
            <w:pPr>
              <w:jc w:val="center"/>
              <w:rPr>
                <w:b/>
                <w:color w:val="000000" w:themeColor="text1"/>
              </w:rPr>
            </w:pPr>
          </w:p>
        </w:tc>
      </w:tr>
      <w:tr w:rsidR="00EE5DA0" w:rsidRPr="00811A2A" w14:paraId="039644D3" w14:textId="77777777">
        <w:tc>
          <w:tcPr>
            <w:tcW w:w="566" w:type="dxa"/>
          </w:tcPr>
          <w:p w14:paraId="6561936D" w14:textId="77777777" w:rsidR="00EE5DA0" w:rsidRPr="00811A2A" w:rsidRDefault="00EE5DA0">
            <w:pPr>
              <w:jc w:val="center"/>
              <w:rPr>
                <w:color w:val="000000" w:themeColor="text1"/>
              </w:rPr>
            </w:pPr>
            <w:r w:rsidRPr="00811A2A">
              <w:rPr>
                <w:color w:val="000000" w:themeColor="text1"/>
              </w:rPr>
              <w:t>37.</w:t>
            </w:r>
          </w:p>
        </w:tc>
        <w:tc>
          <w:tcPr>
            <w:tcW w:w="5028" w:type="dxa"/>
          </w:tcPr>
          <w:p w14:paraId="6B619D7A" w14:textId="77777777" w:rsidR="00EE5DA0" w:rsidRPr="00811A2A" w:rsidRDefault="00EE5DA0">
            <w:pPr>
              <w:pBdr>
                <w:top w:val="nil"/>
                <w:left w:val="nil"/>
                <w:bottom w:val="nil"/>
                <w:right w:val="nil"/>
                <w:between w:val="nil"/>
              </w:pBdr>
              <w:ind w:left="-74"/>
              <w:jc w:val="both"/>
              <w:rPr>
                <w:color w:val="000000" w:themeColor="text1"/>
              </w:rPr>
            </w:pPr>
            <w:r w:rsidRPr="00811A2A">
              <w:rPr>
                <w:color w:val="000000" w:themeColor="text1"/>
              </w:rPr>
              <w:t>Тренінг для педагогів «Конфлікти – це норми життя?»</w:t>
            </w:r>
          </w:p>
        </w:tc>
        <w:tc>
          <w:tcPr>
            <w:tcW w:w="1406" w:type="dxa"/>
          </w:tcPr>
          <w:p w14:paraId="1AE34C35" w14:textId="77777777" w:rsidR="00EE5DA0" w:rsidRPr="00811A2A" w:rsidRDefault="00EE5DA0">
            <w:pPr>
              <w:jc w:val="center"/>
              <w:rPr>
                <w:color w:val="000000" w:themeColor="text1"/>
              </w:rPr>
            </w:pPr>
            <w:r w:rsidRPr="00811A2A">
              <w:rPr>
                <w:color w:val="000000" w:themeColor="text1"/>
              </w:rPr>
              <w:t>січень</w:t>
            </w:r>
          </w:p>
        </w:tc>
        <w:tc>
          <w:tcPr>
            <w:tcW w:w="1650" w:type="dxa"/>
          </w:tcPr>
          <w:p w14:paraId="1CEF3C89" w14:textId="77777777" w:rsidR="00EE5DA0" w:rsidRPr="00811A2A" w:rsidRDefault="00EE5DA0">
            <w:pPr>
              <w:jc w:val="center"/>
              <w:rPr>
                <w:color w:val="000000" w:themeColor="text1"/>
              </w:rPr>
            </w:pPr>
          </w:p>
        </w:tc>
        <w:tc>
          <w:tcPr>
            <w:tcW w:w="1380" w:type="dxa"/>
          </w:tcPr>
          <w:p w14:paraId="20F21EDA" w14:textId="77777777" w:rsidR="00EE5DA0" w:rsidRPr="00811A2A" w:rsidRDefault="00EE5DA0">
            <w:pPr>
              <w:jc w:val="center"/>
              <w:rPr>
                <w:b/>
                <w:color w:val="000000" w:themeColor="text1"/>
              </w:rPr>
            </w:pPr>
          </w:p>
        </w:tc>
      </w:tr>
      <w:tr w:rsidR="00EE5DA0" w:rsidRPr="00811A2A" w14:paraId="50D3DD39" w14:textId="77777777">
        <w:tc>
          <w:tcPr>
            <w:tcW w:w="566" w:type="dxa"/>
          </w:tcPr>
          <w:p w14:paraId="36DB0BE6" w14:textId="77777777" w:rsidR="00EE5DA0" w:rsidRPr="00811A2A" w:rsidRDefault="00EE5DA0">
            <w:pPr>
              <w:jc w:val="center"/>
              <w:rPr>
                <w:color w:val="000000" w:themeColor="text1"/>
              </w:rPr>
            </w:pPr>
            <w:r w:rsidRPr="00811A2A">
              <w:rPr>
                <w:color w:val="000000" w:themeColor="text1"/>
              </w:rPr>
              <w:t>38.</w:t>
            </w:r>
          </w:p>
        </w:tc>
        <w:tc>
          <w:tcPr>
            <w:tcW w:w="5028" w:type="dxa"/>
          </w:tcPr>
          <w:p w14:paraId="0C6447B5" w14:textId="77777777" w:rsidR="00EE5DA0" w:rsidRPr="00811A2A" w:rsidRDefault="00EE5DA0">
            <w:pPr>
              <w:pBdr>
                <w:top w:val="nil"/>
                <w:left w:val="nil"/>
                <w:bottom w:val="nil"/>
                <w:right w:val="nil"/>
                <w:between w:val="nil"/>
              </w:pBdr>
              <w:ind w:left="-74"/>
              <w:jc w:val="both"/>
              <w:rPr>
                <w:color w:val="000000" w:themeColor="text1"/>
              </w:rPr>
            </w:pPr>
            <w:r w:rsidRPr="00811A2A">
              <w:rPr>
                <w:color w:val="000000" w:themeColor="text1"/>
              </w:rPr>
              <w:t>Батьківський всеобуч «Агресивна поведінка підлітків. Що таке батьківський авторитет»</w:t>
            </w:r>
          </w:p>
        </w:tc>
        <w:tc>
          <w:tcPr>
            <w:tcW w:w="1406" w:type="dxa"/>
          </w:tcPr>
          <w:p w14:paraId="7E1F935D" w14:textId="77777777" w:rsidR="00EE5DA0" w:rsidRPr="00811A2A" w:rsidRDefault="00EE5DA0">
            <w:pPr>
              <w:jc w:val="center"/>
              <w:rPr>
                <w:color w:val="000000" w:themeColor="text1"/>
              </w:rPr>
            </w:pPr>
            <w:r w:rsidRPr="00811A2A">
              <w:rPr>
                <w:color w:val="000000" w:themeColor="text1"/>
              </w:rPr>
              <w:t>березень</w:t>
            </w:r>
          </w:p>
        </w:tc>
        <w:tc>
          <w:tcPr>
            <w:tcW w:w="1650" w:type="dxa"/>
          </w:tcPr>
          <w:p w14:paraId="1C6541DC" w14:textId="77777777" w:rsidR="00EE5DA0" w:rsidRPr="00811A2A" w:rsidRDefault="00EE5DA0">
            <w:pPr>
              <w:jc w:val="center"/>
              <w:rPr>
                <w:color w:val="000000" w:themeColor="text1"/>
              </w:rPr>
            </w:pPr>
          </w:p>
        </w:tc>
        <w:tc>
          <w:tcPr>
            <w:tcW w:w="1380" w:type="dxa"/>
          </w:tcPr>
          <w:p w14:paraId="739C5E20" w14:textId="77777777" w:rsidR="00EE5DA0" w:rsidRPr="00811A2A" w:rsidRDefault="00EE5DA0">
            <w:pPr>
              <w:jc w:val="center"/>
              <w:rPr>
                <w:b/>
                <w:color w:val="000000" w:themeColor="text1"/>
              </w:rPr>
            </w:pPr>
          </w:p>
        </w:tc>
      </w:tr>
      <w:tr w:rsidR="00EE5DA0" w:rsidRPr="00811A2A" w14:paraId="27741BE1" w14:textId="77777777">
        <w:tc>
          <w:tcPr>
            <w:tcW w:w="566" w:type="dxa"/>
          </w:tcPr>
          <w:p w14:paraId="6ADAA740" w14:textId="77777777" w:rsidR="00EE5DA0" w:rsidRPr="00811A2A" w:rsidRDefault="00EE5DA0">
            <w:pPr>
              <w:jc w:val="center"/>
              <w:rPr>
                <w:color w:val="000000" w:themeColor="text1"/>
              </w:rPr>
            </w:pPr>
            <w:r w:rsidRPr="00811A2A">
              <w:rPr>
                <w:color w:val="000000" w:themeColor="text1"/>
              </w:rPr>
              <w:t>39.</w:t>
            </w:r>
          </w:p>
        </w:tc>
        <w:tc>
          <w:tcPr>
            <w:tcW w:w="5028" w:type="dxa"/>
          </w:tcPr>
          <w:p w14:paraId="614F3065" w14:textId="77777777" w:rsidR="00EE5DA0" w:rsidRPr="00811A2A" w:rsidRDefault="00EE5DA0">
            <w:pPr>
              <w:pBdr>
                <w:top w:val="nil"/>
                <w:left w:val="nil"/>
                <w:bottom w:val="nil"/>
                <w:right w:val="nil"/>
                <w:between w:val="nil"/>
              </w:pBdr>
              <w:ind w:left="-74"/>
              <w:jc w:val="both"/>
              <w:rPr>
                <w:color w:val="000000" w:themeColor="text1"/>
              </w:rPr>
            </w:pPr>
            <w:r w:rsidRPr="00811A2A">
              <w:rPr>
                <w:color w:val="000000" w:themeColor="text1"/>
              </w:rPr>
              <w:t>Розробка пам’ятки «Маркери булінгу»</w:t>
            </w:r>
          </w:p>
        </w:tc>
        <w:tc>
          <w:tcPr>
            <w:tcW w:w="1406" w:type="dxa"/>
          </w:tcPr>
          <w:p w14:paraId="36006D21" w14:textId="77777777" w:rsidR="00EE5DA0" w:rsidRPr="00811A2A" w:rsidRDefault="00EE5DA0">
            <w:pPr>
              <w:jc w:val="center"/>
              <w:rPr>
                <w:color w:val="000000" w:themeColor="text1"/>
              </w:rPr>
            </w:pPr>
            <w:r w:rsidRPr="00811A2A">
              <w:rPr>
                <w:color w:val="000000" w:themeColor="text1"/>
              </w:rPr>
              <w:t>вересень</w:t>
            </w:r>
          </w:p>
        </w:tc>
        <w:tc>
          <w:tcPr>
            <w:tcW w:w="1650" w:type="dxa"/>
          </w:tcPr>
          <w:p w14:paraId="49676E0B" w14:textId="77777777" w:rsidR="00EE5DA0" w:rsidRPr="00811A2A" w:rsidRDefault="00EE5DA0">
            <w:pPr>
              <w:jc w:val="center"/>
              <w:rPr>
                <w:color w:val="000000" w:themeColor="text1"/>
              </w:rPr>
            </w:pPr>
          </w:p>
        </w:tc>
        <w:tc>
          <w:tcPr>
            <w:tcW w:w="1380" w:type="dxa"/>
          </w:tcPr>
          <w:p w14:paraId="1FF57AC8" w14:textId="77777777" w:rsidR="00EE5DA0" w:rsidRPr="00811A2A" w:rsidRDefault="00EE5DA0">
            <w:pPr>
              <w:jc w:val="center"/>
              <w:rPr>
                <w:b/>
                <w:color w:val="000000" w:themeColor="text1"/>
              </w:rPr>
            </w:pPr>
          </w:p>
        </w:tc>
      </w:tr>
      <w:tr w:rsidR="00EE5DA0" w:rsidRPr="00811A2A" w14:paraId="437A76E3" w14:textId="77777777">
        <w:tc>
          <w:tcPr>
            <w:tcW w:w="566" w:type="dxa"/>
          </w:tcPr>
          <w:p w14:paraId="2C5E5CAF" w14:textId="77777777" w:rsidR="00EE5DA0" w:rsidRPr="00811A2A" w:rsidRDefault="00EE5DA0">
            <w:pPr>
              <w:jc w:val="center"/>
              <w:rPr>
                <w:color w:val="000000" w:themeColor="text1"/>
              </w:rPr>
            </w:pPr>
            <w:r w:rsidRPr="00811A2A">
              <w:rPr>
                <w:color w:val="000000" w:themeColor="text1"/>
              </w:rPr>
              <w:t>40.</w:t>
            </w:r>
          </w:p>
        </w:tc>
        <w:tc>
          <w:tcPr>
            <w:tcW w:w="5028" w:type="dxa"/>
          </w:tcPr>
          <w:p w14:paraId="3B16662A" w14:textId="77777777" w:rsidR="00EE5DA0" w:rsidRPr="00811A2A" w:rsidRDefault="00EE5DA0">
            <w:pPr>
              <w:pBdr>
                <w:top w:val="nil"/>
                <w:left w:val="nil"/>
                <w:bottom w:val="nil"/>
                <w:right w:val="nil"/>
                <w:between w:val="nil"/>
              </w:pBdr>
              <w:ind w:left="-74"/>
              <w:jc w:val="both"/>
              <w:rPr>
                <w:color w:val="000000" w:themeColor="text1"/>
              </w:rPr>
            </w:pPr>
            <w:r w:rsidRPr="00811A2A">
              <w:rPr>
                <w:color w:val="000000" w:themeColor="text1"/>
              </w:rPr>
              <w:t>Складання порад «Як допомогти дітям упоратися з булінгом»</w:t>
            </w:r>
          </w:p>
        </w:tc>
        <w:tc>
          <w:tcPr>
            <w:tcW w:w="1406" w:type="dxa"/>
          </w:tcPr>
          <w:p w14:paraId="655A22C3" w14:textId="77777777" w:rsidR="00EE5DA0" w:rsidRPr="00811A2A" w:rsidRDefault="00EE5DA0">
            <w:pPr>
              <w:jc w:val="center"/>
              <w:rPr>
                <w:color w:val="000000" w:themeColor="text1"/>
              </w:rPr>
            </w:pPr>
            <w:r w:rsidRPr="00811A2A">
              <w:rPr>
                <w:color w:val="000000" w:themeColor="text1"/>
              </w:rPr>
              <w:t>вересень</w:t>
            </w:r>
          </w:p>
        </w:tc>
        <w:tc>
          <w:tcPr>
            <w:tcW w:w="1650" w:type="dxa"/>
          </w:tcPr>
          <w:p w14:paraId="4DF473F2" w14:textId="77777777" w:rsidR="00EE5DA0" w:rsidRPr="00811A2A" w:rsidRDefault="00EE5DA0">
            <w:pPr>
              <w:jc w:val="center"/>
              <w:rPr>
                <w:color w:val="000000" w:themeColor="text1"/>
              </w:rPr>
            </w:pPr>
          </w:p>
        </w:tc>
        <w:tc>
          <w:tcPr>
            <w:tcW w:w="1380" w:type="dxa"/>
          </w:tcPr>
          <w:p w14:paraId="3610F457" w14:textId="77777777" w:rsidR="00EE5DA0" w:rsidRPr="00811A2A" w:rsidRDefault="00EE5DA0">
            <w:pPr>
              <w:jc w:val="center"/>
              <w:rPr>
                <w:b/>
                <w:color w:val="000000" w:themeColor="text1"/>
              </w:rPr>
            </w:pPr>
          </w:p>
        </w:tc>
      </w:tr>
      <w:tr w:rsidR="00EE5DA0" w:rsidRPr="00811A2A" w14:paraId="0377B405" w14:textId="77777777">
        <w:tc>
          <w:tcPr>
            <w:tcW w:w="8650" w:type="dxa"/>
            <w:gridSpan w:val="4"/>
          </w:tcPr>
          <w:p w14:paraId="4C2FAEAB" w14:textId="77777777" w:rsidR="00EE5DA0" w:rsidRPr="00811A2A" w:rsidRDefault="00EE5DA0">
            <w:pPr>
              <w:jc w:val="center"/>
              <w:rPr>
                <w:b/>
                <w:color w:val="000000" w:themeColor="text1"/>
              </w:rPr>
            </w:pPr>
            <w:r w:rsidRPr="00811A2A">
              <w:rPr>
                <w:b/>
                <w:color w:val="000000" w:themeColor="text1"/>
              </w:rPr>
              <w:t xml:space="preserve">                                       Вторинна профілактика</w:t>
            </w:r>
          </w:p>
        </w:tc>
        <w:tc>
          <w:tcPr>
            <w:tcW w:w="1380" w:type="dxa"/>
          </w:tcPr>
          <w:p w14:paraId="5C4CA58B" w14:textId="77777777" w:rsidR="00EE5DA0" w:rsidRPr="00811A2A" w:rsidRDefault="00EE5DA0">
            <w:pPr>
              <w:jc w:val="center"/>
              <w:rPr>
                <w:b/>
                <w:color w:val="000000" w:themeColor="text1"/>
              </w:rPr>
            </w:pPr>
          </w:p>
        </w:tc>
      </w:tr>
      <w:tr w:rsidR="00EE5DA0" w:rsidRPr="00811A2A" w14:paraId="3604A246" w14:textId="77777777">
        <w:tc>
          <w:tcPr>
            <w:tcW w:w="566" w:type="dxa"/>
          </w:tcPr>
          <w:p w14:paraId="2241D439" w14:textId="77777777" w:rsidR="00EE5DA0" w:rsidRPr="00811A2A" w:rsidRDefault="00EE5DA0">
            <w:pPr>
              <w:jc w:val="center"/>
              <w:rPr>
                <w:color w:val="000000" w:themeColor="text1"/>
              </w:rPr>
            </w:pPr>
            <w:r w:rsidRPr="00811A2A">
              <w:rPr>
                <w:color w:val="000000" w:themeColor="text1"/>
              </w:rPr>
              <w:t>28.</w:t>
            </w:r>
          </w:p>
        </w:tc>
        <w:tc>
          <w:tcPr>
            <w:tcW w:w="5028" w:type="dxa"/>
          </w:tcPr>
          <w:p w14:paraId="52774F38" w14:textId="77777777" w:rsidR="00EE5DA0" w:rsidRPr="00811A2A" w:rsidRDefault="00EE5DA0">
            <w:pPr>
              <w:pBdr>
                <w:top w:val="nil"/>
                <w:left w:val="nil"/>
                <w:bottom w:val="nil"/>
                <w:right w:val="nil"/>
                <w:between w:val="nil"/>
              </w:pBdr>
              <w:ind w:left="-74"/>
              <w:jc w:val="both"/>
              <w:rPr>
                <w:color w:val="000000" w:themeColor="text1"/>
              </w:rPr>
            </w:pPr>
            <w:r w:rsidRPr="00811A2A">
              <w:rPr>
                <w:color w:val="000000" w:themeColor="text1"/>
              </w:rPr>
              <w:t xml:space="preserve">Розгляд заяв про випадки булінгу </w:t>
            </w:r>
          </w:p>
        </w:tc>
        <w:tc>
          <w:tcPr>
            <w:tcW w:w="1406" w:type="dxa"/>
          </w:tcPr>
          <w:p w14:paraId="4627003E" w14:textId="77777777" w:rsidR="00EE5DA0" w:rsidRPr="00811A2A" w:rsidRDefault="00EE5DA0">
            <w:pPr>
              <w:rPr>
                <w:color w:val="000000" w:themeColor="text1"/>
              </w:rPr>
            </w:pPr>
            <w:r w:rsidRPr="00811A2A">
              <w:rPr>
                <w:color w:val="000000" w:themeColor="text1"/>
              </w:rPr>
              <w:t>За заявою</w:t>
            </w:r>
          </w:p>
        </w:tc>
        <w:tc>
          <w:tcPr>
            <w:tcW w:w="1650" w:type="dxa"/>
          </w:tcPr>
          <w:p w14:paraId="61412FC0" w14:textId="77777777" w:rsidR="00EE5DA0" w:rsidRPr="00811A2A" w:rsidRDefault="00EE5DA0">
            <w:pPr>
              <w:rPr>
                <w:color w:val="000000" w:themeColor="text1"/>
              </w:rPr>
            </w:pPr>
            <w:r w:rsidRPr="00811A2A">
              <w:rPr>
                <w:color w:val="000000" w:themeColor="text1"/>
              </w:rPr>
              <w:t>Адміністрація школи</w:t>
            </w:r>
          </w:p>
        </w:tc>
        <w:tc>
          <w:tcPr>
            <w:tcW w:w="1380" w:type="dxa"/>
          </w:tcPr>
          <w:p w14:paraId="1CD1C1CD" w14:textId="77777777" w:rsidR="00EE5DA0" w:rsidRPr="00811A2A" w:rsidRDefault="00EE5DA0">
            <w:pPr>
              <w:jc w:val="center"/>
              <w:rPr>
                <w:b/>
                <w:color w:val="000000" w:themeColor="text1"/>
              </w:rPr>
            </w:pPr>
          </w:p>
        </w:tc>
      </w:tr>
      <w:tr w:rsidR="00EE5DA0" w:rsidRPr="00811A2A" w14:paraId="34658DB8" w14:textId="77777777">
        <w:tc>
          <w:tcPr>
            <w:tcW w:w="566" w:type="dxa"/>
          </w:tcPr>
          <w:p w14:paraId="6AD2383C" w14:textId="77777777" w:rsidR="00EE5DA0" w:rsidRPr="00811A2A" w:rsidRDefault="00EE5DA0">
            <w:pPr>
              <w:jc w:val="center"/>
              <w:rPr>
                <w:color w:val="000000" w:themeColor="text1"/>
              </w:rPr>
            </w:pPr>
            <w:r w:rsidRPr="00811A2A">
              <w:rPr>
                <w:color w:val="000000" w:themeColor="text1"/>
              </w:rPr>
              <w:t>29.</w:t>
            </w:r>
          </w:p>
        </w:tc>
        <w:tc>
          <w:tcPr>
            <w:tcW w:w="5028" w:type="dxa"/>
          </w:tcPr>
          <w:p w14:paraId="1DC449B7" w14:textId="77777777" w:rsidR="00EE5DA0" w:rsidRPr="00811A2A" w:rsidRDefault="00EE5DA0">
            <w:pPr>
              <w:ind w:left="-74"/>
              <w:rPr>
                <w:color w:val="000000" w:themeColor="text1"/>
              </w:rPr>
            </w:pPr>
            <w:r w:rsidRPr="00811A2A">
              <w:rPr>
                <w:color w:val="000000" w:themeColor="text1"/>
              </w:rPr>
              <w:t>Сеанси медіації (примирення)</w:t>
            </w:r>
          </w:p>
        </w:tc>
        <w:tc>
          <w:tcPr>
            <w:tcW w:w="1406" w:type="dxa"/>
          </w:tcPr>
          <w:p w14:paraId="0E4CA4F6" w14:textId="77777777" w:rsidR="00EE5DA0" w:rsidRPr="00811A2A" w:rsidRDefault="00EE5DA0">
            <w:pPr>
              <w:rPr>
                <w:color w:val="000000" w:themeColor="text1"/>
              </w:rPr>
            </w:pPr>
            <w:r w:rsidRPr="00811A2A">
              <w:rPr>
                <w:color w:val="000000" w:themeColor="text1"/>
              </w:rPr>
              <w:t>За потребою</w:t>
            </w:r>
          </w:p>
        </w:tc>
        <w:tc>
          <w:tcPr>
            <w:tcW w:w="1650" w:type="dxa"/>
          </w:tcPr>
          <w:p w14:paraId="2D611CAD" w14:textId="77777777" w:rsidR="00EE5DA0" w:rsidRPr="00811A2A" w:rsidRDefault="00EE5DA0">
            <w:pPr>
              <w:rPr>
                <w:color w:val="000000" w:themeColor="text1"/>
              </w:rPr>
            </w:pPr>
            <w:r w:rsidRPr="00811A2A">
              <w:rPr>
                <w:color w:val="000000" w:themeColor="text1"/>
              </w:rPr>
              <w:t>Психолог опорного ліцею</w:t>
            </w:r>
          </w:p>
          <w:p w14:paraId="0195F23E" w14:textId="77777777" w:rsidR="00EE5DA0" w:rsidRPr="00811A2A" w:rsidRDefault="00EE5DA0">
            <w:pPr>
              <w:rPr>
                <w:color w:val="000000" w:themeColor="text1"/>
              </w:rPr>
            </w:pPr>
          </w:p>
        </w:tc>
        <w:tc>
          <w:tcPr>
            <w:tcW w:w="1380" w:type="dxa"/>
          </w:tcPr>
          <w:p w14:paraId="707ADC62" w14:textId="77777777" w:rsidR="00EE5DA0" w:rsidRPr="00811A2A" w:rsidRDefault="00EE5DA0">
            <w:pPr>
              <w:jc w:val="center"/>
              <w:rPr>
                <w:b/>
                <w:color w:val="000000" w:themeColor="text1"/>
              </w:rPr>
            </w:pPr>
          </w:p>
        </w:tc>
      </w:tr>
    </w:tbl>
    <w:p w14:paraId="29436D8F" w14:textId="77777777" w:rsidR="00874CD2" w:rsidRPr="00811A2A" w:rsidRDefault="00874CD2">
      <w:pPr>
        <w:tabs>
          <w:tab w:val="left" w:pos="2370"/>
        </w:tabs>
        <w:rPr>
          <w:rFonts w:ascii="Times New Roman" w:eastAsia="Times New Roman" w:hAnsi="Times New Roman"/>
          <w:b/>
          <w:color w:val="000000" w:themeColor="text1"/>
          <w:sz w:val="24"/>
          <w:szCs w:val="24"/>
        </w:rPr>
      </w:pPr>
    </w:p>
    <w:p w14:paraId="1ACEC9F0" w14:textId="77777777" w:rsidR="00874CD2" w:rsidRPr="00811A2A" w:rsidRDefault="00811A2A">
      <w:pPr>
        <w:tabs>
          <w:tab w:val="left" w:pos="2370"/>
        </w:tabs>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2.2.2. Заходи щодо формування позитивної мотивації у поведінці учасників освітнього процесу та реалізації підходу, заснованого на правах людини</w:t>
      </w:r>
    </w:p>
    <w:tbl>
      <w:tblPr>
        <w:tblStyle w:val="afffff2"/>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5028"/>
        <w:gridCol w:w="1406"/>
        <w:gridCol w:w="1650"/>
        <w:gridCol w:w="1380"/>
      </w:tblGrid>
      <w:tr w:rsidR="00874CD2" w:rsidRPr="00811A2A" w14:paraId="3599EE6E" w14:textId="77777777">
        <w:tc>
          <w:tcPr>
            <w:tcW w:w="566" w:type="dxa"/>
          </w:tcPr>
          <w:p w14:paraId="0A25BE81" w14:textId="77777777" w:rsidR="00874CD2" w:rsidRPr="00811A2A" w:rsidRDefault="00811A2A">
            <w:pPr>
              <w:jc w:val="center"/>
              <w:rPr>
                <w:b/>
                <w:color w:val="000000" w:themeColor="text1"/>
              </w:rPr>
            </w:pPr>
            <w:r w:rsidRPr="00811A2A">
              <w:rPr>
                <w:b/>
                <w:color w:val="000000" w:themeColor="text1"/>
              </w:rPr>
              <w:t>№</w:t>
            </w:r>
          </w:p>
          <w:p w14:paraId="650A04D2" w14:textId="77777777" w:rsidR="00874CD2" w:rsidRPr="00811A2A" w:rsidRDefault="00811A2A">
            <w:pPr>
              <w:jc w:val="center"/>
              <w:rPr>
                <w:b/>
                <w:color w:val="000000" w:themeColor="text1"/>
              </w:rPr>
            </w:pPr>
            <w:r w:rsidRPr="00811A2A">
              <w:rPr>
                <w:b/>
                <w:color w:val="000000" w:themeColor="text1"/>
              </w:rPr>
              <w:t>з/п</w:t>
            </w:r>
          </w:p>
        </w:tc>
        <w:tc>
          <w:tcPr>
            <w:tcW w:w="5028" w:type="dxa"/>
          </w:tcPr>
          <w:p w14:paraId="4C67E1B4" w14:textId="77777777" w:rsidR="00874CD2" w:rsidRPr="00811A2A" w:rsidRDefault="00811A2A">
            <w:pPr>
              <w:jc w:val="center"/>
              <w:rPr>
                <w:b/>
                <w:color w:val="000000" w:themeColor="text1"/>
              </w:rPr>
            </w:pPr>
            <w:r w:rsidRPr="00811A2A">
              <w:rPr>
                <w:b/>
                <w:color w:val="000000" w:themeColor="text1"/>
              </w:rPr>
              <w:t>Заходи</w:t>
            </w:r>
          </w:p>
        </w:tc>
        <w:tc>
          <w:tcPr>
            <w:tcW w:w="1406" w:type="dxa"/>
          </w:tcPr>
          <w:p w14:paraId="484A8211" w14:textId="77777777" w:rsidR="00874CD2" w:rsidRPr="00811A2A" w:rsidRDefault="00811A2A">
            <w:pPr>
              <w:jc w:val="center"/>
              <w:rPr>
                <w:b/>
                <w:color w:val="000000" w:themeColor="text1"/>
              </w:rPr>
            </w:pPr>
            <w:r w:rsidRPr="00811A2A">
              <w:rPr>
                <w:b/>
                <w:color w:val="000000" w:themeColor="text1"/>
              </w:rPr>
              <w:t>Термін виконання</w:t>
            </w:r>
          </w:p>
        </w:tc>
        <w:tc>
          <w:tcPr>
            <w:tcW w:w="1650" w:type="dxa"/>
          </w:tcPr>
          <w:p w14:paraId="6D6CB18C" w14:textId="77777777" w:rsidR="00874CD2" w:rsidRPr="00811A2A" w:rsidRDefault="00811A2A">
            <w:pPr>
              <w:jc w:val="center"/>
              <w:rPr>
                <w:b/>
                <w:color w:val="000000" w:themeColor="text1"/>
              </w:rPr>
            </w:pPr>
            <w:r w:rsidRPr="00811A2A">
              <w:rPr>
                <w:b/>
                <w:color w:val="000000" w:themeColor="text1"/>
              </w:rPr>
              <w:t>Відповідальний</w:t>
            </w:r>
          </w:p>
        </w:tc>
        <w:tc>
          <w:tcPr>
            <w:tcW w:w="1380" w:type="dxa"/>
          </w:tcPr>
          <w:p w14:paraId="7DE42CDC" w14:textId="77777777" w:rsidR="00874CD2" w:rsidRPr="00811A2A" w:rsidRDefault="00811A2A">
            <w:pPr>
              <w:jc w:val="center"/>
              <w:rPr>
                <w:b/>
                <w:color w:val="000000" w:themeColor="text1"/>
              </w:rPr>
            </w:pPr>
            <w:r w:rsidRPr="00811A2A">
              <w:rPr>
                <w:b/>
                <w:color w:val="000000" w:themeColor="text1"/>
              </w:rPr>
              <w:t>Відмітка про виконання</w:t>
            </w:r>
          </w:p>
        </w:tc>
      </w:tr>
      <w:tr w:rsidR="00874CD2" w:rsidRPr="00811A2A" w14:paraId="17ABB706" w14:textId="77777777">
        <w:tc>
          <w:tcPr>
            <w:tcW w:w="566" w:type="dxa"/>
          </w:tcPr>
          <w:p w14:paraId="6D5CCB33" w14:textId="77777777" w:rsidR="00874CD2" w:rsidRPr="00811A2A" w:rsidRDefault="00811A2A">
            <w:pPr>
              <w:jc w:val="center"/>
              <w:rPr>
                <w:color w:val="000000" w:themeColor="text1"/>
              </w:rPr>
            </w:pPr>
            <w:r w:rsidRPr="00811A2A">
              <w:rPr>
                <w:color w:val="000000" w:themeColor="text1"/>
              </w:rPr>
              <w:t>1.</w:t>
            </w:r>
          </w:p>
        </w:tc>
        <w:tc>
          <w:tcPr>
            <w:tcW w:w="5028" w:type="dxa"/>
          </w:tcPr>
          <w:p w14:paraId="1BEC4A2F" w14:textId="77777777" w:rsidR="00874CD2" w:rsidRPr="00811A2A" w:rsidRDefault="00811A2A">
            <w:pPr>
              <w:pBdr>
                <w:top w:val="nil"/>
                <w:left w:val="nil"/>
                <w:bottom w:val="nil"/>
                <w:right w:val="nil"/>
                <w:between w:val="nil"/>
              </w:pBdr>
              <w:rPr>
                <w:color w:val="000000" w:themeColor="text1"/>
              </w:rPr>
            </w:pPr>
            <w:r w:rsidRPr="00811A2A">
              <w:rPr>
                <w:color w:val="000000" w:themeColor="text1"/>
              </w:rPr>
              <w:t>Довести до відома працівників школи зміст Закону України «Про внесення змін до деяких законодавчих актів України щодо протидії булінгу (цькуванню)» від 18.12.2018 № 2657-VIII</w:t>
            </w:r>
          </w:p>
        </w:tc>
        <w:tc>
          <w:tcPr>
            <w:tcW w:w="1406" w:type="dxa"/>
          </w:tcPr>
          <w:p w14:paraId="52E69ADB" w14:textId="1DDC0F15" w:rsidR="00874CD2" w:rsidRPr="00811A2A" w:rsidRDefault="00EE5DA0">
            <w:pPr>
              <w:jc w:val="center"/>
              <w:rPr>
                <w:color w:val="000000" w:themeColor="text1"/>
              </w:rPr>
            </w:pPr>
            <w:r>
              <w:rPr>
                <w:color w:val="000000" w:themeColor="text1"/>
              </w:rPr>
              <w:t>Вересень 2023</w:t>
            </w:r>
          </w:p>
        </w:tc>
        <w:tc>
          <w:tcPr>
            <w:tcW w:w="1650" w:type="dxa"/>
          </w:tcPr>
          <w:p w14:paraId="73CF9CB8" w14:textId="77777777" w:rsidR="00874CD2" w:rsidRPr="00811A2A" w:rsidRDefault="00874CD2">
            <w:pPr>
              <w:jc w:val="center"/>
              <w:rPr>
                <w:color w:val="000000" w:themeColor="text1"/>
              </w:rPr>
            </w:pPr>
          </w:p>
        </w:tc>
        <w:tc>
          <w:tcPr>
            <w:tcW w:w="1380" w:type="dxa"/>
          </w:tcPr>
          <w:p w14:paraId="7EBC44E3" w14:textId="77777777" w:rsidR="00874CD2" w:rsidRPr="00811A2A" w:rsidRDefault="00874CD2">
            <w:pPr>
              <w:jc w:val="center"/>
              <w:rPr>
                <w:b/>
                <w:color w:val="000000" w:themeColor="text1"/>
              </w:rPr>
            </w:pPr>
          </w:p>
        </w:tc>
      </w:tr>
      <w:tr w:rsidR="00874CD2" w:rsidRPr="00811A2A" w14:paraId="3BFBABB7" w14:textId="77777777">
        <w:tc>
          <w:tcPr>
            <w:tcW w:w="566" w:type="dxa"/>
          </w:tcPr>
          <w:p w14:paraId="31990CB7" w14:textId="77777777" w:rsidR="00874CD2" w:rsidRPr="00811A2A" w:rsidRDefault="00811A2A">
            <w:pPr>
              <w:jc w:val="center"/>
              <w:rPr>
                <w:color w:val="000000" w:themeColor="text1"/>
              </w:rPr>
            </w:pPr>
            <w:r w:rsidRPr="00811A2A">
              <w:rPr>
                <w:color w:val="000000" w:themeColor="text1"/>
              </w:rPr>
              <w:t>2.</w:t>
            </w:r>
          </w:p>
        </w:tc>
        <w:tc>
          <w:tcPr>
            <w:tcW w:w="5028" w:type="dxa"/>
          </w:tcPr>
          <w:p w14:paraId="57899069" w14:textId="77777777" w:rsidR="00874CD2" w:rsidRPr="00811A2A" w:rsidRDefault="00811A2A">
            <w:pPr>
              <w:pBdr>
                <w:top w:val="nil"/>
                <w:left w:val="nil"/>
                <w:bottom w:val="nil"/>
                <w:right w:val="nil"/>
                <w:between w:val="nil"/>
              </w:pBdr>
              <w:rPr>
                <w:color w:val="000000" w:themeColor="text1"/>
              </w:rPr>
            </w:pPr>
            <w:r w:rsidRPr="00811A2A">
              <w:rPr>
                <w:color w:val="000000" w:themeColor="text1"/>
              </w:rPr>
              <w:t>Довести до відома працівників школи</w:t>
            </w:r>
          </w:p>
          <w:p w14:paraId="5375F45E" w14:textId="77777777" w:rsidR="00874CD2" w:rsidRPr="00811A2A" w:rsidRDefault="00811A2A">
            <w:pPr>
              <w:pBdr>
                <w:top w:val="nil"/>
                <w:left w:val="nil"/>
                <w:bottom w:val="nil"/>
                <w:right w:val="nil"/>
                <w:between w:val="nil"/>
              </w:pBdr>
              <w:rPr>
                <w:color w:val="000000" w:themeColor="text1"/>
              </w:rPr>
            </w:pPr>
            <w:r w:rsidRPr="00811A2A">
              <w:rPr>
                <w:color w:val="000000" w:themeColor="text1"/>
              </w:rPr>
              <w:t>1. Правила поведінки, права та обов’язки учнів  школи</w:t>
            </w:r>
          </w:p>
          <w:p w14:paraId="6F2CAD63" w14:textId="77777777" w:rsidR="00874CD2" w:rsidRPr="00811A2A" w:rsidRDefault="00811A2A">
            <w:pPr>
              <w:pBdr>
                <w:top w:val="nil"/>
                <w:left w:val="nil"/>
                <w:bottom w:val="nil"/>
                <w:right w:val="nil"/>
                <w:between w:val="nil"/>
              </w:pBdr>
              <w:rPr>
                <w:color w:val="000000" w:themeColor="text1"/>
              </w:rPr>
            </w:pPr>
            <w:r w:rsidRPr="00811A2A">
              <w:rPr>
                <w:color w:val="000000" w:themeColor="text1"/>
              </w:rPr>
              <w:t>2. Порядок реагування на доведені випадки булінгу (цькування) у закладі освіти та відповідальність осіб, причетних до булінгу (цькування).</w:t>
            </w:r>
          </w:p>
          <w:p w14:paraId="200496BE" w14:textId="77777777" w:rsidR="00874CD2" w:rsidRPr="00811A2A" w:rsidRDefault="00811A2A">
            <w:pPr>
              <w:pBdr>
                <w:top w:val="nil"/>
                <w:left w:val="nil"/>
                <w:bottom w:val="nil"/>
                <w:right w:val="nil"/>
                <w:between w:val="nil"/>
              </w:pBdr>
              <w:rPr>
                <w:color w:val="000000" w:themeColor="text1"/>
              </w:rPr>
            </w:pPr>
            <w:r w:rsidRPr="00811A2A">
              <w:rPr>
                <w:color w:val="000000" w:themeColor="text1"/>
              </w:rPr>
              <w:t>3. Порядок подання та розгляду заяв про випадки булінгу (цькування) у закладі освіти</w:t>
            </w:r>
          </w:p>
        </w:tc>
        <w:tc>
          <w:tcPr>
            <w:tcW w:w="1406" w:type="dxa"/>
          </w:tcPr>
          <w:p w14:paraId="6B17C087" w14:textId="0C55A1E1" w:rsidR="00874CD2" w:rsidRPr="00811A2A" w:rsidRDefault="00EE5DA0">
            <w:pPr>
              <w:jc w:val="center"/>
              <w:rPr>
                <w:color w:val="000000" w:themeColor="text1"/>
              </w:rPr>
            </w:pPr>
            <w:r>
              <w:rPr>
                <w:color w:val="000000" w:themeColor="text1"/>
              </w:rPr>
              <w:t>Вересень 2023</w:t>
            </w:r>
          </w:p>
        </w:tc>
        <w:tc>
          <w:tcPr>
            <w:tcW w:w="1650" w:type="dxa"/>
          </w:tcPr>
          <w:p w14:paraId="0941DC27" w14:textId="77777777" w:rsidR="00874CD2" w:rsidRPr="00811A2A" w:rsidRDefault="00874CD2">
            <w:pPr>
              <w:jc w:val="center"/>
              <w:rPr>
                <w:color w:val="000000" w:themeColor="text1"/>
              </w:rPr>
            </w:pPr>
          </w:p>
        </w:tc>
        <w:tc>
          <w:tcPr>
            <w:tcW w:w="1380" w:type="dxa"/>
          </w:tcPr>
          <w:p w14:paraId="3EA7873B" w14:textId="77777777" w:rsidR="00874CD2" w:rsidRPr="00811A2A" w:rsidRDefault="00874CD2">
            <w:pPr>
              <w:jc w:val="center"/>
              <w:rPr>
                <w:b/>
                <w:color w:val="000000" w:themeColor="text1"/>
              </w:rPr>
            </w:pPr>
          </w:p>
        </w:tc>
      </w:tr>
      <w:tr w:rsidR="00874CD2" w:rsidRPr="00811A2A" w14:paraId="4A0028B1" w14:textId="77777777">
        <w:tc>
          <w:tcPr>
            <w:tcW w:w="566" w:type="dxa"/>
          </w:tcPr>
          <w:p w14:paraId="40F757AF" w14:textId="77777777" w:rsidR="00874CD2" w:rsidRPr="00811A2A" w:rsidRDefault="00811A2A">
            <w:pPr>
              <w:jc w:val="center"/>
              <w:rPr>
                <w:color w:val="000000" w:themeColor="text1"/>
              </w:rPr>
            </w:pPr>
            <w:r w:rsidRPr="00811A2A">
              <w:rPr>
                <w:color w:val="000000" w:themeColor="text1"/>
              </w:rPr>
              <w:t>3.</w:t>
            </w:r>
          </w:p>
        </w:tc>
        <w:tc>
          <w:tcPr>
            <w:tcW w:w="5028" w:type="dxa"/>
          </w:tcPr>
          <w:p w14:paraId="6BEBA3FF" w14:textId="77777777" w:rsidR="00874CD2" w:rsidRPr="00811A2A" w:rsidRDefault="00811A2A">
            <w:pPr>
              <w:pBdr>
                <w:top w:val="nil"/>
                <w:left w:val="nil"/>
                <w:bottom w:val="nil"/>
                <w:right w:val="nil"/>
                <w:between w:val="nil"/>
              </w:pBdr>
              <w:rPr>
                <w:color w:val="000000" w:themeColor="text1"/>
              </w:rPr>
            </w:pPr>
            <w:r w:rsidRPr="00811A2A">
              <w:rPr>
                <w:color w:val="000000" w:themeColor="text1"/>
              </w:rPr>
              <w:t>Забезпечити на веб-сайті школи відкритий доступ до такої інформації та документів:</w:t>
            </w:r>
          </w:p>
          <w:p w14:paraId="49FF5C28" w14:textId="77777777" w:rsidR="00874CD2" w:rsidRPr="00811A2A" w:rsidRDefault="00811A2A">
            <w:pPr>
              <w:pBdr>
                <w:top w:val="nil"/>
                <w:left w:val="nil"/>
                <w:bottom w:val="nil"/>
                <w:right w:val="nil"/>
                <w:between w:val="nil"/>
              </w:pBdr>
              <w:rPr>
                <w:color w:val="000000" w:themeColor="text1"/>
              </w:rPr>
            </w:pPr>
            <w:r w:rsidRPr="00811A2A">
              <w:rPr>
                <w:color w:val="000000" w:themeColor="text1"/>
              </w:rPr>
              <w:t>1. Правила поведінки, права та обов’язки учнів  школи</w:t>
            </w:r>
          </w:p>
          <w:p w14:paraId="647F415F" w14:textId="77777777" w:rsidR="00874CD2" w:rsidRPr="00811A2A" w:rsidRDefault="00811A2A">
            <w:pPr>
              <w:pBdr>
                <w:top w:val="nil"/>
                <w:left w:val="nil"/>
                <w:bottom w:val="nil"/>
                <w:right w:val="nil"/>
                <w:between w:val="nil"/>
              </w:pBdr>
              <w:rPr>
                <w:color w:val="000000" w:themeColor="text1"/>
              </w:rPr>
            </w:pPr>
            <w:r w:rsidRPr="00811A2A">
              <w:rPr>
                <w:color w:val="000000" w:themeColor="text1"/>
              </w:rPr>
              <w:t>2. План заходів   щодо запобі-гання та протидії булінгу (цькування) на 2022/2023 навчальний рік</w:t>
            </w:r>
          </w:p>
          <w:p w14:paraId="00FBC75C" w14:textId="77777777" w:rsidR="00874CD2" w:rsidRPr="00811A2A" w:rsidRDefault="00811A2A">
            <w:pPr>
              <w:pBdr>
                <w:top w:val="nil"/>
                <w:left w:val="nil"/>
                <w:bottom w:val="nil"/>
                <w:right w:val="nil"/>
                <w:between w:val="nil"/>
              </w:pBdr>
              <w:rPr>
                <w:color w:val="000000" w:themeColor="text1"/>
              </w:rPr>
            </w:pPr>
            <w:r w:rsidRPr="00811A2A">
              <w:rPr>
                <w:color w:val="000000" w:themeColor="text1"/>
              </w:rPr>
              <w:t>3. Порядок реагування на доведені випадки булінгу (цькування) у закладі освіти та відповідальність осіб, причетних до булінгу (цькування);</w:t>
            </w:r>
          </w:p>
          <w:p w14:paraId="561BD2D6" w14:textId="77777777" w:rsidR="00874CD2" w:rsidRPr="00811A2A" w:rsidRDefault="00811A2A">
            <w:pPr>
              <w:pBdr>
                <w:top w:val="nil"/>
                <w:left w:val="nil"/>
                <w:bottom w:val="nil"/>
                <w:right w:val="nil"/>
                <w:between w:val="nil"/>
              </w:pBdr>
              <w:rPr>
                <w:color w:val="000000" w:themeColor="text1"/>
              </w:rPr>
            </w:pPr>
            <w:r w:rsidRPr="00811A2A">
              <w:rPr>
                <w:color w:val="000000" w:themeColor="text1"/>
              </w:rPr>
              <w:t>4. Порядок подання та розгляду заяв про випадки булінгу (цькування) у закладі освіти</w:t>
            </w:r>
          </w:p>
        </w:tc>
        <w:tc>
          <w:tcPr>
            <w:tcW w:w="1406" w:type="dxa"/>
          </w:tcPr>
          <w:p w14:paraId="0474415A" w14:textId="2A2A9C3C" w:rsidR="00874CD2" w:rsidRPr="00811A2A" w:rsidRDefault="00811A2A">
            <w:pPr>
              <w:jc w:val="center"/>
              <w:rPr>
                <w:color w:val="000000" w:themeColor="text1"/>
              </w:rPr>
            </w:pPr>
            <w:r w:rsidRPr="00811A2A">
              <w:rPr>
                <w:color w:val="000000" w:themeColor="text1"/>
              </w:rPr>
              <w:t xml:space="preserve">Упродовж </w:t>
            </w:r>
            <w:r w:rsidR="00EE5DA0">
              <w:rPr>
                <w:color w:val="000000" w:themeColor="text1"/>
              </w:rPr>
              <w:t>2023/2024</w:t>
            </w:r>
            <w:r w:rsidR="00EE5DA0" w:rsidRPr="00811A2A">
              <w:rPr>
                <w:color w:val="000000" w:themeColor="text1"/>
              </w:rPr>
              <w:t xml:space="preserve"> </w:t>
            </w:r>
            <w:r w:rsidRPr="00811A2A">
              <w:rPr>
                <w:color w:val="000000" w:themeColor="text1"/>
              </w:rPr>
              <w:t>навчального року</w:t>
            </w:r>
          </w:p>
        </w:tc>
        <w:tc>
          <w:tcPr>
            <w:tcW w:w="1650" w:type="dxa"/>
          </w:tcPr>
          <w:p w14:paraId="7AFBBDF5" w14:textId="77777777" w:rsidR="00874CD2" w:rsidRPr="00811A2A" w:rsidRDefault="00874CD2">
            <w:pPr>
              <w:jc w:val="center"/>
              <w:rPr>
                <w:color w:val="000000" w:themeColor="text1"/>
              </w:rPr>
            </w:pPr>
          </w:p>
        </w:tc>
        <w:tc>
          <w:tcPr>
            <w:tcW w:w="1380" w:type="dxa"/>
          </w:tcPr>
          <w:p w14:paraId="26B35CE9" w14:textId="77777777" w:rsidR="00874CD2" w:rsidRPr="00811A2A" w:rsidRDefault="00874CD2">
            <w:pPr>
              <w:jc w:val="center"/>
              <w:rPr>
                <w:b/>
                <w:color w:val="000000" w:themeColor="text1"/>
              </w:rPr>
            </w:pPr>
          </w:p>
        </w:tc>
      </w:tr>
      <w:tr w:rsidR="00874CD2" w:rsidRPr="00811A2A" w14:paraId="4BAB70B9" w14:textId="77777777">
        <w:tc>
          <w:tcPr>
            <w:tcW w:w="566" w:type="dxa"/>
          </w:tcPr>
          <w:p w14:paraId="0325E42C" w14:textId="77777777" w:rsidR="00874CD2" w:rsidRPr="00811A2A" w:rsidRDefault="00811A2A">
            <w:pPr>
              <w:jc w:val="center"/>
              <w:rPr>
                <w:color w:val="000000" w:themeColor="text1"/>
              </w:rPr>
            </w:pPr>
            <w:r w:rsidRPr="00811A2A">
              <w:rPr>
                <w:color w:val="000000" w:themeColor="text1"/>
              </w:rPr>
              <w:t>4.</w:t>
            </w:r>
          </w:p>
        </w:tc>
        <w:tc>
          <w:tcPr>
            <w:tcW w:w="5028" w:type="dxa"/>
          </w:tcPr>
          <w:p w14:paraId="5FAF259A" w14:textId="77777777" w:rsidR="00874CD2" w:rsidRPr="00811A2A" w:rsidRDefault="00811A2A">
            <w:pPr>
              <w:ind w:left="-74"/>
              <w:jc w:val="both"/>
              <w:rPr>
                <w:color w:val="000000" w:themeColor="text1"/>
              </w:rPr>
            </w:pPr>
            <w:r w:rsidRPr="00811A2A">
              <w:rPr>
                <w:color w:val="000000" w:themeColor="text1"/>
              </w:rPr>
              <w:t>Забезпечення інформацією сайта школи щодо застосу-вання норм Закону України «Про внесення змін до деяких законодавчих актів України щодо протидії булінгу (цькування)» від 18 грудня 2018 року за №2657 - VIII та покласних стендів за тематикою «У нас тільки ТАК!»</w:t>
            </w:r>
          </w:p>
        </w:tc>
        <w:tc>
          <w:tcPr>
            <w:tcW w:w="1406" w:type="dxa"/>
          </w:tcPr>
          <w:p w14:paraId="5D4278EF" w14:textId="633B1F38" w:rsidR="00874CD2" w:rsidRPr="00811A2A" w:rsidRDefault="00811A2A">
            <w:pPr>
              <w:jc w:val="center"/>
              <w:rPr>
                <w:color w:val="000000" w:themeColor="text1"/>
              </w:rPr>
            </w:pPr>
            <w:r w:rsidRPr="00811A2A">
              <w:rPr>
                <w:color w:val="000000" w:themeColor="text1"/>
              </w:rPr>
              <w:t xml:space="preserve">Упродовж </w:t>
            </w:r>
            <w:r w:rsidR="00EE5DA0">
              <w:rPr>
                <w:color w:val="000000" w:themeColor="text1"/>
              </w:rPr>
              <w:t>2023/2024</w:t>
            </w:r>
            <w:r w:rsidR="00EE5DA0" w:rsidRPr="00811A2A">
              <w:rPr>
                <w:color w:val="000000" w:themeColor="text1"/>
              </w:rPr>
              <w:t xml:space="preserve"> </w:t>
            </w:r>
            <w:r w:rsidRPr="00811A2A">
              <w:rPr>
                <w:color w:val="000000" w:themeColor="text1"/>
              </w:rPr>
              <w:t>навчального року</w:t>
            </w:r>
          </w:p>
        </w:tc>
        <w:tc>
          <w:tcPr>
            <w:tcW w:w="1650" w:type="dxa"/>
          </w:tcPr>
          <w:p w14:paraId="5A26608F" w14:textId="77777777" w:rsidR="00874CD2" w:rsidRPr="00811A2A" w:rsidRDefault="00874CD2">
            <w:pPr>
              <w:jc w:val="center"/>
              <w:rPr>
                <w:color w:val="000000" w:themeColor="text1"/>
              </w:rPr>
            </w:pPr>
          </w:p>
        </w:tc>
        <w:tc>
          <w:tcPr>
            <w:tcW w:w="1380" w:type="dxa"/>
          </w:tcPr>
          <w:p w14:paraId="0D5331D5" w14:textId="77777777" w:rsidR="00874CD2" w:rsidRPr="00811A2A" w:rsidRDefault="00874CD2">
            <w:pPr>
              <w:jc w:val="center"/>
              <w:rPr>
                <w:b/>
                <w:color w:val="000000" w:themeColor="text1"/>
              </w:rPr>
            </w:pPr>
          </w:p>
        </w:tc>
      </w:tr>
    </w:tbl>
    <w:p w14:paraId="0B1059D4" w14:textId="77777777" w:rsidR="00874CD2" w:rsidRPr="00811A2A" w:rsidRDefault="00874CD2">
      <w:pPr>
        <w:tabs>
          <w:tab w:val="left" w:pos="2370"/>
        </w:tabs>
        <w:rPr>
          <w:rFonts w:ascii="Times New Roman" w:eastAsia="Times New Roman" w:hAnsi="Times New Roman"/>
          <w:b/>
          <w:color w:val="000000" w:themeColor="text1"/>
          <w:sz w:val="24"/>
          <w:szCs w:val="24"/>
        </w:rPr>
      </w:pPr>
    </w:p>
    <w:p w14:paraId="0D52CDB8" w14:textId="77777777" w:rsidR="00874CD2" w:rsidRPr="00811A2A" w:rsidRDefault="00811A2A">
      <w:pPr>
        <w:tabs>
          <w:tab w:val="left" w:pos="2370"/>
        </w:tabs>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2.2.3. Заходи щодо забезпечення відвідування занять здобувачами освіти</w:t>
      </w:r>
    </w:p>
    <w:tbl>
      <w:tblPr>
        <w:tblStyle w:val="afffff3"/>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5028"/>
        <w:gridCol w:w="1406"/>
        <w:gridCol w:w="1650"/>
        <w:gridCol w:w="1380"/>
      </w:tblGrid>
      <w:tr w:rsidR="00874CD2" w:rsidRPr="00811A2A" w14:paraId="50A041B7" w14:textId="77777777">
        <w:tc>
          <w:tcPr>
            <w:tcW w:w="566" w:type="dxa"/>
          </w:tcPr>
          <w:p w14:paraId="3CAACC0F" w14:textId="77777777" w:rsidR="00874CD2" w:rsidRPr="00811A2A" w:rsidRDefault="00811A2A">
            <w:pPr>
              <w:jc w:val="center"/>
              <w:rPr>
                <w:b/>
                <w:color w:val="000000" w:themeColor="text1"/>
              </w:rPr>
            </w:pPr>
            <w:r w:rsidRPr="00811A2A">
              <w:rPr>
                <w:b/>
                <w:color w:val="000000" w:themeColor="text1"/>
              </w:rPr>
              <w:t>№</w:t>
            </w:r>
          </w:p>
          <w:p w14:paraId="7F632879" w14:textId="77777777" w:rsidR="00874CD2" w:rsidRPr="00811A2A" w:rsidRDefault="00811A2A">
            <w:pPr>
              <w:jc w:val="center"/>
              <w:rPr>
                <w:b/>
                <w:color w:val="000000" w:themeColor="text1"/>
              </w:rPr>
            </w:pPr>
            <w:r w:rsidRPr="00811A2A">
              <w:rPr>
                <w:b/>
                <w:color w:val="000000" w:themeColor="text1"/>
              </w:rPr>
              <w:t>з/п</w:t>
            </w:r>
          </w:p>
        </w:tc>
        <w:tc>
          <w:tcPr>
            <w:tcW w:w="5028" w:type="dxa"/>
          </w:tcPr>
          <w:p w14:paraId="1A149FAC" w14:textId="77777777" w:rsidR="00874CD2" w:rsidRPr="00811A2A" w:rsidRDefault="00811A2A">
            <w:pPr>
              <w:jc w:val="center"/>
              <w:rPr>
                <w:b/>
                <w:color w:val="000000" w:themeColor="text1"/>
              </w:rPr>
            </w:pPr>
            <w:r w:rsidRPr="00811A2A">
              <w:rPr>
                <w:b/>
                <w:color w:val="000000" w:themeColor="text1"/>
              </w:rPr>
              <w:t>Заходи</w:t>
            </w:r>
          </w:p>
        </w:tc>
        <w:tc>
          <w:tcPr>
            <w:tcW w:w="1406" w:type="dxa"/>
          </w:tcPr>
          <w:p w14:paraId="243E4AC0" w14:textId="77777777" w:rsidR="00874CD2" w:rsidRPr="00811A2A" w:rsidRDefault="00811A2A">
            <w:pPr>
              <w:jc w:val="center"/>
              <w:rPr>
                <w:b/>
                <w:color w:val="000000" w:themeColor="text1"/>
              </w:rPr>
            </w:pPr>
            <w:r w:rsidRPr="00811A2A">
              <w:rPr>
                <w:b/>
                <w:color w:val="000000" w:themeColor="text1"/>
              </w:rPr>
              <w:t>Термін виконання</w:t>
            </w:r>
          </w:p>
        </w:tc>
        <w:tc>
          <w:tcPr>
            <w:tcW w:w="1650" w:type="dxa"/>
          </w:tcPr>
          <w:p w14:paraId="04C6633F" w14:textId="77777777" w:rsidR="00874CD2" w:rsidRPr="00811A2A" w:rsidRDefault="00811A2A">
            <w:pPr>
              <w:jc w:val="center"/>
              <w:rPr>
                <w:b/>
                <w:color w:val="000000" w:themeColor="text1"/>
              </w:rPr>
            </w:pPr>
            <w:r w:rsidRPr="00811A2A">
              <w:rPr>
                <w:b/>
                <w:color w:val="000000" w:themeColor="text1"/>
              </w:rPr>
              <w:t>Відповідальний</w:t>
            </w:r>
          </w:p>
        </w:tc>
        <w:tc>
          <w:tcPr>
            <w:tcW w:w="1380" w:type="dxa"/>
          </w:tcPr>
          <w:p w14:paraId="49DA23E7" w14:textId="77777777" w:rsidR="00874CD2" w:rsidRPr="00811A2A" w:rsidRDefault="00811A2A">
            <w:pPr>
              <w:jc w:val="center"/>
              <w:rPr>
                <w:b/>
                <w:color w:val="000000" w:themeColor="text1"/>
              </w:rPr>
            </w:pPr>
            <w:r w:rsidRPr="00811A2A">
              <w:rPr>
                <w:b/>
                <w:color w:val="000000" w:themeColor="text1"/>
              </w:rPr>
              <w:t>Відмітка про виконання</w:t>
            </w:r>
          </w:p>
        </w:tc>
      </w:tr>
      <w:tr w:rsidR="00874CD2" w:rsidRPr="00811A2A" w14:paraId="37C12045" w14:textId="77777777">
        <w:tc>
          <w:tcPr>
            <w:tcW w:w="566" w:type="dxa"/>
          </w:tcPr>
          <w:p w14:paraId="2F05D96E" w14:textId="77777777" w:rsidR="00874CD2" w:rsidRPr="00811A2A" w:rsidRDefault="00811A2A">
            <w:pPr>
              <w:jc w:val="center"/>
              <w:rPr>
                <w:color w:val="000000" w:themeColor="text1"/>
              </w:rPr>
            </w:pPr>
            <w:r w:rsidRPr="00811A2A">
              <w:rPr>
                <w:color w:val="000000" w:themeColor="text1"/>
              </w:rPr>
              <w:t>1.</w:t>
            </w:r>
          </w:p>
        </w:tc>
        <w:tc>
          <w:tcPr>
            <w:tcW w:w="5028" w:type="dxa"/>
            <w:tcBorders>
              <w:top w:val="single" w:sz="4" w:space="0" w:color="000000"/>
              <w:left w:val="single" w:sz="4" w:space="0" w:color="000000"/>
              <w:bottom w:val="single" w:sz="4" w:space="0" w:color="000000"/>
              <w:right w:val="single" w:sz="4" w:space="0" w:color="000000"/>
            </w:tcBorders>
          </w:tcPr>
          <w:p w14:paraId="0E732389" w14:textId="77777777" w:rsidR="00874CD2" w:rsidRPr="00811A2A" w:rsidRDefault="00811A2A">
            <w:pPr>
              <w:jc w:val="both"/>
              <w:rPr>
                <w:color w:val="000000" w:themeColor="text1"/>
              </w:rPr>
            </w:pPr>
            <w:r w:rsidRPr="00811A2A">
              <w:rPr>
                <w:color w:val="000000" w:themeColor="text1"/>
              </w:rPr>
              <w:t>Скласти алгоритм контролю за відвідуванням занять здобувачами освіти</w:t>
            </w:r>
          </w:p>
        </w:tc>
        <w:tc>
          <w:tcPr>
            <w:tcW w:w="1406" w:type="dxa"/>
            <w:tcBorders>
              <w:top w:val="single" w:sz="4" w:space="0" w:color="000000"/>
              <w:left w:val="single" w:sz="4" w:space="0" w:color="000000"/>
              <w:bottom w:val="single" w:sz="4" w:space="0" w:color="000000"/>
              <w:right w:val="single" w:sz="4" w:space="0" w:color="000000"/>
            </w:tcBorders>
          </w:tcPr>
          <w:p w14:paraId="7226F8B0" w14:textId="47461D6A" w:rsidR="00874CD2" w:rsidRPr="00811A2A" w:rsidRDefault="00EE5DA0">
            <w:pPr>
              <w:jc w:val="center"/>
              <w:rPr>
                <w:color w:val="000000" w:themeColor="text1"/>
              </w:rPr>
            </w:pPr>
            <w:r>
              <w:rPr>
                <w:color w:val="000000" w:themeColor="text1"/>
              </w:rPr>
              <w:t>Вересень 203</w:t>
            </w:r>
            <w:r w:rsidR="00811A2A" w:rsidRPr="00811A2A">
              <w:rPr>
                <w:color w:val="000000" w:themeColor="text1"/>
              </w:rPr>
              <w:t>2</w:t>
            </w:r>
          </w:p>
        </w:tc>
        <w:tc>
          <w:tcPr>
            <w:tcW w:w="1650" w:type="dxa"/>
          </w:tcPr>
          <w:p w14:paraId="5C1F616F" w14:textId="77777777" w:rsidR="00874CD2" w:rsidRPr="00811A2A" w:rsidRDefault="00874CD2">
            <w:pPr>
              <w:jc w:val="center"/>
              <w:rPr>
                <w:color w:val="000000" w:themeColor="text1"/>
              </w:rPr>
            </w:pPr>
          </w:p>
        </w:tc>
        <w:tc>
          <w:tcPr>
            <w:tcW w:w="1380" w:type="dxa"/>
          </w:tcPr>
          <w:p w14:paraId="3AE9D5F0" w14:textId="77777777" w:rsidR="00874CD2" w:rsidRPr="00811A2A" w:rsidRDefault="00874CD2">
            <w:pPr>
              <w:jc w:val="center"/>
              <w:rPr>
                <w:color w:val="000000" w:themeColor="text1"/>
              </w:rPr>
            </w:pPr>
          </w:p>
        </w:tc>
      </w:tr>
      <w:tr w:rsidR="00874CD2" w:rsidRPr="00811A2A" w14:paraId="35C3B653" w14:textId="77777777">
        <w:tc>
          <w:tcPr>
            <w:tcW w:w="566" w:type="dxa"/>
          </w:tcPr>
          <w:p w14:paraId="06FFC6DE" w14:textId="77777777" w:rsidR="00874CD2" w:rsidRPr="00811A2A" w:rsidRDefault="00811A2A">
            <w:pPr>
              <w:jc w:val="center"/>
              <w:rPr>
                <w:color w:val="000000" w:themeColor="text1"/>
              </w:rPr>
            </w:pPr>
            <w:r w:rsidRPr="00811A2A">
              <w:rPr>
                <w:color w:val="000000" w:themeColor="text1"/>
              </w:rPr>
              <w:t>2.</w:t>
            </w:r>
          </w:p>
        </w:tc>
        <w:tc>
          <w:tcPr>
            <w:tcW w:w="5028" w:type="dxa"/>
            <w:tcBorders>
              <w:top w:val="single" w:sz="4" w:space="0" w:color="000000"/>
              <w:left w:val="single" w:sz="4" w:space="0" w:color="000000"/>
              <w:bottom w:val="single" w:sz="4" w:space="0" w:color="000000"/>
              <w:right w:val="single" w:sz="4" w:space="0" w:color="000000"/>
            </w:tcBorders>
          </w:tcPr>
          <w:p w14:paraId="1D7CF749" w14:textId="77777777" w:rsidR="00874CD2" w:rsidRPr="00811A2A" w:rsidRDefault="00811A2A">
            <w:pPr>
              <w:jc w:val="both"/>
              <w:rPr>
                <w:color w:val="000000" w:themeColor="text1"/>
              </w:rPr>
            </w:pPr>
            <w:r w:rsidRPr="00811A2A">
              <w:rPr>
                <w:color w:val="000000" w:themeColor="text1"/>
              </w:rPr>
              <w:t>Забезпечити виконання наказу «Про посилення контролю за відвідуванням занять здобувачами освіти у 2022/2023 навчальному році»</w:t>
            </w:r>
          </w:p>
        </w:tc>
        <w:tc>
          <w:tcPr>
            <w:tcW w:w="1406" w:type="dxa"/>
            <w:tcBorders>
              <w:top w:val="single" w:sz="4" w:space="0" w:color="000000"/>
              <w:left w:val="single" w:sz="4" w:space="0" w:color="000000"/>
              <w:bottom w:val="single" w:sz="4" w:space="0" w:color="000000"/>
              <w:right w:val="single" w:sz="4" w:space="0" w:color="000000"/>
            </w:tcBorders>
          </w:tcPr>
          <w:p w14:paraId="5E276DAE" w14:textId="77777777" w:rsidR="00874CD2" w:rsidRPr="00811A2A" w:rsidRDefault="00811A2A">
            <w:pPr>
              <w:jc w:val="center"/>
              <w:rPr>
                <w:color w:val="000000" w:themeColor="text1"/>
              </w:rPr>
            </w:pPr>
            <w:r w:rsidRPr="00811A2A">
              <w:rPr>
                <w:color w:val="000000" w:themeColor="text1"/>
              </w:rPr>
              <w:t>Вересень 2023</w:t>
            </w:r>
          </w:p>
        </w:tc>
        <w:tc>
          <w:tcPr>
            <w:tcW w:w="1650" w:type="dxa"/>
          </w:tcPr>
          <w:p w14:paraId="29A794F6" w14:textId="77777777" w:rsidR="00874CD2" w:rsidRPr="00811A2A" w:rsidRDefault="00874CD2">
            <w:pPr>
              <w:rPr>
                <w:color w:val="000000" w:themeColor="text1"/>
              </w:rPr>
            </w:pPr>
          </w:p>
        </w:tc>
        <w:tc>
          <w:tcPr>
            <w:tcW w:w="1380" w:type="dxa"/>
          </w:tcPr>
          <w:p w14:paraId="1D0A78A9" w14:textId="77777777" w:rsidR="00874CD2" w:rsidRPr="00811A2A" w:rsidRDefault="00874CD2">
            <w:pPr>
              <w:jc w:val="center"/>
              <w:rPr>
                <w:color w:val="000000" w:themeColor="text1"/>
              </w:rPr>
            </w:pPr>
          </w:p>
        </w:tc>
      </w:tr>
      <w:tr w:rsidR="00874CD2" w:rsidRPr="00811A2A" w14:paraId="173CAC5F" w14:textId="77777777">
        <w:tc>
          <w:tcPr>
            <w:tcW w:w="566" w:type="dxa"/>
          </w:tcPr>
          <w:p w14:paraId="30365A35" w14:textId="77777777" w:rsidR="00874CD2" w:rsidRPr="00811A2A" w:rsidRDefault="00811A2A">
            <w:pPr>
              <w:jc w:val="center"/>
              <w:rPr>
                <w:color w:val="000000" w:themeColor="text1"/>
              </w:rPr>
            </w:pPr>
            <w:r w:rsidRPr="00811A2A">
              <w:rPr>
                <w:color w:val="000000" w:themeColor="text1"/>
              </w:rPr>
              <w:t>3.</w:t>
            </w:r>
          </w:p>
        </w:tc>
        <w:tc>
          <w:tcPr>
            <w:tcW w:w="5028" w:type="dxa"/>
            <w:tcBorders>
              <w:top w:val="single" w:sz="4" w:space="0" w:color="000000"/>
              <w:left w:val="single" w:sz="4" w:space="0" w:color="000000"/>
              <w:bottom w:val="single" w:sz="4" w:space="0" w:color="000000"/>
              <w:right w:val="single" w:sz="4" w:space="0" w:color="000000"/>
            </w:tcBorders>
          </w:tcPr>
          <w:p w14:paraId="302F64BE" w14:textId="77777777" w:rsidR="00874CD2" w:rsidRPr="00811A2A" w:rsidRDefault="00811A2A">
            <w:pPr>
              <w:jc w:val="both"/>
              <w:rPr>
                <w:color w:val="000000" w:themeColor="text1"/>
              </w:rPr>
            </w:pPr>
            <w:r w:rsidRPr="00811A2A">
              <w:rPr>
                <w:color w:val="000000" w:themeColor="text1"/>
              </w:rPr>
              <w:t>Скласти алгоритм дій з питання попередження пропусків навчальних занять здобувачами освіти</w:t>
            </w:r>
          </w:p>
        </w:tc>
        <w:tc>
          <w:tcPr>
            <w:tcW w:w="1406" w:type="dxa"/>
            <w:tcBorders>
              <w:top w:val="single" w:sz="4" w:space="0" w:color="000000"/>
              <w:left w:val="single" w:sz="4" w:space="0" w:color="000000"/>
              <w:bottom w:val="single" w:sz="4" w:space="0" w:color="000000"/>
              <w:right w:val="single" w:sz="4" w:space="0" w:color="000000"/>
            </w:tcBorders>
          </w:tcPr>
          <w:p w14:paraId="25389D6C" w14:textId="47D66DD3" w:rsidR="00874CD2" w:rsidRPr="00811A2A" w:rsidRDefault="00EE5DA0">
            <w:pPr>
              <w:jc w:val="center"/>
              <w:rPr>
                <w:color w:val="000000" w:themeColor="text1"/>
              </w:rPr>
            </w:pPr>
            <w:r>
              <w:rPr>
                <w:color w:val="000000" w:themeColor="text1"/>
              </w:rPr>
              <w:t>Вересень 2023</w:t>
            </w:r>
          </w:p>
        </w:tc>
        <w:tc>
          <w:tcPr>
            <w:tcW w:w="1650" w:type="dxa"/>
          </w:tcPr>
          <w:p w14:paraId="07FC0E41" w14:textId="77777777" w:rsidR="00874CD2" w:rsidRPr="00811A2A" w:rsidRDefault="00874CD2">
            <w:pPr>
              <w:jc w:val="center"/>
              <w:rPr>
                <w:color w:val="000000" w:themeColor="text1"/>
              </w:rPr>
            </w:pPr>
          </w:p>
        </w:tc>
        <w:tc>
          <w:tcPr>
            <w:tcW w:w="1380" w:type="dxa"/>
          </w:tcPr>
          <w:p w14:paraId="6BBB9B2B" w14:textId="77777777" w:rsidR="00874CD2" w:rsidRPr="00811A2A" w:rsidRDefault="00874CD2">
            <w:pPr>
              <w:jc w:val="center"/>
              <w:rPr>
                <w:color w:val="000000" w:themeColor="text1"/>
              </w:rPr>
            </w:pPr>
          </w:p>
        </w:tc>
      </w:tr>
      <w:tr w:rsidR="00874CD2" w:rsidRPr="00811A2A" w14:paraId="7F611BFA" w14:textId="77777777">
        <w:tc>
          <w:tcPr>
            <w:tcW w:w="566" w:type="dxa"/>
          </w:tcPr>
          <w:p w14:paraId="0DAD73C9" w14:textId="77777777" w:rsidR="00874CD2" w:rsidRPr="00811A2A" w:rsidRDefault="00811A2A">
            <w:pPr>
              <w:jc w:val="center"/>
              <w:rPr>
                <w:color w:val="000000" w:themeColor="text1"/>
              </w:rPr>
            </w:pPr>
            <w:r w:rsidRPr="00811A2A">
              <w:rPr>
                <w:color w:val="000000" w:themeColor="text1"/>
              </w:rPr>
              <w:t>4.</w:t>
            </w:r>
          </w:p>
        </w:tc>
        <w:tc>
          <w:tcPr>
            <w:tcW w:w="5028" w:type="dxa"/>
            <w:tcBorders>
              <w:top w:val="single" w:sz="4" w:space="0" w:color="000000"/>
              <w:left w:val="single" w:sz="4" w:space="0" w:color="000000"/>
              <w:bottom w:val="single" w:sz="4" w:space="0" w:color="000000"/>
              <w:right w:val="single" w:sz="4" w:space="0" w:color="000000"/>
            </w:tcBorders>
          </w:tcPr>
          <w:p w14:paraId="523F8D22" w14:textId="77777777" w:rsidR="00874CD2" w:rsidRPr="00811A2A" w:rsidRDefault="00811A2A">
            <w:pPr>
              <w:jc w:val="both"/>
              <w:rPr>
                <w:color w:val="000000" w:themeColor="text1"/>
              </w:rPr>
            </w:pPr>
            <w:r w:rsidRPr="00811A2A">
              <w:rPr>
                <w:color w:val="000000" w:themeColor="text1"/>
              </w:rPr>
              <w:t>Засідання Ради профілактики</w:t>
            </w:r>
          </w:p>
          <w:p w14:paraId="6B162425" w14:textId="77777777" w:rsidR="00874CD2" w:rsidRPr="00811A2A" w:rsidRDefault="00811A2A">
            <w:pPr>
              <w:jc w:val="both"/>
              <w:rPr>
                <w:color w:val="000000" w:themeColor="text1"/>
              </w:rPr>
            </w:pPr>
            <w:r w:rsidRPr="00811A2A">
              <w:rPr>
                <w:color w:val="000000" w:themeColor="text1"/>
              </w:rPr>
              <w:t>–</w:t>
            </w:r>
            <w:r w:rsidRPr="00811A2A">
              <w:rPr>
                <w:color w:val="000000" w:themeColor="text1"/>
              </w:rPr>
              <w:tab/>
              <w:t xml:space="preserve">Про проведення рейду по мікрорайону. </w:t>
            </w:r>
          </w:p>
          <w:p w14:paraId="4B7594A1" w14:textId="77777777" w:rsidR="00874CD2" w:rsidRPr="00811A2A" w:rsidRDefault="00811A2A">
            <w:pPr>
              <w:jc w:val="both"/>
              <w:rPr>
                <w:color w:val="000000" w:themeColor="text1"/>
              </w:rPr>
            </w:pPr>
            <w:r w:rsidRPr="00811A2A">
              <w:rPr>
                <w:color w:val="000000" w:themeColor="text1"/>
              </w:rPr>
              <w:t>–</w:t>
            </w:r>
            <w:r w:rsidRPr="00811A2A">
              <w:rPr>
                <w:color w:val="000000" w:themeColor="text1"/>
              </w:rPr>
              <w:tab/>
              <w:t>Система роботи закладу освіти з питання контролю за відвідуванням учнів занять.</w:t>
            </w:r>
          </w:p>
        </w:tc>
        <w:tc>
          <w:tcPr>
            <w:tcW w:w="1406" w:type="dxa"/>
            <w:tcBorders>
              <w:top w:val="single" w:sz="4" w:space="0" w:color="000000"/>
              <w:left w:val="single" w:sz="4" w:space="0" w:color="000000"/>
              <w:bottom w:val="single" w:sz="4" w:space="0" w:color="000000"/>
              <w:right w:val="single" w:sz="4" w:space="0" w:color="000000"/>
            </w:tcBorders>
          </w:tcPr>
          <w:p w14:paraId="78D3C19F" w14:textId="00E55F25" w:rsidR="00874CD2" w:rsidRPr="00811A2A" w:rsidRDefault="00EE5DA0">
            <w:pPr>
              <w:jc w:val="center"/>
              <w:rPr>
                <w:color w:val="000000" w:themeColor="text1"/>
              </w:rPr>
            </w:pPr>
            <w:r>
              <w:rPr>
                <w:color w:val="000000" w:themeColor="text1"/>
              </w:rPr>
              <w:t>Вересень 2023</w:t>
            </w:r>
          </w:p>
        </w:tc>
        <w:tc>
          <w:tcPr>
            <w:tcW w:w="1650" w:type="dxa"/>
          </w:tcPr>
          <w:p w14:paraId="6EB7E87F" w14:textId="77777777" w:rsidR="00874CD2" w:rsidRPr="00811A2A" w:rsidRDefault="00874CD2">
            <w:pPr>
              <w:jc w:val="center"/>
              <w:rPr>
                <w:color w:val="000000" w:themeColor="text1"/>
              </w:rPr>
            </w:pPr>
          </w:p>
        </w:tc>
        <w:tc>
          <w:tcPr>
            <w:tcW w:w="1380" w:type="dxa"/>
          </w:tcPr>
          <w:p w14:paraId="205F342B" w14:textId="77777777" w:rsidR="00874CD2" w:rsidRPr="00811A2A" w:rsidRDefault="00874CD2">
            <w:pPr>
              <w:jc w:val="center"/>
              <w:rPr>
                <w:color w:val="000000" w:themeColor="text1"/>
              </w:rPr>
            </w:pPr>
          </w:p>
        </w:tc>
      </w:tr>
      <w:tr w:rsidR="00874CD2" w:rsidRPr="00811A2A" w14:paraId="4F5D1159" w14:textId="77777777">
        <w:tc>
          <w:tcPr>
            <w:tcW w:w="566" w:type="dxa"/>
          </w:tcPr>
          <w:p w14:paraId="4B7B352A" w14:textId="77777777" w:rsidR="00874CD2" w:rsidRPr="00811A2A" w:rsidRDefault="00811A2A">
            <w:pPr>
              <w:jc w:val="center"/>
              <w:rPr>
                <w:color w:val="000000" w:themeColor="text1"/>
              </w:rPr>
            </w:pPr>
            <w:r w:rsidRPr="00811A2A">
              <w:rPr>
                <w:color w:val="000000" w:themeColor="text1"/>
              </w:rPr>
              <w:t>5.</w:t>
            </w:r>
          </w:p>
        </w:tc>
        <w:tc>
          <w:tcPr>
            <w:tcW w:w="5028" w:type="dxa"/>
            <w:tcBorders>
              <w:top w:val="single" w:sz="4" w:space="0" w:color="000000"/>
              <w:left w:val="single" w:sz="4" w:space="0" w:color="000000"/>
              <w:bottom w:val="single" w:sz="4" w:space="0" w:color="000000"/>
              <w:right w:val="single" w:sz="4" w:space="0" w:color="000000"/>
            </w:tcBorders>
          </w:tcPr>
          <w:p w14:paraId="50B36319" w14:textId="77777777" w:rsidR="00874CD2" w:rsidRPr="00811A2A" w:rsidRDefault="00811A2A">
            <w:pPr>
              <w:jc w:val="both"/>
              <w:rPr>
                <w:color w:val="000000" w:themeColor="text1"/>
              </w:rPr>
            </w:pPr>
            <w:r w:rsidRPr="00811A2A">
              <w:rPr>
                <w:color w:val="000000" w:themeColor="text1"/>
              </w:rPr>
              <w:t>Організувати контроль за відвідуванням учнями навчальних занять.</w:t>
            </w:r>
          </w:p>
        </w:tc>
        <w:tc>
          <w:tcPr>
            <w:tcW w:w="1406" w:type="dxa"/>
            <w:tcBorders>
              <w:top w:val="single" w:sz="4" w:space="0" w:color="000000"/>
              <w:left w:val="single" w:sz="4" w:space="0" w:color="000000"/>
              <w:bottom w:val="single" w:sz="4" w:space="0" w:color="000000"/>
              <w:right w:val="single" w:sz="4" w:space="0" w:color="000000"/>
            </w:tcBorders>
          </w:tcPr>
          <w:p w14:paraId="0CEDA3EE" w14:textId="1B654D09" w:rsidR="00874CD2" w:rsidRPr="00811A2A" w:rsidRDefault="00811A2A">
            <w:pPr>
              <w:jc w:val="center"/>
              <w:rPr>
                <w:color w:val="000000" w:themeColor="text1"/>
              </w:rPr>
            </w:pPr>
            <w:r w:rsidRPr="00811A2A">
              <w:rPr>
                <w:color w:val="000000" w:themeColor="text1"/>
              </w:rPr>
              <w:t xml:space="preserve">Упродовж </w:t>
            </w:r>
            <w:r w:rsidR="00EE5DA0">
              <w:rPr>
                <w:color w:val="000000" w:themeColor="text1"/>
              </w:rPr>
              <w:t>2023/2024</w:t>
            </w:r>
            <w:r w:rsidR="00EE5DA0" w:rsidRPr="00811A2A">
              <w:rPr>
                <w:color w:val="000000" w:themeColor="text1"/>
              </w:rPr>
              <w:t xml:space="preserve"> </w:t>
            </w:r>
            <w:r w:rsidRPr="00811A2A">
              <w:rPr>
                <w:color w:val="000000" w:themeColor="text1"/>
              </w:rPr>
              <w:t>навчального року</w:t>
            </w:r>
          </w:p>
        </w:tc>
        <w:tc>
          <w:tcPr>
            <w:tcW w:w="1650" w:type="dxa"/>
          </w:tcPr>
          <w:p w14:paraId="13B69FE1" w14:textId="77777777" w:rsidR="00874CD2" w:rsidRPr="00811A2A" w:rsidRDefault="00874CD2">
            <w:pPr>
              <w:jc w:val="center"/>
              <w:rPr>
                <w:color w:val="000000" w:themeColor="text1"/>
              </w:rPr>
            </w:pPr>
          </w:p>
        </w:tc>
        <w:tc>
          <w:tcPr>
            <w:tcW w:w="1380" w:type="dxa"/>
          </w:tcPr>
          <w:p w14:paraId="602039FA" w14:textId="77777777" w:rsidR="00874CD2" w:rsidRPr="00811A2A" w:rsidRDefault="00874CD2">
            <w:pPr>
              <w:jc w:val="center"/>
              <w:rPr>
                <w:color w:val="000000" w:themeColor="text1"/>
              </w:rPr>
            </w:pPr>
          </w:p>
        </w:tc>
      </w:tr>
      <w:tr w:rsidR="00874CD2" w:rsidRPr="00811A2A" w14:paraId="1DF3FDD9" w14:textId="77777777">
        <w:tc>
          <w:tcPr>
            <w:tcW w:w="566" w:type="dxa"/>
          </w:tcPr>
          <w:p w14:paraId="406F61E4" w14:textId="77777777" w:rsidR="00874CD2" w:rsidRPr="00811A2A" w:rsidRDefault="00811A2A">
            <w:pPr>
              <w:jc w:val="center"/>
              <w:rPr>
                <w:color w:val="000000" w:themeColor="text1"/>
              </w:rPr>
            </w:pPr>
            <w:r w:rsidRPr="00811A2A">
              <w:rPr>
                <w:color w:val="000000" w:themeColor="text1"/>
              </w:rPr>
              <w:t>6.</w:t>
            </w:r>
          </w:p>
        </w:tc>
        <w:tc>
          <w:tcPr>
            <w:tcW w:w="5028" w:type="dxa"/>
            <w:tcBorders>
              <w:top w:val="single" w:sz="4" w:space="0" w:color="000000"/>
              <w:left w:val="single" w:sz="4" w:space="0" w:color="000000"/>
              <w:bottom w:val="single" w:sz="4" w:space="0" w:color="000000"/>
              <w:right w:val="single" w:sz="4" w:space="0" w:color="000000"/>
            </w:tcBorders>
          </w:tcPr>
          <w:p w14:paraId="0C0B4A83" w14:textId="77777777" w:rsidR="00874CD2" w:rsidRPr="00811A2A" w:rsidRDefault="00811A2A">
            <w:pPr>
              <w:jc w:val="both"/>
              <w:rPr>
                <w:color w:val="000000" w:themeColor="text1"/>
              </w:rPr>
            </w:pPr>
            <w:r w:rsidRPr="00811A2A">
              <w:rPr>
                <w:color w:val="000000" w:themeColor="text1"/>
              </w:rPr>
              <w:t xml:space="preserve">Проводити рейди з перевірки запізнень і відвідування </w:t>
            </w:r>
            <w:r w:rsidRPr="00811A2A">
              <w:rPr>
                <w:color w:val="000000" w:themeColor="text1"/>
              </w:rPr>
              <w:lastRenderedPageBreak/>
              <w:t>школи здобувачами освіти</w:t>
            </w:r>
          </w:p>
        </w:tc>
        <w:tc>
          <w:tcPr>
            <w:tcW w:w="1406" w:type="dxa"/>
            <w:tcBorders>
              <w:top w:val="single" w:sz="4" w:space="0" w:color="000000"/>
              <w:left w:val="single" w:sz="4" w:space="0" w:color="000000"/>
              <w:bottom w:val="single" w:sz="4" w:space="0" w:color="000000"/>
              <w:right w:val="single" w:sz="4" w:space="0" w:color="000000"/>
            </w:tcBorders>
          </w:tcPr>
          <w:p w14:paraId="28363F89" w14:textId="4E24630F" w:rsidR="00874CD2" w:rsidRPr="00811A2A" w:rsidRDefault="00811A2A">
            <w:pPr>
              <w:jc w:val="center"/>
              <w:rPr>
                <w:color w:val="000000" w:themeColor="text1"/>
              </w:rPr>
            </w:pPr>
            <w:r w:rsidRPr="00811A2A">
              <w:rPr>
                <w:color w:val="000000" w:themeColor="text1"/>
              </w:rPr>
              <w:lastRenderedPageBreak/>
              <w:t xml:space="preserve">Упродовж </w:t>
            </w:r>
            <w:r w:rsidR="00EE5DA0">
              <w:rPr>
                <w:color w:val="000000" w:themeColor="text1"/>
              </w:rPr>
              <w:lastRenderedPageBreak/>
              <w:t>2023/2024</w:t>
            </w:r>
            <w:r w:rsidR="00EE5DA0" w:rsidRPr="00811A2A">
              <w:rPr>
                <w:color w:val="000000" w:themeColor="text1"/>
              </w:rPr>
              <w:t xml:space="preserve"> </w:t>
            </w:r>
            <w:r w:rsidRPr="00811A2A">
              <w:rPr>
                <w:color w:val="000000" w:themeColor="text1"/>
              </w:rPr>
              <w:t>навчального року</w:t>
            </w:r>
          </w:p>
        </w:tc>
        <w:tc>
          <w:tcPr>
            <w:tcW w:w="1650" w:type="dxa"/>
          </w:tcPr>
          <w:p w14:paraId="44302A3C" w14:textId="77777777" w:rsidR="00874CD2" w:rsidRPr="00811A2A" w:rsidRDefault="00874CD2">
            <w:pPr>
              <w:rPr>
                <w:color w:val="000000" w:themeColor="text1"/>
              </w:rPr>
            </w:pPr>
          </w:p>
        </w:tc>
        <w:tc>
          <w:tcPr>
            <w:tcW w:w="1380" w:type="dxa"/>
          </w:tcPr>
          <w:p w14:paraId="06D113DF" w14:textId="77777777" w:rsidR="00874CD2" w:rsidRPr="00811A2A" w:rsidRDefault="00874CD2">
            <w:pPr>
              <w:jc w:val="center"/>
              <w:rPr>
                <w:color w:val="000000" w:themeColor="text1"/>
              </w:rPr>
            </w:pPr>
          </w:p>
        </w:tc>
      </w:tr>
      <w:tr w:rsidR="00874CD2" w:rsidRPr="00811A2A" w14:paraId="48C991B3" w14:textId="77777777">
        <w:tc>
          <w:tcPr>
            <w:tcW w:w="566" w:type="dxa"/>
          </w:tcPr>
          <w:p w14:paraId="345E2B46" w14:textId="77777777" w:rsidR="00874CD2" w:rsidRPr="00811A2A" w:rsidRDefault="00811A2A">
            <w:pPr>
              <w:jc w:val="center"/>
              <w:rPr>
                <w:color w:val="000000" w:themeColor="text1"/>
              </w:rPr>
            </w:pPr>
            <w:r w:rsidRPr="00811A2A">
              <w:rPr>
                <w:color w:val="000000" w:themeColor="text1"/>
              </w:rPr>
              <w:lastRenderedPageBreak/>
              <w:t>7.</w:t>
            </w:r>
          </w:p>
        </w:tc>
        <w:tc>
          <w:tcPr>
            <w:tcW w:w="5028" w:type="dxa"/>
            <w:tcBorders>
              <w:top w:val="single" w:sz="4" w:space="0" w:color="000000"/>
              <w:left w:val="single" w:sz="4" w:space="0" w:color="000000"/>
              <w:bottom w:val="single" w:sz="4" w:space="0" w:color="000000"/>
              <w:right w:val="single" w:sz="4" w:space="0" w:color="000000"/>
            </w:tcBorders>
          </w:tcPr>
          <w:p w14:paraId="1BAEF42C" w14:textId="77777777" w:rsidR="00874CD2" w:rsidRPr="00811A2A" w:rsidRDefault="00811A2A">
            <w:pPr>
              <w:jc w:val="both"/>
              <w:rPr>
                <w:color w:val="000000" w:themeColor="text1"/>
              </w:rPr>
            </w:pPr>
            <w:r w:rsidRPr="00811A2A">
              <w:rPr>
                <w:color w:val="000000" w:themeColor="text1"/>
              </w:rPr>
              <w:t>Проводити співбесіди з класними керівниками з питання  контролю за відвідуванням занять учнями  ( раз на два тижні)</w:t>
            </w:r>
          </w:p>
        </w:tc>
        <w:tc>
          <w:tcPr>
            <w:tcW w:w="1406" w:type="dxa"/>
            <w:tcBorders>
              <w:top w:val="single" w:sz="4" w:space="0" w:color="000000"/>
              <w:left w:val="single" w:sz="4" w:space="0" w:color="000000"/>
              <w:bottom w:val="single" w:sz="4" w:space="0" w:color="000000"/>
              <w:right w:val="single" w:sz="4" w:space="0" w:color="000000"/>
            </w:tcBorders>
          </w:tcPr>
          <w:p w14:paraId="21DA0A5D" w14:textId="782F2FB2" w:rsidR="00874CD2" w:rsidRPr="00811A2A" w:rsidRDefault="00811A2A">
            <w:pPr>
              <w:jc w:val="center"/>
              <w:rPr>
                <w:color w:val="000000" w:themeColor="text1"/>
              </w:rPr>
            </w:pPr>
            <w:r w:rsidRPr="00811A2A">
              <w:rPr>
                <w:color w:val="000000" w:themeColor="text1"/>
              </w:rPr>
              <w:t xml:space="preserve">Упродовж </w:t>
            </w:r>
            <w:r w:rsidR="00EE5DA0">
              <w:rPr>
                <w:color w:val="000000" w:themeColor="text1"/>
              </w:rPr>
              <w:t>2023/2024</w:t>
            </w:r>
            <w:r w:rsidR="00EE5DA0" w:rsidRPr="00811A2A">
              <w:rPr>
                <w:color w:val="000000" w:themeColor="text1"/>
              </w:rPr>
              <w:t xml:space="preserve"> </w:t>
            </w:r>
            <w:r w:rsidRPr="00811A2A">
              <w:rPr>
                <w:color w:val="000000" w:themeColor="text1"/>
              </w:rPr>
              <w:t>навчального року</w:t>
            </w:r>
          </w:p>
        </w:tc>
        <w:tc>
          <w:tcPr>
            <w:tcW w:w="1650" w:type="dxa"/>
          </w:tcPr>
          <w:p w14:paraId="44CC451C" w14:textId="77777777" w:rsidR="00874CD2" w:rsidRPr="00811A2A" w:rsidRDefault="00874CD2">
            <w:pPr>
              <w:jc w:val="center"/>
              <w:rPr>
                <w:color w:val="000000" w:themeColor="text1"/>
              </w:rPr>
            </w:pPr>
          </w:p>
        </w:tc>
        <w:tc>
          <w:tcPr>
            <w:tcW w:w="1380" w:type="dxa"/>
          </w:tcPr>
          <w:p w14:paraId="6B842D45" w14:textId="77777777" w:rsidR="00874CD2" w:rsidRPr="00811A2A" w:rsidRDefault="00874CD2">
            <w:pPr>
              <w:jc w:val="center"/>
              <w:rPr>
                <w:color w:val="000000" w:themeColor="text1"/>
              </w:rPr>
            </w:pPr>
          </w:p>
        </w:tc>
      </w:tr>
      <w:tr w:rsidR="00874CD2" w:rsidRPr="00811A2A" w14:paraId="4D98256A" w14:textId="77777777">
        <w:tc>
          <w:tcPr>
            <w:tcW w:w="566" w:type="dxa"/>
          </w:tcPr>
          <w:p w14:paraId="77E74D93" w14:textId="77777777" w:rsidR="00874CD2" w:rsidRPr="00811A2A" w:rsidRDefault="00811A2A">
            <w:pPr>
              <w:jc w:val="center"/>
              <w:rPr>
                <w:color w:val="000000" w:themeColor="text1"/>
              </w:rPr>
            </w:pPr>
            <w:r w:rsidRPr="00811A2A">
              <w:rPr>
                <w:color w:val="000000" w:themeColor="text1"/>
              </w:rPr>
              <w:t>8.</w:t>
            </w:r>
          </w:p>
        </w:tc>
        <w:tc>
          <w:tcPr>
            <w:tcW w:w="5028" w:type="dxa"/>
            <w:tcBorders>
              <w:top w:val="single" w:sz="4" w:space="0" w:color="000000"/>
              <w:left w:val="single" w:sz="4" w:space="0" w:color="000000"/>
              <w:bottom w:val="single" w:sz="4" w:space="0" w:color="000000"/>
              <w:right w:val="single" w:sz="4" w:space="0" w:color="000000"/>
            </w:tcBorders>
          </w:tcPr>
          <w:p w14:paraId="7F980087" w14:textId="77777777" w:rsidR="00874CD2" w:rsidRPr="00811A2A" w:rsidRDefault="00811A2A">
            <w:pPr>
              <w:jc w:val="both"/>
              <w:rPr>
                <w:color w:val="000000" w:themeColor="text1"/>
              </w:rPr>
            </w:pPr>
            <w:r w:rsidRPr="00811A2A">
              <w:rPr>
                <w:color w:val="000000" w:themeColor="text1"/>
              </w:rPr>
              <w:t xml:space="preserve">Аналіз роботи класних керівників з питання контролю за відвідуванням занять учнями  </w:t>
            </w:r>
          </w:p>
        </w:tc>
        <w:tc>
          <w:tcPr>
            <w:tcW w:w="1406" w:type="dxa"/>
            <w:tcBorders>
              <w:top w:val="single" w:sz="4" w:space="0" w:color="000000"/>
              <w:left w:val="single" w:sz="4" w:space="0" w:color="000000"/>
              <w:bottom w:val="single" w:sz="4" w:space="0" w:color="000000"/>
              <w:right w:val="single" w:sz="4" w:space="0" w:color="000000"/>
            </w:tcBorders>
          </w:tcPr>
          <w:p w14:paraId="05592C43" w14:textId="77777777" w:rsidR="00874CD2" w:rsidRPr="00811A2A" w:rsidRDefault="00811A2A">
            <w:pPr>
              <w:jc w:val="center"/>
              <w:rPr>
                <w:color w:val="000000" w:themeColor="text1"/>
              </w:rPr>
            </w:pPr>
            <w:r w:rsidRPr="00811A2A">
              <w:rPr>
                <w:color w:val="000000" w:themeColor="text1"/>
              </w:rPr>
              <w:t>Березень</w:t>
            </w:r>
          </w:p>
          <w:p w14:paraId="4903CB80" w14:textId="77777777" w:rsidR="00874CD2" w:rsidRPr="00811A2A" w:rsidRDefault="00811A2A">
            <w:pPr>
              <w:jc w:val="center"/>
              <w:rPr>
                <w:color w:val="000000" w:themeColor="text1"/>
              </w:rPr>
            </w:pPr>
            <w:r w:rsidRPr="00811A2A">
              <w:rPr>
                <w:color w:val="000000" w:themeColor="text1"/>
              </w:rPr>
              <w:t>Травень</w:t>
            </w:r>
          </w:p>
          <w:p w14:paraId="31A2BA14" w14:textId="77777777" w:rsidR="00874CD2" w:rsidRPr="00811A2A" w:rsidRDefault="00811A2A">
            <w:pPr>
              <w:jc w:val="center"/>
              <w:rPr>
                <w:color w:val="000000" w:themeColor="text1"/>
              </w:rPr>
            </w:pPr>
            <w:r w:rsidRPr="00811A2A">
              <w:rPr>
                <w:color w:val="000000" w:themeColor="text1"/>
              </w:rPr>
              <w:t>Жовтень</w:t>
            </w:r>
          </w:p>
          <w:p w14:paraId="4AC95D2B" w14:textId="77777777" w:rsidR="00874CD2" w:rsidRPr="00811A2A" w:rsidRDefault="00811A2A">
            <w:pPr>
              <w:jc w:val="center"/>
              <w:rPr>
                <w:color w:val="000000" w:themeColor="text1"/>
              </w:rPr>
            </w:pPr>
            <w:r w:rsidRPr="00811A2A">
              <w:rPr>
                <w:color w:val="000000" w:themeColor="text1"/>
              </w:rPr>
              <w:t xml:space="preserve">Грудень  </w:t>
            </w:r>
          </w:p>
        </w:tc>
        <w:tc>
          <w:tcPr>
            <w:tcW w:w="1650" w:type="dxa"/>
          </w:tcPr>
          <w:p w14:paraId="2A081489" w14:textId="77777777" w:rsidR="00874CD2" w:rsidRPr="00811A2A" w:rsidRDefault="00874CD2">
            <w:pPr>
              <w:rPr>
                <w:color w:val="000000" w:themeColor="text1"/>
              </w:rPr>
            </w:pPr>
          </w:p>
        </w:tc>
        <w:tc>
          <w:tcPr>
            <w:tcW w:w="1380" w:type="dxa"/>
          </w:tcPr>
          <w:p w14:paraId="1308A46A" w14:textId="77777777" w:rsidR="00874CD2" w:rsidRPr="00811A2A" w:rsidRDefault="00874CD2">
            <w:pPr>
              <w:jc w:val="center"/>
              <w:rPr>
                <w:color w:val="000000" w:themeColor="text1"/>
              </w:rPr>
            </w:pPr>
          </w:p>
        </w:tc>
      </w:tr>
      <w:tr w:rsidR="00874CD2" w:rsidRPr="00811A2A" w14:paraId="2DC61882" w14:textId="77777777">
        <w:tc>
          <w:tcPr>
            <w:tcW w:w="566" w:type="dxa"/>
          </w:tcPr>
          <w:p w14:paraId="60E0221B" w14:textId="77777777" w:rsidR="00874CD2" w:rsidRPr="00811A2A" w:rsidRDefault="00811A2A">
            <w:pPr>
              <w:jc w:val="center"/>
              <w:rPr>
                <w:color w:val="000000" w:themeColor="text1"/>
              </w:rPr>
            </w:pPr>
            <w:r w:rsidRPr="00811A2A">
              <w:rPr>
                <w:color w:val="000000" w:themeColor="text1"/>
              </w:rPr>
              <w:t>9.</w:t>
            </w:r>
          </w:p>
        </w:tc>
        <w:tc>
          <w:tcPr>
            <w:tcW w:w="5028" w:type="dxa"/>
            <w:tcBorders>
              <w:top w:val="single" w:sz="4" w:space="0" w:color="000000"/>
              <w:left w:val="single" w:sz="4" w:space="0" w:color="000000"/>
              <w:bottom w:val="single" w:sz="4" w:space="0" w:color="000000"/>
              <w:right w:val="single" w:sz="4" w:space="0" w:color="000000"/>
            </w:tcBorders>
          </w:tcPr>
          <w:p w14:paraId="11895468" w14:textId="77777777" w:rsidR="00874CD2" w:rsidRPr="00811A2A" w:rsidRDefault="00811A2A">
            <w:pPr>
              <w:jc w:val="both"/>
              <w:rPr>
                <w:color w:val="000000" w:themeColor="text1"/>
              </w:rPr>
            </w:pPr>
            <w:r w:rsidRPr="00811A2A">
              <w:rPr>
                <w:color w:val="000000" w:themeColor="text1"/>
              </w:rPr>
              <w:t>Рейди в родини з метою вивчення умов утримання дітей та забезпечення їх навчання</w:t>
            </w:r>
          </w:p>
        </w:tc>
        <w:tc>
          <w:tcPr>
            <w:tcW w:w="1406" w:type="dxa"/>
            <w:tcBorders>
              <w:top w:val="single" w:sz="4" w:space="0" w:color="000000"/>
              <w:left w:val="single" w:sz="4" w:space="0" w:color="000000"/>
              <w:bottom w:val="single" w:sz="4" w:space="0" w:color="000000"/>
              <w:right w:val="single" w:sz="4" w:space="0" w:color="000000"/>
            </w:tcBorders>
          </w:tcPr>
          <w:p w14:paraId="5C77D127" w14:textId="0F4BAD8E" w:rsidR="00874CD2" w:rsidRPr="00811A2A" w:rsidRDefault="00EE5DA0">
            <w:pPr>
              <w:jc w:val="center"/>
              <w:rPr>
                <w:color w:val="000000" w:themeColor="text1"/>
              </w:rPr>
            </w:pPr>
            <w:r>
              <w:rPr>
                <w:color w:val="000000" w:themeColor="text1"/>
              </w:rPr>
              <w:t>Вересень 2023</w:t>
            </w:r>
          </w:p>
        </w:tc>
        <w:tc>
          <w:tcPr>
            <w:tcW w:w="1650" w:type="dxa"/>
          </w:tcPr>
          <w:p w14:paraId="7B9FA7EC" w14:textId="77777777" w:rsidR="00874CD2" w:rsidRPr="00811A2A" w:rsidRDefault="00874CD2">
            <w:pPr>
              <w:rPr>
                <w:color w:val="000000" w:themeColor="text1"/>
              </w:rPr>
            </w:pPr>
          </w:p>
        </w:tc>
        <w:tc>
          <w:tcPr>
            <w:tcW w:w="1380" w:type="dxa"/>
          </w:tcPr>
          <w:p w14:paraId="36F9F202" w14:textId="77777777" w:rsidR="00874CD2" w:rsidRPr="00811A2A" w:rsidRDefault="00874CD2">
            <w:pPr>
              <w:jc w:val="center"/>
              <w:rPr>
                <w:color w:val="000000" w:themeColor="text1"/>
              </w:rPr>
            </w:pPr>
          </w:p>
        </w:tc>
      </w:tr>
      <w:tr w:rsidR="00874CD2" w:rsidRPr="00811A2A" w14:paraId="3D75AE30" w14:textId="77777777">
        <w:tc>
          <w:tcPr>
            <w:tcW w:w="566" w:type="dxa"/>
          </w:tcPr>
          <w:p w14:paraId="23A70EA4" w14:textId="77777777" w:rsidR="00874CD2" w:rsidRPr="00811A2A" w:rsidRDefault="00811A2A">
            <w:pPr>
              <w:jc w:val="center"/>
              <w:rPr>
                <w:color w:val="000000" w:themeColor="text1"/>
              </w:rPr>
            </w:pPr>
            <w:r w:rsidRPr="00811A2A">
              <w:rPr>
                <w:color w:val="000000" w:themeColor="text1"/>
              </w:rPr>
              <w:t>10.</w:t>
            </w:r>
          </w:p>
        </w:tc>
        <w:tc>
          <w:tcPr>
            <w:tcW w:w="5028" w:type="dxa"/>
            <w:tcBorders>
              <w:top w:val="single" w:sz="4" w:space="0" w:color="000000"/>
              <w:left w:val="single" w:sz="4" w:space="0" w:color="000000"/>
              <w:bottom w:val="single" w:sz="4" w:space="0" w:color="000000"/>
              <w:right w:val="single" w:sz="4" w:space="0" w:color="000000"/>
            </w:tcBorders>
          </w:tcPr>
          <w:p w14:paraId="5AE97421" w14:textId="77777777" w:rsidR="00874CD2" w:rsidRPr="00811A2A" w:rsidRDefault="00811A2A">
            <w:pPr>
              <w:jc w:val="both"/>
              <w:rPr>
                <w:color w:val="000000" w:themeColor="text1"/>
              </w:rPr>
            </w:pPr>
            <w:r w:rsidRPr="00811A2A">
              <w:rPr>
                <w:color w:val="000000" w:themeColor="text1"/>
              </w:rPr>
              <w:t>Засідання Ради профілактики</w:t>
            </w:r>
          </w:p>
          <w:p w14:paraId="49190BED" w14:textId="77777777" w:rsidR="00874CD2" w:rsidRPr="00811A2A" w:rsidRDefault="00811A2A">
            <w:pPr>
              <w:jc w:val="both"/>
              <w:rPr>
                <w:color w:val="000000" w:themeColor="text1"/>
              </w:rPr>
            </w:pPr>
            <w:r w:rsidRPr="00811A2A">
              <w:rPr>
                <w:color w:val="000000" w:themeColor="text1"/>
              </w:rPr>
              <w:t>–</w:t>
            </w:r>
            <w:r w:rsidRPr="00811A2A">
              <w:rPr>
                <w:color w:val="000000" w:themeColor="text1"/>
              </w:rPr>
              <w:tab/>
              <w:t xml:space="preserve"> Про результати перевірки стану контролю за відвідуванням учнями навчальних занять.</w:t>
            </w:r>
          </w:p>
        </w:tc>
        <w:tc>
          <w:tcPr>
            <w:tcW w:w="1406" w:type="dxa"/>
            <w:tcBorders>
              <w:top w:val="single" w:sz="4" w:space="0" w:color="000000"/>
              <w:left w:val="single" w:sz="4" w:space="0" w:color="000000"/>
              <w:bottom w:val="single" w:sz="4" w:space="0" w:color="000000"/>
              <w:right w:val="single" w:sz="4" w:space="0" w:color="000000"/>
            </w:tcBorders>
          </w:tcPr>
          <w:p w14:paraId="60EB5930" w14:textId="77777777" w:rsidR="00874CD2" w:rsidRPr="00811A2A" w:rsidRDefault="00811A2A">
            <w:pPr>
              <w:jc w:val="center"/>
              <w:rPr>
                <w:color w:val="000000" w:themeColor="text1"/>
              </w:rPr>
            </w:pPr>
            <w:r w:rsidRPr="00811A2A">
              <w:rPr>
                <w:color w:val="000000" w:themeColor="text1"/>
              </w:rPr>
              <w:t>Листопад</w:t>
            </w:r>
          </w:p>
          <w:p w14:paraId="3FC97B53" w14:textId="77777777" w:rsidR="00874CD2" w:rsidRPr="00811A2A" w:rsidRDefault="00811A2A">
            <w:pPr>
              <w:jc w:val="center"/>
              <w:rPr>
                <w:color w:val="000000" w:themeColor="text1"/>
              </w:rPr>
            </w:pPr>
            <w:r w:rsidRPr="00811A2A">
              <w:rPr>
                <w:color w:val="000000" w:themeColor="text1"/>
              </w:rPr>
              <w:t>квітень</w:t>
            </w:r>
          </w:p>
        </w:tc>
        <w:tc>
          <w:tcPr>
            <w:tcW w:w="1650" w:type="dxa"/>
          </w:tcPr>
          <w:p w14:paraId="2F8D06C8" w14:textId="77777777" w:rsidR="00874CD2" w:rsidRPr="00811A2A" w:rsidRDefault="00874CD2">
            <w:pPr>
              <w:jc w:val="center"/>
              <w:rPr>
                <w:color w:val="000000" w:themeColor="text1"/>
              </w:rPr>
            </w:pPr>
          </w:p>
        </w:tc>
        <w:tc>
          <w:tcPr>
            <w:tcW w:w="1380" w:type="dxa"/>
          </w:tcPr>
          <w:p w14:paraId="5049E226" w14:textId="77777777" w:rsidR="00874CD2" w:rsidRPr="00811A2A" w:rsidRDefault="00874CD2">
            <w:pPr>
              <w:jc w:val="center"/>
              <w:rPr>
                <w:color w:val="000000" w:themeColor="text1"/>
              </w:rPr>
            </w:pPr>
          </w:p>
        </w:tc>
      </w:tr>
      <w:tr w:rsidR="00874CD2" w:rsidRPr="00811A2A" w14:paraId="43867E25" w14:textId="77777777">
        <w:tc>
          <w:tcPr>
            <w:tcW w:w="566" w:type="dxa"/>
          </w:tcPr>
          <w:p w14:paraId="66A82DDE" w14:textId="77777777" w:rsidR="00874CD2" w:rsidRPr="00811A2A" w:rsidRDefault="00811A2A">
            <w:pPr>
              <w:jc w:val="center"/>
              <w:rPr>
                <w:color w:val="000000" w:themeColor="text1"/>
              </w:rPr>
            </w:pPr>
            <w:r w:rsidRPr="00811A2A">
              <w:rPr>
                <w:color w:val="000000" w:themeColor="text1"/>
              </w:rPr>
              <w:t>11.</w:t>
            </w:r>
          </w:p>
        </w:tc>
        <w:tc>
          <w:tcPr>
            <w:tcW w:w="5028" w:type="dxa"/>
            <w:tcBorders>
              <w:top w:val="single" w:sz="4" w:space="0" w:color="000000"/>
              <w:left w:val="single" w:sz="4" w:space="0" w:color="000000"/>
              <w:bottom w:val="single" w:sz="4" w:space="0" w:color="000000"/>
              <w:right w:val="single" w:sz="4" w:space="0" w:color="000000"/>
            </w:tcBorders>
          </w:tcPr>
          <w:p w14:paraId="5CF493F5" w14:textId="77777777" w:rsidR="00874CD2" w:rsidRPr="00811A2A" w:rsidRDefault="00811A2A">
            <w:pPr>
              <w:jc w:val="both"/>
              <w:rPr>
                <w:color w:val="000000" w:themeColor="text1"/>
              </w:rPr>
            </w:pPr>
            <w:r w:rsidRPr="00811A2A">
              <w:rPr>
                <w:color w:val="000000" w:themeColor="text1"/>
              </w:rPr>
              <w:t>Нарада при директорові</w:t>
            </w:r>
          </w:p>
          <w:p w14:paraId="2DDD16F1" w14:textId="77777777" w:rsidR="00874CD2" w:rsidRPr="00811A2A" w:rsidRDefault="00811A2A">
            <w:pPr>
              <w:jc w:val="both"/>
              <w:rPr>
                <w:color w:val="000000" w:themeColor="text1"/>
              </w:rPr>
            </w:pPr>
            <w:r w:rsidRPr="00811A2A">
              <w:rPr>
                <w:color w:val="000000" w:themeColor="text1"/>
              </w:rPr>
              <w:t xml:space="preserve">-Про стан відвідування занять здобувачами освіти  </w:t>
            </w:r>
          </w:p>
        </w:tc>
        <w:tc>
          <w:tcPr>
            <w:tcW w:w="1406" w:type="dxa"/>
            <w:tcBorders>
              <w:top w:val="single" w:sz="4" w:space="0" w:color="000000"/>
              <w:left w:val="single" w:sz="4" w:space="0" w:color="000000"/>
              <w:bottom w:val="single" w:sz="4" w:space="0" w:color="000000"/>
              <w:right w:val="single" w:sz="4" w:space="0" w:color="000000"/>
            </w:tcBorders>
          </w:tcPr>
          <w:p w14:paraId="15C5D579" w14:textId="4B260272" w:rsidR="00874CD2" w:rsidRPr="00811A2A" w:rsidRDefault="00EE5DA0">
            <w:pPr>
              <w:jc w:val="center"/>
              <w:rPr>
                <w:color w:val="000000" w:themeColor="text1"/>
              </w:rPr>
            </w:pPr>
            <w:r>
              <w:rPr>
                <w:color w:val="000000" w:themeColor="text1"/>
              </w:rPr>
              <w:t>Квітень 2024</w:t>
            </w:r>
          </w:p>
          <w:p w14:paraId="619B4617" w14:textId="2BB38BEB" w:rsidR="00874CD2" w:rsidRPr="00811A2A" w:rsidRDefault="00EE5DA0">
            <w:pPr>
              <w:jc w:val="center"/>
              <w:rPr>
                <w:color w:val="000000" w:themeColor="text1"/>
              </w:rPr>
            </w:pPr>
            <w:r>
              <w:rPr>
                <w:color w:val="000000" w:themeColor="text1"/>
              </w:rPr>
              <w:t>Жовтень 2023</w:t>
            </w:r>
          </w:p>
        </w:tc>
        <w:tc>
          <w:tcPr>
            <w:tcW w:w="1650" w:type="dxa"/>
          </w:tcPr>
          <w:p w14:paraId="1CDCD6F8" w14:textId="77777777" w:rsidR="00874CD2" w:rsidRPr="00811A2A" w:rsidRDefault="00874CD2">
            <w:pPr>
              <w:jc w:val="center"/>
              <w:rPr>
                <w:color w:val="000000" w:themeColor="text1"/>
              </w:rPr>
            </w:pPr>
          </w:p>
        </w:tc>
        <w:tc>
          <w:tcPr>
            <w:tcW w:w="1380" w:type="dxa"/>
          </w:tcPr>
          <w:p w14:paraId="5F2FB02C" w14:textId="77777777" w:rsidR="00874CD2" w:rsidRPr="00811A2A" w:rsidRDefault="00874CD2">
            <w:pPr>
              <w:jc w:val="center"/>
              <w:rPr>
                <w:color w:val="000000" w:themeColor="text1"/>
              </w:rPr>
            </w:pPr>
          </w:p>
        </w:tc>
      </w:tr>
      <w:tr w:rsidR="00874CD2" w:rsidRPr="00811A2A" w14:paraId="033D9405" w14:textId="77777777">
        <w:tc>
          <w:tcPr>
            <w:tcW w:w="566" w:type="dxa"/>
          </w:tcPr>
          <w:p w14:paraId="19A23C71" w14:textId="77777777" w:rsidR="00874CD2" w:rsidRPr="00811A2A" w:rsidRDefault="00811A2A">
            <w:pPr>
              <w:jc w:val="center"/>
              <w:rPr>
                <w:color w:val="000000" w:themeColor="text1"/>
              </w:rPr>
            </w:pPr>
            <w:r w:rsidRPr="00811A2A">
              <w:rPr>
                <w:color w:val="000000" w:themeColor="text1"/>
              </w:rPr>
              <w:t>12.</w:t>
            </w:r>
          </w:p>
        </w:tc>
        <w:tc>
          <w:tcPr>
            <w:tcW w:w="5028" w:type="dxa"/>
            <w:tcBorders>
              <w:top w:val="single" w:sz="4" w:space="0" w:color="000000"/>
              <w:left w:val="single" w:sz="4" w:space="0" w:color="000000"/>
              <w:bottom w:val="single" w:sz="4" w:space="0" w:color="000000"/>
              <w:right w:val="single" w:sz="4" w:space="0" w:color="000000"/>
            </w:tcBorders>
          </w:tcPr>
          <w:p w14:paraId="7FF57D35" w14:textId="77777777" w:rsidR="00874CD2" w:rsidRPr="00811A2A" w:rsidRDefault="00811A2A">
            <w:pPr>
              <w:jc w:val="both"/>
              <w:rPr>
                <w:color w:val="000000" w:themeColor="text1"/>
              </w:rPr>
            </w:pPr>
            <w:r w:rsidRPr="00811A2A">
              <w:rPr>
                <w:color w:val="000000" w:themeColor="text1"/>
              </w:rPr>
              <w:t>Проводити роз’яснювальну роботу  з батьками здобувачів освіти щодо їх відповідальності за відвідуванням учнями занять</w:t>
            </w:r>
          </w:p>
        </w:tc>
        <w:tc>
          <w:tcPr>
            <w:tcW w:w="1406" w:type="dxa"/>
            <w:tcBorders>
              <w:top w:val="single" w:sz="4" w:space="0" w:color="000000"/>
              <w:left w:val="single" w:sz="4" w:space="0" w:color="000000"/>
              <w:bottom w:val="single" w:sz="4" w:space="0" w:color="000000"/>
              <w:right w:val="single" w:sz="4" w:space="0" w:color="000000"/>
            </w:tcBorders>
          </w:tcPr>
          <w:p w14:paraId="07D1695F" w14:textId="609EC900" w:rsidR="00874CD2" w:rsidRPr="00811A2A" w:rsidRDefault="00811A2A">
            <w:pPr>
              <w:jc w:val="center"/>
              <w:rPr>
                <w:color w:val="000000" w:themeColor="text1"/>
              </w:rPr>
            </w:pPr>
            <w:r w:rsidRPr="00811A2A">
              <w:rPr>
                <w:color w:val="000000" w:themeColor="text1"/>
              </w:rPr>
              <w:t xml:space="preserve">Упродовж </w:t>
            </w:r>
            <w:r w:rsidR="00EE5DA0">
              <w:rPr>
                <w:color w:val="000000" w:themeColor="text1"/>
              </w:rPr>
              <w:t>2023/2024</w:t>
            </w:r>
            <w:r w:rsidR="00EE5DA0" w:rsidRPr="00811A2A">
              <w:rPr>
                <w:color w:val="000000" w:themeColor="text1"/>
              </w:rPr>
              <w:t xml:space="preserve"> </w:t>
            </w:r>
            <w:r w:rsidRPr="00811A2A">
              <w:rPr>
                <w:color w:val="000000" w:themeColor="text1"/>
              </w:rPr>
              <w:t>навчального року</w:t>
            </w:r>
          </w:p>
        </w:tc>
        <w:tc>
          <w:tcPr>
            <w:tcW w:w="1650" w:type="dxa"/>
          </w:tcPr>
          <w:p w14:paraId="07C41298" w14:textId="77777777" w:rsidR="00874CD2" w:rsidRPr="00811A2A" w:rsidRDefault="00874CD2">
            <w:pPr>
              <w:rPr>
                <w:color w:val="000000" w:themeColor="text1"/>
              </w:rPr>
            </w:pPr>
          </w:p>
        </w:tc>
        <w:tc>
          <w:tcPr>
            <w:tcW w:w="1380" w:type="dxa"/>
          </w:tcPr>
          <w:p w14:paraId="080A03B9" w14:textId="77777777" w:rsidR="00874CD2" w:rsidRPr="00811A2A" w:rsidRDefault="00874CD2">
            <w:pPr>
              <w:jc w:val="center"/>
              <w:rPr>
                <w:color w:val="000000" w:themeColor="text1"/>
              </w:rPr>
            </w:pPr>
          </w:p>
        </w:tc>
      </w:tr>
      <w:tr w:rsidR="00874CD2" w:rsidRPr="00811A2A" w14:paraId="19EDEFB9" w14:textId="77777777">
        <w:tc>
          <w:tcPr>
            <w:tcW w:w="566" w:type="dxa"/>
          </w:tcPr>
          <w:p w14:paraId="6C64460D" w14:textId="77777777" w:rsidR="00874CD2" w:rsidRPr="00811A2A" w:rsidRDefault="00811A2A">
            <w:pPr>
              <w:jc w:val="center"/>
              <w:rPr>
                <w:color w:val="000000" w:themeColor="text1"/>
              </w:rPr>
            </w:pPr>
            <w:r w:rsidRPr="00811A2A">
              <w:rPr>
                <w:color w:val="000000" w:themeColor="text1"/>
              </w:rPr>
              <w:t>13.</w:t>
            </w:r>
          </w:p>
        </w:tc>
        <w:tc>
          <w:tcPr>
            <w:tcW w:w="5028" w:type="dxa"/>
            <w:tcBorders>
              <w:top w:val="single" w:sz="4" w:space="0" w:color="000000"/>
              <w:left w:val="single" w:sz="4" w:space="0" w:color="000000"/>
              <w:bottom w:val="single" w:sz="4" w:space="0" w:color="000000"/>
              <w:right w:val="single" w:sz="4" w:space="0" w:color="000000"/>
            </w:tcBorders>
          </w:tcPr>
          <w:p w14:paraId="5DE05071" w14:textId="77777777" w:rsidR="00874CD2" w:rsidRPr="00811A2A" w:rsidRDefault="00811A2A">
            <w:pPr>
              <w:jc w:val="both"/>
              <w:rPr>
                <w:color w:val="000000" w:themeColor="text1"/>
              </w:rPr>
            </w:pPr>
            <w:r w:rsidRPr="00811A2A">
              <w:rPr>
                <w:color w:val="000000" w:themeColor="text1"/>
              </w:rPr>
              <w:t>Забезпечити ведення журналу обліку відвідування занять здобувачами освіти</w:t>
            </w:r>
          </w:p>
        </w:tc>
        <w:tc>
          <w:tcPr>
            <w:tcW w:w="1406" w:type="dxa"/>
            <w:tcBorders>
              <w:top w:val="single" w:sz="4" w:space="0" w:color="000000"/>
              <w:left w:val="single" w:sz="4" w:space="0" w:color="000000"/>
              <w:bottom w:val="single" w:sz="4" w:space="0" w:color="000000"/>
              <w:right w:val="single" w:sz="4" w:space="0" w:color="000000"/>
            </w:tcBorders>
          </w:tcPr>
          <w:p w14:paraId="017AE93A" w14:textId="7A6ECD19" w:rsidR="00874CD2" w:rsidRPr="00811A2A" w:rsidRDefault="00811A2A">
            <w:pPr>
              <w:jc w:val="center"/>
              <w:rPr>
                <w:color w:val="000000" w:themeColor="text1"/>
              </w:rPr>
            </w:pPr>
            <w:r w:rsidRPr="00811A2A">
              <w:rPr>
                <w:color w:val="000000" w:themeColor="text1"/>
              </w:rPr>
              <w:t xml:space="preserve">Упродовж </w:t>
            </w:r>
            <w:r w:rsidR="00EE5DA0">
              <w:rPr>
                <w:color w:val="000000" w:themeColor="text1"/>
              </w:rPr>
              <w:t>2023/2024</w:t>
            </w:r>
            <w:r w:rsidR="00EE5DA0" w:rsidRPr="00811A2A">
              <w:rPr>
                <w:color w:val="000000" w:themeColor="text1"/>
              </w:rPr>
              <w:t xml:space="preserve"> </w:t>
            </w:r>
            <w:r w:rsidRPr="00811A2A">
              <w:rPr>
                <w:color w:val="000000" w:themeColor="text1"/>
              </w:rPr>
              <w:t>навчального року</w:t>
            </w:r>
          </w:p>
        </w:tc>
        <w:tc>
          <w:tcPr>
            <w:tcW w:w="1650" w:type="dxa"/>
          </w:tcPr>
          <w:p w14:paraId="6352184E" w14:textId="77777777" w:rsidR="00874CD2" w:rsidRPr="00811A2A" w:rsidRDefault="00874CD2">
            <w:pPr>
              <w:rPr>
                <w:color w:val="000000" w:themeColor="text1"/>
              </w:rPr>
            </w:pPr>
          </w:p>
        </w:tc>
        <w:tc>
          <w:tcPr>
            <w:tcW w:w="1380" w:type="dxa"/>
          </w:tcPr>
          <w:p w14:paraId="5F7B580E" w14:textId="77777777" w:rsidR="00874CD2" w:rsidRPr="00811A2A" w:rsidRDefault="00874CD2">
            <w:pPr>
              <w:jc w:val="center"/>
              <w:rPr>
                <w:color w:val="000000" w:themeColor="text1"/>
              </w:rPr>
            </w:pPr>
          </w:p>
        </w:tc>
      </w:tr>
      <w:tr w:rsidR="00874CD2" w:rsidRPr="00811A2A" w14:paraId="31409347" w14:textId="77777777">
        <w:tc>
          <w:tcPr>
            <w:tcW w:w="566" w:type="dxa"/>
          </w:tcPr>
          <w:p w14:paraId="58124F7E" w14:textId="77777777" w:rsidR="00874CD2" w:rsidRPr="00811A2A" w:rsidRDefault="00811A2A">
            <w:pPr>
              <w:jc w:val="center"/>
              <w:rPr>
                <w:color w:val="000000" w:themeColor="text1"/>
              </w:rPr>
            </w:pPr>
            <w:r w:rsidRPr="00811A2A">
              <w:rPr>
                <w:color w:val="000000" w:themeColor="text1"/>
              </w:rPr>
              <w:t>14.</w:t>
            </w:r>
          </w:p>
        </w:tc>
        <w:tc>
          <w:tcPr>
            <w:tcW w:w="5028" w:type="dxa"/>
            <w:tcBorders>
              <w:top w:val="single" w:sz="4" w:space="0" w:color="000000"/>
              <w:left w:val="single" w:sz="4" w:space="0" w:color="000000"/>
              <w:bottom w:val="single" w:sz="4" w:space="0" w:color="000000"/>
              <w:right w:val="single" w:sz="4" w:space="0" w:color="000000"/>
            </w:tcBorders>
          </w:tcPr>
          <w:p w14:paraId="518072F5" w14:textId="77777777" w:rsidR="00874CD2" w:rsidRPr="00811A2A" w:rsidRDefault="00811A2A">
            <w:pPr>
              <w:jc w:val="both"/>
              <w:rPr>
                <w:color w:val="000000" w:themeColor="text1"/>
              </w:rPr>
            </w:pPr>
            <w:r w:rsidRPr="00811A2A">
              <w:rPr>
                <w:color w:val="000000" w:themeColor="text1"/>
              </w:rPr>
              <w:t>Щотижня на оперативній нараді при директорі аналізувати роботу по організації відвідування занять здобувачами освіти в закладі з прийняттям відповідних мір</w:t>
            </w:r>
          </w:p>
        </w:tc>
        <w:tc>
          <w:tcPr>
            <w:tcW w:w="1406" w:type="dxa"/>
            <w:tcBorders>
              <w:top w:val="single" w:sz="4" w:space="0" w:color="000000"/>
              <w:left w:val="single" w:sz="4" w:space="0" w:color="000000"/>
              <w:bottom w:val="single" w:sz="4" w:space="0" w:color="000000"/>
              <w:right w:val="single" w:sz="4" w:space="0" w:color="000000"/>
            </w:tcBorders>
          </w:tcPr>
          <w:p w14:paraId="47C70735" w14:textId="77777777" w:rsidR="00874CD2" w:rsidRPr="00811A2A" w:rsidRDefault="00811A2A">
            <w:pPr>
              <w:jc w:val="center"/>
              <w:rPr>
                <w:color w:val="000000" w:themeColor="text1"/>
              </w:rPr>
            </w:pPr>
            <w:r w:rsidRPr="00811A2A">
              <w:rPr>
                <w:color w:val="000000" w:themeColor="text1"/>
              </w:rPr>
              <w:t>Упродовж 2022/2023 навчального року</w:t>
            </w:r>
          </w:p>
        </w:tc>
        <w:tc>
          <w:tcPr>
            <w:tcW w:w="1650" w:type="dxa"/>
          </w:tcPr>
          <w:p w14:paraId="396C4CCD" w14:textId="77777777" w:rsidR="00874CD2" w:rsidRPr="00811A2A" w:rsidRDefault="00874CD2">
            <w:pPr>
              <w:rPr>
                <w:color w:val="000000" w:themeColor="text1"/>
              </w:rPr>
            </w:pPr>
          </w:p>
        </w:tc>
        <w:tc>
          <w:tcPr>
            <w:tcW w:w="1380" w:type="dxa"/>
          </w:tcPr>
          <w:p w14:paraId="0ACB386E" w14:textId="77777777" w:rsidR="00874CD2" w:rsidRPr="00811A2A" w:rsidRDefault="00874CD2">
            <w:pPr>
              <w:jc w:val="center"/>
              <w:rPr>
                <w:color w:val="000000" w:themeColor="text1"/>
              </w:rPr>
            </w:pPr>
          </w:p>
        </w:tc>
      </w:tr>
      <w:tr w:rsidR="00874CD2" w:rsidRPr="00811A2A" w14:paraId="59B6AE5E" w14:textId="77777777">
        <w:tc>
          <w:tcPr>
            <w:tcW w:w="566" w:type="dxa"/>
          </w:tcPr>
          <w:p w14:paraId="155ED0EE" w14:textId="77777777" w:rsidR="00874CD2" w:rsidRPr="00811A2A" w:rsidRDefault="00811A2A">
            <w:pPr>
              <w:jc w:val="center"/>
              <w:rPr>
                <w:color w:val="000000" w:themeColor="text1"/>
              </w:rPr>
            </w:pPr>
            <w:r w:rsidRPr="00811A2A">
              <w:rPr>
                <w:color w:val="000000" w:themeColor="text1"/>
              </w:rPr>
              <w:t>15.</w:t>
            </w:r>
          </w:p>
        </w:tc>
        <w:tc>
          <w:tcPr>
            <w:tcW w:w="5028" w:type="dxa"/>
            <w:tcBorders>
              <w:top w:val="single" w:sz="4" w:space="0" w:color="000000"/>
              <w:left w:val="single" w:sz="4" w:space="0" w:color="000000"/>
              <w:bottom w:val="single" w:sz="4" w:space="0" w:color="000000"/>
              <w:right w:val="single" w:sz="4" w:space="0" w:color="000000"/>
            </w:tcBorders>
          </w:tcPr>
          <w:p w14:paraId="7181EE89" w14:textId="77777777" w:rsidR="00874CD2" w:rsidRPr="00811A2A" w:rsidRDefault="00811A2A">
            <w:pPr>
              <w:jc w:val="both"/>
              <w:rPr>
                <w:color w:val="000000" w:themeColor="text1"/>
              </w:rPr>
            </w:pPr>
            <w:r w:rsidRPr="00811A2A">
              <w:rPr>
                <w:color w:val="000000" w:themeColor="text1"/>
              </w:rPr>
              <w:t>Щомісяця проводити співбесіду з класними керівниками по контролю за відвідуванням і  надавати довідку директору</w:t>
            </w:r>
          </w:p>
        </w:tc>
        <w:tc>
          <w:tcPr>
            <w:tcW w:w="1406" w:type="dxa"/>
            <w:tcBorders>
              <w:top w:val="single" w:sz="4" w:space="0" w:color="000000"/>
              <w:left w:val="single" w:sz="4" w:space="0" w:color="000000"/>
              <w:bottom w:val="single" w:sz="4" w:space="0" w:color="000000"/>
              <w:right w:val="single" w:sz="4" w:space="0" w:color="000000"/>
            </w:tcBorders>
          </w:tcPr>
          <w:p w14:paraId="20A8E0D4" w14:textId="4AEDFC26" w:rsidR="00874CD2" w:rsidRPr="00811A2A" w:rsidRDefault="00811A2A">
            <w:pPr>
              <w:jc w:val="center"/>
              <w:rPr>
                <w:color w:val="000000" w:themeColor="text1"/>
              </w:rPr>
            </w:pPr>
            <w:r w:rsidRPr="00811A2A">
              <w:rPr>
                <w:color w:val="000000" w:themeColor="text1"/>
              </w:rPr>
              <w:t xml:space="preserve">Упродовж </w:t>
            </w:r>
            <w:r w:rsidR="00EE5DA0">
              <w:rPr>
                <w:color w:val="000000" w:themeColor="text1"/>
              </w:rPr>
              <w:t>2023/2024</w:t>
            </w:r>
            <w:r w:rsidR="00EE5DA0" w:rsidRPr="00811A2A">
              <w:rPr>
                <w:color w:val="000000" w:themeColor="text1"/>
              </w:rPr>
              <w:t xml:space="preserve"> </w:t>
            </w:r>
            <w:r w:rsidRPr="00811A2A">
              <w:rPr>
                <w:color w:val="000000" w:themeColor="text1"/>
              </w:rPr>
              <w:t>навчального року</w:t>
            </w:r>
          </w:p>
        </w:tc>
        <w:tc>
          <w:tcPr>
            <w:tcW w:w="1650" w:type="dxa"/>
          </w:tcPr>
          <w:p w14:paraId="09C5DD97" w14:textId="77777777" w:rsidR="00874CD2" w:rsidRPr="00811A2A" w:rsidRDefault="00874CD2">
            <w:pPr>
              <w:rPr>
                <w:color w:val="000000" w:themeColor="text1"/>
              </w:rPr>
            </w:pPr>
          </w:p>
        </w:tc>
        <w:tc>
          <w:tcPr>
            <w:tcW w:w="1380" w:type="dxa"/>
          </w:tcPr>
          <w:p w14:paraId="06D2A2A8" w14:textId="77777777" w:rsidR="00874CD2" w:rsidRPr="00811A2A" w:rsidRDefault="00874CD2">
            <w:pPr>
              <w:jc w:val="center"/>
              <w:rPr>
                <w:color w:val="000000" w:themeColor="text1"/>
              </w:rPr>
            </w:pPr>
          </w:p>
        </w:tc>
      </w:tr>
      <w:tr w:rsidR="00874CD2" w:rsidRPr="00811A2A" w14:paraId="009D45EC" w14:textId="77777777">
        <w:tc>
          <w:tcPr>
            <w:tcW w:w="566" w:type="dxa"/>
          </w:tcPr>
          <w:p w14:paraId="504C33D9" w14:textId="77777777" w:rsidR="00874CD2" w:rsidRPr="00811A2A" w:rsidRDefault="00811A2A">
            <w:pPr>
              <w:jc w:val="center"/>
              <w:rPr>
                <w:color w:val="000000" w:themeColor="text1"/>
              </w:rPr>
            </w:pPr>
            <w:r w:rsidRPr="00811A2A">
              <w:rPr>
                <w:color w:val="000000" w:themeColor="text1"/>
              </w:rPr>
              <w:t>16.</w:t>
            </w:r>
          </w:p>
        </w:tc>
        <w:tc>
          <w:tcPr>
            <w:tcW w:w="5028" w:type="dxa"/>
            <w:tcBorders>
              <w:top w:val="single" w:sz="4" w:space="0" w:color="000000"/>
              <w:left w:val="single" w:sz="4" w:space="0" w:color="000000"/>
              <w:bottom w:val="single" w:sz="4" w:space="0" w:color="000000"/>
              <w:right w:val="single" w:sz="4" w:space="0" w:color="000000"/>
            </w:tcBorders>
          </w:tcPr>
          <w:p w14:paraId="166DF4A9" w14:textId="77777777" w:rsidR="00874CD2" w:rsidRPr="00811A2A" w:rsidRDefault="00811A2A">
            <w:pPr>
              <w:jc w:val="both"/>
              <w:rPr>
                <w:color w:val="000000" w:themeColor="text1"/>
              </w:rPr>
            </w:pPr>
            <w:r w:rsidRPr="00811A2A">
              <w:rPr>
                <w:color w:val="000000" w:themeColor="text1"/>
              </w:rPr>
              <w:t>Довести до відома батьків алгоритм роботи школи щодо попередження пропусків занять учнями закладу освіти.</w:t>
            </w:r>
          </w:p>
        </w:tc>
        <w:tc>
          <w:tcPr>
            <w:tcW w:w="1406" w:type="dxa"/>
            <w:tcBorders>
              <w:top w:val="single" w:sz="4" w:space="0" w:color="000000"/>
              <w:left w:val="single" w:sz="4" w:space="0" w:color="000000"/>
              <w:bottom w:val="single" w:sz="4" w:space="0" w:color="000000"/>
              <w:right w:val="single" w:sz="4" w:space="0" w:color="000000"/>
            </w:tcBorders>
          </w:tcPr>
          <w:p w14:paraId="134FAF4B" w14:textId="236686D3" w:rsidR="00874CD2" w:rsidRPr="00811A2A" w:rsidRDefault="00EE5DA0">
            <w:pPr>
              <w:jc w:val="center"/>
              <w:rPr>
                <w:color w:val="000000" w:themeColor="text1"/>
              </w:rPr>
            </w:pPr>
            <w:r>
              <w:rPr>
                <w:color w:val="000000" w:themeColor="text1"/>
              </w:rPr>
              <w:t>Вересень 2023</w:t>
            </w:r>
          </w:p>
        </w:tc>
        <w:tc>
          <w:tcPr>
            <w:tcW w:w="1650" w:type="dxa"/>
          </w:tcPr>
          <w:p w14:paraId="7304970D" w14:textId="77777777" w:rsidR="00874CD2" w:rsidRPr="00811A2A" w:rsidRDefault="00874CD2">
            <w:pPr>
              <w:rPr>
                <w:color w:val="000000" w:themeColor="text1"/>
              </w:rPr>
            </w:pPr>
          </w:p>
        </w:tc>
        <w:tc>
          <w:tcPr>
            <w:tcW w:w="1380" w:type="dxa"/>
          </w:tcPr>
          <w:p w14:paraId="1223C084" w14:textId="77777777" w:rsidR="00874CD2" w:rsidRPr="00811A2A" w:rsidRDefault="00874CD2">
            <w:pPr>
              <w:jc w:val="center"/>
              <w:rPr>
                <w:color w:val="000000" w:themeColor="text1"/>
              </w:rPr>
            </w:pPr>
          </w:p>
        </w:tc>
      </w:tr>
      <w:tr w:rsidR="00874CD2" w:rsidRPr="00811A2A" w14:paraId="473223D1" w14:textId="77777777">
        <w:tc>
          <w:tcPr>
            <w:tcW w:w="566" w:type="dxa"/>
          </w:tcPr>
          <w:p w14:paraId="2C902A87" w14:textId="77777777" w:rsidR="00874CD2" w:rsidRPr="00811A2A" w:rsidRDefault="00811A2A">
            <w:pPr>
              <w:jc w:val="center"/>
              <w:rPr>
                <w:color w:val="000000" w:themeColor="text1"/>
              </w:rPr>
            </w:pPr>
            <w:r w:rsidRPr="00811A2A">
              <w:rPr>
                <w:color w:val="000000" w:themeColor="text1"/>
              </w:rPr>
              <w:t>17.</w:t>
            </w:r>
          </w:p>
        </w:tc>
        <w:tc>
          <w:tcPr>
            <w:tcW w:w="5028" w:type="dxa"/>
            <w:tcBorders>
              <w:top w:val="single" w:sz="4" w:space="0" w:color="000000"/>
              <w:left w:val="single" w:sz="4" w:space="0" w:color="000000"/>
              <w:bottom w:val="single" w:sz="4" w:space="0" w:color="000000"/>
              <w:right w:val="single" w:sz="4" w:space="0" w:color="000000"/>
            </w:tcBorders>
          </w:tcPr>
          <w:p w14:paraId="31BC54F0" w14:textId="77777777" w:rsidR="00874CD2" w:rsidRPr="00811A2A" w:rsidRDefault="00811A2A">
            <w:pPr>
              <w:jc w:val="both"/>
              <w:rPr>
                <w:color w:val="000000" w:themeColor="text1"/>
              </w:rPr>
            </w:pPr>
            <w:r w:rsidRPr="00811A2A">
              <w:rPr>
                <w:color w:val="000000" w:themeColor="text1"/>
              </w:rPr>
              <w:t>Видати наказ по школі «Про підсумки роботи школи  щодо відвідування занять здобувачами освіти»</w:t>
            </w:r>
          </w:p>
        </w:tc>
        <w:tc>
          <w:tcPr>
            <w:tcW w:w="1406" w:type="dxa"/>
            <w:tcBorders>
              <w:top w:val="single" w:sz="4" w:space="0" w:color="000000"/>
              <w:left w:val="single" w:sz="4" w:space="0" w:color="000000"/>
              <w:bottom w:val="single" w:sz="4" w:space="0" w:color="000000"/>
              <w:right w:val="single" w:sz="4" w:space="0" w:color="000000"/>
            </w:tcBorders>
          </w:tcPr>
          <w:p w14:paraId="21133CA4" w14:textId="77777777" w:rsidR="00874CD2" w:rsidRPr="00811A2A" w:rsidRDefault="00811A2A">
            <w:pPr>
              <w:jc w:val="center"/>
              <w:rPr>
                <w:color w:val="000000" w:themeColor="text1"/>
              </w:rPr>
            </w:pPr>
            <w:r w:rsidRPr="00811A2A">
              <w:rPr>
                <w:color w:val="000000" w:themeColor="text1"/>
              </w:rPr>
              <w:t>Травень</w:t>
            </w:r>
          </w:p>
          <w:p w14:paraId="7A0A194F" w14:textId="77777777" w:rsidR="00874CD2" w:rsidRPr="00811A2A" w:rsidRDefault="00811A2A">
            <w:pPr>
              <w:jc w:val="center"/>
              <w:rPr>
                <w:color w:val="000000" w:themeColor="text1"/>
              </w:rPr>
            </w:pPr>
            <w:r w:rsidRPr="00811A2A">
              <w:rPr>
                <w:color w:val="000000" w:themeColor="text1"/>
              </w:rPr>
              <w:t xml:space="preserve">Грудень  </w:t>
            </w:r>
          </w:p>
        </w:tc>
        <w:tc>
          <w:tcPr>
            <w:tcW w:w="1650" w:type="dxa"/>
          </w:tcPr>
          <w:p w14:paraId="7079D6F5" w14:textId="77777777" w:rsidR="00874CD2" w:rsidRPr="00811A2A" w:rsidRDefault="00874CD2">
            <w:pPr>
              <w:rPr>
                <w:color w:val="000000" w:themeColor="text1"/>
              </w:rPr>
            </w:pPr>
          </w:p>
        </w:tc>
        <w:tc>
          <w:tcPr>
            <w:tcW w:w="1380" w:type="dxa"/>
          </w:tcPr>
          <w:p w14:paraId="0D3862C7" w14:textId="77777777" w:rsidR="00874CD2" w:rsidRPr="00811A2A" w:rsidRDefault="00874CD2">
            <w:pPr>
              <w:jc w:val="center"/>
              <w:rPr>
                <w:color w:val="000000" w:themeColor="text1"/>
              </w:rPr>
            </w:pPr>
          </w:p>
        </w:tc>
      </w:tr>
    </w:tbl>
    <w:p w14:paraId="6994D341" w14:textId="77777777" w:rsidR="00874CD2" w:rsidRPr="00811A2A" w:rsidRDefault="00874CD2">
      <w:pPr>
        <w:tabs>
          <w:tab w:val="left" w:pos="2370"/>
        </w:tabs>
        <w:rPr>
          <w:rFonts w:ascii="Times New Roman" w:eastAsia="Times New Roman" w:hAnsi="Times New Roman"/>
          <w:b/>
          <w:color w:val="000000" w:themeColor="text1"/>
          <w:sz w:val="24"/>
          <w:szCs w:val="24"/>
        </w:rPr>
      </w:pPr>
    </w:p>
    <w:p w14:paraId="0D7945A6" w14:textId="77777777" w:rsidR="00874CD2" w:rsidRPr="00811A2A" w:rsidRDefault="00811A2A">
      <w:pPr>
        <w:tabs>
          <w:tab w:val="left" w:pos="2370"/>
        </w:tabs>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2.2.4. Психологічна служба закладу освіти</w:t>
      </w:r>
    </w:p>
    <w:p w14:paraId="0071AD67" w14:textId="77777777" w:rsidR="00874CD2" w:rsidRPr="00811A2A" w:rsidRDefault="00811A2A">
      <w:pPr>
        <w:tabs>
          <w:tab w:val="left" w:pos="2370"/>
        </w:tabs>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2.2.4.1. Психодіагностична робота</w:t>
      </w:r>
    </w:p>
    <w:tbl>
      <w:tblPr>
        <w:tblStyle w:val="afffff4"/>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4967"/>
        <w:gridCol w:w="1362"/>
        <w:gridCol w:w="1650"/>
        <w:gridCol w:w="1342"/>
      </w:tblGrid>
      <w:tr w:rsidR="00874CD2" w:rsidRPr="00811A2A" w14:paraId="57907327" w14:textId="77777777">
        <w:tc>
          <w:tcPr>
            <w:tcW w:w="709" w:type="dxa"/>
          </w:tcPr>
          <w:p w14:paraId="2415EF75" w14:textId="77777777" w:rsidR="00874CD2" w:rsidRPr="00811A2A" w:rsidRDefault="00811A2A">
            <w:pPr>
              <w:jc w:val="center"/>
              <w:rPr>
                <w:b/>
                <w:color w:val="000000" w:themeColor="text1"/>
              </w:rPr>
            </w:pPr>
            <w:r w:rsidRPr="00811A2A">
              <w:rPr>
                <w:b/>
                <w:color w:val="000000" w:themeColor="text1"/>
              </w:rPr>
              <w:t>№</w:t>
            </w:r>
          </w:p>
          <w:p w14:paraId="78902754" w14:textId="77777777" w:rsidR="00874CD2" w:rsidRPr="00811A2A" w:rsidRDefault="00811A2A">
            <w:pPr>
              <w:jc w:val="center"/>
              <w:rPr>
                <w:b/>
                <w:color w:val="000000" w:themeColor="text1"/>
              </w:rPr>
            </w:pPr>
            <w:r w:rsidRPr="00811A2A">
              <w:rPr>
                <w:b/>
                <w:color w:val="000000" w:themeColor="text1"/>
              </w:rPr>
              <w:t>з/п</w:t>
            </w:r>
          </w:p>
        </w:tc>
        <w:tc>
          <w:tcPr>
            <w:tcW w:w="4967" w:type="dxa"/>
          </w:tcPr>
          <w:p w14:paraId="4D41C653" w14:textId="77777777" w:rsidR="00874CD2" w:rsidRPr="00811A2A" w:rsidRDefault="00811A2A">
            <w:pPr>
              <w:jc w:val="center"/>
              <w:rPr>
                <w:b/>
                <w:color w:val="000000" w:themeColor="text1"/>
              </w:rPr>
            </w:pPr>
            <w:r w:rsidRPr="00811A2A">
              <w:rPr>
                <w:b/>
                <w:color w:val="000000" w:themeColor="text1"/>
              </w:rPr>
              <w:t>Заходи</w:t>
            </w:r>
          </w:p>
        </w:tc>
        <w:tc>
          <w:tcPr>
            <w:tcW w:w="1362" w:type="dxa"/>
          </w:tcPr>
          <w:p w14:paraId="6F6249AC" w14:textId="77777777" w:rsidR="00874CD2" w:rsidRPr="00811A2A" w:rsidRDefault="00811A2A">
            <w:pPr>
              <w:jc w:val="center"/>
              <w:rPr>
                <w:b/>
                <w:color w:val="000000" w:themeColor="text1"/>
              </w:rPr>
            </w:pPr>
            <w:r w:rsidRPr="00811A2A">
              <w:rPr>
                <w:b/>
                <w:color w:val="000000" w:themeColor="text1"/>
              </w:rPr>
              <w:t>Термін виконання</w:t>
            </w:r>
          </w:p>
        </w:tc>
        <w:tc>
          <w:tcPr>
            <w:tcW w:w="1650" w:type="dxa"/>
          </w:tcPr>
          <w:p w14:paraId="28B13E6D" w14:textId="77777777" w:rsidR="00874CD2" w:rsidRPr="00811A2A" w:rsidRDefault="00811A2A">
            <w:pPr>
              <w:jc w:val="center"/>
              <w:rPr>
                <w:b/>
                <w:color w:val="000000" w:themeColor="text1"/>
              </w:rPr>
            </w:pPr>
            <w:r w:rsidRPr="00811A2A">
              <w:rPr>
                <w:b/>
                <w:color w:val="000000" w:themeColor="text1"/>
              </w:rPr>
              <w:t>Відповідальний</w:t>
            </w:r>
          </w:p>
        </w:tc>
        <w:tc>
          <w:tcPr>
            <w:tcW w:w="1342" w:type="dxa"/>
          </w:tcPr>
          <w:p w14:paraId="32B4A7A7" w14:textId="77777777" w:rsidR="00874CD2" w:rsidRPr="00811A2A" w:rsidRDefault="00811A2A">
            <w:pPr>
              <w:jc w:val="center"/>
              <w:rPr>
                <w:b/>
                <w:color w:val="000000" w:themeColor="text1"/>
              </w:rPr>
            </w:pPr>
            <w:r w:rsidRPr="00811A2A">
              <w:rPr>
                <w:b/>
                <w:color w:val="000000" w:themeColor="text1"/>
              </w:rPr>
              <w:t>Відмітка про виконання</w:t>
            </w:r>
          </w:p>
        </w:tc>
      </w:tr>
      <w:tr w:rsidR="00874CD2" w:rsidRPr="00811A2A" w14:paraId="4C8E2C21" w14:textId="77777777">
        <w:tc>
          <w:tcPr>
            <w:tcW w:w="709" w:type="dxa"/>
          </w:tcPr>
          <w:p w14:paraId="5B9E95EE" w14:textId="77777777" w:rsidR="00874CD2" w:rsidRPr="00811A2A" w:rsidRDefault="00874CD2">
            <w:pPr>
              <w:jc w:val="center"/>
              <w:rPr>
                <w:color w:val="000000" w:themeColor="text1"/>
              </w:rPr>
            </w:pPr>
          </w:p>
          <w:p w14:paraId="6DEAA17A" w14:textId="77777777" w:rsidR="00874CD2" w:rsidRPr="00811A2A" w:rsidRDefault="00811A2A">
            <w:pPr>
              <w:jc w:val="center"/>
              <w:rPr>
                <w:color w:val="000000" w:themeColor="text1"/>
              </w:rPr>
            </w:pPr>
            <w:r w:rsidRPr="00811A2A">
              <w:rPr>
                <w:color w:val="000000" w:themeColor="text1"/>
              </w:rPr>
              <w:t>1</w:t>
            </w:r>
          </w:p>
        </w:tc>
        <w:tc>
          <w:tcPr>
            <w:tcW w:w="4967" w:type="dxa"/>
          </w:tcPr>
          <w:p w14:paraId="5D41B33D" w14:textId="77777777" w:rsidR="00874CD2" w:rsidRPr="00811A2A" w:rsidRDefault="00811A2A">
            <w:pPr>
              <w:tabs>
                <w:tab w:val="left" w:pos="1260"/>
              </w:tabs>
              <w:rPr>
                <w:color w:val="000000" w:themeColor="text1"/>
              </w:rPr>
            </w:pPr>
            <w:r w:rsidRPr="00811A2A">
              <w:rPr>
                <w:color w:val="000000" w:themeColor="text1"/>
              </w:rPr>
              <w:t>Обстеження першокласників на етапі прийому до школи з метою виявлення психологічної зрілості дітей 6-7 річного віку.</w:t>
            </w:r>
          </w:p>
        </w:tc>
        <w:tc>
          <w:tcPr>
            <w:tcW w:w="1362" w:type="dxa"/>
          </w:tcPr>
          <w:p w14:paraId="3C8616FC" w14:textId="77777777" w:rsidR="00874CD2" w:rsidRPr="00811A2A" w:rsidRDefault="00811A2A">
            <w:pPr>
              <w:jc w:val="center"/>
              <w:rPr>
                <w:color w:val="000000" w:themeColor="text1"/>
              </w:rPr>
            </w:pPr>
            <w:r w:rsidRPr="00811A2A">
              <w:rPr>
                <w:color w:val="000000" w:themeColor="text1"/>
              </w:rPr>
              <w:t>Травень</w:t>
            </w:r>
          </w:p>
          <w:p w14:paraId="7F2C83A1" w14:textId="77777777" w:rsidR="00874CD2" w:rsidRPr="00811A2A" w:rsidRDefault="00811A2A">
            <w:pPr>
              <w:rPr>
                <w:color w:val="000000" w:themeColor="text1"/>
              </w:rPr>
            </w:pPr>
            <w:r w:rsidRPr="00811A2A">
              <w:rPr>
                <w:color w:val="000000" w:themeColor="text1"/>
              </w:rPr>
              <w:t>Вересень</w:t>
            </w:r>
          </w:p>
        </w:tc>
        <w:tc>
          <w:tcPr>
            <w:tcW w:w="1650" w:type="dxa"/>
          </w:tcPr>
          <w:p w14:paraId="69C2BFA1" w14:textId="77777777" w:rsidR="00874CD2" w:rsidRPr="00811A2A" w:rsidRDefault="00874CD2">
            <w:pPr>
              <w:jc w:val="center"/>
              <w:rPr>
                <w:color w:val="000000" w:themeColor="text1"/>
              </w:rPr>
            </w:pPr>
          </w:p>
        </w:tc>
        <w:tc>
          <w:tcPr>
            <w:tcW w:w="1342" w:type="dxa"/>
          </w:tcPr>
          <w:p w14:paraId="6F3E8556" w14:textId="77777777" w:rsidR="00874CD2" w:rsidRPr="00811A2A" w:rsidRDefault="00874CD2">
            <w:pPr>
              <w:jc w:val="center"/>
              <w:rPr>
                <w:color w:val="000000" w:themeColor="text1"/>
              </w:rPr>
            </w:pPr>
          </w:p>
        </w:tc>
      </w:tr>
      <w:tr w:rsidR="00874CD2" w:rsidRPr="00811A2A" w14:paraId="57D3E020" w14:textId="77777777">
        <w:tc>
          <w:tcPr>
            <w:tcW w:w="709" w:type="dxa"/>
          </w:tcPr>
          <w:p w14:paraId="053FB972" w14:textId="77777777" w:rsidR="00874CD2" w:rsidRPr="00811A2A" w:rsidRDefault="00811A2A">
            <w:pPr>
              <w:jc w:val="center"/>
              <w:rPr>
                <w:color w:val="000000" w:themeColor="text1"/>
              </w:rPr>
            </w:pPr>
            <w:r w:rsidRPr="00811A2A">
              <w:rPr>
                <w:color w:val="000000" w:themeColor="text1"/>
              </w:rPr>
              <w:t>2</w:t>
            </w:r>
          </w:p>
        </w:tc>
        <w:tc>
          <w:tcPr>
            <w:tcW w:w="4967" w:type="dxa"/>
          </w:tcPr>
          <w:p w14:paraId="78B9FA84" w14:textId="77777777" w:rsidR="00874CD2" w:rsidRPr="00811A2A" w:rsidRDefault="00811A2A">
            <w:pPr>
              <w:tabs>
                <w:tab w:val="left" w:pos="1260"/>
              </w:tabs>
              <w:rPr>
                <w:color w:val="000000" w:themeColor="text1"/>
              </w:rPr>
            </w:pPr>
            <w:r w:rsidRPr="00811A2A">
              <w:rPr>
                <w:color w:val="000000" w:themeColor="text1"/>
              </w:rPr>
              <w:t>Обстеження першокласників на етапі адаптації в шкільному середовищі</w:t>
            </w:r>
          </w:p>
        </w:tc>
        <w:tc>
          <w:tcPr>
            <w:tcW w:w="1362" w:type="dxa"/>
          </w:tcPr>
          <w:p w14:paraId="11CC8B53" w14:textId="77777777" w:rsidR="00874CD2" w:rsidRPr="00811A2A" w:rsidRDefault="00811A2A">
            <w:pPr>
              <w:tabs>
                <w:tab w:val="left" w:pos="1260"/>
              </w:tabs>
              <w:rPr>
                <w:color w:val="000000" w:themeColor="text1"/>
              </w:rPr>
            </w:pPr>
            <w:r w:rsidRPr="00811A2A">
              <w:rPr>
                <w:color w:val="000000" w:themeColor="text1"/>
              </w:rPr>
              <w:t>Жовтень</w:t>
            </w:r>
          </w:p>
        </w:tc>
        <w:tc>
          <w:tcPr>
            <w:tcW w:w="1650" w:type="dxa"/>
          </w:tcPr>
          <w:p w14:paraId="6F099BE2" w14:textId="77777777" w:rsidR="00874CD2" w:rsidRPr="00811A2A" w:rsidRDefault="00874CD2">
            <w:pPr>
              <w:jc w:val="center"/>
              <w:rPr>
                <w:color w:val="000000" w:themeColor="text1"/>
              </w:rPr>
            </w:pPr>
          </w:p>
        </w:tc>
        <w:tc>
          <w:tcPr>
            <w:tcW w:w="1342" w:type="dxa"/>
          </w:tcPr>
          <w:p w14:paraId="5EAE17CC" w14:textId="77777777" w:rsidR="00874CD2" w:rsidRPr="00811A2A" w:rsidRDefault="00874CD2">
            <w:pPr>
              <w:jc w:val="center"/>
              <w:rPr>
                <w:color w:val="000000" w:themeColor="text1"/>
              </w:rPr>
            </w:pPr>
          </w:p>
        </w:tc>
      </w:tr>
      <w:tr w:rsidR="00874CD2" w:rsidRPr="00811A2A" w14:paraId="586849DF" w14:textId="77777777">
        <w:tc>
          <w:tcPr>
            <w:tcW w:w="709" w:type="dxa"/>
          </w:tcPr>
          <w:p w14:paraId="7649FE7E" w14:textId="77777777" w:rsidR="00874CD2" w:rsidRPr="00811A2A" w:rsidRDefault="00811A2A">
            <w:pPr>
              <w:jc w:val="center"/>
              <w:rPr>
                <w:color w:val="000000" w:themeColor="text1"/>
              </w:rPr>
            </w:pPr>
            <w:r w:rsidRPr="00811A2A">
              <w:rPr>
                <w:color w:val="000000" w:themeColor="text1"/>
              </w:rPr>
              <w:t>3</w:t>
            </w:r>
          </w:p>
        </w:tc>
        <w:tc>
          <w:tcPr>
            <w:tcW w:w="4967" w:type="dxa"/>
          </w:tcPr>
          <w:p w14:paraId="0FB523EF" w14:textId="77777777" w:rsidR="00874CD2" w:rsidRPr="00811A2A" w:rsidRDefault="00811A2A">
            <w:pPr>
              <w:tabs>
                <w:tab w:val="left" w:pos="1260"/>
              </w:tabs>
              <w:rPr>
                <w:color w:val="000000" w:themeColor="text1"/>
              </w:rPr>
            </w:pPr>
            <w:r w:rsidRPr="00811A2A">
              <w:rPr>
                <w:color w:val="000000" w:themeColor="text1"/>
              </w:rPr>
              <w:t>Розвивальні ігри з першокласниками за програмою «Розвивальне навчання» з метою подолання дезадаптованості.</w:t>
            </w:r>
          </w:p>
        </w:tc>
        <w:tc>
          <w:tcPr>
            <w:tcW w:w="1362" w:type="dxa"/>
          </w:tcPr>
          <w:p w14:paraId="33303A8D" w14:textId="77777777" w:rsidR="00874CD2" w:rsidRPr="00811A2A" w:rsidRDefault="00811A2A">
            <w:pPr>
              <w:tabs>
                <w:tab w:val="left" w:pos="1260"/>
              </w:tabs>
              <w:rPr>
                <w:color w:val="000000" w:themeColor="text1"/>
              </w:rPr>
            </w:pPr>
            <w:r w:rsidRPr="00811A2A">
              <w:rPr>
                <w:color w:val="000000" w:themeColor="text1"/>
              </w:rPr>
              <w:t>Жовтень</w:t>
            </w:r>
          </w:p>
          <w:p w14:paraId="5C430BF0" w14:textId="77777777" w:rsidR="00874CD2" w:rsidRPr="00811A2A" w:rsidRDefault="00811A2A">
            <w:pPr>
              <w:tabs>
                <w:tab w:val="left" w:pos="1260"/>
              </w:tabs>
              <w:rPr>
                <w:color w:val="000000" w:themeColor="text1"/>
              </w:rPr>
            </w:pPr>
            <w:r w:rsidRPr="00811A2A">
              <w:rPr>
                <w:color w:val="000000" w:themeColor="text1"/>
              </w:rPr>
              <w:t>Листопад</w:t>
            </w:r>
          </w:p>
        </w:tc>
        <w:tc>
          <w:tcPr>
            <w:tcW w:w="1650" w:type="dxa"/>
          </w:tcPr>
          <w:p w14:paraId="132DD26D" w14:textId="77777777" w:rsidR="00874CD2" w:rsidRPr="00811A2A" w:rsidRDefault="00874CD2">
            <w:pPr>
              <w:jc w:val="center"/>
              <w:rPr>
                <w:color w:val="000000" w:themeColor="text1"/>
              </w:rPr>
            </w:pPr>
          </w:p>
        </w:tc>
        <w:tc>
          <w:tcPr>
            <w:tcW w:w="1342" w:type="dxa"/>
          </w:tcPr>
          <w:p w14:paraId="5FEE6A13" w14:textId="77777777" w:rsidR="00874CD2" w:rsidRPr="00811A2A" w:rsidRDefault="00874CD2">
            <w:pPr>
              <w:jc w:val="center"/>
              <w:rPr>
                <w:color w:val="000000" w:themeColor="text1"/>
              </w:rPr>
            </w:pPr>
          </w:p>
        </w:tc>
      </w:tr>
      <w:tr w:rsidR="00874CD2" w:rsidRPr="00811A2A" w14:paraId="2D4E0933" w14:textId="77777777">
        <w:tc>
          <w:tcPr>
            <w:tcW w:w="709" w:type="dxa"/>
          </w:tcPr>
          <w:p w14:paraId="33E6CA3A" w14:textId="77777777" w:rsidR="00874CD2" w:rsidRPr="00811A2A" w:rsidRDefault="00811A2A">
            <w:pPr>
              <w:jc w:val="center"/>
              <w:rPr>
                <w:color w:val="000000" w:themeColor="text1"/>
              </w:rPr>
            </w:pPr>
            <w:r w:rsidRPr="00811A2A">
              <w:rPr>
                <w:color w:val="000000" w:themeColor="text1"/>
              </w:rPr>
              <w:t>4</w:t>
            </w:r>
          </w:p>
        </w:tc>
        <w:tc>
          <w:tcPr>
            <w:tcW w:w="4967" w:type="dxa"/>
          </w:tcPr>
          <w:p w14:paraId="37E8E139" w14:textId="77777777" w:rsidR="00874CD2" w:rsidRPr="00811A2A" w:rsidRDefault="00811A2A">
            <w:pPr>
              <w:tabs>
                <w:tab w:val="left" w:pos="1260"/>
              </w:tabs>
              <w:rPr>
                <w:color w:val="000000" w:themeColor="text1"/>
              </w:rPr>
            </w:pPr>
            <w:r w:rsidRPr="00811A2A">
              <w:rPr>
                <w:color w:val="000000" w:themeColor="text1"/>
              </w:rPr>
              <w:t>Обстеження учнів 4-х класів на етапі переходу з молодшої школи в середню.</w:t>
            </w:r>
          </w:p>
        </w:tc>
        <w:tc>
          <w:tcPr>
            <w:tcW w:w="1362" w:type="dxa"/>
          </w:tcPr>
          <w:p w14:paraId="7C150C7D" w14:textId="77777777" w:rsidR="00874CD2" w:rsidRPr="00811A2A" w:rsidRDefault="00811A2A">
            <w:pPr>
              <w:tabs>
                <w:tab w:val="left" w:pos="1260"/>
              </w:tabs>
              <w:rPr>
                <w:color w:val="000000" w:themeColor="text1"/>
              </w:rPr>
            </w:pPr>
            <w:r w:rsidRPr="00811A2A">
              <w:rPr>
                <w:color w:val="000000" w:themeColor="text1"/>
              </w:rPr>
              <w:t>Січень</w:t>
            </w:r>
          </w:p>
          <w:p w14:paraId="4E8D0DDF" w14:textId="77777777" w:rsidR="00874CD2" w:rsidRPr="00811A2A" w:rsidRDefault="00811A2A">
            <w:pPr>
              <w:tabs>
                <w:tab w:val="left" w:pos="1260"/>
              </w:tabs>
              <w:rPr>
                <w:color w:val="000000" w:themeColor="text1"/>
              </w:rPr>
            </w:pPr>
            <w:r w:rsidRPr="00811A2A">
              <w:rPr>
                <w:color w:val="000000" w:themeColor="text1"/>
              </w:rPr>
              <w:t>Лютий</w:t>
            </w:r>
          </w:p>
        </w:tc>
        <w:tc>
          <w:tcPr>
            <w:tcW w:w="1650" w:type="dxa"/>
          </w:tcPr>
          <w:p w14:paraId="145A0499" w14:textId="77777777" w:rsidR="00874CD2" w:rsidRPr="00811A2A" w:rsidRDefault="00874CD2">
            <w:pPr>
              <w:jc w:val="center"/>
              <w:rPr>
                <w:color w:val="000000" w:themeColor="text1"/>
              </w:rPr>
            </w:pPr>
          </w:p>
        </w:tc>
        <w:tc>
          <w:tcPr>
            <w:tcW w:w="1342" w:type="dxa"/>
          </w:tcPr>
          <w:p w14:paraId="5C6F1A3A" w14:textId="77777777" w:rsidR="00874CD2" w:rsidRPr="00811A2A" w:rsidRDefault="00874CD2">
            <w:pPr>
              <w:jc w:val="center"/>
              <w:rPr>
                <w:color w:val="000000" w:themeColor="text1"/>
              </w:rPr>
            </w:pPr>
          </w:p>
        </w:tc>
      </w:tr>
      <w:tr w:rsidR="00874CD2" w:rsidRPr="00811A2A" w14:paraId="60462454" w14:textId="77777777">
        <w:tc>
          <w:tcPr>
            <w:tcW w:w="709" w:type="dxa"/>
          </w:tcPr>
          <w:p w14:paraId="25C3B31C" w14:textId="77777777" w:rsidR="00874CD2" w:rsidRPr="00811A2A" w:rsidRDefault="00811A2A">
            <w:pPr>
              <w:jc w:val="center"/>
              <w:rPr>
                <w:color w:val="000000" w:themeColor="text1"/>
              </w:rPr>
            </w:pPr>
            <w:r w:rsidRPr="00811A2A">
              <w:rPr>
                <w:color w:val="000000" w:themeColor="text1"/>
              </w:rPr>
              <w:lastRenderedPageBreak/>
              <w:t>5</w:t>
            </w:r>
          </w:p>
        </w:tc>
        <w:tc>
          <w:tcPr>
            <w:tcW w:w="4967" w:type="dxa"/>
          </w:tcPr>
          <w:p w14:paraId="5FBAFAE2" w14:textId="77777777" w:rsidR="00874CD2" w:rsidRPr="00811A2A" w:rsidRDefault="00811A2A">
            <w:pPr>
              <w:tabs>
                <w:tab w:val="left" w:pos="1260"/>
              </w:tabs>
              <w:rPr>
                <w:color w:val="000000" w:themeColor="text1"/>
              </w:rPr>
            </w:pPr>
            <w:r w:rsidRPr="00811A2A">
              <w:rPr>
                <w:color w:val="000000" w:themeColor="text1"/>
              </w:rPr>
              <w:t>Провести заняття щодо розширення уявлення учнів про світ професій</w:t>
            </w:r>
          </w:p>
        </w:tc>
        <w:tc>
          <w:tcPr>
            <w:tcW w:w="1362" w:type="dxa"/>
          </w:tcPr>
          <w:p w14:paraId="23379568" w14:textId="77777777" w:rsidR="00874CD2" w:rsidRPr="00811A2A" w:rsidRDefault="00811A2A">
            <w:pPr>
              <w:tabs>
                <w:tab w:val="left" w:pos="1260"/>
              </w:tabs>
              <w:rPr>
                <w:color w:val="000000" w:themeColor="text1"/>
              </w:rPr>
            </w:pPr>
            <w:r w:rsidRPr="00811A2A">
              <w:rPr>
                <w:color w:val="000000" w:themeColor="text1"/>
              </w:rPr>
              <w:t>Упродовж навчального року</w:t>
            </w:r>
          </w:p>
        </w:tc>
        <w:tc>
          <w:tcPr>
            <w:tcW w:w="1650" w:type="dxa"/>
          </w:tcPr>
          <w:p w14:paraId="266B8070" w14:textId="77777777" w:rsidR="00874CD2" w:rsidRPr="00811A2A" w:rsidRDefault="00874CD2">
            <w:pPr>
              <w:jc w:val="center"/>
              <w:rPr>
                <w:color w:val="000000" w:themeColor="text1"/>
              </w:rPr>
            </w:pPr>
          </w:p>
        </w:tc>
        <w:tc>
          <w:tcPr>
            <w:tcW w:w="1342" w:type="dxa"/>
          </w:tcPr>
          <w:p w14:paraId="052B115F" w14:textId="77777777" w:rsidR="00874CD2" w:rsidRPr="00811A2A" w:rsidRDefault="00874CD2">
            <w:pPr>
              <w:jc w:val="center"/>
              <w:rPr>
                <w:color w:val="000000" w:themeColor="text1"/>
              </w:rPr>
            </w:pPr>
          </w:p>
        </w:tc>
      </w:tr>
      <w:tr w:rsidR="00874CD2" w:rsidRPr="00811A2A" w14:paraId="452ECD30" w14:textId="77777777">
        <w:tc>
          <w:tcPr>
            <w:tcW w:w="709" w:type="dxa"/>
          </w:tcPr>
          <w:p w14:paraId="7DEC9AE8" w14:textId="77777777" w:rsidR="00874CD2" w:rsidRPr="00811A2A" w:rsidRDefault="00811A2A">
            <w:pPr>
              <w:jc w:val="center"/>
              <w:rPr>
                <w:color w:val="000000" w:themeColor="text1"/>
              </w:rPr>
            </w:pPr>
            <w:r w:rsidRPr="00811A2A">
              <w:rPr>
                <w:color w:val="000000" w:themeColor="text1"/>
              </w:rPr>
              <w:t>6</w:t>
            </w:r>
          </w:p>
        </w:tc>
        <w:tc>
          <w:tcPr>
            <w:tcW w:w="4967" w:type="dxa"/>
          </w:tcPr>
          <w:p w14:paraId="78FFA1CD" w14:textId="77777777" w:rsidR="00874CD2" w:rsidRPr="00811A2A" w:rsidRDefault="00811A2A">
            <w:pPr>
              <w:tabs>
                <w:tab w:val="left" w:pos="1260"/>
              </w:tabs>
              <w:rPr>
                <w:color w:val="000000" w:themeColor="text1"/>
              </w:rPr>
            </w:pPr>
            <w:r w:rsidRPr="00811A2A">
              <w:rPr>
                <w:color w:val="000000" w:themeColor="text1"/>
              </w:rPr>
              <w:t>Провести поглиблену діагностику пізнавальної сфери учнів, які показали низький рівень готовності до переходу у 5 клас.</w:t>
            </w:r>
          </w:p>
        </w:tc>
        <w:tc>
          <w:tcPr>
            <w:tcW w:w="1362" w:type="dxa"/>
          </w:tcPr>
          <w:p w14:paraId="01EF287E" w14:textId="77777777" w:rsidR="00874CD2" w:rsidRPr="00811A2A" w:rsidRDefault="00811A2A">
            <w:pPr>
              <w:tabs>
                <w:tab w:val="left" w:pos="1260"/>
              </w:tabs>
              <w:rPr>
                <w:color w:val="000000" w:themeColor="text1"/>
              </w:rPr>
            </w:pPr>
            <w:r w:rsidRPr="00811A2A">
              <w:rPr>
                <w:color w:val="000000" w:themeColor="text1"/>
              </w:rPr>
              <w:t>Лютий</w:t>
            </w:r>
          </w:p>
        </w:tc>
        <w:tc>
          <w:tcPr>
            <w:tcW w:w="1650" w:type="dxa"/>
          </w:tcPr>
          <w:p w14:paraId="4EF1165B" w14:textId="77777777" w:rsidR="00874CD2" w:rsidRPr="00811A2A" w:rsidRDefault="00874CD2">
            <w:pPr>
              <w:rPr>
                <w:color w:val="000000" w:themeColor="text1"/>
              </w:rPr>
            </w:pPr>
          </w:p>
        </w:tc>
        <w:tc>
          <w:tcPr>
            <w:tcW w:w="1342" w:type="dxa"/>
          </w:tcPr>
          <w:p w14:paraId="11F37DD3" w14:textId="77777777" w:rsidR="00874CD2" w:rsidRPr="00811A2A" w:rsidRDefault="00874CD2">
            <w:pPr>
              <w:jc w:val="center"/>
              <w:rPr>
                <w:color w:val="000000" w:themeColor="text1"/>
              </w:rPr>
            </w:pPr>
          </w:p>
        </w:tc>
      </w:tr>
      <w:tr w:rsidR="00874CD2" w:rsidRPr="00811A2A" w14:paraId="481C03B1" w14:textId="77777777">
        <w:tc>
          <w:tcPr>
            <w:tcW w:w="709" w:type="dxa"/>
          </w:tcPr>
          <w:p w14:paraId="2F82737E" w14:textId="77777777" w:rsidR="00874CD2" w:rsidRPr="00811A2A" w:rsidRDefault="00811A2A">
            <w:pPr>
              <w:jc w:val="center"/>
              <w:rPr>
                <w:color w:val="000000" w:themeColor="text1"/>
              </w:rPr>
            </w:pPr>
            <w:r w:rsidRPr="00811A2A">
              <w:rPr>
                <w:color w:val="000000" w:themeColor="text1"/>
              </w:rPr>
              <w:t>7</w:t>
            </w:r>
          </w:p>
        </w:tc>
        <w:tc>
          <w:tcPr>
            <w:tcW w:w="4967" w:type="dxa"/>
          </w:tcPr>
          <w:p w14:paraId="3A95866F" w14:textId="77777777" w:rsidR="00874CD2" w:rsidRPr="00811A2A" w:rsidRDefault="00811A2A">
            <w:pPr>
              <w:tabs>
                <w:tab w:val="left" w:pos="1260"/>
              </w:tabs>
              <w:rPr>
                <w:color w:val="000000" w:themeColor="text1"/>
              </w:rPr>
            </w:pPr>
            <w:r w:rsidRPr="00811A2A">
              <w:rPr>
                <w:color w:val="000000" w:themeColor="text1"/>
              </w:rPr>
              <w:t>Діагностика стилю спілкування вчителя з учнями, вчителів, батьків, при написанні характеристик на вчителів, які проходять атестацію.</w:t>
            </w:r>
          </w:p>
        </w:tc>
        <w:tc>
          <w:tcPr>
            <w:tcW w:w="1362" w:type="dxa"/>
          </w:tcPr>
          <w:p w14:paraId="15532C1D" w14:textId="77777777" w:rsidR="00874CD2" w:rsidRPr="00811A2A" w:rsidRDefault="00811A2A">
            <w:pPr>
              <w:tabs>
                <w:tab w:val="left" w:pos="1260"/>
              </w:tabs>
              <w:rPr>
                <w:color w:val="000000" w:themeColor="text1"/>
              </w:rPr>
            </w:pPr>
            <w:r w:rsidRPr="00811A2A">
              <w:rPr>
                <w:color w:val="000000" w:themeColor="text1"/>
              </w:rPr>
              <w:t>Упродовж навчального року</w:t>
            </w:r>
          </w:p>
        </w:tc>
        <w:tc>
          <w:tcPr>
            <w:tcW w:w="1650" w:type="dxa"/>
          </w:tcPr>
          <w:p w14:paraId="32D01B91" w14:textId="77777777" w:rsidR="00874CD2" w:rsidRPr="00811A2A" w:rsidRDefault="00874CD2">
            <w:pPr>
              <w:jc w:val="center"/>
              <w:rPr>
                <w:color w:val="000000" w:themeColor="text1"/>
              </w:rPr>
            </w:pPr>
          </w:p>
        </w:tc>
        <w:tc>
          <w:tcPr>
            <w:tcW w:w="1342" w:type="dxa"/>
          </w:tcPr>
          <w:p w14:paraId="74BE6B01" w14:textId="77777777" w:rsidR="00874CD2" w:rsidRPr="00811A2A" w:rsidRDefault="00874CD2">
            <w:pPr>
              <w:jc w:val="center"/>
              <w:rPr>
                <w:color w:val="000000" w:themeColor="text1"/>
              </w:rPr>
            </w:pPr>
          </w:p>
        </w:tc>
      </w:tr>
      <w:tr w:rsidR="00874CD2" w:rsidRPr="00811A2A" w14:paraId="7DC8C5C2" w14:textId="77777777">
        <w:tc>
          <w:tcPr>
            <w:tcW w:w="709" w:type="dxa"/>
          </w:tcPr>
          <w:p w14:paraId="75C680BA" w14:textId="77777777" w:rsidR="00874CD2" w:rsidRPr="00811A2A" w:rsidRDefault="00811A2A">
            <w:pPr>
              <w:jc w:val="center"/>
              <w:rPr>
                <w:color w:val="000000" w:themeColor="text1"/>
              </w:rPr>
            </w:pPr>
            <w:r w:rsidRPr="00811A2A">
              <w:rPr>
                <w:color w:val="000000" w:themeColor="text1"/>
              </w:rPr>
              <w:t>8</w:t>
            </w:r>
          </w:p>
        </w:tc>
        <w:tc>
          <w:tcPr>
            <w:tcW w:w="4967" w:type="dxa"/>
          </w:tcPr>
          <w:p w14:paraId="5B456132" w14:textId="77777777" w:rsidR="00874CD2" w:rsidRPr="00811A2A" w:rsidRDefault="00811A2A">
            <w:pPr>
              <w:tabs>
                <w:tab w:val="left" w:pos="1260"/>
              </w:tabs>
              <w:rPr>
                <w:color w:val="000000" w:themeColor="text1"/>
              </w:rPr>
            </w:pPr>
            <w:r w:rsidRPr="00811A2A">
              <w:rPr>
                <w:color w:val="000000" w:themeColor="text1"/>
              </w:rPr>
              <w:t>Обстеження дітей на етапі адаптації до школи II ступеню з метою надання рекомендації батькам, учителям по поліпшенню пристосованості молодших школярів до нових умов навчання.</w:t>
            </w:r>
          </w:p>
        </w:tc>
        <w:tc>
          <w:tcPr>
            <w:tcW w:w="1362" w:type="dxa"/>
          </w:tcPr>
          <w:p w14:paraId="0FAE9E4C" w14:textId="77777777" w:rsidR="00874CD2" w:rsidRPr="00811A2A" w:rsidRDefault="00811A2A">
            <w:pPr>
              <w:tabs>
                <w:tab w:val="left" w:pos="1260"/>
              </w:tabs>
              <w:rPr>
                <w:color w:val="000000" w:themeColor="text1"/>
              </w:rPr>
            </w:pPr>
            <w:r w:rsidRPr="00811A2A">
              <w:rPr>
                <w:color w:val="000000" w:themeColor="text1"/>
              </w:rPr>
              <w:t>Листопад</w:t>
            </w:r>
          </w:p>
        </w:tc>
        <w:tc>
          <w:tcPr>
            <w:tcW w:w="1650" w:type="dxa"/>
          </w:tcPr>
          <w:p w14:paraId="38FB8900" w14:textId="77777777" w:rsidR="00874CD2" w:rsidRPr="00811A2A" w:rsidRDefault="00874CD2">
            <w:pPr>
              <w:jc w:val="center"/>
              <w:rPr>
                <w:color w:val="000000" w:themeColor="text1"/>
              </w:rPr>
            </w:pPr>
          </w:p>
        </w:tc>
        <w:tc>
          <w:tcPr>
            <w:tcW w:w="1342" w:type="dxa"/>
          </w:tcPr>
          <w:p w14:paraId="24C3921A" w14:textId="77777777" w:rsidR="00874CD2" w:rsidRPr="00811A2A" w:rsidRDefault="00874CD2">
            <w:pPr>
              <w:jc w:val="center"/>
              <w:rPr>
                <w:color w:val="000000" w:themeColor="text1"/>
              </w:rPr>
            </w:pPr>
          </w:p>
        </w:tc>
      </w:tr>
      <w:tr w:rsidR="00874CD2" w:rsidRPr="00811A2A" w14:paraId="44B8907C" w14:textId="77777777">
        <w:tc>
          <w:tcPr>
            <w:tcW w:w="709" w:type="dxa"/>
          </w:tcPr>
          <w:p w14:paraId="1A57AD46" w14:textId="77777777" w:rsidR="00874CD2" w:rsidRPr="00811A2A" w:rsidRDefault="00811A2A">
            <w:pPr>
              <w:jc w:val="center"/>
              <w:rPr>
                <w:color w:val="000000" w:themeColor="text1"/>
              </w:rPr>
            </w:pPr>
            <w:r w:rsidRPr="00811A2A">
              <w:rPr>
                <w:color w:val="000000" w:themeColor="text1"/>
              </w:rPr>
              <w:t>9</w:t>
            </w:r>
          </w:p>
        </w:tc>
        <w:tc>
          <w:tcPr>
            <w:tcW w:w="4967" w:type="dxa"/>
          </w:tcPr>
          <w:p w14:paraId="309F0B68" w14:textId="77777777" w:rsidR="00874CD2" w:rsidRPr="00811A2A" w:rsidRDefault="00811A2A">
            <w:pPr>
              <w:tabs>
                <w:tab w:val="left" w:pos="1260"/>
              </w:tabs>
              <w:rPr>
                <w:color w:val="000000" w:themeColor="text1"/>
              </w:rPr>
            </w:pPr>
            <w:r w:rsidRPr="00811A2A">
              <w:rPr>
                <w:color w:val="000000" w:themeColor="text1"/>
              </w:rPr>
              <w:t>Проводити психологічні спостереження за учнями під час уроків та перерв з метою відстеження особливостей адаптації.</w:t>
            </w:r>
          </w:p>
        </w:tc>
        <w:tc>
          <w:tcPr>
            <w:tcW w:w="1362" w:type="dxa"/>
          </w:tcPr>
          <w:p w14:paraId="6085585D" w14:textId="77777777" w:rsidR="00874CD2" w:rsidRPr="00811A2A" w:rsidRDefault="00811A2A">
            <w:pPr>
              <w:tabs>
                <w:tab w:val="left" w:pos="1260"/>
              </w:tabs>
              <w:rPr>
                <w:color w:val="000000" w:themeColor="text1"/>
              </w:rPr>
            </w:pPr>
            <w:r w:rsidRPr="00811A2A">
              <w:rPr>
                <w:color w:val="000000" w:themeColor="text1"/>
              </w:rPr>
              <w:t>Листопад</w:t>
            </w:r>
          </w:p>
        </w:tc>
        <w:tc>
          <w:tcPr>
            <w:tcW w:w="1650" w:type="dxa"/>
          </w:tcPr>
          <w:p w14:paraId="769BE1D7" w14:textId="77777777" w:rsidR="00874CD2" w:rsidRPr="00811A2A" w:rsidRDefault="00874CD2">
            <w:pPr>
              <w:jc w:val="center"/>
              <w:rPr>
                <w:color w:val="000000" w:themeColor="text1"/>
              </w:rPr>
            </w:pPr>
          </w:p>
        </w:tc>
        <w:tc>
          <w:tcPr>
            <w:tcW w:w="1342" w:type="dxa"/>
          </w:tcPr>
          <w:p w14:paraId="5533F130" w14:textId="77777777" w:rsidR="00874CD2" w:rsidRPr="00811A2A" w:rsidRDefault="00874CD2">
            <w:pPr>
              <w:jc w:val="center"/>
              <w:rPr>
                <w:color w:val="000000" w:themeColor="text1"/>
              </w:rPr>
            </w:pPr>
          </w:p>
        </w:tc>
      </w:tr>
      <w:tr w:rsidR="00874CD2" w:rsidRPr="00811A2A" w14:paraId="7ED52B98" w14:textId="77777777">
        <w:tc>
          <w:tcPr>
            <w:tcW w:w="709" w:type="dxa"/>
          </w:tcPr>
          <w:p w14:paraId="778BBAE9" w14:textId="77777777" w:rsidR="00874CD2" w:rsidRPr="00811A2A" w:rsidRDefault="00811A2A">
            <w:pPr>
              <w:jc w:val="center"/>
              <w:rPr>
                <w:color w:val="000000" w:themeColor="text1"/>
              </w:rPr>
            </w:pPr>
            <w:r w:rsidRPr="00811A2A">
              <w:rPr>
                <w:color w:val="000000" w:themeColor="text1"/>
              </w:rPr>
              <w:t>10</w:t>
            </w:r>
          </w:p>
        </w:tc>
        <w:tc>
          <w:tcPr>
            <w:tcW w:w="4967" w:type="dxa"/>
          </w:tcPr>
          <w:p w14:paraId="468E82FE" w14:textId="77777777" w:rsidR="00874CD2" w:rsidRPr="00811A2A" w:rsidRDefault="00811A2A">
            <w:pPr>
              <w:spacing w:after="24"/>
              <w:jc w:val="both"/>
              <w:rPr>
                <w:color w:val="000000" w:themeColor="text1"/>
              </w:rPr>
            </w:pPr>
            <w:r w:rsidRPr="00811A2A">
              <w:rPr>
                <w:color w:val="000000" w:themeColor="text1"/>
              </w:rPr>
              <w:t>Обстеження підлітків в період вікової кризи з метою вивченняособливостей міжособистісних стосунків.</w:t>
            </w:r>
          </w:p>
          <w:p w14:paraId="644417F9" w14:textId="77777777" w:rsidR="00874CD2" w:rsidRPr="00811A2A" w:rsidRDefault="00811A2A">
            <w:pPr>
              <w:tabs>
                <w:tab w:val="left" w:pos="1260"/>
              </w:tabs>
              <w:rPr>
                <w:color w:val="000000" w:themeColor="text1"/>
              </w:rPr>
            </w:pPr>
            <w:r w:rsidRPr="00811A2A">
              <w:rPr>
                <w:color w:val="000000" w:themeColor="text1"/>
              </w:rPr>
              <w:t>Б) Здійснити психолого-педагогічний аналіз з метою виявлення учнів, схильних до вживання спиртих речовин, тютюнопаління, наркотичних речовин.</w:t>
            </w:r>
          </w:p>
        </w:tc>
        <w:tc>
          <w:tcPr>
            <w:tcW w:w="1362" w:type="dxa"/>
          </w:tcPr>
          <w:p w14:paraId="23589329" w14:textId="77777777" w:rsidR="00874CD2" w:rsidRPr="00811A2A" w:rsidRDefault="00811A2A">
            <w:pPr>
              <w:tabs>
                <w:tab w:val="left" w:pos="1260"/>
              </w:tabs>
              <w:rPr>
                <w:color w:val="000000" w:themeColor="text1"/>
              </w:rPr>
            </w:pPr>
            <w:r w:rsidRPr="00811A2A">
              <w:rPr>
                <w:color w:val="000000" w:themeColor="text1"/>
              </w:rPr>
              <w:t>Грудень</w:t>
            </w:r>
          </w:p>
        </w:tc>
        <w:tc>
          <w:tcPr>
            <w:tcW w:w="1650" w:type="dxa"/>
          </w:tcPr>
          <w:p w14:paraId="18124E5C" w14:textId="77777777" w:rsidR="00874CD2" w:rsidRPr="00811A2A" w:rsidRDefault="00874CD2">
            <w:pPr>
              <w:jc w:val="center"/>
              <w:rPr>
                <w:color w:val="000000" w:themeColor="text1"/>
              </w:rPr>
            </w:pPr>
          </w:p>
        </w:tc>
        <w:tc>
          <w:tcPr>
            <w:tcW w:w="1342" w:type="dxa"/>
          </w:tcPr>
          <w:p w14:paraId="1154D752" w14:textId="77777777" w:rsidR="00874CD2" w:rsidRPr="00811A2A" w:rsidRDefault="00874CD2">
            <w:pPr>
              <w:jc w:val="center"/>
              <w:rPr>
                <w:color w:val="000000" w:themeColor="text1"/>
              </w:rPr>
            </w:pPr>
          </w:p>
        </w:tc>
      </w:tr>
      <w:tr w:rsidR="00874CD2" w:rsidRPr="00811A2A" w14:paraId="08974EBD" w14:textId="77777777">
        <w:tc>
          <w:tcPr>
            <w:tcW w:w="709" w:type="dxa"/>
          </w:tcPr>
          <w:p w14:paraId="52F65902" w14:textId="77777777" w:rsidR="00874CD2" w:rsidRPr="00811A2A" w:rsidRDefault="00811A2A">
            <w:pPr>
              <w:jc w:val="center"/>
              <w:rPr>
                <w:color w:val="000000" w:themeColor="text1"/>
              </w:rPr>
            </w:pPr>
            <w:r w:rsidRPr="00811A2A">
              <w:rPr>
                <w:color w:val="000000" w:themeColor="text1"/>
              </w:rPr>
              <w:t>11</w:t>
            </w:r>
          </w:p>
        </w:tc>
        <w:tc>
          <w:tcPr>
            <w:tcW w:w="4967" w:type="dxa"/>
          </w:tcPr>
          <w:p w14:paraId="4FC1860E" w14:textId="77777777" w:rsidR="00874CD2" w:rsidRPr="00811A2A" w:rsidRDefault="00811A2A">
            <w:pPr>
              <w:spacing w:after="24"/>
              <w:jc w:val="both"/>
              <w:rPr>
                <w:color w:val="000000" w:themeColor="text1"/>
              </w:rPr>
            </w:pPr>
            <w:r w:rsidRPr="00811A2A">
              <w:rPr>
                <w:color w:val="000000" w:themeColor="text1"/>
              </w:rPr>
              <w:t>Провести діагностику професійних інтересів старшокласників хз метою подальшого вибору професії.</w:t>
            </w:r>
          </w:p>
        </w:tc>
        <w:tc>
          <w:tcPr>
            <w:tcW w:w="1362" w:type="dxa"/>
          </w:tcPr>
          <w:p w14:paraId="4E40A93E" w14:textId="77777777" w:rsidR="00874CD2" w:rsidRPr="00811A2A" w:rsidRDefault="00811A2A">
            <w:pPr>
              <w:tabs>
                <w:tab w:val="left" w:pos="1260"/>
              </w:tabs>
              <w:rPr>
                <w:color w:val="000000" w:themeColor="text1"/>
              </w:rPr>
            </w:pPr>
            <w:r w:rsidRPr="00811A2A">
              <w:rPr>
                <w:color w:val="000000" w:themeColor="text1"/>
              </w:rPr>
              <w:t>Упродовж навчального року</w:t>
            </w:r>
          </w:p>
        </w:tc>
        <w:tc>
          <w:tcPr>
            <w:tcW w:w="1650" w:type="dxa"/>
          </w:tcPr>
          <w:p w14:paraId="21A9876B" w14:textId="77777777" w:rsidR="00874CD2" w:rsidRPr="00811A2A" w:rsidRDefault="00874CD2">
            <w:pPr>
              <w:jc w:val="center"/>
              <w:rPr>
                <w:color w:val="000000" w:themeColor="text1"/>
              </w:rPr>
            </w:pPr>
          </w:p>
        </w:tc>
        <w:tc>
          <w:tcPr>
            <w:tcW w:w="1342" w:type="dxa"/>
          </w:tcPr>
          <w:p w14:paraId="7FBCC9D1" w14:textId="77777777" w:rsidR="00874CD2" w:rsidRPr="00811A2A" w:rsidRDefault="00874CD2">
            <w:pPr>
              <w:jc w:val="center"/>
              <w:rPr>
                <w:color w:val="000000" w:themeColor="text1"/>
              </w:rPr>
            </w:pPr>
          </w:p>
        </w:tc>
      </w:tr>
      <w:tr w:rsidR="00874CD2" w:rsidRPr="00811A2A" w14:paraId="78DC8C13" w14:textId="77777777">
        <w:tc>
          <w:tcPr>
            <w:tcW w:w="709" w:type="dxa"/>
          </w:tcPr>
          <w:p w14:paraId="2FB46D39" w14:textId="77777777" w:rsidR="00874CD2" w:rsidRPr="00811A2A" w:rsidRDefault="00811A2A">
            <w:pPr>
              <w:jc w:val="center"/>
              <w:rPr>
                <w:color w:val="000000" w:themeColor="text1"/>
              </w:rPr>
            </w:pPr>
            <w:r w:rsidRPr="00811A2A">
              <w:rPr>
                <w:color w:val="000000" w:themeColor="text1"/>
              </w:rPr>
              <w:t>12</w:t>
            </w:r>
          </w:p>
        </w:tc>
        <w:tc>
          <w:tcPr>
            <w:tcW w:w="4967" w:type="dxa"/>
          </w:tcPr>
          <w:p w14:paraId="37CEDEE7" w14:textId="77777777" w:rsidR="00874CD2" w:rsidRPr="00811A2A" w:rsidRDefault="00811A2A">
            <w:pPr>
              <w:spacing w:after="24"/>
              <w:jc w:val="both"/>
              <w:rPr>
                <w:color w:val="000000" w:themeColor="text1"/>
              </w:rPr>
            </w:pPr>
            <w:r w:rsidRPr="00811A2A">
              <w:rPr>
                <w:color w:val="000000" w:themeColor="text1"/>
              </w:rPr>
              <w:t>Провести анкетування «Визначеня рівня схильності учнів до вживання алкоголю, тютюну».</w:t>
            </w:r>
          </w:p>
        </w:tc>
        <w:tc>
          <w:tcPr>
            <w:tcW w:w="1362" w:type="dxa"/>
          </w:tcPr>
          <w:p w14:paraId="164A0A6E" w14:textId="77777777" w:rsidR="00874CD2" w:rsidRPr="00811A2A" w:rsidRDefault="00811A2A">
            <w:pPr>
              <w:tabs>
                <w:tab w:val="left" w:pos="1260"/>
              </w:tabs>
              <w:rPr>
                <w:color w:val="000000" w:themeColor="text1"/>
              </w:rPr>
            </w:pPr>
            <w:r w:rsidRPr="00811A2A">
              <w:rPr>
                <w:color w:val="000000" w:themeColor="text1"/>
              </w:rPr>
              <w:t>Упродовж навчального року</w:t>
            </w:r>
          </w:p>
        </w:tc>
        <w:tc>
          <w:tcPr>
            <w:tcW w:w="1650" w:type="dxa"/>
          </w:tcPr>
          <w:p w14:paraId="317ECE84" w14:textId="77777777" w:rsidR="00874CD2" w:rsidRPr="00811A2A" w:rsidRDefault="00874CD2">
            <w:pPr>
              <w:jc w:val="center"/>
              <w:rPr>
                <w:color w:val="000000" w:themeColor="text1"/>
              </w:rPr>
            </w:pPr>
          </w:p>
        </w:tc>
        <w:tc>
          <w:tcPr>
            <w:tcW w:w="1342" w:type="dxa"/>
          </w:tcPr>
          <w:p w14:paraId="68C56C67" w14:textId="77777777" w:rsidR="00874CD2" w:rsidRPr="00811A2A" w:rsidRDefault="00874CD2">
            <w:pPr>
              <w:jc w:val="center"/>
              <w:rPr>
                <w:color w:val="000000" w:themeColor="text1"/>
              </w:rPr>
            </w:pPr>
          </w:p>
        </w:tc>
      </w:tr>
      <w:tr w:rsidR="00874CD2" w:rsidRPr="00811A2A" w14:paraId="3FECD11E" w14:textId="77777777">
        <w:tc>
          <w:tcPr>
            <w:tcW w:w="709" w:type="dxa"/>
          </w:tcPr>
          <w:p w14:paraId="3FF69AE1" w14:textId="77777777" w:rsidR="00874CD2" w:rsidRPr="00811A2A" w:rsidRDefault="00811A2A">
            <w:pPr>
              <w:jc w:val="center"/>
              <w:rPr>
                <w:color w:val="000000" w:themeColor="text1"/>
              </w:rPr>
            </w:pPr>
            <w:r w:rsidRPr="00811A2A">
              <w:rPr>
                <w:color w:val="000000" w:themeColor="text1"/>
              </w:rPr>
              <w:t>13</w:t>
            </w:r>
          </w:p>
        </w:tc>
        <w:tc>
          <w:tcPr>
            <w:tcW w:w="4967" w:type="dxa"/>
          </w:tcPr>
          <w:p w14:paraId="72A08BD1" w14:textId="77777777" w:rsidR="00874CD2" w:rsidRPr="00811A2A" w:rsidRDefault="00811A2A">
            <w:pPr>
              <w:spacing w:after="24"/>
              <w:jc w:val="both"/>
              <w:rPr>
                <w:color w:val="000000" w:themeColor="text1"/>
              </w:rPr>
            </w:pPr>
            <w:r w:rsidRPr="00811A2A">
              <w:rPr>
                <w:color w:val="000000" w:themeColor="text1"/>
              </w:rPr>
              <w:t>Провести діагностику життєвих цінностей старшокласників з метою планування подальшої розвиваючої роботи з учнями та ознайомлення батьків з даного питання.</w:t>
            </w:r>
          </w:p>
        </w:tc>
        <w:tc>
          <w:tcPr>
            <w:tcW w:w="1362" w:type="dxa"/>
          </w:tcPr>
          <w:p w14:paraId="1420C837" w14:textId="77777777" w:rsidR="00874CD2" w:rsidRPr="00811A2A" w:rsidRDefault="00811A2A">
            <w:pPr>
              <w:tabs>
                <w:tab w:val="left" w:pos="1260"/>
              </w:tabs>
              <w:rPr>
                <w:color w:val="000000" w:themeColor="text1"/>
              </w:rPr>
            </w:pPr>
            <w:r w:rsidRPr="00811A2A">
              <w:rPr>
                <w:color w:val="000000" w:themeColor="text1"/>
              </w:rPr>
              <w:t>Жовтень</w:t>
            </w:r>
          </w:p>
        </w:tc>
        <w:tc>
          <w:tcPr>
            <w:tcW w:w="1650" w:type="dxa"/>
          </w:tcPr>
          <w:p w14:paraId="48ADA00D" w14:textId="77777777" w:rsidR="00874CD2" w:rsidRPr="00811A2A" w:rsidRDefault="00874CD2">
            <w:pPr>
              <w:jc w:val="center"/>
              <w:rPr>
                <w:color w:val="000000" w:themeColor="text1"/>
              </w:rPr>
            </w:pPr>
          </w:p>
        </w:tc>
        <w:tc>
          <w:tcPr>
            <w:tcW w:w="1342" w:type="dxa"/>
          </w:tcPr>
          <w:p w14:paraId="47E1E3CB" w14:textId="77777777" w:rsidR="00874CD2" w:rsidRPr="00811A2A" w:rsidRDefault="00874CD2">
            <w:pPr>
              <w:jc w:val="center"/>
              <w:rPr>
                <w:color w:val="000000" w:themeColor="text1"/>
              </w:rPr>
            </w:pPr>
          </w:p>
        </w:tc>
      </w:tr>
      <w:tr w:rsidR="00874CD2" w:rsidRPr="00811A2A" w14:paraId="0A5D573F" w14:textId="77777777">
        <w:tc>
          <w:tcPr>
            <w:tcW w:w="709" w:type="dxa"/>
          </w:tcPr>
          <w:p w14:paraId="7B1F34BA" w14:textId="77777777" w:rsidR="00874CD2" w:rsidRPr="00811A2A" w:rsidRDefault="00811A2A">
            <w:pPr>
              <w:jc w:val="center"/>
              <w:rPr>
                <w:color w:val="000000" w:themeColor="text1"/>
              </w:rPr>
            </w:pPr>
            <w:r w:rsidRPr="00811A2A">
              <w:rPr>
                <w:color w:val="000000" w:themeColor="text1"/>
              </w:rPr>
              <w:t>14</w:t>
            </w:r>
          </w:p>
        </w:tc>
        <w:tc>
          <w:tcPr>
            <w:tcW w:w="4967" w:type="dxa"/>
          </w:tcPr>
          <w:p w14:paraId="7736B2B0" w14:textId="77777777" w:rsidR="00874CD2" w:rsidRPr="00811A2A" w:rsidRDefault="00811A2A">
            <w:pPr>
              <w:spacing w:after="24"/>
              <w:jc w:val="both"/>
              <w:rPr>
                <w:color w:val="000000" w:themeColor="text1"/>
              </w:rPr>
            </w:pPr>
            <w:r w:rsidRPr="00811A2A">
              <w:rPr>
                <w:color w:val="000000" w:themeColor="text1"/>
              </w:rPr>
              <w:t>Профорієнтація учнів:</w:t>
            </w:r>
          </w:p>
          <w:p w14:paraId="0871F22B" w14:textId="77777777" w:rsidR="00874CD2" w:rsidRPr="00811A2A" w:rsidRDefault="00811A2A">
            <w:pPr>
              <w:numPr>
                <w:ilvl w:val="0"/>
                <w:numId w:val="15"/>
              </w:numPr>
              <w:spacing w:after="24"/>
              <w:jc w:val="both"/>
              <w:rPr>
                <w:color w:val="000000" w:themeColor="text1"/>
              </w:rPr>
            </w:pPr>
            <w:r w:rsidRPr="00811A2A">
              <w:rPr>
                <w:color w:val="000000" w:themeColor="text1"/>
              </w:rPr>
              <w:t>Групова психодіагностика професійних інтересів і нахилів учнів з обговорення результатів;</w:t>
            </w:r>
          </w:p>
          <w:p w14:paraId="16640236" w14:textId="77777777" w:rsidR="00874CD2" w:rsidRPr="00811A2A" w:rsidRDefault="00811A2A">
            <w:pPr>
              <w:numPr>
                <w:ilvl w:val="0"/>
                <w:numId w:val="15"/>
              </w:numPr>
              <w:spacing w:after="24"/>
              <w:jc w:val="both"/>
              <w:rPr>
                <w:color w:val="000000" w:themeColor="text1"/>
              </w:rPr>
            </w:pPr>
            <w:r w:rsidRPr="00811A2A">
              <w:rPr>
                <w:color w:val="000000" w:themeColor="text1"/>
              </w:rPr>
              <w:t>Групові консультації з питань вибору професії чи подальшого навчання в школі;</w:t>
            </w:r>
          </w:p>
          <w:p w14:paraId="15B59A00" w14:textId="77777777" w:rsidR="00874CD2" w:rsidRPr="00811A2A" w:rsidRDefault="00811A2A">
            <w:pPr>
              <w:spacing w:after="24"/>
              <w:jc w:val="both"/>
              <w:rPr>
                <w:color w:val="000000" w:themeColor="text1"/>
              </w:rPr>
            </w:pPr>
            <w:r w:rsidRPr="00811A2A">
              <w:rPr>
                <w:color w:val="000000" w:themeColor="text1"/>
              </w:rPr>
              <w:t>Індивідуальні консультації учнів, які мають труднощі у виборі професії</w:t>
            </w:r>
          </w:p>
        </w:tc>
        <w:tc>
          <w:tcPr>
            <w:tcW w:w="1362" w:type="dxa"/>
          </w:tcPr>
          <w:p w14:paraId="72E1B74E" w14:textId="77777777" w:rsidR="00874CD2" w:rsidRPr="00811A2A" w:rsidRDefault="00811A2A">
            <w:pPr>
              <w:tabs>
                <w:tab w:val="left" w:pos="1260"/>
              </w:tabs>
              <w:rPr>
                <w:color w:val="000000" w:themeColor="text1"/>
              </w:rPr>
            </w:pPr>
            <w:r w:rsidRPr="00811A2A">
              <w:rPr>
                <w:color w:val="000000" w:themeColor="text1"/>
              </w:rPr>
              <w:t>Упродовж навчального року</w:t>
            </w:r>
          </w:p>
        </w:tc>
        <w:tc>
          <w:tcPr>
            <w:tcW w:w="1650" w:type="dxa"/>
          </w:tcPr>
          <w:p w14:paraId="58422C36" w14:textId="77777777" w:rsidR="00874CD2" w:rsidRPr="00811A2A" w:rsidRDefault="00874CD2">
            <w:pPr>
              <w:jc w:val="center"/>
              <w:rPr>
                <w:color w:val="000000" w:themeColor="text1"/>
              </w:rPr>
            </w:pPr>
          </w:p>
        </w:tc>
        <w:tc>
          <w:tcPr>
            <w:tcW w:w="1342" w:type="dxa"/>
          </w:tcPr>
          <w:p w14:paraId="7DA6FDA3" w14:textId="77777777" w:rsidR="00874CD2" w:rsidRPr="00811A2A" w:rsidRDefault="00874CD2">
            <w:pPr>
              <w:jc w:val="center"/>
              <w:rPr>
                <w:color w:val="000000" w:themeColor="text1"/>
              </w:rPr>
            </w:pPr>
          </w:p>
        </w:tc>
      </w:tr>
      <w:tr w:rsidR="00874CD2" w:rsidRPr="00811A2A" w14:paraId="096F3049" w14:textId="77777777">
        <w:tc>
          <w:tcPr>
            <w:tcW w:w="709" w:type="dxa"/>
          </w:tcPr>
          <w:p w14:paraId="39E8B745" w14:textId="77777777" w:rsidR="00874CD2" w:rsidRPr="00811A2A" w:rsidRDefault="00811A2A">
            <w:pPr>
              <w:jc w:val="center"/>
              <w:rPr>
                <w:color w:val="000000" w:themeColor="text1"/>
              </w:rPr>
            </w:pPr>
            <w:r w:rsidRPr="00811A2A">
              <w:rPr>
                <w:color w:val="000000" w:themeColor="text1"/>
              </w:rPr>
              <w:t>15</w:t>
            </w:r>
          </w:p>
        </w:tc>
        <w:tc>
          <w:tcPr>
            <w:tcW w:w="4967" w:type="dxa"/>
          </w:tcPr>
          <w:p w14:paraId="2FCBB26D" w14:textId="77777777" w:rsidR="00874CD2" w:rsidRPr="00811A2A" w:rsidRDefault="00811A2A">
            <w:pPr>
              <w:spacing w:after="24"/>
              <w:jc w:val="both"/>
              <w:rPr>
                <w:color w:val="000000" w:themeColor="text1"/>
              </w:rPr>
            </w:pPr>
            <w:r w:rsidRPr="00811A2A">
              <w:rPr>
                <w:color w:val="000000" w:themeColor="text1"/>
              </w:rPr>
              <w:t>Своєчасне виявлення  дітей та сімей, які потребують цільового психологічного супроводу з питань захисту прав дитини та її законних інтересів, забезпечення життєво важливих потреб дитини; відвідування дитини вдома/за місцем проживання і вивчення умов її життя, виховання і розвитку.</w:t>
            </w:r>
          </w:p>
        </w:tc>
        <w:tc>
          <w:tcPr>
            <w:tcW w:w="1362" w:type="dxa"/>
          </w:tcPr>
          <w:p w14:paraId="3488C9B4" w14:textId="77777777" w:rsidR="00874CD2" w:rsidRPr="00811A2A" w:rsidRDefault="00811A2A">
            <w:pPr>
              <w:tabs>
                <w:tab w:val="left" w:pos="1260"/>
              </w:tabs>
              <w:rPr>
                <w:color w:val="000000" w:themeColor="text1"/>
              </w:rPr>
            </w:pPr>
            <w:r w:rsidRPr="00811A2A">
              <w:rPr>
                <w:color w:val="000000" w:themeColor="text1"/>
              </w:rPr>
              <w:t>Упродовж навчального року</w:t>
            </w:r>
          </w:p>
        </w:tc>
        <w:tc>
          <w:tcPr>
            <w:tcW w:w="1650" w:type="dxa"/>
          </w:tcPr>
          <w:p w14:paraId="7EAECA84" w14:textId="77777777" w:rsidR="00874CD2" w:rsidRPr="00811A2A" w:rsidRDefault="00874CD2">
            <w:pPr>
              <w:jc w:val="center"/>
              <w:rPr>
                <w:color w:val="000000" w:themeColor="text1"/>
              </w:rPr>
            </w:pPr>
          </w:p>
        </w:tc>
        <w:tc>
          <w:tcPr>
            <w:tcW w:w="1342" w:type="dxa"/>
          </w:tcPr>
          <w:p w14:paraId="129C18C6" w14:textId="77777777" w:rsidR="00874CD2" w:rsidRPr="00811A2A" w:rsidRDefault="00874CD2">
            <w:pPr>
              <w:jc w:val="center"/>
              <w:rPr>
                <w:color w:val="000000" w:themeColor="text1"/>
              </w:rPr>
            </w:pPr>
          </w:p>
        </w:tc>
      </w:tr>
      <w:tr w:rsidR="00874CD2" w:rsidRPr="00811A2A" w14:paraId="02A204B0" w14:textId="77777777">
        <w:tc>
          <w:tcPr>
            <w:tcW w:w="709" w:type="dxa"/>
          </w:tcPr>
          <w:p w14:paraId="099C1785" w14:textId="77777777" w:rsidR="00874CD2" w:rsidRPr="00811A2A" w:rsidRDefault="00811A2A">
            <w:pPr>
              <w:jc w:val="center"/>
              <w:rPr>
                <w:color w:val="000000" w:themeColor="text1"/>
              </w:rPr>
            </w:pPr>
            <w:r w:rsidRPr="00811A2A">
              <w:rPr>
                <w:color w:val="000000" w:themeColor="text1"/>
              </w:rPr>
              <w:t>16</w:t>
            </w:r>
          </w:p>
        </w:tc>
        <w:tc>
          <w:tcPr>
            <w:tcW w:w="4967" w:type="dxa"/>
          </w:tcPr>
          <w:p w14:paraId="443F093B" w14:textId="77777777" w:rsidR="00874CD2" w:rsidRPr="00811A2A" w:rsidRDefault="00811A2A">
            <w:pPr>
              <w:spacing w:after="24"/>
              <w:jc w:val="both"/>
              <w:rPr>
                <w:color w:val="000000" w:themeColor="text1"/>
              </w:rPr>
            </w:pPr>
            <w:r w:rsidRPr="00811A2A">
              <w:rPr>
                <w:color w:val="000000" w:themeColor="text1"/>
              </w:rPr>
              <w:t>Залучення до роботи гутків, загальношкільних заходів.</w:t>
            </w:r>
          </w:p>
        </w:tc>
        <w:tc>
          <w:tcPr>
            <w:tcW w:w="1362" w:type="dxa"/>
          </w:tcPr>
          <w:p w14:paraId="4151F3F3" w14:textId="77777777" w:rsidR="00874CD2" w:rsidRPr="00811A2A" w:rsidRDefault="00811A2A">
            <w:pPr>
              <w:tabs>
                <w:tab w:val="left" w:pos="1260"/>
              </w:tabs>
              <w:rPr>
                <w:color w:val="000000" w:themeColor="text1"/>
              </w:rPr>
            </w:pPr>
            <w:r w:rsidRPr="00811A2A">
              <w:rPr>
                <w:color w:val="000000" w:themeColor="text1"/>
              </w:rPr>
              <w:t>Упродовж навчального року</w:t>
            </w:r>
          </w:p>
        </w:tc>
        <w:tc>
          <w:tcPr>
            <w:tcW w:w="1650" w:type="dxa"/>
          </w:tcPr>
          <w:p w14:paraId="0008911D" w14:textId="77777777" w:rsidR="00874CD2" w:rsidRPr="00811A2A" w:rsidRDefault="00874CD2">
            <w:pPr>
              <w:jc w:val="center"/>
              <w:rPr>
                <w:color w:val="000000" w:themeColor="text1"/>
              </w:rPr>
            </w:pPr>
          </w:p>
        </w:tc>
        <w:tc>
          <w:tcPr>
            <w:tcW w:w="1342" w:type="dxa"/>
          </w:tcPr>
          <w:p w14:paraId="63B3C539" w14:textId="77777777" w:rsidR="00874CD2" w:rsidRPr="00811A2A" w:rsidRDefault="00874CD2">
            <w:pPr>
              <w:jc w:val="center"/>
              <w:rPr>
                <w:color w:val="000000" w:themeColor="text1"/>
              </w:rPr>
            </w:pPr>
          </w:p>
        </w:tc>
      </w:tr>
      <w:tr w:rsidR="00874CD2" w:rsidRPr="00811A2A" w14:paraId="20BF8B3B" w14:textId="77777777">
        <w:tc>
          <w:tcPr>
            <w:tcW w:w="709" w:type="dxa"/>
          </w:tcPr>
          <w:p w14:paraId="1C9A810C" w14:textId="77777777" w:rsidR="00874CD2" w:rsidRPr="00811A2A" w:rsidRDefault="00811A2A">
            <w:pPr>
              <w:jc w:val="center"/>
              <w:rPr>
                <w:color w:val="000000" w:themeColor="text1"/>
              </w:rPr>
            </w:pPr>
            <w:r w:rsidRPr="00811A2A">
              <w:rPr>
                <w:color w:val="000000" w:themeColor="text1"/>
              </w:rPr>
              <w:t>17</w:t>
            </w:r>
          </w:p>
        </w:tc>
        <w:tc>
          <w:tcPr>
            <w:tcW w:w="4967" w:type="dxa"/>
          </w:tcPr>
          <w:p w14:paraId="6E556A2C" w14:textId="77777777" w:rsidR="00874CD2" w:rsidRPr="00811A2A" w:rsidRDefault="00811A2A">
            <w:pPr>
              <w:spacing w:after="24"/>
              <w:jc w:val="both"/>
              <w:rPr>
                <w:color w:val="000000" w:themeColor="text1"/>
              </w:rPr>
            </w:pPr>
            <w:r w:rsidRPr="00811A2A">
              <w:rPr>
                <w:color w:val="000000" w:themeColor="text1"/>
              </w:rPr>
              <w:t>Створення сприятливого психологічного клімату, атмосфери уваги, співчуття і співпраці в класних колективах зокрема й у навчальному закладі в цілому.</w:t>
            </w:r>
          </w:p>
        </w:tc>
        <w:tc>
          <w:tcPr>
            <w:tcW w:w="1362" w:type="dxa"/>
          </w:tcPr>
          <w:p w14:paraId="5DD70F65" w14:textId="77777777" w:rsidR="00874CD2" w:rsidRPr="00811A2A" w:rsidRDefault="00811A2A">
            <w:pPr>
              <w:tabs>
                <w:tab w:val="left" w:pos="1260"/>
              </w:tabs>
              <w:rPr>
                <w:color w:val="000000" w:themeColor="text1"/>
              </w:rPr>
            </w:pPr>
            <w:r w:rsidRPr="00811A2A">
              <w:rPr>
                <w:color w:val="000000" w:themeColor="text1"/>
              </w:rPr>
              <w:t>Упродовж навчального року</w:t>
            </w:r>
          </w:p>
        </w:tc>
        <w:tc>
          <w:tcPr>
            <w:tcW w:w="1650" w:type="dxa"/>
          </w:tcPr>
          <w:p w14:paraId="1E7687CF" w14:textId="77777777" w:rsidR="00874CD2" w:rsidRPr="00811A2A" w:rsidRDefault="00874CD2">
            <w:pPr>
              <w:jc w:val="center"/>
              <w:rPr>
                <w:color w:val="000000" w:themeColor="text1"/>
              </w:rPr>
            </w:pPr>
          </w:p>
        </w:tc>
        <w:tc>
          <w:tcPr>
            <w:tcW w:w="1342" w:type="dxa"/>
          </w:tcPr>
          <w:p w14:paraId="4444DC2D" w14:textId="77777777" w:rsidR="00874CD2" w:rsidRPr="00811A2A" w:rsidRDefault="00874CD2">
            <w:pPr>
              <w:jc w:val="center"/>
              <w:rPr>
                <w:color w:val="000000" w:themeColor="text1"/>
              </w:rPr>
            </w:pPr>
          </w:p>
        </w:tc>
      </w:tr>
    </w:tbl>
    <w:p w14:paraId="02C5C3AD" w14:textId="77777777" w:rsidR="00874CD2" w:rsidRPr="00811A2A" w:rsidRDefault="00874CD2">
      <w:pPr>
        <w:tabs>
          <w:tab w:val="left" w:pos="2370"/>
        </w:tabs>
        <w:rPr>
          <w:rFonts w:ascii="Times New Roman" w:eastAsia="Times New Roman" w:hAnsi="Times New Roman"/>
          <w:b/>
          <w:color w:val="000000" w:themeColor="text1"/>
          <w:sz w:val="24"/>
          <w:szCs w:val="24"/>
        </w:rPr>
      </w:pPr>
    </w:p>
    <w:p w14:paraId="77F07E83" w14:textId="77777777" w:rsidR="00874CD2" w:rsidRPr="00811A2A" w:rsidRDefault="00811A2A">
      <w:pPr>
        <w:tabs>
          <w:tab w:val="left" w:pos="2370"/>
        </w:tabs>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2.2.4.2. Корекційно-відновлювальна та розвивальна робота</w:t>
      </w:r>
    </w:p>
    <w:tbl>
      <w:tblPr>
        <w:tblStyle w:val="afffff5"/>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4967"/>
        <w:gridCol w:w="1362"/>
        <w:gridCol w:w="1650"/>
        <w:gridCol w:w="1342"/>
      </w:tblGrid>
      <w:tr w:rsidR="00874CD2" w:rsidRPr="00811A2A" w14:paraId="1AE5EC05" w14:textId="77777777">
        <w:tc>
          <w:tcPr>
            <w:tcW w:w="709" w:type="dxa"/>
          </w:tcPr>
          <w:p w14:paraId="60327069" w14:textId="77777777" w:rsidR="00874CD2" w:rsidRPr="00811A2A" w:rsidRDefault="00811A2A">
            <w:pPr>
              <w:jc w:val="center"/>
              <w:rPr>
                <w:b/>
                <w:color w:val="000000" w:themeColor="text1"/>
              </w:rPr>
            </w:pPr>
            <w:r w:rsidRPr="00811A2A">
              <w:rPr>
                <w:b/>
                <w:color w:val="000000" w:themeColor="text1"/>
              </w:rPr>
              <w:t>№</w:t>
            </w:r>
          </w:p>
          <w:p w14:paraId="0A0F50A1" w14:textId="77777777" w:rsidR="00874CD2" w:rsidRPr="00811A2A" w:rsidRDefault="00811A2A">
            <w:pPr>
              <w:jc w:val="center"/>
              <w:rPr>
                <w:b/>
                <w:color w:val="000000" w:themeColor="text1"/>
              </w:rPr>
            </w:pPr>
            <w:r w:rsidRPr="00811A2A">
              <w:rPr>
                <w:b/>
                <w:color w:val="000000" w:themeColor="text1"/>
              </w:rPr>
              <w:t>з/п</w:t>
            </w:r>
          </w:p>
        </w:tc>
        <w:tc>
          <w:tcPr>
            <w:tcW w:w="4967" w:type="dxa"/>
          </w:tcPr>
          <w:p w14:paraId="0894D3DC" w14:textId="77777777" w:rsidR="00874CD2" w:rsidRPr="00811A2A" w:rsidRDefault="00811A2A">
            <w:pPr>
              <w:jc w:val="center"/>
              <w:rPr>
                <w:b/>
                <w:color w:val="000000" w:themeColor="text1"/>
              </w:rPr>
            </w:pPr>
            <w:r w:rsidRPr="00811A2A">
              <w:rPr>
                <w:b/>
                <w:color w:val="000000" w:themeColor="text1"/>
              </w:rPr>
              <w:t>Заходи</w:t>
            </w:r>
          </w:p>
        </w:tc>
        <w:tc>
          <w:tcPr>
            <w:tcW w:w="1362" w:type="dxa"/>
          </w:tcPr>
          <w:p w14:paraId="50904835" w14:textId="77777777" w:rsidR="00874CD2" w:rsidRPr="00811A2A" w:rsidRDefault="00811A2A">
            <w:pPr>
              <w:jc w:val="center"/>
              <w:rPr>
                <w:b/>
                <w:color w:val="000000" w:themeColor="text1"/>
              </w:rPr>
            </w:pPr>
            <w:r w:rsidRPr="00811A2A">
              <w:rPr>
                <w:b/>
                <w:color w:val="000000" w:themeColor="text1"/>
              </w:rPr>
              <w:t>Термін виконання</w:t>
            </w:r>
          </w:p>
        </w:tc>
        <w:tc>
          <w:tcPr>
            <w:tcW w:w="1650" w:type="dxa"/>
          </w:tcPr>
          <w:p w14:paraId="4A2EF651" w14:textId="77777777" w:rsidR="00874CD2" w:rsidRPr="00811A2A" w:rsidRDefault="00811A2A">
            <w:pPr>
              <w:jc w:val="center"/>
              <w:rPr>
                <w:b/>
                <w:color w:val="000000" w:themeColor="text1"/>
              </w:rPr>
            </w:pPr>
            <w:r w:rsidRPr="00811A2A">
              <w:rPr>
                <w:b/>
                <w:color w:val="000000" w:themeColor="text1"/>
              </w:rPr>
              <w:t>Відповідальний</w:t>
            </w:r>
          </w:p>
        </w:tc>
        <w:tc>
          <w:tcPr>
            <w:tcW w:w="1342" w:type="dxa"/>
          </w:tcPr>
          <w:p w14:paraId="06AC4BD5" w14:textId="77777777" w:rsidR="00874CD2" w:rsidRPr="00811A2A" w:rsidRDefault="00811A2A">
            <w:pPr>
              <w:jc w:val="center"/>
              <w:rPr>
                <w:b/>
                <w:color w:val="000000" w:themeColor="text1"/>
              </w:rPr>
            </w:pPr>
            <w:r w:rsidRPr="00811A2A">
              <w:rPr>
                <w:b/>
                <w:color w:val="000000" w:themeColor="text1"/>
              </w:rPr>
              <w:t>Відмітка про виконання</w:t>
            </w:r>
          </w:p>
        </w:tc>
      </w:tr>
      <w:tr w:rsidR="00874CD2" w:rsidRPr="00811A2A" w14:paraId="19CE591C" w14:textId="77777777">
        <w:tc>
          <w:tcPr>
            <w:tcW w:w="709" w:type="dxa"/>
          </w:tcPr>
          <w:p w14:paraId="019C33CB" w14:textId="77777777" w:rsidR="00874CD2" w:rsidRPr="00811A2A" w:rsidRDefault="00874CD2">
            <w:pPr>
              <w:jc w:val="center"/>
              <w:rPr>
                <w:color w:val="000000" w:themeColor="text1"/>
              </w:rPr>
            </w:pPr>
          </w:p>
          <w:p w14:paraId="607B9A28" w14:textId="77777777" w:rsidR="00874CD2" w:rsidRPr="00811A2A" w:rsidRDefault="00811A2A">
            <w:pPr>
              <w:jc w:val="center"/>
              <w:rPr>
                <w:color w:val="000000" w:themeColor="text1"/>
              </w:rPr>
            </w:pPr>
            <w:r w:rsidRPr="00811A2A">
              <w:rPr>
                <w:color w:val="000000" w:themeColor="text1"/>
              </w:rPr>
              <w:lastRenderedPageBreak/>
              <w:t>1</w:t>
            </w:r>
          </w:p>
        </w:tc>
        <w:tc>
          <w:tcPr>
            <w:tcW w:w="4967" w:type="dxa"/>
          </w:tcPr>
          <w:p w14:paraId="00D5DF35" w14:textId="77777777" w:rsidR="00874CD2" w:rsidRPr="00811A2A" w:rsidRDefault="00811A2A">
            <w:pPr>
              <w:tabs>
                <w:tab w:val="left" w:pos="1260"/>
              </w:tabs>
              <w:rPr>
                <w:color w:val="000000" w:themeColor="text1"/>
              </w:rPr>
            </w:pPr>
            <w:r w:rsidRPr="00811A2A">
              <w:rPr>
                <w:color w:val="000000" w:themeColor="text1"/>
              </w:rPr>
              <w:lastRenderedPageBreak/>
              <w:t xml:space="preserve">Сформувати кореційну групу з учнів, які виявились не </w:t>
            </w:r>
            <w:r w:rsidRPr="00811A2A">
              <w:rPr>
                <w:color w:val="000000" w:themeColor="text1"/>
              </w:rPr>
              <w:lastRenderedPageBreak/>
              <w:t>готовими до навчання та проводити  розвиваючі заняттяз розвитку пізнавальних процесів.</w:t>
            </w:r>
          </w:p>
        </w:tc>
        <w:tc>
          <w:tcPr>
            <w:tcW w:w="1362" w:type="dxa"/>
          </w:tcPr>
          <w:p w14:paraId="27E097B2" w14:textId="77777777" w:rsidR="00874CD2" w:rsidRPr="00811A2A" w:rsidRDefault="00811A2A">
            <w:pPr>
              <w:rPr>
                <w:color w:val="000000" w:themeColor="text1"/>
              </w:rPr>
            </w:pPr>
            <w:r w:rsidRPr="00811A2A">
              <w:rPr>
                <w:color w:val="000000" w:themeColor="text1"/>
              </w:rPr>
              <w:lastRenderedPageBreak/>
              <w:t>Вересень</w:t>
            </w:r>
          </w:p>
        </w:tc>
        <w:tc>
          <w:tcPr>
            <w:tcW w:w="1650" w:type="dxa"/>
          </w:tcPr>
          <w:p w14:paraId="63A9CB1F" w14:textId="77777777" w:rsidR="00874CD2" w:rsidRPr="00811A2A" w:rsidRDefault="00874CD2">
            <w:pPr>
              <w:jc w:val="center"/>
              <w:rPr>
                <w:color w:val="000000" w:themeColor="text1"/>
              </w:rPr>
            </w:pPr>
          </w:p>
        </w:tc>
        <w:tc>
          <w:tcPr>
            <w:tcW w:w="1342" w:type="dxa"/>
          </w:tcPr>
          <w:p w14:paraId="03E2406D" w14:textId="77777777" w:rsidR="00874CD2" w:rsidRPr="00811A2A" w:rsidRDefault="00874CD2">
            <w:pPr>
              <w:jc w:val="center"/>
              <w:rPr>
                <w:color w:val="000000" w:themeColor="text1"/>
              </w:rPr>
            </w:pPr>
          </w:p>
        </w:tc>
      </w:tr>
      <w:tr w:rsidR="00874CD2" w:rsidRPr="00811A2A" w14:paraId="7A9C36E9" w14:textId="77777777">
        <w:tc>
          <w:tcPr>
            <w:tcW w:w="709" w:type="dxa"/>
          </w:tcPr>
          <w:p w14:paraId="1C3D53E7" w14:textId="77777777" w:rsidR="00874CD2" w:rsidRPr="00811A2A" w:rsidRDefault="00811A2A">
            <w:pPr>
              <w:jc w:val="center"/>
              <w:rPr>
                <w:color w:val="000000" w:themeColor="text1"/>
              </w:rPr>
            </w:pPr>
            <w:r w:rsidRPr="00811A2A">
              <w:rPr>
                <w:color w:val="000000" w:themeColor="text1"/>
              </w:rPr>
              <w:lastRenderedPageBreak/>
              <w:t>2</w:t>
            </w:r>
          </w:p>
        </w:tc>
        <w:tc>
          <w:tcPr>
            <w:tcW w:w="4967" w:type="dxa"/>
          </w:tcPr>
          <w:p w14:paraId="77C87864" w14:textId="77777777" w:rsidR="00874CD2" w:rsidRPr="00811A2A" w:rsidRDefault="00811A2A">
            <w:pPr>
              <w:tabs>
                <w:tab w:val="left" w:pos="1260"/>
              </w:tabs>
              <w:rPr>
                <w:color w:val="000000" w:themeColor="text1"/>
              </w:rPr>
            </w:pPr>
            <w:r w:rsidRPr="00811A2A">
              <w:rPr>
                <w:color w:val="000000" w:themeColor="text1"/>
              </w:rPr>
              <w:t>Провести поглиблену діагностику учнів, які мають труднощі в пристосування до навчання з метою виявлення причин низького рівня адаптованості та надання рекомендацій дорослим щодо сприяння повноцінній адаптації першокласників.</w:t>
            </w:r>
          </w:p>
        </w:tc>
        <w:tc>
          <w:tcPr>
            <w:tcW w:w="1362" w:type="dxa"/>
          </w:tcPr>
          <w:p w14:paraId="60BF8C5D" w14:textId="77777777" w:rsidR="00874CD2" w:rsidRPr="00811A2A" w:rsidRDefault="00811A2A">
            <w:pPr>
              <w:tabs>
                <w:tab w:val="left" w:pos="1260"/>
              </w:tabs>
              <w:rPr>
                <w:color w:val="000000" w:themeColor="text1"/>
              </w:rPr>
            </w:pPr>
            <w:r w:rsidRPr="00811A2A">
              <w:rPr>
                <w:color w:val="000000" w:themeColor="text1"/>
              </w:rPr>
              <w:t>Листопад</w:t>
            </w:r>
          </w:p>
        </w:tc>
        <w:tc>
          <w:tcPr>
            <w:tcW w:w="1650" w:type="dxa"/>
          </w:tcPr>
          <w:p w14:paraId="426B3D50" w14:textId="58D466C9" w:rsidR="00874CD2" w:rsidRPr="00811A2A" w:rsidRDefault="00874CD2">
            <w:pPr>
              <w:jc w:val="center"/>
              <w:rPr>
                <w:color w:val="000000" w:themeColor="text1"/>
              </w:rPr>
            </w:pPr>
          </w:p>
        </w:tc>
        <w:tc>
          <w:tcPr>
            <w:tcW w:w="1342" w:type="dxa"/>
          </w:tcPr>
          <w:p w14:paraId="271C0FF0" w14:textId="77777777" w:rsidR="00874CD2" w:rsidRPr="00811A2A" w:rsidRDefault="00874CD2">
            <w:pPr>
              <w:jc w:val="center"/>
              <w:rPr>
                <w:color w:val="000000" w:themeColor="text1"/>
              </w:rPr>
            </w:pPr>
          </w:p>
        </w:tc>
      </w:tr>
      <w:tr w:rsidR="00874CD2" w:rsidRPr="00811A2A" w14:paraId="31CE02A4" w14:textId="77777777">
        <w:tc>
          <w:tcPr>
            <w:tcW w:w="709" w:type="dxa"/>
          </w:tcPr>
          <w:p w14:paraId="55F388D9" w14:textId="77777777" w:rsidR="00874CD2" w:rsidRPr="00811A2A" w:rsidRDefault="00811A2A">
            <w:pPr>
              <w:jc w:val="center"/>
              <w:rPr>
                <w:color w:val="000000" w:themeColor="text1"/>
              </w:rPr>
            </w:pPr>
            <w:r w:rsidRPr="00811A2A">
              <w:rPr>
                <w:color w:val="000000" w:themeColor="text1"/>
              </w:rPr>
              <w:t>3</w:t>
            </w:r>
          </w:p>
        </w:tc>
        <w:tc>
          <w:tcPr>
            <w:tcW w:w="4967" w:type="dxa"/>
          </w:tcPr>
          <w:p w14:paraId="7AD5BE93" w14:textId="77777777" w:rsidR="00874CD2" w:rsidRPr="00811A2A" w:rsidRDefault="00811A2A">
            <w:pPr>
              <w:tabs>
                <w:tab w:val="left" w:pos="1260"/>
              </w:tabs>
              <w:rPr>
                <w:color w:val="000000" w:themeColor="text1"/>
              </w:rPr>
            </w:pPr>
            <w:r w:rsidRPr="00811A2A">
              <w:rPr>
                <w:color w:val="000000" w:themeColor="text1"/>
              </w:rPr>
              <w:t>Сформувати корекційно-розваваючу групу з учнів, які мають низький рівень адаптованості та проводити групові корекційно-розвиваючі заняття.</w:t>
            </w:r>
          </w:p>
        </w:tc>
        <w:tc>
          <w:tcPr>
            <w:tcW w:w="1362" w:type="dxa"/>
          </w:tcPr>
          <w:p w14:paraId="74FD141F" w14:textId="77777777" w:rsidR="00874CD2" w:rsidRPr="00811A2A" w:rsidRDefault="00811A2A">
            <w:pPr>
              <w:tabs>
                <w:tab w:val="left" w:pos="1260"/>
              </w:tabs>
              <w:rPr>
                <w:color w:val="000000" w:themeColor="text1"/>
              </w:rPr>
            </w:pPr>
            <w:r w:rsidRPr="00811A2A">
              <w:rPr>
                <w:color w:val="000000" w:themeColor="text1"/>
              </w:rPr>
              <w:t xml:space="preserve">Жовтень </w:t>
            </w:r>
          </w:p>
          <w:p w14:paraId="2BF9D9E1" w14:textId="77777777" w:rsidR="00874CD2" w:rsidRPr="00811A2A" w:rsidRDefault="00811A2A">
            <w:pPr>
              <w:tabs>
                <w:tab w:val="left" w:pos="1260"/>
              </w:tabs>
              <w:rPr>
                <w:color w:val="000000" w:themeColor="text1"/>
              </w:rPr>
            </w:pPr>
            <w:r w:rsidRPr="00811A2A">
              <w:rPr>
                <w:color w:val="000000" w:themeColor="text1"/>
              </w:rPr>
              <w:t xml:space="preserve">Листопад </w:t>
            </w:r>
          </w:p>
        </w:tc>
        <w:tc>
          <w:tcPr>
            <w:tcW w:w="1650" w:type="dxa"/>
          </w:tcPr>
          <w:p w14:paraId="2B2866E1" w14:textId="677813BE" w:rsidR="00874CD2" w:rsidRPr="00811A2A" w:rsidRDefault="00874CD2">
            <w:pPr>
              <w:jc w:val="center"/>
              <w:rPr>
                <w:color w:val="000000" w:themeColor="text1"/>
              </w:rPr>
            </w:pPr>
          </w:p>
        </w:tc>
        <w:tc>
          <w:tcPr>
            <w:tcW w:w="1342" w:type="dxa"/>
          </w:tcPr>
          <w:p w14:paraId="47FF8CEC" w14:textId="77777777" w:rsidR="00874CD2" w:rsidRPr="00811A2A" w:rsidRDefault="00874CD2">
            <w:pPr>
              <w:jc w:val="center"/>
              <w:rPr>
                <w:color w:val="000000" w:themeColor="text1"/>
              </w:rPr>
            </w:pPr>
          </w:p>
        </w:tc>
      </w:tr>
      <w:tr w:rsidR="00874CD2" w:rsidRPr="00811A2A" w14:paraId="06D1E6BD" w14:textId="77777777">
        <w:tc>
          <w:tcPr>
            <w:tcW w:w="709" w:type="dxa"/>
          </w:tcPr>
          <w:p w14:paraId="47481D4D" w14:textId="77777777" w:rsidR="00874CD2" w:rsidRPr="00811A2A" w:rsidRDefault="00811A2A">
            <w:pPr>
              <w:jc w:val="center"/>
              <w:rPr>
                <w:color w:val="000000" w:themeColor="text1"/>
              </w:rPr>
            </w:pPr>
            <w:r w:rsidRPr="00811A2A">
              <w:rPr>
                <w:color w:val="000000" w:themeColor="text1"/>
              </w:rPr>
              <w:t>4</w:t>
            </w:r>
          </w:p>
        </w:tc>
        <w:tc>
          <w:tcPr>
            <w:tcW w:w="4967" w:type="dxa"/>
          </w:tcPr>
          <w:p w14:paraId="3498F701" w14:textId="77777777" w:rsidR="00874CD2" w:rsidRPr="00811A2A" w:rsidRDefault="00811A2A">
            <w:pPr>
              <w:tabs>
                <w:tab w:val="left" w:pos="1260"/>
              </w:tabs>
              <w:rPr>
                <w:color w:val="000000" w:themeColor="text1"/>
              </w:rPr>
            </w:pPr>
            <w:r w:rsidRPr="00811A2A">
              <w:rPr>
                <w:color w:val="000000" w:themeColor="text1"/>
              </w:rPr>
              <w:t>Сфомувати корекційні групи і проводити корекційно-розвиваючі заняття для учнів з недостатньо сформованими пізнавальними процесами</w:t>
            </w:r>
          </w:p>
        </w:tc>
        <w:tc>
          <w:tcPr>
            <w:tcW w:w="1362" w:type="dxa"/>
          </w:tcPr>
          <w:p w14:paraId="6B48A7A5" w14:textId="77777777" w:rsidR="00874CD2" w:rsidRPr="00811A2A" w:rsidRDefault="00811A2A">
            <w:pPr>
              <w:tabs>
                <w:tab w:val="left" w:pos="1260"/>
              </w:tabs>
              <w:rPr>
                <w:color w:val="000000" w:themeColor="text1"/>
              </w:rPr>
            </w:pPr>
            <w:r w:rsidRPr="00811A2A">
              <w:rPr>
                <w:color w:val="000000" w:themeColor="text1"/>
              </w:rPr>
              <w:t xml:space="preserve">Березень </w:t>
            </w:r>
          </w:p>
          <w:p w14:paraId="5D544D51" w14:textId="77777777" w:rsidR="00874CD2" w:rsidRPr="00811A2A" w:rsidRDefault="00811A2A">
            <w:pPr>
              <w:tabs>
                <w:tab w:val="left" w:pos="1260"/>
              </w:tabs>
              <w:rPr>
                <w:color w:val="000000" w:themeColor="text1"/>
              </w:rPr>
            </w:pPr>
            <w:r w:rsidRPr="00811A2A">
              <w:rPr>
                <w:color w:val="000000" w:themeColor="text1"/>
              </w:rPr>
              <w:t>Квітень</w:t>
            </w:r>
          </w:p>
        </w:tc>
        <w:tc>
          <w:tcPr>
            <w:tcW w:w="1650" w:type="dxa"/>
          </w:tcPr>
          <w:p w14:paraId="0626F751" w14:textId="049A615B" w:rsidR="00874CD2" w:rsidRPr="00811A2A" w:rsidRDefault="00874CD2">
            <w:pPr>
              <w:jc w:val="center"/>
              <w:rPr>
                <w:color w:val="000000" w:themeColor="text1"/>
              </w:rPr>
            </w:pPr>
          </w:p>
        </w:tc>
        <w:tc>
          <w:tcPr>
            <w:tcW w:w="1342" w:type="dxa"/>
          </w:tcPr>
          <w:p w14:paraId="1FEA9E91" w14:textId="77777777" w:rsidR="00874CD2" w:rsidRPr="00811A2A" w:rsidRDefault="00874CD2">
            <w:pPr>
              <w:jc w:val="center"/>
              <w:rPr>
                <w:color w:val="000000" w:themeColor="text1"/>
              </w:rPr>
            </w:pPr>
          </w:p>
        </w:tc>
      </w:tr>
      <w:tr w:rsidR="00874CD2" w:rsidRPr="00811A2A" w14:paraId="5B0D965C" w14:textId="77777777">
        <w:tc>
          <w:tcPr>
            <w:tcW w:w="709" w:type="dxa"/>
          </w:tcPr>
          <w:p w14:paraId="3D8D8DC4" w14:textId="77777777" w:rsidR="00874CD2" w:rsidRPr="00811A2A" w:rsidRDefault="00811A2A">
            <w:pPr>
              <w:jc w:val="center"/>
              <w:rPr>
                <w:color w:val="000000" w:themeColor="text1"/>
              </w:rPr>
            </w:pPr>
            <w:r w:rsidRPr="00811A2A">
              <w:rPr>
                <w:color w:val="000000" w:themeColor="text1"/>
              </w:rPr>
              <w:t>5</w:t>
            </w:r>
          </w:p>
        </w:tc>
        <w:tc>
          <w:tcPr>
            <w:tcW w:w="4967" w:type="dxa"/>
          </w:tcPr>
          <w:p w14:paraId="7A847F60" w14:textId="77777777" w:rsidR="00874CD2" w:rsidRPr="00811A2A" w:rsidRDefault="00811A2A">
            <w:pPr>
              <w:tabs>
                <w:tab w:val="left" w:pos="1260"/>
              </w:tabs>
              <w:rPr>
                <w:color w:val="000000" w:themeColor="text1"/>
              </w:rPr>
            </w:pPr>
            <w:r w:rsidRPr="00811A2A">
              <w:rPr>
                <w:color w:val="000000" w:themeColor="text1"/>
              </w:rPr>
              <w:t>Проведення індивідуальної корекційно-розвивальної роботи для подолання проблем пізнавальної та особистісної сфери</w:t>
            </w:r>
          </w:p>
        </w:tc>
        <w:tc>
          <w:tcPr>
            <w:tcW w:w="1362" w:type="dxa"/>
          </w:tcPr>
          <w:p w14:paraId="48178AA6" w14:textId="77777777" w:rsidR="00874CD2" w:rsidRPr="00811A2A" w:rsidRDefault="00811A2A">
            <w:pPr>
              <w:tabs>
                <w:tab w:val="left" w:pos="1260"/>
              </w:tabs>
              <w:rPr>
                <w:color w:val="000000" w:themeColor="text1"/>
              </w:rPr>
            </w:pPr>
            <w:r w:rsidRPr="00811A2A">
              <w:rPr>
                <w:color w:val="000000" w:themeColor="text1"/>
              </w:rPr>
              <w:t>Упродовж навчального року</w:t>
            </w:r>
          </w:p>
        </w:tc>
        <w:tc>
          <w:tcPr>
            <w:tcW w:w="1650" w:type="dxa"/>
          </w:tcPr>
          <w:p w14:paraId="4A2ED70C" w14:textId="319580CE" w:rsidR="00874CD2" w:rsidRPr="00811A2A" w:rsidRDefault="00874CD2">
            <w:pPr>
              <w:jc w:val="center"/>
              <w:rPr>
                <w:color w:val="000000" w:themeColor="text1"/>
              </w:rPr>
            </w:pPr>
          </w:p>
        </w:tc>
        <w:tc>
          <w:tcPr>
            <w:tcW w:w="1342" w:type="dxa"/>
          </w:tcPr>
          <w:p w14:paraId="01FCD1E9" w14:textId="77777777" w:rsidR="00874CD2" w:rsidRPr="00811A2A" w:rsidRDefault="00874CD2">
            <w:pPr>
              <w:jc w:val="center"/>
              <w:rPr>
                <w:color w:val="000000" w:themeColor="text1"/>
              </w:rPr>
            </w:pPr>
          </w:p>
        </w:tc>
      </w:tr>
      <w:tr w:rsidR="00874CD2" w:rsidRPr="00811A2A" w14:paraId="1D54ABBA" w14:textId="77777777">
        <w:tc>
          <w:tcPr>
            <w:tcW w:w="709" w:type="dxa"/>
          </w:tcPr>
          <w:p w14:paraId="334E228A" w14:textId="77777777" w:rsidR="00874CD2" w:rsidRPr="00811A2A" w:rsidRDefault="00811A2A">
            <w:pPr>
              <w:jc w:val="center"/>
              <w:rPr>
                <w:color w:val="000000" w:themeColor="text1"/>
              </w:rPr>
            </w:pPr>
            <w:r w:rsidRPr="00811A2A">
              <w:rPr>
                <w:color w:val="000000" w:themeColor="text1"/>
              </w:rPr>
              <w:t>6</w:t>
            </w:r>
          </w:p>
        </w:tc>
        <w:tc>
          <w:tcPr>
            <w:tcW w:w="4967" w:type="dxa"/>
          </w:tcPr>
          <w:p w14:paraId="578FCDD1" w14:textId="77777777" w:rsidR="00874CD2" w:rsidRPr="00811A2A" w:rsidRDefault="00811A2A">
            <w:pPr>
              <w:tabs>
                <w:tab w:val="left" w:pos="1260"/>
              </w:tabs>
              <w:rPr>
                <w:color w:val="000000" w:themeColor="text1"/>
              </w:rPr>
            </w:pPr>
            <w:r w:rsidRPr="00811A2A">
              <w:rPr>
                <w:color w:val="000000" w:themeColor="text1"/>
              </w:rPr>
              <w:t>Скласти план індивідуальної роботи з учнями «групи ризику»</w:t>
            </w:r>
          </w:p>
        </w:tc>
        <w:tc>
          <w:tcPr>
            <w:tcW w:w="1362" w:type="dxa"/>
          </w:tcPr>
          <w:p w14:paraId="42D7A1EB" w14:textId="77777777" w:rsidR="00874CD2" w:rsidRPr="00811A2A" w:rsidRDefault="00811A2A">
            <w:pPr>
              <w:tabs>
                <w:tab w:val="left" w:pos="1260"/>
              </w:tabs>
              <w:rPr>
                <w:color w:val="000000" w:themeColor="text1"/>
              </w:rPr>
            </w:pPr>
            <w:r w:rsidRPr="00811A2A">
              <w:rPr>
                <w:color w:val="000000" w:themeColor="text1"/>
              </w:rPr>
              <w:t>Упродовж навчального року</w:t>
            </w:r>
          </w:p>
        </w:tc>
        <w:tc>
          <w:tcPr>
            <w:tcW w:w="1650" w:type="dxa"/>
          </w:tcPr>
          <w:p w14:paraId="656B89CA" w14:textId="4F7B20C6" w:rsidR="00874CD2" w:rsidRPr="00811A2A" w:rsidRDefault="00874CD2">
            <w:pPr>
              <w:jc w:val="center"/>
              <w:rPr>
                <w:color w:val="000000" w:themeColor="text1"/>
              </w:rPr>
            </w:pPr>
          </w:p>
        </w:tc>
        <w:tc>
          <w:tcPr>
            <w:tcW w:w="1342" w:type="dxa"/>
          </w:tcPr>
          <w:p w14:paraId="6991E6EB" w14:textId="77777777" w:rsidR="00874CD2" w:rsidRPr="00811A2A" w:rsidRDefault="00874CD2">
            <w:pPr>
              <w:jc w:val="center"/>
              <w:rPr>
                <w:color w:val="000000" w:themeColor="text1"/>
              </w:rPr>
            </w:pPr>
          </w:p>
        </w:tc>
      </w:tr>
      <w:tr w:rsidR="00874CD2" w:rsidRPr="00811A2A" w14:paraId="540F8E0E" w14:textId="77777777">
        <w:tc>
          <w:tcPr>
            <w:tcW w:w="709" w:type="dxa"/>
          </w:tcPr>
          <w:p w14:paraId="544CB6B1" w14:textId="77777777" w:rsidR="00874CD2" w:rsidRPr="00811A2A" w:rsidRDefault="00811A2A">
            <w:pPr>
              <w:jc w:val="center"/>
              <w:rPr>
                <w:color w:val="000000" w:themeColor="text1"/>
              </w:rPr>
            </w:pPr>
            <w:r w:rsidRPr="00811A2A">
              <w:rPr>
                <w:color w:val="000000" w:themeColor="text1"/>
              </w:rPr>
              <w:t>7</w:t>
            </w:r>
          </w:p>
        </w:tc>
        <w:tc>
          <w:tcPr>
            <w:tcW w:w="4967" w:type="dxa"/>
          </w:tcPr>
          <w:p w14:paraId="1E098004" w14:textId="77777777" w:rsidR="00874CD2" w:rsidRPr="00811A2A" w:rsidRDefault="00811A2A">
            <w:pPr>
              <w:tabs>
                <w:tab w:val="left" w:pos="1260"/>
              </w:tabs>
              <w:rPr>
                <w:color w:val="000000" w:themeColor="text1"/>
              </w:rPr>
            </w:pPr>
            <w:r w:rsidRPr="00811A2A">
              <w:rPr>
                <w:color w:val="000000" w:themeColor="text1"/>
              </w:rPr>
              <w:t>Поновити картки психолого – педагогічного супроводу учнів даної  категорії .</w:t>
            </w:r>
          </w:p>
        </w:tc>
        <w:tc>
          <w:tcPr>
            <w:tcW w:w="1362" w:type="dxa"/>
          </w:tcPr>
          <w:p w14:paraId="6D80D984" w14:textId="77777777" w:rsidR="00874CD2" w:rsidRPr="00811A2A" w:rsidRDefault="00811A2A">
            <w:pPr>
              <w:tabs>
                <w:tab w:val="left" w:pos="1260"/>
              </w:tabs>
              <w:rPr>
                <w:color w:val="000000" w:themeColor="text1"/>
              </w:rPr>
            </w:pPr>
            <w:r w:rsidRPr="00811A2A">
              <w:rPr>
                <w:color w:val="000000" w:themeColor="text1"/>
              </w:rPr>
              <w:t>Упродовж навчального року</w:t>
            </w:r>
          </w:p>
        </w:tc>
        <w:tc>
          <w:tcPr>
            <w:tcW w:w="1650" w:type="dxa"/>
          </w:tcPr>
          <w:p w14:paraId="03258269" w14:textId="328A273B" w:rsidR="00874CD2" w:rsidRPr="00811A2A" w:rsidRDefault="00874CD2">
            <w:pPr>
              <w:jc w:val="center"/>
              <w:rPr>
                <w:color w:val="000000" w:themeColor="text1"/>
              </w:rPr>
            </w:pPr>
          </w:p>
        </w:tc>
        <w:tc>
          <w:tcPr>
            <w:tcW w:w="1342" w:type="dxa"/>
          </w:tcPr>
          <w:p w14:paraId="5108A786" w14:textId="77777777" w:rsidR="00874CD2" w:rsidRPr="00811A2A" w:rsidRDefault="00874CD2">
            <w:pPr>
              <w:jc w:val="center"/>
              <w:rPr>
                <w:color w:val="000000" w:themeColor="text1"/>
              </w:rPr>
            </w:pPr>
          </w:p>
        </w:tc>
      </w:tr>
      <w:tr w:rsidR="00874CD2" w:rsidRPr="00811A2A" w14:paraId="12B5CB29" w14:textId="77777777">
        <w:tc>
          <w:tcPr>
            <w:tcW w:w="709" w:type="dxa"/>
          </w:tcPr>
          <w:p w14:paraId="73C99FC6" w14:textId="77777777" w:rsidR="00874CD2" w:rsidRPr="00811A2A" w:rsidRDefault="00811A2A">
            <w:pPr>
              <w:jc w:val="center"/>
              <w:rPr>
                <w:color w:val="000000" w:themeColor="text1"/>
              </w:rPr>
            </w:pPr>
            <w:r w:rsidRPr="00811A2A">
              <w:rPr>
                <w:color w:val="000000" w:themeColor="text1"/>
              </w:rPr>
              <w:t>8</w:t>
            </w:r>
          </w:p>
        </w:tc>
        <w:tc>
          <w:tcPr>
            <w:tcW w:w="4967" w:type="dxa"/>
          </w:tcPr>
          <w:p w14:paraId="19037654" w14:textId="77777777" w:rsidR="00874CD2" w:rsidRPr="00811A2A" w:rsidRDefault="00811A2A">
            <w:pPr>
              <w:tabs>
                <w:tab w:val="left" w:pos="1260"/>
              </w:tabs>
              <w:rPr>
                <w:color w:val="000000" w:themeColor="text1"/>
              </w:rPr>
            </w:pPr>
            <w:r w:rsidRPr="00811A2A">
              <w:rPr>
                <w:color w:val="000000" w:themeColor="text1"/>
              </w:rPr>
              <w:t>Проводити індивідуальні консультації з батьками учнів, які мають особливі оствітні потреби</w:t>
            </w:r>
          </w:p>
        </w:tc>
        <w:tc>
          <w:tcPr>
            <w:tcW w:w="1362" w:type="dxa"/>
          </w:tcPr>
          <w:p w14:paraId="34DF30AF" w14:textId="77777777" w:rsidR="00874CD2" w:rsidRPr="00811A2A" w:rsidRDefault="00811A2A">
            <w:pPr>
              <w:tabs>
                <w:tab w:val="left" w:pos="1260"/>
              </w:tabs>
              <w:rPr>
                <w:color w:val="000000" w:themeColor="text1"/>
              </w:rPr>
            </w:pPr>
            <w:r w:rsidRPr="00811A2A">
              <w:rPr>
                <w:color w:val="000000" w:themeColor="text1"/>
              </w:rPr>
              <w:t>Упродовж навчального року,за наявності учнів такої категорії</w:t>
            </w:r>
          </w:p>
        </w:tc>
        <w:tc>
          <w:tcPr>
            <w:tcW w:w="1650" w:type="dxa"/>
          </w:tcPr>
          <w:p w14:paraId="715B7DF1" w14:textId="790FD6A6" w:rsidR="00874CD2" w:rsidRPr="00811A2A" w:rsidRDefault="00874CD2">
            <w:pPr>
              <w:jc w:val="center"/>
              <w:rPr>
                <w:color w:val="000000" w:themeColor="text1"/>
              </w:rPr>
            </w:pPr>
          </w:p>
        </w:tc>
        <w:tc>
          <w:tcPr>
            <w:tcW w:w="1342" w:type="dxa"/>
          </w:tcPr>
          <w:p w14:paraId="5DFB749E" w14:textId="77777777" w:rsidR="00874CD2" w:rsidRPr="00811A2A" w:rsidRDefault="00874CD2">
            <w:pPr>
              <w:jc w:val="center"/>
              <w:rPr>
                <w:color w:val="000000" w:themeColor="text1"/>
              </w:rPr>
            </w:pPr>
          </w:p>
        </w:tc>
      </w:tr>
      <w:tr w:rsidR="00874CD2" w:rsidRPr="00811A2A" w14:paraId="7DEB12FF" w14:textId="77777777">
        <w:tc>
          <w:tcPr>
            <w:tcW w:w="709" w:type="dxa"/>
          </w:tcPr>
          <w:p w14:paraId="633F9DBD" w14:textId="77777777" w:rsidR="00874CD2" w:rsidRPr="00811A2A" w:rsidRDefault="00811A2A">
            <w:pPr>
              <w:jc w:val="center"/>
              <w:rPr>
                <w:color w:val="000000" w:themeColor="text1"/>
              </w:rPr>
            </w:pPr>
            <w:r w:rsidRPr="00811A2A">
              <w:rPr>
                <w:color w:val="000000" w:themeColor="text1"/>
              </w:rPr>
              <w:t>9</w:t>
            </w:r>
          </w:p>
        </w:tc>
        <w:tc>
          <w:tcPr>
            <w:tcW w:w="4967" w:type="dxa"/>
          </w:tcPr>
          <w:p w14:paraId="1A933E32" w14:textId="77777777" w:rsidR="00874CD2" w:rsidRPr="00811A2A" w:rsidRDefault="00811A2A">
            <w:pPr>
              <w:tabs>
                <w:tab w:val="left" w:pos="1260"/>
              </w:tabs>
              <w:rPr>
                <w:color w:val="000000" w:themeColor="text1"/>
              </w:rPr>
            </w:pPr>
            <w:r w:rsidRPr="00811A2A">
              <w:rPr>
                <w:color w:val="000000" w:themeColor="text1"/>
              </w:rPr>
              <w:t>Проводити пофілактичну роботу з учнями закладу щодо толерантного ставлення до дітей з особливими освітніми потребами</w:t>
            </w:r>
          </w:p>
        </w:tc>
        <w:tc>
          <w:tcPr>
            <w:tcW w:w="1362" w:type="dxa"/>
          </w:tcPr>
          <w:p w14:paraId="1DC5B22C" w14:textId="77777777" w:rsidR="00874CD2" w:rsidRPr="00811A2A" w:rsidRDefault="00811A2A">
            <w:pPr>
              <w:tabs>
                <w:tab w:val="left" w:pos="1260"/>
              </w:tabs>
              <w:rPr>
                <w:color w:val="000000" w:themeColor="text1"/>
              </w:rPr>
            </w:pPr>
            <w:r w:rsidRPr="00811A2A">
              <w:rPr>
                <w:color w:val="000000" w:themeColor="text1"/>
              </w:rPr>
              <w:t>Упродовж навчального року, за наявності учнів такої категорії</w:t>
            </w:r>
          </w:p>
        </w:tc>
        <w:tc>
          <w:tcPr>
            <w:tcW w:w="1650" w:type="dxa"/>
          </w:tcPr>
          <w:p w14:paraId="445109B1" w14:textId="6FAAA4CC" w:rsidR="00874CD2" w:rsidRPr="00811A2A" w:rsidRDefault="00874CD2">
            <w:pPr>
              <w:jc w:val="center"/>
              <w:rPr>
                <w:color w:val="000000" w:themeColor="text1"/>
              </w:rPr>
            </w:pPr>
          </w:p>
        </w:tc>
        <w:tc>
          <w:tcPr>
            <w:tcW w:w="1342" w:type="dxa"/>
          </w:tcPr>
          <w:p w14:paraId="73ED9E9E" w14:textId="77777777" w:rsidR="00874CD2" w:rsidRPr="00811A2A" w:rsidRDefault="00874CD2">
            <w:pPr>
              <w:jc w:val="center"/>
              <w:rPr>
                <w:color w:val="000000" w:themeColor="text1"/>
              </w:rPr>
            </w:pPr>
          </w:p>
        </w:tc>
      </w:tr>
      <w:tr w:rsidR="00874CD2" w:rsidRPr="00811A2A" w14:paraId="31A4FF42" w14:textId="77777777">
        <w:tc>
          <w:tcPr>
            <w:tcW w:w="709" w:type="dxa"/>
          </w:tcPr>
          <w:p w14:paraId="3E44CDBA" w14:textId="77777777" w:rsidR="00874CD2" w:rsidRPr="00811A2A" w:rsidRDefault="00811A2A">
            <w:pPr>
              <w:jc w:val="center"/>
              <w:rPr>
                <w:color w:val="000000" w:themeColor="text1"/>
              </w:rPr>
            </w:pPr>
            <w:r w:rsidRPr="00811A2A">
              <w:rPr>
                <w:color w:val="000000" w:themeColor="text1"/>
              </w:rPr>
              <w:t>10</w:t>
            </w:r>
          </w:p>
        </w:tc>
        <w:tc>
          <w:tcPr>
            <w:tcW w:w="4967" w:type="dxa"/>
          </w:tcPr>
          <w:p w14:paraId="7095339B" w14:textId="77777777" w:rsidR="00874CD2" w:rsidRPr="00811A2A" w:rsidRDefault="00811A2A">
            <w:pPr>
              <w:tabs>
                <w:tab w:val="left" w:pos="1260"/>
              </w:tabs>
              <w:rPr>
                <w:color w:val="000000" w:themeColor="text1"/>
              </w:rPr>
            </w:pPr>
            <w:r w:rsidRPr="00811A2A">
              <w:rPr>
                <w:color w:val="000000" w:themeColor="text1"/>
              </w:rPr>
              <w:t>Проводити заняття розвиваючої спрямованості з метою активізації творчого потенціалу, психологічної підготовки до участі в олімпіадах та конкурсах обдарованих учнів. Створення траєкторії індивідуального розвитку.</w:t>
            </w:r>
          </w:p>
        </w:tc>
        <w:tc>
          <w:tcPr>
            <w:tcW w:w="1362" w:type="dxa"/>
          </w:tcPr>
          <w:p w14:paraId="26E9B5C0" w14:textId="77777777" w:rsidR="00874CD2" w:rsidRPr="00811A2A" w:rsidRDefault="00811A2A">
            <w:pPr>
              <w:tabs>
                <w:tab w:val="left" w:pos="1260"/>
              </w:tabs>
              <w:rPr>
                <w:color w:val="000000" w:themeColor="text1"/>
              </w:rPr>
            </w:pPr>
            <w:r w:rsidRPr="00811A2A">
              <w:rPr>
                <w:color w:val="000000" w:themeColor="text1"/>
              </w:rPr>
              <w:t>Упродовж навчального року</w:t>
            </w:r>
          </w:p>
        </w:tc>
        <w:tc>
          <w:tcPr>
            <w:tcW w:w="1650" w:type="dxa"/>
          </w:tcPr>
          <w:p w14:paraId="6EEE44B7" w14:textId="0081281D" w:rsidR="00874CD2" w:rsidRPr="00811A2A" w:rsidRDefault="00874CD2">
            <w:pPr>
              <w:jc w:val="center"/>
              <w:rPr>
                <w:color w:val="000000" w:themeColor="text1"/>
              </w:rPr>
            </w:pPr>
          </w:p>
        </w:tc>
        <w:tc>
          <w:tcPr>
            <w:tcW w:w="1342" w:type="dxa"/>
          </w:tcPr>
          <w:p w14:paraId="45CF02A3" w14:textId="77777777" w:rsidR="00874CD2" w:rsidRPr="00811A2A" w:rsidRDefault="00874CD2">
            <w:pPr>
              <w:jc w:val="center"/>
              <w:rPr>
                <w:color w:val="000000" w:themeColor="text1"/>
              </w:rPr>
            </w:pPr>
          </w:p>
        </w:tc>
      </w:tr>
    </w:tbl>
    <w:p w14:paraId="21E14ADD" w14:textId="77777777" w:rsidR="00874CD2" w:rsidRPr="00811A2A" w:rsidRDefault="00874CD2">
      <w:pPr>
        <w:tabs>
          <w:tab w:val="left" w:pos="2370"/>
        </w:tabs>
        <w:rPr>
          <w:rFonts w:ascii="Times New Roman" w:eastAsia="Times New Roman" w:hAnsi="Times New Roman"/>
          <w:b/>
          <w:color w:val="000000" w:themeColor="text1"/>
          <w:sz w:val="24"/>
          <w:szCs w:val="24"/>
        </w:rPr>
      </w:pPr>
    </w:p>
    <w:p w14:paraId="5B01C97D" w14:textId="77777777" w:rsidR="00874CD2" w:rsidRPr="00811A2A" w:rsidRDefault="00811A2A">
      <w:pPr>
        <w:tabs>
          <w:tab w:val="left" w:pos="2370"/>
        </w:tabs>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2.2.4.3. Консультаційна робота</w:t>
      </w:r>
    </w:p>
    <w:tbl>
      <w:tblPr>
        <w:tblStyle w:val="afffff6"/>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4967"/>
        <w:gridCol w:w="1362"/>
        <w:gridCol w:w="1650"/>
        <w:gridCol w:w="1342"/>
      </w:tblGrid>
      <w:tr w:rsidR="00874CD2" w:rsidRPr="00811A2A" w14:paraId="5EFCA840" w14:textId="77777777">
        <w:tc>
          <w:tcPr>
            <w:tcW w:w="709" w:type="dxa"/>
          </w:tcPr>
          <w:p w14:paraId="6E9BAC01" w14:textId="77777777" w:rsidR="00874CD2" w:rsidRPr="00811A2A" w:rsidRDefault="00811A2A">
            <w:pPr>
              <w:jc w:val="center"/>
              <w:rPr>
                <w:b/>
                <w:color w:val="000000" w:themeColor="text1"/>
              </w:rPr>
            </w:pPr>
            <w:r w:rsidRPr="00811A2A">
              <w:rPr>
                <w:b/>
                <w:color w:val="000000" w:themeColor="text1"/>
              </w:rPr>
              <w:t>№</w:t>
            </w:r>
          </w:p>
          <w:p w14:paraId="65229C45" w14:textId="77777777" w:rsidR="00874CD2" w:rsidRPr="00811A2A" w:rsidRDefault="00811A2A">
            <w:pPr>
              <w:jc w:val="center"/>
              <w:rPr>
                <w:b/>
                <w:color w:val="000000" w:themeColor="text1"/>
              </w:rPr>
            </w:pPr>
            <w:r w:rsidRPr="00811A2A">
              <w:rPr>
                <w:b/>
                <w:color w:val="000000" w:themeColor="text1"/>
              </w:rPr>
              <w:t>з/п</w:t>
            </w:r>
          </w:p>
        </w:tc>
        <w:tc>
          <w:tcPr>
            <w:tcW w:w="4967" w:type="dxa"/>
          </w:tcPr>
          <w:p w14:paraId="7BD1F148" w14:textId="77777777" w:rsidR="00874CD2" w:rsidRPr="00811A2A" w:rsidRDefault="00811A2A">
            <w:pPr>
              <w:jc w:val="center"/>
              <w:rPr>
                <w:b/>
                <w:color w:val="000000" w:themeColor="text1"/>
              </w:rPr>
            </w:pPr>
            <w:r w:rsidRPr="00811A2A">
              <w:rPr>
                <w:b/>
                <w:color w:val="000000" w:themeColor="text1"/>
              </w:rPr>
              <w:t>Заходи</w:t>
            </w:r>
          </w:p>
        </w:tc>
        <w:tc>
          <w:tcPr>
            <w:tcW w:w="1362" w:type="dxa"/>
          </w:tcPr>
          <w:p w14:paraId="40225EC7" w14:textId="77777777" w:rsidR="00874CD2" w:rsidRPr="00811A2A" w:rsidRDefault="00811A2A">
            <w:pPr>
              <w:jc w:val="center"/>
              <w:rPr>
                <w:b/>
                <w:color w:val="000000" w:themeColor="text1"/>
              </w:rPr>
            </w:pPr>
            <w:r w:rsidRPr="00811A2A">
              <w:rPr>
                <w:b/>
                <w:color w:val="000000" w:themeColor="text1"/>
              </w:rPr>
              <w:t>Термін виконання</w:t>
            </w:r>
          </w:p>
        </w:tc>
        <w:tc>
          <w:tcPr>
            <w:tcW w:w="1650" w:type="dxa"/>
          </w:tcPr>
          <w:p w14:paraId="019AC972" w14:textId="77777777" w:rsidR="00874CD2" w:rsidRPr="00811A2A" w:rsidRDefault="00811A2A">
            <w:pPr>
              <w:jc w:val="center"/>
              <w:rPr>
                <w:b/>
                <w:color w:val="000000" w:themeColor="text1"/>
              </w:rPr>
            </w:pPr>
            <w:r w:rsidRPr="00811A2A">
              <w:rPr>
                <w:b/>
                <w:color w:val="000000" w:themeColor="text1"/>
              </w:rPr>
              <w:t>Відповідальний</w:t>
            </w:r>
          </w:p>
        </w:tc>
        <w:tc>
          <w:tcPr>
            <w:tcW w:w="1342" w:type="dxa"/>
          </w:tcPr>
          <w:p w14:paraId="2A2EC307" w14:textId="77777777" w:rsidR="00874CD2" w:rsidRPr="00811A2A" w:rsidRDefault="00811A2A">
            <w:pPr>
              <w:jc w:val="center"/>
              <w:rPr>
                <w:b/>
                <w:color w:val="000000" w:themeColor="text1"/>
              </w:rPr>
            </w:pPr>
            <w:r w:rsidRPr="00811A2A">
              <w:rPr>
                <w:b/>
                <w:color w:val="000000" w:themeColor="text1"/>
              </w:rPr>
              <w:t>Відмітка про виконання</w:t>
            </w:r>
          </w:p>
        </w:tc>
      </w:tr>
      <w:tr w:rsidR="00874CD2" w:rsidRPr="00811A2A" w14:paraId="7F968E88" w14:textId="77777777">
        <w:tc>
          <w:tcPr>
            <w:tcW w:w="709" w:type="dxa"/>
          </w:tcPr>
          <w:p w14:paraId="1DCF9A3F" w14:textId="77777777" w:rsidR="00874CD2" w:rsidRPr="00811A2A" w:rsidRDefault="00874CD2">
            <w:pPr>
              <w:jc w:val="center"/>
              <w:rPr>
                <w:color w:val="000000" w:themeColor="text1"/>
              </w:rPr>
            </w:pPr>
          </w:p>
          <w:p w14:paraId="405D2FC3" w14:textId="77777777" w:rsidR="00874CD2" w:rsidRPr="00811A2A" w:rsidRDefault="00811A2A">
            <w:pPr>
              <w:jc w:val="center"/>
              <w:rPr>
                <w:color w:val="000000" w:themeColor="text1"/>
              </w:rPr>
            </w:pPr>
            <w:r w:rsidRPr="00811A2A">
              <w:rPr>
                <w:color w:val="000000" w:themeColor="text1"/>
              </w:rPr>
              <w:t>1</w:t>
            </w:r>
          </w:p>
        </w:tc>
        <w:tc>
          <w:tcPr>
            <w:tcW w:w="4967" w:type="dxa"/>
          </w:tcPr>
          <w:p w14:paraId="51FE339D" w14:textId="77777777" w:rsidR="00874CD2" w:rsidRPr="00811A2A" w:rsidRDefault="00811A2A">
            <w:pPr>
              <w:spacing w:after="24"/>
              <w:jc w:val="both"/>
              <w:rPr>
                <w:color w:val="000000" w:themeColor="text1"/>
              </w:rPr>
            </w:pPr>
            <w:r w:rsidRPr="00811A2A">
              <w:rPr>
                <w:color w:val="000000" w:themeColor="text1"/>
              </w:rPr>
              <w:t>Провести психолого-педагогічний консиліум на тему: «Особливості психологічної адаптації першокласників до шкільного середовища»</w:t>
            </w:r>
          </w:p>
        </w:tc>
        <w:tc>
          <w:tcPr>
            <w:tcW w:w="1362" w:type="dxa"/>
            <w:shd w:val="clear" w:color="auto" w:fill="auto"/>
          </w:tcPr>
          <w:p w14:paraId="200EFDD5" w14:textId="77777777" w:rsidR="00874CD2" w:rsidRPr="00811A2A" w:rsidRDefault="00811A2A">
            <w:pPr>
              <w:jc w:val="center"/>
              <w:rPr>
                <w:color w:val="000000" w:themeColor="text1"/>
              </w:rPr>
            </w:pPr>
            <w:r w:rsidRPr="00811A2A">
              <w:rPr>
                <w:color w:val="000000" w:themeColor="text1"/>
              </w:rPr>
              <w:t>Листопад</w:t>
            </w:r>
          </w:p>
        </w:tc>
        <w:tc>
          <w:tcPr>
            <w:tcW w:w="1650" w:type="dxa"/>
          </w:tcPr>
          <w:p w14:paraId="7A2C8827" w14:textId="6016DEBD" w:rsidR="00874CD2" w:rsidRPr="00811A2A" w:rsidRDefault="00874CD2">
            <w:pPr>
              <w:rPr>
                <w:color w:val="000000" w:themeColor="text1"/>
              </w:rPr>
            </w:pPr>
          </w:p>
        </w:tc>
        <w:tc>
          <w:tcPr>
            <w:tcW w:w="1342" w:type="dxa"/>
          </w:tcPr>
          <w:p w14:paraId="19702DB7" w14:textId="77777777" w:rsidR="00874CD2" w:rsidRPr="00811A2A" w:rsidRDefault="00874CD2">
            <w:pPr>
              <w:jc w:val="center"/>
              <w:rPr>
                <w:color w:val="000000" w:themeColor="text1"/>
              </w:rPr>
            </w:pPr>
          </w:p>
        </w:tc>
      </w:tr>
      <w:tr w:rsidR="00874CD2" w:rsidRPr="00811A2A" w14:paraId="7A8AC42B" w14:textId="77777777">
        <w:tc>
          <w:tcPr>
            <w:tcW w:w="709" w:type="dxa"/>
          </w:tcPr>
          <w:p w14:paraId="4DE6FB6E" w14:textId="77777777" w:rsidR="00874CD2" w:rsidRPr="00811A2A" w:rsidRDefault="00811A2A">
            <w:pPr>
              <w:jc w:val="center"/>
              <w:rPr>
                <w:color w:val="000000" w:themeColor="text1"/>
              </w:rPr>
            </w:pPr>
            <w:r w:rsidRPr="00811A2A">
              <w:rPr>
                <w:color w:val="000000" w:themeColor="text1"/>
              </w:rPr>
              <w:t>2</w:t>
            </w:r>
          </w:p>
        </w:tc>
        <w:tc>
          <w:tcPr>
            <w:tcW w:w="4967" w:type="dxa"/>
            <w:shd w:val="clear" w:color="auto" w:fill="auto"/>
          </w:tcPr>
          <w:p w14:paraId="314886E6" w14:textId="77777777" w:rsidR="00874CD2" w:rsidRPr="00811A2A" w:rsidRDefault="00811A2A">
            <w:pPr>
              <w:spacing w:after="24"/>
              <w:jc w:val="both"/>
              <w:rPr>
                <w:color w:val="000000" w:themeColor="text1"/>
              </w:rPr>
            </w:pPr>
            <w:r w:rsidRPr="00811A2A">
              <w:rPr>
                <w:color w:val="000000" w:themeColor="text1"/>
              </w:rPr>
              <w:t>Провести психологщ-педагогічні спостереження за учнями під час уроків та перерв з метою вивчення особливостей учнів 4  класу та напрацювання рекомендацій педагогам, які працюватимуть у 5-х класах.</w:t>
            </w:r>
          </w:p>
        </w:tc>
        <w:tc>
          <w:tcPr>
            <w:tcW w:w="1362" w:type="dxa"/>
            <w:shd w:val="clear" w:color="auto" w:fill="auto"/>
          </w:tcPr>
          <w:p w14:paraId="466BFA86" w14:textId="77777777" w:rsidR="00874CD2" w:rsidRPr="00811A2A" w:rsidRDefault="00811A2A">
            <w:pPr>
              <w:jc w:val="center"/>
              <w:rPr>
                <w:color w:val="000000" w:themeColor="text1"/>
              </w:rPr>
            </w:pPr>
            <w:r w:rsidRPr="00811A2A">
              <w:rPr>
                <w:color w:val="000000" w:themeColor="text1"/>
              </w:rPr>
              <w:t xml:space="preserve">Лютий </w:t>
            </w:r>
          </w:p>
        </w:tc>
        <w:tc>
          <w:tcPr>
            <w:tcW w:w="1650" w:type="dxa"/>
          </w:tcPr>
          <w:p w14:paraId="61A7C148" w14:textId="686BD857" w:rsidR="00874CD2" w:rsidRPr="00811A2A" w:rsidRDefault="00874CD2">
            <w:pPr>
              <w:rPr>
                <w:color w:val="000000" w:themeColor="text1"/>
              </w:rPr>
            </w:pPr>
          </w:p>
        </w:tc>
        <w:tc>
          <w:tcPr>
            <w:tcW w:w="1342" w:type="dxa"/>
          </w:tcPr>
          <w:p w14:paraId="7BAEC364" w14:textId="77777777" w:rsidR="00874CD2" w:rsidRPr="00811A2A" w:rsidRDefault="00874CD2">
            <w:pPr>
              <w:jc w:val="center"/>
              <w:rPr>
                <w:color w:val="000000" w:themeColor="text1"/>
              </w:rPr>
            </w:pPr>
          </w:p>
        </w:tc>
      </w:tr>
      <w:tr w:rsidR="00874CD2" w:rsidRPr="00811A2A" w14:paraId="3CB7AE0C" w14:textId="77777777">
        <w:tc>
          <w:tcPr>
            <w:tcW w:w="709" w:type="dxa"/>
          </w:tcPr>
          <w:p w14:paraId="389494BE" w14:textId="77777777" w:rsidR="00874CD2" w:rsidRPr="00811A2A" w:rsidRDefault="00811A2A">
            <w:pPr>
              <w:jc w:val="center"/>
              <w:rPr>
                <w:color w:val="000000" w:themeColor="text1"/>
              </w:rPr>
            </w:pPr>
            <w:r w:rsidRPr="00811A2A">
              <w:rPr>
                <w:color w:val="000000" w:themeColor="text1"/>
              </w:rPr>
              <w:t>3</w:t>
            </w:r>
          </w:p>
        </w:tc>
        <w:tc>
          <w:tcPr>
            <w:tcW w:w="4967" w:type="dxa"/>
            <w:shd w:val="clear" w:color="auto" w:fill="auto"/>
          </w:tcPr>
          <w:p w14:paraId="371AFEE3" w14:textId="77777777" w:rsidR="00874CD2" w:rsidRPr="00811A2A" w:rsidRDefault="00811A2A">
            <w:pPr>
              <w:spacing w:after="24"/>
              <w:jc w:val="both"/>
              <w:rPr>
                <w:color w:val="000000" w:themeColor="text1"/>
              </w:rPr>
            </w:pPr>
            <w:r w:rsidRPr="00811A2A">
              <w:rPr>
                <w:color w:val="000000" w:themeColor="text1"/>
              </w:rPr>
              <w:t>Провести психолого-педагогічний консиліум:»Готовність учнів 4-х класів до переходу у 5 клас»</w:t>
            </w:r>
          </w:p>
        </w:tc>
        <w:tc>
          <w:tcPr>
            <w:tcW w:w="1362" w:type="dxa"/>
            <w:shd w:val="clear" w:color="auto" w:fill="auto"/>
          </w:tcPr>
          <w:p w14:paraId="21B11758" w14:textId="77777777" w:rsidR="00874CD2" w:rsidRPr="00811A2A" w:rsidRDefault="00811A2A">
            <w:pPr>
              <w:jc w:val="center"/>
              <w:rPr>
                <w:color w:val="000000" w:themeColor="text1"/>
              </w:rPr>
            </w:pPr>
            <w:r w:rsidRPr="00811A2A">
              <w:rPr>
                <w:color w:val="000000" w:themeColor="text1"/>
              </w:rPr>
              <w:t>Березень</w:t>
            </w:r>
          </w:p>
        </w:tc>
        <w:tc>
          <w:tcPr>
            <w:tcW w:w="1650" w:type="dxa"/>
          </w:tcPr>
          <w:p w14:paraId="21D94C62" w14:textId="0C578017" w:rsidR="00874CD2" w:rsidRPr="00811A2A" w:rsidRDefault="00874CD2">
            <w:pPr>
              <w:rPr>
                <w:color w:val="000000" w:themeColor="text1"/>
              </w:rPr>
            </w:pPr>
          </w:p>
        </w:tc>
        <w:tc>
          <w:tcPr>
            <w:tcW w:w="1342" w:type="dxa"/>
          </w:tcPr>
          <w:p w14:paraId="28541508" w14:textId="77777777" w:rsidR="00874CD2" w:rsidRPr="00811A2A" w:rsidRDefault="00874CD2">
            <w:pPr>
              <w:jc w:val="center"/>
              <w:rPr>
                <w:color w:val="000000" w:themeColor="text1"/>
              </w:rPr>
            </w:pPr>
          </w:p>
        </w:tc>
      </w:tr>
      <w:tr w:rsidR="00874CD2" w:rsidRPr="00811A2A" w14:paraId="2CFEEA23" w14:textId="77777777">
        <w:tc>
          <w:tcPr>
            <w:tcW w:w="709" w:type="dxa"/>
          </w:tcPr>
          <w:p w14:paraId="6D9CC98A" w14:textId="77777777" w:rsidR="00874CD2" w:rsidRPr="00811A2A" w:rsidRDefault="00811A2A">
            <w:pPr>
              <w:jc w:val="center"/>
              <w:rPr>
                <w:color w:val="000000" w:themeColor="text1"/>
              </w:rPr>
            </w:pPr>
            <w:r w:rsidRPr="00811A2A">
              <w:rPr>
                <w:color w:val="000000" w:themeColor="text1"/>
              </w:rPr>
              <w:t>4</w:t>
            </w:r>
          </w:p>
        </w:tc>
        <w:tc>
          <w:tcPr>
            <w:tcW w:w="4967" w:type="dxa"/>
            <w:shd w:val="clear" w:color="auto" w:fill="auto"/>
          </w:tcPr>
          <w:p w14:paraId="32ECA267" w14:textId="77777777" w:rsidR="00874CD2" w:rsidRPr="00811A2A" w:rsidRDefault="00811A2A">
            <w:pPr>
              <w:spacing w:after="24"/>
              <w:jc w:val="both"/>
              <w:rPr>
                <w:color w:val="000000" w:themeColor="text1"/>
              </w:rPr>
            </w:pPr>
            <w:r w:rsidRPr="00811A2A">
              <w:rPr>
                <w:color w:val="000000" w:themeColor="text1"/>
              </w:rPr>
              <w:t xml:space="preserve">Підготувати та взяти участь у консиліумі: </w:t>
            </w:r>
          </w:p>
          <w:p w14:paraId="3B1F1938" w14:textId="77777777" w:rsidR="00874CD2" w:rsidRPr="00811A2A" w:rsidRDefault="00811A2A">
            <w:pPr>
              <w:numPr>
                <w:ilvl w:val="0"/>
                <w:numId w:val="15"/>
              </w:numPr>
              <w:spacing w:after="24"/>
              <w:jc w:val="both"/>
              <w:rPr>
                <w:color w:val="000000" w:themeColor="text1"/>
              </w:rPr>
            </w:pPr>
            <w:r w:rsidRPr="00811A2A">
              <w:rPr>
                <w:color w:val="000000" w:themeColor="text1"/>
              </w:rPr>
              <w:t>адаптація до шкільного середовища 5 класу;</w:t>
            </w:r>
          </w:p>
        </w:tc>
        <w:tc>
          <w:tcPr>
            <w:tcW w:w="1362" w:type="dxa"/>
            <w:shd w:val="clear" w:color="auto" w:fill="auto"/>
          </w:tcPr>
          <w:p w14:paraId="33173DFB" w14:textId="77777777" w:rsidR="00874CD2" w:rsidRPr="00811A2A" w:rsidRDefault="00811A2A">
            <w:pPr>
              <w:jc w:val="center"/>
              <w:rPr>
                <w:color w:val="000000" w:themeColor="text1"/>
              </w:rPr>
            </w:pPr>
            <w:r w:rsidRPr="00811A2A">
              <w:rPr>
                <w:color w:val="000000" w:themeColor="text1"/>
              </w:rPr>
              <w:t>Листопад</w:t>
            </w:r>
          </w:p>
        </w:tc>
        <w:tc>
          <w:tcPr>
            <w:tcW w:w="1650" w:type="dxa"/>
          </w:tcPr>
          <w:p w14:paraId="1DB18859" w14:textId="13D996D9" w:rsidR="00874CD2" w:rsidRPr="00811A2A" w:rsidRDefault="00874CD2">
            <w:pPr>
              <w:rPr>
                <w:color w:val="000000" w:themeColor="text1"/>
              </w:rPr>
            </w:pPr>
          </w:p>
        </w:tc>
        <w:tc>
          <w:tcPr>
            <w:tcW w:w="1342" w:type="dxa"/>
          </w:tcPr>
          <w:p w14:paraId="3EC880B8" w14:textId="77777777" w:rsidR="00874CD2" w:rsidRPr="00811A2A" w:rsidRDefault="00874CD2">
            <w:pPr>
              <w:jc w:val="center"/>
              <w:rPr>
                <w:color w:val="000000" w:themeColor="text1"/>
              </w:rPr>
            </w:pPr>
          </w:p>
        </w:tc>
      </w:tr>
      <w:tr w:rsidR="00874CD2" w:rsidRPr="00811A2A" w14:paraId="4679F4C6" w14:textId="77777777">
        <w:tc>
          <w:tcPr>
            <w:tcW w:w="709" w:type="dxa"/>
          </w:tcPr>
          <w:p w14:paraId="4A690BA5" w14:textId="77777777" w:rsidR="00874CD2" w:rsidRPr="00811A2A" w:rsidRDefault="00811A2A">
            <w:pPr>
              <w:jc w:val="center"/>
              <w:rPr>
                <w:color w:val="000000" w:themeColor="text1"/>
              </w:rPr>
            </w:pPr>
            <w:r w:rsidRPr="00811A2A">
              <w:rPr>
                <w:color w:val="000000" w:themeColor="text1"/>
              </w:rPr>
              <w:lastRenderedPageBreak/>
              <w:t>5</w:t>
            </w:r>
          </w:p>
        </w:tc>
        <w:tc>
          <w:tcPr>
            <w:tcW w:w="4967" w:type="dxa"/>
            <w:shd w:val="clear" w:color="auto" w:fill="auto"/>
          </w:tcPr>
          <w:p w14:paraId="3AF084FF" w14:textId="77777777" w:rsidR="00874CD2" w:rsidRPr="00811A2A" w:rsidRDefault="00811A2A">
            <w:pPr>
              <w:spacing w:after="24"/>
              <w:jc w:val="both"/>
              <w:rPr>
                <w:color w:val="000000" w:themeColor="text1"/>
              </w:rPr>
            </w:pPr>
            <w:r w:rsidRPr="00811A2A">
              <w:rPr>
                <w:color w:val="000000" w:themeColor="text1"/>
              </w:rPr>
              <w:t xml:space="preserve">Провести групові консультації з питань психологічної просвіти: </w:t>
            </w:r>
          </w:p>
          <w:p w14:paraId="382AEC20" w14:textId="77777777" w:rsidR="00874CD2" w:rsidRPr="00811A2A" w:rsidRDefault="00811A2A">
            <w:pPr>
              <w:spacing w:after="24"/>
              <w:jc w:val="both"/>
              <w:rPr>
                <w:color w:val="000000" w:themeColor="text1"/>
              </w:rPr>
            </w:pPr>
            <w:r w:rsidRPr="00811A2A">
              <w:rPr>
                <w:color w:val="000000" w:themeColor="text1"/>
              </w:rPr>
              <w:t>Аукціон порад: «Як подолати депресію»;</w:t>
            </w:r>
          </w:p>
          <w:p w14:paraId="61B15805" w14:textId="77777777" w:rsidR="00874CD2" w:rsidRPr="00811A2A" w:rsidRDefault="00811A2A">
            <w:pPr>
              <w:spacing w:after="24"/>
              <w:jc w:val="both"/>
              <w:rPr>
                <w:color w:val="000000" w:themeColor="text1"/>
              </w:rPr>
            </w:pPr>
            <w:r w:rsidRPr="00811A2A">
              <w:rPr>
                <w:color w:val="000000" w:themeColor="text1"/>
              </w:rPr>
              <w:t>Як навчитися планувати свій час та уникнути перевантаження?</w:t>
            </w:r>
          </w:p>
          <w:p w14:paraId="6B8AB432" w14:textId="77777777" w:rsidR="00874CD2" w:rsidRPr="00811A2A" w:rsidRDefault="00811A2A">
            <w:pPr>
              <w:spacing w:after="24"/>
              <w:jc w:val="both"/>
              <w:rPr>
                <w:color w:val="000000" w:themeColor="text1"/>
              </w:rPr>
            </w:pPr>
            <w:r w:rsidRPr="00811A2A">
              <w:rPr>
                <w:color w:val="000000" w:themeColor="text1"/>
              </w:rPr>
              <w:t>Толерантне спілкування. Як розв’язати конфліктні ситуації?</w:t>
            </w:r>
          </w:p>
          <w:p w14:paraId="432FD016" w14:textId="77777777" w:rsidR="00874CD2" w:rsidRPr="00811A2A" w:rsidRDefault="00811A2A">
            <w:pPr>
              <w:spacing w:after="24"/>
              <w:jc w:val="both"/>
              <w:rPr>
                <w:color w:val="000000" w:themeColor="text1"/>
              </w:rPr>
            </w:pPr>
            <w:r w:rsidRPr="00811A2A">
              <w:rPr>
                <w:color w:val="000000" w:themeColor="text1"/>
              </w:rPr>
              <w:t>Тренінг « Якщо хочеш жити, то кидай палити!»</w:t>
            </w:r>
          </w:p>
          <w:p w14:paraId="1C4EA174" w14:textId="77777777" w:rsidR="00874CD2" w:rsidRPr="00811A2A" w:rsidRDefault="00811A2A">
            <w:pPr>
              <w:spacing w:after="24"/>
              <w:jc w:val="both"/>
              <w:rPr>
                <w:color w:val="000000" w:themeColor="text1"/>
              </w:rPr>
            </w:pPr>
            <w:r w:rsidRPr="00811A2A">
              <w:rPr>
                <w:color w:val="000000" w:themeColor="text1"/>
              </w:rPr>
              <w:t>Твоє життя – твій вибір. Цінуй своє життя.</w:t>
            </w:r>
          </w:p>
          <w:p w14:paraId="0F94A13B" w14:textId="77777777" w:rsidR="00874CD2" w:rsidRPr="00811A2A" w:rsidRDefault="00811A2A">
            <w:pPr>
              <w:spacing w:after="24"/>
              <w:jc w:val="both"/>
              <w:rPr>
                <w:color w:val="000000" w:themeColor="text1"/>
              </w:rPr>
            </w:pPr>
            <w:r w:rsidRPr="00811A2A">
              <w:rPr>
                <w:color w:val="000000" w:themeColor="text1"/>
              </w:rPr>
              <w:t>Класні години: «Спомоби вираження негативних емоцій без використання насилля»</w:t>
            </w:r>
          </w:p>
          <w:p w14:paraId="53FA0FDA" w14:textId="77777777" w:rsidR="00874CD2" w:rsidRPr="00811A2A" w:rsidRDefault="00811A2A">
            <w:pPr>
              <w:spacing w:after="24"/>
              <w:jc w:val="both"/>
              <w:rPr>
                <w:color w:val="000000" w:themeColor="text1"/>
              </w:rPr>
            </w:pPr>
            <w:r w:rsidRPr="00811A2A">
              <w:rPr>
                <w:color w:val="000000" w:themeColor="text1"/>
              </w:rPr>
              <w:t>Поради психолога « Вчимося бути здоровими»</w:t>
            </w:r>
          </w:p>
          <w:p w14:paraId="3B3EF99C" w14:textId="77777777" w:rsidR="00874CD2" w:rsidRPr="00811A2A" w:rsidRDefault="00811A2A">
            <w:pPr>
              <w:spacing w:after="24"/>
              <w:jc w:val="both"/>
              <w:rPr>
                <w:color w:val="000000" w:themeColor="text1"/>
              </w:rPr>
            </w:pPr>
            <w:r w:rsidRPr="00811A2A">
              <w:rPr>
                <w:color w:val="000000" w:themeColor="text1"/>
              </w:rPr>
              <w:t>Університет знань « Куди звернутись зі своєю проблемою»</w:t>
            </w:r>
          </w:p>
          <w:p w14:paraId="79FAA039" w14:textId="77777777" w:rsidR="00874CD2" w:rsidRPr="00811A2A" w:rsidRDefault="00811A2A">
            <w:pPr>
              <w:spacing w:after="24"/>
              <w:jc w:val="both"/>
              <w:rPr>
                <w:color w:val="000000" w:themeColor="text1"/>
              </w:rPr>
            </w:pPr>
            <w:r w:rsidRPr="00811A2A">
              <w:rPr>
                <w:color w:val="000000" w:themeColor="text1"/>
              </w:rPr>
              <w:t>Заходи з питань протидії торгівлі людьми</w:t>
            </w:r>
          </w:p>
          <w:p w14:paraId="1EE1A0A6" w14:textId="77777777" w:rsidR="00874CD2" w:rsidRPr="00811A2A" w:rsidRDefault="00874CD2">
            <w:pPr>
              <w:spacing w:after="24"/>
              <w:jc w:val="both"/>
              <w:rPr>
                <w:color w:val="000000" w:themeColor="text1"/>
              </w:rPr>
            </w:pPr>
          </w:p>
        </w:tc>
        <w:tc>
          <w:tcPr>
            <w:tcW w:w="1362" w:type="dxa"/>
            <w:shd w:val="clear" w:color="auto" w:fill="auto"/>
          </w:tcPr>
          <w:p w14:paraId="50DCB02F" w14:textId="77777777" w:rsidR="00874CD2" w:rsidRPr="00811A2A" w:rsidRDefault="00811A2A">
            <w:pPr>
              <w:jc w:val="center"/>
              <w:rPr>
                <w:color w:val="000000" w:themeColor="text1"/>
              </w:rPr>
            </w:pPr>
            <w:r w:rsidRPr="00811A2A">
              <w:rPr>
                <w:color w:val="000000" w:themeColor="text1"/>
              </w:rPr>
              <w:t>Упродовж навчального року</w:t>
            </w:r>
          </w:p>
        </w:tc>
        <w:tc>
          <w:tcPr>
            <w:tcW w:w="1650" w:type="dxa"/>
          </w:tcPr>
          <w:p w14:paraId="3D5FD789" w14:textId="1D7CC7EB" w:rsidR="00874CD2" w:rsidRPr="00811A2A" w:rsidRDefault="00874CD2">
            <w:pPr>
              <w:rPr>
                <w:color w:val="000000" w:themeColor="text1"/>
              </w:rPr>
            </w:pPr>
          </w:p>
        </w:tc>
        <w:tc>
          <w:tcPr>
            <w:tcW w:w="1342" w:type="dxa"/>
          </w:tcPr>
          <w:p w14:paraId="20DC8228" w14:textId="77777777" w:rsidR="00874CD2" w:rsidRPr="00811A2A" w:rsidRDefault="00874CD2">
            <w:pPr>
              <w:jc w:val="center"/>
              <w:rPr>
                <w:color w:val="000000" w:themeColor="text1"/>
              </w:rPr>
            </w:pPr>
          </w:p>
        </w:tc>
      </w:tr>
      <w:tr w:rsidR="00874CD2" w:rsidRPr="00811A2A" w14:paraId="13028697" w14:textId="77777777">
        <w:tc>
          <w:tcPr>
            <w:tcW w:w="709" w:type="dxa"/>
          </w:tcPr>
          <w:p w14:paraId="4FB02B44" w14:textId="77777777" w:rsidR="00874CD2" w:rsidRPr="00811A2A" w:rsidRDefault="00811A2A">
            <w:pPr>
              <w:jc w:val="center"/>
              <w:rPr>
                <w:color w:val="000000" w:themeColor="text1"/>
              </w:rPr>
            </w:pPr>
            <w:r w:rsidRPr="00811A2A">
              <w:rPr>
                <w:color w:val="000000" w:themeColor="text1"/>
              </w:rPr>
              <w:t>6</w:t>
            </w:r>
          </w:p>
        </w:tc>
        <w:tc>
          <w:tcPr>
            <w:tcW w:w="4967" w:type="dxa"/>
            <w:shd w:val="clear" w:color="auto" w:fill="auto"/>
          </w:tcPr>
          <w:p w14:paraId="3478B9A7" w14:textId="77777777" w:rsidR="00874CD2" w:rsidRPr="00811A2A" w:rsidRDefault="00811A2A">
            <w:pPr>
              <w:spacing w:after="24"/>
              <w:jc w:val="both"/>
              <w:rPr>
                <w:color w:val="000000" w:themeColor="text1"/>
              </w:rPr>
            </w:pPr>
            <w:r w:rsidRPr="00811A2A">
              <w:rPr>
                <w:color w:val="000000" w:themeColor="text1"/>
              </w:rPr>
              <w:t>Проводити індивідуальні консультації( за запитом)</w:t>
            </w:r>
          </w:p>
        </w:tc>
        <w:tc>
          <w:tcPr>
            <w:tcW w:w="1362" w:type="dxa"/>
            <w:shd w:val="clear" w:color="auto" w:fill="auto"/>
          </w:tcPr>
          <w:p w14:paraId="16770F5E" w14:textId="77777777" w:rsidR="00874CD2" w:rsidRPr="00811A2A" w:rsidRDefault="00811A2A">
            <w:pPr>
              <w:jc w:val="center"/>
              <w:rPr>
                <w:color w:val="000000" w:themeColor="text1"/>
              </w:rPr>
            </w:pPr>
            <w:r w:rsidRPr="00811A2A">
              <w:rPr>
                <w:color w:val="000000" w:themeColor="text1"/>
              </w:rPr>
              <w:t>Упродовж навчального року</w:t>
            </w:r>
          </w:p>
        </w:tc>
        <w:tc>
          <w:tcPr>
            <w:tcW w:w="1650" w:type="dxa"/>
          </w:tcPr>
          <w:p w14:paraId="70953880" w14:textId="2F4F0A78" w:rsidR="00874CD2" w:rsidRPr="00811A2A" w:rsidRDefault="00874CD2">
            <w:pPr>
              <w:rPr>
                <w:color w:val="000000" w:themeColor="text1"/>
              </w:rPr>
            </w:pPr>
          </w:p>
        </w:tc>
        <w:tc>
          <w:tcPr>
            <w:tcW w:w="1342" w:type="dxa"/>
          </w:tcPr>
          <w:p w14:paraId="27A57EE9" w14:textId="77777777" w:rsidR="00874CD2" w:rsidRPr="00811A2A" w:rsidRDefault="00874CD2">
            <w:pPr>
              <w:jc w:val="center"/>
              <w:rPr>
                <w:color w:val="000000" w:themeColor="text1"/>
              </w:rPr>
            </w:pPr>
          </w:p>
        </w:tc>
      </w:tr>
      <w:tr w:rsidR="00874CD2" w:rsidRPr="00811A2A" w14:paraId="59CF2644" w14:textId="77777777">
        <w:tc>
          <w:tcPr>
            <w:tcW w:w="709" w:type="dxa"/>
          </w:tcPr>
          <w:p w14:paraId="62F20F71" w14:textId="77777777" w:rsidR="00874CD2" w:rsidRPr="00811A2A" w:rsidRDefault="00811A2A">
            <w:pPr>
              <w:jc w:val="center"/>
              <w:rPr>
                <w:color w:val="000000" w:themeColor="text1"/>
              </w:rPr>
            </w:pPr>
            <w:r w:rsidRPr="00811A2A">
              <w:rPr>
                <w:color w:val="000000" w:themeColor="text1"/>
              </w:rPr>
              <w:t>7</w:t>
            </w:r>
          </w:p>
        </w:tc>
        <w:tc>
          <w:tcPr>
            <w:tcW w:w="4967" w:type="dxa"/>
            <w:shd w:val="clear" w:color="auto" w:fill="auto"/>
          </w:tcPr>
          <w:p w14:paraId="7B4751EA" w14:textId="77777777" w:rsidR="00874CD2" w:rsidRPr="00811A2A" w:rsidRDefault="00811A2A">
            <w:pPr>
              <w:spacing w:after="24"/>
              <w:jc w:val="both"/>
              <w:rPr>
                <w:color w:val="000000" w:themeColor="text1"/>
              </w:rPr>
            </w:pPr>
            <w:r w:rsidRPr="00811A2A">
              <w:rPr>
                <w:color w:val="000000" w:themeColor="text1"/>
              </w:rPr>
              <w:t>Проводити індивідуальні консультації з вчителями</w:t>
            </w:r>
          </w:p>
        </w:tc>
        <w:tc>
          <w:tcPr>
            <w:tcW w:w="1362" w:type="dxa"/>
            <w:shd w:val="clear" w:color="auto" w:fill="auto"/>
          </w:tcPr>
          <w:p w14:paraId="7A1E857A" w14:textId="77777777" w:rsidR="00874CD2" w:rsidRPr="00811A2A" w:rsidRDefault="00811A2A">
            <w:pPr>
              <w:jc w:val="center"/>
              <w:rPr>
                <w:color w:val="000000" w:themeColor="text1"/>
              </w:rPr>
            </w:pPr>
            <w:r w:rsidRPr="00811A2A">
              <w:rPr>
                <w:color w:val="000000" w:themeColor="text1"/>
              </w:rPr>
              <w:t>Упродовж навчального року</w:t>
            </w:r>
          </w:p>
        </w:tc>
        <w:tc>
          <w:tcPr>
            <w:tcW w:w="1650" w:type="dxa"/>
          </w:tcPr>
          <w:p w14:paraId="7FF382BE" w14:textId="065171D1" w:rsidR="00874CD2" w:rsidRPr="00811A2A" w:rsidRDefault="00874CD2">
            <w:pPr>
              <w:rPr>
                <w:color w:val="000000" w:themeColor="text1"/>
              </w:rPr>
            </w:pPr>
          </w:p>
        </w:tc>
        <w:tc>
          <w:tcPr>
            <w:tcW w:w="1342" w:type="dxa"/>
          </w:tcPr>
          <w:p w14:paraId="3BEBA2BE" w14:textId="77777777" w:rsidR="00874CD2" w:rsidRPr="00811A2A" w:rsidRDefault="00874CD2">
            <w:pPr>
              <w:jc w:val="center"/>
              <w:rPr>
                <w:color w:val="000000" w:themeColor="text1"/>
              </w:rPr>
            </w:pPr>
          </w:p>
        </w:tc>
      </w:tr>
      <w:tr w:rsidR="00874CD2" w:rsidRPr="00811A2A" w14:paraId="647D3C70" w14:textId="77777777">
        <w:tc>
          <w:tcPr>
            <w:tcW w:w="709" w:type="dxa"/>
          </w:tcPr>
          <w:p w14:paraId="7AFBF756" w14:textId="77777777" w:rsidR="00874CD2" w:rsidRPr="00811A2A" w:rsidRDefault="00811A2A">
            <w:pPr>
              <w:jc w:val="center"/>
              <w:rPr>
                <w:color w:val="000000" w:themeColor="text1"/>
              </w:rPr>
            </w:pPr>
            <w:r w:rsidRPr="00811A2A">
              <w:rPr>
                <w:color w:val="000000" w:themeColor="text1"/>
              </w:rPr>
              <w:t>8</w:t>
            </w:r>
          </w:p>
        </w:tc>
        <w:tc>
          <w:tcPr>
            <w:tcW w:w="4967" w:type="dxa"/>
            <w:shd w:val="clear" w:color="auto" w:fill="auto"/>
          </w:tcPr>
          <w:p w14:paraId="2F4C8904" w14:textId="77777777" w:rsidR="00874CD2" w:rsidRPr="00811A2A" w:rsidRDefault="00811A2A">
            <w:pPr>
              <w:spacing w:after="24"/>
              <w:jc w:val="both"/>
              <w:rPr>
                <w:color w:val="000000" w:themeColor="text1"/>
              </w:rPr>
            </w:pPr>
            <w:r w:rsidRPr="00811A2A">
              <w:rPr>
                <w:color w:val="000000" w:themeColor="text1"/>
              </w:rPr>
              <w:t>Провести години спілкування, засідання круглого столу на тему поліпшення процесу спілкування, життєвих цінностей, підготовка до майбутнього сімейного життя, кохання, прав та обов’язків, з питань превентивного виховання ( за запитом класних керівників)</w:t>
            </w:r>
          </w:p>
        </w:tc>
        <w:tc>
          <w:tcPr>
            <w:tcW w:w="1362" w:type="dxa"/>
            <w:shd w:val="clear" w:color="auto" w:fill="auto"/>
          </w:tcPr>
          <w:p w14:paraId="26313226" w14:textId="77777777" w:rsidR="00874CD2" w:rsidRPr="00811A2A" w:rsidRDefault="00811A2A">
            <w:pPr>
              <w:jc w:val="center"/>
              <w:rPr>
                <w:color w:val="000000" w:themeColor="text1"/>
              </w:rPr>
            </w:pPr>
            <w:r w:rsidRPr="00811A2A">
              <w:rPr>
                <w:color w:val="000000" w:themeColor="text1"/>
              </w:rPr>
              <w:t>Упродовж навчального року</w:t>
            </w:r>
          </w:p>
        </w:tc>
        <w:tc>
          <w:tcPr>
            <w:tcW w:w="1650" w:type="dxa"/>
          </w:tcPr>
          <w:p w14:paraId="485DB186" w14:textId="7D8818B1" w:rsidR="00874CD2" w:rsidRPr="00811A2A" w:rsidRDefault="00874CD2">
            <w:pPr>
              <w:rPr>
                <w:color w:val="000000" w:themeColor="text1"/>
              </w:rPr>
            </w:pPr>
          </w:p>
        </w:tc>
        <w:tc>
          <w:tcPr>
            <w:tcW w:w="1342" w:type="dxa"/>
          </w:tcPr>
          <w:p w14:paraId="4D7033BA" w14:textId="77777777" w:rsidR="00874CD2" w:rsidRPr="00811A2A" w:rsidRDefault="00874CD2">
            <w:pPr>
              <w:jc w:val="center"/>
              <w:rPr>
                <w:color w:val="000000" w:themeColor="text1"/>
              </w:rPr>
            </w:pPr>
          </w:p>
        </w:tc>
      </w:tr>
      <w:tr w:rsidR="00874CD2" w:rsidRPr="00811A2A" w14:paraId="55EE2413" w14:textId="77777777">
        <w:tc>
          <w:tcPr>
            <w:tcW w:w="709" w:type="dxa"/>
          </w:tcPr>
          <w:p w14:paraId="338474AC" w14:textId="77777777" w:rsidR="00874CD2" w:rsidRPr="00811A2A" w:rsidRDefault="00811A2A">
            <w:pPr>
              <w:jc w:val="center"/>
              <w:rPr>
                <w:color w:val="000000" w:themeColor="text1"/>
              </w:rPr>
            </w:pPr>
            <w:r w:rsidRPr="00811A2A">
              <w:rPr>
                <w:color w:val="000000" w:themeColor="text1"/>
              </w:rPr>
              <w:t>9</w:t>
            </w:r>
          </w:p>
        </w:tc>
        <w:tc>
          <w:tcPr>
            <w:tcW w:w="4967" w:type="dxa"/>
            <w:shd w:val="clear" w:color="auto" w:fill="auto"/>
          </w:tcPr>
          <w:p w14:paraId="7B7CB81B" w14:textId="77777777" w:rsidR="00874CD2" w:rsidRPr="00811A2A" w:rsidRDefault="00811A2A">
            <w:pPr>
              <w:spacing w:after="24"/>
              <w:jc w:val="both"/>
              <w:rPr>
                <w:color w:val="000000" w:themeColor="text1"/>
              </w:rPr>
            </w:pPr>
            <w:r w:rsidRPr="00811A2A">
              <w:rPr>
                <w:color w:val="000000" w:themeColor="text1"/>
              </w:rPr>
              <w:t>Надання консультацій та рекомендацій класним керівникам з оптимізації їхньої діяльності з сім’ями та дітьми в цей період; організація професійної супервізії, методичної підтримки у вигляді буклетів, методичних розробок, проведення навчальних семінарів і семінарів з обміном досвідом тощо.</w:t>
            </w:r>
          </w:p>
        </w:tc>
        <w:tc>
          <w:tcPr>
            <w:tcW w:w="1362" w:type="dxa"/>
            <w:shd w:val="clear" w:color="auto" w:fill="auto"/>
          </w:tcPr>
          <w:p w14:paraId="7AAFEAE7" w14:textId="77777777" w:rsidR="00874CD2" w:rsidRPr="00811A2A" w:rsidRDefault="00811A2A">
            <w:pPr>
              <w:jc w:val="center"/>
              <w:rPr>
                <w:color w:val="000000" w:themeColor="text1"/>
              </w:rPr>
            </w:pPr>
            <w:r w:rsidRPr="00811A2A">
              <w:rPr>
                <w:color w:val="000000" w:themeColor="text1"/>
              </w:rPr>
              <w:t>Упродовж навчального року</w:t>
            </w:r>
          </w:p>
        </w:tc>
        <w:tc>
          <w:tcPr>
            <w:tcW w:w="1650" w:type="dxa"/>
          </w:tcPr>
          <w:p w14:paraId="49D38CF0" w14:textId="69284039" w:rsidR="00874CD2" w:rsidRPr="00811A2A" w:rsidRDefault="00874CD2">
            <w:pPr>
              <w:rPr>
                <w:color w:val="000000" w:themeColor="text1"/>
              </w:rPr>
            </w:pPr>
          </w:p>
        </w:tc>
        <w:tc>
          <w:tcPr>
            <w:tcW w:w="1342" w:type="dxa"/>
          </w:tcPr>
          <w:p w14:paraId="53D2B81D" w14:textId="77777777" w:rsidR="00874CD2" w:rsidRPr="00811A2A" w:rsidRDefault="00874CD2">
            <w:pPr>
              <w:jc w:val="center"/>
              <w:rPr>
                <w:color w:val="000000" w:themeColor="text1"/>
              </w:rPr>
            </w:pPr>
          </w:p>
        </w:tc>
      </w:tr>
      <w:tr w:rsidR="00874CD2" w:rsidRPr="00811A2A" w14:paraId="4533406A" w14:textId="77777777">
        <w:tc>
          <w:tcPr>
            <w:tcW w:w="709" w:type="dxa"/>
          </w:tcPr>
          <w:p w14:paraId="2BEACA31" w14:textId="77777777" w:rsidR="00874CD2" w:rsidRPr="00811A2A" w:rsidRDefault="00811A2A">
            <w:pPr>
              <w:jc w:val="center"/>
              <w:rPr>
                <w:color w:val="000000" w:themeColor="text1"/>
              </w:rPr>
            </w:pPr>
            <w:r w:rsidRPr="00811A2A">
              <w:rPr>
                <w:color w:val="000000" w:themeColor="text1"/>
              </w:rPr>
              <w:t>10</w:t>
            </w:r>
          </w:p>
        </w:tc>
        <w:tc>
          <w:tcPr>
            <w:tcW w:w="4967" w:type="dxa"/>
            <w:shd w:val="clear" w:color="auto" w:fill="auto"/>
          </w:tcPr>
          <w:p w14:paraId="695B72BE" w14:textId="77777777" w:rsidR="00874CD2" w:rsidRPr="00811A2A" w:rsidRDefault="00811A2A">
            <w:pPr>
              <w:spacing w:after="24"/>
              <w:jc w:val="both"/>
              <w:rPr>
                <w:color w:val="000000" w:themeColor="text1"/>
              </w:rPr>
            </w:pPr>
            <w:r w:rsidRPr="00811A2A">
              <w:rPr>
                <w:color w:val="000000" w:themeColor="text1"/>
              </w:rPr>
              <w:t>Індивідуальні консультації учнів, учителів, батьків з проблем взаємодії у суспільстві.</w:t>
            </w:r>
          </w:p>
        </w:tc>
        <w:tc>
          <w:tcPr>
            <w:tcW w:w="1362" w:type="dxa"/>
            <w:shd w:val="clear" w:color="auto" w:fill="auto"/>
          </w:tcPr>
          <w:p w14:paraId="744DE505" w14:textId="77777777" w:rsidR="00874CD2" w:rsidRPr="00811A2A" w:rsidRDefault="00811A2A">
            <w:pPr>
              <w:jc w:val="center"/>
              <w:rPr>
                <w:color w:val="000000" w:themeColor="text1"/>
              </w:rPr>
            </w:pPr>
            <w:r w:rsidRPr="00811A2A">
              <w:rPr>
                <w:color w:val="000000" w:themeColor="text1"/>
              </w:rPr>
              <w:t>Упродовж навчального року</w:t>
            </w:r>
          </w:p>
        </w:tc>
        <w:tc>
          <w:tcPr>
            <w:tcW w:w="1650" w:type="dxa"/>
          </w:tcPr>
          <w:p w14:paraId="6B57F6A3" w14:textId="4834C98F" w:rsidR="00874CD2" w:rsidRPr="00811A2A" w:rsidRDefault="00874CD2">
            <w:pPr>
              <w:rPr>
                <w:color w:val="000000" w:themeColor="text1"/>
              </w:rPr>
            </w:pPr>
          </w:p>
        </w:tc>
        <w:tc>
          <w:tcPr>
            <w:tcW w:w="1342" w:type="dxa"/>
          </w:tcPr>
          <w:p w14:paraId="289DB4F1" w14:textId="77777777" w:rsidR="00874CD2" w:rsidRPr="00811A2A" w:rsidRDefault="00874CD2">
            <w:pPr>
              <w:jc w:val="center"/>
              <w:rPr>
                <w:color w:val="000000" w:themeColor="text1"/>
              </w:rPr>
            </w:pPr>
          </w:p>
        </w:tc>
      </w:tr>
    </w:tbl>
    <w:p w14:paraId="5A3B0B8E" w14:textId="77777777" w:rsidR="00874CD2" w:rsidRPr="00811A2A" w:rsidRDefault="00874CD2">
      <w:pPr>
        <w:tabs>
          <w:tab w:val="left" w:pos="2370"/>
        </w:tabs>
        <w:rPr>
          <w:rFonts w:ascii="Times New Roman" w:eastAsia="Times New Roman" w:hAnsi="Times New Roman"/>
          <w:b/>
          <w:color w:val="000000" w:themeColor="text1"/>
          <w:sz w:val="24"/>
          <w:szCs w:val="24"/>
        </w:rPr>
      </w:pPr>
    </w:p>
    <w:p w14:paraId="263739C1" w14:textId="77777777" w:rsidR="00874CD2" w:rsidRPr="00811A2A" w:rsidRDefault="00811A2A">
      <w:pPr>
        <w:tabs>
          <w:tab w:val="left" w:pos="2370"/>
        </w:tabs>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2.2.4.4. Психологічна просвіта</w:t>
      </w:r>
    </w:p>
    <w:tbl>
      <w:tblPr>
        <w:tblStyle w:val="afffff7"/>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4967"/>
        <w:gridCol w:w="1362"/>
        <w:gridCol w:w="1650"/>
        <w:gridCol w:w="1342"/>
      </w:tblGrid>
      <w:tr w:rsidR="00874CD2" w:rsidRPr="00811A2A" w14:paraId="4C4269C3" w14:textId="77777777">
        <w:tc>
          <w:tcPr>
            <w:tcW w:w="709" w:type="dxa"/>
          </w:tcPr>
          <w:p w14:paraId="2FAF5B8F" w14:textId="77777777" w:rsidR="00874CD2" w:rsidRPr="00811A2A" w:rsidRDefault="00811A2A">
            <w:pPr>
              <w:jc w:val="center"/>
              <w:rPr>
                <w:b/>
                <w:color w:val="000000" w:themeColor="text1"/>
              </w:rPr>
            </w:pPr>
            <w:r w:rsidRPr="00811A2A">
              <w:rPr>
                <w:b/>
                <w:color w:val="000000" w:themeColor="text1"/>
              </w:rPr>
              <w:t>№</w:t>
            </w:r>
          </w:p>
          <w:p w14:paraId="75584A7F" w14:textId="77777777" w:rsidR="00874CD2" w:rsidRPr="00811A2A" w:rsidRDefault="00811A2A">
            <w:pPr>
              <w:jc w:val="center"/>
              <w:rPr>
                <w:b/>
                <w:color w:val="000000" w:themeColor="text1"/>
              </w:rPr>
            </w:pPr>
            <w:r w:rsidRPr="00811A2A">
              <w:rPr>
                <w:b/>
                <w:color w:val="000000" w:themeColor="text1"/>
              </w:rPr>
              <w:t>з/п</w:t>
            </w:r>
          </w:p>
        </w:tc>
        <w:tc>
          <w:tcPr>
            <w:tcW w:w="4967" w:type="dxa"/>
          </w:tcPr>
          <w:p w14:paraId="572EEA43" w14:textId="77777777" w:rsidR="00874CD2" w:rsidRPr="00811A2A" w:rsidRDefault="00811A2A">
            <w:pPr>
              <w:jc w:val="center"/>
              <w:rPr>
                <w:b/>
                <w:color w:val="000000" w:themeColor="text1"/>
              </w:rPr>
            </w:pPr>
            <w:r w:rsidRPr="00811A2A">
              <w:rPr>
                <w:b/>
                <w:color w:val="000000" w:themeColor="text1"/>
              </w:rPr>
              <w:t>Заходи</w:t>
            </w:r>
          </w:p>
        </w:tc>
        <w:tc>
          <w:tcPr>
            <w:tcW w:w="1362" w:type="dxa"/>
          </w:tcPr>
          <w:p w14:paraId="3DDDFD8F" w14:textId="77777777" w:rsidR="00874CD2" w:rsidRPr="00811A2A" w:rsidRDefault="00811A2A">
            <w:pPr>
              <w:jc w:val="center"/>
              <w:rPr>
                <w:b/>
                <w:color w:val="000000" w:themeColor="text1"/>
              </w:rPr>
            </w:pPr>
            <w:r w:rsidRPr="00811A2A">
              <w:rPr>
                <w:b/>
                <w:color w:val="000000" w:themeColor="text1"/>
              </w:rPr>
              <w:t>Термін виконання</w:t>
            </w:r>
          </w:p>
        </w:tc>
        <w:tc>
          <w:tcPr>
            <w:tcW w:w="1650" w:type="dxa"/>
          </w:tcPr>
          <w:p w14:paraId="08551C09" w14:textId="77777777" w:rsidR="00874CD2" w:rsidRPr="00811A2A" w:rsidRDefault="00811A2A">
            <w:pPr>
              <w:jc w:val="center"/>
              <w:rPr>
                <w:b/>
                <w:color w:val="000000" w:themeColor="text1"/>
              </w:rPr>
            </w:pPr>
            <w:r w:rsidRPr="00811A2A">
              <w:rPr>
                <w:b/>
                <w:color w:val="000000" w:themeColor="text1"/>
              </w:rPr>
              <w:t>Відповідальний</w:t>
            </w:r>
          </w:p>
        </w:tc>
        <w:tc>
          <w:tcPr>
            <w:tcW w:w="1342" w:type="dxa"/>
          </w:tcPr>
          <w:p w14:paraId="44214AE1" w14:textId="77777777" w:rsidR="00874CD2" w:rsidRPr="00811A2A" w:rsidRDefault="00811A2A">
            <w:pPr>
              <w:jc w:val="center"/>
              <w:rPr>
                <w:b/>
                <w:color w:val="000000" w:themeColor="text1"/>
              </w:rPr>
            </w:pPr>
            <w:r w:rsidRPr="00811A2A">
              <w:rPr>
                <w:b/>
                <w:color w:val="000000" w:themeColor="text1"/>
              </w:rPr>
              <w:t>Відмітка про виконання</w:t>
            </w:r>
          </w:p>
        </w:tc>
      </w:tr>
      <w:tr w:rsidR="00874CD2" w:rsidRPr="00811A2A" w14:paraId="355527D3" w14:textId="77777777">
        <w:tc>
          <w:tcPr>
            <w:tcW w:w="709" w:type="dxa"/>
          </w:tcPr>
          <w:p w14:paraId="2AE03761" w14:textId="77777777" w:rsidR="00874CD2" w:rsidRPr="00811A2A" w:rsidRDefault="00874CD2">
            <w:pPr>
              <w:jc w:val="center"/>
              <w:rPr>
                <w:color w:val="000000" w:themeColor="text1"/>
              </w:rPr>
            </w:pPr>
          </w:p>
          <w:p w14:paraId="76B96066" w14:textId="77777777" w:rsidR="00874CD2" w:rsidRPr="00811A2A" w:rsidRDefault="00811A2A">
            <w:pPr>
              <w:jc w:val="center"/>
              <w:rPr>
                <w:color w:val="000000" w:themeColor="text1"/>
              </w:rPr>
            </w:pPr>
            <w:r w:rsidRPr="00811A2A">
              <w:rPr>
                <w:color w:val="000000" w:themeColor="text1"/>
              </w:rPr>
              <w:t>1</w:t>
            </w:r>
          </w:p>
        </w:tc>
        <w:tc>
          <w:tcPr>
            <w:tcW w:w="4967" w:type="dxa"/>
            <w:shd w:val="clear" w:color="auto" w:fill="auto"/>
          </w:tcPr>
          <w:p w14:paraId="40B412EE" w14:textId="77777777" w:rsidR="00874CD2" w:rsidRPr="00811A2A" w:rsidRDefault="00811A2A">
            <w:pPr>
              <w:spacing w:after="24"/>
              <w:jc w:val="both"/>
              <w:rPr>
                <w:color w:val="000000" w:themeColor="text1"/>
              </w:rPr>
            </w:pPr>
            <w:r w:rsidRPr="00811A2A">
              <w:rPr>
                <w:color w:val="000000" w:themeColor="text1"/>
              </w:rPr>
              <w:t>Взяти участь у педагогічних радах:</w:t>
            </w:r>
          </w:p>
        </w:tc>
        <w:tc>
          <w:tcPr>
            <w:tcW w:w="1362" w:type="dxa"/>
            <w:shd w:val="clear" w:color="auto" w:fill="auto"/>
          </w:tcPr>
          <w:p w14:paraId="57470143" w14:textId="77777777" w:rsidR="00874CD2" w:rsidRPr="00811A2A" w:rsidRDefault="00811A2A">
            <w:pPr>
              <w:jc w:val="center"/>
              <w:rPr>
                <w:color w:val="000000" w:themeColor="text1"/>
              </w:rPr>
            </w:pPr>
            <w:r w:rsidRPr="00811A2A">
              <w:rPr>
                <w:color w:val="000000" w:themeColor="text1"/>
              </w:rPr>
              <w:t>Упродовж навчального року</w:t>
            </w:r>
          </w:p>
        </w:tc>
        <w:tc>
          <w:tcPr>
            <w:tcW w:w="1650" w:type="dxa"/>
          </w:tcPr>
          <w:p w14:paraId="5A084825" w14:textId="77777777" w:rsidR="00874CD2" w:rsidRPr="00811A2A" w:rsidRDefault="00874CD2">
            <w:pPr>
              <w:rPr>
                <w:color w:val="000000" w:themeColor="text1"/>
              </w:rPr>
            </w:pPr>
          </w:p>
        </w:tc>
        <w:tc>
          <w:tcPr>
            <w:tcW w:w="1342" w:type="dxa"/>
          </w:tcPr>
          <w:p w14:paraId="0AC4A75C" w14:textId="77777777" w:rsidR="00874CD2" w:rsidRPr="00811A2A" w:rsidRDefault="00874CD2">
            <w:pPr>
              <w:jc w:val="center"/>
              <w:rPr>
                <w:color w:val="000000" w:themeColor="text1"/>
              </w:rPr>
            </w:pPr>
          </w:p>
        </w:tc>
      </w:tr>
      <w:tr w:rsidR="00874CD2" w:rsidRPr="00811A2A" w14:paraId="18F80D8E" w14:textId="77777777">
        <w:tc>
          <w:tcPr>
            <w:tcW w:w="709" w:type="dxa"/>
          </w:tcPr>
          <w:p w14:paraId="1EE5945C" w14:textId="77777777" w:rsidR="00874CD2" w:rsidRPr="00811A2A" w:rsidRDefault="00811A2A">
            <w:pPr>
              <w:jc w:val="center"/>
              <w:rPr>
                <w:color w:val="000000" w:themeColor="text1"/>
              </w:rPr>
            </w:pPr>
            <w:r w:rsidRPr="00811A2A">
              <w:rPr>
                <w:color w:val="000000" w:themeColor="text1"/>
              </w:rPr>
              <w:t>2</w:t>
            </w:r>
          </w:p>
        </w:tc>
        <w:tc>
          <w:tcPr>
            <w:tcW w:w="4967" w:type="dxa"/>
            <w:shd w:val="clear" w:color="auto" w:fill="auto"/>
          </w:tcPr>
          <w:p w14:paraId="68794491" w14:textId="77777777" w:rsidR="00874CD2" w:rsidRPr="00811A2A" w:rsidRDefault="00811A2A">
            <w:pPr>
              <w:spacing w:after="24"/>
              <w:jc w:val="both"/>
              <w:rPr>
                <w:color w:val="000000" w:themeColor="text1"/>
              </w:rPr>
            </w:pPr>
            <w:r w:rsidRPr="00811A2A">
              <w:rPr>
                <w:color w:val="000000" w:themeColor="text1"/>
              </w:rPr>
              <w:t>Виступ: « Школа і родина» Класний керівник і батьки: шляхи співробітництва».</w:t>
            </w:r>
          </w:p>
        </w:tc>
        <w:tc>
          <w:tcPr>
            <w:tcW w:w="1362" w:type="dxa"/>
            <w:shd w:val="clear" w:color="auto" w:fill="auto"/>
          </w:tcPr>
          <w:p w14:paraId="0F4862E5" w14:textId="77777777" w:rsidR="00874CD2" w:rsidRPr="00811A2A" w:rsidRDefault="00811A2A">
            <w:pPr>
              <w:jc w:val="center"/>
              <w:rPr>
                <w:color w:val="000000" w:themeColor="text1"/>
              </w:rPr>
            </w:pPr>
            <w:r w:rsidRPr="00811A2A">
              <w:rPr>
                <w:color w:val="000000" w:themeColor="text1"/>
              </w:rPr>
              <w:t>Упродовж навчального року</w:t>
            </w:r>
          </w:p>
        </w:tc>
        <w:tc>
          <w:tcPr>
            <w:tcW w:w="1650" w:type="dxa"/>
          </w:tcPr>
          <w:p w14:paraId="6706941A" w14:textId="77777777" w:rsidR="00874CD2" w:rsidRPr="00811A2A" w:rsidRDefault="00874CD2">
            <w:pPr>
              <w:rPr>
                <w:color w:val="000000" w:themeColor="text1"/>
              </w:rPr>
            </w:pPr>
          </w:p>
        </w:tc>
        <w:tc>
          <w:tcPr>
            <w:tcW w:w="1342" w:type="dxa"/>
          </w:tcPr>
          <w:p w14:paraId="026C8A08" w14:textId="77777777" w:rsidR="00874CD2" w:rsidRPr="00811A2A" w:rsidRDefault="00874CD2">
            <w:pPr>
              <w:jc w:val="center"/>
              <w:rPr>
                <w:color w:val="000000" w:themeColor="text1"/>
              </w:rPr>
            </w:pPr>
          </w:p>
        </w:tc>
      </w:tr>
      <w:tr w:rsidR="00874CD2" w:rsidRPr="00811A2A" w14:paraId="26D25050" w14:textId="77777777">
        <w:tc>
          <w:tcPr>
            <w:tcW w:w="709" w:type="dxa"/>
          </w:tcPr>
          <w:p w14:paraId="7F2CC059" w14:textId="77777777" w:rsidR="00874CD2" w:rsidRPr="00811A2A" w:rsidRDefault="00811A2A">
            <w:pPr>
              <w:jc w:val="center"/>
              <w:rPr>
                <w:color w:val="000000" w:themeColor="text1"/>
              </w:rPr>
            </w:pPr>
            <w:r w:rsidRPr="00811A2A">
              <w:rPr>
                <w:color w:val="000000" w:themeColor="text1"/>
              </w:rPr>
              <w:t>3</w:t>
            </w:r>
          </w:p>
        </w:tc>
        <w:tc>
          <w:tcPr>
            <w:tcW w:w="4967" w:type="dxa"/>
            <w:shd w:val="clear" w:color="auto" w:fill="auto"/>
          </w:tcPr>
          <w:p w14:paraId="72DC1D46" w14:textId="77777777" w:rsidR="00874CD2" w:rsidRPr="00811A2A" w:rsidRDefault="00811A2A">
            <w:pPr>
              <w:spacing w:after="24"/>
              <w:jc w:val="both"/>
              <w:rPr>
                <w:color w:val="000000" w:themeColor="text1"/>
              </w:rPr>
            </w:pPr>
            <w:r w:rsidRPr="00811A2A">
              <w:rPr>
                <w:color w:val="000000" w:themeColor="text1"/>
              </w:rPr>
              <w:t>Виступ: « Адаптація до шкільного навчання- 1, 5 класи;</w:t>
            </w:r>
          </w:p>
        </w:tc>
        <w:tc>
          <w:tcPr>
            <w:tcW w:w="1362" w:type="dxa"/>
            <w:shd w:val="clear" w:color="auto" w:fill="auto"/>
          </w:tcPr>
          <w:p w14:paraId="015C0BE2" w14:textId="77777777" w:rsidR="00874CD2" w:rsidRPr="00811A2A" w:rsidRDefault="00811A2A">
            <w:pPr>
              <w:jc w:val="center"/>
              <w:rPr>
                <w:color w:val="000000" w:themeColor="text1"/>
              </w:rPr>
            </w:pPr>
            <w:r w:rsidRPr="00811A2A">
              <w:rPr>
                <w:color w:val="000000" w:themeColor="text1"/>
              </w:rPr>
              <w:t>Упродовж навчального року</w:t>
            </w:r>
          </w:p>
        </w:tc>
        <w:tc>
          <w:tcPr>
            <w:tcW w:w="1650" w:type="dxa"/>
          </w:tcPr>
          <w:p w14:paraId="43407D8C" w14:textId="77777777" w:rsidR="00874CD2" w:rsidRPr="00811A2A" w:rsidRDefault="00874CD2">
            <w:pPr>
              <w:rPr>
                <w:color w:val="000000" w:themeColor="text1"/>
              </w:rPr>
            </w:pPr>
          </w:p>
        </w:tc>
        <w:tc>
          <w:tcPr>
            <w:tcW w:w="1342" w:type="dxa"/>
          </w:tcPr>
          <w:p w14:paraId="1C1D304A" w14:textId="77777777" w:rsidR="00874CD2" w:rsidRPr="00811A2A" w:rsidRDefault="00874CD2">
            <w:pPr>
              <w:jc w:val="center"/>
              <w:rPr>
                <w:color w:val="000000" w:themeColor="text1"/>
              </w:rPr>
            </w:pPr>
          </w:p>
        </w:tc>
      </w:tr>
      <w:tr w:rsidR="00874CD2" w:rsidRPr="00811A2A" w14:paraId="4CEA08E4" w14:textId="77777777">
        <w:tc>
          <w:tcPr>
            <w:tcW w:w="709" w:type="dxa"/>
          </w:tcPr>
          <w:p w14:paraId="6D5FE733" w14:textId="77777777" w:rsidR="00874CD2" w:rsidRPr="00811A2A" w:rsidRDefault="00811A2A">
            <w:pPr>
              <w:jc w:val="center"/>
              <w:rPr>
                <w:color w:val="000000" w:themeColor="text1"/>
              </w:rPr>
            </w:pPr>
            <w:r w:rsidRPr="00811A2A">
              <w:rPr>
                <w:color w:val="000000" w:themeColor="text1"/>
              </w:rPr>
              <w:t>4</w:t>
            </w:r>
          </w:p>
        </w:tc>
        <w:tc>
          <w:tcPr>
            <w:tcW w:w="4967" w:type="dxa"/>
            <w:shd w:val="clear" w:color="auto" w:fill="auto"/>
          </w:tcPr>
          <w:p w14:paraId="13357D13" w14:textId="77777777" w:rsidR="00874CD2" w:rsidRPr="00811A2A" w:rsidRDefault="00811A2A">
            <w:pPr>
              <w:spacing w:after="24"/>
              <w:jc w:val="both"/>
              <w:rPr>
                <w:color w:val="000000" w:themeColor="text1"/>
              </w:rPr>
            </w:pPr>
            <w:r w:rsidRPr="00811A2A">
              <w:rPr>
                <w:color w:val="000000" w:themeColor="text1"/>
              </w:rPr>
              <w:t>Виступ: « Психолого – педагогічні аспекти формування сприятливого психологічного клімату уроку – важлива умова підвищення ефективності навчально- виховного процесу»</w:t>
            </w:r>
          </w:p>
        </w:tc>
        <w:tc>
          <w:tcPr>
            <w:tcW w:w="1362" w:type="dxa"/>
            <w:shd w:val="clear" w:color="auto" w:fill="auto"/>
          </w:tcPr>
          <w:p w14:paraId="060C0AF6" w14:textId="77777777" w:rsidR="00874CD2" w:rsidRPr="00811A2A" w:rsidRDefault="00811A2A">
            <w:pPr>
              <w:jc w:val="center"/>
              <w:rPr>
                <w:color w:val="000000" w:themeColor="text1"/>
              </w:rPr>
            </w:pPr>
            <w:r w:rsidRPr="00811A2A">
              <w:rPr>
                <w:color w:val="000000" w:themeColor="text1"/>
              </w:rPr>
              <w:t>Упродовж навчального року</w:t>
            </w:r>
          </w:p>
        </w:tc>
        <w:tc>
          <w:tcPr>
            <w:tcW w:w="1650" w:type="dxa"/>
          </w:tcPr>
          <w:p w14:paraId="170D36AB" w14:textId="77777777" w:rsidR="00874CD2" w:rsidRPr="00811A2A" w:rsidRDefault="00874CD2">
            <w:pPr>
              <w:rPr>
                <w:color w:val="000000" w:themeColor="text1"/>
              </w:rPr>
            </w:pPr>
          </w:p>
        </w:tc>
        <w:tc>
          <w:tcPr>
            <w:tcW w:w="1342" w:type="dxa"/>
          </w:tcPr>
          <w:p w14:paraId="70F6F38B" w14:textId="77777777" w:rsidR="00874CD2" w:rsidRPr="00811A2A" w:rsidRDefault="00874CD2">
            <w:pPr>
              <w:jc w:val="center"/>
              <w:rPr>
                <w:color w:val="000000" w:themeColor="text1"/>
              </w:rPr>
            </w:pPr>
          </w:p>
        </w:tc>
      </w:tr>
      <w:tr w:rsidR="00874CD2" w:rsidRPr="00811A2A" w14:paraId="664FA7C0" w14:textId="77777777">
        <w:tc>
          <w:tcPr>
            <w:tcW w:w="709" w:type="dxa"/>
          </w:tcPr>
          <w:p w14:paraId="4963F429" w14:textId="77777777" w:rsidR="00874CD2" w:rsidRPr="00811A2A" w:rsidRDefault="00811A2A">
            <w:pPr>
              <w:jc w:val="center"/>
              <w:rPr>
                <w:color w:val="000000" w:themeColor="text1"/>
              </w:rPr>
            </w:pPr>
            <w:r w:rsidRPr="00811A2A">
              <w:rPr>
                <w:color w:val="000000" w:themeColor="text1"/>
              </w:rPr>
              <w:t>5</w:t>
            </w:r>
          </w:p>
        </w:tc>
        <w:tc>
          <w:tcPr>
            <w:tcW w:w="4967" w:type="dxa"/>
            <w:shd w:val="clear" w:color="auto" w:fill="auto"/>
          </w:tcPr>
          <w:p w14:paraId="1A9AA0DD" w14:textId="77777777" w:rsidR="00874CD2" w:rsidRPr="00811A2A" w:rsidRDefault="00811A2A">
            <w:pPr>
              <w:spacing w:after="24"/>
              <w:jc w:val="both"/>
              <w:rPr>
                <w:color w:val="000000" w:themeColor="text1"/>
              </w:rPr>
            </w:pPr>
            <w:r w:rsidRPr="00811A2A">
              <w:rPr>
                <w:color w:val="000000" w:themeColor="text1"/>
              </w:rPr>
              <w:t>Провести годину спілкування для учнів 5 – класу.</w:t>
            </w:r>
          </w:p>
          <w:p w14:paraId="3919FB34" w14:textId="77777777" w:rsidR="00874CD2" w:rsidRPr="00811A2A" w:rsidRDefault="00811A2A">
            <w:pPr>
              <w:spacing w:after="24"/>
              <w:jc w:val="both"/>
              <w:rPr>
                <w:color w:val="000000" w:themeColor="text1"/>
              </w:rPr>
            </w:pPr>
            <w:r w:rsidRPr="00811A2A">
              <w:rPr>
                <w:color w:val="000000" w:themeColor="text1"/>
              </w:rPr>
              <w:lastRenderedPageBreak/>
              <w:t>« Я – п’ятикласник. Мої враження від початку навчання у 5-му класі.»</w:t>
            </w:r>
          </w:p>
          <w:p w14:paraId="34C6C738" w14:textId="77777777" w:rsidR="00874CD2" w:rsidRPr="00811A2A" w:rsidRDefault="00811A2A">
            <w:pPr>
              <w:spacing w:after="24"/>
              <w:jc w:val="both"/>
              <w:rPr>
                <w:color w:val="000000" w:themeColor="text1"/>
              </w:rPr>
            </w:pPr>
            <w:r w:rsidRPr="00811A2A">
              <w:rPr>
                <w:color w:val="000000" w:themeColor="text1"/>
              </w:rPr>
              <w:t>«Доброта починається з дитинства»</w:t>
            </w:r>
          </w:p>
          <w:p w14:paraId="48D57434" w14:textId="77777777" w:rsidR="00874CD2" w:rsidRPr="00811A2A" w:rsidRDefault="00811A2A">
            <w:pPr>
              <w:spacing w:after="24"/>
              <w:jc w:val="both"/>
              <w:rPr>
                <w:color w:val="000000" w:themeColor="text1"/>
              </w:rPr>
            </w:pPr>
            <w:r w:rsidRPr="00811A2A">
              <w:rPr>
                <w:color w:val="000000" w:themeColor="text1"/>
              </w:rPr>
              <w:t>«Небезпеки в інтернеті».</w:t>
            </w:r>
          </w:p>
        </w:tc>
        <w:tc>
          <w:tcPr>
            <w:tcW w:w="1362" w:type="dxa"/>
            <w:shd w:val="clear" w:color="auto" w:fill="auto"/>
          </w:tcPr>
          <w:p w14:paraId="3FD7C5F5" w14:textId="77777777" w:rsidR="00874CD2" w:rsidRPr="00811A2A" w:rsidRDefault="00811A2A">
            <w:pPr>
              <w:jc w:val="center"/>
              <w:rPr>
                <w:color w:val="000000" w:themeColor="text1"/>
              </w:rPr>
            </w:pPr>
            <w:r w:rsidRPr="00811A2A">
              <w:rPr>
                <w:color w:val="000000" w:themeColor="text1"/>
              </w:rPr>
              <w:lastRenderedPageBreak/>
              <w:t xml:space="preserve">Упродовж навчального </w:t>
            </w:r>
            <w:r w:rsidRPr="00811A2A">
              <w:rPr>
                <w:color w:val="000000" w:themeColor="text1"/>
              </w:rPr>
              <w:lastRenderedPageBreak/>
              <w:t>року</w:t>
            </w:r>
          </w:p>
        </w:tc>
        <w:tc>
          <w:tcPr>
            <w:tcW w:w="1650" w:type="dxa"/>
          </w:tcPr>
          <w:p w14:paraId="53D22464" w14:textId="77777777" w:rsidR="00874CD2" w:rsidRPr="00811A2A" w:rsidRDefault="00874CD2">
            <w:pPr>
              <w:rPr>
                <w:color w:val="000000" w:themeColor="text1"/>
              </w:rPr>
            </w:pPr>
          </w:p>
        </w:tc>
        <w:tc>
          <w:tcPr>
            <w:tcW w:w="1342" w:type="dxa"/>
          </w:tcPr>
          <w:p w14:paraId="3FCAE8BE" w14:textId="77777777" w:rsidR="00874CD2" w:rsidRPr="00811A2A" w:rsidRDefault="00874CD2">
            <w:pPr>
              <w:jc w:val="center"/>
              <w:rPr>
                <w:color w:val="000000" w:themeColor="text1"/>
              </w:rPr>
            </w:pPr>
          </w:p>
        </w:tc>
      </w:tr>
      <w:tr w:rsidR="00874CD2" w:rsidRPr="00811A2A" w14:paraId="1A2ED266" w14:textId="77777777">
        <w:tc>
          <w:tcPr>
            <w:tcW w:w="709" w:type="dxa"/>
          </w:tcPr>
          <w:p w14:paraId="18E34BB7" w14:textId="77777777" w:rsidR="00874CD2" w:rsidRPr="00811A2A" w:rsidRDefault="00811A2A">
            <w:pPr>
              <w:jc w:val="center"/>
              <w:rPr>
                <w:color w:val="000000" w:themeColor="text1"/>
              </w:rPr>
            </w:pPr>
            <w:r w:rsidRPr="00811A2A">
              <w:rPr>
                <w:color w:val="000000" w:themeColor="text1"/>
              </w:rPr>
              <w:lastRenderedPageBreak/>
              <w:t>6</w:t>
            </w:r>
          </w:p>
        </w:tc>
        <w:tc>
          <w:tcPr>
            <w:tcW w:w="4967" w:type="dxa"/>
            <w:shd w:val="clear" w:color="auto" w:fill="auto"/>
          </w:tcPr>
          <w:p w14:paraId="62DC7296" w14:textId="77777777" w:rsidR="00874CD2" w:rsidRPr="00811A2A" w:rsidRDefault="00811A2A">
            <w:pPr>
              <w:spacing w:after="24"/>
              <w:jc w:val="both"/>
              <w:rPr>
                <w:color w:val="000000" w:themeColor="text1"/>
              </w:rPr>
            </w:pPr>
            <w:r w:rsidRPr="00811A2A">
              <w:rPr>
                <w:color w:val="000000" w:themeColor="text1"/>
              </w:rPr>
              <w:t>Провести ділову гру:» Особистісний підхід на уроці»</w:t>
            </w:r>
          </w:p>
        </w:tc>
        <w:tc>
          <w:tcPr>
            <w:tcW w:w="1362" w:type="dxa"/>
            <w:shd w:val="clear" w:color="auto" w:fill="auto"/>
          </w:tcPr>
          <w:p w14:paraId="3E24CCCB" w14:textId="77777777" w:rsidR="00874CD2" w:rsidRPr="00811A2A" w:rsidRDefault="00811A2A">
            <w:pPr>
              <w:jc w:val="center"/>
              <w:rPr>
                <w:color w:val="000000" w:themeColor="text1"/>
              </w:rPr>
            </w:pPr>
            <w:r w:rsidRPr="00811A2A">
              <w:rPr>
                <w:color w:val="000000" w:themeColor="text1"/>
              </w:rPr>
              <w:t>Упродовж навчального року</w:t>
            </w:r>
          </w:p>
        </w:tc>
        <w:tc>
          <w:tcPr>
            <w:tcW w:w="1650" w:type="dxa"/>
          </w:tcPr>
          <w:p w14:paraId="24D15B98" w14:textId="77777777" w:rsidR="00874CD2" w:rsidRPr="00811A2A" w:rsidRDefault="00874CD2">
            <w:pPr>
              <w:rPr>
                <w:color w:val="000000" w:themeColor="text1"/>
              </w:rPr>
            </w:pPr>
          </w:p>
        </w:tc>
        <w:tc>
          <w:tcPr>
            <w:tcW w:w="1342" w:type="dxa"/>
          </w:tcPr>
          <w:p w14:paraId="0EB39383" w14:textId="77777777" w:rsidR="00874CD2" w:rsidRPr="00811A2A" w:rsidRDefault="00874CD2">
            <w:pPr>
              <w:jc w:val="center"/>
              <w:rPr>
                <w:color w:val="000000" w:themeColor="text1"/>
              </w:rPr>
            </w:pPr>
          </w:p>
        </w:tc>
      </w:tr>
      <w:tr w:rsidR="00874CD2" w:rsidRPr="00811A2A" w14:paraId="3A2DEF70" w14:textId="77777777">
        <w:tc>
          <w:tcPr>
            <w:tcW w:w="709" w:type="dxa"/>
          </w:tcPr>
          <w:p w14:paraId="114A4350" w14:textId="77777777" w:rsidR="00874CD2" w:rsidRPr="00811A2A" w:rsidRDefault="00811A2A">
            <w:pPr>
              <w:jc w:val="center"/>
              <w:rPr>
                <w:color w:val="000000" w:themeColor="text1"/>
              </w:rPr>
            </w:pPr>
            <w:r w:rsidRPr="00811A2A">
              <w:rPr>
                <w:color w:val="000000" w:themeColor="text1"/>
              </w:rPr>
              <w:t>7</w:t>
            </w:r>
          </w:p>
        </w:tc>
        <w:tc>
          <w:tcPr>
            <w:tcW w:w="4967" w:type="dxa"/>
            <w:shd w:val="clear" w:color="auto" w:fill="auto"/>
          </w:tcPr>
          <w:p w14:paraId="690506A3" w14:textId="77777777" w:rsidR="00874CD2" w:rsidRPr="00811A2A" w:rsidRDefault="00811A2A">
            <w:pPr>
              <w:spacing w:after="24"/>
              <w:jc w:val="both"/>
              <w:rPr>
                <w:color w:val="000000" w:themeColor="text1"/>
              </w:rPr>
            </w:pPr>
            <w:r w:rsidRPr="00811A2A">
              <w:rPr>
                <w:color w:val="000000" w:themeColor="text1"/>
              </w:rPr>
              <w:t>Просвітницька робота з класними керівниками, щодо проведення акцій, тематичних тижнів.</w:t>
            </w:r>
          </w:p>
        </w:tc>
        <w:tc>
          <w:tcPr>
            <w:tcW w:w="1362" w:type="dxa"/>
            <w:shd w:val="clear" w:color="auto" w:fill="auto"/>
          </w:tcPr>
          <w:p w14:paraId="00DC8C5C" w14:textId="77777777" w:rsidR="00874CD2" w:rsidRPr="00811A2A" w:rsidRDefault="00811A2A">
            <w:pPr>
              <w:jc w:val="center"/>
              <w:rPr>
                <w:color w:val="000000" w:themeColor="text1"/>
              </w:rPr>
            </w:pPr>
            <w:r w:rsidRPr="00811A2A">
              <w:rPr>
                <w:color w:val="000000" w:themeColor="text1"/>
              </w:rPr>
              <w:t>Упродовж навчального року</w:t>
            </w:r>
          </w:p>
        </w:tc>
        <w:tc>
          <w:tcPr>
            <w:tcW w:w="1650" w:type="dxa"/>
          </w:tcPr>
          <w:p w14:paraId="2801638A" w14:textId="77777777" w:rsidR="00874CD2" w:rsidRPr="00811A2A" w:rsidRDefault="00874CD2">
            <w:pPr>
              <w:rPr>
                <w:color w:val="000000" w:themeColor="text1"/>
              </w:rPr>
            </w:pPr>
          </w:p>
        </w:tc>
        <w:tc>
          <w:tcPr>
            <w:tcW w:w="1342" w:type="dxa"/>
          </w:tcPr>
          <w:p w14:paraId="58546EDD" w14:textId="77777777" w:rsidR="00874CD2" w:rsidRPr="00811A2A" w:rsidRDefault="00874CD2">
            <w:pPr>
              <w:jc w:val="center"/>
              <w:rPr>
                <w:color w:val="000000" w:themeColor="text1"/>
              </w:rPr>
            </w:pPr>
          </w:p>
        </w:tc>
      </w:tr>
      <w:tr w:rsidR="00874CD2" w:rsidRPr="00811A2A" w14:paraId="70878D86" w14:textId="77777777">
        <w:tc>
          <w:tcPr>
            <w:tcW w:w="709" w:type="dxa"/>
          </w:tcPr>
          <w:p w14:paraId="0F476113" w14:textId="77777777" w:rsidR="00874CD2" w:rsidRPr="00811A2A" w:rsidRDefault="00811A2A">
            <w:pPr>
              <w:jc w:val="center"/>
              <w:rPr>
                <w:color w:val="000000" w:themeColor="text1"/>
              </w:rPr>
            </w:pPr>
            <w:r w:rsidRPr="00811A2A">
              <w:rPr>
                <w:color w:val="000000" w:themeColor="text1"/>
              </w:rPr>
              <w:t>8</w:t>
            </w:r>
          </w:p>
        </w:tc>
        <w:tc>
          <w:tcPr>
            <w:tcW w:w="4967" w:type="dxa"/>
            <w:shd w:val="clear" w:color="auto" w:fill="auto"/>
          </w:tcPr>
          <w:p w14:paraId="4063D105" w14:textId="77777777" w:rsidR="00874CD2" w:rsidRPr="00811A2A" w:rsidRDefault="00811A2A">
            <w:pPr>
              <w:spacing w:after="24"/>
              <w:jc w:val="both"/>
              <w:rPr>
                <w:color w:val="000000" w:themeColor="text1"/>
              </w:rPr>
            </w:pPr>
            <w:r w:rsidRPr="00811A2A">
              <w:rPr>
                <w:color w:val="000000" w:themeColor="text1"/>
              </w:rPr>
              <w:t>Інформаційно-просвітницьке повідомлення класним керівникам « Вияв та робота з обдарованими учнями»</w:t>
            </w:r>
          </w:p>
        </w:tc>
        <w:tc>
          <w:tcPr>
            <w:tcW w:w="1362" w:type="dxa"/>
            <w:shd w:val="clear" w:color="auto" w:fill="auto"/>
          </w:tcPr>
          <w:p w14:paraId="505692B8" w14:textId="77777777" w:rsidR="00874CD2" w:rsidRPr="00811A2A" w:rsidRDefault="00811A2A">
            <w:pPr>
              <w:jc w:val="center"/>
              <w:rPr>
                <w:color w:val="000000" w:themeColor="text1"/>
              </w:rPr>
            </w:pPr>
            <w:r w:rsidRPr="00811A2A">
              <w:rPr>
                <w:color w:val="000000" w:themeColor="text1"/>
              </w:rPr>
              <w:t>Упродовж навчального року</w:t>
            </w:r>
          </w:p>
        </w:tc>
        <w:tc>
          <w:tcPr>
            <w:tcW w:w="1650" w:type="dxa"/>
          </w:tcPr>
          <w:p w14:paraId="244777E2" w14:textId="77777777" w:rsidR="00874CD2" w:rsidRPr="00811A2A" w:rsidRDefault="00874CD2">
            <w:pPr>
              <w:rPr>
                <w:color w:val="000000" w:themeColor="text1"/>
              </w:rPr>
            </w:pPr>
          </w:p>
        </w:tc>
        <w:tc>
          <w:tcPr>
            <w:tcW w:w="1342" w:type="dxa"/>
          </w:tcPr>
          <w:p w14:paraId="64CEE72D" w14:textId="77777777" w:rsidR="00874CD2" w:rsidRPr="00811A2A" w:rsidRDefault="00874CD2">
            <w:pPr>
              <w:jc w:val="center"/>
              <w:rPr>
                <w:color w:val="000000" w:themeColor="text1"/>
              </w:rPr>
            </w:pPr>
          </w:p>
        </w:tc>
      </w:tr>
      <w:tr w:rsidR="00874CD2" w:rsidRPr="00811A2A" w14:paraId="61524107" w14:textId="77777777">
        <w:tc>
          <w:tcPr>
            <w:tcW w:w="709" w:type="dxa"/>
          </w:tcPr>
          <w:p w14:paraId="1B4D4844" w14:textId="77777777" w:rsidR="00874CD2" w:rsidRPr="00811A2A" w:rsidRDefault="00811A2A">
            <w:pPr>
              <w:jc w:val="center"/>
              <w:rPr>
                <w:color w:val="000000" w:themeColor="text1"/>
              </w:rPr>
            </w:pPr>
            <w:r w:rsidRPr="00811A2A">
              <w:rPr>
                <w:color w:val="000000" w:themeColor="text1"/>
              </w:rPr>
              <w:t>9</w:t>
            </w:r>
          </w:p>
        </w:tc>
        <w:tc>
          <w:tcPr>
            <w:tcW w:w="4967" w:type="dxa"/>
            <w:shd w:val="clear" w:color="auto" w:fill="auto"/>
          </w:tcPr>
          <w:p w14:paraId="7EDA1278" w14:textId="77777777" w:rsidR="00874CD2" w:rsidRPr="00811A2A" w:rsidRDefault="00811A2A">
            <w:pPr>
              <w:spacing w:after="24"/>
              <w:jc w:val="both"/>
              <w:rPr>
                <w:color w:val="000000" w:themeColor="text1"/>
              </w:rPr>
            </w:pPr>
            <w:r w:rsidRPr="00811A2A">
              <w:rPr>
                <w:color w:val="000000" w:themeColor="text1"/>
              </w:rPr>
              <w:t>Провести заняття, тренінги « Відповідальність у моєму житті», «Командна взаємодія», «Права підлітків», «Привіт – я конфлікт»</w:t>
            </w:r>
          </w:p>
        </w:tc>
        <w:tc>
          <w:tcPr>
            <w:tcW w:w="1362" w:type="dxa"/>
            <w:shd w:val="clear" w:color="auto" w:fill="auto"/>
          </w:tcPr>
          <w:p w14:paraId="0F038786" w14:textId="77777777" w:rsidR="00874CD2" w:rsidRPr="00811A2A" w:rsidRDefault="00811A2A">
            <w:pPr>
              <w:jc w:val="center"/>
              <w:rPr>
                <w:color w:val="000000" w:themeColor="text1"/>
              </w:rPr>
            </w:pPr>
            <w:r w:rsidRPr="00811A2A">
              <w:rPr>
                <w:color w:val="000000" w:themeColor="text1"/>
              </w:rPr>
              <w:t>Упродовж навчального року</w:t>
            </w:r>
          </w:p>
        </w:tc>
        <w:tc>
          <w:tcPr>
            <w:tcW w:w="1650" w:type="dxa"/>
          </w:tcPr>
          <w:p w14:paraId="1572D1F6" w14:textId="77777777" w:rsidR="00874CD2" w:rsidRPr="00811A2A" w:rsidRDefault="00874CD2">
            <w:pPr>
              <w:rPr>
                <w:color w:val="000000" w:themeColor="text1"/>
              </w:rPr>
            </w:pPr>
          </w:p>
        </w:tc>
        <w:tc>
          <w:tcPr>
            <w:tcW w:w="1342" w:type="dxa"/>
          </w:tcPr>
          <w:p w14:paraId="70ED7945" w14:textId="77777777" w:rsidR="00874CD2" w:rsidRPr="00811A2A" w:rsidRDefault="00874CD2">
            <w:pPr>
              <w:jc w:val="center"/>
              <w:rPr>
                <w:color w:val="000000" w:themeColor="text1"/>
              </w:rPr>
            </w:pPr>
          </w:p>
        </w:tc>
      </w:tr>
      <w:tr w:rsidR="00874CD2" w:rsidRPr="00811A2A" w14:paraId="012CF10F" w14:textId="77777777">
        <w:tc>
          <w:tcPr>
            <w:tcW w:w="709" w:type="dxa"/>
          </w:tcPr>
          <w:p w14:paraId="2B959837" w14:textId="77777777" w:rsidR="00874CD2" w:rsidRPr="00811A2A" w:rsidRDefault="00811A2A">
            <w:pPr>
              <w:jc w:val="center"/>
              <w:rPr>
                <w:color w:val="000000" w:themeColor="text1"/>
              </w:rPr>
            </w:pPr>
            <w:r w:rsidRPr="00811A2A">
              <w:rPr>
                <w:color w:val="000000" w:themeColor="text1"/>
              </w:rPr>
              <w:t>10</w:t>
            </w:r>
          </w:p>
        </w:tc>
        <w:tc>
          <w:tcPr>
            <w:tcW w:w="4967" w:type="dxa"/>
            <w:shd w:val="clear" w:color="auto" w:fill="auto"/>
          </w:tcPr>
          <w:p w14:paraId="24FD3453" w14:textId="77777777" w:rsidR="00874CD2" w:rsidRPr="00811A2A" w:rsidRDefault="00811A2A">
            <w:pPr>
              <w:spacing w:after="24"/>
              <w:jc w:val="both"/>
              <w:rPr>
                <w:color w:val="000000" w:themeColor="text1"/>
              </w:rPr>
            </w:pPr>
            <w:r w:rsidRPr="00811A2A">
              <w:rPr>
                <w:color w:val="000000" w:themeColor="text1"/>
              </w:rPr>
              <w:t>Тренінгові заняття « Знати, щоб жити», СНІД – реальність і міфи.</w:t>
            </w:r>
          </w:p>
          <w:p w14:paraId="20CD0C6D" w14:textId="77777777" w:rsidR="00874CD2" w:rsidRPr="00811A2A" w:rsidRDefault="00811A2A">
            <w:pPr>
              <w:spacing w:after="24"/>
              <w:jc w:val="both"/>
              <w:rPr>
                <w:color w:val="000000" w:themeColor="text1"/>
              </w:rPr>
            </w:pPr>
            <w:r w:rsidRPr="00811A2A">
              <w:rPr>
                <w:color w:val="000000" w:themeColor="text1"/>
              </w:rPr>
              <w:t>Година спілкування « Від кохання до сім’ї».</w:t>
            </w:r>
          </w:p>
          <w:p w14:paraId="756274E1" w14:textId="77777777" w:rsidR="00874CD2" w:rsidRPr="00811A2A" w:rsidRDefault="00811A2A">
            <w:pPr>
              <w:spacing w:after="24"/>
              <w:jc w:val="both"/>
              <w:rPr>
                <w:color w:val="000000" w:themeColor="text1"/>
              </w:rPr>
            </w:pPr>
            <w:r w:rsidRPr="00811A2A">
              <w:rPr>
                <w:color w:val="000000" w:themeColor="text1"/>
              </w:rPr>
              <w:t>«Цілі та цінності»</w:t>
            </w:r>
          </w:p>
          <w:p w14:paraId="5D2AE049" w14:textId="77777777" w:rsidR="00874CD2" w:rsidRPr="00811A2A" w:rsidRDefault="00811A2A">
            <w:pPr>
              <w:spacing w:after="24"/>
              <w:jc w:val="both"/>
              <w:rPr>
                <w:color w:val="000000" w:themeColor="text1"/>
              </w:rPr>
            </w:pPr>
            <w:r w:rsidRPr="00811A2A">
              <w:rPr>
                <w:color w:val="000000" w:themeColor="text1"/>
              </w:rPr>
              <w:t>«ДПА та ЗНО»</w:t>
            </w:r>
          </w:p>
        </w:tc>
        <w:tc>
          <w:tcPr>
            <w:tcW w:w="1362" w:type="dxa"/>
            <w:shd w:val="clear" w:color="auto" w:fill="auto"/>
          </w:tcPr>
          <w:p w14:paraId="50EB36CC" w14:textId="77777777" w:rsidR="00874CD2" w:rsidRPr="00811A2A" w:rsidRDefault="00811A2A">
            <w:pPr>
              <w:jc w:val="center"/>
              <w:rPr>
                <w:color w:val="000000" w:themeColor="text1"/>
              </w:rPr>
            </w:pPr>
            <w:r w:rsidRPr="00811A2A">
              <w:rPr>
                <w:color w:val="000000" w:themeColor="text1"/>
              </w:rPr>
              <w:t>Упродовж навчального року</w:t>
            </w:r>
          </w:p>
        </w:tc>
        <w:tc>
          <w:tcPr>
            <w:tcW w:w="1650" w:type="dxa"/>
          </w:tcPr>
          <w:p w14:paraId="6AA207A0" w14:textId="77777777" w:rsidR="00874CD2" w:rsidRPr="00811A2A" w:rsidRDefault="00874CD2">
            <w:pPr>
              <w:rPr>
                <w:color w:val="000000" w:themeColor="text1"/>
              </w:rPr>
            </w:pPr>
          </w:p>
        </w:tc>
        <w:tc>
          <w:tcPr>
            <w:tcW w:w="1342" w:type="dxa"/>
          </w:tcPr>
          <w:p w14:paraId="650B64F5" w14:textId="77777777" w:rsidR="00874CD2" w:rsidRPr="00811A2A" w:rsidRDefault="00874CD2">
            <w:pPr>
              <w:jc w:val="center"/>
              <w:rPr>
                <w:color w:val="000000" w:themeColor="text1"/>
              </w:rPr>
            </w:pPr>
          </w:p>
        </w:tc>
      </w:tr>
      <w:tr w:rsidR="00874CD2" w:rsidRPr="00811A2A" w14:paraId="5F191EEA" w14:textId="77777777">
        <w:tc>
          <w:tcPr>
            <w:tcW w:w="709" w:type="dxa"/>
          </w:tcPr>
          <w:p w14:paraId="34288F10" w14:textId="77777777" w:rsidR="00874CD2" w:rsidRPr="00811A2A" w:rsidRDefault="00811A2A">
            <w:pPr>
              <w:jc w:val="center"/>
              <w:rPr>
                <w:color w:val="000000" w:themeColor="text1"/>
              </w:rPr>
            </w:pPr>
            <w:r w:rsidRPr="00811A2A">
              <w:rPr>
                <w:color w:val="000000" w:themeColor="text1"/>
              </w:rPr>
              <w:t>11</w:t>
            </w:r>
          </w:p>
        </w:tc>
        <w:tc>
          <w:tcPr>
            <w:tcW w:w="4967" w:type="dxa"/>
            <w:shd w:val="clear" w:color="auto" w:fill="auto"/>
          </w:tcPr>
          <w:p w14:paraId="13051EA6" w14:textId="77777777" w:rsidR="00874CD2" w:rsidRPr="00811A2A" w:rsidRDefault="00811A2A">
            <w:pPr>
              <w:spacing w:after="24"/>
              <w:jc w:val="both"/>
              <w:rPr>
                <w:color w:val="000000" w:themeColor="text1"/>
              </w:rPr>
            </w:pPr>
            <w:r w:rsidRPr="00811A2A">
              <w:rPr>
                <w:color w:val="000000" w:themeColor="text1"/>
              </w:rPr>
              <w:t>Цикл класних годин по профілктиці шкідливих звичок: «Десять заповідей здоров’я»</w:t>
            </w:r>
          </w:p>
          <w:p w14:paraId="4675905F" w14:textId="77777777" w:rsidR="00874CD2" w:rsidRPr="00811A2A" w:rsidRDefault="00811A2A">
            <w:pPr>
              <w:spacing w:after="24"/>
              <w:jc w:val="both"/>
              <w:rPr>
                <w:color w:val="000000" w:themeColor="text1"/>
              </w:rPr>
            </w:pPr>
            <w:r w:rsidRPr="00811A2A">
              <w:rPr>
                <w:color w:val="000000" w:themeColor="text1"/>
              </w:rPr>
              <w:t>« Як розпорядитися своїм життям»?</w:t>
            </w:r>
          </w:p>
          <w:p w14:paraId="27306857" w14:textId="77777777" w:rsidR="00874CD2" w:rsidRPr="00811A2A" w:rsidRDefault="00811A2A">
            <w:pPr>
              <w:spacing w:after="24"/>
              <w:jc w:val="both"/>
              <w:rPr>
                <w:color w:val="000000" w:themeColor="text1"/>
              </w:rPr>
            </w:pPr>
            <w:r w:rsidRPr="00811A2A">
              <w:rPr>
                <w:color w:val="000000" w:themeColor="text1"/>
              </w:rPr>
              <w:t>«Погляд у майбутнє»</w:t>
            </w:r>
          </w:p>
          <w:p w14:paraId="071F88E8" w14:textId="77777777" w:rsidR="00874CD2" w:rsidRPr="00811A2A" w:rsidRDefault="00811A2A">
            <w:pPr>
              <w:spacing w:after="24"/>
              <w:jc w:val="both"/>
              <w:rPr>
                <w:color w:val="000000" w:themeColor="text1"/>
              </w:rPr>
            </w:pPr>
            <w:r w:rsidRPr="00811A2A">
              <w:rPr>
                <w:color w:val="000000" w:themeColor="text1"/>
              </w:rPr>
              <w:t>«Від чого залежить здоров’я? Чи залежить воно від нас?»</w:t>
            </w:r>
          </w:p>
          <w:p w14:paraId="5FD3E1B4" w14:textId="77777777" w:rsidR="00874CD2" w:rsidRPr="00811A2A" w:rsidRDefault="00811A2A">
            <w:pPr>
              <w:spacing w:after="24"/>
              <w:jc w:val="both"/>
              <w:rPr>
                <w:color w:val="000000" w:themeColor="text1"/>
              </w:rPr>
            </w:pPr>
            <w:r w:rsidRPr="00811A2A">
              <w:rPr>
                <w:color w:val="000000" w:themeColor="text1"/>
              </w:rPr>
              <w:t>«Боротьба з курінням – боротьба за здоров’я»</w:t>
            </w:r>
          </w:p>
          <w:p w14:paraId="5E86A3C9" w14:textId="77777777" w:rsidR="00874CD2" w:rsidRPr="00811A2A" w:rsidRDefault="00811A2A">
            <w:pPr>
              <w:spacing w:after="24"/>
              <w:jc w:val="both"/>
              <w:rPr>
                <w:b/>
                <w:color w:val="000000" w:themeColor="text1"/>
              </w:rPr>
            </w:pPr>
            <w:r w:rsidRPr="00811A2A">
              <w:rPr>
                <w:color w:val="000000" w:themeColor="text1"/>
              </w:rPr>
              <w:t>«Шкідливі звички – шлях у безодню»</w:t>
            </w:r>
          </w:p>
        </w:tc>
        <w:tc>
          <w:tcPr>
            <w:tcW w:w="1362" w:type="dxa"/>
            <w:shd w:val="clear" w:color="auto" w:fill="auto"/>
          </w:tcPr>
          <w:p w14:paraId="6E463759" w14:textId="77777777" w:rsidR="00874CD2" w:rsidRPr="00811A2A" w:rsidRDefault="00811A2A">
            <w:pPr>
              <w:jc w:val="center"/>
              <w:rPr>
                <w:color w:val="000000" w:themeColor="text1"/>
              </w:rPr>
            </w:pPr>
            <w:r w:rsidRPr="00811A2A">
              <w:rPr>
                <w:color w:val="000000" w:themeColor="text1"/>
              </w:rPr>
              <w:t>Упродовж навчального року</w:t>
            </w:r>
          </w:p>
        </w:tc>
        <w:tc>
          <w:tcPr>
            <w:tcW w:w="1650" w:type="dxa"/>
          </w:tcPr>
          <w:p w14:paraId="16C64FAA" w14:textId="77777777" w:rsidR="00874CD2" w:rsidRPr="00811A2A" w:rsidRDefault="00874CD2">
            <w:pPr>
              <w:rPr>
                <w:color w:val="000000" w:themeColor="text1"/>
              </w:rPr>
            </w:pPr>
          </w:p>
        </w:tc>
        <w:tc>
          <w:tcPr>
            <w:tcW w:w="1342" w:type="dxa"/>
          </w:tcPr>
          <w:p w14:paraId="50EAE9D3" w14:textId="77777777" w:rsidR="00874CD2" w:rsidRPr="00811A2A" w:rsidRDefault="00874CD2">
            <w:pPr>
              <w:jc w:val="center"/>
              <w:rPr>
                <w:color w:val="000000" w:themeColor="text1"/>
              </w:rPr>
            </w:pPr>
          </w:p>
        </w:tc>
      </w:tr>
      <w:tr w:rsidR="00874CD2" w:rsidRPr="00811A2A" w14:paraId="23825997" w14:textId="77777777">
        <w:tc>
          <w:tcPr>
            <w:tcW w:w="709" w:type="dxa"/>
          </w:tcPr>
          <w:p w14:paraId="61C3D9FD" w14:textId="77777777" w:rsidR="00874CD2" w:rsidRPr="00811A2A" w:rsidRDefault="00811A2A">
            <w:pPr>
              <w:jc w:val="center"/>
              <w:rPr>
                <w:color w:val="000000" w:themeColor="text1"/>
              </w:rPr>
            </w:pPr>
            <w:r w:rsidRPr="00811A2A">
              <w:rPr>
                <w:color w:val="000000" w:themeColor="text1"/>
              </w:rPr>
              <w:t>12</w:t>
            </w:r>
          </w:p>
        </w:tc>
        <w:tc>
          <w:tcPr>
            <w:tcW w:w="4967" w:type="dxa"/>
            <w:shd w:val="clear" w:color="auto" w:fill="auto"/>
          </w:tcPr>
          <w:p w14:paraId="318E96BA" w14:textId="77777777" w:rsidR="00874CD2" w:rsidRPr="00811A2A" w:rsidRDefault="00811A2A">
            <w:pPr>
              <w:spacing w:after="24"/>
              <w:jc w:val="both"/>
              <w:rPr>
                <w:color w:val="000000" w:themeColor="text1"/>
              </w:rPr>
            </w:pPr>
            <w:r w:rsidRPr="00811A2A">
              <w:rPr>
                <w:color w:val="000000" w:themeColor="text1"/>
              </w:rPr>
              <w:t xml:space="preserve">Спланувати та підготувати заходи, спрямовані на проведення: </w:t>
            </w:r>
          </w:p>
          <w:p w14:paraId="463932EA" w14:textId="77777777" w:rsidR="00874CD2" w:rsidRPr="00811A2A" w:rsidRDefault="00811A2A">
            <w:pPr>
              <w:spacing w:after="24"/>
              <w:jc w:val="both"/>
              <w:rPr>
                <w:color w:val="000000" w:themeColor="text1"/>
              </w:rPr>
            </w:pPr>
            <w:r w:rsidRPr="00811A2A">
              <w:rPr>
                <w:color w:val="000000" w:themeColor="text1"/>
              </w:rPr>
              <w:t>Тижня толерантності;</w:t>
            </w:r>
          </w:p>
          <w:p w14:paraId="1B631094" w14:textId="77777777" w:rsidR="00874CD2" w:rsidRPr="00811A2A" w:rsidRDefault="00811A2A">
            <w:pPr>
              <w:spacing w:after="24"/>
              <w:jc w:val="both"/>
              <w:rPr>
                <w:color w:val="000000" w:themeColor="text1"/>
              </w:rPr>
            </w:pPr>
            <w:r w:rsidRPr="00811A2A">
              <w:rPr>
                <w:color w:val="000000" w:themeColor="text1"/>
              </w:rPr>
              <w:t>Тижня « Молодь обирає здоров’я»</w:t>
            </w:r>
          </w:p>
          <w:p w14:paraId="427FC1E0" w14:textId="77777777" w:rsidR="00874CD2" w:rsidRPr="00811A2A" w:rsidRDefault="00811A2A">
            <w:pPr>
              <w:spacing w:after="24"/>
              <w:jc w:val="both"/>
              <w:rPr>
                <w:color w:val="000000" w:themeColor="text1"/>
              </w:rPr>
            </w:pPr>
            <w:r w:rsidRPr="00811A2A">
              <w:rPr>
                <w:color w:val="000000" w:themeColor="text1"/>
              </w:rPr>
              <w:t>Тижня профілактики ВІЛ- інфекції та СНІДу(толерантного ставлення до ВІЛ-інфікованих)</w:t>
            </w:r>
          </w:p>
          <w:p w14:paraId="3A3D8C7C" w14:textId="77777777" w:rsidR="00874CD2" w:rsidRPr="00811A2A" w:rsidRDefault="00811A2A">
            <w:pPr>
              <w:spacing w:after="24"/>
              <w:jc w:val="both"/>
              <w:rPr>
                <w:color w:val="000000" w:themeColor="text1"/>
              </w:rPr>
            </w:pPr>
            <w:r w:rsidRPr="00811A2A">
              <w:rPr>
                <w:color w:val="000000" w:themeColor="text1"/>
              </w:rPr>
              <w:t>Тижня психології</w:t>
            </w:r>
          </w:p>
          <w:p w14:paraId="66435047" w14:textId="77777777" w:rsidR="00874CD2" w:rsidRPr="00811A2A" w:rsidRDefault="00811A2A">
            <w:pPr>
              <w:spacing w:after="24"/>
              <w:jc w:val="both"/>
              <w:rPr>
                <w:color w:val="000000" w:themeColor="text1"/>
              </w:rPr>
            </w:pPr>
            <w:r w:rsidRPr="00811A2A">
              <w:rPr>
                <w:color w:val="000000" w:themeColor="text1"/>
              </w:rPr>
              <w:t>Всесвітнього дня без тютюну.</w:t>
            </w:r>
          </w:p>
        </w:tc>
        <w:tc>
          <w:tcPr>
            <w:tcW w:w="1362" w:type="dxa"/>
            <w:shd w:val="clear" w:color="auto" w:fill="auto"/>
          </w:tcPr>
          <w:p w14:paraId="3F6BAED3" w14:textId="77777777" w:rsidR="00874CD2" w:rsidRPr="00811A2A" w:rsidRDefault="00811A2A">
            <w:pPr>
              <w:jc w:val="center"/>
              <w:rPr>
                <w:color w:val="000000" w:themeColor="text1"/>
              </w:rPr>
            </w:pPr>
            <w:r w:rsidRPr="00811A2A">
              <w:rPr>
                <w:color w:val="000000" w:themeColor="text1"/>
              </w:rPr>
              <w:t>Упродовж навчального року</w:t>
            </w:r>
          </w:p>
        </w:tc>
        <w:tc>
          <w:tcPr>
            <w:tcW w:w="1650" w:type="dxa"/>
          </w:tcPr>
          <w:p w14:paraId="211EB83C" w14:textId="77777777" w:rsidR="00874CD2" w:rsidRPr="00811A2A" w:rsidRDefault="00874CD2">
            <w:pPr>
              <w:rPr>
                <w:color w:val="000000" w:themeColor="text1"/>
              </w:rPr>
            </w:pPr>
          </w:p>
        </w:tc>
        <w:tc>
          <w:tcPr>
            <w:tcW w:w="1342" w:type="dxa"/>
          </w:tcPr>
          <w:p w14:paraId="328E98A2" w14:textId="77777777" w:rsidR="00874CD2" w:rsidRPr="00811A2A" w:rsidRDefault="00874CD2">
            <w:pPr>
              <w:jc w:val="center"/>
              <w:rPr>
                <w:color w:val="000000" w:themeColor="text1"/>
              </w:rPr>
            </w:pPr>
          </w:p>
        </w:tc>
      </w:tr>
      <w:tr w:rsidR="00874CD2" w:rsidRPr="00811A2A" w14:paraId="708B8362" w14:textId="77777777">
        <w:tc>
          <w:tcPr>
            <w:tcW w:w="709" w:type="dxa"/>
          </w:tcPr>
          <w:p w14:paraId="5AB3CE6B" w14:textId="77777777" w:rsidR="00874CD2" w:rsidRPr="00811A2A" w:rsidRDefault="00811A2A">
            <w:pPr>
              <w:jc w:val="center"/>
              <w:rPr>
                <w:color w:val="000000" w:themeColor="text1"/>
              </w:rPr>
            </w:pPr>
            <w:r w:rsidRPr="00811A2A">
              <w:rPr>
                <w:color w:val="000000" w:themeColor="text1"/>
              </w:rPr>
              <w:t>13</w:t>
            </w:r>
          </w:p>
        </w:tc>
        <w:tc>
          <w:tcPr>
            <w:tcW w:w="4967" w:type="dxa"/>
            <w:shd w:val="clear" w:color="auto" w:fill="auto"/>
          </w:tcPr>
          <w:p w14:paraId="3F02D389" w14:textId="77777777" w:rsidR="00874CD2" w:rsidRPr="00811A2A" w:rsidRDefault="00811A2A">
            <w:pPr>
              <w:spacing w:after="24"/>
              <w:jc w:val="both"/>
              <w:rPr>
                <w:color w:val="000000" w:themeColor="text1"/>
              </w:rPr>
            </w:pPr>
            <w:r w:rsidRPr="00811A2A">
              <w:rPr>
                <w:color w:val="000000" w:themeColor="text1"/>
              </w:rPr>
              <w:t>Тижні родинних свят</w:t>
            </w:r>
          </w:p>
        </w:tc>
        <w:tc>
          <w:tcPr>
            <w:tcW w:w="1362" w:type="dxa"/>
            <w:shd w:val="clear" w:color="auto" w:fill="auto"/>
          </w:tcPr>
          <w:p w14:paraId="6A7A017D" w14:textId="77777777" w:rsidR="00874CD2" w:rsidRPr="00811A2A" w:rsidRDefault="00811A2A">
            <w:pPr>
              <w:jc w:val="center"/>
              <w:rPr>
                <w:color w:val="000000" w:themeColor="text1"/>
              </w:rPr>
            </w:pPr>
            <w:r w:rsidRPr="00811A2A">
              <w:rPr>
                <w:color w:val="000000" w:themeColor="text1"/>
              </w:rPr>
              <w:t>Упродовж навчального року</w:t>
            </w:r>
          </w:p>
        </w:tc>
        <w:tc>
          <w:tcPr>
            <w:tcW w:w="1650" w:type="dxa"/>
          </w:tcPr>
          <w:p w14:paraId="659806A1" w14:textId="77777777" w:rsidR="00874CD2" w:rsidRPr="00811A2A" w:rsidRDefault="00874CD2">
            <w:pPr>
              <w:rPr>
                <w:color w:val="000000" w:themeColor="text1"/>
              </w:rPr>
            </w:pPr>
          </w:p>
        </w:tc>
        <w:tc>
          <w:tcPr>
            <w:tcW w:w="1342" w:type="dxa"/>
          </w:tcPr>
          <w:p w14:paraId="14432FC0" w14:textId="77777777" w:rsidR="00874CD2" w:rsidRPr="00811A2A" w:rsidRDefault="00874CD2">
            <w:pPr>
              <w:jc w:val="center"/>
              <w:rPr>
                <w:color w:val="000000" w:themeColor="text1"/>
              </w:rPr>
            </w:pPr>
          </w:p>
        </w:tc>
      </w:tr>
    </w:tbl>
    <w:p w14:paraId="333C2E01" w14:textId="77777777" w:rsidR="00874CD2" w:rsidRPr="00811A2A" w:rsidRDefault="00874CD2">
      <w:pPr>
        <w:tabs>
          <w:tab w:val="left" w:pos="2370"/>
        </w:tabs>
        <w:rPr>
          <w:rFonts w:ascii="Times New Roman" w:eastAsia="Times New Roman" w:hAnsi="Times New Roman"/>
          <w:b/>
          <w:color w:val="000000" w:themeColor="text1"/>
          <w:sz w:val="24"/>
          <w:szCs w:val="24"/>
        </w:rPr>
      </w:pPr>
    </w:p>
    <w:p w14:paraId="26BDA951" w14:textId="77777777" w:rsidR="00874CD2" w:rsidRPr="00811A2A" w:rsidRDefault="00811A2A">
      <w:pPr>
        <w:tabs>
          <w:tab w:val="left" w:pos="2370"/>
        </w:tabs>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2.2.4.5. Організаційно-методична робота</w:t>
      </w:r>
    </w:p>
    <w:tbl>
      <w:tblPr>
        <w:tblStyle w:val="afffff8"/>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4967"/>
        <w:gridCol w:w="1362"/>
        <w:gridCol w:w="1650"/>
        <w:gridCol w:w="1342"/>
      </w:tblGrid>
      <w:tr w:rsidR="00874CD2" w:rsidRPr="00811A2A" w14:paraId="1231FCFA" w14:textId="77777777">
        <w:tc>
          <w:tcPr>
            <w:tcW w:w="709" w:type="dxa"/>
          </w:tcPr>
          <w:p w14:paraId="551550CE" w14:textId="77777777" w:rsidR="00874CD2" w:rsidRPr="00811A2A" w:rsidRDefault="00811A2A">
            <w:pPr>
              <w:jc w:val="center"/>
              <w:rPr>
                <w:b/>
                <w:color w:val="000000" w:themeColor="text1"/>
              </w:rPr>
            </w:pPr>
            <w:r w:rsidRPr="00811A2A">
              <w:rPr>
                <w:b/>
                <w:color w:val="000000" w:themeColor="text1"/>
              </w:rPr>
              <w:t>№</w:t>
            </w:r>
          </w:p>
          <w:p w14:paraId="2DC9DA82" w14:textId="77777777" w:rsidR="00874CD2" w:rsidRPr="00811A2A" w:rsidRDefault="00811A2A">
            <w:pPr>
              <w:jc w:val="center"/>
              <w:rPr>
                <w:b/>
                <w:color w:val="000000" w:themeColor="text1"/>
              </w:rPr>
            </w:pPr>
            <w:r w:rsidRPr="00811A2A">
              <w:rPr>
                <w:b/>
                <w:color w:val="000000" w:themeColor="text1"/>
              </w:rPr>
              <w:t>з/п</w:t>
            </w:r>
          </w:p>
        </w:tc>
        <w:tc>
          <w:tcPr>
            <w:tcW w:w="4967" w:type="dxa"/>
          </w:tcPr>
          <w:p w14:paraId="33D087BE" w14:textId="77777777" w:rsidR="00874CD2" w:rsidRPr="00811A2A" w:rsidRDefault="00811A2A">
            <w:pPr>
              <w:jc w:val="center"/>
              <w:rPr>
                <w:b/>
                <w:color w:val="000000" w:themeColor="text1"/>
              </w:rPr>
            </w:pPr>
            <w:r w:rsidRPr="00811A2A">
              <w:rPr>
                <w:b/>
                <w:color w:val="000000" w:themeColor="text1"/>
              </w:rPr>
              <w:t>Заходи</w:t>
            </w:r>
          </w:p>
        </w:tc>
        <w:tc>
          <w:tcPr>
            <w:tcW w:w="1362" w:type="dxa"/>
          </w:tcPr>
          <w:p w14:paraId="61F447AF" w14:textId="77777777" w:rsidR="00874CD2" w:rsidRPr="00811A2A" w:rsidRDefault="00811A2A">
            <w:pPr>
              <w:jc w:val="center"/>
              <w:rPr>
                <w:b/>
                <w:color w:val="000000" w:themeColor="text1"/>
              </w:rPr>
            </w:pPr>
            <w:r w:rsidRPr="00811A2A">
              <w:rPr>
                <w:b/>
                <w:color w:val="000000" w:themeColor="text1"/>
              </w:rPr>
              <w:t>Термін виконання</w:t>
            </w:r>
          </w:p>
        </w:tc>
        <w:tc>
          <w:tcPr>
            <w:tcW w:w="1650" w:type="dxa"/>
          </w:tcPr>
          <w:p w14:paraId="736EDF3C" w14:textId="77777777" w:rsidR="00874CD2" w:rsidRPr="00811A2A" w:rsidRDefault="00811A2A">
            <w:pPr>
              <w:jc w:val="center"/>
              <w:rPr>
                <w:b/>
                <w:color w:val="000000" w:themeColor="text1"/>
              </w:rPr>
            </w:pPr>
            <w:r w:rsidRPr="00811A2A">
              <w:rPr>
                <w:b/>
                <w:color w:val="000000" w:themeColor="text1"/>
              </w:rPr>
              <w:t>Відповідальний</w:t>
            </w:r>
          </w:p>
        </w:tc>
        <w:tc>
          <w:tcPr>
            <w:tcW w:w="1342" w:type="dxa"/>
          </w:tcPr>
          <w:p w14:paraId="7F76F8C1" w14:textId="77777777" w:rsidR="00874CD2" w:rsidRPr="00811A2A" w:rsidRDefault="00811A2A">
            <w:pPr>
              <w:jc w:val="center"/>
              <w:rPr>
                <w:b/>
                <w:color w:val="000000" w:themeColor="text1"/>
              </w:rPr>
            </w:pPr>
            <w:r w:rsidRPr="00811A2A">
              <w:rPr>
                <w:b/>
                <w:color w:val="000000" w:themeColor="text1"/>
              </w:rPr>
              <w:t>Відмітка про виконання</w:t>
            </w:r>
          </w:p>
        </w:tc>
      </w:tr>
      <w:tr w:rsidR="00874CD2" w:rsidRPr="00811A2A" w14:paraId="168E2770" w14:textId="77777777">
        <w:tc>
          <w:tcPr>
            <w:tcW w:w="709" w:type="dxa"/>
          </w:tcPr>
          <w:p w14:paraId="22C2B5D9" w14:textId="77777777" w:rsidR="00874CD2" w:rsidRPr="00811A2A" w:rsidRDefault="00874CD2">
            <w:pPr>
              <w:jc w:val="center"/>
              <w:rPr>
                <w:color w:val="000000" w:themeColor="text1"/>
              </w:rPr>
            </w:pPr>
          </w:p>
          <w:p w14:paraId="22C7140F" w14:textId="77777777" w:rsidR="00874CD2" w:rsidRPr="00811A2A" w:rsidRDefault="00811A2A">
            <w:pPr>
              <w:jc w:val="center"/>
              <w:rPr>
                <w:color w:val="000000" w:themeColor="text1"/>
              </w:rPr>
            </w:pPr>
            <w:r w:rsidRPr="00811A2A">
              <w:rPr>
                <w:color w:val="000000" w:themeColor="text1"/>
              </w:rPr>
              <w:t>1</w:t>
            </w:r>
          </w:p>
        </w:tc>
        <w:tc>
          <w:tcPr>
            <w:tcW w:w="4967" w:type="dxa"/>
            <w:shd w:val="clear" w:color="auto" w:fill="auto"/>
          </w:tcPr>
          <w:p w14:paraId="4A594F34" w14:textId="77777777" w:rsidR="00874CD2" w:rsidRPr="00811A2A" w:rsidRDefault="00811A2A">
            <w:pPr>
              <w:spacing w:after="24"/>
              <w:jc w:val="both"/>
              <w:rPr>
                <w:color w:val="000000" w:themeColor="text1"/>
              </w:rPr>
            </w:pPr>
            <w:r w:rsidRPr="00811A2A">
              <w:rPr>
                <w:color w:val="000000" w:themeColor="text1"/>
              </w:rPr>
              <w:t>Провести психолого- педагогічний консиліум на тему: «Вивчення рівня готовності до навчання учнів 1-х класів»</w:t>
            </w:r>
          </w:p>
        </w:tc>
        <w:tc>
          <w:tcPr>
            <w:tcW w:w="1362" w:type="dxa"/>
            <w:shd w:val="clear" w:color="auto" w:fill="auto"/>
          </w:tcPr>
          <w:p w14:paraId="5F4049DE" w14:textId="77777777" w:rsidR="00874CD2" w:rsidRPr="00811A2A" w:rsidRDefault="00811A2A">
            <w:pPr>
              <w:jc w:val="center"/>
              <w:rPr>
                <w:color w:val="000000" w:themeColor="text1"/>
              </w:rPr>
            </w:pPr>
            <w:r w:rsidRPr="00811A2A">
              <w:rPr>
                <w:color w:val="000000" w:themeColor="text1"/>
              </w:rPr>
              <w:t>Жовтень</w:t>
            </w:r>
          </w:p>
        </w:tc>
        <w:tc>
          <w:tcPr>
            <w:tcW w:w="1650" w:type="dxa"/>
          </w:tcPr>
          <w:p w14:paraId="27F414BE" w14:textId="3E7F8AE5" w:rsidR="00874CD2" w:rsidRPr="00811A2A" w:rsidRDefault="00874CD2">
            <w:pPr>
              <w:rPr>
                <w:color w:val="000000" w:themeColor="text1"/>
              </w:rPr>
            </w:pPr>
          </w:p>
        </w:tc>
        <w:tc>
          <w:tcPr>
            <w:tcW w:w="1342" w:type="dxa"/>
          </w:tcPr>
          <w:p w14:paraId="59CC881A" w14:textId="77777777" w:rsidR="00874CD2" w:rsidRPr="00811A2A" w:rsidRDefault="00874CD2">
            <w:pPr>
              <w:jc w:val="center"/>
              <w:rPr>
                <w:color w:val="000000" w:themeColor="text1"/>
              </w:rPr>
            </w:pPr>
          </w:p>
        </w:tc>
      </w:tr>
      <w:tr w:rsidR="00874CD2" w:rsidRPr="00811A2A" w14:paraId="7D584750" w14:textId="77777777">
        <w:tc>
          <w:tcPr>
            <w:tcW w:w="709" w:type="dxa"/>
          </w:tcPr>
          <w:p w14:paraId="668BACEE" w14:textId="77777777" w:rsidR="00874CD2" w:rsidRPr="00811A2A" w:rsidRDefault="00811A2A">
            <w:pPr>
              <w:jc w:val="center"/>
              <w:rPr>
                <w:color w:val="000000" w:themeColor="text1"/>
              </w:rPr>
            </w:pPr>
            <w:r w:rsidRPr="00811A2A">
              <w:rPr>
                <w:color w:val="000000" w:themeColor="text1"/>
              </w:rPr>
              <w:t>2</w:t>
            </w:r>
          </w:p>
        </w:tc>
        <w:tc>
          <w:tcPr>
            <w:tcW w:w="4967" w:type="dxa"/>
            <w:shd w:val="clear" w:color="auto" w:fill="auto"/>
          </w:tcPr>
          <w:p w14:paraId="17761DF9" w14:textId="77777777" w:rsidR="00874CD2" w:rsidRPr="00811A2A" w:rsidRDefault="00811A2A">
            <w:pPr>
              <w:spacing w:after="24"/>
              <w:jc w:val="both"/>
              <w:rPr>
                <w:color w:val="000000" w:themeColor="text1"/>
              </w:rPr>
            </w:pPr>
            <w:r w:rsidRPr="00811A2A">
              <w:rPr>
                <w:color w:val="000000" w:themeColor="text1"/>
              </w:rPr>
              <w:t>Провести тренінги спілкування, розвиваючі заняття.</w:t>
            </w:r>
          </w:p>
        </w:tc>
        <w:tc>
          <w:tcPr>
            <w:tcW w:w="1362" w:type="dxa"/>
            <w:shd w:val="clear" w:color="auto" w:fill="auto"/>
          </w:tcPr>
          <w:p w14:paraId="2968A86F" w14:textId="77777777" w:rsidR="00874CD2" w:rsidRPr="00811A2A" w:rsidRDefault="00811A2A">
            <w:pPr>
              <w:jc w:val="center"/>
              <w:rPr>
                <w:color w:val="000000" w:themeColor="text1"/>
              </w:rPr>
            </w:pPr>
            <w:r w:rsidRPr="00811A2A">
              <w:rPr>
                <w:color w:val="000000" w:themeColor="text1"/>
              </w:rPr>
              <w:t>Упродовж навчального року</w:t>
            </w:r>
          </w:p>
        </w:tc>
        <w:tc>
          <w:tcPr>
            <w:tcW w:w="1650" w:type="dxa"/>
          </w:tcPr>
          <w:p w14:paraId="713A7566" w14:textId="3E00586C" w:rsidR="00874CD2" w:rsidRPr="00811A2A" w:rsidRDefault="00874CD2">
            <w:pPr>
              <w:rPr>
                <w:color w:val="000000" w:themeColor="text1"/>
              </w:rPr>
            </w:pPr>
          </w:p>
        </w:tc>
        <w:tc>
          <w:tcPr>
            <w:tcW w:w="1342" w:type="dxa"/>
          </w:tcPr>
          <w:p w14:paraId="6AB6AEAE" w14:textId="77777777" w:rsidR="00874CD2" w:rsidRPr="00811A2A" w:rsidRDefault="00874CD2">
            <w:pPr>
              <w:jc w:val="center"/>
              <w:rPr>
                <w:color w:val="000000" w:themeColor="text1"/>
              </w:rPr>
            </w:pPr>
          </w:p>
        </w:tc>
      </w:tr>
      <w:tr w:rsidR="00874CD2" w:rsidRPr="00811A2A" w14:paraId="5826FE02" w14:textId="77777777">
        <w:tc>
          <w:tcPr>
            <w:tcW w:w="709" w:type="dxa"/>
          </w:tcPr>
          <w:p w14:paraId="3EB4BCCD" w14:textId="77777777" w:rsidR="00874CD2" w:rsidRPr="00811A2A" w:rsidRDefault="00811A2A">
            <w:pPr>
              <w:jc w:val="center"/>
              <w:rPr>
                <w:color w:val="000000" w:themeColor="text1"/>
              </w:rPr>
            </w:pPr>
            <w:r w:rsidRPr="00811A2A">
              <w:rPr>
                <w:color w:val="000000" w:themeColor="text1"/>
              </w:rPr>
              <w:t>3</w:t>
            </w:r>
          </w:p>
        </w:tc>
        <w:tc>
          <w:tcPr>
            <w:tcW w:w="4967" w:type="dxa"/>
            <w:shd w:val="clear" w:color="auto" w:fill="auto"/>
          </w:tcPr>
          <w:p w14:paraId="36BBDE50" w14:textId="77777777" w:rsidR="00874CD2" w:rsidRPr="00811A2A" w:rsidRDefault="00811A2A">
            <w:pPr>
              <w:spacing w:after="24"/>
              <w:jc w:val="both"/>
              <w:rPr>
                <w:color w:val="000000" w:themeColor="text1"/>
              </w:rPr>
            </w:pPr>
            <w:r w:rsidRPr="00811A2A">
              <w:rPr>
                <w:color w:val="000000" w:themeColor="text1"/>
              </w:rPr>
              <w:t>Вивчити особистісну сферу окремих учнів у період підліткової кризи з метою поліпшення процесу спілкування дорослих з учнями. Заняття «Спілкування – це здорово».</w:t>
            </w:r>
          </w:p>
        </w:tc>
        <w:tc>
          <w:tcPr>
            <w:tcW w:w="1362" w:type="dxa"/>
            <w:shd w:val="clear" w:color="auto" w:fill="auto"/>
          </w:tcPr>
          <w:p w14:paraId="604C74BC" w14:textId="77777777" w:rsidR="00874CD2" w:rsidRPr="00811A2A" w:rsidRDefault="00811A2A">
            <w:pPr>
              <w:jc w:val="center"/>
              <w:rPr>
                <w:color w:val="000000" w:themeColor="text1"/>
              </w:rPr>
            </w:pPr>
            <w:r w:rsidRPr="00811A2A">
              <w:rPr>
                <w:color w:val="000000" w:themeColor="text1"/>
              </w:rPr>
              <w:t>Упродовж навчального року</w:t>
            </w:r>
          </w:p>
        </w:tc>
        <w:tc>
          <w:tcPr>
            <w:tcW w:w="1650" w:type="dxa"/>
          </w:tcPr>
          <w:p w14:paraId="702729AF" w14:textId="2E4CE9EC" w:rsidR="00874CD2" w:rsidRPr="00811A2A" w:rsidRDefault="00874CD2">
            <w:pPr>
              <w:rPr>
                <w:color w:val="000000" w:themeColor="text1"/>
              </w:rPr>
            </w:pPr>
          </w:p>
        </w:tc>
        <w:tc>
          <w:tcPr>
            <w:tcW w:w="1342" w:type="dxa"/>
          </w:tcPr>
          <w:p w14:paraId="2977132A" w14:textId="77777777" w:rsidR="00874CD2" w:rsidRPr="00811A2A" w:rsidRDefault="00874CD2">
            <w:pPr>
              <w:jc w:val="center"/>
              <w:rPr>
                <w:color w:val="000000" w:themeColor="text1"/>
              </w:rPr>
            </w:pPr>
          </w:p>
        </w:tc>
      </w:tr>
      <w:tr w:rsidR="00874CD2" w:rsidRPr="00811A2A" w14:paraId="5683B9DA" w14:textId="77777777">
        <w:tc>
          <w:tcPr>
            <w:tcW w:w="709" w:type="dxa"/>
          </w:tcPr>
          <w:p w14:paraId="6AEB8511" w14:textId="77777777" w:rsidR="00874CD2" w:rsidRPr="00811A2A" w:rsidRDefault="00811A2A">
            <w:pPr>
              <w:jc w:val="center"/>
              <w:rPr>
                <w:color w:val="000000" w:themeColor="text1"/>
              </w:rPr>
            </w:pPr>
            <w:r w:rsidRPr="00811A2A">
              <w:rPr>
                <w:color w:val="000000" w:themeColor="text1"/>
              </w:rPr>
              <w:t>4</w:t>
            </w:r>
          </w:p>
        </w:tc>
        <w:tc>
          <w:tcPr>
            <w:tcW w:w="4967" w:type="dxa"/>
            <w:shd w:val="clear" w:color="auto" w:fill="auto"/>
          </w:tcPr>
          <w:p w14:paraId="685CBE0E" w14:textId="77777777" w:rsidR="00874CD2" w:rsidRPr="00811A2A" w:rsidRDefault="00811A2A">
            <w:pPr>
              <w:spacing w:after="24"/>
              <w:jc w:val="both"/>
              <w:rPr>
                <w:color w:val="000000" w:themeColor="text1"/>
              </w:rPr>
            </w:pPr>
            <w:r w:rsidRPr="00811A2A">
              <w:rPr>
                <w:color w:val="000000" w:themeColor="text1"/>
              </w:rPr>
              <w:t xml:space="preserve">Робота з молодими спеціалістами щодо ведення </w:t>
            </w:r>
            <w:r w:rsidRPr="00811A2A">
              <w:rPr>
                <w:color w:val="000000" w:themeColor="text1"/>
              </w:rPr>
              <w:lastRenderedPageBreak/>
              <w:t>документації.</w:t>
            </w:r>
          </w:p>
        </w:tc>
        <w:tc>
          <w:tcPr>
            <w:tcW w:w="1362" w:type="dxa"/>
            <w:shd w:val="clear" w:color="auto" w:fill="auto"/>
          </w:tcPr>
          <w:p w14:paraId="48F41A0B" w14:textId="77777777" w:rsidR="00874CD2" w:rsidRPr="00811A2A" w:rsidRDefault="00811A2A">
            <w:pPr>
              <w:jc w:val="center"/>
              <w:rPr>
                <w:color w:val="000000" w:themeColor="text1"/>
              </w:rPr>
            </w:pPr>
            <w:r w:rsidRPr="00811A2A">
              <w:rPr>
                <w:color w:val="000000" w:themeColor="text1"/>
              </w:rPr>
              <w:lastRenderedPageBreak/>
              <w:t xml:space="preserve">Упродовж </w:t>
            </w:r>
            <w:r w:rsidRPr="00811A2A">
              <w:rPr>
                <w:color w:val="000000" w:themeColor="text1"/>
              </w:rPr>
              <w:lastRenderedPageBreak/>
              <w:t>навчального року</w:t>
            </w:r>
          </w:p>
        </w:tc>
        <w:tc>
          <w:tcPr>
            <w:tcW w:w="1650" w:type="dxa"/>
          </w:tcPr>
          <w:p w14:paraId="5797F49B" w14:textId="57B6CF89" w:rsidR="00874CD2" w:rsidRPr="00811A2A" w:rsidRDefault="00874CD2">
            <w:pPr>
              <w:rPr>
                <w:color w:val="000000" w:themeColor="text1"/>
              </w:rPr>
            </w:pPr>
          </w:p>
        </w:tc>
        <w:tc>
          <w:tcPr>
            <w:tcW w:w="1342" w:type="dxa"/>
          </w:tcPr>
          <w:p w14:paraId="7B8FCBA0" w14:textId="77777777" w:rsidR="00874CD2" w:rsidRPr="00811A2A" w:rsidRDefault="00874CD2">
            <w:pPr>
              <w:jc w:val="center"/>
              <w:rPr>
                <w:color w:val="000000" w:themeColor="text1"/>
              </w:rPr>
            </w:pPr>
          </w:p>
        </w:tc>
      </w:tr>
      <w:tr w:rsidR="00874CD2" w:rsidRPr="00811A2A" w14:paraId="45B68D64" w14:textId="77777777">
        <w:tc>
          <w:tcPr>
            <w:tcW w:w="709" w:type="dxa"/>
          </w:tcPr>
          <w:p w14:paraId="167DBC6F" w14:textId="77777777" w:rsidR="00874CD2" w:rsidRPr="00811A2A" w:rsidRDefault="00811A2A">
            <w:pPr>
              <w:jc w:val="center"/>
              <w:rPr>
                <w:color w:val="000000" w:themeColor="text1"/>
              </w:rPr>
            </w:pPr>
            <w:r w:rsidRPr="00811A2A">
              <w:rPr>
                <w:color w:val="000000" w:themeColor="text1"/>
              </w:rPr>
              <w:lastRenderedPageBreak/>
              <w:t>5</w:t>
            </w:r>
          </w:p>
        </w:tc>
        <w:tc>
          <w:tcPr>
            <w:tcW w:w="4967" w:type="dxa"/>
            <w:shd w:val="clear" w:color="auto" w:fill="auto"/>
          </w:tcPr>
          <w:p w14:paraId="70B2B8CD" w14:textId="77777777" w:rsidR="00874CD2" w:rsidRPr="00811A2A" w:rsidRDefault="00811A2A">
            <w:pPr>
              <w:spacing w:after="24"/>
              <w:jc w:val="both"/>
              <w:rPr>
                <w:color w:val="000000" w:themeColor="text1"/>
              </w:rPr>
            </w:pPr>
            <w:r w:rsidRPr="00811A2A">
              <w:rPr>
                <w:color w:val="000000" w:themeColor="text1"/>
              </w:rPr>
              <w:t>Складання планів роботи: місячного, річного, щоденного</w:t>
            </w:r>
          </w:p>
          <w:p w14:paraId="13687F72" w14:textId="77777777" w:rsidR="00874CD2" w:rsidRPr="00811A2A" w:rsidRDefault="00811A2A">
            <w:pPr>
              <w:spacing w:after="24"/>
              <w:jc w:val="both"/>
              <w:rPr>
                <w:color w:val="000000" w:themeColor="text1"/>
              </w:rPr>
            </w:pPr>
            <w:r w:rsidRPr="00811A2A">
              <w:rPr>
                <w:color w:val="000000" w:themeColor="text1"/>
              </w:rPr>
              <w:t>Підготовка матеріалів для проведення: діагностики, тренінгів, батьківських зборів.</w:t>
            </w:r>
          </w:p>
          <w:p w14:paraId="2AEDEC57" w14:textId="77777777" w:rsidR="00874CD2" w:rsidRPr="00811A2A" w:rsidRDefault="00811A2A">
            <w:pPr>
              <w:spacing w:after="24"/>
              <w:jc w:val="both"/>
              <w:rPr>
                <w:color w:val="000000" w:themeColor="text1"/>
              </w:rPr>
            </w:pPr>
            <w:r w:rsidRPr="00811A2A">
              <w:rPr>
                <w:color w:val="000000" w:themeColor="text1"/>
              </w:rPr>
              <w:t>Робота в бібліотеці</w:t>
            </w:r>
          </w:p>
          <w:p w14:paraId="04909ABA" w14:textId="77777777" w:rsidR="00874CD2" w:rsidRPr="00811A2A" w:rsidRDefault="00811A2A">
            <w:pPr>
              <w:spacing w:after="24"/>
              <w:jc w:val="both"/>
              <w:rPr>
                <w:color w:val="000000" w:themeColor="text1"/>
              </w:rPr>
            </w:pPr>
            <w:r w:rsidRPr="00811A2A">
              <w:rPr>
                <w:color w:val="000000" w:themeColor="text1"/>
              </w:rPr>
              <w:t>Опрацювання фахової та педагогічної літератури</w:t>
            </w:r>
          </w:p>
          <w:p w14:paraId="3A8C923C" w14:textId="77777777" w:rsidR="00874CD2" w:rsidRPr="00811A2A" w:rsidRDefault="00811A2A">
            <w:pPr>
              <w:spacing w:after="24"/>
              <w:jc w:val="both"/>
              <w:rPr>
                <w:color w:val="000000" w:themeColor="text1"/>
              </w:rPr>
            </w:pPr>
            <w:r w:rsidRPr="00811A2A">
              <w:rPr>
                <w:color w:val="000000" w:themeColor="text1"/>
              </w:rPr>
              <w:t>Робота з банком психодіагностих методик</w:t>
            </w:r>
          </w:p>
          <w:p w14:paraId="3DD2D845" w14:textId="77777777" w:rsidR="00874CD2" w:rsidRPr="00811A2A" w:rsidRDefault="00811A2A">
            <w:pPr>
              <w:spacing w:after="24"/>
              <w:jc w:val="both"/>
              <w:rPr>
                <w:color w:val="000000" w:themeColor="text1"/>
              </w:rPr>
            </w:pPr>
            <w:r w:rsidRPr="00811A2A">
              <w:rPr>
                <w:color w:val="000000" w:themeColor="text1"/>
              </w:rPr>
              <w:t>Участь у педагогічній нараді при директорові.</w:t>
            </w:r>
          </w:p>
          <w:p w14:paraId="5CBFAC0D" w14:textId="77777777" w:rsidR="00874CD2" w:rsidRPr="00811A2A" w:rsidRDefault="00811A2A">
            <w:pPr>
              <w:spacing w:after="24"/>
              <w:jc w:val="both"/>
              <w:rPr>
                <w:color w:val="000000" w:themeColor="text1"/>
              </w:rPr>
            </w:pPr>
            <w:r w:rsidRPr="00811A2A">
              <w:rPr>
                <w:color w:val="000000" w:themeColor="text1"/>
              </w:rPr>
              <w:t>Підготовка матеріалів до проведення занять з учнями, учителями.</w:t>
            </w:r>
          </w:p>
          <w:p w14:paraId="40385886" w14:textId="77777777" w:rsidR="00874CD2" w:rsidRPr="00811A2A" w:rsidRDefault="00874CD2">
            <w:pPr>
              <w:spacing w:after="24"/>
              <w:jc w:val="both"/>
              <w:rPr>
                <w:color w:val="000000" w:themeColor="text1"/>
              </w:rPr>
            </w:pPr>
          </w:p>
        </w:tc>
        <w:tc>
          <w:tcPr>
            <w:tcW w:w="1362" w:type="dxa"/>
            <w:shd w:val="clear" w:color="auto" w:fill="auto"/>
          </w:tcPr>
          <w:p w14:paraId="4CA8D270" w14:textId="77777777" w:rsidR="00874CD2" w:rsidRPr="00811A2A" w:rsidRDefault="00811A2A">
            <w:pPr>
              <w:jc w:val="center"/>
              <w:rPr>
                <w:color w:val="000000" w:themeColor="text1"/>
              </w:rPr>
            </w:pPr>
            <w:r w:rsidRPr="00811A2A">
              <w:rPr>
                <w:color w:val="000000" w:themeColor="text1"/>
              </w:rPr>
              <w:t>Упродовж навчального року</w:t>
            </w:r>
          </w:p>
        </w:tc>
        <w:tc>
          <w:tcPr>
            <w:tcW w:w="1650" w:type="dxa"/>
          </w:tcPr>
          <w:p w14:paraId="5D25E19A" w14:textId="1B449B94" w:rsidR="00874CD2" w:rsidRPr="00811A2A" w:rsidRDefault="00874CD2">
            <w:pPr>
              <w:rPr>
                <w:color w:val="000000" w:themeColor="text1"/>
              </w:rPr>
            </w:pPr>
          </w:p>
        </w:tc>
        <w:tc>
          <w:tcPr>
            <w:tcW w:w="1342" w:type="dxa"/>
          </w:tcPr>
          <w:p w14:paraId="114CADDC" w14:textId="77777777" w:rsidR="00874CD2" w:rsidRPr="00811A2A" w:rsidRDefault="00874CD2">
            <w:pPr>
              <w:jc w:val="center"/>
              <w:rPr>
                <w:color w:val="000000" w:themeColor="text1"/>
              </w:rPr>
            </w:pPr>
          </w:p>
        </w:tc>
      </w:tr>
      <w:tr w:rsidR="00874CD2" w:rsidRPr="00811A2A" w14:paraId="128BD051" w14:textId="77777777">
        <w:tc>
          <w:tcPr>
            <w:tcW w:w="709" w:type="dxa"/>
          </w:tcPr>
          <w:p w14:paraId="075AFF36" w14:textId="77777777" w:rsidR="00874CD2" w:rsidRPr="00811A2A" w:rsidRDefault="00811A2A">
            <w:pPr>
              <w:jc w:val="center"/>
              <w:rPr>
                <w:color w:val="000000" w:themeColor="text1"/>
              </w:rPr>
            </w:pPr>
            <w:r w:rsidRPr="00811A2A">
              <w:rPr>
                <w:color w:val="000000" w:themeColor="text1"/>
              </w:rPr>
              <w:t>6</w:t>
            </w:r>
          </w:p>
        </w:tc>
        <w:tc>
          <w:tcPr>
            <w:tcW w:w="4967" w:type="dxa"/>
            <w:shd w:val="clear" w:color="auto" w:fill="auto"/>
          </w:tcPr>
          <w:p w14:paraId="48FD71D7" w14:textId="77777777" w:rsidR="00874CD2" w:rsidRPr="00811A2A" w:rsidRDefault="00811A2A">
            <w:pPr>
              <w:spacing w:after="24"/>
              <w:jc w:val="both"/>
              <w:rPr>
                <w:b/>
                <w:color w:val="000000" w:themeColor="text1"/>
              </w:rPr>
            </w:pPr>
            <w:r w:rsidRPr="00811A2A">
              <w:rPr>
                <w:b/>
                <w:color w:val="000000" w:themeColor="text1"/>
              </w:rPr>
              <w:t>Участь у складанні річного плану.</w:t>
            </w:r>
          </w:p>
        </w:tc>
        <w:tc>
          <w:tcPr>
            <w:tcW w:w="1362" w:type="dxa"/>
            <w:shd w:val="clear" w:color="auto" w:fill="auto"/>
          </w:tcPr>
          <w:p w14:paraId="3E0519ED" w14:textId="77777777" w:rsidR="00874CD2" w:rsidRPr="00811A2A" w:rsidRDefault="00811A2A">
            <w:pPr>
              <w:jc w:val="center"/>
              <w:rPr>
                <w:color w:val="000000" w:themeColor="text1"/>
              </w:rPr>
            </w:pPr>
            <w:r w:rsidRPr="00811A2A">
              <w:rPr>
                <w:color w:val="000000" w:themeColor="text1"/>
              </w:rPr>
              <w:t>Упродовж навчального року</w:t>
            </w:r>
          </w:p>
        </w:tc>
        <w:tc>
          <w:tcPr>
            <w:tcW w:w="1650" w:type="dxa"/>
          </w:tcPr>
          <w:p w14:paraId="08F0E8BF" w14:textId="3137DAB1" w:rsidR="00874CD2" w:rsidRPr="00811A2A" w:rsidRDefault="00874CD2">
            <w:pPr>
              <w:rPr>
                <w:color w:val="000000" w:themeColor="text1"/>
              </w:rPr>
            </w:pPr>
          </w:p>
        </w:tc>
        <w:tc>
          <w:tcPr>
            <w:tcW w:w="1342" w:type="dxa"/>
          </w:tcPr>
          <w:p w14:paraId="1D1D928C" w14:textId="77777777" w:rsidR="00874CD2" w:rsidRPr="00811A2A" w:rsidRDefault="00874CD2">
            <w:pPr>
              <w:jc w:val="center"/>
              <w:rPr>
                <w:color w:val="000000" w:themeColor="text1"/>
              </w:rPr>
            </w:pPr>
          </w:p>
        </w:tc>
      </w:tr>
      <w:tr w:rsidR="00874CD2" w:rsidRPr="00811A2A" w14:paraId="27DEF9F1" w14:textId="77777777">
        <w:tc>
          <w:tcPr>
            <w:tcW w:w="709" w:type="dxa"/>
          </w:tcPr>
          <w:p w14:paraId="18C36388" w14:textId="77777777" w:rsidR="00874CD2" w:rsidRPr="00811A2A" w:rsidRDefault="00811A2A">
            <w:pPr>
              <w:jc w:val="center"/>
              <w:rPr>
                <w:color w:val="000000" w:themeColor="text1"/>
              </w:rPr>
            </w:pPr>
            <w:r w:rsidRPr="00811A2A">
              <w:rPr>
                <w:color w:val="000000" w:themeColor="text1"/>
              </w:rPr>
              <w:t>7</w:t>
            </w:r>
          </w:p>
        </w:tc>
        <w:tc>
          <w:tcPr>
            <w:tcW w:w="4967" w:type="dxa"/>
            <w:shd w:val="clear" w:color="auto" w:fill="auto"/>
          </w:tcPr>
          <w:p w14:paraId="1ACE2369" w14:textId="77777777" w:rsidR="00874CD2" w:rsidRPr="00811A2A" w:rsidRDefault="00811A2A">
            <w:pPr>
              <w:spacing w:after="24"/>
              <w:jc w:val="both"/>
              <w:rPr>
                <w:color w:val="000000" w:themeColor="text1"/>
              </w:rPr>
            </w:pPr>
            <w:r w:rsidRPr="00811A2A">
              <w:rPr>
                <w:color w:val="000000" w:themeColor="text1"/>
              </w:rPr>
              <w:t>Ознайомлення та обговорення результатів діагностичних досліджень.</w:t>
            </w:r>
          </w:p>
        </w:tc>
        <w:tc>
          <w:tcPr>
            <w:tcW w:w="1362" w:type="dxa"/>
            <w:shd w:val="clear" w:color="auto" w:fill="auto"/>
          </w:tcPr>
          <w:p w14:paraId="7131462A" w14:textId="77777777" w:rsidR="00874CD2" w:rsidRPr="00811A2A" w:rsidRDefault="00811A2A">
            <w:pPr>
              <w:jc w:val="center"/>
              <w:rPr>
                <w:color w:val="000000" w:themeColor="text1"/>
              </w:rPr>
            </w:pPr>
            <w:r w:rsidRPr="00811A2A">
              <w:rPr>
                <w:color w:val="000000" w:themeColor="text1"/>
              </w:rPr>
              <w:t>Упродовж навчального року</w:t>
            </w:r>
          </w:p>
        </w:tc>
        <w:tc>
          <w:tcPr>
            <w:tcW w:w="1650" w:type="dxa"/>
          </w:tcPr>
          <w:p w14:paraId="0A5D9CFE" w14:textId="77777777" w:rsidR="00874CD2" w:rsidRPr="00811A2A" w:rsidRDefault="00874CD2">
            <w:pPr>
              <w:rPr>
                <w:color w:val="000000" w:themeColor="text1"/>
              </w:rPr>
            </w:pPr>
          </w:p>
        </w:tc>
        <w:tc>
          <w:tcPr>
            <w:tcW w:w="1342" w:type="dxa"/>
          </w:tcPr>
          <w:p w14:paraId="445C66C2" w14:textId="77777777" w:rsidR="00874CD2" w:rsidRPr="00811A2A" w:rsidRDefault="00874CD2">
            <w:pPr>
              <w:jc w:val="center"/>
              <w:rPr>
                <w:color w:val="000000" w:themeColor="text1"/>
              </w:rPr>
            </w:pPr>
          </w:p>
        </w:tc>
      </w:tr>
      <w:tr w:rsidR="00874CD2" w:rsidRPr="00811A2A" w14:paraId="5AEEF346" w14:textId="77777777">
        <w:tc>
          <w:tcPr>
            <w:tcW w:w="709" w:type="dxa"/>
          </w:tcPr>
          <w:p w14:paraId="302767BF" w14:textId="77777777" w:rsidR="00874CD2" w:rsidRPr="00811A2A" w:rsidRDefault="00811A2A">
            <w:pPr>
              <w:jc w:val="center"/>
              <w:rPr>
                <w:color w:val="000000" w:themeColor="text1"/>
              </w:rPr>
            </w:pPr>
            <w:r w:rsidRPr="00811A2A">
              <w:rPr>
                <w:color w:val="000000" w:themeColor="text1"/>
              </w:rPr>
              <w:t>8</w:t>
            </w:r>
          </w:p>
        </w:tc>
        <w:tc>
          <w:tcPr>
            <w:tcW w:w="4967" w:type="dxa"/>
            <w:shd w:val="clear" w:color="auto" w:fill="auto"/>
          </w:tcPr>
          <w:p w14:paraId="72C3D204" w14:textId="77777777" w:rsidR="00874CD2" w:rsidRPr="00811A2A" w:rsidRDefault="00811A2A">
            <w:pPr>
              <w:spacing w:after="24"/>
              <w:jc w:val="both"/>
              <w:rPr>
                <w:color w:val="000000" w:themeColor="text1"/>
              </w:rPr>
            </w:pPr>
            <w:r w:rsidRPr="00811A2A">
              <w:rPr>
                <w:color w:val="000000" w:themeColor="text1"/>
              </w:rPr>
              <w:t>Надання аналітичних звітів.</w:t>
            </w:r>
          </w:p>
        </w:tc>
        <w:tc>
          <w:tcPr>
            <w:tcW w:w="1362" w:type="dxa"/>
            <w:shd w:val="clear" w:color="auto" w:fill="auto"/>
          </w:tcPr>
          <w:p w14:paraId="5D5CD62B" w14:textId="77777777" w:rsidR="00874CD2" w:rsidRPr="00811A2A" w:rsidRDefault="00811A2A">
            <w:pPr>
              <w:jc w:val="center"/>
              <w:rPr>
                <w:color w:val="000000" w:themeColor="text1"/>
              </w:rPr>
            </w:pPr>
            <w:r w:rsidRPr="00811A2A">
              <w:rPr>
                <w:color w:val="000000" w:themeColor="text1"/>
              </w:rPr>
              <w:t>Упродовж навчального року</w:t>
            </w:r>
          </w:p>
        </w:tc>
        <w:tc>
          <w:tcPr>
            <w:tcW w:w="1650" w:type="dxa"/>
          </w:tcPr>
          <w:p w14:paraId="4D910D0E" w14:textId="77777777" w:rsidR="00874CD2" w:rsidRPr="00811A2A" w:rsidRDefault="00874CD2">
            <w:pPr>
              <w:rPr>
                <w:color w:val="000000" w:themeColor="text1"/>
              </w:rPr>
            </w:pPr>
          </w:p>
        </w:tc>
        <w:tc>
          <w:tcPr>
            <w:tcW w:w="1342" w:type="dxa"/>
          </w:tcPr>
          <w:p w14:paraId="50AEBF55" w14:textId="77777777" w:rsidR="00874CD2" w:rsidRPr="00811A2A" w:rsidRDefault="00874CD2">
            <w:pPr>
              <w:jc w:val="center"/>
              <w:rPr>
                <w:color w:val="000000" w:themeColor="text1"/>
              </w:rPr>
            </w:pPr>
          </w:p>
        </w:tc>
      </w:tr>
      <w:tr w:rsidR="00874CD2" w:rsidRPr="00811A2A" w14:paraId="3BAE5DEE" w14:textId="77777777">
        <w:tc>
          <w:tcPr>
            <w:tcW w:w="709" w:type="dxa"/>
          </w:tcPr>
          <w:p w14:paraId="1BF7A4A4" w14:textId="77777777" w:rsidR="00874CD2" w:rsidRPr="00811A2A" w:rsidRDefault="00811A2A">
            <w:pPr>
              <w:jc w:val="center"/>
              <w:rPr>
                <w:color w:val="000000" w:themeColor="text1"/>
              </w:rPr>
            </w:pPr>
            <w:r w:rsidRPr="00811A2A">
              <w:rPr>
                <w:color w:val="000000" w:themeColor="text1"/>
              </w:rPr>
              <w:t>9</w:t>
            </w:r>
          </w:p>
        </w:tc>
        <w:tc>
          <w:tcPr>
            <w:tcW w:w="4967" w:type="dxa"/>
            <w:shd w:val="clear" w:color="auto" w:fill="auto"/>
          </w:tcPr>
          <w:p w14:paraId="0673E3C0" w14:textId="77777777" w:rsidR="00874CD2" w:rsidRPr="00811A2A" w:rsidRDefault="00811A2A">
            <w:pPr>
              <w:spacing w:after="24"/>
              <w:jc w:val="both"/>
              <w:rPr>
                <w:color w:val="000000" w:themeColor="text1"/>
              </w:rPr>
            </w:pPr>
            <w:r w:rsidRPr="00811A2A">
              <w:rPr>
                <w:color w:val="000000" w:themeColor="text1"/>
              </w:rPr>
              <w:t>Підготовка та участь у педрадах, групових нарадах.</w:t>
            </w:r>
          </w:p>
        </w:tc>
        <w:tc>
          <w:tcPr>
            <w:tcW w:w="1362" w:type="dxa"/>
            <w:shd w:val="clear" w:color="auto" w:fill="auto"/>
          </w:tcPr>
          <w:p w14:paraId="26F4EAC2" w14:textId="77777777" w:rsidR="00874CD2" w:rsidRPr="00811A2A" w:rsidRDefault="00811A2A">
            <w:pPr>
              <w:jc w:val="center"/>
              <w:rPr>
                <w:color w:val="000000" w:themeColor="text1"/>
              </w:rPr>
            </w:pPr>
            <w:r w:rsidRPr="00811A2A">
              <w:rPr>
                <w:color w:val="000000" w:themeColor="text1"/>
              </w:rPr>
              <w:t>Упродовж навчального року</w:t>
            </w:r>
          </w:p>
        </w:tc>
        <w:tc>
          <w:tcPr>
            <w:tcW w:w="1650" w:type="dxa"/>
          </w:tcPr>
          <w:p w14:paraId="1CDEDC2F" w14:textId="77777777" w:rsidR="00874CD2" w:rsidRPr="00811A2A" w:rsidRDefault="00874CD2">
            <w:pPr>
              <w:rPr>
                <w:color w:val="000000" w:themeColor="text1"/>
              </w:rPr>
            </w:pPr>
          </w:p>
        </w:tc>
        <w:tc>
          <w:tcPr>
            <w:tcW w:w="1342" w:type="dxa"/>
          </w:tcPr>
          <w:p w14:paraId="2CB1CA65" w14:textId="77777777" w:rsidR="00874CD2" w:rsidRPr="00811A2A" w:rsidRDefault="00874CD2">
            <w:pPr>
              <w:jc w:val="center"/>
              <w:rPr>
                <w:color w:val="000000" w:themeColor="text1"/>
              </w:rPr>
            </w:pPr>
          </w:p>
        </w:tc>
      </w:tr>
      <w:tr w:rsidR="00874CD2" w:rsidRPr="00811A2A" w14:paraId="50AAC24A" w14:textId="77777777">
        <w:tc>
          <w:tcPr>
            <w:tcW w:w="709" w:type="dxa"/>
          </w:tcPr>
          <w:p w14:paraId="2B565A1D" w14:textId="77777777" w:rsidR="00874CD2" w:rsidRPr="00811A2A" w:rsidRDefault="00811A2A">
            <w:pPr>
              <w:jc w:val="center"/>
              <w:rPr>
                <w:color w:val="000000" w:themeColor="text1"/>
              </w:rPr>
            </w:pPr>
            <w:r w:rsidRPr="00811A2A">
              <w:rPr>
                <w:color w:val="000000" w:themeColor="text1"/>
              </w:rPr>
              <w:t>10</w:t>
            </w:r>
          </w:p>
        </w:tc>
        <w:tc>
          <w:tcPr>
            <w:tcW w:w="4967" w:type="dxa"/>
            <w:shd w:val="clear" w:color="auto" w:fill="auto"/>
          </w:tcPr>
          <w:p w14:paraId="2ACBDE88" w14:textId="77777777" w:rsidR="00874CD2" w:rsidRPr="00811A2A" w:rsidRDefault="00811A2A">
            <w:pPr>
              <w:spacing w:after="24"/>
              <w:jc w:val="both"/>
              <w:rPr>
                <w:color w:val="000000" w:themeColor="text1"/>
              </w:rPr>
            </w:pPr>
            <w:r w:rsidRPr="00811A2A">
              <w:rPr>
                <w:color w:val="000000" w:themeColor="text1"/>
              </w:rPr>
              <w:t>Участь у роботі творчої лабораторії.</w:t>
            </w:r>
          </w:p>
        </w:tc>
        <w:tc>
          <w:tcPr>
            <w:tcW w:w="1362" w:type="dxa"/>
            <w:shd w:val="clear" w:color="auto" w:fill="auto"/>
          </w:tcPr>
          <w:p w14:paraId="6A24D2A2" w14:textId="77777777" w:rsidR="00874CD2" w:rsidRPr="00811A2A" w:rsidRDefault="00811A2A">
            <w:pPr>
              <w:jc w:val="center"/>
              <w:rPr>
                <w:color w:val="000000" w:themeColor="text1"/>
              </w:rPr>
            </w:pPr>
            <w:r w:rsidRPr="00811A2A">
              <w:rPr>
                <w:color w:val="000000" w:themeColor="text1"/>
              </w:rPr>
              <w:t>Упродовж навчального року</w:t>
            </w:r>
          </w:p>
        </w:tc>
        <w:tc>
          <w:tcPr>
            <w:tcW w:w="1650" w:type="dxa"/>
          </w:tcPr>
          <w:p w14:paraId="21B178C7" w14:textId="46CD95F6" w:rsidR="00874CD2" w:rsidRPr="00811A2A" w:rsidRDefault="00874CD2">
            <w:pPr>
              <w:rPr>
                <w:color w:val="000000" w:themeColor="text1"/>
              </w:rPr>
            </w:pPr>
          </w:p>
        </w:tc>
        <w:tc>
          <w:tcPr>
            <w:tcW w:w="1342" w:type="dxa"/>
          </w:tcPr>
          <w:p w14:paraId="307341A9" w14:textId="77777777" w:rsidR="00874CD2" w:rsidRPr="00811A2A" w:rsidRDefault="00874CD2">
            <w:pPr>
              <w:jc w:val="center"/>
              <w:rPr>
                <w:color w:val="000000" w:themeColor="text1"/>
              </w:rPr>
            </w:pPr>
          </w:p>
        </w:tc>
      </w:tr>
    </w:tbl>
    <w:p w14:paraId="41EC7F2D" w14:textId="77777777" w:rsidR="00874CD2" w:rsidRPr="00811A2A" w:rsidRDefault="00811A2A">
      <w:pPr>
        <w:tabs>
          <w:tab w:val="left" w:pos="2370"/>
        </w:tabs>
        <w:spacing w:before="240"/>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2.2.4.6. Зв’язки з громадськістю</w:t>
      </w:r>
    </w:p>
    <w:tbl>
      <w:tblPr>
        <w:tblStyle w:val="afffff9"/>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4967"/>
        <w:gridCol w:w="1362"/>
        <w:gridCol w:w="1650"/>
        <w:gridCol w:w="1342"/>
      </w:tblGrid>
      <w:tr w:rsidR="00874CD2" w:rsidRPr="00811A2A" w14:paraId="320E27AF" w14:textId="77777777">
        <w:tc>
          <w:tcPr>
            <w:tcW w:w="709" w:type="dxa"/>
          </w:tcPr>
          <w:p w14:paraId="28D7C993" w14:textId="77777777" w:rsidR="00874CD2" w:rsidRPr="00811A2A" w:rsidRDefault="00811A2A">
            <w:pPr>
              <w:jc w:val="center"/>
              <w:rPr>
                <w:b/>
                <w:color w:val="000000" w:themeColor="text1"/>
              </w:rPr>
            </w:pPr>
            <w:r w:rsidRPr="00811A2A">
              <w:rPr>
                <w:b/>
                <w:color w:val="000000" w:themeColor="text1"/>
              </w:rPr>
              <w:t>№</w:t>
            </w:r>
          </w:p>
          <w:p w14:paraId="795CD947" w14:textId="77777777" w:rsidR="00874CD2" w:rsidRPr="00811A2A" w:rsidRDefault="00811A2A">
            <w:pPr>
              <w:jc w:val="center"/>
              <w:rPr>
                <w:b/>
                <w:color w:val="000000" w:themeColor="text1"/>
              </w:rPr>
            </w:pPr>
            <w:r w:rsidRPr="00811A2A">
              <w:rPr>
                <w:b/>
                <w:color w:val="000000" w:themeColor="text1"/>
              </w:rPr>
              <w:t>з/п</w:t>
            </w:r>
          </w:p>
        </w:tc>
        <w:tc>
          <w:tcPr>
            <w:tcW w:w="4967" w:type="dxa"/>
          </w:tcPr>
          <w:p w14:paraId="7A086091" w14:textId="77777777" w:rsidR="00874CD2" w:rsidRPr="00811A2A" w:rsidRDefault="00811A2A">
            <w:pPr>
              <w:jc w:val="center"/>
              <w:rPr>
                <w:b/>
                <w:color w:val="000000" w:themeColor="text1"/>
              </w:rPr>
            </w:pPr>
            <w:r w:rsidRPr="00811A2A">
              <w:rPr>
                <w:b/>
                <w:color w:val="000000" w:themeColor="text1"/>
              </w:rPr>
              <w:t>Заходи</w:t>
            </w:r>
          </w:p>
        </w:tc>
        <w:tc>
          <w:tcPr>
            <w:tcW w:w="1362" w:type="dxa"/>
          </w:tcPr>
          <w:p w14:paraId="2E6D8A8C" w14:textId="77777777" w:rsidR="00874CD2" w:rsidRPr="00811A2A" w:rsidRDefault="00811A2A">
            <w:pPr>
              <w:jc w:val="center"/>
              <w:rPr>
                <w:b/>
                <w:color w:val="000000" w:themeColor="text1"/>
              </w:rPr>
            </w:pPr>
            <w:r w:rsidRPr="00811A2A">
              <w:rPr>
                <w:b/>
                <w:color w:val="000000" w:themeColor="text1"/>
              </w:rPr>
              <w:t>Термін виконання</w:t>
            </w:r>
          </w:p>
        </w:tc>
        <w:tc>
          <w:tcPr>
            <w:tcW w:w="1650" w:type="dxa"/>
          </w:tcPr>
          <w:p w14:paraId="3B68D7AE" w14:textId="77777777" w:rsidR="00874CD2" w:rsidRPr="00811A2A" w:rsidRDefault="00811A2A">
            <w:pPr>
              <w:jc w:val="center"/>
              <w:rPr>
                <w:b/>
                <w:color w:val="000000" w:themeColor="text1"/>
              </w:rPr>
            </w:pPr>
            <w:r w:rsidRPr="00811A2A">
              <w:rPr>
                <w:b/>
                <w:color w:val="000000" w:themeColor="text1"/>
              </w:rPr>
              <w:t>Відповідальний</w:t>
            </w:r>
          </w:p>
        </w:tc>
        <w:tc>
          <w:tcPr>
            <w:tcW w:w="1342" w:type="dxa"/>
          </w:tcPr>
          <w:p w14:paraId="4026F83E" w14:textId="77777777" w:rsidR="00874CD2" w:rsidRPr="00811A2A" w:rsidRDefault="00811A2A">
            <w:pPr>
              <w:jc w:val="center"/>
              <w:rPr>
                <w:b/>
                <w:color w:val="000000" w:themeColor="text1"/>
              </w:rPr>
            </w:pPr>
            <w:r w:rsidRPr="00811A2A">
              <w:rPr>
                <w:b/>
                <w:color w:val="000000" w:themeColor="text1"/>
              </w:rPr>
              <w:t>Відмітка про виконання</w:t>
            </w:r>
          </w:p>
        </w:tc>
      </w:tr>
      <w:tr w:rsidR="00874CD2" w:rsidRPr="00811A2A" w14:paraId="6E9BCF25" w14:textId="77777777">
        <w:tc>
          <w:tcPr>
            <w:tcW w:w="709" w:type="dxa"/>
          </w:tcPr>
          <w:p w14:paraId="64153126" w14:textId="77777777" w:rsidR="00874CD2" w:rsidRPr="00811A2A" w:rsidRDefault="00874CD2">
            <w:pPr>
              <w:jc w:val="center"/>
              <w:rPr>
                <w:color w:val="000000" w:themeColor="text1"/>
              </w:rPr>
            </w:pPr>
          </w:p>
          <w:p w14:paraId="1C0B7113" w14:textId="77777777" w:rsidR="00874CD2" w:rsidRPr="00811A2A" w:rsidRDefault="00811A2A">
            <w:pPr>
              <w:jc w:val="center"/>
              <w:rPr>
                <w:color w:val="000000" w:themeColor="text1"/>
              </w:rPr>
            </w:pPr>
            <w:r w:rsidRPr="00811A2A">
              <w:rPr>
                <w:color w:val="000000" w:themeColor="text1"/>
              </w:rPr>
              <w:t>1</w:t>
            </w:r>
          </w:p>
        </w:tc>
        <w:tc>
          <w:tcPr>
            <w:tcW w:w="4967" w:type="dxa"/>
            <w:shd w:val="clear" w:color="auto" w:fill="auto"/>
          </w:tcPr>
          <w:p w14:paraId="7DFD9973" w14:textId="77777777" w:rsidR="00874CD2" w:rsidRPr="00811A2A" w:rsidRDefault="00811A2A">
            <w:pPr>
              <w:spacing w:after="24"/>
              <w:jc w:val="both"/>
              <w:rPr>
                <w:color w:val="000000" w:themeColor="text1"/>
              </w:rPr>
            </w:pPr>
            <w:r w:rsidRPr="00811A2A">
              <w:rPr>
                <w:color w:val="000000" w:themeColor="text1"/>
              </w:rPr>
              <w:t>Вивчити особливості психологічного клімату в сім’ях учнів 4 класу та виступити з інформацією на батьківських зборах: «Сімейний мікроклімат очима дитини».</w:t>
            </w:r>
          </w:p>
        </w:tc>
        <w:tc>
          <w:tcPr>
            <w:tcW w:w="1362" w:type="dxa"/>
            <w:shd w:val="clear" w:color="auto" w:fill="auto"/>
          </w:tcPr>
          <w:p w14:paraId="04F4CFC9" w14:textId="77777777" w:rsidR="00874CD2" w:rsidRPr="00811A2A" w:rsidRDefault="00811A2A">
            <w:pPr>
              <w:jc w:val="center"/>
              <w:rPr>
                <w:color w:val="000000" w:themeColor="text1"/>
              </w:rPr>
            </w:pPr>
            <w:r w:rsidRPr="00811A2A">
              <w:rPr>
                <w:color w:val="000000" w:themeColor="text1"/>
              </w:rPr>
              <w:t>Квітень</w:t>
            </w:r>
          </w:p>
        </w:tc>
        <w:tc>
          <w:tcPr>
            <w:tcW w:w="1650" w:type="dxa"/>
          </w:tcPr>
          <w:p w14:paraId="3ED40100" w14:textId="1411B40F" w:rsidR="00874CD2" w:rsidRPr="00811A2A" w:rsidRDefault="00874CD2">
            <w:pPr>
              <w:rPr>
                <w:color w:val="000000" w:themeColor="text1"/>
              </w:rPr>
            </w:pPr>
          </w:p>
        </w:tc>
        <w:tc>
          <w:tcPr>
            <w:tcW w:w="1342" w:type="dxa"/>
          </w:tcPr>
          <w:p w14:paraId="66373291" w14:textId="77777777" w:rsidR="00874CD2" w:rsidRPr="00811A2A" w:rsidRDefault="00874CD2">
            <w:pPr>
              <w:jc w:val="center"/>
              <w:rPr>
                <w:color w:val="000000" w:themeColor="text1"/>
              </w:rPr>
            </w:pPr>
          </w:p>
        </w:tc>
      </w:tr>
      <w:tr w:rsidR="00874CD2" w:rsidRPr="00811A2A" w14:paraId="388A7BBF" w14:textId="77777777">
        <w:tc>
          <w:tcPr>
            <w:tcW w:w="709" w:type="dxa"/>
          </w:tcPr>
          <w:p w14:paraId="6A66C2EA" w14:textId="77777777" w:rsidR="00874CD2" w:rsidRPr="00811A2A" w:rsidRDefault="00811A2A">
            <w:pPr>
              <w:jc w:val="center"/>
              <w:rPr>
                <w:color w:val="000000" w:themeColor="text1"/>
              </w:rPr>
            </w:pPr>
            <w:r w:rsidRPr="00811A2A">
              <w:rPr>
                <w:color w:val="000000" w:themeColor="text1"/>
              </w:rPr>
              <w:t>2</w:t>
            </w:r>
          </w:p>
        </w:tc>
        <w:tc>
          <w:tcPr>
            <w:tcW w:w="4967" w:type="dxa"/>
            <w:shd w:val="clear" w:color="auto" w:fill="auto"/>
          </w:tcPr>
          <w:p w14:paraId="03506A3F" w14:textId="77777777" w:rsidR="00874CD2" w:rsidRPr="00811A2A" w:rsidRDefault="00811A2A">
            <w:pPr>
              <w:spacing w:after="24"/>
              <w:jc w:val="both"/>
              <w:rPr>
                <w:color w:val="000000" w:themeColor="text1"/>
              </w:rPr>
            </w:pPr>
            <w:r w:rsidRPr="00811A2A">
              <w:rPr>
                <w:color w:val="000000" w:themeColor="text1"/>
              </w:rPr>
              <w:t>Індивідуальна консультація батьків з питань виховання, навчання сімейних стосунків.</w:t>
            </w:r>
          </w:p>
        </w:tc>
        <w:tc>
          <w:tcPr>
            <w:tcW w:w="1362" w:type="dxa"/>
            <w:shd w:val="clear" w:color="auto" w:fill="auto"/>
          </w:tcPr>
          <w:p w14:paraId="3F08A131" w14:textId="77777777" w:rsidR="00874CD2" w:rsidRPr="00811A2A" w:rsidRDefault="00811A2A">
            <w:pPr>
              <w:jc w:val="center"/>
              <w:rPr>
                <w:color w:val="000000" w:themeColor="text1"/>
              </w:rPr>
            </w:pPr>
            <w:r w:rsidRPr="00811A2A">
              <w:rPr>
                <w:color w:val="000000" w:themeColor="text1"/>
              </w:rPr>
              <w:t>Упродовж навчального року</w:t>
            </w:r>
          </w:p>
        </w:tc>
        <w:tc>
          <w:tcPr>
            <w:tcW w:w="1650" w:type="dxa"/>
          </w:tcPr>
          <w:p w14:paraId="6DDA6170" w14:textId="06356F5B" w:rsidR="00874CD2" w:rsidRPr="00811A2A" w:rsidRDefault="00874CD2">
            <w:pPr>
              <w:rPr>
                <w:color w:val="000000" w:themeColor="text1"/>
              </w:rPr>
            </w:pPr>
          </w:p>
        </w:tc>
        <w:tc>
          <w:tcPr>
            <w:tcW w:w="1342" w:type="dxa"/>
          </w:tcPr>
          <w:p w14:paraId="6DD8FDB8" w14:textId="77777777" w:rsidR="00874CD2" w:rsidRPr="00811A2A" w:rsidRDefault="00874CD2">
            <w:pPr>
              <w:jc w:val="center"/>
              <w:rPr>
                <w:color w:val="000000" w:themeColor="text1"/>
              </w:rPr>
            </w:pPr>
          </w:p>
        </w:tc>
      </w:tr>
      <w:tr w:rsidR="00874CD2" w:rsidRPr="00811A2A" w14:paraId="2BFA45DF" w14:textId="77777777">
        <w:tc>
          <w:tcPr>
            <w:tcW w:w="709" w:type="dxa"/>
          </w:tcPr>
          <w:p w14:paraId="33BA2AA0" w14:textId="77777777" w:rsidR="00874CD2" w:rsidRPr="00811A2A" w:rsidRDefault="00811A2A">
            <w:pPr>
              <w:jc w:val="center"/>
              <w:rPr>
                <w:color w:val="000000" w:themeColor="text1"/>
              </w:rPr>
            </w:pPr>
            <w:r w:rsidRPr="00811A2A">
              <w:rPr>
                <w:color w:val="000000" w:themeColor="text1"/>
              </w:rPr>
              <w:t>3</w:t>
            </w:r>
          </w:p>
        </w:tc>
        <w:tc>
          <w:tcPr>
            <w:tcW w:w="4967" w:type="dxa"/>
            <w:shd w:val="clear" w:color="auto" w:fill="auto"/>
          </w:tcPr>
          <w:p w14:paraId="0802069C" w14:textId="77777777" w:rsidR="00874CD2" w:rsidRPr="00811A2A" w:rsidRDefault="00811A2A">
            <w:pPr>
              <w:spacing w:after="24"/>
              <w:jc w:val="both"/>
              <w:rPr>
                <w:color w:val="000000" w:themeColor="text1"/>
              </w:rPr>
            </w:pPr>
            <w:r w:rsidRPr="00811A2A">
              <w:rPr>
                <w:color w:val="000000" w:themeColor="text1"/>
              </w:rPr>
              <w:t>Робота з батьками</w:t>
            </w:r>
          </w:p>
          <w:p w14:paraId="50C430EA" w14:textId="77777777" w:rsidR="00874CD2" w:rsidRPr="00811A2A" w:rsidRDefault="00811A2A">
            <w:pPr>
              <w:spacing w:after="24"/>
              <w:jc w:val="both"/>
              <w:rPr>
                <w:color w:val="000000" w:themeColor="text1"/>
              </w:rPr>
            </w:pPr>
            <w:r w:rsidRPr="00811A2A">
              <w:rPr>
                <w:color w:val="000000" w:themeColor="text1"/>
              </w:rPr>
              <w:t>Групова консультація: «Режим дня – запорука успішного навчання першокласника. Як допомогти дитині в навчанні»?</w:t>
            </w:r>
          </w:p>
          <w:p w14:paraId="11955B3A" w14:textId="77777777" w:rsidR="00874CD2" w:rsidRPr="00811A2A" w:rsidRDefault="00811A2A">
            <w:pPr>
              <w:spacing w:after="24"/>
              <w:jc w:val="both"/>
              <w:rPr>
                <w:color w:val="000000" w:themeColor="text1"/>
              </w:rPr>
            </w:pPr>
            <w:r w:rsidRPr="00811A2A">
              <w:rPr>
                <w:color w:val="000000" w:themeColor="text1"/>
              </w:rPr>
              <w:t>Групова консультація: «Причини навчальних труднощів школярів», «Як підготувати дитину до школи».</w:t>
            </w:r>
          </w:p>
          <w:p w14:paraId="29D967DC" w14:textId="77777777" w:rsidR="00874CD2" w:rsidRPr="00811A2A" w:rsidRDefault="00811A2A">
            <w:pPr>
              <w:spacing w:after="24"/>
              <w:jc w:val="both"/>
              <w:rPr>
                <w:color w:val="000000" w:themeColor="text1"/>
              </w:rPr>
            </w:pPr>
            <w:r w:rsidRPr="00811A2A">
              <w:rPr>
                <w:color w:val="000000" w:themeColor="text1"/>
              </w:rPr>
              <w:t>Виступ: «Малюк пішов до школи»</w:t>
            </w:r>
          </w:p>
          <w:p w14:paraId="147227B6" w14:textId="77777777" w:rsidR="00874CD2" w:rsidRPr="00811A2A" w:rsidRDefault="00811A2A">
            <w:pPr>
              <w:spacing w:after="24"/>
              <w:jc w:val="both"/>
              <w:rPr>
                <w:color w:val="000000" w:themeColor="text1"/>
              </w:rPr>
            </w:pPr>
            <w:r w:rsidRPr="00811A2A">
              <w:rPr>
                <w:color w:val="000000" w:themeColor="text1"/>
              </w:rPr>
              <w:t>Виступ: «Адаптація першокласника до школи»</w:t>
            </w:r>
          </w:p>
          <w:p w14:paraId="7A6A1AD9" w14:textId="77777777" w:rsidR="00874CD2" w:rsidRPr="00811A2A" w:rsidRDefault="00811A2A">
            <w:pPr>
              <w:spacing w:after="24"/>
              <w:jc w:val="both"/>
              <w:rPr>
                <w:color w:val="000000" w:themeColor="text1"/>
              </w:rPr>
            </w:pPr>
            <w:r w:rsidRPr="00811A2A">
              <w:rPr>
                <w:color w:val="000000" w:themeColor="text1"/>
              </w:rPr>
              <w:t>Виступ: «Вікові особливості дітей молодшого шкільного віку»</w:t>
            </w:r>
          </w:p>
          <w:p w14:paraId="5394FDB4" w14:textId="77777777" w:rsidR="00874CD2" w:rsidRPr="00811A2A" w:rsidRDefault="00811A2A">
            <w:pPr>
              <w:spacing w:after="24"/>
              <w:jc w:val="both"/>
              <w:rPr>
                <w:color w:val="000000" w:themeColor="text1"/>
              </w:rPr>
            </w:pPr>
            <w:r w:rsidRPr="00811A2A">
              <w:rPr>
                <w:color w:val="000000" w:themeColor="text1"/>
              </w:rPr>
              <w:t>Виступ: «Стилі взаємовідносин в сім’ї, роль сім’ї у вихованні особистості»</w:t>
            </w:r>
          </w:p>
          <w:p w14:paraId="15D5BA6F" w14:textId="77777777" w:rsidR="00874CD2" w:rsidRPr="00811A2A" w:rsidRDefault="00811A2A">
            <w:pPr>
              <w:spacing w:after="24"/>
              <w:jc w:val="both"/>
              <w:rPr>
                <w:color w:val="000000" w:themeColor="text1"/>
              </w:rPr>
            </w:pPr>
            <w:r w:rsidRPr="00811A2A">
              <w:rPr>
                <w:color w:val="000000" w:themeColor="text1"/>
              </w:rPr>
              <w:t>Виступ: «Правила батьківської поведінки в організації навчання»</w:t>
            </w:r>
          </w:p>
        </w:tc>
        <w:tc>
          <w:tcPr>
            <w:tcW w:w="1362" w:type="dxa"/>
            <w:shd w:val="clear" w:color="auto" w:fill="auto"/>
          </w:tcPr>
          <w:p w14:paraId="435DF836" w14:textId="77777777" w:rsidR="00874CD2" w:rsidRPr="00811A2A" w:rsidRDefault="00811A2A">
            <w:pPr>
              <w:jc w:val="center"/>
              <w:rPr>
                <w:color w:val="000000" w:themeColor="text1"/>
              </w:rPr>
            </w:pPr>
            <w:r w:rsidRPr="00811A2A">
              <w:rPr>
                <w:color w:val="000000" w:themeColor="text1"/>
              </w:rPr>
              <w:t>Вересень</w:t>
            </w:r>
          </w:p>
          <w:p w14:paraId="0707F8D3" w14:textId="77777777" w:rsidR="00874CD2" w:rsidRPr="00811A2A" w:rsidRDefault="00811A2A">
            <w:pPr>
              <w:jc w:val="center"/>
              <w:rPr>
                <w:color w:val="000000" w:themeColor="text1"/>
              </w:rPr>
            </w:pPr>
            <w:r w:rsidRPr="00811A2A">
              <w:rPr>
                <w:color w:val="000000" w:themeColor="text1"/>
              </w:rPr>
              <w:t>Грудень</w:t>
            </w:r>
          </w:p>
        </w:tc>
        <w:tc>
          <w:tcPr>
            <w:tcW w:w="1650" w:type="dxa"/>
          </w:tcPr>
          <w:p w14:paraId="57E17BE3" w14:textId="4AFDA99C" w:rsidR="00874CD2" w:rsidRPr="00811A2A" w:rsidRDefault="00874CD2">
            <w:pPr>
              <w:rPr>
                <w:color w:val="000000" w:themeColor="text1"/>
              </w:rPr>
            </w:pPr>
          </w:p>
        </w:tc>
        <w:tc>
          <w:tcPr>
            <w:tcW w:w="1342" w:type="dxa"/>
          </w:tcPr>
          <w:p w14:paraId="005A8704" w14:textId="77777777" w:rsidR="00874CD2" w:rsidRPr="00811A2A" w:rsidRDefault="00874CD2">
            <w:pPr>
              <w:jc w:val="center"/>
              <w:rPr>
                <w:color w:val="000000" w:themeColor="text1"/>
              </w:rPr>
            </w:pPr>
          </w:p>
        </w:tc>
      </w:tr>
      <w:tr w:rsidR="00874CD2" w:rsidRPr="00811A2A" w14:paraId="4F75A02F" w14:textId="77777777">
        <w:tc>
          <w:tcPr>
            <w:tcW w:w="709" w:type="dxa"/>
          </w:tcPr>
          <w:p w14:paraId="3B57564D" w14:textId="77777777" w:rsidR="00874CD2" w:rsidRPr="00811A2A" w:rsidRDefault="00811A2A">
            <w:pPr>
              <w:jc w:val="center"/>
              <w:rPr>
                <w:color w:val="000000" w:themeColor="text1"/>
              </w:rPr>
            </w:pPr>
            <w:r w:rsidRPr="00811A2A">
              <w:rPr>
                <w:color w:val="000000" w:themeColor="text1"/>
              </w:rPr>
              <w:t>4</w:t>
            </w:r>
          </w:p>
        </w:tc>
        <w:tc>
          <w:tcPr>
            <w:tcW w:w="4967" w:type="dxa"/>
            <w:shd w:val="clear" w:color="auto" w:fill="auto"/>
          </w:tcPr>
          <w:p w14:paraId="2096AB7B" w14:textId="77777777" w:rsidR="00874CD2" w:rsidRPr="00811A2A" w:rsidRDefault="00811A2A">
            <w:pPr>
              <w:spacing w:after="24"/>
              <w:jc w:val="both"/>
              <w:rPr>
                <w:color w:val="000000" w:themeColor="text1"/>
              </w:rPr>
            </w:pPr>
            <w:r w:rsidRPr="00811A2A">
              <w:rPr>
                <w:color w:val="000000" w:themeColor="text1"/>
              </w:rPr>
              <w:t xml:space="preserve">Провести заочне анкетування батьків учнів 5 класу з метою вивчення характеру труднощів періоду </w:t>
            </w:r>
            <w:r w:rsidRPr="00811A2A">
              <w:rPr>
                <w:color w:val="000000" w:themeColor="text1"/>
              </w:rPr>
              <w:lastRenderedPageBreak/>
              <w:t>адаптації до навчання.</w:t>
            </w:r>
          </w:p>
        </w:tc>
        <w:tc>
          <w:tcPr>
            <w:tcW w:w="1362" w:type="dxa"/>
            <w:shd w:val="clear" w:color="auto" w:fill="auto"/>
          </w:tcPr>
          <w:p w14:paraId="4F3D498D" w14:textId="77777777" w:rsidR="00874CD2" w:rsidRPr="00811A2A" w:rsidRDefault="00811A2A">
            <w:pPr>
              <w:jc w:val="center"/>
              <w:rPr>
                <w:color w:val="000000" w:themeColor="text1"/>
              </w:rPr>
            </w:pPr>
            <w:r w:rsidRPr="00811A2A">
              <w:rPr>
                <w:color w:val="000000" w:themeColor="text1"/>
              </w:rPr>
              <w:lastRenderedPageBreak/>
              <w:t>Жовтень</w:t>
            </w:r>
          </w:p>
        </w:tc>
        <w:tc>
          <w:tcPr>
            <w:tcW w:w="1650" w:type="dxa"/>
          </w:tcPr>
          <w:p w14:paraId="7D3B8514" w14:textId="00609E51" w:rsidR="00874CD2" w:rsidRPr="00811A2A" w:rsidRDefault="00874CD2">
            <w:pPr>
              <w:rPr>
                <w:color w:val="000000" w:themeColor="text1"/>
              </w:rPr>
            </w:pPr>
          </w:p>
        </w:tc>
        <w:tc>
          <w:tcPr>
            <w:tcW w:w="1342" w:type="dxa"/>
          </w:tcPr>
          <w:p w14:paraId="6F6D4ED1" w14:textId="77777777" w:rsidR="00874CD2" w:rsidRPr="00811A2A" w:rsidRDefault="00874CD2">
            <w:pPr>
              <w:jc w:val="center"/>
              <w:rPr>
                <w:color w:val="000000" w:themeColor="text1"/>
              </w:rPr>
            </w:pPr>
          </w:p>
        </w:tc>
      </w:tr>
      <w:tr w:rsidR="00874CD2" w:rsidRPr="00811A2A" w14:paraId="4BC75DFC" w14:textId="77777777">
        <w:tc>
          <w:tcPr>
            <w:tcW w:w="709" w:type="dxa"/>
          </w:tcPr>
          <w:p w14:paraId="6E8F1971" w14:textId="77777777" w:rsidR="00874CD2" w:rsidRPr="00811A2A" w:rsidRDefault="00811A2A">
            <w:pPr>
              <w:jc w:val="center"/>
              <w:rPr>
                <w:color w:val="000000" w:themeColor="text1"/>
              </w:rPr>
            </w:pPr>
            <w:r w:rsidRPr="00811A2A">
              <w:rPr>
                <w:color w:val="000000" w:themeColor="text1"/>
              </w:rPr>
              <w:lastRenderedPageBreak/>
              <w:t>5</w:t>
            </w:r>
          </w:p>
        </w:tc>
        <w:tc>
          <w:tcPr>
            <w:tcW w:w="4967" w:type="dxa"/>
            <w:shd w:val="clear" w:color="auto" w:fill="auto"/>
          </w:tcPr>
          <w:p w14:paraId="02CFF340" w14:textId="77777777" w:rsidR="00874CD2" w:rsidRPr="00811A2A" w:rsidRDefault="00811A2A">
            <w:pPr>
              <w:spacing w:after="24"/>
              <w:jc w:val="both"/>
              <w:rPr>
                <w:color w:val="000000" w:themeColor="text1"/>
              </w:rPr>
            </w:pPr>
            <w:r w:rsidRPr="00811A2A">
              <w:rPr>
                <w:color w:val="000000" w:themeColor="text1"/>
              </w:rPr>
              <w:t>Батьківські збори:</w:t>
            </w:r>
          </w:p>
          <w:p w14:paraId="7EB380A3" w14:textId="77777777" w:rsidR="00874CD2" w:rsidRPr="00811A2A" w:rsidRDefault="00811A2A">
            <w:pPr>
              <w:numPr>
                <w:ilvl w:val="0"/>
                <w:numId w:val="15"/>
              </w:numPr>
              <w:spacing w:after="24"/>
              <w:jc w:val="both"/>
              <w:rPr>
                <w:color w:val="000000" w:themeColor="text1"/>
              </w:rPr>
            </w:pPr>
            <w:r w:rsidRPr="00811A2A">
              <w:rPr>
                <w:color w:val="000000" w:themeColor="text1"/>
              </w:rPr>
              <w:t>Виступ «Адатація учнів до шкільного середовища»</w:t>
            </w:r>
          </w:p>
        </w:tc>
        <w:tc>
          <w:tcPr>
            <w:tcW w:w="1362" w:type="dxa"/>
            <w:shd w:val="clear" w:color="auto" w:fill="auto"/>
          </w:tcPr>
          <w:p w14:paraId="475AFBBB" w14:textId="77777777" w:rsidR="00874CD2" w:rsidRPr="00811A2A" w:rsidRDefault="00811A2A">
            <w:pPr>
              <w:jc w:val="center"/>
              <w:rPr>
                <w:color w:val="000000" w:themeColor="text1"/>
              </w:rPr>
            </w:pPr>
            <w:r w:rsidRPr="00811A2A">
              <w:rPr>
                <w:color w:val="000000" w:themeColor="text1"/>
              </w:rPr>
              <w:t>Листопад</w:t>
            </w:r>
          </w:p>
        </w:tc>
        <w:tc>
          <w:tcPr>
            <w:tcW w:w="1650" w:type="dxa"/>
          </w:tcPr>
          <w:p w14:paraId="01544E2D" w14:textId="15A63855" w:rsidR="00874CD2" w:rsidRPr="00811A2A" w:rsidRDefault="00874CD2">
            <w:pPr>
              <w:rPr>
                <w:color w:val="000000" w:themeColor="text1"/>
              </w:rPr>
            </w:pPr>
          </w:p>
        </w:tc>
        <w:tc>
          <w:tcPr>
            <w:tcW w:w="1342" w:type="dxa"/>
          </w:tcPr>
          <w:p w14:paraId="1A47B3BF" w14:textId="77777777" w:rsidR="00874CD2" w:rsidRPr="00811A2A" w:rsidRDefault="00874CD2">
            <w:pPr>
              <w:jc w:val="center"/>
              <w:rPr>
                <w:color w:val="000000" w:themeColor="text1"/>
              </w:rPr>
            </w:pPr>
          </w:p>
        </w:tc>
      </w:tr>
      <w:tr w:rsidR="00874CD2" w:rsidRPr="00811A2A" w14:paraId="35363139" w14:textId="77777777">
        <w:tc>
          <w:tcPr>
            <w:tcW w:w="709" w:type="dxa"/>
          </w:tcPr>
          <w:p w14:paraId="3A6D6959" w14:textId="77777777" w:rsidR="00874CD2" w:rsidRPr="00811A2A" w:rsidRDefault="00811A2A">
            <w:pPr>
              <w:jc w:val="center"/>
              <w:rPr>
                <w:color w:val="000000" w:themeColor="text1"/>
              </w:rPr>
            </w:pPr>
            <w:r w:rsidRPr="00811A2A">
              <w:rPr>
                <w:color w:val="000000" w:themeColor="text1"/>
              </w:rPr>
              <w:t>6</w:t>
            </w:r>
          </w:p>
        </w:tc>
        <w:tc>
          <w:tcPr>
            <w:tcW w:w="4967" w:type="dxa"/>
            <w:shd w:val="clear" w:color="auto" w:fill="auto"/>
          </w:tcPr>
          <w:p w14:paraId="126F4092" w14:textId="77777777" w:rsidR="00874CD2" w:rsidRPr="00811A2A" w:rsidRDefault="00811A2A">
            <w:pPr>
              <w:spacing w:after="24"/>
              <w:jc w:val="both"/>
              <w:rPr>
                <w:color w:val="000000" w:themeColor="text1"/>
              </w:rPr>
            </w:pPr>
            <w:r w:rsidRPr="00811A2A">
              <w:rPr>
                <w:color w:val="000000" w:themeColor="text1"/>
              </w:rPr>
              <w:t>Робота з батьками ( консультація) діти, що стоять на обліку (пияцтво, тютюнопаління), мають сімейні труднощі у вихованні.</w:t>
            </w:r>
          </w:p>
        </w:tc>
        <w:tc>
          <w:tcPr>
            <w:tcW w:w="1362" w:type="dxa"/>
            <w:shd w:val="clear" w:color="auto" w:fill="auto"/>
          </w:tcPr>
          <w:p w14:paraId="510CCE38" w14:textId="77777777" w:rsidR="00874CD2" w:rsidRPr="00811A2A" w:rsidRDefault="00811A2A">
            <w:pPr>
              <w:jc w:val="center"/>
              <w:rPr>
                <w:color w:val="000000" w:themeColor="text1"/>
              </w:rPr>
            </w:pPr>
            <w:r w:rsidRPr="00811A2A">
              <w:rPr>
                <w:color w:val="000000" w:themeColor="text1"/>
              </w:rPr>
              <w:t>Упродовж навчального року</w:t>
            </w:r>
          </w:p>
        </w:tc>
        <w:tc>
          <w:tcPr>
            <w:tcW w:w="1650" w:type="dxa"/>
          </w:tcPr>
          <w:p w14:paraId="7350287C" w14:textId="24CBE37B" w:rsidR="00874CD2" w:rsidRPr="00811A2A" w:rsidRDefault="00874CD2">
            <w:pPr>
              <w:rPr>
                <w:color w:val="000000" w:themeColor="text1"/>
              </w:rPr>
            </w:pPr>
          </w:p>
        </w:tc>
        <w:tc>
          <w:tcPr>
            <w:tcW w:w="1342" w:type="dxa"/>
          </w:tcPr>
          <w:p w14:paraId="652E1DB2" w14:textId="77777777" w:rsidR="00874CD2" w:rsidRPr="00811A2A" w:rsidRDefault="00874CD2">
            <w:pPr>
              <w:jc w:val="center"/>
              <w:rPr>
                <w:color w:val="000000" w:themeColor="text1"/>
              </w:rPr>
            </w:pPr>
          </w:p>
        </w:tc>
      </w:tr>
      <w:tr w:rsidR="00874CD2" w:rsidRPr="00811A2A" w14:paraId="70C4DB71" w14:textId="77777777">
        <w:tc>
          <w:tcPr>
            <w:tcW w:w="709" w:type="dxa"/>
          </w:tcPr>
          <w:p w14:paraId="7B0B1F56" w14:textId="77777777" w:rsidR="00874CD2" w:rsidRPr="00811A2A" w:rsidRDefault="00811A2A">
            <w:pPr>
              <w:jc w:val="center"/>
              <w:rPr>
                <w:color w:val="000000" w:themeColor="text1"/>
              </w:rPr>
            </w:pPr>
            <w:r w:rsidRPr="00811A2A">
              <w:rPr>
                <w:color w:val="000000" w:themeColor="text1"/>
              </w:rPr>
              <w:t>7</w:t>
            </w:r>
          </w:p>
        </w:tc>
        <w:tc>
          <w:tcPr>
            <w:tcW w:w="4967" w:type="dxa"/>
            <w:shd w:val="clear" w:color="auto" w:fill="auto"/>
          </w:tcPr>
          <w:p w14:paraId="74BE18F4" w14:textId="77777777" w:rsidR="00874CD2" w:rsidRPr="00811A2A" w:rsidRDefault="00811A2A">
            <w:pPr>
              <w:spacing w:after="24"/>
              <w:jc w:val="both"/>
              <w:rPr>
                <w:color w:val="000000" w:themeColor="text1"/>
              </w:rPr>
            </w:pPr>
            <w:r w:rsidRPr="00811A2A">
              <w:rPr>
                <w:color w:val="000000" w:themeColor="text1"/>
              </w:rPr>
              <w:t>Взпємодія з органами виконавчої влади та громадським самоврядуванням.</w:t>
            </w:r>
          </w:p>
        </w:tc>
        <w:tc>
          <w:tcPr>
            <w:tcW w:w="1362" w:type="dxa"/>
            <w:shd w:val="clear" w:color="auto" w:fill="auto"/>
          </w:tcPr>
          <w:p w14:paraId="3BD04C71" w14:textId="77777777" w:rsidR="00874CD2" w:rsidRPr="00811A2A" w:rsidRDefault="00811A2A">
            <w:pPr>
              <w:jc w:val="center"/>
              <w:rPr>
                <w:color w:val="000000" w:themeColor="text1"/>
              </w:rPr>
            </w:pPr>
            <w:r w:rsidRPr="00811A2A">
              <w:rPr>
                <w:color w:val="000000" w:themeColor="text1"/>
              </w:rPr>
              <w:t>Упродовж навчального року</w:t>
            </w:r>
          </w:p>
        </w:tc>
        <w:tc>
          <w:tcPr>
            <w:tcW w:w="1650" w:type="dxa"/>
          </w:tcPr>
          <w:p w14:paraId="41115202" w14:textId="77777777" w:rsidR="00874CD2" w:rsidRPr="00811A2A" w:rsidRDefault="00874CD2">
            <w:pPr>
              <w:rPr>
                <w:color w:val="000000" w:themeColor="text1"/>
              </w:rPr>
            </w:pPr>
          </w:p>
        </w:tc>
        <w:tc>
          <w:tcPr>
            <w:tcW w:w="1342" w:type="dxa"/>
          </w:tcPr>
          <w:p w14:paraId="5083F117" w14:textId="77777777" w:rsidR="00874CD2" w:rsidRPr="00811A2A" w:rsidRDefault="00874CD2">
            <w:pPr>
              <w:jc w:val="center"/>
              <w:rPr>
                <w:color w:val="000000" w:themeColor="text1"/>
              </w:rPr>
            </w:pPr>
          </w:p>
        </w:tc>
      </w:tr>
      <w:tr w:rsidR="00874CD2" w:rsidRPr="00811A2A" w14:paraId="3AED62C3" w14:textId="77777777">
        <w:tc>
          <w:tcPr>
            <w:tcW w:w="709" w:type="dxa"/>
          </w:tcPr>
          <w:p w14:paraId="4B2360F5" w14:textId="77777777" w:rsidR="00874CD2" w:rsidRPr="00811A2A" w:rsidRDefault="00811A2A">
            <w:pPr>
              <w:jc w:val="center"/>
              <w:rPr>
                <w:color w:val="000000" w:themeColor="text1"/>
              </w:rPr>
            </w:pPr>
            <w:r w:rsidRPr="00811A2A">
              <w:rPr>
                <w:color w:val="000000" w:themeColor="text1"/>
              </w:rPr>
              <w:t>8</w:t>
            </w:r>
          </w:p>
        </w:tc>
        <w:tc>
          <w:tcPr>
            <w:tcW w:w="4967" w:type="dxa"/>
            <w:shd w:val="clear" w:color="auto" w:fill="auto"/>
          </w:tcPr>
          <w:p w14:paraId="274B67DA" w14:textId="77777777" w:rsidR="00874CD2" w:rsidRPr="00811A2A" w:rsidRDefault="00811A2A">
            <w:pPr>
              <w:spacing w:after="24"/>
              <w:jc w:val="both"/>
              <w:rPr>
                <w:color w:val="000000" w:themeColor="text1"/>
              </w:rPr>
            </w:pPr>
            <w:r w:rsidRPr="00811A2A">
              <w:rPr>
                <w:color w:val="000000" w:themeColor="text1"/>
              </w:rPr>
              <w:t>Співпраця з медпрацівниками</w:t>
            </w:r>
          </w:p>
        </w:tc>
        <w:tc>
          <w:tcPr>
            <w:tcW w:w="1362" w:type="dxa"/>
            <w:shd w:val="clear" w:color="auto" w:fill="auto"/>
          </w:tcPr>
          <w:p w14:paraId="12DBEFAA" w14:textId="77777777" w:rsidR="00874CD2" w:rsidRPr="00811A2A" w:rsidRDefault="00811A2A">
            <w:pPr>
              <w:jc w:val="center"/>
              <w:rPr>
                <w:color w:val="000000" w:themeColor="text1"/>
              </w:rPr>
            </w:pPr>
            <w:r w:rsidRPr="00811A2A">
              <w:rPr>
                <w:color w:val="000000" w:themeColor="text1"/>
              </w:rPr>
              <w:t>Упродовж навчального року</w:t>
            </w:r>
          </w:p>
        </w:tc>
        <w:tc>
          <w:tcPr>
            <w:tcW w:w="1650" w:type="dxa"/>
          </w:tcPr>
          <w:p w14:paraId="1A85FB97" w14:textId="77777777" w:rsidR="00874CD2" w:rsidRPr="00811A2A" w:rsidRDefault="00874CD2">
            <w:pPr>
              <w:rPr>
                <w:color w:val="000000" w:themeColor="text1"/>
              </w:rPr>
            </w:pPr>
          </w:p>
        </w:tc>
        <w:tc>
          <w:tcPr>
            <w:tcW w:w="1342" w:type="dxa"/>
          </w:tcPr>
          <w:p w14:paraId="2111977D" w14:textId="77777777" w:rsidR="00874CD2" w:rsidRPr="00811A2A" w:rsidRDefault="00874CD2">
            <w:pPr>
              <w:jc w:val="center"/>
              <w:rPr>
                <w:color w:val="000000" w:themeColor="text1"/>
              </w:rPr>
            </w:pPr>
          </w:p>
        </w:tc>
      </w:tr>
      <w:tr w:rsidR="00874CD2" w:rsidRPr="00811A2A" w14:paraId="1EDFE2B2" w14:textId="77777777">
        <w:tc>
          <w:tcPr>
            <w:tcW w:w="709" w:type="dxa"/>
          </w:tcPr>
          <w:p w14:paraId="3FF2B033" w14:textId="77777777" w:rsidR="00874CD2" w:rsidRPr="00811A2A" w:rsidRDefault="00811A2A">
            <w:pPr>
              <w:jc w:val="center"/>
              <w:rPr>
                <w:color w:val="000000" w:themeColor="text1"/>
              </w:rPr>
            </w:pPr>
            <w:r w:rsidRPr="00811A2A">
              <w:rPr>
                <w:color w:val="000000" w:themeColor="text1"/>
              </w:rPr>
              <w:t>9</w:t>
            </w:r>
          </w:p>
        </w:tc>
        <w:tc>
          <w:tcPr>
            <w:tcW w:w="4967" w:type="dxa"/>
            <w:shd w:val="clear" w:color="auto" w:fill="auto"/>
          </w:tcPr>
          <w:p w14:paraId="5C5E7ACE" w14:textId="77777777" w:rsidR="00874CD2" w:rsidRPr="00811A2A" w:rsidRDefault="00811A2A">
            <w:pPr>
              <w:spacing w:after="24"/>
              <w:jc w:val="both"/>
              <w:rPr>
                <w:color w:val="000000" w:themeColor="text1"/>
              </w:rPr>
            </w:pPr>
            <w:r w:rsidRPr="00811A2A">
              <w:rPr>
                <w:color w:val="000000" w:themeColor="text1"/>
              </w:rPr>
              <w:t>Взаємодія з недержавними громадськими організаціями.</w:t>
            </w:r>
          </w:p>
        </w:tc>
        <w:tc>
          <w:tcPr>
            <w:tcW w:w="1362" w:type="dxa"/>
            <w:shd w:val="clear" w:color="auto" w:fill="auto"/>
          </w:tcPr>
          <w:p w14:paraId="2F9A085A" w14:textId="77777777" w:rsidR="00874CD2" w:rsidRPr="00811A2A" w:rsidRDefault="00811A2A">
            <w:pPr>
              <w:jc w:val="center"/>
              <w:rPr>
                <w:color w:val="000000" w:themeColor="text1"/>
              </w:rPr>
            </w:pPr>
            <w:r w:rsidRPr="00811A2A">
              <w:rPr>
                <w:color w:val="000000" w:themeColor="text1"/>
              </w:rPr>
              <w:t>Упродовж навчального року</w:t>
            </w:r>
          </w:p>
        </w:tc>
        <w:tc>
          <w:tcPr>
            <w:tcW w:w="1650" w:type="dxa"/>
          </w:tcPr>
          <w:p w14:paraId="433F4487" w14:textId="77777777" w:rsidR="00874CD2" w:rsidRPr="00811A2A" w:rsidRDefault="00874CD2">
            <w:pPr>
              <w:rPr>
                <w:color w:val="000000" w:themeColor="text1"/>
              </w:rPr>
            </w:pPr>
          </w:p>
        </w:tc>
        <w:tc>
          <w:tcPr>
            <w:tcW w:w="1342" w:type="dxa"/>
          </w:tcPr>
          <w:p w14:paraId="6D34D518" w14:textId="77777777" w:rsidR="00874CD2" w:rsidRPr="00811A2A" w:rsidRDefault="00874CD2">
            <w:pPr>
              <w:jc w:val="center"/>
              <w:rPr>
                <w:color w:val="000000" w:themeColor="text1"/>
              </w:rPr>
            </w:pPr>
          </w:p>
        </w:tc>
      </w:tr>
    </w:tbl>
    <w:p w14:paraId="0E088C93" w14:textId="77777777" w:rsidR="00874CD2" w:rsidRPr="00811A2A" w:rsidRDefault="00874CD2">
      <w:pPr>
        <w:tabs>
          <w:tab w:val="left" w:pos="2370"/>
        </w:tabs>
        <w:rPr>
          <w:rFonts w:ascii="Times New Roman" w:eastAsia="Times New Roman" w:hAnsi="Times New Roman"/>
          <w:b/>
          <w:color w:val="000000" w:themeColor="text1"/>
          <w:sz w:val="24"/>
          <w:szCs w:val="24"/>
        </w:rPr>
      </w:pPr>
    </w:p>
    <w:p w14:paraId="7905A8EF" w14:textId="77777777" w:rsidR="00874CD2" w:rsidRPr="00811A2A" w:rsidRDefault="00811A2A">
      <w:pPr>
        <w:tabs>
          <w:tab w:val="left" w:pos="2370"/>
        </w:tabs>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2.2.5. Соціальний захист здобувачів освіти</w:t>
      </w:r>
    </w:p>
    <w:tbl>
      <w:tblPr>
        <w:tblStyle w:val="afffffa"/>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3"/>
        <w:gridCol w:w="4770"/>
        <w:gridCol w:w="1360"/>
        <w:gridCol w:w="1650"/>
        <w:gridCol w:w="1557"/>
      </w:tblGrid>
      <w:tr w:rsidR="00874CD2" w:rsidRPr="00811A2A" w14:paraId="6C9D0A3C" w14:textId="77777777">
        <w:tc>
          <w:tcPr>
            <w:tcW w:w="693" w:type="dxa"/>
          </w:tcPr>
          <w:p w14:paraId="692EC83E" w14:textId="77777777" w:rsidR="00874CD2" w:rsidRPr="00811A2A" w:rsidRDefault="00811A2A">
            <w:pPr>
              <w:jc w:val="center"/>
              <w:rPr>
                <w:b/>
                <w:color w:val="000000" w:themeColor="text1"/>
              </w:rPr>
            </w:pPr>
            <w:r w:rsidRPr="00811A2A">
              <w:rPr>
                <w:b/>
                <w:color w:val="000000" w:themeColor="text1"/>
              </w:rPr>
              <w:t>№</w:t>
            </w:r>
          </w:p>
          <w:p w14:paraId="42C4D042" w14:textId="77777777" w:rsidR="00874CD2" w:rsidRPr="00811A2A" w:rsidRDefault="00811A2A">
            <w:pPr>
              <w:jc w:val="center"/>
              <w:rPr>
                <w:b/>
                <w:color w:val="000000" w:themeColor="text1"/>
              </w:rPr>
            </w:pPr>
            <w:r w:rsidRPr="00811A2A">
              <w:rPr>
                <w:b/>
                <w:color w:val="000000" w:themeColor="text1"/>
              </w:rPr>
              <w:t>з/п</w:t>
            </w:r>
          </w:p>
        </w:tc>
        <w:tc>
          <w:tcPr>
            <w:tcW w:w="4770" w:type="dxa"/>
          </w:tcPr>
          <w:p w14:paraId="137656BC" w14:textId="77777777" w:rsidR="00874CD2" w:rsidRPr="00811A2A" w:rsidRDefault="00811A2A">
            <w:pPr>
              <w:jc w:val="center"/>
              <w:rPr>
                <w:b/>
                <w:color w:val="000000" w:themeColor="text1"/>
              </w:rPr>
            </w:pPr>
            <w:r w:rsidRPr="00811A2A">
              <w:rPr>
                <w:b/>
                <w:color w:val="000000" w:themeColor="text1"/>
              </w:rPr>
              <w:t>Заходи</w:t>
            </w:r>
          </w:p>
        </w:tc>
        <w:tc>
          <w:tcPr>
            <w:tcW w:w="1360" w:type="dxa"/>
          </w:tcPr>
          <w:p w14:paraId="3DEA2D35" w14:textId="77777777" w:rsidR="00874CD2" w:rsidRPr="00811A2A" w:rsidRDefault="00811A2A">
            <w:pPr>
              <w:jc w:val="center"/>
              <w:rPr>
                <w:b/>
                <w:color w:val="000000" w:themeColor="text1"/>
              </w:rPr>
            </w:pPr>
            <w:r w:rsidRPr="00811A2A">
              <w:rPr>
                <w:b/>
                <w:color w:val="000000" w:themeColor="text1"/>
              </w:rPr>
              <w:t>Термін виконання</w:t>
            </w:r>
          </w:p>
        </w:tc>
        <w:tc>
          <w:tcPr>
            <w:tcW w:w="1650" w:type="dxa"/>
          </w:tcPr>
          <w:p w14:paraId="5BD52BF6" w14:textId="77777777" w:rsidR="00874CD2" w:rsidRPr="00811A2A" w:rsidRDefault="00811A2A">
            <w:pPr>
              <w:jc w:val="center"/>
              <w:rPr>
                <w:b/>
                <w:color w:val="000000" w:themeColor="text1"/>
              </w:rPr>
            </w:pPr>
            <w:r w:rsidRPr="00811A2A">
              <w:rPr>
                <w:b/>
                <w:color w:val="000000" w:themeColor="text1"/>
              </w:rPr>
              <w:t>Відповідальний</w:t>
            </w:r>
          </w:p>
        </w:tc>
        <w:tc>
          <w:tcPr>
            <w:tcW w:w="1557" w:type="dxa"/>
          </w:tcPr>
          <w:p w14:paraId="1C0450D0" w14:textId="77777777" w:rsidR="00874CD2" w:rsidRPr="00811A2A" w:rsidRDefault="00811A2A">
            <w:pPr>
              <w:jc w:val="center"/>
              <w:rPr>
                <w:b/>
                <w:color w:val="000000" w:themeColor="text1"/>
              </w:rPr>
            </w:pPr>
            <w:r w:rsidRPr="00811A2A">
              <w:rPr>
                <w:b/>
                <w:color w:val="000000" w:themeColor="text1"/>
              </w:rPr>
              <w:t>Відмітка про виконання</w:t>
            </w:r>
          </w:p>
        </w:tc>
      </w:tr>
      <w:tr w:rsidR="00874CD2" w:rsidRPr="00811A2A" w14:paraId="07345539" w14:textId="77777777">
        <w:tc>
          <w:tcPr>
            <w:tcW w:w="693" w:type="dxa"/>
          </w:tcPr>
          <w:p w14:paraId="5F9E955C" w14:textId="77777777" w:rsidR="00874CD2" w:rsidRPr="00811A2A" w:rsidRDefault="00874CD2">
            <w:pPr>
              <w:jc w:val="center"/>
              <w:rPr>
                <w:color w:val="000000" w:themeColor="text1"/>
              </w:rPr>
            </w:pPr>
          </w:p>
          <w:p w14:paraId="61D4C41C" w14:textId="77777777" w:rsidR="00874CD2" w:rsidRPr="00811A2A" w:rsidRDefault="00811A2A">
            <w:pPr>
              <w:jc w:val="center"/>
              <w:rPr>
                <w:color w:val="000000" w:themeColor="text1"/>
              </w:rPr>
            </w:pPr>
            <w:r w:rsidRPr="00811A2A">
              <w:rPr>
                <w:color w:val="000000" w:themeColor="text1"/>
              </w:rPr>
              <w:t>1</w:t>
            </w:r>
          </w:p>
        </w:tc>
        <w:tc>
          <w:tcPr>
            <w:tcW w:w="4770" w:type="dxa"/>
            <w:tcBorders>
              <w:top w:val="single" w:sz="4" w:space="0" w:color="000080"/>
              <w:left w:val="single" w:sz="4" w:space="0" w:color="000080"/>
              <w:bottom w:val="single" w:sz="4" w:space="0" w:color="000080"/>
              <w:right w:val="single" w:sz="4" w:space="0" w:color="000080"/>
            </w:tcBorders>
          </w:tcPr>
          <w:p w14:paraId="3A745045" w14:textId="77777777" w:rsidR="00874CD2" w:rsidRPr="00811A2A" w:rsidRDefault="00811A2A">
            <w:pPr>
              <w:jc w:val="both"/>
              <w:rPr>
                <w:color w:val="000000" w:themeColor="text1"/>
              </w:rPr>
            </w:pPr>
            <w:r w:rsidRPr="00811A2A">
              <w:rPr>
                <w:color w:val="000000" w:themeColor="text1"/>
              </w:rPr>
              <w:t>Організувати постійний контроль за здобуттям повної загальної середньої освіти</w:t>
            </w:r>
          </w:p>
        </w:tc>
        <w:tc>
          <w:tcPr>
            <w:tcW w:w="1360" w:type="dxa"/>
            <w:shd w:val="clear" w:color="auto" w:fill="auto"/>
          </w:tcPr>
          <w:p w14:paraId="1B3848B3" w14:textId="77777777" w:rsidR="00874CD2" w:rsidRPr="00811A2A" w:rsidRDefault="00811A2A">
            <w:pPr>
              <w:jc w:val="center"/>
              <w:rPr>
                <w:color w:val="000000" w:themeColor="text1"/>
              </w:rPr>
            </w:pPr>
            <w:r w:rsidRPr="00811A2A">
              <w:rPr>
                <w:color w:val="000000" w:themeColor="text1"/>
              </w:rPr>
              <w:t>Упродовж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14:paraId="5949C881" w14:textId="77777777" w:rsidR="00874CD2" w:rsidRPr="00811A2A" w:rsidRDefault="00811A2A">
            <w:pPr>
              <w:jc w:val="center"/>
              <w:rPr>
                <w:color w:val="000000" w:themeColor="text1"/>
              </w:rPr>
            </w:pPr>
            <w:r w:rsidRPr="00811A2A">
              <w:rPr>
                <w:color w:val="000000" w:themeColor="text1"/>
              </w:rPr>
              <w:t>Адміністрація гімназії</w:t>
            </w:r>
          </w:p>
        </w:tc>
        <w:tc>
          <w:tcPr>
            <w:tcW w:w="1557" w:type="dxa"/>
            <w:tcBorders>
              <w:top w:val="single" w:sz="4" w:space="0" w:color="000080"/>
              <w:left w:val="single" w:sz="4" w:space="0" w:color="000080"/>
              <w:bottom w:val="single" w:sz="4" w:space="0" w:color="000080"/>
              <w:right w:val="single" w:sz="4" w:space="0" w:color="000080"/>
            </w:tcBorders>
          </w:tcPr>
          <w:p w14:paraId="7E9DCFA8" w14:textId="77777777" w:rsidR="00874CD2" w:rsidRPr="00811A2A" w:rsidRDefault="00874CD2">
            <w:pPr>
              <w:jc w:val="center"/>
              <w:rPr>
                <w:color w:val="000000" w:themeColor="text1"/>
              </w:rPr>
            </w:pPr>
          </w:p>
        </w:tc>
      </w:tr>
      <w:tr w:rsidR="00874CD2" w:rsidRPr="00811A2A" w14:paraId="16FB77CF" w14:textId="77777777">
        <w:tc>
          <w:tcPr>
            <w:tcW w:w="693" w:type="dxa"/>
          </w:tcPr>
          <w:p w14:paraId="7DB6227A" w14:textId="77777777" w:rsidR="00874CD2" w:rsidRPr="00811A2A" w:rsidRDefault="00811A2A">
            <w:pPr>
              <w:jc w:val="center"/>
              <w:rPr>
                <w:color w:val="000000" w:themeColor="text1"/>
              </w:rPr>
            </w:pPr>
            <w:r w:rsidRPr="00811A2A">
              <w:rPr>
                <w:color w:val="000000" w:themeColor="text1"/>
              </w:rPr>
              <w:t>2</w:t>
            </w:r>
          </w:p>
        </w:tc>
        <w:tc>
          <w:tcPr>
            <w:tcW w:w="4770" w:type="dxa"/>
            <w:tcBorders>
              <w:top w:val="single" w:sz="4" w:space="0" w:color="000080"/>
              <w:left w:val="single" w:sz="4" w:space="0" w:color="000080"/>
              <w:bottom w:val="single" w:sz="4" w:space="0" w:color="000080"/>
              <w:right w:val="single" w:sz="4" w:space="0" w:color="000080"/>
            </w:tcBorders>
          </w:tcPr>
          <w:p w14:paraId="4F559A0E" w14:textId="77777777" w:rsidR="00874CD2" w:rsidRPr="00811A2A" w:rsidRDefault="00811A2A">
            <w:pPr>
              <w:jc w:val="both"/>
              <w:rPr>
                <w:color w:val="000000" w:themeColor="text1"/>
              </w:rPr>
            </w:pPr>
            <w:r w:rsidRPr="00811A2A">
              <w:rPr>
                <w:color w:val="000000" w:themeColor="text1"/>
              </w:rPr>
              <w:t>Вести роз’яснювальну роботу серед населення щодо обов’язковості здобуття дітьми та підлітками повної загальної середньої освіти</w:t>
            </w:r>
          </w:p>
        </w:tc>
        <w:tc>
          <w:tcPr>
            <w:tcW w:w="1360" w:type="dxa"/>
            <w:shd w:val="clear" w:color="auto" w:fill="auto"/>
          </w:tcPr>
          <w:p w14:paraId="2203EF1E" w14:textId="77777777" w:rsidR="00874CD2" w:rsidRPr="00811A2A" w:rsidRDefault="00811A2A">
            <w:pPr>
              <w:jc w:val="center"/>
              <w:rPr>
                <w:color w:val="000000" w:themeColor="text1"/>
              </w:rPr>
            </w:pPr>
            <w:r w:rsidRPr="00811A2A">
              <w:rPr>
                <w:color w:val="000000" w:themeColor="text1"/>
              </w:rPr>
              <w:t>Упродовж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14:paraId="0BF9182F" w14:textId="77777777" w:rsidR="00874CD2" w:rsidRPr="00811A2A" w:rsidRDefault="00811A2A">
            <w:pPr>
              <w:jc w:val="center"/>
              <w:rPr>
                <w:color w:val="000000" w:themeColor="text1"/>
              </w:rPr>
            </w:pPr>
            <w:r w:rsidRPr="00811A2A">
              <w:rPr>
                <w:color w:val="000000" w:themeColor="text1"/>
              </w:rPr>
              <w:t>Адміністрація гімназії, педколектив</w:t>
            </w:r>
          </w:p>
        </w:tc>
        <w:tc>
          <w:tcPr>
            <w:tcW w:w="1557" w:type="dxa"/>
            <w:tcBorders>
              <w:top w:val="single" w:sz="4" w:space="0" w:color="000080"/>
              <w:left w:val="single" w:sz="4" w:space="0" w:color="000080"/>
              <w:bottom w:val="single" w:sz="4" w:space="0" w:color="000080"/>
              <w:right w:val="single" w:sz="4" w:space="0" w:color="000080"/>
            </w:tcBorders>
          </w:tcPr>
          <w:p w14:paraId="6E218515" w14:textId="77777777" w:rsidR="00874CD2" w:rsidRPr="00811A2A" w:rsidRDefault="00874CD2">
            <w:pPr>
              <w:jc w:val="center"/>
              <w:rPr>
                <w:color w:val="000000" w:themeColor="text1"/>
              </w:rPr>
            </w:pPr>
          </w:p>
        </w:tc>
      </w:tr>
      <w:tr w:rsidR="00874CD2" w:rsidRPr="00811A2A" w14:paraId="30D4C015" w14:textId="77777777">
        <w:tc>
          <w:tcPr>
            <w:tcW w:w="693" w:type="dxa"/>
          </w:tcPr>
          <w:p w14:paraId="482FF95F" w14:textId="77777777" w:rsidR="00874CD2" w:rsidRPr="00811A2A" w:rsidRDefault="00811A2A">
            <w:pPr>
              <w:jc w:val="center"/>
              <w:rPr>
                <w:color w:val="000000" w:themeColor="text1"/>
              </w:rPr>
            </w:pPr>
            <w:r w:rsidRPr="00811A2A">
              <w:rPr>
                <w:color w:val="000000" w:themeColor="text1"/>
              </w:rPr>
              <w:t>3</w:t>
            </w:r>
          </w:p>
        </w:tc>
        <w:tc>
          <w:tcPr>
            <w:tcW w:w="4770" w:type="dxa"/>
            <w:tcBorders>
              <w:top w:val="single" w:sz="4" w:space="0" w:color="000080"/>
              <w:left w:val="single" w:sz="4" w:space="0" w:color="000080"/>
              <w:bottom w:val="single" w:sz="4" w:space="0" w:color="000080"/>
              <w:right w:val="single" w:sz="4" w:space="0" w:color="000080"/>
            </w:tcBorders>
          </w:tcPr>
          <w:p w14:paraId="737E7BB0" w14:textId="77777777" w:rsidR="00874CD2" w:rsidRPr="00811A2A" w:rsidRDefault="00811A2A">
            <w:pPr>
              <w:jc w:val="both"/>
              <w:rPr>
                <w:color w:val="000000" w:themeColor="text1"/>
              </w:rPr>
            </w:pPr>
            <w:r w:rsidRPr="00811A2A">
              <w:rPr>
                <w:color w:val="000000" w:themeColor="text1"/>
              </w:rPr>
              <w:t>Систематично проводити роботу щодо залучення до навчання дітей і підлітків від 6 до 18 років.</w:t>
            </w:r>
          </w:p>
          <w:p w14:paraId="565C0865" w14:textId="77777777" w:rsidR="00874CD2" w:rsidRPr="00811A2A" w:rsidRDefault="00874CD2">
            <w:pPr>
              <w:jc w:val="both"/>
              <w:rPr>
                <w:color w:val="000000" w:themeColor="text1"/>
              </w:rPr>
            </w:pPr>
          </w:p>
        </w:tc>
        <w:tc>
          <w:tcPr>
            <w:tcW w:w="1360" w:type="dxa"/>
            <w:shd w:val="clear" w:color="auto" w:fill="auto"/>
          </w:tcPr>
          <w:p w14:paraId="23BAF577" w14:textId="77777777" w:rsidR="00874CD2" w:rsidRPr="00811A2A" w:rsidRDefault="00811A2A">
            <w:pPr>
              <w:jc w:val="center"/>
              <w:rPr>
                <w:color w:val="000000" w:themeColor="text1"/>
              </w:rPr>
            </w:pPr>
            <w:r w:rsidRPr="00811A2A">
              <w:rPr>
                <w:color w:val="000000" w:themeColor="text1"/>
              </w:rPr>
              <w:t>Упродовж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14:paraId="5667A9D9" w14:textId="77777777" w:rsidR="00874CD2" w:rsidRPr="00811A2A" w:rsidRDefault="00811A2A">
            <w:pPr>
              <w:tabs>
                <w:tab w:val="left" w:pos="646"/>
              </w:tabs>
              <w:jc w:val="center"/>
              <w:rPr>
                <w:color w:val="000000" w:themeColor="text1"/>
              </w:rPr>
            </w:pPr>
            <w:r w:rsidRPr="00811A2A">
              <w:rPr>
                <w:color w:val="000000" w:themeColor="text1"/>
              </w:rPr>
              <w:t>Адміністрація гімназії, педколектив</w:t>
            </w:r>
          </w:p>
        </w:tc>
        <w:tc>
          <w:tcPr>
            <w:tcW w:w="1557" w:type="dxa"/>
            <w:tcBorders>
              <w:top w:val="single" w:sz="4" w:space="0" w:color="000080"/>
              <w:left w:val="single" w:sz="4" w:space="0" w:color="000080"/>
              <w:bottom w:val="single" w:sz="4" w:space="0" w:color="000080"/>
              <w:right w:val="single" w:sz="4" w:space="0" w:color="000080"/>
            </w:tcBorders>
          </w:tcPr>
          <w:p w14:paraId="61EBDEF1" w14:textId="77777777" w:rsidR="00874CD2" w:rsidRPr="00811A2A" w:rsidRDefault="00874CD2">
            <w:pPr>
              <w:tabs>
                <w:tab w:val="left" w:pos="646"/>
              </w:tabs>
              <w:jc w:val="center"/>
              <w:rPr>
                <w:color w:val="000000" w:themeColor="text1"/>
              </w:rPr>
            </w:pPr>
          </w:p>
        </w:tc>
      </w:tr>
      <w:tr w:rsidR="00874CD2" w:rsidRPr="00811A2A" w14:paraId="72990235" w14:textId="77777777">
        <w:tc>
          <w:tcPr>
            <w:tcW w:w="693" w:type="dxa"/>
          </w:tcPr>
          <w:p w14:paraId="6CD9BB1F" w14:textId="77777777" w:rsidR="00874CD2" w:rsidRPr="00811A2A" w:rsidRDefault="00811A2A">
            <w:pPr>
              <w:jc w:val="center"/>
              <w:rPr>
                <w:color w:val="000000" w:themeColor="text1"/>
              </w:rPr>
            </w:pPr>
            <w:r w:rsidRPr="00811A2A">
              <w:rPr>
                <w:color w:val="000000" w:themeColor="text1"/>
              </w:rPr>
              <w:t>4</w:t>
            </w:r>
          </w:p>
        </w:tc>
        <w:tc>
          <w:tcPr>
            <w:tcW w:w="4770" w:type="dxa"/>
            <w:tcBorders>
              <w:top w:val="single" w:sz="4" w:space="0" w:color="000080"/>
              <w:left w:val="single" w:sz="4" w:space="0" w:color="000080"/>
              <w:bottom w:val="single" w:sz="4" w:space="0" w:color="000080"/>
              <w:right w:val="single" w:sz="4" w:space="0" w:color="000080"/>
            </w:tcBorders>
          </w:tcPr>
          <w:p w14:paraId="77EC77C3" w14:textId="77777777" w:rsidR="00874CD2" w:rsidRPr="00811A2A" w:rsidRDefault="00811A2A">
            <w:pPr>
              <w:jc w:val="both"/>
              <w:rPr>
                <w:color w:val="000000" w:themeColor="text1"/>
              </w:rPr>
            </w:pPr>
            <w:r w:rsidRPr="00811A2A">
              <w:rPr>
                <w:color w:val="000000" w:themeColor="text1"/>
              </w:rPr>
              <w:t>Провести аналіз кількості дітей і підлітків, що проживають на території обслуговування школи в порівнянні з кількістю дітей, що навчаться в  школі.</w:t>
            </w:r>
          </w:p>
          <w:p w14:paraId="45BB7C6F" w14:textId="77777777" w:rsidR="00874CD2" w:rsidRPr="00811A2A" w:rsidRDefault="00874CD2">
            <w:pPr>
              <w:jc w:val="both"/>
              <w:rPr>
                <w:color w:val="000000" w:themeColor="text1"/>
              </w:rPr>
            </w:pPr>
          </w:p>
        </w:tc>
        <w:tc>
          <w:tcPr>
            <w:tcW w:w="1360" w:type="dxa"/>
            <w:tcBorders>
              <w:top w:val="single" w:sz="4" w:space="0" w:color="000080"/>
              <w:left w:val="single" w:sz="4" w:space="0" w:color="000080"/>
              <w:bottom w:val="single" w:sz="4" w:space="0" w:color="000080"/>
              <w:right w:val="single" w:sz="4" w:space="0" w:color="000080"/>
            </w:tcBorders>
          </w:tcPr>
          <w:p w14:paraId="44A18D42" w14:textId="77777777" w:rsidR="00874CD2" w:rsidRPr="00811A2A" w:rsidRDefault="00811A2A">
            <w:pPr>
              <w:jc w:val="center"/>
              <w:rPr>
                <w:color w:val="000000" w:themeColor="text1"/>
              </w:rPr>
            </w:pPr>
            <w:r w:rsidRPr="00811A2A">
              <w:rPr>
                <w:color w:val="000000" w:themeColor="text1"/>
              </w:rPr>
              <w:t>До 01.09.23</w:t>
            </w:r>
          </w:p>
        </w:tc>
        <w:tc>
          <w:tcPr>
            <w:tcW w:w="1650" w:type="dxa"/>
            <w:tcBorders>
              <w:top w:val="single" w:sz="4" w:space="0" w:color="000080"/>
              <w:left w:val="single" w:sz="4" w:space="0" w:color="000080"/>
              <w:bottom w:val="single" w:sz="4" w:space="0" w:color="000080"/>
              <w:right w:val="single" w:sz="4" w:space="0" w:color="000080"/>
            </w:tcBorders>
          </w:tcPr>
          <w:p w14:paraId="04B4FC24" w14:textId="77777777" w:rsidR="00874CD2" w:rsidRPr="00811A2A" w:rsidRDefault="00874CD2">
            <w:pPr>
              <w:jc w:val="center"/>
              <w:rPr>
                <w:color w:val="000000" w:themeColor="text1"/>
              </w:rPr>
            </w:pPr>
          </w:p>
        </w:tc>
        <w:tc>
          <w:tcPr>
            <w:tcW w:w="1557" w:type="dxa"/>
            <w:tcBorders>
              <w:top w:val="single" w:sz="4" w:space="0" w:color="000080"/>
              <w:left w:val="single" w:sz="4" w:space="0" w:color="000080"/>
              <w:bottom w:val="single" w:sz="4" w:space="0" w:color="000080"/>
              <w:right w:val="single" w:sz="4" w:space="0" w:color="000080"/>
            </w:tcBorders>
          </w:tcPr>
          <w:p w14:paraId="2E39986B" w14:textId="77777777" w:rsidR="00874CD2" w:rsidRPr="00811A2A" w:rsidRDefault="00874CD2">
            <w:pPr>
              <w:jc w:val="center"/>
              <w:rPr>
                <w:color w:val="000000" w:themeColor="text1"/>
              </w:rPr>
            </w:pPr>
          </w:p>
        </w:tc>
      </w:tr>
      <w:tr w:rsidR="00874CD2" w:rsidRPr="00811A2A" w14:paraId="2F4E3FB7" w14:textId="77777777">
        <w:tc>
          <w:tcPr>
            <w:tcW w:w="693" w:type="dxa"/>
          </w:tcPr>
          <w:p w14:paraId="72F69413" w14:textId="77777777" w:rsidR="00874CD2" w:rsidRPr="00811A2A" w:rsidRDefault="00811A2A">
            <w:pPr>
              <w:jc w:val="center"/>
              <w:rPr>
                <w:color w:val="000000" w:themeColor="text1"/>
              </w:rPr>
            </w:pPr>
            <w:r w:rsidRPr="00811A2A">
              <w:rPr>
                <w:color w:val="000000" w:themeColor="text1"/>
              </w:rPr>
              <w:t>5</w:t>
            </w:r>
          </w:p>
        </w:tc>
        <w:tc>
          <w:tcPr>
            <w:tcW w:w="4770" w:type="dxa"/>
            <w:tcBorders>
              <w:top w:val="single" w:sz="4" w:space="0" w:color="000080"/>
              <w:left w:val="single" w:sz="4" w:space="0" w:color="000080"/>
              <w:bottom w:val="single" w:sz="4" w:space="0" w:color="000080"/>
              <w:right w:val="single" w:sz="4" w:space="0" w:color="000080"/>
            </w:tcBorders>
          </w:tcPr>
          <w:p w14:paraId="789BA199" w14:textId="77777777" w:rsidR="00874CD2" w:rsidRPr="00811A2A" w:rsidRDefault="00811A2A">
            <w:pPr>
              <w:jc w:val="both"/>
              <w:rPr>
                <w:color w:val="000000" w:themeColor="text1"/>
              </w:rPr>
            </w:pPr>
            <w:r w:rsidRPr="00811A2A">
              <w:rPr>
                <w:color w:val="000000" w:themeColor="text1"/>
              </w:rPr>
              <w:t>Брати участь у Всеукраїнському рейді «Урок»:</w:t>
            </w:r>
          </w:p>
          <w:p w14:paraId="05935ECD" w14:textId="77777777" w:rsidR="00874CD2" w:rsidRPr="00811A2A" w:rsidRDefault="00811A2A">
            <w:pPr>
              <w:shd w:val="clear" w:color="auto" w:fill="FFFFFF"/>
              <w:ind w:left="24" w:firstLine="304"/>
              <w:jc w:val="both"/>
              <w:rPr>
                <w:color w:val="000000" w:themeColor="text1"/>
              </w:rPr>
            </w:pPr>
            <w:r w:rsidRPr="00811A2A">
              <w:rPr>
                <w:color w:val="000000" w:themeColor="text1"/>
              </w:rPr>
              <w:t>• залучати до навчання підлітків, відрахованих з технікумів, коледжів, училищ; неповнолітніх, які перебувають на спеціальному обліку в районній службі у справах неповнолітніх та районному відділенні кримінальної міліції у справах неповнолітніх; неповнолітніх, які виховуються в неблагополучних родинах; дітей-сиріт та дітей, позбавлених батьківського піклування; дітей з малозабезпечених сімей та багатодітних сімей;</w:t>
            </w:r>
          </w:p>
          <w:p w14:paraId="01A88776" w14:textId="77777777" w:rsidR="00874CD2" w:rsidRPr="00811A2A" w:rsidRDefault="00811A2A">
            <w:pPr>
              <w:shd w:val="clear" w:color="auto" w:fill="FFFFFF"/>
              <w:ind w:firstLine="293"/>
              <w:jc w:val="both"/>
              <w:rPr>
                <w:color w:val="000000" w:themeColor="text1"/>
              </w:rPr>
            </w:pPr>
            <w:r w:rsidRPr="00811A2A">
              <w:rPr>
                <w:color w:val="000000" w:themeColor="text1"/>
              </w:rPr>
              <w:t>• тримати під контролем учнів, які схильні до пропусків занять без поважних причин</w:t>
            </w:r>
          </w:p>
        </w:tc>
        <w:tc>
          <w:tcPr>
            <w:tcW w:w="1360" w:type="dxa"/>
            <w:shd w:val="clear" w:color="auto" w:fill="auto"/>
          </w:tcPr>
          <w:p w14:paraId="39617B0E" w14:textId="77777777" w:rsidR="00874CD2" w:rsidRPr="00811A2A" w:rsidRDefault="00811A2A">
            <w:pPr>
              <w:jc w:val="center"/>
              <w:rPr>
                <w:color w:val="000000" w:themeColor="text1"/>
              </w:rPr>
            </w:pPr>
            <w:r w:rsidRPr="00811A2A">
              <w:rPr>
                <w:color w:val="000000" w:themeColor="text1"/>
              </w:rPr>
              <w:t>Упродовж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14:paraId="6BBAA2F9" w14:textId="77777777" w:rsidR="00874CD2" w:rsidRPr="00811A2A" w:rsidRDefault="00811A2A">
            <w:pPr>
              <w:jc w:val="center"/>
              <w:rPr>
                <w:color w:val="000000" w:themeColor="text1"/>
              </w:rPr>
            </w:pPr>
            <w:r w:rsidRPr="00811A2A">
              <w:rPr>
                <w:color w:val="000000" w:themeColor="text1"/>
              </w:rPr>
              <w:t>Адміністрація гімназії</w:t>
            </w:r>
          </w:p>
        </w:tc>
        <w:tc>
          <w:tcPr>
            <w:tcW w:w="1557" w:type="dxa"/>
            <w:tcBorders>
              <w:top w:val="single" w:sz="4" w:space="0" w:color="000080"/>
              <w:left w:val="single" w:sz="4" w:space="0" w:color="000080"/>
              <w:bottom w:val="single" w:sz="4" w:space="0" w:color="000080"/>
              <w:right w:val="single" w:sz="4" w:space="0" w:color="000080"/>
            </w:tcBorders>
          </w:tcPr>
          <w:p w14:paraId="720B1C6C" w14:textId="77777777" w:rsidR="00874CD2" w:rsidRPr="00811A2A" w:rsidRDefault="00874CD2">
            <w:pPr>
              <w:jc w:val="center"/>
              <w:rPr>
                <w:color w:val="000000" w:themeColor="text1"/>
              </w:rPr>
            </w:pPr>
          </w:p>
        </w:tc>
      </w:tr>
      <w:tr w:rsidR="00874CD2" w:rsidRPr="00811A2A" w14:paraId="1A5D7FF1" w14:textId="77777777">
        <w:tc>
          <w:tcPr>
            <w:tcW w:w="693" w:type="dxa"/>
          </w:tcPr>
          <w:p w14:paraId="67EF1948" w14:textId="77777777" w:rsidR="00874CD2" w:rsidRPr="00811A2A" w:rsidRDefault="00811A2A">
            <w:pPr>
              <w:jc w:val="center"/>
              <w:rPr>
                <w:color w:val="000000" w:themeColor="text1"/>
              </w:rPr>
            </w:pPr>
            <w:r w:rsidRPr="00811A2A">
              <w:rPr>
                <w:color w:val="000000" w:themeColor="text1"/>
              </w:rPr>
              <w:t>6</w:t>
            </w:r>
          </w:p>
        </w:tc>
        <w:tc>
          <w:tcPr>
            <w:tcW w:w="4770" w:type="dxa"/>
            <w:tcBorders>
              <w:top w:val="single" w:sz="4" w:space="0" w:color="000080"/>
              <w:left w:val="single" w:sz="4" w:space="0" w:color="000080"/>
              <w:bottom w:val="single" w:sz="4" w:space="0" w:color="000080"/>
              <w:right w:val="single" w:sz="4" w:space="0" w:color="000080"/>
            </w:tcBorders>
          </w:tcPr>
          <w:p w14:paraId="5AA9DC23" w14:textId="77777777" w:rsidR="00874CD2" w:rsidRPr="00811A2A" w:rsidRDefault="00811A2A">
            <w:pPr>
              <w:shd w:val="clear" w:color="auto" w:fill="FFFFFF"/>
              <w:jc w:val="both"/>
              <w:rPr>
                <w:color w:val="000000" w:themeColor="text1"/>
              </w:rPr>
            </w:pPr>
            <w:r w:rsidRPr="00811A2A">
              <w:rPr>
                <w:color w:val="000000" w:themeColor="text1"/>
              </w:rPr>
              <w:t>Перевірити явку дітей і підлітків шкільного віку до школи на підставі списків. Скласти «Список дітей і підлітків, які не приступили до занять 1 вересня 2022 року на території обслуговування» і подати його до відділу освіти з інформацією про вжиті заходи щодо залучення таких дітей до навчання.</w:t>
            </w:r>
          </w:p>
        </w:tc>
        <w:tc>
          <w:tcPr>
            <w:tcW w:w="1360" w:type="dxa"/>
            <w:tcBorders>
              <w:top w:val="single" w:sz="4" w:space="0" w:color="000080"/>
              <w:left w:val="single" w:sz="4" w:space="0" w:color="000080"/>
              <w:bottom w:val="single" w:sz="4" w:space="0" w:color="000080"/>
              <w:right w:val="single" w:sz="4" w:space="0" w:color="000080"/>
            </w:tcBorders>
          </w:tcPr>
          <w:p w14:paraId="416F03A8" w14:textId="6C689680" w:rsidR="00874CD2" w:rsidRPr="00811A2A" w:rsidRDefault="00EE5DA0">
            <w:pPr>
              <w:jc w:val="center"/>
              <w:rPr>
                <w:color w:val="000000" w:themeColor="text1"/>
              </w:rPr>
            </w:pPr>
            <w:r>
              <w:rPr>
                <w:color w:val="000000" w:themeColor="text1"/>
              </w:rPr>
              <w:t>До 05.09.2023</w:t>
            </w:r>
          </w:p>
        </w:tc>
        <w:tc>
          <w:tcPr>
            <w:tcW w:w="1650" w:type="dxa"/>
            <w:tcBorders>
              <w:top w:val="single" w:sz="4" w:space="0" w:color="000080"/>
              <w:left w:val="single" w:sz="4" w:space="0" w:color="000080"/>
              <w:bottom w:val="single" w:sz="4" w:space="0" w:color="000080"/>
              <w:right w:val="single" w:sz="4" w:space="0" w:color="000080"/>
            </w:tcBorders>
          </w:tcPr>
          <w:p w14:paraId="5AEC0ECF" w14:textId="77777777" w:rsidR="00874CD2" w:rsidRPr="00811A2A" w:rsidRDefault="00874CD2">
            <w:pPr>
              <w:jc w:val="center"/>
              <w:rPr>
                <w:color w:val="000000" w:themeColor="text1"/>
              </w:rPr>
            </w:pPr>
          </w:p>
        </w:tc>
        <w:tc>
          <w:tcPr>
            <w:tcW w:w="1557" w:type="dxa"/>
            <w:tcBorders>
              <w:top w:val="single" w:sz="4" w:space="0" w:color="000080"/>
              <w:left w:val="single" w:sz="4" w:space="0" w:color="000080"/>
              <w:bottom w:val="single" w:sz="4" w:space="0" w:color="000080"/>
              <w:right w:val="single" w:sz="4" w:space="0" w:color="000080"/>
            </w:tcBorders>
          </w:tcPr>
          <w:p w14:paraId="2D00FFAE" w14:textId="77777777" w:rsidR="00874CD2" w:rsidRPr="00811A2A" w:rsidRDefault="00874CD2">
            <w:pPr>
              <w:jc w:val="center"/>
              <w:rPr>
                <w:color w:val="000000" w:themeColor="text1"/>
              </w:rPr>
            </w:pPr>
          </w:p>
        </w:tc>
      </w:tr>
      <w:tr w:rsidR="00874CD2" w:rsidRPr="00811A2A" w14:paraId="18544862" w14:textId="77777777">
        <w:tc>
          <w:tcPr>
            <w:tcW w:w="693" w:type="dxa"/>
          </w:tcPr>
          <w:p w14:paraId="10021034" w14:textId="77777777" w:rsidR="00874CD2" w:rsidRPr="00811A2A" w:rsidRDefault="00811A2A">
            <w:pPr>
              <w:jc w:val="center"/>
              <w:rPr>
                <w:color w:val="000000" w:themeColor="text1"/>
              </w:rPr>
            </w:pPr>
            <w:r w:rsidRPr="00811A2A">
              <w:rPr>
                <w:color w:val="000000" w:themeColor="text1"/>
              </w:rPr>
              <w:t>7</w:t>
            </w:r>
          </w:p>
        </w:tc>
        <w:tc>
          <w:tcPr>
            <w:tcW w:w="4770" w:type="dxa"/>
            <w:tcBorders>
              <w:top w:val="single" w:sz="4" w:space="0" w:color="000080"/>
              <w:left w:val="single" w:sz="4" w:space="0" w:color="000080"/>
              <w:bottom w:val="single" w:sz="4" w:space="0" w:color="000080"/>
              <w:right w:val="single" w:sz="4" w:space="0" w:color="000080"/>
            </w:tcBorders>
          </w:tcPr>
          <w:p w14:paraId="3A345197" w14:textId="77777777" w:rsidR="00874CD2" w:rsidRPr="00811A2A" w:rsidRDefault="00811A2A">
            <w:pPr>
              <w:shd w:val="clear" w:color="auto" w:fill="FFFFFF"/>
              <w:jc w:val="both"/>
              <w:rPr>
                <w:color w:val="000000" w:themeColor="text1"/>
              </w:rPr>
            </w:pPr>
            <w:r w:rsidRPr="00811A2A">
              <w:rPr>
                <w:color w:val="000000" w:themeColor="text1"/>
              </w:rPr>
              <w:t>Повернути списки дітей і підлітків шкільного віку до відділу освіти з відмітками про те, де навчаються діти, з довідками з навчальних закладів</w:t>
            </w:r>
          </w:p>
        </w:tc>
        <w:tc>
          <w:tcPr>
            <w:tcW w:w="1360" w:type="dxa"/>
            <w:tcBorders>
              <w:top w:val="single" w:sz="4" w:space="0" w:color="000080"/>
              <w:left w:val="single" w:sz="4" w:space="0" w:color="000080"/>
              <w:bottom w:val="single" w:sz="4" w:space="0" w:color="000080"/>
              <w:right w:val="single" w:sz="4" w:space="0" w:color="000080"/>
            </w:tcBorders>
          </w:tcPr>
          <w:p w14:paraId="042AD843" w14:textId="0D728618" w:rsidR="00874CD2" w:rsidRPr="00811A2A" w:rsidRDefault="00EE5DA0">
            <w:pPr>
              <w:jc w:val="center"/>
              <w:rPr>
                <w:color w:val="000000" w:themeColor="text1"/>
              </w:rPr>
            </w:pPr>
            <w:r>
              <w:rPr>
                <w:color w:val="000000" w:themeColor="text1"/>
              </w:rPr>
              <w:t>До 05.09.2023</w:t>
            </w:r>
          </w:p>
        </w:tc>
        <w:tc>
          <w:tcPr>
            <w:tcW w:w="1650" w:type="dxa"/>
            <w:tcBorders>
              <w:top w:val="single" w:sz="4" w:space="0" w:color="000080"/>
              <w:left w:val="single" w:sz="4" w:space="0" w:color="000080"/>
              <w:bottom w:val="single" w:sz="4" w:space="0" w:color="000080"/>
              <w:right w:val="single" w:sz="4" w:space="0" w:color="000080"/>
            </w:tcBorders>
          </w:tcPr>
          <w:p w14:paraId="7AB743F9" w14:textId="77777777" w:rsidR="00874CD2" w:rsidRPr="00811A2A" w:rsidRDefault="00874CD2">
            <w:pPr>
              <w:jc w:val="center"/>
              <w:rPr>
                <w:color w:val="000000" w:themeColor="text1"/>
              </w:rPr>
            </w:pPr>
          </w:p>
        </w:tc>
        <w:tc>
          <w:tcPr>
            <w:tcW w:w="1557" w:type="dxa"/>
            <w:tcBorders>
              <w:top w:val="single" w:sz="4" w:space="0" w:color="000080"/>
              <w:left w:val="single" w:sz="4" w:space="0" w:color="000080"/>
              <w:bottom w:val="single" w:sz="4" w:space="0" w:color="000080"/>
              <w:right w:val="single" w:sz="4" w:space="0" w:color="000080"/>
            </w:tcBorders>
          </w:tcPr>
          <w:p w14:paraId="63B7AC27" w14:textId="77777777" w:rsidR="00874CD2" w:rsidRPr="00811A2A" w:rsidRDefault="00874CD2">
            <w:pPr>
              <w:jc w:val="center"/>
              <w:rPr>
                <w:color w:val="000000" w:themeColor="text1"/>
              </w:rPr>
            </w:pPr>
          </w:p>
        </w:tc>
      </w:tr>
      <w:tr w:rsidR="00874CD2" w:rsidRPr="00811A2A" w14:paraId="304BAD04" w14:textId="77777777">
        <w:tc>
          <w:tcPr>
            <w:tcW w:w="693" w:type="dxa"/>
          </w:tcPr>
          <w:p w14:paraId="7469A6DF" w14:textId="77777777" w:rsidR="00874CD2" w:rsidRPr="00811A2A" w:rsidRDefault="00811A2A">
            <w:pPr>
              <w:jc w:val="center"/>
              <w:rPr>
                <w:color w:val="000000" w:themeColor="text1"/>
              </w:rPr>
            </w:pPr>
            <w:r w:rsidRPr="00811A2A">
              <w:rPr>
                <w:color w:val="000000" w:themeColor="text1"/>
              </w:rPr>
              <w:t>8</w:t>
            </w:r>
          </w:p>
        </w:tc>
        <w:tc>
          <w:tcPr>
            <w:tcW w:w="4770" w:type="dxa"/>
            <w:tcBorders>
              <w:top w:val="single" w:sz="4" w:space="0" w:color="000080"/>
              <w:left w:val="single" w:sz="4" w:space="0" w:color="000080"/>
              <w:bottom w:val="single" w:sz="4" w:space="0" w:color="000080"/>
              <w:right w:val="single" w:sz="4" w:space="0" w:color="000080"/>
            </w:tcBorders>
          </w:tcPr>
          <w:p w14:paraId="1433BFF6" w14:textId="77777777" w:rsidR="00874CD2" w:rsidRPr="00811A2A" w:rsidRDefault="00811A2A">
            <w:pPr>
              <w:shd w:val="clear" w:color="auto" w:fill="FFFFFF"/>
              <w:jc w:val="both"/>
              <w:rPr>
                <w:color w:val="000000" w:themeColor="text1"/>
              </w:rPr>
            </w:pPr>
            <w:r w:rsidRPr="00811A2A">
              <w:rPr>
                <w:color w:val="000000" w:themeColor="text1"/>
              </w:rPr>
              <w:t xml:space="preserve">За наявності в гімназії учнів, які проживають на закріпленій за гімназією території обслуговування і яких не було включено до списку, подати </w:t>
            </w:r>
            <w:r w:rsidRPr="00811A2A">
              <w:rPr>
                <w:color w:val="000000" w:themeColor="text1"/>
              </w:rPr>
              <w:lastRenderedPageBreak/>
              <w:t>додатковий список таких учнів відділу освіти.</w:t>
            </w:r>
          </w:p>
        </w:tc>
        <w:tc>
          <w:tcPr>
            <w:tcW w:w="1360" w:type="dxa"/>
            <w:tcBorders>
              <w:top w:val="single" w:sz="4" w:space="0" w:color="000080"/>
              <w:left w:val="single" w:sz="4" w:space="0" w:color="000080"/>
              <w:bottom w:val="single" w:sz="4" w:space="0" w:color="000080"/>
              <w:right w:val="single" w:sz="4" w:space="0" w:color="000080"/>
            </w:tcBorders>
          </w:tcPr>
          <w:p w14:paraId="2057F917" w14:textId="114F3743" w:rsidR="00874CD2" w:rsidRPr="00811A2A" w:rsidRDefault="00EE5DA0">
            <w:pPr>
              <w:jc w:val="center"/>
              <w:rPr>
                <w:color w:val="000000" w:themeColor="text1"/>
              </w:rPr>
            </w:pPr>
            <w:r>
              <w:rPr>
                <w:color w:val="000000" w:themeColor="text1"/>
              </w:rPr>
              <w:lastRenderedPageBreak/>
              <w:t>До 05.09.2023</w:t>
            </w:r>
          </w:p>
        </w:tc>
        <w:tc>
          <w:tcPr>
            <w:tcW w:w="1650" w:type="dxa"/>
            <w:tcBorders>
              <w:top w:val="single" w:sz="4" w:space="0" w:color="000080"/>
              <w:left w:val="single" w:sz="4" w:space="0" w:color="000080"/>
              <w:bottom w:val="single" w:sz="4" w:space="0" w:color="000080"/>
              <w:right w:val="single" w:sz="4" w:space="0" w:color="000080"/>
            </w:tcBorders>
          </w:tcPr>
          <w:p w14:paraId="69FBAE16" w14:textId="77777777" w:rsidR="00874CD2" w:rsidRPr="00811A2A" w:rsidRDefault="00874CD2">
            <w:pPr>
              <w:jc w:val="center"/>
              <w:rPr>
                <w:color w:val="000000" w:themeColor="text1"/>
              </w:rPr>
            </w:pPr>
          </w:p>
        </w:tc>
        <w:tc>
          <w:tcPr>
            <w:tcW w:w="1557" w:type="dxa"/>
            <w:tcBorders>
              <w:top w:val="single" w:sz="4" w:space="0" w:color="000080"/>
              <w:left w:val="single" w:sz="4" w:space="0" w:color="000080"/>
              <w:bottom w:val="single" w:sz="4" w:space="0" w:color="000080"/>
              <w:right w:val="single" w:sz="4" w:space="0" w:color="000080"/>
            </w:tcBorders>
          </w:tcPr>
          <w:p w14:paraId="77526DD0" w14:textId="77777777" w:rsidR="00874CD2" w:rsidRPr="00811A2A" w:rsidRDefault="00874CD2">
            <w:pPr>
              <w:jc w:val="center"/>
              <w:rPr>
                <w:color w:val="000000" w:themeColor="text1"/>
              </w:rPr>
            </w:pPr>
          </w:p>
        </w:tc>
      </w:tr>
      <w:tr w:rsidR="00874CD2" w:rsidRPr="00811A2A" w14:paraId="0507143D" w14:textId="77777777">
        <w:tc>
          <w:tcPr>
            <w:tcW w:w="693" w:type="dxa"/>
          </w:tcPr>
          <w:p w14:paraId="62392E05" w14:textId="77777777" w:rsidR="00874CD2" w:rsidRPr="00811A2A" w:rsidRDefault="00811A2A">
            <w:pPr>
              <w:jc w:val="center"/>
              <w:rPr>
                <w:color w:val="000000" w:themeColor="text1"/>
              </w:rPr>
            </w:pPr>
            <w:r w:rsidRPr="00811A2A">
              <w:rPr>
                <w:color w:val="000000" w:themeColor="text1"/>
              </w:rPr>
              <w:lastRenderedPageBreak/>
              <w:t>9</w:t>
            </w:r>
          </w:p>
        </w:tc>
        <w:tc>
          <w:tcPr>
            <w:tcW w:w="4770" w:type="dxa"/>
            <w:tcBorders>
              <w:top w:val="single" w:sz="4" w:space="0" w:color="000080"/>
              <w:left w:val="single" w:sz="4" w:space="0" w:color="000080"/>
              <w:bottom w:val="single" w:sz="4" w:space="0" w:color="000080"/>
              <w:right w:val="single" w:sz="4" w:space="0" w:color="000080"/>
            </w:tcBorders>
          </w:tcPr>
          <w:p w14:paraId="46A75F2A" w14:textId="77777777" w:rsidR="00874CD2" w:rsidRPr="00811A2A" w:rsidRDefault="00811A2A">
            <w:pPr>
              <w:shd w:val="clear" w:color="auto" w:fill="FFFFFF"/>
              <w:jc w:val="both"/>
              <w:rPr>
                <w:color w:val="000000" w:themeColor="text1"/>
              </w:rPr>
            </w:pPr>
            <w:r w:rsidRPr="00811A2A">
              <w:rPr>
                <w:color w:val="000000" w:themeColor="text1"/>
              </w:rPr>
              <w:t>Подати статистичний звіт (форма № 77-РВК) про кількість дітей і підлітків шкільного віку, інформацію про охоплення дітей і підлітків шкільного віку навчанням, про облік за роками народження, про облік навчання дітей і підлітків шкільного віку.</w:t>
            </w:r>
          </w:p>
        </w:tc>
        <w:tc>
          <w:tcPr>
            <w:tcW w:w="1360" w:type="dxa"/>
            <w:tcBorders>
              <w:top w:val="single" w:sz="4" w:space="0" w:color="000080"/>
              <w:left w:val="single" w:sz="4" w:space="0" w:color="000080"/>
              <w:bottom w:val="single" w:sz="4" w:space="0" w:color="000080"/>
              <w:right w:val="single" w:sz="4" w:space="0" w:color="000080"/>
            </w:tcBorders>
          </w:tcPr>
          <w:p w14:paraId="1DFAB6EF" w14:textId="0BEACE70" w:rsidR="00874CD2" w:rsidRPr="00811A2A" w:rsidRDefault="00EE5DA0">
            <w:pPr>
              <w:jc w:val="center"/>
              <w:rPr>
                <w:color w:val="000000" w:themeColor="text1"/>
              </w:rPr>
            </w:pPr>
            <w:r>
              <w:rPr>
                <w:color w:val="000000" w:themeColor="text1"/>
              </w:rPr>
              <w:t>До 05.09.2023</w:t>
            </w:r>
          </w:p>
        </w:tc>
        <w:tc>
          <w:tcPr>
            <w:tcW w:w="1650" w:type="dxa"/>
            <w:tcBorders>
              <w:top w:val="single" w:sz="4" w:space="0" w:color="000080"/>
              <w:left w:val="single" w:sz="4" w:space="0" w:color="000080"/>
              <w:bottom w:val="single" w:sz="4" w:space="0" w:color="000080"/>
              <w:right w:val="single" w:sz="4" w:space="0" w:color="000080"/>
            </w:tcBorders>
          </w:tcPr>
          <w:p w14:paraId="3648BF26" w14:textId="77777777" w:rsidR="00874CD2" w:rsidRPr="00811A2A" w:rsidRDefault="00874CD2">
            <w:pPr>
              <w:jc w:val="center"/>
              <w:rPr>
                <w:color w:val="000000" w:themeColor="text1"/>
              </w:rPr>
            </w:pPr>
          </w:p>
        </w:tc>
        <w:tc>
          <w:tcPr>
            <w:tcW w:w="1557" w:type="dxa"/>
            <w:tcBorders>
              <w:top w:val="single" w:sz="4" w:space="0" w:color="000080"/>
              <w:left w:val="single" w:sz="4" w:space="0" w:color="000080"/>
              <w:bottom w:val="single" w:sz="4" w:space="0" w:color="000080"/>
              <w:right w:val="single" w:sz="4" w:space="0" w:color="000080"/>
            </w:tcBorders>
          </w:tcPr>
          <w:p w14:paraId="1FD9E3DB" w14:textId="77777777" w:rsidR="00874CD2" w:rsidRPr="00811A2A" w:rsidRDefault="00874CD2">
            <w:pPr>
              <w:jc w:val="center"/>
              <w:rPr>
                <w:color w:val="000000" w:themeColor="text1"/>
              </w:rPr>
            </w:pPr>
          </w:p>
        </w:tc>
      </w:tr>
      <w:tr w:rsidR="00874CD2" w:rsidRPr="00811A2A" w14:paraId="7C89CC4A" w14:textId="77777777">
        <w:tc>
          <w:tcPr>
            <w:tcW w:w="693" w:type="dxa"/>
          </w:tcPr>
          <w:p w14:paraId="7BA02D2A" w14:textId="77777777" w:rsidR="00874CD2" w:rsidRPr="00811A2A" w:rsidRDefault="00811A2A">
            <w:pPr>
              <w:jc w:val="center"/>
              <w:rPr>
                <w:color w:val="000000" w:themeColor="text1"/>
              </w:rPr>
            </w:pPr>
            <w:r w:rsidRPr="00811A2A">
              <w:rPr>
                <w:color w:val="000000" w:themeColor="text1"/>
              </w:rPr>
              <w:t>10</w:t>
            </w:r>
          </w:p>
        </w:tc>
        <w:tc>
          <w:tcPr>
            <w:tcW w:w="4770" w:type="dxa"/>
            <w:tcBorders>
              <w:top w:val="single" w:sz="4" w:space="0" w:color="000080"/>
              <w:left w:val="single" w:sz="4" w:space="0" w:color="000080"/>
              <w:bottom w:val="single" w:sz="4" w:space="0" w:color="000080"/>
              <w:right w:val="single" w:sz="4" w:space="0" w:color="000080"/>
            </w:tcBorders>
          </w:tcPr>
          <w:p w14:paraId="4AF1AFA0" w14:textId="77777777" w:rsidR="00874CD2" w:rsidRPr="00811A2A" w:rsidRDefault="00811A2A">
            <w:pPr>
              <w:shd w:val="clear" w:color="auto" w:fill="FFFFFF"/>
              <w:jc w:val="both"/>
              <w:rPr>
                <w:color w:val="000000" w:themeColor="text1"/>
              </w:rPr>
            </w:pPr>
            <w:r w:rsidRPr="00811A2A">
              <w:rPr>
                <w:color w:val="000000" w:themeColor="text1"/>
              </w:rPr>
              <w:t>Проводити роботу щодо залучення до навчання дітей 6-річного віку:</w:t>
            </w:r>
          </w:p>
          <w:p w14:paraId="34EB6145" w14:textId="77777777" w:rsidR="00874CD2" w:rsidRPr="00811A2A" w:rsidRDefault="00811A2A">
            <w:pPr>
              <w:shd w:val="clear" w:color="auto" w:fill="FFFFFF"/>
              <w:ind w:left="10"/>
              <w:jc w:val="both"/>
              <w:rPr>
                <w:color w:val="000000" w:themeColor="text1"/>
              </w:rPr>
            </w:pPr>
            <w:r w:rsidRPr="00811A2A">
              <w:rPr>
                <w:color w:val="000000" w:themeColor="text1"/>
              </w:rPr>
              <w:t>•   уточнити списки дітей, яким виповнилося 5 років;</w:t>
            </w:r>
          </w:p>
          <w:p w14:paraId="44FF6D3B" w14:textId="77777777" w:rsidR="00874CD2" w:rsidRPr="00811A2A" w:rsidRDefault="00811A2A">
            <w:pPr>
              <w:shd w:val="clear" w:color="auto" w:fill="FFFFFF"/>
              <w:ind w:left="10"/>
              <w:jc w:val="both"/>
              <w:rPr>
                <w:color w:val="000000" w:themeColor="text1"/>
              </w:rPr>
            </w:pPr>
            <w:r w:rsidRPr="00811A2A">
              <w:rPr>
                <w:color w:val="000000" w:themeColor="text1"/>
              </w:rPr>
              <w:t>•   провести бесіди з батьками про необхідність вступу до школи з 6-ти років;</w:t>
            </w:r>
          </w:p>
          <w:p w14:paraId="160E501F" w14:textId="77777777" w:rsidR="00874CD2" w:rsidRPr="00811A2A" w:rsidRDefault="00811A2A">
            <w:pPr>
              <w:shd w:val="clear" w:color="auto" w:fill="FFFFFF"/>
              <w:ind w:left="14"/>
              <w:jc w:val="both"/>
              <w:rPr>
                <w:color w:val="000000" w:themeColor="text1"/>
              </w:rPr>
            </w:pPr>
            <w:r w:rsidRPr="00811A2A">
              <w:rPr>
                <w:color w:val="000000" w:themeColor="text1"/>
              </w:rPr>
              <w:t>•  зібрати заяви батьків та пояснювальні записки з причиною відмови;</w:t>
            </w:r>
          </w:p>
          <w:p w14:paraId="3E246704" w14:textId="77777777" w:rsidR="00874CD2" w:rsidRPr="00811A2A" w:rsidRDefault="00811A2A">
            <w:pPr>
              <w:shd w:val="clear" w:color="auto" w:fill="FFFFFF"/>
              <w:ind w:left="45"/>
              <w:jc w:val="both"/>
              <w:rPr>
                <w:color w:val="000000" w:themeColor="text1"/>
              </w:rPr>
            </w:pPr>
            <w:r w:rsidRPr="00811A2A">
              <w:rPr>
                <w:color w:val="000000" w:themeColor="text1"/>
              </w:rPr>
              <w:t>•провести рекламно-інформаційну акцію «Школа для першокласників»</w:t>
            </w:r>
          </w:p>
          <w:p w14:paraId="1590CF4F" w14:textId="77777777" w:rsidR="00874CD2" w:rsidRPr="00811A2A" w:rsidRDefault="00811A2A">
            <w:pPr>
              <w:shd w:val="clear" w:color="auto" w:fill="FFFFFF"/>
              <w:jc w:val="both"/>
              <w:rPr>
                <w:color w:val="000000" w:themeColor="text1"/>
              </w:rPr>
            </w:pPr>
            <w:r w:rsidRPr="00811A2A">
              <w:rPr>
                <w:color w:val="000000" w:themeColor="text1"/>
              </w:rPr>
              <w:t>• Робота консультативного пункту для батьків майбутніх першокласників</w:t>
            </w:r>
          </w:p>
        </w:tc>
        <w:tc>
          <w:tcPr>
            <w:tcW w:w="1360" w:type="dxa"/>
            <w:tcBorders>
              <w:top w:val="single" w:sz="4" w:space="0" w:color="000080"/>
              <w:left w:val="single" w:sz="4" w:space="0" w:color="000080"/>
              <w:bottom w:val="single" w:sz="4" w:space="0" w:color="000080"/>
              <w:right w:val="single" w:sz="4" w:space="0" w:color="000080"/>
            </w:tcBorders>
          </w:tcPr>
          <w:p w14:paraId="6F6DCEC8" w14:textId="0B06290E" w:rsidR="00874CD2" w:rsidRPr="00811A2A" w:rsidRDefault="00EE5DA0">
            <w:pPr>
              <w:jc w:val="center"/>
              <w:rPr>
                <w:color w:val="000000" w:themeColor="text1"/>
              </w:rPr>
            </w:pPr>
            <w:r>
              <w:rPr>
                <w:color w:val="000000" w:themeColor="text1"/>
              </w:rPr>
              <w:t>До 05.09.2023</w:t>
            </w:r>
          </w:p>
          <w:p w14:paraId="62A2BAA0" w14:textId="77777777" w:rsidR="00874CD2" w:rsidRPr="00811A2A" w:rsidRDefault="00811A2A">
            <w:pPr>
              <w:jc w:val="center"/>
              <w:rPr>
                <w:color w:val="000000" w:themeColor="text1"/>
              </w:rPr>
            </w:pPr>
            <w:r w:rsidRPr="00811A2A">
              <w:rPr>
                <w:color w:val="000000" w:themeColor="text1"/>
              </w:rPr>
              <w:t>Упродовж</w:t>
            </w:r>
          </w:p>
          <w:p w14:paraId="17DE8297" w14:textId="77777777" w:rsidR="00874CD2" w:rsidRPr="00811A2A" w:rsidRDefault="00811A2A">
            <w:pPr>
              <w:jc w:val="center"/>
              <w:rPr>
                <w:color w:val="000000" w:themeColor="text1"/>
              </w:rPr>
            </w:pPr>
            <w:r w:rsidRPr="00811A2A">
              <w:rPr>
                <w:color w:val="000000" w:themeColor="text1"/>
              </w:rPr>
              <w:t>навчального року</w:t>
            </w:r>
          </w:p>
          <w:p w14:paraId="4E449500" w14:textId="77777777" w:rsidR="00874CD2" w:rsidRPr="00811A2A" w:rsidRDefault="00874CD2">
            <w:pPr>
              <w:jc w:val="center"/>
              <w:rPr>
                <w:color w:val="000000" w:themeColor="text1"/>
              </w:rPr>
            </w:pPr>
          </w:p>
          <w:p w14:paraId="3814F90B" w14:textId="77777777" w:rsidR="00874CD2" w:rsidRPr="00811A2A" w:rsidRDefault="00811A2A">
            <w:pPr>
              <w:jc w:val="center"/>
              <w:rPr>
                <w:color w:val="000000" w:themeColor="text1"/>
              </w:rPr>
            </w:pPr>
            <w:r w:rsidRPr="00811A2A">
              <w:rPr>
                <w:color w:val="000000" w:themeColor="text1"/>
              </w:rPr>
              <w:t xml:space="preserve">Серпень </w:t>
            </w:r>
          </w:p>
          <w:p w14:paraId="17A2DEE2" w14:textId="77777777" w:rsidR="00874CD2" w:rsidRPr="00811A2A" w:rsidRDefault="00811A2A">
            <w:pPr>
              <w:jc w:val="center"/>
              <w:rPr>
                <w:color w:val="000000" w:themeColor="text1"/>
              </w:rPr>
            </w:pPr>
            <w:r w:rsidRPr="00811A2A">
              <w:rPr>
                <w:color w:val="000000" w:themeColor="text1"/>
              </w:rPr>
              <w:t>Жовтень</w:t>
            </w:r>
          </w:p>
          <w:p w14:paraId="5E4D4D4E" w14:textId="77777777" w:rsidR="00874CD2" w:rsidRPr="00811A2A" w:rsidRDefault="00811A2A">
            <w:pPr>
              <w:jc w:val="center"/>
              <w:rPr>
                <w:color w:val="000000" w:themeColor="text1"/>
              </w:rPr>
            </w:pPr>
            <w:r w:rsidRPr="00811A2A">
              <w:rPr>
                <w:color w:val="000000" w:themeColor="text1"/>
              </w:rPr>
              <w:t xml:space="preserve">Листопад </w:t>
            </w:r>
          </w:p>
        </w:tc>
        <w:tc>
          <w:tcPr>
            <w:tcW w:w="1650" w:type="dxa"/>
            <w:tcBorders>
              <w:top w:val="single" w:sz="4" w:space="0" w:color="000080"/>
              <w:left w:val="single" w:sz="4" w:space="0" w:color="000080"/>
              <w:bottom w:val="single" w:sz="4" w:space="0" w:color="000080"/>
              <w:right w:val="single" w:sz="4" w:space="0" w:color="000080"/>
            </w:tcBorders>
          </w:tcPr>
          <w:p w14:paraId="569B94EF" w14:textId="77777777" w:rsidR="00874CD2" w:rsidRPr="00811A2A" w:rsidRDefault="00874CD2">
            <w:pPr>
              <w:jc w:val="center"/>
              <w:rPr>
                <w:color w:val="000000" w:themeColor="text1"/>
              </w:rPr>
            </w:pPr>
          </w:p>
        </w:tc>
        <w:tc>
          <w:tcPr>
            <w:tcW w:w="1557" w:type="dxa"/>
            <w:tcBorders>
              <w:top w:val="single" w:sz="4" w:space="0" w:color="000080"/>
              <w:left w:val="single" w:sz="4" w:space="0" w:color="000080"/>
              <w:bottom w:val="single" w:sz="4" w:space="0" w:color="000080"/>
              <w:right w:val="single" w:sz="4" w:space="0" w:color="000080"/>
            </w:tcBorders>
          </w:tcPr>
          <w:p w14:paraId="29AD685F" w14:textId="77777777" w:rsidR="00874CD2" w:rsidRPr="00811A2A" w:rsidRDefault="00874CD2">
            <w:pPr>
              <w:jc w:val="center"/>
              <w:rPr>
                <w:color w:val="000000" w:themeColor="text1"/>
              </w:rPr>
            </w:pPr>
          </w:p>
        </w:tc>
      </w:tr>
      <w:tr w:rsidR="00874CD2" w:rsidRPr="00811A2A" w14:paraId="1BD73871" w14:textId="77777777">
        <w:tc>
          <w:tcPr>
            <w:tcW w:w="693" w:type="dxa"/>
          </w:tcPr>
          <w:p w14:paraId="4D6F3389" w14:textId="77777777" w:rsidR="00874CD2" w:rsidRPr="00811A2A" w:rsidRDefault="00811A2A">
            <w:pPr>
              <w:jc w:val="center"/>
              <w:rPr>
                <w:color w:val="000000" w:themeColor="text1"/>
              </w:rPr>
            </w:pPr>
            <w:r w:rsidRPr="00811A2A">
              <w:rPr>
                <w:color w:val="000000" w:themeColor="text1"/>
              </w:rPr>
              <w:t>11</w:t>
            </w:r>
          </w:p>
        </w:tc>
        <w:tc>
          <w:tcPr>
            <w:tcW w:w="4770" w:type="dxa"/>
            <w:tcBorders>
              <w:top w:val="single" w:sz="4" w:space="0" w:color="000080"/>
              <w:left w:val="single" w:sz="4" w:space="0" w:color="000080"/>
              <w:bottom w:val="single" w:sz="4" w:space="0" w:color="000080"/>
              <w:right w:val="single" w:sz="4" w:space="0" w:color="000080"/>
            </w:tcBorders>
          </w:tcPr>
          <w:p w14:paraId="3E18E3F7" w14:textId="77777777" w:rsidR="00874CD2" w:rsidRPr="00811A2A" w:rsidRDefault="00811A2A">
            <w:pPr>
              <w:shd w:val="clear" w:color="auto" w:fill="FFFFFF"/>
              <w:rPr>
                <w:color w:val="000000" w:themeColor="text1"/>
              </w:rPr>
            </w:pPr>
            <w:r w:rsidRPr="00811A2A">
              <w:rPr>
                <w:color w:val="000000" w:themeColor="text1"/>
              </w:rPr>
              <w:t>Заслуховувати на нараді при директорі питання:</w:t>
            </w:r>
          </w:p>
          <w:p w14:paraId="5BEE425C" w14:textId="77777777" w:rsidR="00874CD2" w:rsidRPr="00811A2A" w:rsidRDefault="00811A2A">
            <w:pPr>
              <w:shd w:val="clear" w:color="auto" w:fill="FFFFFF"/>
              <w:ind w:left="14"/>
              <w:rPr>
                <w:color w:val="000000" w:themeColor="text1"/>
              </w:rPr>
            </w:pPr>
            <w:r w:rsidRPr="00811A2A">
              <w:rPr>
                <w:color w:val="000000" w:themeColor="text1"/>
              </w:rPr>
              <w:t>•    про виконання положень Конституції України, о . 35 Закону України «Про освіту», о . 6 Закону України «Про загальну середню освіту», Інструкції з обліку дітей і підлітків шкільного віку;</w:t>
            </w:r>
          </w:p>
          <w:p w14:paraId="5E74B623" w14:textId="77777777" w:rsidR="00874CD2" w:rsidRPr="00811A2A" w:rsidRDefault="00811A2A">
            <w:pPr>
              <w:shd w:val="clear" w:color="auto" w:fill="FFFFFF"/>
              <w:jc w:val="both"/>
              <w:rPr>
                <w:color w:val="000000" w:themeColor="text1"/>
              </w:rPr>
            </w:pPr>
            <w:r w:rsidRPr="00811A2A">
              <w:rPr>
                <w:color w:val="000000" w:themeColor="text1"/>
              </w:rPr>
              <w:t>• про здійснення контролю за відвідуванням навчальних занять учнями школи</w:t>
            </w:r>
          </w:p>
        </w:tc>
        <w:tc>
          <w:tcPr>
            <w:tcW w:w="1360" w:type="dxa"/>
            <w:tcBorders>
              <w:top w:val="single" w:sz="4" w:space="0" w:color="000080"/>
              <w:left w:val="single" w:sz="4" w:space="0" w:color="000080"/>
              <w:bottom w:val="single" w:sz="4" w:space="0" w:color="000080"/>
              <w:right w:val="single" w:sz="4" w:space="0" w:color="000080"/>
            </w:tcBorders>
          </w:tcPr>
          <w:p w14:paraId="3E7C3A13" w14:textId="77777777" w:rsidR="00874CD2" w:rsidRPr="00811A2A" w:rsidRDefault="00874CD2">
            <w:pPr>
              <w:jc w:val="center"/>
              <w:rPr>
                <w:color w:val="000000" w:themeColor="text1"/>
              </w:rPr>
            </w:pPr>
          </w:p>
          <w:p w14:paraId="3ECCD12E" w14:textId="77777777" w:rsidR="00874CD2" w:rsidRPr="00811A2A" w:rsidRDefault="00874CD2">
            <w:pPr>
              <w:jc w:val="center"/>
              <w:rPr>
                <w:color w:val="000000" w:themeColor="text1"/>
              </w:rPr>
            </w:pPr>
          </w:p>
          <w:p w14:paraId="5281A93A" w14:textId="77777777" w:rsidR="00874CD2" w:rsidRPr="00811A2A" w:rsidRDefault="00811A2A">
            <w:pPr>
              <w:jc w:val="center"/>
              <w:rPr>
                <w:color w:val="000000" w:themeColor="text1"/>
              </w:rPr>
            </w:pPr>
            <w:r w:rsidRPr="00811A2A">
              <w:rPr>
                <w:color w:val="000000" w:themeColor="text1"/>
              </w:rPr>
              <w:t xml:space="preserve">Вересень </w:t>
            </w:r>
          </w:p>
          <w:p w14:paraId="5345F5E7" w14:textId="77777777" w:rsidR="00874CD2" w:rsidRPr="00811A2A" w:rsidRDefault="00874CD2">
            <w:pPr>
              <w:jc w:val="center"/>
              <w:rPr>
                <w:color w:val="000000" w:themeColor="text1"/>
              </w:rPr>
            </w:pPr>
          </w:p>
          <w:p w14:paraId="3DF784F9" w14:textId="77777777" w:rsidR="00874CD2" w:rsidRPr="00811A2A" w:rsidRDefault="00811A2A">
            <w:pPr>
              <w:jc w:val="center"/>
              <w:rPr>
                <w:color w:val="000000" w:themeColor="text1"/>
              </w:rPr>
            </w:pPr>
            <w:r w:rsidRPr="00811A2A">
              <w:rPr>
                <w:color w:val="000000" w:themeColor="text1"/>
              </w:rPr>
              <w:t xml:space="preserve">Лютий </w:t>
            </w:r>
          </w:p>
        </w:tc>
        <w:tc>
          <w:tcPr>
            <w:tcW w:w="1650" w:type="dxa"/>
            <w:tcBorders>
              <w:top w:val="single" w:sz="4" w:space="0" w:color="000080"/>
              <w:left w:val="single" w:sz="4" w:space="0" w:color="000080"/>
              <w:bottom w:val="single" w:sz="4" w:space="0" w:color="000080"/>
              <w:right w:val="single" w:sz="4" w:space="0" w:color="000080"/>
            </w:tcBorders>
          </w:tcPr>
          <w:p w14:paraId="5BB50711" w14:textId="77777777" w:rsidR="00874CD2" w:rsidRPr="00811A2A" w:rsidRDefault="00874CD2">
            <w:pPr>
              <w:jc w:val="center"/>
              <w:rPr>
                <w:color w:val="000000" w:themeColor="text1"/>
              </w:rPr>
            </w:pPr>
          </w:p>
        </w:tc>
        <w:tc>
          <w:tcPr>
            <w:tcW w:w="1557" w:type="dxa"/>
            <w:tcBorders>
              <w:top w:val="single" w:sz="4" w:space="0" w:color="000080"/>
              <w:left w:val="single" w:sz="4" w:space="0" w:color="000080"/>
              <w:bottom w:val="single" w:sz="4" w:space="0" w:color="000080"/>
              <w:right w:val="single" w:sz="4" w:space="0" w:color="000080"/>
            </w:tcBorders>
          </w:tcPr>
          <w:p w14:paraId="4ADD035F" w14:textId="77777777" w:rsidR="00874CD2" w:rsidRPr="00811A2A" w:rsidRDefault="00874CD2">
            <w:pPr>
              <w:jc w:val="center"/>
              <w:rPr>
                <w:color w:val="000000" w:themeColor="text1"/>
              </w:rPr>
            </w:pPr>
          </w:p>
        </w:tc>
      </w:tr>
      <w:tr w:rsidR="00874CD2" w:rsidRPr="00811A2A" w14:paraId="28738CC4" w14:textId="77777777">
        <w:tc>
          <w:tcPr>
            <w:tcW w:w="693" w:type="dxa"/>
          </w:tcPr>
          <w:p w14:paraId="2A9D143B" w14:textId="77777777" w:rsidR="00874CD2" w:rsidRPr="00811A2A" w:rsidRDefault="00811A2A">
            <w:pPr>
              <w:jc w:val="center"/>
              <w:rPr>
                <w:color w:val="000000" w:themeColor="text1"/>
              </w:rPr>
            </w:pPr>
            <w:r w:rsidRPr="00811A2A">
              <w:rPr>
                <w:color w:val="000000" w:themeColor="text1"/>
              </w:rPr>
              <w:t>12</w:t>
            </w:r>
          </w:p>
        </w:tc>
        <w:tc>
          <w:tcPr>
            <w:tcW w:w="4770" w:type="dxa"/>
            <w:tcBorders>
              <w:top w:val="single" w:sz="4" w:space="0" w:color="000080"/>
              <w:left w:val="single" w:sz="4" w:space="0" w:color="000080"/>
              <w:bottom w:val="single" w:sz="4" w:space="0" w:color="000080"/>
              <w:right w:val="single" w:sz="4" w:space="0" w:color="000080"/>
            </w:tcBorders>
          </w:tcPr>
          <w:p w14:paraId="671DD25B" w14:textId="77777777" w:rsidR="00874CD2" w:rsidRPr="00811A2A" w:rsidRDefault="00811A2A">
            <w:pPr>
              <w:shd w:val="clear" w:color="auto" w:fill="FFFFFF"/>
              <w:rPr>
                <w:color w:val="000000" w:themeColor="text1"/>
              </w:rPr>
            </w:pPr>
            <w:r w:rsidRPr="00811A2A">
              <w:rPr>
                <w:color w:val="000000" w:themeColor="text1"/>
              </w:rPr>
              <w:t>Заслухати на спільному засіданні ради школи та педагогічної ради питання щодо відвідування учнями школи навчальних занять</w:t>
            </w:r>
          </w:p>
        </w:tc>
        <w:tc>
          <w:tcPr>
            <w:tcW w:w="1360" w:type="dxa"/>
            <w:tcBorders>
              <w:top w:val="single" w:sz="4" w:space="0" w:color="000080"/>
              <w:left w:val="single" w:sz="4" w:space="0" w:color="000080"/>
              <w:bottom w:val="single" w:sz="4" w:space="0" w:color="000080"/>
              <w:right w:val="single" w:sz="4" w:space="0" w:color="000080"/>
            </w:tcBorders>
          </w:tcPr>
          <w:p w14:paraId="7E1BCC5D" w14:textId="77777777" w:rsidR="00874CD2" w:rsidRPr="00811A2A" w:rsidRDefault="00811A2A">
            <w:pPr>
              <w:jc w:val="center"/>
              <w:rPr>
                <w:color w:val="000000" w:themeColor="text1"/>
              </w:rPr>
            </w:pPr>
            <w:r w:rsidRPr="00811A2A">
              <w:rPr>
                <w:color w:val="000000" w:themeColor="text1"/>
              </w:rPr>
              <w:t xml:space="preserve">Травень  </w:t>
            </w:r>
          </w:p>
        </w:tc>
        <w:tc>
          <w:tcPr>
            <w:tcW w:w="1650" w:type="dxa"/>
            <w:tcBorders>
              <w:top w:val="single" w:sz="4" w:space="0" w:color="000080"/>
              <w:left w:val="single" w:sz="4" w:space="0" w:color="000080"/>
              <w:bottom w:val="single" w:sz="4" w:space="0" w:color="000080"/>
              <w:right w:val="single" w:sz="4" w:space="0" w:color="000080"/>
            </w:tcBorders>
          </w:tcPr>
          <w:p w14:paraId="0B7C0DCA" w14:textId="77777777" w:rsidR="00874CD2" w:rsidRPr="00811A2A" w:rsidRDefault="00874CD2">
            <w:pPr>
              <w:jc w:val="center"/>
              <w:rPr>
                <w:color w:val="000000" w:themeColor="text1"/>
              </w:rPr>
            </w:pPr>
          </w:p>
        </w:tc>
        <w:tc>
          <w:tcPr>
            <w:tcW w:w="1557" w:type="dxa"/>
            <w:tcBorders>
              <w:top w:val="single" w:sz="4" w:space="0" w:color="000080"/>
              <w:left w:val="single" w:sz="4" w:space="0" w:color="000080"/>
              <w:bottom w:val="single" w:sz="4" w:space="0" w:color="000080"/>
              <w:right w:val="single" w:sz="4" w:space="0" w:color="000080"/>
            </w:tcBorders>
          </w:tcPr>
          <w:p w14:paraId="3129B78E" w14:textId="77777777" w:rsidR="00874CD2" w:rsidRPr="00811A2A" w:rsidRDefault="00874CD2">
            <w:pPr>
              <w:jc w:val="center"/>
              <w:rPr>
                <w:color w:val="000000" w:themeColor="text1"/>
              </w:rPr>
            </w:pPr>
          </w:p>
        </w:tc>
      </w:tr>
      <w:tr w:rsidR="00874CD2" w:rsidRPr="00811A2A" w14:paraId="32E5FE9C" w14:textId="77777777">
        <w:tc>
          <w:tcPr>
            <w:tcW w:w="693" w:type="dxa"/>
          </w:tcPr>
          <w:p w14:paraId="73EC0E4C" w14:textId="77777777" w:rsidR="00874CD2" w:rsidRPr="00811A2A" w:rsidRDefault="00811A2A">
            <w:pPr>
              <w:jc w:val="center"/>
              <w:rPr>
                <w:color w:val="000000" w:themeColor="text1"/>
              </w:rPr>
            </w:pPr>
            <w:r w:rsidRPr="00811A2A">
              <w:rPr>
                <w:color w:val="000000" w:themeColor="text1"/>
              </w:rPr>
              <w:t>13</w:t>
            </w:r>
          </w:p>
        </w:tc>
        <w:tc>
          <w:tcPr>
            <w:tcW w:w="4770" w:type="dxa"/>
            <w:tcBorders>
              <w:top w:val="single" w:sz="4" w:space="0" w:color="000080"/>
              <w:left w:val="single" w:sz="4" w:space="0" w:color="000080"/>
              <w:bottom w:val="single" w:sz="4" w:space="0" w:color="000080"/>
              <w:right w:val="single" w:sz="4" w:space="0" w:color="000080"/>
            </w:tcBorders>
          </w:tcPr>
          <w:p w14:paraId="41ED644F" w14:textId="77777777" w:rsidR="00874CD2" w:rsidRPr="00811A2A" w:rsidRDefault="00811A2A">
            <w:pPr>
              <w:shd w:val="clear" w:color="auto" w:fill="FFFFFF"/>
              <w:rPr>
                <w:color w:val="000000" w:themeColor="text1"/>
              </w:rPr>
            </w:pPr>
            <w:r w:rsidRPr="00811A2A">
              <w:rPr>
                <w:color w:val="000000" w:themeColor="text1"/>
              </w:rPr>
              <w:t>Узагальнити проведену роботу в аналітичній довідці «Про підсумки роботи педколективу гімназії щодо проведення обліку дітей і підлітків шкільного віку  на території обслуговування гімназії»</w:t>
            </w:r>
          </w:p>
        </w:tc>
        <w:tc>
          <w:tcPr>
            <w:tcW w:w="1360" w:type="dxa"/>
            <w:tcBorders>
              <w:top w:val="single" w:sz="4" w:space="0" w:color="000080"/>
              <w:left w:val="single" w:sz="4" w:space="0" w:color="000080"/>
              <w:bottom w:val="single" w:sz="4" w:space="0" w:color="000080"/>
              <w:right w:val="single" w:sz="4" w:space="0" w:color="000080"/>
            </w:tcBorders>
          </w:tcPr>
          <w:p w14:paraId="4B2DF75A" w14:textId="77777777" w:rsidR="00874CD2" w:rsidRPr="00811A2A" w:rsidRDefault="00811A2A">
            <w:pPr>
              <w:jc w:val="center"/>
              <w:rPr>
                <w:color w:val="000000" w:themeColor="text1"/>
              </w:rPr>
            </w:pPr>
            <w:r w:rsidRPr="00811A2A">
              <w:rPr>
                <w:color w:val="000000" w:themeColor="text1"/>
              </w:rPr>
              <w:t xml:space="preserve">Червень </w:t>
            </w:r>
          </w:p>
        </w:tc>
        <w:tc>
          <w:tcPr>
            <w:tcW w:w="1650" w:type="dxa"/>
            <w:tcBorders>
              <w:top w:val="single" w:sz="4" w:space="0" w:color="000080"/>
              <w:left w:val="single" w:sz="4" w:space="0" w:color="000080"/>
              <w:bottom w:val="single" w:sz="4" w:space="0" w:color="000080"/>
              <w:right w:val="single" w:sz="4" w:space="0" w:color="000080"/>
            </w:tcBorders>
          </w:tcPr>
          <w:p w14:paraId="3D770A91" w14:textId="77777777" w:rsidR="00874CD2" w:rsidRPr="00811A2A" w:rsidRDefault="00874CD2">
            <w:pPr>
              <w:jc w:val="center"/>
              <w:rPr>
                <w:color w:val="000000" w:themeColor="text1"/>
              </w:rPr>
            </w:pPr>
          </w:p>
        </w:tc>
        <w:tc>
          <w:tcPr>
            <w:tcW w:w="1557" w:type="dxa"/>
            <w:tcBorders>
              <w:top w:val="single" w:sz="4" w:space="0" w:color="000080"/>
              <w:left w:val="single" w:sz="4" w:space="0" w:color="000080"/>
              <w:bottom w:val="single" w:sz="4" w:space="0" w:color="000080"/>
              <w:right w:val="single" w:sz="4" w:space="0" w:color="000080"/>
            </w:tcBorders>
          </w:tcPr>
          <w:p w14:paraId="1ADD3279" w14:textId="77777777" w:rsidR="00874CD2" w:rsidRPr="00811A2A" w:rsidRDefault="00874CD2">
            <w:pPr>
              <w:jc w:val="center"/>
              <w:rPr>
                <w:color w:val="000000" w:themeColor="text1"/>
              </w:rPr>
            </w:pPr>
          </w:p>
        </w:tc>
      </w:tr>
      <w:tr w:rsidR="00874CD2" w:rsidRPr="00811A2A" w14:paraId="6299E876" w14:textId="77777777">
        <w:tc>
          <w:tcPr>
            <w:tcW w:w="693" w:type="dxa"/>
          </w:tcPr>
          <w:p w14:paraId="3C65786B" w14:textId="77777777" w:rsidR="00874CD2" w:rsidRPr="00811A2A" w:rsidRDefault="00811A2A">
            <w:pPr>
              <w:jc w:val="center"/>
              <w:rPr>
                <w:color w:val="000000" w:themeColor="text1"/>
              </w:rPr>
            </w:pPr>
            <w:r w:rsidRPr="00811A2A">
              <w:rPr>
                <w:color w:val="000000" w:themeColor="text1"/>
              </w:rPr>
              <w:t>14</w:t>
            </w:r>
          </w:p>
        </w:tc>
        <w:tc>
          <w:tcPr>
            <w:tcW w:w="4770" w:type="dxa"/>
            <w:tcBorders>
              <w:top w:val="single" w:sz="4" w:space="0" w:color="000080"/>
              <w:left w:val="single" w:sz="4" w:space="0" w:color="000080"/>
              <w:bottom w:val="single" w:sz="4" w:space="0" w:color="000080"/>
              <w:right w:val="single" w:sz="4" w:space="0" w:color="000080"/>
            </w:tcBorders>
          </w:tcPr>
          <w:p w14:paraId="1BC9813B" w14:textId="77777777" w:rsidR="00874CD2" w:rsidRPr="00811A2A" w:rsidRDefault="00811A2A">
            <w:pPr>
              <w:shd w:val="clear" w:color="auto" w:fill="FFFFFF"/>
              <w:rPr>
                <w:color w:val="000000" w:themeColor="text1"/>
              </w:rPr>
            </w:pPr>
            <w:r w:rsidRPr="00811A2A">
              <w:rPr>
                <w:color w:val="000000" w:themeColor="text1"/>
              </w:rPr>
              <w:t>Перевірити працевлаштування випускників 9-х класів. Підтвердити довідками про навчання. Узагальнити проведену роботу в аналітичній довідці «Про підсумки роботи щодо працевлаштування випускників 9-х класів 2022/2023 навчального року»</w:t>
            </w:r>
          </w:p>
        </w:tc>
        <w:tc>
          <w:tcPr>
            <w:tcW w:w="1360" w:type="dxa"/>
            <w:tcBorders>
              <w:top w:val="single" w:sz="4" w:space="0" w:color="000080"/>
              <w:left w:val="single" w:sz="4" w:space="0" w:color="000080"/>
              <w:bottom w:val="single" w:sz="4" w:space="0" w:color="000080"/>
              <w:right w:val="single" w:sz="4" w:space="0" w:color="000080"/>
            </w:tcBorders>
          </w:tcPr>
          <w:p w14:paraId="1C6F7E8A" w14:textId="77777777" w:rsidR="00874CD2" w:rsidRPr="00811A2A" w:rsidRDefault="00811A2A">
            <w:pPr>
              <w:jc w:val="center"/>
              <w:rPr>
                <w:color w:val="000000" w:themeColor="text1"/>
              </w:rPr>
            </w:pPr>
            <w:r w:rsidRPr="00811A2A">
              <w:rPr>
                <w:color w:val="000000" w:themeColor="text1"/>
              </w:rPr>
              <w:t>Вересень</w:t>
            </w:r>
          </w:p>
        </w:tc>
        <w:tc>
          <w:tcPr>
            <w:tcW w:w="1650" w:type="dxa"/>
            <w:tcBorders>
              <w:top w:val="single" w:sz="4" w:space="0" w:color="000080"/>
              <w:left w:val="single" w:sz="4" w:space="0" w:color="000080"/>
              <w:bottom w:val="single" w:sz="4" w:space="0" w:color="000080"/>
              <w:right w:val="single" w:sz="4" w:space="0" w:color="000080"/>
            </w:tcBorders>
          </w:tcPr>
          <w:p w14:paraId="7C564042" w14:textId="77777777" w:rsidR="00874CD2" w:rsidRPr="00811A2A" w:rsidRDefault="00874CD2">
            <w:pPr>
              <w:jc w:val="center"/>
              <w:rPr>
                <w:color w:val="000000" w:themeColor="text1"/>
              </w:rPr>
            </w:pPr>
          </w:p>
        </w:tc>
        <w:tc>
          <w:tcPr>
            <w:tcW w:w="1557" w:type="dxa"/>
            <w:tcBorders>
              <w:top w:val="single" w:sz="4" w:space="0" w:color="000080"/>
              <w:left w:val="single" w:sz="4" w:space="0" w:color="000080"/>
              <w:bottom w:val="single" w:sz="4" w:space="0" w:color="000080"/>
              <w:right w:val="single" w:sz="4" w:space="0" w:color="000080"/>
            </w:tcBorders>
          </w:tcPr>
          <w:p w14:paraId="13EC12CC" w14:textId="77777777" w:rsidR="00874CD2" w:rsidRPr="00811A2A" w:rsidRDefault="00874CD2">
            <w:pPr>
              <w:jc w:val="center"/>
              <w:rPr>
                <w:color w:val="000000" w:themeColor="text1"/>
              </w:rPr>
            </w:pPr>
          </w:p>
        </w:tc>
      </w:tr>
      <w:tr w:rsidR="00874CD2" w:rsidRPr="00811A2A" w14:paraId="10F1C12F" w14:textId="77777777">
        <w:tc>
          <w:tcPr>
            <w:tcW w:w="693" w:type="dxa"/>
          </w:tcPr>
          <w:p w14:paraId="4577D43A" w14:textId="77777777" w:rsidR="00874CD2" w:rsidRPr="00811A2A" w:rsidRDefault="00811A2A">
            <w:pPr>
              <w:jc w:val="center"/>
              <w:rPr>
                <w:color w:val="000000" w:themeColor="text1"/>
              </w:rPr>
            </w:pPr>
            <w:r w:rsidRPr="00811A2A">
              <w:rPr>
                <w:color w:val="000000" w:themeColor="text1"/>
              </w:rPr>
              <w:t>15</w:t>
            </w:r>
          </w:p>
        </w:tc>
        <w:tc>
          <w:tcPr>
            <w:tcW w:w="4770" w:type="dxa"/>
            <w:tcBorders>
              <w:top w:val="single" w:sz="4" w:space="0" w:color="000080"/>
              <w:left w:val="single" w:sz="4" w:space="0" w:color="000080"/>
              <w:bottom w:val="single" w:sz="4" w:space="0" w:color="000080"/>
              <w:right w:val="single" w:sz="4" w:space="0" w:color="000080"/>
            </w:tcBorders>
          </w:tcPr>
          <w:p w14:paraId="21159B5A" w14:textId="77777777" w:rsidR="00874CD2" w:rsidRPr="00811A2A" w:rsidRDefault="00811A2A">
            <w:pPr>
              <w:shd w:val="clear" w:color="auto" w:fill="FFFFFF"/>
              <w:rPr>
                <w:color w:val="000000" w:themeColor="text1"/>
              </w:rPr>
            </w:pPr>
            <w:r w:rsidRPr="00811A2A">
              <w:rPr>
                <w:color w:val="000000" w:themeColor="text1"/>
              </w:rPr>
              <w:t>У разі змін вносити корективи до статистичних звітів (інформація про облік дітей і підлітків шкільного віку за роками, про охоплення дітей і підлітків шкільного віку навчанням, облік навчання дітей і підлітків шкільного віку) і подавати їх до відділу освіти.</w:t>
            </w:r>
          </w:p>
        </w:tc>
        <w:tc>
          <w:tcPr>
            <w:tcW w:w="1360" w:type="dxa"/>
            <w:tcBorders>
              <w:top w:val="single" w:sz="4" w:space="0" w:color="000080"/>
              <w:left w:val="single" w:sz="4" w:space="0" w:color="000080"/>
              <w:bottom w:val="single" w:sz="4" w:space="0" w:color="000080"/>
              <w:right w:val="single" w:sz="4" w:space="0" w:color="000080"/>
            </w:tcBorders>
          </w:tcPr>
          <w:p w14:paraId="54F57CD9" w14:textId="77777777" w:rsidR="00874CD2" w:rsidRPr="00811A2A" w:rsidRDefault="00811A2A">
            <w:pPr>
              <w:jc w:val="center"/>
              <w:rPr>
                <w:color w:val="000000" w:themeColor="text1"/>
              </w:rPr>
            </w:pPr>
            <w:r w:rsidRPr="00811A2A">
              <w:rPr>
                <w:color w:val="000000" w:themeColor="text1"/>
              </w:rPr>
              <w:t xml:space="preserve">Щокварталь-но до </w:t>
            </w:r>
          </w:p>
          <w:p w14:paraId="68C370AA" w14:textId="77777777" w:rsidR="00874CD2" w:rsidRPr="00811A2A" w:rsidRDefault="00811A2A">
            <w:pPr>
              <w:jc w:val="center"/>
              <w:rPr>
                <w:color w:val="000000" w:themeColor="text1"/>
              </w:rPr>
            </w:pPr>
            <w:r w:rsidRPr="00811A2A">
              <w:rPr>
                <w:color w:val="000000" w:themeColor="text1"/>
              </w:rPr>
              <w:t>05 числа</w:t>
            </w:r>
          </w:p>
        </w:tc>
        <w:tc>
          <w:tcPr>
            <w:tcW w:w="1650" w:type="dxa"/>
            <w:tcBorders>
              <w:top w:val="single" w:sz="4" w:space="0" w:color="000080"/>
              <w:left w:val="single" w:sz="4" w:space="0" w:color="000080"/>
              <w:bottom w:val="single" w:sz="4" w:space="0" w:color="000080"/>
              <w:right w:val="single" w:sz="4" w:space="0" w:color="000080"/>
            </w:tcBorders>
          </w:tcPr>
          <w:p w14:paraId="2CC60FD0" w14:textId="77777777" w:rsidR="00874CD2" w:rsidRPr="00811A2A" w:rsidRDefault="00874CD2">
            <w:pPr>
              <w:jc w:val="center"/>
              <w:rPr>
                <w:color w:val="000000" w:themeColor="text1"/>
              </w:rPr>
            </w:pPr>
          </w:p>
        </w:tc>
        <w:tc>
          <w:tcPr>
            <w:tcW w:w="1557" w:type="dxa"/>
            <w:tcBorders>
              <w:top w:val="single" w:sz="4" w:space="0" w:color="000080"/>
              <w:left w:val="single" w:sz="4" w:space="0" w:color="000080"/>
              <w:bottom w:val="single" w:sz="4" w:space="0" w:color="000080"/>
              <w:right w:val="single" w:sz="4" w:space="0" w:color="000080"/>
            </w:tcBorders>
          </w:tcPr>
          <w:p w14:paraId="4559612C" w14:textId="77777777" w:rsidR="00874CD2" w:rsidRPr="00811A2A" w:rsidRDefault="00874CD2">
            <w:pPr>
              <w:jc w:val="center"/>
              <w:rPr>
                <w:color w:val="000000" w:themeColor="text1"/>
              </w:rPr>
            </w:pPr>
          </w:p>
        </w:tc>
      </w:tr>
    </w:tbl>
    <w:p w14:paraId="258CE6A4" w14:textId="77777777" w:rsidR="00874CD2" w:rsidRPr="00811A2A" w:rsidRDefault="00811A2A">
      <w:pPr>
        <w:tabs>
          <w:tab w:val="left" w:pos="2370"/>
        </w:tabs>
        <w:spacing w:before="240"/>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2.2.5.1. Забезпечення соціально-психологічного супроводу освітнього процесу</w:t>
      </w:r>
    </w:p>
    <w:tbl>
      <w:tblPr>
        <w:tblStyle w:val="afffffb"/>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
        <w:gridCol w:w="4649"/>
        <w:gridCol w:w="1571"/>
        <w:gridCol w:w="1805"/>
        <w:gridCol w:w="1326"/>
      </w:tblGrid>
      <w:tr w:rsidR="00874CD2" w:rsidRPr="00811A2A" w14:paraId="26CEABAB" w14:textId="77777777">
        <w:tc>
          <w:tcPr>
            <w:tcW w:w="679" w:type="dxa"/>
          </w:tcPr>
          <w:p w14:paraId="2978EEC2" w14:textId="77777777" w:rsidR="00874CD2" w:rsidRPr="00811A2A" w:rsidRDefault="00811A2A">
            <w:pPr>
              <w:jc w:val="center"/>
              <w:rPr>
                <w:b/>
                <w:color w:val="000000" w:themeColor="text1"/>
              </w:rPr>
            </w:pPr>
            <w:r w:rsidRPr="00811A2A">
              <w:rPr>
                <w:b/>
                <w:color w:val="000000" w:themeColor="text1"/>
              </w:rPr>
              <w:t>№</w:t>
            </w:r>
          </w:p>
          <w:p w14:paraId="1F6C3F67" w14:textId="77777777" w:rsidR="00874CD2" w:rsidRPr="00811A2A" w:rsidRDefault="00811A2A">
            <w:pPr>
              <w:jc w:val="center"/>
              <w:rPr>
                <w:b/>
                <w:color w:val="000000" w:themeColor="text1"/>
              </w:rPr>
            </w:pPr>
            <w:r w:rsidRPr="00811A2A">
              <w:rPr>
                <w:b/>
                <w:color w:val="000000" w:themeColor="text1"/>
              </w:rPr>
              <w:t>з/п</w:t>
            </w:r>
          </w:p>
        </w:tc>
        <w:tc>
          <w:tcPr>
            <w:tcW w:w="4649" w:type="dxa"/>
          </w:tcPr>
          <w:p w14:paraId="16C90B5E" w14:textId="77777777" w:rsidR="00874CD2" w:rsidRPr="00811A2A" w:rsidRDefault="00811A2A">
            <w:pPr>
              <w:jc w:val="center"/>
              <w:rPr>
                <w:b/>
                <w:color w:val="000000" w:themeColor="text1"/>
              </w:rPr>
            </w:pPr>
            <w:r w:rsidRPr="00811A2A">
              <w:rPr>
                <w:b/>
                <w:color w:val="000000" w:themeColor="text1"/>
              </w:rPr>
              <w:t>Заходи</w:t>
            </w:r>
          </w:p>
        </w:tc>
        <w:tc>
          <w:tcPr>
            <w:tcW w:w="1571" w:type="dxa"/>
          </w:tcPr>
          <w:p w14:paraId="39C5CA6C" w14:textId="77777777" w:rsidR="00874CD2" w:rsidRPr="00811A2A" w:rsidRDefault="00811A2A">
            <w:pPr>
              <w:jc w:val="center"/>
              <w:rPr>
                <w:b/>
                <w:color w:val="000000" w:themeColor="text1"/>
              </w:rPr>
            </w:pPr>
            <w:r w:rsidRPr="00811A2A">
              <w:rPr>
                <w:b/>
                <w:color w:val="000000" w:themeColor="text1"/>
              </w:rPr>
              <w:t>Термін виконання</w:t>
            </w:r>
          </w:p>
        </w:tc>
        <w:tc>
          <w:tcPr>
            <w:tcW w:w="1805" w:type="dxa"/>
          </w:tcPr>
          <w:p w14:paraId="73F370B1" w14:textId="77777777" w:rsidR="00874CD2" w:rsidRPr="00811A2A" w:rsidRDefault="00811A2A">
            <w:pPr>
              <w:jc w:val="center"/>
              <w:rPr>
                <w:b/>
                <w:color w:val="000000" w:themeColor="text1"/>
              </w:rPr>
            </w:pPr>
            <w:r w:rsidRPr="00811A2A">
              <w:rPr>
                <w:b/>
                <w:color w:val="000000" w:themeColor="text1"/>
              </w:rPr>
              <w:t>Відповідальний</w:t>
            </w:r>
          </w:p>
        </w:tc>
        <w:tc>
          <w:tcPr>
            <w:tcW w:w="1326" w:type="dxa"/>
          </w:tcPr>
          <w:p w14:paraId="5D371FE0" w14:textId="77777777" w:rsidR="00874CD2" w:rsidRPr="00811A2A" w:rsidRDefault="00811A2A">
            <w:pPr>
              <w:jc w:val="center"/>
              <w:rPr>
                <w:b/>
                <w:color w:val="000000" w:themeColor="text1"/>
              </w:rPr>
            </w:pPr>
            <w:r w:rsidRPr="00811A2A">
              <w:rPr>
                <w:b/>
                <w:color w:val="000000" w:themeColor="text1"/>
              </w:rPr>
              <w:t>Відмітка про виконання</w:t>
            </w:r>
          </w:p>
        </w:tc>
      </w:tr>
      <w:tr w:rsidR="00874CD2" w:rsidRPr="00811A2A" w14:paraId="43127988" w14:textId="77777777">
        <w:tc>
          <w:tcPr>
            <w:tcW w:w="679" w:type="dxa"/>
          </w:tcPr>
          <w:p w14:paraId="619C8A0C" w14:textId="77777777" w:rsidR="00874CD2" w:rsidRPr="00811A2A" w:rsidRDefault="00874CD2">
            <w:pPr>
              <w:jc w:val="center"/>
              <w:rPr>
                <w:color w:val="000000" w:themeColor="text1"/>
              </w:rPr>
            </w:pPr>
          </w:p>
          <w:p w14:paraId="4D68E0C6" w14:textId="77777777" w:rsidR="00874CD2" w:rsidRPr="00811A2A" w:rsidRDefault="00811A2A">
            <w:pPr>
              <w:jc w:val="center"/>
              <w:rPr>
                <w:color w:val="000000" w:themeColor="text1"/>
              </w:rPr>
            </w:pPr>
            <w:r w:rsidRPr="00811A2A">
              <w:rPr>
                <w:color w:val="000000" w:themeColor="text1"/>
              </w:rPr>
              <w:t>1</w:t>
            </w:r>
          </w:p>
        </w:tc>
        <w:tc>
          <w:tcPr>
            <w:tcW w:w="4649" w:type="dxa"/>
            <w:tcBorders>
              <w:top w:val="single" w:sz="4" w:space="0" w:color="000000"/>
              <w:left w:val="single" w:sz="4" w:space="0" w:color="000000"/>
              <w:bottom w:val="single" w:sz="4" w:space="0" w:color="000000"/>
              <w:right w:val="single" w:sz="4" w:space="0" w:color="000000"/>
            </w:tcBorders>
          </w:tcPr>
          <w:p w14:paraId="4B83F3C8" w14:textId="77777777" w:rsidR="00874CD2" w:rsidRPr="00811A2A" w:rsidRDefault="00811A2A">
            <w:pPr>
              <w:rPr>
                <w:color w:val="000000" w:themeColor="text1"/>
              </w:rPr>
            </w:pPr>
            <w:r w:rsidRPr="00811A2A">
              <w:rPr>
                <w:color w:val="000000" w:themeColor="text1"/>
              </w:rPr>
              <w:t>Забезпечити безкоштовним харчуванням в шкільній їдальні учнів школи І ступеня та пільгових категорій, які мають на це право</w:t>
            </w:r>
          </w:p>
        </w:tc>
        <w:tc>
          <w:tcPr>
            <w:tcW w:w="1571" w:type="dxa"/>
            <w:tcBorders>
              <w:top w:val="single" w:sz="4" w:space="0" w:color="000000"/>
              <w:left w:val="single" w:sz="4" w:space="0" w:color="000000"/>
              <w:bottom w:val="single" w:sz="4" w:space="0" w:color="000000"/>
              <w:right w:val="single" w:sz="4" w:space="0" w:color="000000"/>
            </w:tcBorders>
          </w:tcPr>
          <w:p w14:paraId="202C100E" w14:textId="38457397" w:rsidR="00874CD2" w:rsidRPr="00811A2A" w:rsidRDefault="00EE5DA0">
            <w:pPr>
              <w:jc w:val="center"/>
              <w:rPr>
                <w:color w:val="000000" w:themeColor="text1"/>
              </w:rPr>
            </w:pPr>
            <w:r>
              <w:rPr>
                <w:color w:val="000000" w:themeColor="text1"/>
              </w:rPr>
              <w:t>Упродовж 2023/2024</w:t>
            </w:r>
            <w:r w:rsidR="00811A2A" w:rsidRPr="00811A2A">
              <w:rPr>
                <w:color w:val="000000" w:themeColor="text1"/>
              </w:rPr>
              <w:t xml:space="preserve"> навчального року</w:t>
            </w:r>
          </w:p>
        </w:tc>
        <w:tc>
          <w:tcPr>
            <w:tcW w:w="1805" w:type="dxa"/>
            <w:tcBorders>
              <w:top w:val="single" w:sz="4" w:space="0" w:color="000000"/>
              <w:left w:val="single" w:sz="4" w:space="0" w:color="000000"/>
              <w:bottom w:val="single" w:sz="4" w:space="0" w:color="000000"/>
              <w:right w:val="single" w:sz="4" w:space="0" w:color="000000"/>
            </w:tcBorders>
          </w:tcPr>
          <w:p w14:paraId="5570BF1A" w14:textId="77777777" w:rsidR="00874CD2" w:rsidRPr="00811A2A" w:rsidRDefault="00811A2A" w:rsidP="00EE5DA0">
            <w:pPr>
              <w:jc w:val="center"/>
              <w:rPr>
                <w:color w:val="000000" w:themeColor="text1"/>
              </w:rPr>
            </w:pPr>
            <w:r w:rsidRPr="00811A2A">
              <w:rPr>
                <w:color w:val="000000" w:themeColor="text1"/>
              </w:rPr>
              <w:t>Завідувач гімназії</w:t>
            </w:r>
          </w:p>
        </w:tc>
        <w:tc>
          <w:tcPr>
            <w:tcW w:w="1326" w:type="dxa"/>
          </w:tcPr>
          <w:p w14:paraId="6160365D" w14:textId="77777777" w:rsidR="00874CD2" w:rsidRPr="00811A2A" w:rsidRDefault="00874CD2">
            <w:pPr>
              <w:jc w:val="center"/>
              <w:rPr>
                <w:color w:val="000000" w:themeColor="text1"/>
              </w:rPr>
            </w:pPr>
          </w:p>
        </w:tc>
      </w:tr>
      <w:tr w:rsidR="00874CD2" w:rsidRPr="00811A2A" w14:paraId="5996F5AD" w14:textId="77777777">
        <w:tc>
          <w:tcPr>
            <w:tcW w:w="679" w:type="dxa"/>
          </w:tcPr>
          <w:p w14:paraId="36CD37E4" w14:textId="77777777" w:rsidR="00874CD2" w:rsidRPr="00811A2A" w:rsidRDefault="00811A2A">
            <w:pPr>
              <w:jc w:val="center"/>
              <w:rPr>
                <w:color w:val="000000" w:themeColor="text1"/>
              </w:rPr>
            </w:pPr>
            <w:r w:rsidRPr="00811A2A">
              <w:rPr>
                <w:color w:val="000000" w:themeColor="text1"/>
              </w:rPr>
              <w:t>2</w:t>
            </w:r>
          </w:p>
        </w:tc>
        <w:tc>
          <w:tcPr>
            <w:tcW w:w="4649" w:type="dxa"/>
            <w:tcBorders>
              <w:top w:val="single" w:sz="4" w:space="0" w:color="000000"/>
              <w:left w:val="single" w:sz="4" w:space="0" w:color="000000"/>
              <w:bottom w:val="single" w:sz="4" w:space="0" w:color="000000"/>
              <w:right w:val="single" w:sz="4" w:space="0" w:color="000000"/>
            </w:tcBorders>
          </w:tcPr>
          <w:p w14:paraId="79E5E55D" w14:textId="77777777" w:rsidR="00874CD2" w:rsidRPr="00811A2A" w:rsidRDefault="00811A2A">
            <w:pPr>
              <w:rPr>
                <w:color w:val="000000" w:themeColor="text1"/>
              </w:rPr>
            </w:pPr>
            <w:r w:rsidRPr="00811A2A">
              <w:rPr>
                <w:color w:val="000000" w:themeColor="text1"/>
              </w:rPr>
              <w:t>Забезпечити надання грошової допомоги на придбання шкільної форми дітям, позбавленим батьківського піклування</w:t>
            </w:r>
          </w:p>
        </w:tc>
        <w:tc>
          <w:tcPr>
            <w:tcW w:w="1571" w:type="dxa"/>
            <w:tcBorders>
              <w:top w:val="single" w:sz="4" w:space="0" w:color="000000"/>
              <w:left w:val="single" w:sz="4" w:space="0" w:color="000000"/>
              <w:bottom w:val="single" w:sz="4" w:space="0" w:color="000000"/>
              <w:right w:val="single" w:sz="4" w:space="0" w:color="000000"/>
            </w:tcBorders>
          </w:tcPr>
          <w:p w14:paraId="039D2231" w14:textId="77777777" w:rsidR="00874CD2" w:rsidRPr="00811A2A" w:rsidRDefault="00811A2A">
            <w:pPr>
              <w:jc w:val="center"/>
              <w:rPr>
                <w:color w:val="000000" w:themeColor="text1"/>
              </w:rPr>
            </w:pPr>
            <w:r w:rsidRPr="00811A2A">
              <w:rPr>
                <w:color w:val="000000" w:themeColor="text1"/>
              </w:rPr>
              <w:t>згідно з чинним законодавством</w:t>
            </w:r>
          </w:p>
        </w:tc>
        <w:tc>
          <w:tcPr>
            <w:tcW w:w="1805" w:type="dxa"/>
            <w:tcBorders>
              <w:top w:val="single" w:sz="4" w:space="0" w:color="000000"/>
              <w:left w:val="single" w:sz="4" w:space="0" w:color="000000"/>
              <w:bottom w:val="single" w:sz="4" w:space="0" w:color="000000"/>
              <w:right w:val="single" w:sz="4" w:space="0" w:color="000000"/>
            </w:tcBorders>
          </w:tcPr>
          <w:p w14:paraId="3E355997" w14:textId="77777777" w:rsidR="00874CD2" w:rsidRPr="00811A2A" w:rsidRDefault="00811A2A" w:rsidP="00EE5DA0">
            <w:pPr>
              <w:jc w:val="center"/>
              <w:rPr>
                <w:color w:val="000000" w:themeColor="text1"/>
              </w:rPr>
            </w:pPr>
            <w:r w:rsidRPr="00811A2A">
              <w:rPr>
                <w:color w:val="000000" w:themeColor="text1"/>
              </w:rPr>
              <w:t>Громадський інспектор</w:t>
            </w:r>
          </w:p>
        </w:tc>
        <w:tc>
          <w:tcPr>
            <w:tcW w:w="1326" w:type="dxa"/>
          </w:tcPr>
          <w:p w14:paraId="1FBABAA4" w14:textId="77777777" w:rsidR="00874CD2" w:rsidRPr="00811A2A" w:rsidRDefault="00874CD2">
            <w:pPr>
              <w:jc w:val="center"/>
              <w:rPr>
                <w:color w:val="000000" w:themeColor="text1"/>
              </w:rPr>
            </w:pPr>
          </w:p>
        </w:tc>
      </w:tr>
      <w:tr w:rsidR="00874CD2" w:rsidRPr="00811A2A" w14:paraId="06AF562F" w14:textId="77777777">
        <w:tc>
          <w:tcPr>
            <w:tcW w:w="679" w:type="dxa"/>
          </w:tcPr>
          <w:p w14:paraId="0F5BCE5C" w14:textId="77777777" w:rsidR="00874CD2" w:rsidRPr="00811A2A" w:rsidRDefault="00811A2A">
            <w:pPr>
              <w:jc w:val="center"/>
              <w:rPr>
                <w:color w:val="000000" w:themeColor="text1"/>
              </w:rPr>
            </w:pPr>
            <w:r w:rsidRPr="00811A2A">
              <w:rPr>
                <w:color w:val="000000" w:themeColor="text1"/>
              </w:rPr>
              <w:t>3</w:t>
            </w:r>
          </w:p>
        </w:tc>
        <w:tc>
          <w:tcPr>
            <w:tcW w:w="4649" w:type="dxa"/>
            <w:tcBorders>
              <w:top w:val="single" w:sz="4" w:space="0" w:color="000000"/>
              <w:left w:val="single" w:sz="4" w:space="0" w:color="000000"/>
              <w:bottom w:val="single" w:sz="4" w:space="0" w:color="000000"/>
              <w:right w:val="single" w:sz="4" w:space="0" w:color="000000"/>
            </w:tcBorders>
          </w:tcPr>
          <w:p w14:paraId="50085119" w14:textId="77777777" w:rsidR="00874CD2" w:rsidRPr="00811A2A" w:rsidRDefault="00811A2A">
            <w:pPr>
              <w:rPr>
                <w:color w:val="000000" w:themeColor="text1"/>
              </w:rPr>
            </w:pPr>
            <w:r w:rsidRPr="00811A2A">
              <w:rPr>
                <w:color w:val="000000" w:themeColor="text1"/>
              </w:rPr>
              <w:t>Забезпечити безкоштовне відвідування учнями пільгових категорій розважальних заходів, що проводяться в гімназії, районі</w:t>
            </w:r>
          </w:p>
        </w:tc>
        <w:tc>
          <w:tcPr>
            <w:tcW w:w="1571" w:type="dxa"/>
            <w:tcBorders>
              <w:top w:val="single" w:sz="4" w:space="0" w:color="000000"/>
              <w:left w:val="single" w:sz="4" w:space="0" w:color="000000"/>
              <w:bottom w:val="single" w:sz="4" w:space="0" w:color="000000"/>
              <w:right w:val="single" w:sz="4" w:space="0" w:color="000000"/>
            </w:tcBorders>
          </w:tcPr>
          <w:p w14:paraId="6A1C1654" w14:textId="3FCE117E" w:rsidR="00874CD2" w:rsidRPr="00811A2A" w:rsidRDefault="00811A2A">
            <w:pPr>
              <w:jc w:val="center"/>
              <w:rPr>
                <w:color w:val="000000" w:themeColor="text1"/>
              </w:rPr>
            </w:pPr>
            <w:r w:rsidRPr="00811A2A">
              <w:rPr>
                <w:color w:val="000000" w:themeColor="text1"/>
              </w:rPr>
              <w:t xml:space="preserve">Упродовж </w:t>
            </w:r>
            <w:r w:rsidR="00EE5DA0">
              <w:rPr>
                <w:color w:val="000000" w:themeColor="text1"/>
              </w:rPr>
              <w:t>2023/2024</w:t>
            </w:r>
            <w:r w:rsidR="00EE5DA0" w:rsidRPr="00811A2A">
              <w:rPr>
                <w:color w:val="000000" w:themeColor="text1"/>
              </w:rPr>
              <w:t xml:space="preserve"> </w:t>
            </w:r>
            <w:r w:rsidRPr="00811A2A">
              <w:rPr>
                <w:color w:val="000000" w:themeColor="text1"/>
              </w:rPr>
              <w:t>навчального року</w:t>
            </w:r>
          </w:p>
        </w:tc>
        <w:tc>
          <w:tcPr>
            <w:tcW w:w="1805" w:type="dxa"/>
            <w:tcBorders>
              <w:top w:val="single" w:sz="4" w:space="0" w:color="000000"/>
              <w:left w:val="single" w:sz="4" w:space="0" w:color="000000"/>
              <w:bottom w:val="single" w:sz="4" w:space="0" w:color="000000"/>
              <w:right w:val="single" w:sz="4" w:space="0" w:color="000000"/>
            </w:tcBorders>
          </w:tcPr>
          <w:p w14:paraId="52918415" w14:textId="7C8745D1" w:rsidR="00874CD2" w:rsidRPr="00811A2A" w:rsidRDefault="00811A2A" w:rsidP="00EE5DA0">
            <w:pPr>
              <w:jc w:val="center"/>
              <w:rPr>
                <w:color w:val="000000" w:themeColor="text1"/>
              </w:rPr>
            </w:pPr>
            <w:r w:rsidRPr="00811A2A">
              <w:rPr>
                <w:color w:val="000000" w:themeColor="text1"/>
              </w:rPr>
              <w:t>Класні   керівники</w:t>
            </w:r>
          </w:p>
          <w:p w14:paraId="3385053A" w14:textId="6AC0ABAF" w:rsidR="00874CD2" w:rsidRPr="00811A2A" w:rsidRDefault="00874CD2" w:rsidP="00EE5DA0">
            <w:pPr>
              <w:jc w:val="center"/>
              <w:rPr>
                <w:color w:val="000000" w:themeColor="text1"/>
              </w:rPr>
            </w:pPr>
          </w:p>
        </w:tc>
        <w:tc>
          <w:tcPr>
            <w:tcW w:w="1326" w:type="dxa"/>
          </w:tcPr>
          <w:p w14:paraId="1126559E" w14:textId="77777777" w:rsidR="00874CD2" w:rsidRPr="00811A2A" w:rsidRDefault="00874CD2">
            <w:pPr>
              <w:jc w:val="center"/>
              <w:rPr>
                <w:color w:val="000000" w:themeColor="text1"/>
              </w:rPr>
            </w:pPr>
          </w:p>
        </w:tc>
      </w:tr>
      <w:tr w:rsidR="00874CD2" w:rsidRPr="00811A2A" w14:paraId="413CC2F1" w14:textId="77777777">
        <w:tc>
          <w:tcPr>
            <w:tcW w:w="679" w:type="dxa"/>
          </w:tcPr>
          <w:p w14:paraId="0F89FD01" w14:textId="77777777" w:rsidR="00874CD2" w:rsidRPr="00811A2A" w:rsidRDefault="00811A2A">
            <w:pPr>
              <w:jc w:val="center"/>
              <w:rPr>
                <w:color w:val="000000" w:themeColor="text1"/>
              </w:rPr>
            </w:pPr>
            <w:r w:rsidRPr="00811A2A">
              <w:rPr>
                <w:color w:val="000000" w:themeColor="text1"/>
              </w:rPr>
              <w:lastRenderedPageBreak/>
              <w:t>4</w:t>
            </w:r>
          </w:p>
        </w:tc>
        <w:tc>
          <w:tcPr>
            <w:tcW w:w="4649" w:type="dxa"/>
            <w:tcBorders>
              <w:top w:val="single" w:sz="4" w:space="0" w:color="000000"/>
              <w:left w:val="single" w:sz="4" w:space="0" w:color="000000"/>
              <w:bottom w:val="single" w:sz="4" w:space="0" w:color="000000"/>
              <w:right w:val="single" w:sz="4" w:space="0" w:color="000000"/>
            </w:tcBorders>
          </w:tcPr>
          <w:p w14:paraId="3BBBBE1E" w14:textId="77777777" w:rsidR="00874CD2" w:rsidRPr="00811A2A" w:rsidRDefault="00811A2A">
            <w:pPr>
              <w:rPr>
                <w:color w:val="000000" w:themeColor="text1"/>
              </w:rPr>
            </w:pPr>
            <w:r w:rsidRPr="00811A2A">
              <w:rPr>
                <w:color w:val="000000" w:themeColor="text1"/>
              </w:rPr>
              <w:t>Забезпечити можливість  проїзду дітей , які цього потребують, до гімназії і в зворотньому напрямку</w:t>
            </w:r>
          </w:p>
        </w:tc>
        <w:tc>
          <w:tcPr>
            <w:tcW w:w="1571" w:type="dxa"/>
            <w:tcBorders>
              <w:top w:val="single" w:sz="4" w:space="0" w:color="000000"/>
              <w:left w:val="single" w:sz="4" w:space="0" w:color="000000"/>
              <w:bottom w:val="single" w:sz="4" w:space="0" w:color="000000"/>
              <w:right w:val="single" w:sz="4" w:space="0" w:color="000000"/>
            </w:tcBorders>
          </w:tcPr>
          <w:p w14:paraId="2C796BED" w14:textId="7C68E27B" w:rsidR="00874CD2" w:rsidRPr="00811A2A" w:rsidRDefault="00811A2A">
            <w:pPr>
              <w:jc w:val="center"/>
              <w:rPr>
                <w:color w:val="000000" w:themeColor="text1"/>
              </w:rPr>
            </w:pPr>
            <w:r w:rsidRPr="00811A2A">
              <w:rPr>
                <w:color w:val="000000" w:themeColor="text1"/>
              </w:rPr>
              <w:t xml:space="preserve">Упродовж </w:t>
            </w:r>
            <w:r w:rsidR="00EE5DA0">
              <w:rPr>
                <w:color w:val="000000" w:themeColor="text1"/>
              </w:rPr>
              <w:t>2023/2024</w:t>
            </w:r>
            <w:r w:rsidR="00EE5DA0" w:rsidRPr="00811A2A">
              <w:rPr>
                <w:color w:val="000000" w:themeColor="text1"/>
              </w:rPr>
              <w:t xml:space="preserve"> </w:t>
            </w:r>
            <w:r w:rsidRPr="00811A2A">
              <w:rPr>
                <w:color w:val="000000" w:themeColor="text1"/>
              </w:rPr>
              <w:t>навчального року</w:t>
            </w:r>
          </w:p>
        </w:tc>
        <w:tc>
          <w:tcPr>
            <w:tcW w:w="1805" w:type="dxa"/>
            <w:tcBorders>
              <w:top w:val="single" w:sz="4" w:space="0" w:color="000000"/>
              <w:left w:val="single" w:sz="4" w:space="0" w:color="000000"/>
              <w:bottom w:val="single" w:sz="4" w:space="0" w:color="000000"/>
              <w:right w:val="single" w:sz="4" w:space="0" w:color="000000"/>
            </w:tcBorders>
          </w:tcPr>
          <w:p w14:paraId="492E3392" w14:textId="77777777" w:rsidR="00874CD2" w:rsidRPr="00811A2A" w:rsidRDefault="00811A2A" w:rsidP="00EE5DA0">
            <w:pPr>
              <w:jc w:val="center"/>
              <w:rPr>
                <w:color w:val="000000" w:themeColor="text1"/>
              </w:rPr>
            </w:pPr>
            <w:r w:rsidRPr="00811A2A">
              <w:rPr>
                <w:color w:val="000000" w:themeColor="text1"/>
              </w:rPr>
              <w:t>Супроводжуючий,</w:t>
            </w:r>
          </w:p>
          <w:p w14:paraId="0C7D4507" w14:textId="77777777" w:rsidR="00874CD2" w:rsidRPr="00811A2A" w:rsidRDefault="00811A2A" w:rsidP="00EE5DA0">
            <w:pPr>
              <w:jc w:val="center"/>
              <w:rPr>
                <w:color w:val="000000" w:themeColor="text1"/>
              </w:rPr>
            </w:pPr>
            <w:r w:rsidRPr="00811A2A">
              <w:rPr>
                <w:color w:val="000000" w:themeColor="text1"/>
              </w:rPr>
              <w:t>Класні керівники</w:t>
            </w:r>
          </w:p>
        </w:tc>
        <w:tc>
          <w:tcPr>
            <w:tcW w:w="1326" w:type="dxa"/>
          </w:tcPr>
          <w:p w14:paraId="3CCDE0FB" w14:textId="77777777" w:rsidR="00874CD2" w:rsidRPr="00811A2A" w:rsidRDefault="00874CD2">
            <w:pPr>
              <w:jc w:val="center"/>
              <w:rPr>
                <w:color w:val="000000" w:themeColor="text1"/>
              </w:rPr>
            </w:pPr>
          </w:p>
        </w:tc>
      </w:tr>
      <w:tr w:rsidR="00874CD2" w:rsidRPr="00811A2A" w14:paraId="44907D61" w14:textId="77777777">
        <w:tc>
          <w:tcPr>
            <w:tcW w:w="679" w:type="dxa"/>
          </w:tcPr>
          <w:p w14:paraId="530F7583" w14:textId="77777777" w:rsidR="00874CD2" w:rsidRPr="00811A2A" w:rsidRDefault="00811A2A">
            <w:pPr>
              <w:jc w:val="center"/>
              <w:rPr>
                <w:color w:val="000000" w:themeColor="text1"/>
              </w:rPr>
            </w:pPr>
            <w:r w:rsidRPr="00811A2A">
              <w:rPr>
                <w:color w:val="000000" w:themeColor="text1"/>
              </w:rPr>
              <w:t>5</w:t>
            </w:r>
          </w:p>
        </w:tc>
        <w:tc>
          <w:tcPr>
            <w:tcW w:w="4649" w:type="dxa"/>
            <w:tcBorders>
              <w:top w:val="single" w:sz="4" w:space="0" w:color="000000"/>
              <w:left w:val="single" w:sz="4" w:space="0" w:color="000000"/>
              <w:bottom w:val="single" w:sz="4" w:space="0" w:color="000000"/>
              <w:right w:val="single" w:sz="4" w:space="0" w:color="000000"/>
            </w:tcBorders>
          </w:tcPr>
          <w:p w14:paraId="131BF3E4" w14:textId="77777777" w:rsidR="00874CD2" w:rsidRPr="00811A2A" w:rsidRDefault="00811A2A">
            <w:pPr>
              <w:rPr>
                <w:color w:val="000000" w:themeColor="text1"/>
              </w:rPr>
            </w:pPr>
            <w:r w:rsidRPr="00811A2A">
              <w:rPr>
                <w:color w:val="000000" w:themeColor="text1"/>
              </w:rPr>
              <w:t>Систематично перевіряти житлово-побутові умови дітей пільгових категорій – учнів гімназії</w:t>
            </w:r>
          </w:p>
        </w:tc>
        <w:tc>
          <w:tcPr>
            <w:tcW w:w="1571" w:type="dxa"/>
            <w:tcBorders>
              <w:top w:val="single" w:sz="4" w:space="0" w:color="000000"/>
              <w:left w:val="single" w:sz="4" w:space="0" w:color="000000"/>
              <w:bottom w:val="single" w:sz="4" w:space="0" w:color="000000"/>
              <w:right w:val="single" w:sz="4" w:space="0" w:color="000000"/>
            </w:tcBorders>
          </w:tcPr>
          <w:p w14:paraId="32682861" w14:textId="77777777" w:rsidR="00874CD2" w:rsidRPr="00811A2A" w:rsidRDefault="00811A2A">
            <w:pPr>
              <w:jc w:val="center"/>
              <w:rPr>
                <w:color w:val="000000" w:themeColor="text1"/>
              </w:rPr>
            </w:pPr>
            <w:r w:rsidRPr="00811A2A">
              <w:rPr>
                <w:color w:val="000000" w:themeColor="text1"/>
              </w:rPr>
              <w:t>Вересень</w:t>
            </w:r>
          </w:p>
          <w:p w14:paraId="60E1CDB4" w14:textId="77777777" w:rsidR="00874CD2" w:rsidRPr="00811A2A" w:rsidRDefault="00811A2A">
            <w:pPr>
              <w:jc w:val="center"/>
              <w:rPr>
                <w:color w:val="000000" w:themeColor="text1"/>
              </w:rPr>
            </w:pPr>
            <w:r w:rsidRPr="00811A2A">
              <w:rPr>
                <w:color w:val="000000" w:themeColor="text1"/>
              </w:rPr>
              <w:t>Січень</w:t>
            </w:r>
          </w:p>
        </w:tc>
        <w:tc>
          <w:tcPr>
            <w:tcW w:w="1805" w:type="dxa"/>
            <w:tcBorders>
              <w:top w:val="single" w:sz="4" w:space="0" w:color="000000"/>
              <w:left w:val="single" w:sz="4" w:space="0" w:color="000000"/>
              <w:bottom w:val="single" w:sz="4" w:space="0" w:color="000000"/>
              <w:right w:val="single" w:sz="4" w:space="0" w:color="000000"/>
            </w:tcBorders>
          </w:tcPr>
          <w:p w14:paraId="519D62A2" w14:textId="77777777" w:rsidR="00874CD2" w:rsidRPr="00811A2A" w:rsidRDefault="00811A2A" w:rsidP="00EE5DA0">
            <w:pPr>
              <w:jc w:val="center"/>
              <w:rPr>
                <w:color w:val="000000" w:themeColor="text1"/>
              </w:rPr>
            </w:pPr>
            <w:r w:rsidRPr="00811A2A">
              <w:rPr>
                <w:color w:val="000000" w:themeColor="text1"/>
              </w:rPr>
              <w:t>Громадський інспектор</w:t>
            </w:r>
          </w:p>
          <w:p w14:paraId="1DDDBE70" w14:textId="77777777" w:rsidR="00874CD2" w:rsidRPr="00811A2A" w:rsidRDefault="00811A2A" w:rsidP="00EE5DA0">
            <w:pPr>
              <w:jc w:val="center"/>
              <w:rPr>
                <w:color w:val="000000" w:themeColor="text1"/>
              </w:rPr>
            </w:pPr>
            <w:r w:rsidRPr="00811A2A">
              <w:rPr>
                <w:color w:val="000000" w:themeColor="text1"/>
              </w:rPr>
              <w:t>Класні керівники</w:t>
            </w:r>
          </w:p>
        </w:tc>
        <w:tc>
          <w:tcPr>
            <w:tcW w:w="1326" w:type="dxa"/>
          </w:tcPr>
          <w:p w14:paraId="5EDFA381" w14:textId="77777777" w:rsidR="00874CD2" w:rsidRPr="00811A2A" w:rsidRDefault="00874CD2">
            <w:pPr>
              <w:jc w:val="center"/>
              <w:rPr>
                <w:color w:val="000000" w:themeColor="text1"/>
              </w:rPr>
            </w:pPr>
          </w:p>
        </w:tc>
      </w:tr>
      <w:tr w:rsidR="00874CD2" w:rsidRPr="00811A2A" w14:paraId="65255C3E" w14:textId="77777777">
        <w:tc>
          <w:tcPr>
            <w:tcW w:w="679" w:type="dxa"/>
          </w:tcPr>
          <w:p w14:paraId="7626D331" w14:textId="77777777" w:rsidR="00874CD2" w:rsidRPr="00811A2A" w:rsidRDefault="00811A2A">
            <w:pPr>
              <w:jc w:val="center"/>
              <w:rPr>
                <w:color w:val="000000" w:themeColor="text1"/>
              </w:rPr>
            </w:pPr>
            <w:r w:rsidRPr="00811A2A">
              <w:rPr>
                <w:color w:val="000000" w:themeColor="text1"/>
              </w:rPr>
              <w:t>6</w:t>
            </w:r>
          </w:p>
        </w:tc>
        <w:tc>
          <w:tcPr>
            <w:tcW w:w="4649" w:type="dxa"/>
            <w:tcBorders>
              <w:top w:val="single" w:sz="4" w:space="0" w:color="000000"/>
              <w:left w:val="single" w:sz="4" w:space="0" w:color="000000"/>
              <w:bottom w:val="single" w:sz="4" w:space="0" w:color="000000"/>
              <w:right w:val="single" w:sz="4" w:space="0" w:color="000000"/>
            </w:tcBorders>
          </w:tcPr>
          <w:p w14:paraId="4A8100A7" w14:textId="77777777" w:rsidR="00874CD2" w:rsidRPr="00811A2A" w:rsidRDefault="00811A2A">
            <w:pPr>
              <w:rPr>
                <w:color w:val="000000" w:themeColor="text1"/>
              </w:rPr>
            </w:pPr>
            <w:r w:rsidRPr="00811A2A">
              <w:rPr>
                <w:color w:val="000000" w:themeColor="text1"/>
              </w:rPr>
              <w:t>Вести систематичний контроль відвідування школи учнями, в тому числі й пільгових категорій</w:t>
            </w:r>
          </w:p>
        </w:tc>
        <w:tc>
          <w:tcPr>
            <w:tcW w:w="1571" w:type="dxa"/>
            <w:tcBorders>
              <w:top w:val="single" w:sz="4" w:space="0" w:color="000000"/>
              <w:left w:val="single" w:sz="4" w:space="0" w:color="000000"/>
              <w:bottom w:val="single" w:sz="4" w:space="0" w:color="000000"/>
              <w:right w:val="single" w:sz="4" w:space="0" w:color="000000"/>
            </w:tcBorders>
          </w:tcPr>
          <w:p w14:paraId="5202D844" w14:textId="69F08B11" w:rsidR="00874CD2" w:rsidRPr="00811A2A" w:rsidRDefault="00811A2A">
            <w:pPr>
              <w:jc w:val="center"/>
              <w:rPr>
                <w:color w:val="000000" w:themeColor="text1"/>
              </w:rPr>
            </w:pPr>
            <w:r w:rsidRPr="00811A2A">
              <w:rPr>
                <w:color w:val="000000" w:themeColor="text1"/>
              </w:rPr>
              <w:t xml:space="preserve">Упродовж </w:t>
            </w:r>
            <w:r w:rsidR="00EE5DA0">
              <w:rPr>
                <w:color w:val="000000" w:themeColor="text1"/>
              </w:rPr>
              <w:t>2023/2024</w:t>
            </w:r>
            <w:r w:rsidR="00EE5DA0" w:rsidRPr="00811A2A">
              <w:rPr>
                <w:color w:val="000000" w:themeColor="text1"/>
              </w:rPr>
              <w:t xml:space="preserve"> </w:t>
            </w:r>
            <w:r w:rsidRPr="00811A2A">
              <w:rPr>
                <w:color w:val="000000" w:themeColor="text1"/>
              </w:rPr>
              <w:t>навчального року</w:t>
            </w:r>
          </w:p>
        </w:tc>
        <w:tc>
          <w:tcPr>
            <w:tcW w:w="1805" w:type="dxa"/>
            <w:tcBorders>
              <w:top w:val="single" w:sz="4" w:space="0" w:color="000000"/>
              <w:left w:val="single" w:sz="4" w:space="0" w:color="000000"/>
              <w:bottom w:val="single" w:sz="4" w:space="0" w:color="000000"/>
              <w:right w:val="single" w:sz="4" w:space="0" w:color="000000"/>
            </w:tcBorders>
          </w:tcPr>
          <w:p w14:paraId="522F7B20" w14:textId="77777777" w:rsidR="00874CD2" w:rsidRPr="00811A2A" w:rsidRDefault="00811A2A" w:rsidP="00EE5DA0">
            <w:pPr>
              <w:jc w:val="center"/>
              <w:rPr>
                <w:color w:val="000000" w:themeColor="text1"/>
              </w:rPr>
            </w:pPr>
            <w:r w:rsidRPr="00811A2A">
              <w:rPr>
                <w:color w:val="000000" w:themeColor="text1"/>
              </w:rPr>
              <w:t>Черговий вчитель,</w:t>
            </w:r>
          </w:p>
          <w:p w14:paraId="02934CFA" w14:textId="77777777" w:rsidR="00874CD2" w:rsidRPr="00811A2A" w:rsidRDefault="00811A2A" w:rsidP="00EE5DA0">
            <w:pPr>
              <w:jc w:val="center"/>
              <w:rPr>
                <w:color w:val="000000" w:themeColor="text1"/>
              </w:rPr>
            </w:pPr>
            <w:r w:rsidRPr="00811A2A">
              <w:rPr>
                <w:color w:val="000000" w:themeColor="text1"/>
              </w:rPr>
              <w:t>Класні керівники</w:t>
            </w:r>
          </w:p>
        </w:tc>
        <w:tc>
          <w:tcPr>
            <w:tcW w:w="1326" w:type="dxa"/>
          </w:tcPr>
          <w:p w14:paraId="67FCB7D5" w14:textId="77777777" w:rsidR="00874CD2" w:rsidRPr="00811A2A" w:rsidRDefault="00874CD2">
            <w:pPr>
              <w:jc w:val="center"/>
              <w:rPr>
                <w:color w:val="000000" w:themeColor="text1"/>
              </w:rPr>
            </w:pPr>
          </w:p>
        </w:tc>
      </w:tr>
      <w:tr w:rsidR="00874CD2" w:rsidRPr="00811A2A" w14:paraId="2FA93F3E" w14:textId="77777777">
        <w:tc>
          <w:tcPr>
            <w:tcW w:w="679" w:type="dxa"/>
          </w:tcPr>
          <w:p w14:paraId="65509CA6" w14:textId="77777777" w:rsidR="00874CD2" w:rsidRPr="00811A2A" w:rsidRDefault="00811A2A">
            <w:pPr>
              <w:jc w:val="center"/>
              <w:rPr>
                <w:color w:val="000000" w:themeColor="text1"/>
              </w:rPr>
            </w:pPr>
            <w:r w:rsidRPr="00811A2A">
              <w:rPr>
                <w:color w:val="000000" w:themeColor="text1"/>
              </w:rPr>
              <w:t>7</w:t>
            </w:r>
          </w:p>
        </w:tc>
        <w:tc>
          <w:tcPr>
            <w:tcW w:w="4649" w:type="dxa"/>
            <w:tcBorders>
              <w:top w:val="single" w:sz="4" w:space="0" w:color="000000"/>
              <w:left w:val="single" w:sz="4" w:space="0" w:color="000000"/>
              <w:bottom w:val="single" w:sz="4" w:space="0" w:color="000000"/>
              <w:right w:val="single" w:sz="4" w:space="0" w:color="000000"/>
            </w:tcBorders>
          </w:tcPr>
          <w:p w14:paraId="60967C3F" w14:textId="77777777" w:rsidR="00874CD2" w:rsidRPr="00811A2A" w:rsidRDefault="00811A2A">
            <w:pPr>
              <w:rPr>
                <w:color w:val="000000" w:themeColor="text1"/>
              </w:rPr>
            </w:pPr>
            <w:r w:rsidRPr="00811A2A">
              <w:rPr>
                <w:color w:val="000000" w:themeColor="text1"/>
              </w:rPr>
              <w:t>Вести систематичний контроль харчуванням учнів, в тому числі й пільгових категорій</w:t>
            </w:r>
          </w:p>
        </w:tc>
        <w:tc>
          <w:tcPr>
            <w:tcW w:w="1571" w:type="dxa"/>
            <w:tcBorders>
              <w:top w:val="single" w:sz="4" w:space="0" w:color="000000"/>
              <w:left w:val="single" w:sz="4" w:space="0" w:color="000000"/>
              <w:bottom w:val="single" w:sz="4" w:space="0" w:color="000000"/>
              <w:right w:val="single" w:sz="4" w:space="0" w:color="000000"/>
            </w:tcBorders>
          </w:tcPr>
          <w:p w14:paraId="082964F7" w14:textId="77FBCF04" w:rsidR="00874CD2" w:rsidRPr="00811A2A" w:rsidRDefault="00811A2A">
            <w:pPr>
              <w:jc w:val="center"/>
              <w:rPr>
                <w:color w:val="000000" w:themeColor="text1"/>
              </w:rPr>
            </w:pPr>
            <w:r w:rsidRPr="00811A2A">
              <w:rPr>
                <w:color w:val="000000" w:themeColor="text1"/>
              </w:rPr>
              <w:t xml:space="preserve">Упродовж </w:t>
            </w:r>
            <w:r w:rsidR="00EE5DA0">
              <w:rPr>
                <w:color w:val="000000" w:themeColor="text1"/>
              </w:rPr>
              <w:t>2023/2024</w:t>
            </w:r>
            <w:r w:rsidR="00EE5DA0" w:rsidRPr="00811A2A">
              <w:rPr>
                <w:color w:val="000000" w:themeColor="text1"/>
              </w:rPr>
              <w:t xml:space="preserve"> </w:t>
            </w:r>
            <w:r w:rsidRPr="00811A2A">
              <w:rPr>
                <w:color w:val="000000" w:themeColor="text1"/>
              </w:rPr>
              <w:t>навчального року</w:t>
            </w:r>
          </w:p>
        </w:tc>
        <w:tc>
          <w:tcPr>
            <w:tcW w:w="1805" w:type="dxa"/>
            <w:tcBorders>
              <w:top w:val="single" w:sz="4" w:space="0" w:color="000000"/>
              <w:left w:val="single" w:sz="4" w:space="0" w:color="000000"/>
              <w:bottom w:val="single" w:sz="4" w:space="0" w:color="000000"/>
              <w:right w:val="single" w:sz="4" w:space="0" w:color="000000"/>
            </w:tcBorders>
          </w:tcPr>
          <w:p w14:paraId="371316AC" w14:textId="77777777" w:rsidR="00874CD2" w:rsidRPr="00811A2A" w:rsidRDefault="00811A2A" w:rsidP="00EE5DA0">
            <w:pPr>
              <w:jc w:val="center"/>
              <w:rPr>
                <w:color w:val="000000" w:themeColor="text1"/>
              </w:rPr>
            </w:pPr>
            <w:r w:rsidRPr="00811A2A">
              <w:rPr>
                <w:color w:val="000000" w:themeColor="text1"/>
              </w:rPr>
              <w:t>Громадський інспектор,</w:t>
            </w:r>
          </w:p>
          <w:p w14:paraId="72598E23" w14:textId="77777777" w:rsidR="00874CD2" w:rsidRPr="00811A2A" w:rsidRDefault="00811A2A" w:rsidP="00EE5DA0">
            <w:pPr>
              <w:jc w:val="center"/>
              <w:rPr>
                <w:color w:val="000000" w:themeColor="text1"/>
              </w:rPr>
            </w:pPr>
            <w:r w:rsidRPr="00811A2A">
              <w:rPr>
                <w:color w:val="000000" w:themeColor="text1"/>
              </w:rPr>
              <w:t>Класні керівники,</w:t>
            </w:r>
          </w:p>
          <w:p w14:paraId="70AEC3C2" w14:textId="77777777" w:rsidR="00874CD2" w:rsidRPr="00811A2A" w:rsidRDefault="00811A2A" w:rsidP="00EE5DA0">
            <w:pPr>
              <w:jc w:val="center"/>
              <w:rPr>
                <w:color w:val="000000" w:themeColor="text1"/>
              </w:rPr>
            </w:pPr>
            <w:r w:rsidRPr="00811A2A">
              <w:rPr>
                <w:color w:val="000000" w:themeColor="text1"/>
              </w:rPr>
              <w:t>Медична сестра</w:t>
            </w:r>
          </w:p>
        </w:tc>
        <w:tc>
          <w:tcPr>
            <w:tcW w:w="1326" w:type="dxa"/>
          </w:tcPr>
          <w:p w14:paraId="7B98CACE" w14:textId="77777777" w:rsidR="00874CD2" w:rsidRPr="00811A2A" w:rsidRDefault="00874CD2">
            <w:pPr>
              <w:jc w:val="center"/>
              <w:rPr>
                <w:color w:val="000000" w:themeColor="text1"/>
              </w:rPr>
            </w:pPr>
          </w:p>
        </w:tc>
      </w:tr>
      <w:tr w:rsidR="00874CD2" w:rsidRPr="00811A2A" w14:paraId="0E81233B" w14:textId="77777777">
        <w:tc>
          <w:tcPr>
            <w:tcW w:w="679" w:type="dxa"/>
          </w:tcPr>
          <w:p w14:paraId="0AEBF17D" w14:textId="77777777" w:rsidR="00874CD2" w:rsidRPr="00811A2A" w:rsidRDefault="00811A2A">
            <w:pPr>
              <w:jc w:val="center"/>
              <w:rPr>
                <w:color w:val="000000" w:themeColor="text1"/>
              </w:rPr>
            </w:pPr>
            <w:r w:rsidRPr="00811A2A">
              <w:rPr>
                <w:color w:val="000000" w:themeColor="text1"/>
              </w:rPr>
              <w:t>8</w:t>
            </w:r>
          </w:p>
        </w:tc>
        <w:tc>
          <w:tcPr>
            <w:tcW w:w="4649" w:type="dxa"/>
            <w:tcBorders>
              <w:top w:val="single" w:sz="4" w:space="0" w:color="000000"/>
              <w:left w:val="single" w:sz="4" w:space="0" w:color="000000"/>
              <w:bottom w:val="single" w:sz="4" w:space="0" w:color="000000"/>
              <w:right w:val="single" w:sz="4" w:space="0" w:color="000000"/>
            </w:tcBorders>
          </w:tcPr>
          <w:p w14:paraId="189BF239" w14:textId="77777777" w:rsidR="00874CD2" w:rsidRPr="00811A2A" w:rsidRDefault="00811A2A">
            <w:pPr>
              <w:rPr>
                <w:color w:val="000000" w:themeColor="text1"/>
              </w:rPr>
            </w:pPr>
            <w:r w:rsidRPr="00811A2A">
              <w:rPr>
                <w:color w:val="000000" w:themeColor="text1"/>
              </w:rPr>
              <w:t>Забезпечити участь у роботі гуртків учнів пільгових категорій</w:t>
            </w:r>
          </w:p>
        </w:tc>
        <w:tc>
          <w:tcPr>
            <w:tcW w:w="1571" w:type="dxa"/>
            <w:tcBorders>
              <w:top w:val="single" w:sz="4" w:space="0" w:color="000000"/>
              <w:left w:val="single" w:sz="4" w:space="0" w:color="000000"/>
              <w:bottom w:val="single" w:sz="4" w:space="0" w:color="000000"/>
              <w:right w:val="single" w:sz="4" w:space="0" w:color="000000"/>
            </w:tcBorders>
          </w:tcPr>
          <w:p w14:paraId="31A835D2" w14:textId="555DA5D0" w:rsidR="00874CD2" w:rsidRPr="00811A2A" w:rsidRDefault="00811A2A">
            <w:pPr>
              <w:jc w:val="center"/>
              <w:rPr>
                <w:color w:val="000000" w:themeColor="text1"/>
              </w:rPr>
            </w:pPr>
            <w:r w:rsidRPr="00811A2A">
              <w:rPr>
                <w:color w:val="000000" w:themeColor="text1"/>
              </w:rPr>
              <w:t xml:space="preserve">Упродовж </w:t>
            </w:r>
            <w:r w:rsidR="00EE5DA0">
              <w:rPr>
                <w:color w:val="000000" w:themeColor="text1"/>
              </w:rPr>
              <w:t>2023/2024</w:t>
            </w:r>
            <w:r w:rsidR="00EE5DA0" w:rsidRPr="00811A2A">
              <w:rPr>
                <w:color w:val="000000" w:themeColor="text1"/>
              </w:rPr>
              <w:t xml:space="preserve"> </w:t>
            </w:r>
            <w:r w:rsidRPr="00811A2A">
              <w:rPr>
                <w:color w:val="000000" w:themeColor="text1"/>
              </w:rPr>
              <w:t>навчального року</w:t>
            </w:r>
          </w:p>
        </w:tc>
        <w:tc>
          <w:tcPr>
            <w:tcW w:w="1805" w:type="dxa"/>
            <w:tcBorders>
              <w:top w:val="single" w:sz="4" w:space="0" w:color="000000"/>
              <w:left w:val="single" w:sz="4" w:space="0" w:color="000000"/>
              <w:bottom w:val="single" w:sz="4" w:space="0" w:color="000000"/>
              <w:right w:val="single" w:sz="4" w:space="0" w:color="000000"/>
            </w:tcBorders>
          </w:tcPr>
          <w:p w14:paraId="1D258D36" w14:textId="77777777" w:rsidR="00874CD2" w:rsidRPr="00811A2A" w:rsidRDefault="00874CD2" w:rsidP="00EE5DA0">
            <w:pPr>
              <w:jc w:val="center"/>
              <w:rPr>
                <w:color w:val="000000" w:themeColor="text1"/>
              </w:rPr>
            </w:pPr>
          </w:p>
          <w:p w14:paraId="44A714E0" w14:textId="77777777" w:rsidR="00874CD2" w:rsidRPr="00811A2A" w:rsidRDefault="00811A2A" w:rsidP="00EE5DA0">
            <w:pPr>
              <w:jc w:val="center"/>
              <w:rPr>
                <w:color w:val="000000" w:themeColor="text1"/>
              </w:rPr>
            </w:pPr>
            <w:r w:rsidRPr="00811A2A">
              <w:rPr>
                <w:color w:val="000000" w:themeColor="text1"/>
              </w:rPr>
              <w:t>Класні керівники</w:t>
            </w:r>
          </w:p>
        </w:tc>
        <w:tc>
          <w:tcPr>
            <w:tcW w:w="1326" w:type="dxa"/>
          </w:tcPr>
          <w:p w14:paraId="58D8C16C" w14:textId="77777777" w:rsidR="00874CD2" w:rsidRPr="00811A2A" w:rsidRDefault="00874CD2">
            <w:pPr>
              <w:jc w:val="center"/>
              <w:rPr>
                <w:color w:val="000000" w:themeColor="text1"/>
              </w:rPr>
            </w:pPr>
          </w:p>
        </w:tc>
      </w:tr>
      <w:tr w:rsidR="00874CD2" w:rsidRPr="00811A2A" w14:paraId="5C0D1F4A" w14:textId="77777777">
        <w:tc>
          <w:tcPr>
            <w:tcW w:w="679" w:type="dxa"/>
          </w:tcPr>
          <w:p w14:paraId="0B313D7E" w14:textId="77777777" w:rsidR="00874CD2" w:rsidRPr="00811A2A" w:rsidRDefault="00811A2A">
            <w:pPr>
              <w:jc w:val="center"/>
              <w:rPr>
                <w:color w:val="000000" w:themeColor="text1"/>
              </w:rPr>
            </w:pPr>
            <w:r w:rsidRPr="00811A2A">
              <w:rPr>
                <w:color w:val="000000" w:themeColor="text1"/>
              </w:rPr>
              <w:t>9</w:t>
            </w:r>
          </w:p>
        </w:tc>
        <w:tc>
          <w:tcPr>
            <w:tcW w:w="4649" w:type="dxa"/>
            <w:tcBorders>
              <w:top w:val="single" w:sz="4" w:space="0" w:color="000000"/>
              <w:left w:val="single" w:sz="4" w:space="0" w:color="000000"/>
              <w:bottom w:val="single" w:sz="4" w:space="0" w:color="000000"/>
              <w:right w:val="single" w:sz="4" w:space="0" w:color="000000"/>
            </w:tcBorders>
          </w:tcPr>
          <w:p w14:paraId="7B10C0F1" w14:textId="77777777" w:rsidR="00874CD2" w:rsidRPr="00811A2A" w:rsidRDefault="00811A2A">
            <w:pPr>
              <w:rPr>
                <w:color w:val="000000" w:themeColor="text1"/>
              </w:rPr>
            </w:pPr>
            <w:r w:rsidRPr="00811A2A">
              <w:rPr>
                <w:color w:val="000000" w:themeColor="text1"/>
              </w:rPr>
              <w:t>Залучати учнів пільгового контингенту до роботи шкільної бібліотеки</w:t>
            </w:r>
          </w:p>
        </w:tc>
        <w:tc>
          <w:tcPr>
            <w:tcW w:w="1571" w:type="dxa"/>
            <w:tcBorders>
              <w:top w:val="single" w:sz="4" w:space="0" w:color="000000"/>
              <w:left w:val="single" w:sz="4" w:space="0" w:color="000000"/>
              <w:bottom w:val="single" w:sz="4" w:space="0" w:color="000000"/>
              <w:right w:val="single" w:sz="4" w:space="0" w:color="000000"/>
            </w:tcBorders>
          </w:tcPr>
          <w:p w14:paraId="4CC6EA44" w14:textId="0791DB23" w:rsidR="00874CD2" w:rsidRPr="00811A2A" w:rsidRDefault="00811A2A">
            <w:pPr>
              <w:jc w:val="center"/>
              <w:rPr>
                <w:color w:val="000000" w:themeColor="text1"/>
              </w:rPr>
            </w:pPr>
            <w:r w:rsidRPr="00811A2A">
              <w:rPr>
                <w:color w:val="000000" w:themeColor="text1"/>
              </w:rPr>
              <w:t xml:space="preserve">Упродовж </w:t>
            </w:r>
            <w:r w:rsidR="00EE5DA0">
              <w:rPr>
                <w:color w:val="000000" w:themeColor="text1"/>
              </w:rPr>
              <w:t>2023/2024</w:t>
            </w:r>
            <w:r w:rsidR="00EE5DA0" w:rsidRPr="00811A2A">
              <w:rPr>
                <w:color w:val="000000" w:themeColor="text1"/>
              </w:rPr>
              <w:t xml:space="preserve"> </w:t>
            </w:r>
            <w:r w:rsidRPr="00811A2A">
              <w:rPr>
                <w:color w:val="000000" w:themeColor="text1"/>
              </w:rPr>
              <w:t>навчального року</w:t>
            </w:r>
          </w:p>
        </w:tc>
        <w:tc>
          <w:tcPr>
            <w:tcW w:w="1805" w:type="dxa"/>
            <w:tcBorders>
              <w:top w:val="single" w:sz="4" w:space="0" w:color="000000"/>
              <w:left w:val="single" w:sz="4" w:space="0" w:color="000000"/>
              <w:bottom w:val="single" w:sz="4" w:space="0" w:color="000000"/>
              <w:right w:val="single" w:sz="4" w:space="0" w:color="000000"/>
            </w:tcBorders>
          </w:tcPr>
          <w:p w14:paraId="06161157" w14:textId="77777777" w:rsidR="00874CD2" w:rsidRPr="00811A2A" w:rsidRDefault="00811A2A" w:rsidP="00EE5DA0">
            <w:pPr>
              <w:jc w:val="center"/>
              <w:rPr>
                <w:color w:val="000000" w:themeColor="text1"/>
              </w:rPr>
            </w:pPr>
            <w:r w:rsidRPr="00811A2A">
              <w:rPr>
                <w:color w:val="000000" w:themeColor="text1"/>
              </w:rPr>
              <w:t>Бібліотекар</w:t>
            </w:r>
          </w:p>
          <w:p w14:paraId="17A3F9E5" w14:textId="77777777" w:rsidR="00874CD2" w:rsidRPr="00811A2A" w:rsidRDefault="00811A2A" w:rsidP="00EE5DA0">
            <w:pPr>
              <w:jc w:val="center"/>
              <w:rPr>
                <w:color w:val="000000" w:themeColor="text1"/>
              </w:rPr>
            </w:pPr>
            <w:r w:rsidRPr="00811A2A">
              <w:rPr>
                <w:color w:val="000000" w:themeColor="text1"/>
              </w:rPr>
              <w:t>Класні керівники</w:t>
            </w:r>
          </w:p>
        </w:tc>
        <w:tc>
          <w:tcPr>
            <w:tcW w:w="1326" w:type="dxa"/>
          </w:tcPr>
          <w:p w14:paraId="08B67E04" w14:textId="77777777" w:rsidR="00874CD2" w:rsidRPr="00811A2A" w:rsidRDefault="00874CD2">
            <w:pPr>
              <w:jc w:val="center"/>
              <w:rPr>
                <w:color w:val="000000" w:themeColor="text1"/>
              </w:rPr>
            </w:pPr>
          </w:p>
        </w:tc>
      </w:tr>
      <w:tr w:rsidR="00874CD2" w:rsidRPr="00811A2A" w14:paraId="73392FD9" w14:textId="77777777">
        <w:tc>
          <w:tcPr>
            <w:tcW w:w="679" w:type="dxa"/>
          </w:tcPr>
          <w:p w14:paraId="7E7650CA" w14:textId="77777777" w:rsidR="00874CD2" w:rsidRPr="00811A2A" w:rsidRDefault="00811A2A">
            <w:pPr>
              <w:jc w:val="center"/>
              <w:rPr>
                <w:color w:val="000000" w:themeColor="text1"/>
              </w:rPr>
            </w:pPr>
            <w:r w:rsidRPr="00811A2A">
              <w:rPr>
                <w:color w:val="000000" w:themeColor="text1"/>
              </w:rPr>
              <w:t>10</w:t>
            </w:r>
          </w:p>
        </w:tc>
        <w:tc>
          <w:tcPr>
            <w:tcW w:w="4649" w:type="dxa"/>
            <w:tcBorders>
              <w:top w:val="single" w:sz="4" w:space="0" w:color="000000"/>
              <w:left w:val="single" w:sz="4" w:space="0" w:color="000000"/>
              <w:bottom w:val="single" w:sz="4" w:space="0" w:color="000000"/>
              <w:right w:val="single" w:sz="4" w:space="0" w:color="000000"/>
            </w:tcBorders>
          </w:tcPr>
          <w:p w14:paraId="1C065FB4" w14:textId="77777777" w:rsidR="00874CD2" w:rsidRPr="00811A2A" w:rsidRDefault="00811A2A">
            <w:pPr>
              <w:rPr>
                <w:color w:val="000000" w:themeColor="text1"/>
              </w:rPr>
            </w:pPr>
            <w:r w:rsidRPr="00811A2A">
              <w:rPr>
                <w:color w:val="000000" w:themeColor="text1"/>
              </w:rPr>
              <w:t>Надавати соціально-психологічні  консультації батькам та особам, що їх замінюють</w:t>
            </w:r>
          </w:p>
        </w:tc>
        <w:tc>
          <w:tcPr>
            <w:tcW w:w="1571" w:type="dxa"/>
            <w:tcBorders>
              <w:top w:val="single" w:sz="4" w:space="0" w:color="000000"/>
              <w:left w:val="single" w:sz="4" w:space="0" w:color="000000"/>
              <w:bottom w:val="single" w:sz="4" w:space="0" w:color="000000"/>
              <w:right w:val="single" w:sz="4" w:space="0" w:color="000000"/>
            </w:tcBorders>
          </w:tcPr>
          <w:p w14:paraId="3B923BDB" w14:textId="0F2711A8" w:rsidR="00874CD2" w:rsidRPr="00811A2A" w:rsidRDefault="00811A2A">
            <w:pPr>
              <w:jc w:val="center"/>
              <w:rPr>
                <w:color w:val="000000" w:themeColor="text1"/>
              </w:rPr>
            </w:pPr>
            <w:r w:rsidRPr="00811A2A">
              <w:rPr>
                <w:color w:val="000000" w:themeColor="text1"/>
              </w:rPr>
              <w:t xml:space="preserve">Упродовж </w:t>
            </w:r>
            <w:r w:rsidR="00EE5DA0">
              <w:rPr>
                <w:color w:val="000000" w:themeColor="text1"/>
              </w:rPr>
              <w:t>2023/2024</w:t>
            </w:r>
            <w:r w:rsidR="00EE5DA0" w:rsidRPr="00811A2A">
              <w:rPr>
                <w:color w:val="000000" w:themeColor="text1"/>
              </w:rPr>
              <w:t xml:space="preserve"> </w:t>
            </w:r>
            <w:r w:rsidRPr="00811A2A">
              <w:rPr>
                <w:color w:val="000000" w:themeColor="text1"/>
              </w:rPr>
              <w:t>навчального року</w:t>
            </w:r>
          </w:p>
        </w:tc>
        <w:tc>
          <w:tcPr>
            <w:tcW w:w="1805" w:type="dxa"/>
            <w:tcBorders>
              <w:top w:val="single" w:sz="4" w:space="0" w:color="000000"/>
              <w:left w:val="single" w:sz="4" w:space="0" w:color="000000"/>
              <w:bottom w:val="single" w:sz="4" w:space="0" w:color="000000"/>
              <w:right w:val="single" w:sz="4" w:space="0" w:color="000000"/>
            </w:tcBorders>
          </w:tcPr>
          <w:p w14:paraId="019736B0" w14:textId="77777777" w:rsidR="00874CD2" w:rsidRPr="00811A2A" w:rsidRDefault="00811A2A" w:rsidP="00EE5DA0">
            <w:pPr>
              <w:jc w:val="center"/>
              <w:rPr>
                <w:color w:val="000000" w:themeColor="text1"/>
              </w:rPr>
            </w:pPr>
            <w:r w:rsidRPr="00811A2A">
              <w:rPr>
                <w:color w:val="000000" w:themeColor="text1"/>
              </w:rPr>
              <w:t>Класні керівники</w:t>
            </w:r>
          </w:p>
        </w:tc>
        <w:tc>
          <w:tcPr>
            <w:tcW w:w="1326" w:type="dxa"/>
          </w:tcPr>
          <w:p w14:paraId="2119BB75" w14:textId="77777777" w:rsidR="00874CD2" w:rsidRPr="00811A2A" w:rsidRDefault="00874CD2">
            <w:pPr>
              <w:jc w:val="center"/>
              <w:rPr>
                <w:color w:val="000000" w:themeColor="text1"/>
              </w:rPr>
            </w:pPr>
          </w:p>
        </w:tc>
      </w:tr>
      <w:tr w:rsidR="00874CD2" w:rsidRPr="00811A2A" w14:paraId="74D6D4A3" w14:textId="77777777">
        <w:tc>
          <w:tcPr>
            <w:tcW w:w="679" w:type="dxa"/>
          </w:tcPr>
          <w:p w14:paraId="73ED93F3" w14:textId="77777777" w:rsidR="00874CD2" w:rsidRPr="00811A2A" w:rsidRDefault="00811A2A">
            <w:pPr>
              <w:jc w:val="center"/>
              <w:rPr>
                <w:color w:val="000000" w:themeColor="text1"/>
              </w:rPr>
            </w:pPr>
            <w:r w:rsidRPr="00811A2A">
              <w:rPr>
                <w:color w:val="000000" w:themeColor="text1"/>
              </w:rPr>
              <w:t>11</w:t>
            </w:r>
          </w:p>
        </w:tc>
        <w:tc>
          <w:tcPr>
            <w:tcW w:w="4649" w:type="dxa"/>
            <w:tcBorders>
              <w:top w:val="single" w:sz="4" w:space="0" w:color="000000"/>
              <w:left w:val="single" w:sz="4" w:space="0" w:color="000000"/>
              <w:bottom w:val="single" w:sz="4" w:space="0" w:color="000000"/>
              <w:right w:val="single" w:sz="4" w:space="0" w:color="000000"/>
            </w:tcBorders>
          </w:tcPr>
          <w:p w14:paraId="7C51BA19" w14:textId="77777777" w:rsidR="00874CD2" w:rsidRPr="00811A2A" w:rsidRDefault="00811A2A">
            <w:pPr>
              <w:rPr>
                <w:color w:val="000000" w:themeColor="text1"/>
              </w:rPr>
            </w:pPr>
            <w:r w:rsidRPr="00811A2A">
              <w:rPr>
                <w:color w:val="000000" w:themeColor="text1"/>
              </w:rPr>
              <w:t>Надавати соціально-педагогічні консультації учням</w:t>
            </w:r>
          </w:p>
        </w:tc>
        <w:tc>
          <w:tcPr>
            <w:tcW w:w="1571" w:type="dxa"/>
            <w:tcBorders>
              <w:top w:val="single" w:sz="4" w:space="0" w:color="000000"/>
              <w:left w:val="single" w:sz="4" w:space="0" w:color="000000"/>
              <w:bottom w:val="single" w:sz="4" w:space="0" w:color="000000"/>
              <w:right w:val="single" w:sz="4" w:space="0" w:color="000000"/>
            </w:tcBorders>
          </w:tcPr>
          <w:p w14:paraId="665D55C7" w14:textId="720DD8E3" w:rsidR="00874CD2" w:rsidRPr="00811A2A" w:rsidRDefault="00811A2A">
            <w:pPr>
              <w:jc w:val="center"/>
              <w:rPr>
                <w:color w:val="000000" w:themeColor="text1"/>
              </w:rPr>
            </w:pPr>
            <w:r w:rsidRPr="00811A2A">
              <w:rPr>
                <w:color w:val="000000" w:themeColor="text1"/>
              </w:rPr>
              <w:t xml:space="preserve">Упродовж </w:t>
            </w:r>
            <w:r w:rsidR="00EE5DA0">
              <w:rPr>
                <w:color w:val="000000" w:themeColor="text1"/>
              </w:rPr>
              <w:t>2023/2024</w:t>
            </w:r>
            <w:r w:rsidR="00EE5DA0" w:rsidRPr="00811A2A">
              <w:rPr>
                <w:color w:val="000000" w:themeColor="text1"/>
              </w:rPr>
              <w:t xml:space="preserve"> </w:t>
            </w:r>
            <w:r w:rsidRPr="00811A2A">
              <w:rPr>
                <w:color w:val="000000" w:themeColor="text1"/>
              </w:rPr>
              <w:t>навчального року</w:t>
            </w:r>
          </w:p>
        </w:tc>
        <w:tc>
          <w:tcPr>
            <w:tcW w:w="1805" w:type="dxa"/>
            <w:tcBorders>
              <w:top w:val="single" w:sz="4" w:space="0" w:color="000000"/>
              <w:left w:val="single" w:sz="4" w:space="0" w:color="000000"/>
              <w:bottom w:val="single" w:sz="4" w:space="0" w:color="000000"/>
              <w:right w:val="single" w:sz="4" w:space="0" w:color="000000"/>
            </w:tcBorders>
          </w:tcPr>
          <w:p w14:paraId="0516F581" w14:textId="77777777" w:rsidR="00874CD2" w:rsidRPr="00811A2A" w:rsidRDefault="00811A2A" w:rsidP="00EE5DA0">
            <w:pPr>
              <w:jc w:val="center"/>
              <w:rPr>
                <w:color w:val="000000" w:themeColor="text1"/>
              </w:rPr>
            </w:pPr>
            <w:r w:rsidRPr="00811A2A">
              <w:rPr>
                <w:color w:val="000000" w:themeColor="text1"/>
              </w:rPr>
              <w:t>Класні керівники</w:t>
            </w:r>
          </w:p>
        </w:tc>
        <w:tc>
          <w:tcPr>
            <w:tcW w:w="1326" w:type="dxa"/>
          </w:tcPr>
          <w:p w14:paraId="5CD51015" w14:textId="77777777" w:rsidR="00874CD2" w:rsidRPr="00811A2A" w:rsidRDefault="00874CD2">
            <w:pPr>
              <w:jc w:val="center"/>
              <w:rPr>
                <w:color w:val="000000" w:themeColor="text1"/>
              </w:rPr>
            </w:pPr>
          </w:p>
        </w:tc>
      </w:tr>
      <w:tr w:rsidR="00874CD2" w:rsidRPr="00811A2A" w14:paraId="1462C401" w14:textId="77777777">
        <w:tc>
          <w:tcPr>
            <w:tcW w:w="679" w:type="dxa"/>
          </w:tcPr>
          <w:p w14:paraId="70A85757" w14:textId="77777777" w:rsidR="00874CD2" w:rsidRPr="00811A2A" w:rsidRDefault="00811A2A">
            <w:pPr>
              <w:jc w:val="center"/>
              <w:rPr>
                <w:color w:val="000000" w:themeColor="text1"/>
              </w:rPr>
            </w:pPr>
            <w:r w:rsidRPr="00811A2A">
              <w:rPr>
                <w:color w:val="000000" w:themeColor="text1"/>
              </w:rPr>
              <w:t>12</w:t>
            </w:r>
          </w:p>
        </w:tc>
        <w:tc>
          <w:tcPr>
            <w:tcW w:w="4649" w:type="dxa"/>
            <w:tcBorders>
              <w:top w:val="single" w:sz="4" w:space="0" w:color="000000"/>
              <w:left w:val="single" w:sz="4" w:space="0" w:color="000000"/>
              <w:bottom w:val="single" w:sz="4" w:space="0" w:color="000000"/>
              <w:right w:val="single" w:sz="4" w:space="0" w:color="000000"/>
            </w:tcBorders>
          </w:tcPr>
          <w:p w14:paraId="052B94A1" w14:textId="77777777" w:rsidR="00874CD2" w:rsidRPr="00811A2A" w:rsidRDefault="00811A2A">
            <w:pPr>
              <w:rPr>
                <w:color w:val="000000" w:themeColor="text1"/>
              </w:rPr>
            </w:pPr>
            <w:r w:rsidRPr="00811A2A">
              <w:rPr>
                <w:color w:val="000000" w:themeColor="text1"/>
              </w:rPr>
              <w:t>Психологічне  вивчення учнів 1 класу. Готовність до шкільного навчання. Рівень адаптації учнів, психодіагностика учнів 1 кл. Групова консультація учнів, педагогів, батьків.</w:t>
            </w:r>
          </w:p>
        </w:tc>
        <w:tc>
          <w:tcPr>
            <w:tcW w:w="1571" w:type="dxa"/>
            <w:tcBorders>
              <w:top w:val="single" w:sz="4" w:space="0" w:color="000000"/>
              <w:left w:val="single" w:sz="4" w:space="0" w:color="000000"/>
              <w:bottom w:val="single" w:sz="4" w:space="0" w:color="000000"/>
              <w:right w:val="single" w:sz="4" w:space="0" w:color="000000"/>
            </w:tcBorders>
          </w:tcPr>
          <w:p w14:paraId="73F186E1" w14:textId="77777777" w:rsidR="00874CD2" w:rsidRPr="00811A2A" w:rsidRDefault="00811A2A">
            <w:pPr>
              <w:jc w:val="center"/>
              <w:rPr>
                <w:color w:val="000000" w:themeColor="text1"/>
              </w:rPr>
            </w:pPr>
            <w:r w:rsidRPr="00811A2A">
              <w:rPr>
                <w:color w:val="000000" w:themeColor="text1"/>
              </w:rPr>
              <w:t>Вересень</w:t>
            </w:r>
          </w:p>
        </w:tc>
        <w:tc>
          <w:tcPr>
            <w:tcW w:w="1805" w:type="dxa"/>
            <w:tcBorders>
              <w:top w:val="single" w:sz="4" w:space="0" w:color="000000"/>
              <w:left w:val="single" w:sz="4" w:space="0" w:color="000000"/>
              <w:bottom w:val="single" w:sz="4" w:space="0" w:color="000000"/>
              <w:right w:val="single" w:sz="4" w:space="0" w:color="000000"/>
            </w:tcBorders>
          </w:tcPr>
          <w:p w14:paraId="3948E9E3" w14:textId="4E9FE400" w:rsidR="00874CD2" w:rsidRPr="00811A2A" w:rsidRDefault="00EE5DA0" w:rsidP="00EE5DA0">
            <w:pPr>
              <w:spacing w:after="160" w:line="259" w:lineRule="auto"/>
              <w:jc w:val="center"/>
              <w:rPr>
                <w:color w:val="000000" w:themeColor="text1"/>
              </w:rPr>
            </w:pPr>
            <w:r w:rsidRPr="00811A2A">
              <w:rPr>
                <w:color w:val="000000" w:themeColor="text1"/>
              </w:rPr>
              <w:t>Класні керівники</w:t>
            </w:r>
          </w:p>
        </w:tc>
        <w:tc>
          <w:tcPr>
            <w:tcW w:w="1326" w:type="dxa"/>
          </w:tcPr>
          <w:p w14:paraId="3D417CEF" w14:textId="77777777" w:rsidR="00874CD2" w:rsidRPr="00811A2A" w:rsidRDefault="00874CD2">
            <w:pPr>
              <w:jc w:val="center"/>
              <w:rPr>
                <w:color w:val="000000" w:themeColor="text1"/>
              </w:rPr>
            </w:pPr>
          </w:p>
        </w:tc>
      </w:tr>
      <w:tr w:rsidR="00874CD2" w:rsidRPr="00811A2A" w14:paraId="42E67C12" w14:textId="77777777">
        <w:tc>
          <w:tcPr>
            <w:tcW w:w="679" w:type="dxa"/>
          </w:tcPr>
          <w:p w14:paraId="2C061269" w14:textId="77777777" w:rsidR="00874CD2" w:rsidRPr="00811A2A" w:rsidRDefault="00811A2A">
            <w:pPr>
              <w:jc w:val="center"/>
              <w:rPr>
                <w:color w:val="000000" w:themeColor="text1"/>
              </w:rPr>
            </w:pPr>
            <w:r w:rsidRPr="00811A2A">
              <w:rPr>
                <w:color w:val="000000" w:themeColor="text1"/>
              </w:rPr>
              <w:t>13</w:t>
            </w:r>
          </w:p>
        </w:tc>
        <w:tc>
          <w:tcPr>
            <w:tcW w:w="4649" w:type="dxa"/>
            <w:tcBorders>
              <w:top w:val="single" w:sz="4" w:space="0" w:color="000000"/>
              <w:left w:val="single" w:sz="4" w:space="0" w:color="000000"/>
              <w:bottom w:val="single" w:sz="4" w:space="0" w:color="000000"/>
              <w:right w:val="single" w:sz="4" w:space="0" w:color="000000"/>
            </w:tcBorders>
          </w:tcPr>
          <w:p w14:paraId="7FFD1AE3" w14:textId="77777777" w:rsidR="00874CD2" w:rsidRPr="00811A2A" w:rsidRDefault="00811A2A">
            <w:pPr>
              <w:rPr>
                <w:color w:val="000000" w:themeColor="text1"/>
              </w:rPr>
            </w:pPr>
            <w:r w:rsidRPr="00811A2A">
              <w:rPr>
                <w:color w:val="000000" w:themeColor="text1"/>
              </w:rPr>
              <w:t>Психологічний супровід учнів 1,5,9-х кл. у період первинної адаптації (спостереження, консультації, патронаж).</w:t>
            </w:r>
          </w:p>
        </w:tc>
        <w:tc>
          <w:tcPr>
            <w:tcW w:w="1571" w:type="dxa"/>
            <w:tcBorders>
              <w:top w:val="single" w:sz="4" w:space="0" w:color="000000"/>
              <w:left w:val="single" w:sz="4" w:space="0" w:color="000000"/>
              <w:bottom w:val="single" w:sz="4" w:space="0" w:color="000000"/>
              <w:right w:val="single" w:sz="4" w:space="0" w:color="000000"/>
            </w:tcBorders>
          </w:tcPr>
          <w:p w14:paraId="2BFD6104" w14:textId="77777777" w:rsidR="00874CD2" w:rsidRPr="00811A2A" w:rsidRDefault="00811A2A">
            <w:pPr>
              <w:jc w:val="center"/>
              <w:rPr>
                <w:color w:val="000000" w:themeColor="text1"/>
              </w:rPr>
            </w:pPr>
            <w:r w:rsidRPr="00811A2A">
              <w:rPr>
                <w:color w:val="000000" w:themeColor="text1"/>
              </w:rPr>
              <w:t>І семестр</w:t>
            </w:r>
          </w:p>
        </w:tc>
        <w:tc>
          <w:tcPr>
            <w:tcW w:w="1805" w:type="dxa"/>
            <w:tcBorders>
              <w:top w:val="single" w:sz="4" w:space="0" w:color="000000"/>
              <w:left w:val="single" w:sz="4" w:space="0" w:color="000000"/>
              <w:bottom w:val="single" w:sz="4" w:space="0" w:color="000000"/>
              <w:right w:val="single" w:sz="4" w:space="0" w:color="000000"/>
            </w:tcBorders>
          </w:tcPr>
          <w:p w14:paraId="63902D79" w14:textId="17EC69CA" w:rsidR="00874CD2" w:rsidRPr="00811A2A" w:rsidRDefault="00EE5DA0" w:rsidP="00EE5DA0">
            <w:pPr>
              <w:jc w:val="center"/>
              <w:rPr>
                <w:color w:val="000000" w:themeColor="text1"/>
              </w:rPr>
            </w:pPr>
            <w:r w:rsidRPr="00811A2A">
              <w:rPr>
                <w:color w:val="000000" w:themeColor="text1"/>
              </w:rPr>
              <w:t>Класні керівники</w:t>
            </w:r>
          </w:p>
        </w:tc>
        <w:tc>
          <w:tcPr>
            <w:tcW w:w="1326" w:type="dxa"/>
          </w:tcPr>
          <w:p w14:paraId="2D2D6E20" w14:textId="77777777" w:rsidR="00874CD2" w:rsidRPr="00811A2A" w:rsidRDefault="00874CD2">
            <w:pPr>
              <w:jc w:val="center"/>
              <w:rPr>
                <w:color w:val="000000" w:themeColor="text1"/>
              </w:rPr>
            </w:pPr>
          </w:p>
        </w:tc>
      </w:tr>
      <w:tr w:rsidR="00874CD2" w:rsidRPr="00811A2A" w14:paraId="26CBD00B" w14:textId="77777777">
        <w:tc>
          <w:tcPr>
            <w:tcW w:w="679" w:type="dxa"/>
          </w:tcPr>
          <w:p w14:paraId="1F328C18" w14:textId="77777777" w:rsidR="00874CD2" w:rsidRPr="00811A2A" w:rsidRDefault="00811A2A">
            <w:pPr>
              <w:jc w:val="center"/>
              <w:rPr>
                <w:color w:val="000000" w:themeColor="text1"/>
              </w:rPr>
            </w:pPr>
            <w:r w:rsidRPr="00811A2A">
              <w:rPr>
                <w:color w:val="000000" w:themeColor="text1"/>
              </w:rPr>
              <w:t>14</w:t>
            </w:r>
          </w:p>
        </w:tc>
        <w:tc>
          <w:tcPr>
            <w:tcW w:w="4649" w:type="dxa"/>
            <w:tcBorders>
              <w:top w:val="single" w:sz="4" w:space="0" w:color="000000"/>
              <w:left w:val="single" w:sz="4" w:space="0" w:color="000000"/>
              <w:bottom w:val="single" w:sz="4" w:space="0" w:color="000000"/>
              <w:right w:val="single" w:sz="4" w:space="0" w:color="000000"/>
            </w:tcBorders>
          </w:tcPr>
          <w:p w14:paraId="7135281E" w14:textId="77777777" w:rsidR="00874CD2" w:rsidRPr="00811A2A" w:rsidRDefault="00811A2A">
            <w:pPr>
              <w:rPr>
                <w:color w:val="000000" w:themeColor="text1"/>
              </w:rPr>
            </w:pPr>
            <w:r w:rsidRPr="00811A2A">
              <w:rPr>
                <w:color w:val="000000" w:themeColor="text1"/>
              </w:rPr>
              <w:t>Анкетування батьків учнів 1,5-х кл.</w:t>
            </w:r>
          </w:p>
        </w:tc>
        <w:tc>
          <w:tcPr>
            <w:tcW w:w="1571" w:type="dxa"/>
            <w:tcBorders>
              <w:top w:val="single" w:sz="4" w:space="0" w:color="000000"/>
              <w:left w:val="single" w:sz="4" w:space="0" w:color="000000"/>
              <w:bottom w:val="single" w:sz="4" w:space="0" w:color="000000"/>
              <w:right w:val="single" w:sz="4" w:space="0" w:color="000000"/>
            </w:tcBorders>
          </w:tcPr>
          <w:p w14:paraId="1F50F7F8" w14:textId="77777777" w:rsidR="00874CD2" w:rsidRPr="00811A2A" w:rsidRDefault="00811A2A">
            <w:pPr>
              <w:jc w:val="center"/>
              <w:rPr>
                <w:color w:val="000000" w:themeColor="text1"/>
              </w:rPr>
            </w:pPr>
            <w:r w:rsidRPr="00811A2A">
              <w:rPr>
                <w:color w:val="000000" w:themeColor="text1"/>
              </w:rPr>
              <w:t>Вересень – жовтень</w:t>
            </w:r>
          </w:p>
        </w:tc>
        <w:tc>
          <w:tcPr>
            <w:tcW w:w="1805" w:type="dxa"/>
            <w:tcBorders>
              <w:top w:val="single" w:sz="4" w:space="0" w:color="000000"/>
              <w:left w:val="single" w:sz="4" w:space="0" w:color="000000"/>
              <w:bottom w:val="single" w:sz="4" w:space="0" w:color="000000"/>
              <w:right w:val="single" w:sz="4" w:space="0" w:color="000000"/>
            </w:tcBorders>
          </w:tcPr>
          <w:p w14:paraId="00459C52" w14:textId="77777777" w:rsidR="00874CD2" w:rsidRPr="00811A2A" w:rsidRDefault="00811A2A" w:rsidP="00EE5DA0">
            <w:pPr>
              <w:jc w:val="center"/>
              <w:rPr>
                <w:color w:val="000000" w:themeColor="text1"/>
              </w:rPr>
            </w:pPr>
            <w:r w:rsidRPr="00811A2A">
              <w:rPr>
                <w:color w:val="000000" w:themeColor="text1"/>
              </w:rPr>
              <w:t>Класні керівники</w:t>
            </w:r>
          </w:p>
        </w:tc>
        <w:tc>
          <w:tcPr>
            <w:tcW w:w="1326" w:type="dxa"/>
          </w:tcPr>
          <w:p w14:paraId="098AA440" w14:textId="77777777" w:rsidR="00874CD2" w:rsidRPr="00811A2A" w:rsidRDefault="00874CD2">
            <w:pPr>
              <w:jc w:val="center"/>
              <w:rPr>
                <w:color w:val="000000" w:themeColor="text1"/>
              </w:rPr>
            </w:pPr>
          </w:p>
        </w:tc>
      </w:tr>
      <w:tr w:rsidR="00874CD2" w:rsidRPr="00811A2A" w14:paraId="139172D6" w14:textId="77777777">
        <w:tc>
          <w:tcPr>
            <w:tcW w:w="679" w:type="dxa"/>
          </w:tcPr>
          <w:p w14:paraId="73F8FEF7" w14:textId="77777777" w:rsidR="00874CD2" w:rsidRPr="00811A2A" w:rsidRDefault="00811A2A">
            <w:pPr>
              <w:jc w:val="center"/>
              <w:rPr>
                <w:color w:val="000000" w:themeColor="text1"/>
              </w:rPr>
            </w:pPr>
            <w:r w:rsidRPr="00811A2A">
              <w:rPr>
                <w:color w:val="000000" w:themeColor="text1"/>
              </w:rPr>
              <w:t>15</w:t>
            </w:r>
          </w:p>
        </w:tc>
        <w:tc>
          <w:tcPr>
            <w:tcW w:w="4649" w:type="dxa"/>
            <w:tcBorders>
              <w:top w:val="single" w:sz="4" w:space="0" w:color="000000"/>
              <w:left w:val="single" w:sz="4" w:space="0" w:color="000000"/>
              <w:bottom w:val="single" w:sz="4" w:space="0" w:color="000000"/>
              <w:right w:val="single" w:sz="4" w:space="0" w:color="000000"/>
            </w:tcBorders>
          </w:tcPr>
          <w:p w14:paraId="325A378A" w14:textId="77777777" w:rsidR="00874CD2" w:rsidRPr="00811A2A" w:rsidRDefault="00811A2A">
            <w:pPr>
              <w:rPr>
                <w:color w:val="000000" w:themeColor="text1"/>
              </w:rPr>
            </w:pPr>
            <w:r w:rsidRPr="00811A2A">
              <w:rPr>
                <w:color w:val="000000" w:themeColor="text1"/>
              </w:rPr>
              <w:t>Анкетування учнів, схильних до тютюнопаління та алкоголізму , з метою виявлення їх нахилів, інтересів, здібностей. Профілактика шкідливих звичок.</w:t>
            </w:r>
          </w:p>
        </w:tc>
        <w:tc>
          <w:tcPr>
            <w:tcW w:w="1571" w:type="dxa"/>
            <w:tcBorders>
              <w:top w:val="single" w:sz="4" w:space="0" w:color="000000"/>
              <w:left w:val="single" w:sz="4" w:space="0" w:color="000000"/>
              <w:bottom w:val="single" w:sz="4" w:space="0" w:color="000000"/>
              <w:right w:val="single" w:sz="4" w:space="0" w:color="000000"/>
            </w:tcBorders>
          </w:tcPr>
          <w:p w14:paraId="4A117748" w14:textId="63041F79" w:rsidR="00874CD2" w:rsidRPr="00811A2A" w:rsidRDefault="00811A2A">
            <w:pPr>
              <w:jc w:val="center"/>
              <w:rPr>
                <w:color w:val="000000" w:themeColor="text1"/>
              </w:rPr>
            </w:pPr>
            <w:r w:rsidRPr="00811A2A">
              <w:rPr>
                <w:color w:val="000000" w:themeColor="text1"/>
              </w:rPr>
              <w:t xml:space="preserve">Упродовж </w:t>
            </w:r>
            <w:r w:rsidR="00EE5DA0">
              <w:rPr>
                <w:color w:val="000000" w:themeColor="text1"/>
              </w:rPr>
              <w:t>2023/2024</w:t>
            </w:r>
            <w:r w:rsidR="00EE5DA0" w:rsidRPr="00811A2A">
              <w:rPr>
                <w:color w:val="000000" w:themeColor="text1"/>
              </w:rPr>
              <w:t xml:space="preserve"> </w:t>
            </w:r>
            <w:r w:rsidRPr="00811A2A">
              <w:rPr>
                <w:color w:val="000000" w:themeColor="text1"/>
              </w:rPr>
              <w:t>навчального року</w:t>
            </w:r>
          </w:p>
        </w:tc>
        <w:tc>
          <w:tcPr>
            <w:tcW w:w="1805" w:type="dxa"/>
            <w:tcBorders>
              <w:top w:val="single" w:sz="4" w:space="0" w:color="000000"/>
              <w:left w:val="single" w:sz="4" w:space="0" w:color="000000"/>
              <w:bottom w:val="single" w:sz="4" w:space="0" w:color="000000"/>
              <w:right w:val="single" w:sz="4" w:space="0" w:color="000000"/>
            </w:tcBorders>
          </w:tcPr>
          <w:p w14:paraId="1B19F04E" w14:textId="77777777" w:rsidR="00874CD2" w:rsidRPr="00811A2A" w:rsidRDefault="00811A2A" w:rsidP="00EE5DA0">
            <w:pPr>
              <w:jc w:val="center"/>
              <w:rPr>
                <w:color w:val="000000" w:themeColor="text1"/>
              </w:rPr>
            </w:pPr>
            <w:r w:rsidRPr="00811A2A">
              <w:rPr>
                <w:color w:val="000000" w:themeColor="text1"/>
              </w:rPr>
              <w:t>Класні керівники</w:t>
            </w:r>
          </w:p>
        </w:tc>
        <w:tc>
          <w:tcPr>
            <w:tcW w:w="1326" w:type="dxa"/>
          </w:tcPr>
          <w:p w14:paraId="4D24B06F" w14:textId="77777777" w:rsidR="00874CD2" w:rsidRPr="00811A2A" w:rsidRDefault="00874CD2">
            <w:pPr>
              <w:jc w:val="center"/>
              <w:rPr>
                <w:color w:val="000000" w:themeColor="text1"/>
              </w:rPr>
            </w:pPr>
          </w:p>
        </w:tc>
      </w:tr>
      <w:tr w:rsidR="00874CD2" w:rsidRPr="00811A2A" w14:paraId="1F37EFFD" w14:textId="77777777">
        <w:tc>
          <w:tcPr>
            <w:tcW w:w="679" w:type="dxa"/>
          </w:tcPr>
          <w:p w14:paraId="4DEF2D6B" w14:textId="77777777" w:rsidR="00874CD2" w:rsidRPr="00811A2A" w:rsidRDefault="00811A2A">
            <w:pPr>
              <w:jc w:val="center"/>
              <w:rPr>
                <w:color w:val="000000" w:themeColor="text1"/>
              </w:rPr>
            </w:pPr>
            <w:r w:rsidRPr="00811A2A">
              <w:rPr>
                <w:color w:val="000000" w:themeColor="text1"/>
              </w:rPr>
              <w:t>16</w:t>
            </w:r>
          </w:p>
        </w:tc>
        <w:tc>
          <w:tcPr>
            <w:tcW w:w="4649" w:type="dxa"/>
            <w:tcBorders>
              <w:top w:val="single" w:sz="4" w:space="0" w:color="000000"/>
              <w:left w:val="single" w:sz="4" w:space="0" w:color="000000"/>
              <w:bottom w:val="single" w:sz="4" w:space="0" w:color="000000"/>
              <w:right w:val="single" w:sz="4" w:space="0" w:color="000000"/>
            </w:tcBorders>
          </w:tcPr>
          <w:p w14:paraId="6BAE4C1E" w14:textId="77777777" w:rsidR="00874CD2" w:rsidRPr="00811A2A" w:rsidRDefault="00811A2A">
            <w:pPr>
              <w:rPr>
                <w:color w:val="000000" w:themeColor="text1"/>
              </w:rPr>
            </w:pPr>
            <w:r w:rsidRPr="00811A2A">
              <w:rPr>
                <w:color w:val="000000" w:themeColor="text1"/>
              </w:rPr>
              <w:t>Участь у нараді при директорові з питання психологічного моніторингу учнів 1,5,9-х кл.</w:t>
            </w:r>
          </w:p>
        </w:tc>
        <w:tc>
          <w:tcPr>
            <w:tcW w:w="1571" w:type="dxa"/>
            <w:tcBorders>
              <w:top w:val="single" w:sz="4" w:space="0" w:color="000000"/>
              <w:left w:val="single" w:sz="4" w:space="0" w:color="000000"/>
              <w:bottom w:val="single" w:sz="4" w:space="0" w:color="000000"/>
              <w:right w:val="single" w:sz="4" w:space="0" w:color="000000"/>
            </w:tcBorders>
          </w:tcPr>
          <w:p w14:paraId="18AB0A78" w14:textId="77777777" w:rsidR="00874CD2" w:rsidRPr="00811A2A" w:rsidRDefault="00811A2A">
            <w:pPr>
              <w:jc w:val="center"/>
              <w:rPr>
                <w:color w:val="000000" w:themeColor="text1"/>
              </w:rPr>
            </w:pPr>
            <w:r w:rsidRPr="00811A2A">
              <w:rPr>
                <w:color w:val="000000" w:themeColor="text1"/>
              </w:rPr>
              <w:t>І семестр</w:t>
            </w:r>
          </w:p>
        </w:tc>
        <w:tc>
          <w:tcPr>
            <w:tcW w:w="1805" w:type="dxa"/>
            <w:tcBorders>
              <w:top w:val="single" w:sz="4" w:space="0" w:color="000000"/>
              <w:left w:val="single" w:sz="4" w:space="0" w:color="000000"/>
              <w:bottom w:val="single" w:sz="4" w:space="0" w:color="000000"/>
              <w:right w:val="single" w:sz="4" w:space="0" w:color="000000"/>
            </w:tcBorders>
          </w:tcPr>
          <w:p w14:paraId="74BD62E6" w14:textId="0EB3121F" w:rsidR="00874CD2" w:rsidRPr="00811A2A" w:rsidRDefault="00EE5DA0" w:rsidP="00EE5DA0">
            <w:pPr>
              <w:jc w:val="center"/>
              <w:rPr>
                <w:color w:val="000000" w:themeColor="text1"/>
              </w:rPr>
            </w:pPr>
            <w:r w:rsidRPr="00811A2A">
              <w:rPr>
                <w:color w:val="000000" w:themeColor="text1"/>
              </w:rPr>
              <w:t>Класні керівники</w:t>
            </w:r>
          </w:p>
        </w:tc>
        <w:tc>
          <w:tcPr>
            <w:tcW w:w="1326" w:type="dxa"/>
          </w:tcPr>
          <w:p w14:paraId="2088126F" w14:textId="77777777" w:rsidR="00874CD2" w:rsidRPr="00811A2A" w:rsidRDefault="00874CD2">
            <w:pPr>
              <w:jc w:val="center"/>
              <w:rPr>
                <w:color w:val="000000" w:themeColor="text1"/>
              </w:rPr>
            </w:pPr>
          </w:p>
        </w:tc>
      </w:tr>
      <w:tr w:rsidR="00EE5DA0" w:rsidRPr="00811A2A" w14:paraId="26961D81" w14:textId="77777777">
        <w:tc>
          <w:tcPr>
            <w:tcW w:w="679" w:type="dxa"/>
          </w:tcPr>
          <w:p w14:paraId="3FFE7136" w14:textId="77777777" w:rsidR="00EE5DA0" w:rsidRPr="00811A2A" w:rsidRDefault="00EE5DA0">
            <w:pPr>
              <w:jc w:val="center"/>
              <w:rPr>
                <w:color w:val="000000" w:themeColor="text1"/>
              </w:rPr>
            </w:pPr>
            <w:r w:rsidRPr="00811A2A">
              <w:rPr>
                <w:color w:val="000000" w:themeColor="text1"/>
              </w:rPr>
              <w:t>17</w:t>
            </w:r>
          </w:p>
        </w:tc>
        <w:tc>
          <w:tcPr>
            <w:tcW w:w="4649" w:type="dxa"/>
            <w:tcBorders>
              <w:top w:val="single" w:sz="4" w:space="0" w:color="000000"/>
              <w:left w:val="single" w:sz="4" w:space="0" w:color="000000"/>
              <w:bottom w:val="single" w:sz="4" w:space="0" w:color="000000"/>
              <w:right w:val="single" w:sz="4" w:space="0" w:color="000000"/>
            </w:tcBorders>
          </w:tcPr>
          <w:p w14:paraId="1F49F637" w14:textId="77777777" w:rsidR="00EE5DA0" w:rsidRPr="00811A2A" w:rsidRDefault="00EE5DA0">
            <w:pPr>
              <w:rPr>
                <w:color w:val="000000" w:themeColor="text1"/>
              </w:rPr>
            </w:pPr>
            <w:r w:rsidRPr="00811A2A">
              <w:rPr>
                <w:color w:val="000000" w:themeColor="text1"/>
              </w:rPr>
              <w:t>Психологічні коментарі до вивчення первинної адаптації 1 кл. до шкільного навчання</w:t>
            </w:r>
          </w:p>
        </w:tc>
        <w:tc>
          <w:tcPr>
            <w:tcW w:w="1571" w:type="dxa"/>
            <w:tcBorders>
              <w:top w:val="single" w:sz="4" w:space="0" w:color="000000"/>
              <w:left w:val="single" w:sz="4" w:space="0" w:color="000000"/>
              <w:bottom w:val="single" w:sz="4" w:space="0" w:color="000000"/>
              <w:right w:val="single" w:sz="4" w:space="0" w:color="000000"/>
            </w:tcBorders>
          </w:tcPr>
          <w:p w14:paraId="73776E66" w14:textId="77777777" w:rsidR="00EE5DA0" w:rsidRPr="00811A2A" w:rsidRDefault="00EE5DA0">
            <w:pPr>
              <w:jc w:val="center"/>
              <w:rPr>
                <w:color w:val="000000" w:themeColor="text1"/>
              </w:rPr>
            </w:pPr>
          </w:p>
          <w:p w14:paraId="47D337C4" w14:textId="77777777" w:rsidR="00EE5DA0" w:rsidRPr="00811A2A" w:rsidRDefault="00EE5DA0">
            <w:pPr>
              <w:jc w:val="center"/>
              <w:rPr>
                <w:color w:val="000000" w:themeColor="text1"/>
              </w:rPr>
            </w:pPr>
            <w:r w:rsidRPr="00811A2A">
              <w:rPr>
                <w:color w:val="000000" w:themeColor="text1"/>
              </w:rPr>
              <w:t>Жовтень</w:t>
            </w:r>
          </w:p>
        </w:tc>
        <w:tc>
          <w:tcPr>
            <w:tcW w:w="1805" w:type="dxa"/>
            <w:tcBorders>
              <w:top w:val="single" w:sz="4" w:space="0" w:color="000000"/>
              <w:left w:val="single" w:sz="4" w:space="0" w:color="000000"/>
              <w:bottom w:val="single" w:sz="4" w:space="0" w:color="000000"/>
              <w:right w:val="single" w:sz="4" w:space="0" w:color="000000"/>
            </w:tcBorders>
          </w:tcPr>
          <w:p w14:paraId="0D0F25A9" w14:textId="4D16A199" w:rsidR="00EE5DA0" w:rsidRPr="00811A2A" w:rsidRDefault="00EE5DA0">
            <w:pPr>
              <w:rPr>
                <w:color w:val="000000" w:themeColor="text1"/>
              </w:rPr>
            </w:pPr>
            <w:r w:rsidRPr="00811A2A">
              <w:rPr>
                <w:color w:val="000000" w:themeColor="text1"/>
              </w:rPr>
              <w:t>Класні керівники</w:t>
            </w:r>
          </w:p>
        </w:tc>
        <w:tc>
          <w:tcPr>
            <w:tcW w:w="1326" w:type="dxa"/>
          </w:tcPr>
          <w:p w14:paraId="19247480" w14:textId="77777777" w:rsidR="00EE5DA0" w:rsidRPr="00811A2A" w:rsidRDefault="00EE5DA0">
            <w:pPr>
              <w:jc w:val="center"/>
              <w:rPr>
                <w:color w:val="000000" w:themeColor="text1"/>
              </w:rPr>
            </w:pPr>
          </w:p>
        </w:tc>
      </w:tr>
      <w:tr w:rsidR="00EE5DA0" w:rsidRPr="00811A2A" w14:paraId="7C3A21CF" w14:textId="77777777">
        <w:tc>
          <w:tcPr>
            <w:tcW w:w="679" w:type="dxa"/>
          </w:tcPr>
          <w:p w14:paraId="67F6B0E2" w14:textId="77777777" w:rsidR="00EE5DA0" w:rsidRPr="00811A2A" w:rsidRDefault="00EE5DA0">
            <w:pPr>
              <w:jc w:val="center"/>
              <w:rPr>
                <w:color w:val="000000" w:themeColor="text1"/>
              </w:rPr>
            </w:pPr>
            <w:r w:rsidRPr="00811A2A">
              <w:rPr>
                <w:color w:val="000000" w:themeColor="text1"/>
              </w:rPr>
              <w:t>18</w:t>
            </w:r>
          </w:p>
        </w:tc>
        <w:tc>
          <w:tcPr>
            <w:tcW w:w="4649" w:type="dxa"/>
            <w:tcBorders>
              <w:top w:val="single" w:sz="4" w:space="0" w:color="000000"/>
              <w:left w:val="single" w:sz="4" w:space="0" w:color="000000"/>
              <w:bottom w:val="single" w:sz="4" w:space="0" w:color="000000"/>
              <w:right w:val="single" w:sz="4" w:space="0" w:color="000000"/>
            </w:tcBorders>
          </w:tcPr>
          <w:p w14:paraId="7DECB1D4" w14:textId="77777777" w:rsidR="00EE5DA0" w:rsidRPr="00811A2A" w:rsidRDefault="00EE5DA0">
            <w:pPr>
              <w:rPr>
                <w:color w:val="000000" w:themeColor="text1"/>
              </w:rPr>
            </w:pPr>
            <w:r w:rsidRPr="00811A2A">
              <w:rPr>
                <w:color w:val="000000" w:themeColor="text1"/>
              </w:rPr>
              <w:t>Психологічне вивчення учнів 5-х кл. Готовність до навчання в школі ІІ ступеню. Рівень особистісної адаптації  учнів, психодіагностика учнів 5-х кл. Групова консультація учнів, педагогів, батьків.</w:t>
            </w:r>
          </w:p>
        </w:tc>
        <w:tc>
          <w:tcPr>
            <w:tcW w:w="1571" w:type="dxa"/>
            <w:tcBorders>
              <w:top w:val="single" w:sz="4" w:space="0" w:color="000000"/>
              <w:left w:val="single" w:sz="4" w:space="0" w:color="000000"/>
              <w:bottom w:val="single" w:sz="4" w:space="0" w:color="000000"/>
              <w:right w:val="single" w:sz="4" w:space="0" w:color="000000"/>
            </w:tcBorders>
          </w:tcPr>
          <w:p w14:paraId="7C6F0926" w14:textId="77777777" w:rsidR="00EE5DA0" w:rsidRPr="00811A2A" w:rsidRDefault="00EE5DA0">
            <w:pPr>
              <w:jc w:val="center"/>
              <w:rPr>
                <w:color w:val="000000" w:themeColor="text1"/>
              </w:rPr>
            </w:pPr>
            <w:r w:rsidRPr="00811A2A">
              <w:rPr>
                <w:color w:val="000000" w:themeColor="text1"/>
              </w:rPr>
              <w:t>Жовтень</w:t>
            </w:r>
          </w:p>
        </w:tc>
        <w:tc>
          <w:tcPr>
            <w:tcW w:w="1805" w:type="dxa"/>
            <w:tcBorders>
              <w:top w:val="single" w:sz="4" w:space="0" w:color="000000"/>
              <w:left w:val="single" w:sz="4" w:space="0" w:color="000000"/>
              <w:bottom w:val="single" w:sz="4" w:space="0" w:color="000000"/>
              <w:right w:val="single" w:sz="4" w:space="0" w:color="000000"/>
            </w:tcBorders>
          </w:tcPr>
          <w:p w14:paraId="4ABEEFD0" w14:textId="78424910" w:rsidR="00EE5DA0" w:rsidRPr="00811A2A" w:rsidRDefault="00EE5DA0">
            <w:pPr>
              <w:rPr>
                <w:color w:val="000000" w:themeColor="text1"/>
              </w:rPr>
            </w:pPr>
            <w:r w:rsidRPr="00811A2A">
              <w:rPr>
                <w:color w:val="000000" w:themeColor="text1"/>
              </w:rPr>
              <w:t>Класні керівники</w:t>
            </w:r>
          </w:p>
        </w:tc>
        <w:tc>
          <w:tcPr>
            <w:tcW w:w="1326" w:type="dxa"/>
          </w:tcPr>
          <w:p w14:paraId="1A02E5E4" w14:textId="77777777" w:rsidR="00EE5DA0" w:rsidRPr="00811A2A" w:rsidRDefault="00EE5DA0">
            <w:pPr>
              <w:jc w:val="center"/>
              <w:rPr>
                <w:color w:val="000000" w:themeColor="text1"/>
              </w:rPr>
            </w:pPr>
          </w:p>
        </w:tc>
      </w:tr>
      <w:tr w:rsidR="00EE5DA0" w:rsidRPr="00811A2A" w14:paraId="4EF29BB7" w14:textId="77777777">
        <w:tc>
          <w:tcPr>
            <w:tcW w:w="679" w:type="dxa"/>
          </w:tcPr>
          <w:p w14:paraId="5D2FF510" w14:textId="77777777" w:rsidR="00EE5DA0" w:rsidRPr="00811A2A" w:rsidRDefault="00EE5DA0">
            <w:pPr>
              <w:jc w:val="center"/>
              <w:rPr>
                <w:color w:val="000000" w:themeColor="text1"/>
              </w:rPr>
            </w:pPr>
            <w:r w:rsidRPr="00811A2A">
              <w:rPr>
                <w:color w:val="000000" w:themeColor="text1"/>
              </w:rPr>
              <w:t>19</w:t>
            </w:r>
          </w:p>
        </w:tc>
        <w:tc>
          <w:tcPr>
            <w:tcW w:w="4649" w:type="dxa"/>
            <w:tcBorders>
              <w:top w:val="single" w:sz="4" w:space="0" w:color="000000"/>
              <w:left w:val="single" w:sz="4" w:space="0" w:color="000000"/>
              <w:bottom w:val="single" w:sz="4" w:space="0" w:color="000000"/>
              <w:right w:val="single" w:sz="4" w:space="0" w:color="000000"/>
            </w:tcBorders>
          </w:tcPr>
          <w:p w14:paraId="13D95230" w14:textId="77777777" w:rsidR="00EE5DA0" w:rsidRPr="00811A2A" w:rsidRDefault="00EE5DA0">
            <w:pPr>
              <w:rPr>
                <w:color w:val="000000" w:themeColor="text1"/>
              </w:rPr>
            </w:pPr>
            <w:r w:rsidRPr="00811A2A">
              <w:rPr>
                <w:color w:val="000000" w:themeColor="text1"/>
              </w:rPr>
              <w:t>Індивідуальні консультації для батьків 1,5,9-х кл.</w:t>
            </w:r>
          </w:p>
        </w:tc>
        <w:tc>
          <w:tcPr>
            <w:tcW w:w="1571" w:type="dxa"/>
            <w:tcBorders>
              <w:top w:val="single" w:sz="4" w:space="0" w:color="000000"/>
              <w:left w:val="single" w:sz="4" w:space="0" w:color="000000"/>
              <w:bottom w:val="single" w:sz="4" w:space="0" w:color="000000"/>
              <w:right w:val="single" w:sz="4" w:space="0" w:color="000000"/>
            </w:tcBorders>
          </w:tcPr>
          <w:p w14:paraId="1332BA15" w14:textId="45F65415" w:rsidR="00EE5DA0" w:rsidRPr="00811A2A" w:rsidRDefault="00EE5DA0">
            <w:pPr>
              <w:jc w:val="center"/>
              <w:rPr>
                <w:color w:val="000000" w:themeColor="text1"/>
              </w:rPr>
            </w:pPr>
            <w:r w:rsidRPr="00811A2A">
              <w:rPr>
                <w:color w:val="000000" w:themeColor="text1"/>
              </w:rPr>
              <w:t xml:space="preserve">Упродовж </w:t>
            </w:r>
            <w:r>
              <w:rPr>
                <w:color w:val="000000" w:themeColor="text1"/>
              </w:rPr>
              <w:t>2023/2024</w:t>
            </w:r>
            <w:r w:rsidRPr="00811A2A">
              <w:rPr>
                <w:color w:val="000000" w:themeColor="text1"/>
              </w:rPr>
              <w:t xml:space="preserve"> навчального року</w:t>
            </w:r>
          </w:p>
        </w:tc>
        <w:tc>
          <w:tcPr>
            <w:tcW w:w="1805" w:type="dxa"/>
            <w:tcBorders>
              <w:top w:val="single" w:sz="4" w:space="0" w:color="000000"/>
              <w:left w:val="single" w:sz="4" w:space="0" w:color="000000"/>
              <w:bottom w:val="single" w:sz="4" w:space="0" w:color="000000"/>
              <w:right w:val="single" w:sz="4" w:space="0" w:color="000000"/>
            </w:tcBorders>
          </w:tcPr>
          <w:p w14:paraId="15544650" w14:textId="21F9ECE4" w:rsidR="00EE5DA0" w:rsidRPr="00811A2A" w:rsidRDefault="00EE5DA0">
            <w:pPr>
              <w:rPr>
                <w:color w:val="000000" w:themeColor="text1"/>
              </w:rPr>
            </w:pPr>
            <w:r w:rsidRPr="00811A2A">
              <w:rPr>
                <w:color w:val="000000" w:themeColor="text1"/>
              </w:rPr>
              <w:t>Класні керівники</w:t>
            </w:r>
          </w:p>
        </w:tc>
        <w:tc>
          <w:tcPr>
            <w:tcW w:w="1326" w:type="dxa"/>
          </w:tcPr>
          <w:p w14:paraId="5D1A2462" w14:textId="77777777" w:rsidR="00EE5DA0" w:rsidRPr="00811A2A" w:rsidRDefault="00EE5DA0">
            <w:pPr>
              <w:jc w:val="center"/>
              <w:rPr>
                <w:color w:val="000000" w:themeColor="text1"/>
              </w:rPr>
            </w:pPr>
          </w:p>
        </w:tc>
      </w:tr>
      <w:tr w:rsidR="00EE5DA0" w:rsidRPr="00811A2A" w14:paraId="4A47F4BA" w14:textId="77777777">
        <w:tc>
          <w:tcPr>
            <w:tcW w:w="679" w:type="dxa"/>
          </w:tcPr>
          <w:p w14:paraId="4C4CACB2" w14:textId="77777777" w:rsidR="00EE5DA0" w:rsidRPr="00811A2A" w:rsidRDefault="00EE5DA0">
            <w:pPr>
              <w:jc w:val="center"/>
              <w:rPr>
                <w:color w:val="000000" w:themeColor="text1"/>
              </w:rPr>
            </w:pPr>
            <w:r w:rsidRPr="00811A2A">
              <w:rPr>
                <w:color w:val="000000" w:themeColor="text1"/>
              </w:rPr>
              <w:t>20</w:t>
            </w:r>
          </w:p>
        </w:tc>
        <w:tc>
          <w:tcPr>
            <w:tcW w:w="4649" w:type="dxa"/>
            <w:tcBorders>
              <w:top w:val="single" w:sz="4" w:space="0" w:color="000000"/>
              <w:left w:val="single" w:sz="4" w:space="0" w:color="000000"/>
              <w:bottom w:val="single" w:sz="4" w:space="0" w:color="000000"/>
              <w:right w:val="single" w:sz="4" w:space="0" w:color="000000"/>
            </w:tcBorders>
          </w:tcPr>
          <w:p w14:paraId="348A141D" w14:textId="77777777" w:rsidR="00EE5DA0" w:rsidRPr="00811A2A" w:rsidRDefault="00EE5DA0">
            <w:pPr>
              <w:rPr>
                <w:color w:val="000000" w:themeColor="text1"/>
              </w:rPr>
            </w:pPr>
            <w:r w:rsidRPr="00811A2A">
              <w:rPr>
                <w:color w:val="000000" w:themeColor="text1"/>
              </w:rPr>
              <w:t>Індивідуальні консультації для педагогів  1,5,9-х кл.( за потребою)</w:t>
            </w:r>
          </w:p>
        </w:tc>
        <w:tc>
          <w:tcPr>
            <w:tcW w:w="1571" w:type="dxa"/>
            <w:tcBorders>
              <w:top w:val="single" w:sz="4" w:space="0" w:color="000000"/>
              <w:left w:val="single" w:sz="4" w:space="0" w:color="000000"/>
              <w:bottom w:val="single" w:sz="4" w:space="0" w:color="000000"/>
              <w:right w:val="single" w:sz="4" w:space="0" w:color="000000"/>
            </w:tcBorders>
          </w:tcPr>
          <w:p w14:paraId="30326225" w14:textId="436A0414" w:rsidR="00EE5DA0" w:rsidRPr="00811A2A" w:rsidRDefault="00EE5DA0">
            <w:pPr>
              <w:jc w:val="center"/>
              <w:rPr>
                <w:color w:val="000000" w:themeColor="text1"/>
              </w:rPr>
            </w:pPr>
            <w:r w:rsidRPr="00811A2A">
              <w:rPr>
                <w:color w:val="000000" w:themeColor="text1"/>
              </w:rPr>
              <w:t xml:space="preserve">Упродовж </w:t>
            </w:r>
            <w:r>
              <w:rPr>
                <w:color w:val="000000" w:themeColor="text1"/>
              </w:rPr>
              <w:t>2023/2024</w:t>
            </w:r>
            <w:r w:rsidRPr="00811A2A">
              <w:rPr>
                <w:color w:val="000000" w:themeColor="text1"/>
              </w:rPr>
              <w:t xml:space="preserve"> навчального року</w:t>
            </w:r>
          </w:p>
        </w:tc>
        <w:tc>
          <w:tcPr>
            <w:tcW w:w="1805" w:type="dxa"/>
            <w:tcBorders>
              <w:top w:val="single" w:sz="4" w:space="0" w:color="000000"/>
              <w:left w:val="single" w:sz="4" w:space="0" w:color="000000"/>
              <w:bottom w:val="single" w:sz="4" w:space="0" w:color="000000"/>
              <w:right w:val="single" w:sz="4" w:space="0" w:color="000000"/>
            </w:tcBorders>
          </w:tcPr>
          <w:p w14:paraId="17EBF578" w14:textId="0C01A6E5" w:rsidR="00EE5DA0" w:rsidRPr="00811A2A" w:rsidRDefault="00EE5DA0">
            <w:pPr>
              <w:rPr>
                <w:color w:val="000000" w:themeColor="text1"/>
              </w:rPr>
            </w:pPr>
            <w:r w:rsidRPr="00811A2A">
              <w:rPr>
                <w:color w:val="000000" w:themeColor="text1"/>
              </w:rPr>
              <w:t>Класні керівники</w:t>
            </w:r>
          </w:p>
        </w:tc>
        <w:tc>
          <w:tcPr>
            <w:tcW w:w="1326" w:type="dxa"/>
          </w:tcPr>
          <w:p w14:paraId="5234AFC5" w14:textId="77777777" w:rsidR="00EE5DA0" w:rsidRPr="00811A2A" w:rsidRDefault="00EE5DA0">
            <w:pPr>
              <w:jc w:val="center"/>
              <w:rPr>
                <w:color w:val="000000" w:themeColor="text1"/>
              </w:rPr>
            </w:pPr>
          </w:p>
        </w:tc>
      </w:tr>
      <w:tr w:rsidR="00EE5DA0" w:rsidRPr="00811A2A" w14:paraId="19597931" w14:textId="77777777">
        <w:tc>
          <w:tcPr>
            <w:tcW w:w="679" w:type="dxa"/>
          </w:tcPr>
          <w:p w14:paraId="45846D72" w14:textId="77777777" w:rsidR="00EE5DA0" w:rsidRPr="00811A2A" w:rsidRDefault="00EE5DA0">
            <w:pPr>
              <w:jc w:val="center"/>
              <w:rPr>
                <w:color w:val="000000" w:themeColor="text1"/>
              </w:rPr>
            </w:pPr>
            <w:r w:rsidRPr="00811A2A">
              <w:rPr>
                <w:color w:val="000000" w:themeColor="text1"/>
              </w:rPr>
              <w:lastRenderedPageBreak/>
              <w:t>21</w:t>
            </w:r>
          </w:p>
        </w:tc>
        <w:tc>
          <w:tcPr>
            <w:tcW w:w="4649" w:type="dxa"/>
            <w:tcBorders>
              <w:top w:val="single" w:sz="4" w:space="0" w:color="000000"/>
              <w:left w:val="single" w:sz="4" w:space="0" w:color="000000"/>
              <w:bottom w:val="single" w:sz="4" w:space="0" w:color="000000"/>
              <w:right w:val="single" w:sz="4" w:space="0" w:color="000000"/>
            </w:tcBorders>
          </w:tcPr>
          <w:p w14:paraId="04677B25" w14:textId="77777777" w:rsidR="00EE5DA0" w:rsidRPr="00811A2A" w:rsidRDefault="00EE5DA0">
            <w:pPr>
              <w:rPr>
                <w:color w:val="000000" w:themeColor="text1"/>
              </w:rPr>
            </w:pPr>
            <w:r w:rsidRPr="00811A2A">
              <w:rPr>
                <w:color w:val="000000" w:themeColor="text1"/>
              </w:rPr>
              <w:t>Участь у раді профілактики з доповіддю на тему «Ймовірні причини негативних девіацій».</w:t>
            </w:r>
          </w:p>
        </w:tc>
        <w:tc>
          <w:tcPr>
            <w:tcW w:w="1571" w:type="dxa"/>
            <w:tcBorders>
              <w:top w:val="single" w:sz="4" w:space="0" w:color="000000"/>
              <w:left w:val="single" w:sz="4" w:space="0" w:color="000000"/>
              <w:bottom w:val="single" w:sz="4" w:space="0" w:color="000000"/>
              <w:right w:val="single" w:sz="4" w:space="0" w:color="000000"/>
            </w:tcBorders>
          </w:tcPr>
          <w:p w14:paraId="10EBEDEC" w14:textId="77777777" w:rsidR="00EE5DA0" w:rsidRPr="00811A2A" w:rsidRDefault="00EE5DA0">
            <w:pPr>
              <w:jc w:val="center"/>
              <w:rPr>
                <w:color w:val="000000" w:themeColor="text1"/>
              </w:rPr>
            </w:pPr>
            <w:r w:rsidRPr="00811A2A">
              <w:rPr>
                <w:color w:val="000000" w:themeColor="text1"/>
              </w:rPr>
              <w:t>Згідно з планом роботи ради профілактики</w:t>
            </w:r>
          </w:p>
        </w:tc>
        <w:tc>
          <w:tcPr>
            <w:tcW w:w="1805" w:type="dxa"/>
            <w:tcBorders>
              <w:top w:val="single" w:sz="4" w:space="0" w:color="000000"/>
              <w:left w:val="single" w:sz="4" w:space="0" w:color="000000"/>
              <w:bottom w:val="single" w:sz="4" w:space="0" w:color="000000"/>
              <w:right w:val="single" w:sz="4" w:space="0" w:color="000000"/>
            </w:tcBorders>
          </w:tcPr>
          <w:p w14:paraId="4613220B" w14:textId="366C5E48" w:rsidR="00EE5DA0" w:rsidRPr="00811A2A" w:rsidRDefault="00EE5DA0">
            <w:pPr>
              <w:rPr>
                <w:color w:val="000000" w:themeColor="text1"/>
              </w:rPr>
            </w:pPr>
            <w:r w:rsidRPr="00811A2A">
              <w:rPr>
                <w:color w:val="000000" w:themeColor="text1"/>
              </w:rPr>
              <w:t>Класні керівники</w:t>
            </w:r>
          </w:p>
        </w:tc>
        <w:tc>
          <w:tcPr>
            <w:tcW w:w="1326" w:type="dxa"/>
          </w:tcPr>
          <w:p w14:paraId="670DD962" w14:textId="77777777" w:rsidR="00EE5DA0" w:rsidRPr="00811A2A" w:rsidRDefault="00EE5DA0">
            <w:pPr>
              <w:jc w:val="center"/>
              <w:rPr>
                <w:color w:val="000000" w:themeColor="text1"/>
              </w:rPr>
            </w:pPr>
          </w:p>
        </w:tc>
      </w:tr>
      <w:tr w:rsidR="00EE5DA0" w:rsidRPr="00811A2A" w14:paraId="00C5F13A" w14:textId="77777777">
        <w:tc>
          <w:tcPr>
            <w:tcW w:w="679" w:type="dxa"/>
          </w:tcPr>
          <w:p w14:paraId="188B188E" w14:textId="77777777" w:rsidR="00EE5DA0" w:rsidRPr="00811A2A" w:rsidRDefault="00EE5DA0">
            <w:pPr>
              <w:jc w:val="center"/>
              <w:rPr>
                <w:color w:val="000000" w:themeColor="text1"/>
              </w:rPr>
            </w:pPr>
            <w:r w:rsidRPr="00811A2A">
              <w:rPr>
                <w:color w:val="000000" w:themeColor="text1"/>
              </w:rPr>
              <w:t>22</w:t>
            </w:r>
          </w:p>
        </w:tc>
        <w:tc>
          <w:tcPr>
            <w:tcW w:w="4649" w:type="dxa"/>
            <w:tcBorders>
              <w:top w:val="single" w:sz="4" w:space="0" w:color="000000"/>
              <w:left w:val="single" w:sz="4" w:space="0" w:color="000000"/>
              <w:bottom w:val="single" w:sz="4" w:space="0" w:color="000000"/>
              <w:right w:val="single" w:sz="4" w:space="0" w:color="000000"/>
            </w:tcBorders>
          </w:tcPr>
          <w:p w14:paraId="2B39CB91" w14:textId="77777777" w:rsidR="00EE5DA0" w:rsidRPr="00811A2A" w:rsidRDefault="00EE5DA0">
            <w:pPr>
              <w:rPr>
                <w:color w:val="000000" w:themeColor="text1"/>
              </w:rPr>
            </w:pPr>
            <w:r w:rsidRPr="00811A2A">
              <w:rPr>
                <w:color w:val="000000" w:themeColor="text1"/>
              </w:rPr>
              <w:t>Участь у педраді на тему «Управління адаптацією учнів 5-х класів до навчання в школі ІІ ступеню.»</w:t>
            </w:r>
          </w:p>
        </w:tc>
        <w:tc>
          <w:tcPr>
            <w:tcW w:w="1571" w:type="dxa"/>
            <w:tcBorders>
              <w:top w:val="single" w:sz="4" w:space="0" w:color="000000"/>
              <w:left w:val="single" w:sz="4" w:space="0" w:color="000000"/>
              <w:bottom w:val="single" w:sz="4" w:space="0" w:color="000000"/>
              <w:right w:val="single" w:sz="4" w:space="0" w:color="000000"/>
            </w:tcBorders>
          </w:tcPr>
          <w:p w14:paraId="63433431" w14:textId="77777777" w:rsidR="00EE5DA0" w:rsidRPr="00811A2A" w:rsidRDefault="00EE5DA0">
            <w:pPr>
              <w:jc w:val="center"/>
              <w:rPr>
                <w:color w:val="000000" w:themeColor="text1"/>
              </w:rPr>
            </w:pPr>
            <w:r w:rsidRPr="00811A2A">
              <w:rPr>
                <w:color w:val="000000" w:themeColor="text1"/>
              </w:rPr>
              <w:t>І семестр</w:t>
            </w:r>
          </w:p>
        </w:tc>
        <w:tc>
          <w:tcPr>
            <w:tcW w:w="1805" w:type="dxa"/>
            <w:tcBorders>
              <w:top w:val="single" w:sz="4" w:space="0" w:color="000000"/>
              <w:left w:val="single" w:sz="4" w:space="0" w:color="000000"/>
              <w:bottom w:val="single" w:sz="4" w:space="0" w:color="000000"/>
              <w:right w:val="single" w:sz="4" w:space="0" w:color="000000"/>
            </w:tcBorders>
          </w:tcPr>
          <w:p w14:paraId="4EDCAD37" w14:textId="7669C7BF" w:rsidR="00EE5DA0" w:rsidRPr="00811A2A" w:rsidRDefault="00EE5DA0">
            <w:pPr>
              <w:rPr>
                <w:color w:val="000000" w:themeColor="text1"/>
              </w:rPr>
            </w:pPr>
            <w:r w:rsidRPr="00811A2A">
              <w:rPr>
                <w:color w:val="000000" w:themeColor="text1"/>
              </w:rPr>
              <w:t>Класні керівники</w:t>
            </w:r>
          </w:p>
        </w:tc>
        <w:tc>
          <w:tcPr>
            <w:tcW w:w="1326" w:type="dxa"/>
          </w:tcPr>
          <w:p w14:paraId="02EE086D" w14:textId="77777777" w:rsidR="00EE5DA0" w:rsidRPr="00811A2A" w:rsidRDefault="00EE5DA0">
            <w:pPr>
              <w:jc w:val="center"/>
              <w:rPr>
                <w:color w:val="000000" w:themeColor="text1"/>
              </w:rPr>
            </w:pPr>
          </w:p>
        </w:tc>
      </w:tr>
      <w:tr w:rsidR="00EE5DA0" w:rsidRPr="00811A2A" w14:paraId="7D4D7E2B" w14:textId="77777777">
        <w:tc>
          <w:tcPr>
            <w:tcW w:w="679" w:type="dxa"/>
          </w:tcPr>
          <w:p w14:paraId="44C3F751" w14:textId="77777777" w:rsidR="00EE5DA0" w:rsidRPr="00811A2A" w:rsidRDefault="00EE5DA0">
            <w:pPr>
              <w:jc w:val="center"/>
              <w:rPr>
                <w:color w:val="000000" w:themeColor="text1"/>
              </w:rPr>
            </w:pPr>
            <w:r w:rsidRPr="00811A2A">
              <w:rPr>
                <w:color w:val="000000" w:themeColor="text1"/>
              </w:rPr>
              <w:t>23</w:t>
            </w:r>
          </w:p>
        </w:tc>
        <w:tc>
          <w:tcPr>
            <w:tcW w:w="4649" w:type="dxa"/>
            <w:tcBorders>
              <w:top w:val="single" w:sz="4" w:space="0" w:color="000000"/>
              <w:left w:val="single" w:sz="4" w:space="0" w:color="000000"/>
              <w:bottom w:val="single" w:sz="4" w:space="0" w:color="000000"/>
              <w:right w:val="single" w:sz="4" w:space="0" w:color="000000"/>
            </w:tcBorders>
          </w:tcPr>
          <w:p w14:paraId="2CF3C692" w14:textId="77777777" w:rsidR="00EE5DA0" w:rsidRPr="00811A2A" w:rsidRDefault="00EE5DA0">
            <w:pPr>
              <w:rPr>
                <w:color w:val="000000" w:themeColor="text1"/>
              </w:rPr>
            </w:pPr>
            <w:r w:rsidRPr="00811A2A">
              <w:rPr>
                <w:color w:val="000000" w:themeColor="text1"/>
              </w:rPr>
              <w:t>Вивчення особистісних мотивів  учнів  9-го класу</w:t>
            </w:r>
          </w:p>
        </w:tc>
        <w:tc>
          <w:tcPr>
            <w:tcW w:w="1571" w:type="dxa"/>
            <w:tcBorders>
              <w:top w:val="single" w:sz="4" w:space="0" w:color="000000"/>
              <w:left w:val="single" w:sz="4" w:space="0" w:color="000000"/>
              <w:bottom w:val="single" w:sz="4" w:space="0" w:color="000000"/>
              <w:right w:val="single" w:sz="4" w:space="0" w:color="000000"/>
            </w:tcBorders>
          </w:tcPr>
          <w:p w14:paraId="1F15A835" w14:textId="77777777" w:rsidR="00EE5DA0" w:rsidRPr="00811A2A" w:rsidRDefault="00EE5DA0">
            <w:pPr>
              <w:jc w:val="center"/>
              <w:rPr>
                <w:color w:val="000000" w:themeColor="text1"/>
              </w:rPr>
            </w:pPr>
            <w:r w:rsidRPr="00811A2A">
              <w:rPr>
                <w:color w:val="000000" w:themeColor="text1"/>
              </w:rPr>
              <w:t>листопад</w:t>
            </w:r>
          </w:p>
        </w:tc>
        <w:tc>
          <w:tcPr>
            <w:tcW w:w="1805" w:type="dxa"/>
            <w:tcBorders>
              <w:top w:val="single" w:sz="4" w:space="0" w:color="000000"/>
              <w:left w:val="single" w:sz="4" w:space="0" w:color="000000"/>
              <w:bottom w:val="single" w:sz="4" w:space="0" w:color="000000"/>
              <w:right w:val="single" w:sz="4" w:space="0" w:color="000000"/>
            </w:tcBorders>
          </w:tcPr>
          <w:p w14:paraId="1CE2B294" w14:textId="5320D130" w:rsidR="00EE5DA0" w:rsidRPr="00811A2A" w:rsidRDefault="00EE5DA0">
            <w:pPr>
              <w:rPr>
                <w:color w:val="000000" w:themeColor="text1"/>
              </w:rPr>
            </w:pPr>
            <w:r w:rsidRPr="00811A2A">
              <w:rPr>
                <w:color w:val="000000" w:themeColor="text1"/>
              </w:rPr>
              <w:t>Класні керівники</w:t>
            </w:r>
          </w:p>
        </w:tc>
        <w:tc>
          <w:tcPr>
            <w:tcW w:w="1326" w:type="dxa"/>
          </w:tcPr>
          <w:p w14:paraId="3FE98985" w14:textId="77777777" w:rsidR="00EE5DA0" w:rsidRPr="00811A2A" w:rsidRDefault="00EE5DA0">
            <w:pPr>
              <w:jc w:val="center"/>
              <w:rPr>
                <w:color w:val="000000" w:themeColor="text1"/>
              </w:rPr>
            </w:pPr>
          </w:p>
        </w:tc>
      </w:tr>
      <w:tr w:rsidR="00EE5DA0" w:rsidRPr="00811A2A" w14:paraId="05E9E101" w14:textId="77777777">
        <w:tc>
          <w:tcPr>
            <w:tcW w:w="679" w:type="dxa"/>
          </w:tcPr>
          <w:p w14:paraId="20EE2312" w14:textId="77777777" w:rsidR="00EE5DA0" w:rsidRPr="00811A2A" w:rsidRDefault="00EE5DA0">
            <w:pPr>
              <w:jc w:val="center"/>
              <w:rPr>
                <w:color w:val="000000" w:themeColor="text1"/>
              </w:rPr>
            </w:pPr>
            <w:r w:rsidRPr="00811A2A">
              <w:rPr>
                <w:color w:val="000000" w:themeColor="text1"/>
              </w:rPr>
              <w:t>24</w:t>
            </w:r>
          </w:p>
        </w:tc>
        <w:tc>
          <w:tcPr>
            <w:tcW w:w="4649" w:type="dxa"/>
            <w:tcBorders>
              <w:top w:val="single" w:sz="4" w:space="0" w:color="000000"/>
              <w:left w:val="single" w:sz="4" w:space="0" w:color="000000"/>
              <w:bottom w:val="single" w:sz="4" w:space="0" w:color="000000"/>
              <w:right w:val="single" w:sz="4" w:space="0" w:color="000000"/>
            </w:tcBorders>
          </w:tcPr>
          <w:p w14:paraId="6AC42F4C" w14:textId="77777777" w:rsidR="00EE5DA0" w:rsidRPr="00811A2A" w:rsidRDefault="00EE5DA0">
            <w:pPr>
              <w:rPr>
                <w:color w:val="000000" w:themeColor="text1"/>
              </w:rPr>
            </w:pPr>
            <w:r w:rsidRPr="00811A2A">
              <w:rPr>
                <w:color w:val="000000" w:themeColor="text1"/>
              </w:rPr>
              <w:t>Коригування картотеки  обдарованих  дітей, психологічний  супровід обдарованих дітей.</w:t>
            </w:r>
          </w:p>
        </w:tc>
        <w:tc>
          <w:tcPr>
            <w:tcW w:w="1571" w:type="dxa"/>
            <w:tcBorders>
              <w:top w:val="single" w:sz="4" w:space="0" w:color="000000"/>
              <w:left w:val="single" w:sz="4" w:space="0" w:color="000000"/>
              <w:bottom w:val="single" w:sz="4" w:space="0" w:color="000000"/>
              <w:right w:val="single" w:sz="4" w:space="0" w:color="000000"/>
            </w:tcBorders>
          </w:tcPr>
          <w:p w14:paraId="03575493" w14:textId="77777777" w:rsidR="00EE5DA0" w:rsidRPr="00811A2A" w:rsidRDefault="00EE5DA0">
            <w:pPr>
              <w:jc w:val="center"/>
              <w:rPr>
                <w:color w:val="000000" w:themeColor="text1"/>
              </w:rPr>
            </w:pPr>
            <w:r w:rsidRPr="00811A2A">
              <w:rPr>
                <w:color w:val="000000" w:themeColor="text1"/>
              </w:rPr>
              <w:t>Листопад - грудень</w:t>
            </w:r>
          </w:p>
        </w:tc>
        <w:tc>
          <w:tcPr>
            <w:tcW w:w="1805" w:type="dxa"/>
            <w:tcBorders>
              <w:top w:val="single" w:sz="4" w:space="0" w:color="000000"/>
              <w:left w:val="single" w:sz="4" w:space="0" w:color="000000"/>
              <w:bottom w:val="single" w:sz="4" w:space="0" w:color="000000"/>
              <w:right w:val="single" w:sz="4" w:space="0" w:color="000000"/>
            </w:tcBorders>
          </w:tcPr>
          <w:p w14:paraId="48543656" w14:textId="68C607DC" w:rsidR="00EE5DA0" w:rsidRPr="00811A2A" w:rsidRDefault="00EE5DA0">
            <w:pPr>
              <w:rPr>
                <w:color w:val="000000" w:themeColor="text1"/>
              </w:rPr>
            </w:pPr>
            <w:r w:rsidRPr="00811A2A">
              <w:rPr>
                <w:color w:val="000000" w:themeColor="text1"/>
              </w:rPr>
              <w:t>Класні керівники</w:t>
            </w:r>
          </w:p>
        </w:tc>
        <w:tc>
          <w:tcPr>
            <w:tcW w:w="1326" w:type="dxa"/>
          </w:tcPr>
          <w:p w14:paraId="61B55E27" w14:textId="77777777" w:rsidR="00EE5DA0" w:rsidRPr="00811A2A" w:rsidRDefault="00EE5DA0">
            <w:pPr>
              <w:jc w:val="center"/>
              <w:rPr>
                <w:color w:val="000000" w:themeColor="text1"/>
              </w:rPr>
            </w:pPr>
          </w:p>
        </w:tc>
      </w:tr>
      <w:tr w:rsidR="00EE5DA0" w:rsidRPr="00811A2A" w14:paraId="453B232E" w14:textId="77777777">
        <w:tc>
          <w:tcPr>
            <w:tcW w:w="679" w:type="dxa"/>
          </w:tcPr>
          <w:p w14:paraId="786986E0" w14:textId="77777777" w:rsidR="00EE5DA0" w:rsidRPr="00811A2A" w:rsidRDefault="00EE5DA0">
            <w:pPr>
              <w:jc w:val="center"/>
              <w:rPr>
                <w:color w:val="000000" w:themeColor="text1"/>
              </w:rPr>
            </w:pPr>
            <w:r w:rsidRPr="00811A2A">
              <w:rPr>
                <w:color w:val="000000" w:themeColor="text1"/>
              </w:rPr>
              <w:t>25</w:t>
            </w:r>
          </w:p>
        </w:tc>
        <w:tc>
          <w:tcPr>
            <w:tcW w:w="4649" w:type="dxa"/>
            <w:tcBorders>
              <w:top w:val="single" w:sz="4" w:space="0" w:color="000000"/>
              <w:left w:val="single" w:sz="4" w:space="0" w:color="000000"/>
              <w:bottom w:val="single" w:sz="4" w:space="0" w:color="000000"/>
              <w:right w:val="single" w:sz="4" w:space="0" w:color="000000"/>
            </w:tcBorders>
          </w:tcPr>
          <w:p w14:paraId="03684354" w14:textId="77777777" w:rsidR="00EE5DA0" w:rsidRPr="00811A2A" w:rsidRDefault="00EE5DA0">
            <w:pPr>
              <w:rPr>
                <w:color w:val="000000" w:themeColor="text1"/>
              </w:rPr>
            </w:pPr>
            <w:r w:rsidRPr="00811A2A">
              <w:rPr>
                <w:color w:val="000000" w:themeColor="text1"/>
              </w:rPr>
              <w:t>Аналіз роботи вчителів-предметників і класних керівників з учнями, які мають низький рівень навчальних досягнень.</w:t>
            </w:r>
          </w:p>
        </w:tc>
        <w:tc>
          <w:tcPr>
            <w:tcW w:w="1571" w:type="dxa"/>
            <w:tcBorders>
              <w:top w:val="single" w:sz="4" w:space="0" w:color="000000"/>
              <w:left w:val="single" w:sz="4" w:space="0" w:color="000000"/>
              <w:bottom w:val="single" w:sz="4" w:space="0" w:color="000000"/>
              <w:right w:val="single" w:sz="4" w:space="0" w:color="000000"/>
            </w:tcBorders>
          </w:tcPr>
          <w:p w14:paraId="51EB9C0C" w14:textId="17B25C69" w:rsidR="00EE5DA0" w:rsidRPr="00811A2A" w:rsidRDefault="00EE5DA0">
            <w:pPr>
              <w:jc w:val="center"/>
              <w:rPr>
                <w:color w:val="000000" w:themeColor="text1"/>
              </w:rPr>
            </w:pPr>
            <w:r w:rsidRPr="00811A2A">
              <w:rPr>
                <w:color w:val="000000" w:themeColor="text1"/>
              </w:rPr>
              <w:t xml:space="preserve">Упродовж </w:t>
            </w:r>
            <w:r>
              <w:rPr>
                <w:color w:val="000000" w:themeColor="text1"/>
              </w:rPr>
              <w:t>2023/2024</w:t>
            </w:r>
            <w:r w:rsidRPr="00811A2A">
              <w:rPr>
                <w:color w:val="000000" w:themeColor="text1"/>
              </w:rPr>
              <w:t xml:space="preserve"> навчального року</w:t>
            </w:r>
          </w:p>
        </w:tc>
        <w:tc>
          <w:tcPr>
            <w:tcW w:w="1805" w:type="dxa"/>
            <w:tcBorders>
              <w:top w:val="single" w:sz="4" w:space="0" w:color="000000"/>
              <w:left w:val="single" w:sz="4" w:space="0" w:color="000000"/>
              <w:bottom w:val="single" w:sz="4" w:space="0" w:color="000000"/>
              <w:right w:val="single" w:sz="4" w:space="0" w:color="000000"/>
            </w:tcBorders>
          </w:tcPr>
          <w:p w14:paraId="56CE4A7B" w14:textId="102867EE" w:rsidR="00EE5DA0" w:rsidRPr="00811A2A" w:rsidRDefault="00EE5DA0">
            <w:pPr>
              <w:rPr>
                <w:color w:val="000000" w:themeColor="text1"/>
              </w:rPr>
            </w:pPr>
            <w:r w:rsidRPr="00811A2A">
              <w:rPr>
                <w:color w:val="000000" w:themeColor="text1"/>
              </w:rPr>
              <w:t>Класні керівники</w:t>
            </w:r>
          </w:p>
        </w:tc>
        <w:tc>
          <w:tcPr>
            <w:tcW w:w="1326" w:type="dxa"/>
          </w:tcPr>
          <w:p w14:paraId="430C2D85" w14:textId="77777777" w:rsidR="00EE5DA0" w:rsidRPr="00811A2A" w:rsidRDefault="00EE5DA0">
            <w:pPr>
              <w:jc w:val="center"/>
              <w:rPr>
                <w:color w:val="000000" w:themeColor="text1"/>
              </w:rPr>
            </w:pPr>
          </w:p>
        </w:tc>
      </w:tr>
      <w:tr w:rsidR="00EE5DA0" w:rsidRPr="00811A2A" w14:paraId="1F3F34B5" w14:textId="77777777">
        <w:tc>
          <w:tcPr>
            <w:tcW w:w="679" w:type="dxa"/>
          </w:tcPr>
          <w:p w14:paraId="08C169B7" w14:textId="77777777" w:rsidR="00EE5DA0" w:rsidRPr="00811A2A" w:rsidRDefault="00EE5DA0">
            <w:pPr>
              <w:jc w:val="center"/>
              <w:rPr>
                <w:color w:val="000000" w:themeColor="text1"/>
              </w:rPr>
            </w:pPr>
            <w:r w:rsidRPr="00811A2A">
              <w:rPr>
                <w:color w:val="000000" w:themeColor="text1"/>
              </w:rPr>
              <w:t>26</w:t>
            </w:r>
          </w:p>
        </w:tc>
        <w:tc>
          <w:tcPr>
            <w:tcW w:w="4649" w:type="dxa"/>
            <w:tcBorders>
              <w:top w:val="single" w:sz="4" w:space="0" w:color="000000"/>
              <w:left w:val="single" w:sz="4" w:space="0" w:color="000000"/>
              <w:bottom w:val="single" w:sz="4" w:space="0" w:color="000000"/>
              <w:right w:val="single" w:sz="4" w:space="0" w:color="000000"/>
            </w:tcBorders>
          </w:tcPr>
          <w:p w14:paraId="7F014853" w14:textId="77777777" w:rsidR="00EE5DA0" w:rsidRPr="00811A2A" w:rsidRDefault="00EE5DA0">
            <w:pPr>
              <w:rPr>
                <w:color w:val="000000" w:themeColor="text1"/>
              </w:rPr>
            </w:pPr>
            <w:r w:rsidRPr="00811A2A">
              <w:rPr>
                <w:color w:val="000000" w:themeColor="text1"/>
              </w:rPr>
              <w:t>Організація занять з учнями 1,5,-х  кл., які мають труднощі адаптації до навчання в школі.</w:t>
            </w:r>
          </w:p>
        </w:tc>
        <w:tc>
          <w:tcPr>
            <w:tcW w:w="1571" w:type="dxa"/>
            <w:tcBorders>
              <w:top w:val="single" w:sz="4" w:space="0" w:color="000000"/>
              <w:left w:val="single" w:sz="4" w:space="0" w:color="000000"/>
              <w:bottom w:val="single" w:sz="4" w:space="0" w:color="000000"/>
              <w:right w:val="single" w:sz="4" w:space="0" w:color="000000"/>
            </w:tcBorders>
          </w:tcPr>
          <w:p w14:paraId="6F4096DB" w14:textId="7826C9ED" w:rsidR="00EE5DA0" w:rsidRPr="00811A2A" w:rsidRDefault="00EE5DA0">
            <w:pPr>
              <w:jc w:val="center"/>
              <w:rPr>
                <w:color w:val="000000" w:themeColor="text1"/>
              </w:rPr>
            </w:pPr>
            <w:r w:rsidRPr="00811A2A">
              <w:rPr>
                <w:color w:val="000000" w:themeColor="text1"/>
              </w:rPr>
              <w:t xml:space="preserve">Упродовж </w:t>
            </w:r>
            <w:r>
              <w:rPr>
                <w:color w:val="000000" w:themeColor="text1"/>
              </w:rPr>
              <w:t>2023/2024</w:t>
            </w:r>
            <w:r w:rsidRPr="00811A2A">
              <w:rPr>
                <w:color w:val="000000" w:themeColor="text1"/>
              </w:rPr>
              <w:t xml:space="preserve"> навчального року</w:t>
            </w:r>
          </w:p>
        </w:tc>
        <w:tc>
          <w:tcPr>
            <w:tcW w:w="1805" w:type="dxa"/>
            <w:tcBorders>
              <w:top w:val="single" w:sz="4" w:space="0" w:color="000000"/>
              <w:left w:val="single" w:sz="4" w:space="0" w:color="000000"/>
              <w:bottom w:val="single" w:sz="4" w:space="0" w:color="000000"/>
              <w:right w:val="single" w:sz="4" w:space="0" w:color="000000"/>
            </w:tcBorders>
          </w:tcPr>
          <w:p w14:paraId="356EF575" w14:textId="7927C33D" w:rsidR="00EE5DA0" w:rsidRPr="00811A2A" w:rsidRDefault="00EE5DA0">
            <w:pPr>
              <w:rPr>
                <w:color w:val="000000" w:themeColor="text1"/>
              </w:rPr>
            </w:pPr>
            <w:r w:rsidRPr="00811A2A">
              <w:rPr>
                <w:color w:val="000000" w:themeColor="text1"/>
              </w:rPr>
              <w:t>Класні керівники</w:t>
            </w:r>
          </w:p>
        </w:tc>
        <w:tc>
          <w:tcPr>
            <w:tcW w:w="1326" w:type="dxa"/>
          </w:tcPr>
          <w:p w14:paraId="7CCB5315" w14:textId="77777777" w:rsidR="00EE5DA0" w:rsidRPr="00811A2A" w:rsidRDefault="00EE5DA0">
            <w:pPr>
              <w:jc w:val="center"/>
              <w:rPr>
                <w:color w:val="000000" w:themeColor="text1"/>
              </w:rPr>
            </w:pPr>
          </w:p>
        </w:tc>
      </w:tr>
      <w:tr w:rsidR="00EE5DA0" w:rsidRPr="00811A2A" w14:paraId="4669E9F5" w14:textId="77777777">
        <w:tc>
          <w:tcPr>
            <w:tcW w:w="679" w:type="dxa"/>
          </w:tcPr>
          <w:p w14:paraId="56D5C2C4" w14:textId="77777777" w:rsidR="00EE5DA0" w:rsidRPr="00811A2A" w:rsidRDefault="00EE5DA0">
            <w:pPr>
              <w:jc w:val="center"/>
              <w:rPr>
                <w:color w:val="000000" w:themeColor="text1"/>
              </w:rPr>
            </w:pPr>
            <w:r w:rsidRPr="00811A2A">
              <w:rPr>
                <w:color w:val="000000" w:themeColor="text1"/>
              </w:rPr>
              <w:t>27</w:t>
            </w:r>
          </w:p>
        </w:tc>
        <w:tc>
          <w:tcPr>
            <w:tcW w:w="4649" w:type="dxa"/>
            <w:tcBorders>
              <w:top w:val="single" w:sz="4" w:space="0" w:color="000000"/>
              <w:left w:val="single" w:sz="4" w:space="0" w:color="000000"/>
              <w:bottom w:val="single" w:sz="4" w:space="0" w:color="000000"/>
              <w:right w:val="single" w:sz="4" w:space="0" w:color="000000"/>
            </w:tcBorders>
          </w:tcPr>
          <w:p w14:paraId="619DD030" w14:textId="77777777" w:rsidR="00EE5DA0" w:rsidRPr="00811A2A" w:rsidRDefault="00EE5DA0">
            <w:pPr>
              <w:rPr>
                <w:color w:val="000000" w:themeColor="text1"/>
              </w:rPr>
            </w:pPr>
            <w:r w:rsidRPr="00811A2A">
              <w:rPr>
                <w:color w:val="000000" w:themeColor="text1"/>
              </w:rPr>
              <w:t>Участь у раді профілактики з доповіддю на тему «Відповідальність батьків за поведінку дитини».</w:t>
            </w:r>
          </w:p>
        </w:tc>
        <w:tc>
          <w:tcPr>
            <w:tcW w:w="1571" w:type="dxa"/>
            <w:tcBorders>
              <w:top w:val="single" w:sz="4" w:space="0" w:color="000000"/>
              <w:left w:val="single" w:sz="4" w:space="0" w:color="000000"/>
              <w:bottom w:val="single" w:sz="4" w:space="0" w:color="000000"/>
              <w:right w:val="single" w:sz="4" w:space="0" w:color="000000"/>
            </w:tcBorders>
          </w:tcPr>
          <w:p w14:paraId="7E48AC5B" w14:textId="77777777" w:rsidR="00EE5DA0" w:rsidRPr="00811A2A" w:rsidRDefault="00EE5DA0">
            <w:pPr>
              <w:jc w:val="center"/>
              <w:rPr>
                <w:color w:val="000000" w:themeColor="text1"/>
              </w:rPr>
            </w:pPr>
            <w:r w:rsidRPr="00811A2A">
              <w:rPr>
                <w:color w:val="000000" w:themeColor="text1"/>
              </w:rPr>
              <w:t>Згідно з планом роботи</w:t>
            </w:r>
          </w:p>
        </w:tc>
        <w:tc>
          <w:tcPr>
            <w:tcW w:w="1805" w:type="dxa"/>
            <w:tcBorders>
              <w:top w:val="single" w:sz="4" w:space="0" w:color="000000"/>
              <w:left w:val="single" w:sz="4" w:space="0" w:color="000000"/>
              <w:bottom w:val="single" w:sz="4" w:space="0" w:color="000000"/>
              <w:right w:val="single" w:sz="4" w:space="0" w:color="000000"/>
            </w:tcBorders>
          </w:tcPr>
          <w:p w14:paraId="450926FB" w14:textId="0579FAB1" w:rsidR="00EE5DA0" w:rsidRPr="00811A2A" w:rsidRDefault="00EE5DA0">
            <w:pPr>
              <w:rPr>
                <w:color w:val="000000" w:themeColor="text1"/>
              </w:rPr>
            </w:pPr>
            <w:r w:rsidRPr="00811A2A">
              <w:rPr>
                <w:color w:val="000000" w:themeColor="text1"/>
              </w:rPr>
              <w:t>Класні керівники</w:t>
            </w:r>
          </w:p>
        </w:tc>
        <w:tc>
          <w:tcPr>
            <w:tcW w:w="1326" w:type="dxa"/>
          </w:tcPr>
          <w:p w14:paraId="0B2931D8" w14:textId="77777777" w:rsidR="00EE5DA0" w:rsidRPr="00811A2A" w:rsidRDefault="00EE5DA0">
            <w:pPr>
              <w:jc w:val="center"/>
              <w:rPr>
                <w:color w:val="000000" w:themeColor="text1"/>
              </w:rPr>
            </w:pPr>
          </w:p>
        </w:tc>
      </w:tr>
      <w:tr w:rsidR="00EE5DA0" w:rsidRPr="00811A2A" w14:paraId="216C70F5" w14:textId="77777777">
        <w:tc>
          <w:tcPr>
            <w:tcW w:w="679" w:type="dxa"/>
          </w:tcPr>
          <w:p w14:paraId="68414893" w14:textId="77777777" w:rsidR="00EE5DA0" w:rsidRPr="00811A2A" w:rsidRDefault="00EE5DA0">
            <w:pPr>
              <w:jc w:val="center"/>
              <w:rPr>
                <w:color w:val="000000" w:themeColor="text1"/>
              </w:rPr>
            </w:pPr>
            <w:r w:rsidRPr="00811A2A">
              <w:rPr>
                <w:color w:val="000000" w:themeColor="text1"/>
              </w:rPr>
              <w:t>28</w:t>
            </w:r>
          </w:p>
        </w:tc>
        <w:tc>
          <w:tcPr>
            <w:tcW w:w="4649" w:type="dxa"/>
            <w:tcBorders>
              <w:top w:val="single" w:sz="4" w:space="0" w:color="000000"/>
              <w:left w:val="single" w:sz="4" w:space="0" w:color="000000"/>
              <w:bottom w:val="single" w:sz="4" w:space="0" w:color="000000"/>
              <w:right w:val="single" w:sz="4" w:space="0" w:color="000000"/>
            </w:tcBorders>
          </w:tcPr>
          <w:p w14:paraId="2B8A10D0" w14:textId="77777777" w:rsidR="00EE5DA0" w:rsidRPr="00811A2A" w:rsidRDefault="00EE5DA0">
            <w:pPr>
              <w:rPr>
                <w:color w:val="000000" w:themeColor="text1"/>
              </w:rPr>
            </w:pPr>
            <w:r w:rsidRPr="00811A2A">
              <w:rPr>
                <w:color w:val="000000" w:themeColor="text1"/>
              </w:rPr>
              <w:t xml:space="preserve">Вивчення професійних  нахилів учнів 7-8-х кл: психодіагностика, консультації </w:t>
            </w:r>
          </w:p>
          <w:p w14:paraId="6AB3B422" w14:textId="77777777" w:rsidR="00EE5DA0" w:rsidRPr="00811A2A" w:rsidRDefault="00EE5DA0">
            <w:pPr>
              <w:rPr>
                <w:color w:val="000000" w:themeColor="text1"/>
              </w:rPr>
            </w:pPr>
            <w:r w:rsidRPr="00811A2A">
              <w:rPr>
                <w:color w:val="000000" w:themeColor="text1"/>
              </w:rPr>
              <w:t>(допрофільне обстеження)</w:t>
            </w:r>
          </w:p>
        </w:tc>
        <w:tc>
          <w:tcPr>
            <w:tcW w:w="1571" w:type="dxa"/>
            <w:tcBorders>
              <w:top w:val="single" w:sz="4" w:space="0" w:color="000000"/>
              <w:left w:val="single" w:sz="4" w:space="0" w:color="000000"/>
              <w:bottom w:val="single" w:sz="4" w:space="0" w:color="000000"/>
              <w:right w:val="single" w:sz="4" w:space="0" w:color="000000"/>
            </w:tcBorders>
          </w:tcPr>
          <w:p w14:paraId="0B125B84" w14:textId="77777777" w:rsidR="00EE5DA0" w:rsidRPr="00811A2A" w:rsidRDefault="00EE5DA0">
            <w:pPr>
              <w:jc w:val="center"/>
              <w:rPr>
                <w:b/>
                <w:color w:val="000000" w:themeColor="text1"/>
              </w:rPr>
            </w:pPr>
            <w:r w:rsidRPr="00811A2A">
              <w:rPr>
                <w:color w:val="000000" w:themeColor="text1"/>
              </w:rPr>
              <w:t>Грудень</w:t>
            </w:r>
          </w:p>
        </w:tc>
        <w:tc>
          <w:tcPr>
            <w:tcW w:w="1805" w:type="dxa"/>
            <w:tcBorders>
              <w:top w:val="single" w:sz="4" w:space="0" w:color="000000"/>
              <w:left w:val="single" w:sz="4" w:space="0" w:color="000000"/>
              <w:bottom w:val="single" w:sz="4" w:space="0" w:color="000000"/>
              <w:right w:val="single" w:sz="4" w:space="0" w:color="000000"/>
            </w:tcBorders>
          </w:tcPr>
          <w:p w14:paraId="5A4D7E4A" w14:textId="3393119F" w:rsidR="00EE5DA0" w:rsidRPr="00811A2A" w:rsidRDefault="00EE5DA0">
            <w:pPr>
              <w:rPr>
                <w:color w:val="000000" w:themeColor="text1"/>
              </w:rPr>
            </w:pPr>
            <w:r w:rsidRPr="00811A2A">
              <w:rPr>
                <w:color w:val="000000" w:themeColor="text1"/>
              </w:rPr>
              <w:t>Класні керівники</w:t>
            </w:r>
          </w:p>
        </w:tc>
        <w:tc>
          <w:tcPr>
            <w:tcW w:w="1326" w:type="dxa"/>
          </w:tcPr>
          <w:p w14:paraId="69F2C495" w14:textId="77777777" w:rsidR="00EE5DA0" w:rsidRPr="00811A2A" w:rsidRDefault="00EE5DA0">
            <w:pPr>
              <w:jc w:val="center"/>
              <w:rPr>
                <w:color w:val="000000" w:themeColor="text1"/>
              </w:rPr>
            </w:pPr>
          </w:p>
        </w:tc>
      </w:tr>
      <w:tr w:rsidR="00EE5DA0" w:rsidRPr="00811A2A" w14:paraId="2D10385B" w14:textId="77777777">
        <w:tc>
          <w:tcPr>
            <w:tcW w:w="679" w:type="dxa"/>
          </w:tcPr>
          <w:p w14:paraId="58361EE6" w14:textId="77777777" w:rsidR="00EE5DA0" w:rsidRPr="00811A2A" w:rsidRDefault="00EE5DA0">
            <w:pPr>
              <w:jc w:val="center"/>
              <w:rPr>
                <w:color w:val="000000" w:themeColor="text1"/>
              </w:rPr>
            </w:pPr>
            <w:r w:rsidRPr="00811A2A">
              <w:rPr>
                <w:color w:val="000000" w:themeColor="text1"/>
              </w:rPr>
              <w:t>29</w:t>
            </w:r>
          </w:p>
        </w:tc>
        <w:tc>
          <w:tcPr>
            <w:tcW w:w="4649" w:type="dxa"/>
            <w:tcBorders>
              <w:top w:val="single" w:sz="4" w:space="0" w:color="000000"/>
              <w:left w:val="single" w:sz="4" w:space="0" w:color="000000"/>
              <w:bottom w:val="single" w:sz="4" w:space="0" w:color="000000"/>
              <w:right w:val="single" w:sz="4" w:space="0" w:color="000000"/>
            </w:tcBorders>
          </w:tcPr>
          <w:p w14:paraId="2F4C4ABA" w14:textId="77777777" w:rsidR="00EE5DA0" w:rsidRPr="00811A2A" w:rsidRDefault="00EE5DA0">
            <w:pPr>
              <w:rPr>
                <w:color w:val="000000" w:themeColor="text1"/>
              </w:rPr>
            </w:pPr>
            <w:r w:rsidRPr="00811A2A">
              <w:rPr>
                <w:color w:val="000000" w:themeColor="text1"/>
              </w:rPr>
              <w:t>Проведення семінару-тренінгу «Психологічні особливості пізнавальної діяльності школярів»  у школі молодого вчителя .</w:t>
            </w:r>
          </w:p>
        </w:tc>
        <w:tc>
          <w:tcPr>
            <w:tcW w:w="1571" w:type="dxa"/>
            <w:tcBorders>
              <w:top w:val="single" w:sz="4" w:space="0" w:color="000000"/>
              <w:left w:val="single" w:sz="4" w:space="0" w:color="000000"/>
              <w:bottom w:val="single" w:sz="4" w:space="0" w:color="000000"/>
              <w:right w:val="single" w:sz="4" w:space="0" w:color="000000"/>
            </w:tcBorders>
          </w:tcPr>
          <w:p w14:paraId="1CDB8E00" w14:textId="77777777" w:rsidR="00EE5DA0" w:rsidRPr="00811A2A" w:rsidRDefault="00EE5DA0">
            <w:pPr>
              <w:jc w:val="center"/>
              <w:rPr>
                <w:color w:val="000000" w:themeColor="text1"/>
              </w:rPr>
            </w:pPr>
            <w:r w:rsidRPr="00811A2A">
              <w:rPr>
                <w:color w:val="000000" w:themeColor="text1"/>
              </w:rPr>
              <w:t>Грудень</w:t>
            </w:r>
          </w:p>
        </w:tc>
        <w:tc>
          <w:tcPr>
            <w:tcW w:w="1805" w:type="dxa"/>
            <w:tcBorders>
              <w:top w:val="single" w:sz="4" w:space="0" w:color="000000"/>
              <w:left w:val="single" w:sz="4" w:space="0" w:color="000000"/>
              <w:bottom w:val="single" w:sz="4" w:space="0" w:color="000000"/>
              <w:right w:val="single" w:sz="4" w:space="0" w:color="000000"/>
            </w:tcBorders>
          </w:tcPr>
          <w:p w14:paraId="2DE353F8" w14:textId="2C17D8E1" w:rsidR="00EE5DA0" w:rsidRPr="00811A2A" w:rsidRDefault="00EE5DA0">
            <w:pPr>
              <w:rPr>
                <w:color w:val="000000" w:themeColor="text1"/>
              </w:rPr>
            </w:pPr>
            <w:r w:rsidRPr="00811A2A">
              <w:rPr>
                <w:color w:val="000000" w:themeColor="text1"/>
              </w:rPr>
              <w:t>Класні керівники</w:t>
            </w:r>
          </w:p>
        </w:tc>
        <w:tc>
          <w:tcPr>
            <w:tcW w:w="1326" w:type="dxa"/>
          </w:tcPr>
          <w:p w14:paraId="05190CE4" w14:textId="77777777" w:rsidR="00EE5DA0" w:rsidRPr="00811A2A" w:rsidRDefault="00EE5DA0">
            <w:pPr>
              <w:jc w:val="center"/>
              <w:rPr>
                <w:color w:val="000000" w:themeColor="text1"/>
              </w:rPr>
            </w:pPr>
          </w:p>
        </w:tc>
      </w:tr>
      <w:tr w:rsidR="00EE5DA0" w:rsidRPr="00811A2A" w14:paraId="13AB77CE" w14:textId="77777777">
        <w:tc>
          <w:tcPr>
            <w:tcW w:w="679" w:type="dxa"/>
          </w:tcPr>
          <w:p w14:paraId="624ED75E" w14:textId="77777777" w:rsidR="00EE5DA0" w:rsidRPr="00811A2A" w:rsidRDefault="00EE5DA0">
            <w:pPr>
              <w:jc w:val="center"/>
              <w:rPr>
                <w:color w:val="000000" w:themeColor="text1"/>
              </w:rPr>
            </w:pPr>
            <w:r w:rsidRPr="00811A2A">
              <w:rPr>
                <w:color w:val="000000" w:themeColor="text1"/>
              </w:rPr>
              <w:t>30</w:t>
            </w:r>
          </w:p>
        </w:tc>
        <w:tc>
          <w:tcPr>
            <w:tcW w:w="4649" w:type="dxa"/>
            <w:tcBorders>
              <w:top w:val="single" w:sz="4" w:space="0" w:color="000000"/>
              <w:left w:val="single" w:sz="4" w:space="0" w:color="000000"/>
              <w:bottom w:val="single" w:sz="4" w:space="0" w:color="000000"/>
              <w:right w:val="single" w:sz="4" w:space="0" w:color="000000"/>
            </w:tcBorders>
          </w:tcPr>
          <w:p w14:paraId="05A928F6" w14:textId="77777777" w:rsidR="00EE5DA0" w:rsidRPr="00811A2A" w:rsidRDefault="00EE5DA0">
            <w:pPr>
              <w:rPr>
                <w:color w:val="000000" w:themeColor="text1"/>
              </w:rPr>
            </w:pPr>
            <w:r w:rsidRPr="00811A2A">
              <w:rPr>
                <w:color w:val="000000" w:themeColor="text1"/>
              </w:rPr>
              <w:t>Індивідуальні бесіди з учнями ,які мають низький рівень навчальних досягнень ,пропуски</w:t>
            </w:r>
          </w:p>
        </w:tc>
        <w:tc>
          <w:tcPr>
            <w:tcW w:w="1571" w:type="dxa"/>
            <w:tcBorders>
              <w:top w:val="single" w:sz="4" w:space="0" w:color="000000"/>
              <w:left w:val="single" w:sz="4" w:space="0" w:color="000000"/>
              <w:bottom w:val="single" w:sz="4" w:space="0" w:color="000000"/>
              <w:right w:val="single" w:sz="4" w:space="0" w:color="000000"/>
            </w:tcBorders>
          </w:tcPr>
          <w:p w14:paraId="459529DA" w14:textId="77777777" w:rsidR="00EE5DA0" w:rsidRPr="00811A2A" w:rsidRDefault="00EE5DA0">
            <w:pPr>
              <w:jc w:val="center"/>
              <w:rPr>
                <w:color w:val="000000" w:themeColor="text1"/>
              </w:rPr>
            </w:pPr>
            <w:r w:rsidRPr="00811A2A">
              <w:rPr>
                <w:color w:val="000000" w:themeColor="text1"/>
              </w:rPr>
              <w:t>Грудень</w:t>
            </w:r>
          </w:p>
        </w:tc>
        <w:tc>
          <w:tcPr>
            <w:tcW w:w="1805" w:type="dxa"/>
            <w:tcBorders>
              <w:top w:val="single" w:sz="4" w:space="0" w:color="000000"/>
              <w:left w:val="single" w:sz="4" w:space="0" w:color="000000"/>
              <w:bottom w:val="single" w:sz="4" w:space="0" w:color="000000"/>
              <w:right w:val="single" w:sz="4" w:space="0" w:color="000000"/>
            </w:tcBorders>
          </w:tcPr>
          <w:p w14:paraId="14D46BA7" w14:textId="29E7FA98" w:rsidR="00EE5DA0" w:rsidRPr="00811A2A" w:rsidRDefault="00EE5DA0">
            <w:pPr>
              <w:rPr>
                <w:color w:val="000000" w:themeColor="text1"/>
              </w:rPr>
            </w:pPr>
            <w:r w:rsidRPr="00811A2A">
              <w:rPr>
                <w:color w:val="000000" w:themeColor="text1"/>
              </w:rPr>
              <w:t>Класні керівники</w:t>
            </w:r>
          </w:p>
        </w:tc>
        <w:tc>
          <w:tcPr>
            <w:tcW w:w="1326" w:type="dxa"/>
          </w:tcPr>
          <w:p w14:paraId="343295D9" w14:textId="77777777" w:rsidR="00EE5DA0" w:rsidRPr="00811A2A" w:rsidRDefault="00EE5DA0">
            <w:pPr>
              <w:jc w:val="center"/>
              <w:rPr>
                <w:color w:val="000000" w:themeColor="text1"/>
              </w:rPr>
            </w:pPr>
          </w:p>
        </w:tc>
      </w:tr>
      <w:tr w:rsidR="00EE5DA0" w:rsidRPr="00811A2A" w14:paraId="58276FD3" w14:textId="77777777">
        <w:tc>
          <w:tcPr>
            <w:tcW w:w="679" w:type="dxa"/>
          </w:tcPr>
          <w:p w14:paraId="341FE8BD" w14:textId="77777777" w:rsidR="00EE5DA0" w:rsidRPr="00811A2A" w:rsidRDefault="00EE5DA0">
            <w:pPr>
              <w:jc w:val="center"/>
              <w:rPr>
                <w:color w:val="000000" w:themeColor="text1"/>
              </w:rPr>
            </w:pPr>
            <w:r w:rsidRPr="00811A2A">
              <w:rPr>
                <w:color w:val="000000" w:themeColor="text1"/>
              </w:rPr>
              <w:t>31</w:t>
            </w:r>
          </w:p>
        </w:tc>
        <w:tc>
          <w:tcPr>
            <w:tcW w:w="4649" w:type="dxa"/>
            <w:tcBorders>
              <w:top w:val="single" w:sz="4" w:space="0" w:color="000000"/>
              <w:left w:val="single" w:sz="4" w:space="0" w:color="000000"/>
              <w:bottom w:val="single" w:sz="4" w:space="0" w:color="000000"/>
              <w:right w:val="single" w:sz="4" w:space="0" w:color="000000"/>
            </w:tcBorders>
          </w:tcPr>
          <w:p w14:paraId="47305867" w14:textId="77777777" w:rsidR="00EE5DA0" w:rsidRPr="00811A2A" w:rsidRDefault="00EE5DA0">
            <w:pPr>
              <w:tabs>
                <w:tab w:val="left" w:pos="708"/>
                <w:tab w:val="center" w:pos="4677"/>
                <w:tab w:val="right" w:pos="9355"/>
              </w:tabs>
              <w:rPr>
                <w:color w:val="000000" w:themeColor="text1"/>
              </w:rPr>
            </w:pPr>
            <w:r w:rsidRPr="00811A2A">
              <w:rPr>
                <w:color w:val="000000" w:themeColor="text1"/>
              </w:rPr>
              <w:t>Організація занять з підготовки дошкільнят.</w:t>
            </w:r>
          </w:p>
        </w:tc>
        <w:tc>
          <w:tcPr>
            <w:tcW w:w="1571" w:type="dxa"/>
            <w:tcBorders>
              <w:top w:val="single" w:sz="4" w:space="0" w:color="000000"/>
              <w:left w:val="single" w:sz="4" w:space="0" w:color="000000"/>
              <w:bottom w:val="single" w:sz="4" w:space="0" w:color="000000"/>
              <w:right w:val="single" w:sz="4" w:space="0" w:color="000000"/>
            </w:tcBorders>
          </w:tcPr>
          <w:p w14:paraId="24BC34AC" w14:textId="77777777" w:rsidR="00EE5DA0" w:rsidRPr="00811A2A" w:rsidRDefault="00EE5DA0">
            <w:pPr>
              <w:jc w:val="center"/>
              <w:rPr>
                <w:color w:val="000000" w:themeColor="text1"/>
              </w:rPr>
            </w:pPr>
            <w:r w:rsidRPr="00811A2A">
              <w:rPr>
                <w:color w:val="000000" w:themeColor="text1"/>
              </w:rPr>
              <w:t>Січень</w:t>
            </w:r>
          </w:p>
        </w:tc>
        <w:tc>
          <w:tcPr>
            <w:tcW w:w="1805" w:type="dxa"/>
            <w:tcBorders>
              <w:top w:val="single" w:sz="4" w:space="0" w:color="000000"/>
              <w:left w:val="single" w:sz="4" w:space="0" w:color="000000"/>
              <w:bottom w:val="single" w:sz="4" w:space="0" w:color="000000"/>
              <w:right w:val="single" w:sz="4" w:space="0" w:color="000000"/>
            </w:tcBorders>
          </w:tcPr>
          <w:p w14:paraId="633D6860" w14:textId="3EAE89ED" w:rsidR="00EE5DA0" w:rsidRPr="00811A2A" w:rsidRDefault="00EE5DA0">
            <w:pPr>
              <w:rPr>
                <w:color w:val="000000" w:themeColor="text1"/>
              </w:rPr>
            </w:pPr>
            <w:r w:rsidRPr="00811A2A">
              <w:rPr>
                <w:color w:val="000000" w:themeColor="text1"/>
              </w:rPr>
              <w:t>Класні керівники</w:t>
            </w:r>
          </w:p>
        </w:tc>
        <w:tc>
          <w:tcPr>
            <w:tcW w:w="1326" w:type="dxa"/>
          </w:tcPr>
          <w:p w14:paraId="45DA0610" w14:textId="77777777" w:rsidR="00EE5DA0" w:rsidRPr="00811A2A" w:rsidRDefault="00EE5DA0">
            <w:pPr>
              <w:jc w:val="center"/>
              <w:rPr>
                <w:color w:val="000000" w:themeColor="text1"/>
              </w:rPr>
            </w:pPr>
          </w:p>
        </w:tc>
      </w:tr>
      <w:tr w:rsidR="00EE5DA0" w:rsidRPr="00811A2A" w14:paraId="547F922E" w14:textId="77777777">
        <w:tc>
          <w:tcPr>
            <w:tcW w:w="679" w:type="dxa"/>
          </w:tcPr>
          <w:p w14:paraId="7BF9CD96" w14:textId="77777777" w:rsidR="00EE5DA0" w:rsidRPr="00811A2A" w:rsidRDefault="00EE5DA0">
            <w:pPr>
              <w:jc w:val="center"/>
              <w:rPr>
                <w:color w:val="000000" w:themeColor="text1"/>
              </w:rPr>
            </w:pPr>
            <w:r w:rsidRPr="00811A2A">
              <w:rPr>
                <w:color w:val="000000" w:themeColor="text1"/>
              </w:rPr>
              <w:t>32</w:t>
            </w:r>
          </w:p>
        </w:tc>
        <w:tc>
          <w:tcPr>
            <w:tcW w:w="4649" w:type="dxa"/>
            <w:tcBorders>
              <w:top w:val="single" w:sz="4" w:space="0" w:color="000000"/>
              <w:left w:val="single" w:sz="4" w:space="0" w:color="000000"/>
              <w:bottom w:val="single" w:sz="4" w:space="0" w:color="000000"/>
              <w:right w:val="single" w:sz="4" w:space="0" w:color="000000"/>
            </w:tcBorders>
          </w:tcPr>
          <w:p w14:paraId="3950EED3" w14:textId="77777777" w:rsidR="00EE5DA0" w:rsidRPr="00811A2A" w:rsidRDefault="00EE5DA0">
            <w:pPr>
              <w:tabs>
                <w:tab w:val="left" w:pos="708"/>
                <w:tab w:val="center" w:pos="4677"/>
                <w:tab w:val="right" w:pos="9355"/>
              </w:tabs>
              <w:rPr>
                <w:color w:val="000000" w:themeColor="text1"/>
              </w:rPr>
            </w:pPr>
            <w:r w:rsidRPr="00811A2A">
              <w:rPr>
                <w:color w:val="000000" w:themeColor="text1"/>
              </w:rPr>
              <w:t>Коректування роботи з обдарованими дітьми.</w:t>
            </w:r>
          </w:p>
        </w:tc>
        <w:tc>
          <w:tcPr>
            <w:tcW w:w="1571" w:type="dxa"/>
            <w:tcBorders>
              <w:top w:val="single" w:sz="4" w:space="0" w:color="000000"/>
              <w:left w:val="single" w:sz="4" w:space="0" w:color="000000"/>
              <w:bottom w:val="single" w:sz="4" w:space="0" w:color="000000"/>
              <w:right w:val="single" w:sz="4" w:space="0" w:color="000000"/>
            </w:tcBorders>
          </w:tcPr>
          <w:p w14:paraId="70E6EDE4" w14:textId="77777777" w:rsidR="00EE5DA0" w:rsidRPr="00811A2A" w:rsidRDefault="00EE5DA0">
            <w:pPr>
              <w:jc w:val="center"/>
              <w:rPr>
                <w:color w:val="000000" w:themeColor="text1"/>
              </w:rPr>
            </w:pPr>
            <w:r w:rsidRPr="00811A2A">
              <w:rPr>
                <w:color w:val="000000" w:themeColor="text1"/>
              </w:rPr>
              <w:t>Січень</w:t>
            </w:r>
          </w:p>
        </w:tc>
        <w:tc>
          <w:tcPr>
            <w:tcW w:w="1805" w:type="dxa"/>
            <w:tcBorders>
              <w:top w:val="single" w:sz="4" w:space="0" w:color="000000"/>
              <w:left w:val="single" w:sz="4" w:space="0" w:color="000000"/>
              <w:bottom w:val="single" w:sz="4" w:space="0" w:color="000000"/>
              <w:right w:val="single" w:sz="4" w:space="0" w:color="000000"/>
            </w:tcBorders>
          </w:tcPr>
          <w:p w14:paraId="66412A7A" w14:textId="48EE22F0" w:rsidR="00EE5DA0" w:rsidRPr="00811A2A" w:rsidRDefault="00EE5DA0">
            <w:pPr>
              <w:rPr>
                <w:color w:val="000000" w:themeColor="text1"/>
              </w:rPr>
            </w:pPr>
            <w:r w:rsidRPr="00811A2A">
              <w:rPr>
                <w:color w:val="000000" w:themeColor="text1"/>
              </w:rPr>
              <w:t>Класні керівники</w:t>
            </w:r>
          </w:p>
        </w:tc>
        <w:tc>
          <w:tcPr>
            <w:tcW w:w="1326" w:type="dxa"/>
          </w:tcPr>
          <w:p w14:paraId="6D0784D3" w14:textId="77777777" w:rsidR="00EE5DA0" w:rsidRPr="00811A2A" w:rsidRDefault="00EE5DA0">
            <w:pPr>
              <w:jc w:val="center"/>
              <w:rPr>
                <w:color w:val="000000" w:themeColor="text1"/>
              </w:rPr>
            </w:pPr>
          </w:p>
        </w:tc>
      </w:tr>
      <w:tr w:rsidR="00EE5DA0" w:rsidRPr="00811A2A" w14:paraId="2073140F" w14:textId="77777777">
        <w:tc>
          <w:tcPr>
            <w:tcW w:w="679" w:type="dxa"/>
          </w:tcPr>
          <w:p w14:paraId="3D17CE8B" w14:textId="77777777" w:rsidR="00EE5DA0" w:rsidRPr="00811A2A" w:rsidRDefault="00EE5DA0">
            <w:pPr>
              <w:jc w:val="center"/>
              <w:rPr>
                <w:color w:val="000000" w:themeColor="text1"/>
              </w:rPr>
            </w:pPr>
            <w:r w:rsidRPr="00811A2A">
              <w:rPr>
                <w:color w:val="000000" w:themeColor="text1"/>
              </w:rPr>
              <w:t>33</w:t>
            </w:r>
          </w:p>
        </w:tc>
        <w:tc>
          <w:tcPr>
            <w:tcW w:w="4649" w:type="dxa"/>
            <w:tcBorders>
              <w:top w:val="single" w:sz="4" w:space="0" w:color="000000"/>
              <w:left w:val="single" w:sz="4" w:space="0" w:color="000000"/>
              <w:bottom w:val="single" w:sz="4" w:space="0" w:color="000000"/>
              <w:right w:val="single" w:sz="4" w:space="0" w:color="000000"/>
            </w:tcBorders>
          </w:tcPr>
          <w:p w14:paraId="555B908C" w14:textId="77777777" w:rsidR="00EE5DA0" w:rsidRPr="00811A2A" w:rsidRDefault="00EE5DA0">
            <w:pPr>
              <w:rPr>
                <w:color w:val="000000" w:themeColor="text1"/>
              </w:rPr>
            </w:pPr>
            <w:r w:rsidRPr="00811A2A">
              <w:rPr>
                <w:color w:val="000000" w:themeColor="text1"/>
              </w:rPr>
              <w:t>Участь у педраді «Управління адаптацією учнів 1-х кл.до навчання в школі І ступеню».</w:t>
            </w:r>
          </w:p>
        </w:tc>
        <w:tc>
          <w:tcPr>
            <w:tcW w:w="1571" w:type="dxa"/>
            <w:tcBorders>
              <w:top w:val="single" w:sz="4" w:space="0" w:color="000000"/>
              <w:left w:val="single" w:sz="4" w:space="0" w:color="000000"/>
              <w:bottom w:val="single" w:sz="4" w:space="0" w:color="000000"/>
              <w:right w:val="single" w:sz="4" w:space="0" w:color="000000"/>
            </w:tcBorders>
          </w:tcPr>
          <w:p w14:paraId="34C533D6" w14:textId="77777777" w:rsidR="00EE5DA0" w:rsidRPr="00811A2A" w:rsidRDefault="00EE5DA0">
            <w:pPr>
              <w:jc w:val="center"/>
              <w:rPr>
                <w:color w:val="000000" w:themeColor="text1"/>
              </w:rPr>
            </w:pPr>
            <w:r w:rsidRPr="00811A2A">
              <w:rPr>
                <w:color w:val="000000" w:themeColor="text1"/>
              </w:rPr>
              <w:t>Лютий</w:t>
            </w:r>
          </w:p>
        </w:tc>
        <w:tc>
          <w:tcPr>
            <w:tcW w:w="1805" w:type="dxa"/>
            <w:tcBorders>
              <w:top w:val="single" w:sz="4" w:space="0" w:color="000000"/>
              <w:left w:val="single" w:sz="4" w:space="0" w:color="000000"/>
              <w:bottom w:val="single" w:sz="4" w:space="0" w:color="000000"/>
              <w:right w:val="single" w:sz="4" w:space="0" w:color="000000"/>
            </w:tcBorders>
          </w:tcPr>
          <w:p w14:paraId="0C625E94" w14:textId="72BF22DB" w:rsidR="00EE5DA0" w:rsidRPr="00811A2A" w:rsidRDefault="00EE5DA0">
            <w:pPr>
              <w:rPr>
                <w:color w:val="000000" w:themeColor="text1"/>
              </w:rPr>
            </w:pPr>
            <w:r w:rsidRPr="00811A2A">
              <w:rPr>
                <w:color w:val="000000" w:themeColor="text1"/>
              </w:rPr>
              <w:t>Класні керівники</w:t>
            </w:r>
          </w:p>
        </w:tc>
        <w:tc>
          <w:tcPr>
            <w:tcW w:w="1326" w:type="dxa"/>
          </w:tcPr>
          <w:p w14:paraId="34D31255" w14:textId="77777777" w:rsidR="00EE5DA0" w:rsidRPr="00811A2A" w:rsidRDefault="00EE5DA0">
            <w:pPr>
              <w:jc w:val="center"/>
              <w:rPr>
                <w:color w:val="000000" w:themeColor="text1"/>
              </w:rPr>
            </w:pPr>
          </w:p>
        </w:tc>
      </w:tr>
      <w:tr w:rsidR="00EE5DA0" w:rsidRPr="00811A2A" w14:paraId="408BE01D" w14:textId="77777777">
        <w:tc>
          <w:tcPr>
            <w:tcW w:w="679" w:type="dxa"/>
          </w:tcPr>
          <w:p w14:paraId="79D53A5E" w14:textId="77777777" w:rsidR="00EE5DA0" w:rsidRPr="00811A2A" w:rsidRDefault="00EE5DA0">
            <w:pPr>
              <w:jc w:val="center"/>
              <w:rPr>
                <w:color w:val="000000" w:themeColor="text1"/>
              </w:rPr>
            </w:pPr>
            <w:r w:rsidRPr="00811A2A">
              <w:rPr>
                <w:color w:val="000000" w:themeColor="text1"/>
              </w:rPr>
              <w:t>34</w:t>
            </w:r>
          </w:p>
        </w:tc>
        <w:tc>
          <w:tcPr>
            <w:tcW w:w="4649" w:type="dxa"/>
            <w:tcBorders>
              <w:top w:val="single" w:sz="4" w:space="0" w:color="000000"/>
              <w:left w:val="single" w:sz="4" w:space="0" w:color="000000"/>
              <w:bottom w:val="single" w:sz="4" w:space="0" w:color="000000"/>
              <w:right w:val="single" w:sz="4" w:space="0" w:color="000000"/>
            </w:tcBorders>
          </w:tcPr>
          <w:p w14:paraId="042D2DD3" w14:textId="77777777" w:rsidR="00EE5DA0" w:rsidRPr="00811A2A" w:rsidRDefault="00EE5DA0">
            <w:pPr>
              <w:rPr>
                <w:color w:val="000000" w:themeColor="text1"/>
              </w:rPr>
            </w:pPr>
            <w:r w:rsidRPr="00811A2A">
              <w:rPr>
                <w:color w:val="000000" w:themeColor="text1"/>
              </w:rPr>
              <w:t>Педагогічний  всеобуч для батьків.</w:t>
            </w:r>
          </w:p>
        </w:tc>
        <w:tc>
          <w:tcPr>
            <w:tcW w:w="1571" w:type="dxa"/>
            <w:tcBorders>
              <w:top w:val="single" w:sz="4" w:space="0" w:color="000000"/>
              <w:left w:val="single" w:sz="4" w:space="0" w:color="000000"/>
              <w:bottom w:val="single" w:sz="4" w:space="0" w:color="000000"/>
              <w:right w:val="single" w:sz="4" w:space="0" w:color="000000"/>
            </w:tcBorders>
          </w:tcPr>
          <w:p w14:paraId="5443ACED" w14:textId="77777777" w:rsidR="00EE5DA0" w:rsidRPr="00811A2A" w:rsidRDefault="00EE5DA0">
            <w:pPr>
              <w:jc w:val="center"/>
              <w:rPr>
                <w:color w:val="000000" w:themeColor="text1"/>
              </w:rPr>
            </w:pPr>
            <w:r w:rsidRPr="00811A2A">
              <w:rPr>
                <w:color w:val="000000" w:themeColor="text1"/>
              </w:rPr>
              <w:t>Лютий</w:t>
            </w:r>
          </w:p>
        </w:tc>
        <w:tc>
          <w:tcPr>
            <w:tcW w:w="1805" w:type="dxa"/>
            <w:tcBorders>
              <w:top w:val="single" w:sz="4" w:space="0" w:color="000000"/>
              <w:left w:val="single" w:sz="4" w:space="0" w:color="000000"/>
              <w:bottom w:val="single" w:sz="4" w:space="0" w:color="000000"/>
              <w:right w:val="single" w:sz="4" w:space="0" w:color="000000"/>
            </w:tcBorders>
          </w:tcPr>
          <w:p w14:paraId="434DDF8E" w14:textId="29A92B50" w:rsidR="00EE5DA0" w:rsidRPr="00811A2A" w:rsidRDefault="00EE5DA0">
            <w:pPr>
              <w:rPr>
                <w:color w:val="000000" w:themeColor="text1"/>
              </w:rPr>
            </w:pPr>
            <w:r w:rsidRPr="00811A2A">
              <w:rPr>
                <w:color w:val="000000" w:themeColor="text1"/>
              </w:rPr>
              <w:t>Класні керівники</w:t>
            </w:r>
          </w:p>
        </w:tc>
        <w:tc>
          <w:tcPr>
            <w:tcW w:w="1326" w:type="dxa"/>
          </w:tcPr>
          <w:p w14:paraId="1D86342A" w14:textId="77777777" w:rsidR="00EE5DA0" w:rsidRPr="00811A2A" w:rsidRDefault="00EE5DA0">
            <w:pPr>
              <w:jc w:val="center"/>
              <w:rPr>
                <w:color w:val="000000" w:themeColor="text1"/>
              </w:rPr>
            </w:pPr>
          </w:p>
        </w:tc>
      </w:tr>
      <w:tr w:rsidR="00EE5DA0" w:rsidRPr="00811A2A" w14:paraId="073D2686" w14:textId="77777777">
        <w:tc>
          <w:tcPr>
            <w:tcW w:w="679" w:type="dxa"/>
          </w:tcPr>
          <w:p w14:paraId="51217C7F" w14:textId="77777777" w:rsidR="00EE5DA0" w:rsidRPr="00811A2A" w:rsidRDefault="00EE5DA0">
            <w:pPr>
              <w:jc w:val="center"/>
              <w:rPr>
                <w:color w:val="000000" w:themeColor="text1"/>
              </w:rPr>
            </w:pPr>
            <w:r w:rsidRPr="00811A2A">
              <w:rPr>
                <w:color w:val="000000" w:themeColor="text1"/>
              </w:rPr>
              <w:t>35</w:t>
            </w:r>
          </w:p>
        </w:tc>
        <w:tc>
          <w:tcPr>
            <w:tcW w:w="4649" w:type="dxa"/>
            <w:tcBorders>
              <w:top w:val="single" w:sz="4" w:space="0" w:color="000000"/>
              <w:left w:val="single" w:sz="4" w:space="0" w:color="000000"/>
              <w:bottom w:val="single" w:sz="4" w:space="0" w:color="000000"/>
              <w:right w:val="single" w:sz="4" w:space="0" w:color="000000"/>
            </w:tcBorders>
          </w:tcPr>
          <w:p w14:paraId="0CB1E450" w14:textId="77777777" w:rsidR="00EE5DA0" w:rsidRPr="00811A2A" w:rsidRDefault="00EE5DA0">
            <w:pPr>
              <w:rPr>
                <w:color w:val="000000" w:themeColor="text1"/>
              </w:rPr>
            </w:pPr>
            <w:r w:rsidRPr="00811A2A">
              <w:rPr>
                <w:color w:val="000000" w:themeColor="text1"/>
              </w:rPr>
              <w:t>Вивчення професійних  нахилів учнів 9-го кл: психодіагностика, консультації . Психологічне вивчення учнів 9-го кл. Готовність до навчання  в школі ІІІ-го ступеню. Рівень особистісної адаптації  учнів. Психодіагностика учнів 9-го кл,групова консультація, індивідуальні консультації для вчителів, батьків(за потребою)</w:t>
            </w:r>
          </w:p>
        </w:tc>
        <w:tc>
          <w:tcPr>
            <w:tcW w:w="1571" w:type="dxa"/>
            <w:tcBorders>
              <w:top w:val="single" w:sz="4" w:space="0" w:color="000000"/>
              <w:left w:val="single" w:sz="4" w:space="0" w:color="000000"/>
              <w:bottom w:val="single" w:sz="4" w:space="0" w:color="000000"/>
              <w:right w:val="single" w:sz="4" w:space="0" w:color="000000"/>
            </w:tcBorders>
          </w:tcPr>
          <w:p w14:paraId="1F90922D" w14:textId="77777777" w:rsidR="00EE5DA0" w:rsidRPr="00811A2A" w:rsidRDefault="00EE5DA0">
            <w:pPr>
              <w:jc w:val="center"/>
              <w:rPr>
                <w:color w:val="000000" w:themeColor="text1"/>
              </w:rPr>
            </w:pPr>
            <w:r w:rsidRPr="00811A2A">
              <w:rPr>
                <w:color w:val="000000" w:themeColor="text1"/>
              </w:rPr>
              <w:t>Лютий</w:t>
            </w:r>
          </w:p>
        </w:tc>
        <w:tc>
          <w:tcPr>
            <w:tcW w:w="1805" w:type="dxa"/>
            <w:tcBorders>
              <w:top w:val="single" w:sz="4" w:space="0" w:color="000000"/>
              <w:left w:val="single" w:sz="4" w:space="0" w:color="000000"/>
              <w:bottom w:val="single" w:sz="4" w:space="0" w:color="000000"/>
              <w:right w:val="single" w:sz="4" w:space="0" w:color="000000"/>
            </w:tcBorders>
          </w:tcPr>
          <w:p w14:paraId="4B2BC753" w14:textId="59EF6A5C" w:rsidR="00EE5DA0" w:rsidRPr="00811A2A" w:rsidRDefault="00EE5DA0">
            <w:pPr>
              <w:rPr>
                <w:color w:val="000000" w:themeColor="text1"/>
              </w:rPr>
            </w:pPr>
            <w:r w:rsidRPr="00811A2A">
              <w:rPr>
                <w:color w:val="000000" w:themeColor="text1"/>
              </w:rPr>
              <w:t>Класні керівники</w:t>
            </w:r>
          </w:p>
        </w:tc>
        <w:tc>
          <w:tcPr>
            <w:tcW w:w="1326" w:type="dxa"/>
          </w:tcPr>
          <w:p w14:paraId="698AA732" w14:textId="77777777" w:rsidR="00EE5DA0" w:rsidRPr="00811A2A" w:rsidRDefault="00EE5DA0">
            <w:pPr>
              <w:jc w:val="center"/>
              <w:rPr>
                <w:color w:val="000000" w:themeColor="text1"/>
              </w:rPr>
            </w:pPr>
          </w:p>
        </w:tc>
      </w:tr>
      <w:tr w:rsidR="00EE5DA0" w:rsidRPr="00811A2A" w14:paraId="34E1B8C5" w14:textId="77777777">
        <w:tc>
          <w:tcPr>
            <w:tcW w:w="679" w:type="dxa"/>
          </w:tcPr>
          <w:p w14:paraId="4FFB91BC" w14:textId="77777777" w:rsidR="00EE5DA0" w:rsidRPr="00811A2A" w:rsidRDefault="00EE5DA0">
            <w:pPr>
              <w:jc w:val="center"/>
              <w:rPr>
                <w:color w:val="000000" w:themeColor="text1"/>
              </w:rPr>
            </w:pPr>
            <w:r w:rsidRPr="00811A2A">
              <w:rPr>
                <w:color w:val="000000" w:themeColor="text1"/>
              </w:rPr>
              <w:t>36</w:t>
            </w:r>
          </w:p>
        </w:tc>
        <w:tc>
          <w:tcPr>
            <w:tcW w:w="4649" w:type="dxa"/>
            <w:tcBorders>
              <w:top w:val="single" w:sz="4" w:space="0" w:color="000000"/>
              <w:left w:val="single" w:sz="4" w:space="0" w:color="000000"/>
              <w:bottom w:val="single" w:sz="4" w:space="0" w:color="000000"/>
              <w:right w:val="single" w:sz="4" w:space="0" w:color="000000"/>
            </w:tcBorders>
          </w:tcPr>
          <w:p w14:paraId="0112B5D6" w14:textId="77777777" w:rsidR="00EE5DA0" w:rsidRPr="00811A2A" w:rsidRDefault="00EE5DA0">
            <w:pPr>
              <w:rPr>
                <w:color w:val="000000" w:themeColor="text1"/>
              </w:rPr>
            </w:pPr>
            <w:r w:rsidRPr="00811A2A">
              <w:rPr>
                <w:color w:val="000000" w:themeColor="text1"/>
              </w:rPr>
              <w:t>Індивідуальні консультації для вчителів за результатами психологічного вивчення (за потребою)</w:t>
            </w:r>
          </w:p>
        </w:tc>
        <w:tc>
          <w:tcPr>
            <w:tcW w:w="1571" w:type="dxa"/>
            <w:tcBorders>
              <w:top w:val="single" w:sz="4" w:space="0" w:color="000000"/>
              <w:left w:val="single" w:sz="4" w:space="0" w:color="000000"/>
              <w:bottom w:val="single" w:sz="4" w:space="0" w:color="000000"/>
              <w:right w:val="single" w:sz="4" w:space="0" w:color="000000"/>
            </w:tcBorders>
          </w:tcPr>
          <w:p w14:paraId="45D692BB" w14:textId="1B88AA6B" w:rsidR="00EE5DA0" w:rsidRPr="00811A2A" w:rsidRDefault="00EE5DA0">
            <w:pPr>
              <w:jc w:val="center"/>
              <w:rPr>
                <w:color w:val="000000" w:themeColor="text1"/>
              </w:rPr>
            </w:pPr>
            <w:r w:rsidRPr="00811A2A">
              <w:rPr>
                <w:color w:val="000000" w:themeColor="text1"/>
              </w:rPr>
              <w:t xml:space="preserve">Упродовж </w:t>
            </w:r>
            <w:r>
              <w:rPr>
                <w:color w:val="000000" w:themeColor="text1"/>
              </w:rPr>
              <w:t>2023/2024</w:t>
            </w:r>
            <w:r w:rsidRPr="00811A2A">
              <w:rPr>
                <w:color w:val="000000" w:themeColor="text1"/>
              </w:rPr>
              <w:t xml:space="preserve"> навчального року</w:t>
            </w:r>
          </w:p>
        </w:tc>
        <w:tc>
          <w:tcPr>
            <w:tcW w:w="1805" w:type="dxa"/>
            <w:tcBorders>
              <w:top w:val="single" w:sz="4" w:space="0" w:color="000000"/>
              <w:left w:val="single" w:sz="4" w:space="0" w:color="000000"/>
              <w:bottom w:val="single" w:sz="4" w:space="0" w:color="000000"/>
              <w:right w:val="single" w:sz="4" w:space="0" w:color="000000"/>
            </w:tcBorders>
          </w:tcPr>
          <w:p w14:paraId="53C7EE6B" w14:textId="50D04481" w:rsidR="00EE5DA0" w:rsidRPr="00811A2A" w:rsidRDefault="00EE5DA0">
            <w:pPr>
              <w:rPr>
                <w:color w:val="000000" w:themeColor="text1"/>
              </w:rPr>
            </w:pPr>
            <w:r w:rsidRPr="00811A2A">
              <w:rPr>
                <w:color w:val="000000" w:themeColor="text1"/>
              </w:rPr>
              <w:t>Класні керівники</w:t>
            </w:r>
          </w:p>
        </w:tc>
        <w:tc>
          <w:tcPr>
            <w:tcW w:w="1326" w:type="dxa"/>
          </w:tcPr>
          <w:p w14:paraId="3812660C" w14:textId="77777777" w:rsidR="00EE5DA0" w:rsidRPr="00811A2A" w:rsidRDefault="00EE5DA0">
            <w:pPr>
              <w:jc w:val="center"/>
              <w:rPr>
                <w:color w:val="000000" w:themeColor="text1"/>
              </w:rPr>
            </w:pPr>
          </w:p>
        </w:tc>
      </w:tr>
      <w:tr w:rsidR="00EE5DA0" w:rsidRPr="00811A2A" w14:paraId="4EB7DAA6" w14:textId="77777777">
        <w:tc>
          <w:tcPr>
            <w:tcW w:w="679" w:type="dxa"/>
          </w:tcPr>
          <w:p w14:paraId="527A324F" w14:textId="77777777" w:rsidR="00EE5DA0" w:rsidRPr="00811A2A" w:rsidRDefault="00EE5DA0">
            <w:pPr>
              <w:jc w:val="center"/>
              <w:rPr>
                <w:color w:val="000000" w:themeColor="text1"/>
              </w:rPr>
            </w:pPr>
            <w:r w:rsidRPr="00811A2A">
              <w:rPr>
                <w:color w:val="000000" w:themeColor="text1"/>
              </w:rPr>
              <w:t>37</w:t>
            </w:r>
          </w:p>
        </w:tc>
        <w:tc>
          <w:tcPr>
            <w:tcW w:w="4649" w:type="dxa"/>
            <w:tcBorders>
              <w:top w:val="single" w:sz="4" w:space="0" w:color="000000"/>
              <w:left w:val="single" w:sz="4" w:space="0" w:color="000000"/>
              <w:bottom w:val="single" w:sz="4" w:space="0" w:color="000000"/>
              <w:right w:val="single" w:sz="4" w:space="0" w:color="000000"/>
            </w:tcBorders>
          </w:tcPr>
          <w:p w14:paraId="34E8EB40" w14:textId="77777777" w:rsidR="00EE5DA0" w:rsidRPr="00811A2A" w:rsidRDefault="00EE5DA0">
            <w:pPr>
              <w:rPr>
                <w:color w:val="000000" w:themeColor="text1"/>
              </w:rPr>
            </w:pPr>
            <w:r w:rsidRPr="00811A2A">
              <w:rPr>
                <w:color w:val="000000" w:themeColor="text1"/>
              </w:rPr>
              <w:t>Співбесіди з учителями тих предметів , де обдаровані знижують успішність.</w:t>
            </w:r>
          </w:p>
        </w:tc>
        <w:tc>
          <w:tcPr>
            <w:tcW w:w="1571" w:type="dxa"/>
            <w:tcBorders>
              <w:top w:val="single" w:sz="4" w:space="0" w:color="000000"/>
              <w:left w:val="single" w:sz="4" w:space="0" w:color="000000"/>
              <w:bottom w:val="single" w:sz="4" w:space="0" w:color="000000"/>
              <w:right w:val="single" w:sz="4" w:space="0" w:color="000000"/>
            </w:tcBorders>
          </w:tcPr>
          <w:p w14:paraId="6695B4F7" w14:textId="77777777" w:rsidR="00EE5DA0" w:rsidRPr="00811A2A" w:rsidRDefault="00EE5DA0">
            <w:pPr>
              <w:jc w:val="center"/>
              <w:rPr>
                <w:color w:val="000000" w:themeColor="text1"/>
              </w:rPr>
            </w:pPr>
            <w:r w:rsidRPr="00811A2A">
              <w:rPr>
                <w:color w:val="000000" w:themeColor="text1"/>
              </w:rPr>
              <w:t>Квітень</w:t>
            </w:r>
          </w:p>
        </w:tc>
        <w:tc>
          <w:tcPr>
            <w:tcW w:w="1805" w:type="dxa"/>
            <w:tcBorders>
              <w:top w:val="single" w:sz="4" w:space="0" w:color="000000"/>
              <w:left w:val="single" w:sz="4" w:space="0" w:color="000000"/>
              <w:bottom w:val="single" w:sz="4" w:space="0" w:color="000000"/>
              <w:right w:val="single" w:sz="4" w:space="0" w:color="000000"/>
            </w:tcBorders>
          </w:tcPr>
          <w:p w14:paraId="184C42D9" w14:textId="60E0F715" w:rsidR="00EE5DA0" w:rsidRPr="00811A2A" w:rsidRDefault="00EE5DA0">
            <w:pPr>
              <w:rPr>
                <w:color w:val="000000" w:themeColor="text1"/>
              </w:rPr>
            </w:pPr>
            <w:r w:rsidRPr="00811A2A">
              <w:rPr>
                <w:color w:val="000000" w:themeColor="text1"/>
              </w:rPr>
              <w:t>Класні керівники</w:t>
            </w:r>
          </w:p>
        </w:tc>
        <w:tc>
          <w:tcPr>
            <w:tcW w:w="1326" w:type="dxa"/>
          </w:tcPr>
          <w:p w14:paraId="40AD2D83" w14:textId="77777777" w:rsidR="00EE5DA0" w:rsidRPr="00811A2A" w:rsidRDefault="00EE5DA0">
            <w:pPr>
              <w:jc w:val="center"/>
              <w:rPr>
                <w:color w:val="000000" w:themeColor="text1"/>
              </w:rPr>
            </w:pPr>
          </w:p>
        </w:tc>
      </w:tr>
      <w:tr w:rsidR="00EE5DA0" w:rsidRPr="00811A2A" w14:paraId="254073CF" w14:textId="77777777">
        <w:tc>
          <w:tcPr>
            <w:tcW w:w="679" w:type="dxa"/>
          </w:tcPr>
          <w:p w14:paraId="7E4BE6E5" w14:textId="77777777" w:rsidR="00EE5DA0" w:rsidRPr="00811A2A" w:rsidRDefault="00EE5DA0">
            <w:pPr>
              <w:jc w:val="center"/>
              <w:rPr>
                <w:color w:val="000000" w:themeColor="text1"/>
              </w:rPr>
            </w:pPr>
            <w:r w:rsidRPr="00811A2A">
              <w:rPr>
                <w:color w:val="000000" w:themeColor="text1"/>
              </w:rPr>
              <w:t>49</w:t>
            </w:r>
          </w:p>
        </w:tc>
        <w:tc>
          <w:tcPr>
            <w:tcW w:w="4649" w:type="dxa"/>
            <w:tcBorders>
              <w:top w:val="single" w:sz="4" w:space="0" w:color="000000"/>
              <w:left w:val="single" w:sz="4" w:space="0" w:color="000000"/>
              <w:bottom w:val="single" w:sz="4" w:space="0" w:color="000000"/>
              <w:right w:val="single" w:sz="4" w:space="0" w:color="000000"/>
            </w:tcBorders>
          </w:tcPr>
          <w:p w14:paraId="40E5E22B" w14:textId="77777777" w:rsidR="00EE5DA0" w:rsidRPr="00811A2A" w:rsidRDefault="00EE5DA0">
            <w:pPr>
              <w:rPr>
                <w:color w:val="000000" w:themeColor="text1"/>
              </w:rPr>
            </w:pPr>
            <w:r w:rsidRPr="00811A2A">
              <w:rPr>
                <w:color w:val="000000" w:themeColor="text1"/>
              </w:rPr>
              <w:t>Психологічна  допомога   учням  у професійному визначенні.Індивідуальні консультації учнів ,які мають труднощі у виборі майбутньої професії.</w:t>
            </w:r>
          </w:p>
        </w:tc>
        <w:tc>
          <w:tcPr>
            <w:tcW w:w="1571" w:type="dxa"/>
            <w:tcBorders>
              <w:top w:val="single" w:sz="4" w:space="0" w:color="000000"/>
              <w:left w:val="single" w:sz="4" w:space="0" w:color="000000"/>
              <w:bottom w:val="single" w:sz="4" w:space="0" w:color="000000"/>
              <w:right w:val="single" w:sz="4" w:space="0" w:color="000000"/>
            </w:tcBorders>
          </w:tcPr>
          <w:p w14:paraId="4E225294" w14:textId="77777777" w:rsidR="00EE5DA0" w:rsidRPr="00811A2A" w:rsidRDefault="00EE5DA0">
            <w:pPr>
              <w:jc w:val="center"/>
              <w:rPr>
                <w:color w:val="000000" w:themeColor="text1"/>
              </w:rPr>
            </w:pPr>
            <w:r w:rsidRPr="00811A2A">
              <w:rPr>
                <w:color w:val="000000" w:themeColor="text1"/>
              </w:rPr>
              <w:t>Квітень</w:t>
            </w:r>
          </w:p>
        </w:tc>
        <w:tc>
          <w:tcPr>
            <w:tcW w:w="1805" w:type="dxa"/>
            <w:tcBorders>
              <w:top w:val="single" w:sz="4" w:space="0" w:color="000000"/>
              <w:left w:val="single" w:sz="4" w:space="0" w:color="000000"/>
              <w:bottom w:val="single" w:sz="4" w:space="0" w:color="000000"/>
              <w:right w:val="single" w:sz="4" w:space="0" w:color="000000"/>
            </w:tcBorders>
          </w:tcPr>
          <w:p w14:paraId="15C6D222" w14:textId="6B091C32" w:rsidR="00EE5DA0" w:rsidRPr="00811A2A" w:rsidRDefault="00EE5DA0">
            <w:pPr>
              <w:rPr>
                <w:color w:val="000000" w:themeColor="text1"/>
              </w:rPr>
            </w:pPr>
            <w:r w:rsidRPr="00811A2A">
              <w:rPr>
                <w:color w:val="000000" w:themeColor="text1"/>
              </w:rPr>
              <w:t>Класні керівники</w:t>
            </w:r>
          </w:p>
        </w:tc>
        <w:tc>
          <w:tcPr>
            <w:tcW w:w="1326" w:type="dxa"/>
          </w:tcPr>
          <w:p w14:paraId="07781814" w14:textId="77777777" w:rsidR="00EE5DA0" w:rsidRPr="00811A2A" w:rsidRDefault="00EE5DA0">
            <w:pPr>
              <w:jc w:val="center"/>
              <w:rPr>
                <w:color w:val="000000" w:themeColor="text1"/>
              </w:rPr>
            </w:pPr>
          </w:p>
        </w:tc>
      </w:tr>
      <w:tr w:rsidR="00EE5DA0" w:rsidRPr="00811A2A" w14:paraId="2F5CA77E" w14:textId="77777777">
        <w:tc>
          <w:tcPr>
            <w:tcW w:w="679" w:type="dxa"/>
          </w:tcPr>
          <w:p w14:paraId="34A79D0C" w14:textId="77777777" w:rsidR="00EE5DA0" w:rsidRPr="00811A2A" w:rsidRDefault="00EE5DA0">
            <w:pPr>
              <w:jc w:val="center"/>
              <w:rPr>
                <w:color w:val="000000" w:themeColor="text1"/>
              </w:rPr>
            </w:pPr>
            <w:r w:rsidRPr="00811A2A">
              <w:rPr>
                <w:color w:val="000000" w:themeColor="text1"/>
              </w:rPr>
              <w:t>38</w:t>
            </w:r>
          </w:p>
        </w:tc>
        <w:tc>
          <w:tcPr>
            <w:tcW w:w="4649" w:type="dxa"/>
            <w:tcBorders>
              <w:top w:val="single" w:sz="4" w:space="0" w:color="000000"/>
              <w:left w:val="single" w:sz="4" w:space="0" w:color="000000"/>
              <w:bottom w:val="single" w:sz="4" w:space="0" w:color="000000"/>
              <w:right w:val="single" w:sz="4" w:space="0" w:color="000000"/>
            </w:tcBorders>
          </w:tcPr>
          <w:p w14:paraId="1D40AED4" w14:textId="77777777" w:rsidR="00EE5DA0" w:rsidRPr="00811A2A" w:rsidRDefault="00EE5DA0">
            <w:pPr>
              <w:rPr>
                <w:color w:val="000000" w:themeColor="text1"/>
              </w:rPr>
            </w:pPr>
            <w:r w:rsidRPr="00811A2A">
              <w:rPr>
                <w:color w:val="000000" w:themeColor="text1"/>
              </w:rPr>
              <w:t>Психологічне вивчення учнів 4-го кл. «Готовність до навчання в школі ІІ-го ступеню. Рівень психологічної адаптації  учнів»: психодіагностика, групова консультація, індивідуальні консультації для вчителів, батьків (за потребою)</w:t>
            </w:r>
          </w:p>
        </w:tc>
        <w:tc>
          <w:tcPr>
            <w:tcW w:w="1571" w:type="dxa"/>
            <w:tcBorders>
              <w:top w:val="single" w:sz="4" w:space="0" w:color="000000"/>
              <w:left w:val="single" w:sz="4" w:space="0" w:color="000000"/>
              <w:bottom w:val="single" w:sz="4" w:space="0" w:color="000000"/>
              <w:right w:val="single" w:sz="4" w:space="0" w:color="000000"/>
            </w:tcBorders>
          </w:tcPr>
          <w:p w14:paraId="557FA9D8" w14:textId="77777777" w:rsidR="00EE5DA0" w:rsidRPr="00811A2A" w:rsidRDefault="00EE5DA0">
            <w:pPr>
              <w:jc w:val="center"/>
              <w:rPr>
                <w:color w:val="000000" w:themeColor="text1"/>
              </w:rPr>
            </w:pPr>
            <w:r w:rsidRPr="00811A2A">
              <w:rPr>
                <w:color w:val="000000" w:themeColor="text1"/>
              </w:rPr>
              <w:t>Квітень</w:t>
            </w:r>
          </w:p>
        </w:tc>
        <w:tc>
          <w:tcPr>
            <w:tcW w:w="1805" w:type="dxa"/>
            <w:tcBorders>
              <w:top w:val="single" w:sz="4" w:space="0" w:color="000000"/>
              <w:left w:val="single" w:sz="4" w:space="0" w:color="000000"/>
              <w:bottom w:val="single" w:sz="4" w:space="0" w:color="000000"/>
              <w:right w:val="single" w:sz="4" w:space="0" w:color="000000"/>
            </w:tcBorders>
          </w:tcPr>
          <w:p w14:paraId="1DA3B177" w14:textId="578B95D6" w:rsidR="00EE5DA0" w:rsidRPr="00811A2A" w:rsidRDefault="00EE5DA0">
            <w:pPr>
              <w:rPr>
                <w:color w:val="000000" w:themeColor="text1"/>
              </w:rPr>
            </w:pPr>
            <w:r w:rsidRPr="00811A2A">
              <w:rPr>
                <w:color w:val="000000" w:themeColor="text1"/>
              </w:rPr>
              <w:t>Класні керівники</w:t>
            </w:r>
          </w:p>
        </w:tc>
        <w:tc>
          <w:tcPr>
            <w:tcW w:w="1326" w:type="dxa"/>
          </w:tcPr>
          <w:p w14:paraId="2BDBEE95" w14:textId="77777777" w:rsidR="00EE5DA0" w:rsidRPr="00811A2A" w:rsidRDefault="00EE5DA0">
            <w:pPr>
              <w:jc w:val="center"/>
              <w:rPr>
                <w:color w:val="000000" w:themeColor="text1"/>
              </w:rPr>
            </w:pPr>
          </w:p>
        </w:tc>
      </w:tr>
      <w:tr w:rsidR="00EE5DA0" w:rsidRPr="00811A2A" w14:paraId="79BFD2B8" w14:textId="77777777">
        <w:tc>
          <w:tcPr>
            <w:tcW w:w="679" w:type="dxa"/>
          </w:tcPr>
          <w:p w14:paraId="10924CB1" w14:textId="77777777" w:rsidR="00EE5DA0" w:rsidRPr="00811A2A" w:rsidRDefault="00EE5DA0">
            <w:pPr>
              <w:jc w:val="center"/>
              <w:rPr>
                <w:color w:val="000000" w:themeColor="text1"/>
              </w:rPr>
            </w:pPr>
            <w:r w:rsidRPr="00811A2A">
              <w:rPr>
                <w:color w:val="000000" w:themeColor="text1"/>
              </w:rPr>
              <w:t>39</w:t>
            </w:r>
          </w:p>
        </w:tc>
        <w:tc>
          <w:tcPr>
            <w:tcW w:w="4649" w:type="dxa"/>
            <w:tcBorders>
              <w:top w:val="single" w:sz="4" w:space="0" w:color="000000"/>
              <w:left w:val="single" w:sz="4" w:space="0" w:color="000000"/>
              <w:bottom w:val="single" w:sz="4" w:space="0" w:color="000000"/>
              <w:right w:val="single" w:sz="4" w:space="0" w:color="000000"/>
            </w:tcBorders>
          </w:tcPr>
          <w:p w14:paraId="5794D374" w14:textId="77777777" w:rsidR="00EE5DA0" w:rsidRPr="00811A2A" w:rsidRDefault="00EE5DA0">
            <w:pPr>
              <w:rPr>
                <w:color w:val="000000" w:themeColor="text1"/>
              </w:rPr>
            </w:pPr>
            <w:r w:rsidRPr="00811A2A">
              <w:rPr>
                <w:color w:val="000000" w:themeColor="text1"/>
              </w:rPr>
              <w:t>Діагностика психологічної готовності дітей дошкільного віку до навчання в школі</w:t>
            </w:r>
          </w:p>
        </w:tc>
        <w:tc>
          <w:tcPr>
            <w:tcW w:w="1571" w:type="dxa"/>
            <w:tcBorders>
              <w:top w:val="single" w:sz="4" w:space="0" w:color="000000"/>
              <w:left w:val="single" w:sz="4" w:space="0" w:color="000000"/>
              <w:bottom w:val="single" w:sz="4" w:space="0" w:color="000000"/>
              <w:right w:val="single" w:sz="4" w:space="0" w:color="000000"/>
            </w:tcBorders>
          </w:tcPr>
          <w:p w14:paraId="0380E8FA" w14:textId="77777777" w:rsidR="00EE5DA0" w:rsidRPr="00811A2A" w:rsidRDefault="00EE5DA0">
            <w:pPr>
              <w:jc w:val="center"/>
              <w:rPr>
                <w:color w:val="000000" w:themeColor="text1"/>
              </w:rPr>
            </w:pPr>
            <w:r w:rsidRPr="00811A2A">
              <w:rPr>
                <w:color w:val="000000" w:themeColor="text1"/>
              </w:rPr>
              <w:t>Травень</w:t>
            </w:r>
          </w:p>
        </w:tc>
        <w:tc>
          <w:tcPr>
            <w:tcW w:w="1805" w:type="dxa"/>
            <w:tcBorders>
              <w:top w:val="single" w:sz="4" w:space="0" w:color="000000"/>
              <w:left w:val="single" w:sz="4" w:space="0" w:color="000000"/>
              <w:bottom w:val="single" w:sz="4" w:space="0" w:color="000000"/>
              <w:right w:val="single" w:sz="4" w:space="0" w:color="000000"/>
            </w:tcBorders>
          </w:tcPr>
          <w:p w14:paraId="03767E83" w14:textId="21000D55" w:rsidR="00EE5DA0" w:rsidRPr="00811A2A" w:rsidRDefault="00EE5DA0">
            <w:pPr>
              <w:rPr>
                <w:color w:val="000000" w:themeColor="text1"/>
              </w:rPr>
            </w:pPr>
            <w:r w:rsidRPr="00811A2A">
              <w:rPr>
                <w:color w:val="000000" w:themeColor="text1"/>
              </w:rPr>
              <w:t>Класні керівники</w:t>
            </w:r>
          </w:p>
        </w:tc>
        <w:tc>
          <w:tcPr>
            <w:tcW w:w="1326" w:type="dxa"/>
          </w:tcPr>
          <w:p w14:paraId="73E02A33" w14:textId="77777777" w:rsidR="00EE5DA0" w:rsidRPr="00811A2A" w:rsidRDefault="00EE5DA0">
            <w:pPr>
              <w:jc w:val="center"/>
              <w:rPr>
                <w:color w:val="000000" w:themeColor="text1"/>
              </w:rPr>
            </w:pPr>
          </w:p>
        </w:tc>
      </w:tr>
      <w:tr w:rsidR="00EE5DA0" w:rsidRPr="00811A2A" w14:paraId="062BEEA4" w14:textId="77777777">
        <w:tc>
          <w:tcPr>
            <w:tcW w:w="679" w:type="dxa"/>
          </w:tcPr>
          <w:p w14:paraId="4F03E823" w14:textId="77777777" w:rsidR="00EE5DA0" w:rsidRPr="00811A2A" w:rsidRDefault="00EE5DA0">
            <w:pPr>
              <w:jc w:val="center"/>
              <w:rPr>
                <w:color w:val="000000" w:themeColor="text1"/>
              </w:rPr>
            </w:pPr>
            <w:r w:rsidRPr="00811A2A">
              <w:rPr>
                <w:color w:val="000000" w:themeColor="text1"/>
              </w:rPr>
              <w:t>40</w:t>
            </w:r>
          </w:p>
        </w:tc>
        <w:tc>
          <w:tcPr>
            <w:tcW w:w="4649" w:type="dxa"/>
            <w:tcBorders>
              <w:top w:val="single" w:sz="4" w:space="0" w:color="000000"/>
              <w:left w:val="single" w:sz="4" w:space="0" w:color="000000"/>
              <w:bottom w:val="single" w:sz="4" w:space="0" w:color="000000"/>
              <w:right w:val="single" w:sz="4" w:space="0" w:color="000000"/>
            </w:tcBorders>
          </w:tcPr>
          <w:p w14:paraId="63ED53F7" w14:textId="77777777" w:rsidR="00EE5DA0" w:rsidRPr="00811A2A" w:rsidRDefault="00EE5DA0">
            <w:pPr>
              <w:rPr>
                <w:color w:val="000000" w:themeColor="text1"/>
              </w:rPr>
            </w:pPr>
            <w:r w:rsidRPr="00811A2A">
              <w:rPr>
                <w:color w:val="000000" w:themeColor="text1"/>
              </w:rPr>
              <w:t>Консультації для батьків майбутніх першокласників.</w:t>
            </w:r>
          </w:p>
        </w:tc>
        <w:tc>
          <w:tcPr>
            <w:tcW w:w="1571" w:type="dxa"/>
            <w:tcBorders>
              <w:top w:val="single" w:sz="4" w:space="0" w:color="000000"/>
              <w:left w:val="single" w:sz="4" w:space="0" w:color="000000"/>
              <w:bottom w:val="single" w:sz="4" w:space="0" w:color="000000"/>
              <w:right w:val="single" w:sz="4" w:space="0" w:color="000000"/>
            </w:tcBorders>
          </w:tcPr>
          <w:p w14:paraId="22BB0EFD" w14:textId="77777777" w:rsidR="00EE5DA0" w:rsidRPr="00811A2A" w:rsidRDefault="00EE5DA0">
            <w:pPr>
              <w:jc w:val="center"/>
              <w:rPr>
                <w:color w:val="000000" w:themeColor="text1"/>
              </w:rPr>
            </w:pPr>
            <w:r w:rsidRPr="00811A2A">
              <w:rPr>
                <w:color w:val="000000" w:themeColor="text1"/>
              </w:rPr>
              <w:t>Травень</w:t>
            </w:r>
          </w:p>
        </w:tc>
        <w:tc>
          <w:tcPr>
            <w:tcW w:w="1805" w:type="dxa"/>
            <w:tcBorders>
              <w:top w:val="single" w:sz="4" w:space="0" w:color="000000"/>
              <w:left w:val="single" w:sz="4" w:space="0" w:color="000000"/>
              <w:bottom w:val="single" w:sz="4" w:space="0" w:color="000000"/>
              <w:right w:val="single" w:sz="4" w:space="0" w:color="000000"/>
            </w:tcBorders>
          </w:tcPr>
          <w:p w14:paraId="7D3AB4BB" w14:textId="1A0C4083" w:rsidR="00EE5DA0" w:rsidRPr="00811A2A" w:rsidRDefault="00EE5DA0">
            <w:pPr>
              <w:rPr>
                <w:color w:val="000000" w:themeColor="text1"/>
              </w:rPr>
            </w:pPr>
            <w:r w:rsidRPr="00811A2A">
              <w:rPr>
                <w:color w:val="000000" w:themeColor="text1"/>
              </w:rPr>
              <w:t>Класні керівники</w:t>
            </w:r>
          </w:p>
        </w:tc>
        <w:tc>
          <w:tcPr>
            <w:tcW w:w="1326" w:type="dxa"/>
          </w:tcPr>
          <w:p w14:paraId="50346C4F" w14:textId="77777777" w:rsidR="00EE5DA0" w:rsidRPr="00811A2A" w:rsidRDefault="00EE5DA0">
            <w:pPr>
              <w:jc w:val="center"/>
              <w:rPr>
                <w:color w:val="000000" w:themeColor="text1"/>
              </w:rPr>
            </w:pPr>
          </w:p>
        </w:tc>
      </w:tr>
      <w:tr w:rsidR="00EE5DA0" w:rsidRPr="00811A2A" w14:paraId="4844460C" w14:textId="77777777">
        <w:tc>
          <w:tcPr>
            <w:tcW w:w="679" w:type="dxa"/>
          </w:tcPr>
          <w:p w14:paraId="5E6EB82F" w14:textId="77777777" w:rsidR="00EE5DA0" w:rsidRPr="00811A2A" w:rsidRDefault="00EE5DA0">
            <w:pPr>
              <w:jc w:val="center"/>
              <w:rPr>
                <w:color w:val="000000" w:themeColor="text1"/>
              </w:rPr>
            </w:pPr>
            <w:r w:rsidRPr="00811A2A">
              <w:rPr>
                <w:color w:val="000000" w:themeColor="text1"/>
              </w:rPr>
              <w:t>41</w:t>
            </w:r>
          </w:p>
        </w:tc>
        <w:tc>
          <w:tcPr>
            <w:tcW w:w="4649" w:type="dxa"/>
            <w:tcBorders>
              <w:top w:val="single" w:sz="4" w:space="0" w:color="000000"/>
              <w:left w:val="single" w:sz="4" w:space="0" w:color="000000"/>
              <w:bottom w:val="single" w:sz="4" w:space="0" w:color="000000"/>
              <w:right w:val="single" w:sz="4" w:space="0" w:color="000000"/>
            </w:tcBorders>
          </w:tcPr>
          <w:p w14:paraId="589CBC2A" w14:textId="77777777" w:rsidR="00EE5DA0" w:rsidRPr="00811A2A" w:rsidRDefault="00EE5DA0">
            <w:pPr>
              <w:rPr>
                <w:color w:val="000000" w:themeColor="text1"/>
              </w:rPr>
            </w:pPr>
            <w:r w:rsidRPr="00811A2A">
              <w:rPr>
                <w:color w:val="000000" w:themeColor="text1"/>
              </w:rPr>
              <w:t>Участь у педраді «Моніторинг навчально-виховної роботи в 4 кл .Готовність дітей до навчання у школі ІІІ ступеню.»</w:t>
            </w:r>
          </w:p>
        </w:tc>
        <w:tc>
          <w:tcPr>
            <w:tcW w:w="1571" w:type="dxa"/>
            <w:tcBorders>
              <w:top w:val="single" w:sz="4" w:space="0" w:color="000000"/>
              <w:left w:val="single" w:sz="4" w:space="0" w:color="000000"/>
              <w:bottom w:val="single" w:sz="4" w:space="0" w:color="000000"/>
              <w:right w:val="single" w:sz="4" w:space="0" w:color="000000"/>
            </w:tcBorders>
          </w:tcPr>
          <w:p w14:paraId="0FEB6FFA" w14:textId="77777777" w:rsidR="00EE5DA0" w:rsidRPr="00811A2A" w:rsidRDefault="00EE5DA0">
            <w:pPr>
              <w:jc w:val="center"/>
              <w:rPr>
                <w:color w:val="000000" w:themeColor="text1"/>
              </w:rPr>
            </w:pPr>
            <w:r w:rsidRPr="00811A2A">
              <w:rPr>
                <w:color w:val="000000" w:themeColor="text1"/>
              </w:rPr>
              <w:t>Травень</w:t>
            </w:r>
          </w:p>
        </w:tc>
        <w:tc>
          <w:tcPr>
            <w:tcW w:w="1805" w:type="dxa"/>
            <w:tcBorders>
              <w:top w:val="single" w:sz="4" w:space="0" w:color="000000"/>
              <w:left w:val="single" w:sz="4" w:space="0" w:color="000000"/>
              <w:bottom w:val="single" w:sz="4" w:space="0" w:color="000000"/>
              <w:right w:val="single" w:sz="4" w:space="0" w:color="000000"/>
            </w:tcBorders>
          </w:tcPr>
          <w:p w14:paraId="56337FB1" w14:textId="631391C4" w:rsidR="00EE5DA0" w:rsidRPr="00811A2A" w:rsidRDefault="00EE5DA0">
            <w:pPr>
              <w:rPr>
                <w:color w:val="000000" w:themeColor="text1"/>
              </w:rPr>
            </w:pPr>
            <w:r w:rsidRPr="00811A2A">
              <w:rPr>
                <w:color w:val="000000" w:themeColor="text1"/>
              </w:rPr>
              <w:t>Класні керівники</w:t>
            </w:r>
          </w:p>
        </w:tc>
        <w:tc>
          <w:tcPr>
            <w:tcW w:w="1326" w:type="dxa"/>
          </w:tcPr>
          <w:p w14:paraId="10B69A25" w14:textId="77777777" w:rsidR="00EE5DA0" w:rsidRPr="00811A2A" w:rsidRDefault="00EE5DA0">
            <w:pPr>
              <w:jc w:val="center"/>
              <w:rPr>
                <w:color w:val="000000" w:themeColor="text1"/>
              </w:rPr>
            </w:pPr>
          </w:p>
        </w:tc>
      </w:tr>
      <w:tr w:rsidR="00EE5DA0" w:rsidRPr="00811A2A" w14:paraId="56C304CA" w14:textId="77777777">
        <w:tc>
          <w:tcPr>
            <w:tcW w:w="679" w:type="dxa"/>
          </w:tcPr>
          <w:p w14:paraId="7E401492" w14:textId="77777777" w:rsidR="00EE5DA0" w:rsidRPr="00811A2A" w:rsidRDefault="00EE5DA0">
            <w:pPr>
              <w:jc w:val="center"/>
              <w:rPr>
                <w:color w:val="000000" w:themeColor="text1"/>
              </w:rPr>
            </w:pPr>
            <w:r w:rsidRPr="00811A2A">
              <w:rPr>
                <w:color w:val="000000" w:themeColor="text1"/>
              </w:rPr>
              <w:t>42</w:t>
            </w:r>
          </w:p>
        </w:tc>
        <w:tc>
          <w:tcPr>
            <w:tcW w:w="4649" w:type="dxa"/>
            <w:tcBorders>
              <w:top w:val="single" w:sz="4" w:space="0" w:color="000000"/>
              <w:left w:val="single" w:sz="4" w:space="0" w:color="000000"/>
              <w:bottom w:val="single" w:sz="4" w:space="0" w:color="000000"/>
              <w:right w:val="single" w:sz="4" w:space="0" w:color="000000"/>
            </w:tcBorders>
          </w:tcPr>
          <w:p w14:paraId="7B62198D" w14:textId="77777777" w:rsidR="00EE5DA0" w:rsidRPr="00811A2A" w:rsidRDefault="00EE5DA0">
            <w:pPr>
              <w:rPr>
                <w:color w:val="000000" w:themeColor="text1"/>
              </w:rPr>
            </w:pPr>
            <w:r w:rsidRPr="00811A2A">
              <w:rPr>
                <w:color w:val="000000" w:themeColor="text1"/>
              </w:rPr>
              <w:t xml:space="preserve">Загальний аналіз моніторингових досліджень за </w:t>
            </w:r>
            <w:r w:rsidRPr="00811A2A">
              <w:rPr>
                <w:color w:val="000000" w:themeColor="text1"/>
              </w:rPr>
              <w:lastRenderedPageBreak/>
              <w:t>2022/2023 н.р. Статистичний звіт.</w:t>
            </w:r>
          </w:p>
        </w:tc>
        <w:tc>
          <w:tcPr>
            <w:tcW w:w="1571" w:type="dxa"/>
            <w:tcBorders>
              <w:top w:val="single" w:sz="4" w:space="0" w:color="000000"/>
              <w:left w:val="single" w:sz="4" w:space="0" w:color="000000"/>
              <w:bottom w:val="single" w:sz="4" w:space="0" w:color="000000"/>
              <w:right w:val="single" w:sz="4" w:space="0" w:color="000000"/>
            </w:tcBorders>
          </w:tcPr>
          <w:p w14:paraId="7D7B2171" w14:textId="77777777" w:rsidR="00EE5DA0" w:rsidRPr="00811A2A" w:rsidRDefault="00EE5DA0">
            <w:pPr>
              <w:jc w:val="center"/>
              <w:rPr>
                <w:color w:val="000000" w:themeColor="text1"/>
              </w:rPr>
            </w:pPr>
            <w:r w:rsidRPr="00811A2A">
              <w:rPr>
                <w:color w:val="000000" w:themeColor="text1"/>
              </w:rPr>
              <w:lastRenderedPageBreak/>
              <w:t>Травень</w:t>
            </w:r>
          </w:p>
        </w:tc>
        <w:tc>
          <w:tcPr>
            <w:tcW w:w="1805" w:type="dxa"/>
            <w:tcBorders>
              <w:top w:val="single" w:sz="4" w:space="0" w:color="000000"/>
              <w:left w:val="single" w:sz="4" w:space="0" w:color="000000"/>
              <w:bottom w:val="single" w:sz="4" w:space="0" w:color="000000"/>
              <w:right w:val="single" w:sz="4" w:space="0" w:color="000000"/>
            </w:tcBorders>
          </w:tcPr>
          <w:p w14:paraId="77BEE98D" w14:textId="00CC048B" w:rsidR="00EE5DA0" w:rsidRPr="00811A2A" w:rsidRDefault="00EE5DA0">
            <w:pPr>
              <w:rPr>
                <w:color w:val="000000" w:themeColor="text1"/>
              </w:rPr>
            </w:pPr>
            <w:r w:rsidRPr="00811A2A">
              <w:rPr>
                <w:color w:val="000000" w:themeColor="text1"/>
              </w:rPr>
              <w:t>Класні керівники</w:t>
            </w:r>
          </w:p>
        </w:tc>
        <w:tc>
          <w:tcPr>
            <w:tcW w:w="1326" w:type="dxa"/>
          </w:tcPr>
          <w:p w14:paraId="7212D003" w14:textId="77777777" w:rsidR="00EE5DA0" w:rsidRPr="00811A2A" w:rsidRDefault="00EE5DA0">
            <w:pPr>
              <w:jc w:val="center"/>
              <w:rPr>
                <w:color w:val="000000" w:themeColor="text1"/>
              </w:rPr>
            </w:pPr>
          </w:p>
        </w:tc>
      </w:tr>
      <w:tr w:rsidR="00EE5DA0" w:rsidRPr="00811A2A" w14:paraId="65CDFA74" w14:textId="77777777">
        <w:tc>
          <w:tcPr>
            <w:tcW w:w="679" w:type="dxa"/>
          </w:tcPr>
          <w:p w14:paraId="129BA369" w14:textId="77777777" w:rsidR="00EE5DA0" w:rsidRPr="00811A2A" w:rsidRDefault="00EE5DA0">
            <w:pPr>
              <w:jc w:val="center"/>
              <w:rPr>
                <w:color w:val="000000" w:themeColor="text1"/>
              </w:rPr>
            </w:pPr>
            <w:r w:rsidRPr="00811A2A">
              <w:rPr>
                <w:color w:val="000000" w:themeColor="text1"/>
              </w:rPr>
              <w:lastRenderedPageBreak/>
              <w:t>43</w:t>
            </w:r>
          </w:p>
        </w:tc>
        <w:tc>
          <w:tcPr>
            <w:tcW w:w="4649" w:type="dxa"/>
            <w:tcBorders>
              <w:top w:val="single" w:sz="4" w:space="0" w:color="000000"/>
              <w:left w:val="single" w:sz="4" w:space="0" w:color="000000"/>
              <w:bottom w:val="single" w:sz="4" w:space="0" w:color="000000"/>
              <w:right w:val="single" w:sz="4" w:space="0" w:color="000000"/>
            </w:tcBorders>
          </w:tcPr>
          <w:p w14:paraId="77D8A771" w14:textId="77777777" w:rsidR="00EE5DA0" w:rsidRPr="00811A2A" w:rsidRDefault="00EE5DA0">
            <w:pPr>
              <w:rPr>
                <w:color w:val="000000" w:themeColor="text1"/>
              </w:rPr>
            </w:pPr>
            <w:r w:rsidRPr="00811A2A">
              <w:rPr>
                <w:color w:val="000000" w:themeColor="text1"/>
              </w:rPr>
              <w:t>Планування роботи на наступний навчальний рік.</w:t>
            </w:r>
          </w:p>
        </w:tc>
        <w:tc>
          <w:tcPr>
            <w:tcW w:w="1571" w:type="dxa"/>
            <w:tcBorders>
              <w:top w:val="single" w:sz="4" w:space="0" w:color="000000"/>
              <w:left w:val="single" w:sz="4" w:space="0" w:color="000000"/>
              <w:bottom w:val="single" w:sz="4" w:space="0" w:color="000000"/>
              <w:right w:val="single" w:sz="4" w:space="0" w:color="000000"/>
            </w:tcBorders>
          </w:tcPr>
          <w:p w14:paraId="4D9C9203" w14:textId="77777777" w:rsidR="00EE5DA0" w:rsidRPr="00811A2A" w:rsidRDefault="00EE5DA0">
            <w:pPr>
              <w:jc w:val="center"/>
              <w:rPr>
                <w:color w:val="000000" w:themeColor="text1"/>
              </w:rPr>
            </w:pPr>
            <w:r w:rsidRPr="00811A2A">
              <w:rPr>
                <w:color w:val="000000" w:themeColor="text1"/>
              </w:rPr>
              <w:t>Травень</w:t>
            </w:r>
          </w:p>
        </w:tc>
        <w:tc>
          <w:tcPr>
            <w:tcW w:w="1805" w:type="dxa"/>
            <w:tcBorders>
              <w:top w:val="single" w:sz="4" w:space="0" w:color="000000"/>
              <w:left w:val="single" w:sz="4" w:space="0" w:color="000000"/>
              <w:bottom w:val="single" w:sz="4" w:space="0" w:color="000000"/>
              <w:right w:val="single" w:sz="4" w:space="0" w:color="000000"/>
            </w:tcBorders>
          </w:tcPr>
          <w:p w14:paraId="0A9A4F97" w14:textId="2DD6F109" w:rsidR="00EE5DA0" w:rsidRPr="00811A2A" w:rsidRDefault="00EE5DA0">
            <w:pPr>
              <w:rPr>
                <w:color w:val="000000" w:themeColor="text1"/>
              </w:rPr>
            </w:pPr>
            <w:r w:rsidRPr="00811A2A">
              <w:rPr>
                <w:color w:val="000000" w:themeColor="text1"/>
              </w:rPr>
              <w:t>Класні керівники</w:t>
            </w:r>
          </w:p>
        </w:tc>
        <w:tc>
          <w:tcPr>
            <w:tcW w:w="1326" w:type="dxa"/>
          </w:tcPr>
          <w:p w14:paraId="5CEC06CE" w14:textId="77777777" w:rsidR="00EE5DA0" w:rsidRPr="00811A2A" w:rsidRDefault="00EE5DA0">
            <w:pPr>
              <w:jc w:val="center"/>
              <w:rPr>
                <w:color w:val="000000" w:themeColor="text1"/>
              </w:rPr>
            </w:pPr>
          </w:p>
        </w:tc>
      </w:tr>
    </w:tbl>
    <w:p w14:paraId="2A0E2A61" w14:textId="77777777" w:rsidR="00874CD2" w:rsidRPr="00811A2A" w:rsidRDefault="00811A2A">
      <w:pPr>
        <w:tabs>
          <w:tab w:val="left" w:pos="2370"/>
        </w:tabs>
        <w:spacing w:before="240" w:after="0"/>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2.2.5.2. Заходи щодо охоплення навчанням дітей мікрорайону школи</w:t>
      </w:r>
    </w:p>
    <w:tbl>
      <w:tblPr>
        <w:tblStyle w:val="afffffc"/>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4967"/>
        <w:gridCol w:w="1362"/>
        <w:gridCol w:w="1650"/>
        <w:gridCol w:w="1342"/>
      </w:tblGrid>
      <w:tr w:rsidR="00874CD2" w:rsidRPr="00811A2A" w14:paraId="741CC9D9" w14:textId="77777777">
        <w:tc>
          <w:tcPr>
            <w:tcW w:w="709" w:type="dxa"/>
          </w:tcPr>
          <w:p w14:paraId="7C7C96D6" w14:textId="77777777" w:rsidR="00874CD2" w:rsidRPr="00811A2A" w:rsidRDefault="00811A2A">
            <w:pPr>
              <w:jc w:val="center"/>
              <w:rPr>
                <w:b/>
                <w:color w:val="000000" w:themeColor="text1"/>
              </w:rPr>
            </w:pPr>
            <w:r w:rsidRPr="00811A2A">
              <w:rPr>
                <w:b/>
                <w:color w:val="000000" w:themeColor="text1"/>
              </w:rPr>
              <w:t>№</w:t>
            </w:r>
          </w:p>
          <w:p w14:paraId="52B39A82" w14:textId="77777777" w:rsidR="00874CD2" w:rsidRPr="00811A2A" w:rsidRDefault="00811A2A">
            <w:pPr>
              <w:jc w:val="center"/>
              <w:rPr>
                <w:b/>
                <w:color w:val="000000" w:themeColor="text1"/>
              </w:rPr>
            </w:pPr>
            <w:r w:rsidRPr="00811A2A">
              <w:rPr>
                <w:b/>
                <w:color w:val="000000" w:themeColor="text1"/>
              </w:rPr>
              <w:t>з/п</w:t>
            </w:r>
          </w:p>
        </w:tc>
        <w:tc>
          <w:tcPr>
            <w:tcW w:w="4967" w:type="dxa"/>
          </w:tcPr>
          <w:p w14:paraId="4F3B565A" w14:textId="77777777" w:rsidR="00874CD2" w:rsidRPr="00811A2A" w:rsidRDefault="00811A2A">
            <w:pPr>
              <w:jc w:val="center"/>
              <w:rPr>
                <w:b/>
                <w:color w:val="000000" w:themeColor="text1"/>
              </w:rPr>
            </w:pPr>
            <w:r w:rsidRPr="00811A2A">
              <w:rPr>
                <w:b/>
                <w:color w:val="000000" w:themeColor="text1"/>
              </w:rPr>
              <w:t>Заходи</w:t>
            </w:r>
          </w:p>
        </w:tc>
        <w:tc>
          <w:tcPr>
            <w:tcW w:w="1362" w:type="dxa"/>
          </w:tcPr>
          <w:p w14:paraId="326C8E77" w14:textId="77777777" w:rsidR="00874CD2" w:rsidRPr="00811A2A" w:rsidRDefault="00811A2A">
            <w:pPr>
              <w:jc w:val="center"/>
              <w:rPr>
                <w:b/>
                <w:color w:val="000000" w:themeColor="text1"/>
              </w:rPr>
            </w:pPr>
            <w:r w:rsidRPr="00811A2A">
              <w:rPr>
                <w:b/>
                <w:color w:val="000000" w:themeColor="text1"/>
              </w:rPr>
              <w:t>Термін виконання</w:t>
            </w:r>
          </w:p>
        </w:tc>
        <w:tc>
          <w:tcPr>
            <w:tcW w:w="1650" w:type="dxa"/>
          </w:tcPr>
          <w:p w14:paraId="09A247EC" w14:textId="77777777" w:rsidR="00874CD2" w:rsidRPr="00811A2A" w:rsidRDefault="00811A2A">
            <w:pPr>
              <w:jc w:val="center"/>
              <w:rPr>
                <w:b/>
                <w:color w:val="000000" w:themeColor="text1"/>
              </w:rPr>
            </w:pPr>
            <w:r w:rsidRPr="00811A2A">
              <w:rPr>
                <w:b/>
                <w:color w:val="000000" w:themeColor="text1"/>
              </w:rPr>
              <w:t>Відповідальний</w:t>
            </w:r>
          </w:p>
        </w:tc>
        <w:tc>
          <w:tcPr>
            <w:tcW w:w="1342" w:type="dxa"/>
          </w:tcPr>
          <w:p w14:paraId="31ADD04C" w14:textId="77777777" w:rsidR="00874CD2" w:rsidRPr="00811A2A" w:rsidRDefault="00811A2A">
            <w:pPr>
              <w:jc w:val="center"/>
              <w:rPr>
                <w:b/>
                <w:color w:val="000000" w:themeColor="text1"/>
              </w:rPr>
            </w:pPr>
            <w:r w:rsidRPr="00811A2A">
              <w:rPr>
                <w:b/>
                <w:color w:val="000000" w:themeColor="text1"/>
              </w:rPr>
              <w:t>Відмітка про виконання</w:t>
            </w:r>
          </w:p>
        </w:tc>
      </w:tr>
      <w:tr w:rsidR="00874CD2" w:rsidRPr="00811A2A" w14:paraId="660F9E57" w14:textId="77777777">
        <w:tc>
          <w:tcPr>
            <w:tcW w:w="709" w:type="dxa"/>
          </w:tcPr>
          <w:p w14:paraId="0F788CA9" w14:textId="77777777" w:rsidR="00874CD2" w:rsidRPr="00811A2A" w:rsidRDefault="00874CD2">
            <w:pPr>
              <w:jc w:val="center"/>
              <w:rPr>
                <w:color w:val="000000" w:themeColor="text1"/>
              </w:rPr>
            </w:pPr>
          </w:p>
          <w:p w14:paraId="1EB8E891" w14:textId="77777777" w:rsidR="00874CD2" w:rsidRPr="00811A2A" w:rsidRDefault="00811A2A">
            <w:pPr>
              <w:jc w:val="center"/>
              <w:rPr>
                <w:color w:val="000000" w:themeColor="text1"/>
              </w:rPr>
            </w:pPr>
            <w:r w:rsidRPr="00811A2A">
              <w:rPr>
                <w:color w:val="000000" w:themeColor="text1"/>
              </w:rPr>
              <w:t>1</w:t>
            </w:r>
          </w:p>
        </w:tc>
        <w:tc>
          <w:tcPr>
            <w:tcW w:w="4967" w:type="dxa"/>
            <w:tcBorders>
              <w:top w:val="single" w:sz="4" w:space="0" w:color="000080"/>
              <w:left w:val="single" w:sz="4" w:space="0" w:color="000080"/>
              <w:bottom w:val="single" w:sz="4" w:space="0" w:color="000080"/>
              <w:right w:val="single" w:sz="4" w:space="0" w:color="000080"/>
            </w:tcBorders>
          </w:tcPr>
          <w:p w14:paraId="36BECCDB" w14:textId="77777777" w:rsidR="00874CD2" w:rsidRPr="00811A2A" w:rsidRDefault="00811A2A">
            <w:pPr>
              <w:jc w:val="both"/>
              <w:rPr>
                <w:color w:val="000000" w:themeColor="text1"/>
              </w:rPr>
            </w:pPr>
            <w:r w:rsidRPr="00811A2A">
              <w:rPr>
                <w:color w:val="000000" w:themeColor="text1"/>
              </w:rPr>
              <w:t>Організувати постійний контроль за здобуттям повної загальної середньої освіти</w:t>
            </w:r>
          </w:p>
        </w:tc>
        <w:tc>
          <w:tcPr>
            <w:tcW w:w="1362" w:type="dxa"/>
            <w:tcBorders>
              <w:top w:val="single" w:sz="4" w:space="0" w:color="000000"/>
              <w:left w:val="single" w:sz="4" w:space="0" w:color="000000"/>
              <w:bottom w:val="single" w:sz="4" w:space="0" w:color="000000"/>
              <w:right w:val="single" w:sz="4" w:space="0" w:color="000000"/>
            </w:tcBorders>
          </w:tcPr>
          <w:p w14:paraId="50C5C0A7" w14:textId="71F6F87C" w:rsidR="00874CD2" w:rsidRPr="00811A2A" w:rsidRDefault="00EE5DA0">
            <w:pPr>
              <w:jc w:val="center"/>
              <w:rPr>
                <w:color w:val="000000" w:themeColor="text1"/>
              </w:rPr>
            </w:pPr>
            <w:r>
              <w:rPr>
                <w:color w:val="000000" w:themeColor="text1"/>
              </w:rPr>
              <w:t>Упродовж 2023/2024</w:t>
            </w:r>
            <w:r w:rsidR="00811A2A" w:rsidRPr="00811A2A">
              <w:rPr>
                <w:color w:val="000000" w:themeColor="text1"/>
              </w:rPr>
              <w:t xml:space="preserve">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14:paraId="4D7CB15E" w14:textId="5A7A17E3" w:rsidR="00874CD2" w:rsidRPr="00811A2A" w:rsidRDefault="00EE5DA0">
            <w:pPr>
              <w:jc w:val="center"/>
              <w:rPr>
                <w:color w:val="000000" w:themeColor="text1"/>
              </w:rPr>
            </w:pPr>
            <w:r>
              <w:rPr>
                <w:color w:val="000000" w:themeColor="text1"/>
              </w:rPr>
              <w:t>Адміністрація закладу</w:t>
            </w:r>
          </w:p>
        </w:tc>
        <w:tc>
          <w:tcPr>
            <w:tcW w:w="1342" w:type="dxa"/>
          </w:tcPr>
          <w:p w14:paraId="43AD2FCD" w14:textId="77777777" w:rsidR="00874CD2" w:rsidRPr="00811A2A" w:rsidRDefault="00874CD2">
            <w:pPr>
              <w:jc w:val="center"/>
              <w:rPr>
                <w:color w:val="000000" w:themeColor="text1"/>
              </w:rPr>
            </w:pPr>
          </w:p>
        </w:tc>
      </w:tr>
      <w:tr w:rsidR="00874CD2" w:rsidRPr="00811A2A" w14:paraId="7A80C9B3" w14:textId="77777777">
        <w:tc>
          <w:tcPr>
            <w:tcW w:w="709" w:type="dxa"/>
          </w:tcPr>
          <w:p w14:paraId="003A6BC4" w14:textId="77777777" w:rsidR="00874CD2" w:rsidRPr="00811A2A" w:rsidRDefault="00811A2A">
            <w:pPr>
              <w:jc w:val="center"/>
              <w:rPr>
                <w:color w:val="000000" w:themeColor="text1"/>
              </w:rPr>
            </w:pPr>
            <w:r w:rsidRPr="00811A2A">
              <w:rPr>
                <w:color w:val="000000" w:themeColor="text1"/>
              </w:rPr>
              <w:t>2</w:t>
            </w:r>
          </w:p>
        </w:tc>
        <w:tc>
          <w:tcPr>
            <w:tcW w:w="4967" w:type="dxa"/>
            <w:tcBorders>
              <w:top w:val="single" w:sz="4" w:space="0" w:color="000080"/>
              <w:left w:val="single" w:sz="4" w:space="0" w:color="000080"/>
              <w:bottom w:val="single" w:sz="4" w:space="0" w:color="000080"/>
              <w:right w:val="single" w:sz="4" w:space="0" w:color="000080"/>
            </w:tcBorders>
          </w:tcPr>
          <w:p w14:paraId="5C44F0DA" w14:textId="77777777" w:rsidR="00874CD2" w:rsidRPr="00811A2A" w:rsidRDefault="00811A2A">
            <w:pPr>
              <w:jc w:val="both"/>
              <w:rPr>
                <w:color w:val="000000" w:themeColor="text1"/>
              </w:rPr>
            </w:pPr>
            <w:r w:rsidRPr="00811A2A">
              <w:rPr>
                <w:color w:val="000000" w:themeColor="text1"/>
              </w:rPr>
              <w:t>Вести роз’яснювальну роботу серед населення щодо обов’язковості здобуття дітьми та підлітками повної загальної середньої освіти</w:t>
            </w:r>
          </w:p>
        </w:tc>
        <w:tc>
          <w:tcPr>
            <w:tcW w:w="1362" w:type="dxa"/>
            <w:tcBorders>
              <w:top w:val="single" w:sz="4" w:space="0" w:color="000000"/>
              <w:left w:val="single" w:sz="4" w:space="0" w:color="000000"/>
              <w:bottom w:val="single" w:sz="4" w:space="0" w:color="000000"/>
              <w:right w:val="single" w:sz="4" w:space="0" w:color="000000"/>
            </w:tcBorders>
          </w:tcPr>
          <w:p w14:paraId="5BD8D34E" w14:textId="12F965AF" w:rsidR="00874CD2" w:rsidRPr="00811A2A" w:rsidRDefault="00811A2A">
            <w:pPr>
              <w:jc w:val="center"/>
              <w:rPr>
                <w:color w:val="000000" w:themeColor="text1"/>
              </w:rPr>
            </w:pPr>
            <w:r w:rsidRPr="00811A2A">
              <w:rPr>
                <w:color w:val="000000" w:themeColor="text1"/>
              </w:rPr>
              <w:t xml:space="preserve">Упродовж </w:t>
            </w:r>
            <w:r w:rsidR="00EE5DA0">
              <w:rPr>
                <w:color w:val="000000" w:themeColor="text1"/>
              </w:rPr>
              <w:t>2023/2024</w:t>
            </w:r>
            <w:r w:rsidR="00EE5DA0" w:rsidRPr="00811A2A">
              <w:rPr>
                <w:color w:val="000000" w:themeColor="text1"/>
              </w:rPr>
              <w:t xml:space="preserve"> </w:t>
            </w:r>
            <w:r w:rsidRPr="00811A2A">
              <w:rPr>
                <w:color w:val="000000" w:themeColor="text1"/>
              </w:rPr>
              <w:t>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14:paraId="282F4615" w14:textId="39B6E40B" w:rsidR="00874CD2" w:rsidRPr="00811A2A" w:rsidRDefault="00EE5DA0">
            <w:pPr>
              <w:jc w:val="center"/>
              <w:rPr>
                <w:color w:val="000000" w:themeColor="text1"/>
              </w:rPr>
            </w:pPr>
            <w:r>
              <w:rPr>
                <w:color w:val="000000" w:themeColor="text1"/>
              </w:rPr>
              <w:t>Адміністрація закладу</w:t>
            </w:r>
          </w:p>
        </w:tc>
        <w:tc>
          <w:tcPr>
            <w:tcW w:w="1342" w:type="dxa"/>
          </w:tcPr>
          <w:p w14:paraId="38A058F0" w14:textId="77777777" w:rsidR="00874CD2" w:rsidRPr="00811A2A" w:rsidRDefault="00874CD2">
            <w:pPr>
              <w:jc w:val="center"/>
              <w:rPr>
                <w:color w:val="000000" w:themeColor="text1"/>
              </w:rPr>
            </w:pPr>
          </w:p>
        </w:tc>
      </w:tr>
      <w:tr w:rsidR="00874CD2" w:rsidRPr="00811A2A" w14:paraId="21439516" w14:textId="77777777">
        <w:tc>
          <w:tcPr>
            <w:tcW w:w="709" w:type="dxa"/>
          </w:tcPr>
          <w:p w14:paraId="39C6C20D" w14:textId="77777777" w:rsidR="00874CD2" w:rsidRPr="00811A2A" w:rsidRDefault="00811A2A">
            <w:pPr>
              <w:jc w:val="center"/>
              <w:rPr>
                <w:color w:val="000000" w:themeColor="text1"/>
              </w:rPr>
            </w:pPr>
            <w:r w:rsidRPr="00811A2A">
              <w:rPr>
                <w:color w:val="000000" w:themeColor="text1"/>
              </w:rPr>
              <w:t>3</w:t>
            </w:r>
          </w:p>
        </w:tc>
        <w:tc>
          <w:tcPr>
            <w:tcW w:w="4967" w:type="dxa"/>
            <w:tcBorders>
              <w:top w:val="single" w:sz="4" w:space="0" w:color="000080"/>
              <w:left w:val="single" w:sz="4" w:space="0" w:color="000080"/>
              <w:bottom w:val="single" w:sz="4" w:space="0" w:color="000080"/>
              <w:right w:val="single" w:sz="4" w:space="0" w:color="000080"/>
            </w:tcBorders>
          </w:tcPr>
          <w:p w14:paraId="190F4777" w14:textId="77777777" w:rsidR="00874CD2" w:rsidRPr="00811A2A" w:rsidRDefault="00811A2A">
            <w:pPr>
              <w:jc w:val="both"/>
              <w:rPr>
                <w:color w:val="000000" w:themeColor="text1"/>
              </w:rPr>
            </w:pPr>
            <w:r w:rsidRPr="00811A2A">
              <w:rPr>
                <w:color w:val="000000" w:themeColor="text1"/>
              </w:rPr>
              <w:t>Систематично проводити роботу щодо залучення до навчання дітей і підлітків від 6 до 18 років.</w:t>
            </w:r>
          </w:p>
          <w:p w14:paraId="7A35526E" w14:textId="77777777" w:rsidR="00874CD2" w:rsidRPr="00811A2A" w:rsidRDefault="00874CD2">
            <w:pPr>
              <w:jc w:val="both"/>
              <w:rPr>
                <w:color w:val="000000" w:themeColor="text1"/>
              </w:rPr>
            </w:pPr>
          </w:p>
        </w:tc>
        <w:tc>
          <w:tcPr>
            <w:tcW w:w="1362" w:type="dxa"/>
            <w:tcBorders>
              <w:top w:val="single" w:sz="4" w:space="0" w:color="000000"/>
              <w:left w:val="single" w:sz="4" w:space="0" w:color="000000"/>
              <w:bottom w:val="single" w:sz="4" w:space="0" w:color="000000"/>
              <w:right w:val="single" w:sz="4" w:space="0" w:color="000000"/>
            </w:tcBorders>
          </w:tcPr>
          <w:p w14:paraId="6AA83A9F" w14:textId="1E779945" w:rsidR="00874CD2" w:rsidRPr="00811A2A" w:rsidRDefault="00811A2A">
            <w:pPr>
              <w:jc w:val="center"/>
              <w:rPr>
                <w:color w:val="000000" w:themeColor="text1"/>
              </w:rPr>
            </w:pPr>
            <w:r w:rsidRPr="00811A2A">
              <w:rPr>
                <w:color w:val="000000" w:themeColor="text1"/>
              </w:rPr>
              <w:t xml:space="preserve">Упродовж </w:t>
            </w:r>
            <w:r w:rsidR="00EE5DA0">
              <w:rPr>
                <w:color w:val="000000" w:themeColor="text1"/>
              </w:rPr>
              <w:t>2023/2024</w:t>
            </w:r>
            <w:r w:rsidR="00EE5DA0" w:rsidRPr="00811A2A">
              <w:rPr>
                <w:color w:val="000000" w:themeColor="text1"/>
              </w:rPr>
              <w:t xml:space="preserve"> </w:t>
            </w:r>
            <w:r w:rsidRPr="00811A2A">
              <w:rPr>
                <w:color w:val="000000" w:themeColor="text1"/>
              </w:rPr>
              <w:t>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14:paraId="52DDDEEC" w14:textId="618DBFA5" w:rsidR="00874CD2" w:rsidRPr="00811A2A" w:rsidRDefault="00EE5DA0">
            <w:pPr>
              <w:tabs>
                <w:tab w:val="left" w:pos="646"/>
              </w:tabs>
              <w:jc w:val="center"/>
              <w:rPr>
                <w:color w:val="000000" w:themeColor="text1"/>
              </w:rPr>
            </w:pPr>
            <w:r>
              <w:rPr>
                <w:color w:val="000000" w:themeColor="text1"/>
              </w:rPr>
              <w:t>Адміністрація закладу</w:t>
            </w:r>
          </w:p>
        </w:tc>
        <w:tc>
          <w:tcPr>
            <w:tcW w:w="1342" w:type="dxa"/>
          </w:tcPr>
          <w:p w14:paraId="24BDD290" w14:textId="77777777" w:rsidR="00874CD2" w:rsidRPr="00811A2A" w:rsidRDefault="00874CD2">
            <w:pPr>
              <w:jc w:val="center"/>
              <w:rPr>
                <w:color w:val="000000" w:themeColor="text1"/>
              </w:rPr>
            </w:pPr>
          </w:p>
        </w:tc>
      </w:tr>
      <w:tr w:rsidR="00EE5DA0" w:rsidRPr="00811A2A" w14:paraId="529B2E07" w14:textId="77777777">
        <w:tc>
          <w:tcPr>
            <w:tcW w:w="709" w:type="dxa"/>
          </w:tcPr>
          <w:p w14:paraId="38BB3E5D" w14:textId="77777777" w:rsidR="00EE5DA0" w:rsidRPr="00811A2A" w:rsidRDefault="00EE5DA0">
            <w:pPr>
              <w:jc w:val="center"/>
              <w:rPr>
                <w:color w:val="000000" w:themeColor="text1"/>
              </w:rPr>
            </w:pPr>
            <w:r w:rsidRPr="00811A2A">
              <w:rPr>
                <w:color w:val="000000" w:themeColor="text1"/>
              </w:rPr>
              <w:t>4</w:t>
            </w:r>
          </w:p>
        </w:tc>
        <w:tc>
          <w:tcPr>
            <w:tcW w:w="4967" w:type="dxa"/>
            <w:tcBorders>
              <w:top w:val="single" w:sz="4" w:space="0" w:color="000080"/>
              <w:left w:val="single" w:sz="4" w:space="0" w:color="000080"/>
              <w:bottom w:val="single" w:sz="4" w:space="0" w:color="000080"/>
              <w:right w:val="single" w:sz="4" w:space="0" w:color="000080"/>
            </w:tcBorders>
          </w:tcPr>
          <w:p w14:paraId="025459AB" w14:textId="77777777" w:rsidR="00EE5DA0" w:rsidRPr="00811A2A" w:rsidRDefault="00EE5DA0">
            <w:pPr>
              <w:jc w:val="both"/>
              <w:rPr>
                <w:color w:val="000000" w:themeColor="text1"/>
              </w:rPr>
            </w:pPr>
            <w:r w:rsidRPr="00811A2A">
              <w:rPr>
                <w:color w:val="000000" w:themeColor="text1"/>
              </w:rPr>
              <w:t>Провести аналіз кількості дітей і підлітків, що проживають на території обслуговування гімназії в порівнянні з кількістю дітей, що навчаться в  гімназії.</w:t>
            </w:r>
          </w:p>
          <w:p w14:paraId="7900AD77" w14:textId="77777777" w:rsidR="00EE5DA0" w:rsidRPr="00811A2A" w:rsidRDefault="00EE5DA0">
            <w:pPr>
              <w:jc w:val="both"/>
              <w:rPr>
                <w:color w:val="000000" w:themeColor="text1"/>
              </w:rPr>
            </w:pPr>
          </w:p>
        </w:tc>
        <w:tc>
          <w:tcPr>
            <w:tcW w:w="1362" w:type="dxa"/>
            <w:tcBorders>
              <w:top w:val="single" w:sz="4" w:space="0" w:color="000080"/>
              <w:left w:val="single" w:sz="4" w:space="0" w:color="000080"/>
              <w:bottom w:val="single" w:sz="4" w:space="0" w:color="000080"/>
              <w:right w:val="single" w:sz="4" w:space="0" w:color="000080"/>
            </w:tcBorders>
          </w:tcPr>
          <w:p w14:paraId="2A0B9EDA" w14:textId="3769D2F4" w:rsidR="00EE5DA0" w:rsidRPr="00811A2A" w:rsidRDefault="00EE5DA0">
            <w:pPr>
              <w:jc w:val="center"/>
              <w:rPr>
                <w:color w:val="000000" w:themeColor="text1"/>
              </w:rPr>
            </w:pPr>
            <w:r>
              <w:rPr>
                <w:color w:val="000000" w:themeColor="text1"/>
              </w:rPr>
              <w:t>До 01.09.23</w:t>
            </w:r>
          </w:p>
        </w:tc>
        <w:tc>
          <w:tcPr>
            <w:tcW w:w="1650" w:type="dxa"/>
            <w:tcBorders>
              <w:top w:val="single" w:sz="4" w:space="0" w:color="000080"/>
              <w:left w:val="single" w:sz="4" w:space="0" w:color="000080"/>
              <w:bottom w:val="single" w:sz="4" w:space="0" w:color="000080"/>
              <w:right w:val="single" w:sz="4" w:space="0" w:color="000080"/>
            </w:tcBorders>
          </w:tcPr>
          <w:p w14:paraId="1AD9DBE7" w14:textId="67B571F4" w:rsidR="00EE5DA0" w:rsidRPr="00811A2A" w:rsidRDefault="00EE5DA0">
            <w:pPr>
              <w:jc w:val="center"/>
              <w:rPr>
                <w:color w:val="000000" w:themeColor="text1"/>
              </w:rPr>
            </w:pPr>
            <w:r>
              <w:rPr>
                <w:color w:val="000000" w:themeColor="text1"/>
              </w:rPr>
              <w:t>Адміністрація закладу</w:t>
            </w:r>
          </w:p>
        </w:tc>
        <w:tc>
          <w:tcPr>
            <w:tcW w:w="1342" w:type="dxa"/>
          </w:tcPr>
          <w:p w14:paraId="32D5E411" w14:textId="77777777" w:rsidR="00EE5DA0" w:rsidRPr="00811A2A" w:rsidRDefault="00EE5DA0">
            <w:pPr>
              <w:jc w:val="center"/>
              <w:rPr>
                <w:color w:val="000000" w:themeColor="text1"/>
              </w:rPr>
            </w:pPr>
          </w:p>
        </w:tc>
      </w:tr>
      <w:tr w:rsidR="00EE5DA0" w:rsidRPr="00811A2A" w14:paraId="47F2014A" w14:textId="77777777">
        <w:tc>
          <w:tcPr>
            <w:tcW w:w="709" w:type="dxa"/>
          </w:tcPr>
          <w:p w14:paraId="264191D2" w14:textId="77777777" w:rsidR="00EE5DA0" w:rsidRPr="00811A2A" w:rsidRDefault="00EE5DA0">
            <w:pPr>
              <w:jc w:val="center"/>
              <w:rPr>
                <w:color w:val="000000" w:themeColor="text1"/>
              </w:rPr>
            </w:pPr>
            <w:r w:rsidRPr="00811A2A">
              <w:rPr>
                <w:color w:val="000000" w:themeColor="text1"/>
              </w:rPr>
              <w:t>5</w:t>
            </w:r>
          </w:p>
        </w:tc>
        <w:tc>
          <w:tcPr>
            <w:tcW w:w="4967" w:type="dxa"/>
            <w:tcBorders>
              <w:top w:val="single" w:sz="4" w:space="0" w:color="000080"/>
              <w:left w:val="single" w:sz="4" w:space="0" w:color="000080"/>
              <w:bottom w:val="single" w:sz="4" w:space="0" w:color="000080"/>
              <w:right w:val="single" w:sz="4" w:space="0" w:color="000080"/>
            </w:tcBorders>
          </w:tcPr>
          <w:p w14:paraId="3C83DF82" w14:textId="77777777" w:rsidR="00EE5DA0" w:rsidRPr="00811A2A" w:rsidRDefault="00EE5DA0">
            <w:pPr>
              <w:jc w:val="both"/>
              <w:rPr>
                <w:color w:val="000000" w:themeColor="text1"/>
              </w:rPr>
            </w:pPr>
            <w:r w:rsidRPr="00811A2A">
              <w:rPr>
                <w:color w:val="000000" w:themeColor="text1"/>
              </w:rPr>
              <w:t>Брати участь у Всеукраїнському рейді «Урок»:</w:t>
            </w:r>
          </w:p>
          <w:p w14:paraId="2A225D3D" w14:textId="77777777" w:rsidR="00EE5DA0" w:rsidRPr="00811A2A" w:rsidRDefault="00EE5DA0">
            <w:pPr>
              <w:shd w:val="clear" w:color="auto" w:fill="FFFFFF"/>
              <w:ind w:left="24" w:firstLine="304"/>
              <w:jc w:val="both"/>
              <w:rPr>
                <w:color w:val="000000" w:themeColor="text1"/>
              </w:rPr>
            </w:pPr>
            <w:r w:rsidRPr="00811A2A">
              <w:rPr>
                <w:color w:val="000000" w:themeColor="text1"/>
              </w:rPr>
              <w:t>• залучати до навчання підлітків, відрахованих з технікумів, коледжів, училищ; неповнолітніх, які перебувають на спеціальному обліку в районній службі у справах неповнолітніх та районному відділенні кримінальної міліції у справах неповнолітніх; неповнолітніх, які виховуються в неблагополучних родинах; дітей-сиріт та дітей, позбавлених батьківського піклування; дітей з малозабезпечених сімей та багатодітних сімей;</w:t>
            </w:r>
          </w:p>
          <w:p w14:paraId="035FACEE" w14:textId="77777777" w:rsidR="00EE5DA0" w:rsidRPr="00811A2A" w:rsidRDefault="00EE5DA0">
            <w:pPr>
              <w:shd w:val="clear" w:color="auto" w:fill="FFFFFF"/>
              <w:ind w:firstLine="293"/>
              <w:jc w:val="both"/>
              <w:rPr>
                <w:color w:val="000000" w:themeColor="text1"/>
              </w:rPr>
            </w:pPr>
            <w:r w:rsidRPr="00811A2A">
              <w:rPr>
                <w:color w:val="000000" w:themeColor="text1"/>
              </w:rPr>
              <w:t>• тримати під контролем учнів, які схильні до пропусків занять без поважних причин</w:t>
            </w:r>
          </w:p>
        </w:tc>
        <w:tc>
          <w:tcPr>
            <w:tcW w:w="1362" w:type="dxa"/>
            <w:tcBorders>
              <w:top w:val="single" w:sz="4" w:space="0" w:color="000000"/>
              <w:left w:val="single" w:sz="4" w:space="0" w:color="000000"/>
              <w:bottom w:val="single" w:sz="4" w:space="0" w:color="000000"/>
              <w:right w:val="single" w:sz="4" w:space="0" w:color="000000"/>
            </w:tcBorders>
          </w:tcPr>
          <w:p w14:paraId="0879C9AE" w14:textId="59B49F17" w:rsidR="00EE5DA0" w:rsidRPr="00811A2A" w:rsidRDefault="00EE5DA0">
            <w:pPr>
              <w:jc w:val="center"/>
              <w:rPr>
                <w:color w:val="000000" w:themeColor="text1"/>
              </w:rPr>
            </w:pPr>
            <w:r w:rsidRPr="00811A2A">
              <w:rPr>
                <w:color w:val="000000" w:themeColor="text1"/>
              </w:rPr>
              <w:t xml:space="preserve">Упродовж </w:t>
            </w:r>
            <w:r>
              <w:rPr>
                <w:color w:val="000000" w:themeColor="text1"/>
              </w:rPr>
              <w:t>2023/2024</w:t>
            </w:r>
            <w:r w:rsidRPr="00811A2A">
              <w:rPr>
                <w:color w:val="000000" w:themeColor="text1"/>
              </w:rPr>
              <w:t xml:space="preserve">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14:paraId="433AD9EC" w14:textId="36E18006" w:rsidR="00EE5DA0" w:rsidRPr="00811A2A" w:rsidRDefault="00EE5DA0">
            <w:pPr>
              <w:jc w:val="center"/>
              <w:rPr>
                <w:color w:val="000000" w:themeColor="text1"/>
              </w:rPr>
            </w:pPr>
            <w:r>
              <w:rPr>
                <w:color w:val="000000" w:themeColor="text1"/>
              </w:rPr>
              <w:t>Адміністрація закладу</w:t>
            </w:r>
          </w:p>
        </w:tc>
        <w:tc>
          <w:tcPr>
            <w:tcW w:w="1342" w:type="dxa"/>
          </w:tcPr>
          <w:p w14:paraId="43C7180A" w14:textId="77777777" w:rsidR="00EE5DA0" w:rsidRPr="00811A2A" w:rsidRDefault="00EE5DA0">
            <w:pPr>
              <w:jc w:val="center"/>
              <w:rPr>
                <w:color w:val="000000" w:themeColor="text1"/>
              </w:rPr>
            </w:pPr>
          </w:p>
        </w:tc>
      </w:tr>
      <w:tr w:rsidR="00EE5DA0" w:rsidRPr="00811A2A" w14:paraId="0703EBDA" w14:textId="77777777">
        <w:tc>
          <w:tcPr>
            <w:tcW w:w="709" w:type="dxa"/>
          </w:tcPr>
          <w:p w14:paraId="2A283C91" w14:textId="77777777" w:rsidR="00EE5DA0" w:rsidRPr="00811A2A" w:rsidRDefault="00EE5DA0">
            <w:pPr>
              <w:jc w:val="center"/>
              <w:rPr>
                <w:color w:val="000000" w:themeColor="text1"/>
              </w:rPr>
            </w:pPr>
            <w:r w:rsidRPr="00811A2A">
              <w:rPr>
                <w:color w:val="000000" w:themeColor="text1"/>
              </w:rPr>
              <w:t>6</w:t>
            </w:r>
          </w:p>
        </w:tc>
        <w:tc>
          <w:tcPr>
            <w:tcW w:w="4967" w:type="dxa"/>
            <w:tcBorders>
              <w:top w:val="single" w:sz="4" w:space="0" w:color="000080"/>
              <w:left w:val="single" w:sz="4" w:space="0" w:color="000080"/>
              <w:bottom w:val="single" w:sz="4" w:space="0" w:color="000080"/>
              <w:right w:val="single" w:sz="4" w:space="0" w:color="000080"/>
            </w:tcBorders>
          </w:tcPr>
          <w:p w14:paraId="64A8417E" w14:textId="77777777" w:rsidR="00EE5DA0" w:rsidRPr="00811A2A" w:rsidRDefault="00EE5DA0">
            <w:pPr>
              <w:shd w:val="clear" w:color="auto" w:fill="FFFFFF"/>
              <w:jc w:val="both"/>
              <w:rPr>
                <w:color w:val="000000" w:themeColor="text1"/>
              </w:rPr>
            </w:pPr>
            <w:r w:rsidRPr="00811A2A">
              <w:rPr>
                <w:color w:val="000000" w:themeColor="text1"/>
              </w:rPr>
              <w:t>Перевірити явку дітей і підлітків шкільного віку до гімназії на підставі списків. Скласти «Список дітей і підлітків, які не приступили до занять 1 вересня 2022 року на території обслуговування» і подати його до відділу освіти з інформацією про вжиті заходи щодо залучення таких дітей до навчання.</w:t>
            </w:r>
          </w:p>
        </w:tc>
        <w:tc>
          <w:tcPr>
            <w:tcW w:w="1362" w:type="dxa"/>
            <w:tcBorders>
              <w:top w:val="single" w:sz="4" w:space="0" w:color="000080"/>
              <w:left w:val="single" w:sz="4" w:space="0" w:color="000080"/>
              <w:bottom w:val="single" w:sz="4" w:space="0" w:color="000080"/>
              <w:right w:val="single" w:sz="4" w:space="0" w:color="000080"/>
            </w:tcBorders>
          </w:tcPr>
          <w:p w14:paraId="25E56F2B" w14:textId="18140F0A" w:rsidR="00EE5DA0" w:rsidRPr="00811A2A" w:rsidRDefault="00EE5DA0">
            <w:pPr>
              <w:jc w:val="center"/>
              <w:rPr>
                <w:color w:val="000000" w:themeColor="text1"/>
              </w:rPr>
            </w:pPr>
            <w:r>
              <w:rPr>
                <w:color w:val="000000" w:themeColor="text1"/>
              </w:rPr>
              <w:t>До 05.09.2023</w:t>
            </w:r>
          </w:p>
        </w:tc>
        <w:tc>
          <w:tcPr>
            <w:tcW w:w="1650" w:type="dxa"/>
            <w:tcBorders>
              <w:top w:val="single" w:sz="4" w:space="0" w:color="000080"/>
              <w:left w:val="single" w:sz="4" w:space="0" w:color="000080"/>
              <w:bottom w:val="single" w:sz="4" w:space="0" w:color="000080"/>
              <w:right w:val="single" w:sz="4" w:space="0" w:color="000080"/>
            </w:tcBorders>
          </w:tcPr>
          <w:p w14:paraId="6DE689C7" w14:textId="03F92C9E" w:rsidR="00EE5DA0" w:rsidRPr="00811A2A" w:rsidRDefault="00EE5DA0">
            <w:pPr>
              <w:jc w:val="center"/>
              <w:rPr>
                <w:color w:val="000000" w:themeColor="text1"/>
              </w:rPr>
            </w:pPr>
            <w:r>
              <w:rPr>
                <w:color w:val="000000" w:themeColor="text1"/>
              </w:rPr>
              <w:t>Адміністрація закладу</w:t>
            </w:r>
          </w:p>
        </w:tc>
        <w:tc>
          <w:tcPr>
            <w:tcW w:w="1342" w:type="dxa"/>
          </w:tcPr>
          <w:p w14:paraId="40408A3C" w14:textId="77777777" w:rsidR="00EE5DA0" w:rsidRPr="00811A2A" w:rsidRDefault="00EE5DA0">
            <w:pPr>
              <w:jc w:val="center"/>
              <w:rPr>
                <w:color w:val="000000" w:themeColor="text1"/>
              </w:rPr>
            </w:pPr>
          </w:p>
        </w:tc>
      </w:tr>
      <w:tr w:rsidR="00EE5DA0" w:rsidRPr="00811A2A" w14:paraId="34CFBCE5" w14:textId="77777777">
        <w:tc>
          <w:tcPr>
            <w:tcW w:w="709" w:type="dxa"/>
          </w:tcPr>
          <w:p w14:paraId="3C7BCBAF" w14:textId="77777777" w:rsidR="00EE5DA0" w:rsidRPr="00811A2A" w:rsidRDefault="00EE5DA0">
            <w:pPr>
              <w:jc w:val="center"/>
              <w:rPr>
                <w:color w:val="000000" w:themeColor="text1"/>
              </w:rPr>
            </w:pPr>
            <w:r w:rsidRPr="00811A2A">
              <w:rPr>
                <w:color w:val="000000" w:themeColor="text1"/>
              </w:rPr>
              <w:t>7</w:t>
            </w:r>
          </w:p>
        </w:tc>
        <w:tc>
          <w:tcPr>
            <w:tcW w:w="4967" w:type="dxa"/>
            <w:tcBorders>
              <w:top w:val="single" w:sz="4" w:space="0" w:color="000080"/>
              <w:left w:val="single" w:sz="4" w:space="0" w:color="000080"/>
              <w:bottom w:val="single" w:sz="4" w:space="0" w:color="000080"/>
              <w:right w:val="single" w:sz="4" w:space="0" w:color="000080"/>
            </w:tcBorders>
          </w:tcPr>
          <w:p w14:paraId="7441C8F8" w14:textId="77777777" w:rsidR="00EE5DA0" w:rsidRPr="00811A2A" w:rsidRDefault="00EE5DA0">
            <w:pPr>
              <w:shd w:val="clear" w:color="auto" w:fill="FFFFFF"/>
              <w:jc w:val="both"/>
              <w:rPr>
                <w:color w:val="000000" w:themeColor="text1"/>
              </w:rPr>
            </w:pPr>
            <w:r w:rsidRPr="00811A2A">
              <w:rPr>
                <w:color w:val="000000" w:themeColor="text1"/>
              </w:rPr>
              <w:t>Повернути списки дітей і підлітків шкільного віку до відділу освіти з відмітками про те, де навчаються діти, з довідками з навчальних закладів</w:t>
            </w:r>
          </w:p>
        </w:tc>
        <w:tc>
          <w:tcPr>
            <w:tcW w:w="1362" w:type="dxa"/>
            <w:tcBorders>
              <w:top w:val="single" w:sz="4" w:space="0" w:color="000080"/>
              <w:left w:val="single" w:sz="4" w:space="0" w:color="000080"/>
              <w:bottom w:val="single" w:sz="4" w:space="0" w:color="000080"/>
              <w:right w:val="single" w:sz="4" w:space="0" w:color="000080"/>
            </w:tcBorders>
          </w:tcPr>
          <w:p w14:paraId="1AC7CE7A" w14:textId="20B9EA9F" w:rsidR="00EE5DA0" w:rsidRPr="00811A2A" w:rsidRDefault="00EE5DA0">
            <w:pPr>
              <w:jc w:val="center"/>
              <w:rPr>
                <w:color w:val="000000" w:themeColor="text1"/>
              </w:rPr>
            </w:pPr>
            <w:r>
              <w:rPr>
                <w:color w:val="000000" w:themeColor="text1"/>
              </w:rPr>
              <w:t>До 05.09.2023</w:t>
            </w:r>
          </w:p>
        </w:tc>
        <w:tc>
          <w:tcPr>
            <w:tcW w:w="1650" w:type="dxa"/>
            <w:tcBorders>
              <w:top w:val="single" w:sz="4" w:space="0" w:color="000080"/>
              <w:left w:val="single" w:sz="4" w:space="0" w:color="000080"/>
              <w:bottom w:val="single" w:sz="4" w:space="0" w:color="000080"/>
              <w:right w:val="single" w:sz="4" w:space="0" w:color="000080"/>
            </w:tcBorders>
          </w:tcPr>
          <w:p w14:paraId="7E48E5E0" w14:textId="39B90044" w:rsidR="00EE5DA0" w:rsidRPr="00811A2A" w:rsidRDefault="00EE5DA0">
            <w:pPr>
              <w:jc w:val="center"/>
              <w:rPr>
                <w:color w:val="000000" w:themeColor="text1"/>
              </w:rPr>
            </w:pPr>
            <w:r>
              <w:rPr>
                <w:color w:val="000000" w:themeColor="text1"/>
              </w:rPr>
              <w:t>Адміністрація закладу</w:t>
            </w:r>
          </w:p>
        </w:tc>
        <w:tc>
          <w:tcPr>
            <w:tcW w:w="1342" w:type="dxa"/>
          </w:tcPr>
          <w:p w14:paraId="4DA7AE1F" w14:textId="77777777" w:rsidR="00EE5DA0" w:rsidRPr="00811A2A" w:rsidRDefault="00EE5DA0">
            <w:pPr>
              <w:jc w:val="center"/>
              <w:rPr>
                <w:color w:val="000000" w:themeColor="text1"/>
              </w:rPr>
            </w:pPr>
          </w:p>
        </w:tc>
      </w:tr>
      <w:tr w:rsidR="00EE5DA0" w:rsidRPr="00811A2A" w14:paraId="6633C7B8" w14:textId="77777777">
        <w:tc>
          <w:tcPr>
            <w:tcW w:w="709" w:type="dxa"/>
          </w:tcPr>
          <w:p w14:paraId="208E6AAB" w14:textId="77777777" w:rsidR="00EE5DA0" w:rsidRPr="00811A2A" w:rsidRDefault="00EE5DA0">
            <w:pPr>
              <w:jc w:val="center"/>
              <w:rPr>
                <w:color w:val="000000" w:themeColor="text1"/>
              </w:rPr>
            </w:pPr>
            <w:r w:rsidRPr="00811A2A">
              <w:rPr>
                <w:color w:val="000000" w:themeColor="text1"/>
              </w:rPr>
              <w:t>8</w:t>
            </w:r>
          </w:p>
        </w:tc>
        <w:tc>
          <w:tcPr>
            <w:tcW w:w="4967" w:type="dxa"/>
            <w:tcBorders>
              <w:top w:val="single" w:sz="4" w:space="0" w:color="000080"/>
              <w:left w:val="single" w:sz="4" w:space="0" w:color="000080"/>
              <w:bottom w:val="single" w:sz="4" w:space="0" w:color="000080"/>
              <w:right w:val="single" w:sz="4" w:space="0" w:color="000080"/>
            </w:tcBorders>
          </w:tcPr>
          <w:p w14:paraId="129EF4EC" w14:textId="77777777" w:rsidR="00EE5DA0" w:rsidRPr="00811A2A" w:rsidRDefault="00EE5DA0">
            <w:pPr>
              <w:shd w:val="clear" w:color="auto" w:fill="FFFFFF"/>
              <w:jc w:val="both"/>
              <w:rPr>
                <w:color w:val="000000" w:themeColor="text1"/>
              </w:rPr>
            </w:pPr>
            <w:r w:rsidRPr="00811A2A">
              <w:rPr>
                <w:color w:val="000000" w:themeColor="text1"/>
              </w:rPr>
              <w:t>За наявності в гімназії учнів, які проживають на закріпленій за гімназією території обслуговування і яких не було включено до списку, подати додатковий список таких учнів відділу освіти.</w:t>
            </w:r>
          </w:p>
        </w:tc>
        <w:tc>
          <w:tcPr>
            <w:tcW w:w="1362" w:type="dxa"/>
            <w:tcBorders>
              <w:top w:val="single" w:sz="4" w:space="0" w:color="000080"/>
              <w:left w:val="single" w:sz="4" w:space="0" w:color="000080"/>
              <w:bottom w:val="single" w:sz="4" w:space="0" w:color="000080"/>
              <w:right w:val="single" w:sz="4" w:space="0" w:color="000080"/>
            </w:tcBorders>
          </w:tcPr>
          <w:p w14:paraId="7726AA31" w14:textId="6F5C705C" w:rsidR="00EE5DA0" w:rsidRPr="00811A2A" w:rsidRDefault="00EE5DA0">
            <w:pPr>
              <w:jc w:val="center"/>
              <w:rPr>
                <w:color w:val="000000" w:themeColor="text1"/>
              </w:rPr>
            </w:pPr>
            <w:r>
              <w:rPr>
                <w:color w:val="000000" w:themeColor="text1"/>
              </w:rPr>
              <w:t>До 05.09.2023</w:t>
            </w:r>
          </w:p>
        </w:tc>
        <w:tc>
          <w:tcPr>
            <w:tcW w:w="1650" w:type="dxa"/>
            <w:tcBorders>
              <w:top w:val="single" w:sz="4" w:space="0" w:color="000080"/>
              <w:left w:val="single" w:sz="4" w:space="0" w:color="000080"/>
              <w:bottom w:val="single" w:sz="4" w:space="0" w:color="000080"/>
              <w:right w:val="single" w:sz="4" w:space="0" w:color="000080"/>
            </w:tcBorders>
          </w:tcPr>
          <w:p w14:paraId="215C1D4D" w14:textId="094BF68A" w:rsidR="00EE5DA0" w:rsidRPr="00811A2A" w:rsidRDefault="00EE5DA0">
            <w:pPr>
              <w:jc w:val="center"/>
              <w:rPr>
                <w:color w:val="000000" w:themeColor="text1"/>
              </w:rPr>
            </w:pPr>
            <w:r>
              <w:rPr>
                <w:color w:val="000000" w:themeColor="text1"/>
              </w:rPr>
              <w:t>Адміністрація закладу</w:t>
            </w:r>
          </w:p>
        </w:tc>
        <w:tc>
          <w:tcPr>
            <w:tcW w:w="1342" w:type="dxa"/>
          </w:tcPr>
          <w:p w14:paraId="65DCE46B" w14:textId="77777777" w:rsidR="00EE5DA0" w:rsidRPr="00811A2A" w:rsidRDefault="00EE5DA0">
            <w:pPr>
              <w:jc w:val="center"/>
              <w:rPr>
                <w:color w:val="000000" w:themeColor="text1"/>
              </w:rPr>
            </w:pPr>
          </w:p>
        </w:tc>
      </w:tr>
      <w:tr w:rsidR="00EE5DA0" w:rsidRPr="00811A2A" w14:paraId="43482315" w14:textId="77777777">
        <w:tc>
          <w:tcPr>
            <w:tcW w:w="709" w:type="dxa"/>
          </w:tcPr>
          <w:p w14:paraId="6B81B86E" w14:textId="77777777" w:rsidR="00EE5DA0" w:rsidRPr="00811A2A" w:rsidRDefault="00EE5DA0">
            <w:pPr>
              <w:jc w:val="center"/>
              <w:rPr>
                <w:color w:val="000000" w:themeColor="text1"/>
              </w:rPr>
            </w:pPr>
            <w:r w:rsidRPr="00811A2A">
              <w:rPr>
                <w:color w:val="000000" w:themeColor="text1"/>
              </w:rPr>
              <w:t>9</w:t>
            </w:r>
          </w:p>
        </w:tc>
        <w:tc>
          <w:tcPr>
            <w:tcW w:w="4967" w:type="dxa"/>
            <w:tcBorders>
              <w:top w:val="single" w:sz="4" w:space="0" w:color="000080"/>
              <w:left w:val="single" w:sz="4" w:space="0" w:color="000080"/>
              <w:bottom w:val="single" w:sz="4" w:space="0" w:color="000080"/>
              <w:right w:val="single" w:sz="4" w:space="0" w:color="000080"/>
            </w:tcBorders>
          </w:tcPr>
          <w:p w14:paraId="6A8D44F3" w14:textId="77777777" w:rsidR="00EE5DA0" w:rsidRPr="00811A2A" w:rsidRDefault="00EE5DA0">
            <w:pPr>
              <w:shd w:val="clear" w:color="auto" w:fill="FFFFFF"/>
              <w:jc w:val="both"/>
              <w:rPr>
                <w:color w:val="000000" w:themeColor="text1"/>
              </w:rPr>
            </w:pPr>
            <w:r w:rsidRPr="00811A2A">
              <w:rPr>
                <w:color w:val="000000" w:themeColor="text1"/>
              </w:rPr>
              <w:t>Подати статистичний звіт (форма № 77-РВК) про кількість дітей і підлітків шкільного віку, інформацію про охоплення дітей і підлітків шкільного віку навчанням, про облік за роками народження, про облік навчання дітей і підлітків шкільного віку.</w:t>
            </w:r>
          </w:p>
        </w:tc>
        <w:tc>
          <w:tcPr>
            <w:tcW w:w="1362" w:type="dxa"/>
            <w:tcBorders>
              <w:top w:val="single" w:sz="4" w:space="0" w:color="000080"/>
              <w:left w:val="single" w:sz="4" w:space="0" w:color="000080"/>
              <w:bottom w:val="single" w:sz="4" w:space="0" w:color="000080"/>
              <w:right w:val="single" w:sz="4" w:space="0" w:color="000080"/>
            </w:tcBorders>
          </w:tcPr>
          <w:p w14:paraId="489B1B2F" w14:textId="334ED82E" w:rsidR="00EE5DA0" w:rsidRPr="00811A2A" w:rsidRDefault="00EE5DA0">
            <w:pPr>
              <w:jc w:val="center"/>
              <w:rPr>
                <w:color w:val="000000" w:themeColor="text1"/>
              </w:rPr>
            </w:pPr>
            <w:r>
              <w:rPr>
                <w:color w:val="000000" w:themeColor="text1"/>
              </w:rPr>
              <w:t>До 05.09.2023</w:t>
            </w:r>
          </w:p>
        </w:tc>
        <w:tc>
          <w:tcPr>
            <w:tcW w:w="1650" w:type="dxa"/>
            <w:tcBorders>
              <w:top w:val="single" w:sz="4" w:space="0" w:color="000080"/>
              <w:left w:val="single" w:sz="4" w:space="0" w:color="000080"/>
              <w:bottom w:val="single" w:sz="4" w:space="0" w:color="000080"/>
              <w:right w:val="single" w:sz="4" w:space="0" w:color="000080"/>
            </w:tcBorders>
          </w:tcPr>
          <w:p w14:paraId="016EAC0D" w14:textId="423DCAB3" w:rsidR="00EE5DA0" w:rsidRPr="00811A2A" w:rsidRDefault="00EE5DA0">
            <w:pPr>
              <w:jc w:val="center"/>
              <w:rPr>
                <w:color w:val="000000" w:themeColor="text1"/>
              </w:rPr>
            </w:pPr>
            <w:r>
              <w:rPr>
                <w:color w:val="000000" w:themeColor="text1"/>
              </w:rPr>
              <w:t>Адміністрація закладу</w:t>
            </w:r>
          </w:p>
        </w:tc>
        <w:tc>
          <w:tcPr>
            <w:tcW w:w="1342" w:type="dxa"/>
          </w:tcPr>
          <w:p w14:paraId="0DCB1743" w14:textId="77777777" w:rsidR="00EE5DA0" w:rsidRPr="00811A2A" w:rsidRDefault="00EE5DA0">
            <w:pPr>
              <w:jc w:val="center"/>
              <w:rPr>
                <w:color w:val="000000" w:themeColor="text1"/>
              </w:rPr>
            </w:pPr>
          </w:p>
        </w:tc>
      </w:tr>
      <w:tr w:rsidR="00EE5DA0" w:rsidRPr="00811A2A" w14:paraId="7ABA2AA1" w14:textId="77777777">
        <w:tc>
          <w:tcPr>
            <w:tcW w:w="709" w:type="dxa"/>
          </w:tcPr>
          <w:p w14:paraId="4176B562" w14:textId="77777777" w:rsidR="00EE5DA0" w:rsidRPr="00811A2A" w:rsidRDefault="00EE5DA0">
            <w:pPr>
              <w:jc w:val="center"/>
              <w:rPr>
                <w:color w:val="000000" w:themeColor="text1"/>
              </w:rPr>
            </w:pPr>
            <w:r w:rsidRPr="00811A2A">
              <w:rPr>
                <w:color w:val="000000" w:themeColor="text1"/>
              </w:rPr>
              <w:t>10</w:t>
            </w:r>
          </w:p>
        </w:tc>
        <w:tc>
          <w:tcPr>
            <w:tcW w:w="4967" w:type="dxa"/>
            <w:tcBorders>
              <w:top w:val="single" w:sz="4" w:space="0" w:color="000080"/>
              <w:left w:val="single" w:sz="4" w:space="0" w:color="000080"/>
              <w:bottom w:val="single" w:sz="4" w:space="0" w:color="000080"/>
              <w:right w:val="single" w:sz="4" w:space="0" w:color="000080"/>
            </w:tcBorders>
          </w:tcPr>
          <w:p w14:paraId="02193D2F" w14:textId="77777777" w:rsidR="00EE5DA0" w:rsidRPr="00811A2A" w:rsidRDefault="00EE5DA0">
            <w:pPr>
              <w:shd w:val="clear" w:color="auto" w:fill="FFFFFF"/>
              <w:jc w:val="both"/>
              <w:rPr>
                <w:color w:val="000000" w:themeColor="text1"/>
              </w:rPr>
            </w:pPr>
            <w:r w:rsidRPr="00811A2A">
              <w:rPr>
                <w:color w:val="000000" w:themeColor="text1"/>
              </w:rPr>
              <w:t>Проводити роботу щодо залучення до навчання дітей 6-річного віку:</w:t>
            </w:r>
          </w:p>
          <w:p w14:paraId="1D4CD99E" w14:textId="77777777" w:rsidR="00EE5DA0" w:rsidRPr="00811A2A" w:rsidRDefault="00EE5DA0">
            <w:pPr>
              <w:shd w:val="clear" w:color="auto" w:fill="FFFFFF"/>
              <w:ind w:left="10"/>
              <w:jc w:val="both"/>
              <w:rPr>
                <w:color w:val="000000" w:themeColor="text1"/>
              </w:rPr>
            </w:pPr>
            <w:r w:rsidRPr="00811A2A">
              <w:rPr>
                <w:color w:val="000000" w:themeColor="text1"/>
              </w:rPr>
              <w:t>•   уточнити списки дітей, яким виповнилося 5 років;</w:t>
            </w:r>
          </w:p>
          <w:p w14:paraId="284535F4" w14:textId="77777777" w:rsidR="00EE5DA0" w:rsidRPr="00811A2A" w:rsidRDefault="00EE5DA0">
            <w:pPr>
              <w:shd w:val="clear" w:color="auto" w:fill="FFFFFF"/>
              <w:ind w:left="10"/>
              <w:jc w:val="both"/>
              <w:rPr>
                <w:color w:val="000000" w:themeColor="text1"/>
              </w:rPr>
            </w:pPr>
            <w:r w:rsidRPr="00811A2A">
              <w:rPr>
                <w:color w:val="000000" w:themeColor="text1"/>
              </w:rPr>
              <w:t>•   провести бесіди з батьками про необхідність вступу до школи з 6-ти років;</w:t>
            </w:r>
          </w:p>
          <w:p w14:paraId="02339AED" w14:textId="77777777" w:rsidR="00EE5DA0" w:rsidRPr="00811A2A" w:rsidRDefault="00EE5DA0">
            <w:pPr>
              <w:shd w:val="clear" w:color="auto" w:fill="FFFFFF"/>
              <w:ind w:left="14"/>
              <w:jc w:val="both"/>
              <w:rPr>
                <w:color w:val="000000" w:themeColor="text1"/>
              </w:rPr>
            </w:pPr>
            <w:r w:rsidRPr="00811A2A">
              <w:rPr>
                <w:color w:val="000000" w:themeColor="text1"/>
              </w:rPr>
              <w:t>•  зібрати заяви батьків та пояснювальні записки з причиною відмови;</w:t>
            </w:r>
          </w:p>
          <w:p w14:paraId="10CB1BF1" w14:textId="77777777" w:rsidR="00EE5DA0" w:rsidRPr="00811A2A" w:rsidRDefault="00EE5DA0">
            <w:pPr>
              <w:shd w:val="clear" w:color="auto" w:fill="FFFFFF"/>
              <w:ind w:left="45"/>
              <w:jc w:val="both"/>
              <w:rPr>
                <w:color w:val="000000" w:themeColor="text1"/>
              </w:rPr>
            </w:pPr>
            <w:r w:rsidRPr="00811A2A">
              <w:rPr>
                <w:color w:val="000000" w:themeColor="text1"/>
              </w:rPr>
              <w:lastRenderedPageBreak/>
              <w:t>•провести рекламно-інформаційну акцію «Школа для першокласників»</w:t>
            </w:r>
          </w:p>
          <w:p w14:paraId="5AFB959D" w14:textId="77777777" w:rsidR="00EE5DA0" w:rsidRPr="00811A2A" w:rsidRDefault="00EE5DA0">
            <w:pPr>
              <w:shd w:val="clear" w:color="auto" w:fill="FFFFFF"/>
              <w:jc w:val="both"/>
              <w:rPr>
                <w:color w:val="000000" w:themeColor="text1"/>
              </w:rPr>
            </w:pPr>
            <w:r w:rsidRPr="00811A2A">
              <w:rPr>
                <w:color w:val="000000" w:themeColor="text1"/>
              </w:rPr>
              <w:t>• Робота консультативного пункту для батьків майбутніх першокласників</w:t>
            </w:r>
          </w:p>
        </w:tc>
        <w:tc>
          <w:tcPr>
            <w:tcW w:w="1362" w:type="dxa"/>
            <w:tcBorders>
              <w:top w:val="single" w:sz="4" w:space="0" w:color="000080"/>
              <w:left w:val="single" w:sz="4" w:space="0" w:color="000080"/>
              <w:bottom w:val="single" w:sz="4" w:space="0" w:color="000080"/>
              <w:right w:val="single" w:sz="4" w:space="0" w:color="000080"/>
            </w:tcBorders>
          </w:tcPr>
          <w:p w14:paraId="00A78733" w14:textId="0C0E659E" w:rsidR="00EE5DA0" w:rsidRPr="00811A2A" w:rsidRDefault="00EE5DA0">
            <w:pPr>
              <w:jc w:val="center"/>
              <w:rPr>
                <w:color w:val="000000" w:themeColor="text1"/>
              </w:rPr>
            </w:pPr>
            <w:r>
              <w:rPr>
                <w:color w:val="000000" w:themeColor="text1"/>
              </w:rPr>
              <w:lastRenderedPageBreak/>
              <w:t>До 05.09.2023</w:t>
            </w:r>
          </w:p>
          <w:p w14:paraId="35FA56DE" w14:textId="77777777" w:rsidR="00EE5DA0" w:rsidRPr="00811A2A" w:rsidRDefault="00EE5DA0">
            <w:pPr>
              <w:jc w:val="center"/>
              <w:rPr>
                <w:color w:val="000000" w:themeColor="text1"/>
              </w:rPr>
            </w:pPr>
            <w:r w:rsidRPr="00811A2A">
              <w:rPr>
                <w:color w:val="000000" w:themeColor="text1"/>
              </w:rPr>
              <w:t>Протягом року</w:t>
            </w:r>
          </w:p>
          <w:p w14:paraId="5FE343FC" w14:textId="77777777" w:rsidR="00EE5DA0" w:rsidRPr="00811A2A" w:rsidRDefault="00EE5DA0">
            <w:pPr>
              <w:jc w:val="center"/>
              <w:rPr>
                <w:color w:val="000000" w:themeColor="text1"/>
              </w:rPr>
            </w:pPr>
          </w:p>
          <w:p w14:paraId="2CB40ED6" w14:textId="77777777" w:rsidR="00EE5DA0" w:rsidRPr="00811A2A" w:rsidRDefault="00EE5DA0">
            <w:pPr>
              <w:jc w:val="center"/>
              <w:rPr>
                <w:color w:val="000000" w:themeColor="text1"/>
              </w:rPr>
            </w:pPr>
            <w:r w:rsidRPr="00811A2A">
              <w:rPr>
                <w:color w:val="000000" w:themeColor="text1"/>
              </w:rPr>
              <w:t xml:space="preserve">Серпень </w:t>
            </w:r>
          </w:p>
          <w:p w14:paraId="12A9FDFD" w14:textId="77777777" w:rsidR="00EE5DA0" w:rsidRPr="00811A2A" w:rsidRDefault="00EE5DA0">
            <w:pPr>
              <w:jc w:val="center"/>
              <w:rPr>
                <w:color w:val="000000" w:themeColor="text1"/>
              </w:rPr>
            </w:pPr>
            <w:r w:rsidRPr="00811A2A">
              <w:rPr>
                <w:color w:val="000000" w:themeColor="text1"/>
              </w:rPr>
              <w:t>Жовтень</w:t>
            </w:r>
          </w:p>
          <w:p w14:paraId="1E818903" w14:textId="77777777" w:rsidR="00EE5DA0" w:rsidRPr="00811A2A" w:rsidRDefault="00EE5DA0">
            <w:pPr>
              <w:jc w:val="center"/>
              <w:rPr>
                <w:color w:val="000000" w:themeColor="text1"/>
              </w:rPr>
            </w:pPr>
            <w:r w:rsidRPr="00811A2A">
              <w:rPr>
                <w:color w:val="000000" w:themeColor="text1"/>
              </w:rPr>
              <w:lastRenderedPageBreak/>
              <w:t xml:space="preserve">Листопад </w:t>
            </w:r>
          </w:p>
        </w:tc>
        <w:tc>
          <w:tcPr>
            <w:tcW w:w="1650" w:type="dxa"/>
            <w:tcBorders>
              <w:top w:val="single" w:sz="4" w:space="0" w:color="000080"/>
              <w:left w:val="single" w:sz="4" w:space="0" w:color="000080"/>
              <w:bottom w:val="single" w:sz="4" w:space="0" w:color="000080"/>
              <w:right w:val="single" w:sz="4" w:space="0" w:color="000080"/>
            </w:tcBorders>
          </w:tcPr>
          <w:p w14:paraId="6A71F11C" w14:textId="3C639695" w:rsidR="00EE5DA0" w:rsidRPr="00811A2A" w:rsidRDefault="00EE5DA0">
            <w:pPr>
              <w:jc w:val="center"/>
              <w:rPr>
                <w:color w:val="000000" w:themeColor="text1"/>
              </w:rPr>
            </w:pPr>
            <w:r>
              <w:rPr>
                <w:color w:val="000000" w:themeColor="text1"/>
              </w:rPr>
              <w:lastRenderedPageBreak/>
              <w:t>Адміністрація закладу</w:t>
            </w:r>
          </w:p>
        </w:tc>
        <w:tc>
          <w:tcPr>
            <w:tcW w:w="1342" w:type="dxa"/>
          </w:tcPr>
          <w:p w14:paraId="303BA1C7" w14:textId="77777777" w:rsidR="00EE5DA0" w:rsidRPr="00811A2A" w:rsidRDefault="00EE5DA0">
            <w:pPr>
              <w:jc w:val="center"/>
              <w:rPr>
                <w:color w:val="000000" w:themeColor="text1"/>
              </w:rPr>
            </w:pPr>
          </w:p>
        </w:tc>
      </w:tr>
      <w:tr w:rsidR="00EE5DA0" w:rsidRPr="00811A2A" w14:paraId="4AF0F4B3" w14:textId="77777777">
        <w:tc>
          <w:tcPr>
            <w:tcW w:w="709" w:type="dxa"/>
          </w:tcPr>
          <w:p w14:paraId="53024C70" w14:textId="77777777" w:rsidR="00EE5DA0" w:rsidRPr="00811A2A" w:rsidRDefault="00EE5DA0">
            <w:pPr>
              <w:jc w:val="center"/>
              <w:rPr>
                <w:color w:val="000000" w:themeColor="text1"/>
              </w:rPr>
            </w:pPr>
            <w:r w:rsidRPr="00811A2A">
              <w:rPr>
                <w:color w:val="000000" w:themeColor="text1"/>
              </w:rPr>
              <w:lastRenderedPageBreak/>
              <w:t>11</w:t>
            </w:r>
          </w:p>
        </w:tc>
        <w:tc>
          <w:tcPr>
            <w:tcW w:w="4967" w:type="dxa"/>
            <w:tcBorders>
              <w:top w:val="single" w:sz="4" w:space="0" w:color="000080"/>
              <w:left w:val="single" w:sz="4" w:space="0" w:color="000080"/>
              <w:bottom w:val="single" w:sz="4" w:space="0" w:color="000080"/>
              <w:right w:val="single" w:sz="4" w:space="0" w:color="000080"/>
            </w:tcBorders>
          </w:tcPr>
          <w:p w14:paraId="1A3B3889" w14:textId="77777777" w:rsidR="00EE5DA0" w:rsidRPr="00811A2A" w:rsidRDefault="00EE5DA0">
            <w:pPr>
              <w:shd w:val="clear" w:color="auto" w:fill="FFFFFF"/>
              <w:rPr>
                <w:color w:val="000000" w:themeColor="text1"/>
              </w:rPr>
            </w:pPr>
            <w:r w:rsidRPr="00811A2A">
              <w:rPr>
                <w:color w:val="000000" w:themeColor="text1"/>
              </w:rPr>
              <w:t>Заслуховувати на нараді при директорі питання:</w:t>
            </w:r>
          </w:p>
          <w:p w14:paraId="6CF49D0F" w14:textId="77777777" w:rsidR="00EE5DA0" w:rsidRPr="00811A2A" w:rsidRDefault="00EE5DA0">
            <w:pPr>
              <w:shd w:val="clear" w:color="auto" w:fill="FFFFFF"/>
              <w:ind w:left="14"/>
              <w:rPr>
                <w:color w:val="000000" w:themeColor="text1"/>
              </w:rPr>
            </w:pPr>
            <w:r w:rsidRPr="00811A2A">
              <w:rPr>
                <w:color w:val="000000" w:themeColor="text1"/>
              </w:rPr>
              <w:t>•    про виконання положень Конституції України, о . 35 Закону України «Про освіту», о . 6 Закону України «Про загальну середню освіту», Інструкції з обліку дітей і підлітків шкільного віку;</w:t>
            </w:r>
          </w:p>
          <w:p w14:paraId="7F3A389D" w14:textId="77777777" w:rsidR="00EE5DA0" w:rsidRPr="00811A2A" w:rsidRDefault="00EE5DA0">
            <w:pPr>
              <w:shd w:val="clear" w:color="auto" w:fill="FFFFFF"/>
              <w:jc w:val="both"/>
              <w:rPr>
                <w:color w:val="000000" w:themeColor="text1"/>
              </w:rPr>
            </w:pPr>
            <w:r w:rsidRPr="00811A2A">
              <w:rPr>
                <w:color w:val="000000" w:themeColor="text1"/>
              </w:rPr>
              <w:t>• про здійснення контролю за відвідуванням навчальних занять учнями школи</w:t>
            </w:r>
          </w:p>
        </w:tc>
        <w:tc>
          <w:tcPr>
            <w:tcW w:w="1362" w:type="dxa"/>
            <w:tcBorders>
              <w:top w:val="single" w:sz="4" w:space="0" w:color="000080"/>
              <w:left w:val="single" w:sz="4" w:space="0" w:color="000080"/>
              <w:bottom w:val="single" w:sz="4" w:space="0" w:color="000080"/>
              <w:right w:val="single" w:sz="4" w:space="0" w:color="000080"/>
            </w:tcBorders>
          </w:tcPr>
          <w:p w14:paraId="779ADC16" w14:textId="77777777" w:rsidR="00EE5DA0" w:rsidRPr="00811A2A" w:rsidRDefault="00EE5DA0">
            <w:pPr>
              <w:jc w:val="center"/>
              <w:rPr>
                <w:color w:val="000000" w:themeColor="text1"/>
              </w:rPr>
            </w:pPr>
          </w:p>
          <w:p w14:paraId="0AFA3E58" w14:textId="77777777" w:rsidR="00EE5DA0" w:rsidRPr="00811A2A" w:rsidRDefault="00EE5DA0">
            <w:pPr>
              <w:jc w:val="center"/>
              <w:rPr>
                <w:color w:val="000000" w:themeColor="text1"/>
              </w:rPr>
            </w:pPr>
          </w:p>
          <w:p w14:paraId="3D365D4E" w14:textId="77777777" w:rsidR="00EE5DA0" w:rsidRPr="00811A2A" w:rsidRDefault="00EE5DA0">
            <w:pPr>
              <w:jc w:val="center"/>
              <w:rPr>
                <w:color w:val="000000" w:themeColor="text1"/>
              </w:rPr>
            </w:pPr>
            <w:r w:rsidRPr="00811A2A">
              <w:rPr>
                <w:color w:val="000000" w:themeColor="text1"/>
              </w:rPr>
              <w:t xml:space="preserve">Вересень </w:t>
            </w:r>
          </w:p>
          <w:p w14:paraId="69A66109" w14:textId="77777777" w:rsidR="00EE5DA0" w:rsidRPr="00811A2A" w:rsidRDefault="00EE5DA0">
            <w:pPr>
              <w:jc w:val="center"/>
              <w:rPr>
                <w:color w:val="000000" w:themeColor="text1"/>
              </w:rPr>
            </w:pPr>
          </w:p>
          <w:p w14:paraId="2EE57F18" w14:textId="77777777" w:rsidR="00EE5DA0" w:rsidRPr="00811A2A" w:rsidRDefault="00EE5DA0">
            <w:pPr>
              <w:jc w:val="center"/>
              <w:rPr>
                <w:color w:val="000000" w:themeColor="text1"/>
              </w:rPr>
            </w:pPr>
            <w:r w:rsidRPr="00811A2A">
              <w:rPr>
                <w:color w:val="000000" w:themeColor="text1"/>
              </w:rPr>
              <w:t xml:space="preserve">Лютий </w:t>
            </w:r>
          </w:p>
        </w:tc>
        <w:tc>
          <w:tcPr>
            <w:tcW w:w="1650" w:type="dxa"/>
            <w:tcBorders>
              <w:top w:val="single" w:sz="4" w:space="0" w:color="000080"/>
              <w:left w:val="single" w:sz="4" w:space="0" w:color="000080"/>
              <w:bottom w:val="single" w:sz="4" w:space="0" w:color="000080"/>
              <w:right w:val="single" w:sz="4" w:space="0" w:color="000080"/>
            </w:tcBorders>
          </w:tcPr>
          <w:p w14:paraId="354999FB" w14:textId="53949557" w:rsidR="00EE5DA0" w:rsidRPr="00811A2A" w:rsidRDefault="00EE5DA0">
            <w:pPr>
              <w:jc w:val="center"/>
              <w:rPr>
                <w:color w:val="000000" w:themeColor="text1"/>
              </w:rPr>
            </w:pPr>
            <w:r>
              <w:rPr>
                <w:color w:val="000000" w:themeColor="text1"/>
              </w:rPr>
              <w:t>Адміністрація закладу</w:t>
            </w:r>
          </w:p>
        </w:tc>
        <w:tc>
          <w:tcPr>
            <w:tcW w:w="1342" w:type="dxa"/>
          </w:tcPr>
          <w:p w14:paraId="63A4F8FD" w14:textId="77777777" w:rsidR="00EE5DA0" w:rsidRPr="00811A2A" w:rsidRDefault="00EE5DA0">
            <w:pPr>
              <w:jc w:val="center"/>
              <w:rPr>
                <w:color w:val="000000" w:themeColor="text1"/>
              </w:rPr>
            </w:pPr>
          </w:p>
        </w:tc>
      </w:tr>
      <w:tr w:rsidR="00EE5DA0" w:rsidRPr="00811A2A" w14:paraId="74A2716D" w14:textId="77777777">
        <w:tc>
          <w:tcPr>
            <w:tcW w:w="709" w:type="dxa"/>
          </w:tcPr>
          <w:p w14:paraId="18E85B5C" w14:textId="77777777" w:rsidR="00EE5DA0" w:rsidRPr="00811A2A" w:rsidRDefault="00EE5DA0">
            <w:pPr>
              <w:jc w:val="center"/>
              <w:rPr>
                <w:color w:val="000000" w:themeColor="text1"/>
              </w:rPr>
            </w:pPr>
            <w:r w:rsidRPr="00811A2A">
              <w:rPr>
                <w:color w:val="000000" w:themeColor="text1"/>
              </w:rPr>
              <w:t>12</w:t>
            </w:r>
          </w:p>
        </w:tc>
        <w:tc>
          <w:tcPr>
            <w:tcW w:w="4967" w:type="dxa"/>
            <w:tcBorders>
              <w:top w:val="single" w:sz="4" w:space="0" w:color="000080"/>
              <w:left w:val="single" w:sz="4" w:space="0" w:color="000080"/>
              <w:bottom w:val="single" w:sz="4" w:space="0" w:color="000080"/>
              <w:right w:val="single" w:sz="4" w:space="0" w:color="000080"/>
            </w:tcBorders>
          </w:tcPr>
          <w:p w14:paraId="25059437" w14:textId="77777777" w:rsidR="00EE5DA0" w:rsidRPr="00811A2A" w:rsidRDefault="00EE5DA0">
            <w:pPr>
              <w:shd w:val="clear" w:color="auto" w:fill="FFFFFF"/>
              <w:rPr>
                <w:color w:val="000000" w:themeColor="text1"/>
              </w:rPr>
            </w:pPr>
            <w:r w:rsidRPr="00811A2A">
              <w:rPr>
                <w:color w:val="000000" w:themeColor="text1"/>
              </w:rPr>
              <w:t>Заслухати на спільному засіданні ради школи та педагогічної ради питання щодо відвідування учнями школи навчальних занять</w:t>
            </w:r>
          </w:p>
        </w:tc>
        <w:tc>
          <w:tcPr>
            <w:tcW w:w="1362" w:type="dxa"/>
            <w:tcBorders>
              <w:top w:val="single" w:sz="4" w:space="0" w:color="000080"/>
              <w:left w:val="single" w:sz="4" w:space="0" w:color="000080"/>
              <w:bottom w:val="single" w:sz="4" w:space="0" w:color="000080"/>
              <w:right w:val="single" w:sz="4" w:space="0" w:color="000080"/>
            </w:tcBorders>
          </w:tcPr>
          <w:p w14:paraId="6213D9DF" w14:textId="77777777" w:rsidR="00EE5DA0" w:rsidRPr="00811A2A" w:rsidRDefault="00EE5DA0">
            <w:pPr>
              <w:jc w:val="center"/>
              <w:rPr>
                <w:color w:val="000000" w:themeColor="text1"/>
              </w:rPr>
            </w:pPr>
            <w:r w:rsidRPr="00811A2A">
              <w:rPr>
                <w:color w:val="000000" w:themeColor="text1"/>
              </w:rPr>
              <w:t xml:space="preserve">Травень  </w:t>
            </w:r>
          </w:p>
        </w:tc>
        <w:tc>
          <w:tcPr>
            <w:tcW w:w="1650" w:type="dxa"/>
            <w:tcBorders>
              <w:top w:val="single" w:sz="4" w:space="0" w:color="000080"/>
              <w:left w:val="single" w:sz="4" w:space="0" w:color="000080"/>
              <w:bottom w:val="single" w:sz="4" w:space="0" w:color="000080"/>
              <w:right w:val="single" w:sz="4" w:space="0" w:color="000080"/>
            </w:tcBorders>
          </w:tcPr>
          <w:p w14:paraId="2E9A1C53" w14:textId="063201D3" w:rsidR="00EE5DA0" w:rsidRPr="00811A2A" w:rsidRDefault="00EE5DA0">
            <w:pPr>
              <w:jc w:val="center"/>
              <w:rPr>
                <w:color w:val="000000" w:themeColor="text1"/>
              </w:rPr>
            </w:pPr>
            <w:r>
              <w:rPr>
                <w:color w:val="000000" w:themeColor="text1"/>
              </w:rPr>
              <w:t>Адміністрація закладу</w:t>
            </w:r>
          </w:p>
        </w:tc>
        <w:tc>
          <w:tcPr>
            <w:tcW w:w="1342" w:type="dxa"/>
          </w:tcPr>
          <w:p w14:paraId="693D6D99" w14:textId="77777777" w:rsidR="00EE5DA0" w:rsidRPr="00811A2A" w:rsidRDefault="00EE5DA0">
            <w:pPr>
              <w:jc w:val="center"/>
              <w:rPr>
                <w:color w:val="000000" w:themeColor="text1"/>
              </w:rPr>
            </w:pPr>
          </w:p>
        </w:tc>
      </w:tr>
      <w:tr w:rsidR="00EE5DA0" w:rsidRPr="00811A2A" w14:paraId="502C4D18" w14:textId="77777777">
        <w:tc>
          <w:tcPr>
            <w:tcW w:w="709" w:type="dxa"/>
          </w:tcPr>
          <w:p w14:paraId="16E6638D" w14:textId="77777777" w:rsidR="00EE5DA0" w:rsidRPr="00811A2A" w:rsidRDefault="00EE5DA0">
            <w:pPr>
              <w:jc w:val="center"/>
              <w:rPr>
                <w:color w:val="000000" w:themeColor="text1"/>
              </w:rPr>
            </w:pPr>
            <w:r w:rsidRPr="00811A2A">
              <w:rPr>
                <w:color w:val="000000" w:themeColor="text1"/>
              </w:rPr>
              <w:t>13</w:t>
            </w:r>
          </w:p>
        </w:tc>
        <w:tc>
          <w:tcPr>
            <w:tcW w:w="4967" w:type="dxa"/>
            <w:tcBorders>
              <w:top w:val="single" w:sz="4" w:space="0" w:color="000080"/>
              <w:left w:val="single" w:sz="4" w:space="0" w:color="000080"/>
              <w:bottom w:val="single" w:sz="4" w:space="0" w:color="000080"/>
              <w:right w:val="single" w:sz="4" w:space="0" w:color="000080"/>
            </w:tcBorders>
          </w:tcPr>
          <w:p w14:paraId="1F85E2EE" w14:textId="77777777" w:rsidR="00EE5DA0" w:rsidRPr="00811A2A" w:rsidRDefault="00EE5DA0">
            <w:pPr>
              <w:shd w:val="clear" w:color="auto" w:fill="FFFFFF"/>
              <w:rPr>
                <w:color w:val="000000" w:themeColor="text1"/>
              </w:rPr>
            </w:pPr>
            <w:r w:rsidRPr="00811A2A">
              <w:rPr>
                <w:color w:val="000000" w:themeColor="text1"/>
              </w:rPr>
              <w:t>Узагальнити проведену роботу в аналітичній довідці «Про підсумки роботи педколективу гімназії щодо проведення обліку дітей і підлітків шкільного віку  на території обслуговування гімназії»</w:t>
            </w:r>
          </w:p>
        </w:tc>
        <w:tc>
          <w:tcPr>
            <w:tcW w:w="1362" w:type="dxa"/>
            <w:tcBorders>
              <w:top w:val="single" w:sz="4" w:space="0" w:color="000080"/>
              <w:left w:val="single" w:sz="4" w:space="0" w:color="000080"/>
              <w:bottom w:val="single" w:sz="4" w:space="0" w:color="000080"/>
              <w:right w:val="single" w:sz="4" w:space="0" w:color="000080"/>
            </w:tcBorders>
          </w:tcPr>
          <w:p w14:paraId="6E5F7B9B" w14:textId="77777777" w:rsidR="00EE5DA0" w:rsidRPr="00811A2A" w:rsidRDefault="00EE5DA0">
            <w:pPr>
              <w:jc w:val="center"/>
              <w:rPr>
                <w:color w:val="000000" w:themeColor="text1"/>
              </w:rPr>
            </w:pPr>
            <w:r w:rsidRPr="00811A2A">
              <w:rPr>
                <w:color w:val="000000" w:themeColor="text1"/>
              </w:rPr>
              <w:t xml:space="preserve">Червень </w:t>
            </w:r>
          </w:p>
        </w:tc>
        <w:tc>
          <w:tcPr>
            <w:tcW w:w="1650" w:type="dxa"/>
            <w:tcBorders>
              <w:top w:val="single" w:sz="4" w:space="0" w:color="000080"/>
              <w:left w:val="single" w:sz="4" w:space="0" w:color="000080"/>
              <w:bottom w:val="single" w:sz="4" w:space="0" w:color="000080"/>
              <w:right w:val="single" w:sz="4" w:space="0" w:color="000080"/>
            </w:tcBorders>
          </w:tcPr>
          <w:p w14:paraId="6015DD85" w14:textId="03451474" w:rsidR="00EE5DA0" w:rsidRPr="00811A2A" w:rsidRDefault="00EE5DA0">
            <w:pPr>
              <w:jc w:val="center"/>
              <w:rPr>
                <w:color w:val="000000" w:themeColor="text1"/>
              </w:rPr>
            </w:pPr>
            <w:r>
              <w:rPr>
                <w:color w:val="000000" w:themeColor="text1"/>
              </w:rPr>
              <w:t>Адміністрація закладу</w:t>
            </w:r>
          </w:p>
        </w:tc>
        <w:tc>
          <w:tcPr>
            <w:tcW w:w="1342" w:type="dxa"/>
          </w:tcPr>
          <w:p w14:paraId="41E02D07" w14:textId="77777777" w:rsidR="00EE5DA0" w:rsidRPr="00811A2A" w:rsidRDefault="00EE5DA0">
            <w:pPr>
              <w:jc w:val="center"/>
              <w:rPr>
                <w:color w:val="000000" w:themeColor="text1"/>
              </w:rPr>
            </w:pPr>
          </w:p>
        </w:tc>
      </w:tr>
      <w:tr w:rsidR="00EE5DA0" w:rsidRPr="00811A2A" w14:paraId="63AA9F1F" w14:textId="77777777">
        <w:tc>
          <w:tcPr>
            <w:tcW w:w="709" w:type="dxa"/>
          </w:tcPr>
          <w:p w14:paraId="4E966C9B" w14:textId="77777777" w:rsidR="00EE5DA0" w:rsidRPr="00811A2A" w:rsidRDefault="00EE5DA0">
            <w:pPr>
              <w:jc w:val="center"/>
              <w:rPr>
                <w:color w:val="000000" w:themeColor="text1"/>
              </w:rPr>
            </w:pPr>
            <w:r w:rsidRPr="00811A2A">
              <w:rPr>
                <w:color w:val="000000" w:themeColor="text1"/>
              </w:rPr>
              <w:t>14</w:t>
            </w:r>
          </w:p>
        </w:tc>
        <w:tc>
          <w:tcPr>
            <w:tcW w:w="4967" w:type="dxa"/>
            <w:tcBorders>
              <w:top w:val="single" w:sz="4" w:space="0" w:color="000080"/>
              <w:left w:val="single" w:sz="4" w:space="0" w:color="000080"/>
              <w:bottom w:val="single" w:sz="4" w:space="0" w:color="000080"/>
              <w:right w:val="single" w:sz="4" w:space="0" w:color="000080"/>
            </w:tcBorders>
          </w:tcPr>
          <w:p w14:paraId="7BD15CCF" w14:textId="77777777" w:rsidR="00EE5DA0" w:rsidRPr="00811A2A" w:rsidRDefault="00EE5DA0">
            <w:pPr>
              <w:shd w:val="clear" w:color="auto" w:fill="FFFFFF"/>
              <w:rPr>
                <w:color w:val="000000" w:themeColor="text1"/>
              </w:rPr>
            </w:pPr>
            <w:r w:rsidRPr="00811A2A">
              <w:rPr>
                <w:color w:val="000000" w:themeColor="text1"/>
              </w:rPr>
              <w:t>Перевірити працевлаштування випускників 9 класів. Підтвердити довідками про навчання. Узагальнити проведену роботу в аналітичній довідці «Про підсумки роботи щодо працевлаштування випускників 9 класів 2021/2022 навчального року»</w:t>
            </w:r>
          </w:p>
        </w:tc>
        <w:tc>
          <w:tcPr>
            <w:tcW w:w="1362" w:type="dxa"/>
            <w:tcBorders>
              <w:top w:val="single" w:sz="4" w:space="0" w:color="000080"/>
              <w:left w:val="single" w:sz="4" w:space="0" w:color="000080"/>
              <w:bottom w:val="single" w:sz="4" w:space="0" w:color="000080"/>
              <w:right w:val="single" w:sz="4" w:space="0" w:color="000080"/>
            </w:tcBorders>
          </w:tcPr>
          <w:p w14:paraId="29E25D9F" w14:textId="3A5D6FDE" w:rsidR="00EE5DA0" w:rsidRPr="00811A2A" w:rsidRDefault="00EE5DA0">
            <w:pPr>
              <w:jc w:val="center"/>
              <w:rPr>
                <w:color w:val="000000" w:themeColor="text1"/>
              </w:rPr>
            </w:pPr>
            <w:r>
              <w:rPr>
                <w:color w:val="000000" w:themeColor="text1"/>
              </w:rPr>
              <w:t>До 10.09.2023</w:t>
            </w:r>
          </w:p>
        </w:tc>
        <w:tc>
          <w:tcPr>
            <w:tcW w:w="1650" w:type="dxa"/>
            <w:tcBorders>
              <w:top w:val="single" w:sz="4" w:space="0" w:color="000080"/>
              <w:left w:val="single" w:sz="4" w:space="0" w:color="000080"/>
              <w:bottom w:val="single" w:sz="4" w:space="0" w:color="000080"/>
              <w:right w:val="single" w:sz="4" w:space="0" w:color="000080"/>
            </w:tcBorders>
          </w:tcPr>
          <w:p w14:paraId="6C2E704E" w14:textId="0C2E5533" w:rsidR="00EE5DA0" w:rsidRPr="00811A2A" w:rsidRDefault="00EE5DA0">
            <w:pPr>
              <w:jc w:val="center"/>
              <w:rPr>
                <w:color w:val="000000" w:themeColor="text1"/>
              </w:rPr>
            </w:pPr>
            <w:r>
              <w:rPr>
                <w:color w:val="000000" w:themeColor="text1"/>
              </w:rPr>
              <w:t>Адміністрація закладу</w:t>
            </w:r>
          </w:p>
        </w:tc>
        <w:tc>
          <w:tcPr>
            <w:tcW w:w="1342" w:type="dxa"/>
          </w:tcPr>
          <w:p w14:paraId="4C974E7B" w14:textId="77777777" w:rsidR="00EE5DA0" w:rsidRPr="00811A2A" w:rsidRDefault="00EE5DA0">
            <w:pPr>
              <w:jc w:val="center"/>
              <w:rPr>
                <w:color w:val="000000" w:themeColor="text1"/>
              </w:rPr>
            </w:pPr>
          </w:p>
        </w:tc>
      </w:tr>
      <w:tr w:rsidR="00EE5DA0" w:rsidRPr="00811A2A" w14:paraId="3F5DAF99" w14:textId="77777777">
        <w:tc>
          <w:tcPr>
            <w:tcW w:w="709" w:type="dxa"/>
          </w:tcPr>
          <w:p w14:paraId="23A74B52" w14:textId="77777777" w:rsidR="00EE5DA0" w:rsidRPr="00811A2A" w:rsidRDefault="00EE5DA0">
            <w:pPr>
              <w:jc w:val="center"/>
              <w:rPr>
                <w:color w:val="000000" w:themeColor="text1"/>
              </w:rPr>
            </w:pPr>
            <w:r w:rsidRPr="00811A2A">
              <w:rPr>
                <w:color w:val="000000" w:themeColor="text1"/>
              </w:rPr>
              <w:t>15</w:t>
            </w:r>
          </w:p>
        </w:tc>
        <w:tc>
          <w:tcPr>
            <w:tcW w:w="4967" w:type="dxa"/>
            <w:tcBorders>
              <w:top w:val="single" w:sz="4" w:space="0" w:color="000080"/>
              <w:left w:val="single" w:sz="4" w:space="0" w:color="000080"/>
              <w:bottom w:val="single" w:sz="4" w:space="0" w:color="000080"/>
              <w:right w:val="single" w:sz="4" w:space="0" w:color="000080"/>
            </w:tcBorders>
          </w:tcPr>
          <w:p w14:paraId="64014135" w14:textId="77777777" w:rsidR="00EE5DA0" w:rsidRPr="00811A2A" w:rsidRDefault="00EE5DA0">
            <w:pPr>
              <w:shd w:val="clear" w:color="auto" w:fill="FFFFFF"/>
              <w:rPr>
                <w:color w:val="000000" w:themeColor="text1"/>
              </w:rPr>
            </w:pPr>
            <w:r w:rsidRPr="00811A2A">
              <w:rPr>
                <w:color w:val="000000" w:themeColor="text1"/>
              </w:rPr>
              <w:t>У разі змін вносити корективи до статистичних звітів (інформація про облік дітей і підлітків шкільного віку за роками, про охоплення дітей і підлітків шкільного віку навчанням, облік навчання дітей і підлітків шкільного віку) і подавати їх до відділу освіти.</w:t>
            </w:r>
          </w:p>
        </w:tc>
        <w:tc>
          <w:tcPr>
            <w:tcW w:w="1362" w:type="dxa"/>
            <w:tcBorders>
              <w:top w:val="single" w:sz="4" w:space="0" w:color="000080"/>
              <w:left w:val="single" w:sz="4" w:space="0" w:color="000080"/>
              <w:bottom w:val="single" w:sz="4" w:space="0" w:color="000080"/>
              <w:right w:val="single" w:sz="4" w:space="0" w:color="000080"/>
            </w:tcBorders>
          </w:tcPr>
          <w:p w14:paraId="1F2F85D7" w14:textId="77777777" w:rsidR="00EE5DA0" w:rsidRPr="00811A2A" w:rsidRDefault="00EE5DA0">
            <w:pPr>
              <w:jc w:val="center"/>
              <w:rPr>
                <w:color w:val="000000" w:themeColor="text1"/>
              </w:rPr>
            </w:pPr>
            <w:r w:rsidRPr="00811A2A">
              <w:rPr>
                <w:color w:val="000000" w:themeColor="text1"/>
              </w:rPr>
              <w:t xml:space="preserve">Щокварталь-но до </w:t>
            </w:r>
          </w:p>
          <w:p w14:paraId="7D2E5F0B" w14:textId="77777777" w:rsidR="00EE5DA0" w:rsidRPr="00811A2A" w:rsidRDefault="00EE5DA0">
            <w:pPr>
              <w:jc w:val="center"/>
              <w:rPr>
                <w:color w:val="000000" w:themeColor="text1"/>
              </w:rPr>
            </w:pPr>
            <w:r w:rsidRPr="00811A2A">
              <w:rPr>
                <w:color w:val="000000" w:themeColor="text1"/>
              </w:rPr>
              <w:t>05 числа</w:t>
            </w:r>
          </w:p>
        </w:tc>
        <w:tc>
          <w:tcPr>
            <w:tcW w:w="1650" w:type="dxa"/>
            <w:tcBorders>
              <w:top w:val="single" w:sz="4" w:space="0" w:color="000080"/>
              <w:left w:val="single" w:sz="4" w:space="0" w:color="000080"/>
              <w:bottom w:val="single" w:sz="4" w:space="0" w:color="000080"/>
              <w:right w:val="single" w:sz="4" w:space="0" w:color="000080"/>
            </w:tcBorders>
          </w:tcPr>
          <w:p w14:paraId="7701364F" w14:textId="68873BB3" w:rsidR="00EE5DA0" w:rsidRPr="00811A2A" w:rsidRDefault="00EE5DA0">
            <w:pPr>
              <w:rPr>
                <w:color w:val="000000" w:themeColor="text1"/>
              </w:rPr>
            </w:pPr>
            <w:r>
              <w:rPr>
                <w:color w:val="000000" w:themeColor="text1"/>
              </w:rPr>
              <w:t>Адміністрація закладу</w:t>
            </w:r>
          </w:p>
        </w:tc>
        <w:tc>
          <w:tcPr>
            <w:tcW w:w="1342" w:type="dxa"/>
          </w:tcPr>
          <w:p w14:paraId="048D64B9" w14:textId="77777777" w:rsidR="00EE5DA0" w:rsidRPr="00811A2A" w:rsidRDefault="00EE5DA0">
            <w:pPr>
              <w:jc w:val="center"/>
              <w:rPr>
                <w:color w:val="000000" w:themeColor="text1"/>
              </w:rPr>
            </w:pPr>
          </w:p>
        </w:tc>
      </w:tr>
    </w:tbl>
    <w:p w14:paraId="082668BC" w14:textId="77777777" w:rsidR="00874CD2" w:rsidRPr="00811A2A" w:rsidRDefault="00811A2A">
      <w:pPr>
        <w:tabs>
          <w:tab w:val="left" w:pos="2370"/>
        </w:tabs>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2.2.5.3. Робота з організації працевлаштування випускників</w:t>
      </w:r>
    </w:p>
    <w:tbl>
      <w:tblPr>
        <w:tblStyle w:val="afffffd"/>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4967"/>
        <w:gridCol w:w="1362"/>
        <w:gridCol w:w="1650"/>
        <w:gridCol w:w="1342"/>
      </w:tblGrid>
      <w:tr w:rsidR="00874CD2" w:rsidRPr="00811A2A" w14:paraId="612168F3" w14:textId="77777777">
        <w:tc>
          <w:tcPr>
            <w:tcW w:w="709" w:type="dxa"/>
          </w:tcPr>
          <w:p w14:paraId="448CBA34" w14:textId="77777777" w:rsidR="00874CD2" w:rsidRPr="00811A2A" w:rsidRDefault="00811A2A">
            <w:pPr>
              <w:jc w:val="center"/>
              <w:rPr>
                <w:b/>
                <w:color w:val="000000" w:themeColor="text1"/>
              </w:rPr>
            </w:pPr>
            <w:r w:rsidRPr="00811A2A">
              <w:rPr>
                <w:b/>
                <w:color w:val="000000" w:themeColor="text1"/>
              </w:rPr>
              <w:t>№</w:t>
            </w:r>
          </w:p>
          <w:p w14:paraId="65D048C9" w14:textId="77777777" w:rsidR="00874CD2" w:rsidRPr="00811A2A" w:rsidRDefault="00811A2A">
            <w:pPr>
              <w:jc w:val="center"/>
              <w:rPr>
                <w:b/>
                <w:color w:val="000000" w:themeColor="text1"/>
              </w:rPr>
            </w:pPr>
            <w:r w:rsidRPr="00811A2A">
              <w:rPr>
                <w:b/>
                <w:color w:val="000000" w:themeColor="text1"/>
              </w:rPr>
              <w:t>з/п</w:t>
            </w:r>
          </w:p>
        </w:tc>
        <w:tc>
          <w:tcPr>
            <w:tcW w:w="4967" w:type="dxa"/>
          </w:tcPr>
          <w:p w14:paraId="02853671" w14:textId="77777777" w:rsidR="00874CD2" w:rsidRPr="00811A2A" w:rsidRDefault="00811A2A">
            <w:pPr>
              <w:jc w:val="center"/>
              <w:rPr>
                <w:b/>
                <w:color w:val="000000" w:themeColor="text1"/>
              </w:rPr>
            </w:pPr>
            <w:r w:rsidRPr="00811A2A">
              <w:rPr>
                <w:b/>
                <w:color w:val="000000" w:themeColor="text1"/>
              </w:rPr>
              <w:t>Заходи</w:t>
            </w:r>
          </w:p>
        </w:tc>
        <w:tc>
          <w:tcPr>
            <w:tcW w:w="1362" w:type="dxa"/>
          </w:tcPr>
          <w:p w14:paraId="4B864459" w14:textId="77777777" w:rsidR="00874CD2" w:rsidRPr="00811A2A" w:rsidRDefault="00811A2A">
            <w:pPr>
              <w:jc w:val="center"/>
              <w:rPr>
                <w:b/>
                <w:color w:val="000000" w:themeColor="text1"/>
              </w:rPr>
            </w:pPr>
            <w:r w:rsidRPr="00811A2A">
              <w:rPr>
                <w:b/>
                <w:color w:val="000000" w:themeColor="text1"/>
              </w:rPr>
              <w:t>Термін виконання</w:t>
            </w:r>
          </w:p>
        </w:tc>
        <w:tc>
          <w:tcPr>
            <w:tcW w:w="1650" w:type="dxa"/>
          </w:tcPr>
          <w:p w14:paraId="78F8E61E" w14:textId="77777777" w:rsidR="00874CD2" w:rsidRPr="00811A2A" w:rsidRDefault="00811A2A">
            <w:pPr>
              <w:jc w:val="center"/>
              <w:rPr>
                <w:b/>
                <w:color w:val="000000" w:themeColor="text1"/>
              </w:rPr>
            </w:pPr>
            <w:r w:rsidRPr="00811A2A">
              <w:rPr>
                <w:b/>
                <w:color w:val="000000" w:themeColor="text1"/>
              </w:rPr>
              <w:t>Відповідальний</w:t>
            </w:r>
          </w:p>
        </w:tc>
        <w:tc>
          <w:tcPr>
            <w:tcW w:w="1342" w:type="dxa"/>
          </w:tcPr>
          <w:p w14:paraId="7FA1114B" w14:textId="77777777" w:rsidR="00874CD2" w:rsidRPr="00811A2A" w:rsidRDefault="00811A2A">
            <w:pPr>
              <w:jc w:val="center"/>
              <w:rPr>
                <w:b/>
                <w:color w:val="000000" w:themeColor="text1"/>
              </w:rPr>
            </w:pPr>
            <w:r w:rsidRPr="00811A2A">
              <w:rPr>
                <w:b/>
                <w:color w:val="000000" w:themeColor="text1"/>
              </w:rPr>
              <w:t>Відмітка про виконання</w:t>
            </w:r>
          </w:p>
        </w:tc>
      </w:tr>
      <w:tr w:rsidR="00DD7C48" w:rsidRPr="00811A2A" w14:paraId="420862FD" w14:textId="77777777">
        <w:tc>
          <w:tcPr>
            <w:tcW w:w="709" w:type="dxa"/>
          </w:tcPr>
          <w:p w14:paraId="59C4121C" w14:textId="77777777" w:rsidR="00DD7C48" w:rsidRPr="00811A2A" w:rsidRDefault="00DD7C48">
            <w:pPr>
              <w:jc w:val="center"/>
              <w:rPr>
                <w:color w:val="000000" w:themeColor="text1"/>
              </w:rPr>
            </w:pPr>
          </w:p>
          <w:p w14:paraId="51F7A239" w14:textId="77777777" w:rsidR="00DD7C48" w:rsidRPr="00811A2A" w:rsidRDefault="00DD7C48">
            <w:pPr>
              <w:jc w:val="center"/>
              <w:rPr>
                <w:color w:val="000000" w:themeColor="text1"/>
              </w:rPr>
            </w:pPr>
            <w:r w:rsidRPr="00811A2A">
              <w:rPr>
                <w:color w:val="000000" w:themeColor="text1"/>
              </w:rPr>
              <w:t>1</w:t>
            </w:r>
          </w:p>
        </w:tc>
        <w:tc>
          <w:tcPr>
            <w:tcW w:w="4967" w:type="dxa"/>
            <w:tcBorders>
              <w:top w:val="single" w:sz="4" w:space="0" w:color="000000"/>
              <w:left w:val="single" w:sz="4" w:space="0" w:color="000000"/>
              <w:bottom w:val="single" w:sz="4" w:space="0" w:color="000000"/>
              <w:right w:val="single" w:sz="4" w:space="0" w:color="000000"/>
            </w:tcBorders>
          </w:tcPr>
          <w:p w14:paraId="24174DAF" w14:textId="77777777" w:rsidR="00DD7C48" w:rsidRPr="00811A2A" w:rsidRDefault="00DD7C48">
            <w:pPr>
              <w:rPr>
                <w:color w:val="000000" w:themeColor="text1"/>
              </w:rPr>
            </w:pPr>
            <w:r w:rsidRPr="00811A2A">
              <w:rPr>
                <w:color w:val="000000" w:themeColor="text1"/>
              </w:rPr>
              <w:t>Проводити попереднє опитування випускників 9 класу щодо їх професійного самовизначення</w:t>
            </w:r>
          </w:p>
        </w:tc>
        <w:tc>
          <w:tcPr>
            <w:tcW w:w="1362" w:type="dxa"/>
            <w:tcBorders>
              <w:top w:val="single" w:sz="4" w:space="0" w:color="000000"/>
              <w:left w:val="single" w:sz="4" w:space="0" w:color="000000"/>
              <w:bottom w:val="single" w:sz="4" w:space="0" w:color="000000"/>
              <w:right w:val="single" w:sz="4" w:space="0" w:color="000000"/>
            </w:tcBorders>
          </w:tcPr>
          <w:p w14:paraId="2D0BF869" w14:textId="3B356411" w:rsidR="00DD7C48" w:rsidRPr="00811A2A" w:rsidRDefault="00DD7C48">
            <w:pPr>
              <w:jc w:val="center"/>
              <w:rPr>
                <w:color w:val="000000" w:themeColor="text1"/>
              </w:rPr>
            </w:pPr>
            <w:r w:rsidRPr="00811A2A">
              <w:rPr>
                <w:color w:val="000000" w:themeColor="text1"/>
              </w:rPr>
              <w:t>Вересень 202</w:t>
            </w:r>
            <w:r>
              <w:rPr>
                <w:color w:val="000000" w:themeColor="text1"/>
              </w:rPr>
              <w:t>3</w:t>
            </w:r>
          </w:p>
          <w:p w14:paraId="3F4592B6" w14:textId="3D4F5434" w:rsidR="00DD7C48" w:rsidRPr="00811A2A" w:rsidRDefault="00DD7C48">
            <w:pPr>
              <w:jc w:val="center"/>
              <w:rPr>
                <w:color w:val="000000" w:themeColor="text1"/>
              </w:rPr>
            </w:pPr>
            <w:r>
              <w:rPr>
                <w:color w:val="000000" w:themeColor="text1"/>
              </w:rPr>
              <w:t>Квітень 2024</w:t>
            </w:r>
          </w:p>
          <w:p w14:paraId="6B1A1D4B" w14:textId="2E5232C5" w:rsidR="00DD7C48" w:rsidRPr="00811A2A" w:rsidRDefault="00DD7C48">
            <w:pPr>
              <w:jc w:val="center"/>
              <w:rPr>
                <w:color w:val="000000" w:themeColor="text1"/>
              </w:rPr>
            </w:pPr>
            <w:r>
              <w:rPr>
                <w:color w:val="000000" w:themeColor="text1"/>
              </w:rPr>
              <w:t>травень  2024</w:t>
            </w:r>
          </w:p>
        </w:tc>
        <w:tc>
          <w:tcPr>
            <w:tcW w:w="1650" w:type="dxa"/>
            <w:tcBorders>
              <w:top w:val="single" w:sz="4" w:space="0" w:color="000000"/>
              <w:left w:val="single" w:sz="4" w:space="0" w:color="000000"/>
              <w:bottom w:val="single" w:sz="4" w:space="0" w:color="000000"/>
              <w:right w:val="single" w:sz="4" w:space="0" w:color="000000"/>
            </w:tcBorders>
          </w:tcPr>
          <w:p w14:paraId="63E2A388" w14:textId="7C496CEB" w:rsidR="00DD7C48" w:rsidRPr="00811A2A" w:rsidRDefault="00DD7C48">
            <w:pPr>
              <w:jc w:val="center"/>
              <w:rPr>
                <w:color w:val="000000" w:themeColor="text1"/>
              </w:rPr>
            </w:pPr>
            <w:r>
              <w:rPr>
                <w:color w:val="000000" w:themeColor="text1"/>
              </w:rPr>
              <w:t>Адміністрація закладу</w:t>
            </w:r>
          </w:p>
        </w:tc>
        <w:tc>
          <w:tcPr>
            <w:tcW w:w="1342" w:type="dxa"/>
          </w:tcPr>
          <w:p w14:paraId="08A877CB" w14:textId="77777777" w:rsidR="00DD7C48" w:rsidRPr="00811A2A" w:rsidRDefault="00DD7C48">
            <w:pPr>
              <w:jc w:val="center"/>
              <w:rPr>
                <w:color w:val="000000" w:themeColor="text1"/>
              </w:rPr>
            </w:pPr>
          </w:p>
        </w:tc>
      </w:tr>
      <w:tr w:rsidR="00DD7C48" w:rsidRPr="00811A2A" w14:paraId="64213315" w14:textId="77777777">
        <w:tc>
          <w:tcPr>
            <w:tcW w:w="709" w:type="dxa"/>
          </w:tcPr>
          <w:p w14:paraId="56CA5F3F" w14:textId="77777777" w:rsidR="00DD7C48" w:rsidRPr="00811A2A" w:rsidRDefault="00DD7C48">
            <w:pPr>
              <w:jc w:val="center"/>
              <w:rPr>
                <w:color w:val="000000" w:themeColor="text1"/>
              </w:rPr>
            </w:pPr>
            <w:r w:rsidRPr="00811A2A">
              <w:rPr>
                <w:color w:val="000000" w:themeColor="text1"/>
              </w:rPr>
              <w:t>2</w:t>
            </w:r>
          </w:p>
        </w:tc>
        <w:tc>
          <w:tcPr>
            <w:tcW w:w="4967" w:type="dxa"/>
            <w:tcBorders>
              <w:top w:val="single" w:sz="4" w:space="0" w:color="000000"/>
              <w:left w:val="single" w:sz="4" w:space="0" w:color="000000"/>
              <w:bottom w:val="single" w:sz="4" w:space="0" w:color="000000"/>
              <w:right w:val="single" w:sz="4" w:space="0" w:color="000000"/>
            </w:tcBorders>
          </w:tcPr>
          <w:p w14:paraId="2CB4DDD6" w14:textId="77777777" w:rsidR="00DD7C48" w:rsidRPr="00811A2A" w:rsidRDefault="00DD7C48">
            <w:pPr>
              <w:rPr>
                <w:color w:val="000000" w:themeColor="text1"/>
              </w:rPr>
            </w:pPr>
            <w:r w:rsidRPr="00811A2A">
              <w:rPr>
                <w:color w:val="000000" w:themeColor="text1"/>
              </w:rPr>
              <w:t>Вести облік працевлаштування випускників школи</w:t>
            </w:r>
          </w:p>
        </w:tc>
        <w:tc>
          <w:tcPr>
            <w:tcW w:w="1362" w:type="dxa"/>
            <w:tcBorders>
              <w:top w:val="single" w:sz="4" w:space="0" w:color="000000"/>
              <w:left w:val="single" w:sz="4" w:space="0" w:color="000000"/>
              <w:bottom w:val="single" w:sz="4" w:space="0" w:color="000000"/>
              <w:right w:val="single" w:sz="4" w:space="0" w:color="000000"/>
            </w:tcBorders>
          </w:tcPr>
          <w:p w14:paraId="31AF2E70" w14:textId="77777777" w:rsidR="00DD7C48" w:rsidRPr="00811A2A" w:rsidRDefault="00DD7C48">
            <w:pPr>
              <w:jc w:val="center"/>
              <w:rPr>
                <w:color w:val="000000" w:themeColor="text1"/>
              </w:rPr>
            </w:pPr>
            <w:r w:rsidRPr="00811A2A">
              <w:rPr>
                <w:color w:val="000000" w:themeColor="text1"/>
              </w:rPr>
              <w:t>Вересень</w:t>
            </w:r>
          </w:p>
          <w:p w14:paraId="28955468" w14:textId="5E981BCF" w:rsidR="00DD7C48" w:rsidRPr="00811A2A" w:rsidRDefault="00DD7C48">
            <w:pPr>
              <w:jc w:val="center"/>
              <w:rPr>
                <w:color w:val="000000" w:themeColor="text1"/>
              </w:rPr>
            </w:pPr>
            <w:r>
              <w:rPr>
                <w:color w:val="000000" w:themeColor="text1"/>
              </w:rPr>
              <w:t>2023</w:t>
            </w:r>
          </w:p>
        </w:tc>
        <w:tc>
          <w:tcPr>
            <w:tcW w:w="1650" w:type="dxa"/>
            <w:tcBorders>
              <w:top w:val="single" w:sz="4" w:space="0" w:color="000000"/>
              <w:left w:val="single" w:sz="4" w:space="0" w:color="000000"/>
              <w:bottom w:val="single" w:sz="4" w:space="0" w:color="000000"/>
              <w:right w:val="single" w:sz="4" w:space="0" w:color="000000"/>
            </w:tcBorders>
          </w:tcPr>
          <w:p w14:paraId="03D3EBD5" w14:textId="27E4663D" w:rsidR="00DD7C48" w:rsidRPr="00811A2A" w:rsidRDefault="00DD7C48">
            <w:pPr>
              <w:jc w:val="center"/>
              <w:rPr>
                <w:color w:val="000000" w:themeColor="text1"/>
              </w:rPr>
            </w:pPr>
            <w:r>
              <w:rPr>
                <w:color w:val="000000" w:themeColor="text1"/>
              </w:rPr>
              <w:t>Адміністрація закладу</w:t>
            </w:r>
          </w:p>
        </w:tc>
        <w:tc>
          <w:tcPr>
            <w:tcW w:w="1342" w:type="dxa"/>
          </w:tcPr>
          <w:p w14:paraId="740AF9E1" w14:textId="77777777" w:rsidR="00DD7C48" w:rsidRPr="00811A2A" w:rsidRDefault="00DD7C48">
            <w:pPr>
              <w:jc w:val="center"/>
              <w:rPr>
                <w:color w:val="000000" w:themeColor="text1"/>
              </w:rPr>
            </w:pPr>
          </w:p>
        </w:tc>
      </w:tr>
      <w:tr w:rsidR="00DD7C48" w:rsidRPr="00811A2A" w14:paraId="038E4781" w14:textId="77777777">
        <w:tc>
          <w:tcPr>
            <w:tcW w:w="709" w:type="dxa"/>
          </w:tcPr>
          <w:p w14:paraId="68B1A0B1" w14:textId="77777777" w:rsidR="00DD7C48" w:rsidRPr="00811A2A" w:rsidRDefault="00DD7C48">
            <w:pPr>
              <w:jc w:val="center"/>
              <w:rPr>
                <w:color w:val="000000" w:themeColor="text1"/>
              </w:rPr>
            </w:pPr>
            <w:r w:rsidRPr="00811A2A">
              <w:rPr>
                <w:color w:val="000000" w:themeColor="text1"/>
              </w:rPr>
              <w:t>3</w:t>
            </w:r>
          </w:p>
        </w:tc>
        <w:tc>
          <w:tcPr>
            <w:tcW w:w="4967" w:type="dxa"/>
            <w:tcBorders>
              <w:top w:val="single" w:sz="4" w:space="0" w:color="000000"/>
              <w:left w:val="single" w:sz="4" w:space="0" w:color="000000"/>
              <w:bottom w:val="single" w:sz="4" w:space="0" w:color="000000"/>
              <w:right w:val="single" w:sz="4" w:space="0" w:color="000000"/>
            </w:tcBorders>
          </w:tcPr>
          <w:p w14:paraId="016E8E01" w14:textId="77777777" w:rsidR="00DD7C48" w:rsidRPr="00811A2A" w:rsidRDefault="00DD7C48">
            <w:pPr>
              <w:rPr>
                <w:color w:val="000000" w:themeColor="text1"/>
              </w:rPr>
            </w:pPr>
            <w:r w:rsidRPr="00811A2A">
              <w:rPr>
                <w:color w:val="000000" w:themeColor="text1"/>
              </w:rPr>
              <w:t>Надавати інформацію про працевлаштування випускників до відділу освіти,центру зайнятості</w:t>
            </w:r>
          </w:p>
        </w:tc>
        <w:tc>
          <w:tcPr>
            <w:tcW w:w="1362" w:type="dxa"/>
            <w:tcBorders>
              <w:top w:val="single" w:sz="4" w:space="0" w:color="000000"/>
              <w:left w:val="single" w:sz="4" w:space="0" w:color="000000"/>
              <w:bottom w:val="single" w:sz="4" w:space="0" w:color="000000"/>
              <w:right w:val="single" w:sz="4" w:space="0" w:color="000000"/>
            </w:tcBorders>
          </w:tcPr>
          <w:p w14:paraId="094A7ED4" w14:textId="77777777" w:rsidR="00DD7C48" w:rsidRPr="00811A2A" w:rsidRDefault="00DD7C48">
            <w:pPr>
              <w:jc w:val="center"/>
              <w:rPr>
                <w:color w:val="000000" w:themeColor="text1"/>
              </w:rPr>
            </w:pPr>
            <w:r w:rsidRPr="00811A2A">
              <w:rPr>
                <w:color w:val="000000" w:themeColor="text1"/>
              </w:rPr>
              <w:t>за запитом</w:t>
            </w:r>
          </w:p>
        </w:tc>
        <w:tc>
          <w:tcPr>
            <w:tcW w:w="1650" w:type="dxa"/>
            <w:tcBorders>
              <w:top w:val="single" w:sz="4" w:space="0" w:color="000000"/>
              <w:left w:val="single" w:sz="4" w:space="0" w:color="000000"/>
              <w:bottom w:val="single" w:sz="4" w:space="0" w:color="000000"/>
              <w:right w:val="single" w:sz="4" w:space="0" w:color="000000"/>
            </w:tcBorders>
          </w:tcPr>
          <w:p w14:paraId="09F042EB" w14:textId="0032F72C" w:rsidR="00DD7C48" w:rsidRPr="00811A2A" w:rsidRDefault="00DD7C48">
            <w:pPr>
              <w:jc w:val="center"/>
              <w:rPr>
                <w:color w:val="000000" w:themeColor="text1"/>
              </w:rPr>
            </w:pPr>
            <w:r>
              <w:rPr>
                <w:color w:val="000000" w:themeColor="text1"/>
              </w:rPr>
              <w:t>Адміністрація закладу</w:t>
            </w:r>
          </w:p>
        </w:tc>
        <w:tc>
          <w:tcPr>
            <w:tcW w:w="1342" w:type="dxa"/>
          </w:tcPr>
          <w:p w14:paraId="6143DD51" w14:textId="77777777" w:rsidR="00DD7C48" w:rsidRPr="00811A2A" w:rsidRDefault="00DD7C48">
            <w:pPr>
              <w:jc w:val="center"/>
              <w:rPr>
                <w:color w:val="000000" w:themeColor="text1"/>
              </w:rPr>
            </w:pPr>
          </w:p>
        </w:tc>
      </w:tr>
      <w:tr w:rsidR="00DD7C48" w:rsidRPr="00811A2A" w14:paraId="19C665FC" w14:textId="77777777">
        <w:tc>
          <w:tcPr>
            <w:tcW w:w="709" w:type="dxa"/>
          </w:tcPr>
          <w:p w14:paraId="0459DE35" w14:textId="77777777" w:rsidR="00DD7C48" w:rsidRPr="00811A2A" w:rsidRDefault="00DD7C48">
            <w:pPr>
              <w:jc w:val="center"/>
              <w:rPr>
                <w:color w:val="000000" w:themeColor="text1"/>
              </w:rPr>
            </w:pPr>
            <w:r w:rsidRPr="00811A2A">
              <w:rPr>
                <w:color w:val="000000" w:themeColor="text1"/>
              </w:rPr>
              <w:t>4</w:t>
            </w:r>
          </w:p>
        </w:tc>
        <w:tc>
          <w:tcPr>
            <w:tcW w:w="4967" w:type="dxa"/>
            <w:tcBorders>
              <w:top w:val="single" w:sz="4" w:space="0" w:color="000000"/>
              <w:left w:val="single" w:sz="4" w:space="0" w:color="000000"/>
              <w:bottom w:val="single" w:sz="4" w:space="0" w:color="000000"/>
              <w:right w:val="single" w:sz="4" w:space="0" w:color="000000"/>
            </w:tcBorders>
          </w:tcPr>
          <w:p w14:paraId="06AE4F87" w14:textId="77777777" w:rsidR="00DD7C48" w:rsidRPr="00811A2A" w:rsidRDefault="00DD7C48">
            <w:pPr>
              <w:rPr>
                <w:color w:val="000000" w:themeColor="text1"/>
              </w:rPr>
            </w:pPr>
            <w:r w:rsidRPr="00811A2A">
              <w:rPr>
                <w:color w:val="000000" w:themeColor="text1"/>
              </w:rPr>
              <w:t>Проводити зустрічі з випускниками школи-представниками різних професій</w:t>
            </w:r>
          </w:p>
        </w:tc>
        <w:tc>
          <w:tcPr>
            <w:tcW w:w="1362" w:type="dxa"/>
            <w:tcBorders>
              <w:top w:val="single" w:sz="4" w:space="0" w:color="000000"/>
              <w:left w:val="single" w:sz="4" w:space="0" w:color="000000"/>
              <w:bottom w:val="single" w:sz="4" w:space="0" w:color="000000"/>
              <w:right w:val="single" w:sz="4" w:space="0" w:color="000000"/>
            </w:tcBorders>
          </w:tcPr>
          <w:p w14:paraId="682DB154" w14:textId="6167583B" w:rsidR="00DD7C48" w:rsidRPr="00811A2A" w:rsidRDefault="00DD7C48">
            <w:pPr>
              <w:jc w:val="center"/>
              <w:rPr>
                <w:color w:val="000000" w:themeColor="text1"/>
              </w:rPr>
            </w:pPr>
            <w:r w:rsidRPr="00811A2A">
              <w:rPr>
                <w:color w:val="000000" w:themeColor="text1"/>
              </w:rPr>
              <w:t xml:space="preserve">Упродовж </w:t>
            </w:r>
            <w:r>
              <w:rPr>
                <w:color w:val="000000" w:themeColor="text1"/>
              </w:rPr>
              <w:t>2023/2024</w:t>
            </w:r>
            <w:r w:rsidRPr="00811A2A">
              <w:rPr>
                <w:color w:val="000000" w:themeColor="text1"/>
              </w:rPr>
              <w:t xml:space="preserve"> навчального року</w:t>
            </w:r>
          </w:p>
        </w:tc>
        <w:tc>
          <w:tcPr>
            <w:tcW w:w="1650" w:type="dxa"/>
            <w:tcBorders>
              <w:top w:val="single" w:sz="4" w:space="0" w:color="000000"/>
              <w:left w:val="single" w:sz="4" w:space="0" w:color="000000"/>
              <w:bottom w:val="single" w:sz="4" w:space="0" w:color="000000"/>
              <w:right w:val="single" w:sz="4" w:space="0" w:color="000000"/>
            </w:tcBorders>
          </w:tcPr>
          <w:p w14:paraId="3BF8C1B3" w14:textId="146FE7A2" w:rsidR="00DD7C48" w:rsidRPr="00811A2A" w:rsidRDefault="00DD7C48">
            <w:pPr>
              <w:jc w:val="center"/>
              <w:rPr>
                <w:color w:val="000000" w:themeColor="text1"/>
              </w:rPr>
            </w:pPr>
            <w:r>
              <w:rPr>
                <w:color w:val="000000" w:themeColor="text1"/>
              </w:rPr>
              <w:t>Адміністрація закладу</w:t>
            </w:r>
          </w:p>
        </w:tc>
        <w:tc>
          <w:tcPr>
            <w:tcW w:w="1342" w:type="dxa"/>
          </w:tcPr>
          <w:p w14:paraId="512BD63B" w14:textId="77777777" w:rsidR="00DD7C48" w:rsidRPr="00811A2A" w:rsidRDefault="00DD7C48">
            <w:pPr>
              <w:jc w:val="center"/>
              <w:rPr>
                <w:color w:val="000000" w:themeColor="text1"/>
              </w:rPr>
            </w:pPr>
          </w:p>
        </w:tc>
      </w:tr>
      <w:tr w:rsidR="00DD7C48" w:rsidRPr="00811A2A" w14:paraId="673A0321" w14:textId="77777777">
        <w:tc>
          <w:tcPr>
            <w:tcW w:w="709" w:type="dxa"/>
          </w:tcPr>
          <w:p w14:paraId="6B433223" w14:textId="77777777" w:rsidR="00DD7C48" w:rsidRPr="00811A2A" w:rsidRDefault="00DD7C48">
            <w:pPr>
              <w:jc w:val="center"/>
              <w:rPr>
                <w:color w:val="000000" w:themeColor="text1"/>
              </w:rPr>
            </w:pPr>
            <w:r w:rsidRPr="00811A2A">
              <w:rPr>
                <w:color w:val="000000" w:themeColor="text1"/>
              </w:rPr>
              <w:t>5</w:t>
            </w:r>
          </w:p>
        </w:tc>
        <w:tc>
          <w:tcPr>
            <w:tcW w:w="4967" w:type="dxa"/>
            <w:tcBorders>
              <w:top w:val="single" w:sz="4" w:space="0" w:color="000000"/>
              <w:left w:val="single" w:sz="4" w:space="0" w:color="000000"/>
              <w:bottom w:val="single" w:sz="4" w:space="0" w:color="000000"/>
              <w:right w:val="single" w:sz="4" w:space="0" w:color="000000"/>
            </w:tcBorders>
          </w:tcPr>
          <w:p w14:paraId="0BE74E65" w14:textId="77777777" w:rsidR="00DD7C48" w:rsidRPr="00811A2A" w:rsidRDefault="00DD7C48">
            <w:pPr>
              <w:rPr>
                <w:color w:val="000000" w:themeColor="text1"/>
              </w:rPr>
            </w:pPr>
            <w:r w:rsidRPr="00811A2A">
              <w:rPr>
                <w:color w:val="000000" w:themeColor="text1"/>
              </w:rPr>
              <w:t xml:space="preserve">Проводити зустрічі випускників з представниками центру зайнятості з метою інформованості про ринок праці </w:t>
            </w:r>
          </w:p>
        </w:tc>
        <w:tc>
          <w:tcPr>
            <w:tcW w:w="1362" w:type="dxa"/>
            <w:tcBorders>
              <w:top w:val="single" w:sz="4" w:space="0" w:color="000000"/>
              <w:left w:val="single" w:sz="4" w:space="0" w:color="000000"/>
              <w:bottom w:val="single" w:sz="4" w:space="0" w:color="000000"/>
              <w:right w:val="single" w:sz="4" w:space="0" w:color="000000"/>
            </w:tcBorders>
          </w:tcPr>
          <w:p w14:paraId="43B73EE6" w14:textId="2F0FB112" w:rsidR="00DD7C48" w:rsidRPr="00811A2A" w:rsidRDefault="00DD7C48">
            <w:pPr>
              <w:jc w:val="center"/>
              <w:rPr>
                <w:color w:val="000000" w:themeColor="text1"/>
              </w:rPr>
            </w:pPr>
            <w:r>
              <w:rPr>
                <w:color w:val="000000" w:themeColor="text1"/>
              </w:rPr>
              <w:t>Упродовж 2023/2024</w:t>
            </w:r>
            <w:r w:rsidRPr="00811A2A">
              <w:rPr>
                <w:color w:val="000000" w:themeColor="text1"/>
              </w:rPr>
              <w:t xml:space="preserve"> навчального року</w:t>
            </w:r>
          </w:p>
        </w:tc>
        <w:tc>
          <w:tcPr>
            <w:tcW w:w="1650" w:type="dxa"/>
            <w:tcBorders>
              <w:top w:val="single" w:sz="4" w:space="0" w:color="000000"/>
              <w:left w:val="single" w:sz="4" w:space="0" w:color="000000"/>
              <w:bottom w:val="single" w:sz="4" w:space="0" w:color="000000"/>
              <w:right w:val="single" w:sz="4" w:space="0" w:color="000000"/>
            </w:tcBorders>
          </w:tcPr>
          <w:p w14:paraId="67F4DEF6" w14:textId="2415F2AB" w:rsidR="00DD7C48" w:rsidRPr="00811A2A" w:rsidRDefault="00DD7C48">
            <w:pPr>
              <w:jc w:val="center"/>
              <w:rPr>
                <w:color w:val="000000" w:themeColor="text1"/>
              </w:rPr>
            </w:pPr>
            <w:r>
              <w:rPr>
                <w:color w:val="000000" w:themeColor="text1"/>
              </w:rPr>
              <w:t>Адміністрація закладу</w:t>
            </w:r>
          </w:p>
        </w:tc>
        <w:tc>
          <w:tcPr>
            <w:tcW w:w="1342" w:type="dxa"/>
          </w:tcPr>
          <w:p w14:paraId="381A624D" w14:textId="77777777" w:rsidR="00DD7C48" w:rsidRPr="00811A2A" w:rsidRDefault="00DD7C48">
            <w:pPr>
              <w:jc w:val="center"/>
              <w:rPr>
                <w:color w:val="000000" w:themeColor="text1"/>
              </w:rPr>
            </w:pPr>
          </w:p>
        </w:tc>
      </w:tr>
      <w:tr w:rsidR="00DD7C48" w:rsidRPr="00811A2A" w14:paraId="0F28E4C4" w14:textId="77777777">
        <w:tc>
          <w:tcPr>
            <w:tcW w:w="709" w:type="dxa"/>
          </w:tcPr>
          <w:p w14:paraId="28A89926" w14:textId="77777777" w:rsidR="00DD7C48" w:rsidRPr="00811A2A" w:rsidRDefault="00DD7C48">
            <w:pPr>
              <w:jc w:val="center"/>
              <w:rPr>
                <w:color w:val="000000" w:themeColor="text1"/>
              </w:rPr>
            </w:pPr>
          </w:p>
        </w:tc>
        <w:tc>
          <w:tcPr>
            <w:tcW w:w="4967" w:type="dxa"/>
            <w:tcBorders>
              <w:top w:val="single" w:sz="4" w:space="0" w:color="000000"/>
              <w:left w:val="single" w:sz="4" w:space="0" w:color="000000"/>
              <w:bottom w:val="single" w:sz="4" w:space="0" w:color="000000"/>
              <w:right w:val="single" w:sz="4" w:space="0" w:color="000000"/>
            </w:tcBorders>
          </w:tcPr>
          <w:p w14:paraId="6707FCFA" w14:textId="77777777" w:rsidR="00DD7C48" w:rsidRPr="00811A2A" w:rsidRDefault="00DD7C48">
            <w:pPr>
              <w:rPr>
                <w:color w:val="000000" w:themeColor="text1"/>
              </w:rPr>
            </w:pPr>
          </w:p>
        </w:tc>
        <w:tc>
          <w:tcPr>
            <w:tcW w:w="1362" w:type="dxa"/>
            <w:tcBorders>
              <w:top w:val="single" w:sz="4" w:space="0" w:color="000000"/>
              <w:left w:val="single" w:sz="4" w:space="0" w:color="000000"/>
              <w:bottom w:val="single" w:sz="4" w:space="0" w:color="000000"/>
              <w:right w:val="single" w:sz="4" w:space="0" w:color="000000"/>
            </w:tcBorders>
          </w:tcPr>
          <w:p w14:paraId="3880E92C" w14:textId="77777777" w:rsidR="00DD7C48" w:rsidRPr="00811A2A" w:rsidRDefault="00DD7C48">
            <w:pPr>
              <w:jc w:val="center"/>
              <w:rPr>
                <w:color w:val="000000" w:themeColor="text1"/>
              </w:rPr>
            </w:pPr>
          </w:p>
        </w:tc>
        <w:tc>
          <w:tcPr>
            <w:tcW w:w="1650" w:type="dxa"/>
            <w:tcBorders>
              <w:top w:val="single" w:sz="4" w:space="0" w:color="000000"/>
              <w:left w:val="single" w:sz="4" w:space="0" w:color="000000"/>
              <w:bottom w:val="single" w:sz="4" w:space="0" w:color="000000"/>
              <w:right w:val="single" w:sz="4" w:space="0" w:color="000000"/>
            </w:tcBorders>
          </w:tcPr>
          <w:p w14:paraId="447E1B78" w14:textId="2EDCF24B" w:rsidR="00DD7C48" w:rsidRDefault="00DD7C48">
            <w:pPr>
              <w:jc w:val="center"/>
              <w:rPr>
                <w:color w:val="000000" w:themeColor="text1"/>
              </w:rPr>
            </w:pPr>
            <w:r>
              <w:rPr>
                <w:color w:val="000000" w:themeColor="text1"/>
              </w:rPr>
              <w:t>Адміністрація закладу</w:t>
            </w:r>
          </w:p>
        </w:tc>
        <w:tc>
          <w:tcPr>
            <w:tcW w:w="1342" w:type="dxa"/>
          </w:tcPr>
          <w:p w14:paraId="34F0A64F" w14:textId="77777777" w:rsidR="00DD7C48" w:rsidRPr="00811A2A" w:rsidRDefault="00DD7C48">
            <w:pPr>
              <w:jc w:val="center"/>
              <w:rPr>
                <w:color w:val="000000" w:themeColor="text1"/>
              </w:rPr>
            </w:pPr>
          </w:p>
        </w:tc>
      </w:tr>
    </w:tbl>
    <w:p w14:paraId="3796FD0E" w14:textId="77777777" w:rsidR="00874CD2" w:rsidRPr="00811A2A" w:rsidRDefault="00874CD2">
      <w:pPr>
        <w:tabs>
          <w:tab w:val="left" w:pos="2370"/>
        </w:tabs>
        <w:rPr>
          <w:rFonts w:ascii="Times New Roman" w:eastAsia="Times New Roman" w:hAnsi="Times New Roman"/>
          <w:b/>
          <w:color w:val="000000" w:themeColor="text1"/>
          <w:sz w:val="24"/>
          <w:szCs w:val="24"/>
        </w:rPr>
      </w:pPr>
    </w:p>
    <w:p w14:paraId="3676C36D" w14:textId="77777777" w:rsidR="00874CD2" w:rsidRPr="00811A2A" w:rsidRDefault="00811A2A">
      <w:pPr>
        <w:tabs>
          <w:tab w:val="left" w:pos="2370"/>
        </w:tabs>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2.2.5.4. Заходи щодо роботи з учнями пільгових категорій</w:t>
      </w:r>
    </w:p>
    <w:tbl>
      <w:tblPr>
        <w:tblStyle w:val="afffffe"/>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4967"/>
        <w:gridCol w:w="1362"/>
        <w:gridCol w:w="1650"/>
        <w:gridCol w:w="1342"/>
      </w:tblGrid>
      <w:tr w:rsidR="00874CD2" w:rsidRPr="00811A2A" w14:paraId="0A0878FF" w14:textId="77777777">
        <w:tc>
          <w:tcPr>
            <w:tcW w:w="709" w:type="dxa"/>
          </w:tcPr>
          <w:p w14:paraId="0533EF10" w14:textId="77777777" w:rsidR="00874CD2" w:rsidRPr="00811A2A" w:rsidRDefault="00811A2A">
            <w:pPr>
              <w:jc w:val="center"/>
              <w:rPr>
                <w:b/>
                <w:color w:val="000000" w:themeColor="text1"/>
              </w:rPr>
            </w:pPr>
            <w:r w:rsidRPr="00811A2A">
              <w:rPr>
                <w:b/>
                <w:color w:val="000000" w:themeColor="text1"/>
              </w:rPr>
              <w:t>№</w:t>
            </w:r>
          </w:p>
          <w:p w14:paraId="3466F0B6" w14:textId="77777777" w:rsidR="00874CD2" w:rsidRPr="00811A2A" w:rsidRDefault="00811A2A">
            <w:pPr>
              <w:jc w:val="center"/>
              <w:rPr>
                <w:b/>
                <w:color w:val="000000" w:themeColor="text1"/>
              </w:rPr>
            </w:pPr>
            <w:r w:rsidRPr="00811A2A">
              <w:rPr>
                <w:b/>
                <w:color w:val="000000" w:themeColor="text1"/>
              </w:rPr>
              <w:t>з/п</w:t>
            </w:r>
          </w:p>
        </w:tc>
        <w:tc>
          <w:tcPr>
            <w:tcW w:w="4967" w:type="dxa"/>
          </w:tcPr>
          <w:p w14:paraId="6C2D3CEC" w14:textId="77777777" w:rsidR="00874CD2" w:rsidRPr="00811A2A" w:rsidRDefault="00811A2A">
            <w:pPr>
              <w:jc w:val="center"/>
              <w:rPr>
                <w:b/>
                <w:color w:val="000000" w:themeColor="text1"/>
              </w:rPr>
            </w:pPr>
            <w:r w:rsidRPr="00811A2A">
              <w:rPr>
                <w:b/>
                <w:color w:val="000000" w:themeColor="text1"/>
              </w:rPr>
              <w:t>Заходи</w:t>
            </w:r>
          </w:p>
        </w:tc>
        <w:tc>
          <w:tcPr>
            <w:tcW w:w="1362" w:type="dxa"/>
          </w:tcPr>
          <w:p w14:paraId="1E871C87" w14:textId="77777777" w:rsidR="00874CD2" w:rsidRPr="00811A2A" w:rsidRDefault="00811A2A">
            <w:pPr>
              <w:jc w:val="center"/>
              <w:rPr>
                <w:b/>
                <w:color w:val="000000" w:themeColor="text1"/>
              </w:rPr>
            </w:pPr>
            <w:r w:rsidRPr="00811A2A">
              <w:rPr>
                <w:b/>
                <w:color w:val="000000" w:themeColor="text1"/>
              </w:rPr>
              <w:t>Термін виконання</w:t>
            </w:r>
          </w:p>
        </w:tc>
        <w:tc>
          <w:tcPr>
            <w:tcW w:w="1650" w:type="dxa"/>
          </w:tcPr>
          <w:p w14:paraId="405E2502" w14:textId="77777777" w:rsidR="00874CD2" w:rsidRPr="00811A2A" w:rsidRDefault="00811A2A">
            <w:pPr>
              <w:jc w:val="center"/>
              <w:rPr>
                <w:b/>
                <w:color w:val="000000" w:themeColor="text1"/>
              </w:rPr>
            </w:pPr>
            <w:r w:rsidRPr="00811A2A">
              <w:rPr>
                <w:b/>
                <w:color w:val="000000" w:themeColor="text1"/>
              </w:rPr>
              <w:t>Відповідальний</w:t>
            </w:r>
          </w:p>
        </w:tc>
        <w:tc>
          <w:tcPr>
            <w:tcW w:w="1342" w:type="dxa"/>
          </w:tcPr>
          <w:p w14:paraId="76BE9FE1" w14:textId="77777777" w:rsidR="00874CD2" w:rsidRPr="00811A2A" w:rsidRDefault="00811A2A">
            <w:pPr>
              <w:jc w:val="center"/>
              <w:rPr>
                <w:b/>
                <w:color w:val="000000" w:themeColor="text1"/>
              </w:rPr>
            </w:pPr>
            <w:r w:rsidRPr="00811A2A">
              <w:rPr>
                <w:b/>
                <w:color w:val="000000" w:themeColor="text1"/>
              </w:rPr>
              <w:t>Відмітка про виконання</w:t>
            </w:r>
          </w:p>
        </w:tc>
      </w:tr>
      <w:tr w:rsidR="00874CD2" w:rsidRPr="00811A2A" w14:paraId="2C140EF7" w14:textId="77777777">
        <w:tc>
          <w:tcPr>
            <w:tcW w:w="709" w:type="dxa"/>
          </w:tcPr>
          <w:p w14:paraId="021684AA" w14:textId="77777777" w:rsidR="00874CD2" w:rsidRPr="00811A2A" w:rsidRDefault="00874CD2">
            <w:pPr>
              <w:jc w:val="center"/>
              <w:rPr>
                <w:color w:val="000000" w:themeColor="text1"/>
              </w:rPr>
            </w:pPr>
          </w:p>
          <w:p w14:paraId="34EC1FD0" w14:textId="77777777" w:rsidR="00874CD2" w:rsidRPr="00811A2A" w:rsidRDefault="00811A2A">
            <w:pPr>
              <w:jc w:val="center"/>
              <w:rPr>
                <w:color w:val="000000" w:themeColor="text1"/>
              </w:rPr>
            </w:pPr>
            <w:r w:rsidRPr="00811A2A">
              <w:rPr>
                <w:color w:val="000000" w:themeColor="text1"/>
              </w:rPr>
              <w:lastRenderedPageBreak/>
              <w:t>1</w:t>
            </w:r>
          </w:p>
        </w:tc>
        <w:tc>
          <w:tcPr>
            <w:tcW w:w="4967" w:type="dxa"/>
            <w:tcBorders>
              <w:top w:val="single" w:sz="4" w:space="0" w:color="000000"/>
              <w:left w:val="single" w:sz="4" w:space="0" w:color="000000"/>
              <w:bottom w:val="single" w:sz="4" w:space="0" w:color="000000"/>
              <w:right w:val="single" w:sz="4" w:space="0" w:color="000000"/>
            </w:tcBorders>
          </w:tcPr>
          <w:p w14:paraId="618D2EED" w14:textId="77777777" w:rsidR="00874CD2" w:rsidRPr="00811A2A" w:rsidRDefault="00811A2A">
            <w:pPr>
              <w:jc w:val="both"/>
              <w:rPr>
                <w:color w:val="000000" w:themeColor="text1"/>
              </w:rPr>
            </w:pPr>
            <w:r w:rsidRPr="00811A2A">
              <w:rPr>
                <w:color w:val="000000" w:themeColor="text1"/>
              </w:rPr>
              <w:lastRenderedPageBreak/>
              <w:t xml:space="preserve">Провести роботу щодо обліку дітей-сиріт та дітей, </w:t>
            </w:r>
            <w:r w:rsidRPr="00811A2A">
              <w:rPr>
                <w:color w:val="000000" w:themeColor="text1"/>
              </w:rPr>
              <w:lastRenderedPageBreak/>
              <w:t>позбавлених батьківського піклування та занесення їх до соціального паспорту школи</w:t>
            </w:r>
          </w:p>
        </w:tc>
        <w:tc>
          <w:tcPr>
            <w:tcW w:w="1362" w:type="dxa"/>
            <w:tcBorders>
              <w:top w:val="single" w:sz="4" w:space="0" w:color="000000"/>
              <w:left w:val="single" w:sz="4" w:space="0" w:color="000000"/>
              <w:bottom w:val="single" w:sz="4" w:space="0" w:color="000000"/>
              <w:right w:val="single" w:sz="4" w:space="0" w:color="000000"/>
            </w:tcBorders>
          </w:tcPr>
          <w:p w14:paraId="004E2C11" w14:textId="53A9D46C" w:rsidR="00874CD2" w:rsidRPr="00811A2A" w:rsidRDefault="00DD7C48">
            <w:pPr>
              <w:jc w:val="center"/>
              <w:rPr>
                <w:color w:val="000000" w:themeColor="text1"/>
              </w:rPr>
            </w:pPr>
            <w:r>
              <w:rPr>
                <w:color w:val="000000" w:themeColor="text1"/>
              </w:rPr>
              <w:lastRenderedPageBreak/>
              <w:t xml:space="preserve">До </w:t>
            </w:r>
            <w:r>
              <w:rPr>
                <w:color w:val="000000" w:themeColor="text1"/>
              </w:rPr>
              <w:lastRenderedPageBreak/>
              <w:t>09.08.2023</w:t>
            </w:r>
          </w:p>
        </w:tc>
        <w:tc>
          <w:tcPr>
            <w:tcW w:w="1650" w:type="dxa"/>
            <w:tcBorders>
              <w:top w:val="single" w:sz="4" w:space="0" w:color="000000"/>
              <w:left w:val="single" w:sz="4" w:space="0" w:color="000000"/>
              <w:bottom w:val="single" w:sz="4" w:space="0" w:color="000000"/>
              <w:right w:val="single" w:sz="4" w:space="0" w:color="000000"/>
            </w:tcBorders>
          </w:tcPr>
          <w:p w14:paraId="51FD4637" w14:textId="2054CBAF" w:rsidR="00874CD2" w:rsidRPr="00811A2A" w:rsidRDefault="00DD7C48">
            <w:pPr>
              <w:jc w:val="center"/>
              <w:rPr>
                <w:color w:val="000000" w:themeColor="text1"/>
              </w:rPr>
            </w:pPr>
            <w:r>
              <w:rPr>
                <w:color w:val="000000" w:themeColor="text1"/>
              </w:rPr>
              <w:lastRenderedPageBreak/>
              <w:t xml:space="preserve">Громадський </w:t>
            </w:r>
            <w:r>
              <w:rPr>
                <w:color w:val="000000" w:themeColor="text1"/>
              </w:rPr>
              <w:lastRenderedPageBreak/>
              <w:t xml:space="preserve">інспектор </w:t>
            </w:r>
          </w:p>
        </w:tc>
        <w:tc>
          <w:tcPr>
            <w:tcW w:w="1342" w:type="dxa"/>
          </w:tcPr>
          <w:p w14:paraId="7C7B951A" w14:textId="77777777" w:rsidR="00874CD2" w:rsidRPr="00811A2A" w:rsidRDefault="00874CD2">
            <w:pPr>
              <w:jc w:val="center"/>
              <w:rPr>
                <w:color w:val="000000" w:themeColor="text1"/>
              </w:rPr>
            </w:pPr>
          </w:p>
        </w:tc>
      </w:tr>
      <w:tr w:rsidR="00874CD2" w:rsidRPr="00811A2A" w14:paraId="6A386569" w14:textId="77777777">
        <w:tc>
          <w:tcPr>
            <w:tcW w:w="709" w:type="dxa"/>
          </w:tcPr>
          <w:p w14:paraId="188EF1C6" w14:textId="77777777" w:rsidR="00874CD2" w:rsidRPr="00811A2A" w:rsidRDefault="00811A2A">
            <w:pPr>
              <w:jc w:val="center"/>
              <w:rPr>
                <w:color w:val="000000" w:themeColor="text1"/>
              </w:rPr>
            </w:pPr>
            <w:r w:rsidRPr="00811A2A">
              <w:rPr>
                <w:color w:val="000000" w:themeColor="text1"/>
              </w:rPr>
              <w:lastRenderedPageBreak/>
              <w:t>2</w:t>
            </w:r>
          </w:p>
        </w:tc>
        <w:tc>
          <w:tcPr>
            <w:tcW w:w="4967" w:type="dxa"/>
            <w:tcBorders>
              <w:top w:val="single" w:sz="4" w:space="0" w:color="000000"/>
              <w:left w:val="single" w:sz="4" w:space="0" w:color="000000"/>
              <w:bottom w:val="single" w:sz="4" w:space="0" w:color="000000"/>
              <w:right w:val="single" w:sz="4" w:space="0" w:color="000000"/>
            </w:tcBorders>
          </w:tcPr>
          <w:p w14:paraId="3EDDFCD1" w14:textId="77777777" w:rsidR="00874CD2" w:rsidRPr="00811A2A" w:rsidRDefault="00811A2A">
            <w:pPr>
              <w:jc w:val="both"/>
              <w:rPr>
                <w:color w:val="000000" w:themeColor="text1"/>
              </w:rPr>
            </w:pPr>
            <w:r w:rsidRPr="00811A2A">
              <w:rPr>
                <w:color w:val="000000" w:themeColor="text1"/>
              </w:rPr>
              <w:t>Провести роботу щодо забезпечення учнів з числа дітей-сиріт та дітей, позбавлених батьківського піклування шкільною формою</w:t>
            </w:r>
          </w:p>
        </w:tc>
        <w:tc>
          <w:tcPr>
            <w:tcW w:w="1362" w:type="dxa"/>
            <w:tcBorders>
              <w:top w:val="single" w:sz="4" w:space="0" w:color="000000"/>
              <w:left w:val="single" w:sz="4" w:space="0" w:color="000000"/>
              <w:bottom w:val="single" w:sz="4" w:space="0" w:color="000000"/>
              <w:right w:val="single" w:sz="4" w:space="0" w:color="000000"/>
            </w:tcBorders>
          </w:tcPr>
          <w:p w14:paraId="6538A721" w14:textId="40DC476E" w:rsidR="00874CD2" w:rsidRPr="00811A2A" w:rsidRDefault="00DD7C48">
            <w:pPr>
              <w:jc w:val="center"/>
              <w:rPr>
                <w:color w:val="000000" w:themeColor="text1"/>
              </w:rPr>
            </w:pPr>
            <w:r>
              <w:rPr>
                <w:color w:val="000000" w:themeColor="text1"/>
              </w:rPr>
              <w:t>Серпень 2023</w:t>
            </w:r>
          </w:p>
        </w:tc>
        <w:tc>
          <w:tcPr>
            <w:tcW w:w="1650" w:type="dxa"/>
            <w:tcBorders>
              <w:top w:val="single" w:sz="4" w:space="0" w:color="000000"/>
              <w:left w:val="single" w:sz="4" w:space="0" w:color="000000"/>
              <w:bottom w:val="single" w:sz="4" w:space="0" w:color="000000"/>
              <w:right w:val="single" w:sz="4" w:space="0" w:color="000000"/>
            </w:tcBorders>
          </w:tcPr>
          <w:p w14:paraId="49708896" w14:textId="3C753B13" w:rsidR="00874CD2" w:rsidRPr="00811A2A" w:rsidRDefault="00DD7C48">
            <w:pPr>
              <w:jc w:val="center"/>
              <w:rPr>
                <w:color w:val="000000" w:themeColor="text1"/>
              </w:rPr>
            </w:pPr>
            <w:r>
              <w:rPr>
                <w:color w:val="000000" w:themeColor="text1"/>
              </w:rPr>
              <w:t>Громадський інспектор</w:t>
            </w:r>
          </w:p>
        </w:tc>
        <w:tc>
          <w:tcPr>
            <w:tcW w:w="1342" w:type="dxa"/>
          </w:tcPr>
          <w:p w14:paraId="7D34B609" w14:textId="77777777" w:rsidR="00874CD2" w:rsidRPr="00811A2A" w:rsidRDefault="00874CD2">
            <w:pPr>
              <w:jc w:val="center"/>
              <w:rPr>
                <w:color w:val="000000" w:themeColor="text1"/>
              </w:rPr>
            </w:pPr>
          </w:p>
        </w:tc>
      </w:tr>
      <w:tr w:rsidR="00874CD2" w:rsidRPr="00811A2A" w14:paraId="1C89A3A7" w14:textId="77777777">
        <w:tc>
          <w:tcPr>
            <w:tcW w:w="709" w:type="dxa"/>
          </w:tcPr>
          <w:p w14:paraId="10976DF3" w14:textId="77777777" w:rsidR="00874CD2" w:rsidRPr="00811A2A" w:rsidRDefault="00811A2A">
            <w:pPr>
              <w:jc w:val="center"/>
              <w:rPr>
                <w:color w:val="000000" w:themeColor="text1"/>
              </w:rPr>
            </w:pPr>
            <w:r w:rsidRPr="00811A2A">
              <w:rPr>
                <w:color w:val="000000" w:themeColor="text1"/>
              </w:rPr>
              <w:t>3</w:t>
            </w:r>
          </w:p>
        </w:tc>
        <w:tc>
          <w:tcPr>
            <w:tcW w:w="4967" w:type="dxa"/>
            <w:tcBorders>
              <w:top w:val="single" w:sz="4" w:space="0" w:color="000000"/>
              <w:left w:val="single" w:sz="4" w:space="0" w:color="000000"/>
              <w:bottom w:val="single" w:sz="4" w:space="0" w:color="000000"/>
              <w:right w:val="single" w:sz="4" w:space="0" w:color="000000"/>
            </w:tcBorders>
          </w:tcPr>
          <w:p w14:paraId="1C61BFF9" w14:textId="77777777" w:rsidR="00874CD2" w:rsidRPr="00811A2A" w:rsidRDefault="00811A2A">
            <w:pPr>
              <w:shd w:val="clear" w:color="auto" w:fill="FFFFFF"/>
              <w:rPr>
                <w:color w:val="000000" w:themeColor="text1"/>
              </w:rPr>
            </w:pPr>
            <w:r w:rsidRPr="00811A2A">
              <w:rPr>
                <w:color w:val="000000" w:themeColor="text1"/>
              </w:rPr>
              <w:t>Поновити списки дітей пільгового контингенту</w:t>
            </w:r>
          </w:p>
        </w:tc>
        <w:tc>
          <w:tcPr>
            <w:tcW w:w="1362" w:type="dxa"/>
            <w:tcBorders>
              <w:top w:val="single" w:sz="4" w:space="0" w:color="000000"/>
              <w:left w:val="single" w:sz="4" w:space="0" w:color="000000"/>
              <w:bottom w:val="single" w:sz="4" w:space="0" w:color="000000"/>
              <w:right w:val="single" w:sz="4" w:space="0" w:color="000000"/>
            </w:tcBorders>
          </w:tcPr>
          <w:p w14:paraId="6D0E6BE0" w14:textId="49E45FE7" w:rsidR="00874CD2" w:rsidRPr="00811A2A" w:rsidRDefault="00DD7C48">
            <w:pPr>
              <w:shd w:val="clear" w:color="auto" w:fill="FFFFFF"/>
              <w:jc w:val="center"/>
              <w:rPr>
                <w:color w:val="000000" w:themeColor="text1"/>
              </w:rPr>
            </w:pPr>
            <w:r>
              <w:rPr>
                <w:color w:val="000000" w:themeColor="text1"/>
              </w:rPr>
              <w:t>до 05.09.2023</w:t>
            </w:r>
          </w:p>
        </w:tc>
        <w:tc>
          <w:tcPr>
            <w:tcW w:w="1650" w:type="dxa"/>
            <w:tcBorders>
              <w:top w:val="single" w:sz="4" w:space="0" w:color="000000"/>
              <w:left w:val="single" w:sz="4" w:space="0" w:color="000000"/>
              <w:bottom w:val="single" w:sz="4" w:space="0" w:color="000000"/>
              <w:right w:val="single" w:sz="4" w:space="0" w:color="000000"/>
            </w:tcBorders>
          </w:tcPr>
          <w:p w14:paraId="5D4D67F6" w14:textId="33533D64" w:rsidR="00874CD2" w:rsidRPr="00811A2A" w:rsidRDefault="00DD7C48">
            <w:pPr>
              <w:shd w:val="clear" w:color="auto" w:fill="FFFFFF"/>
              <w:jc w:val="center"/>
              <w:rPr>
                <w:color w:val="000000" w:themeColor="text1"/>
              </w:rPr>
            </w:pPr>
            <w:r>
              <w:rPr>
                <w:color w:val="000000" w:themeColor="text1"/>
              </w:rPr>
              <w:t>Громадський інспектор</w:t>
            </w:r>
          </w:p>
        </w:tc>
        <w:tc>
          <w:tcPr>
            <w:tcW w:w="1342" w:type="dxa"/>
          </w:tcPr>
          <w:p w14:paraId="7D9A1E4E" w14:textId="77777777" w:rsidR="00874CD2" w:rsidRPr="00811A2A" w:rsidRDefault="00874CD2">
            <w:pPr>
              <w:jc w:val="center"/>
              <w:rPr>
                <w:color w:val="000000" w:themeColor="text1"/>
              </w:rPr>
            </w:pPr>
          </w:p>
        </w:tc>
      </w:tr>
      <w:tr w:rsidR="00DD7C48" w:rsidRPr="00811A2A" w14:paraId="2140BC91" w14:textId="77777777">
        <w:tc>
          <w:tcPr>
            <w:tcW w:w="709" w:type="dxa"/>
          </w:tcPr>
          <w:p w14:paraId="67580752" w14:textId="77777777" w:rsidR="00DD7C48" w:rsidRPr="00811A2A" w:rsidRDefault="00DD7C48">
            <w:pPr>
              <w:jc w:val="center"/>
              <w:rPr>
                <w:color w:val="000000" w:themeColor="text1"/>
              </w:rPr>
            </w:pPr>
            <w:r w:rsidRPr="00811A2A">
              <w:rPr>
                <w:color w:val="000000" w:themeColor="text1"/>
              </w:rPr>
              <w:t>4</w:t>
            </w:r>
          </w:p>
        </w:tc>
        <w:tc>
          <w:tcPr>
            <w:tcW w:w="4967" w:type="dxa"/>
            <w:tcBorders>
              <w:top w:val="single" w:sz="4" w:space="0" w:color="000000"/>
              <w:left w:val="single" w:sz="4" w:space="0" w:color="000000"/>
              <w:bottom w:val="single" w:sz="4" w:space="0" w:color="000000"/>
              <w:right w:val="single" w:sz="4" w:space="0" w:color="000000"/>
            </w:tcBorders>
          </w:tcPr>
          <w:p w14:paraId="371DC3D5" w14:textId="77777777" w:rsidR="00DD7C48" w:rsidRPr="00811A2A" w:rsidRDefault="00DD7C48">
            <w:pPr>
              <w:rPr>
                <w:color w:val="000000" w:themeColor="text1"/>
              </w:rPr>
            </w:pPr>
            <w:r w:rsidRPr="00811A2A">
              <w:rPr>
                <w:color w:val="000000" w:themeColor="text1"/>
              </w:rPr>
              <w:t>Забезпечити безкоштовним харчуванням в шкільній їдальні учнів пільгових категорій, які мають на це право</w:t>
            </w:r>
          </w:p>
        </w:tc>
        <w:tc>
          <w:tcPr>
            <w:tcW w:w="1362" w:type="dxa"/>
            <w:tcBorders>
              <w:top w:val="single" w:sz="4" w:space="0" w:color="000000"/>
              <w:left w:val="single" w:sz="4" w:space="0" w:color="000000"/>
              <w:bottom w:val="single" w:sz="4" w:space="0" w:color="000000"/>
              <w:right w:val="single" w:sz="4" w:space="0" w:color="000000"/>
            </w:tcBorders>
          </w:tcPr>
          <w:p w14:paraId="0BEEA390" w14:textId="66C6B987" w:rsidR="00DD7C48" w:rsidRPr="00811A2A" w:rsidRDefault="00DD7C48">
            <w:pPr>
              <w:jc w:val="center"/>
              <w:rPr>
                <w:color w:val="000000" w:themeColor="text1"/>
              </w:rPr>
            </w:pPr>
            <w:r>
              <w:rPr>
                <w:color w:val="000000" w:themeColor="text1"/>
              </w:rPr>
              <w:t>З 01.09.2023</w:t>
            </w:r>
          </w:p>
        </w:tc>
        <w:tc>
          <w:tcPr>
            <w:tcW w:w="1650" w:type="dxa"/>
            <w:tcBorders>
              <w:top w:val="single" w:sz="4" w:space="0" w:color="000000"/>
              <w:left w:val="single" w:sz="4" w:space="0" w:color="000000"/>
              <w:bottom w:val="single" w:sz="4" w:space="0" w:color="000000"/>
              <w:right w:val="single" w:sz="4" w:space="0" w:color="000000"/>
            </w:tcBorders>
          </w:tcPr>
          <w:p w14:paraId="5D059557" w14:textId="77BF78D5" w:rsidR="00DD7C48" w:rsidRPr="00811A2A" w:rsidRDefault="00DD7C48">
            <w:pPr>
              <w:jc w:val="center"/>
              <w:rPr>
                <w:color w:val="000000" w:themeColor="text1"/>
              </w:rPr>
            </w:pPr>
            <w:r>
              <w:rPr>
                <w:color w:val="000000" w:themeColor="text1"/>
              </w:rPr>
              <w:t xml:space="preserve">Громадський інспектор </w:t>
            </w:r>
          </w:p>
        </w:tc>
        <w:tc>
          <w:tcPr>
            <w:tcW w:w="1342" w:type="dxa"/>
          </w:tcPr>
          <w:p w14:paraId="3A3F1621" w14:textId="77777777" w:rsidR="00DD7C48" w:rsidRPr="00811A2A" w:rsidRDefault="00DD7C48">
            <w:pPr>
              <w:jc w:val="center"/>
              <w:rPr>
                <w:color w:val="000000" w:themeColor="text1"/>
              </w:rPr>
            </w:pPr>
          </w:p>
        </w:tc>
      </w:tr>
      <w:tr w:rsidR="00DD7C48" w:rsidRPr="00811A2A" w14:paraId="40EE229C" w14:textId="77777777">
        <w:tc>
          <w:tcPr>
            <w:tcW w:w="709" w:type="dxa"/>
          </w:tcPr>
          <w:p w14:paraId="4B8ED294" w14:textId="77777777" w:rsidR="00DD7C48" w:rsidRPr="00811A2A" w:rsidRDefault="00DD7C48">
            <w:pPr>
              <w:jc w:val="center"/>
              <w:rPr>
                <w:color w:val="000000" w:themeColor="text1"/>
              </w:rPr>
            </w:pPr>
            <w:r w:rsidRPr="00811A2A">
              <w:rPr>
                <w:color w:val="000000" w:themeColor="text1"/>
              </w:rPr>
              <w:t>5</w:t>
            </w:r>
          </w:p>
        </w:tc>
        <w:tc>
          <w:tcPr>
            <w:tcW w:w="4967" w:type="dxa"/>
            <w:tcBorders>
              <w:top w:val="single" w:sz="4" w:space="0" w:color="000000"/>
              <w:left w:val="single" w:sz="4" w:space="0" w:color="000000"/>
              <w:bottom w:val="single" w:sz="4" w:space="0" w:color="000000"/>
              <w:right w:val="single" w:sz="4" w:space="0" w:color="000000"/>
            </w:tcBorders>
          </w:tcPr>
          <w:p w14:paraId="413151AE" w14:textId="77777777" w:rsidR="00DD7C48" w:rsidRPr="00811A2A" w:rsidRDefault="00DD7C48">
            <w:pPr>
              <w:rPr>
                <w:color w:val="000000" w:themeColor="text1"/>
              </w:rPr>
            </w:pPr>
            <w:r w:rsidRPr="00811A2A">
              <w:rPr>
                <w:color w:val="000000" w:themeColor="text1"/>
              </w:rPr>
              <w:t>Забезпечити надання грошової допомоги на придбання шкільної форми дітям, позбавленим батьківського піклування</w:t>
            </w:r>
          </w:p>
        </w:tc>
        <w:tc>
          <w:tcPr>
            <w:tcW w:w="1362" w:type="dxa"/>
            <w:tcBorders>
              <w:top w:val="single" w:sz="4" w:space="0" w:color="000000"/>
              <w:left w:val="single" w:sz="4" w:space="0" w:color="000000"/>
              <w:bottom w:val="single" w:sz="4" w:space="0" w:color="000000"/>
              <w:right w:val="single" w:sz="4" w:space="0" w:color="000000"/>
            </w:tcBorders>
          </w:tcPr>
          <w:p w14:paraId="1C1758DB" w14:textId="114CF616" w:rsidR="00DD7C48" w:rsidRPr="00811A2A" w:rsidRDefault="00DD7C48">
            <w:pPr>
              <w:jc w:val="center"/>
              <w:rPr>
                <w:color w:val="000000" w:themeColor="text1"/>
              </w:rPr>
            </w:pPr>
            <w:r>
              <w:rPr>
                <w:color w:val="000000" w:themeColor="text1"/>
              </w:rPr>
              <w:t>До 01.09.2023</w:t>
            </w:r>
          </w:p>
        </w:tc>
        <w:tc>
          <w:tcPr>
            <w:tcW w:w="1650" w:type="dxa"/>
            <w:tcBorders>
              <w:top w:val="single" w:sz="4" w:space="0" w:color="000000"/>
              <w:left w:val="single" w:sz="4" w:space="0" w:color="000000"/>
              <w:bottom w:val="single" w:sz="4" w:space="0" w:color="000000"/>
              <w:right w:val="single" w:sz="4" w:space="0" w:color="000000"/>
            </w:tcBorders>
          </w:tcPr>
          <w:p w14:paraId="46B87877" w14:textId="078B7B45" w:rsidR="00DD7C48" w:rsidRPr="00811A2A" w:rsidRDefault="00DD7C48">
            <w:pPr>
              <w:jc w:val="center"/>
              <w:rPr>
                <w:color w:val="000000" w:themeColor="text1"/>
              </w:rPr>
            </w:pPr>
            <w:r>
              <w:rPr>
                <w:color w:val="000000" w:themeColor="text1"/>
              </w:rPr>
              <w:t>Громадський інспектор</w:t>
            </w:r>
          </w:p>
        </w:tc>
        <w:tc>
          <w:tcPr>
            <w:tcW w:w="1342" w:type="dxa"/>
          </w:tcPr>
          <w:p w14:paraId="2DF23BD5" w14:textId="77777777" w:rsidR="00DD7C48" w:rsidRPr="00811A2A" w:rsidRDefault="00DD7C48">
            <w:pPr>
              <w:jc w:val="center"/>
              <w:rPr>
                <w:color w:val="000000" w:themeColor="text1"/>
              </w:rPr>
            </w:pPr>
          </w:p>
        </w:tc>
      </w:tr>
      <w:tr w:rsidR="00DD7C48" w:rsidRPr="00811A2A" w14:paraId="544709A1" w14:textId="77777777">
        <w:tc>
          <w:tcPr>
            <w:tcW w:w="709" w:type="dxa"/>
          </w:tcPr>
          <w:p w14:paraId="0AB29869" w14:textId="77777777" w:rsidR="00DD7C48" w:rsidRPr="00811A2A" w:rsidRDefault="00DD7C48">
            <w:pPr>
              <w:jc w:val="center"/>
              <w:rPr>
                <w:color w:val="000000" w:themeColor="text1"/>
              </w:rPr>
            </w:pPr>
            <w:r w:rsidRPr="00811A2A">
              <w:rPr>
                <w:color w:val="000000" w:themeColor="text1"/>
              </w:rPr>
              <w:t>6</w:t>
            </w:r>
          </w:p>
        </w:tc>
        <w:tc>
          <w:tcPr>
            <w:tcW w:w="4967" w:type="dxa"/>
            <w:tcBorders>
              <w:top w:val="single" w:sz="4" w:space="0" w:color="000000"/>
              <w:left w:val="single" w:sz="4" w:space="0" w:color="000000"/>
              <w:bottom w:val="single" w:sz="4" w:space="0" w:color="000000"/>
              <w:right w:val="single" w:sz="4" w:space="0" w:color="000000"/>
            </w:tcBorders>
          </w:tcPr>
          <w:p w14:paraId="008DB08A" w14:textId="77777777" w:rsidR="00DD7C48" w:rsidRPr="00811A2A" w:rsidRDefault="00DD7C48">
            <w:pPr>
              <w:shd w:val="clear" w:color="auto" w:fill="FFFFFF"/>
              <w:rPr>
                <w:color w:val="000000" w:themeColor="text1"/>
              </w:rPr>
            </w:pPr>
            <w:r w:rsidRPr="00811A2A">
              <w:rPr>
                <w:color w:val="000000" w:themeColor="text1"/>
              </w:rPr>
              <w:t xml:space="preserve">Організувати оздоровлення дітей, в тому числі й пільгового контингенту, під час літніх канікул  в закладі з денним перебуванням  </w:t>
            </w:r>
          </w:p>
        </w:tc>
        <w:tc>
          <w:tcPr>
            <w:tcW w:w="1362" w:type="dxa"/>
            <w:tcBorders>
              <w:top w:val="single" w:sz="4" w:space="0" w:color="000000"/>
              <w:left w:val="single" w:sz="4" w:space="0" w:color="000000"/>
              <w:bottom w:val="single" w:sz="4" w:space="0" w:color="000000"/>
              <w:right w:val="single" w:sz="4" w:space="0" w:color="000000"/>
            </w:tcBorders>
          </w:tcPr>
          <w:p w14:paraId="56BA610B" w14:textId="061A823E" w:rsidR="00DD7C48" w:rsidRPr="00811A2A" w:rsidRDefault="00DD7C48">
            <w:pPr>
              <w:shd w:val="clear" w:color="auto" w:fill="FFFFFF"/>
              <w:rPr>
                <w:color w:val="000000" w:themeColor="text1"/>
              </w:rPr>
            </w:pPr>
            <w:r>
              <w:rPr>
                <w:color w:val="000000" w:themeColor="text1"/>
              </w:rPr>
              <w:t>червень 2023</w:t>
            </w:r>
          </w:p>
        </w:tc>
        <w:tc>
          <w:tcPr>
            <w:tcW w:w="1650" w:type="dxa"/>
            <w:tcBorders>
              <w:top w:val="single" w:sz="4" w:space="0" w:color="000000"/>
              <w:left w:val="single" w:sz="4" w:space="0" w:color="000000"/>
              <w:bottom w:val="single" w:sz="4" w:space="0" w:color="000000"/>
              <w:right w:val="single" w:sz="4" w:space="0" w:color="000000"/>
            </w:tcBorders>
          </w:tcPr>
          <w:p w14:paraId="4729C4B4" w14:textId="0D04AB29" w:rsidR="00DD7C48" w:rsidRPr="00811A2A" w:rsidRDefault="00DD7C48">
            <w:pPr>
              <w:shd w:val="clear" w:color="auto" w:fill="FFFFFF"/>
              <w:jc w:val="center"/>
              <w:rPr>
                <w:color w:val="000000" w:themeColor="text1"/>
              </w:rPr>
            </w:pPr>
            <w:r>
              <w:rPr>
                <w:color w:val="000000" w:themeColor="text1"/>
              </w:rPr>
              <w:t>Громадський інспектор</w:t>
            </w:r>
          </w:p>
        </w:tc>
        <w:tc>
          <w:tcPr>
            <w:tcW w:w="1342" w:type="dxa"/>
          </w:tcPr>
          <w:p w14:paraId="286C0D4D" w14:textId="77777777" w:rsidR="00DD7C48" w:rsidRPr="00811A2A" w:rsidRDefault="00DD7C48">
            <w:pPr>
              <w:jc w:val="center"/>
              <w:rPr>
                <w:color w:val="000000" w:themeColor="text1"/>
              </w:rPr>
            </w:pPr>
          </w:p>
        </w:tc>
      </w:tr>
      <w:tr w:rsidR="00DD7C48" w:rsidRPr="00811A2A" w14:paraId="517DB12B" w14:textId="77777777">
        <w:tc>
          <w:tcPr>
            <w:tcW w:w="709" w:type="dxa"/>
          </w:tcPr>
          <w:p w14:paraId="44494A58" w14:textId="77777777" w:rsidR="00DD7C48" w:rsidRPr="00811A2A" w:rsidRDefault="00DD7C48">
            <w:pPr>
              <w:jc w:val="center"/>
              <w:rPr>
                <w:color w:val="000000" w:themeColor="text1"/>
              </w:rPr>
            </w:pPr>
            <w:r w:rsidRPr="00811A2A">
              <w:rPr>
                <w:color w:val="000000" w:themeColor="text1"/>
              </w:rPr>
              <w:t>7</w:t>
            </w:r>
          </w:p>
        </w:tc>
        <w:tc>
          <w:tcPr>
            <w:tcW w:w="4967" w:type="dxa"/>
            <w:tcBorders>
              <w:top w:val="single" w:sz="4" w:space="0" w:color="000000"/>
              <w:left w:val="single" w:sz="4" w:space="0" w:color="000000"/>
              <w:bottom w:val="single" w:sz="4" w:space="0" w:color="000000"/>
              <w:right w:val="single" w:sz="4" w:space="0" w:color="000000"/>
            </w:tcBorders>
          </w:tcPr>
          <w:p w14:paraId="4AB5D82D" w14:textId="77777777" w:rsidR="00DD7C48" w:rsidRPr="00811A2A" w:rsidRDefault="00DD7C48">
            <w:pPr>
              <w:shd w:val="clear" w:color="auto" w:fill="FFFFFF"/>
              <w:rPr>
                <w:color w:val="000000" w:themeColor="text1"/>
              </w:rPr>
            </w:pPr>
            <w:r w:rsidRPr="00811A2A">
              <w:rPr>
                <w:color w:val="000000" w:themeColor="text1"/>
              </w:rPr>
              <w:t>Залучити дітей, в тому числі й пільгового контингенту, до занять в гуртках за інтересами</w:t>
            </w:r>
          </w:p>
        </w:tc>
        <w:tc>
          <w:tcPr>
            <w:tcW w:w="1362" w:type="dxa"/>
            <w:tcBorders>
              <w:top w:val="single" w:sz="4" w:space="0" w:color="000000"/>
              <w:left w:val="single" w:sz="4" w:space="0" w:color="000000"/>
              <w:bottom w:val="single" w:sz="4" w:space="0" w:color="000000"/>
              <w:right w:val="single" w:sz="4" w:space="0" w:color="000000"/>
            </w:tcBorders>
          </w:tcPr>
          <w:p w14:paraId="3D3317C1" w14:textId="50EDD219" w:rsidR="00DD7C48" w:rsidRPr="00811A2A" w:rsidRDefault="00DD7C48">
            <w:pPr>
              <w:shd w:val="clear" w:color="auto" w:fill="FFFFFF"/>
              <w:rPr>
                <w:color w:val="000000" w:themeColor="text1"/>
              </w:rPr>
            </w:pPr>
            <w:r>
              <w:rPr>
                <w:color w:val="000000" w:themeColor="text1"/>
              </w:rPr>
              <w:t>до 15.09.2023</w:t>
            </w:r>
            <w:r w:rsidRPr="00811A2A">
              <w:rPr>
                <w:color w:val="000000" w:themeColor="text1"/>
              </w:rPr>
              <w:t xml:space="preserve"> </w:t>
            </w:r>
          </w:p>
        </w:tc>
        <w:tc>
          <w:tcPr>
            <w:tcW w:w="1650" w:type="dxa"/>
            <w:tcBorders>
              <w:top w:val="single" w:sz="4" w:space="0" w:color="000000"/>
              <w:left w:val="single" w:sz="4" w:space="0" w:color="000000"/>
              <w:bottom w:val="single" w:sz="4" w:space="0" w:color="000000"/>
              <w:right w:val="single" w:sz="4" w:space="0" w:color="000000"/>
            </w:tcBorders>
          </w:tcPr>
          <w:p w14:paraId="6C23260C" w14:textId="796DEFFE" w:rsidR="00DD7C48" w:rsidRPr="00811A2A" w:rsidRDefault="00DD7C48">
            <w:pPr>
              <w:shd w:val="clear" w:color="auto" w:fill="FFFFFF"/>
              <w:ind w:hanging="36"/>
              <w:jc w:val="center"/>
              <w:rPr>
                <w:color w:val="000000" w:themeColor="text1"/>
              </w:rPr>
            </w:pPr>
            <w:r>
              <w:rPr>
                <w:color w:val="000000" w:themeColor="text1"/>
              </w:rPr>
              <w:t xml:space="preserve">Громадський інспектор </w:t>
            </w:r>
          </w:p>
        </w:tc>
        <w:tc>
          <w:tcPr>
            <w:tcW w:w="1342" w:type="dxa"/>
          </w:tcPr>
          <w:p w14:paraId="1B777985" w14:textId="77777777" w:rsidR="00DD7C48" w:rsidRPr="00811A2A" w:rsidRDefault="00DD7C48">
            <w:pPr>
              <w:jc w:val="center"/>
              <w:rPr>
                <w:color w:val="000000" w:themeColor="text1"/>
              </w:rPr>
            </w:pPr>
          </w:p>
        </w:tc>
      </w:tr>
      <w:tr w:rsidR="00DD7C48" w:rsidRPr="00811A2A" w14:paraId="039AE871" w14:textId="77777777">
        <w:tc>
          <w:tcPr>
            <w:tcW w:w="709" w:type="dxa"/>
          </w:tcPr>
          <w:p w14:paraId="5E028DE5" w14:textId="77777777" w:rsidR="00DD7C48" w:rsidRPr="00811A2A" w:rsidRDefault="00DD7C48">
            <w:pPr>
              <w:jc w:val="center"/>
              <w:rPr>
                <w:color w:val="000000" w:themeColor="text1"/>
              </w:rPr>
            </w:pPr>
            <w:r w:rsidRPr="00811A2A">
              <w:rPr>
                <w:color w:val="000000" w:themeColor="text1"/>
              </w:rPr>
              <w:t>8</w:t>
            </w:r>
          </w:p>
        </w:tc>
        <w:tc>
          <w:tcPr>
            <w:tcW w:w="4967" w:type="dxa"/>
            <w:tcBorders>
              <w:top w:val="single" w:sz="4" w:space="0" w:color="000000"/>
              <w:left w:val="single" w:sz="4" w:space="0" w:color="000000"/>
              <w:bottom w:val="single" w:sz="4" w:space="0" w:color="000000"/>
              <w:right w:val="single" w:sz="4" w:space="0" w:color="000000"/>
            </w:tcBorders>
          </w:tcPr>
          <w:p w14:paraId="230A6AC7" w14:textId="77777777" w:rsidR="00DD7C48" w:rsidRPr="00811A2A" w:rsidRDefault="00DD7C48">
            <w:pPr>
              <w:shd w:val="clear" w:color="auto" w:fill="FFFFFF"/>
              <w:rPr>
                <w:color w:val="000000" w:themeColor="text1"/>
              </w:rPr>
            </w:pPr>
            <w:r w:rsidRPr="00811A2A">
              <w:rPr>
                <w:color w:val="000000" w:themeColor="text1"/>
              </w:rPr>
              <w:t>Охопити всіх дітей, в тому числі й пільгового контингенту, поглибленим медичним оглядом</w:t>
            </w:r>
          </w:p>
        </w:tc>
        <w:tc>
          <w:tcPr>
            <w:tcW w:w="1362" w:type="dxa"/>
            <w:tcBorders>
              <w:top w:val="single" w:sz="4" w:space="0" w:color="000000"/>
              <w:left w:val="single" w:sz="4" w:space="0" w:color="000000"/>
              <w:bottom w:val="single" w:sz="4" w:space="0" w:color="000000"/>
              <w:right w:val="single" w:sz="4" w:space="0" w:color="000000"/>
            </w:tcBorders>
          </w:tcPr>
          <w:p w14:paraId="61AF0CF0" w14:textId="4408F2F2" w:rsidR="00DD7C48" w:rsidRPr="00811A2A" w:rsidRDefault="00DD7C48">
            <w:pPr>
              <w:shd w:val="clear" w:color="auto" w:fill="FFFFFF"/>
              <w:ind w:firstLine="24"/>
              <w:rPr>
                <w:color w:val="000000" w:themeColor="text1"/>
              </w:rPr>
            </w:pPr>
            <w:r>
              <w:rPr>
                <w:color w:val="000000" w:themeColor="text1"/>
              </w:rPr>
              <w:t>Жовтень - грудень 2023</w:t>
            </w:r>
            <w:r w:rsidRPr="00811A2A">
              <w:rPr>
                <w:color w:val="000000" w:themeColor="text1"/>
              </w:rPr>
              <w:t xml:space="preserve"> </w:t>
            </w:r>
          </w:p>
        </w:tc>
        <w:tc>
          <w:tcPr>
            <w:tcW w:w="1650" w:type="dxa"/>
            <w:tcBorders>
              <w:top w:val="single" w:sz="4" w:space="0" w:color="000000"/>
              <w:left w:val="single" w:sz="4" w:space="0" w:color="000000"/>
              <w:bottom w:val="single" w:sz="4" w:space="0" w:color="000000"/>
              <w:right w:val="single" w:sz="4" w:space="0" w:color="000000"/>
            </w:tcBorders>
          </w:tcPr>
          <w:p w14:paraId="13903951" w14:textId="099CEECB" w:rsidR="00DD7C48" w:rsidRPr="00811A2A" w:rsidRDefault="00DD7C48">
            <w:pPr>
              <w:shd w:val="clear" w:color="auto" w:fill="FFFFFF"/>
              <w:ind w:hanging="14"/>
              <w:jc w:val="center"/>
              <w:rPr>
                <w:color w:val="000000" w:themeColor="text1"/>
              </w:rPr>
            </w:pPr>
            <w:r>
              <w:rPr>
                <w:color w:val="000000" w:themeColor="text1"/>
              </w:rPr>
              <w:t>Громадський інспектор</w:t>
            </w:r>
          </w:p>
        </w:tc>
        <w:tc>
          <w:tcPr>
            <w:tcW w:w="1342" w:type="dxa"/>
          </w:tcPr>
          <w:p w14:paraId="1EF3A202" w14:textId="77777777" w:rsidR="00DD7C48" w:rsidRPr="00811A2A" w:rsidRDefault="00DD7C48">
            <w:pPr>
              <w:jc w:val="center"/>
              <w:rPr>
                <w:color w:val="000000" w:themeColor="text1"/>
              </w:rPr>
            </w:pPr>
          </w:p>
        </w:tc>
      </w:tr>
      <w:tr w:rsidR="00DD7C48" w:rsidRPr="00811A2A" w14:paraId="7DA734AB" w14:textId="77777777">
        <w:tc>
          <w:tcPr>
            <w:tcW w:w="709" w:type="dxa"/>
          </w:tcPr>
          <w:p w14:paraId="68D3F5FD" w14:textId="77777777" w:rsidR="00DD7C48" w:rsidRPr="00811A2A" w:rsidRDefault="00DD7C48">
            <w:pPr>
              <w:jc w:val="center"/>
              <w:rPr>
                <w:color w:val="000000" w:themeColor="text1"/>
              </w:rPr>
            </w:pPr>
            <w:r w:rsidRPr="00811A2A">
              <w:rPr>
                <w:color w:val="000000" w:themeColor="text1"/>
              </w:rPr>
              <w:t>9</w:t>
            </w:r>
          </w:p>
        </w:tc>
        <w:tc>
          <w:tcPr>
            <w:tcW w:w="4967" w:type="dxa"/>
            <w:tcBorders>
              <w:top w:val="single" w:sz="4" w:space="0" w:color="000000"/>
              <w:left w:val="single" w:sz="4" w:space="0" w:color="000000"/>
              <w:bottom w:val="single" w:sz="4" w:space="0" w:color="000000"/>
              <w:right w:val="single" w:sz="4" w:space="0" w:color="000000"/>
            </w:tcBorders>
          </w:tcPr>
          <w:p w14:paraId="2690DAEE" w14:textId="77777777" w:rsidR="00DD7C48" w:rsidRPr="00811A2A" w:rsidRDefault="00DD7C48">
            <w:pPr>
              <w:shd w:val="clear" w:color="auto" w:fill="FFFFFF"/>
              <w:rPr>
                <w:color w:val="000000" w:themeColor="text1"/>
              </w:rPr>
            </w:pPr>
            <w:r w:rsidRPr="00811A2A">
              <w:rPr>
                <w:color w:val="000000" w:themeColor="text1"/>
              </w:rPr>
              <w:t>Забезпечити дієтичним харчуванням дітей пільгового контингенту, якщо вони цього потребують</w:t>
            </w:r>
          </w:p>
        </w:tc>
        <w:tc>
          <w:tcPr>
            <w:tcW w:w="1362" w:type="dxa"/>
            <w:tcBorders>
              <w:top w:val="single" w:sz="4" w:space="0" w:color="000000"/>
              <w:left w:val="single" w:sz="4" w:space="0" w:color="000000"/>
              <w:bottom w:val="single" w:sz="4" w:space="0" w:color="000000"/>
              <w:right w:val="single" w:sz="4" w:space="0" w:color="000000"/>
            </w:tcBorders>
          </w:tcPr>
          <w:p w14:paraId="1E2BA525" w14:textId="1FBF6D32" w:rsidR="00DD7C48" w:rsidRPr="00811A2A" w:rsidRDefault="00DD7C48">
            <w:pPr>
              <w:shd w:val="clear" w:color="auto" w:fill="FFFFFF"/>
              <w:rPr>
                <w:color w:val="000000" w:themeColor="text1"/>
              </w:rPr>
            </w:pPr>
            <w:r>
              <w:rPr>
                <w:color w:val="000000" w:themeColor="text1"/>
              </w:rPr>
              <w:t>до 03.09.2023</w:t>
            </w:r>
          </w:p>
        </w:tc>
        <w:tc>
          <w:tcPr>
            <w:tcW w:w="1650" w:type="dxa"/>
            <w:tcBorders>
              <w:top w:val="single" w:sz="4" w:space="0" w:color="000000"/>
              <w:left w:val="single" w:sz="4" w:space="0" w:color="000000"/>
              <w:bottom w:val="single" w:sz="4" w:space="0" w:color="000000"/>
              <w:right w:val="single" w:sz="4" w:space="0" w:color="000000"/>
            </w:tcBorders>
          </w:tcPr>
          <w:p w14:paraId="0B6B3743" w14:textId="64819D76" w:rsidR="00DD7C48" w:rsidRPr="00811A2A" w:rsidRDefault="00DD7C48">
            <w:pPr>
              <w:shd w:val="clear" w:color="auto" w:fill="FFFFFF"/>
              <w:ind w:hanging="5"/>
              <w:jc w:val="center"/>
              <w:rPr>
                <w:color w:val="000000" w:themeColor="text1"/>
              </w:rPr>
            </w:pPr>
            <w:r>
              <w:rPr>
                <w:color w:val="000000" w:themeColor="text1"/>
              </w:rPr>
              <w:t>Громадський інспектор</w:t>
            </w:r>
          </w:p>
        </w:tc>
        <w:tc>
          <w:tcPr>
            <w:tcW w:w="1342" w:type="dxa"/>
          </w:tcPr>
          <w:p w14:paraId="2B33CF5F" w14:textId="77777777" w:rsidR="00DD7C48" w:rsidRPr="00811A2A" w:rsidRDefault="00DD7C48">
            <w:pPr>
              <w:jc w:val="center"/>
              <w:rPr>
                <w:color w:val="000000" w:themeColor="text1"/>
              </w:rPr>
            </w:pPr>
          </w:p>
        </w:tc>
      </w:tr>
      <w:tr w:rsidR="00DD7C48" w:rsidRPr="00811A2A" w14:paraId="326F9623" w14:textId="77777777">
        <w:tc>
          <w:tcPr>
            <w:tcW w:w="709" w:type="dxa"/>
          </w:tcPr>
          <w:p w14:paraId="129C7710" w14:textId="77777777" w:rsidR="00DD7C48" w:rsidRPr="00811A2A" w:rsidRDefault="00DD7C48">
            <w:pPr>
              <w:jc w:val="center"/>
              <w:rPr>
                <w:color w:val="000000" w:themeColor="text1"/>
              </w:rPr>
            </w:pPr>
            <w:r w:rsidRPr="00811A2A">
              <w:rPr>
                <w:color w:val="000000" w:themeColor="text1"/>
              </w:rPr>
              <w:t>10</w:t>
            </w:r>
          </w:p>
        </w:tc>
        <w:tc>
          <w:tcPr>
            <w:tcW w:w="4967" w:type="dxa"/>
            <w:tcBorders>
              <w:top w:val="single" w:sz="4" w:space="0" w:color="000000"/>
              <w:left w:val="single" w:sz="4" w:space="0" w:color="000000"/>
              <w:bottom w:val="single" w:sz="4" w:space="0" w:color="000000"/>
              <w:right w:val="single" w:sz="4" w:space="0" w:color="000000"/>
            </w:tcBorders>
          </w:tcPr>
          <w:p w14:paraId="17906CDE" w14:textId="77777777" w:rsidR="00DD7C48" w:rsidRPr="00811A2A" w:rsidRDefault="00DD7C48">
            <w:pPr>
              <w:shd w:val="clear" w:color="auto" w:fill="FFFFFF"/>
              <w:ind w:firstLine="14"/>
              <w:rPr>
                <w:color w:val="000000" w:themeColor="text1"/>
              </w:rPr>
            </w:pPr>
            <w:r w:rsidRPr="00811A2A">
              <w:rPr>
                <w:color w:val="000000" w:themeColor="text1"/>
              </w:rPr>
              <w:t xml:space="preserve">Обстежити житлові умови дітей пільгових категорій та дітей, які опинились в скрутних життєвих обставинах. </w:t>
            </w:r>
          </w:p>
        </w:tc>
        <w:tc>
          <w:tcPr>
            <w:tcW w:w="1362" w:type="dxa"/>
            <w:tcBorders>
              <w:top w:val="single" w:sz="4" w:space="0" w:color="000000"/>
              <w:left w:val="single" w:sz="4" w:space="0" w:color="000000"/>
              <w:bottom w:val="single" w:sz="4" w:space="0" w:color="000000"/>
              <w:right w:val="single" w:sz="4" w:space="0" w:color="000000"/>
            </w:tcBorders>
          </w:tcPr>
          <w:p w14:paraId="1AAD4223" w14:textId="23B91E82" w:rsidR="00DD7C48" w:rsidRPr="00811A2A" w:rsidRDefault="00DD7C48">
            <w:pPr>
              <w:shd w:val="clear" w:color="auto" w:fill="FFFFFF"/>
              <w:jc w:val="center"/>
              <w:rPr>
                <w:color w:val="000000" w:themeColor="text1"/>
              </w:rPr>
            </w:pPr>
            <w:r>
              <w:rPr>
                <w:color w:val="000000" w:themeColor="text1"/>
              </w:rPr>
              <w:t>Вересень 2023</w:t>
            </w:r>
          </w:p>
          <w:p w14:paraId="03CF091E" w14:textId="77777777" w:rsidR="00DD7C48" w:rsidRPr="00811A2A" w:rsidRDefault="00DD7C48">
            <w:pPr>
              <w:shd w:val="clear" w:color="auto" w:fill="FFFFFF"/>
              <w:jc w:val="center"/>
              <w:rPr>
                <w:color w:val="000000" w:themeColor="text1"/>
              </w:rPr>
            </w:pPr>
            <w:r w:rsidRPr="00811A2A">
              <w:rPr>
                <w:color w:val="000000" w:themeColor="text1"/>
              </w:rPr>
              <w:t>Січень</w:t>
            </w:r>
          </w:p>
          <w:p w14:paraId="389D738E" w14:textId="6623BB75" w:rsidR="00DD7C48" w:rsidRPr="00811A2A" w:rsidRDefault="00DD7C48">
            <w:pPr>
              <w:shd w:val="clear" w:color="auto" w:fill="FFFFFF"/>
              <w:jc w:val="center"/>
              <w:rPr>
                <w:color w:val="000000" w:themeColor="text1"/>
              </w:rPr>
            </w:pPr>
            <w:r>
              <w:rPr>
                <w:color w:val="000000" w:themeColor="text1"/>
              </w:rPr>
              <w:t>2024</w:t>
            </w:r>
          </w:p>
        </w:tc>
        <w:tc>
          <w:tcPr>
            <w:tcW w:w="1650" w:type="dxa"/>
            <w:tcBorders>
              <w:top w:val="single" w:sz="4" w:space="0" w:color="000000"/>
              <w:left w:val="single" w:sz="4" w:space="0" w:color="000000"/>
              <w:bottom w:val="single" w:sz="4" w:space="0" w:color="000000"/>
              <w:right w:val="single" w:sz="4" w:space="0" w:color="000000"/>
            </w:tcBorders>
          </w:tcPr>
          <w:p w14:paraId="0B66D625" w14:textId="5B82AF27" w:rsidR="00DD7C48" w:rsidRPr="00811A2A" w:rsidRDefault="00DD7C48">
            <w:pPr>
              <w:shd w:val="clear" w:color="auto" w:fill="FFFFFF"/>
              <w:ind w:firstLine="10"/>
              <w:jc w:val="center"/>
              <w:rPr>
                <w:color w:val="000000" w:themeColor="text1"/>
              </w:rPr>
            </w:pPr>
            <w:r>
              <w:rPr>
                <w:color w:val="000000" w:themeColor="text1"/>
              </w:rPr>
              <w:t xml:space="preserve">Громадський інспектор </w:t>
            </w:r>
          </w:p>
        </w:tc>
        <w:tc>
          <w:tcPr>
            <w:tcW w:w="1342" w:type="dxa"/>
          </w:tcPr>
          <w:p w14:paraId="03320ED4" w14:textId="77777777" w:rsidR="00DD7C48" w:rsidRPr="00811A2A" w:rsidRDefault="00DD7C48">
            <w:pPr>
              <w:jc w:val="center"/>
              <w:rPr>
                <w:color w:val="000000" w:themeColor="text1"/>
              </w:rPr>
            </w:pPr>
          </w:p>
        </w:tc>
      </w:tr>
      <w:tr w:rsidR="00DD7C48" w:rsidRPr="00811A2A" w14:paraId="3326414A" w14:textId="77777777">
        <w:tc>
          <w:tcPr>
            <w:tcW w:w="709" w:type="dxa"/>
          </w:tcPr>
          <w:p w14:paraId="7DDF7C41" w14:textId="77777777" w:rsidR="00DD7C48" w:rsidRPr="00811A2A" w:rsidRDefault="00DD7C48">
            <w:pPr>
              <w:jc w:val="center"/>
              <w:rPr>
                <w:color w:val="000000" w:themeColor="text1"/>
              </w:rPr>
            </w:pPr>
            <w:r w:rsidRPr="00811A2A">
              <w:rPr>
                <w:color w:val="000000" w:themeColor="text1"/>
              </w:rPr>
              <w:t>11</w:t>
            </w:r>
          </w:p>
        </w:tc>
        <w:tc>
          <w:tcPr>
            <w:tcW w:w="4967" w:type="dxa"/>
            <w:tcBorders>
              <w:top w:val="single" w:sz="4" w:space="0" w:color="000000"/>
              <w:left w:val="single" w:sz="4" w:space="0" w:color="000000"/>
              <w:bottom w:val="single" w:sz="4" w:space="0" w:color="000000"/>
              <w:right w:val="single" w:sz="4" w:space="0" w:color="000000"/>
            </w:tcBorders>
          </w:tcPr>
          <w:p w14:paraId="01AEBBA9" w14:textId="77777777" w:rsidR="00DD7C48" w:rsidRPr="00811A2A" w:rsidRDefault="00DD7C48">
            <w:pPr>
              <w:shd w:val="clear" w:color="auto" w:fill="FFFFFF"/>
              <w:ind w:firstLine="24"/>
              <w:rPr>
                <w:color w:val="000000" w:themeColor="text1"/>
              </w:rPr>
            </w:pPr>
            <w:r w:rsidRPr="00811A2A">
              <w:rPr>
                <w:color w:val="000000" w:themeColor="text1"/>
              </w:rPr>
              <w:t>Забезпечити дітям пільгового контингенту безкоштовне відвідування  розважальних заходів, які будуть проводитися на базі гімназії</w:t>
            </w:r>
          </w:p>
        </w:tc>
        <w:tc>
          <w:tcPr>
            <w:tcW w:w="1362" w:type="dxa"/>
            <w:tcBorders>
              <w:top w:val="single" w:sz="4" w:space="0" w:color="000000"/>
              <w:left w:val="single" w:sz="4" w:space="0" w:color="000000"/>
              <w:bottom w:val="single" w:sz="4" w:space="0" w:color="000000"/>
              <w:right w:val="single" w:sz="4" w:space="0" w:color="000000"/>
            </w:tcBorders>
          </w:tcPr>
          <w:p w14:paraId="2761E131" w14:textId="1DF25F94" w:rsidR="00DD7C48" w:rsidRPr="00811A2A" w:rsidRDefault="00DD7C48">
            <w:pPr>
              <w:jc w:val="center"/>
              <w:rPr>
                <w:color w:val="000000" w:themeColor="text1"/>
              </w:rPr>
            </w:pPr>
            <w:r w:rsidRPr="00811A2A">
              <w:rPr>
                <w:color w:val="000000" w:themeColor="text1"/>
              </w:rPr>
              <w:t xml:space="preserve">Упродовж </w:t>
            </w:r>
            <w:r>
              <w:rPr>
                <w:color w:val="000000" w:themeColor="text1"/>
              </w:rPr>
              <w:t>2023/2024</w:t>
            </w:r>
            <w:r w:rsidRPr="00811A2A">
              <w:rPr>
                <w:color w:val="000000" w:themeColor="text1"/>
              </w:rPr>
              <w:t xml:space="preserve"> навчального року</w:t>
            </w:r>
          </w:p>
        </w:tc>
        <w:tc>
          <w:tcPr>
            <w:tcW w:w="1650" w:type="dxa"/>
            <w:tcBorders>
              <w:top w:val="single" w:sz="4" w:space="0" w:color="000000"/>
              <w:left w:val="single" w:sz="4" w:space="0" w:color="000000"/>
              <w:bottom w:val="single" w:sz="4" w:space="0" w:color="000000"/>
              <w:right w:val="single" w:sz="4" w:space="0" w:color="000000"/>
            </w:tcBorders>
          </w:tcPr>
          <w:p w14:paraId="7108E161" w14:textId="3F864B9A" w:rsidR="00DD7C48" w:rsidRPr="00811A2A" w:rsidRDefault="00DD7C48">
            <w:pPr>
              <w:shd w:val="clear" w:color="auto" w:fill="FFFFFF"/>
              <w:ind w:firstLine="50"/>
              <w:jc w:val="center"/>
              <w:rPr>
                <w:color w:val="000000" w:themeColor="text1"/>
              </w:rPr>
            </w:pPr>
            <w:r>
              <w:rPr>
                <w:color w:val="000000" w:themeColor="text1"/>
              </w:rPr>
              <w:t>Громадський інспектор</w:t>
            </w:r>
          </w:p>
        </w:tc>
        <w:tc>
          <w:tcPr>
            <w:tcW w:w="1342" w:type="dxa"/>
          </w:tcPr>
          <w:p w14:paraId="7CBB2924" w14:textId="77777777" w:rsidR="00DD7C48" w:rsidRPr="00811A2A" w:rsidRDefault="00DD7C48">
            <w:pPr>
              <w:jc w:val="center"/>
              <w:rPr>
                <w:color w:val="000000" w:themeColor="text1"/>
              </w:rPr>
            </w:pPr>
          </w:p>
        </w:tc>
      </w:tr>
      <w:tr w:rsidR="00DD7C48" w:rsidRPr="00811A2A" w14:paraId="1C586695" w14:textId="77777777">
        <w:tc>
          <w:tcPr>
            <w:tcW w:w="709" w:type="dxa"/>
          </w:tcPr>
          <w:p w14:paraId="5DA38D6C" w14:textId="77777777" w:rsidR="00DD7C48" w:rsidRPr="00811A2A" w:rsidRDefault="00DD7C48">
            <w:pPr>
              <w:jc w:val="center"/>
              <w:rPr>
                <w:color w:val="000000" w:themeColor="text1"/>
              </w:rPr>
            </w:pPr>
            <w:r w:rsidRPr="00811A2A">
              <w:rPr>
                <w:color w:val="000000" w:themeColor="text1"/>
              </w:rPr>
              <w:t>12</w:t>
            </w:r>
          </w:p>
        </w:tc>
        <w:tc>
          <w:tcPr>
            <w:tcW w:w="4967" w:type="dxa"/>
            <w:tcBorders>
              <w:top w:val="single" w:sz="4" w:space="0" w:color="000000"/>
              <w:left w:val="single" w:sz="4" w:space="0" w:color="000000"/>
              <w:bottom w:val="single" w:sz="4" w:space="0" w:color="000000"/>
              <w:right w:val="single" w:sz="4" w:space="0" w:color="000000"/>
            </w:tcBorders>
          </w:tcPr>
          <w:p w14:paraId="66754465" w14:textId="77777777" w:rsidR="00DD7C48" w:rsidRPr="00811A2A" w:rsidRDefault="00DD7C48">
            <w:pPr>
              <w:shd w:val="clear" w:color="auto" w:fill="FFFFFF"/>
              <w:rPr>
                <w:color w:val="000000" w:themeColor="text1"/>
              </w:rPr>
            </w:pPr>
            <w:r w:rsidRPr="00811A2A">
              <w:rPr>
                <w:color w:val="000000" w:themeColor="text1"/>
              </w:rPr>
              <w:t>Організувати вручення подарунків на день Святого Миколая, новорічні свята учням молодших класів та дітям пільгового контингенту.</w:t>
            </w:r>
          </w:p>
        </w:tc>
        <w:tc>
          <w:tcPr>
            <w:tcW w:w="1362" w:type="dxa"/>
            <w:tcBorders>
              <w:top w:val="single" w:sz="4" w:space="0" w:color="000000"/>
              <w:left w:val="single" w:sz="4" w:space="0" w:color="000000"/>
              <w:bottom w:val="single" w:sz="4" w:space="0" w:color="000000"/>
              <w:right w:val="single" w:sz="4" w:space="0" w:color="000000"/>
            </w:tcBorders>
          </w:tcPr>
          <w:p w14:paraId="3BCDC091" w14:textId="7A07B939" w:rsidR="00DD7C48" w:rsidRPr="00811A2A" w:rsidRDefault="00DD7C48">
            <w:pPr>
              <w:shd w:val="clear" w:color="auto" w:fill="FFFFFF"/>
              <w:jc w:val="center"/>
              <w:rPr>
                <w:color w:val="000000" w:themeColor="text1"/>
              </w:rPr>
            </w:pPr>
            <w:r>
              <w:rPr>
                <w:color w:val="000000" w:themeColor="text1"/>
              </w:rPr>
              <w:t>Грудень 2023</w:t>
            </w:r>
            <w:r w:rsidRPr="00811A2A">
              <w:rPr>
                <w:color w:val="000000" w:themeColor="text1"/>
              </w:rPr>
              <w:t>-</w:t>
            </w:r>
          </w:p>
          <w:p w14:paraId="5F614767" w14:textId="77777777" w:rsidR="00DD7C48" w:rsidRPr="00811A2A" w:rsidRDefault="00DD7C48">
            <w:pPr>
              <w:shd w:val="clear" w:color="auto" w:fill="FFFFFF"/>
              <w:jc w:val="center"/>
              <w:rPr>
                <w:color w:val="000000" w:themeColor="text1"/>
              </w:rPr>
            </w:pPr>
            <w:r w:rsidRPr="00811A2A">
              <w:rPr>
                <w:color w:val="000000" w:themeColor="text1"/>
              </w:rPr>
              <w:t>Січень</w:t>
            </w:r>
          </w:p>
          <w:p w14:paraId="31FD1442" w14:textId="04158869" w:rsidR="00DD7C48" w:rsidRPr="00811A2A" w:rsidRDefault="00DD7C48">
            <w:pPr>
              <w:shd w:val="clear" w:color="auto" w:fill="FFFFFF"/>
              <w:jc w:val="center"/>
              <w:rPr>
                <w:color w:val="000000" w:themeColor="text1"/>
              </w:rPr>
            </w:pPr>
            <w:r>
              <w:rPr>
                <w:color w:val="000000" w:themeColor="text1"/>
              </w:rPr>
              <w:t>2024</w:t>
            </w:r>
          </w:p>
          <w:p w14:paraId="54FEF9A6" w14:textId="77777777" w:rsidR="00DD7C48" w:rsidRPr="00811A2A" w:rsidRDefault="00DD7C48">
            <w:pPr>
              <w:shd w:val="clear" w:color="auto" w:fill="FFFFFF"/>
              <w:jc w:val="center"/>
              <w:rPr>
                <w:color w:val="000000" w:themeColor="text1"/>
              </w:rPr>
            </w:pPr>
          </w:p>
        </w:tc>
        <w:tc>
          <w:tcPr>
            <w:tcW w:w="1650" w:type="dxa"/>
            <w:tcBorders>
              <w:top w:val="single" w:sz="4" w:space="0" w:color="000000"/>
              <w:left w:val="single" w:sz="4" w:space="0" w:color="000000"/>
              <w:bottom w:val="single" w:sz="4" w:space="0" w:color="000000"/>
              <w:right w:val="single" w:sz="4" w:space="0" w:color="000000"/>
            </w:tcBorders>
          </w:tcPr>
          <w:p w14:paraId="54BC2EB1" w14:textId="1E0F2405" w:rsidR="00DD7C48" w:rsidRPr="00811A2A" w:rsidRDefault="00DD7C48">
            <w:pPr>
              <w:shd w:val="clear" w:color="auto" w:fill="FFFFFF"/>
              <w:ind w:firstLine="34"/>
              <w:jc w:val="center"/>
              <w:rPr>
                <w:color w:val="000000" w:themeColor="text1"/>
              </w:rPr>
            </w:pPr>
            <w:r>
              <w:rPr>
                <w:color w:val="000000" w:themeColor="text1"/>
              </w:rPr>
              <w:t>Громадський інспектор</w:t>
            </w:r>
          </w:p>
        </w:tc>
        <w:tc>
          <w:tcPr>
            <w:tcW w:w="1342" w:type="dxa"/>
          </w:tcPr>
          <w:p w14:paraId="525830E3" w14:textId="77777777" w:rsidR="00DD7C48" w:rsidRPr="00811A2A" w:rsidRDefault="00DD7C48">
            <w:pPr>
              <w:jc w:val="center"/>
              <w:rPr>
                <w:color w:val="000000" w:themeColor="text1"/>
              </w:rPr>
            </w:pPr>
          </w:p>
        </w:tc>
      </w:tr>
      <w:tr w:rsidR="00DD7C48" w:rsidRPr="00811A2A" w14:paraId="4CDB400E" w14:textId="77777777">
        <w:tc>
          <w:tcPr>
            <w:tcW w:w="709" w:type="dxa"/>
          </w:tcPr>
          <w:p w14:paraId="06642E1C" w14:textId="77777777" w:rsidR="00DD7C48" w:rsidRPr="00811A2A" w:rsidRDefault="00DD7C48">
            <w:pPr>
              <w:jc w:val="center"/>
              <w:rPr>
                <w:color w:val="000000" w:themeColor="text1"/>
              </w:rPr>
            </w:pPr>
            <w:r w:rsidRPr="00811A2A">
              <w:rPr>
                <w:color w:val="000000" w:themeColor="text1"/>
              </w:rPr>
              <w:t>13</w:t>
            </w:r>
          </w:p>
        </w:tc>
        <w:tc>
          <w:tcPr>
            <w:tcW w:w="4967" w:type="dxa"/>
            <w:tcBorders>
              <w:top w:val="single" w:sz="4" w:space="0" w:color="000000"/>
              <w:left w:val="single" w:sz="4" w:space="0" w:color="000000"/>
              <w:bottom w:val="single" w:sz="4" w:space="0" w:color="000000"/>
              <w:right w:val="single" w:sz="4" w:space="0" w:color="000000"/>
            </w:tcBorders>
          </w:tcPr>
          <w:p w14:paraId="4C49A2B1" w14:textId="77777777" w:rsidR="00DD7C48" w:rsidRPr="00811A2A" w:rsidRDefault="00DD7C48">
            <w:pPr>
              <w:shd w:val="clear" w:color="auto" w:fill="FFFFFF"/>
              <w:rPr>
                <w:color w:val="000000" w:themeColor="text1"/>
              </w:rPr>
            </w:pPr>
            <w:r w:rsidRPr="00811A2A">
              <w:rPr>
                <w:color w:val="000000" w:themeColor="text1"/>
              </w:rPr>
              <w:t>Забезпечити безкоштовну участь учнів пільгового контингенту у екскурсіях, які будуть проводитися</w:t>
            </w:r>
          </w:p>
        </w:tc>
        <w:tc>
          <w:tcPr>
            <w:tcW w:w="1362" w:type="dxa"/>
            <w:tcBorders>
              <w:top w:val="single" w:sz="4" w:space="0" w:color="000000"/>
              <w:left w:val="single" w:sz="4" w:space="0" w:color="000000"/>
              <w:bottom w:val="single" w:sz="4" w:space="0" w:color="000000"/>
              <w:right w:val="single" w:sz="4" w:space="0" w:color="000000"/>
            </w:tcBorders>
          </w:tcPr>
          <w:p w14:paraId="3FF334D2" w14:textId="208D19EC" w:rsidR="00DD7C48" w:rsidRPr="00811A2A" w:rsidRDefault="00DD7C48">
            <w:pPr>
              <w:jc w:val="center"/>
              <w:rPr>
                <w:color w:val="000000" w:themeColor="text1"/>
              </w:rPr>
            </w:pPr>
            <w:r w:rsidRPr="00811A2A">
              <w:rPr>
                <w:color w:val="000000" w:themeColor="text1"/>
              </w:rPr>
              <w:t xml:space="preserve">Упродовж </w:t>
            </w:r>
            <w:r>
              <w:rPr>
                <w:color w:val="000000" w:themeColor="text1"/>
              </w:rPr>
              <w:t>2023/2024</w:t>
            </w:r>
            <w:r w:rsidRPr="00811A2A">
              <w:rPr>
                <w:color w:val="000000" w:themeColor="text1"/>
              </w:rPr>
              <w:t xml:space="preserve"> навчального року</w:t>
            </w:r>
          </w:p>
        </w:tc>
        <w:tc>
          <w:tcPr>
            <w:tcW w:w="1650" w:type="dxa"/>
            <w:tcBorders>
              <w:top w:val="single" w:sz="4" w:space="0" w:color="000000"/>
              <w:left w:val="single" w:sz="4" w:space="0" w:color="000000"/>
              <w:bottom w:val="single" w:sz="4" w:space="0" w:color="000000"/>
              <w:right w:val="single" w:sz="4" w:space="0" w:color="000000"/>
            </w:tcBorders>
          </w:tcPr>
          <w:p w14:paraId="703E31EE" w14:textId="4756D8E4" w:rsidR="00DD7C48" w:rsidRPr="00811A2A" w:rsidRDefault="00DD7C48">
            <w:pPr>
              <w:shd w:val="clear" w:color="auto" w:fill="FFFFFF"/>
              <w:ind w:firstLine="36"/>
              <w:jc w:val="center"/>
              <w:rPr>
                <w:color w:val="000000" w:themeColor="text1"/>
              </w:rPr>
            </w:pPr>
            <w:r>
              <w:rPr>
                <w:color w:val="000000" w:themeColor="text1"/>
              </w:rPr>
              <w:t xml:space="preserve">Громадський інспектор </w:t>
            </w:r>
          </w:p>
        </w:tc>
        <w:tc>
          <w:tcPr>
            <w:tcW w:w="1342" w:type="dxa"/>
          </w:tcPr>
          <w:p w14:paraId="1D0E68E8" w14:textId="77777777" w:rsidR="00DD7C48" w:rsidRPr="00811A2A" w:rsidRDefault="00DD7C48">
            <w:pPr>
              <w:jc w:val="center"/>
              <w:rPr>
                <w:color w:val="000000" w:themeColor="text1"/>
              </w:rPr>
            </w:pPr>
          </w:p>
        </w:tc>
      </w:tr>
      <w:tr w:rsidR="00DD7C48" w:rsidRPr="00811A2A" w14:paraId="7526E2CE" w14:textId="77777777">
        <w:tc>
          <w:tcPr>
            <w:tcW w:w="709" w:type="dxa"/>
          </w:tcPr>
          <w:p w14:paraId="123546A2" w14:textId="77777777" w:rsidR="00DD7C48" w:rsidRPr="00811A2A" w:rsidRDefault="00DD7C48">
            <w:pPr>
              <w:jc w:val="center"/>
              <w:rPr>
                <w:color w:val="000000" w:themeColor="text1"/>
              </w:rPr>
            </w:pPr>
            <w:r w:rsidRPr="00811A2A">
              <w:rPr>
                <w:color w:val="000000" w:themeColor="text1"/>
              </w:rPr>
              <w:t>14</w:t>
            </w:r>
          </w:p>
        </w:tc>
        <w:tc>
          <w:tcPr>
            <w:tcW w:w="4967" w:type="dxa"/>
            <w:tcBorders>
              <w:top w:val="single" w:sz="4" w:space="0" w:color="000000"/>
              <w:left w:val="single" w:sz="4" w:space="0" w:color="000000"/>
              <w:bottom w:val="single" w:sz="4" w:space="0" w:color="000000"/>
              <w:right w:val="single" w:sz="4" w:space="0" w:color="000000"/>
            </w:tcBorders>
          </w:tcPr>
          <w:p w14:paraId="20E37DC2" w14:textId="77777777" w:rsidR="00DD7C48" w:rsidRPr="00811A2A" w:rsidRDefault="00DD7C48">
            <w:pPr>
              <w:shd w:val="clear" w:color="auto" w:fill="FFFFFF"/>
              <w:ind w:firstLine="10"/>
              <w:rPr>
                <w:color w:val="000000" w:themeColor="text1"/>
              </w:rPr>
            </w:pPr>
            <w:r w:rsidRPr="00811A2A">
              <w:rPr>
                <w:color w:val="000000" w:themeColor="text1"/>
              </w:rPr>
              <w:t>Організувати учнів на участь у заходах, присвячених Дню захисту дітей.</w:t>
            </w:r>
          </w:p>
        </w:tc>
        <w:tc>
          <w:tcPr>
            <w:tcW w:w="1362" w:type="dxa"/>
            <w:tcBorders>
              <w:top w:val="single" w:sz="4" w:space="0" w:color="000000"/>
              <w:left w:val="single" w:sz="4" w:space="0" w:color="000000"/>
              <w:bottom w:val="single" w:sz="4" w:space="0" w:color="000000"/>
              <w:right w:val="single" w:sz="4" w:space="0" w:color="000000"/>
            </w:tcBorders>
          </w:tcPr>
          <w:p w14:paraId="525C4B33" w14:textId="265C6A47" w:rsidR="00DD7C48" w:rsidRPr="00811A2A" w:rsidRDefault="00DD7C48">
            <w:pPr>
              <w:shd w:val="clear" w:color="auto" w:fill="FFFFFF"/>
              <w:jc w:val="center"/>
              <w:rPr>
                <w:color w:val="000000" w:themeColor="text1"/>
              </w:rPr>
            </w:pPr>
            <w:r>
              <w:rPr>
                <w:color w:val="000000" w:themeColor="text1"/>
              </w:rPr>
              <w:t>01 червня 2024</w:t>
            </w:r>
          </w:p>
        </w:tc>
        <w:tc>
          <w:tcPr>
            <w:tcW w:w="1650" w:type="dxa"/>
            <w:tcBorders>
              <w:top w:val="single" w:sz="4" w:space="0" w:color="000000"/>
              <w:left w:val="single" w:sz="4" w:space="0" w:color="000000"/>
              <w:bottom w:val="single" w:sz="4" w:space="0" w:color="000000"/>
              <w:right w:val="single" w:sz="4" w:space="0" w:color="000000"/>
            </w:tcBorders>
          </w:tcPr>
          <w:p w14:paraId="39BDC78F" w14:textId="69CB807C" w:rsidR="00DD7C48" w:rsidRPr="00811A2A" w:rsidRDefault="00DD7C48">
            <w:pPr>
              <w:shd w:val="clear" w:color="auto" w:fill="FFFFFF"/>
              <w:rPr>
                <w:color w:val="000000" w:themeColor="text1"/>
              </w:rPr>
            </w:pPr>
            <w:r>
              <w:rPr>
                <w:color w:val="000000" w:themeColor="text1"/>
              </w:rPr>
              <w:t>Громадський інспектор</w:t>
            </w:r>
          </w:p>
        </w:tc>
        <w:tc>
          <w:tcPr>
            <w:tcW w:w="1342" w:type="dxa"/>
          </w:tcPr>
          <w:p w14:paraId="409D7F3B" w14:textId="77777777" w:rsidR="00DD7C48" w:rsidRPr="00811A2A" w:rsidRDefault="00DD7C48">
            <w:pPr>
              <w:jc w:val="center"/>
              <w:rPr>
                <w:color w:val="000000" w:themeColor="text1"/>
              </w:rPr>
            </w:pPr>
          </w:p>
        </w:tc>
      </w:tr>
      <w:tr w:rsidR="00DD7C48" w:rsidRPr="00811A2A" w14:paraId="027A9141" w14:textId="77777777">
        <w:tc>
          <w:tcPr>
            <w:tcW w:w="709" w:type="dxa"/>
          </w:tcPr>
          <w:p w14:paraId="6FD7FA02" w14:textId="77777777" w:rsidR="00DD7C48" w:rsidRPr="00811A2A" w:rsidRDefault="00DD7C48">
            <w:pPr>
              <w:jc w:val="center"/>
              <w:rPr>
                <w:color w:val="000000" w:themeColor="text1"/>
              </w:rPr>
            </w:pPr>
            <w:r w:rsidRPr="00811A2A">
              <w:rPr>
                <w:color w:val="000000" w:themeColor="text1"/>
              </w:rPr>
              <w:t>15</w:t>
            </w:r>
          </w:p>
        </w:tc>
        <w:tc>
          <w:tcPr>
            <w:tcW w:w="4967" w:type="dxa"/>
            <w:tcBorders>
              <w:top w:val="single" w:sz="4" w:space="0" w:color="000000"/>
              <w:left w:val="single" w:sz="4" w:space="0" w:color="000000"/>
              <w:bottom w:val="single" w:sz="4" w:space="0" w:color="000000"/>
              <w:right w:val="single" w:sz="4" w:space="0" w:color="000000"/>
            </w:tcBorders>
          </w:tcPr>
          <w:p w14:paraId="4B9F249F" w14:textId="77777777" w:rsidR="00DD7C48" w:rsidRPr="00811A2A" w:rsidRDefault="00DD7C48">
            <w:pPr>
              <w:rPr>
                <w:color w:val="000000" w:themeColor="text1"/>
              </w:rPr>
            </w:pPr>
            <w:r w:rsidRPr="00811A2A">
              <w:rPr>
                <w:color w:val="000000" w:themeColor="text1"/>
              </w:rPr>
              <w:t>Забезпечити безкоштовне відвідування учнями пільгових категорій розважальних заходів, що проводяться в школі, ОТГ</w:t>
            </w:r>
          </w:p>
        </w:tc>
        <w:tc>
          <w:tcPr>
            <w:tcW w:w="1362" w:type="dxa"/>
            <w:tcBorders>
              <w:top w:val="single" w:sz="4" w:space="0" w:color="000000"/>
              <w:left w:val="single" w:sz="4" w:space="0" w:color="000000"/>
              <w:bottom w:val="single" w:sz="4" w:space="0" w:color="000000"/>
              <w:right w:val="single" w:sz="4" w:space="0" w:color="000000"/>
            </w:tcBorders>
          </w:tcPr>
          <w:p w14:paraId="334CD861" w14:textId="3FC53D81" w:rsidR="00DD7C48" w:rsidRPr="00811A2A" w:rsidRDefault="00DD7C48">
            <w:pPr>
              <w:jc w:val="center"/>
              <w:rPr>
                <w:color w:val="000000" w:themeColor="text1"/>
              </w:rPr>
            </w:pPr>
            <w:r w:rsidRPr="00811A2A">
              <w:rPr>
                <w:color w:val="000000" w:themeColor="text1"/>
              </w:rPr>
              <w:t xml:space="preserve">Упродовж </w:t>
            </w:r>
            <w:r>
              <w:rPr>
                <w:color w:val="000000" w:themeColor="text1"/>
              </w:rPr>
              <w:t>2023/2024</w:t>
            </w:r>
            <w:r w:rsidRPr="00811A2A">
              <w:rPr>
                <w:color w:val="000000" w:themeColor="text1"/>
              </w:rPr>
              <w:t xml:space="preserve"> навчального року</w:t>
            </w:r>
          </w:p>
        </w:tc>
        <w:tc>
          <w:tcPr>
            <w:tcW w:w="1650" w:type="dxa"/>
            <w:tcBorders>
              <w:top w:val="single" w:sz="4" w:space="0" w:color="000000"/>
              <w:left w:val="single" w:sz="4" w:space="0" w:color="000000"/>
              <w:bottom w:val="single" w:sz="4" w:space="0" w:color="000000"/>
              <w:right w:val="single" w:sz="4" w:space="0" w:color="000000"/>
            </w:tcBorders>
          </w:tcPr>
          <w:p w14:paraId="2615DB4E" w14:textId="3F0D1733" w:rsidR="00DD7C48" w:rsidRPr="00811A2A" w:rsidRDefault="00DD7C48">
            <w:pPr>
              <w:jc w:val="center"/>
              <w:rPr>
                <w:color w:val="000000" w:themeColor="text1"/>
              </w:rPr>
            </w:pPr>
            <w:r>
              <w:rPr>
                <w:color w:val="000000" w:themeColor="text1"/>
              </w:rPr>
              <w:t>Громадський інспектор</w:t>
            </w:r>
          </w:p>
        </w:tc>
        <w:tc>
          <w:tcPr>
            <w:tcW w:w="1342" w:type="dxa"/>
          </w:tcPr>
          <w:p w14:paraId="2F8AFF8D" w14:textId="77777777" w:rsidR="00DD7C48" w:rsidRPr="00811A2A" w:rsidRDefault="00DD7C48">
            <w:pPr>
              <w:jc w:val="center"/>
              <w:rPr>
                <w:color w:val="000000" w:themeColor="text1"/>
              </w:rPr>
            </w:pPr>
          </w:p>
        </w:tc>
      </w:tr>
    </w:tbl>
    <w:p w14:paraId="3323139A" w14:textId="77777777" w:rsidR="00874CD2" w:rsidRPr="00811A2A" w:rsidRDefault="00811A2A">
      <w:pPr>
        <w:tabs>
          <w:tab w:val="left" w:pos="2370"/>
        </w:tabs>
        <w:spacing w:before="240"/>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2.2.5.5. Заходи щодо правової освіти здобувачів освіти</w:t>
      </w:r>
    </w:p>
    <w:tbl>
      <w:tblPr>
        <w:tblStyle w:val="affffff"/>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4967"/>
        <w:gridCol w:w="1362"/>
        <w:gridCol w:w="1650"/>
        <w:gridCol w:w="1342"/>
      </w:tblGrid>
      <w:tr w:rsidR="00874CD2" w:rsidRPr="00811A2A" w14:paraId="4ABFB29B" w14:textId="77777777">
        <w:tc>
          <w:tcPr>
            <w:tcW w:w="709" w:type="dxa"/>
          </w:tcPr>
          <w:p w14:paraId="63B3BC22" w14:textId="77777777" w:rsidR="00874CD2" w:rsidRPr="00811A2A" w:rsidRDefault="00811A2A">
            <w:pPr>
              <w:jc w:val="center"/>
              <w:rPr>
                <w:b/>
                <w:color w:val="000000" w:themeColor="text1"/>
              </w:rPr>
            </w:pPr>
            <w:r w:rsidRPr="00811A2A">
              <w:rPr>
                <w:b/>
                <w:color w:val="000000" w:themeColor="text1"/>
              </w:rPr>
              <w:t>№</w:t>
            </w:r>
          </w:p>
          <w:p w14:paraId="0145563F" w14:textId="77777777" w:rsidR="00874CD2" w:rsidRPr="00811A2A" w:rsidRDefault="00811A2A">
            <w:pPr>
              <w:jc w:val="center"/>
              <w:rPr>
                <w:b/>
                <w:color w:val="000000" w:themeColor="text1"/>
              </w:rPr>
            </w:pPr>
            <w:r w:rsidRPr="00811A2A">
              <w:rPr>
                <w:b/>
                <w:color w:val="000000" w:themeColor="text1"/>
              </w:rPr>
              <w:t>з/п</w:t>
            </w:r>
          </w:p>
        </w:tc>
        <w:tc>
          <w:tcPr>
            <w:tcW w:w="4967" w:type="dxa"/>
          </w:tcPr>
          <w:p w14:paraId="5C0A65F5" w14:textId="77777777" w:rsidR="00874CD2" w:rsidRPr="00811A2A" w:rsidRDefault="00811A2A">
            <w:pPr>
              <w:jc w:val="center"/>
              <w:rPr>
                <w:b/>
                <w:color w:val="000000" w:themeColor="text1"/>
              </w:rPr>
            </w:pPr>
            <w:r w:rsidRPr="00811A2A">
              <w:rPr>
                <w:b/>
                <w:color w:val="000000" w:themeColor="text1"/>
              </w:rPr>
              <w:t>Заходи</w:t>
            </w:r>
          </w:p>
        </w:tc>
        <w:tc>
          <w:tcPr>
            <w:tcW w:w="1362" w:type="dxa"/>
          </w:tcPr>
          <w:p w14:paraId="15F65541" w14:textId="77777777" w:rsidR="00874CD2" w:rsidRPr="00811A2A" w:rsidRDefault="00811A2A">
            <w:pPr>
              <w:jc w:val="center"/>
              <w:rPr>
                <w:b/>
                <w:color w:val="000000" w:themeColor="text1"/>
              </w:rPr>
            </w:pPr>
            <w:r w:rsidRPr="00811A2A">
              <w:rPr>
                <w:b/>
                <w:color w:val="000000" w:themeColor="text1"/>
              </w:rPr>
              <w:t>Термін виконання</w:t>
            </w:r>
          </w:p>
        </w:tc>
        <w:tc>
          <w:tcPr>
            <w:tcW w:w="1650" w:type="dxa"/>
          </w:tcPr>
          <w:p w14:paraId="2631571C" w14:textId="77777777" w:rsidR="00874CD2" w:rsidRPr="00811A2A" w:rsidRDefault="00811A2A">
            <w:pPr>
              <w:jc w:val="center"/>
              <w:rPr>
                <w:b/>
                <w:color w:val="000000" w:themeColor="text1"/>
              </w:rPr>
            </w:pPr>
            <w:r w:rsidRPr="00811A2A">
              <w:rPr>
                <w:b/>
                <w:color w:val="000000" w:themeColor="text1"/>
              </w:rPr>
              <w:t>Відповідальний</w:t>
            </w:r>
          </w:p>
        </w:tc>
        <w:tc>
          <w:tcPr>
            <w:tcW w:w="1342" w:type="dxa"/>
          </w:tcPr>
          <w:p w14:paraId="4DE7A55D" w14:textId="77777777" w:rsidR="00874CD2" w:rsidRPr="00811A2A" w:rsidRDefault="00811A2A">
            <w:pPr>
              <w:jc w:val="center"/>
              <w:rPr>
                <w:b/>
                <w:color w:val="000000" w:themeColor="text1"/>
              </w:rPr>
            </w:pPr>
            <w:r w:rsidRPr="00811A2A">
              <w:rPr>
                <w:b/>
                <w:color w:val="000000" w:themeColor="text1"/>
              </w:rPr>
              <w:t>Відмітка про виконання</w:t>
            </w:r>
          </w:p>
        </w:tc>
      </w:tr>
      <w:tr w:rsidR="00874CD2" w:rsidRPr="00811A2A" w14:paraId="48E216AE" w14:textId="77777777">
        <w:tc>
          <w:tcPr>
            <w:tcW w:w="709" w:type="dxa"/>
          </w:tcPr>
          <w:p w14:paraId="3733CBA3" w14:textId="77777777" w:rsidR="00874CD2" w:rsidRPr="00811A2A" w:rsidRDefault="00874CD2">
            <w:pPr>
              <w:jc w:val="center"/>
              <w:rPr>
                <w:color w:val="000000" w:themeColor="text1"/>
              </w:rPr>
            </w:pPr>
          </w:p>
          <w:p w14:paraId="5917F232" w14:textId="77777777" w:rsidR="00874CD2" w:rsidRPr="00811A2A" w:rsidRDefault="00811A2A">
            <w:pPr>
              <w:jc w:val="center"/>
              <w:rPr>
                <w:color w:val="000000" w:themeColor="text1"/>
              </w:rPr>
            </w:pPr>
            <w:r w:rsidRPr="00811A2A">
              <w:rPr>
                <w:color w:val="000000" w:themeColor="text1"/>
              </w:rPr>
              <w:t>1</w:t>
            </w:r>
          </w:p>
        </w:tc>
        <w:tc>
          <w:tcPr>
            <w:tcW w:w="4967" w:type="dxa"/>
            <w:tcBorders>
              <w:top w:val="single" w:sz="6" w:space="0" w:color="000000"/>
              <w:left w:val="single" w:sz="6" w:space="0" w:color="000000"/>
              <w:bottom w:val="single" w:sz="6" w:space="0" w:color="000000"/>
              <w:right w:val="single" w:sz="6" w:space="0" w:color="000000"/>
            </w:tcBorders>
            <w:shd w:val="clear" w:color="auto" w:fill="FFFFFF"/>
          </w:tcPr>
          <w:p w14:paraId="06B35B08" w14:textId="77777777" w:rsidR="00874CD2" w:rsidRPr="00811A2A" w:rsidRDefault="00811A2A">
            <w:pPr>
              <w:shd w:val="clear" w:color="auto" w:fill="FFFFFF"/>
              <w:spacing w:line="269" w:lineRule="auto"/>
              <w:ind w:left="134" w:hanging="24"/>
              <w:jc w:val="both"/>
              <w:rPr>
                <w:color w:val="000000" w:themeColor="text1"/>
              </w:rPr>
            </w:pPr>
            <w:r w:rsidRPr="00811A2A">
              <w:rPr>
                <w:color w:val="000000" w:themeColor="text1"/>
              </w:rPr>
              <w:t>Скласти спільний план дій з ювенальною превенцією відділу поліції та службою у справах дітей міськвиконкому на 2022/2023 навчальний рік</w:t>
            </w:r>
          </w:p>
        </w:tc>
        <w:tc>
          <w:tcPr>
            <w:tcW w:w="1362" w:type="dxa"/>
          </w:tcPr>
          <w:p w14:paraId="29B806D8" w14:textId="77777777" w:rsidR="00874CD2" w:rsidRPr="00811A2A" w:rsidRDefault="00811A2A">
            <w:pPr>
              <w:jc w:val="center"/>
              <w:rPr>
                <w:color w:val="000000" w:themeColor="text1"/>
              </w:rPr>
            </w:pPr>
            <w:r w:rsidRPr="00811A2A">
              <w:rPr>
                <w:color w:val="000000" w:themeColor="text1"/>
              </w:rPr>
              <w:t>Вересень</w:t>
            </w:r>
          </w:p>
          <w:p w14:paraId="13EB4425" w14:textId="2C3C821A" w:rsidR="00874CD2" w:rsidRPr="00811A2A" w:rsidRDefault="00811A2A">
            <w:pPr>
              <w:jc w:val="center"/>
              <w:rPr>
                <w:color w:val="000000" w:themeColor="text1"/>
              </w:rPr>
            </w:pPr>
            <w:r w:rsidRPr="00811A2A">
              <w:rPr>
                <w:color w:val="000000" w:themeColor="text1"/>
              </w:rPr>
              <w:t>2</w:t>
            </w:r>
            <w:r w:rsidR="00DD7C48">
              <w:rPr>
                <w:color w:val="000000" w:themeColor="text1"/>
              </w:rPr>
              <w:t>023</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Pr>
          <w:p w14:paraId="43A1F158" w14:textId="77777777" w:rsidR="00874CD2" w:rsidRPr="00811A2A" w:rsidRDefault="00874CD2">
            <w:pPr>
              <w:shd w:val="clear" w:color="auto" w:fill="FFFFFF"/>
              <w:ind w:right="-214"/>
              <w:jc w:val="center"/>
              <w:rPr>
                <w:color w:val="000000" w:themeColor="text1"/>
              </w:rPr>
            </w:pPr>
          </w:p>
        </w:tc>
        <w:tc>
          <w:tcPr>
            <w:tcW w:w="1342" w:type="dxa"/>
          </w:tcPr>
          <w:p w14:paraId="36B495C2" w14:textId="77777777" w:rsidR="00874CD2" w:rsidRPr="00811A2A" w:rsidRDefault="00874CD2">
            <w:pPr>
              <w:jc w:val="center"/>
              <w:rPr>
                <w:color w:val="000000" w:themeColor="text1"/>
              </w:rPr>
            </w:pPr>
          </w:p>
        </w:tc>
      </w:tr>
      <w:tr w:rsidR="00874CD2" w:rsidRPr="00811A2A" w14:paraId="04EEF877" w14:textId="77777777">
        <w:tc>
          <w:tcPr>
            <w:tcW w:w="709" w:type="dxa"/>
          </w:tcPr>
          <w:p w14:paraId="248CFDEF" w14:textId="77777777" w:rsidR="00874CD2" w:rsidRPr="00811A2A" w:rsidRDefault="00811A2A">
            <w:pPr>
              <w:jc w:val="center"/>
              <w:rPr>
                <w:color w:val="000000" w:themeColor="text1"/>
              </w:rPr>
            </w:pPr>
            <w:r w:rsidRPr="00811A2A">
              <w:rPr>
                <w:color w:val="000000" w:themeColor="text1"/>
              </w:rPr>
              <w:t>2</w:t>
            </w:r>
          </w:p>
        </w:tc>
        <w:tc>
          <w:tcPr>
            <w:tcW w:w="4967" w:type="dxa"/>
            <w:tcBorders>
              <w:top w:val="single" w:sz="6" w:space="0" w:color="000000"/>
              <w:left w:val="single" w:sz="6" w:space="0" w:color="000000"/>
              <w:bottom w:val="single" w:sz="6" w:space="0" w:color="000000"/>
              <w:right w:val="single" w:sz="6" w:space="0" w:color="000000"/>
            </w:tcBorders>
            <w:shd w:val="clear" w:color="auto" w:fill="FFFFFF"/>
          </w:tcPr>
          <w:p w14:paraId="4FF682CE" w14:textId="77777777" w:rsidR="00874CD2" w:rsidRPr="00811A2A" w:rsidRDefault="00811A2A">
            <w:pPr>
              <w:shd w:val="clear" w:color="auto" w:fill="FFFFFF"/>
              <w:spacing w:line="274" w:lineRule="auto"/>
              <w:ind w:left="134" w:hanging="29"/>
              <w:rPr>
                <w:color w:val="000000" w:themeColor="text1"/>
              </w:rPr>
            </w:pPr>
            <w:r w:rsidRPr="00811A2A">
              <w:rPr>
                <w:color w:val="000000" w:themeColor="text1"/>
              </w:rPr>
              <w:t>Дотримуватись статті Закону України "Про освіту" щодо отримання учнями  загальної середньої освіти</w:t>
            </w:r>
          </w:p>
        </w:tc>
        <w:tc>
          <w:tcPr>
            <w:tcW w:w="1362" w:type="dxa"/>
            <w:tcBorders>
              <w:top w:val="single" w:sz="4" w:space="0" w:color="000000"/>
              <w:left w:val="single" w:sz="4" w:space="0" w:color="000000"/>
              <w:bottom w:val="single" w:sz="4" w:space="0" w:color="000000"/>
              <w:right w:val="single" w:sz="4" w:space="0" w:color="000000"/>
            </w:tcBorders>
          </w:tcPr>
          <w:p w14:paraId="3F04EF87" w14:textId="6A4B4762" w:rsidR="00874CD2" w:rsidRPr="00811A2A" w:rsidRDefault="00DD7C48">
            <w:pPr>
              <w:jc w:val="center"/>
              <w:rPr>
                <w:color w:val="000000" w:themeColor="text1"/>
              </w:rPr>
            </w:pPr>
            <w:r>
              <w:rPr>
                <w:color w:val="000000" w:themeColor="text1"/>
              </w:rPr>
              <w:t>Упродовж 2023/2024</w:t>
            </w:r>
            <w:r w:rsidR="00811A2A" w:rsidRPr="00811A2A">
              <w:rPr>
                <w:color w:val="000000" w:themeColor="text1"/>
              </w:rPr>
              <w:t xml:space="preserve"> навчального року</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Pr>
          <w:p w14:paraId="3B65EDF4" w14:textId="77777777" w:rsidR="00874CD2" w:rsidRPr="00811A2A" w:rsidRDefault="00874CD2">
            <w:pPr>
              <w:shd w:val="clear" w:color="auto" w:fill="FFFFFF"/>
              <w:ind w:right="-214"/>
              <w:jc w:val="center"/>
              <w:rPr>
                <w:color w:val="000000" w:themeColor="text1"/>
              </w:rPr>
            </w:pPr>
          </w:p>
        </w:tc>
        <w:tc>
          <w:tcPr>
            <w:tcW w:w="1342" w:type="dxa"/>
          </w:tcPr>
          <w:p w14:paraId="5066704C" w14:textId="77777777" w:rsidR="00874CD2" w:rsidRPr="00811A2A" w:rsidRDefault="00874CD2">
            <w:pPr>
              <w:jc w:val="center"/>
              <w:rPr>
                <w:color w:val="000000" w:themeColor="text1"/>
              </w:rPr>
            </w:pPr>
          </w:p>
        </w:tc>
      </w:tr>
      <w:tr w:rsidR="00874CD2" w:rsidRPr="00811A2A" w14:paraId="75BEFF2E" w14:textId="77777777">
        <w:tc>
          <w:tcPr>
            <w:tcW w:w="709" w:type="dxa"/>
          </w:tcPr>
          <w:p w14:paraId="5EBEB370" w14:textId="77777777" w:rsidR="00874CD2" w:rsidRPr="00811A2A" w:rsidRDefault="00811A2A">
            <w:pPr>
              <w:jc w:val="center"/>
              <w:rPr>
                <w:color w:val="000000" w:themeColor="text1"/>
              </w:rPr>
            </w:pPr>
            <w:r w:rsidRPr="00811A2A">
              <w:rPr>
                <w:color w:val="000000" w:themeColor="text1"/>
              </w:rPr>
              <w:t>3</w:t>
            </w:r>
          </w:p>
        </w:tc>
        <w:tc>
          <w:tcPr>
            <w:tcW w:w="4967" w:type="dxa"/>
            <w:tcBorders>
              <w:top w:val="single" w:sz="6" w:space="0" w:color="000000"/>
              <w:left w:val="single" w:sz="6" w:space="0" w:color="000000"/>
              <w:bottom w:val="single" w:sz="6" w:space="0" w:color="000000"/>
              <w:right w:val="single" w:sz="6" w:space="0" w:color="000000"/>
            </w:tcBorders>
            <w:shd w:val="clear" w:color="auto" w:fill="FFFFFF"/>
          </w:tcPr>
          <w:p w14:paraId="54F6B118" w14:textId="77777777" w:rsidR="00874CD2" w:rsidRPr="00811A2A" w:rsidRDefault="00811A2A">
            <w:pPr>
              <w:shd w:val="clear" w:color="auto" w:fill="FFFFFF"/>
              <w:ind w:right="140"/>
              <w:rPr>
                <w:color w:val="000000" w:themeColor="text1"/>
              </w:rPr>
            </w:pPr>
            <w:r w:rsidRPr="00811A2A">
              <w:rPr>
                <w:color w:val="000000" w:themeColor="text1"/>
              </w:rPr>
              <w:t xml:space="preserve">Здійснювати контроль працевлаштування </w:t>
            </w:r>
            <w:r w:rsidRPr="00811A2A">
              <w:rPr>
                <w:color w:val="000000" w:themeColor="text1"/>
              </w:rPr>
              <w:lastRenderedPageBreak/>
              <w:t>випускників 9 класу</w:t>
            </w:r>
          </w:p>
        </w:tc>
        <w:tc>
          <w:tcPr>
            <w:tcW w:w="1362" w:type="dxa"/>
            <w:tcBorders>
              <w:top w:val="single" w:sz="6" w:space="0" w:color="000000"/>
              <w:left w:val="single" w:sz="6" w:space="0" w:color="000000"/>
              <w:bottom w:val="single" w:sz="6" w:space="0" w:color="000000"/>
              <w:right w:val="single" w:sz="6" w:space="0" w:color="000000"/>
            </w:tcBorders>
            <w:shd w:val="clear" w:color="auto" w:fill="FFFFFF"/>
          </w:tcPr>
          <w:p w14:paraId="16F4C4A8" w14:textId="3BD5166B" w:rsidR="00874CD2" w:rsidRPr="00811A2A" w:rsidRDefault="00DD7C48">
            <w:pPr>
              <w:shd w:val="clear" w:color="auto" w:fill="FFFFFF"/>
              <w:spacing w:line="274" w:lineRule="auto"/>
              <w:ind w:right="259" w:hanging="24"/>
              <w:jc w:val="center"/>
              <w:rPr>
                <w:color w:val="000000" w:themeColor="text1"/>
              </w:rPr>
            </w:pPr>
            <w:r>
              <w:rPr>
                <w:color w:val="000000" w:themeColor="text1"/>
              </w:rPr>
              <w:lastRenderedPageBreak/>
              <w:t>Серпень-</w:t>
            </w:r>
            <w:r>
              <w:rPr>
                <w:color w:val="000000" w:themeColor="text1"/>
              </w:rPr>
              <w:lastRenderedPageBreak/>
              <w:t>вересень 2023</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Pr>
          <w:p w14:paraId="472919D4" w14:textId="77777777" w:rsidR="00874CD2" w:rsidRPr="00811A2A" w:rsidRDefault="00874CD2">
            <w:pPr>
              <w:shd w:val="clear" w:color="auto" w:fill="FFFFFF"/>
              <w:tabs>
                <w:tab w:val="left" w:pos="1220"/>
              </w:tabs>
              <w:spacing w:line="274" w:lineRule="auto"/>
              <w:ind w:right="456" w:hanging="24"/>
              <w:jc w:val="center"/>
              <w:rPr>
                <w:color w:val="000000" w:themeColor="text1"/>
              </w:rPr>
            </w:pPr>
          </w:p>
        </w:tc>
        <w:tc>
          <w:tcPr>
            <w:tcW w:w="1342" w:type="dxa"/>
          </w:tcPr>
          <w:p w14:paraId="0ED0A7B8" w14:textId="77777777" w:rsidR="00874CD2" w:rsidRPr="00811A2A" w:rsidRDefault="00874CD2">
            <w:pPr>
              <w:jc w:val="center"/>
              <w:rPr>
                <w:color w:val="000000" w:themeColor="text1"/>
              </w:rPr>
            </w:pPr>
          </w:p>
        </w:tc>
      </w:tr>
      <w:tr w:rsidR="00874CD2" w:rsidRPr="00811A2A" w14:paraId="7FC7CD10" w14:textId="77777777">
        <w:tc>
          <w:tcPr>
            <w:tcW w:w="709" w:type="dxa"/>
          </w:tcPr>
          <w:p w14:paraId="3B507089" w14:textId="77777777" w:rsidR="00874CD2" w:rsidRPr="00811A2A" w:rsidRDefault="00811A2A">
            <w:pPr>
              <w:jc w:val="center"/>
              <w:rPr>
                <w:color w:val="000000" w:themeColor="text1"/>
              </w:rPr>
            </w:pPr>
            <w:r w:rsidRPr="00811A2A">
              <w:rPr>
                <w:color w:val="000000" w:themeColor="text1"/>
              </w:rPr>
              <w:lastRenderedPageBreak/>
              <w:t>4</w:t>
            </w:r>
          </w:p>
        </w:tc>
        <w:tc>
          <w:tcPr>
            <w:tcW w:w="4967" w:type="dxa"/>
            <w:tcBorders>
              <w:top w:val="single" w:sz="6" w:space="0" w:color="000000"/>
              <w:left w:val="single" w:sz="6" w:space="0" w:color="000000"/>
              <w:bottom w:val="single" w:sz="6" w:space="0" w:color="000000"/>
              <w:right w:val="single" w:sz="6" w:space="0" w:color="000000"/>
            </w:tcBorders>
            <w:shd w:val="clear" w:color="auto" w:fill="FFFFFF"/>
          </w:tcPr>
          <w:p w14:paraId="17FA161B" w14:textId="77777777" w:rsidR="00874CD2" w:rsidRPr="00811A2A" w:rsidRDefault="00811A2A">
            <w:pPr>
              <w:shd w:val="clear" w:color="auto" w:fill="FFFFFF"/>
              <w:spacing w:line="278" w:lineRule="auto"/>
              <w:ind w:right="140" w:hanging="24"/>
              <w:rPr>
                <w:color w:val="000000" w:themeColor="text1"/>
              </w:rPr>
            </w:pPr>
            <w:r w:rsidRPr="00811A2A">
              <w:rPr>
                <w:color w:val="000000" w:themeColor="text1"/>
              </w:rPr>
              <w:t>Забезпечити наступність у правовій роботі між початковою, основною та старшою школою</w:t>
            </w:r>
          </w:p>
        </w:tc>
        <w:tc>
          <w:tcPr>
            <w:tcW w:w="1362" w:type="dxa"/>
            <w:tcBorders>
              <w:top w:val="single" w:sz="4" w:space="0" w:color="000000"/>
              <w:left w:val="single" w:sz="4" w:space="0" w:color="000000"/>
              <w:bottom w:val="single" w:sz="4" w:space="0" w:color="000000"/>
              <w:right w:val="single" w:sz="4" w:space="0" w:color="000000"/>
            </w:tcBorders>
          </w:tcPr>
          <w:p w14:paraId="702ED795" w14:textId="71D494D5" w:rsidR="00874CD2" w:rsidRPr="00811A2A" w:rsidRDefault="00811A2A">
            <w:pPr>
              <w:jc w:val="center"/>
              <w:rPr>
                <w:color w:val="000000" w:themeColor="text1"/>
              </w:rPr>
            </w:pPr>
            <w:r w:rsidRPr="00811A2A">
              <w:rPr>
                <w:color w:val="000000" w:themeColor="text1"/>
              </w:rPr>
              <w:t xml:space="preserve">Упродовж </w:t>
            </w:r>
            <w:r w:rsidR="00DD7C48">
              <w:rPr>
                <w:color w:val="000000" w:themeColor="text1"/>
              </w:rPr>
              <w:t>2023/2024</w:t>
            </w:r>
            <w:r w:rsidR="00DD7C48" w:rsidRPr="00811A2A">
              <w:rPr>
                <w:color w:val="000000" w:themeColor="text1"/>
              </w:rPr>
              <w:t xml:space="preserve"> </w:t>
            </w:r>
            <w:r w:rsidRPr="00811A2A">
              <w:rPr>
                <w:color w:val="000000" w:themeColor="text1"/>
              </w:rPr>
              <w:t>навчального року</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Pr>
          <w:p w14:paraId="50115DCC" w14:textId="77777777" w:rsidR="00874CD2" w:rsidRPr="00811A2A" w:rsidRDefault="00874CD2">
            <w:pPr>
              <w:shd w:val="clear" w:color="auto" w:fill="FFFFFF"/>
              <w:tabs>
                <w:tab w:val="left" w:pos="1220"/>
              </w:tabs>
              <w:spacing w:line="274" w:lineRule="auto"/>
              <w:ind w:right="456" w:hanging="24"/>
              <w:jc w:val="center"/>
              <w:rPr>
                <w:color w:val="000000" w:themeColor="text1"/>
              </w:rPr>
            </w:pPr>
          </w:p>
        </w:tc>
        <w:tc>
          <w:tcPr>
            <w:tcW w:w="1342" w:type="dxa"/>
          </w:tcPr>
          <w:p w14:paraId="45483FE3" w14:textId="77777777" w:rsidR="00874CD2" w:rsidRPr="00811A2A" w:rsidRDefault="00874CD2">
            <w:pPr>
              <w:jc w:val="center"/>
              <w:rPr>
                <w:color w:val="000000" w:themeColor="text1"/>
              </w:rPr>
            </w:pPr>
          </w:p>
        </w:tc>
      </w:tr>
      <w:tr w:rsidR="00874CD2" w:rsidRPr="00811A2A" w14:paraId="0B44F87C" w14:textId="77777777">
        <w:tc>
          <w:tcPr>
            <w:tcW w:w="709" w:type="dxa"/>
          </w:tcPr>
          <w:p w14:paraId="2F12EAB4" w14:textId="77777777" w:rsidR="00874CD2" w:rsidRPr="00811A2A" w:rsidRDefault="00811A2A">
            <w:pPr>
              <w:jc w:val="center"/>
              <w:rPr>
                <w:color w:val="000000" w:themeColor="text1"/>
              </w:rPr>
            </w:pPr>
            <w:r w:rsidRPr="00811A2A">
              <w:rPr>
                <w:color w:val="000000" w:themeColor="text1"/>
              </w:rPr>
              <w:t>5</w:t>
            </w:r>
          </w:p>
        </w:tc>
        <w:tc>
          <w:tcPr>
            <w:tcW w:w="4967" w:type="dxa"/>
            <w:tcBorders>
              <w:top w:val="single" w:sz="6" w:space="0" w:color="000000"/>
              <w:left w:val="single" w:sz="6" w:space="0" w:color="000000"/>
              <w:bottom w:val="single" w:sz="6" w:space="0" w:color="000000"/>
              <w:right w:val="single" w:sz="6" w:space="0" w:color="000000"/>
            </w:tcBorders>
            <w:shd w:val="clear" w:color="auto" w:fill="FFFFFF"/>
          </w:tcPr>
          <w:p w14:paraId="03C2DA07" w14:textId="77777777" w:rsidR="00874CD2" w:rsidRPr="00811A2A" w:rsidRDefault="00811A2A">
            <w:pPr>
              <w:shd w:val="clear" w:color="auto" w:fill="FFFFFF"/>
              <w:spacing w:line="278" w:lineRule="auto"/>
              <w:ind w:right="140" w:hanging="10"/>
              <w:rPr>
                <w:color w:val="000000" w:themeColor="text1"/>
              </w:rPr>
            </w:pPr>
            <w:r w:rsidRPr="00811A2A">
              <w:rPr>
                <w:color w:val="000000" w:themeColor="text1"/>
              </w:rPr>
              <w:t>Організовувати зустрічі лікаря-нарколога для проведення з учнями профілактичних лекцій, бесід.</w:t>
            </w:r>
          </w:p>
        </w:tc>
        <w:tc>
          <w:tcPr>
            <w:tcW w:w="1362" w:type="dxa"/>
            <w:tcBorders>
              <w:top w:val="single" w:sz="4" w:space="0" w:color="000000"/>
              <w:left w:val="single" w:sz="4" w:space="0" w:color="000000"/>
              <w:bottom w:val="single" w:sz="4" w:space="0" w:color="000000"/>
              <w:right w:val="single" w:sz="4" w:space="0" w:color="000000"/>
            </w:tcBorders>
          </w:tcPr>
          <w:p w14:paraId="653301D4" w14:textId="24D613DA" w:rsidR="00874CD2" w:rsidRPr="00811A2A" w:rsidRDefault="00811A2A">
            <w:pPr>
              <w:jc w:val="center"/>
              <w:rPr>
                <w:color w:val="000000" w:themeColor="text1"/>
              </w:rPr>
            </w:pPr>
            <w:r w:rsidRPr="00811A2A">
              <w:rPr>
                <w:color w:val="000000" w:themeColor="text1"/>
              </w:rPr>
              <w:t xml:space="preserve">Упродовж </w:t>
            </w:r>
            <w:r w:rsidR="00DD7C48">
              <w:rPr>
                <w:color w:val="000000" w:themeColor="text1"/>
              </w:rPr>
              <w:t>2023/2024</w:t>
            </w:r>
            <w:r w:rsidR="00DD7C48" w:rsidRPr="00811A2A">
              <w:rPr>
                <w:color w:val="000000" w:themeColor="text1"/>
              </w:rPr>
              <w:t xml:space="preserve"> </w:t>
            </w:r>
            <w:r w:rsidRPr="00811A2A">
              <w:rPr>
                <w:color w:val="000000" w:themeColor="text1"/>
              </w:rPr>
              <w:t>навчального року</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Pr>
          <w:p w14:paraId="70DA0033" w14:textId="77777777" w:rsidR="00874CD2" w:rsidRPr="00811A2A" w:rsidRDefault="00874CD2">
            <w:pPr>
              <w:shd w:val="clear" w:color="auto" w:fill="FFFFFF"/>
              <w:ind w:right="-214"/>
              <w:rPr>
                <w:color w:val="000000" w:themeColor="text1"/>
              </w:rPr>
            </w:pPr>
          </w:p>
        </w:tc>
        <w:tc>
          <w:tcPr>
            <w:tcW w:w="1342" w:type="dxa"/>
          </w:tcPr>
          <w:p w14:paraId="76468ABA" w14:textId="77777777" w:rsidR="00874CD2" w:rsidRPr="00811A2A" w:rsidRDefault="00874CD2">
            <w:pPr>
              <w:jc w:val="center"/>
              <w:rPr>
                <w:color w:val="000000" w:themeColor="text1"/>
              </w:rPr>
            </w:pPr>
          </w:p>
        </w:tc>
      </w:tr>
      <w:tr w:rsidR="00874CD2" w:rsidRPr="00811A2A" w14:paraId="3BD0E4BE" w14:textId="77777777">
        <w:tc>
          <w:tcPr>
            <w:tcW w:w="709" w:type="dxa"/>
          </w:tcPr>
          <w:p w14:paraId="6FFD6AB6" w14:textId="77777777" w:rsidR="00874CD2" w:rsidRPr="00811A2A" w:rsidRDefault="00811A2A">
            <w:pPr>
              <w:jc w:val="center"/>
              <w:rPr>
                <w:color w:val="000000" w:themeColor="text1"/>
              </w:rPr>
            </w:pPr>
            <w:r w:rsidRPr="00811A2A">
              <w:rPr>
                <w:color w:val="000000" w:themeColor="text1"/>
              </w:rPr>
              <w:t>6</w:t>
            </w:r>
          </w:p>
        </w:tc>
        <w:tc>
          <w:tcPr>
            <w:tcW w:w="4967" w:type="dxa"/>
            <w:tcBorders>
              <w:top w:val="single" w:sz="6" w:space="0" w:color="000000"/>
              <w:left w:val="single" w:sz="6" w:space="0" w:color="000000"/>
              <w:bottom w:val="single" w:sz="6" w:space="0" w:color="000000"/>
              <w:right w:val="single" w:sz="6" w:space="0" w:color="000000"/>
            </w:tcBorders>
            <w:shd w:val="clear" w:color="auto" w:fill="FFFFFF"/>
          </w:tcPr>
          <w:p w14:paraId="67F3B4C3" w14:textId="77777777" w:rsidR="00874CD2" w:rsidRPr="00811A2A" w:rsidRDefault="00811A2A">
            <w:pPr>
              <w:shd w:val="clear" w:color="auto" w:fill="FFFFFF"/>
              <w:spacing w:line="278" w:lineRule="auto"/>
              <w:ind w:right="140"/>
              <w:rPr>
                <w:color w:val="000000" w:themeColor="text1"/>
              </w:rPr>
            </w:pPr>
            <w:r w:rsidRPr="00811A2A">
              <w:rPr>
                <w:color w:val="000000" w:themeColor="text1"/>
              </w:rPr>
              <w:t>Спрямувати роботу класних керівників на виявлення психологічного клімату в сім'ях та умов проживання в них неповнолітніх дітей.</w:t>
            </w:r>
          </w:p>
        </w:tc>
        <w:tc>
          <w:tcPr>
            <w:tcW w:w="1362" w:type="dxa"/>
            <w:tcBorders>
              <w:top w:val="single" w:sz="4" w:space="0" w:color="000000"/>
              <w:left w:val="single" w:sz="4" w:space="0" w:color="000000"/>
              <w:bottom w:val="single" w:sz="4" w:space="0" w:color="000000"/>
              <w:right w:val="single" w:sz="4" w:space="0" w:color="000000"/>
            </w:tcBorders>
          </w:tcPr>
          <w:p w14:paraId="0B6A855E" w14:textId="603DD4C7" w:rsidR="00874CD2" w:rsidRPr="00811A2A" w:rsidRDefault="00811A2A">
            <w:pPr>
              <w:jc w:val="center"/>
              <w:rPr>
                <w:color w:val="000000" w:themeColor="text1"/>
              </w:rPr>
            </w:pPr>
            <w:r w:rsidRPr="00811A2A">
              <w:rPr>
                <w:color w:val="000000" w:themeColor="text1"/>
              </w:rPr>
              <w:t xml:space="preserve">Упродовж </w:t>
            </w:r>
            <w:r w:rsidR="00DD7C48">
              <w:rPr>
                <w:color w:val="000000" w:themeColor="text1"/>
              </w:rPr>
              <w:t>2023/2024</w:t>
            </w:r>
            <w:r w:rsidR="00DD7C48" w:rsidRPr="00811A2A">
              <w:rPr>
                <w:color w:val="000000" w:themeColor="text1"/>
              </w:rPr>
              <w:t xml:space="preserve"> </w:t>
            </w:r>
            <w:r w:rsidRPr="00811A2A">
              <w:rPr>
                <w:color w:val="000000" w:themeColor="text1"/>
              </w:rPr>
              <w:t>навчального року</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Pr>
          <w:p w14:paraId="108B298A" w14:textId="77777777" w:rsidR="00874CD2" w:rsidRPr="00811A2A" w:rsidRDefault="00874CD2">
            <w:pPr>
              <w:shd w:val="clear" w:color="auto" w:fill="FFFFFF"/>
              <w:tabs>
                <w:tab w:val="left" w:pos="1220"/>
              </w:tabs>
              <w:spacing w:line="274" w:lineRule="auto"/>
              <w:ind w:right="456" w:hanging="24"/>
              <w:jc w:val="center"/>
              <w:rPr>
                <w:color w:val="000000" w:themeColor="text1"/>
              </w:rPr>
            </w:pPr>
          </w:p>
        </w:tc>
        <w:tc>
          <w:tcPr>
            <w:tcW w:w="1342" w:type="dxa"/>
          </w:tcPr>
          <w:p w14:paraId="45C54410" w14:textId="77777777" w:rsidR="00874CD2" w:rsidRPr="00811A2A" w:rsidRDefault="00874CD2">
            <w:pPr>
              <w:jc w:val="center"/>
              <w:rPr>
                <w:color w:val="000000" w:themeColor="text1"/>
              </w:rPr>
            </w:pPr>
          </w:p>
        </w:tc>
      </w:tr>
      <w:tr w:rsidR="00874CD2" w:rsidRPr="00811A2A" w14:paraId="45D424D1" w14:textId="77777777">
        <w:tc>
          <w:tcPr>
            <w:tcW w:w="709" w:type="dxa"/>
          </w:tcPr>
          <w:p w14:paraId="57E41913" w14:textId="77777777" w:rsidR="00874CD2" w:rsidRPr="00811A2A" w:rsidRDefault="00811A2A">
            <w:pPr>
              <w:jc w:val="center"/>
              <w:rPr>
                <w:color w:val="000000" w:themeColor="text1"/>
              </w:rPr>
            </w:pPr>
            <w:r w:rsidRPr="00811A2A">
              <w:rPr>
                <w:color w:val="000000" w:themeColor="text1"/>
              </w:rPr>
              <w:t>7</w:t>
            </w:r>
          </w:p>
        </w:tc>
        <w:tc>
          <w:tcPr>
            <w:tcW w:w="4967" w:type="dxa"/>
            <w:tcBorders>
              <w:top w:val="single" w:sz="6" w:space="0" w:color="000000"/>
              <w:left w:val="single" w:sz="6" w:space="0" w:color="000000"/>
              <w:bottom w:val="single" w:sz="6" w:space="0" w:color="000000"/>
              <w:right w:val="single" w:sz="6" w:space="0" w:color="000000"/>
            </w:tcBorders>
            <w:shd w:val="clear" w:color="auto" w:fill="FFFFFF"/>
          </w:tcPr>
          <w:p w14:paraId="64A2D5C0" w14:textId="77777777" w:rsidR="00874CD2" w:rsidRPr="00811A2A" w:rsidRDefault="00811A2A">
            <w:pPr>
              <w:shd w:val="clear" w:color="auto" w:fill="FFFFFF"/>
              <w:spacing w:line="278" w:lineRule="auto"/>
              <w:ind w:right="140"/>
              <w:rPr>
                <w:color w:val="000000" w:themeColor="text1"/>
              </w:rPr>
            </w:pPr>
            <w:r w:rsidRPr="00811A2A">
              <w:rPr>
                <w:color w:val="000000" w:themeColor="text1"/>
              </w:rPr>
              <w:t>Вести соціально-психологічний супровід дітей, які виховуються в проблемних сім’ях.</w:t>
            </w:r>
          </w:p>
        </w:tc>
        <w:tc>
          <w:tcPr>
            <w:tcW w:w="1362" w:type="dxa"/>
            <w:tcBorders>
              <w:top w:val="single" w:sz="4" w:space="0" w:color="000000"/>
              <w:left w:val="single" w:sz="4" w:space="0" w:color="000000"/>
              <w:bottom w:val="single" w:sz="4" w:space="0" w:color="000000"/>
              <w:right w:val="single" w:sz="4" w:space="0" w:color="000000"/>
            </w:tcBorders>
          </w:tcPr>
          <w:p w14:paraId="55EF1D83" w14:textId="4DEA9E59" w:rsidR="00874CD2" w:rsidRPr="00811A2A" w:rsidRDefault="00811A2A">
            <w:pPr>
              <w:jc w:val="center"/>
              <w:rPr>
                <w:color w:val="000000" w:themeColor="text1"/>
              </w:rPr>
            </w:pPr>
            <w:r w:rsidRPr="00811A2A">
              <w:rPr>
                <w:color w:val="000000" w:themeColor="text1"/>
              </w:rPr>
              <w:t xml:space="preserve">Упродовж </w:t>
            </w:r>
            <w:r w:rsidR="00DD7C48">
              <w:rPr>
                <w:color w:val="000000" w:themeColor="text1"/>
              </w:rPr>
              <w:t>2023/2024</w:t>
            </w:r>
            <w:r w:rsidR="00DD7C48" w:rsidRPr="00811A2A">
              <w:rPr>
                <w:color w:val="000000" w:themeColor="text1"/>
              </w:rPr>
              <w:t xml:space="preserve"> </w:t>
            </w:r>
            <w:r w:rsidRPr="00811A2A">
              <w:rPr>
                <w:color w:val="000000" w:themeColor="text1"/>
              </w:rPr>
              <w:t>навчального року</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Pr>
          <w:p w14:paraId="514C009B" w14:textId="77777777" w:rsidR="00874CD2" w:rsidRPr="00811A2A" w:rsidRDefault="00874CD2">
            <w:pPr>
              <w:shd w:val="clear" w:color="auto" w:fill="FFFFFF"/>
              <w:tabs>
                <w:tab w:val="left" w:pos="1220"/>
              </w:tabs>
              <w:spacing w:line="274" w:lineRule="auto"/>
              <w:ind w:right="456" w:hanging="24"/>
              <w:jc w:val="center"/>
              <w:rPr>
                <w:color w:val="000000" w:themeColor="text1"/>
              </w:rPr>
            </w:pPr>
          </w:p>
        </w:tc>
        <w:tc>
          <w:tcPr>
            <w:tcW w:w="1342" w:type="dxa"/>
          </w:tcPr>
          <w:p w14:paraId="6BC0283A" w14:textId="77777777" w:rsidR="00874CD2" w:rsidRPr="00811A2A" w:rsidRDefault="00874CD2">
            <w:pPr>
              <w:jc w:val="center"/>
              <w:rPr>
                <w:color w:val="000000" w:themeColor="text1"/>
              </w:rPr>
            </w:pPr>
          </w:p>
        </w:tc>
      </w:tr>
      <w:tr w:rsidR="00874CD2" w:rsidRPr="00811A2A" w14:paraId="4BB7BC22" w14:textId="77777777">
        <w:tc>
          <w:tcPr>
            <w:tcW w:w="709" w:type="dxa"/>
          </w:tcPr>
          <w:p w14:paraId="7695478E" w14:textId="77777777" w:rsidR="00874CD2" w:rsidRPr="00811A2A" w:rsidRDefault="00811A2A">
            <w:pPr>
              <w:jc w:val="center"/>
              <w:rPr>
                <w:color w:val="000000" w:themeColor="text1"/>
              </w:rPr>
            </w:pPr>
            <w:r w:rsidRPr="00811A2A">
              <w:rPr>
                <w:color w:val="000000" w:themeColor="text1"/>
              </w:rPr>
              <w:t>8</w:t>
            </w:r>
          </w:p>
        </w:tc>
        <w:tc>
          <w:tcPr>
            <w:tcW w:w="4967" w:type="dxa"/>
            <w:tcBorders>
              <w:top w:val="single" w:sz="6" w:space="0" w:color="000000"/>
              <w:left w:val="single" w:sz="6" w:space="0" w:color="000000"/>
              <w:bottom w:val="single" w:sz="6" w:space="0" w:color="000000"/>
              <w:right w:val="single" w:sz="6" w:space="0" w:color="000000"/>
            </w:tcBorders>
            <w:shd w:val="clear" w:color="auto" w:fill="FFFFFF"/>
          </w:tcPr>
          <w:p w14:paraId="57E7066D" w14:textId="77777777" w:rsidR="00874CD2" w:rsidRPr="00811A2A" w:rsidRDefault="00811A2A">
            <w:pPr>
              <w:shd w:val="clear" w:color="auto" w:fill="FFFFFF"/>
              <w:spacing w:line="283" w:lineRule="auto"/>
              <w:ind w:left="5" w:right="140" w:firstLine="10"/>
              <w:rPr>
                <w:color w:val="000000" w:themeColor="text1"/>
              </w:rPr>
            </w:pPr>
            <w:r w:rsidRPr="00811A2A">
              <w:rPr>
                <w:color w:val="000000" w:themeColor="text1"/>
              </w:rPr>
              <w:t>Вести щоденний облік відвідування учнями гімназії та проводити потижневий його аналіз</w:t>
            </w:r>
          </w:p>
        </w:tc>
        <w:tc>
          <w:tcPr>
            <w:tcW w:w="1362" w:type="dxa"/>
            <w:tcBorders>
              <w:top w:val="single" w:sz="4" w:space="0" w:color="000000"/>
              <w:left w:val="single" w:sz="4" w:space="0" w:color="000000"/>
              <w:bottom w:val="single" w:sz="4" w:space="0" w:color="000000"/>
              <w:right w:val="single" w:sz="4" w:space="0" w:color="000000"/>
            </w:tcBorders>
          </w:tcPr>
          <w:p w14:paraId="54EE568B" w14:textId="1470F634" w:rsidR="00874CD2" w:rsidRPr="00811A2A" w:rsidRDefault="00811A2A">
            <w:pPr>
              <w:jc w:val="center"/>
              <w:rPr>
                <w:color w:val="000000" w:themeColor="text1"/>
              </w:rPr>
            </w:pPr>
            <w:r w:rsidRPr="00811A2A">
              <w:rPr>
                <w:color w:val="000000" w:themeColor="text1"/>
              </w:rPr>
              <w:t xml:space="preserve">Упродовж </w:t>
            </w:r>
            <w:r w:rsidR="00DD7C48">
              <w:rPr>
                <w:color w:val="000000" w:themeColor="text1"/>
              </w:rPr>
              <w:t>2023/2024</w:t>
            </w:r>
            <w:r w:rsidR="00DD7C48" w:rsidRPr="00811A2A">
              <w:rPr>
                <w:color w:val="000000" w:themeColor="text1"/>
              </w:rPr>
              <w:t xml:space="preserve"> </w:t>
            </w:r>
            <w:r w:rsidRPr="00811A2A">
              <w:rPr>
                <w:color w:val="000000" w:themeColor="text1"/>
              </w:rPr>
              <w:t>навчального року</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Pr>
          <w:p w14:paraId="567AEF42" w14:textId="77777777" w:rsidR="00874CD2" w:rsidRPr="00811A2A" w:rsidRDefault="00874CD2">
            <w:pPr>
              <w:shd w:val="clear" w:color="auto" w:fill="FFFFFF"/>
              <w:tabs>
                <w:tab w:val="left" w:pos="1220"/>
              </w:tabs>
              <w:spacing w:line="274" w:lineRule="auto"/>
              <w:ind w:right="456" w:hanging="24"/>
              <w:jc w:val="center"/>
              <w:rPr>
                <w:color w:val="000000" w:themeColor="text1"/>
              </w:rPr>
            </w:pPr>
          </w:p>
        </w:tc>
        <w:tc>
          <w:tcPr>
            <w:tcW w:w="1342" w:type="dxa"/>
          </w:tcPr>
          <w:p w14:paraId="45398BDF" w14:textId="77777777" w:rsidR="00874CD2" w:rsidRPr="00811A2A" w:rsidRDefault="00874CD2">
            <w:pPr>
              <w:jc w:val="center"/>
              <w:rPr>
                <w:color w:val="000000" w:themeColor="text1"/>
              </w:rPr>
            </w:pPr>
          </w:p>
        </w:tc>
      </w:tr>
      <w:tr w:rsidR="00874CD2" w:rsidRPr="00811A2A" w14:paraId="6C714169" w14:textId="77777777">
        <w:tc>
          <w:tcPr>
            <w:tcW w:w="709" w:type="dxa"/>
          </w:tcPr>
          <w:p w14:paraId="62B94130" w14:textId="77777777" w:rsidR="00874CD2" w:rsidRPr="00811A2A" w:rsidRDefault="00811A2A">
            <w:pPr>
              <w:jc w:val="center"/>
              <w:rPr>
                <w:color w:val="000000" w:themeColor="text1"/>
              </w:rPr>
            </w:pPr>
            <w:r w:rsidRPr="00811A2A">
              <w:rPr>
                <w:color w:val="000000" w:themeColor="text1"/>
              </w:rPr>
              <w:t>9</w:t>
            </w:r>
          </w:p>
        </w:tc>
        <w:tc>
          <w:tcPr>
            <w:tcW w:w="4967" w:type="dxa"/>
            <w:tcBorders>
              <w:top w:val="single" w:sz="6" w:space="0" w:color="000000"/>
              <w:left w:val="single" w:sz="6" w:space="0" w:color="000000"/>
              <w:bottom w:val="single" w:sz="6" w:space="0" w:color="000000"/>
              <w:right w:val="single" w:sz="6" w:space="0" w:color="000000"/>
            </w:tcBorders>
            <w:shd w:val="clear" w:color="auto" w:fill="FFFFFF"/>
          </w:tcPr>
          <w:p w14:paraId="7806AA4C" w14:textId="77777777" w:rsidR="00874CD2" w:rsidRPr="00811A2A" w:rsidRDefault="00811A2A">
            <w:pPr>
              <w:shd w:val="clear" w:color="auto" w:fill="FFFFFF"/>
              <w:ind w:left="14" w:right="140"/>
              <w:rPr>
                <w:color w:val="000000" w:themeColor="text1"/>
              </w:rPr>
            </w:pPr>
            <w:r w:rsidRPr="00811A2A">
              <w:rPr>
                <w:color w:val="000000" w:themeColor="text1"/>
              </w:rPr>
              <w:t>Спланувати роботу Ради профілактики</w:t>
            </w:r>
          </w:p>
        </w:tc>
        <w:tc>
          <w:tcPr>
            <w:tcW w:w="1362" w:type="dxa"/>
            <w:tcBorders>
              <w:top w:val="single" w:sz="6" w:space="0" w:color="000000"/>
              <w:left w:val="single" w:sz="6" w:space="0" w:color="000000"/>
              <w:bottom w:val="single" w:sz="6" w:space="0" w:color="000000"/>
              <w:right w:val="single" w:sz="6" w:space="0" w:color="000000"/>
            </w:tcBorders>
            <w:shd w:val="clear" w:color="auto" w:fill="FFFFFF"/>
          </w:tcPr>
          <w:p w14:paraId="32C019F9" w14:textId="77777777" w:rsidR="00874CD2" w:rsidRPr="00811A2A" w:rsidRDefault="00811A2A">
            <w:pPr>
              <w:shd w:val="clear" w:color="auto" w:fill="FFFFFF"/>
              <w:ind w:left="10"/>
              <w:jc w:val="center"/>
              <w:rPr>
                <w:color w:val="000000" w:themeColor="text1"/>
              </w:rPr>
            </w:pPr>
            <w:r w:rsidRPr="00811A2A">
              <w:rPr>
                <w:color w:val="000000" w:themeColor="text1"/>
              </w:rPr>
              <w:t>Вересень</w:t>
            </w:r>
          </w:p>
          <w:p w14:paraId="0EB142BF" w14:textId="61AEAF4C" w:rsidR="00874CD2" w:rsidRPr="00811A2A" w:rsidRDefault="00DD7C48">
            <w:pPr>
              <w:shd w:val="clear" w:color="auto" w:fill="FFFFFF"/>
              <w:ind w:left="10"/>
              <w:jc w:val="center"/>
              <w:rPr>
                <w:color w:val="000000" w:themeColor="text1"/>
              </w:rPr>
            </w:pPr>
            <w:r>
              <w:rPr>
                <w:color w:val="000000" w:themeColor="text1"/>
              </w:rPr>
              <w:t>2023</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Pr>
          <w:p w14:paraId="415A5255" w14:textId="77777777" w:rsidR="00874CD2" w:rsidRPr="00811A2A" w:rsidRDefault="00874CD2">
            <w:pPr>
              <w:shd w:val="clear" w:color="auto" w:fill="FFFFFF"/>
              <w:tabs>
                <w:tab w:val="left" w:pos="1220"/>
              </w:tabs>
              <w:spacing w:line="274" w:lineRule="auto"/>
              <w:ind w:right="456" w:hanging="24"/>
              <w:jc w:val="center"/>
              <w:rPr>
                <w:color w:val="000000" w:themeColor="text1"/>
              </w:rPr>
            </w:pPr>
          </w:p>
        </w:tc>
        <w:tc>
          <w:tcPr>
            <w:tcW w:w="1342" w:type="dxa"/>
          </w:tcPr>
          <w:p w14:paraId="41156284" w14:textId="77777777" w:rsidR="00874CD2" w:rsidRPr="00811A2A" w:rsidRDefault="00874CD2">
            <w:pPr>
              <w:jc w:val="center"/>
              <w:rPr>
                <w:color w:val="000000" w:themeColor="text1"/>
              </w:rPr>
            </w:pPr>
          </w:p>
        </w:tc>
      </w:tr>
      <w:tr w:rsidR="00874CD2" w:rsidRPr="00811A2A" w14:paraId="5F3165F0" w14:textId="77777777">
        <w:tc>
          <w:tcPr>
            <w:tcW w:w="709" w:type="dxa"/>
          </w:tcPr>
          <w:p w14:paraId="4FE742B8" w14:textId="77777777" w:rsidR="00874CD2" w:rsidRPr="00811A2A" w:rsidRDefault="00811A2A">
            <w:pPr>
              <w:jc w:val="center"/>
              <w:rPr>
                <w:color w:val="000000" w:themeColor="text1"/>
              </w:rPr>
            </w:pPr>
            <w:r w:rsidRPr="00811A2A">
              <w:rPr>
                <w:color w:val="000000" w:themeColor="text1"/>
              </w:rPr>
              <w:t>10</w:t>
            </w:r>
          </w:p>
        </w:tc>
        <w:tc>
          <w:tcPr>
            <w:tcW w:w="4967" w:type="dxa"/>
            <w:tcBorders>
              <w:top w:val="single" w:sz="6" w:space="0" w:color="000000"/>
              <w:left w:val="single" w:sz="6" w:space="0" w:color="000000"/>
              <w:bottom w:val="single" w:sz="6" w:space="0" w:color="000000"/>
              <w:right w:val="single" w:sz="6" w:space="0" w:color="000000"/>
            </w:tcBorders>
            <w:shd w:val="clear" w:color="auto" w:fill="FFFFFF"/>
          </w:tcPr>
          <w:p w14:paraId="75F76422" w14:textId="77777777" w:rsidR="00874CD2" w:rsidRPr="00811A2A" w:rsidRDefault="00811A2A">
            <w:pPr>
              <w:shd w:val="clear" w:color="auto" w:fill="FFFFFF"/>
              <w:spacing w:line="278" w:lineRule="auto"/>
              <w:ind w:left="14" w:right="140" w:firstLine="19"/>
              <w:rPr>
                <w:color w:val="000000" w:themeColor="text1"/>
              </w:rPr>
            </w:pPr>
            <w:r w:rsidRPr="00811A2A">
              <w:rPr>
                <w:color w:val="000000" w:themeColor="text1"/>
              </w:rPr>
              <w:t>Залучити дітей, схильних до правопорушень, до занять в гуртках за інтересами</w:t>
            </w:r>
          </w:p>
        </w:tc>
        <w:tc>
          <w:tcPr>
            <w:tcW w:w="1362" w:type="dxa"/>
            <w:tcBorders>
              <w:top w:val="single" w:sz="6" w:space="0" w:color="000000"/>
              <w:left w:val="single" w:sz="6" w:space="0" w:color="000000"/>
              <w:bottom w:val="single" w:sz="6" w:space="0" w:color="000000"/>
              <w:right w:val="single" w:sz="6" w:space="0" w:color="000000"/>
            </w:tcBorders>
            <w:shd w:val="clear" w:color="auto" w:fill="FFFFFF"/>
          </w:tcPr>
          <w:p w14:paraId="2EC95DA5" w14:textId="77777777" w:rsidR="00874CD2" w:rsidRPr="00811A2A" w:rsidRDefault="00811A2A">
            <w:pPr>
              <w:shd w:val="clear" w:color="auto" w:fill="FFFFFF"/>
              <w:ind w:left="10"/>
              <w:jc w:val="center"/>
              <w:rPr>
                <w:color w:val="000000" w:themeColor="text1"/>
              </w:rPr>
            </w:pPr>
            <w:r w:rsidRPr="00811A2A">
              <w:rPr>
                <w:color w:val="000000" w:themeColor="text1"/>
              </w:rPr>
              <w:t>Вересень</w:t>
            </w:r>
          </w:p>
          <w:p w14:paraId="7E1A4EFD" w14:textId="77777777" w:rsidR="00874CD2" w:rsidRPr="00811A2A" w:rsidRDefault="00811A2A">
            <w:pPr>
              <w:shd w:val="clear" w:color="auto" w:fill="FFFFFF"/>
              <w:ind w:left="10"/>
              <w:jc w:val="center"/>
              <w:rPr>
                <w:color w:val="000000" w:themeColor="text1"/>
              </w:rPr>
            </w:pPr>
            <w:r w:rsidRPr="00811A2A">
              <w:rPr>
                <w:color w:val="000000" w:themeColor="text1"/>
              </w:rPr>
              <w:t>2022</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Pr>
          <w:p w14:paraId="52554E20" w14:textId="77777777" w:rsidR="00874CD2" w:rsidRPr="00811A2A" w:rsidRDefault="00874CD2">
            <w:pPr>
              <w:shd w:val="clear" w:color="auto" w:fill="FFFFFF"/>
              <w:rPr>
                <w:color w:val="000000" w:themeColor="text1"/>
              </w:rPr>
            </w:pPr>
          </w:p>
        </w:tc>
        <w:tc>
          <w:tcPr>
            <w:tcW w:w="1342" w:type="dxa"/>
          </w:tcPr>
          <w:p w14:paraId="2DA2F22D" w14:textId="77777777" w:rsidR="00874CD2" w:rsidRPr="00811A2A" w:rsidRDefault="00874CD2">
            <w:pPr>
              <w:jc w:val="center"/>
              <w:rPr>
                <w:color w:val="000000" w:themeColor="text1"/>
              </w:rPr>
            </w:pPr>
          </w:p>
        </w:tc>
      </w:tr>
      <w:tr w:rsidR="00874CD2" w:rsidRPr="00811A2A" w14:paraId="52D0C4B4" w14:textId="77777777">
        <w:tc>
          <w:tcPr>
            <w:tcW w:w="709" w:type="dxa"/>
          </w:tcPr>
          <w:p w14:paraId="05208DDE" w14:textId="77777777" w:rsidR="00874CD2" w:rsidRPr="00811A2A" w:rsidRDefault="00811A2A">
            <w:pPr>
              <w:jc w:val="center"/>
              <w:rPr>
                <w:color w:val="000000" w:themeColor="text1"/>
              </w:rPr>
            </w:pPr>
            <w:r w:rsidRPr="00811A2A">
              <w:rPr>
                <w:color w:val="000000" w:themeColor="text1"/>
              </w:rPr>
              <w:t>11</w:t>
            </w:r>
          </w:p>
        </w:tc>
        <w:tc>
          <w:tcPr>
            <w:tcW w:w="4967" w:type="dxa"/>
            <w:tcBorders>
              <w:top w:val="single" w:sz="6" w:space="0" w:color="000000"/>
              <w:left w:val="single" w:sz="6" w:space="0" w:color="000000"/>
              <w:bottom w:val="single" w:sz="6" w:space="0" w:color="000000"/>
              <w:right w:val="single" w:sz="6" w:space="0" w:color="000000"/>
            </w:tcBorders>
            <w:shd w:val="clear" w:color="auto" w:fill="FFFFFF"/>
          </w:tcPr>
          <w:p w14:paraId="4CEF43C8" w14:textId="77777777" w:rsidR="00874CD2" w:rsidRPr="00811A2A" w:rsidRDefault="00811A2A">
            <w:pPr>
              <w:shd w:val="clear" w:color="auto" w:fill="FFFFFF"/>
              <w:spacing w:line="278" w:lineRule="auto"/>
              <w:ind w:left="19" w:right="140" w:firstLine="24"/>
              <w:rPr>
                <w:color w:val="000000" w:themeColor="text1"/>
              </w:rPr>
            </w:pPr>
            <w:r w:rsidRPr="00811A2A">
              <w:rPr>
                <w:color w:val="000000" w:themeColor="text1"/>
              </w:rPr>
              <w:t>Постійно підтримувати зв'язок з батьками учнів, схильних до правопорушень</w:t>
            </w:r>
          </w:p>
        </w:tc>
        <w:tc>
          <w:tcPr>
            <w:tcW w:w="1362" w:type="dxa"/>
            <w:tcBorders>
              <w:top w:val="single" w:sz="4" w:space="0" w:color="000000"/>
              <w:left w:val="single" w:sz="4" w:space="0" w:color="000000"/>
              <w:bottom w:val="single" w:sz="4" w:space="0" w:color="000000"/>
              <w:right w:val="single" w:sz="4" w:space="0" w:color="000000"/>
            </w:tcBorders>
          </w:tcPr>
          <w:p w14:paraId="12082A19" w14:textId="0BC759C2" w:rsidR="00874CD2" w:rsidRPr="00811A2A" w:rsidRDefault="00811A2A">
            <w:pPr>
              <w:jc w:val="center"/>
              <w:rPr>
                <w:color w:val="000000" w:themeColor="text1"/>
              </w:rPr>
            </w:pPr>
            <w:r w:rsidRPr="00811A2A">
              <w:rPr>
                <w:color w:val="000000" w:themeColor="text1"/>
              </w:rPr>
              <w:t xml:space="preserve">Упродовж </w:t>
            </w:r>
            <w:r w:rsidR="00DD7C48">
              <w:rPr>
                <w:color w:val="000000" w:themeColor="text1"/>
              </w:rPr>
              <w:t>2023/2024</w:t>
            </w:r>
            <w:r w:rsidR="00DD7C48" w:rsidRPr="00811A2A">
              <w:rPr>
                <w:color w:val="000000" w:themeColor="text1"/>
              </w:rPr>
              <w:t xml:space="preserve"> </w:t>
            </w:r>
            <w:r w:rsidRPr="00811A2A">
              <w:rPr>
                <w:color w:val="000000" w:themeColor="text1"/>
              </w:rPr>
              <w:t>навчального року</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Pr>
          <w:p w14:paraId="5E43BDC6" w14:textId="77777777" w:rsidR="00874CD2" w:rsidRPr="00811A2A" w:rsidRDefault="00874CD2">
            <w:pPr>
              <w:shd w:val="clear" w:color="auto" w:fill="FFFFFF"/>
              <w:ind w:left="19"/>
              <w:jc w:val="center"/>
              <w:rPr>
                <w:color w:val="000000" w:themeColor="text1"/>
              </w:rPr>
            </w:pPr>
          </w:p>
        </w:tc>
        <w:tc>
          <w:tcPr>
            <w:tcW w:w="1342" w:type="dxa"/>
          </w:tcPr>
          <w:p w14:paraId="67D433B6" w14:textId="77777777" w:rsidR="00874CD2" w:rsidRPr="00811A2A" w:rsidRDefault="00874CD2">
            <w:pPr>
              <w:jc w:val="center"/>
              <w:rPr>
                <w:color w:val="000000" w:themeColor="text1"/>
              </w:rPr>
            </w:pPr>
          </w:p>
        </w:tc>
      </w:tr>
      <w:tr w:rsidR="00874CD2" w:rsidRPr="00811A2A" w14:paraId="2762A4FA" w14:textId="77777777">
        <w:tc>
          <w:tcPr>
            <w:tcW w:w="709" w:type="dxa"/>
          </w:tcPr>
          <w:p w14:paraId="2E170356" w14:textId="77777777" w:rsidR="00874CD2" w:rsidRPr="00811A2A" w:rsidRDefault="00811A2A">
            <w:pPr>
              <w:jc w:val="center"/>
              <w:rPr>
                <w:color w:val="000000" w:themeColor="text1"/>
              </w:rPr>
            </w:pPr>
            <w:r w:rsidRPr="00811A2A">
              <w:rPr>
                <w:color w:val="000000" w:themeColor="text1"/>
              </w:rPr>
              <w:t>12</w:t>
            </w:r>
          </w:p>
        </w:tc>
        <w:tc>
          <w:tcPr>
            <w:tcW w:w="4967" w:type="dxa"/>
            <w:tcBorders>
              <w:top w:val="single" w:sz="6" w:space="0" w:color="000000"/>
              <w:left w:val="single" w:sz="6" w:space="0" w:color="000000"/>
              <w:bottom w:val="single" w:sz="6" w:space="0" w:color="000000"/>
              <w:right w:val="single" w:sz="6" w:space="0" w:color="000000"/>
            </w:tcBorders>
            <w:shd w:val="clear" w:color="auto" w:fill="FFFFFF"/>
          </w:tcPr>
          <w:p w14:paraId="43E7BAD5" w14:textId="77777777" w:rsidR="00874CD2" w:rsidRPr="00811A2A" w:rsidRDefault="00811A2A">
            <w:pPr>
              <w:shd w:val="clear" w:color="auto" w:fill="FFFFFF"/>
              <w:spacing w:line="274" w:lineRule="auto"/>
              <w:ind w:right="168" w:hanging="10"/>
              <w:rPr>
                <w:color w:val="000000" w:themeColor="text1"/>
              </w:rPr>
            </w:pPr>
            <w:r w:rsidRPr="00811A2A">
              <w:rPr>
                <w:color w:val="000000" w:themeColor="text1"/>
              </w:rPr>
              <w:t>Анкетування учнів, схильних до правопорушень, з метою виявлення їх нахилів, інтересів, здібностей</w:t>
            </w:r>
          </w:p>
        </w:tc>
        <w:tc>
          <w:tcPr>
            <w:tcW w:w="1362" w:type="dxa"/>
            <w:tcBorders>
              <w:top w:val="single" w:sz="6" w:space="0" w:color="000000"/>
              <w:left w:val="single" w:sz="6" w:space="0" w:color="000000"/>
              <w:bottom w:val="single" w:sz="6" w:space="0" w:color="000000"/>
              <w:right w:val="single" w:sz="6" w:space="0" w:color="000000"/>
            </w:tcBorders>
            <w:shd w:val="clear" w:color="auto" w:fill="FFFFFF"/>
          </w:tcPr>
          <w:p w14:paraId="2BF746E3" w14:textId="77777777" w:rsidR="00874CD2" w:rsidRPr="00811A2A" w:rsidRDefault="00811A2A">
            <w:pPr>
              <w:shd w:val="clear" w:color="auto" w:fill="FFFFFF"/>
              <w:jc w:val="center"/>
              <w:rPr>
                <w:color w:val="000000" w:themeColor="text1"/>
              </w:rPr>
            </w:pPr>
            <w:r w:rsidRPr="00811A2A">
              <w:rPr>
                <w:color w:val="000000" w:themeColor="text1"/>
              </w:rPr>
              <w:t>Вересень</w:t>
            </w:r>
          </w:p>
          <w:p w14:paraId="48672D35" w14:textId="13F2FB05" w:rsidR="00874CD2" w:rsidRPr="00811A2A" w:rsidRDefault="00DD7C48">
            <w:pPr>
              <w:shd w:val="clear" w:color="auto" w:fill="FFFFFF"/>
              <w:jc w:val="center"/>
              <w:rPr>
                <w:color w:val="000000" w:themeColor="text1"/>
              </w:rPr>
            </w:pPr>
            <w:r>
              <w:rPr>
                <w:color w:val="000000" w:themeColor="text1"/>
              </w:rPr>
              <w:t>2023</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Pr>
          <w:p w14:paraId="393E33AE" w14:textId="77777777" w:rsidR="00874CD2" w:rsidRPr="00811A2A" w:rsidRDefault="00874CD2">
            <w:pPr>
              <w:shd w:val="clear" w:color="auto" w:fill="FFFFFF"/>
              <w:jc w:val="center"/>
              <w:rPr>
                <w:color w:val="000000" w:themeColor="text1"/>
              </w:rPr>
            </w:pPr>
          </w:p>
        </w:tc>
        <w:tc>
          <w:tcPr>
            <w:tcW w:w="1342" w:type="dxa"/>
          </w:tcPr>
          <w:p w14:paraId="2251637E" w14:textId="77777777" w:rsidR="00874CD2" w:rsidRPr="00811A2A" w:rsidRDefault="00874CD2">
            <w:pPr>
              <w:jc w:val="center"/>
              <w:rPr>
                <w:color w:val="000000" w:themeColor="text1"/>
              </w:rPr>
            </w:pPr>
          </w:p>
        </w:tc>
      </w:tr>
      <w:tr w:rsidR="00874CD2" w:rsidRPr="00811A2A" w14:paraId="1C694D57" w14:textId="77777777">
        <w:tc>
          <w:tcPr>
            <w:tcW w:w="709" w:type="dxa"/>
          </w:tcPr>
          <w:p w14:paraId="0E5FDA3F" w14:textId="77777777" w:rsidR="00874CD2" w:rsidRPr="00811A2A" w:rsidRDefault="00811A2A">
            <w:pPr>
              <w:jc w:val="center"/>
              <w:rPr>
                <w:color w:val="000000" w:themeColor="text1"/>
              </w:rPr>
            </w:pPr>
            <w:r w:rsidRPr="00811A2A">
              <w:rPr>
                <w:color w:val="000000" w:themeColor="text1"/>
              </w:rPr>
              <w:t>13</w:t>
            </w:r>
          </w:p>
        </w:tc>
        <w:tc>
          <w:tcPr>
            <w:tcW w:w="4967" w:type="dxa"/>
            <w:tcBorders>
              <w:top w:val="single" w:sz="6" w:space="0" w:color="000000"/>
              <w:left w:val="single" w:sz="6" w:space="0" w:color="000000"/>
              <w:bottom w:val="single" w:sz="6" w:space="0" w:color="000000"/>
              <w:right w:val="single" w:sz="6" w:space="0" w:color="000000"/>
            </w:tcBorders>
            <w:shd w:val="clear" w:color="auto" w:fill="FFFFFF"/>
          </w:tcPr>
          <w:p w14:paraId="0E446B0C" w14:textId="77777777" w:rsidR="00874CD2" w:rsidRPr="00811A2A" w:rsidRDefault="00811A2A">
            <w:pPr>
              <w:shd w:val="clear" w:color="auto" w:fill="FFFFFF"/>
              <w:spacing w:line="278" w:lineRule="auto"/>
              <w:ind w:right="14" w:hanging="5"/>
              <w:rPr>
                <w:color w:val="000000" w:themeColor="text1"/>
              </w:rPr>
            </w:pPr>
            <w:r w:rsidRPr="00811A2A">
              <w:rPr>
                <w:color w:val="000000" w:themeColor="text1"/>
              </w:rPr>
              <w:t>Проводити індивідуальні бесіди з учнями, схильними до правопорушень</w:t>
            </w:r>
          </w:p>
        </w:tc>
        <w:tc>
          <w:tcPr>
            <w:tcW w:w="1362" w:type="dxa"/>
            <w:tcBorders>
              <w:top w:val="single" w:sz="4" w:space="0" w:color="000000"/>
              <w:left w:val="single" w:sz="4" w:space="0" w:color="000000"/>
              <w:bottom w:val="single" w:sz="4" w:space="0" w:color="000000"/>
              <w:right w:val="single" w:sz="4" w:space="0" w:color="000000"/>
            </w:tcBorders>
          </w:tcPr>
          <w:p w14:paraId="71CB5BC3" w14:textId="580D02DB" w:rsidR="00874CD2" w:rsidRPr="00811A2A" w:rsidRDefault="00811A2A">
            <w:pPr>
              <w:jc w:val="center"/>
              <w:rPr>
                <w:color w:val="000000" w:themeColor="text1"/>
              </w:rPr>
            </w:pPr>
            <w:r w:rsidRPr="00811A2A">
              <w:rPr>
                <w:color w:val="000000" w:themeColor="text1"/>
              </w:rPr>
              <w:t xml:space="preserve">Упродовж </w:t>
            </w:r>
            <w:r w:rsidR="00DD7C48">
              <w:rPr>
                <w:color w:val="000000" w:themeColor="text1"/>
              </w:rPr>
              <w:t>2023/2024</w:t>
            </w:r>
            <w:r w:rsidR="00DD7C48" w:rsidRPr="00811A2A">
              <w:rPr>
                <w:color w:val="000000" w:themeColor="text1"/>
              </w:rPr>
              <w:t xml:space="preserve"> </w:t>
            </w:r>
            <w:r w:rsidRPr="00811A2A">
              <w:rPr>
                <w:color w:val="000000" w:themeColor="text1"/>
              </w:rPr>
              <w:t>навчального року</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Pr>
          <w:p w14:paraId="218C2EB8" w14:textId="77777777" w:rsidR="00874CD2" w:rsidRPr="00811A2A" w:rsidRDefault="00874CD2">
            <w:pPr>
              <w:shd w:val="clear" w:color="auto" w:fill="FFFFFF"/>
              <w:jc w:val="center"/>
              <w:rPr>
                <w:color w:val="000000" w:themeColor="text1"/>
              </w:rPr>
            </w:pPr>
          </w:p>
        </w:tc>
        <w:tc>
          <w:tcPr>
            <w:tcW w:w="1342" w:type="dxa"/>
          </w:tcPr>
          <w:p w14:paraId="19E90B75" w14:textId="77777777" w:rsidR="00874CD2" w:rsidRPr="00811A2A" w:rsidRDefault="00874CD2">
            <w:pPr>
              <w:jc w:val="center"/>
              <w:rPr>
                <w:color w:val="000000" w:themeColor="text1"/>
              </w:rPr>
            </w:pPr>
          </w:p>
        </w:tc>
      </w:tr>
      <w:tr w:rsidR="00874CD2" w:rsidRPr="00811A2A" w14:paraId="6548A099" w14:textId="77777777">
        <w:tc>
          <w:tcPr>
            <w:tcW w:w="709" w:type="dxa"/>
          </w:tcPr>
          <w:p w14:paraId="0EC8C12D" w14:textId="77777777" w:rsidR="00874CD2" w:rsidRPr="00811A2A" w:rsidRDefault="00811A2A">
            <w:pPr>
              <w:jc w:val="center"/>
              <w:rPr>
                <w:color w:val="000000" w:themeColor="text1"/>
              </w:rPr>
            </w:pPr>
            <w:r w:rsidRPr="00811A2A">
              <w:rPr>
                <w:color w:val="000000" w:themeColor="text1"/>
              </w:rPr>
              <w:t>14</w:t>
            </w:r>
          </w:p>
        </w:tc>
        <w:tc>
          <w:tcPr>
            <w:tcW w:w="4967" w:type="dxa"/>
            <w:tcBorders>
              <w:top w:val="single" w:sz="6" w:space="0" w:color="000000"/>
              <w:left w:val="single" w:sz="6" w:space="0" w:color="000000"/>
              <w:bottom w:val="single" w:sz="6" w:space="0" w:color="000000"/>
              <w:right w:val="single" w:sz="6" w:space="0" w:color="000000"/>
            </w:tcBorders>
            <w:shd w:val="clear" w:color="auto" w:fill="FFFFFF"/>
          </w:tcPr>
          <w:p w14:paraId="46A78229" w14:textId="77777777" w:rsidR="00874CD2" w:rsidRPr="00811A2A" w:rsidRDefault="00811A2A">
            <w:pPr>
              <w:shd w:val="clear" w:color="auto" w:fill="FFFFFF"/>
              <w:spacing w:line="274" w:lineRule="auto"/>
              <w:ind w:right="226"/>
              <w:rPr>
                <w:color w:val="000000" w:themeColor="text1"/>
              </w:rPr>
            </w:pPr>
            <w:r w:rsidRPr="00811A2A">
              <w:rPr>
                <w:color w:val="000000" w:themeColor="text1"/>
              </w:rPr>
              <w:t>Проводити індивідуальні бесіди з метою виявлення позитивних рис і якостей учнів, схильних до правопорушень</w:t>
            </w:r>
          </w:p>
        </w:tc>
        <w:tc>
          <w:tcPr>
            <w:tcW w:w="1362" w:type="dxa"/>
            <w:tcBorders>
              <w:top w:val="single" w:sz="4" w:space="0" w:color="000000"/>
              <w:left w:val="single" w:sz="4" w:space="0" w:color="000000"/>
              <w:bottom w:val="single" w:sz="4" w:space="0" w:color="000000"/>
              <w:right w:val="single" w:sz="4" w:space="0" w:color="000000"/>
            </w:tcBorders>
          </w:tcPr>
          <w:p w14:paraId="23393C2F" w14:textId="1AC8AF98" w:rsidR="00874CD2" w:rsidRPr="00811A2A" w:rsidRDefault="00811A2A">
            <w:pPr>
              <w:jc w:val="center"/>
              <w:rPr>
                <w:color w:val="000000" w:themeColor="text1"/>
              </w:rPr>
            </w:pPr>
            <w:r w:rsidRPr="00811A2A">
              <w:rPr>
                <w:color w:val="000000" w:themeColor="text1"/>
              </w:rPr>
              <w:t xml:space="preserve">Упродовж </w:t>
            </w:r>
            <w:r w:rsidR="00DD7C48">
              <w:rPr>
                <w:color w:val="000000" w:themeColor="text1"/>
              </w:rPr>
              <w:t>2023/2024</w:t>
            </w:r>
            <w:r w:rsidR="00DD7C48" w:rsidRPr="00811A2A">
              <w:rPr>
                <w:color w:val="000000" w:themeColor="text1"/>
              </w:rPr>
              <w:t xml:space="preserve"> </w:t>
            </w:r>
            <w:r w:rsidRPr="00811A2A">
              <w:rPr>
                <w:color w:val="000000" w:themeColor="text1"/>
              </w:rPr>
              <w:t>навчального року</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Pr>
          <w:p w14:paraId="65C69005" w14:textId="77777777" w:rsidR="00874CD2" w:rsidRPr="00811A2A" w:rsidRDefault="00874CD2">
            <w:pPr>
              <w:shd w:val="clear" w:color="auto" w:fill="FFFFFF"/>
              <w:jc w:val="center"/>
              <w:rPr>
                <w:color w:val="000000" w:themeColor="text1"/>
              </w:rPr>
            </w:pPr>
          </w:p>
        </w:tc>
        <w:tc>
          <w:tcPr>
            <w:tcW w:w="1342" w:type="dxa"/>
          </w:tcPr>
          <w:p w14:paraId="0D8FEB75" w14:textId="77777777" w:rsidR="00874CD2" w:rsidRPr="00811A2A" w:rsidRDefault="00874CD2">
            <w:pPr>
              <w:jc w:val="center"/>
              <w:rPr>
                <w:color w:val="000000" w:themeColor="text1"/>
              </w:rPr>
            </w:pPr>
          </w:p>
        </w:tc>
      </w:tr>
      <w:tr w:rsidR="00874CD2" w:rsidRPr="00811A2A" w14:paraId="25517D59" w14:textId="77777777">
        <w:tc>
          <w:tcPr>
            <w:tcW w:w="709" w:type="dxa"/>
          </w:tcPr>
          <w:p w14:paraId="2E45F728" w14:textId="77777777" w:rsidR="00874CD2" w:rsidRPr="00811A2A" w:rsidRDefault="00811A2A">
            <w:pPr>
              <w:jc w:val="center"/>
              <w:rPr>
                <w:color w:val="000000" w:themeColor="text1"/>
              </w:rPr>
            </w:pPr>
            <w:r w:rsidRPr="00811A2A">
              <w:rPr>
                <w:color w:val="000000" w:themeColor="text1"/>
              </w:rPr>
              <w:t>15</w:t>
            </w:r>
          </w:p>
        </w:tc>
        <w:tc>
          <w:tcPr>
            <w:tcW w:w="4967" w:type="dxa"/>
            <w:tcBorders>
              <w:top w:val="single" w:sz="6" w:space="0" w:color="000000"/>
              <w:left w:val="single" w:sz="6" w:space="0" w:color="000000"/>
              <w:bottom w:val="single" w:sz="6" w:space="0" w:color="000000"/>
              <w:right w:val="single" w:sz="6" w:space="0" w:color="000000"/>
            </w:tcBorders>
            <w:shd w:val="clear" w:color="auto" w:fill="FFFFFF"/>
          </w:tcPr>
          <w:p w14:paraId="4D2790BF" w14:textId="77777777" w:rsidR="00874CD2" w:rsidRPr="00811A2A" w:rsidRDefault="00811A2A">
            <w:pPr>
              <w:shd w:val="clear" w:color="auto" w:fill="FFFFFF"/>
              <w:spacing w:line="274" w:lineRule="auto"/>
              <w:ind w:right="374" w:firstLine="5"/>
              <w:rPr>
                <w:color w:val="000000" w:themeColor="text1"/>
              </w:rPr>
            </w:pPr>
            <w:r w:rsidRPr="00811A2A">
              <w:rPr>
                <w:color w:val="000000" w:themeColor="text1"/>
              </w:rPr>
              <w:t>Залучати в індивідуальному порядку важковиховуваних учнів до участі в підготовці учнівського дозвілля.</w:t>
            </w:r>
          </w:p>
        </w:tc>
        <w:tc>
          <w:tcPr>
            <w:tcW w:w="1362" w:type="dxa"/>
            <w:tcBorders>
              <w:top w:val="single" w:sz="4" w:space="0" w:color="000000"/>
              <w:left w:val="single" w:sz="4" w:space="0" w:color="000000"/>
              <w:bottom w:val="single" w:sz="4" w:space="0" w:color="000000"/>
              <w:right w:val="single" w:sz="4" w:space="0" w:color="000000"/>
            </w:tcBorders>
          </w:tcPr>
          <w:p w14:paraId="01E8D9B7" w14:textId="4819141D" w:rsidR="00874CD2" w:rsidRPr="00811A2A" w:rsidRDefault="00811A2A">
            <w:pPr>
              <w:jc w:val="center"/>
              <w:rPr>
                <w:color w:val="000000" w:themeColor="text1"/>
              </w:rPr>
            </w:pPr>
            <w:r w:rsidRPr="00811A2A">
              <w:rPr>
                <w:color w:val="000000" w:themeColor="text1"/>
              </w:rPr>
              <w:t xml:space="preserve">Упродовж </w:t>
            </w:r>
            <w:r w:rsidR="00DD7C48">
              <w:rPr>
                <w:color w:val="000000" w:themeColor="text1"/>
              </w:rPr>
              <w:t>2023/2024</w:t>
            </w:r>
            <w:r w:rsidR="00DD7C48" w:rsidRPr="00811A2A">
              <w:rPr>
                <w:color w:val="000000" w:themeColor="text1"/>
              </w:rPr>
              <w:t xml:space="preserve"> </w:t>
            </w:r>
            <w:r w:rsidRPr="00811A2A">
              <w:rPr>
                <w:color w:val="000000" w:themeColor="text1"/>
              </w:rPr>
              <w:t>навчального року</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Pr>
          <w:p w14:paraId="5CF4EB4A" w14:textId="77777777" w:rsidR="00874CD2" w:rsidRPr="00811A2A" w:rsidRDefault="00874CD2">
            <w:pPr>
              <w:shd w:val="clear" w:color="auto" w:fill="FFFFFF"/>
              <w:jc w:val="center"/>
              <w:rPr>
                <w:color w:val="000000" w:themeColor="text1"/>
              </w:rPr>
            </w:pPr>
          </w:p>
        </w:tc>
        <w:tc>
          <w:tcPr>
            <w:tcW w:w="1342" w:type="dxa"/>
          </w:tcPr>
          <w:p w14:paraId="3AF35D5D" w14:textId="77777777" w:rsidR="00874CD2" w:rsidRPr="00811A2A" w:rsidRDefault="00874CD2">
            <w:pPr>
              <w:jc w:val="center"/>
              <w:rPr>
                <w:color w:val="000000" w:themeColor="text1"/>
              </w:rPr>
            </w:pPr>
          </w:p>
        </w:tc>
      </w:tr>
    </w:tbl>
    <w:p w14:paraId="42427A87" w14:textId="77777777" w:rsidR="00874CD2" w:rsidRPr="00811A2A" w:rsidRDefault="00811A2A">
      <w:pPr>
        <w:tabs>
          <w:tab w:val="left" w:pos="2370"/>
        </w:tabs>
        <w:spacing w:before="240"/>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2.2.5.6. Заходи шкільної ради профілактики щодо превентивного виховання учнів</w:t>
      </w:r>
    </w:p>
    <w:tbl>
      <w:tblPr>
        <w:tblStyle w:val="affffff0"/>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6"/>
        <w:gridCol w:w="5004"/>
        <w:gridCol w:w="1392"/>
        <w:gridCol w:w="1650"/>
        <w:gridCol w:w="1318"/>
      </w:tblGrid>
      <w:tr w:rsidR="00874CD2" w:rsidRPr="00811A2A" w14:paraId="0FEC5CAC" w14:textId="77777777">
        <w:tc>
          <w:tcPr>
            <w:tcW w:w="666" w:type="dxa"/>
          </w:tcPr>
          <w:p w14:paraId="0B63538E" w14:textId="77777777" w:rsidR="00874CD2" w:rsidRPr="00811A2A" w:rsidRDefault="00811A2A">
            <w:pPr>
              <w:jc w:val="center"/>
              <w:rPr>
                <w:b/>
                <w:color w:val="000000" w:themeColor="text1"/>
              </w:rPr>
            </w:pPr>
            <w:r w:rsidRPr="00811A2A">
              <w:rPr>
                <w:b/>
                <w:color w:val="000000" w:themeColor="text1"/>
              </w:rPr>
              <w:t>№</w:t>
            </w:r>
          </w:p>
          <w:p w14:paraId="7C891F23" w14:textId="77777777" w:rsidR="00874CD2" w:rsidRPr="00811A2A" w:rsidRDefault="00811A2A">
            <w:pPr>
              <w:jc w:val="center"/>
              <w:rPr>
                <w:b/>
                <w:color w:val="000000" w:themeColor="text1"/>
              </w:rPr>
            </w:pPr>
            <w:r w:rsidRPr="00811A2A">
              <w:rPr>
                <w:b/>
                <w:color w:val="000000" w:themeColor="text1"/>
              </w:rPr>
              <w:t>з/п</w:t>
            </w:r>
          </w:p>
        </w:tc>
        <w:tc>
          <w:tcPr>
            <w:tcW w:w="5004" w:type="dxa"/>
          </w:tcPr>
          <w:p w14:paraId="337C7687" w14:textId="77777777" w:rsidR="00874CD2" w:rsidRPr="00811A2A" w:rsidRDefault="00811A2A">
            <w:pPr>
              <w:jc w:val="center"/>
              <w:rPr>
                <w:b/>
                <w:color w:val="000000" w:themeColor="text1"/>
              </w:rPr>
            </w:pPr>
            <w:r w:rsidRPr="00811A2A">
              <w:rPr>
                <w:b/>
                <w:color w:val="000000" w:themeColor="text1"/>
              </w:rPr>
              <w:t>Заходи</w:t>
            </w:r>
          </w:p>
        </w:tc>
        <w:tc>
          <w:tcPr>
            <w:tcW w:w="1392" w:type="dxa"/>
          </w:tcPr>
          <w:p w14:paraId="48DBF9C6" w14:textId="77777777" w:rsidR="00874CD2" w:rsidRPr="00811A2A" w:rsidRDefault="00811A2A">
            <w:pPr>
              <w:jc w:val="center"/>
              <w:rPr>
                <w:b/>
                <w:color w:val="000000" w:themeColor="text1"/>
              </w:rPr>
            </w:pPr>
            <w:r w:rsidRPr="00811A2A">
              <w:rPr>
                <w:b/>
                <w:color w:val="000000" w:themeColor="text1"/>
              </w:rPr>
              <w:t>Термін виконання</w:t>
            </w:r>
          </w:p>
        </w:tc>
        <w:tc>
          <w:tcPr>
            <w:tcW w:w="1650" w:type="dxa"/>
          </w:tcPr>
          <w:p w14:paraId="3A0A0DE0" w14:textId="77777777" w:rsidR="00874CD2" w:rsidRPr="00811A2A" w:rsidRDefault="00811A2A">
            <w:pPr>
              <w:jc w:val="center"/>
              <w:rPr>
                <w:b/>
                <w:color w:val="000000" w:themeColor="text1"/>
              </w:rPr>
            </w:pPr>
            <w:r w:rsidRPr="00811A2A">
              <w:rPr>
                <w:b/>
                <w:color w:val="000000" w:themeColor="text1"/>
              </w:rPr>
              <w:t>Відповідальний</w:t>
            </w:r>
          </w:p>
        </w:tc>
        <w:tc>
          <w:tcPr>
            <w:tcW w:w="1318" w:type="dxa"/>
          </w:tcPr>
          <w:p w14:paraId="2EC32843" w14:textId="77777777" w:rsidR="00874CD2" w:rsidRPr="00811A2A" w:rsidRDefault="00811A2A">
            <w:pPr>
              <w:jc w:val="center"/>
              <w:rPr>
                <w:b/>
                <w:color w:val="000000" w:themeColor="text1"/>
              </w:rPr>
            </w:pPr>
            <w:r w:rsidRPr="00811A2A">
              <w:rPr>
                <w:b/>
                <w:color w:val="000000" w:themeColor="text1"/>
              </w:rPr>
              <w:t>Відмітка про виконання</w:t>
            </w:r>
          </w:p>
        </w:tc>
      </w:tr>
      <w:tr w:rsidR="00874CD2" w:rsidRPr="00811A2A" w14:paraId="7003E70C" w14:textId="77777777">
        <w:tc>
          <w:tcPr>
            <w:tcW w:w="666" w:type="dxa"/>
          </w:tcPr>
          <w:p w14:paraId="79ABED26" w14:textId="77777777" w:rsidR="00874CD2" w:rsidRPr="00811A2A" w:rsidRDefault="00874CD2">
            <w:pPr>
              <w:jc w:val="center"/>
              <w:rPr>
                <w:color w:val="000000" w:themeColor="text1"/>
              </w:rPr>
            </w:pPr>
          </w:p>
          <w:p w14:paraId="53B5D39F" w14:textId="77777777" w:rsidR="00874CD2" w:rsidRPr="00811A2A" w:rsidRDefault="00811A2A">
            <w:pPr>
              <w:jc w:val="center"/>
              <w:rPr>
                <w:color w:val="000000" w:themeColor="text1"/>
              </w:rPr>
            </w:pPr>
            <w:r w:rsidRPr="00811A2A">
              <w:rPr>
                <w:color w:val="000000" w:themeColor="text1"/>
              </w:rPr>
              <w:t>1</w:t>
            </w:r>
          </w:p>
        </w:tc>
        <w:tc>
          <w:tcPr>
            <w:tcW w:w="5004" w:type="dxa"/>
          </w:tcPr>
          <w:p w14:paraId="01846EAE" w14:textId="77777777" w:rsidR="00874CD2" w:rsidRPr="00811A2A" w:rsidRDefault="00811A2A">
            <w:pPr>
              <w:rPr>
                <w:color w:val="000000" w:themeColor="text1"/>
              </w:rPr>
            </w:pPr>
            <w:r w:rsidRPr="00811A2A">
              <w:rPr>
                <w:color w:val="000000" w:themeColor="text1"/>
              </w:rPr>
              <w:t xml:space="preserve">Вивчити рівень житлово-побутових умов та емоційно-психологічні сфери родин учнів </w:t>
            </w:r>
          </w:p>
        </w:tc>
        <w:tc>
          <w:tcPr>
            <w:tcW w:w="1392" w:type="dxa"/>
          </w:tcPr>
          <w:p w14:paraId="5096BC9C" w14:textId="6D6A1F67" w:rsidR="00874CD2" w:rsidRPr="00811A2A" w:rsidRDefault="00DD7C48">
            <w:pPr>
              <w:jc w:val="center"/>
              <w:rPr>
                <w:color w:val="000000" w:themeColor="text1"/>
              </w:rPr>
            </w:pPr>
            <w:r>
              <w:rPr>
                <w:color w:val="000000" w:themeColor="text1"/>
              </w:rPr>
              <w:t>До 20.09.2023</w:t>
            </w:r>
          </w:p>
        </w:tc>
        <w:tc>
          <w:tcPr>
            <w:tcW w:w="1650" w:type="dxa"/>
          </w:tcPr>
          <w:p w14:paraId="41CE9DBD" w14:textId="77777777" w:rsidR="00874CD2" w:rsidRPr="00811A2A" w:rsidRDefault="00874CD2">
            <w:pPr>
              <w:jc w:val="center"/>
              <w:rPr>
                <w:color w:val="000000" w:themeColor="text1"/>
              </w:rPr>
            </w:pPr>
          </w:p>
        </w:tc>
        <w:tc>
          <w:tcPr>
            <w:tcW w:w="1318" w:type="dxa"/>
          </w:tcPr>
          <w:p w14:paraId="2E8644A3" w14:textId="77777777" w:rsidR="00874CD2" w:rsidRPr="00811A2A" w:rsidRDefault="00874CD2">
            <w:pPr>
              <w:jc w:val="center"/>
              <w:rPr>
                <w:color w:val="000000" w:themeColor="text1"/>
              </w:rPr>
            </w:pPr>
          </w:p>
        </w:tc>
      </w:tr>
      <w:tr w:rsidR="00874CD2" w:rsidRPr="00811A2A" w14:paraId="16745ABF" w14:textId="77777777">
        <w:tc>
          <w:tcPr>
            <w:tcW w:w="666" w:type="dxa"/>
          </w:tcPr>
          <w:p w14:paraId="60C39C49" w14:textId="77777777" w:rsidR="00874CD2" w:rsidRPr="00811A2A" w:rsidRDefault="00811A2A">
            <w:pPr>
              <w:jc w:val="center"/>
              <w:rPr>
                <w:color w:val="000000" w:themeColor="text1"/>
              </w:rPr>
            </w:pPr>
            <w:r w:rsidRPr="00811A2A">
              <w:rPr>
                <w:color w:val="000000" w:themeColor="text1"/>
              </w:rPr>
              <w:t>2</w:t>
            </w:r>
          </w:p>
        </w:tc>
        <w:tc>
          <w:tcPr>
            <w:tcW w:w="5004" w:type="dxa"/>
          </w:tcPr>
          <w:p w14:paraId="4B4F9022" w14:textId="77777777" w:rsidR="00874CD2" w:rsidRPr="00811A2A" w:rsidRDefault="00811A2A">
            <w:pPr>
              <w:rPr>
                <w:color w:val="000000" w:themeColor="text1"/>
              </w:rPr>
            </w:pPr>
            <w:r w:rsidRPr="00811A2A">
              <w:rPr>
                <w:color w:val="000000" w:themeColor="text1"/>
              </w:rPr>
              <w:t xml:space="preserve">Поставити на облік учнів, схильних до правопорушень, учнів, які потребують корекції поведінки, учнів із сімей соціального ризику </w:t>
            </w:r>
          </w:p>
        </w:tc>
        <w:tc>
          <w:tcPr>
            <w:tcW w:w="1392" w:type="dxa"/>
          </w:tcPr>
          <w:p w14:paraId="46594C9B" w14:textId="539BD772" w:rsidR="00874CD2" w:rsidRPr="00811A2A" w:rsidRDefault="00DD7C48">
            <w:pPr>
              <w:jc w:val="center"/>
              <w:rPr>
                <w:color w:val="000000" w:themeColor="text1"/>
              </w:rPr>
            </w:pPr>
            <w:r>
              <w:rPr>
                <w:color w:val="000000" w:themeColor="text1"/>
              </w:rPr>
              <w:t>До 20.09.2023</w:t>
            </w:r>
          </w:p>
        </w:tc>
        <w:tc>
          <w:tcPr>
            <w:tcW w:w="1650" w:type="dxa"/>
          </w:tcPr>
          <w:p w14:paraId="6ADCB17E" w14:textId="77777777" w:rsidR="00874CD2" w:rsidRPr="00811A2A" w:rsidRDefault="00874CD2">
            <w:pPr>
              <w:rPr>
                <w:color w:val="000000" w:themeColor="text1"/>
              </w:rPr>
            </w:pPr>
          </w:p>
        </w:tc>
        <w:tc>
          <w:tcPr>
            <w:tcW w:w="1318" w:type="dxa"/>
          </w:tcPr>
          <w:p w14:paraId="2F923126" w14:textId="77777777" w:rsidR="00874CD2" w:rsidRPr="00811A2A" w:rsidRDefault="00874CD2">
            <w:pPr>
              <w:jc w:val="center"/>
              <w:rPr>
                <w:color w:val="000000" w:themeColor="text1"/>
              </w:rPr>
            </w:pPr>
          </w:p>
        </w:tc>
      </w:tr>
      <w:tr w:rsidR="00874CD2" w:rsidRPr="00811A2A" w14:paraId="6533C4AF" w14:textId="77777777">
        <w:tc>
          <w:tcPr>
            <w:tcW w:w="666" w:type="dxa"/>
          </w:tcPr>
          <w:p w14:paraId="08C9FFFF" w14:textId="77777777" w:rsidR="00874CD2" w:rsidRPr="00811A2A" w:rsidRDefault="00811A2A">
            <w:pPr>
              <w:jc w:val="center"/>
              <w:rPr>
                <w:color w:val="000000" w:themeColor="text1"/>
              </w:rPr>
            </w:pPr>
            <w:r w:rsidRPr="00811A2A">
              <w:rPr>
                <w:color w:val="000000" w:themeColor="text1"/>
              </w:rPr>
              <w:t>3</w:t>
            </w:r>
          </w:p>
        </w:tc>
        <w:tc>
          <w:tcPr>
            <w:tcW w:w="5004" w:type="dxa"/>
          </w:tcPr>
          <w:p w14:paraId="486E8C5D" w14:textId="77777777" w:rsidR="00874CD2" w:rsidRPr="00811A2A" w:rsidRDefault="00811A2A">
            <w:pPr>
              <w:rPr>
                <w:color w:val="000000" w:themeColor="text1"/>
              </w:rPr>
            </w:pPr>
            <w:r w:rsidRPr="00811A2A">
              <w:rPr>
                <w:color w:val="000000" w:themeColor="text1"/>
              </w:rPr>
              <w:t xml:space="preserve">Завести на кожного з вищевказаних учнів психолого-педагогічні картки та вести за ними спостереження </w:t>
            </w:r>
          </w:p>
        </w:tc>
        <w:tc>
          <w:tcPr>
            <w:tcW w:w="1392" w:type="dxa"/>
          </w:tcPr>
          <w:p w14:paraId="540BA480" w14:textId="074A8D8C" w:rsidR="00874CD2" w:rsidRPr="00811A2A" w:rsidRDefault="00DD7C48">
            <w:pPr>
              <w:jc w:val="center"/>
              <w:rPr>
                <w:color w:val="000000" w:themeColor="text1"/>
              </w:rPr>
            </w:pPr>
            <w:r>
              <w:rPr>
                <w:color w:val="000000" w:themeColor="text1"/>
              </w:rPr>
              <w:t>До 20.09.2023</w:t>
            </w:r>
            <w:r w:rsidR="00811A2A" w:rsidRPr="00811A2A">
              <w:rPr>
                <w:color w:val="000000" w:themeColor="text1"/>
              </w:rPr>
              <w:t xml:space="preserve">  (спостереження – </w:t>
            </w:r>
            <w:r w:rsidR="00811A2A" w:rsidRPr="00811A2A">
              <w:rPr>
                <w:color w:val="000000" w:themeColor="text1"/>
              </w:rPr>
              <w:lastRenderedPageBreak/>
              <w:t>упродовж року)</w:t>
            </w:r>
          </w:p>
        </w:tc>
        <w:tc>
          <w:tcPr>
            <w:tcW w:w="1650" w:type="dxa"/>
          </w:tcPr>
          <w:p w14:paraId="5DB29EBC" w14:textId="77777777" w:rsidR="00874CD2" w:rsidRPr="00811A2A" w:rsidRDefault="00874CD2">
            <w:pPr>
              <w:jc w:val="center"/>
              <w:rPr>
                <w:color w:val="000000" w:themeColor="text1"/>
              </w:rPr>
            </w:pPr>
          </w:p>
        </w:tc>
        <w:tc>
          <w:tcPr>
            <w:tcW w:w="1318" w:type="dxa"/>
          </w:tcPr>
          <w:p w14:paraId="28808324" w14:textId="77777777" w:rsidR="00874CD2" w:rsidRPr="00811A2A" w:rsidRDefault="00874CD2">
            <w:pPr>
              <w:jc w:val="center"/>
              <w:rPr>
                <w:color w:val="000000" w:themeColor="text1"/>
              </w:rPr>
            </w:pPr>
          </w:p>
        </w:tc>
      </w:tr>
      <w:tr w:rsidR="00874CD2" w:rsidRPr="00811A2A" w14:paraId="7E2438AB" w14:textId="77777777">
        <w:tc>
          <w:tcPr>
            <w:tcW w:w="666" w:type="dxa"/>
          </w:tcPr>
          <w:p w14:paraId="0E0D47CB" w14:textId="77777777" w:rsidR="00874CD2" w:rsidRPr="00811A2A" w:rsidRDefault="00811A2A">
            <w:pPr>
              <w:jc w:val="center"/>
              <w:rPr>
                <w:color w:val="000000" w:themeColor="text1"/>
              </w:rPr>
            </w:pPr>
            <w:r w:rsidRPr="00811A2A">
              <w:rPr>
                <w:color w:val="000000" w:themeColor="text1"/>
              </w:rPr>
              <w:lastRenderedPageBreak/>
              <w:t>4</w:t>
            </w:r>
          </w:p>
        </w:tc>
        <w:tc>
          <w:tcPr>
            <w:tcW w:w="5004" w:type="dxa"/>
          </w:tcPr>
          <w:p w14:paraId="2E87DE89" w14:textId="77777777" w:rsidR="00874CD2" w:rsidRPr="00811A2A" w:rsidRDefault="00811A2A">
            <w:pPr>
              <w:rPr>
                <w:color w:val="000000" w:themeColor="text1"/>
              </w:rPr>
            </w:pPr>
            <w:r w:rsidRPr="00811A2A">
              <w:rPr>
                <w:color w:val="000000" w:themeColor="text1"/>
              </w:rPr>
              <w:t>Проводити години спілкування, години довіри на тему «Твоє життя – твій вибір»</w:t>
            </w:r>
          </w:p>
        </w:tc>
        <w:tc>
          <w:tcPr>
            <w:tcW w:w="1392" w:type="dxa"/>
          </w:tcPr>
          <w:p w14:paraId="2D70F28E" w14:textId="77777777" w:rsidR="00874CD2" w:rsidRPr="00811A2A" w:rsidRDefault="00811A2A">
            <w:pPr>
              <w:jc w:val="center"/>
              <w:rPr>
                <w:color w:val="000000" w:themeColor="text1"/>
              </w:rPr>
            </w:pPr>
            <w:r w:rsidRPr="00811A2A">
              <w:rPr>
                <w:color w:val="000000" w:themeColor="text1"/>
              </w:rPr>
              <w:t>Упродовж року</w:t>
            </w:r>
          </w:p>
        </w:tc>
        <w:tc>
          <w:tcPr>
            <w:tcW w:w="1650" w:type="dxa"/>
          </w:tcPr>
          <w:p w14:paraId="611601AF" w14:textId="77777777" w:rsidR="00874CD2" w:rsidRPr="00811A2A" w:rsidRDefault="00874CD2">
            <w:pPr>
              <w:jc w:val="center"/>
              <w:rPr>
                <w:color w:val="000000" w:themeColor="text1"/>
              </w:rPr>
            </w:pPr>
          </w:p>
        </w:tc>
        <w:tc>
          <w:tcPr>
            <w:tcW w:w="1318" w:type="dxa"/>
          </w:tcPr>
          <w:p w14:paraId="244B7715" w14:textId="77777777" w:rsidR="00874CD2" w:rsidRPr="00811A2A" w:rsidRDefault="00874CD2">
            <w:pPr>
              <w:jc w:val="center"/>
              <w:rPr>
                <w:color w:val="000000" w:themeColor="text1"/>
              </w:rPr>
            </w:pPr>
          </w:p>
        </w:tc>
      </w:tr>
      <w:tr w:rsidR="00874CD2" w:rsidRPr="00811A2A" w14:paraId="5C4850E8" w14:textId="77777777">
        <w:tc>
          <w:tcPr>
            <w:tcW w:w="666" w:type="dxa"/>
          </w:tcPr>
          <w:p w14:paraId="4E9EE25E" w14:textId="77777777" w:rsidR="00874CD2" w:rsidRPr="00811A2A" w:rsidRDefault="00811A2A">
            <w:pPr>
              <w:jc w:val="center"/>
              <w:rPr>
                <w:color w:val="000000" w:themeColor="text1"/>
              </w:rPr>
            </w:pPr>
            <w:r w:rsidRPr="00811A2A">
              <w:rPr>
                <w:color w:val="000000" w:themeColor="text1"/>
              </w:rPr>
              <w:t>5</w:t>
            </w:r>
          </w:p>
        </w:tc>
        <w:tc>
          <w:tcPr>
            <w:tcW w:w="5004" w:type="dxa"/>
          </w:tcPr>
          <w:p w14:paraId="405F1FDE" w14:textId="77777777" w:rsidR="00874CD2" w:rsidRPr="00811A2A" w:rsidRDefault="00811A2A">
            <w:pPr>
              <w:rPr>
                <w:color w:val="000000" w:themeColor="text1"/>
              </w:rPr>
            </w:pPr>
            <w:r w:rsidRPr="00811A2A">
              <w:rPr>
                <w:color w:val="000000" w:themeColor="text1"/>
              </w:rPr>
              <w:t>Спланувати й провести місячник правових знань та місячник превентивного виховання</w:t>
            </w:r>
          </w:p>
        </w:tc>
        <w:tc>
          <w:tcPr>
            <w:tcW w:w="1392" w:type="dxa"/>
          </w:tcPr>
          <w:p w14:paraId="1C565AD2" w14:textId="2B88D17A" w:rsidR="00874CD2" w:rsidRPr="00811A2A" w:rsidRDefault="00DD7C48">
            <w:pPr>
              <w:jc w:val="center"/>
              <w:rPr>
                <w:color w:val="000000" w:themeColor="text1"/>
              </w:rPr>
            </w:pPr>
            <w:r>
              <w:rPr>
                <w:color w:val="000000" w:themeColor="text1"/>
              </w:rPr>
              <w:t>Грудень 2023</w:t>
            </w:r>
          </w:p>
          <w:p w14:paraId="37E6F598" w14:textId="36465066" w:rsidR="00874CD2" w:rsidRPr="00811A2A" w:rsidRDefault="00DD7C48">
            <w:pPr>
              <w:jc w:val="center"/>
              <w:rPr>
                <w:color w:val="000000" w:themeColor="text1"/>
              </w:rPr>
            </w:pPr>
            <w:r>
              <w:rPr>
                <w:color w:val="000000" w:themeColor="text1"/>
              </w:rPr>
              <w:t>Лютий 2024</w:t>
            </w:r>
          </w:p>
        </w:tc>
        <w:tc>
          <w:tcPr>
            <w:tcW w:w="1650" w:type="dxa"/>
          </w:tcPr>
          <w:p w14:paraId="326890C0" w14:textId="77777777" w:rsidR="00874CD2" w:rsidRPr="00811A2A" w:rsidRDefault="00874CD2">
            <w:pPr>
              <w:jc w:val="center"/>
              <w:rPr>
                <w:color w:val="000000" w:themeColor="text1"/>
              </w:rPr>
            </w:pPr>
          </w:p>
        </w:tc>
        <w:tc>
          <w:tcPr>
            <w:tcW w:w="1318" w:type="dxa"/>
          </w:tcPr>
          <w:p w14:paraId="7085E8FE" w14:textId="77777777" w:rsidR="00874CD2" w:rsidRPr="00811A2A" w:rsidRDefault="00874CD2">
            <w:pPr>
              <w:jc w:val="center"/>
              <w:rPr>
                <w:color w:val="000000" w:themeColor="text1"/>
              </w:rPr>
            </w:pPr>
          </w:p>
        </w:tc>
      </w:tr>
      <w:tr w:rsidR="00874CD2" w:rsidRPr="00811A2A" w14:paraId="27C58260" w14:textId="77777777">
        <w:tc>
          <w:tcPr>
            <w:tcW w:w="666" w:type="dxa"/>
          </w:tcPr>
          <w:p w14:paraId="5D54BF34" w14:textId="77777777" w:rsidR="00874CD2" w:rsidRPr="00811A2A" w:rsidRDefault="00811A2A">
            <w:pPr>
              <w:jc w:val="center"/>
              <w:rPr>
                <w:color w:val="000000" w:themeColor="text1"/>
              </w:rPr>
            </w:pPr>
            <w:r w:rsidRPr="00811A2A">
              <w:rPr>
                <w:color w:val="000000" w:themeColor="text1"/>
              </w:rPr>
              <w:t>6</w:t>
            </w:r>
          </w:p>
        </w:tc>
        <w:tc>
          <w:tcPr>
            <w:tcW w:w="5004" w:type="dxa"/>
          </w:tcPr>
          <w:p w14:paraId="17380F73" w14:textId="77777777" w:rsidR="00874CD2" w:rsidRPr="00811A2A" w:rsidRDefault="00811A2A">
            <w:pPr>
              <w:rPr>
                <w:color w:val="000000" w:themeColor="text1"/>
              </w:rPr>
            </w:pPr>
            <w:r w:rsidRPr="00811A2A">
              <w:rPr>
                <w:color w:val="000000" w:themeColor="text1"/>
              </w:rPr>
              <w:t xml:space="preserve">Вивчити особливості середовища, у якому виховуються учні </w:t>
            </w:r>
          </w:p>
        </w:tc>
        <w:tc>
          <w:tcPr>
            <w:tcW w:w="1392" w:type="dxa"/>
            <w:tcBorders>
              <w:top w:val="single" w:sz="4" w:space="0" w:color="000000"/>
              <w:left w:val="single" w:sz="4" w:space="0" w:color="000000"/>
              <w:bottom w:val="single" w:sz="4" w:space="0" w:color="000000"/>
              <w:right w:val="single" w:sz="4" w:space="0" w:color="000000"/>
            </w:tcBorders>
          </w:tcPr>
          <w:p w14:paraId="5CB57549" w14:textId="5930DBEC" w:rsidR="00874CD2" w:rsidRPr="00811A2A" w:rsidRDefault="00811A2A">
            <w:pPr>
              <w:jc w:val="center"/>
              <w:rPr>
                <w:color w:val="000000" w:themeColor="text1"/>
              </w:rPr>
            </w:pPr>
            <w:r w:rsidRPr="00811A2A">
              <w:rPr>
                <w:color w:val="000000" w:themeColor="text1"/>
              </w:rPr>
              <w:t xml:space="preserve">Упродовж </w:t>
            </w:r>
            <w:r w:rsidR="00DD7C48">
              <w:rPr>
                <w:color w:val="000000" w:themeColor="text1"/>
              </w:rPr>
              <w:t>2023/2024</w:t>
            </w:r>
            <w:r w:rsidR="00DD7C48" w:rsidRPr="00811A2A">
              <w:rPr>
                <w:color w:val="000000" w:themeColor="text1"/>
              </w:rPr>
              <w:t xml:space="preserve"> </w:t>
            </w:r>
            <w:r w:rsidRPr="00811A2A">
              <w:rPr>
                <w:color w:val="000000" w:themeColor="text1"/>
              </w:rPr>
              <w:t>навчального року</w:t>
            </w:r>
          </w:p>
        </w:tc>
        <w:tc>
          <w:tcPr>
            <w:tcW w:w="1650" w:type="dxa"/>
          </w:tcPr>
          <w:p w14:paraId="38614870" w14:textId="77777777" w:rsidR="00874CD2" w:rsidRPr="00811A2A" w:rsidRDefault="00874CD2">
            <w:pPr>
              <w:jc w:val="center"/>
              <w:rPr>
                <w:color w:val="000000" w:themeColor="text1"/>
              </w:rPr>
            </w:pPr>
          </w:p>
        </w:tc>
        <w:tc>
          <w:tcPr>
            <w:tcW w:w="1318" w:type="dxa"/>
          </w:tcPr>
          <w:p w14:paraId="0724BF24" w14:textId="77777777" w:rsidR="00874CD2" w:rsidRPr="00811A2A" w:rsidRDefault="00874CD2">
            <w:pPr>
              <w:jc w:val="center"/>
              <w:rPr>
                <w:color w:val="000000" w:themeColor="text1"/>
              </w:rPr>
            </w:pPr>
          </w:p>
        </w:tc>
      </w:tr>
      <w:tr w:rsidR="00874CD2" w:rsidRPr="00811A2A" w14:paraId="1BA5C73F" w14:textId="77777777">
        <w:tc>
          <w:tcPr>
            <w:tcW w:w="666" w:type="dxa"/>
          </w:tcPr>
          <w:p w14:paraId="5F275C7D" w14:textId="77777777" w:rsidR="00874CD2" w:rsidRPr="00811A2A" w:rsidRDefault="00811A2A">
            <w:pPr>
              <w:jc w:val="center"/>
              <w:rPr>
                <w:color w:val="000000" w:themeColor="text1"/>
              </w:rPr>
            </w:pPr>
            <w:r w:rsidRPr="00811A2A">
              <w:rPr>
                <w:color w:val="000000" w:themeColor="text1"/>
              </w:rPr>
              <w:t>7</w:t>
            </w:r>
          </w:p>
        </w:tc>
        <w:tc>
          <w:tcPr>
            <w:tcW w:w="5004" w:type="dxa"/>
          </w:tcPr>
          <w:p w14:paraId="0414096C" w14:textId="77777777" w:rsidR="00874CD2" w:rsidRPr="00811A2A" w:rsidRDefault="00811A2A">
            <w:pPr>
              <w:rPr>
                <w:color w:val="000000" w:themeColor="text1"/>
              </w:rPr>
            </w:pPr>
            <w:r w:rsidRPr="00811A2A">
              <w:rPr>
                <w:color w:val="000000" w:themeColor="text1"/>
              </w:rPr>
              <w:t xml:space="preserve">Опрацювати питання методики превентивного виховання учнів   </w:t>
            </w:r>
          </w:p>
        </w:tc>
        <w:tc>
          <w:tcPr>
            <w:tcW w:w="1392" w:type="dxa"/>
            <w:tcBorders>
              <w:top w:val="single" w:sz="4" w:space="0" w:color="000000"/>
              <w:left w:val="single" w:sz="4" w:space="0" w:color="000000"/>
              <w:bottom w:val="single" w:sz="4" w:space="0" w:color="000000"/>
              <w:right w:val="single" w:sz="4" w:space="0" w:color="000000"/>
            </w:tcBorders>
          </w:tcPr>
          <w:p w14:paraId="0FBA17D4" w14:textId="21602CA3" w:rsidR="00874CD2" w:rsidRPr="00811A2A" w:rsidRDefault="00811A2A">
            <w:pPr>
              <w:jc w:val="center"/>
              <w:rPr>
                <w:color w:val="000000" w:themeColor="text1"/>
              </w:rPr>
            </w:pPr>
            <w:r w:rsidRPr="00811A2A">
              <w:rPr>
                <w:color w:val="000000" w:themeColor="text1"/>
              </w:rPr>
              <w:t xml:space="preserve">Упродовж </w:t>
            </w:r>
            <w:r w:rsidR="00DD7C48">
              <w:rPr>
                <w:color w:val="000000" w:themeColor="text1"/>
              </w:rPr>
              <w:t>2023/2024</w:t>
            </w:r>
            <w:r w:rsidR="00DD7C48" w:rsidRPr="00811A2A">
              <w:rPr>
                <w:color w:val="000000" w:themeColor="text1"/>
              </w:rPr>
              <w:t xml:space="preserve"> </w:t>
            </w:r>
            <w:r w:rsidRPr="00811A2A">
              <w:rPr>
                <w:color w:val="000000" w:themeColor="text1"/>
              </w:rPr>
              <w:t>навчального року</w:t>
            </w:r>
          </w:p>
        </w:tc>
        <w:tc>
          <w:tcPr>
            <w:tcW w:w="1650" w:type="dxa"/>
          </w:tcPr>
          <w:p w14:paraId="7130DE34" w14:textId="77777777" w:rsidR="00874CD2" w:rsidRPr="00811A2A" w:rsidRDefault="00874CD2">
            <w:pPr>
              <w:jc w:val="center"/>
              <w:rPr>
                <w:color w:val="000000" w:themeColor="text1"/>
              </w:rPr>
            </w:pPr>
          </w:p>
        </w:tc>
        <w:tc>
          <w:tcPr>
            <w:tcW w:w="1318" w:type="dxa"/>
          </w:tcPr>
          <w:p w14:paraId="7AC967F3" w14:textId="77777777" w:rsidR="00874CD2" w:rsidRPr="00811A2A" w:rsidRDefault="00874CD2">
            <w:pPr>
              <w:jc w:val="center"/>
              <w:rPr>
                <w:color w:val="000000" w:themeColor="text1"/>
              </w:rPr>
            </w:pPr>
          </w:p>
        </w:tc>
      </w:tr>
      <w:tr w:rsidR="00874CD2" w:rsidRPr="00811A2A" w14:paraId="785F76E4" w14:textId="77777777">
        <w:tc>
          <w:tcPr>
            <w:tcW w:w="666" w:type="dxa"/>
          </w:tcPr>
          <w:p w14:paraId="41D97A01" w14:textId="77777777" w:rsidR="00874CD2" w:rsidRPr="00811A2A" w:rsidRDefault="00811A2A">
            <w:pPr>
              <w:jc w:val="center"/>
              <w:rPr>
                <w:color w:val="000000" w:themeColor="text1"/>
              </w:rPr>
            </w:pPr>
            <w:r w:rsidRPr="00811A2A">
              <w:rPr>
                <w:color w:val="000000" w:themeColor="text1"/>
              </w:rPr>
              <w:t>8</w:t>
            </w:r>
          </w:p>
        </w:tc>
        <w:tc>
          <w:tcPr>
            <w:tcW w:w="5004" w:type="dxa"/>
          </w:tcPr>
          <w:p w14:paraId="4F2A4218" w14:textId="77777777" w:rsidR="00874CD2" w:rsidRPr="00811A2A" w:rsidRDefault="00811A2A">
            <w:pPr>
              <w:rPr>
                <w:color w:val="000000" w:themeColor="text1"/>
              </w:rPr>
            </w:pPr>
            <w:r w:rsidRPr="00811A2A">
              <w:rPr>
                <w:color w:val="000000" w:themeColor="text1"/>
              </w:rPr>
              <w:t>Залучати до роботи з учнями «групи ризику» психологічну службу та працівників правоохоронних органів</w:t>
            </w:r>
          </w:p>
        </w:tc>
        <w:tc>
          <w:tcPr>
            <w:tcW w:w="1392" w:type="dxa"/>
            <w:tcBorders>
              <w:top w:val="single" w:sz="4" w:space="0" w:color="000000"/>
              <w:left w:val="single" w:sz="4" w:space="0" w:color="000000"/>
              <w:bottom w:val="single" w:sz="4" w:space="0" w:color="000000"/>
              <w:right w:val="single" w:sz="4" w:space="0" w:color="000000"/>
            </w:tcBorders>
          </w:tcPr>
          <w:p w14:paraId="2336625F" w14:textId="06E07BC2" w:rsidR="00874CD2" w:rsidRPr="00811A2A" w:rsidRDefault="00811A2A">
            <w:pPr>
              <w:jc w:val="center"/>
              <w:rPr>
                <w:color w:val="000000" w:themeColor="text1"/>
              </w:rPr>
            </w:pPr>
            <w:r w:rsidRPr="00811A2A">
              <w:rPr>
                <w:color w:val="000000" w:themeColor="text1"/>
              </w:rPr>
              <w:t xml:space="preserve">Упродовж </w:t>
            </w:r>
            <w:r w:rsidR="00DD7C48">
              <w:rPr>
                <w:color w:val="000000" w:themeColor="text1"/>
              </w:rPr>
              <w:t>2023/2024</w:t>
            </w:r>
            <w:r w:rsidR="00DD7C48" w:rsidRPr="00811A2A">
              <w:rPr>
                <w:color w:val="000000" w:themeColor="text1"/>
              </w:rPr>
              <w:t xml:space="preserve"> </w:t>
            </w:r>
            <w:r w:rsidRPr="00811A2A">
              <w:rPr>
                <w:color w:val="000000" w:themeColor="text1"/>
              </w:rPr>
              <w:t>навчального року</w:t>
            </w:r>
          </w:p>
        </w:tc>
        <w:tc>
          <w:tcPr>
            <w:tcW w:w="1650" w:type="dxa"/>
          </w:tcPr>
          <w:p w14:paraId="78688D35" w14:textId="77777777" w:rsidR="00874CD2" w:rsidRPr="00811A2A" w:rsidRDefault="00874CD2">
            <w:pPr>
              <w:jc w:val="center"/>
              <w:rPr>
                <w:color w:val="000000" w:themeColor="text1"/>
              </w:rPr>
            </w:pPr>
          </w:p>
        </w:tc>
        <w:tc>
          <w:tcPr>
            <w:tcW w:w="1318" w:type="dxa"/>
          </w:tcPr>
          <w:p w14:paraId="5DFE1B05" w14:textId="77777777" w:rsidR="00874CD2" w:rsidRPr="00811A2A" w:rsidRDefault="00874CD2">
            <w:pPr>
              <w:jc w:val="center"/>
              <w:rPr>
                <w:color w:val="000000" w:themeColor="text1"/>
              </w:rPr>
            </w:pPr>
          </w:p>
        </w:tc>
      </w:tr>
      <w:tr w:rsidR="00874CD2" w:rsidRPr="00811A2A" w14:paraId="61371129" w14:textId="77777777">
        <w:tc>
          <w:tcPr>
            <w:tcW w:w="666" w:type="dxa"/>
          </w:tcPr>
          <w:p w14:paraId="0160EE23" w14:textId="77777777" w:rsidR="00874CD2" w:rsidRPr="00811A2A" w:rsidRDefault="00811A2A">
            <w:pPr>
              <w:jc w:val="center"/>
              <w:rPr>
                <w:color w:val="000000" w:themeColor="text1"/>
              </w:rPr>
            </w:pPr>
            <w:r w:rsidRPr="00811A2A">
              <w:rPr>
                <w:color w:val="000000" w:themeColor="text1"/>
              </w:rPr>
              <w:t>9</w:t>
            </w:r>
          </w:p>
        </w:tc>
        <w:tc>
          <w:tcPr>
            <w:tcW w:w="5004" w:type="dxa"/>
          </w:tcPr>
          <w:p w14:paraId="7E9C5801" w14:textId="77777777" w:rsidR="00874CD2" w:rsidRPr="00811A2A" w:rsidRDefault="00811A2A">
            <w:pPr>
              <w:rPr>
                <w:color w:val="000000" w:themeColor="text1"/>
              </w:rPr>
            </w:pPr>
            <w:r w:rsidRPr="00811A2A">
              <w:rPr>
                <w:color w:val="000000" w:themeColor="text1"/>
              </w:rPr>
              <w:t>Залучати учнів «групи ризику» до гурткової роботи</w:t>
            </w:r>
          </w:p>
        </w:tc>
        <w:tc>
          <w:tcPr>
            <w:tcW w:w="1392" w:type="dxa"/>
            <w:tcBorders>
              <w:top w:val="single" w:sz="4" w:space="0" w:color="000000"/>
              <w:left w:val="single" w:sz="4" w:space="0" w:color="000000"/>
              <w:bottom w:val="single" w:sz="4" w:space="0" w:color="000000"/>
              <w:right w:val="single" w:sz="4" w:space="0" w:color="000000"/>
            </w:tcBorders>
          </w:tcPr>
          <w:p w14:paraId="4EE90D68" w14:textId="10418D9F" w:rsidR="00874CD2" w:rsidRPr="00811A2A" w:rsidRDefault="00811A2A">
            <w:pPr>
              <w:jc w:val="center"/>
              <w:rPr>
                <w:color w:val="000000" w:themeColor="text1"/>
              </w:rPr>
            </w:pPr>
            <w:r w:rsidRPr="00811A2A">
              <w:rPr>
                <w:color w:val="000000" w:themeColor="text1"/>
              </w:rPr>
              <w:t xml:space="preserve">Упродовж </w:t>
            </w:r>
            <w:r w:rsidR="00DD7C48">
              <w:rPr>
                <w:color w:val="000000" w:themeColor="text1"/>
              </w:rPr>
              <w:t>2023/2024</w:t>
            </w:r>
            <w:r w:rsidR="00DD7C48" w:rsidRPr="00811A2A">
              <w:rPr>
                <w:color w:val="000000" w:themeColor="text1"/>
              </w:rPr>
              <w:t xml:space="preserve"> </w:t>
            </w:r>
            <w:r w:rsidRPr="00811A2A">
              <w:rPr>
                <w:color w:val="000000" w:themeColor="text1"/>
              </w:rPr>
              <w:t>навчального року</w:t>
            </w:r>
          </w:p>
        </w:tc>
        <w:tc>
          <w:tcPr>
            <w:tcW w:w="1650" w:type="dxa"/>
          </w:tcPr>
          <w:p w14:paraId="5DB43B80" w14:textId="77777777" w:rsidR="00874CD2" w:rsidRPr="00811A2A" w:rsidRDefault="00874CD2">
            <w:pPr>
              <w:jc w:val="center"/>
              <w:rPr>
                <w:color w:val="000000" w:themeColor="text1"/>
              </w:rPr>
            </w:pPr>
          </w:p>
        </w:tc>
        <w:tc>
          <w:tcPr>
            <w:tcW w:w="1318" w:type="dxa"/>
          </w:tcPr>
          <w:p w14:paraId="665B8CD7" w14:textId="77777777" w:rsidR="00874CD2" w:rsidRPr="00811A2A" w:rsidRDefault="00874CD2">
            <w:pPr>
              <w:jc w:val="center"/>
              <w:rPr>
                <w:color w:val="000000" w:themeColor="text1"/>
              </w:rPr>
            </w:pPr>
          </w:p>
        </w:tc>
      </w:tr>
      <w:tr w:rsidR="00874CD2" w:rsidRPr="00811A2A" w14:paraId="16E48142" w14:textId="77777777">
        <w:tc>
          <w:tcPr>
            <w:tcW w:w="666" w:type="dxa"/>
          </w:tcPr>
          <w:p w14:paraId="189A31CE" w14:textId="77777777" w:rsidR="00874CD2" w:rsidRPr="00811A2A" w:rsidRDefault="00811A2A">
            <w:pPr>
              <w:jc w:val="center"/>
              <w:rPr>
                <w:color w:val="000000" w:themeColor="text1"/>
              </w:rPr>
            </w:pPr>
            <w:r w:rsidRPr="00811A2A">
              <w:rPr>
                <w:color w:val="000000" w:themeColor="text1"/>
              </w:rPr>
              <w:t>10</w:t>
            </w:r>
          </w:p>
        </w:tc>
        <w:tc>
          <w:tcPr>
            <w:tcW w:w="5004" w:type="dxa"/>
          </w:tcPr>
          <w:p w14:paraId="6E75727E" w14:textId="77777777" w:rsidR="00874CD2" w:rsidRPr="00811A2A" w:rsidRDefault="00811A2A">
            <w:pPr>
              <w:rPr>
                <w:color w:val="000000" w:themeColor="text1"/>
              </w:rPr>
            </w:pPr>
            <w:r w:rsidRPr="00811A2A">
              <w:rPr>
                <w:color w:val="000000" w:themeColor="text1"/>
              </w:rPr>
              <w:t>Проводити операції-рейди: «Урок», «Діти вулиці», «Перерва», «Запізнення», «Канікули»  з метою покращення успішності та дисципліни учнів</w:t>
            </w:r>
          </w:p>
        </w:tc>
        <w:tc>
          <w:tcPr>
            <w:tcW w:w="1392" w:type="dxa"/>
            <w:tcBorders>
              <w:top w:val="single" w:sz="4" w:space="0" w:color="000000"/>
              <w:left w:val="single" w:sz="4" w:space="0" w:color="000000"/>
              <w:bottom w:val="single" w:sz="4" w:space="0" w:color="000000"/>
              <w:right w:val="single" w:sz="4" w:space="0" w:color="000000"/>
            </w:tcBorders>
          </w:tcPr>
          <w:p w14:paraId="2AB630A1" w14:textId="1104350E" w:rsidR="00874CD2" w:rsidRPr="00811A2A" w:rsidRDefault="00811A2A">
            <w:pPr>
              <w:jc w:val="center"/>
              <w:rPr>
                <w:color w:val="000000" w:themeColor="text1"/>
              </w:rPr>
            </w:pPr>
            <w:r w:rsidRPr="00811A2A">
              <w:rPr>
                <w:color w:val="000000" w:themeColor="text1"/>
              </w:rPr>
              <w:t xml:space="preserve">Упродовж </w:t>
            </w:r>
            <w:r w:rsidR="00DD7C48">
              <w:rPr>
                <w:color w:val="000000" w:themeColor="text1"/>
              </w:rPr>
              <w:t>2023/2024</w:t>
            </w:r>
            <w:r w:rsidR="00DD7C48" w:rsidRPr="00811A2A">
              <w:rPr>
                <w:color w:val="000000" w:themeColor="text1"/>
              </w:rPr>
              <w:t xml:space="preserve"> </w:t>
            </w:r>
            <w:r w:rsidRPr="00811A2A">
              <w:rPr>
                <w:color w:val="000000" w:themeColor="text1"/>
              </w:rPr>
              <w:t>навчального року</w:t>
            </w:r>
          </w:p>
        </w:tc>
        <w:tc>
          <w:tcPr>
            <w:tcW w:w="1650" w:type="dxa"/>
          </w:tcPr>
          <w:p w14:paraId="2A7456D9" w14:textId="77777777" w:rsidR="00874CD2" w:rsidRPr="00811A2A" w:rsidRDefault="00874CD2">
            <w:pPr>
              <w:jc w:val="center"/>
              <w:rPr>
                <w:color w:val="000000" w:themeColor="text1"/>
              </w:rPr>
            </w:pPr>
          </w:p>
        </w:tc>
        <w:tc>
          <w:tcPr>
            <w:tcW w:w="1318" w:type="dxa"/>
          </w:tcPr>
          <w:p w14:paraId="4C348BD0" w14:textId="77777777" w:rsidR="00874CD2" w:rsidRPr="00811A2A" w:rsidRDefault="00874CD2">
            <w:pPr>
              <w:jc w:val="center"/>
              <w:rPr>
                <w:color w:val="000000" w:themeColor="text1"/>
              </w:rPr>
            </w:pPr>
          </w:p>
        </w:tc>
      </w:tr>
      <w:tr w:rsidR="00874CD2" w:rsidRPr="00811A2A" w14:paraId="3FD31FD1" w14:textId="77777777">
        <w:tc>
          <w:tcPr>
            <w:tcW w:w="666" w:type="dxa"/>
          </w:tcPr>
          <w:p w14:paraId="573F7A85" w14:textId="77777777" w:rsidR="00874CD2" w:rsidRPr="00811A2A" w:rsidRDefault="00811A2A">
            <w:pPr>
              <w:jc w:val="center"/>
              <w:rPr>
                <w:color w:val="000000" w:themeColor="text1"/>
              </w:rPr>
            </w:pPr>
            <w:r w:rsidRPr="00811A2A">
              <w:rPr>
                <w:color w:val="000000" w:themeColor="text1"/>
              </w:rPr>
              <w:t>11</w:t>
            </w:r>
          </w:p>
        </w:tc>
        <w:tc>
          <w:tcPr>
            <w:tcW w:w="5004" w:type="dxa"/>
          </w:tcPr>
          <w:p w14:paraId="394C2D56" w14:textId="77777777" w:rsidR="00874CD2" w:rsidRPr="00811A2A" w:rsidRDefault="00811A2A">
            <w:pPr>
              <w:rPr>
                <w:color w:val="000000" w:themeColor="text1"/>
              </w:rPr>
            </w:pPr>
            <w:r w:rsidRPr="00811A2A">
              <w:rPr>
                <w:color w:val="000000" w:themeColor="text1"/>
              </w:rPr>
              <w:t>Включати питання на право-виховну тему в порядок денний батьківських зборів</w:t>
            </w:r>
          </w:p>
        </w:tc>
        <w:tc>
          <w:tcPr>
            <w:tcW w:w="1392" w:type="dxa"/>
            <w:tcBorders>
              <w:top w:val="single" w:sz="4" w:space="0" w:color="000000"/>
              <w:left w:val="single" w:sz="4" w:space="0" w:color="000000"/>
              <w:bottom w:val="single" w:sz="4" w:space="0" w:color="000000"/>
              <w:right w:val="single" w:sz="4" w:space="0" w:color="000000"/>
            </w:tcBorders>
          </w:tcPr>
          <w:p w14:paraId="3A742119" w14:textId="12EF891D" w:rsidR="00874CD2" w:rsidRPr="00811A2A" w:rsidRDefault="00811A2A">
            <w:pPr>
              <w:jc w:val="center"/>
              <w:rPr>
                <w:color w:val="000000" w:themeColor="text1"/>
              </w:rPr>
            </w:pPr>
            <w:r w:rsidRPr="00811A2A">
              <w:rPr>
                <w:color w:val="000000" w:themeColor="text1"/>
              </w:rPr>
              <w:t xml:space="preserve">Упродовж </w:t>
            </w:r>
            <w:r w:rsidR="00DD7C48">
              <w:rPr>
                <w:color w:val="000000" w:themeColor="text1"/>
              </w:rPr>
              <w:t>2023/2024</w:t>
            </w:r>
            <w:r w:rsidR="00DD7C48" w:rsidRPr="00811A2A">
              <w:rPr>
                <w:color w:val="000000" w:themeColor="text1"/>
              </w:rPr>
              <w:t xml:space="preserve"> </w:t>
            </w:r>
            <w:r w:rsidRPr="00811A2A">
              <w:rPr>
                <w:color w:val="000000" w:themeColor="text1"/>
              </w:rPr>
              <w:t>навчального року</w:t>
            </w:r>
          </w:p>
        </w:tc>
        <w:tc>
          <w:tcPr>
            <w:tcW w:w="1650" w:type="dxa"/>
          </w:tcPr>
          <w:p w14:paraId="1426824B" w14:textId="77777777" w:rsidR="00874CD2" w:rsidRPr="00811A2A" w:rsidRDefault="00874CD2">
            <w:pPr>
              <w:jc w:val="center"/>
              <w:rPr>
                <w:color w:val="000000" w:themeColor="text1"/>
              </w:rPr>
            </w:pPr>
          </w:p>
        </w:tc>
        <w:tc>
          <w:tcPr>
            <w:tcW w:w="1318" w:type="dxa"/>
          </w:tcPr>
          <w:p w14:paraId="2461324B" w14:textId="77777777" w:rsidR="00874CD2" w:rsidRPr="00811A2A" w:rsidRDefault="00874CD2">
            <w:pPr>
              <w:jc w:val="center"/>
              <w:rPr>
                <w:color w:val="000000" w:themeColor="text1"/>
              </w:rPr>
            </w:pPr>
          </w:p>
        </w:tc>
      </w:tr>
      <w:tr w:rsidR="00874CD2" w:rsidRPr="00811A2A" w14:paraId="6CC6FEF6" w14:textId="77777777">
        <w:tc>
          <w:tcPr>
            <w:tcW w:w="666" w:type="dxa"/>
          </w:tcPr>
          <w:p w14:paraId="21787416" w14:textId="77777777" w:rsidR="00874CD2" w:rsidRPr="00811A2A" w:rsidRDefault="00811A2A">
            <w:pPr>
              <w:jc w:val="center"/>
              <w:rPr>
                <w:color w:val="000000" w:themeColor="text1"/>
              </w:rPr>
            </w:pPr>
            <w:r w:rsidRPr="00811A2A">
              <w:rPr>
                <w:color w:val="000000" w:themeColor="text1"/>
              </w:rPr>
              <w:t>12</w:t>
            </w:r>
          </w:p>
        </w:tc>
        <w:tc>
          <w:tcPr>
            <w:tcW w:w="5004" w:type="dxa"/>
          </w:tcPr>
          <w:p w14:paraId="250A3DB2" w14:textId="77777777" w:rsidR="00874CD2" w:rsidRPr="00811A2A" w:rsidRDefault="00811A2A">
            <w:pPr>
              <w:rPr>
                <w:color w:val="000000" w:themeColor="text1"/>
              </w:rPr>
            </w:pPr>
            <w:r w:rsidRPr="00811A2A">
              <w:rPr>
                <w:color w:val="000000" w:themeColor="text1"/>
              </w:rPr>
              <w:t xml:space="preserve">Провести психолого-педагогічний консиліум із метою виявлення причин поганої дисципліни окремих учнів </w:t>
            </w:r>
          </w:p>
        </w:tc>
        <w:tc>
          <w:tcPr>
            <w:tcW w:w="1392" w:type="dxa"/>
          </w:tcPr>
          <w:p w14:paraId="14ED9701" w14:textId="77777777" w:rsidR="00874CD2" w:rsidRPr="00811A2A" w:rsidRDefault="00811A2A">
            <w:pPr>
              <w:jc w:val="center"/>
              <w:rPr>
                <w:color w:val="000000" w:themeColor="text1"/>
              </w:rPr>
            </w:pPr>
            <w:r w:rsidRPr="00811A2A">
              <w:rPr>
                <w:color w:val="000000" w:themeColor="text1"/>
              </w:rPr>
              <w:t>Двічі на рік</w:t>
            </w:r>
          </w:p>
        </w:tc>
        <w:tc>
          <w:tcPr>
            <w:tcW w:w="1650" w:type="dxa"/>
          </w:tcPr>
          <w:p w14:paraId="79C6C3D2" w14:textId="77777777" w:rsidR="00874CD2" w:rsidRPr="00811A2A" w:rsidRDefault="00874CD2">
            <w:pPr>
              <w:jc w:val="center"/>
              <w:rPr>
                <w:color w:val="000000" w:themeColor="text1"/>
              </w:rPr>
            </w:pPr>
          </w:p>
        </w:tc>
        <w:tc>
          <w:tcPr>
            <w:tcW w:w="1318" w:type="dxa"/>
          </w:tcPr>
          <w:p w14:paraId="595353E9" w14:textId="77777777" w:rsidR="00874CD2" w:rsidRPr="00811A2A" w:rsidRDefault="00874CD2">
            <w:pPr>
              <w:jc w:val="center"/>
              <w:rPr>
                <w:color w:val="000000" w:themeColor="text1"/>
              </w:rPr>
            </w:pPr>
          </w:p>
        </w:tc>
      </w:tr>
      <w:tr w:rsidR="00874CD2" w:rsidRPr="00811A2A" w14:paraId="20559E41" w14:textId="77777777">
        <w:tc>
          <w:tcPr>
            <w:tcW w:w="666" w:type="dxa"/>
          </w:tcPr>
          <w:p w14:paraId="29302419" w14:textId="77777777" w:rsidR="00874CD2" w:rsidRPr="00811A2A" w:rsidRDefault="00811A2A">
            <w:pPr>
              <w:jc w:val="center"/>
              <w:rPr>
                <w:color w:val="000000" w:themeColor="text1"/>
              </w:rPr>
            </w:pPr>
            <w:r w:rsidRPr="00811A2A">
              <w:rPr>
                <w:color w:val="000000" w:themeColor="text1"/>
              </w:rPr>
              <w:t>13</w:t>
            </w:r>
          </w:p>
        </w:tc>
        <w:tc>
          <w:tcPr>
            <w:tcW w:w="5004" w:type="dxa"/>
          </w:tcPr>
          <w:p w14:paraId="36E588F5" w14:textId="77777777" w:rsidR="00874CD2" w:rsidRPr="00811A2A" w:rsidRDefault="00811A2A">
            <w:pPr>
              <w:rPr>
                <w:color w:val="000000" w:themeColor="text1"/>
              </w:rPr>
            </w:pPr>
            <w:r w:rsidRPr="00811A2A">
              <w:rPr>
                <w:color w:val="000000" w:themeColor="text1"/>
              </w:rPr>
              <w:t>Заслуховувати на нарадах та методичному об’єднанні класних керівників питання щодо організації роботи з превентивного виховання</w:t>
            </w:r>
          </w:p>
        </w:tc>
        <w:tc>
          <w:tcPr>
            <w:tcW w:w="1392" w:type="dxa"/>
          </w:tcPr>
          <w:p w14:paraId="1EC3E97C" w14:textId="77777777" w:rsidR="00874CD2" w:rsidRPr="00811A2A" w:rsidRDefault="00811A2A">
            <w:pPr>
              <w:jc w:val="center"/>
              <w:rPr>
                <w:color w:val="000000" w:themeColor="text1"/>
              </w:rPr>
            </w:pPr>
            <w:r w:rsidRPr="00811A2A">
              <w:rPr>
                <w:color w:val="000000" w:themeColor="text1"/>
              </w:rPr>
              <w:t>Відповідно до плану</w:t>
            </w:r>
          </w:p>
        </w:tc>
        <w:tc>
          <w:tcPr>
            <w:tcW w:w="1650" w:type="dxa"/>
          </w:tcPr>
          <w:p w14:paraId="5CE102A7" w14:textId="77777777" w:rsidR="00874CD2" w:rsidRPr="00811A2A" w:rsidRDefault="00874CD2">
            <w:pPr>
              <w:jc w:val="center"/>
              <w:rPr>
                <w:color w:val="000000" w:themeColor="text1"/>
              </w:rPr>
            </w:pPr>
          </w:p>
        </w:tc>
        <w:tc>
          <w:tcPr>
            <w:tcW w:w="1318" w:type="dxa"/>
          </w:tcPr>
          <w:p w14:paraId="3F2F9AE2" w14:textId="77777777" w:rsidR="00874CD2" w:rsidRPr="00811A2A" w:rsidRDefault="00874CD2">
            <w:pPr>
              <w:jc w:val="center"/>
              <w:rPr>
                <w:color w:val="000000" w:themeColor="text1"/>
              </w:rPr>
            </w:pPr>
          </w:p>
        </w:tc>
      </w:tr>
      <w:tr w:rsidR="00874CD2" w:rsidRPr="00811A2A" w14:paraId="43D458AF" w14:textId="77777777">
        <w:tc>
          <w:tcPr>
            <w:tcW w:w="666" w:type="dxa"/>
          </w:tcPr>
          <w:p w14:paraId="0FA4E867" w14:textId="77777777" w:rsidR="00874CD2" w:rsidRPr="00811A2A" w:rsidRDefault="00811A2A">
            <w:pPr>
              <w:jc w:val="center"/>
              <w:rPr>
                <w:color w:val="000000" w:themeColor="text1"/>
              </w:rPr>
            </w:pPr>
            <w:r w:rsidRPr="00811A2A">
              <w:rPr>
                <w:color w:val="000000" w:themeColor="text1"/>
              </w:rPr>
              <w:t>14</w:t>
            </w:r>
          </w:p>
        </w:tc>
        <w:tc>
          <w:tcPr>
            <w:tcW w:w="5004" w:type="dxa"/>
          </w:tcPr>
          <w:p w14:paraId="44746127" w14:textId="77777777" w:rsidR="00874CD2" w:rsidRPr="00811A2A" w:rsidRDefault="00811A2A">
            <w:pPr>
              <w:rPr>
                <w:color w:val="000000" w:themeColor="text1"/>
              </w:rPr>
            </w:pPr>
            <w:r w:rsidRPr="00811A2A">
              <w:rPr>
                <w:color w:val="000000" w:themeColor="text1"/>
              </w:rPr>
              <w:t>Забезпечити безперервну співпрацю суб’єктів НВП та представників правоохоронних органів</w:t>
            </w:r>
          </w:p>
        </w:tc>
        <w:tc>
          <w:tcPr>
            <w:tcW w:w="1392" w:type="dxa"/>
            <w:tcBorders>
              <w:top w:val="single" w:sz="4" w:space="0" w:color="000000"/>
              <w:left w:val="single" w:sz="4" w:space="0" w:color="000000"/>
              <w:bottom w:val="single" w:sz="4" w:space="0" w:color="000000"/>
              <w:right w:val="single" w:sz="4" w:space="0" w:color="000000"/>
            </w:tcBorders>
          </w:tcPr>
          <w:p w14:paraId="3FBFF5AD" w14:textId="67E86CAD" w:rsidR="00874CD2" w:rsidRPr="00811A2A" w:rsidRDefault="00811A2A">
            <w:pPr>
              <w:jc w:val="center"/>
              <w:rPr>
                <w:color w:val="000000" w:themeColor="text1"/>
              </w:rPr>
            </w:pPr>
            <w:r w:rsidRPr="00811A2A">
              <w:rPr>
                <w:color w:val="000000" w:themeColor="text1"/>
              </w:rPr>
              <w:t xml:space="preserve">Упродовж </w:t>
            </w:r>
            <w:r w:rsidR="00DD7C48">
              <w:rPr>
                <w:color w:val="000000" w:themeColor="text1"/>
              </w:rPr>
              <w:t>2023/2024</w:t>
            </w:r>
            <w:r w:rsidR="00DD7C48" w:rsidRPr="00811A2A">
              <w:rPr>
                <w:color w:val="000000" w:themeColor="text1"/>
              </w:rPr>
              <w:t xml:space="preserve"> </w:t>
            </w:r>
            <w:r w:rsidRPr="00811A2A">
              <w:rPr>
                <w:color w:val="000000" w:themeColor="text1"/>
              </w:rPr>
              <w:t>навчального року</w:t>
            </w:r>
          </w:p>
        </w:tc>
        <w:tc>
          <w:tcPr>
            <w:tcW w:w="1650" w:type="dxa"/>
          </w:tcPr>
          <w:p w14:paraId="4240C5E3" w14:textId="77777777" w:rsidR="00874CD2" w:rsidRPr="00811A2A" w:rsidRDefault="00874CD2">
            <w:pPr>
              <w:jc w:val="center"/>
              <w:rPr>
                <w:color w:val="000000" w:themeColor="text1"/>
              </w:rPr>
            </w:pPr>
          </w:p>
        </w:tc>
        <w:tc>
          <w:tcPr>
            <w:tcW w:w="1318" w:type="dxa"/>
          </w:tcPr>
          <w:p w14:paraId="49F47FB6" w14:textId="77777777" w:rsidR="00874CD2" w:rsidRPr="00811A2A" w:rsidRDefault="00874CD2">
            <w:pPr>
              <w:jc w:val="center"/>
              <w:rPr>
                <w:color w:val="000000" w:themeColor="text1"/>
              </w:rPr>
            </w:pPr>
          </w:p>
        </w:tc>
      </w:tr>
      <w:tr w:rsidR="00874CD2" w:rsidRPr="00811A2A" w14:paraId="114C22C0" w14:textId="77777777">
        <w:tc>
          <w:tcPr>
            <w:tcW w:w="666" w:type="dxa"/>
          </w:tcPr>
          <w:p w14:paraId="445B1D2C" w14:textId="77777777" w:rsidR="00874CD2" w:rsidRPr="00811A2A" w:rsidRDefault="00811A2A">
            <w:pPr>
              <w:jc w:val="center"/>
              <w:rPr>
                <w:color w:val="000000" w:themeColor="text1"/>
              </w:rPr>
            </w:pPr>
            <w:r w:rsidRPr="00811A2A">
              <w:rPr>
                <w:color w:val="000000" w:themeColor="text1"/>
              </w:rPr>
              <w:t>15</w:t>
            </w:r>
          </w:p>
        </w:tc>
        <w:tc>
          <w:tcPr>
            <w:tcW w:w="5004" w:type="dxa"/>
          </w:tcPr>
          <w:p w14:paraId="767AF487" w14:textId="77777777" w:rsidR="00874CD2" w:rsidRPr="00811A2A" w:rsidRDefault="00811A2A">
            <w:pPr>
              <w:rPr>
                <w:color w:val="000000" w:themeColor="text1"/>
              </w:rPr>
            </w:pPr>
            <w:r w:rsidRPr="00811A2A">
              <w:rPr>
                <w:color w:val="000000" w:themeColor="text1"/>
              </w:rPr>
              <w:t>Започаткувати проведення педагогічних читань із питання «Первентивне виховання в роботах видатних педагогів та сучасній методиці виховання»</w:t>
            </w:r>
          </w:p>
        </w:tc>
        <w:tc>
          <w:tcPr>
            <w:tcW w:w="1392" w:type="dxa"/>
          </w:tcPr>
          <w:p w14:paraId="6603CD30" w14:textId="77777777" w:rsidR="00874CD2" w:rsidRPr="00811A2A" w:rsidRDefault="00811A2A">
            <w:pPr>
              <w:jc w:val="center"/>
              <w:rPr>
                <w:color w:val="000000" w:themeColor="text1"/>
              </w:rPr>
            </w:pPr>
            <w:r w:rsidRPr="00811A2A">
              <w:rPr>
                <w:color w:val="000000" w:themeColor="text1"/>
              </w:rPr>
              <w:t>Відповідно до плану роботи</w:t>
            </w:r>
          </w:p>
        </w:tc>
        <w:tc>
          <w:tcPr>
            <w:tcW w:w="1650" w:type="dxa"/>
          </w:tcPr>
          <w:p w14:paraId="3AE384E0" w14:textId="77777777" w:rsidR="00874CD2" w:rsidRPr="00811A2A" w:rsidRDefault="00874CD2">
            <w:pPr>
              <w:jc w:val="center"/>
              <w:rPr>
                <w:color w:val="000000" w:themeColor="text1"/>
              </w:rPr>
            </w:pPr>
          </w:p>
        </w:tc>
        <w:tc>
          <w:tcPr>
            <w:tcW w:w="1318" w:type="dxa"/>
          </w:tcPr>
          <w:p w14:paraId="456D686E" w14:textId="77777777" w:rsidR="00874CD2" w:rsidRPr="00811A2A" w:rsidRDefault="00874CD2">
            <w:pPr>
              <w:jc w:val="center"/>
              <w:rPr>
                <w:color w:val="000000" w:themeColor="text1"/>
              </w:rPr>
            </w:pPr>
          </w:p>
        </w:tc>
      </w:tr>
      <w:tr w:rsidR="00874CD2" w:rsidRPr="00811A2A" w14:paraId="47530B76" w14:textId="77777777">
        <w:tc>
          <w:tcPr>
            <w:tcW w:w="666" w:type="dxa"/>
          </w:tcPr>
          <w:p w14:paraId="30DDCA9C" w14:textId="77777777" w:rsidR="00874CD2" w:rsidRPr="00811A2A" w:rsidRDefault="00811A2A">
            <w:pPr>
              <w:jc w:val="center"/>
              <w:rPr>
                <w:color w:val="000000" w:themeColor="text1"/>
              </w:rPr>
            </w:pPr>
            <w:r w:rsidRPr="00811A2A">
              <w:rPr>
                <w:color w:val="000000" w:themeColor="text1"/>
              </w:rPr>
              <w:t>16</w:t>
            </w:r>
          </w:p>
        </w:tc>
        <w:tc>
          <w:tcPr>
            <w:tcW w:w="5004" w:type="dxa"/>
          </w:tcPr>
          <w:p w14:paraId="47B2989D" w14:textId="77777777" w:rsidR="00874CD2" w:rsidRPr="00811A2A" w:rsidRDefault="00811A2A">
            <w:pPr>
              <w:rPr>
                <w:color w:val="000000" w:themeColor="text1"/>
              </w:rPr>
            </w:pPr>
            <w:r w:rsidRPr="00811A2A">
              <w:rPr>
                <w:color w:val="000000" w:themeColor="text1"/>
              </w:rPr>
              <w:t xml:space="preserve">Скласти соціальні паспорти школи та класів </w:t>
            </w:r>
          </w:p>
        </w:tc>
        <w:tc>
          <w:tcPr>
            <w:tcW w:w="1392" w:type="dxa"/>
          </w:tcPr>
          <w:p w14:paraId="2995A5FD" w14:textId="6B8C4C39" w:rsidR="00874CD2" w:rsidRPr="00811A2A" w:rsidRDefault="00DD7C48">
            <w:pPr>
              <w:jc w:val="center"/>
              <w:rPr>
                <w:color w:val="000000" w:themeColor="text1"/>
              </w:rPr>
            </w:pPr>
            <w:r>
              <w:rPr>
                <w:color w:val="000000" w:themeColor="text1"/>
              </w:rPr>
              <w:t>До 10.09.2023</w:t>
            </w:r>
          </w:p>
        </w:tc>
        <w:tc>
          <w:tcPr>
            <w:tcW w:w="1650" w:type="dxa"/>
          </w:tcPr>
          <w:p w14:paraId="6D0DA46A" w14:textId="77777777" w:rsidR="00874CD2" w:rsidRPr="00811A2A" w:rsidRDefault="00874CD2">
            <w:pPr>
              <w:jc w:val="center"/>
              <w:rPr>
                <w:color w:val="000000" w:themeColor="text1"/>
              </w:rPr>
            </w:pPr>
          </w:p>
        </w:tc>
        <w:tc>
          <w:tcPr>
            <w:tcW w:w="1318" w:type="dxa"/>
          </w:tcPr>
          <w:p w14:paraId="3F69579E" w14:textId="77777777" w:rsidR="00874CD2" w:rsidRPr="00811A2A" w:rsidRDefault="00874CD2">
            <w:pPr>
              <w:jc w:val="center"/>
              <w:rPr>
                <w:color w:val="000000" w:themeColor="text1"/>
              </w:rPr>
            </w:pPr>
          </w:p>
        </w:tc>
      </w:tr>
      <w:tr w:rsidR="00874CD2" w:rsidRPr="00811A2A" w14:paraId="6BCFC13F" w14:textId="77777777">
        <w:tc>
          <w:tcPr>
            <w:tcW w:w="666" w:type="dxa"/>
          </w:tcPr>
          <w:p w14:paraId="57EB7725" w14:textId="77777777" w:rsidR="00874CD2" w:rsidRPr="00811A2A" w:rsidRDefault="00811A2A">
            <w:pPr>
              <w:jc w:val="center"/>
              <w:rPr>
                <w:color w:val="000000" w:themeColor="text1"/>
              </w:rPr>
            </w:pPr>
            <w:r w:rsidRPr="00811A2A">
              <w:rPr>
                <w:color w:val="000000" w:themeColor="text1"/>
              </w:rPr>
              <w:t>17</w:t>
            </w:r>
          </w:p>
        </w:tc>
        <w:tc>
          <w:tcPr>
            <w:tcW w:w="5004" w:type="dxa"/>
          </w:tcPr>
          <w:p w14:paraId="7F46B901" w14:textId="77777777" w:rsidR="00874CD2" w:rsidRPr="00811A2A" w:rsidRDefault="00811A2A">
            <w:pPr>
              <w:rPr>
                <w:color w:val="000000" w:themeColor="text1"/>
              </w:rPr>
            </w:pPr>
            <w:r w:rsidRPr="00811A2A">
              <w:rPr>
                <w:color w:val="000000" w:themeColor="text1"/>
              </w:rPr>
              <w:t xml:space="preserve">Провести моніторинг соціальної адаптації учнів школи та рівня їхньої вихованості </w:t>
            </w:r>
          </w:p>
        </w:tc>
        <w:tc>
          <w:tcPr>
            <w:tcW w:w="1392" w:type="dxa"/>
            <w:tcBorders>
              <w:top w:val="single" w:sz="4" w:space="0" w:color="000000"/>
              <w:left w:val="single" w:sz="4" w:space="0" w:color="000000"/>
              <w:bottom w:val="single" w:sz="4" w:space="0" w:color="000000"/>
              <w:right w:val="single" w:sz="4" w:space="0" w:color="000000"/>
            </w:tcBorders>
          </w:tcPr>
          <w:p w14:paraId="57345126" w14:textId="08EEABB4" w:rsidR="00874CD2" w:rsidRPr="00811A2A" w:rsidRDefault="00811A2A">
            <w:pPr>
              <w:jc w:val="center"/>
              <w:rPr>
                <w:color w:val="000000" w:themeColor="text1"/>
              </w:rPr>
            </w:pPr>
            <w:r w:rsidRPr="00811A2A">
              <w:rPr>
                <w:color w:val="000000" w:themeColor="text1"/>
              </w:rPr>
              <w:t xml:space="preserve">Упродовж </w:t>
            </w:r>
            <w:r w:rsidR="00DD7C48">
              <w:rPr>
                <w:color w:val="000000" w:themeColor="text1"/>
              </w:rPr>
              <w:t>2023/2024</w:t>
            </w:r>
            <w:r w:rsidR="00DD7C48" w:rsidRPr="00811A2A">
              <w:rPr>
                <w:color w:val="000000" w:themeColor="text1"/>
              </w:rPr>
              <w:t xml:space="preserve"> </w:t>
            </w:r>
            <w:r w:rsidRPr="00811A2A">
              <w:rPr>
                <w:color w:val="000000" w:themeColor="text1"/>
              </w:rPr>
              <w:t>навчального року</w:t>
            </w:r>
          </w:p>
        </w:tc>
        <w:tc>
          <w:tcPr>
            <w:tcW w:w="1650" w:type="dxa"/>
          </w:tcPr>
          <w:p w14:paraId="0D1A0D54" w14:textId="77777777" w:rsidR="00874CD2" w:rsidRPr="00811A2A" w:rsidRDefault="00874CD2">
            <w:pPr>
              <w:jc w:val="center"/>
              <w:rPr>
                <w:color w:val="000000" w:themeColor="text1"/>
              </w:rPr>
            </w:pPr>
          </w:p>
        </w:tc>
        <w:tc>
          <w:tcPr>
            <w:tcW w:w="1318" w:type="dxa"/>
          </w:tcPr>
          <w:p w14:paraId="3B7DFFEB" w14:textId="77777777" w:rsidR="00874CD2" w:rsidRPr="00811A2A" w:rsidRDefault="00874CD2">
            <w:pPr>
              <w:jc w:val="center"/>
              <w:rPr>
                <w:color w:val="000000" w:themeColor="text1"/>
              </w:rPr>
            </w:pPr>
          </w:p>
        </w:tc>
      </w:tr>
      <w:tr w:rsidR="00874CD2" w:rsidRPr="00811A2A" w14:paraId="45B01C65" w14:textId="77777777">
        <w:tc>
          <w:tcPr>
            <w:tcW w:w="666" w:type="dxa"/>
          </w:tcPr>
          <w:p w14:paraId="1C3576CA" w14:textId="77777777" w:rsidR="00874CD2" w:rsidRPr="00811A2A" w:rsidRDefault="00811A2A">
            <w:pPr>
              <w:jc w:val="center"/>
              <w:rPr>
                <w:color w:val="000000" w:themeColor="text1"/>
              </w:rPr>
            </w:pPr>
            <w:r w:rsidRPr="00811A2A">
              <w:rPr>
                <w:color w:val="000000" w:themeColor="text1"/>
              </w:rPr>
              <w:t>18</w:t>
            </w:r>
          </w:p>
        </w:tc>
        <w:tc>
          <w:tcPr>
            <w:tcW w:w="5004" w:type="dxa"/>
          </w:tcPr>
          <w:p w14:paraId="4A1AE23F" w14:textId="77777777" w:rsidR="00874CD2" w:rsidRPr="00811A2A" w:rsidRDefault="00811A2A">
            <w:pPr>
              <w:rPr>
                <w:color w:val="000000" w:themeColor="text1"/>
              </w:rPr>
            </w:pPr>
            <w:r w:rsidRPr="00811A2A">
              <w:rPr>
                <w:color w:val="000000" w:themeColor="text1"/>
              </w:rPr>
              <w:t>Забезпечити своєчасне виявлення сімей, які опинилися в складних життєвих обставинах, перевірку умов утримання в них дітей та надання їм адресної допомоги</w:t>
            </w:r>
          </w:p>
        </w:tc>
        <w:tc>
          <w:tcPr>
            <w:tcW w:w="1392" w:type="dxa"/>
            <w:tcBorders>
              <w:top w:val="single" w:sz="4" w:space="0" w:color="000000"/>
              <w:left w:val="single" w:sz="4" w:space="0" w:color="000000"/>
              <w:bottom w:val="single" w:sz="4" w:space="0" w:color="000000"/>
              <w:right w:val="single" w:sz="4" w:space="0" w:color="000000"/>
            </w:tcBorders>
          </w:tcPr>
          <w:p w14:paraId="046673F1" w14:textId="4028F3E5" w:rsidR="00874CD2" w:rsidRPr="00811A2A" w:rsidRDefault="00811A2A">
            <w:pPr>
              <w:jc w:val="center"/>
              <w:rPr>
                <w:color w:val="000000" w:themeColor="text1"/>
              </w:rPr>
            </w:pPr>
            <w:r w:rsidRPr="00811A2A">
              <w:rPr>
                <w:color w:val="000000" w:themeColor="text1"/>
              </w:rPr>
              <w:t xml:space="preserve">Упродовж </w:t>
            </w:r>
            <w:r w:rsidR="00DD7C48">
              <w:rPr>
                <w:color w:val="000000" w:themeColor="text1"/>
              </w:rPr>
              <w:t>2023/2024</w:t>
            </w:r>
            <w:r w:rsidR="00DD7C48" w:rsidRPr="00811A2A">
              <w:rPr>
                <w:color w:val="000000" w:themeColor="text1"/>
              </w:rPr>
              <w:t xml:space="preserve"> </w:t>
            </w:r>
            <w:r w:rsidRPr="00811A2A">
              <w:rPr>
                <w:color w:val="000000" w:themeColor="text1"/>
              </w:rPr>
              <w:t>навчального року</w:t>
            </w:r>
          </w:p>
        </w:tc>
        <w:tc>
          <w:tcPr>
            <w:tcW w:w="1650" w:type="dxa"/>
          </w:tcPr>
          <w:p w14:paraId="697A8AFD" w14:textId="77777777" w:rsidR="00874CD2" w:rsidRPr="00811A2A" w:rsidRDefault="00874CD2">
            <w:pPr>
              <w:jc w:val="center"/>
              <w:rPr>
                <w:color w:val="000000" w:themeColor="text1"/>
              </w:rPr>
            </w:pPr>
          </w:p>
        </w:tc>
        <w:tc>
          <w:tcPr>
            <w:tcW w:w="1318" w:type="dxa"/>
          </w:tcPr>
          <w:p w14:paraId="1D32ECB8" w14:textId="77777777" w:rsidR="00874CD2" w:rsidRPr="00811A2A" w:rsidRDefault="00874CD2">
            <w:pPr>
              <w:jc w:val="center"/>
              <w:rPr>
                <w:color w:val="000000" w:themeColor="text1"/>
              </w:rPr>
            </w:pPr>
          </w:p>
        </w:tc>
      </w:tr>
      <w:tr w:rsidR="00874CD2" w:rsidRPr="00811A2A" w14:paraId="58B7F7F3" w14:textId="77777777">
        <w:tc>
          <w:tcPr>
            <w:tcW w:w="666" w:type="dxa"/>
          </w:tcPr>
          <w:p w14:paraId="103E2875" w14:textId="77777777" w:rsidR="00874CD2" w:rsidRPr="00811A2A" w:rsidRDefault="00811A2A">
            <w:pPr>
              <w:jc w:val="center"/>
              <w:rPr>
                <w:color w:val="000000" w:themeColor="text1"/>
              </w:rPr>
            </w:pPr>
            <w:r w:rsidRPr="00811A2A">
              <w:rPr>
                <w:color w:val="000000" w:themeColor="text1"/>
              </w:rPr>
              <w:t>19</w:t>
            </w:r>
          </w:p>
        </w:tc>
        <w:tc>
          <w:tcPr>
            <w:tcW w:w="5004" w:type="dxa"/>
          </w:tcPr>
          <w:p w14:paraId="3BA2DB35" w14:textId="77777777" w:rsidR="00874CD2" w:rsidRPr="00811A2A" w:rsidRDefault="00811A2A">
            <w:pPr>
              <w:jc w:val="both"/>
              <w:rPr>
                <w:color w:val="000000" w:themeColor="text1"/>
              </w:rPr>
            </w:pPr>
            <w:r w:rsidRPr="00811A2A">
              <w:rPr>
                <w:color w:val="000000" w:themeColor="text1"/>
              </w:rPr>
              <w:t>Вжити заходів щодо забезпечення змістовного дозвілля та зайнятості  учнівської молоді в позаурочний час шляхом створення умов для роботи гуртків та спортивних секцій</w:t>
            </w:r>
          </w:p>
        </w:tc>
        <w:tc>
          <w:tcPr>
            <w:tcW w:w="1392" w:type="dxa"/>
            <w:tcBorders>
              <w:top w:val="single" w:sz="4" w:space="0" w:color="000000"/>
              <w:left w:val="single" w:sz="4" w:space="0" w:color="000000"/>
              <w:bottom w:val="single" w:sz="4" w:space="0" w:color="000000"/>
              <w:right w:val="single" w:sz="4" w:space="0" w:color="000000"/>
            </w:tcBorders>
          </w:tcPr>
          <w:p w14:paraId="71C05DC3" w14:textId="5B0326A4" w:rsidR="00874CD2" w:rsidRPr="00811A2A" w:rsidRDefault="00811A2A">
            <w:pPr>
              <w:jc w:val="center"/>
              <w:rPr>
                <w:color w:val="000000" w:themeColor="text1"/>
              </w:rPr>
            </w:pPr>
            <w:r w:rsidRPr="00811A2A">
              <w:rPr>
                <w:color w:val="000000" w:themeColor="text1"/>
              </w:rPr>
              <w:t xml:space="preserve">Упродовж </w:t>
            </w:r>
            <w:r w:rsidR="00DD7C48">
              <w:rPr>
                <w:color w:val="000000" w:themeColor="text1"/>
              </w:rPr>
              <w:t>2023/2024</w:t>
            </w:r>
            <w:r w:rsidR="00DD7C48" w:rsidRPr="00811A2A">
              <w:rPr>
                <w:color w:val="000000" w:themeColor="text1"/>
              </w:rPr>
              <w:t xml:space="preserve"> </w:t>
            </w:r>
            <w:r w:rsidRPr="00811A2A">
              <w:rPr>
                <w:color w:val="000000" w:themeColor="text1"/>
              </w:rPr>
              <w:t>навчального року</w:t>
            </w:r>
          </w:p>
        </w:tc>
        <w:tc>
          <w:tcPr>
            <w:tcW w:w="1650" w:type="dxa"/>
          </w:tcPr>
          <w:p w14:paraId="7BD9F60D" w14:textId="77777777" w:rsidR="00874CD2" w:rsidRPr="00811A2A" w:rsidRDefault="00874CD2">
            <w:pPr>
              <w:jc w:val="center"/>
              <w:rPr>
                <w:color w:val="000000" w:themeColor="text1"/>
              </w:rPr>
            </w:pPr>
          </w:p>
        </w:tc>
        <w:tc>
          <w:tcPr>
            <w:tcW w:w="1318" w:type="dxa"/>
          </w:tcPr>
          <w:p w14:paraId="73C1466F" w14:textId="77777777" w:rsidR="00874CD2" w:rsidRPr="00811A2A" w:rsidRDefault="00874CD2">
            <w:pPr>
              <w:jc w:val="center"/>
              <w:rPr>
                <w:color w:val="000000" w:themeColor="text1"/>
              </w:rPr>
            </w:pPr>
          </w:p>
        </w:tc>
      </w:tr>
      <w:tr w:rsidR="00874CD2" w:rsidRPr="00811A2A" w14:paraId="1FA26302" w14:textId="77777777">
        <w:tc>
          <w:tcPr>
            <w:tcW w:w="666" w:type="dxa"/>
          </w:tcPr>
          <w:p w14:paraId="24B00736" w14:textId="77777777" w:rsidR="00874CD2" w:rsidRPr="00811A2A" w:rsidRDefault="00811A2A">
            <w:pPr>
              <w:jc w:val="center"/>
              <w:rPr>
                <w:color w:val="000000" w:themeColor="text1"/>
              </w:rPr>
            </w:pPr>
            <w:r w:rsidRPr="00811A2A">
              <w:rPr>
                <w:color w:val="000000" w:themeColor="text1"/>
              </w:rPr>
              <w:t>20</w:t>
            </w:r>
          </w:p>
        </w:tc>
        <w:tc>
          <w:tcPr>
            <w:tcW w:w="5004" w:type="dxa"/>
          </w:tcPr>
          <w:p w14:paraId="1011659B" w14:textId="77777777" w:rsidR="00874CD2" w:rsidRPr="00811A2A" w:rsidRDefault="00811A2A">
            <w:pPr>
              <w:rPr>
                <w:color w:val="000000" w:themeColor="text1"/>
              </w:rPr>
            </w:pPr>
            <w:r w:rsidRPr="00811A2A">
              <w:rPr>
                <w:color w:val="000000" w:themeColor="text1"/>
              </w:rPr>
              <w:t xml:space="preserve">Забезпечення роботи щодо збору, узагальнення та систематизації матеріалів із навчання та виховання важковиховуваних учнів </w:t>
            </w:r>
          </w:p>
        </w:tc>
        <w:tc>
          <w:tcPr>
            <w:tcW w:w="1392" w:type="dxa"/>
            <w:tcBorders>
              <w:top w:val="single" w:sz="4" w:space="0" w:color="000000"/>
              <w:left w:val="single" w:sz="4" w:space="0" w:color="000000"/>
              <w:bottom w:val="single" w:sz="4" w:space="0" w:color="000000"/>
              <w:right w:val="single" w:sz="4" w:space="0" w:color="000000"/>
            </w:tcBorders>
          </w:tcPr>
          <w:p w14:paraId="0673ADA0" w14:textId="1093A396" w:rsidR="00874CD2" w:rsidRPr="00811A2A" w:rsidRDefault="00811A2A">
            <w:pPr>
              <w:jc w:val="center"/>
              <w:rPr>
                <w:color w:val="000000" w:themeColor="text1"/>
              </w:rPr>
            </w:pPr>
            <w:r w:rsidRPr="00811A2A">
              <w:rPr>
                <w:color w:val="000000" w:themeColor="text1"/>
              </w:rPr>
              <w:t xml:space="preserve">Упродовж </w:t>
            </w:r>
            <w:r w:rsidR="00DD7C48">
              <w:rPr>
                <w:color w:val="000000" w:themeColor="text1"/>
              </w:rPr>
              <w:t>2023/2024</w:t>
            </w:r>
            <w:r w:rsidR="00DD7C48" w:rsidRPr="00811A2A">
              <w:rPr>
                <w:color w:val="000000" w:themeColor="text1"/>
              </w:rPr>
              <w:t xml:space="preserve"> </w:t>
            </w:r>
            <w:r w:rsidRPr="00811A2A">
              <w:rPr>
                <w:color w:val="000000" w:themeColor="text1"/>
              </w:rPr>
              <w:t>навчального року</w:t>
            </w:r>
          </w:p>
          <w:p w14:paraId="1ED87D16" w14:textId="77777777" w:rsidR="00874CD2" w:rsidRPr="00811A2A" w:rsidRDefault="00874CD2">
            <w:pPr>
              <w:jc w:val="center"/>
              <w:rPr>
                <w:color w:val="000000" w:themeColor="text1"/>
              </w:rPr>
            </w:pPr>
          </w:p>
        </w:tc>
        <w:tc>
          <w:tcPr>
            <w:tcW w:w="1650" w:type="dxa"/>
          </w:tcPr>
          <w:p w14:paraId="7243840A" w14:textId="77777777" w:rsidR="00874CD2" w:rsidRPr="00811A2A" w:rsidRDefault="00874CD2">
            <w:pPr>
              <w:jc w:val="center"/>
              <w:rPr>
                <w:color w:val="000000" w:themeColor="text1"/>
              </w:rPr>
            </w:pPr>
          </w:p>
        </w:tc>
        <w:tc>
          <w:tcPr>
            <w:tcW w:w="1318" w:type="dxa"/>
          </w:tcPr>
          <w:p w14:paraId="232D65AD" w14:textId="77777777" w:rsidR="00874CD2" w:rsidRPr="00811A2A" w:rsidRDefault="00874CD2">
            <w:pPr>
              <w:jc w:val="center"/>
              <w:rPr>
                <w:color w:val="000000" w:themeColor="text1"/>
              </w:rPr>
            </w:pPr>
          </w:p>
        </w:tc>
      </w:tr>
      <w:tr w:rsidR="00874CD2" w:rsidRPr="00811A2A" w14:paraId="00008DF5" w14:textId="77777777">
        <w:tc>
          <w:tcPr>
            <w:tcW w:w="666" w:type="dxa"/>
          </w:tcPr>
          <w:p w14:paraId="33BD104E" w14:textId="77777777" w:rsidR="00874CD2" w:rsidRPr="00811A2A" w:rsidRDefault="00811A2A">
            <w:pPr>
              <w:jc w:val="center"/>
              <w:rPr>
                <w:color w:val="000000" w:themeColor="text1"/>
              </w:rPr>
            </w:pPr>
            <w:r w:rsidRPr="00811A2A">
              <w:rPr>
                <w:color w:val="000000" w:themeColor="text1"/>
              </w:rPr>
              <w:lastRenderedPageBreak/>
              <w:t>21</w:t>
            </w:r>
          </w:p>
        </w:tc>
        <w:tc>
          <w:tcPr>
            <w:tcW w:w="5004" w:type="dxa"/>
          </w:tcPr>
          <w:p w14:paraId="77274C3C" w14:textId="77777777" w:rsidR="00874CD2" w:rsidRPr="00811A2A" w:rsidRDefault="00811A2A">
            <w:pPr>
              <w:rPr>
                <w:color w:val="000000" w:themeColor="text1"/>
              </w:rPr>
            </w:pPr>
            <w:r w:rsidRPr="00811A2A">
              <w:rPr>
                <w:color w:val="000000" w:themeColor="text1"/>
              </w:rPr>
              <w:t>Розробка рекомендаційного модуля для вчителів, класних керівників, щодо профілактичної роботи з учнями</w:t>
            </w:r>
          </w:p>
        </w:tc>
        <w:tc>
          <w:tcPr>
            <w:tcW w:w="1392" w:type="dxa"/>
          </w:tcPr>
          <w:p w14:paraId="39A49A13" w14:textId="77777777" w:rsidR="00874CD2" w:rsidRPr="00811A2A" w:rsidRDefault="00811A2A">
            <w:pPr>
              <w:jc w:val="center"/>
              <w:rPr>
                <w:color w:val="000000" w:themeColor="text1"/>
              </w:rPr>
            </w:pPr>
            <w:r w:rsidRPr="00811A2A">
              <w:rPr>
                <w:color w:val="000000" w:themeColor="text1"/>
              </w:rPr>
              <w:t>До 20.09.2023</w:t>
            </w:r>
          </w:p>
        </w:tc>
        <w:tc>
          <w:tcPr>
            <w:tcW w:w="1650" w:type="dxa"/>
          </w:tcPr>
          <w:p w14:paraId="7AB7A38A" w14:textId="77777777" w:rsidR="00874CD2" w:rsidRPr="00811A2A" w:rsidRDefault="00874CD2">
            <w:pPr>
              <w:jc w:val="center"/>
              <w:rPr>
                <w:color w:val="000000" w:themeColor="text1"/>
              </w:rPr>
            </w:pPr>
          </w:p>
        </w:tc>
        <w:tc>
          <w:tcPr>
            <w:tcW w:w="1318" w:type="dxa"/>
          </w:tcPr>
          <w:p w14:paraId="7209E0C3" w14:textId="77777777" w:rsidR="00874CD2" w:rsidRPr="00811A2A" w:rsidRDefault="00874CD2">
            <w:pPr>
              <w:jc w:val="center"/>
              <w:rPr>
                <w:color w:val="000000" w:themeColor="text1"/>
              </w:rPr>
            </w:pPr>
          </w:p>
        </w:tc>
      </w:tr>
      <w:tr w:rsidR="00874CD2" w:rsidRPr="00811A2A" w14:paraId="5C7C056F" w14:textId="77777777">
        <w:tc>
          <w:tcPr>
            <w:tcW w:w="666" w:type="dxa"/>
          </w:tcPr>
          <w:p w14:paraId="30529FE2" w14:textId="77777777" w:rsidR="00874CD2" w:rsidRPr="00811A2A" w:rsidRDefault="00811A2A">
            <w:pPr>
              <w:jc w:val="center"/>
              <w:rPr>
                <w:color w:val="000000" w:themeColor="text1"/>
              </w:rPr>
            </w:pPr>
            <w:r w:rsidRPr="00811A2A">
              <w:rPr>
                <w:color w:val="000000" w:themeColor="text1"/>
              </w:rPr>
              <w:t>22</w:t>
            </w:r>
          </w:p>
        </w:tc>
        <w:tc>
          <w:tcPr>
            <w:tcW w:w="5004" w:type="dxa"/>
          </w:tcPr>
          <w:p w14:paraId="6CCC7D90" w14:textId="77777777" w:rsidR="00874CD2" w:rsidRPr="00811A2A" w:rsidRDefault="00811A2A">
            <w:pPr>
              <w:rPr>
                <w:color w:val="000000" w:themeColor="text1"/>
              </w:rPr>
            </w:pPr>
            <w:r w:rsidRPr="00811A2A">
              <w:rPr>
                <w:color w:val="000000" w:themeColor="text1"/>
              </w:rPr>
              <w:t xml:space="preserve">Удосконалення діагностичного інструментарію щодо визначення соціального оточення учнів, класів, класних колективів </w:t>
            </w:r>
          </w:p>
        </w:tc>
        <w:tc>
          <w:tcPr>
            <w:tcW w:w="1392" w:type="dxa"/>
            <w:tcBorders>
              <w:top w:val="single" w:sz="4" w:space="0" w:color="000000"/>
              <w:left w:val="single" w:sz="4" w:space="0" w:color="000000"/>
              <w:bottom w:val="single" w:sz="4" w:space="0" w:color="000000"/>
              <w:right w:val="single" w:sz="4" w:space="0" w:color="000000"/>
            </w:tcBorders>
          </w:tcPr>
          <w:p w14:paraId="7BF9EA7B" w14:textId="52DA6DE2" w:rsidR="00874CD2" w:rsidRPr="00811A2A" w:rsidRDefault="00811A2A">
            <w:pPr>
              <w:jc w:val="center"/>
              <w:rPr>
                <w:color w:val="000000" w:themeColor="text1"/>
              </w:rPr>
            </w:pPr>
            <w:r w:rsidRPr="00811A2A">
              <w:rPr>
                <w:color w:val="000000" w:themeColor="text1"/>
              </w:rPr>
              <w:t xml:space="preserve">Упродовж </w:t>
            </w:r>
            <w:r w:rsidR="00DD7C48">
              <w:rPr>
                <w:color w:val="000000" w:themeColor="text1"/>
              </w:rPr>
              <w:t>2023/2024</w:t>
            </w:r>
            <w:r w:rsidR="00DD7C48" w:rsidRPr="00811A2A">
              <w:rPr>
                <w:color w:val="000000" w:themeColor="text1"/>
              </w:rPr>
              <w:t xml:space="preserve"> </w:t>
            </w:r>
            <w:r w:rsidRPr="00811A2A">
              <w:rPr>
                <w:color w:val="000000" w:themeColor="text1"/>
              </w:rPr>
              <w:t>навчального року</w:t>
            </w:r>
          </w:p>
        </w:tc>
        <w:tc>
          <w:tcPr>
            <w:tcW w:w="1650" w:type="dxa"/>
          </w:tcPr>
          <w:p w14:paraId="3DA5638D" w14:textId="77777777" w:rsidR="00874CD2" w:rsidRPr="00811A2A" w:rsidRDefault="00874CD2">
            <w:pPr>
              <w:jc w:val="center"/>
              <w:rPr>
                <w:color w:val="000000" w:themeColor="text1"/>
              </w:rPr>
            </w:pPr>
          </w:p>
        </w:tc>
        <w:tc>
          <w:tcPr>
            <w:tcW w:w="1318" w:type="dxa"/>
          </w:tcPr>
          <w:p w14:paraId="0CE8DD3C" w14:textId="77777777" w:rsidR="00874CD2" w:rsidRPr="00811A2A" w:rsidRDefault="00874CD2">
            <w:pPr>
              <w:jc w:val="center"/>
              <w:rPr>
                <w:color w:val="000000" w:themeColor="text1"/>
              </w:rPr>
            </w:pPr>
          </w:p>
        </w:tc>
      </w:tr>
      <w:tr w:rsidR="00874CD2" w:rsidRPr="00811A2A" w14:paraId="60B93018" w14:textId="77777777">
        <w:tc>
          <w:tcPr>
            <w:tcW w:w="666" w:type="dxa"/>
          </w:tcPr>
          <w:p w14:paraId="1CE96DD6" w14:textId="77777777" w:rsidR="00874CD2" w:rsidRPr="00811A2A" w:rsidRDefault="00811A2A">
            <w:pPr>
              <w:jc w:val="center"/>
              <w:rPr>
                <w:color w:val="000000" w:themeColor="text1"/>
              </w:rPr>
            </w:pPr>
            <w:r w:rsidRPr="00811A2A">
              <w:rPr>
                <w:color w:val="000000" w:themeColor="text1"/>
              </w:rPr>
              <w:t>23</w:t>
            </w:r>
          </w:p>
        </w:tc>
        <w:tc>
          <w:tcPr>
            <w:tcW w:w="5004" w:type="dxa"/>
          </w:tcPr>
          <w:p w14:paraId="42275D8B" w14:textId="77777777" w:rsidR="00874CD2" w:rsidRPr="00811A2A" w:rsidRDefault="00811A2A">
            <w:pPr>
              <w:rPr>
                <w:color w:val="000000" w:themeColor="text1"/>
              </w:rPr>
            </w:pPr>
            <w:r w:rsidRPr="00811A2A">
              <w:rPr>
                <w:color w:val="000000" w:themeColor="text1"/>
              </w:rPr>
              <w:t>Спрямувати роботу батьківського лекторію на вивчення проблем зі здійснення превентивного виховання в сім’ї з метою надання кваліфікованої психологічної допомоги</w:t>
            </w:r>
          </w:p>
        </w:tc>
        <w:tc>
          <w:tcPr>
            <w:tcW w:w="1392" w:type="dxa"/>
            <w:tcBorders>
              <w:top w:val="single" w:sz="4" w:space="0" w:color="000000"/>
              <w:left w:val="single" w:sz="4" w:space="0" w:color="000000"/>
              <w:bottom w:val="single" w:sz="4" w:space="0" w:color="000000"/>
              <w:right w:val="single" w:sz="4" w:space="0" w:color="000000"/>
            </w:tcBorders>
          </w:tcPr>
          <w:p w14:paraId="7B3C7D2D" w14:textId="63C30816" w:rsidR="00874CD2" w:rsidRPr="00811A2A" w:rsidRDefault="00811A2A">
            <w:pPr>
              <w:jc w:val="center"/>
              <w:rPr>
                <w:color w:val="000000" w:themeColor="text1"/>
              </w:rPr>
            </w:pPr>
            <w:r w:rsidRPr="00811A2A">
              <w:rPr>
                <w:color w:val="000000" w:themeColor="text1"/>
              </w:rPr>
              <w:t xml:space="preserve">Упродовж </w:t>
            </w:r>
            <w:r w:rsidR="00DD7C48">
              <w:rPr>
                <w:color w:val="000000" w:themeColor="text1"/>
              </w:rPr>
              <w:t>2023/2024</w:t>
            </w:r>
            <w:r w:rsidR="00DD7C48" w:rsidRPr="00811A2A">
              <w:rPr>
                <w:color w:val="000000" w:themeColor="text1"/>
              </w:rPr>
              <w:t xml:space="preserve"> </w:t>
            </w:r>
            <w:r w:rsidRPr="00811A2A">
              <w:rPr>
                <w:color w:val="000000" w:themeColor="text1"/>
              </w:rPr>
              <w:t>навчального року</w:t>
            </w:r>
          </w:p>
        </w:tc>
        <w:tc>
          <w:tcPr>
            <w:tcW w:w="1650" w:type="dxa"/>
          </w:tcPr>
          <w:p w14:paraId="5A9B25D3" w14:textId="77777777" w:rsidR="00874CD2" w:rsidRPr="00811A2A" w:rsidRDefault="00874CD2">
            <w:pPr>
              <w:jc w:val="center"/>
              <w:rPr>
                <w:color w:val="000000" w:themeColor="text1"/>
              </w:rPr>
            </w:pPr>
          </w:p>
        </w:tc>
        <w:tc>
          <w:tcPr>
            <w:tcW w:w="1318" w:type="dxa"/>
          </w:tcPr>
          <w:p w14:paraId="0D0700DF" w14:textId="77777777" w:rsidR="00874CD2" w:rsidRPr="00811A2A" w:rsidRDefault="00874CD2">
            <w:pPr>
              <w:jc w:val="center"/>
              <w:rPr>
                <w:color w:val="000000" w:themeColor="text1"/>
              </w:rPr>
            </w:pPr>
          </w:p>
        </w:tc>
      </w:tr>
      <w:tr w:rsidR="00874CD2" w:rsidRPr="00811A2A" w14:paraId="146EDD76" w14:textId="77777777">
        <w:tc>
          <w:tcPr>
            <w:tcW w:w="666" w:type="dxa"/>
          </w:tcPr>
          <w:p w14:paraId="3B76F4B1" w14:textId="77777777" w:rsidR="00874CD2" w:rsidRPr="00811A2A" w:rsidRDefault="00811A2A">
            <w:pPr>
              <w:jc w:val="center"/>
              <w:rPr>
                <w:color w:val="000000" w:themeColor="text1"/>
              </w:rPr>
            </w:pPr>
            <w:r w:rsidRPr="00811A2A">
              <w:rPr>
                <w:color w:val="000000" w:themeColor="text1"/>
              </w:rPr>
              <w:t>24</w:t>
            </w:r>
          </w:p>
        </w:tc>
        <w:tc>
          <w:tcPr>
            <w:tcW w:w="5004" w:type="dxa"/>
          </w:tcPr>
          <w:p w14:paraId="5D95FA53" w14:textId="77777777" w:rsidR="00874CD2" w:rsidRPr="00811A2A" w:rsidRDefault="00811A2A">
            <w:pPr>
              <w:rPr>
                <w:color w:val="000000" w:themeColor="text1"/>
              </w:rPr>
            </w:pPr>
            <w:r w:rsidRPr="00811A2A">
              <w:rPr>
                <w:color w:val="000000" w:themeColor="text1"/>
              </w:rPr>
              <w:t xml:space="preserve">Провести аналіз умов проживання в сім’ях опікунів дітей-сиріт </w:t>
            </w:r>
          </w:p>
        </w:tc>
        <w:tc>
          <w:tcPr>
            <w:tcW w:w="1392" w:type="dxa"/>
          </w:tcPr>
          <w:p w14:paraId="5DB11BB1" w14:textId="221DB36D" w:rsidR="00874CD2" w:rsidRPr="00811A2A" w:rsidRDefault="00DD7C48">
            <w:pPr>
              <w:jc w:val="center"/>
              <w:rPr>
                <w:color w:val="000000" w:themeColor="text1"/>
              </w:rPr>
            </w:pPr>
            <w:r>
              <w:rPr>
                <w:color w:val="000000" w:themeColor="text1"/>
              </w:rPr>
              <w:t>До 20.09.2023</w:t>
            </w:r>
          </w:p>
          <w:p w14:paraId="6E803176" w14:textId="0A9E0C53" w:rsidR="00874CD2" w:rsidRPr="00811A2A" w:rsidRDefault="00DD7C48">
            <w:pPr>
              <w:jc w:val="center"/>
              <w:rPr>
                <w:color w:val="000000" w:themeColor="text1"/>
              </w:rPr>
            </w:pPr>
            <w:r>
              <w:rPr>
                <w:color w:val="000000" w:themeColor="text1"/>
              </w:rPr>
              <w:t>до 10.01.2024</w:t>
            </w:r>
          </w:p>
        </w:tc>
        <w:tc>
          <w:tcPr>
            <w:tcW w:w="1650" w:type="dxa"/>
          </w:tcPr>
          <w:p w14:paraId="46F665BE" w14:textId="77777777" w:rsidR="00874CD2" w:rsidRPr="00811A2A" w:rsidRDefault="00874CD2">
            <w:pPr>
              <w:jc w:val="center"/>
              <w:rPr>
                <w:color w:val="000000" w:themeColor="text1"/>
              </w:rPr>
            </w:pPr>
          </w:p>
        </w:tc>
        <w:tc>
          <w:tcPr>
            <w:tcW w:w="1318" w:type="dxa"/>
          </w:tcPr>
          <w:p w14:paraId="75A9F6D2" w14:textId="77777777" w:rsidR="00874CD2" w:rsidRPr="00811A2A" w:rsidRDefault="00874CD2">
            <w:pPr>
              <w:jc w:val="center"/>
              <w:rPr>
                <w:color w:val="000000" w:themeColor="text1"/>
              </w:rPr>
            </w:pPr>
          </w:p>
        </w:tc>
      </w:tr>
      <w:tr w:rsidR="00874CD2" w:rsidRPr="00811A2A" w14:paraId="4D84C952" w14:textId="77777777">
        <w:tc>
          <w:tcPr>
            <w:tcW w:w="666" w:type="dxa"/>
          </w:tcPr>
          <w:p w14:paraId="7C32C56A" w14:textId="77777777" w:rsidR="00874CD2" w:rsidRPr="00811A2A" w:rsidRDefault="00811A2A">
            <w:pPr>
              <w:jc w:val="center"/>
              <w:rPr>
                <w:color w:val="000000" w:themeColor="text1"/>
              </w:rPr>
            </w:pPr>
            <w:r w:rsidRPr="00811A2A">
              <w:rPr>
                <w:color w:val="000000" w:themeColor="text1"/>
              </w:rPr>
              <w:t>25</w:t>
            </w:r>
          </w:p>
        </w:tc>
        <w:tc>
          <w:tcPr>
            <w:tcW w:w="5004" w:type="dxa"/>
          </w:tcPr>
          <w:p w14:paraId="42CC73A3" w14:textId="77777777" w:rsidR="00874CD2" w:rsidRPr="00811A2A" w:rsidRDefault="00811A2A">
            <w:pPr>
              <w:rPr>
                <w:color w:val="000000" w:themeColor="text1"/>
              </w:rPr>
            </w:pPr>
            <w:r w:rsidRPr="00811A2A">
              <w:rPr>
                <w:color w:val="000000" w:themeColor="text1"/>
              </w:rPr>
              <w:t>Провести поглиблений медичний огляд дітей-сиріт і дітей, позбавлених батьківської опіки</w:t>
            </w:r>
          </w:p>
        </w:tc>
        <w:tc>
          <w:tcPr>
            <w:tcW w:w="1392" w:type="dxa"/>
          </w:tcPr>
          <w:p w14:paraId="387CFF12" w14:textId="3BCB69CF" w:rsidR="00874CD2" w:rsidRPr="00811A2A" w:rsidRDefault="00DD7C48">
            <w:pPr>
              <w:jc w:val="center"/>
              <w:rPr>
                <w:color w:val="000000" w:themeColor="text1"/>
              </w:rPr>
            </w:pPr>
            <w:r>
              <w:rPr>
                <w:color w:val="000000" w:themeColor="text1"/>
              </w:rPr>
              <w:t>Упродовж жовтня 2023</w:t>
            </w:r>
          </w:p>
        </w:tc>
        <w:tc>
          <w:tcPr>
            <w:tcW w:w="1650" w:type="dxa"/>
          </w:tcPr>
          <w:p w14:paraId="2E521AA0" w14:textId="77777777" w:rsidR="00874CD2" w:rsidRPr="00811A2A" w:rsidRDefault="00874CD2">
            <w:pPr>
              <w:jc w:val="center"/>
              <w:rPr>
                <w:color w:val="000000" w:themeColor="text1"/>
              </w:rPr>
            </w:pPr>
          </w:p>
        </w:tc>
        <w:tc>
          <w:tcPr>
            <w:tcW w:w="1318" w:type="dxa"/>
          </w:tcPr>
          <w:p w14:paraId="1ED431BC" w14:textId="77777777" w:rsidR="00874CD2" w:rsidRPr="00811A2A" w:rsidRDefault="00874CD2">
            <w:pPr>
              <w:jc w:val="center"/>
              <w:rPr>
                <w:color w:val="000000" w:themeColor="text1"/>
              </w:rPr>
            </w:pPr>
          </w:p>
        </w:tc>
      </w:tr>
      <w:tr w:rsidR="00874CD2" w:rsidRPr="00811A2A" w14:paraId="498162D6" w14:textId="77777777">
        <w:tc>
          <w:tcPr>
            <w:tcW w:w="666" w:type="dxa"/>
          </w:tcPr>
          <w:p w14:paraId="7A2C2853" w14:textId="77777777" w:rsidR="00874CD2" w:rsidRPr="00811A2A" w:rsidRDefault="00811A2A">
            <w:pPr>
              <w:jc w:val="center"/>
              <w:rPr>
                <w:color w:val="000000" w:themeColor="text1"/>
              </w:rPr>
            </w:pPr>
            <w:r w:rsidRPr="00811A2A">
              <w:rPr>
                <w:color w:val="000000" w:themeColor="text1"/>
              </w:rPr>
              <w:t>26</w:t>
            </w:r>
          </w:p>
        </w:tc>
        <w:tc>
          <w:tcPr>
            <w:tcW w:w="5004" w:type="dxa"/>
          </w:tcPr>
          <w:p w14:paraId="0B13FAAE" w14:textId="77777777" w:rsidR="00874CD2" w:rsidRPr="00811A2A" w:rsidRDefault="00811A2A">
            <w:pPr>
              <w:rPr>
                <w:color w:val="000000" w:themeColor="text1"/>
              </w:rPr>
            </w:pPr>
            <w:r w:rsidRPr="00811A2A">
              <w:rPr>
                <w:color w:val="000000" w:themeColor="text1"/>
              </w:rPr>
              <w:t>Організувати роботу щодо допомоги у виборі сфери професійної діяльності для учнів 8-9-х класів</w:t>
            </w:r>
          </w:p>
        </w:tc>
        <w:tc>
          <w:tcPr>
            <w:tcW w:w="1392" w:type="dxa"/>
          </w:tcPr>
          <w:p w14:paraId="1884A8E0" w14:textId="6F1F8253" w:rsidR="00874CD2" w:rsidRPr="00811A2A" w:rsidRDefault="00DD7C48">
            <w:pPr>
              <w:jc w:val="center"/>
              <w:rPr>
                <w:color w:val="000000" w:themeColor="text1"/>
              </w:rPr>
            </w:pPr>
            <w:r>
              <w:rPr>
                <w:color w:val="000000" w:themeColor="text1"/>
              </w:rPr>
              <w:t>Упродовж лютого 2024</w:t>
            </w:r>
          </w:p>
        </w:tc>
        <w:tc>
          <w:tcPr>
            <w:tcW w:w="1650" w:type="dxa"/>
          </w:tcPr>
          <w:p w14:paraId="344F4DAD" w14:textId="77777777" w:rsidR="00874CD2" w:rsidRPr="00811A2A" w:rsidRDefault="00874CD2">
            <w:pPr>
              <w:jc w:val="center"/>
              <w:rPr>
                <w:color w:val="000000" w:themeColor="text1"/>
              </w:rPr>
            </w:pPr>
          </w:p>
        </w:tc>
        <w:tc>
          <w:tcPr>
            <w:tcW w:w="1318" w:type="dxa"/>
          </w:tcPr>
          <w:p w14:paraId="6163B771" w14:textId="77777777" w:rsidR="00874CD2" w:rsidRPr="00811A2A" w:rsidRDefault="00874CD2">
            <w:pPr>
              <w:jc w:val="center"/>
              <w:rPr>
                <w:color w:val="000000" w:themeColor="text1"/>
              </w:rPr>
            </w:pPr>
          </w:p>
        </w:tc>
      </w:tr>
      <w:tr w:rsidR="00874CD2" w:rsidRPr="00811A2A" w14:paraId="54D05331" w14:textId="77777777">
        <w:tc>
          <w:tcPr>
            <w:tcW w:w="666" w:type="dxa"/>
          </w:tcPr>
          <w:p w14:paraId="03B97E18" w14:textId="77777777" w:rsidR="00874CD2" w:rsidRPr="00811A2A" w:rsidRDefault="00811A2A">
            <w:pPr>
              <w:jc w:val="center"/>
              <w:rPr>
                <w:color w:val="000000" w:themeColor="text1"/>
              </w:rPr>
            </w:pPr>
            <w:r w:rsidRPr="00811A2A">
              <w:rPr>
                <w:color w:val="000000" w:themeColor="text1"/>
              </w:rPr>
              <w:t>27</w:t>
            </w:r>
          </w:p>
        </w:tc>
        <w:tc>
          <w:tcPr>
            <w:tcW w:w="5004" w:type="dxa"/>
          </w:tcPr>
          <w:p w14:paraId="7E2703BB" w14:textId="77777777" w:rsidR="00874CD2" w:rsidRPr="00811A2A" w:rsidRDefault="00811A2A">
            <w:pPr>
              <w:rPr>
                <w:color w:val="000000" w:themeColor="text1"/>
              </w:rPr>
            </w:pPr>
            <w:r w:rsidRPr="00811A2A">
              <w:rPr>
                <w:color w:val="000000" w:themeColor="text1"/>
              </w:rPr>
              <w:t>Формувати вміння й навички реалізації здорового способу життя, відповідального ставлення до власного здоров’я шляхом проведення превентивної роботи в класах, школі</w:t>
            </w:r>
          </w:p>
        </w:tc>
        <w:tc>
          <w:tcPr>
            <w:tcW w:w="1392" w:type="dxa"/>
            <w:tcBorders>
              <w:top w:val="single" w:sz="4" w:space="0" w:color="000000"/>
              <w:left w:val="single" w:sz="4" w:space="0" w:color="000000"/>
              <w:bottom w:val="single" w:sz="4" w:space="0" w:color="000000"/>
              <w:right w:val="single" w:sz="4" w:space="0" w:color="000000"/>
            </w:tcBorders>
          </w:tcPr>
          <w:p w14:paraId="39C712CC" w14:textId="392B1C22" w:rsidR="00874CD2" w:rsidRPr="00811A2A" w:rsidRDefault="00811A2A">
            <w:pPr>
              <w:jc w:val="center"/>
              <w:rPr>
                <w:color w:val="000000" w:themeColor="text1"/>
              </w:rPr>
            </w:pPr>
            <w:r w:rsidRPr="00811A2A">
              <w:rPr>
                <w:color w:val="000000" w:themeColor="text1"/>
              </w:rPr>
              <w:t xml:space="preserve">Упродовж </w:t>
            </w:r>
            <w:r w:rsidR="00DD7C48">
              <w:rPr>
                <w:color w:val="000000" w:themeColor="text1"/>
              </w:rPr>
              <w:t>2023/2024</w:t>
            </w:r>
            <w:r w:rsidR="00DD7C48" w:rsidRPr="00811A2A">
              <w:rPr>
                <w:color w:val="000000" w:themeColor="text1"/>
              </w:rPr>
              <w:t xml:space="preserve"> </w:t>
            </w:r>
            <w:r w:rsidRPr="00811A2A">
              <w:rPr>
                <w:color w:val="000000" w:themeColor="text1"/>
              </w:rPr>
              <w:t>навчального року</w:t>
            </w:r>
          </w:p>
        </w:tc>
        <w:tc>
          <w:tcPr>
            <w:tcW w:w="1650" w:type="dxa"/>
          </w:tcPr>
          <w:p w14:paraId="2528EB4F" w14:textId="77777777" w:rsidR="00874CD2" w:rsidRPr="00811A2A" w:rsidRDefault="00874CD2">
            <w:pPr>
              <w:jc w:val="center"/>
              <w:rPr>
                <w:color w:val="000000" w:themeColor="text1"/>
              </w:rPr>
            </w:pPr>
          </w:p>
        </w:tc>
        <w:tc>
          <w:tcPr>
            <w:tcW w:w="1318" w:type="dxa"/>
          </w:tcPr>
          <w:p w14:paraId="2DD80F51" w14:textId="77777777" w:rsidR="00874CD2" w:rsidRPr="00811A2A" w:rsidRDefault="00874CD2">
            <w:pPr>
              <w:jc w:val="center"/>
              <w:rPr>
                <w:color w:val="000000" w:themeColor="text1"/>
              </w:rPr>
            </w:pPr>
          </w:p>
        </w:tc>
      </w:tr>
      <w:tr w:rsidR="00874CD2" w:rsidRPr="00811A2A" w14:paraId="474602F5" w14:textId="77777777">
        <w:tc>
          <w:tcPr>
            <w:tcW w:w="666" w:type="dxa"/>
          </w:tcPr>
          <w:p w14:paraId="5714648D" w14:textId="77777777" w:rsidR="00874CD2" w:rsidRPr="00811A2A" w:rsidRDefault="00811A2A">
            <w:pPr>
              <w:jc w:val="center"/>
              <w:rPr>
                <w:color w:val="000000" w:themeColor="text1"/>
              </w:rPr>
            </w:pPr>
            <w:r w:rsidRPr="00811A2A">
              <w:rPr>
                <w:color w:val="000000" w:themeColor="text1"/>
              </w:rPr>
              <w:t>28</w:t>
            </w:r>
          </w:p>
        </w:tc>
        <w:tc>
          <w:tcPr>
            <w:tcW w:w="5004" w:type="dxa"/>
          </w:tcPr>
          <w:p w14:paraId="446268B0" w14:textId="77777777" w:rsidR="00874CD2" w:rsidRPr="00811A2A" w:rsidRDefault="00811A2A">
            <w:pPr>
              <w:rPr>
                <w:color w:val="000000" w:themeColor="text1"/>
              </w:rPr>
            </w:pPr>
            <w:r w:rsidRPr="00811A2A">
              <w:rPr>
                <w:color w:val="000000" w:themeColor="text1"/>
              </w:rPr>
              <w:t>Провести медичне обстеження учнів</w:t>
            </w:r>
          </w:p>
        </w:tc>
        <w:tc>
          <w:tcPr>
            <w:tcW w:w="1392" w:type="dxa"/>
          </w:tcPr>
          <w:p w14:paraId="0E56FE42" w14:textId="77777777" w:rsidR="00874CD2" w:rsidRPr="00811A2A" w:rsidRDefault="00811A2A">
            <w:pPr>
              <w:jc w:val="center"/>
              <w:rPr>
                <w:color w:val="000000" w:themeColor="text1"/>
              </w:rPr>
            </w:pPr>
            <w:r w:rsidRPr="00811A2A">
              <w:rPr>
                <w:color w:val="000000" w:themeColor="text1"/>
              </w:rPr>
              <w:t>Відповідно до графіка</w:t>
            </w:r>
          </w:p>
        </w:tc>
        <w:tc>
          <w:tcPr>
            <w:tcW w:w="1650" w:type="dxa"/>
          </w:tcPr>
          <w:p w14:paraId="3A64E70B" w14:textId="77777777" w:rsidR="00874CD2" w:rsidRPr="00811A2A" w:rsidRDefault="00874CD2">
            <w:pPr>
              <w:jc w:val="center"/>
              <w:rPr>
                <w:color w:val="000000" w:themeColor="text1"/>
              </w:rPr>
            </w:pPr>
          </w:p>
        </w:tc>
        <w:tc>
          <w:tcPr>
            <w:tcW w:w="1318" w:type="dxa"/>
          </w:tcPr>
          <w:p w14:paraId="4C006C42" w14:textId="77777777" w:rsidR="00874CD2" w:rsidRPr="00811A2A" w:rsidRDefault="00874CD2">
            <w:pPr>
              <w:jc w:val="center"/>
              <w:rPr>
                <w:color w:val="000000" w:themeColor="text1"/>
              </w:rPr>
            </w:pPr>
          </w:p>
        </w:tc>
      </w:tr>
      <w:tr w:rsidR="00874CD2" w:rsidRPr="00811A2A" w14:paraId="56A7A448" w14:textId="77777777">
        <w:tc>
          <w:tcPr>
            <w:tcW w:w="666" w:type="dxa"/>
          </w:tcPr>
          <w:p w14:paraId="63EC48D1" w14:textId="77777777" w:rsidR="00874CD2" w:rsidRPr="00811A2A" w:rsidRDefault="00811A2A">
            <w:pPr>
              <w:jc w:val="center"/>
              <w:rPr>
                <w:color w:val="000000" w:themeColor="text1"/>
              </w:rPr>
            </w:pPr>
            <w:r w:rsidRPr="00811A2A">
              <w:rPr>
                <w:color w:val="000000" w:themeColor="text1"/>
              </w:rPr>
              <w:t>29</w:t>
            </w:r>
          </w:p>
        </w:tc>
        <w:tc>
          <w:tcPr>
            <w:tcW w:w="5004" w:type="dxa"/>
          </w:tcPr>
          <w:p w14:paraId="7AB275A1" w14:textId="77777777" w:rsidR="00874CD2" w:rsidRPr="00811A2A" w:rsidRDefault="00811A2A">
            <w:pPr>
              <w:rPr>
                <w:color w:val="000000" w:themeColor="text1"/>
              </w:rPr>
            </w:pPr>
            <w:r w:rsidRPr="00811A2A">
              <w:rPr>
                <w:color w:val="000000" w:themeColor="text1"/>
              </w:rPr>
              <w:t xml:space="preserve">Контролювати та аналізувати стан здоров'я школярів </w:t>
            </w:r>
          </w:p>
        </w:tc>
        <w:tc>
          <w:tcPr>
            <w:tcW w:w="1392" w:type="dxa"/>
            <w:tcBorders>
              <w:top w:val="single" w:sz="4" w:space="0" w:color="000000"/>
              <w:left w:val="single" w:sz="4" w:space="0" w:color="000000"/>
              <w:bottom w:val="single" w:sz="4" w:space="0" w:color="000000"/>
              <w:right w:val="single" w:sz="4" w:space="0" w:color="000000"/>
            </w:tcBorders>
          </w:tcPr>
          <w:p w14:paraId="2B579D6C" w14:textId="35ED2542" w:rsidR="00874CD2" w:rsidRPr="00811A2A" w:rsidRDefault="00811A2A">
            <w:pPr>
              <w:jc w:val="center"/>
              <w:rPr>
                <w:color w:val="000000" w:themeColor="text1"/>
              </w:rPr>
            </w:pPr>
            <w:r w:rsidRPr="00811A2A">
              <w:rPr>
                <w:color w:val="000000" w:themeColor="text1"/>
              </w:rPr>
              <w:t xml:space="preserve">Упродовж </w:t>
            </w:r>
            <w:r w:rsidR="00DD7C48">
              <w:rPr>
                <w:color w:val="000000" w:themeColor="text1"/>
              </w:rPr>
              <w:t>2023/2024</w:t>
            </w:r>
            <w:r w:rsidR="00DD7C48" w:rsidRPr="00811A2A">
              <w:rPr>
                <w:color w:val="000000" w:themeColor="text1"/>
              </w:rPr>
              <w:t xml:space="preserve"> </w:t>
            </w:r>
            <w:r w:rsidRPr="00811A2A">
              <w:rPr>
                <w:color w:val="000000" w:themeColor="text1"/>
              </w:rPr>
              <w:t>навчального року</w:t>
            </w:r>
          </w:p>
        </w:tc>
        <w:tc>
          <w:tcPr>
            <w:tcW w:w="1650" w:type="dxa"/>
          </w:tcPr>
          <w:p w14:paraId="5B3EFC7E" w14:textId="77777777" w:rsidR="00874CD2" w:rsidRPr="00811A2A" w:rsidRDefault="00874CD2">
            <w:pPr>
              <w:jc w:val="center"/>
              <w:rPr>
                <w:color w:val="000000" w:themeColor="text1"/>
              </w:rPr>
            </w:pPr>
          </w:p>
        </w:tc>
        <w:tc>
          <w:tcPr>
            <w:tcW w:w="1318" w:type="dxa"/>
          </w:tcPr>
          <w:p w14:paraId="1A6959D3" w14:textId="77777777" w:rsidR="00874CD2" w:rsidRPr="00811A2A" w:rsidRDefault="00874CD2">
            <w:pPr>
              <w:jc w:val="center"/>
              <w:rPr>
                <w:color w:val="000000" w:themeColor="text1"/>
              </w:rPr>
            </w:pPr>
          </w:p>
        </w:tc>
      </w:tr>
      <w:tr w:rsidR="00874CD2" w:rsidRPr="00811A2A" w14:paraId="3859F4CD" w14:textId="77777777">
        <w:tc>
          <w:tcPr>
            <w:tcW w:w="666" w:type="dxa"/>
          </w:tcPr>
          <w:p w14:paraId="78563392" w14:textId="77777777" w:rsidR="00874CD2" w:rsidRPr="00811A2A" w:rsidRDefault="00811A2A">
            <w:pPr>
              <w:jc w:val="center"/>
              <w:rPr>
                <w:color w:val="000000" w:themeColor="text1"/>
              </w:rPr>
            </w:pPr>
            <w:r w:rsidRPr="00811A2A">
              <w:rPr>
                <w:color w:val="000000" w:themeColor="text1"/>
              </w:rPr>
              <w:t>30</w:t>
            </w:r>
          </w:p>
        </w:tc>
        <w:tc>
          <w:tcPr>
            <w:tcW w:w="5004" w:type="dxa"/>
          </w:tcPr>
          <w:p w14:paraId="1E056AF1" w14:textId="77777777" w:rsidR="00874CD2" w:rsidRPr="00811A2A" w:rsidRDefault="00811A2A">
            <w:pPr>
              <w:rPr>
                <w:color w:val="000000" w:themeColor="text1"/>
              </w:rPr>
            </w:pPr>
            <w:r w:rsidRPr="00811A2A">
              <w:rPr>
                <w:color w:val="000000" w:themeColor="text1"/>
              </w:rPr>
              <w:t>Використовувати у виховній роботі активні методи з питань профілактики ВІЛ-СНІДу</w:t>
            </w:r>
          </w:p>
        </w:tc>
        <w:tc>
          <w:tcPr>
            <w:tcW w:w="1392" w:type="dxa"/>
            <w:tcBorders>
              <w:top w:val="single" w:sz="4" w:space="0" w:color="000000"/>
              <w:left w:val="single" w:sz="4" w:space="0" w:color="000000"/>
              <w:bottom w:val="single" w:sz="4" w:space="0" w:color="000000"/>
              <w:right w:val="single" w:sz="4" w:space="0" w:color="000000"/>
            </w:tcBorders>
          </w:tcPr>
          <w:p w14:paraId="50E45F9D" w14:textId="28A789FA" w:rsidR="00874CD2" w:rsidRPr="00811A2A" w:rsidRDefault="00811A2A">
            <w:pPr>
              <w:jc w:val="center"/>
              <w:rPr>
                <w:color w:val="000000" w:themeColor="text1"/>
              </w:rPr>
            </w:pPr>
            <w:r w:rsidRPr="00811A2A">
              <w:rPr>
                <w:color w:val="000000" w:themeColor="text1"/>
              </w:rPr>
              <w:t xml:space="preserve">Упродовж </w:t>
            </w:r>
            <w:r w:rsidR="00DD7C48">
              <w:rPr>
                <w:color w:val="000000" w:themeColor="text1"/>
              </w:rPr>
              <w:t>2023/2024</w:t>
            </w:r>
            <w:r w:rsidR="00DD7C48" w:rsidRPr="00811A2A">
              <w:rPr>
                <w:color w:val="000000" w:themeColor="text1"/>
              </w:rPr>
              <w:t xml:space="preserve"> </w:t>
            </w:r>
            <w:r w:rsidRPr="00811A2A">
              <w:rPr>
                <w:color w:val="000000" w:themeColor="text1"/>
              </w:rPr>
              <w:t>навчального року</w:t>
            </w:r>
          </w:p>
        </w:tc>
        <w:tc>
          <w:tcPr>
            <w:tcW w:w="1650" w:type="dxa"/>
          </w:tcPr>
          <w:p w14:paraId="6434EF7C" w14:textId="77777777" w:rsidR="00874CD2" w:rsidRPr="00811A2A" w:rsidRDefault="00874CD2">
            <w:pPr>
              <w:jc w:val="center"/>
              <w:rPr>
                <w:color w:val="000000" w:themeColor="text1"/>
              </w:rPr>
            </w:pPr>
          </w:p>
        </w:tc>
        <w:tc>
          <w:tcPr>
            <w:tcW w:w="1318" w:type="dxa"/>
          </w:tcPr>
          <w:p w14:paraId="5DD46600" w14:textId="77777777" w:rsidR="00874CD2" w:rsidRPr="00811A2A" w:rsidRDefault="00874CD2">
            <w:pPr>
              <w:jc w:val="center"/>
              <w:rPr>
                <w:color w:val="000000" w:themeColor="text1"/>
              </w:rPr>
            </w:pPr>
          </w:p>
        </w:tc>
      </w:tr>
      <w:tr w:rsidR="00874CD2" w:rsidRPr="00811A2A" w14:paraId="334AD75F" w14:textId="77777777">
        <w:tc>
          <w:tcPr>
            <w:tcW w:w="666" w:type="dxa"/>
          </w:tcPr>
          <w:p w14:paraId="6E113E67" w14:textId="77777777" w:rsidR="00874CD2" w:rsidRPr="00811A2A" w:rsidRDefault="00811A2A">
            <w:pPr>
              <w:jc w:val="center"/>
              <w:rPr>
                <w:color w:val="000000" w:themeColor="text1"/>
              </w:rPr>
            </w:pPr>
            <w:r w:rsidRPr="00811A2A">
              <w:rPr>
                <w:color w:val="000000" w:themeColor="text1"/>
              </w:rPr>
              <w:t>31</w:t>
            </w:r>
          </w:p>
        </w:tc>
        <w:tc>
          <w:tcPr>
            <w:tcW w:w="5004" w:type="dxa"/>
          </w:tcPr>
          <w:p w14:paraId="2693DEC5" w14:textId="77777777" w:rsidR="00874CD2" w:rsidRPr="00811A2A" w:rsidRDefault="00811A2A">
            <w:pPr>
              <w:rPr>
                <w:color w:val="000000" w:themeColor="text1"/>
              </w:rPr>
            </w:pPr>
            <w:r w:rsidRPr="00811A2A">
              <w:rPr>
                <w:color w:val="000000" w:themeColor="text1"/>
              </w:rPr>
              <w:t>Забезпечити участь школярів у освітньо-виховних акціях до Всесвітнього дня боротьби зі СНІДом</w:t>
            </w:r>
          </w:p>
        </w:tc>
        <w:tc>
          <w:tcPr>
            <w:tcW w:w="1392" w:type="dxa"/>
            <w:tcBorders>
              <w:top w:val="single" w:sz="4" w:space="0" w:color="000000"/>
              <w:left w:val="single" w:sz="4" w:space="0" w:color="000000"/>
              <w:bottom w:val="single" w:sz="4" w:space="0" w:color="000000"/>
              <w:right w:val="single" w:sz="4" w:space="0" w:color="000000"/>
            </w:tcBorders>
          </w:tcPr>
          <w:p w14:paraId="11D5EE08" w14:textId="12A0442A" w:rsidR="00874CD2" w:rsidRPr="00811A2A" w:rsidRDefault="00811A2A">
            <w:pPr>
              <w:jc w:val="center"/>
              <w:rPr>
                <w:color w:val="000000" w:themeColor="text1"/>
              </w:rPr>
            </w:pPr>
            <w:r w:rsidRPr="00811A2A">
              <w:rPr>
                <w:color w:val="000000" w:themeColor="text1"/>
              </w:rPr>
              <w:t xml:space="preserve">Упродовж </w:t>
            </w:r>
            <w:r w:rsidR="00DD7C48">
              <w:rPr>
                <w:color w:val="000000" w:themeColor="text1"/>
              </w:rPr>
              <w:t>2023/2024</w:t>
            </w:r>
            <w:r w:rsidR="00DD7C48" w:rsidRPr="00811A2A">
              <w:rPr>
                <w:color w:val="000000" w:themeColor="text1"/>
              </w:rPr>
              <w:t xml:space="preserve"> </w:t>
            </w:r>
            <w:r w:rsidRPr="00811A2A">
              <w:rPr>
                <w:color w:val="000000" w:themeColor="text1"/>
              </w:rPr>
              <w:t>навчального року</w:t>
            </w:r>
          </w:p>
        </w:tc>
        <w:tc>
          <w:tcPr>
            <w:tcW w:w="1650" w:type="dxa"/>
          </w:tcPr>
          <w:p w14:paraId="571960CD" w14:textId="77777777" w:rsidR="00874CD2" w:rsidRPr="00811A2A" w:rsidRDefault="00874CD2">
            <w:pPr>
              <w:jc w:val="center"/>
              <w:rPr>
                <w:color w:val="000000" w:themeColor="text1"/>
              </w:rPr>
            </w:pPr>
          </w:p>
        </w:tc>
        <w:tc>
          <w:tcPr>
            <w:tcW w:w="1318" w:type="dxa"/>
          </w:tcPr>
          <w:p w14:paraId="03A385A6" w14:textId="77777777" w:rsidR="00874CD2" w:rsidRPr="00811A2A" w:rsidRDefault="00874CD2">
            <w:pPr>
              <w:jc w:val="center"/>
              <w:rPr>
                <w:color w:val="000000" w:themeColor="text1"/>
              </w:rPr>
            </w:pPr>
          </w:p>
        </w:tc>
      </w:tr>
      <w:tr w:rsidR="00874CD2" w:rsidRPr="00811A2A" w14:paraId="346B8421" w14:textId="77777777">
        <w:tc>
          <w:tcPr>
            <w:tcW w:w="666" w:type="dxa"/>
          </w:tcPr>
          <w:p w14:paraId="5935157A" w14:textId="77777777" w:rsidR="00874CD2" w:rsidRPr="00811A2A" w:rsidRDefault="00811A2A">
            <w:pPr>
              <w:jc w:val="center"/>
              <w:rPr>
                <w:color w:val="000000" w:themeColor="text1"/>
              </w:rPr>
            </w:pPr>
            <w:r w:rsidRPr="00811A2A">
              <w:rPr>
                <w:color w:val="000000" w:themeColor="text1"/>
              </w:rPr>
              <w:t>32</w:t>
            </w:r>
          </w:p>
        </w:tc>
        <w:tc>
          <w:tcPr>
            <w:tcW w:w="5004" w:type="dxa"/>
          </w:tcPr>
          <w:p w14:paraId="6485CB79" w14:textId="77777777" w:rsidR="00874CD2" w:rsidRPr="00811A2A" w:rsidRDefault="00811A2A">
            <w:pPr>
              <w:rPr>
                <w:color w:val="000000" w:themeColor="text1"/>
              </w:rPr>
            </w:pPr>
            <w:r w:rsidRPr="00811A2A">
              <w:rPr>
                <w:color w:val="000000" w:themeColor="text1"/>
              </w:rPr>
              <w:t>Формувати усвідомлення учнями власних пріоритетних цінностей, необхідних для повноцінного життя</w:t>
            </w:r>
          </w:p>
        </w:tc>
        <w:tc>
          <w:tcPr>
            <w:tcW w:w="1392" w:type="dxa"/>
            <w:tcBorders>
              <w:top w:val="single" w:sz="4" w:space="0" w:color="000000"/>
              <w:left w:val="single" w:sz="4" w:space="0" w:color="000000"/>
              <w:bottom w:val="single" w:sz="4" w:space="0" w:color="000000"/>
              <w:right w:val="single" w:sz="4" w:space="0" w:color="000000"/>
            </w:tcBorders>
          </w:tcPr>
          <w:p w14:paraId="7BDBDF35" w14:textId="3AFF9AEF" w:rsidR="00874CD2" w:rsidRPr="00811A2A" w:rsidRDefault="00811A2A">
            <w:pPr>
              <w:jc w:val="center"/>
              <w:rPr>
                <w:color w:val="000000" w:themeColor="text1"/>
              </w:rPr>
            </w:pPr>
            <w:r w:rsidRPr="00811A2A">
              <w:rPr>
                <w:color w:val="000000" w:themeColor="text1"/>
              </w:rPr>
              <w:t xml:space="preserve">Упродовж </w:t>
            </w:r>
            <w:r w:rsidR="00DD7C48">
              <w:rPr>
                <w:color w:val="000000" w:themeColor="text1"/>
              </w:rPr>
              <w:t>2023/2024</w:t>
            </w:r>
            <w:r w:rsidR="00DD7C48" w:rsidRPr="00811A2A">
              <w:rPr>
                <w:color w:val="000000" w:themeColor="text1"/>
              </w:rPr>
              <w:t xml:space="preserve"> </w:t>
            </w:r>
            <w:r w:rsidRPr="00811A2A">
              <w:rPr>
                <w:color w:val="000000" w:themeColor="text1"/>
              </w:rPr>
              <w:t>навчального року</w:t>
            </w:r>
          </w:p>
        </w:tc>
        <w:tc>
          <w:tcPr>
            <w:tcW w:w="1650" w:type="dxa"/>
          </w:tcPr>
          <w:p w14:paraId="3D0EF6EE" w14:textId="77777777" w:rsidR="00874CD2" w:rsidRPr="00811A2A" w:rsidRDefault="00874CD2">
            <w:pPr>
              <w:jc w:val="center"/>
              <w:rPr>
                <w:color w:val="000000" w:themeColor="text1"/>
              </w:rPr>
            </w:pPr>
          </w:p>
        </w:tc>
        <w:tc>
          <w:tcPr>
            <w:tcW w:w="1318" w:type="dxa"/>
          </w:tcPr>
          <w:p w14:paraId="0223D9E9" w14:textId="77777777" w:rsidR="00874CD2" w:rsidRPr="00811A2A" w:rsidRDefault="00874CD2">
            <w:pPr>
              <w:jc w:val="center"/>
              <w:rPr>
                <w:color w:val="000000" w:themeColor="text1"/>
              </w:rPr>
            </w:pPr>
          </w:p>
        </w:tc>
      </w:tr>
      <w:tr w:rsidR="00874CD2" w:rsidRPr="00811A2A" w14:paraId="313E1F9E" w14:textId="77777777">
        <w:tc>
          <w:tcPr>
            <w:tcW w:w="666" w:type="dxa"/>
          </w:tcPr>
          <w:p w14:paraId="1BB8C095" w14:textId="77777777" w:rsidR="00874CD2" w:rsidRPr="00811A2A" w:rsidRDefault="00811A2A">
            <w:pPr>
              <w:jc w:val="center"/>
              <w:rPr>
                <w:color w:val="000000" w:themeColor="text1"/>
              </w:rPr>
            </w:pPr>
            <w:r w:rsidRPr="00811A2A">
              <w:rPr>
                <w:color w:val="000000" w:themeColor="text1"/>
              </w:rPr>
              <w:t>33</w:t>
            </w:r>
          </w:p>
        </w:tc>
        <w:tc>
          <w:tcPr>
            <w:tcW w:w="5004" w:type="dxa"/>
          </w:tcPr>
          <w:p w14:paraId="19C0CF66" w14:textId="77777777" w:rsidR="00874CD2" w:rsidRPr="00811A2A" w:rsidRDefault="00811A2A">
            <w:pPr>
              <w:rPr>
                <w:color w:val="000000" w:themeColor="text1"/>
              </w:rPr>
            </w:pPr>
            <w:r w:rsidRPr="00811A2A">
              <w:rPr>
                <w:color w:val="000000" w:themeColor="text1"/>
              </w:rPr>
              <w:t>Організовувати зустрічі учнів із лікарями ЦРЛ, спеціалістами ССД</w:t>
            </w:r>
          </w:p>
        </w:tc>
        <w:tc>
          <w:tcPr>
            <w:tcW w:w="1392" w:type="dxa"/>
            <w:tcBorders>
              <w:top w:val="single" w:sz="4" w:space="0" w:color="000000"/>
              <w:left w:val="single" w:sz="4" w:space="0" w:color="000000"/>
              <w:bottom w:val="single" w:sz="4" w:space="0" w:color="000000"/>
              <w:right w:val="single" w:sz="4" w:space="0" w:color="000000"/>
            </w:tcBorders>
          </w:tcPr>
          <w:p w14:paraId="14E14989" w14:textId="08BA3F9B" w:rsidR="00874CD2" w:rsidRPr="00811A2A" w:rsidRDefault="00811A2A">
            <w:pPr>
              <w:jc w:val="center"/>
              <w:rPr>
                <w:color w:val="000000" w:themeColor="text1"/>
              </w:rPr>
            </w:pPr>
            <w:r w:rsidRPr="00811A2A">
              <w:rPr>
                <w:color w:val="000000" w:themeColor="text1"/>
              </w:rPr>
              <w:t xml:space="preserve">Упродовж </w:t>
            </w:r>
            <w:r w:rsidR="00DD7C48">
              <w:rPr>
                <w:color w:val="000000" w:themeColor="text1"/>
              </w:rPr>
              <w:t>2023/2024</w:t>
            </w:r>
            <w:r w:rsidR="00DD7C48" w:rsidRPr="00811A2A">
              <w:rPr>
                <w:color w:val="000000" w:themeColor="text1"/>
              </w:rPr>
              <w:t xml:space="preserve"> </w:t>
            </w:r>
            <w:r w:rsidRPr="00811A2A">
              <w:rPr>
                <w:color w:val="000000" w:themeColor="text1"/>
              </w:rPr>
              <w:t>навчального року</w:t>
            </w:r>
          </w:p>
        </w:tc>
        <w:tc>
          <w:tcPr>
            <w:tcW w:w="1650" w:type="dxa"/>
          </w:tcPr>
          <w:p w14:paraId="21CEB934" w14:textId="77777777" w:rsidR="00874CD2" w:rsidRPr="00811A2A" w:rsidRDefault="00874CD2">
            <w:pPr>
              <w:jc w:val="center"/>
              <w:rPr>
                <w:color w:val="000000" w:themeColor="text1"/>
              </w:rPr>
            </w:pPr>
          </w:p>
        </w:tc>
        <w:tc>
          <w:tcPr>
            <w:tcW w:w="1318" w:type="dxa"/>
          </w:tcPr>
          <w:p w14:paraId="12A3CEB8" w14:textId="77777777" w:rsidR="00874CD2" w:rsidRPr="00811A2A" w:rsidRDefault="00874CD2">
            <w:pPr>
              <w:jc w:val="center"/>
              <w:rPr>
                <w:color w:val="000000" w:themeColor="text1"/>
              </w:rPr>
            </w:pPr>
          </w:p>
        </w:tc>
      </w:tr>
      <w:tr w:rsidR="00874CD2" w:rsidRPr="00811A2A" w14:paraId="2811730D" w14:textId="77777777">
        <w:tc>
          <w:tcPr>
            <w:tcW w:w="666" w:type="dxa"/>
          </w:tcPr>
          <w:p w14:paraId="374FC1C5" w14:textId="77777777" w:rsidR="00874CD2" w:rsidRPr="00811A2A" w:rsidRDefault="00811A2A">
            <w:pPr>
              <w:jc w:val="center"/>
              <w:rPr>
                <w:color w:val="000000" w:themeColor="text1"/>
              </w:rPr>
            </w:pPr>
            <w:r w:rsidRPr="00811A2A">
              <w:rPr>
                <w:color w:val="000000" w:themeColor="text1"/>
              </w:rPr>
              <w:t>34</w:t>
            </w:r>
          </w:p>
        </w:tc>
        <w:tc>
          <w:tcPr>
            <w:tcW w:w="5004" w:type="dxa"/>
          </w:tcPr>
          <w:p w14:paraId="09C98673" w14:textId="77777777" w:rsidR="00874CD2" w:rsidRPr="00811A2A" w:rsidRDefault="00811A2A">
            <w:pPr>
              <w:rPr>
                <w:color w:val="000000" w:themeColor="text1"/>
              </w:rPr>
            </w:pPr>
            <w:r w:rsidRPr="00811A2A">
              <w:rPr>
                <w:color w:val="000000" w:themeColor="text1"/>
              </w:rPr>
              <w:t xml:space="preserve">Активізувати просвітницьку роботу з батьками щодо попередження шкідливих звичок дітей </w:t>
            </w:r>
          </w:p>
        </w:tc>
        <w:tc>
          <w:tcPr>
            <w:tcW w:w="1392" w:type="dxa"/>
            <w:tcBorders>
              <w:top w:val="single" w:sz="4" w:space="0" w:color="000000"/>
              <w:left w:val="single" w:sz="4" w:space="0" w:color="000000"/>
              <w:bottom w:val="single" w:sz="4" w:space="0" w:color="000000"/>
              <w:right w:val="single" w:sz="4" w:space="0" w:color="000000"/>
            </w:tcBorders>
          </w:tcPr>
          <w:p w14:paraId="1337A220" w14:textId="4BA3DFA3" w:rsidR="00874CD2" w:rsidRPr="00811A2A" w:rsidRDefault="00811A2A">
            <w:pPr>
              <w:jc w:val="center"/>
              <w:rPr>
                <w:color w:val="000000" w:themeColor="text1"/>
              </w:rPr>
            </w:pPr>
            <w:r w:rsidRPr="00811A2A">
              <w:rPr>
                <w:color w:val="000000" w:themeColor="text1"/>
              </w:rPr>
              <w:t xml:space="preserve">Упродовж </w:t>
            </w:r>
            <w:r w:rsidR="00DD7C48">
              <w:rPr>
                <w:color w:val="000000" w:themeColor="text1"/>
              </w:rPr>
              <w:t>2023/2024</w:t>
            </w:r>
            <w:r w:rsidR="00DD7C48" w:rsidRPr="00811A2A">
              <w:rPr>
                <w:color w:val="000000" w:themeColor="text1"/>
              </w:rPr>
              <w:t xml:space="preserve"> </w:t>
            </w:r>
            <w:r w:rsidRPr="00811A2A">
              <w:rPr>
                <w:color w:val="000000" w:themeColor="text1"/>
              </w:rPr>
              <w:t>навчального року</w:t>
            </w:r>
          </w:p>
        </w:tc>
        <w:tc>
          <w:tcPr>
            <w:tcW w:w="1650" w:type="dxa"/>
          </w:tcPr>
          <w:p w14:paraId="58536FE1" w14:textId="77777777" w:rsidR="00874CD2" w:rsidRPr="00811A2A" w:rsidRDefault="00874CD2">
            <w:pPr>
              <w:jc w:val="center"/>
              <w:rPr>
                <w:color w:val="000000" w:themeColor="text1"/>
              </w:rPr>
            </w:pPr>
          </w:p>
        </w:tc>
        <w:tc>
          <w:tcPr>
            <w:tcW w:w="1318" w:type="dxa"/>
          </w:tcPr>
          <w:p w14:paraId="13F7E4CE" w14:textId="77777777" w:rsidR="00874CD2" w:rsidRPr="00811A2A" w:rsidRDefault="00874CD2">
            <w:pPr>
              <w:jc w:val="center"/>
              <w:rPr>
                <w:color w:val="000000" w:themeColor="text1"/>
              </w:rPr>
            </w:pPr>
          </w:p>
        </w:tc>
      </w:tr>
      <w:tr w:rsidR="00874CD2" w:rsidRPr="00811A2A" w14:paraId="5C01802F" w14:textId="77777777">
        <w:tc>
          <w:tcPr>
            <w:tcW w:w="666" w:type="dxa"/>
          </w:tcPr>
          <w:p w14:paraId="407786C0" w14:textId="77777777" w:rsidR="00874CD2" w:rsidRPr="00811A2A" w:rsidRDefault="00811A2A">
            <w:pPr>
              <w:jc w:val="center"/>
              <w:rPr>
                <w:color w:val="000000" w:themeColor="text1"/>
              </w:rPr>
            </w:pPr>
            <w:r w:rsidRPr="00811A2A">
              <w:rPr>
                <w:color w:val="000000" w:themeColor="text1"/>
              </w:rPr>
              <w:t>35</w:t>
            </w:r>
          </w:p>
        </w:tc>
        <w:tc>
          <w:tcPr>
            <w:tcW w:w="5004" w:type="dxa"/>
          </w:tcPr>
          <w:p w14:paraId="44794319" w14:textId="77777777" w:rsidR="00874CD2" w:rsidRPr="00811A2A" w:rsidRDefault="00811A2A">
            <w:pPr>
              <w:rPr>
                <w:color w:val="000000" w:themeColor="text1"/>
              </w:rPr>
            </w:pPr>
            <w:r w:rsidRPr="00811A2A">
              <w:rPr>
                <w:color w:val="000000" w:themeColor="text1"/>
              </w:rPr>
              <w:t xml:space="preserve">Оформити постійну виставку літератури за даною тематикою </w:t>
            </w:r>
          </w:p>
        </w:tc>
        <w:tc>
          <w:tcPr>
            <w:tcW w:w="1392" w:type="dxa"/>
            <w:tcBorders>
              <w:top w:val="single" w:sz="4" w:space="0" w:color="000000"/>
              <w:left w:val="single" w:sz="4" w:space="0" w:color="000000"/>
              <w:bottom w:val="single" w:sz="4" w:space="0" w:color="000000"/>
              <w:right w:val="single" w:sz="4" w:space="0" w:color="000000"/>
            </w:tcBorders>
          </w:tcPr>
          <w:p w14:paraId="7B0FFDA1" w14:textId="038059D2" w:rsidR="00874CD2" w:rsidRPr="00811A2A" w:rsidRDefault="00811A2A">
            <w:pPr>
              <w:jc w:val="center"/>
              <w:rPr>
                <w:color w:val="000000" w:themeColor="text1"/>
              </w:rPr>
            </w:pPr>
            <w:r w:rsidRPr="00811A2A">
              <w:rPr>
                <w:color w:val="000000" w:themeColor="text1"/>
              </w:rPr>
              <w:t xml:space="preserve">Упродовж </w:t>
            </w:r>
            <w:r w:rsidR="00DD7C48">
              <w:rPr>
                <w:color w:val="000000" w:themeColor="text1"/>
              </w:rPr>
              <w:t>2023/2024</w:t>
            </w:r>
            <w:r w:rsidR="00DD7C48" w:rsidRPr="00811A2A">
              <w:rPr>
                <w:color w:val="000000" w:themeColor="text1"/>
              </w:rPr>
              <w:t xml:space="preserve"> </w:t>
            </w:r>
            <w:r w:rsidRPr="00811A2A">
              <w:rPr>
                <w:color w:val="000000" w:themeColor="text1"/>
              </w:rPr>
              <w:t>навчального року</w:t>
            </w:r>
          </w:p>
        </w:tc>
        <w:tc>
          <w:tcPr>
            <w:tcW w:w="1650" w:type="dxa"/>
          </w:tcPr>
          <w:p w14:paraId="2F820ABE" w14:textId="77777777" w:rsidR="00874CD2" w:rsidRPr="00811A2A" w:rsidRDefault="00874CD2">
            <w:pPr>
              <w:jc w:val="center"/>
              <w:rPr>
                <w:color w:val="000000" w:themeColor="text1"/>
              </w:rPr>
            </w:pPr>
          </w:p>
        </w:tc>
        <w:tc>
          <w:tcPr>
            <w:tcW w:w="1318" w:type="dxa"/>
          </w:tcPr>
          <w:p w14:paraId="2AE2DB3D" w14:textId="77777777" w:rsidR="00874CD2" w:rsidRPr="00811A2A" w:rsidRDefault="00874CD2">
            <w:pPr>
              <w:jc w:val="center"/>
              <w:rPr>
                <w:color w:val="000000" w:themeColor="text1"/>
              </w:rPr>
            </w:pPr>
          </w:p>
        </w:tc>
      </w:tr>
      <w:tr w:rsidR="00874CD2" w:rsidRPr="00811A2A" w14:paraId="74AD72D5" w14:textId="77777777">
        <w:tc>
          <w:tcPr>
            <w:tcW w:w="666" w:type="dxa"/>
          </w:tcPr>
          <w:p w14:paraId="409F80C9" w14:textId="77777777" w:rsidR="00874CD2" w:rsidRPr="00811A2A" w:rsidRDefault="00811A2A">
            <w:pPr>
              <w:jc w:val="center"/>
              <w:rPr>
                <w:color w:val="000000" w:themeColor="text1"/>
              </w:rPr>
            </w:pPr>
            <w:r w:rsidRPr="00811A2A">
              <w:rPr>
                <w:color w:val="000000" w:themeColor="text1"/>
              </w:rPr>
              <w:t>36</w:t>
            </w:r>
          </w:p>
        </w:tc>
        <w:tc>
          <w:tcPr>
            <w:tcW w:w="5004" w:type="dxa"/>
          </w:tcPr>
          <w:p w14:paraId="421C8692" w14:textId="77777777" w:rsidR="00874CD2" w:rsidRPr="00811A2A" w:rsidRDefault="00811A2A">
            <w:pPr>
              <w:rPr>
                <w:color w:val="000000" w:themeColor="text1"/>
              </w:rPr>
            </w:pPr>
            <w:r w:rsidRPr="00811A2A">
              <w:rPr>
                <w:color w:val="000000" w:themeColor="text1"/>
              </w:rPr>
              <w:t>Скласти картотеку статей періодичних видань із питань превентивного виховання школярів</w:t>
            </w:r>
          </w:p>
        </w:tc>
        <w:tc>
          <w:tcPr>
            <w:tcW w:w="1392" w:type="dxa"/>
          </w:tcPr>
          <w:p w14:paraId="5B6369ED" w14:textId="571BA086" w:rsidR="00874CD2" w:rsidRPr="00811A2A" w:rsidRDefault="00DD7C48">
            <w:pPr>
              <w:jc w:val="center"/>
              <w:rPr>
                <w:color w:val="000000" w:themeColor="text1"/>
              </w:rPr>
            </w:pPr>
            <w:r>
              <w:rPr>
                <w:color w:val="000000" w:themeColor="text1"/>
              </w:rPr>
              <w:t>До 30.09.2023</w:t>
            </w:r>
          </w:p>
        </w:tc>
        <w:tc>
          <w:tcPr>
            <w:tcW w:w="1650" w:type="dxa"/>
          </w:tcPr>
          <w:p w14:paraId="0FE38F9A" w14:textId="77777777" w:rsidR="00874CD2" w:rsidRPr="00811A2A" w:rsidRDefault="00874CD2">
            <w:pPr>
              <w:jc w:val="center"/>
              <w:rPr>
                <w:color w:val="000000" w:themeColor="text1"/>
              </w:rPr>
            </w:pPr>
          </w:p>
        </w:tc>
        <w:tc>
          <w:tcPr>
            <w:tcW w:w="1318" w:type="dxa"/>
          </w:tcPr>
          <w:p w14:paraId="2808CD01" w14:textId="77777777" w:rsidR="00874CD2" w:rsidRPr="00811A2A" w:rsidRDefault="00874CD2">
            <w:pPr>
              <w:jc w:val="center"/>
              <w:rPr>
                <w:color w:val="000000" w:themeColor="text1"/>
              </w:rPr>
            </w:pPr>
          </w:p>
        </w:tc>
      </w:tr>
      <w:tr w:rsidR="00874CD2" w:rsidRPr="00811A2A" w14:paraId="13FF2891" w14:textId="77777777">
        <w:tc>
          <w:tcPr>
            <w:tcW w:w="666" w:type="dxa"/>
          </w:tcPr>
          <w:p w14:paraId="3D1B3C8E" w14:textId="77777777" w:rsidR="00874CD2" w:rsidRPr="00811A2A" w:rsidRDefault="00811A2A">
            <w:pPr>
              <w:jc w:val="center"/>
              <w:rPr>
                <w:color w:val="000000" w:themeColor="text1"/>
              </w:rPr>
            </w:pPr>
            <w:r w:rsidRPr="00811A2A">
              <w:rPr>
                <w:color w:val="000000" w:themeColor="text1"/>
              </w:rPr>
              <w:t>37</w:t>
            </w:r>
          </w:p>
        </w:tc>
        <w:tc>
          <w:tcPr>
            <w:tcW w:w="5004" w:type="dxa"/>
          </w:tcPr>
          <w:p w14:paraId="58EEF212" w14:textId="77777777" w:rsidR="00874CD2" w:rsidRPr="00811A2A" w:rsidRDefault="00811A2A">
            <w:pPr>
              <w:rPr>
                <w:color w:val="000000" w:themeColor="text1"/>
              </w:rPr>
            </w:pPr>
            <w:r w:rsidRPr="00811A2A">
              <w:rPr>
                <w:color w:val="000000" w:themeColor="text1"/>
              </w:rPr>
              <w:t>Продовжити акції «Антинаркотик», «Життя без тютюну», тренінги «Рівний-рівному», «Діалог», «Школа проти СНІДу»</w:t>
            </w:r>
          </w:p>
        </w:tc>
        <w:tc>
          <w:tcPr>
            <w:tcW w:w="1392" w:type="dxa"/>
            <w:tcBorders>
              <w:top w:val="single" w:sz="4" w:space="0" w:color="000000"/>
              <w:left w:val="single" w:sz="4" w:space="0" w:color="000000"/>
              <w:bottom w:val="single" w:sz="4" w:space="0" w:color="000000"/>
              <w:right w:val="single" w:sz="4" w:space="0" w:color="000000"/>
            </w:tcBorders>
          </w:tcPr>
          <w:p w14:paraId="61C97840" w14:textId="6F4550A8" w:rsidR="00874CD2" w:rsidRPr="00811A2A" w:rsidRDefault="00811A2A">
            <w:pPr>
              <w:jc w:val="center"/>
              <w:rPr>
                <w:color w:val="000000" w:themeColor="text1"/>
              </w:rPr>
            </w:pPr>
            <w:r w:rsidRPr="00811A2A">
              <w:rPr>
                <w:color w:val="000000" w:themeColor="text1"/>
              </w:rPr>
              <w:t xml:space="preserve">Упродовж </w:t>
            </w:r>
            <w:r w:rsidR="00DD7C48">
              <w:rPr>
                <w:color w:val="000000" w:themeColor="text1"/>
              </w:rPr>
              <w:t>2023/2024</w:t>
            </w:r>
            <w:r w:rsidR="00DD7C48" w:rsidRPr="00811A2A">
              <w:rPr>
                <w:color w:val="000000" w:themeColor="text1"/>
              </w:rPr>
              <w:t xml:space="preserve"> </w:t>
            </w:r>
            <w:r w:rsidRPr="00811A2A">
              <w:rPr>
                <w:color w:val="000000" w:themeColor="text1"/>
              </w:rPr>
              <w:t>навчального року</w:t>
            </w:r>
          </w:p>
        </w:tc>
        <w:tc>
          <w:tcPr>
            <w:tcW w:w="1650" w:type="dxa"/>
          </w:tcPr>
          <w:p w14:paraId="091715AE" w14:textId="77777777" w:rsidR="00874CD2" w:rsidRPr="00811A2A" w:rsidRDefault="00874CD2">
            <w:pPr>
              <w:jc w:val="center"/>
              <w:rPr>
                <w:color w:val="000000" w:themeColor="text1"/>
              </w:rPr>
            </w:pPr>
          </w:p>
        </w:tc>
        <w:tc>
          <w:tcPr>
            <w:tcW w:w="1318" w:type="dxa"/>
          </w:tcPr>
          <w:p w14:paraId="55A7734D" w14:textId="77777777" w:rsidR="00874CD2" w:rsidRPr="00811A2A" w:rsidRDefault="00874CD2">
            <w:pPr>
              <w:jc w:val="center"/>
              <w:rPr>
                <w:color w:val="000000" w:themeColor="text1"/>
              </w:rPr>
            </w:pPr>
          </w:p>
        </w:tc>
      </w:tr>
      <w:tr w:rsidR="00874CD2" w:rsidRPr="00811A2A" w14:paraId="05E07E24" w14:textId="77777777">
        <w:tc>
          <w:tcPr>
            <w:tcW w:w="666" w:type="dxa"/>
          </w:tcPr>
          <w:p w14:paraId="3EC4031D" w14:textId="77777777" w:rsidR="00874CD2" w:rsidRPr="00811A2A" w:rsidRDefault="00811A2A">
            <w:pPr>
              <w:jc w:val="center"/>
              <w:rPr>
                <w:color w:val="000000" w:themeColor="text1"/>
              </w:rPr>
            </w:pPr>
            <w:r w:rsidRPr="00811A2A">
              <w:rPr>
                <w:color w:val="000000" w:themeColor="text1"/>
              </w:rPr>
              <w:t>38</w:t>
            </w:r>
          </w:p>
        </w:tc>
        <w:tc>
          <w:tcPr>
            <w:tcW w:w="5004" w:type="dxa"/>
          </w:tcPr>
          <w:p w14:paraId="00B85178" w14:textId="77777777" w:rsidR="00874CD2" w:rsidRPr="00811A2A" w:rsidRDefault="00811A2A">
            <w:pPr>
              <w:rPr>
                <w:color w:val="000000" w:themeColor="text1"/>
              </w:rPr>
            </w:pPr>
            <w:r w:rsidRPr="00811A2A">
              <w:rPr>
                <w:color w:val="000000" w:themeColor="text1"/>
              </w:rPr>
              <w:t xml:space="preserve">Провести оцінку учнями рівня своїх знань про права </w:t>
            </w:r>
            <w:r w:rsidRPr="00811A2A">
              <w:rPr>
                <w:color w:val="000000" w:themeColor="text1"/>
              </w:rPr>
              <w:lastRenderedPageBreak/>
              <w:t xml:space="preserve">дитини </w:t>
            </w:r>
          </w:p>
        </w:tc>
        <w:tc>
          <w:tcPr>
            <w:tcW w:w="1392" w:type="dxa"/>
          </w:tcPr>
          <w:p w14:paraId="3A1A2B95" w14:textId="3A5EE681" w:rsidR="00874CD2" w:rsidRPr="00811A2A" w:rsidRDefault="00DD7C48">
            <w:pPr>
              <w:jc w:val="center"/>
              <w:rPr>
                <w:color w:val="000000" w:themeColor="text1"/>
              </w:rPr>
            </w:pPr>
            <w:r>
              <w:rPr>
                <w:color w:val="000000" w:themeColor="text1"/>
              </w:rPr>
              <w:lastRenderedPageBreak/>
              <w:t xml:space="preserve">До </w:t>
            </w:r>
            <w:r>
              <w:rPr>
                <w:color w:val="000000" w:themeColor="text1"/>
              </w:rPr>
              <w:lastRenderedPageBreak/>
              <w:t>24.12.2023</w:t>
            </w:r>
          </w:p>
        </w:tc>
        <w:tc>
          <w:tcPr>
            <w:tcW w:w="1650" w:type="dxa"/>
          </w:tcPr>
          <w:p w14:paraId="1906B572" w14:textId="77777777" w:rsidR="00874CD2" w:rsidRPr="00811A2A" w:rsidRDefault="00874CD2">
            <w:pPr>
              <w:jc w:val="center"/>
              <w:rPr>
                <w:color w:val="000000" w:themeColor="text1"/>
              </w:rPr>
            </w:pPr>
          </w:p>
        </w:tc>
        <w:tc>
          <w:tcPr>
            <w:tcW w:w="1318" w:type="dxa"/>
          </w:tcPr>
          <w:p w14:paraId="316B8BD7" w14:textId="77777777" w:rsidR="00874CD2" w:rsidRPr="00811A2A" w:rsidRDefault="00874CD2">
            <w:pPr>
              <w:jc w:val="center"/>
              <w:rPr>
                <w:color w:val="000000" w:themeColor="text1"/>
              </w:rPr>
            </w:pPr>
          </w:p>
        </w:tc>
      </w:tr>
      <w:tr w:rsidR="00874CD2" w:rsidRPr="00811A2A" w14:paraId="1B30B2E0" w14:textId="77777777">
        <w:tc>
          <w:tcPr>
            <w:tcW w:w="666" w:type="dxa"/>
          </w:tcPr>
          <w:p w14:paraId="1053E60D" w14:textId="77777777" w:rsidR="00874CD2" w:rsidRPr="00811A2A" w:rsidRDefault="00811A2A">
            <w:pPr>
              <w:jc w:val="center"/>
              <w:rPr>
                <w:color w:val="000000" w:themeColor="text1"/>
              </w:rPr>
            </w:pPr>
            <w:r w:rsidRPr="00811A2A">
              <w:rPr>
                <w:color w:val="000000" w:themeColor="text1"/>
              </w:rPr>
              <w:lastRenderedPageBreak/>
              <w:t>39</w:t>
            </w:r>
          </w:p>
        </w:tc>
        <w:tc>
          <w:tcPr>
            <w:tcW w:w="5004" w:type="dxa"/>
          </w:tcPr>
          <w:p w14:paraId="7DAD3252" w14:textId="77777777" w:rsidR="00874CD2" w:rsidRPr="00811A2A" w:rsidRDefault="00811A2A">
            <w:pPr>
              <w:rPr>
                <w:color w:val="000000" w:themeColor="text1"/>
              </w:rPr>
            </w:pPr>
            <w:r w:rsidRPr="00811A2A">
              <w:rPr>
                <w:color w:val="000000" w:themeColor="text1"/>
              </w:rPr>
              <w:t>Спланувати роботу з ознайомлення учнів з основними положеннями Конвенціїї ООН про права дитини, законодавчих актів України, де закріплюється їхнє правове становище</w:t>
            </w:r>
          </w:p>
        </w:tc>
        <w:tc>
          <w:tcPr>
            <w:tcW w:w="1392" w:type="dxa"/>
          </w:tcPr>
          <w:p w14:paraId="78707D6E" w14:textId="4A01CD72" w:rsidR="00874CD2" w:rsidRPr="00811A2A" w:rsidRDefault="00DD7C48">
            <w:pPr>
              <w:jc w:val="center"/>
              <w:rPr>
                <w:color w:val="000000" w:themeColor="text1"/>
              </w:rPr>
            </w:pPr>
            <w:r>
              <w:rPr>
                <w:color w:val="000000" w:themeColor="text1"/>
              </w:rPr>
              <w:t>До 24.12.2023</w:t>
            </w:r>
          </w:p>
        </w:tc>
        <w:tc>
          <w:tcPr>
            <w:tcW w:w="1650" w:type="dxa"/>
          </w:tcPr>
          <w:p w14:paraId="0E88D8BA" w14:textId="77777777" w:rsidR="00874CD2" w:rsidRPr="00811A2A" w:rsidRDefault="00874CD2">
            <w:pPr>
              <w:jc w:val="center"/>
              <w:rPr>
                <w:color w:val="000000" w:themeColor="text1"/>
              </w:rPr>
            </w:pPr>
          </w:p>
        </w:tc>
        <w:tc>
          <w:tcPr>
            <w:tcW w:w="1318" w:type="dxa"/>
          </w:tcPr>
          <w:p w14:paraId="32EF2379" w14:textId="77777777" w:rsidR="00874CD2" w:rsidRPr="00811A2A" w:rsidRDefault="00874CD2">
            <w:pPr>
              <w:jc w:val="center"/>
              <w:rPr>
                <w:color w:val="000000" w:themeColor="text1"/>
              </w:rPr>
            </w:pPr>
          </w:p>
        </w:tc>
      </w:tr>
      <w:tr w:rsidR="00874CD2" w:rsidRPr="00811A2A" w14:paraId="42316836" w14:textId="77777777">
        <w:tc>
          <w:tcPr>
            <w:tcW w:w="666" w:type="dxa"/>
          </w:tcPr>
          <w:p w14:paraId="364AEDA7" w14:textId="77777777" w:rsidR="00874CD2" w:rsidRPr="00811A2A" w:rsidRDefault="00811A2A">
            <w:pPr>
              <w:jc w:val="center"/>
              <w:rPr>
                <w:color w:val="000000" w:themeColor="text1"/>
              </w:rPr>
            </w:pPr>
            <w:r w:rsidRPr="00811A2A">
              <w:rPr>
                <w:color w:val="000000" w:themeColor="text1"/>
              </w:rPr>
              <w:t>40</w:t>
            </w:r>
          </w:p>
        </w:tc>
        <w:tc>
          <w:tcPr>
            <w:tcW w:w="5004" w:type="dxa"/>
          </w:tcPr>
          <w:p w14:paraId="738BF4EF" w14:textId="77777777" w:rsidR="00874CD2" w:rsidRPr="00811A2A" w:rsidRDefault="00811A2A">
            <w:pPr>
              <w:rPr>
                <w:color w:val="000000" w:themeColor="text1"/>
              </w:rPr>
            </w:pPr>
            <w:r w:rsidRPr="00811A2A">
              <w:rPr>
                <w:color w:val="000000" w:themeColor="text1"/>
              </w:rPr>
              <w:t>Надавати інформацію про види відповідальності підлітків за протиправні дії</w:t>
            </w:r>
          </w:p>
        </w:tc>
        <w:tc>
          <w:tcPr>
            <w:tcW w:w="1392" w:type="dxa"/>
            <w:tcBorders>
              <w:top w:val="single" w:sz="4" w:space="0" w:color="000000"/>
              <w:left w:val="single" w:sz="4" w:space="0" w:color="000000"/>
              <w:bottom w:val="single" w:sz="4" w:space="0" w:color="000000"/>
              <w:right w:val="single" w:sz="4" w:space="0" w:color="000000"/>
            </w:tcBorders>
          </w:tcPr>
          <w:p w14:paraId="5B4069C9" w14:textId="4913B8B5" w:rsidR="00874CD2" w:rsidRPr="00811A2A" w:rsidRDefault="00811A2A">
            <w:pPr>
              <w:jc w:val="center"/>
              <w:rPr>
                <w:color w:val="000000" w:themeColor="text1"/>
              </w:rPr>
            </w:pPr>
            <w:r w:rsidRPr="00811A2A">
              <w:rPr>
                <w:color w:val="000000" w:themeColor="text1"/>
              </w:rPr>
              <w:t xml:space="preserve">Упродовж </w:t>
            </w:r>
            <w:r w:rsidR="00DD7C48">
              <w:rPr>
                <w:color w:val="000000" w:themeColor="text1"/>
              </w:rPr>
              <w:t>2023/2024</w:t>
            </w:r>
            <w:r w:rsidR="00DD7C48" w:rsidRPr="00811A2A">
              <w:rPr>
                <w:color w:val="000000" w:themeColor="text1"/>
              </w:rPr>
              <w:t xml:space="preserve"> </w:t>
            </w:r>
            <w:r w:rsidRPr="00811A2A">
              <w:rPr>
                <w:color w:val="000000" w:themeColor="text1"/>
              </w:rPr>
              <w:t>навчального року</w:t>
            </w:r>
          </w:p>
        </w:tc>
        <w:tc>
          <w:tcPr>
            <w:tcW w:w="1650" w:type="dxa"/>
          </w:tcPr>
          <w:p w14:paraId="512732B0" w14:textId="77777777" w:rsidR="00874CD2" w:rsidRPr="00811A2A" w:rsidRDefault="00874CD2">
            <w:pPr>
              <w:jc w:val="center"/>
              <w:rPr>
                <w:color w:val="000000" w:themeColor="text1"/>
              </w:rPr>
            </w:pPr>
          </w:p>
        </w:tc>
        <w:tc>
          <w:tcPr>
            <w:tcW w:w="1318" w:type="dxa"/>
          </w:tcPr>
          <w:p w14:paraId="67D06EA4" w14:textId="77777777" w:rsidR="00874CD2" w:rsidRPr="00811A2A" w:rsidRDefault="00874CD2">
            <w:pPr>
              <w:jc w:val="center"/>
              <w:rPr>
                <w:color w:val="000000" w:themeColor="text1"/>
              </w:rPr>
            </w:pPr>
          </w:p>
        </w:tc>
      </w:tr>
      <w:tr w:rsidR="00874CD2" w:rsidRPr="00811A2A" w14:paraId="768007C8" w14:textId="77777777">
        <w:tc>
          <w:tcPr>
            <w:tcW w:w="666" w:type="dxa"/>
          </w:tcPr>
          <w:p w14:paraId="7C77C943" w14:textId="77777777" w:rsidR="00874CD2" w:rsidRPr="00811A2A" w:rsidRDefault="00811A2A">
            <w:pPr>
              <w:jc w:val="center"/>
              <w:rPr>
                <w:color w:val="000000" w:themeColor="text1"/>
              </w:rPr>
            </w:pPr>
            <w:r w:rsidRPr="00811A2A">
              <w:rPr>
                <w:color w:val="000000" w:themeColor="text1"/>
              </w:rPr>
              <w:t>41</w:t>
            </w:r>
          </w:p>
        </w:tc>
        <w:tc>
          <w:tcPr>
            <w:tcW w:w="5004" w:type="dxa"/>
          </w:tcPr>
          <w:p w14:paraId="1A7113E4" w14:textId="77777777" w:rsidR="00874CD2" w:rsidRPr="00811A2A" w:rsidRDefault="00811A2A">
            <w:pPr>
              <w:rPr>
                <w:color w:val="000000" w:themeColor="text1"/>
              </w:rPr>
            </w:pPr>
            <w:r w:rsidRPr="00811A2A">
              <w:rPr>
                <w:color w:val="000000" w:themeColor="text1"/>
              </w:rPr>
              <w:t xml:space="preserve">Орієнтувати учнів, куди й до кого звертатися, якщо порушуються їхні права </w:t>
            </w:r>
          </w:p>
        </w:tc>
        <w:tc>
          <w:tcPr>
            <w:tcW w:w="1392" w:type="dxa"/>
            <w:tcBorders>
              <w:top w:val="single" w:sz="4" w:space="0" w:color="000000"/>
              <w:left w:val="single" w:sz="4" w:space="0" w:color="000000"/>
              <w:bottom w:val="single" w:sz="4" w:space="0" w:color="000000"/>
              <w:right w:val="single" w:sz="4" w:space="0" w:color="000000"/>
            </w:tcBorders>
          </w:tcPr>
          <w:p w14:paraId="7F14D1BD" w14:textId="284C5536" w:rsidR="00874CD2" w:rsidRPr="00811A2A" w:rsidRDefault="00811A2A">
            <w:pPr>
              <w:jc w:val="center"/>
              <w:rPr>
                <w:color w:val="000000" w:themeColor="text1"/>
              </w:rPr>
            </w:pPr>
            <w:r w:rsidRPr="00811A2A">
              <w:rPr>
                <w:color w:val="000000" w:themeColor="text1"/>
              </w:rPr>
              <w:t xml:space="preserve">Упродовж </w:t>
            </w:r>
            <w:r w:rsidR="00DD7C48">
              <w:rPr>
                <w:color w:val="000000" w:themeColor="text1"/>
              </w:rPr>
              <w:t>2023/2024</w:t>
            </w:r>
            <w:r w:rsidR="00DD7C48" w:rsidRPr="00811A2A">
              <w:rPr>
                <w:color w:val="000000" w:themeColor="text1"/>
              </w:rPr>
              <w:t xml:space="preserve"> </w:t>
            </w:r>
            <w:r w:rsidRPr="00811A2A">
              <w:rPr>
                <w:color w:val="000000" w:themeColor="text1"/>
              </w:rPr>
              <w:t>навчального року</w:t>
            </w:r>
          </w:p>
        </w:tc>
        <w:tc>
          <w:tcPr>
            <w:tcW w:w="1650" w:type="dxa"/>
          </w:tcPr>
          <w:p w14:paraId="5CBF3D8A" w14:textId="77777777" w:rsidR="00874CD2" w:rsidRPr="00811A2A" w:rsidRDefault="00874CD2">
            <w:pPr>
              <w:jc w:val="center"/>
              <w:rPr>
                <w:color w:val="000000" w:themeColor="text1"/>
              </w:rPr>
            </w:pPr>
          </w:p>
        </w:tc>
        <w:tc>
          <w:tcPr>
            <w:tcW w:w="1318" w:type="dxa"/>
          </w:tcPr>
          <w:p w14:paraId="2FA8B6F8" w14:textId="77777777" w:rsidR="00874CD2" w:rsidRPr="00811A2A" w:rsidRDefault="00874CD2">
            <w:pPr>
              <w:jc w:val="center"/>
              <w:rPr>
                <w:color w:val="000000" w:themeColor="text1"/>
              </w:rPr>
            </w:pPr>
          </w:p>
        </w:tc>
      </w:tr>
      <w:tr w:rsidR="00874CD2" w:rsidRPr="00811A2A" w14:paraId="2A6D49FF" w14:textId="77777777">
        <w:tc>
          <w:tcPr>
            <w:tcW w:w="666" w:type="dxa"/>
          </w:tcPr>
          <w:p w14:paraId="28B76CA2" w14:textId="77777777" w:rsidR="00874CD2" w:rsidRPr="00811A2A" w:rsidRDefault="00811A2A">
            <w:pPr>
              <w:jc w:val="center"/>
              <w:rPr>
                <w:color w:val="000000" w:themeColor="text1"/>
              </w:rPr>
            </w:pPr>
            <w:r w:rsidRPr="00811A2A">
              <w:rPr>
                <w:color w:val="000000" w:themeColor="text1"/>
              </w:rPr>
              <w:t>42</w:t>
            </w:r>
          </w:p>
        </w:tc>
        <w:tc>
          <w:tcPr>
            <w:tcW w:w="5004" w:type="dxa"/>
          </w:tcPr>
          <w:p w14:paraId="1FCF48C3" w14:textId="77777777" w:rsidR="00874CD2" w:rsidRPr="00811A2A" w:rsidRDefault="00811A2A">
            <w:pPr>
              <w:rPr>
                <w:color w:val="000000" w:themeColor="text1"/>
              </w:rPr>
            </w:pPr>
            <w:r w:rsidRPr="00811A2A">
              <w:rPr>
                <w:color w:val="000000" w:themeColor="text1"/>
              </w:rPr>
              <w:t>Формувати в підлітків розуміння власної відповідальності за ризик інфікування ВІЛ та СНІД,  а також виникнення незапланованої вагітності</w:t>
            </w:r>
          </w:p>
        </w:tc>
        <w:tc>
          <w:tcPr>
            <w:tcW w:w="1392" w:type="dxa"/>
            <w:tcBorders>
              <w:top w:val="single" w:sz="4" w:space="0" w:color="000000"/>
              <w:left w:val="single" w:sz="4" w:space="0" w:color="000000"/>
              <w:bottom w:val="single" w:sz="4" w:space="0" w:color="000000"/>
              <w:right w:val="single" w:sz="4" w:space="0" w:color="000000"/>
            </w:tcBorders>
          </w:tcPr>
          <w:p w14:paraId="6E27265F" w14:textId="21380B30" w:rsidR="00874CD2" w:rsidRPr="00811A2A" w:rsidRDefault="00811A2A">
            <w:pPr>
              <w:jc w:val="center"/>
              <w:rPr>
                <w:color w:val="000000" w:themeColor="text1"/>
              </w:rPr>
            </w:pPr>
            <w:r w:rsidRPr="00811A2A">
              <w:rPr>
                <w:color w:val="000000" w:themeColor="text1"/>
              </w:rPr>
              <w:t xml:space="preserve">Упродовж </w:t>
            </w:r>
            <w:r w:rsidR="00DD7C48">
              <w:rPr>
                <w:color w:val="000000" w:themeColor="text1"/>
              </w:rPr>
              <w:t>2023/2024</w:t>
            </w:r>
            <w:r w:rsidR="00DD7C48" w:rsidRPr="00811A2A">
              <w:rPr>
                <w:color w:val="000000" w:themeColor="text1"/>
              </w:rPr>
              <w:t xml:space="preserve"> </w:t>
            </w:r>
            <w:r w:rsidRPr="00811A2A">
              <w:rPr>
                <w:color w:val="000000" w:themeColor="text1"/>
              </w:rPr>
              <w:t>навчального року</w:t>
            </w:r>
          </w:p>
        </w:tc>
        <w:tc>
          <w:tcPr>
            <w:tcW w:w="1650" w:type="dxa"/>
          </w:tcPr>
          <w:p w14:paraId="6EF7F9ED" w14:textId="77777777" w:rsidR="00874CD2" w:rsidRPr="00811A2A" w:rsidRDefault="00874CD2">
            <w:pPr>
              <w:jc w:val="center"/>
              <w:rPr>
                <w:color w:val="000000" w:themeColor="text1"/>
              </w:rPr>
            </w:pPr>
          </w:p>
        </w:tc>
        <w:tc>
          <w:tcPr>
            <w:tcW w:w="1318" w:type="dxa"/>
          </w:tcPr>
          <w:p w14:paraId="3A3BFD32" w14:textId="77777777" w:rsidR="00874CD2" w:rsidRPr="00811A2A" w:rsidRDefault="00874CD2">
            <w:pPr>
              <w:jc w:val="center"/>
              <w:rPr>
                <w:color w:val="000000" w:themeColor="text1"/>
              </w:rPr>
            </w:pPr>
          </w:p>
        </w:tc>
      </w:tr>
      <w:tr w:rsidR="00874CD2" w:rsidRPr="00811A2A" w14:paraId="588E43E0" w14:textId="77777777">
        <w:tc>
          <w:tcPr>
            <w:tcW w:w="666" w:type="dxa"/>
          </w:tcPr>
          <w:p w14:paraId="3DBC8584" w14:textId="77777777" w:rsidR="00874CD2" w:rsidRPr="00811A2A" w:rsidRDefault="00811A2A">
            <w:pPr>
              <w:jc w:val="center"/>
              <w:rPr>
                <w:color w:val="000000" w:themeColor="text1"/>
              </w:rPr>
            </w:pPr>
            <w:r w:rsidRPr="00811A2A">
              <w:rPr>
                <w:color w:val="000000" w:themeColor="text1"/>
              </w:rPr>
              <w:t>43</w:t>
            </w:r>
          </w:p>
        </w:tc>
        <w:tc>
          <w:tcPr>
            <w:tcW w:w="5004" w:type="dxa"/>
          </w:tcPr>
          <w:p w14:paraId="045AF68B" w14:textId="77777777" w:rsidR="00874CD2" w:rsidRPr="00811A2A" w:rsidRDefault="00811A2A">
            <w:pPr>
              <w:rPr>
                <w:color w:val="000000" w:themeColor="text1"/>
              </w:rPr>
            </w:pPr>
            <w:r w:rsidRPr="00811A2A">
              <w:rPr>
                <w:color w:val="000000" w:themeColor="text1"/>
              </w:rPr>
              <w:t>Скласти індивідуальні плани роботи з учнями, які знаходяться на внутрішкільному обліку</w:t>
            </w:r>
          </w:p>
        </w:tc>
        <w:tc>
          <w:tcPr>
            <w:tcW w:w="1392" w:type="dxa"/>
          </w:tcPr>
          <w:p w14:paraId="30B0E0F4" w14:textId="5D1B4203" w:rsidR="00874CD2" w:rsidRPr="00811A2A" w:rsidRDefault="00DD7C48">
            <w:pPr>
              <w:jc w:val="center"/>
              <w:rPr>
                <w:color w:val="000000" w:themeColor="text1"/>
              </w:rPr>
            </w:pPr>
            <w:r>
              <w:rPr>
                <w:color w:val="000000" w:themeColor="text1"/>
              </w:rPr>
              <w:t>До 20.09.2023</w:t>
            </w:r>
          </w:p>
        </w:tc>
        <w:tc>
          <w:tcPr>
            <w:tcW w:w="1650" w:type="dxa"/>
          </w:tcPr>
          <w:p w14:paraId="0CB2BBCC" w14:textId="77777777" w:rsidR="00874CD2" w:rsidRPr="00811A2A" w:rsidRDefault="00874CD2">
            <w:pPr>
              <w:jc w:val="center"/>
              <w:rPr>
                <w:color w:val="000000" w:themeColor="text1"/>
              </w:rPr>
            </w:pPr>
          </w:p>
        </w:tc>
        <w:tc>
          <w:tcPr>
            <w:tcW w:w="1318" w:type="dxa"/>
          </w:tcPr>
          <w:p w14:paraId="3FDB3BB4" w14:textId="77777777" w:rsidR="00874CD2" w:rsidRPr="00811A2A" w:rsidRDefault="00874CD2">
            <w:pPr>
              <w:jc w:val="center"/>
              <w:rPr>
                <w:color w:val="000000" w:themeColor="text1"/>
              </w:rPr>
            </w:pPr>
          </w:p>
        </w:tc>
      </w:tr>
      <w:tr w:rsidR="00874CD2" w:rsidRPr="00811A2A" w14:paraId="4483C730" w14:textId="77777777">
        <w:tc>
          <w:tcPr>
            <w:tcW w:w="666" w:type="dxa"/>
          </w:tcPr>
          <w:p w14:paraId="64CEE042" w14:textId="77777777" w:rsidR="00874CD2" w:rsidRPr="00811A2A" w:rsidRDefault="00811A2A">
            <w:pPr>
              <w:jc w:val="center"/>
              <w:rPr>
                <w:color w:val="000000" w:themeColor="text1"/>
              </w:rPr>
            </w:pPr>
            <w:r w:rsidRPr="00811A2A">
              <w:rPr>
                <w:color w:val="000000" w:themeColor="text1"/>
              </w:rPr>
              <w:t>44</w:t>
            </w:r>
          </w:p>
        </w:tc>
        <w:tc>
          <w:tcPr>
            <w:tcW w:w="5004" w:type="dxa"/>
          </w:tcPr>
          <w:p w14:paraId="6F7E35CA" w14:textId="77777777" w:rsidR="00874CD2" w:rsidRPr="00811A2A" w:rsidRDefault="00811A2A">
            <w:pPr>
              <w:rPr>
                <w:color w:val="000000" w:themeColor="text1"/>
              </w:rPr>
            </w:pPr>
            <w:r w:rsidRPr="00811A2A">
              <w:rPr>
                <w:color w:val="000000" w:themeColor="text1"/>
              </w:rPr>
              <w:t>Проводити щотижня апаратні наради, на яких розглядати причини пропусків занять учнями та дисциплінарних порушень</w:t>
            </w:r>
          </w:p>
        </w:tc>
        <w:tc>
          <w:tcPr>
            <w:tcW w:w="1392" w:type="dxa"/>
          </w:tcPr>
          <w:p w14:paraId="57E28336" w14:textId="77777777" w:rsidR="00874CD2" w:rsidRPr="00811A2A" w:rsidRDefault="00811A2A">
            <w:pPr>
              <w:jc w:val="center"/>
              <w:rPr>
                <w:color w:val="000000" w:themeColor="text1"/>
              </w:rPr>
            </w:pPr>
            <w:r w:rsidRPr="00811A2A">
              <w:rPr>
                <w:color w:val="000000" w:themeColor="text1"/>
              </w:rPr>
              <w:t>Щотижня</w:t>
            </w:r>
          </w:p>
        </w:tc>
        <w:tc>
          <w:tcPr>
            <w:tcW w:w="1650" w:type="dxa"/>
          </w:tcPr>
          <w:p w14:paraId="27D0A023" w14:textId="77777777" w:rsidR="00874CD2" w:rsidRPr="00811A2A" w:rsidRDefault="00874CD2">
            <w:pPr>
              <w:jc w:val="center"/>
              <w:rPr>
                <w:color w:val="000000" w:themeColor="text1"/>
              </w:rPr>
            </w:pPr>
          </w:p>
        </w:tc>
        <w:tc>
          <w:tcPr>
            <w:tcW w:w="1318" w:type="dxa"/>
          </w:tcPr>
          <w:p w14:paraId="099C1950" w14:textId="77777777" w:rsidR="00874CD2" w:rsidRPr="00811A2A" w:rsidRDefault="00874CD2">
            <w:pPr>
              <w:jc w:val="center"/>
              <w:rPr>
                <w:color w:val="000000" w:themeColor="text1"/>
              </w:rPr>
            </w:pPr>
          </w:p>
        </w:tc>
      </w:tr>
      <w:tr w:rsidR="00874CD2" w:rsidRPr="00811A2A" w14:paraId="7638C9E6" w14:textId="77777777">
        <w:tc>
          <w:tcPr>
            <w:tcW w:w="666" w:type="dxa"/>
          </w:tcPr>
          <w:p w14:paraId="0E7D4DF6" w14:textId="77777777" w:rsidR="00874CD2" w:rsidRPr="00811A2A" w:rsidRDefault="00811A2A">
            <w:pPr>
              <w:jc w:val="center"/>
              <w:rPr>
                <w:color w:val="000000" w:themeColor="text1"/>
              </w:rPr>
            </w:pPr>
            <w:r w:rsidRPr="00811A2A">
              <w:rPr>
                <w:color w:val="000000" w:themeColor="text1"/>
              </w:rPr>
              <w:t>45</w:t>
            </w:r>
          </w:p>
        </w:tc>
        <w:tc>
          <w:tcPr>
            <w:tcW w:w="5004" w:type="dxa"/>
          </w:tcPr>
          <w:p w14:paraId="7824A1D1" w14:textId="77777777" w:rsidR="00874CD2" w:rsidRPr="00811A2A" w:rsidRDefault="00811A2A">
            <w:pPr>
              <w:rPr>
                <w:color w:val="000000" w:themeColor="text1"/>
              </w:rPr>
            </w:pPr>
            <w:r w:rsidRPr="00811A2A">
              <w:rPr>
                <w:color w:val="000000" w:themeColor="text1"/>
              </w:rPr>
              <w:t xml:space="preserve">Ознайомити вчителів з мірою відповідальності за виконання покладених на них обов’язків </w:t>
            </w:r>
          </w:p>
        </w:tc>
        <w:tc>
          <w:tcPr>
            <w:tcW w:w="1392" w:type="dxa"/>
          </w:tcPr>
          <w:p w14:paraId="3060CBC2" w14:textId="77777777" w:rsidR="00874CD2" w:rsidRPr="00811A2A" w:rsidRDefault="00811A2A">
            <w:pPr>
              <w:jc w:val="center"/>
              <w:rPr>
                <w:color w:val="000000" w:themeColor="text1"/>
              </w:rPr>
            </w:pPr>
            <w:r w:rsidRPr="00811A2A">
              <w:rPr>
                <w:color w:val="000000" w:themeColor="text1"/>
              </w:rPr>
              <w:t>Відповідно до графіка</w:t>
            </w:r>
          </w:p>
        </w:tc>
        <w:tc>
          <w:tcPr>
            <w:tcW w:w="1650" w:type="dxa"/>
          </w:tcPr>
          <w:p w14:paraId="0C759CA2" w14:textId="77777777" w:rsidR="00874CD2" w:rsidRPr="00811A2A" w:rsidRDefault="00874CD2">
            <w:pPr>
              <w:jc w:val="center"/>
              <w:rPr>
                <w:color w:val="000000" w:themeColor="text1"/>
              </w:rPr>
            </w:pPr>
          </w:p>
        </w:tc>
        <w:tc>
          <w:tcPr>
            <w:tcW w:w="1318" w:type="dxa"/>
          </w:tcPr>
          <w:p w14:paraId="1706AD73" w14:textId="77777777" w:rsidR="00874CD2" w:rsidRPr="00811A2A" w:rsidRDefault="00874CD2">
            <w:pPr>
              <w:jc w:val="center"/>
              <w:rPr>
                <w:color w:val="000000" w:themeColor="text1"/>
              </w:rPr>
            </w:pPr>
          </w:p>
        </w:tc>
      </w:tr>
      <w:tr w:rsidR="00874CD2" w:rsidRPr="00811A2A" w14:paraId="46ED3A32" w14:textId="77777777">
        <w:tc>
          <w:tcPr>
            <w:tcW w:w="666" w:type="dxa"/>
          </w:tcPr>
          <w:p w14:paraId="7BA67470" w14:textId="77777777" w:rsidR="00874CD2" w:rsidRPr="00811A2A" w:rsidRDefault="00811A2A">
            <w:pPr>
              <w:jc w:val="center"/>
              <w:rPr>
                <w:color w:val="000000" w:themeColor="text1"/>
              </w:rPr>
            </w:pPr>
            <w:r w:rsidRPr="00811A2A">
              <w:rPr>
                <w:color w:val="000000" w:themeColor="text1"/>
              </w:rPr>
              <w:t>46</w:t>
            </w:r>
          </w:p>
        </w:tc>
        <w:tc>
          <w:tcPr>
            <w:tcW w:w="5004" w:type="dxa"/>
          </w:tcPr>
          <w:p w14:paraId="3BCDDE81" w14:textId="77777777" w:rsidR="00874CD2" w:rsidRPr="00811A2A" w:rsidRDefault="00811A2A">
            <w:pPr>
              <w:rPr>
                <w:color w:val="000000" w:themeColor="text1"/>
              </w:rPr>
            </w:pPr>
            <w:r w:rsidRPr="00811A2A">
              <w:rPr>
                <w:color w:val="000000" w:themeColor="text1"/>
              </w:rPr>
              <w:t>Провести заходи щодо виявлення ознак вживання учнями алкоголю, тютюну, наркотиків та провести відповідні профілактичні заходи</w:t>
            </w:r>
          </w:p>
        </w:tc>
        <w:tc>
          <w:tcPr>
            <w:tcW w:w="1392" w:type="dxa"/>
            <w:tcBorders>
              <w:top w:val="single" w:sz="4" w:space="0" w:color="000000"/>
              <w:left w:val="single" w:sz="4" w:space="0" w:color="000000"/>
              <w:bottom w:val="single" w:sz="4" w:space="0" w:color="000000"/>
              <w:right w:val="single" w:sz="4" w:space="0" w:color="000000"/>
            </w:tcBorders>
          </w:tcPr>
          <w:p w14:paraId="63DDD167" w14:textId="4742D9DC" w:rsidR="00874CD2" w:rsidRPr="00811A2A" w:rsidRDefault="00811A2A">
            <w:pPr>
              <w:jc w:val="center"/>
              <w:rPr>
                <w:color w:val="000000" w:themeColor="text1"/>
              </w:rPr>
            </w:pPr>
            <w:r w:rsidRPr="00811A2A">
              <w:rPr>
                <w:color w:val="000000" w:themeColor="text1"/>
              </w:rPr>
              <w:t xml:space="preserve">Упродовж </w:t>
            </w:r>
            <w:r w:rsidR="00DD7C48">
              <w:rPr>
                <w:color w:val="000000" w:themeColor="text1"/>
              </w:rPr>
              <w:t>2023/2024</w:t>
            </w:r>
            <w:r w:rsidR="00DD7C48" w:rsidRPr="00811A2A">
              <w:rPr>
                <w:color w:val="000000" w:themeColor="text1"/>
              </w:rPr>
              <w:t xml:space="preserve"> </w:t>
            </w:r>
            <w:r w:rsidRPr="00811A2A">
              <w:rPr>
                <w:color w:val="000000" w:themeColor="text1"/>
              </w:rPr>
              <w:t>навчального року</w:t>
            </w:r>
          </w:p>
        </w:tc>
        <w:tc>
          <w:tcPr>
            <w:tcW w:w="1650" w:type="dxa"/>
          </w:tcPr>
          <w:p w14:paraId="4FB754C1" w14:textId="77777777" w:rsidR="00874CD2" w:rsidRPr="00811A2A" w:rsidRDefault="00874CD2">
            <w:pPr>
              <w:jc w:val="center"/>
              <w:rPr>
                <w:color w:val="000000" w:themeColor="text1"/>
              </w:rPr>
            </w:pPr>
          </w:p>
        </w:tc>
        <w:tc>
          <w:tcPr>
            <w:tcW w:w="1318" w:type="dxa"/>
          </w:tcPr>
          <w:p w14:paraId="473B3F03" w14:textId="77777777" w:rsidR="00874CD2" w:rsidRPr="00811A2A" w:rsidRDefault="00874CD2">
            <w:pPr>
              <w:jc w:val="center"/>
              <w:rPr>
                <w:color w:val="000000" w:themeColor="text1"/>
              </w:rPr>
            </w:pPr>
          </w:p>
        </w:tc>
      </w:tr>
      <w:tr w:rsidR="00874CD2" w:rsidRPr="00811A2A" w14:paraId="3CAEEBA6" w14:textId="77777777">
        <w:tc>
          <w:tcPr>
            <w:tcW w:w="666" w:type="dxa"/>
          </w:tcPr>
          <w:p w14:paraId="15DE5D6B" w14:textId="77777777" w:rsidR="00874CD2" w:rsidRPr="00811A2A" w:rsidRDefault="00811A2A">
            <w:pPr>
              <w:jc w:val="center"/>
              <w:rPr>
                <w:color w:val="000000" w:themeColor="text1"/>
              </w:rPr>
            </w:pPr>
            <w:r w:rsidRPr="00811A2A">
              <w:rPr>
                <w:color w:val="000000" w:themeColor="text1"/>
              </w:rPr>
              <w:t>47</w:t>
            </w:r>
          </w:p>
        </w:tc>
        <w:tc>
          <w:tcPr>
            <w:tcW w:w="5004" w:type="dxa"/>
          </w:tcPr>
          <w:p w14:paraId="0EB28FC4" w14:textId="77777777" w:rsidR="00874CD2" w:rsidRPr="00811A2A" w:rsidRDefault="00811A2A">
            <w:pPr>
              <w:rPr>
                <w:color w:val="000000" w:themeColor="text1"/>
              </w:rPr>
            </w:pPr>
            <w:r w:rsidRPr="00811A2A">
              <w:rPr>
                <w:color w:val="000000" w:themeColor="text1"/>
              </w:rPr>
              <w:t xml:space="preserve">Проводити індивідуальну роботу з дітьми з неблагополучних сімей </w:t>
            </w:r>
          </w:p>
        </w:tc>
        <w:tc>
          <w:tcPr>
            <w:tcW w:w="1392" w:type="dxa"/>
            <w:tcBorders>
              <w:top w:val="single" w:sz="4" w:space="0" w:color="000000"/>
              <w:left w:val="single" w:sz="4" w:space="0" w:color="000000"/>
              <w:bottom w:val="single" w:sz="4" w:space="0" w:color="000000"/>
              <w:right w:val="single" w:sz="4" w:space="0" w:color="000000"/>
            </w:tcBorders>
          </w:tcPr>
          <w:p w14:paraId="73420706" w14:textId="61B68486" w:rsidR="00874CD2" w:rsidRPr="00811A2A" w:rsidRDefault="00811A2A">
            <w:pPr>
              <w:jc w:val="center"/>
              <w:rPr>
                <w:color w:val="000000" w:themeColor="text1"/>
              </w:rPr>
            </w:pPr>
            <w:r w:rsidRPr="00811A2A">
              <w:rPr>
                <w:color w:val="000000" w:themeColor="text1"/>
              </w:rPr>
              <w:t xml:space="preserve">Упродовж </w:t>
            </w:r>
            <w:r w:rsidR="00DD7C48">
              <w:rPr>
                <w:color w:val="000000" w:themeColor="text1"/>
              </w:rPr>
              <w:t>2023/2024</w:t>
            </w:r>
            <w:r w:rsidR="00DD7C48" w:rsidRPr="00811A2A">
              <w:rPr>
                <w:color w:val="000000" w:themeColor="text1"/>
              </w:rPr>
              <w:t xml:space="preserve"> </w:t>
            </w:r>
            <w:r w:rsidRPr="00811A2A">
              <w:rPr>
                <w:color w:val="000000" w:themeColor="text1"/>
              </w:rPr>
              <w:t>навчального року</w:t>
            </w:r>
          </w:p>
        </w:tc>
        <w:tc>
          <w:tcPr>
            <w:tcW w:w="1650" w:type="dxa"/>
          </w:tcPr>
          <w:p w14:paraId="4714738E" w14:textId="77777777" w:rsidR="00874CD2" w:rsidRPr="00811A2A" w:rsidRDefault="00874CD2">
            <w:pPr>
              <w:jc w:val="center"/>
              <w:rPr>
                <w:color w:val="000000" w:themeColor="text1"/>
              </w:rPr>
            </w:pPr>
          </w:p>
        </w:tc>
        <w:tc>
          <w:tcPr>
            <w:tcW w:w="1318" w:type="dxa"/>
          </w:tcPr>
          <w:p w14:paraId="76A1EA85" w14:textId="77777777" w:rsidR="00874CD2" w:rsidRPr="00811A2A" w:rsidRDefault="00874CD2">
            <w:pPr>
              <w:jc w:val="center"/>
              <w:rPr>
                <w:color w:val="000000" w:themeColor="text1"/>
              </w:rPr>
            </w:pPr>
          </w:p>
        </w:tc>
      </w:tr>
      <w:tr w:rsidR="00874CD2" w:rsidRPr="00811A2A" w14:paraId="7DF55101" w14:textId="77777777">
        <w:tc>
          <w:tcPr>
            <w:tcW w:w="666" w:type="dxa"/>
          </w:tcPr>
          <w:p w14:paraId="1D93188C" w14:textId="77777777" w:rsidR="00874CD2" w:rsidRPr="00811A2A" w:rsidRDefault="00811A2A">
            <w:pPr>
              <w:jc w:val="center"/>
              <w:rPr>
                <w:color w:val="000000" w:themeColor="text1"/>
              </w:rPr>
            </w:pPr>
            <w:r w:rsidRPr="00811A2A">
              <w:rPr>
                <w:color w:val="000000" w:themeColor="text1"/>
              </w:rPr>
              <w:t>48</w:t>
            </w:r>
          </w:p>
        </w:tc>
        <w:tc>
          <w:tcPr>
            <w:tcW w:w="5004" w:type="dxa"/>
          </w:tcPr>
          <w:p w14:paraId="2F217326" w14:textId="77777777" w:rsidR="00874CD2" w:rsidRPr="00811A2A" w:rsidRDefault="00811A2A">
            <w:pPr>
              <w:rPr>
                <w:color w:val="000000" w:themeColor="text1"/>
              </w:rPr>
            </w:pPr>
            <w:r w:rsidRPr="00811A2A">
              <w:rPr>
                <w:color w:val="000000" w:themeColor="text1"/>
              </w:rPr>
              <w:t>Здійснювати контроль щодо виявлення й поширення фактів жорстокого поводження з дітьми працівників, учнів гімназії та притягнення їх до дисциплінарної відповідальності</w:t>
            </w:r>
          </w:p>
        </w:tc>
        <w:tc>
          <w:tcPr>
            <w:tcW w:w="1392" w:type="dxa"/>
            <w:tcBorders>
              <w:top w:val="single" w:sz="4" w:space="0" w:color="000000"/>
              <w:left w:val="single" w:sz="4" w:space="0" w:color="000000"/>
              <w:bottom w:val="single" w:sz="4" w:space="0" w:color="000000"/>
              <w:right w:val="single" w:sz="4" w:space="0" w:color="000000"/>
            </w:tcBorders>
          </w:tcPr>
          <w:p w14:paraId="314B4CCD" w14:textId="0AE595EF" w:rsidR="00874CD2" w:rsidRPr="00811A2A" w:rsidRDefault="00811A2A">
            <w:pPr>
              <w:jc w:val="center"/>
              <w:rPr>
                <w:color w:val="000000" w:themeColor="text1"/>
              </w:rPr>
            </w:pPr>
            <w:r w:rsidRPr="00811A2A">
              <w:rPr>
                <w:color w:val="000000" w:themeColor="text1"/>
              </w:rPr>
              <w:t xml:space="preserve">Упродовж </w:t>
            </w:r>
            <w:r w:rsidR="00DD7C48">
              <w:rPr>
                <w:color w:val="000000" w:themeColor="text1"/>
              </w:rPr>
              <w:t>2023/2024</w:t>
            </w:r>
            <w:r w:rsidR="00DD7C48" w:rsidRPr="00811A2A">
              <w:rPr>
                <w:color w:val="000000" w:themeColor="text1"/>
              </w:rPr>
              <w:t xml:space="preserve"> </w:t>
            </w:r>
            <w:r w:rsidRPr="00811A2A">
              <w:rPr>
                <w:color w:val="000000" w:themeColor="text1"/>
              </w:rPr>
              <w:t>навчального року</w:t>
            </w:r>
          </w:p>
        </w:tc>
        <w:tc>
          <w:tcPr>
            <w:tcW w:w="1650" w:type="dxa"/>
          </w:tcPr>
          <w:p w14:paraId="30CE1FB4" w14:textId="77777777" w:rsidR="00874CD2" w:rsidRPr="00811A2A" w:rsidRDefault="00874CD2">
            <w:pPr>
              <w:jc w:val="center"/>
              <w:rPr>
                <w:color w:val="000000" w:themeColor="text1"/>
              </w:rPr>
            </w:pPr>
          </w:p>
        </w:tc>
        <w:tc>
          <w:tcPr>
            <w:tcW w:w="1318" w:type="dxa"/>
          </w:tcPr>
          <w:p w14:paraId="6EA2FDF3" w14:textId="77777777" w:rsidR="00874CD2" w:rsidRPr="00811A2A" w:rsidRDefault="00874CD2">
            <w:pPr>
              <w:jc w:val="center"/>
              <w:rPr>
                <w:color w:val="000000" w:themeColor="text1"/>
              </w:rPr>
            </w:pPr>
          </w:p>
        </w:tc>
      </w:tr>
      <w:tr w:rsidR="00874CD2" w:rsidRPr="00811A2A" w14:paraId="69469749" w14:textId="77777777">
        <w:tc>
          <w:tcPr>
            <w:tcW w:w="666" w:type="dxa"/>
          </w:tcPr>
          <w:p w14:paraId="47318BC6" w14:textId="77777777" w:rsidR="00874CD2" w:rsidRPr="00811A2A" w:rsidRDefault="00811A2A">
            <w:pPr>
              <w:jc w:val="center"/>
              <w:rPr>
                <w:color w:val="000000" w:themeColor="text1"/>
              </w:rPr>
            </w:pPr>
            <w:r w:rsidRPr="00811A2A">
              <w:rPr>
                <w:color w:val="000000" w:themeColor="text1"/>
              </w:rPr>
              <w:t>49</w:t>
            </w:r>
          </w:p>
        </w:tc>
        <w:tc>
          <w:tcPr>
            <w:tcW w:w="5004" w:type="dxa"/>
          </w:tcPr>
          <w:p w14:paraId="52CC00DF" w14:textId="77777777" w:rsidR="00874CD2" w:rsidRPr="00811A2A" w:rsidRDefault="00811A2A">
            <w:pPr>
              <w:rPr>
                <w:color w:val="000000" w:themeColor="text1"/>
              </w:rPr>
            </w:pPr>
            <w:r w:rsidRPr="00811A2A">
              <w:rPr>
                <w:color w:val="000000" w:themeColor="text1"/>
              </w:rPr>
              <w:t xml:space="preserve">Провести інформаційно-роз’яснювальну роботу з батьківською громадськістю щодо необхідності виховання в сім’ї високих морально-етичних рис в учнівської молоді </w:t>
            </w:r>
          </w:p>
        </w:tc>
        <w:tc>
          <w:tcPr>
            <w:tcW w:w="1392" w:type="dxa"/>
            <w:tcBorders>
              <w:top w:val="single" w:sz="4" w:space="0" w:color="000000"/>
              <w:left w:val="single" w:sz="4" w:space="0" w:color="000000"/>
              <w:bottom w:val="single" w:sz="4" w:space="0" w:color="000000"/>
              <w:right w:val="single" w:sz="4" w:space="0" w:color="000000"/>
            </w:tcBorders>
          </w:tcPr>
          <w:p w14:paraId="774A51F6" w14:textId="5A6E1E24" w:rsidR="00874CD2" w:rsidRPr="00811A2A" w:rsidRDefault="00811A2A">
            <w:pPr>
              <w:jc w:val="center"/>
              <w:rPr>
                <w:color w:val="000000" w:themeColor="text1"/>
              </w:rPr>
            </w:pPr>
            <w:r w:rsidRPr="00811A2A">
              <w:rPr>
                <w:color w:val="000000" w:themeColor="text1"/>
              </w:rPr>
              <w:t xml:space="preserve">Упродовж </w:t>
            </w:r>
            <w:r w:rsidR="00DD7C48">
              <w:rPr>
                <w:color w:val="000000" w:themeColor="text1"/>
              </w:rPr>
              <w:t>2023/2024</w:t>
            </w:r>
            <w:r w:rsidR="00DD7C48" w:rsidRPr="00811A2A">
              <w:rPr>
                <w:color w:val="000000" w:themeColor="text1"/>
              </w:rPr>
              <w:t xml:space="preserve"> </w:t>
            </w:r>
            <w:r w:rsidRPr="00811A2A">
              <w:rPr>
                <w:color w:val="000000" w:themeColor="text1"/>
              </w:rPr>
              <w:t>навчального року</w:t>
            </w:r>
          </w:p>
        </w:tc>
        <w:tc>
          <w:tcPr>
            <w:tcW w:w="1650" w:type="dxa"/>
          </w:tcPr>
          <w:p w14:paraId="79373A3B" w14:textId="77777777" w:rsidR="00874CD2" w:rsidRPr="00811A2A" w:rsidRDefault="00874CD2">
            <w:pPr>
              <w:jc w:val="center"/>
              <w:rPr>
                <w:color w:val="000000" w:themeColor="text1"/>
              </w:rPr>
            </w:pPr>
          </w:p>
        </w:tc>
        <w:tc>
          <w:tcPr>
            <w:tcW w:w="1318" w:type="dxa"/>
          </w:tcPr>
          <w:p w14:paraId="56C1F0FA" w14:textId="77777777" w:rsidR="00874CD2" w:rsidRPr="00811A2A" w:rsidRDefault="00874CD2">
            <w:pPr>
              <w:jc w:val="center"/>
              <w:rPr>
                <w:color w:val="000000" w:themeColor="text1"/>
              </w:rPr>
            </w:pPr>
          </w:p>
        </w:tc>
      </w:tr>
      <w:tr w:rsidR="00874CD2" w:rsidRPr="00811A2A" w14:paraId="4F136B2D" w14:textId="77777777">
        <w:tc>
          <w:tcPr>
            <w:tcW w:w="666" w:type="dxa"/>
          </w:tcPr>
          <w:p w14:paraId="5426BE02" w14:textId="77777777" w:rsidR="00874CD2" w:rsidRPr="00811A2A" w:rsidRDefault="00811A2A">
            <w:pPr>
              <w:jc w:val="center"/>
              <w:rPr>
                <w:color w:val="000000" w:themeColor="text1"/>
              </w:rPr>
            </w:pPr>
            <w:r w:rsidRPr="00811A2A">
              <w:rPr>
                <w:color w:val="000000" w:themeColor="text1"/>
              </w:rPr>
              <w:t>50</w:t>
            </w:r>
          </w:p>
        </w:tc>
        <w:tc>
          <w:tcPr>
            <w:tcW w:w="5004" w:type="dxa"/>
          </w:tcPr>
          <w:p w14:paraId="6D54418B" w14:textId="77777777" w:rsidR="00874CD2" w:rsidRPr="00811A2A" w:rsidRDefault="00811A2A">
            <w:pPr>
              <w:rPr>
                <w:color w:val="000000" w:themeColor="text1"/>
              </w:rPr>
            </w:pPr>
            <w:r w:rsidRPr="00811A2A">
              <w:rPr>
                <w:color w:val="000000" w:themeColor="text1"/>
              </w:rPr>
              <w:t xml:space="preserve">Обговорювати питання щодо здійснення контролю з боку батьків за порушенням етичних норм поведінки та правопорушень їхніх дітей під час перебування в ігрових залах, комп’ютерних клубах і громадських місцях </w:t>
            </w:r>
          </w:p>
        </w:tc>
        <w:tc>
          <w:tcPr>
            <w:tcW w:w="1392" w:type="dxa"/>
            <w:tcBorders>
              <w:top w:val="single" w:sz="4" w:space="0" w:color="000000"/>
              <w:left w:val="single" w:sz="4" w:space="0" w:color="000000"/>
              <w:bottom w:val="single" w:sz="4" w:space="0" w:color="000000"/>
              <w:right w:val="single" w:sz="4" w:space="0" w:color="000000"/>
            </w:tcBorders>
          </w:tcPr>
          <w:p w14:paraId="54636423" w14:textId="3A063993" w:rsidR="00874CD2" w:rsidRPr="00811A2A" w:rsidRDefault="00811A2A">
            <w:pPr>
              <w:jc w:val="center"/>
              <w:rPr>
                <w:color w:val="000000" w:themeColor="text1"/>
              </w:rPr>
            </w:pPr>
            <w:r w:rsidRPr="00811A2A">
              <w:rPr>
                <w:color w:val="000000" w:themeColor="text1"/>
              </w:rPr>
              <w:t xml:space="preserve">Упродовж </w:t>
            </w:r>
            <w:r w:rsidR="00DD7C48">
              <w:rPr>
                <w:color w:val="000000" w:themeColor="text1"/>
              </w:rPr>
              <w:t>2023/2024</w:t>
            </w:r>
            <w:r w:rsidR="00DD7C48" w:rsidRPr="00811A2A">
              <w:rPr>
                <w:color w:val="000000" w:themeColor="text1"/>
              </w:rPr>
              <w:t xml:space="preserve"> </w:t>
            </w:r>
            <w:r w:rsidRPr="00811A2A">
              <w:rPr>
                <w:color w:val="000000" w:themeColor="text1"/>
              </w:rPr>
              <w:t>навчального року</w:t>
            </w:r>
          </w:p>
        </w:tc>
        <w:tc>
          <w:tcPr>
            <w:tcW w:w="1650" w:type="dxa"/>
          </w:tcPr>
          <w:p w14:paraId="04056943" w14:textId="77777777" w:rsidR="00874CD2" w:rsidRPr="00811A2A" w:rsidRDefault="00874CD2">
            <w:pPr>
              <w:jc w:val="center"/>
              <w:rPr>
                <w:color w:val="000000" w:themeColor="text1"/>
              </w:rPr>
            </w:pPr>
          </w:p>
        </w:tc>
        <w:tc>
          <w:tcPr>
            <w:tcW w:w="1318" w:type="dxa"/>
          </w:tcPr>
          <w:p w14:paraId="5EA3DAF2" w14:textId="77777777" w:rsidR="00874CD2" w:rsidRPr="00811A2A" w:rsidRDefault="00874CD2">
            <w:pPr>
              <w:jc w:val="center"/>
              <w:rPr>
                <w:color w:val="000000" w:themeColor="text1"/>
              </w:rPr>
            </w:pPr>
          </w:p>
        </w:tc>
      </w:tr>
      <w:tr w:rsidR="00874CD2" w:rsidRPr="00811A2A" w14:paraId="5451EAFC" w14:textId="77777777">
        <w:tc>
          <w:tcPr>
            <w:tcW w:w="666" w:type="dxa"/>
          </w:tcPr>
          <w:p w14:paraId="37038174" w14:textId="77777777" w:rsidR="00874CD2" w:rsidRPr="00811A2A" w:rsidRDefault="00811A2A">
            <w:pPr>
              <w:jc w:val="center"/>
              <w:rPr>
                <w:color w:val="000000" w:themeColor="text1"/>
              </w:rPr>
            </w:pPr>
            <w:r w:rsidRPr="00811A2A">
              <w:rPr>
                <w:color w:val="000000" w:themeColor="text1"/>
              </w:rPr>
              <w:t>51</w:t>
            </w:r>
          </w:p>
        </w:tc>
        <w:tc>
          <w:tcPr>
            <w:tcW w:w="5004" w:type="dxa"/>
          </w:tcPr>
          <w:p w14:paraId="1C8A0C65" w14:textId="77777777" w:rsidR="00874CD2" w:rsidRPr="00811A2A" w:rsidRDefault="00811A2A">
            <w:pPr>
              <w:rPr>
                <w:color w:val="000000" w:themeColor="text1"/>
              </w:rPr>
            </w:pPr>
            <w:r w:rsidRPr="00811A2A">
              <w:rPr>
                <w:color w:val="000000" w:themeColor="text1"/>
              </w:rPr>
              <w:t>Провести загальношкільні батьківські збори «Роль сім’ї і школи у вихованні дітей»</w:t>
            </w:r>
          </w:p>
        </w:tc>
        <w:tc>
          <w:tcPr>
            <w:tcW w:w="1392" w:type="dxa"/>
          </w:tcPr>
          <w:p w14:paraId="770A3C94" w14:textId="77777777" w:rsidR="00874CD2" w:rsidRPr="00811A2A" w:rsidRDefault="00811A2A">
            <w:pPr>
              <w:jc w:val="center"/>
              <w:rPr>
                <w:color w:val="000000" w:themeColor="text1"/>
              </w:rPr>
            </w:pPr>
            <w:r w:rsidRPr="00811A2A">
              <w:rPr>
                <w:color w:val="000000" w:themeColor="text1"/>
              </w:rPr>
              <w:t>Квітень</w:t>
            </w:r>
          </w:p>
          <w:p w14:paraId="5EC2FB51" w14:textId="39751D64" w:rsidR="00874CD2" w:rsidRPr="00811A2A" w:rsidRDefault="00DD7C48">
            <w:pPr>
              <w:jc w:val="center"/>
              <w:rPr>
                <w:color w:val="000000" w:themeColor="text1"/>
              </w:rPr>
            </w:pPr>
            <w:r>
              <w:rPr>
                <w:color w:val="000000" w:themeColor="text1"/>
              </w:rPr>
              <w:t>2024</w:t>
            </w:r>
          </w:p>
        </w:tc>
        <w:tc>
          <w:tcPr>
            <w:tcW w:w="1650" w:type="dxa"/>
          </w:tcPr>
          <w:p w14:paraId="79302E82" w14:textId="77777777" w:rsidR="00874CD2" w:rsidRPr="00811A2A" w:rsidRDefault="00874CD2">
            <w:pPr>
              <w:jc w:val="center"/>
              <w:rPr>
                <w:color w:val="000000" w:themeColor="text1"/>
              </w:rPr>
            </w:pPr>
          </w:p>
        </w:tc>
        <w:tc>
          <w:tcPr>
            <w:tcW w:w="1318" w:type="dxa"/>
          </w:tcPr>
          <w:p w14:paraId="48753A7F" w14:textId="77777777" w:rsidR="00874CD2" w:rsidRPr="00811A2A" w:rsidRDefault="00874CD2">
            <w:pPr>
              <w:jc w:val="center"/>
              <w:rPr>
                <w:color w:val="000000" w:themeColor="text1"/>
              </w:rPr>
            </w:pPr>
          </w:p>
        </w:tc>
      </w:tr>
      <w:tr w:rsidR="00874CD2" w:rsidRPr="00811A2A" w14:paraId="4536E920" w14:textId="77777777">
        <w:tc>
          <w:tcPr>
            <w:tcW w:w="666" w:type="dxa"/>
          </w:tcPr>
          <w:p w14:paraId="65B09F02" w14:textId="77777777" w:rsidR="00874CD2" w:rsidRPr="00811A2A" w:rsidRDefault="00811A2A">
            <w:pPr>
              <w:jc w:val="center"/>
              <w:rPr>
                <w:color w:val="000000" w:themeColor="text1"/>
              </w:rPr>
            </w:pPr>
            <w:r w:rsidRPr="00811A2A">
              <w:rPr>
                <w:color w:val="000000" w:themeColor="text1"/>
              </w:rPr>
              <w:t>52</w:t>
            </w:r>
          </w:p>
        </w:tc>
        <w:tc>
          <w:tcPr>
            <w:tcW w:w="5004" w:type="dxa"/>
          </w:tcPr>
          <w:p w14:paraId="43D10B49" w14:textId="77777777" w:rsidR="00874CD2" w:rsidRPr="00811A2A" w:rsidRDefault="00811A2A">
            <w:pPr>
              <w:rPr>
                <w:color w:val="000000" w:themeColor="text1"/>
              </w:rPr>
            </w:pPr>
            <w:r w:rsidRPr="00811A2A">
              <w:rPr>
                <w:color w:val="000000" w:themeColor="text1"/>
              </w:rPr>
              <w:t xml:space="preserve">Організувати спільну діяльність школи і сім’ї з учнями, що потребують особливої уваги </w:t>
            </w:r>
          </w:p>
        </w:tc>
        <w:tc>
          <w:tcPr>
            <w:tcW w:w="1392" w:type="dxa"/>
            <w:tcBorders>
              <w:top w:val="single" w:sz="4" w:space="0" w:color="000000"/>
              <w:left w:val="single" w:sz="4" w:space="0" w:color="000000"/>
              <w:bottom w:val="single" w:sz="4" w:space="0" w:color="000000"/>
              <w:right w:val="single" w:sz="4" w:space="0" w:color="000000"/>
            </w:tcBorders>
          </w:tcPr>
          <w:p w14:paraId="45AAB727" w14:textId="74E172A0" w:rsidR="00874CD2" w:rsidRPr="00811A2A" w:rsidRDefault="00811A2A">
            <w:pPr>
              <w:jc w:val="center"/>
              <w:rPr>
                <w:color w:val="000000" w:themeColor="text1"/>
              </w:rPr>
            </w:pPr>
            <w:r w:rsidRPr="00811A2A">
              <w:rPr>
                <w:color w:val="000000" w:themeColor="text1"/>
              </w:rPr>
              <w:t xml:space="preserve">Упродовж </w:t>
            </w:r>
            <w:r w:rsidR="00DD7C48">
              <w:rPr>
                <w:color w:val="000000" w:themeColor="text1"/>
              </w:rPr>
              <w:t>2023/2024</w:t>
            </w:r>
            <w:r w:rsidR="00DD7C48" w:rsidRPr="00811A2A">
              <w:rPr>
                <w:color w:val="000000" w:themeColor="text1"/>
              </w:rPr>
              <w:t xml:space="preserve"> </w:t>
            </w:r>
            <w:r w:rsidRPr="00811A2A">
              <w:rPr>
                <w:color w:val="000000" w:themeColor="text1"/>
              </w:rPr>
              <w:t>навчального року</w:t>
            </w:r>
          </w:p>
        </w:tc>
        <w:tc>
          <w:tcPr>
            <w:tcW w:w="1650" w:type="dxa"/>
          </w:tcPr>
          <w:p w14:paraId="41411F85" w14:textId="77777777" w:rsidR="00874CD2" w:rsidRPr="00811A2A" w:rsidRDefault="00874CD2">
            <w:pPr>
              <w:rPr>
                <w:color w:val="000000" w:themeColor="text1"/>
              </w:rPr>
            </w:pPr>
          </w:p>
        </w:tc>
        <w:tc>
          <w:tcPr>
            <w:tcW w:w="1318" w:type="dxa"/>
          </w:tcPr>
          <w:p w14:paraId="7A630EAC" w14:textId="77777777" w:rsidR="00874CD2" w:rsidRPr="00811A2A" w:rsidRDefault="00874CD2">
            <w:pPr>
              <w:jc w:val="center"/>
              <w:rPr>
                <w:color w:val="000000" w:themeColor="text1"/>
              </w:rPr>
            </w:pPr>
          </w:p>
        </w:tc>
      </w:tr>
      <w:tr w:rsidR="00874CD2" w:rsidRPr="00811A2A" w14:paraId="00C8720F" w14:textId="77777777">
        <w:tc>
          <w:tcPr>
            <w:tcW w:w="666" w:type="dxa"/>
          </w:tcPr>
          <w:p w14:paraId="669A4837" w14:textId="77777777" w:rsidR="00874CD2" w:rsidRPr="00811A2A" w:rsidRDefault="00811A2A">
            <w:pPr>
              <w:jc w:val="center"/>
              <w:rPr>
                <w:color w:val="000000" w:themeColor="text1"/>
              </w:rPr>
            </w:pPr>
            <w:r w:rsidRPr="00811A2A">
              <w:rPr>
                <w:color w:val="000000" w:themeColor="text1"/>
              </w:rPr>
              <w:t>53</w:t>
            </w:r>
          </w:p>
        </w:tc>
        <w:tc>
          <w:tcPr>
            <w:tcW w:w="5004" w:type="dxa"/>
          </w:tcPr>
          <w:p w14:paraId="47D14CC8" w14:textId="77777777" w:rsidR="00874CD2" w:rsidRPr="00811A2A" w:rsidRDefault="00811A2A">
            <w:pPr>
              <w:rPr>
                <w:color w:val="000000" w:themeColor="text1"/>
              </w:rPr>
            </w:pPr>
            <w:r w:rsidRPr="00811A2A">
              <w:rPr>
                <w:color w:val="000000" w:themeColor="text1"/>
              </w:rPr>
              <w:t>Залучати батьків до участі в загальношкільних, класних позаурочних заходах (з  дотриманням всіх санітарних норм)</w:t>
            </w:r>
          </w:p>
        </w:tc>
        <w:tc>
          <w:tcPr>
            <w:tcW w:w="1392" w:type="dxa"/>
            <w:tcBorders>
              <w:top w:val="single" w:sz="4" w:space="0" w:color="000000"/>
              <w:left w:val="single" w:sz="4" w:space="0" w:color="000000"/>
              <w:bottom w:val="single" w:sz="4" w:space="0" w:color="000000"/>
              <w:right w:val="single" w:sz="4" w:space="0" w:color="000000"/>
            </w:tcBorders>
          </w:tcPr>
          <w:p w14:paraId="437B7696" w14:textId="5E66F8ED" w:rsidR="00874CD2" w:rsidRPr="00811A2A" w:rsidRDefault="00811A2A">
            <w:pPr>
              <w:jc w:val="center"/>
              <w:rPr>
                <w:color w:val="000000" w:themeColor="text1"/>
              </w:rPr>
            </w:pPr>
            <w:r w:rsidRPr="00811A2A">
              <w:rPr>
                <w:color w:val="000000" w:themeColor="text1"/>
              </w:rPr>
              <w:t xml:space="preserve">Упродовж </w:t>
            </w:r>
            <w:r w:rsidR="00DD7C48">
              <w:rPr>
                <w:color w:val="000000" w:themeColor="text1"/>
              </w:rPr>
              <w:t>2023/2024</w:t>
            </w:r>
            <w:r w:rsidR="00DD7C48" w:rsidRPr="00811A2A">
              <w:rPr>
                <w:color w:val="000000" w:themeColor="text1"/>
              </w:rPr>
              <w:t xml:space="preserve"> </w:t>
            </w:r>
            <w:r w:rsidRPr="00811A2A">
              <w:rPr>
                <w:color w:val="000000" w:themeColor="text1"/>
              </w:rPr>
              <w:t>навчального року</w:t>
            </w:r>
          </w:p>
        </w:tc>
        <w:tc>
          <w:tcPr>
            <w:tcW w:w="1650" w:type="dxa"/>
          </w:tcPr>
          <w:p w14:paraId="728141D7" w14:textId="77777777" w:rsidR="00874CD2" w:rsidRPr="00811A2A" w:rsidRDefault="00874CD2">
            <w:pPr>
              <w:rPr>
                <w:color w:val="000000" w:themeColor="text1"/>
              </w:rPr>
            </w:pPr>
          </w:p>
        </w:tc>
        <w:tc>
          <w:tcPr>
            <w:tcW w:w="1318" w:type="dxa"/>
          </w:tcPr>
          <w:p w14:paraId="63C7BDC7" w14:textId="77777777" w:rsidR="00874CD2" w:rsidRPr="00811A2A" w:rsidRDefault="00874CD2">
            <w:pPr>
              <w:jc w:val="center"/>
              <w:rPr>
                <w:color w:val="000000" w:themeColor="text1"/>
              </w:rPr>
            </w:pPr>
          </w:p>
        </w:tc>
      </w:tr>
      <w:tr w:rsidR="00874CD2" w:rsidRPr="00811A2A" w14:paraId="6FA1965D" w14:textId="77777777">
        <w:tc>
          <w:tcPr>
            <w:tcW w:w="666" w:type="dxa"/>
          </w:tcPr>
          <w:p w14:paraId="24CC591B" w14:textId="77777777" w:rsidR="00874CD2" w:rsidRPr="00811A2A" w:rsidRDefault="00811A2A">
            <w:pPr>
              <w:jc w:val="center"/>
              <w:rPr>
                <w:color w:val="000000" w:themeColor="text1"/>
              </w:rPr>
            </w:pPr>
            <w:r w:rsidRPr="00811A2A">
              <w:rPr>
                <w:color w:val="000000" w:themeColor="text1"/>
              </w:rPr>
              <w:t>54</w:t>
            </w:r>
          </w:p>
        </w:tc>
        <w:tc>
          <w:tcPr>
            <w:tcW w:w="5004" w:type="dxa"/>
          </w:tcPr>
          <w:p w14:paraId="4E83285E" w14:textId="77777777" w:rsidR="00874CD2" w:rsidRPr="00811A2A" w:rsidRDefault="00811A2A">
            <w:pPr>
              <w:rPr>
                <w:color w:val="000000" w:themeColor="text1"/>
              </w:rPr>
            </w:pPr>
            <w:r w:rsidRPr="00811A2A">
              <w:rPr>
                <w:color w:val="000000" w:themeColor="text1"/>
              </w:rPr>
              <w:t>Проводити індивідуальні бесіди з представниками громадських організацій щодо участі в навчально-виховному процесі</w:t>
            </w:r>
          </w:p>
        </w:tc>
        <w:tc>
          <w:tcPr>
            <w:tcW w:w="1392" w:type="dxa"/>
            <w:tcBorders>
              <w:top w:val="single" w:sz="4" w:space="0" w:color="000000"/>
              <w:left w:val="single" w:sz="4" w:space="0" w:color="000000"/>
              <w:bottom w:val="single" w:sz="4" w:space="0" w:color="000000"/>
              <w:right w:val="single" w:sz="4" w:space="0" w:color="000000"/>
            </w:tcBorders>
          </w:tcPr>
          <w:p w14:paraId="18B06F09" w14:textId="71AEA272" w:rsidR="00874CD2" w:rsidRPr="00811A2A" w:rsidRDefault="00811A2A">
            <w:pPr>
              <w:jc w:val="center"/>
              <w:rPr>
                <w:color w:val="000000" w:themeColor="text1"/>
              </w:rPr>
            </w:pPr>
            <w:r w:rsidRPr="00811A2A">
              <w:rPr>
                <w:color w:val="000000" w:themeColor="text1"/>
              </w:rPr>
              <w:t xml:space="preserve">Упродовж </w:t>
            </w:r>
            <w:r w:rsidR="00DD7C48">
              <w:rPr>
                <w:color w:val="000000" w:themeColor="text1"/>
              </w:rPr>
              <w:t>2023/2024</w:t>
            </w:r>
            <w:r w:rsidR="00DD7C48" w:rsidRPr="00811A2A">
              <w:rPr>
                <w:color w:val="000000" w:themeColor="text1"/>
              </w:rPr>
              <w:t xml:space="preserve"> </w:t>
            </w:r>
            <w:r w:rsidRPr="00811A2A">
              <w:rPr>
                <w:color w:val="000000" w:themeColor="text1"/>
              </w:rPr>
              <w:t>навчального року</w:t>
            </w:r>
          </w:p>
        </w:tc>
        <w:tc>
          <w:tcPr>
            <w:tcW w:w="1650" w:type="dxa"/>
          </w:tcPr>
          <w:p w14:paraId="43A07600" w14:textId="77777777" w:rsidR="00874CD2" w:rsidRPr="00811A2A" w:rsidRDefault="00874CD2">
            <w:pPr>
              <w:rPr>
                <w:color w:val="000000" w:themeColor="text1"/>
              </w:rPr>
            </w:pPr>
          </w:p>
        </w:tc>
        <w:tc>
          <w:tcPr>
            <w:tcW w:w="1318" w:type="dxa"/>
          </w:tcPr>
          <w:p w14:paraId="7DDBADA5" w14:textId="77777777" w:rsidR="00874CD2" w:rsidRPr="00811A2A" w:rsidRDefault="00874CD2">
            <w:pPr>
              <w:jc w:val="center"/>
              <w:rPr>
                <w:color w:val="000000" w:themeColor="text1"/>
              </w:rPr>
            </w:pPr>
          </w:p>
        </w:tc>
      </w:tr>
    </w:tbl>
    <w:p w14:paraId="25125EB4" w14:textId="77777777" w:rsidR="00874CD2" w:rsidRPr="0062227F" w:rsidRDefault="00811A2A">
      <w:pPr>
        <w:tabs>
          <w:tab w:val="left" w:pos="2370"/>
        </w:tabs>
        <w:spacing w:before="240"/>
        <w:rPr>
          <w:rFonts w:ascii="Times New Roman" w:eastAsia="Times New Roman" w:hAnsi="Times New Roman"/>
          <w:b/>
          <w:sz w:val="28"/>
          <w:szCs w:val="28"/>
        </w:rPr>
      </w:pPr>
      <w:r w:rsidRPr="0062227F">
        <w:rPr>
          <w:rFonts w:ascii="Times New Roman" w:eastAsia="Times New Roman" w:hAnsi="Times New Roman"/>
          <w:b/>
          <w:sz w:val="28"/>
          <w:szCs w:val="28"/>
        </w:rPr>
        <w:lastRenderedPageBreak/>
        <w:t>2.3. Формування інклюзивного, розвивального та мотивуючого до навчання освітнього простору</w:t>
      </w:r>
    </w:p>
    <w:p w14:paraId="4CC7EF0A" w14:textId="77777777" w:rsidR="00874CD2" w:rsidRPr="0062227F" w:rsidRDefault="00811A2A">
      <w:pPr>
        <w:tabs>
          <w:tab w:val="left" w:pos="2370"/>
        </w:tabs>
        <w:rPr>
          <w:rFonts w:ascii="Times New Roman" w:eastAsia="Times New Roman" w:hAnsi="Times New Roman"/>
          <w:b/>
          <w:sz w:val="24"/>
          <w:szCs w:val="24"/>
        </w:rPr>
      </w:pPr>
      <w:r w:rsidRPr="0062227F">
        <w:rPr>
          <w:rFonts w:ascii="Times New Roman" w:eastAsia="Times New Roman" w:hAnsi="Times New Roman"/>
          <w:b/>
          <w:sz w:val="24"/>
          <w:szCs w:val="24"/>
        </w:rPr>
        <w:t>2.3.1. Організація інклюзивного навчання дітей з особливими освітніми потребами</w:t>
      </w:r>
    </w:p>
    <w:tbl>
      <w:tblPr>
        <w:tblStyle w:val="affffff1"/>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5028"/>
        <w:gridCol w:w="1406"/>
        <w:gridCol w:w="1650"/>
        <w:gridCol w:w="1380"/>
      </w:tblGrid>
      <w:tr w:rsidR="00874CD2" w:rsidRPr="0062227F" w14:paraId="7AB36097" w14:textId="77777777">
        <w:tc>
          <w:tcPr>
            <w:tcW w:w="566" w:type="dxa"/>
          </w:tcPr>
          <w:p w14:paraId="2D2A2FB2" w14:textId="77777777" w:rsidR="00874CD2" w:rsidRPr="0062227F" w:rsidRDefault="00811A2A">
            <w:pPr>
              <w:jc w:val="center"/>
              <w:rPr>
                <w:b/>
              </w:rPr>
            </w:pPr>
            <w:r w:rsidRPr="0062227F">
              <w:rPr>
                <w:b/>
              </w:rPr>
              <w:t>№</w:t>
            </w:r>
          </w:p>
          <w:p w14:paraId="46748A11" w14:textId="77777777" w:rsidR="00874CD2" w:rsidRPr="0062227F" w:rsidRDefault="00811A2A">
            <w:pPr>
              <w:jc w:val="center"/>
              <w:rPr>
                <w:b/>
              </w:rPr>
            </w:pPr>
            <w:r w:rsidRPr="0062227F">
              <w:rPr>
                <w:b/>
              </w:rPr>
              <w:t>з/п</w:t>
            </w:r>
          </w:p>
        </w:tc>
        <w:tc>
          <w:tcPr>
            <w:tcW w:w="5028" w:type="dxa"/>
          </w:tcPr>
          <w:p w14:paraId="7FE1962C" w14:textId="77777777" w:rsidR="00874CD2" w:rsidRPr="0062227F" w:rsidRDefault="00811A2A">
            <w:pPr>
              <w:jc w:val="center"/>
              <w:rPr>
                <w:b/>
              </w:rPr>
            </w:pPr>
            <w:r w:rsidRPr="0062227F">
              <w:rPr>
                <w:b/>
              </w:rPr>
              <w:t>Заходи</w:t>
            </w:r>
          </w:p>
        </w:tc>
        <w:tc>
          <w:tcPr>
            <w:tcW w:w="1406" w:type="dxa"/>
          </w:tcPr>
          <w:p w14:paraId="0C4B1AB0" w14:textId="77777777" w:rsidR="00874CD2" w:rsidRPr="0062227F" w:rsidRDefault="00811A2A">
            <w:pPr>
              <w:jc w:val="center"/>
              <w:rPr>
                <w:b/>
              </w:rPr>
            </w:pPr>
            <w:r w:rsidRPr="0062227F">
              <w:rPr>
                <w:b/>
              </w:rPr>
              <w:t>Термін виконання</w:t>
            </w:r>
          </w:p>
        </w:tc>
        <w:tc>
          <w:tcPr>
            <w:tcW w:w="1650" w:type="dxa"/>
          </w:tcPr>
          <w:p w14:paraId="384B796D" w14:textId="77777777" w:rsidR="00874CD2" w:rsidRPr="0062227F" w:rsidRDefault="00811A2A">
            <w:pPr>
              <w:jc w:val="center"/>
              <w:rPr>
                <w:b/>
              </w:rPr>
            </w:pPr>
            <w:r w:rsidRPr="0062227F">
              <w:rPr>
                <w:b/>
              </w:rPr>
              <w:t>Відповідальний</w:t>
            </w:r>
          </w:p>
        </w:tc>
        <w:tc>
          <w:tcPr>
            <w:tcW w:w="1380" w:type="dxa"/>
          </w:tcPr>
          <w:p w14:paraId="427E19DF" w14:textId="77777777" w:rsidR="00874CD2" w:rsidRPr="0062227F" w:rsidRDefault="00811A2A">
            <w:pPr>
              <w:jc w:val="center"/>
              <w:rPr>
                <w:b/>
              </w:rPr>
            </w:pPr>
            <w:r w:rsidRPr="0062227F">
              <w:rPr>
                <w:b/>
              </w:rPr>
              <w:t>Відмітка про виконання</w:t>
            </w:r>
          </w:p>
        </w:tc>
      </w:tr>
      <w:tr w:rsidR="00874CD2" w:rsidRPr="00811A2A" w14:paraId="0BE57C70" w14:textId="77777777">
        <w:tc>
          <w:tcPr>
            <w:tcW w:w="566" w:type="dxa"/>
          </w:tcPr>
          <w:p w14:paraId="4E8D863A" w14:textId="77777777" w:rsidR="00874CD2" w:rsidRPr="00811A2A" w:rsidRDefault="00811A2A">
            <w:pPr>
              <w:jc w:val="center"/>
              <w:rPr>
                <w:color w:val="000000" w:themeColor="text1"/>
              </w:rPr>
            </w:pPr>
            <w:r w:rsidRPr="00811A2A">
              <w:rPr>
                <w:color w:val="000000" w:themeColor="text1"/>
              </w:rPr>
              <w:t>1.</w:t>
            </w:r>
          </w:p>
        </w:tc>
        <w:tc>
          <w:tcPr>
            <w:tcW w:w="5028" w:type="dxa"/>
          </w:tcPr>
          <w:p w14:paraId="26634533" w14:textId="77777777" w:rsidR="00874CD2" w:rsidRPr="00811A2A" w:rsidRDefault="00811A2A">
            <w:pPr>
              <w:jc w:val="both"/>
              <w:rPr>
                <w:color w:val="000000" w:themeColor="text1"/>
              </w:rPr>
            </w:pPr>
            <w:r w:rsidRPr="00811A2A">
              <w:rPr>
                <w:color w:val="000000" w:themeColor="text1"/>
              </w:rPr>
              <w:t>Вивчити відповідність стану освітнього середовища принципам інклюзивної освіти</w:t>
            </w:r>
          </w:p>
        </w:tc>
        <w:tc>
          <w:tcPr>
            <w:tcW w:w="1406" w:type="dxa"/>
          </w:tcPr>
          <w:p w14:paraId="49627F1B" w14:textId="4BFDEC0A" w:rsidR="00874CD2" w:rsidRPr="00811A2A" w:rsidRDefault="00DD7C48">
            <w:pPr>
              <w:jc w:val="center"/>
              <w:rPr>
                <w:color w:val="000000" w:themeColor="text1"/>
              </w:rPr>
            </w:pPr>
            <w:r>
              <w:rPr>
                <w:color w:val="000000" w:themeColor="text1"/>
              </w:rPr>
              <w:t>Вересень 2023</w:t>
            </w:r>
          </w:p>
        </w:tc>
        <w:tc>
          <w:tcPr>
            <w:tcW w:w="1650" w:type="dxa"/>
          </w:tcPr>
          <w:p w14:paraId="62B316E2" w14:textId="77777777" w:rsidR="00874CD2" w:rsidRPr="00811A2A" w:rsidRDefault="00874CD2">
            <w:pPr>
              <w:jc w:val="center"/>
              <w:rPr>
                <w:color w:val="000000" w:themeColor="text1"/>
              </w:rPr>
            </w:pPr>
          </w:p>
        </w:tc>
        <w:tc>
          <w:tcPr>
            <w:tcW w:w="1380" w:type="dxa"/>
          </w:tcPr>
          <w:p w14:paraId="0B81C168" w14:textId="77777777" w:rsidR="00874CD2" w:rsidRPr="00811A2A" w:rsidRDefault="00874CD2">
            <w:pPr>
              <w:jc w:val="center"/>
              <w:rPr>
                <w:b/>
                <w:color w:val="000000" w:themeColor="text1"/>
              </w:rPr>
            </w:pPr>
          </w:p>
        </w:tc>
      </w:tr>
      <w:tr w:rsidR="00874CD2" w:rsidRPr="00811A2A" w14:paraId="43E4229D" w14:textId="77777777">
        <w:tc>
          <w:tcPr>
            <w:tcW w:w="566" w:type="dxa"/>
          </w:tcPr>
          <w:p w14:paraId="7DE39D5D" w14:textId="77777777" w:rsidR="00874CD2" w:rsidRPr="00811A2A" w:rsidRDefault="00811A2A">
            <w:pPr>
              <w:jc w:val="center"/>
              <w:rPr>
                <w:color w:val="000000" w:themeColor="text1"/>
              </w:rPr>
            </w:pPr>
            <w:r w:rsidRPr="00811A2A">
              <w:rPr>
                <w:color w:val="000000" w:themeColor="text1"/>
              </w:rPr>
              <w:t>2.</w:t>
            </w:r>
          </w:p>
        </w:tc>
        <w:tc>
          <w:tcPr>
            <w:tcW w:w="5028" w:type="dxa"/>
          </w:tcPr>
          <w:p w14:paraId="20190055" w14:textId="77777777" w:rsidR="00874CD2" w:rsidRPr="00811A2A" w:rsidRDefault="00811A2A">
            <w:pPr>
              <w:jc w:val="both"/>
              <w:rPr>
                <w:color w:val="000000" w:themeColor="text1"/>
              </w:rPr>
            </w:pPr>
            <w:r w:rsidRPr="00811A2A">
              <w:rPr>
                <w:color w:val="000000" w:themeColor="text1"/>
              </w:rPr>
              <w:t>Облаштувати ресурсну кімнату для дітей з особливими освітніми потребами ( за наявності такої категорії дітей)</w:t>
            </w:r>
          </w:p>
        </w:tc>
        <w:tc>
          <w:tcPr>
            <w:tcW w:w="1406" w:type="dxa"/>
          </w:tcPr>
          <w:p w14:paraId="7A2E86FB" w14:textId="08A758EB" w:rsidR="00874CD2" w:rsidRPr="00811A2A" w:rsidRDefault="009807D6">
            <w:pPr>
              <w:jc w:val="center"/>
              <w:rPr>
                <w:color w:val="000000" w:themeColor="text1"/>
              </w:rPr>
            </w:pPr>
            <w:r>
              <w:rPr>
                <w:color w:val="000000" w:themeColor="text1"/>
              </w:rPr>
              <w:t>Вересень 2023</w:t>
            </w:r>
          </w:p>
        </w:tc>
        <w:tc>
          <w:tcPr>
            <w:tcW w:w="1650" w:type="dxa"/>
          </w:tcPr>
          <w:p w14:paraId="65FD3DAC" w14:textId="77777777" w:rsidR="00874CD2" w:rsidRPr="00811A2A" w:rsidRDefault="00874CD2">
            <w:pPr>
              <w:jc w:val="center"/>
              <w:rPr>
                <w:color w:val="000000" w:themeColor="text1"/>
              </w:rPr>
            </w:pPr>
          </w:p>
        </w:tc>
        <w:tc>
          <w:tcPr>
            <w:tcW w:w="1380" w:type="dxa"/>
          </w:tcPr>
          <w:p w14:paraId="3F33DE4E" w14:textId="77777777" w:rsidR="00874CD2" w:rsidRPr="00811A2A" w:rsidRDefault="00874CD2">
            <w:pPr>
              <w:jc w:val="center"/>
              <w:rPr>
                <w:b/>
                <w:color w:val="000000" w:themeColor="text1"/>
              </w:rPr>
            </w:pPr>
          </w:p>
        </w:tc>
      </w:tr>
      <w:tr w:rsidR="00874CD2" w:rsidRPr="00811A2A" w14:paraId="003EBA73" w14:textId="77777777">
        <w:tc>
          <w:tcPr>
            <w:tcW w:w="566" w:type="dxa"/>
          </w:tcPr>
          <w:p w14:paraId="2210B76E" w14:textId="77777777" w:rsidR="00874CD2" w:rsidRPr="00811A2A" w:rsidRDefault="00811A2A">
            <w:pPr>
              <w:jc w:val="center"/>
              <w:rPr>
                <w:color w:val="000000" w:themeColor="text1"/>
              </w:rPr>
            </w:pPr>
            <w:r w:rsidRPr="00811A2A">
              <w:rPr>
                <w:color w:val="000000" w:themeColor="text1"/>
              </w:rPr>
              <w:t>3.</w:t>
            </w:r>
          </w:p>
        </w:tc>
        <w:tc>
          <w:tcPr>
            <w:tcW w:w="5028" w:type="dxa"/>
          </w:tcPr>
          <w:p w14:paraId="7659BAFE" w14:textId="77777777" w:rsidR="00874CD2" w:rsidRPr="00811A2A" w:rsidRDefault="00811A2A">
            <w:pPr>
              <w:jc w:val="both"/>
              <w:rPr>
                <w:color w:val="000000" w:themeColor="text1"/>
              </w:rPr>
            </w:pPr>
            <w:r w:rsidRPr="00811A2A">
              <w:rPr>
                <w:color w:val="000000" w:themeColor="text1"/>
              </w:rPr>
              <w:t>Вивчити відповідність організації інклюзивного навчання нормативним вимогам та сучасним викликам</w:t>
            </w:r>
          </w:p>
        </w:tc>
        <w:tc>
          <w:tcPr>
            <w:tcW w:w="1406" w:type="dxa"/>
          </w:tcPr>
          <w:p w14:paraId="6B679FC7" w14:textId="1D470DFC" w:rsidR="00874CD2" w:rsidRPr="00811A2A" w:rsidRDefault="009807D6">
            <w:pPr>
              <w:jc w:val="center"/>
              <w:rPr>
                <w:color w:val="000000" w:themeColor="text1"/>
              </w:rPr>
            </w:pPr>
            <w:r>
              <w:rPr>
                <w:color w:val="000000" w:themeColor="text1"/>
              </w:rPr>
              <w:t>Вересень 2023</w:t>
            </w:r>
          </w:p>
        </w:tc>
        <w:tc>
          <w:tcPr>
            <w:tcW w:w="1650" w:type="dxa"/>
          </w:tcPr>
          <w:p w14:paraId="016978BA" w14:textId="77777777" w:rsidR="00874CD2" w:rsidRPr="00811A2A" w:rsidRDefault="00874CD2">
            <w:pPr>
              <w:jc w:val="center"/>
              <w:rPr>
                <w:color w:val="000000" w:themeColor="text1"/>
              </w:rPr>
            </w:pPr>
          </w:p>
        </w:tc>
        <w:tc>
          <w:tcPr>
            <w:tcW w:w="1380" w:type="dxa"/>
          </w:tcPr>
          <w:p w14:paraId="46492C8B" w14:textId="77777777" w:rsidR="00874CD2" w:rsidRPr="00811A2A" w:rsidRDefault="00874CD2">
            <w:pPr>
              <w:jc w:val="center"/>
              <w:rPr>
                <w:b/>
                <w:color w:val="000000" w:themeColor="text1"/>
              </w:rPr>
            </w:pPr>
          </w:p>
        </w:tc>
      </w:tr>
      <w:tr w:rsidR="00874CD2" w:rsidRPr="00811A2A" w14:paraId="1F82D808" w14:textId="77777777">
        <w:tc>
          <w:tcPr>
            <w:tcW w:w="566" w:type="dxa"/>
          </w:tcPr>
          <w:p w14:paraId="01838694" w14:textId="77777777" w:rsidR="00874CD2" w:rsidRPr="00811A2A" w:rsidRDefault="00811A2A">
            <w:pPr>
              <w:jc w:val="center"/>
              <w:rPr>
                <w:color w:val="000000" w:themeColor="text1"/>
              </w:rPr>
            </w:pPr>
            <w:r w:rsidRPr="00811A2A">
              <w:rPr>
                <w:color w:val="000000" w:themeColor="text1"/>
              </w:rPr>
              <w:t>4.</w:t>
            </w:r>
          </w:p>
        </w:tc>
        <w:tc>
          <w:tcPr>
            <w:tcW w:w="5028" w:type="dxa"/>
          </w:tcPr>
          <w:p w14:paraId="2DCE831B" w14:textId="77777777" w:rsidR="00874CD2" w:rsidRPr="00811A2A" w:rsidRDefault="00811A2A">
            <w:pPr>
              <w:jc w:val="both"/>
              <w:rPr>
                <w:color w:val="000000" w:themeColor="text1"/>
              </w:rPr>
            </w:pPr>
            <w:r w:rsidRPr="00811A2A">
              <w:rPr>
                <w:color w:val="000000" w:themeColor="text1"/>
              </w:rPr>
              <w:t>Здійснити аналіз динаміки розвитку інклюзивного навчання відповідно до освітніх потреб ( за наявності такої категорії дітей)</w:t>
            </w:r>
          </w:p>
        </w:tc>
        <w:tc>
          <w:tcPr>
            <w:tcW w:w="1406" w:type="dxa"/>
          </w:tcPr>
          <w:p w14:paraId="66887284" w14:textId="4DF8113A" w:rsidR="00874CD2" w:rsidRPr="00811A2A" w:rsidRDefault="009807D6">
            <w:pPr>
              <w:jc w:val="center"/>
              <w:rPr>
                <w:color w:val="000000" w:themeColor="text1"/>
              </w:rPr>
            </w:pPr>
            <w:r>
              <w:rPr>
                <w:color w:val="000000" w:themeColor="text1"/>
              </w:rPr>
              <w:t>Листопад-грудень 2023</w:t>
            </w:r>
          </w:p>
        </w:tc>
        <w:tc>
          <w:tcPr>
            <w:tcW w:w="1650" w:type="dxa"/>
          </w:tcPr>
          <w:p w14:paraId="1B9E30F6" w14:textId="77777777" w:rsidR="00874CD2" w:rsidRPr="00811A2A" w:rsidRDefault="00874CD2">
            <w:pPr>
              <w:jc w:val="center"/>
              <w:rPr>
                <w:color w:val="000000" w:themeColor="text1"/>
              </w:rPr>
            </w:pPr>
          </w:p>
        </w:tc>
        <w:tc>
          <w:tcPr>
            <w:tcW w:w="1380" w:type="dxa"/>
          </w:tcPr>
          <w:p w14:paraId="1EC8FC46" w14:textId="77777777" w:rsidR="00874CD2" w:rsidRPr="00811A2A" w:rsidRDefault="00874CD2">
            <w:pPr>
              <w:jc w:val="center"/>
              <w:rPr>
                <w:b/>
                <w:color w:val="000000" w:themeColor="text1"/>
              </w:rPr>
            </w:pPr>
          </w:p>
        </w:tc>
      </w:tr>
      <w:tr w:rsidR="00874CD2" w:rsidRPr="00811A2A" w14:paraId="0DF7CF3C" w14:textId="77777777">
        <w:tc>
          <w:tcPr>
            <w:tcW w:w="566" w:type="dxa"/>
          </w:tcPr>
          <w:p w14:paraId="79A67322" w14:textId="77777777" w:rsidR="00874CD2" w:rsidRPr="00811A2A" w:rsidRDefault="00811A2A">
            <w:pPr>
              <w:jc w:val="center"/>
              <w:rPr>
                <w:color w:val="000000" w:themeColor="text1"/>
              </w:rPr>
            </w:pPr>
            <w:r w:rsidRPr="00811A2A">
              <w:rPr>
                <w:color w:val="000000" w:themeColor="text1"/>
              </w:rPr>
              <w:t>5.</w:t>
            </w:r>
          </w:p>
        </w:tc>
        <w:tc>
          <w:tcPr>
            <w:tcW w:w="5028" w:type="dxa"/>
          </w:tcPr>
          <w:p w14:paraId="019BE374" w14:textId="77777777" w:rsidR="00874CD2" w:rsidRPr="00811A2A" w:rsidRDefault="00811A2A">
            <w:pPr>
              <w:jc w:val="both"/>
              <w:rPr>
                <w:color w:val="000000" w:themeColor="text1"/>
              </w:rPr>
            </w:pPr>
            <w:r w:rsidRPr="00811A2A">
              <w:rPr>
                <w:color w:val="000000" w:themeColor="text1"/>
              </w:rPr>
              <w:t>Вивчити використання технологій, методів навчання, викладання, пристосування навчального матеріалу, програм до особистостей розвитку дитини у класах, де є діти з ООП</w:t>
            </w:r>
          </w:p>
        </w:tc>
        <w:tc>
          <w:tcPr>
            <w:tcW w:w="1406" w:type="dxa"/>
          </w:tcPr>
          <w:p w14:paraId="5471959B" w14:textId="476FA2E4" w:rsidR="00874CD2" w:rsidRPr="00811A2A" w:rsidRDefault="009807D6">
            <w:pPr>
              <w:jc w:val="center"/>
              <w:rPr>
                <w:color w:val="000000" w:themeColor="text1"/>
              </w:rPr>
            </w:pPr>
            <w:r>
              <w:rPr>
                <w:color w:val="000000" w:themeColor="text1"/>
              </w:rPr>
              <w:t>Листопад-грудень 2023</w:t>
            </w:r>
          </w:p>
        </w:tc>
        <w:tc>
          <w:tcPr>
            <w:tcW w:w="1650" w:type="dxa"/>
          </w:tcPr>
          <w:p w14:paraId="24854B8E" w14:textId="77777777" w:rsidR="00874CD2" w:rsidRPr="00811A2A" w:rsidRDefault="00874CD2">
            <w:pPr>
              <w:jc w:val="center"/>
              <w:rPr>
                <w:color w:val="000000" w:themeColor="text1"/>
              </w:rPr>
            </w:pPr>
          </w:p>
        </w:tc>
        <w:tc>
          <w:tcPr>
            <w:tcW w:w="1380" w:type="dxa"/>
          </w:tcPr>
          <w:p w14:paraId="28B04946" w14:textId="77777777" w:rsidR="00874CD2" w:rsidRPr="00811A2A" w:rsidRDefault="00874CD2">
            <w:pPr>
              <w:jc w:val="center"/>
              <w:rPr>
                <w:b/>
                <w:color w:val="000000" w:themeColor="text1"/>
              </w:rPr>
            </w:pPr>
          </w:p>
        </w:tc>
      </w:tr>
      <w:tr w:rsidR="00874CD2" w:rsidRPr="00811A2A" w14:paraId="330A5050" w14:textId="77777777">
        <w:tc>
          <w:tcPr>
            <w:tcW w:w="566" w:type="dxa"/>
          </w:tcPr>
          <w:p w14:paraId="76D5EB3D" w14:textId="77777777" w:rsidR="00874CD2" w:rsidRPr="00811A2A" w:rsidRDefault="00811A2A">
            <w:pPr>
              <w:jc w:val="center"/>
              <w:rPr>
                <w:color w:val="000000" w:themeColor="text1"/>
              </w:rPr>
            </w:pPr>
            <w:r w:rsidRPr="00811A2A">
              <w:rPr>
                <w:color w:val="000000" w:themeColor="text1"/>
              </w:rPr>
              <w:t>6.</w:t>
            </w:r>
          </w:p>
        </w:tc>
        <w:tc>
          <w:tcPr>
            <w:tcW w:w="5028" w:type="dxa"/>
          </w:tcPr>
          <w:p w14:paraId="07AE7714" w14:textId="77777777" w:rsidR="00874CD2" w:rsidRPr="00811A2A" w:rsidRDefault="00811A2A">
            <w:pPr>
              <w:jc w:val="both"/>
              <w:rPr>
                <w:color w:val="000000" w:themeColor="text1"/>
              </w:rPr>
            </w:pPr>
            <w:r w:rsidRPr="00811A2A">
              <w:rPr>
                <w:color w:val="000000" w:themeColor="text1"/>
              </w:rPr>
              <w:t>Скласти план заходів для поліпшення доступності закладу</w:t>
            </w:r>
          </w:p>
        </w:tc>
        <w:tc>
          <w:tcPr>
            <w:tcW w:w="1406" w:type="dxa"/>
          </w:tcPr>
          <w:p w14:paraId="4B1AEDBE" w14:textId="5C90A27A" w:rsidR="00874CD2" w:rsidRPr="00811A2A" w:rsidRDefault="009807D6">
            <w:pPr>
              <w:jc w:val="center"/>
              <w:rPr>
                <w:color w:val="000000" w:themeColor="text1"/>
              </w:rPr>
            </w:pPr>
            <w:r>
              <w:rPr>
                <w:color w:val="000000" w:themeColor="text1"/>
              </w:rPr>
              <w:t>Вересень 2023</w:t>
            </w:r>
          </w:p>
        </w:tc>
        <w:tc>
          <w:tcPr>
            <w:tcW w:w="1650" w:type="dxa"/>
          </w:tcPr>
          <w:p w14:paraId="631F63B2" w14:textId="77777777" w:rsidR="00874CD2" w:rsidRPr="00811A2A" w:rsidRDefault="00874CD2">
            <w:pPr>
              <w:jc w:val="center"/>
              <w:rPr>
                <w:color w:val="000000" w:themeColor="text1"/>
              </w:rPr>
            </w:pPr>
          </w:p>
        </w:tc>
        <w:tc>
          <w:tcPr>
            <w:tcW w:w="1380" w:type="dxa"/>
          </w:tcPr>
          <w:p w14:paraId="46407D0E" w14:textId="77777777" w:rsidR="00874CD2" w:rsidRPr="00811A2A" w:rsidRDefault="00874CD2">
            <w:pPr>
              <w:jc w:val="center"/>
              <w:rPr>
                <w:b/>
                <w:color w:val="000000" w:themeColor="text1"/>
              </w:rPr>
            </w:pPr>
          </w:p>
        </w:tc>
      </w:tr>
      <w:tr w:rsidR="00874CD2" w:rsidRPr="00811A2A" w14:paraId="2CCF06AA" w14:textId="77777777">
        <w:tc>
          <w:tcPr>
            <w:tcW w:w="566" w:type="dxa"/>
          </w:tcPr>
          <w:p w14:paraId="2DB7D8D1" w14:textId="77777777" w:rsidR="00874CD2" w:rsidRPr="00811A2A" w:rsidRDefault="00811A2A">
            <w:pPr>
              <w:jc w:val="center"/>
              <w:rPr>
                <w:color w:val="000000" w:themeColor="text1"/>
              </w:rPr>
            </w:pPr>
            <w:r w:rsidRPr="00811A2A">
              <w:rPr>
                <w:color w:val="000000" w:themeColor="text1"/>
              </w:rPr>
              <w:t>7.</w:t>
            </w:r>
          </w:p>
        </w:tc>
        <w:tc>
          <w:tcPr>
            <w:tcW w:w="5028" w:type="dxa"/>
          </w:tcPr>
          <w:p w14:paraId="010595E8" w14:textId="77777777" w:rsidR="00874CD2" w:rsidRPr="00811A2A" w:rsidRDefault="00811A2A">
            <w:pPr>
              <w:jc w:val="both"/>
              <w:rPr>
                <w:color w:val="000000" w:themeColor="text1"/>
              </w:rPr>
            </w:pPr>
            <w:r w:rsidRPr="00811A2A">
              <w:rPr>
                <w:color w:val="000000" w:themeColor="text1"/>
              </w:rPr>
              <w:t>Скласти план забезпечення необхідними навчально-методичними і наочно-дидактичними посібниками відповідно до потреб здобувачів освіти</w:t>
            </w:r>
          </w:p>
        </w:tc>
        <w:tc>
          <w:tcPr>
            <w:tcW w:w="1406" w:type="dxa"/>
          </w:tcPr>
          <w:p w14:paraId="4E549FCD" w14:textId="16E684BE" w:rsidR="00874CD2" w:rsidRPr="00811A2A" w:rsidRDefault="009807D6">
            <w:pPr>
              <w:jc w:val="center"/>
              <w:rPr>
                <w:color w:val="000000" w:themeColor="text1"/>
              </w:rPr>
            </w:pPr>
            <w:r>
              <w:rPr>
                <w:color w:val="000000" w:themeColor="text1"/>
              </w:rPr>
              <w:t>Вересень 2023</w:t>
            </w:r>
          </w:p>
        </w:tc>
        <w:tc>
          <w:tcPr>
            <w:tcW w:w="1650" w:type="dxa"/>
          </w:tcPr>
          <w:p w14:paraId="1F834FFF" w14:textId="77777777" w:rsidR="00874CD2" w:rsidRPr="00811A2A" w:rsidRDefault="00874CD2">
            <w:pPr>
              <w:jc w:val="center"/>
              <w:rPr>
                <w:color w:val="000000" w:themeColor="text1"/>
              </w:rPr>
            </w:pPr>
          </w:p>
        </w:tc>
        <w:tc>
          <w:tcPr>
            <w:tcW w:w="1380" w:type="dxa"/>
          </w:tcPr>
          <w:p w14:paraId="0BA0A462" w14:textId="77777777" w:rsidR="00874CD2" w:rsidRPr="00811A2A" w:rsidRDefault="00874CD2">
            <w:pPr>
              <w:jc w:val="center"/>
              <w:rPr>
                <w:b/>
                <w:color w:val="000000" w:themeColor="text1"/>
              </w:rPr>
            </w:pPr>
          </w:p>
        </w:tc>
      </w:tr>
      <w:tr w:rsidR="00874CD2" w:rsidRPr="00811A2A" w14:paraId="03098954" w14:textId="77777777">
        <w:tc>
          <w:tcPr>
            <w:tcW w:w="566" w:type="dxa"/>
          </w:tcPr>
          <w:p w14:paraId="1D3F710A" w14:textId="77777777" w:rsidR="00874CD2" w:rsidRPr="00811A2A" w:rsidRDefault="00811A2A">
            <w:pPr>
              <w:jc w:val="center"/>
              <w:rPr>
                <w:color w:val="000000" w:themeColor="text1"/>
              </w:rPr>
            </w:pPr>
            <w:r w:rsidRPr="00811A2A">
              <w:rPr>
                <w:color w:val="000000" w:themeColor="text1"/>
              </w:rPr>
              <w:t>8.</w:t>
            </w:r>
          </w:p>
        </w:tc>
        <w:tc>
          <w:tcPr>
            <w:tcW w:w="5028" w:type="dxa"/>
          </w:tcPr>
          <w:p w14:paraId="25E058D6" w14:textId="77777777" w:rsidR="00874CD2" w:rsidRPr="00811A2A" w:rsidRDefault="00811A2A">
            <w:pPr>
              <w:jc w:val="both"/>
              <w:rPr>
                <w:color w:val="000000" w:themeColor="text1"/>
              </w:rPr>
            </w:pPr>
            <w:r w:rsidRPr="00811A2A">
              <w:rPr>
                <w:color w:val="000000" w:themeColor="text1"/>
              </w:rPr>
              <w:t>Забезпечити консультування батьків дітей з ООП з особливостей навчання і розвитку дитини ( за наявності такої категорії дітей)</w:t>
            </w:r>
          </w:p>
        </w:tc>
        <w:tc>
          <w:tcPr>
            <w:tcW w:w="1406" w:type="dxa"/>
          </w:tcPr>
          <w:p w14:paraId="2ABCD92B" w14:textId="01D216BE" w:rsidR="00874CD2" w:rsidRPr="00811A2A" w:rsidRDefault="009807D6">
            <w:pPr>
              <w:jc w:val="center"/>
              <w:rPr>
                <w:color w:val="000000" w:themeColor="text1"/>
              </w:rPr>
            </w:pPr>
            <w:r>
              <w:rPr>
                <w:color w:val="000000" w:themeColor="text1"/>
              </w:rPr>
              <w:t>Упродовж 2023/2024</w:t>
            </w:r>
            <w:r w:rsidR="00811A2A" w:rsidRPr="00811A2A">
              <w:rPr>
                <w:color w:val="000000" w:themeColor="text1"/>
              </w:rPr>
              <w:t xml:space="preserve"> навчального року</w:t>
            </w:r>
          </w:p>
        </w:tc>
        <w:tc>
          <w:tcPr>
            <w:tcW w:w="1650" w:type="dxa"/>
          </w:tcPr>
          <w:p w14:paraId="29E40EC7" w14:textId="77777777" w:rsidR="00874CD2" w:rsidRPr="00811A2A" w:rsidRDefault="00874CD2">
            <w:pPr>
              <w:jc w:val="center"/>
              <w:rPr>
                <w:color w:val="000000" w:themeColor="text1"/>
              </w:rPr>
            </w:pPr>
          </w:p>
        </w:tc>
        <w:tc>
          <w:tcPr>
            <w:tcW w:w="1380" w:type="dxa"/>
          </w:tcPr>
          <w:p w14:paraId="2D17BF10" w14:textId="77777777" w:rsidR="00874CD2" w:rsidRPr="00811A2A" w:rsidRDefault="00874CD2">
            <w:pPr>
              <w:jc w:val="center"/>
              <w:rPr>
                <w:b/>
                <w:color w:val="000000" w:themeColor="text1"/>
              </w:rPr>
            </w:pPr>
          </w:p>
        </w:tc>
      </w:tr>
      <w:tr w:rsidR="00874CD2" w:rsidRPr="00811A2A" w14:paraId="53CD1499" w14:textId="77777777">
        <w:tc>
          <w:tcPr>
            <w:tcW w:w="566" w:type="dxa"/>
          </w:tcPr>
          <w:p w14:paraId="1FE61E0E" w14:textId="77777777" w:rsidR="00874CD2" w:rsidRPr="00811A2A" w:rsidRDefault="00811A2A">
            <w:pPr>
              <w:jc w:val="center"/>
              <w:rPr>
                <w:color w:val="000000" w:themeColor="text1"/>
              </w:rPr>
            </w:pPr>
            <w:r w:rsidRPr="00811A2A">
              <w:rPr>
                <w:color w:val="000000" w:themeColor="text1"/>
              </w:rPr>
              <w:t>9.</w:t>
            </w:r>
          </w:p>
        </w:tc>
        <w:tc>
          <w:tcPr>
            <w:tcW w:w="5028" w:type="dxa"/>
          </w:tcPr>
          <w:p w14:paraId="5A1BBDF4" w14:textId="77777777" w:rsidR="00874CD2" w:rsidRPr="00811A2A" w:rsidRDefault="00811A2A">
            <w:pPr>
              <w:jc w:val="both"/>
              <w:rPr>
                <w:color w:val="000000" w:themeColor="text1"/>
              </w:rPr>
            </w:pPr>
            <w:r w:rsidRPr="00811A2A">
              <w:rPr>
                <w:color w:val="000000" w:themeColor="text1"/>
              </w:rPr>
              <w:t>Проводити аналіз психофізичного розвитку учнів з ООП, соціальних умов розвитку ( за наявності такої категорії дітей)</w:t>
            </w:r>
          </w:p>
        </w:tc>
        <w:tc>
          <w:tcPr>
            <w:tcW w:w="1406" w:type="dxa"/>
          </w:tcPr>
          <w:p w14:paraId="75531354" w14:textId="019C486B" w:rsidR="00874CD2" w:rsidRPr="00811A2A" w:rsidRDefault="00811A2A">
            <w:pPr>
              <w:jc w:val="center"/>
              <w:rPr>
                <w:color w:val="000000" w:themeColor="text1"/>
              </w:rPr>
            </w:pPr>
            <w:r w:rsidRPr="00811A2A">
              <w:rPr>
                <w:color w:val="000000" w:themeColor="text1"/>
              </w:rPr>
              <w:t xml:space="preserve">Упродовж </w:t>
            </w:r>
            <w:r w:rsidR="009807D6">
              <w:rPr>
                <w:color w:val="000000" w:themeColor="text1"/>
              </w:rPr>
              <w:t>2023/2024</w:t>
            </w:r>
            <w:r w:rsidR="009807D6" w:rsidRPr="00811A2A">
              <w:rPr>
                <w:color w:val="000000" w:themeColor="text1"/>
              </w:rPr>
              <w:t xml:space="preserve"> </w:t>
            </w:r>
            <w:r w:rsidRPr="00811A2A">
              <w:rPr>
                <w:color w:val="000000" w:themeColor="text1"/>
              </w:rPr>
              <w:t>навчального року</w:t>
            </w:r>
          </w:p>
        </w:tc>
        <w:tc>
          <w:tcPr>
            <w:tcW w:w="1650" w:type="dxa"/>
          </w:tcPr>
          <w:p w14:paraId="0F19679E" w14:textId="77777777" w:rsidR="00874CD2" w:rsidRPr="00811A2A" w:rsidRDefault="00874CD2">
            <w:pPr>
              <w:jc w:val="center"/>
              <w:rPr>
                <w:color w:val="000000" w:themeColor="text1"/>
              </w:rPr>
            </w:pPr>
          </w:p>
        </w:tc>
        <w:tc>
          <w:tcPr>
            <w:tcW w:w="1380" w:type="dxa"/>
          </w:tcPr>
          <w:p w14:paraId="5CA8D3AA" w14:textId="77777777" w:rsidR="00874CD2" w:rsidRPr="00811A2A" w:rsidRDefault="00874CD2">
            <w:pPr>
              <w:jc w:val="center"/>
              <w:rPr>
                <w:b/>
                <w:color w:val="000000" w:themeColor="text1"/>
              </w:rPr>
            </w:pPr>
          </w:p>
        </w:tc>
      </w:tr>
      <w:tr w:rsidR="00874CD2" w:rsidRPr="00811A2A" w14:paraId="591146DB" w14:textId="77777777">
        <w:tc>
          <w:tcPr>
            <w:tcW w:w="566" w:type="dxa"/>
          </w:tcPr>
          <w:p w14:paraId="7D9C0460" w14:textId="77777777" w:rsidR="00874CD2" w:rsidRPr="00811A2A" w:rsidRDefault="00811A2A">
            <w:pPr>
              <w:jc w:val="center"/>
              <w:rPr>
                <w:color w:val="000000" w:themeColor="text1"/>
              </w:rPr>
            </w:pPr>
            <w:r w:rsidRPr="00811A2A">
              <w:rPr>
                <w:color w:val="000000" w:themeColor="text1"/>
              </w:rPr>
              <w:t>10.</w:t>
            </w:r>
          </w:p>
        </w:tc>
        <w:tc>
          <w:tcPr>
            <w:tcW w:w="5028" w:type="dxa"/>
          </w:tcPr>
          <w:p w14:paraId="6560CC10" w14:textId="77777777" w:rsidR="00874CD2" w:rsidRPr="00811A2A" w:rsidRDefault="00811A2A">
            <w:pPr>
              <w:jc w:val="both"/>
              <w:rPr>
                <w:color w:val="000000" w:themeColor="text1"/>
              </w:rPr>
            </w:pPr>
            <w:r w:rsidRPr="00811A2A">
              <w:rPr>
                <w:color w:val="000000" w:themeColor="text1"/>
              </w:rPr>
              <w:t>Розробити інструментарій для аналізу психофізичного розвитку учнів з ООП, соціальних умов розвитку ( за наявності такої категорії дітей)</w:t>
            </w:r>
          </w:p>
        </w:tc>
        <w:tc>
          <w:tcPr>
            <w:tcW w:w="1406" w:type="dxa"/>
          </w:tcPr>
          <w:p w14:paraId="4D815EF3" w14:textId="14EC8F53" w:rsidR="00874CD2" w:rsidRPr="00811A2A" w:rsidRDefault="00811A2A">
            <w:pPr>
              <w:jc w:val="center"/>
              <w:rPr>
                <w:color w:val="000000" w:themeColor="text1"/>
              </w:rPr>
            </w:pPr>
            <w:r w:rsidRPr="00811A2A">
              <w:rPr>
                <w:color w:val="000000" w:themeColor="text1"/>
              </w:rPr>
              <w:t xml:space="preserve">Упродовж </w:t>
            </w:r>
            <w:r w:rsidR="009807D6">
              <w:rPr>
                <w:color w:val="000000" w:themeColor="text1"/>
              </w:rPr>
              <w:t>2023/2024</w:t>
            </w:r>
            <w:r w:rsidR="009807D6" w:rsidRPr="00811A2A">
              <w:rPr>
                <w:color w:val="000000" w:themeColor="text1"/>
              </w:rPr>
              <w:t xml:space="preserve"> </w:t>
            </w:r>
            <w:r w:rsidRPr="00811A2A">
              <w:rPr>
                <w:color w:val="000000" w:themeColor="text1"/>
              </w:rPr>
              <w:t>навчального року</w:t>
            </w:r>
          </w:p>
        </w:tc>
        <w:tc>
          <w:tcPr>
            <w:tcW w:w="1650" w:type="dxa"/>
          </w:tcPr>
          <w:p w14:paraId="772461A5" w14:textId="77777777" w:rsidR="00874CD2" w:rsidRPr="00811A2A" w:rsidRDefault="00874CD2">
            <w:pPr>
              <w:jc w:val="center"/>
              <w:rPr>
                <w:color w:val="000000" w:themeColor="text1"/>
              </w:rPr>
            </w:pPr>
          </w:p>
        </w:tc>
        <w:tc>
          <w:tcPr>
            <w:tcW w:w="1380" w:type="dxa"/>
          </w:tcPr>
          <w:p w14:paraId="49C3012F" w14:textId="77777777" w:rsidR="00874CD2" w:rsidRPr="00811A2A" w:rsidRDefault="00874CD2">
            <w:pPr>
              <w:jc w:val="center"/>
              <w:rPr>
                <w:b/>
                <w:color w:val="000000" w:themeColor="text1"/>
              </w:rPr>
            </w:pPr>
          </w:p>
        </w:tc>
      </w:tr>
      <w:tr w:rsidR="00874CD2" w:rsidRPr="00811A2A" w14:paraId="55FC224A" w14:textId="77777777">
        <w:tc>
          <w:tcPr>
            <w:tcW w:w="566" w:type="dxa"/>
          </w:tcPr>
          <w:p w14:paraId="06D83726" w14:textId="77777777" w:rsidR="00874CD2" w:rsidRPr="00811A2A" w:rsidRDefault="00811A2A">
            <w:pPr>
              <w:jc w:val="center"/>
              <w:rPr>
                <w:color w:val="000000" w:themeColor="text1"/>
              </w:rPr>
            </w:pPr>
            <w:r w:rsidRPr="00811A2A">
              <w:rPr>
                <w:color w:val="000000" w:themeColor="text1"/>
              </w:rPr>
              <w:t>11.</w:t>
            </w:r>
          </w:p>
        </w:tc>
        <w:tc>
          <w:tcPr>
            <w:tcW w:w="5028" w:type="dxa"/>
          </w:tcPr>
          <w:p w14:paraId="2FC85C63" w14:textId="77777777" w:rsidR="00874CD2" w:rsidRPr="00811A2A" w:rsidRDefault="00811A2A">
            <w:pPr>
              <w:jc w:val="both"/>
              <w:rPr>
                <w:color w:val="000000" w:themeColor="text1"/>
              </w:rPr>
            </w:pPr>
            <w:r w:rsidRPr="00811A2A">
              <w:rPr>
                <w:color w:val="000000" w:themeColor="text1"/>
              </w:rPr>
              <w:t>Здійснити аналіз критеріїв оцінювання навчальних досягнень здобувачів освіти з ООП ( за наявності такої категорії дітей)</w:t>
            </w:r>
          </w:p>
        </w:tc>
        <w:tc>
          <w:tcPr>
            <w:tcW w:w="1406" w:type="dxa"/>
          </w:tcPr>
          <w:p w14:paraId="348D028E" w14:textId="746E7D25" w:rsidR="00874CD2" w:rsidRPr="00811A2A" w:rsidRDefault="00811A2A">
            <w:pPr>
              <w:jc w:val="center"/>
              <w:rPr>
                <w:color w:val="000000" w:themeColor="text1"/>
              </w:rPr>
            </w:pPr>
            <w:r w:rsidRPr="00811A2A">
              <w:rPr>
                <w:color w:val="000000" w:themeColor="text1"/>
              </w:rPr>
              <w:t xml:space="preserve">Упродовж </w:t>
            </w:r>
            <w:r w:rsidR="009807D6">
              <w:rPr>
                <w:color w:val="000000" w:themeColor="text1"/>
              </w:rPr>
              <w:t>2023/2024</w:t>
            </w:r>
            <w:r w:rsidR="009807D6" w:rsidRPr="00811A2A">
              <w:rPr>
                <w:color w:val="000000" w:themeColor="text1"/>
              </w:rPr>
              <w:t xml:space="preserve"> </w:t>
            </w:r>
            <w:r w:rsidRPr="00811A2A">
              <w:rPr>
                <w:color w:val="000000" w:themeColor="text1"/>
              </w:rPr>
              <w:t>навчального року</w:t>
            </w:r>
          </w:p>
        </w:tc>
        <w:tc>
          <w:tcPr>
            <w:tcW w:w="1650" w:type="dxa"/>
          </w:tcPr>
          <w:p w14:paraId="20A7CB18" w14:textId="77777777" w:rsidR="00874CD2" w:rsidRPr="00811A2A" w:rsidRDefault="00874CD2">
            <w:pPr>
              <w:jc w:val="center"/>
              <w:rPr>
                <w:color w:val="000000" w:themeColor="text1"/>
              </w:rPr>
            </w:pPr>
          </w:p>
        </w:tc>
        <w:tc>
          <w:tcPr>
            <w:tcW w:w="1380" w:type="dxa"/>
          </w:tcPr>
          <w:p w14:paraId="60271276" w14:textId="77777777" w:rsidR="00874CD2" w:rsidRPr="00811A2A" w:rsidRDefault="00874CD2">
            <w:pPr>
              <w:jc w:val="center"/>
              <w:rPr>
                <w:b/>
                <w:color w:val="000000" w:themeColor="text1"/>
              </w:rPr>
            </w:pPr>
          </w:p>
        </w:tc>
      </w:tr>
      <w:tr w:rsidR="00874CD2" w:rsidRPr="00811A2A" w14:paraId="55890C0C" w14:textId="77777777">
        <w:tc>
          <w:tcPr>
            <w:tcW w:w="566" w:type="dxa"/>
          </w:tcPr>
          <w:p w14:paraId="44BC6087" w14:textId="77777777" w:rsidR="00874CD2" w:rsidRPr="00811A2A" w:rsidRDefault="00811A2A">
            <w:pPr>
              <w:jc w:val="center"/>
              <w:rPr>
                <w:color w:val="000000" w:themeColor="text1"/>
              </w:rPr>
            </w:pPr>
            <w:r w:rsidRPr="00811A2A">
              <w:rPr>
                <w:color w:val="000000" w:themeColor="text1"/>
              </w:rPr>
              <w:t>12.</w:t>
            </w:r>
          </w:p>
        </w:tc>
        <w:tc>
          <w:tcPr>
            <w:tcW w:w="5028" w:type="dxa"/>
          </w:tcPr>
          <w:p w14:paraId="09CFE740" w14:textId="77777777" w:rsidR="00874CD2" w:rsidRPr="00811A2A" w:rsidRDefault="00811A2A">
            <w:pPr>
              <w:jc w:val="both"/>
              <w:rPr>
                <w:color w:val="000000" w:themeColor="text1"/>
              </w:rPr>
            </w:pPr>
            <w:r w:rsidRPr="00811A2A">
              <w:rPr>
                <w:color w:val="000000" w:themeColor="text1"/>
              </w:rPr>
              <w:t>Здійснювати моніторинг навчальних досягнень здобувачів освіти, їх динаміки та результативності для підвищення якості освіти у закладі</w:t>
            </w:r>
          </w:p>
        </w:tc>
        <w:tc>
          <w:tcPr>
            <w:tcW w:w="1406" w:type="dxa"/>
          </w:tcPr>
          <w:p w14:paraId="07E72B51" w14:textId="72AF828C" w:rsidR="00874CD2" w:rsidRPr="00811A2A" w:rsidRDefault="00811A2A">
            <w:pPr>
              <w:jc w:val="center"/>
              <w:rPr>
                <w:color w:val="000000" w:themeColor="text1"/>
              </w:rPr>
            </w:pPr>
            <w:r w:rsidRPr="00811A2A">
              <w:rPr>
                <w:color w:val="000000" w:themeColor="text1"/>
              </w:rPr>
              <w:t xml:space="preserve">Упродовж </w:t>
            </w:r>
            <w:r w:rsidR="009807D6">
              <w:rPr>
                <w:color w:val="000000" w:themeColor="text1"/>
              </w:rPr>
              <w:t>2023/2024</w:t>
            </w:r>
            <w:r w:rsidR="009807D6" w:rsidRPr="00811A2A">
              <w:rPr>
                <w:color w:val="000000" w:themeColor="text1"/>
              </w:rPr>
              <w:t xml:space="preserve"> </w:t>
            </w:r>
            <w:r w:rsidRPr="00811A2A">
              <w:rPr>
                <w:color w:val="000000" w:themeColor="text1"/>
              </w:rPr>
              <w:t>навчального року</w:t>
            </w:r>
          </w:p>
        </w:tc>
        <w:tc>
          <w:tcPr>
            <w:tcW w:w="1650" w:type="dxa"/>
          </w:tcPr>
          <w:p w14:paraId="4A756438" w14:textId="77777777" w:rsidR="00874CD2" w:rsidRPr="00811A2A" w:rsidRDefault="00874CD2">
            <w:pPr>
              <w:jc w:val="center"/>
              <w:rPr>
                <w:color w:val="000000" w:themeColor="text1"/>
              </w:rPr>
            </w:pPr>
          </w:p>
        </w:tc>
        <w:tc>
          <w:tcPr>
            <w:tcW w:w="1380" w:type="dxa"/>
          </w:tcPr>
          <w:p w14:paraId="14928F1D" w14:textId="77777777" w:rsidR="00874CD2" w:rsidRPr="00811A2A" w:rsidRDefault="00874CD2">
            <w:pPr>
              <w:jc w:val="center"/>
              <w:rPr>
                <w:b/>
                <w:color w:val="000000" w:themeColor="text1"/>
              </w:rPr>
            </w:pPr>
          </w:p>
        </w:tc>
      </w:tr>
      <w:tr w:rsidR="00874CD2" w:rsidRPr="00811A2A" w14:paraId="5E0FFA6A" w14:textId="77777777">
        <w:tc>
          <w:tcPr>
            <w:tcW w:w="566" w:type="dxa"/>
          </w:tcPr>
          <w:p w14:paraId="05A01143" w14:textId="77777777" w:rsidR="00874CD2" w:rsidRPr="00811A2A" w:rsidRDefault="00811A2A">
            <w:pPr>
              <w:jc w:val="center"/>
              <w:rPr>
                <w:color w:val="000000" w:themeColor="text1"/>
              </w:rPr>
            </w:pPr>
            <w:r w:rsidRPr="00811A2A">
              <w:rPr>
                <w:color w:val="000000" w:themeColor="text1"/>
              </w:rPr>
              <w:t>13.</w:t>
            </w:r>
          </w:p>
        </w:tc>
        <w:tc>
          <w:tcPr>
            <w:tcW w:w="5028" w:type="dxa"/>
          </w:tcPr>
          <w:p w14:paraId="68C2F634" w14:textId="77777777" w:rsidR="00874CD2" w:rsidRPr="00811A2A" w:rsidRDefault="00811A2A">
            <w:pPr>
              <w:jc w:val="both"/>
              <w:rPr>
                <w:color w:val="000000" w:themeColor="text1"/>
              </w:rPr>
            </w:pPr>
            <w:r w:rsidRPr="00811A2A">
              <w:rPr>
                <w:color w:val="000000" w:themeColor="text1"/>
              </w:rPr>
              <w:t xml:space="preserve">Забезпечити проходження асистентами вчителів, вчителями проходження тренінгів, курсів, семінарів з проблем інклюзивного навчання </w:t>
            </w:r>
          </w:p>
        </w:tc>
        <w:tc>
          <w:tcPr>
            <w:tcW w:w="1406" w:type="dxa"/>
          </w:tcPr>
          <w:p w14:paraId="1A6C11F1" w14:textId="00ED0350" w:rsidR="00874CD2" w:rsidRPr="00811A2A" w:rsidRDefault="00811A2A">
            <w:pPr>
              <w:jc w:val="center"/>
              <w:rPr>
                <w:color w:val="000000" w:themeColor="text1"/>
              </w:rPr>
            </w:pPr>
            <w:r w:rsidRPr="00811A2A">
              <w:rPr>
                <w:color w:val="000000" w:themeColor="text1"/>
              </w:rPr>
              <w:t xml:space="preserve">Упродовж </w:t>
            </w:r>
            <w:r w:rsidR="009807D6">
              <w:rPr>
                <w:color w:val="000000" w:themeColor="text1"/>
              </w:rPr>
              <w:t>2023/2024</w:t>
            </w:r>
            <w:r w:rsidR="009807D6" w:rsidRPr="00811A2A">
              <w:rPr>
                <w:color w:val="000000" w:themeColor="text1"/>
              </w:rPr>
              <w:t xml:space="preserve"> </w:t>
            </w:r>
            <w:r w:rsidRPr="00811A2A">
              <w:rPr>
                <w:color w:val="000000" w:themeColor="text1"/>
              </w:rPr>
              <w:t>навчального року</w:t>
            </w:r>
          </w:p>
        </w:tc>
        <w:tc>
          <w:tcPr>
            <w:tcW w:w="1650" w:type="dxa"/>
          </w:tcPr>
          <w:p w14:paraId="3EF9175A" w14:textId="77777777" w:rsidR="00874CD2" w:rsidRPr="00811A2A" w:rsidRDefault="00874CD2">
            <w:pPr>
              <w:jc w:val="center"/>
              <w:rPr>
                <w:color w:val="000000" w:themeColor="text1"/>
              </w:rPr>
            </w:pPr>
          </w:p>
        </w:tc>
        <w:tc>
          <w:tcPr>
            <w:tcW w:w="1380" w:type="dxa"/>
          </w:tcPr>
          <w:p w14:paraId="7501B880" w14:textId="77777777" w:rsidR="00874CD2" w:rsidRPr="00811A2A" w:rsidRDefault="00874CD2">
            <w:pPr>
              <w:jc w:val="center"/>
              <w:rPr>
                <w:b/>
                <w:color w:val="000000" w:themeColor="text1"/>
              </w:rPr>
            </w:pPr>
          </w:p>
        </w:tc>
      </w:tr>
      <w:tr w:rsidR="00874CD2" w:rsidRPr="00811A2A" w14:paraId="3B751966" w14:textId="77777777">
        <w:tc>
          <w:tcPr>
            <w:tcW w:w="566" w:type="dxa"/>
          </w:tcPr>
          <w:p w14:paraId="26068E59" w14:textId="77777777" w:rsidR="00874CD2" w:rsidRPr="00811A2A" w:rsidRDefault="00811A2A">
            <w:pPr>
              <w:jc w:val="center"/>
              <w:rPr>
                <w:color w:val="000000" w:themeColor="text1"/>
              </w:rPr>
            </w:pPr>
            <w:r w:rsidRPr="00811A2A">
              <w:rPr>
                <w:color w:val="000000" w:themeColor="text1"/>
              </w:rPr>
              <w:t>14.</w:t>
            </w:r>
          </w:p>
        </w:tc>
        <w:tc>
          <w:tcPr>
            <w:tcW w:w="5028" w:type="dxa"/>
          </w:tcPr>
          <w:p w14:paraId="648FBE01" w14:textId="77777777" w:rsidR="00874CD2" w:rsidRPr="00811A2A" w:rsidRDefault="00811A2A">
            <w:pPr>
              <w:jc w:val="both"/>
              <w:rPr>
                <w:color w:val="000000" w:themeColor="text1"/>
              </w:rPr>
            </w:pPr>
            <w:r w:rsidRPr="00811A2A">
              <w:rPr>
                <w:color w:val="000000" w:themeColor="text1"/>
              </w:rPr>
              <w:t>Розглянути на засіданнях педагогічної ради питання організації інклюзивного навчання:</w:t>
            </w:r>
          </w:p>
        </w:tc>
        <w:tc>
          <w:tcPr>
            <w:tcW w:w="1406" w:type="dxa"/>
          </w:tcPr>
          <w:p w14:paraId="797905C0" w14:textId="66A2F99C" w:rsidR="00874CD2" w:rsidRPr="00811A2A" w:rsidRDefault="00811A2A">
            <w:pPr>
              <w:jc w:val="center"/>
              <w:rPr>
                <w:color w:val="000000" w:themeColor="text1"/>
              </w:rPr>
            </w:pPr>
            <w:r w:rsidRPr="00811A2A">
              <w:rPr>
                <w:color w:val="000000" w:themeColor="text1"/>
              </w:rPr>
              <w:t xml:space="preserve">Упродовж </w:t>
            </w:r>
            <w:r w:rsidR="009807D6">
              <w:rPr>
                <w:color w:val="000000" w:themeColor="text1"/>
              </w:rPr>
              <w:t>2023/2024</w:t>
            </w:r>
            <w:r w:rsidR="009807D6" w:rsidRPr="00811A2A">
              <w:rPr>
                <w:color w:val="000000" w:themeColor="text1"/>
              </w:rPr>
              <w:t xml:space="preserve"> </w:t>
            </w:r>
            <w:r w:rsidRPr="00811A2A">
              <w:rPr>
                <w:color w:val="000000" w:themeColor="text1"/>
              </w:rPr>
              <w:t>навчального року</w:t>
            </w:r>
          </w:p>
        </w:tc>
        <w:tc>
          <w:tcPr>
            <w:tcW w:w="1650" w:type="dxa"/>
          </w:tcPr>
          <w:p w14:paraId="32DE8B57" w14:textId="77777777" w:rsidR="00874CD2" w:rsidRPr="00811A2A" w:rsidRDefault="00874CD2">
            <w:pPr>
              <w:jc w:val="center"/>
              <w:rPr>
                <w:color w:val="000000" w:themeColor="text1"/>
              </w:rPr>
            </w:pPr>
          </w:p>
        </w:tc>
        <w:tc>
          <w:tcPr>
            <w:tcW w:w="1380" w:type="dxa"/>
          </w:tcPr>
          <w:p w14:paraId="1E94545C" w14:textId="77777777" w:rsidR="00874CD2" w:rsidRPr="00811A2A" w:rsidRDefault="00874CD2">
            <w:pPr>
              <w:jc w:val="center"/>
              <w:rPr>
                <w:b/>
                <w:color w:val="000000" w:themeColor="text1"/>
              </w:rPr>
            </w:pPr>
          </w:p>
        </w:tc>
      </w:tr>
      <w:tr w:rsidR="00874CD2" w:rsidRPr="00811A2A" w14:paraId="7040DB1A" w14:textId="77777777">
        <w:tc>
          <w:tcPr>
            <w:tcW w:w="566" w:type="dxa"/>
          </w:tcPr>
          <w:p w14:paraId="165C3EF1" w14:textId="77777777" w:rsidR="00874CD2" w:rsidRPr="00811A2A" w:rsidRDefault="00874CD2">
            <w:pPr>
              <w:jc w:val="center"/>
              <w:rPr>
                <w:color w:val="000000" w:themeColor="text1"/>
              </w:rPr>
            </w:pPr>
          </w:p>
        </w:tc>
        <w:tc>
          <w:tcPr>
            <w:tcW w:w="5028" w:type="dxa"/>
          </w:tcPr>
          <w:p w14:paraId="6BE751B4" w14:textId="77777777" w:rsidR="00874CD2" w:rsidRPr="00811A2A" w:rsidRDefault="00811A2A">
            <w:pPr>
              <w:jc w:val="both"/>
              <w:rPr>
                <w:color w:val="000000" w:themeColor="text1"/>
              </w:rPr>
            </w:pPr>
            <w:r w:rsidRPr="00811A2A">
              <w:rPr>
                <w:color w:val="000000" w:themeColor="text1"/>
              </w:rPr>
              <w:t>- Інклюзивна освіта – особливий напрямок сучасної педагогіки. Особливості організації навчально-виховного процесу в умовах креативної освіти через інклюзивне навчання в гімназії</w:t>
            </w:r>
          </w:p>
        </w:tc>
        <w:tc>
          <w:tcPr>
            <w:tcW w:w="1406" w:type="dxa"/>
          </w:tcPr>
          <w:p w14:paraId="24366266" w14:textId="512E0613" w:rsidR="00874CD2" w:rsidRPr="00811A2A" w:rsidRDefault="009807D6">
            <w:pPr>
              <w:jc w:val="center"/>
              <w:rPr>
                <w:color w:val="000000" w:themeColor="text1"/>
              </w:rPr>
            </w:pPr>
            <w:r>
              <w:rPr>
                <w:color w:val="000000" w:themeColor="text1"/>
              </w:rPr>
              <w:t>Жовтень 2023</w:t>
            </w:r>
          </w:p>
        </w:tc>
        <w:tc>
          <w:tcPr>
            <w:tcW w:w="1650" w:type="dxa"/>
          </w:tcPr>
          <w:p w14:paraId="5569AE35" w14:textId="77777777" w:rsidR="00874CD2" w:rsidRPr="00811A2A" w:rsidRDefault="00874CD2">
            <w:pPr>
              <w:jc w:val="center"/>
              <w:rPr>
                <w:color w:val="000000" w:themeColor="text1"/>
              </w:rPr>
            </w:pPr>
          </w:p>
        </w:tc>
        <w:tc>
          <w:tcPr>
            <w:tcW w:w="1380" w:type="dxa"/>
          </w:tcPr>
          <w:p w14:paraId="524D0836" w14:textId="77777777" w:rsidR="00874CD2" w:rsidRPr="00811A2A" w:rsidRDefault="00874CD2">
            <w:pPr>
              <w:jc w:val="center"/>
              <w:rPr>
                <w:b/>
                <w:color w:val="000000" w:themeColor="text1"/>
              </w:rPr>
            </w:pPr>
          </w:p>
        </w:tc>
      </w:tr>
      <w:tr w:rsidR="00874CD2" w:rsidRPr="00811A2A" w14:paraId="5AD9D480" w14:textId="77777777">
        <w:tc>
          <w:tcPr>
            <w:tcW w:w="566" w:type="dxa"/>
          </w:tcPr>
          <w:p w14:paraId="03226C56" w14:textId="77777777" w:rsidR="00874CD2" w:rsidRPr="00811A2A" w:rsidRDefault="00874CD2">
            <w:pPr>
              <w:jc w:val="center"/>
              <w:rPr>
                <w:color w:val="000000" w:themeColor="text1"/>
              </w:rPr>
            </w:pPr>
          </w:p>
        </w:tc>
        <w:tc>
          <w:tcPr>
            <w:tcW w:w="5028" w:type="dxa"/>
          </w:tcPr>
          <w:p w14:paraId="5AA2C455" w14:textId="77777777" w:rsidR="00874CD2" w:rsidRPr="00811A2A" w:rsidRDefault="00811A2A">
            <w:pPr>
              <w:jc w:val="both"/>
              <w:rPr>
                <w:color w:val="000000" w:themeColor="text1"/>
              </w:rPr>
            </w:pPr>
            <w:r w:rsidRPr="00811A2A">
              <w:rPr>
                <w:color w:val="000000" w:themeColor="text1"/>
              </w:rPr>
              <w:t>- Теоретичні аспекти інклюзивної освіти та співвідношення умов її забезпечення з можливостями закладу</w:t>
            </w:r>
          </w:p>
        </w:tc>
        <w:tc>
          <w:tcPr>
            <w:tcW w:w="1406" w:type="dxa"/>
          </w:tcPr>
          <w:p w14:paraId="3152C75A" w14:textId="3A18F0CF" w:rsidR="00874CD2" w:rsidRPr="00811A2A" w:rsidRDefault="009807D6">
            <w:pPr>
              <w:jc w:val="center"/>
              <w:rPr>
                <w:color w:val="000000" w:themeColor="text1"/>
              </w:rPr>
            </w:pPr>
            <w:r>
              <w:rPr>
                <w:color w:val="000000" w:themeColor="text1"/>
              </w:rPr>
              <w:t>Грудень 2023</w:t>
            </w:r>
          </w:p>
        </w:tc>
        <w:tc>
          <w:tcPr>
            <w:tcW w:w="1650" w:type="dxa"/>
          </w:tcPr>
          <w:p w14:paraId="4FB68356" w14:textId="77777777" w:rsidR="00874CD2" w:rsidRPr="00811A2A" w:rsidRDefault="00874CD2">
            <w:pPr>
              <w:jc w:val="center"/>
              <w:rPr>
                <w:color w:val="000000" w:themeColor="text1"/>
              </w:rPr>
            </w:pPr>
          </w:p>
        </w:tc>
        <w:tc>
          <w:tcPr>
            <w:tcW w:w="1380" w:type="dxa"/>
          </w:tcPr>
          <w:p w14:paraId="27D96A90" w14:textId="77777777" w:rsidR="00874CD2" w:rsidRPr="00811A2A" w:rsidRDefault="00874CD2">
            <w:pPr>
              <w:jc w:val="center"/>
              <w:rPr>
                <w:b/>
                <w:color w:val="000000" w:themeColor="text1"/>
              </w:rPr>
            </w:pPr>
          </w:p>
        </w:tc>
      </w:tr>
      <w:tr w:rsidR="00874CD2" w:rsidRPr="00811A2A" w14:paraId="0D953310" w14:textId="77777777">
        <w:tc>
          <w:tcPr>
            <w:tcW w:w="566" w:type="dxa"/>
          </w:tcPr>
          <w:p w14:paraId="71BA298F" w14:textId="77777777" w:rsidR="00874CD2" w:rsidRPr="00811A2A" w:rsidRDefault="00874CD2">
            <w:pPr>
              <w:jc w:val="center"/>
              <w:rPr>
                <w:color w:val="000000" w:themeColor="text1"/>
              </w:rPr>
            </w:pPr>
          </w:p>
        </w:tc>
        <w:tc>
          <w:tcPr>
            <w:tcW w:w="5028" w:type="dxa"/>
          </w:tcPr>
          <w:p w14:paraId="0DD944D8" w14:textId="77777777" w:rsidR="00874CD2" w:rsidRPr="00811A2A" w:rsidRDefault="00811A2A">
            <w:pPr>
              <w:jc w:val="both"/>
              <w:rPr>
                <w:color w:val="000000" w:themeColor="text1"/>
              </w:rPr>
            </w:pPr>
            <w:r w:rsidRPr="00811A2A">
              <w:rPr>
                <w:color w:val="000000" w:themeColor="text1"/>
              </w:rPr>
              <w:t>- Реалізація інклюзивної моделі освіти в закладі</w:t>
            </w:r>
          </w:p>
        </w:tc>
        <w:tc>
          <w:tcPr>
            <w:tcW w:w="1406" w:type="dxa"/>
          </w:tcPr>
          <w:p w14:paraId="6332C98A" w14:textId="35223DC1" w:rsidR="00874CD2" w:rsidRPr="00811A2A" w:rsidRDefault="009807D6">
            <w:pPr>
              <w:jc w:val="center"/>
              <w:rPr>
                <w:color w:val="000000" w:themeColor="text1"/>
              </w:rPr>
            </w:pPr>
            <w:r>
              <w:rPr>
                <w:color w:val="000000" w:themeColor="text1"/>
              </w:rPr>
              <w:t>Лютий 2024</w:t>
            </w:r>
          </w:p>
        </w:tc>
        <w:tc>
          <w:tcPr>
            <w:tcW w:w="1650" w:type="dxa"/>
          </w:tcPr>
          <w:p w14:paraId="2E6AA061" w14:textId="77777777" w:rsidR="00874CD2" w:rsidRPr="00811A2A" w:rsidRDefault="00874CD2">
            <w:pPr>
              <w:jc w:val="center"/>
              <w:rPr>
                <w:color w:val="000000" w:themeColor="text1"/>
              </w:rPr>
            </w:pPr>
          </w:p>
        </w:tc>
        <w:tc>
          <w:tcPr>
            <w:tcW w:w="1380" w:type="dxa"/>
          </w:tcPr>
          <w:p w14:paraId="4B977CA2" w14:textId="77777777" w:rsidR="00874CD2" w:rsidRPr="00811A2A" w:rsidRDefault="00874CD2">
            <w:pPr>
              <w:jc w:val="center"/>
              <w:rPr>
                <w:b/>
                <w:color w:val="000000" w:themeColor="text1"/>
              </w:rPr>
            </w:pPr>
          </w:p>
        </w:tc>
      </w:tr>
      <w:tr w:rsidR="00874CD2" w:rsidRPr="00811A2A" w14:paraId="558D02BC" w14:textId="77777777">
        <w:tc>
          <w:tcPr>
            <w:tcW w:w="566" w:type="dxa"/>
          </w:tcPr>
          <w:p w14:paraId="2FD4A8FB" w14:textId="77777777" w:rsidR="00874CD2" w:rsidRPr="00811A2A" w:rsidRDefault="00874CD2">
            <w:pPr>
              <w:jc w:val="center"/>
              <w:rPr>
                <w:color w:val="000000" w:themeColor="text1"/>
              </w:rPr>
            </w:pPr>
          </w:p>
        </w:tc>
        <w:tc>
          <w:tcPr>
            <w:tcW w:w="5028" w:type="dxa"/>
          </w:tcPr>
          <w:p w14:paraId="0C63798E" w14:textId="77777777" w:rsidR="00874CD2" w:rsidRPr="00811A2A" w:rsidRDefault="00811A2A">
            <w:pPr>
              <w:jc w:val="both"/>
              <w:rPr>
                <w:color w:val="000000" w:themeColor="text1"/>
              </w:rPr>
            </w:pPr>
            <w:r w:rsidRPr="00811A2A">
              <w:rPr>
                <w:color w:val="000000" w:themeColor="text1"/>
              </w:rPr>
              <w:t>-Результативність навчальних досягнень здобувачів освіти з особливими освітніми потребами ( за наявності такої категорії дітей)</w:t>
            </w:r>
          </w:p>
        </w:tc>
        <w:tc>
          <w:tcPr>
            <w:tcW w:w="1406" w:type="dxa"/>
          </w:tcPr>
          <w:p w14:paraId="5F3B044A" w14:textId="630F79A1" w:rsidR="00874CD2" w:rsidRPr="00811A2A" w:rsidRDefault="009807D6">
            <w:pPr>
              <w:jc w:val="center"/>
              <w:rPr>
                <w:color w:val="000000" w:themeColor="text1"/>
              </w:rPr>
            </w:pPr>
            <w:r>
              <w:rPr>
                <w:color w:val="000000" w:themeColor="text1"/>
              </w:rPr>
              <w:t>Травень 2024</w:t>
            </w:r>
          </w:p>
        </w:tc>
        <w:tc>
          <w:tcPr>
            <w:tcW w:w="1650" w:type="dxa"/>
          </w:tcPr>
          <w:p w14:paraId="76208490" w14:textId="77777777" w:rsidR="00874CD2" w:rsidRPr="00811A2A" w:rsidRDefault="00874CD2">
            <w:pPr>
              <w:jc w:val="center"/>
              <w:rPr>
                <w:color w:val="000000" w:themeColor="text1"/>
              </w:rPr>
            </w:pPr>
          </w:p>
        </w:tc>
        <w:tc>
          <w:tcPr>
            <w:tcW w:w="1380" w:type="dxa"/>
          </w:tcPr>
          <w:p w14:paraId="588A87EA" w14:textId="77777777" w:rsidR="00874CD2" w:rsidRPr="00811A2A" w:rsidRDefault="00874CD2">
            <w:pPr>
              <w:jc w:val="center"/>
              <w:rPr>
                <w:b/>
                <w:color w:val="000000" w:themeColor="text1"/>
              </w:rPr>
            </w:pPr>
          </w:p>
        </w:tc>
      </w:tr>
      <w:tr w:rsidR="00874CD2" w:rsidRPr="00811A2A" w14:paraId="7A667E0D" w14:textId="77777777">
        <w:tc>
          <w:tcPr>
            <w:tcW w:w="566" w:type="dxa"/>
          </w:tcPr>
          <w:p w14:paraId="1DAEC143" w14:textId="77777777" w:rsidR="00874CD2" w:rsidRPr="00811A2A" w:rsidRDefault="00811A2A">
            <w:pPr>
              <w:jc w:val="center"/>
              <w:rPr>
                <w:color w:val="000000" w:themeColor="text1"/>
              </w:rPr>
            </w:pPr>
            <w:r w:rsidRPr="00811A2A">
              <w:rPr>
                <w:color w:val="000000" w:themeColor="text1"/>
              </w:rPr>
              <w:t>15.</w:t>
            </w:r>
          </w:p>
        </w:tc>
        <w:tc>
          <w:tcPr>
            <w:tcW w:w="5028" w:type="dxa"/>
          </w:tcPr>
          <w:p w14:paraId="5438EE72" w14:textId="77777777" w:rsidR="00874CD2" w:rsidRPr="00811A2A" w:rsidRDefault="00811A2A">
            <w:pPr>
              <w:jc w:val="both"/>
              <w:rPr>
                <w:color w:val="000000" w:themeColor="text1"/>
              </w:rPr>
            </w:pPr>
            <w:r w:rsidRPr="00811A2A">
              <w:rPr>
                <w:color w:val="000000" w:themeColor="text1"/>
              </w:rPr>
              <w:t>Розглянути на нарадах при директорові питання організації інклюзивного навчання:</w:t>
            </w:r>
          </w:p>
          <w:p w14:paraId="272073B7" w14:textId="77777777" w:rsidR="00874CD2" w:rsidRPr="00811A2A" w:rsidRDefault="00811A2A">
            <w:pPr>
              <w:jc w:val="both"/>
              <w:rPr>
                <w:color w:val="000000" w:themeColor="text1"/>
              </w:rPr>
            </w:pPr>
            <w:r w:rsidRPr="00811A2A">
              <w:rPr>
                <w:color w:val="000000" w:themeColor="text1"/>
              </w:rPr>
              <w:t>( за наявності такої категорії дітей)</w:t>
            </w:r>
          </w:p>
        </w:tc>
        <w:tc>
          <w:tcPr>
            <w:tcW w:w="1406" w:type="dxa"/>
          </w:tcPr>
          <w:p w14:paraId="23040754" w14:textId="6F169B93" w:rsidR="00874CD2" w:rsidRPr="00811A2A" w:rsidRDefault="00811A2A">
            <w:pPr>
              <w:jc w:val="center"/>
              <w:rPr>
                <w:color w:val="000000" w:themeColor="text1"/>
              </w:rPr>
            </w:pPr>
            <w:r w:rsidRPr="00811A2A">
              <w:rPr>
                <w:color w:val="000000" w:themeColor="text1"/>
              </w:rPr>
              <w:t xml:space="preserve">Упродовж </w:t>
            </w:r>
            <w:r w:rsidR="009807D6">
              <w:rPr>
                <w:color w:val="000000" w:themeColor="text1"/>
              </w:rPr>
              <w:t>2023/2024</w:t>
            </w:r>
            <w:r w:rsidR="009807D6" w:rsidRPr="00811A2A">
              <w:rPr>
                <w:color w:val="000000" w:themeColor="text1"/>
              </w:rPr>
              <w:t xml:space="preserve"> </w:t>
            </w:r>
            <w:r w:rsidRPr="00811A2A">
              <w:rPr>
                <w:color w:val="000000" w:themeColor="text1"/>
              </w:rPr>
              <w:t>навчального року</w:t>
            </w:r>
          </w:p>
        </w:tc>
        <w:tc>
          <w:tcPr>
            <w:tcW w:w="1650" w:type="dxa"/>
          </w:tcPr>
          <w:p w14:paraId="6C99DECE" w14:textId="77777777" w:rsidR="00874CD2" w:rsidRPr="00811A2A" w:rsidRDefault="00874CD2">
            <w:pPr>
              <w:jc w:val="center"/>
              <w:rPr>
                <w:color w:val="000000" w:themeColor="text1"/>
              </w:rPr>
            </w:pPr>
          </w:p>
        </w:tc>
        <w:tc>
          <w:tcPr>
            <w:tcW w:w="1380" w:type="dxa"/>
          </w:tcPr>
          <w:p w14:paraId="66057500" w14:textId="77777777" w:rsidR="00874CD2" w:rsidRPr="00811A2A" w:rsidRDefault="00874CD2">
            <w:pPr>
              <w:jc w:val="center"/>
              <w:rPr>
                <w:b/>
                <w:color w:val="000000" w:themeColor="text1"/>
              </w:rPr>
            </w:pPr>
          </w:p>
        </w:tc>
      </w:tr>
      <w:tr w:rsidR="00874CD2" w:rsidRPr="00811A2A" w14:paraId="23F9339F" w14:textId="77777777">
        <w:tc>
          <w:tcPr>
            <w:tcW w:w="566" w:type="dxa"/>
          </w:tcPr>
          <w:p w14:paraId="48FEBEFE" w14:textId="77777777" w:rsidR="00874CD2" w:rsidRPr="00811A2A" w:rsidRDefault="00874CD2">
            <w:pPr>
              <w:jc w:val="center"/>
              <w:rPr>
                <w:color w:val="000000" w:themeColor="text1"/>
              </w:rPr>
            </w:pPr>
          </w:p>
        </w:tc>
        <w:tc>
          <w:tcPr>
            <w:tcW w:w="5028" w:type="dxa"/>
          </w:tcPr>
          <w:p w14:paraId="6FF2034B" w14:textId="77777777" w:rsidR="00874CD2" w:rsidRPr="00811A2A" w:rsidRDefault="00811A2A">
            <w:pPr>
              <w:jc w:val="both"/>
              <w:rPr>
                <w:color w:val="000000" w:themeColor="text1"/>
              </w:rPr>
            </w:pPr>
            <w:r w:rsidRPr="00811A2A">
              <w:rPr>
                <w:color w:val="000000" w:themeColor="text1"/>
              </w:rPr>
              <w:t>- Організація інклюзивного навчання в гімназії</w:t>
            </w:r>
          </w:p>
        </w:tc>
        <w:tc>
          <w:tcPr>
            <w:tcW w:w="1406" w:type="dxa"/>
          </w:tcPr>
          <w:p w14:paraId="3275391A" w14:textId="77777777" w:rsidR="00874CD2" w:rsidRPr="00811A2A" w:rsidRDefault="00811A2A">
            <w:pPr>
              <w:jc w:val="center"/>
              <w:rPr>
                <w:color w:val="000000" w:themeColor="text1"/>
              </w:rPr>
            </w:pPr>
            <w:r w:rsidRPr="00811A2A">
              <w:rPr>
                <w:color w:val="000000" w:themeColor="text1"/>
              </w:rPr>
              <w:t>Вересень 2022</w:t>
            </w:r>
          </w:p>
        </w:tc>
        <w:tc>
          <w:tcPr>
            <w:tcW w:w="1650" w:type="dxa"/>
          </w:tcPr>
          <w:p w14:paraId="561C60CD" w14:textId="77777777" w:rsidR="00874CD2" w:rsidRPr="00811A2A" w:rsidRDefault="00874CD2">
            <w:pPr>
              <w:jc w:val="center"/>
              <w:rPr>
                <w:color w:val="000000" w:themeColor="text1"/>
              </w:rPr>
            </w:pPr>
          </w:p>
        </w:tc>
        <w:tc>
          <w:tcPr>
            <w:tcW w:w="1380" w:type="dxa"/>
          </w:tcPr>
          <w:p w14:paraId="19BA87D2" w14:textId="77777777" w:rsidR="00874CD2" w:rsidRPr="00811A2A" w:rsidRDefault="00874CD2">
            <w:pPr>
              <w:jc w:val="center"/>
              <w:rPr>
                <w:b/>
                <w:color w:val="000000" w:themeColor="text1"/>
              </w:rPr>
            </w:pPr>
          </w:p>
        </w:tc>
      </w:tr>
      <w:tr w:rsidR="00874CD2" w:rsidRPr="00811A2A" w14:paraId="1E151AE7" w14:textId="77777777">
        <w:tc>
          <w:tcPr>
            <w:tcW w:w="566" w:type="dxa"/>
          </w:tcPr>
          <w:p w14:paraId="2A3E144F" w14:textId="77777777" w:rsidR="00874CD2" w:rsidRPr="00811A2A" w:rsidRDefault="00874CD2">
            <w:pPr>
              <w:jc w:val="center"/>
              <w:rPr>
                <w:color w:val="000000" w:themeColor="text1"/>
              </w:rPr>
            </w:pPr>
          </w:p>
        </w:tc>
        <w:tc>
          <w:tcPr>
            <w:tcW w:w="5028" w:type="dxa"/>
          </w:tcPr>
          <w:p w14:paraId="2A9DE15C" w14:textId="77777777" w:rsidR="00874CD2" w:rsidRPr="00811A2A" w:rsidRDefault="00811A2A">
            <w:pPr>
              <w:jc w:val="both"/>
              <w:rPr>
                <w:color w:val="000000" w:themeColor="text1"/>
              </w:rPr>
            </w:pPr>
            <w:r w:rsidRPr="00811A2A">
              <w:rPr>
                <w:color w:val="000000" w:themeColor="text1"/>
              </w:rPr>
              <w:t>- Якість впровадження інклюзивної моделі освіти з подальшим розробленням плану розвитку гімназії у напрямі інклюзивної освіти</w:t>
            </w:r>
          </w:p>
        </w:tc>
        <w:tc>
          <w:tcPr>
            <w:tcW w:w="1406" w:type="dxa"/>
          </w:tcPr>
          <w:p w14:paraId="05DB44EA" w14:textId="3B08F82B" w:rsidR="00874CD2" w:rsidRPr="00811A2A" w:rsidRDefault="009807D6">
            <w:pPr>
              <w:jc w:val="center"/>
              <w:rPr>
                <w:color w:val="000000" w:themeColor="text1"/>
              </w:rPr>
            </w:pPr>
            <w:r>
              <w:rPr>
                <w:color w:val="000000" w:themeColor="text1"/>
              </w:rPr>
              <w:t>Листопад 2023</w:t>
            </w:r>
          </w:p>
        </w:tc>
        <w:tc>
          <w:tcPr>
            <w:tcW w:w="1650" w:type="dxa"/>
          </w:tcPr>
          <w:p w14:paraId="47EF8B37" w14:textId="77777777" w:rsidR="00874CD2" w:rsidRPr="00811A2A" w:rsidRDefault="00874CD2">
            <w:pPr>
              <w:jc w:val="center"/>
              <w:rPr>
                <w:color w:val="000000" w:themeColor="text1"/>
              </w:rPr>
            </w:pPr>
          </w:p>
        </w:tc>
        <w:tc>
          <w:tcPr>
            <w:tcW w:w="1380" w:type="dxa"/>
          </w:tcPr>
          <w:p w14:paraId="4BBC9E63" w14:textId="77777777" w:rsidR="00874CD2" w:rsidRPr="00811A2A" w:rsidRDefault="00874CD2">
            <w:pPr>
              <w:jc w:val="center"/>
              <w:rPr>
                <w:b/>
                <w:color w:val="000000" w:themeColor="text1"/>
              </w:rPr>
            </w:pPr>
          </w:p>
        </w:tc>
      </w:tr>
      <w:tr w:rsidR="00874CD2" w:rsidRPr="00811A2A" w14:paraId="6B2293DD" w14:textId="77777777">
        <w:tc>
          <w:tcPr>
            <w:tcW w:w="566" w:type="dxa"/>
          </w:tcPr>
          <w:p w14:paraId="2AB5C8B7" w14:textId="77777777" w:rsidR="00874CD2" w:rsidRPr="00811A2A" w:rsidRDefault="00874CD2">
            <w:pPr>
              <w:jc w:val="center"/>
              <w:rPr>
                <w:color w:val="000000" w:themeColor="text1"/>
              </w:rPr>
            </w:pPr>
          </w:p>
        </w:tc>
        <w:tc>
          <w:tcPr>
            <w:tcW w:w="5028" w:type="dxa"/>
          </w:tcPr>
          <w:p w14:paraId="1AE1E22F" w14:textId="77777777" w:rsidR="00874CD2" w:rsidRPr="00811A2A" w:rsidRDefault="00811A2A">
            <w:pPr>
              <w:jc w:val="both"/>
              <w:rPr>
                <w:color w:val="000000" w:themeColor="text1"/>
              </w:rPr>
            </w:pPr>
            <w:r w:rsidRPr="00811A2A">
              <w:rPr>
                <w:color w:val="000000" w:themeColor="text1"/>
              </w:rPr>
              <w:t>-Запровадження інноваційних освітніх технологій на основі інклюзивного підходу та моделей спеціальних освітніх послуг для дітей з особливими освітніми потребами</w:t>
            </w:r>
          </w:p>
        </w:tc>
        <w:tc>
          <w:tcPr>
            <w:tcW w:w="1406" w:type="dxa"/>
          </w:tcPr>
          <w:p w14:paraId="66AEE669" w14:textId="25DCB487" w:rsidR="00874CD2" w:rsidRPr="00811A2A" w:rsidRDefault="009807D6">
            <w:pPr>
              <w:jc w:val="center"/>
              <w:rPr>
                <w:color w:val="000000" w:themeColor="text1"/>
              </w:rPr>
            </w:pPr>
            <w:r>
              <w:rPr>
                <w:color w:val="000000" w:themeColor="text1"/>
              </w:rPr>
              <w:t>Грудень 2023</w:t>
            </w:r>
            <w:r w:rsidR="00811A2A" w:rsidRPr="00811A2A">
              <w:rPr>
                <w:color w:val="000000" w:themeColor="text1"/>
              </w:rPr>
              <w:t xml:space="preserve">                                     </w:t>
            </w:r>
          </w:p>
        </w:tc>
        <w:tc>
          <w:tcPr>
            <w:tcW w:w="1650" w:type="dxa"/>
          </w:tcPr>
          <w:p w14:paraId="5ECA32F8" w14:textId="77777777" w:rsidR="00874CD2" w:rsidRPr="00811A2A" w:rsidRDefault="00874CD2">
            <w:pPr>
              <w:jc w:val="center"/>
              <w:rPr>
                <w:color w:val="000000" w:themeColor="text1"/>
              </w:rPr>
            </w:pPr>
          </w:p>
        </w:tc>
        <w:tc>
          <w:tcPr>
            <w:tcW w:w="1380" w:type="dxa"/>
          </w:tcPr>
          <w:p w14:paraId="0E12325B" w14:textId="77777777" w:rsidR="00874CD2" w:rsidRPr="00811A2A" w:rsidRDefault="00874CD2">
            <w:pPr>
              <w:jc w:val="center"/>
              <w:rPr>
                <w:b/>
                <w:color w:val="000000" w:themeColor="text1"/>
              </w:rPr>
            </w:pPr>
          </w:p>
        </w:tc>
      </w:tr>
      <w:tr w:rsidR="00874CD2" w:rsidRPr="00811A2A" w14:paraId="28B78D7A" w14:textId="77777777">
        <w:tc>
          <w:tcPr>
            <w:tcW w:w="566" w:type="dxa"/>
          </w:tcPr>
          <w:p w14:paraId="288F7814" w14:textId="77777777" w:rsidR="00874CD2" w:rsidRPr="00811A2A" w:rsidRDefault="00874CD2">
            <w:pPr>
              <w:jc w:val="center"/>
              <w:rPr>
                <w:color w:val="000000" w:themeColor="text1"/>
              </w:rPr>
            </w:pPr>
          </w:p>
        </w:tc>
        <w:tc>
          <w:tcPr>
            <w:tcW w:w="5028" w:type="dxa"/>
          </w:tcPr>
          <w:p w14:paraId="22FE553C" w14:textId="77777777" w:rsidR="00874CD2" w:rsidRPr="00811A2A" w:rsidRDefault="00811A2A">
            <w:pPr>
              <w:jc w:val="both"/>
              <w:rPr>
                <w:color w:val="000000" w:themeColor="text1"/>
              </w:rPr>
            </w:pPr>
            <w:r w:rsidRPr="00811A2A">
              <w:rPr>
                <w:color w:val="000000" w:themeColor="text1"/>
              </w:rPr>
              <w:t>-Вирішення низки соціальних проблем щодо інтегрування в суспільство дітей з особливими освітніми потребами ( за наявності такої категорії дітей)</w:t>
            </w:r>
          </w:p>
        </w:tc>
        <w:tc>
          <w:tcPr>
            <w:tcW w:w="1406" w:type="dxa"/>
          </w:tcPr>
          <w:p w14:paraId="12189A98" w14:textId="72592545" w:rsidR="00874CD2" w:rsidRPr="00811A2A" w:rsidRDefault="009807D6">
            <w:pPr>
              <w:jc w:val="center"/>
              <w:rPr>
                <w:color w:val="000000" w:themeColor="text1"/>
              </w:rPr>
            </w:pPr>
            <w:r>
              <w:rPr>
                <w:color w:val="000000" w:themeColor="text1"/>
              </w:rPr>
              <w:t>Лютий 2024</w:t>
            </w:r>
          </w:p>
        </w:tc>
        <w:tc>
          <w:tcPr>
            <w:tcW w:w="1650" w:type="dxa"/>
          </w:tcPr>
          <w:p w14:paraId="54EF6ABF" w14:textId="77777777" w:rsidR="00874CD2" w:rsidRPr="00811A2A" w:rsidRDefault="00874CD2">
            <w:pPr>
              <w:jc w:val="center"/>
              <w:rPr>
                <w:color w:val="000000" w:themeColor="text1"/>
              </w:rPr>
            </w:pPr>
          </w:p>
        </w:tc>
        <w:tc>
          <w:tcPr>
            <w:tcW w:w="1380" w:type="dxa"/>
          </w:tcPr>
          <w:p w14:paraId="7FDEFDB2" w14:textId="77777777" w:rsidR="00874CD2" w:rsidRPr="00811A2A" w:rsidRDefault="00874CD2">
            <w:pPr>
              <w:jc w:val="center"/>
              <w:rPr>
                <w:b/>
                <w:color w:val="000000" w:themeColor="text1"/>
              </w:rPr>
            </w:pPr>
          </w:p>
        </w:tc>
      </w:tr>
      <w:tr w:rsidR="00874CD2" w:rsidRPr="00811A2A" w14:paraId="032D3C89" w14:textId="77777777">
        <w:tc>
          <w:tcPr>
            <w:tcW w:w="566" w:type="dxa"/>
          </w:tcPr>
          <w:p w14:paraId="24BB45E2" w14:textId="77777777" w:rsidR="00874CD2" w:rsidRPr="00811A2A" w:rsidRDefault="00874CD2">
            <w:pPr>
              <w:jc w:val="center"/>
              <w:rPr>
                <w:color w:val="000000" w:themeColor="text1"/>
              </w:rPr>
            </w:pPr>
          </w:p>
        </w:tc>
        <w:tc>
          <w:tcPr>
            <w:tcW w:w="5028" w:type="dxa"/>
          </w:tcPr>
          <w:p w14:paraId="3F74AA4C" w14:textId="77777777" w:rsidR="00874CD2" w:rsidRPr="00811A2A" w:rsidRDefault="00811A2A">
            <w:pPr>
              <w:jc w:val="both"/>
              <w:rPr>
                <w:color w:val="000000" w:themeColor="text1"/>
              </w:rPr>
            </w:pPr>
            <w:r w:rsidRPr="00811A2A">
              <w:rPr>
                <w:color w:val="000000" w:themeColor="text1"/>
              </w:rPr>
              <w:t>- Удосконалення системи підготовки та перепідготовки педагогічних кадрів, які працюють в умовах інклюзивного навчання</w:t>
            </w:r>
          </w:p>
        </w:tc>
        <w:tc>
          <w:tcPr>
            <w:tcW w:w="1406" w:type="dxa"/>
          </w:tcPr>
          <w:p w14:paraId="79B5EC1D" w14:textId="3FF5A7A1" w:rsidR="00874CD2" w:rsidRPr="00811A2A" w:rsidRDefault="009807D6">
            <w:pPr>
              <w:jc w:val="center"/>
              <w:rPr>
                <w:color w:val="000000" w:themeColor="text1"/>
              </w:rPr>
            </w:pPr>
            <w:r>
              <w:rPr>
                <w:color w:val="000000" w:themeColor="text1"/>
              </w:rPr>
              <w:t>Березень 2024</w:t>
            </w:r>
          </w:p>
        </w:tc>
        <w:tc>
          <w:tcPr>
            <w:tcW w:w="1650" w:type="dxa"/>
          </w:tcPr>
          <w:p w14:paraId="533011D0" w14:textId="77777777" w:rsidR="00874CD2" w:rsidRPr="00811A2A" w:rsidRDefault="00874CD2">
            <w:pPr>
              <w:rPr>
                <w:color w:val="000000" w:themeColor="text1"/>
              </w:rPr>
            </w:pPr>
          </w:p>
        </w:tc>
        <w:tc>
          <w:tcPr>
            <w:tcW w:w="1380" w:type="dxa"/>
          </w:tcPr>
          <w:p w14:paraId="76284D5F" w14:textId="77777777" w:rsidR="00874CD2" w:rsidRPr="00811A2A" w:rsidRDefault="00874CD2">
            <w:pPr>
              <w:jc w:val="center"/>
              <w:rPr>
                <w:b/>
                <w:color w:val="000000" w:themeColor="text1"/>
              </w:rPr>
            </w:pPr>
          </w:p>
        </w:tc>
      </w:tr>
      <w:tr w:rsidR="00874CD2" w:rsidRPr="00811A2A" w14:paraId="58F82487" w14:textId="77777777">
        <w:tc>
          <w:tcPr>
            <w:tcW w:w="566" w:type="dxa"/>
          </w:tcPr>
          <w:p w14:paraId="79781388" w14:textId="77777777" w:rsidR="00874CD2" w:rsidRPr="00811A2A" w:rsidRDefault="00874CD2">
            <w:pPr>
              <w:jc w:val="center"/>
              <w:rPr>
                <w:color w:val="000000" w:themeColor="text1"/>
              </w:rPr>
            </w:pPr>
          </w:p>
        </w:tc>
        <w:tc>
          <w:tcPr>
            <w:tcW w:w="5028" w:type="dxa"/>
          </w:tcPr>
          <w:p w14:paraId="0E92385B" w14:textId="77777777" w:rsidR="00874CD2" w:rsidRPr="00811A2A" w:rsidRDefault="00811A2A">
            <w:pPr>
              <w:jc w:val="both"/>
              <w:rPr>
                <w:color w:val="000000" w:themeColor="text1"/>
              </w:rPr>
            </w:pPr>
            <w:r w:rsidRPr="00811A2A">
              <w:rPr>
                <w:color w:val="000000" w:themeColor="text1"/>
              </w:rPr>
              <w:t>- Забезпечення якості та доступності освіти для кожної дитини, включаючи дітей з особливими освітніми потребами, які проживають в освітньому окрузі закладу.</w:t>
            </w:r>
          </w:p>
          <w:p w14:paraId="1A88AD7D" w14:textId="77777777" w:rsidR="00874CD2" w:rsidRPr="00811A2A" w:rsidRDefault="00874CD2">
            <w:pPr>
              <w:jc w:val="both"/>
              <w:rPr>
                <w:color w:val="000000" w:themeColor="text1"/>
              </w:rPr>
            </w:pPr>
          </w:p>
        </w:tc>
        <w:tc>
          <w:tcPr>
            <w:tcW w:w="1406" w:type="dxa"/>
          </w:tcPr>
          <w:p w14:paraId="08745141" w14:textId="40821563" w:rsidR="00874CD2" w:rsidRPr="00811A2A" w:rsidRDefault="009807D6">
            <w:pPr>
              <w:jc w:val="center"/>
              <w:rPr>
                <w:color w:val="000000" w:themeColor="text1"/>
              </w:rPr>
            </w:pPr>
            <w:r>
              <w:rPr>
                <w:color w:val="000000" w:themeColor="text1"/>
              </w:rPr>
              <w:t>Травень 2024</w:t>
            </w:r>
          </w:p>
        </w:tc>
        <w:tc>
          <w:tcPr>
            <w:tcW w:w="1650" w:type="dxa"/>
          </w:tcPr>
          <w:p w14:paraId="715DF0F8" w14:textId="77777777" w:rsidR="00874CD2" w:rsidRPr="00811A2A" w:rsidRDefault="00874CD2">
            <w:pPr>
              <w:jc w:val="center"/>
              <w:rPr>
                <w:color w:val="000000" w:themeColor="text1"/>
              </w:rPr>
            </w:pPr>
          </w:p>
        </w:tc>
        <w:tc>
          <w:tcPr>
            <w:tcW w:w="1380" w:type="dxa"/>
          </w:tcPr>
          <w:p w14:paraId="3BF24970" w14:textId="77777777" w:rsidR="00874CD2" w:rsidRPr="00811A2A" w:rsidRDefault="00874CD2">
            <w:pPr>
              <w:jc w:val="center"/>
              <w:rPr>
                <w:b/>
                <w:color w:val="000000" w:themeColor="text1"/>
              </w:rPr>
            </w:pPr>
          </w:p>
        </w:tc>
      </w:tr>
      <w:tr w:rsidR="00874CD2" w:rsidRPr="00811A2A" w14:paraId="5E118E66" w14:textId="77777777">
        <w:tc>
          <w:tcPr>
            <w:tcW w:w="566" w:type="dxa"/>
          </w:tcPr>
          <w:p w14:paraId="429E3CE3" w14:textId="77777777" w:rsidR="00874CD2" w:rsidRPr="00811A2A" w:rsidRDefault="00811A2A">
            <w:pPr>
              <w:jc w:val="center"/>
              <w:rPr>
                <w:color w:val="000000" w:themeColor="text1"/>
              </w:rPr>
            </w:pPr>
            <w:r w:rsidRPr="00811A2A">
              <w:rPr>
                <w:color w:val="000000" w:themeColor="text1"/>
              </w:rPr>
              <w:t>16.</w:t>
            </w:r>
          </w:p>
        </w:tc>
        <w:tc>
          <w:tcPr>
            <w:tcW w:w="5028" w:type="dxa"/>
          </w:tcPr>
          <w:p w14:paraId="4B92B53E" w14:textId="77777777" w:rsidR="00874CD2" w:rsidRPr="00811A2A" w:rsidRDefault="00811A2A">
            <w:pPr>
              <w:jc w:val="both"/>
              <w:rPr>
                <w:color w:val="000000" w:themeColor="text1"/>
              </w:rPr>
            </w:pPr>
            <w:r w:rsidRPr="00811A2A">
              <w:rPr>
                <w:color w:val="000000" w:themeColor="text1"/>
              </w:rPr>
              <w:t>Забезпечити роботу постійно діючих семінарів, тренінгів щодо роботи з дітьми з особливими освітніми потребами: ( за наявності такої категорії дітей)</w:t>
            </w:r>
          </w:p>
        </w:tc>
        <w:tc>
          <w:tcPr>
            <w:tcW w:w="1406" w:type="dxa"/>
          </w:tcPr>
          <w:p w14:paraId="563FF120" w14:textId="4B1A5A4C" w:rsidR="00874CD2" w:rsidRPr="00811A2A" w:rsidRDefault="00811A2A">
            <w:pPr>
              <w:jc w:val="center"/>
              <w:rPr>
                <w:color w:val="000000" w:themeColor="text1"/>
              </w:rPr>
            </w:pPr>
            <w:r w:rsidRPr="00811A2A">
              <w:rPr>
                <w:color w:val="000000" w:themeColor="text1"/>
              </w:rPr>
              <w:t xml:space="preserve">Упродовж </w:t>
            </w:r>
            <w:r w:rsidR="009807D6">
              <w:rPr>
                <w:color w:val="000000" w:themeColor="text1"/>
              </w:rPr>
              <w:t>2023/2024</w:t>
            </w:r>
            <w:r w:rsidR="009807D6" w:rsidRPr="00811A2A">
              <w:rPr>
                <w:color w:val="000000" w:themeColor="text1"/>
              </w:rPr>
              <w:t xml:space="preserve"> </w:t>
            </w:r>
            <w:r w:rsidRPr="00811A2A">
              <w:rPr>
                <w:color w:val="000000" w:themeColor="text1"/>
              </w:rPr>
              <w:t>навчального року</w:t>
            </w:r>
          </w:p>
        </w:tc>
        <w:tc>
          <w:tcPr>
            <w:tcW w:w="1650" w:type="dxa"/>
          </w:tcPr>
          <w:p w14:paraId="6E123E26" w14:textId="77777777" w:rsidR="00874CD2" w:rsidRPr="00811A2A" w:rsidRDefault="00874CD2">
            <w:pPr>
              <w:jc w:val="center"/>
              <w:rPr>
                <w:color w:val="000000" w:themeColor="text1"/>
              </w:rPr>
            </w:pPr>
          </w:p>
        </w:tc>
        <w:tc>
          <w:tcPr>
            <w:tcW w:w="1380" w:type="dxa"/>
          </w:tcPr>
          <w:p w14:paraId="4CE73CBA" w14:textId="77777777" w:rsidR="00874CD2" w:rsidRPr="00811A2A" w:rsidRDefault="00874CD2">
            <w:pPr>
              <w:jc w:val="center"/>
              <w:rPr>
                <w:b/>
                <w:color w:val="000000" w:themeColor="text1"/>
              </w:rPr>
            </w:pPr>
          </w:p>
        </w:tc>
      </w:tr>
      <w:tr w:rsidR="00874CD2" w:rsidRPr="00811A2A" w14:paraId="2E6494CB" w14:textId="77777777">
        <w:tc>
          <w:tcPr>
            <w:tcW w:w="566" w:type="dxa"/>
          </w:tcPr>
          <w:p w14:paraId="6290CF4C" w14:textId="77777777" w:rsidR="00874CD2" w:rsidRPr="00811A2A" w:rsidRDefault="00874CD2">
            <w:pPr>
              <w:jc w:val="center"/>
              <w:rPr>
                <w:color w:val="000000" w:themeColor="text1"/>
              </w:rPr>
            </w:pPr>
          </w:p>
        </w:tc>
        <w:tc>
          <w:tcPr>
            <w:tcW w:w="5028" w:type="dxa"/>
          </w:tcPr>
          <w:p w14:paraId="686D7431" w14:textId="77777777" w:rsidR="00874CD2" w:rsidRPr="00811A2A" w:rsidRDefault="00811A2A">
            <w:pPr>
              <w:jc w:val="both"/>
              <w:rPr>
                <w:color w:val="000000" w:themeColor="text1"/>
              </w:rPr>
            </w:pPr>
            <w:r w:rsidRPr="00811A2A">
              <w:rPr>
                <w:color w:val="000000" w:themeColor="text1"/>
              </w:rPr>
              <w:t>- Контроль й оцінювання навчальних досягнень учнів в інклюзивному класі</w:t>
            </w:r>
          </w:p>
          <w:p w14:paraId="4A0F76FC" w14:textId="77777777" w:rsidR="00874CD2" w:rsidRPr="00811A2A" w:rsidRDefault="00874CD2">
            <w:pPr>
              <w:jc w:val="both"/>
              <w:rPr>
                <w:color w:val="000000" w:themeColor="text1"/>
              </w:rPr>
            </w:pPr>
          </w:p>
        </w:tc>
        <w:tc>
          <w:tcPr>
            <w:tcW w:w="1406" w:type="dxa"/>
          </w:tcPr>
          <w:p w14:paraId="4E546CB3" w14:textId="4B39E3BD" w:rsidR="00874CD2" w:rsidRPr="00811A2A" w:rsidRDefault="009807D6">
            <w:pPr>
              <w:jc w:val="center"/>
              <w:rPr>
                <w:color w:val="000000" w:themeColor="text1"/>
              </w:rPr>
            </w:pPr>
            <w:r>
              <w:rPr>
                <w:color w:val="000000" w:themeColor="text1"/>
              </w:rPr>
              <w:t>Вересень 2023</w:t>
            </w:r>
          </w:p>
        </w:tc>
        <w:tc>
          <w:tcPr>
            <w:tcW w:w="1650" w:type="dxa"/>
          </w:tcPr>
          <w:p w14:paraId="17DAEFFD" w14:textId="77777777" w:rsidR="00874CD2" w:rsidRPr="00811A2A" w:rsidRDefault="00874CD2">
            <w:pPr>
              <w:jc w:val="center"/>
              <w:rPr>
                <w:color w:val="000000" w:themeColor="text1"/>
              </w:rPr>
            </w:pPr>
          </w:p>
        </w:tc>
        <w:tc>
          <w:tcPr>
            <w:tcW w:w="1380" w:type="dxa"/>
          </w:tcPr>
          <w:p w14:paraId="45357209" w14:textId="77777777" w:rsidR="00874CD2" w:rsidRPr="00811A2A" w:rsidRDefault="00874CD2">
            <w:pPr>
              <w:jc w:val="center"/>
              <w:rPr>
                <w:b/>
                <w:color w:val="000000" w:themeColor="text1"/>
              </w:rPr>
            </w:pPr>
          </w:p>
        </w:tc>
      </w:tr>
      <w:tr w:rsidR="00874CD2" w:rsidRPr="00811A2A" w14:paraId="732038B9" w14:textId="77777777">
        <w:tc>
          <w:tcPr>
            <w:tcW w:w="566" w:type="dxa"/>
          </w:tcPr>
          <w:p w14:paraId="63ACFB32" w14:textId="77777777" w:rsidR="00874CD2" w:rsidRPr="00811A2A" w:rsidRDefault="00874CD2">
            <w:pPr>
              <w:jc w:val="center"/>
              <w:rPr>
                <w:color w:val="000000" w:themeColor="text1"/>
              </w:rPr>
            </w:pPr>
          </w:p>
        </w:tc>
        <w:tc>
          <w:tcPr>
            <w:tcW w:w="5028" w:type="dxa"/>
          </w:tcPr>
          <w:p w14:paraId="7E2DA9FE" w14:textId="77777777" w:rsidR="00874CD2" w:rsidRPr="00811A2A" w:rsidRDefault="00811A2A">
            <w:pPr>
              <w:jc w:val="both"/>
              <w:rPr>
                <w:color w:val="000000" w:themeColor="text1"/>
              </w:rPr>
            </w:pPr>
            <w:r w:rsidRPr="00811A2A">
              <w:rPr>
                <w:color w:val="000000" w:themeColor="text1"/>
              </w:rPr>
              <w:t>- Портфоліо вчителя інклюзивного класу</w:t>
            </w:r>
          </w:p>
        </w:tc>
        <w:tc>
          <w:tcPr>
            <w:tcW w:w="1406" w:type="dxa"/>
          </w:tcPr>
          <w:p w14:paraId="38DF66A4" w14:textId="31DA083B" w:rsidR="00874CD2" w:rsidRPr="00811A2A" w:rsidRDefault="009807D6">
            <w:pPr>
              <w:jc w:val="center"/>
              <w:rPr>
                <w:color w:val="000000" w:themeColor="text1"/>
              </w:rPr>
            </w:pPr>
            <w:r>
              <w:rPr>
                <w:color w:val="000000" w:themeColor="text1"/>
              </w:rPr>
              <w:t>Жовтень 2023</w:t>
            </w:r>
          </w:p>
        </w:tc>
        <w:tc>
          <w:tcPr>
            <w:tcW w:w="1650" w:type="dxa"/>
          </w:tcPr>
          <w:p w14:paraId="6D7174AC" w14:textId="77777777" w:rsidR="00874CD2" w:rsidRPr="00811A2A" w:rsidRDefault="00874CD2">
            <w:pPr>
              <w:jc w:val="center"/>
              <w:rPr>
                <w:color w:val="000000" w:themeColor="text1"/>
              </w:rPr>
            </w:pPr>
          </w:p>
        </w:tc>
        <w:tc>
          <w:tcPr>
            <w:tcW w:w="1380" w:type="dxa"/>
          </w:tcPr>
          <w:p w14:paraId="3495D52F" w14:textId="77777777" w:rsidR="00874CD2" w:rsidRPr="00811A2A" w:rsidRDefault="00874CD2">
            <w:pPr>
              <w:jc w:val="center"/>
              <w:rPr>
                <w:b/>
                <w:color w:val="000000" w:themeColor="text1"/>
              </w:rPr>
            </w:pPr>
          </w:p>
        </w:tc>
      </w:tr>
      <w:tr w:rsidR="00874CD2" w:rsidRPr="00811A2A" w14:paraId="38E4636F" w14:textId="77777777">
        <w:tc>
          <w:tcPr>
            <w:tcW w:w="566" w:type="dxa"/>
          </w:tcPr>
          <w:p w14:paraId="362D0A71" w14:textId="77777777" w:rsidR="00874CD2" w:rsidRPr="00811A2A" w:rsidRDefault="00874CD2">
            <w:pPr>
              <w:jc w:val="center"/>
              <w:rPr>
                <w:color w:val="000000" w:themeColor="text1"/>
              </w:rPr>
            </w:pPr>
          </w:p>
        </w:tc>
        <w:tc>
          <w:tcPr>
            <w:tcW w:w="5028" w:type="dxa"/>
          </w:tcPr>
          <w:p w14:paraId="78F666FE" w14:textId="77777777" w:rsidR="00874CD2" w:rsidRPr="00811A2A" w:rsidRDefault="00811A2A">
            <w:pPr>
              <w:jc w:val="both"/>
              <w:rPr>
                <w:color w:val="000000" w:themeColor="text1"/>
              </w:rPr>
            </w:pPr>
            <w:r w:rsidRPr="00811A2A">
              <w:rPr>
                <w:color w:val="000000" w:themeColor="text1"/>
              </w:rPr>
              <w:t>- Створення позитивної атмосфери в шкільному середовищі за умови інклюзивного навчання</w:t>
            </w:r>
          </w:p>
        </w:tc>
        <w:tc>
          <w:tcPr>
            <w:tcW w:w="1406" w:type="dxa"/>
          </w:tcPr>
          <w:p w14:paraId="1FDA053A" w14:textId="77777777" w:rsidR="00874CD2" w:rsidRPr="00811A2A" w:rsidRDefault="00811A2A">
            <w:pPr>
              <w:jc w:val="center"/>
              <w:rPr>
                <w:color w:val="000000" w:themeColor="text1"/>
              </w:rPr>
            </w:pPr>
            <w:r w:rsidRPr="00811A2A">
              <w:rPr>
                <w:color w:val="000000" w:themeColor="text1"/>
              </w:rPr>
              <w:t>Листопад 2022</w:t>
            </w:r>
          </w:p>
        </w:tc>
        <w:tc>
          <w:tcPr>
            <w:tcW w:w="1650" w:type="dxa"/>
          </w:tcPr>
          <w:p w14:paraId="0A074BBA" w14:textId="77777777" w:rsidR="00874CD2" w:rsidRPr="00811A2A" w:rsidRDefault="00874CD2">
            <w:pPr>
              <w:jc w:val="center"/>
              <w:rPr>
                <w:color w:val="000000" w:themeColor="text1"/>
              </w:rPr>
            </w:pPr>
          </w:p>
        </w:tc>
        <w:tc>
          <w:tcPr>
            <w:tcW w:w="1380" w:type="dxa"/>
          </w:tcPr>
          <w:p w14:paraId="54F0E740" w14:textId="77777777" w:rsidR="00874CD2" w:rsidRPr="00811A2A" w:rsidRDefault="00874CD2">
            <w:pPr>
              <w:jc w:val="center"/>
              <w:rPr>
                <w:b/>
                <w:color w:val="000000" w:themeColor="text1"/>
              </w:rPr>
            </w:pPr>
          </w:p>
        </w:tc>
      </w:tr>
      <w:tr w:rsidR="00874CD2" w:rsidRPr="00811A2A" w14:paraId="6B641968" w14:textId="77777777">
        <w:tc>
          <w:tcPr>
            <w:tcW w:w="566" w:type="dxa"/>
          </w:tcPr>
          <w:p w14:paraId="2CC7635B" w14:textId="77777777" w:rsidR="00874CD2" w:rsidRPr="00811A2A" w:rsidRDefault="00874CD2">
            <w:pPr>
              <w:jc w:val="center"/>
              <w:rPr>
                <w:color w:val="000000" w:themeColor="text1"/>
              </w:rPr>
            </w:pPr>
          </w:p>
        </w:tc>
        <w:tc>
          <w:tcPr>
            <w:tcW w:w="5028" w:type="dxa"/>
          </w:tcPr>
          <w:p w14:paraId="783B5F37" w14:textId="77777777" w:rsidR="00874CD2" w:rsidRPr="00811A2A" w:rsidRDefault="00811A2A">
            <w:pPr>
              <w:jc w:val="both"/>
              <w:rPr>
                <w:color w:val="000000" w:themeColor="text1"/>
              </w:rPr>
            </w:pPr>
            <w:r w:rsidRPr="00811A2A">
              <w:rPr>
                <w:color w:val="000000" w:themeColor="text1"/>
              </w:rPr>
              <w:t xml:space="preserve">- Створення педагогічної системи, центрованої на потреби дитини з ООП та її сім’ї </w:t>
            </w:r>
          </w:p>
        </w:tc>
        <w:tc>
          <w:tcPr>
            <w:tcW w:w="1406" w:type="dxa"/>
          </w:tcPr>
          <w:p w14:paraId="18C0B3EC" w14:textId="73B028FF" w:rsidR="00874CD2" w:rsidRPr="00811A2A" w:rsidRDefault="009807D6">
            <w:pPr>
              <w:jc w:val="center"/>
              <w:rPr>
                <w:color w:val="000000" w:themeColor="text1"/>
              </w:rPr>
            </w:pPr>
            <w:r>
              <w:rPr>
                <w:color w:val="000000" w:themeColor="text1"/>
              </w:rPr>
              <w:t>Січень 2024</w:t>
            </w:r>
          </w:p>
        </w:tc>
        <w:tc>
          <w:tcPr>
            <w:tcW w:w="1650" w:type="dxa"/>
          </w:tcPr>
          <w:p w14:paraId="33C330CA" w14:textId="77777777" w:rsidR="00874CD2" w:rsidRPr="00811A2A" w:rsidRDefault="00874CD2">
            <w:pPr>
              <w:rPr>
                <w:color w:val="000000" w:themeColor="text1"/>
              </w:rPr>
            </w:pPr>
          </w:p>
        </w:tc>
        <w:tc>
          <w:tcPr>
            <w:tcW w:w="1380" w:type="dxa"/>
          </w:tcPr>
          <w:p w14:paraId="623376DE" w14:textId="77777777" w:rsidR="00874CD2" w:rsidRPr="00811A2A" w:rsidRDefault="00874CD2">
            <w:pPr>
              <w:jc w:val="center"/>
              <w:rPr>
                <w:b/>
                <w:color w:val="000000" w:themeColor="text1"/>
              </w:rPr>
            </w:pPr>
          </w:p>
        </w:tc>
      </w:tr>
      <w:tr w:rsidR="00874CD2" w:rsidRPr="00811A2A" w14:paraId="47490C04" w14:textId="77777777">
        <w:tc>
          <w:tcPr>
            <w:tcW w:w="566" w:type="dxa"/>
          </w:tcPr>
          <w:p w14:paraId="7A2FA729" w14:textId="77777777" w:rsidR="00874CD2" w:rsidRPr="00811A2A" w:rsidRDefault="00874CD2">
            <w:pPr>
              <w:jc w:val="center"/>
              <w:rPr>
                <w:color w:val="000000" w:themeColor="text1"/>
              </w:rPr>
            </w:pPr>
          </w:p>
        </w:tc>
        <w:tc>
          <w:tcPr>
            <w:tcW w:w="5028" w:type="dxa"/>
          </w:tcPr>
          <w:p w14:paraId="112CBDD1" w14:textId="77777777" w:rsidR="00874CD2" w:rsidRPr="00811A2A" w:rsidRDefault="00811A2A">
            <w:pPr>
              <w:jc w:val="both"/>
              <w:rPr>
                <w:color w:val="000000" w:themeColor="text1"/>
              </w:rPr>
            </w:pPr>
            <w:r w:rsidRPr="00811A2A">
              <w:rPr>
                <w:color w:val="000000" w:themeColor="text1"/>
              </w:rPr>
              <w:t>- Соціальна адаптація та інтеграція в суспільство дітей з особливостями психо-фізичного розвитку шляхом організації їх навчання</w:t>
            </w:r>
          </w:p>
        </w:tc>
        <w:tc>
          <w:tcPr>
            <w:tcW w:w="1406" w:type="dxa"/>
          </w:tcPr>
          <w:p w14:paraId="7C7AC062" w14:textId="4EBA605B" w:rsidR="00874CD2" w:rsidRPr="00811A2A" w:rsidRDefault="009807D6">
            <w:pPr>
              <w:jc w:val="center"/>
              <w:rPr>
                <w:color w:val="000000" w:themeColor="text1"/>
              </w:rPr>
            </w:pPr>
            <w:r>
              <w:rPr>
                <w:color w:val="000000" w:themeColor="text1"/>
              </w:rPr>
              <w:t>Лютий 2024</w:t>
            </w:r>
          </w:p>
        </w:tc>
        <w:tc>
          <w:tcPr>
            <w:tcW w:w="1650" w:type="dxa"/>
          </w:tcPr>
          <w:p w14:paraId="0C33580E" w14:textId="77777777" w:rsidR="00874CD2" w:rsidRPr="00811A2A" w:rsidRDefault="00874CD2">
            <w:pPr>
              <w:jc w:val="center"/>
              <w:rPr>
                <w:color w:val="000000" w:themeColor="text1"/>
              </w:rPr>
            </w:pPr>
          </w:p>
        </w:tc>
        <w:tc>
          <w:tcPr>
            <w:tcW w:w="1380" w:type="dxa"/>
          </w:tcPr>
          <w:p w14:paraId="28C5CCA8" w14:textId="77777777" w:rsidR="00874CD2" w:rsidRPr="00811A2A" w:rsidRDefault="00874CD2">
            <w:pPr>
              <w:jc w:val="center"/>
              <w:rPr>
                <w:b/>
                <w:color w:val="000000" w:themeColor="text1"/>
              </w:rPr>
            </w:pPr>
          </w:p>
        </w:tc>
      </w:tr>
      <w:tr w:rsidR="00874CD2" w:rsidRPr="00811A2A" w14:paraId="3C6EB0EA" w14:textId="77777777">
        <w:tc>
          <w:tcPr>
            <w:tcW w:w="566" w:type="dxa"/>
          </w:tcPr>
          <w:p w14:paraId="585EDE20" w14:textId="77777777" w:rsidR="00874CD2" w:rsidRPr="00811A2A" w:rsidRDefault="00874CD2">
            <w:pPr>
              <w:jc w:val="center"/>
              <w:rPr>
                <w:color w:val="000000" w:themeColor="text1"/>
              </w:rPr>
            </w:pPr>
          </w:p>
        </w:tc>
        <w:tc>
          <w:tcPr>
            <w:tcW w:w="5028" w:type="dxa"/>
          </w:tcPr>
          <w:p w14:paraId="4A7C6850" w14:textId="77777777" w:rsidR="00874CD2" w:rsidRPr="00811A2A" w:rsidRDefault="00811A2A">
            <w:pPr>
              <w:jc w:val="both"/>
              <w:rPr>
                <w:color w:val="000000" w:themeColor="text1"/>
              </w:rPr>
            </w:pPr>
            <w:r w:rsidRPr="00811A2A">
              <w:rPr>
                <w:color w:val="000000" w:themeColor="text1"/>
              </w:rPr>
              <w:t>- Соціальна адаптація та інтеграція в суспільство дітей, які потребують корекції фізичного та/або розумового розвитку шляхом організації їх навчання</w:t>
            </w:r>
          </w:p>
        </w:tc>
        <w:tc>
          <w:tcPr>
            <w:tcW w:w="1406" w:type="dxa"/>
          </w:tcPr>
          <w:p w14:paraId="21BA941D" w14:textId="023CAF80" w:rsidR="00874CD2" w:rsidRPr="00811A2A" w:rsidRDefault="009807D6">
            <w:pPr>
              <w:jc w:val="center"/>
              <w:rPr>
                <w:color w:val="000000" w:themeColor="text1"/>
              </w:rPr>
            </w:pPr>
            <w:r>
              <w:rPr>
                <w:color w:val="000000" w:themeColor="text1"/>
              </w:rPr>
              <w:t>Березень 2024</w:t>
            </w:r>
          </w:p>
        </w:tc>
        <w:tc>
          <w:tcPr>
            <w:tcW w:w="1650" w:type="dxa"/>
          </w:tcPr>
          <w:p w14:paraId="0DD0E837" w14:textId="77777777" w:rsidR="00874CD2" w:rsidRPr="00811A2A" w:rsidRDefault="00874CD2">
            <w:pPr>
              <w:jc w:val="center"/>
              <w:rPr>
                <w:color w:val="000000" w:themeColor="text1"/>
              </w:rPr>
            </w:pPr>
          </w:p>
        </w:tc>
        <w:tc>
          <w:tcPr>
            <w:tcW w:w="1380" w:type="dxa"/>
          </w:tcPr>
          <w:p w14:paraId="22694AFE" w14:textId="77777777" w:rsidR="00874CD2" w:rsidRPr="00811A2A" w:rsidRDefault="00874CD2">
            <w:pPr>
              <w:jc w:val="center"/>
              <w:rPr>
                <w:b/>
                <w:color w:val="000000" w:themeColor="text1"/>
              </w:rPr>
            </w:pPr>
          </w:p>
        </w:tc>
      </w:tr>
      <w:tr w:rsidR="00874CD2" w:rsidRPr="00811A2A" w14:paraId="3FBF6F3B" w14:textId="77777777">
        <w:tc>
          <w:tcPr>
            <w:tcW w:w="566" w:type="dxa"/>
          </w:tcPr>
          <w:p w14:paraId="7D85D526" w14:textId="77777777" w:rsidR="00874CD2" w:rsidRPr="00811A2A" w:rsidRDefault="00811A2A">
            <w:pPr>
              <w:jc w:val="center"/>
              <w:rPr>
                <w:color w:val="000000" w:themeColor="text1"/>
              </w:rPr>
            </w:pPr>
            <w:r w:rsidRPr="00811A2A">
              <w:rPr>
                <w:color w:val="000000" w:themeColor="text1"/>
              </w:rPr>
              <w:t>17.</w:t>
            </w:r>
          </w:p>
        </w:tc>
        <w:tc>
          <w:tcPr>
            <w:tcW w:w="5028" w:type="dxa"/>
          </w:tcPr>
          <w:p w14:paraId="124F1256" w14:textId="77777777" w:rsidR="00874CD2" w:rsidRPr="00811A2A" w:rsidRDefault="00811A2A">
            <w:pPr>
              <w:jc w:val="both"/>
              <w:rPr>
                <w:color w:val="000000" w:themeColor="text1"/>
              </w:rPr>
            </w:pPr>
            <w:r w:rsidRPr="00811A2A">
              <w:rPr>
                <w:color w:val="000000" w:themeColor="text1"/>
              </w:rPr>
              <w:t>Скласти план співпраці з інклюзивно-ресурсним центром щодо організації інклюзивного навчання : ( за наявності такої категорії дітей)</w:t>
            </w:r>
          </w:p>
        </w:tc>
        <w:tc>
          <w:tcPr>
            <w:tcW w:w="1406" w:type="dxa"/>
          </w:tcPr>
          <w:p w14:paraId="7E7F26B5" w14:textId="69BA8717" w:rsidR="00874CD2" w:rsidRPr="00811A2A" w:rsidRDefault="009807D6">
            <w:pPr>
              <w:jc w:val="center"/>
              <w:rPr>
                <w:color w:val="000000" w:themeColor="text1"/>
              </w:rPr>
            </w:pPr>
            <w:r>
              <w:rPr>
                <w:color w:val="000000" w:themeColor="text1"/>
              </w:rPr>
              <w:t>Вересень 2023</w:t>
            </w:r>
          </w:p>
        </w:tc>
        <w:tc>
          <w:tcPr>
            <w:tcW w:w="1650" w:type="dxa"/>
          </w:tcPr>
          <w:p w14:paraId="6EFCFA2B" w14:textId="77777777" w:rsidR="00874CD2" w:rsidRPr="00811A2A" w:rsidRDefault="00874CD2">
            <w:pPr>
              <w:rPr>
                <w:color w:val="000000" w:themeColor="text1"/>
              </w:rPr>
            </w:pPr>
          </w:p>
        </w:tc>
        <w:tc>
          <w:tcPr>
            <w:tcW w:w="1380" w:type="dxa"/>
          </w:tcPr>
          <w:p w14:paraId="7A162CBE" w14:textId="77777777" w:rsidR="00874CD2" w:rsidRPr="00811A2A" w:rsidRDefault="00874CD2">
            <w:pPr>
              <w:jc w:val="center"/>
              <w:rPr>
                <w:b/>
                <w:color w:val="000000" w:themeColor="text1"/>
              </w:rPr>
            </w:pPr>
          </w:p>
        </w:tc>
      </w:tr>
      <w:tr w:rsidR="00874CD2" w:rsidRPr="00811A2A" w14:paraId="65D0D175" w14:textId="77777777">
        <w:tc>
          <w:tcPr>
            <w:tcW w:w="566" w:type="dxa"/>
          </w:tcPr>
          <w:p w14:paraId="2E1B0E2A" w14:textId="77777777" w:rsidR="00874CD2" w:rsidRPr="00811A2A" w:rsidRDefault="00811A2A">
            <w:pPr>
              <w:jc w:val="center"/>
              <w:rPr>
                <w:color w:val="000000" w:themeColor="text1"/>
              </w:rPr>
            </w:pPr>
            <w:r w:rsidRPr="00811A2A">
              <w:rPr>
                <w:color w:val="000000" w:themeColor="text1"/>
              </w:rPr>
              <w:t>18.</w:t>
            </w:r>
          </w:p>
        </w:tc>
        <w:tc>
          <w:tcPr>
            <w:tcW w:w="5028" w:type="dxa"/>
          </w:tcPr>
          <w:p w14:paraId="5EFB3207" w14:textId="77777777" w:rsidR="00874CD2" w:rsidRPr="00811A2A" w:rsidRDefault="00811A2A">
            <w:pPr>
              <w:jc w:val="both"/>
              <w:rPr>
                <w:color w:val="000000" w:themeColor="text1"/>
              </w:rPr>
            </w:pPr>
            <w:r w:rsidRPr="00811A2A">
              <w:rPr>
                <w:color w:val="000000" w:themeColor="text1"/>
              </w:rPr>
              <w:t>Забезпечити діяльність команд психолого-педагогічного супроводу дітей з ООП : ( за наявності такої категорії дітей)</w:t>
            </w:r>
          </w:p>
        </w:tc>
        <w:tc>
          <w:tcPr>
            <w:tcW w:w="1406" w:type="dxa"/>
          </w:tcPr>
          <w:p w14:paraId="65BB2F66" w14:textId="72DA0D74" w:rsidR="00874CD2" w:rsidRPr="00811A2A" w:rsidRDefault="00811A2A">
            <w:pPr>
              <w:jc w:val="center"/>
              <w:rPr>
                <w:color w:val="000000" w:themeColor="text1"/>
              </w:rPr>
            </w:pPr>
            <w:r w:rsidRPr="00811A2A">
              <w:rPr>
                <w:color w:val="000000" w:themeColor="text1"/>
              </w:rPr>
              <w:t xml:space="preserve">Упродовж </w:t>
            </w:r>
            <w:r w:rsidR="009807D6">
              <w:rPr>
                <w:color w:val="000000" w:themeColor="text1"/>
              </w:rPr>
              <w:t>2023/2024</w:t>
            </w:r>
            <w:r w:rsidR="009807D6" w:rsidRPr="00811A2A">
              <w:rPr>
                <w:color w:val="000000" w:themeColor="text1"/>
              </w:rPr>
              <w:t xml:space="preserve"> </w:t>
            </w:r>
            <w:r w:rsidRPr="00811A2A">
              <w:rPr>
                <w:color w:val="000000" w:themeColor="text1"/>
              </w:rPr>
              <w:t>навчального року</w:t>
            </w:r>
          </w:p>
        </w:tc>
        <w:tc>
          <w:tcPr>
            <w:tcW w:w="1650" w:type="dxa"/>
          </w:tcPr>
          <w:p w14:paraId="59165BBB" w14:textId="77777777" w:rsidR="00874CD2" w:rsidRPr="00811A2A" w:rsidRDefault="00874CD2">
            <w:pPr>
              <w:rPr>
                <w:color w:val="000000" w:themeColor="text1"/>
              </w:rPr>
            </w:pPr>
          </w:p>
        </w:tc>
        <w:tc>
          <w:tcPr>
            <w:tcW w:w="1380" w:type="dxa"/>
          </w:tcPr>
          <w:p w14:paraId="49CA028E" w14:textId="77777777" w:rsidR="00874CD2" w:rsidRPr="00811A2A" w:rsidRDefault="00874CD2">
            <w:pPr>
              <w:jc w:val="center"/>
              <w:rPr>
                <w:b/>
                <w:color w:val="000000" w:themeColor="text1"/>
              </w:rPr>
            </w:pPr>
          </w:p>
        </w:tc>
      </w:tr>
      <w:tr w:rsidR="00874CD2" w:rsidRPr="00811A2A" w14:paraId="395A3159" w14:textId="77777777">
        <w:tc>
          <w:tcPr>
            <w:tcW w:w="566" w:type="dxa"/>
          </w:tcPr>
          <w:p w14:paraId="17006779" w14:textId="77777777" w:rsidR="00874CD2" w:rsidRPr="00811A2A" w:rsidRDefault="00811A2A">
            <w:pPr>
              <w:jc w:val="center"/>
              <w:rPr>
                <w:color w:val="000000" w:themeColor="text1"/>
              </w:rPr>
            </w:pPr>
            <w:r w:rsidRPr="00811A2A">
              <w:rPr>
                <w:color w:val="000000" w:themeColor="text1"/>
              </w:rPr>
              <w:t>19.</w:t>
            </w:r>
          </w:p>
        </w:tc>
        <w:tc>
          <w:tcPr>
            <w:tcW w:w="5028" w:type="dxa"/>
          </w:tcPr>
          <w:p w14:paraId="058E4B00" w14:textId="77777777" w:rsidR="00874CD2" w:rsidRPr="00811A2A" w:rsidRDefault="00811A2A">
            <w:pPr>
              <w:jc w:val="both"/>
              <w:rPr>
                <w:color w:val="000000" w:themeColor="text1"/>
              </w:rPr>
            </w:pPr>
            <w:r w:rsidRPr="00811A2A">
              <w:rPr>
                <w:color w:val="000000" w:themeColor="text1"/>
              </w:rPr>
              <w:t xml:space="preserve">Провести психологічну діагностику дітей з ООП з метою вивчення сильних і слабких сторін розвитку </w:t>
            </w:r>
            <w:r w:rsidRPr="00811A2A">
              <w:rPr>
                <w:color w:val="000000" w:themeColor="text1"/>
              </w:rPr>
              <w:lastRenderedPageBreak/>
              <w:t>особистості, виявлення і вирішення проблем, що виникають у процесі інтеграції її в освітній простір : ( за наявності такої категорії дітей)</w:t>
            </w:r>
          </w:p>
        </w:tc>
        <w:tc>
          <w:tcPr>
            <w:tcW w:w="1406" w:type="dxa"/>
          </w:tcPr>
          <w:p w14:paraId="3EE001C3" w14:textId="4113FD67" w:rsidR="00874CD2" w:rsidRPr="00811A2A" w:rsidRDefault="009807D6">
            <w:pPr>
              <w:jc w:val="center"/>
              <w:rPr>
                <w:color w:val="000000" w:themeColor="text1"/>
              </w:rPr>
            </w:pPr>
            <w:r>
              <w:rPr>
                <w:color w:val="000000" w:themeColor="text1"/>
              </w:rPr>
              <w:lastRenderedPageBreak/>
              <w:t>Листопад-грудень 2023</w:t>
            </w:r>
          </w:p>
        </w:tc>
        <w:tc>
          <w:tcPr>
            <w:tcW w:w="1650" w:type="dxa"/>
          </w:tcPr>
          <w:p w14:paraId="32B0699C" w14:textId="77777777" w:rsidR="00874CD2" w:rsidRPr="00811A2A" w:rsidRDefault="00874CD2">
            <w:pPr>
              <w:jc w:val="center"/>
              <w:rPr>
                <w:color w:val="000000" w:themeColor="text1"/>
              </w:rPr>
            </w:pPr>
          </w:p>
        </w:tc>
        <w:tc>
          <w:tcPr>
            <w:tcW w:w="1380" w:type="dxa"/>
          </w:tcPr>
          <w:p w14:paraId="34D0625C" w14:textId="77777777" w:rsidR="00874CD2" w:rsidRPr="00811A2A" w:rsidRDefault="00874CD2">
            <w:pPr>
              <w:jc w:val="center"/>
              <w:rPr>
                <w:b/>
                <w:color w:val="000000" w:themeColor="text1"/>
              </w:rPr>
            </w:pPr>
          </w:p>
        </w:tc>
      </w:tr>
      <w:tr w:rsidR="00874CD2" w:rsidRPr="00811A2A" w14:paraId="60C73783" w14:textId="77777777">
        <w:tc>
          <w:tcPr>
            <w:tcW w:w="566" w:type="dxa"/>
          </w:tcPr>
          <w:p w14:paraId="5423F993" w14:textId="77777777" w:rsidR="00874CD2" w:rsidRPr="00811A2A" w:rsidRDefault="00811A2A">
            <w:pPr>
              <w:jc w:val="center"/>
              <w:rPr>
                <w:color w:val="000000" w:themeColor="text1"/>
              </w:rPr>
            </w:pPr>
            <w:r w:rsidRPr="00811A2A">
              <w:rPr>
                <w:color w:val="000000" w:themeColor="text1"/>
              </w:rPr>
              <w:lastRenderedPageBreak/>
              <w:t>20.</w:t>
            </w:r>
          </w:p>
        </w:tc>
        <w:tc>
          <w:tcPr>
            <w:tcW w:w="5028" w:type="dxa"/>
          </w:tcPr>
          <w:p w14:paraId="032A58DE" w14:textId="77777777" w:rsidR="00874CD2" w:rsidRPr="00811A2A" w:rsidRDefault="00811A2A">
            <w:pPr>
              <w:jc w:val="both"/>
              <w:rPr>
                <w:color w:val="000000" w:themeColor="text1"/>
              </w:rPr>
            </w:pPr>
            <w:r w:rsidRPr="00811A2A">
              <w:rPr>
                <w:color w:val="000000" w:themeColor="text1"/>
              </w:rPr>
              <w:t>Провести аналіз ефективності засвоєння навчального матеріалу дитиною з особливими освітніми потребами та коригування індивідуальної навчальної програми : ( за наявності такої категорії дітей)</w:t>
            </w:r>
          </w:p>
        </w:tc>
        <w:tc>
          <w:tcPr>
            <w:tcW w:w="1406" w:type="dxa"/>
          </w:tcPr>
          <w:p w14:paraId="0A9FF5AC" w14:textId="16A5EDF2" w:rsidR="00874CD2" w:rsidRPr="00811A2A" w:rsidRDefault="009807D6">
            <w:pPr>
              <w:jc w:val="center"/>
              <w:rPr>
                <w:color w:val="000000" w:themeColor="text1"/>
              </w:rPr>
            </w:pPr>
            <w:r>
              <w:rPr>
                <w:color w:val="000000" w:themeColor="text1"/>
              </w:rPr>
              <w:t>Грудень 2023 – травень 2024</w:t>
            </w:r>
          </w:p>
        </w:tc>
        <w:tc>
          <w:tcPr>
            <w:tcW w:w="1650" w:type="dxa"/>
          </w:tcPr>
          <w:p w14:paraId="35A083BB" w14:textId="77777777" w:rsidR="00874CD2" w:rsidRPr="00811A2A" w:rsidRDefault="00874CD2">
            <w:pPr>
              <w:rPr>
                <w:color w:val="000000" w:themeColor="text1"/>
              </w:rPr>
            </w:pPr>
          </w:p>
        </w:tc>
        <w:tc>
          <w:tcPr>
            <w:tcW w:w="1380" w:type="dxa"/>
          </w:tcPr>
          <w:p w14:paraId="69EA68E6" w14:textId="77777777" w:rsidR="00874CD2" w:rsidRPr="00811A2A" w:rsidRDefault="00874CD2">
            <w:pPr>
              <w:jc w:val="center"/>
              <w:rPr>
                <w:b/>
                <w:color w:val="000000" w:themeColor="text1"/>
              </w:rPr>
            </w:pPr>
          </w:p>
        </w:tc>
      </w:tr>
      <w:tr w:rsidR="00874CD2" w:rsidRPr="00811A2A" w14:paraId="57F55133" w14:textId="77777777">
        <w:tc>
          <w:tcPr>
            <w:tcW w:w="566" w:type="dxa"/>
          </w:tcPr>
          <w:p w14:paraId="55A99560" w14:textId="77777777" w:rsidR="00874CD2" w:rsidRPr="00811A2A" w:rsidRDefault="00811A2A">
            <w:pPr>
              <w:jc w:val="center"/>
              <w:rPr>
                <w:color w:val="000000" w:themeColor="text1"/>
              </w:rPr>
            </w:pPr>
            <w:r w:rsidRPr="00811A2A">
              <w:rPr>
                <w:color w:val="000000" w:themeColor="text1"/>
              </w:rPr>
              <w:t>21.</w:t>
            </w:r>
          </w:p>
        </w:tc>
        <w:tc>
          <w:tcPr>
            <w:tcW w:w="5028" w:type="dxa"/>
          </w:tcPr>
          <w:p w14:paraId="65D45638" w14:textId="77777777" w:rsidR="00874CD2" w:rsidRPr="00811A2A" w:rsidRDefault="00811A2A">
            <w:pPr>
              <w:jc w:val="both"/>
              <w:rPr>
                <w:color w:val="000000" w:themeColor="text1"/>
              </w:rPr>
            </w:pPr>
            <w:r w:rsidRPr="00811A2A">
              <w:rPr>
                <w:color w:val="000000" w:themeColor="text1"/>
              </w:rPr>
              <w:t>Розробити систему надання спеціальних освітніх і фахових послуг для дітей з особливими освітніми потребами : ( за наявності такої категорії дітей)</w:t>
            </w:r>
          </w:p>
        </w:tc>
        <w:tc>
          <w:tcPr>
            <w:tcW w:w="1406" w:type="dxa"/>
          </w:tcPr>
          <w:p w14:paraId="1DFC9416" w14:textId="77E4C0B4" w:rsidR="00874CD2" w:rsidRPr="00811A2A" w:rsidRDefault="009807D6">
            <w:pPr>
              <w:jc w:val="center"/>
              <w:rPr>
                <w:color w:val="000000" w:themeColor="text1"/>
              </w:rPr>
            </w:pPr>
            <w:r>
              <w:rPr>
                <w:color w:val="000000" w:themeColor="text1"/>
              </w:rPr>
              <w:t>Вересень 2023</w:t>
            </w:r>
          </w:p>
        </w:tc>
        <w:tc>
          <w:tcPr>
            <w:tcW w:w="1650" w:type="dxa"/>
          </w:tcPr>
          <w:p w14:paraId="7DC9DF7D" w14:textId="77777777" w:rsidR="00874CD2" w:rsidRPr="00811A2A" w:rsidRDefault="00874CD2">
            <w:pPr>
              <w:jc w:val="center"/>
              <w:rPr>
                <w:color w:val="000000" w:themeColor="text1"/>
              </w:rPr>
            </w:pPr>
          </w:p>
        </w:tc>
        <w:tc>
          <w:tcPr>
            <w:tcW w:w="1380" w:type="dxa"/>
          </w:tcPr>
          <w:p w14:paraId="448FB3E6" w14:textId="77777777" w:rsidR="00874CD2" w:rsidRPr="00811A2A" w:rsidRDefault="00874CD2">
            <w:pPr>
              <w:jc w:val="center"/>
              <w:rPr>
                <w:b/>
                <w:color w:val="000000" w:themeColor="text1"/>
              </w:rPr>
            </w:pPr>
          </w:p>
        </w:tc>
      </w:tr>
      <w:tr w:rsidR="00874CD2" w:rsidRPr="00811A2A" w14:paraId="5E97FB7B" w14:textId="77777777">
        <w:tc>
          <w:tcPr>
            <w:tcW w:w="566" w:type="dxa"/>
          </w:tcPr>
          <w:p w14:paraId="7938F8C6" w14:textId="77777777" w:rsidR="00874CD2" w:rsidRPr="00811A2A" w:rsidRDefault="00811A2A">
            <w:pPr>
              <w:jc w:val="center"/>
              <w:rPr>
                <w:color w:val="000000" w:themeColor="text1"/>
              </w:rPr>
            </w:pPr>
            <w:r w:rsidRPr="00811A2A">
              <w:rPr>
                <w:color w:val="000000" w:themeColor="text1"/>
              </w:rPr>
              <w:t>22.</w:t>
            </w:r>
          </w:p>
        </w:tc>
        <w:tc>
          <w:tcPr>
            <w:tcW w:w="5028" w:type="dxa"/>
          </w:tcPr>
          <w:p w14:paraId="19ACCFAC" w14:textId="77777777" w:rsidR="00874CD2" w:rsidRPr="00811A2A" w:rsidRDefault="00811A2A">
            <w:pPr>
              <w:jc w:val="both"/>
              <w:rPr>
                <w:color w:val="000000" w:themeColor="text1"/>
              </w:rPr>
            </w:pPr>
            <w:r w:rsidRPr="00811A2A">
              <w:rPr>
                <w:color w:val="000000" w:themeColor="text1"/>
              </w:rPr>
              <w:t>Створити нормативно-правові основи для організації інклюзивної освіти:</w:t>
            </w:r>
          </w:p>
        </w:tc>
        <w:tc>
          <w:tcPr>
            <w:tcW w:w="1406" w:type="dxa"/>
          </w:tcPr>
          <w:p w14:paraId="15A7CA2F" w14:textId="4B461CB1" w:rsidR="00874CD2" w:rsidRPr="00811A2A" w:rsidRDefault="009807D6">
            <w:pPr>
              <w:jc w:val="center"/>
              <w:rPr>
                <w:color w:val="000000" w:themeColor="text1"/>
              </w:rPr>
            </w:pPr>
            <w:r>
              <w:rPr>
                <w:color w:val="000000" w:themeColor="text1"/>
              </w:rPr>
              <w:t>Вересень 2023</w:t>
            </w:r>
          </w:p>
        </w:tc>
        <w:tc>
          <w:tcPr>
            <w:tcW w:w="1650" w:type="dxa"/>
          </w:tcPr>
          <w:p w14:paraId="6104389A" w14:textId="77777777" w:rsidR="00874CD2" w:rsidRPr="00811A2A" w:rsidRDefault="00874CD2">
            <w:pPr>
              <w:jc w:val="center"/>
              <w:rPr>
                <w:color w:val="000000" w:themeColor="text1"/>
              </w:rPr>
            </w:pPr>
          </w:p>
        </w:tc>
        <w:tc>
          <w:tcPr>
            <w:tcW w:w="1380" w:type="dxa"/>
          </w:tcPr>
          <w:p w14:paraId="79FC4961" w14:textId="77777777" w:rsidR="00874CD2" w:rsidRPr="00811A2A" w:rsidRDefault="00874CD2">
            <w:pPr>
              <w:jc w:val="center"/>
              <w:rPr>
                <w:b/>
                <w:color w:val="000000" w:themeColor="text1"/>
              </w:rPr>
            </w:pPr>
          </w:p>
        </w:tc>
      </w:tr>
      <w:tr w:rsidR="00874CD2" w:rsidRPr="00811A2A" w14:paraId="6E67E003" w14:textId="77777777">
        <w:tc>
          <w:tcPr>
            <w:tcW w:w="566" w:type="dxa"/>
          </w:tcPr>
          <w:p w14:paraId="07979798" w14:textId="77777777" w:rsidR="00874CD2" w:rsidRPr="00811A2A" w:rsidRDefault="00874CD2">
            <w:pPr>
              <w:jc w:val="center"/>
              <w:rPr>
                <w:color w:val="000000" w:themeColor="text1"/>
              </w:rPr>
            </w:pPr>
          </w:p>
        </w:tc>
        <w:tc>
          <w:tcPr>
            <w:tcW w:w="5028" w:type="dxa"/>
          </w:tcPr>
          <w:p w14:paraId="5D9F6A00" w14:textId="77777777" w:rsidR="00874CD2" w:rsidRPr="00811A2A" w:rsidRDefault="00811A2A">
            <w:pPr>
              <w:jc w:val="both"/>
              <w:rPr>
                <w:color w:val="000000" w:themeColor="text1"/>
              </w:rPr>
            </w:pPr>
            <w:r w:rsidRPr="00811A2A">
              <w:rPr>
                <w:color w:val="000000" w:themeColor="text1"/>
              </w:rPr>
              <w:t>- Положення про організацію інклюзивної освіти</w:t>
            </w:r>
          </w:p>
        </w:tc>
        <w:tc>
          <w:tcPr>
            <w:tcW w:w="1406" w:type="dxa"/>
          </w:tcPr>
          <w:p w14:paraId="47B25C4A" w14:textId="77777777" w:rsidR="00874CD2" w:rsidRPr="00811A2A" w:rsidRDefault="00874CD2">
            <w:pPr>
              <w:jc w:val="center"/>
              <w:rPr>
                <w:color w:val="000000" w:themeColor="text1"/>
              </w:rPr>
            </w:pPr>
          </w:p>
        </w:tc>
        <w:tc>
          <w:tcPr>
            <w:tcW w:w="1650" w:type="dxa"/>
          </w:tcPr>
          <w:p w14:paraId="208B5801" w14:textId="77777777" w:rsidR="00874CD2" w:rsidRPr="00811A2A" w:rsidRDefault="00874CD2">
            <w:pPr>
              <w:jc w:val="center"/>
              <w:rPr>
                <w:color w:val="000000" w:themeColor="text1"/>
              </w:rPr>
            </w:pPr>
          </w:p>
        </w:tc>
        <w:tc>
          <w:tcPr>
            <w:tcW w:w="1380" w:type="dxa"/>
          </w:tcPr>
          <w:p w14:paraId="1CBBDF07" w14:textId="77777777" w:rsidR="00874CD2" w:rsidRPr="00811A2A" w:rsidRDefault="00874CD2">
            <w:pPr>
              <w:jc w:val="center"/>
              <w:rPr>
                <w:b/>
                <w:color w:val="000000" w:themeColor="text1"/>
              </w:rPr>
            </w:pPr>
          </w:p>
        </w:tc>
      </w:tr>
      <w:tr w:rsidR="00874CD2" w:rsidRPr="00811A2A" w14:paraId="270176E1" w14:textId="77777777">
        <w:tc>
          <w:tcPr>
            <w:tcW w:w="566" w:type="dxa"/>
          </w:tcPr>
          <w:p w14:paraId="2209D671" w14:textId="77777777" w:rsidR="00874CD2" w:rsidRPr="00811A2A" w:rsidRDefault="00874CD2">
            <w:pPr>
              <w:jc w:val="center"/>
              <w:rPr>
                <w:color w:val="000000" w:themeColor="text1"/>
              </w:rPr>
            </w:pPr>
          </w:p>
        </w:tc>
        <w:tc>
          <w:tcPr>
            <w:tcW w:w="5028" w:type="dxa"/>
          </w:tcPr>
          <w:p w14:paraId="6E74708F" w14:textId="77777777" w:rsidR="00874CD2" w:rsidRPr="00811A2A" w:rsidRDefault="00811A2A">
            <w:pPr>
              <w:jc w:val="both"/>
              <w:rPr>
                <w:color w:val="000000" w:themeColor="text1"/>
              </w:rPr>
            </w:pPr>
            <w:r w:rsidRPr="00811A2A">
              <w:rPr>
                <w:color w:val="000000" w:themeColor="text1"/>
              </w:rPr>
              <w:t>- Положення про команду супроводу</w:t>
            </w:r>
          </w:p>
        </w:tc>
        <w:tc>
          <w:tcPr>
            <w:tcW w:w="1406" w:type="dxa"/>
          </w:tcPr>
          <w:p w14:paraId="040F110B" w14:textId="77777777" w:rsidR="00874CD2" w:rsidRPr="00811A2A" w:rsidRDefault="00874CD2">
            <w:pPr>
              <w:jc w:val="center"/>
              <w:rPr>
                <w:color w:val="000000" w:themeColor="text1"/>
              </w:rPr>
            </w:pPr>
          </w:p>
        </w:tc>
        <w:tc>
          <w:tcPr>
            <w:tcW w:w="1650" w:type="dxa"/>
          </w:tcPr>
          <w:p w14:paraId="510D8679" w14:textId="77777777" w:rsidR="00874CD2" w:rsidRPr="00811A2A" w:rsidRDefault="00874CD2">
            <w:pPr>
              <w:jc w:val="center"/>
              <w:rPr>
                <w:color w:val="000000" w:themeColor="text1"/>
              </w:rPr>
            </w:pPr>
          </w:p>
        </w:tc>
        <w:tc>
          <w:tcPr>
            <w:tcW w:w="1380" w:type="dxa"/>
          </w:tcPr>
          <w:p w14:paraId="0EECA1A2" w14:textId="77777777" w:rsidR="00874CD2" w:rsidRPr="00811A2A" w:rsidRDefault="00874CD2">
            <w:pPr>
              <w:jc w:val="center"/>
              <w:rPr>
                <w:b/>
                <w:color w:val="000000" w:themeColor="text1"/>
              </w:rPr>
            </w:pPr>
          </w:p>
        </w:tc>
      </w:tr>
      <w:tr w:rsidR="00874CD2" w:rsidRPr="00811A2A" w14:paraId="3B657E77" w14:textId="77777777">
        <w:tc>
          <w:tcPr>
            <w:tcW w:w="566" w:type="dxa"/>
          </w:tcPr>
          <w:p w14:paraId="7E3A63F6" w14:textId="77777777" w:rsidR="00874CD2" w:rsidRPr="00811A2A" w:rsidRDefault="00874CD2">
            <w:pPr>
              <w:jc w:val="center"/>
              <w:rPr>
                <w:color w:val="000000" w:themeColor="text1"/>
              </w:rPr>
            </w:pPr>
          </w:p>
        </w:tc>
        <w:tc>
          <w:tcPr>
            <w:tcW w:w="5028" w:type="dxa"/>
          </w:tcPr>
          <w:p w14:paraId="2119C67C" w14:textId="77777777" w:rsidR="00874CD2" w:rsidRPr="00811A2A" w:rsidRDefault="00811A2A">
            <w:pPr>
              <w:jc w:val="both"/>
              <w:rPr>
                <w:color w:val="000000" w:themeColor="text1"/>
              </w:rPr>
            </w:pPr>
            <w:r w:rsidRPr="00811A2A">
              <w:rPr>
                <w:color w:val="000000" w:themeColor="text1"/>
              </w:rPr>
              <w:t>-Навчання за індивідуаль-ними навчальними планами</w:t>
            </w:r>
          </w:p>
        </w:tc>
        <w:tc>
          <w:tcPr>
            <w:tcW w:w="1406" w:type="dxa"/>
          </w:tcPr>
          <w:p w14:paraId="74E04F19" w14:textId="77777777" w:rsidR="00874CD2" w:rsidRPr="00811A2A" w:rsidRDefault="00874CD2">
            <w:pPr>
              <w:jc w:val="center"/>
              <w:rPr>
                <w:color w:val="000000" w:themeColor="text1"/>
              </w:rPr>
            </w:pPr>
          </w:p>
        </w:tc>
        <w:tc>
          <w:tcPr>
            <w:tcW w:w="1650" w:type="dxa"/>
          </w:tcPr>
          <w:p w14:paraId="5C4759EE" w14:textId="77777777" w:rsidR="00874CD2" w:rsidRPr="00811A2A" w:rsidRDefault="00874CD2">
            <w:pPr>
              <w:jc w:val="center"/>
              <w:rPr>
                <w:color w:val="000000" w:themeColor="text1"/>
              </w:rPr>
            </w:pPr>
          </w:p>
        </w:tc>
        <w:tc>
          <w:tcPr>
            <w:tcW w:w="1380" w:type="dxa"/>
          </w:tcPr>
          <w:p w14:paraId="3851F65F" w14:textId="77777777" w:rsidR="00874CD2" w:rsidRPr="00811A2A" w:rsidRDefault="00874CD2">
            <w:pPr>
              <w:jc w:val="center"/>
              <w:rPr>
                <w:b/>
                <w:color w:val="000000" w:themeColor="text1"/>
              </w:rPr>
            </w:pPr>
          </w:p>
        </w:tc>
      </w:tr>
      <w:tr w:rsidR="00874CD2" w:rsidRPr="00811A2A" w14:paraId="79F7D9E2" w14:textId="77777777">
        <w:tc>
          <w:tcPr>
            <w:tcW w:w="566" w:type="dxa"/>
          </w:tcPr>
          <w:p w14:paraId="3FB180E9" w14:textId="77777777" w:rsidR="00874CD2" w:rsidRPr="00811A2A" w:rsidRDefault="00874CD2">
            <w:pPr>
              <w:jc w:val="center"/>
              <w:rPr>
                <w:color w:val="000000" w:themeColor="text1"/>
              </w:rPr>
            </w:pPr>
          </w:p>
        </w:tc>
        <w:tc>
          <w:tcPr>
            <w:tcW w:w="5028" w:type="dxa"/>
          </w:tcPr>
          <w:p w14:paraId="17AB30C8" w14:textId="77777777" w:rsidR="00874CD2" w:rsidRPr="00811A2A" w:rsidRDefault="00811A2A">
            <w:pPr>
              <w:jc w:val="both"/>
              <w:rPr>
                <w:color w:val="000000" w:themeColor="text1"/>
              </w:rPr>
            </w:pPr>
            <w:r w:rsidRPr="00811A2A">
              <w:rPr>
                <w:color w:val="000000" w:themeColor="text1"/>
              </w:rPr>
              <w:t>- Положення про організацію внутрішкільного моніторингу</w:t>
            </w:r>
          </w:p>
        </w:tc>
        <w:tc>
          <w:tcPr>
            <w:tcW w:w="1406" w:type="dxa"/>
          </w:tcPr>
          <w:p w14:paraId="1D7B1CBC" w14:textId="77777777" w:rsidR="00874CD2" w:rsidRPr="00811A2A" w:rsidRDefault="00874CD2">
            <w:pPr>
              <w:jc w:val="center"/>
              <w:rPr>
                <w:color w:val="000000" w:themeColor="text1"/>
              </w:rPr>
            </w:pPr>
          </w:p>
        </w:tc>
        <w:tc>
          <w:tcPr>
            <w:tcW w:w="1650" w:type="dxa"/>
          </w:tcPr>
          <w:p w14:paraId="170A14FE" w14:textId="77777777" w:rsidR="00874CD2" w:rsidRPr="00811A2A" w:rsidRDefault="00874CD2">
            <w:pPr>
              <w:rPr>
                <w:color w:val="000000" w:themeColor="text1"/>
              </w:rPr>
            </w:pPr>
          </w:p>
        </w:tc>
        <w:tc>
          <w:tcPr>
            <w:tcW w:w="1380" w:type="dxa"/>
          </w:tcPr>
          <w:p w14:paraId="78D40CB1" w14:textId="77777777" w:rsidR="00874CD2" w:rsidRPr="00811A2A" w:rsidRDefault="00874CD2">
            <w:pPr>
              <w:jc w:val="center"/>
              <w:rPr>
                <w:b/>
                <w:color w:val="000000" w:themeColor="text1"/>
              </w:rPr>
            </w:pPr>
          </w:p>
        </w:tc>
      </w:tr>
      <w:tr w:rsidR="00874CD2" w:rsidRPr="00811A2A" w14:paraId="32647C73" w14:textId="77777777">
        <w:tc>
          <w:tcPr>
            <w:tcW w:w="566" w:type="dxa"/>
          </w:tcPr>
          <w:p w14:paraId="346EAF69" w14:textId="77777777" w:rsidR="00874CD2" w:rsidRPr="00811A2A" w:rsidRDefault="00874CD2">
            <w:pPr>
              <w:jc w:val="center"/>
              <w:rPr>
                <w:color w:val="000000" w:themeColor="text1"/>
              </w:rPr>
            </w:pPr>
          </w:p>
        </w:tc>
        <w:tc>
          <w:tcPr>
            <w:tcW w:w="5028" w:type="dxa"/>
          </w:tcPr>
          <w:p w14:paraId="154C0FD0" w14:textId="77777777" w:rsidR="00874CD2" w:rsidRPr="00811A2A" w:rsidRDefault="00811A2A">
            <w:pPr>
              <w:jc w:val="both"/>
              <w:rPr>
                <w:color w:val="000000" w:themeColor="text1"/>
              </w:rPr>
            </w:pPr>
            <w:r w:rsidRPr="00811A2A">
              <w:rPr>
                <w:color w:val="000000" w:themeColor="text1"/>
              </w:rPr>
              <w:t>- Положення про шкільний медико-психолого-педагогічний консиліум</w:t>
            </w:r>
          </w:p>
        </w:tc>
        <w:tc>
          <w:tcPr>
            <w:tcW w:w="1406" w:type="dxa"/>
          </w:tcPr>
          <w:p w14:paraId="220748AD" w14:textId="77777777" w:rsidR="00874CD2" w:rsidRPr="00811A2A" w:rsidRDefault="00874CD2">
            <w:pPr>
              <w:jc w:val="center"/>
              <w:rPr>
                <w:color w:val="000000" w:themeColor="text1"/>
              </w:rPr>
            </w:pPr>
          </w:p>
        </w:tc>
        <w:tc>
          <w:tcPr>
            <w:tcW w:w="1650" w:type="dxa"/>
          </w:tcPr>
          <w:p w14:paraId="0C7BCB79" w14:textId="77777777" w:rsidR="00874CD2" w:rsidRPr="00811A2A" w:rsidRDefault="00874CD2">
            <w:pPr>
              <w:rPr>
                <w:color w:val="000000" w:themeColor="text1"/>
              </w:rPr>
            </w:pPr>
          </w:p>
        </w:tc>
        <w:tc>
          <w:tcPr>
            <w:tcW w:w="1380" w:type="dxa"/>
          </w:tcPr>
          <w:p w14:paraId="0439A465" w14:textId="77777777" w:rsidR="00874CD2" w:rsidRPr="00811A2A" w:rsidRDefault="00874CD2">
            <w:pPr>
              <w:jc w:val="center"/>
              <w:rPr>
                <w:b/>
                <w:color w:val="000000" w:themeColor="text1"/>
              </w:rPr>
            </w:pPr>
          </w:p>
        </w:tc>
      </w:tr>
      <w:tr w:rsidR="00874CD2" w:rsidRPr="00811A2A" w14:paraId="6A055C00" w14:textId="77777777">
        <w:tc>
          <w:tcPr>
            <w:tcW w:w="566" w:type="dxa"/>
          </w:tcPr>
          <w:p w14:paraId="540725BD" w14:textId="77777777" w:rsidR="00874CD2" w:rsidRPr="00811A2A" w:rsidRDefault="00874CD2">
            <w:pPr>
              <w:jc w:val="center"/>
              <w:rPr>
                <w:color w:val="000000" w:themeColor="text1"/>
              </w:rPr>
            </w:pPr>
          </w:p>
        </w:tc>
        <w:tc>
          <w:tcPr>
            <w:tcW w:w="5028" w:type="dxa"/>
          </w:tcPr>
          <w:p w14:paraId="313F94F5" w14:textId="77777777" w:rsidR="00874CD2" w:rsidRPr="00811A2A" w:rsidRDefault="00811A2A">
            <w:pPr>
              <w:jc w:val="both"/>
              <w:rPr>
                <w:color w:val="000000" w:themeColor="text1"/>
              </w:rPr>
            </w:pPr>
            <w:r w:rsidRPr="00811A2A">
              <w:rPr>
                <w:color w:val="000000" w:themeColor="text1"/>
              </w:rPr>
              <w:t>- Посадова інструкція соціального педагога</w:t>
            </w:r>
          </w:p>
        </w:tc>
        <w:tc>
          <w:tcPr>
            <w:tcW w:w="1406" w:type="dxa"/>
          </w:tcPr>
          <w:p w14:paraId="6F4257EA" w14:textId="77777777" w:rsidR="00874CD2" w:rsidRPr="00811A2A" w:rsidRDefault="00874CD2">
            <w:pPr>
              <w:jc w:val="center"/>
              <w:rPr>
                <w:color w:val="000000" w:themeColor="text1"/>
              </w:rPr>
            </w:pPr>
          </w:p>
        </w:tc>
        <w:tc>
          <w:tcPr>
            <w:tcW w:w="1650" w:type="dxa"/>
          </w:tcPr>
          <w:p w14:paraId="5F338ED6" w14:textId="77777777" w:rsidR="00874CD2" w:rsidRPr="00811A2A" w:rsidRDefault="00874CD2">
            <w:pPr>
              <w:jc w:val="center"/>
              <w:rPr>
                <w:color w:val="000000" w:themeColor="text1"/>
              </w:rPr>
            </w:pPr>
          </w:p>
        </w:tc>
        <w:tc>
          <w:tcPr>
            <w:tcW w:w="1380" w:type="dxa"/>
          </w:tcPr>
          <w:p w14:paraId="57FB980F" w14:textId="77777777" w:rsidR="00874CD2" w:rsidRPr="00811A2A" w:rsidRDefault="00874CD2">
            <w:pPr>
              <w:jc w:val="center"/>
              <w:rPr>
                <w:b/>
                <w:color w:val="000000" w:themeColor="text1"/>
              </w:rPr>
            </w:pPr>
          </w:p>
        </w:tc>
      </w:tr>
      <w:tr w:rsidR="00874CD2" w:rsidRPr="00811A2A" w14:paraId="4C6D6E8F" w14:textId="77777777">
        <w:tc>
          <w:tcPr>
            <w:tcW w:w="566" w:type="dxa"/>
          </w:tcPr>
          <w:p w14:paraId="6AA7630F" w14:textId="77777777" w:rsidR="00874CD2" w:rsidRPr="00811A2A" w:rsidRDefault="00874CD2">
            <w:pPr>
              <w:jc w:val="center"/>
              <w:rPr>
                <w:color w:val="000000" w:themeColor="text1"/>
              </w:rPr>
            </w:pPr>
          </w:p>
        </w:tc>
        <w:tc>
          <w:tcPr>
            <w:tcW w:w="5028" w:type="dxa"/>
          </w:tcPr>
          <w:p w14:paraId="32902857" w14:textId="77777777" w:rsidR="00874CD2" w:rsidRPr="00811A2A" w:rsidRDefault="00811A2A">
            <w:pPr>
              <w:jc w:val="both"/>
              <w:rPr>
                <w:color w:val="000000" w:themeColor="text1"/>
              </w:rPr>
            </w:pPr>
            <w:r w:rsidRPr="00811A2A">
              <w:rPr>
                <w:color w:val="000000" w:themeColor="text1"/>
              </w:rPr>
              <w:t>- Посадова інструкція практичного психолога</w:t>
            </w:r>
          </w:p>
        </w:tc>
        <w:tc>
          <w:tcPr>
            <w:tcW w:w="1406" w:type="dxa"/>
          </w:tcPr>
          <w:p w14:paraId="5F686F0A" w14:textId="77777777" w:rsidR="00874CD2" w:rsidRPr="00811A2A" w:rsidRDefault="00874CD2">
            <w:pPr>
              <w:jc w:val="center"/>
              <w:rPr>
                <w:color w:val="000000" w:themeColor="text1"/>
              </w:rPr>
            </w:pPr>
          </w:p>
        </w:tc>
        <w:tc>
          <w:tcPr>
            <w:tcW w:w="1650" w:type="dxa"/>
          </w:tcPr>
          <w:p w14:paraId="4478BFE1" w14:textId="77777777" w:rsidR="00874CD2" w:rsidRPr="00811A2A" w:rsidRDefault="00874CD2">
            <w:pPr>
              <w:rPr>
                <w:color w:val="000000" w:themeColor="text1"/>
              </w:rPr>
            </w:pPr>
          </w:p>
        </w:tc>
        <w:tc>
          <w:tcPr>
            <w:tcW w:w="1380" w:type="dxa"/>
          </w:tcPr>
          <w:p w14:paraId="6765EE22" w14:textId="77777777" w:rsidR="00874CD2" w:rsidRPr="00811A2A" w:rsidRDefault="00874CD2">
            <w:pPr>
              <w:jc w:val="center"/>
              <w:rPr>
                <w:b/>
                <w:color w:val="000000" w:themeColor="text1"/>
              </w:rPr>
            </w:pPr>
          </w:p>
        </w:tc>
      </w:tr>
      <w:tr w:rsidR="00874CD2" w:rsidRPr="00811A2A" w14:paraId="00C93C0E" w14:textId="77777777">
        <w:tc>
          <w:tcPr>
            <w:tcW w:w="566" w:type="dxa"/>
          </w:tcPr>
          <w:p w14:paraId="1D37467B" w14:textId="77777777" w:rsidR="00874CD2" w:rsidRPr="00811A2A" w:rsidRDefault="00874CD2">
            <w:pPr>
              <w:jc w:val="center"/>
              <w:rPr>
                <w:color w:val="000000" w:themeColor="text1"/>
              </w:rPr>
            </w:pPr>
          </w:p>
        </w:tc>
        <w:tc>
          <w:tcPr>
            <w:tcW w:w="5028" w:type="dxa"/>
          </w:tcPr>
          <w:p w14:paraId="6C97B10D" w14:textId="77777777" w:rsidR="00874CD2" w:rsidRPr="00811A2A" w:rsidRDefault="00811A2A">
            <w:pPr>
              <w:jc w:val="both"/>
              <w:rPr>
                <w:color w:val="000000" w:themeColor="text1"/>
              </w:rPr>
            </w:pPr>
            <w:r w:rsidRPr="00811A2A">
              <w:rPr>
                <w:color w:val="000000" w:themeColor="text1"/>
              </w:rPr>
              <w:t>- Посадова інструкція заступника директора з навчально-виховної роботи</w:t>
            </w:r>
          </w:p>
        </w:tc>
        <w:tc>
          <w:tcPr>
            <w:tcW w:w="1406" w:type="dxa"/>
          </w:tcPr>
          <w:p w14:paraId="12702DCC" w14:textId="77777777" w:rsidR="00874CD2" w:rsidRPr="00811A2A" w:rsidRDefault="00874CD2">
            <w:pPr>
              <w:jc w:val="center"/>
              <w:rPr>
                <w:color w:val="000000" w:themeColor="text1"/>
              </w:rPr>
            </w:pPr>
          </w:p>
        </w:tc>
        <w:tc>
          <w:tcPr>
            <w:tcW w:w="1650" w:type="dxa"/>
          </w:tcPr>
          <w:p w14:paraId="74999823" w14:textId="77777777" w:rsidR="00874CD2" w:rsidRPr="00811A2A" w:rsidRDefault="00874CD2">
            <w:pPr>
              <w:jc w:val="center"/>
              <w:rPr>
                <w:color w:val="000000" w:themeColor="text1"/>
              </w:rPr>
            </w:pPr>
          </w:p>
        </w:tc>
        <w:tc>
          <w:tcPr>
            <w:tcW w:w="1380" w:type="dxa"/>
          </w:tcPr>
          <w:p w14:paraId="436E7D49" w14:textId="77777777" w:rsidR="00874CD2" w:rsidRPr="00811A2A" w:rsidRDefault="00874CD2">
            <w:pPr>
              <w:jc w:val="center"/>
              <w:rPr>
                <w:b/>
                <w:color w:val="000000" w:themeColor="text1"/>
              </w:rPr>
            </w:pPr>
          </w:p>
        </w:tc>
      </w:tr>
      <w:tr w:rsidR="00874CD2" w:rsidRPr="00811A2A" w14:paraId="7602CD3E" w14:textId="77777777">
        <w:tc>
          <w:tcPr>
            <w:tcW w:w="566" w:type="dxa"/>
          </w:tcPr>
          <w:p w14:paraId="43119318" w14:textId="77777777" w:rsidR="00874CD2" w:rsidRPr="00811A2A" w:rsidRDefault="00874CD2">
            <w:pPr>
              <w:jc w:val="center"/>
              <w:rPr>
                <w:color w:val="000000" w:themeColor="text1"/>
              </w:rPr>
            </w:pPr>
          </w:p>
        </w:tc>
        <w:tc>
          <w:tcPr>
            <w:tcW w:w="5028" w:type="dxa"/>
          </w:tcPr>
          <w:p w14:paraId="1444C76E" w14:textId="77777777" w:rsidR="00874CD2" w:rsidRPr="00811A2A" w:rsidRDefault="00811A2A">
            <w:pPr>
              <w:jc w:val="both"/>
              <w:rPr>
                <w:color w:val="000000" w:themeColor="text1"/>
              </w:rPr>
            </w:pPr>
            <w:r w:rsidRPr="00811A2A">
              <w:rPr>
                <w:color w:val="000000" w:themeColor="text1"/>
              </w:rPr>
              <w:t>- Положення про оцінювання дітей в умовах інклюзивного навчання</w:t>
            </w:r>
          </w:p>
        </w:tc>
        <w:tc>
          <w:tcPr>
            <w:tcW w:w="1406" w:type="dxa"/>
          </w:tcPr>
          <w:p w14:paraId="2DA37F62" w14:textId="77777777" w:rsidR="00874CD2" w:rsidRPr="00811A2A" w:rsidRDefault="00874CD2">
            <w:pPr>
              <w:jc w:val="center"/>
              <w:rPr>
                <w:color w:val="000000" w:themeColor="text1"/>
              </w:rPr>
            </w:pPr>
          </w:p>
        </w:tc>
        <w:tc>
          <w:tcPr>
            <w:tcW w:w="1650" w:type="dxa"/>
          </w:tcPr>
          <w:p w14:paraId="745AA3D2" w14:textId="77777777" w:rsidR="00874CD2" w:rsidRPr="00811A2A" w:rsidRDefault="00874CD2">
            <w:pPr>
              <w:jc w:val="center"/>
              <w:rPr>
                <w:color w:val="000000" w:themeColor="text1"/>
              </w:rPr>
            </w:pPr>
          </w:p>
        </w:tc>
        <w:tc>
          <w:tcPr>
            <w:tcW w:w="1380" w:type="dxa"/>
          </w:tcPr>
          <w:p w14:paraId="544BAB98" w14:textId="77777777" w:rsidR="00874CD2" w:rsidRPr="00811A2A" w:rsidRDefault="00874CD2">
            <w:pPr>
              <w:jc w:val="center"/>
              <w:rPr>
                <w:b/>
                <w:color w:val="000000" w:themeColor="text1"/>
              </w:rPr>
            </w:pPr>
          </w:p>
        </w:tc>
      </w:tr>
      <w:tr w:rsidR="00874CD2" w:rsidRPr="00811A2A" w14:paraId="32019791" w14:textId="77777777">
        <w:tc>
          <w:tcPr>
            <w:tcW w:w="566" w:type="dxa"/>
          </w:tcPr>
          <w:p w14:paraId="6488BA5C" w14:textId="77777777" w:rsidR="00874CD2" w:rsidRPr="00811A2A" w:rsidRDefault="00811A2A">
            <w:pPr>
              <w:jc w:val="center"/>
              <w:rPr>
                <w:color w:val="000000" w:themeColor="text1"/>
              </w:rPr>
            </w:pPr>
            <w:r w:rsidRPr="00811A2A">
              <w:rPr>
                <w:color w:val="000000" w:themeColor="text1"/>
              </w:rPr>
              <w:t>23.</w:t>
            </w:r>
          </w:p>
        </w:tc>
        <w:tc>
          <w:tcPr>
            <w:tcW w:w="5028" w:type="dxa"/>
          </w:tcPr>
          <w:p w14:paraId="6C62388E" w14:textId="77777777" w:rsidR="00874CD2" w:rsidRPr="00811A2A" w:rsidRDefault="00811A2A">
            <w:pPr>
              <w:jc w:val="both"/>
              <w:rPr>
                <w:color w:val="000000" w:themeColor="text1"/>
              </w:rPr>
            </w:pPr>
            <w:r w:rsidRPr="00811A2A">
              <w:rPr>
                <w:color w:val="000000" w:themeColor="text1"/>
              </w:rPr>
              <w:t>Створити модель інклюзивної освіти в школі</w:t>
            </w:r>
          </w:p>
        </w:tc>
        <w:tc>
          <w:tcPr>
            <w:tcW w:w="1406" w:type="dxa"/>
          </w:tcPr>
          <w:p w14:paraId="0F209753" w14:textId="063D8187" w:rsidR="00874CD2" w:rsidRPr="00811A2A" w:rsidRDefault="009807D6">
            <w:pPr>
              <w:jc w:val="center"/>
              <w:rPr>
                <w:color w:val="000000" w:themeColor="text1"/>
              </w:rPr>
            </w:pPr>
            <w:r>
              <w:rPr>
                <w:color w:val="000000" w:themeColor="text1"/>
              </w:rPr>
              <w:t>Вересень 2023</w:t>
            </w:r>
          </w:p>
        </w:tc>
        <w:tc>
          <w:tcPr>
            <w:tcW w:w="1650" w:type="dxa"/>
          </w:tcPr>
          <w:p w14:paraId="705A08D1" w14:textId="77777777" w:rsidR="00874CD2" w:rsidRPr="00811A2A" w:rsidRDefault="00874CD2">
            <w:pPr>
              <w:jc w:val="center"/>
              <w:rPr>
                <w:color w:val="000000" w:themeColor="text1"/>
              </w:rPr>
            </w:pPr>
          </w:p>
        </w:tc>
        <w:tc>
          <w:tcPr>
            <w:tcW w:w="1380" w:type="dxa"/>
          </w:tcPr>
          <w:p w14:paraId="49112692" w14:textId="77777777" w:rsidR="00874CD2" w:rsidRPr="00811A2A" w:rsidRDefault="00874CD2">
            <w:pPr>
              <w:jc w:val="center"/>
              <w:rPr>
                <w:b/>
                <w:color w:val="000000" w:themeColor="text1"/>
              </w:rPr>
            </w:pPr>
          </w:p>
        </w:tc>
      </w:tr>
      <w:tr w:rsidR="00874CD2" w:rsidRPr="00811A2A" w14:paraId="2B2B6E29" w14:textId="77777777">
        <w:tc>
          <w:tcPr>
            <w:tcW w:w="566" w:type="dxa"/>
          </w:tcPr>
          <w:p w14:paraId="02205811" w14:textId="77777777" w:rsidR="00874CD2" w:rsidRPr="00811A2A" w:rsidRDefault="00811A2A">
            <w:pPr>
              <w:jc w:val="center"/>
              <w:rPr>
                <w:color w:val="000000" w:themeColor="text1"/>
              </w:rPr>
            </w:pPr>
            <w:r w:rsidRPr="00811A2A">
              <w:rPr>
                <w:color w:val="000000" w:themeColor="text1"/>
              </w:rPr>
              <w:t>24.</w:t>
            </w:r>
          </w:p>
        </w:tc>
        <w:tc>
          <w:tcPr>
            <w:tcW w:w="5028" w:type="dxa"/>
          </w:tcPr>
          <w:p w14:paraId="2DDF351B" w14:textId="77777777" w:rsidR="00874CD2" w:rsidRPr="00811A2A" w:rsidRDefault="00811A2A">
            <w:pPr>
              <w:jc w:val="both"/>
              <w:rPr>
                <w:color w:val="000000" w:themeColor="text1"/>
              </w:rPr>
            </w:pPr>
            <w:r w:rsidRPr="00811A2A">
              <w:rPr>
                <w:color w:val="000000" w:themeColor="text1"/>
              </w:rPr>
              <w:t>Розробити перспективний план розвитку інклюзивної освіти в закладі за напрямами:</w:t>
            </w:r>
          </w:p>
          <w:p w14:paraId="670517BD" w14:textId="77777777" w:rsidR="00874CD2" w:rsidRPr="00811A2A" w:rsidRDefault="00811A2A">
            <w:pPr>
              <w:jc w:val="both"/>
              <w:rPr>
                <w:color w:val="000000" w:themeColor="text1"/>
              </w:rPr>
            </w:pPr>
            <w:r w:rsidRPr="00811A2A">
              <w:rPr>
                <w:color w:val="000000" w:themeColor="text1"/>
              </w:rPr>
              <w:t>- аналітико-статистичний</w:t>
            </w:r>
          </w:p>
          <w:p w14:paraId="496C90B7" w14:textId="77777777" w:rsidR="00874CD2" w:rsidRPr="00811A2A" w:rsidRDefault="00811A2A">
            <w:pPr>
              <w:jc w:val="both"/>
              <w:rPr>
                <w:color w:val="000000" w:themeColor="text1"/>
              </w:rPr>
            </w:pPr>
            <w:r w:rsidRPr="00811A2A">
              <w:rPr>
                <w:color w:val="000000" w:themeColor="text1"/>
              </w:rPr>
              <w:t>- методичного забезпечення</w:t>
            </w:r>
          </w:p>
          <w:p w14:paraId="64F89B43" w14:textId="77777777" w:rsidR="00874CD2" w:rsidRPr="00811A2A" w:rsidRDefault="00811A2A">
            <w:pPr>
              <w:jc w:val="both"/>
              <w:rPr>
                <w:color w:val="000000" w:themeColor="text1"/>
              </w:rPr>
            </w:pPr>
            <w:r w:rsidRPr="00811A2A">
              <w:rPr>
                <w:color w:val="000000" w:themeColor="text1"/>
              </w:rPr>
              <w:t>-інформаційно-просвітниць-кий</w:t>
            </w:r>
          </w:p>
          <w:p w14:paraId="306950ED" w14:textId="77777777" w:rsidR="00874CD2" w:rsidRPr="00811A2A" w:rsidRDefault="00811A2A">
            <w:pPr>
              <w:jc w:val="both"/>
              <w:rPr>
                <w:color w:val="000000" w:themeColor="text1"/>
              </w:rPr>
            </w:pPr>
            <w:r w:rsidRPr="00811A2A">
              <w:rPr>
                <w:color w:val="000000" w:themeColor="text1"/>
              </w:rPr>
              <w:t>- соціально-педагогічний</w:t>
            </w:r>
          </w:p>
          <w:p w14:paraId="53526A0A" w14:textId="77777777" w:rsidR="00874CD2" w:rsidRPr="00811A2A" w:rsidRDefault="00811A2A">
            <w:pPr>
              <w:jc w:val="both"/>
              <w:rPr>
                <w:color w:val="000000" w:themeColor="text1"/>
              </w:rPr>
            </w:pPr>
            <w:r w:rsidRPr="00811A2A">
              <w:rPr>
                <w:color w:val="000000" w:themeColor="text1"/>
              </w:rPr>
              <w:t xml:space="preserve">- програмно-структурний </w:t>
            </w:r>
          </w:p>
          <w:p w14:paraId="1BBAE896" w14:textId="77777777" w:rsidR="00874CD2" w:rsidRPr="00811A2A" w:rsidRDefault="00811A2A">
            <w:pPr>
              <w:jc w:val="both"/>
              <w:rPr>
                <w:color w:val="000000" w:themeColor="text1"/>
              </w:rPr>
            </w:pPr>
            <w:r w:rsidRPr="00811A2A">
              <w:rPr>
                <w:color w:val="000000" w:themeColor="text1"/>
              </w:rPr>
              <w:t>- змістовний</w:t>
            </w:r>
          </w:p>
          <w:p w14:paraId="6C798BFF" w14:textId="77777777" w:rsidR="00874CD2" w:rsidRPr="00811A2A" w:rsidRDefault="00811A2A">
            <w:pPr>
              <w:jc w:val="both"/>
              <w:rPr>
                <w:color w:val="000000" w:themeColor="text1"/>
              </w:rPr>
            </w:pPr>
            <w:r w:rsidRPr="00811A2A">
              <w:rPr>
                <w:color w:val="000000" w:themeColor="text1"/>
              </w:rPr>
              <w:t>- розвиток освітнього середовища</w:t>
            </w:r>
          </w:p>
          <w:p w14:paraId="0DFC96BF" w14:textId="77777777" w:rsidR="00874CD2" w:rsidRPr="00811A2A" w:rsidRDefault="00811A2A">
            <w:pPr>
              <w:jc w:val="both"/>
              <w:rPr>
                <w:color w:val="000000" w:themeColor="text1"/>
              </w:rPr>
            </w:pPr>
            <w:r w:rsidRPr="00811A2A">
              <w:rPr>
                <w:color w:val="000000" w:themeColor="text1"/>
              </w:rPr>
              <w:t>- результативність навчання</w:t>
            </w:r>
          </w:p>
          <w:p w14:paraId="2E2FE073" w14:textId="77777777" w:rsidR="00874CD2" w:rsidRPr="00811A2A" w:rsidRDefault="00811A2A">
            <w:pPr>
              <w:jc w:val="both"/>
              <w:rPr>
                <w:color w:val="000000" w:themeColor="text1"/>
              </w:rPr>
            </w:pPr>
            <w:r w:rsidRPr="00811A2A">
              <w:rPr>
                <w:color w:val="000000" w:themeColor="text1"/>
              </w:rPr>
              <w:t>- навчальна діяльність</w:t>
            </w:r>
          </w:p>
          <w:p w14:paraId="7DC2650E" w14:textId="77777777" w:rsidR="00874CD2" w:rsidRPr="00811A2A" w:rsidRDefault="00811A2A">
            <w:pPr>
              <w:jc w:val="both"/>
              <w:rPr>
                <w:color w:val="000000" w:themeColor="text1"/>
              </w:rPr>
            </w:pPr>
            <w:r w:rsidRPr="00811A2A">
              <w:rPr>
                <w:color w:val="000000" w:themeColor="text1"/>
              </w:rPr>
              <w:t>- кадрове забезпечення</w:t>
            </w:r>
          </w:p>
          <w:p w14:paraId="25ABBCA7" w14:textId="77777777" w:rsidR="00874CD2" w:rsidRPr="00811A2A" w:rsidRDefault="00874CD2">
            <w:pPr>
              <w:jc w:val="both"/>
              <w:rPr>
                <w:color w:val="000000" w:themeColor="text1"/>
              </w:rPr>
            </w:pPr>
          </w:p>
        </w:tc>
        <w:tc>
          <w:tcPr>
            <w:tcW w:w="1406" w:type="dxa"/>
          </w:tcPr>
          <w:p w14:paraId="4871222B" w14:textId="5AC39620" w:rsidR="00874CD2" w:rsidRPr="00811A2A" w:rsidRDefault="009807D6">
            <w:pPr>
              <w:jc w:val="center"/>
              <w:rPr>
                <w:color w:val="000000" w:themeColor="text1"/>
              </w:rPr>
            </w:pPr>
            <w:r>
              <w:rPr>
                <w:color w:val="000000" w:themeColor="text1"/>
              </w:rPr>
              <w:t>Вересень 2023</w:t>
            </w:r>
          </w:p>
        </w:tc>
        <w:tc>
          <w:tcPr>
            <w:tcW w:w="1650" w:type="dxa"/>
          </w:tcPr>
          <w:p w14:paraId="37389ABF" w14:textId="77777777" w:rsidR="00874CD2" w:rsidRPr="00811A2A" w:rsidRDefault="00874CD2">
            <w:pPr>
              <w:jc w:val="center"/>
              <w:rPr>
                <w:color w:val="000000" w:themeColor="text1"/>
              </w:rPr>
            </w:pPr>
          </w:p>
        </w:tc>
        <w:tc>
          <w:tcPr>
            <w:tcW w:w="1380" w:type="dxa"/>
          </w:tcPr>
          <w:p w14:paraId="11956409" w14:textId="77777777" w:rsidR="00874CD2" w:rsidRPr="00811A2A" w:rsidRDefault="00874CD2">
            <w:pPr>
              <w:jc w:val="center"/>
              <w:rPr>
                <w:b/>
                <w:color w:val="000000" w:themeColor="text1"/>
              </w:rPr>
            </w:pPr>
          </w:p>
        </w:tc>
      </w:tr>
    </w:tbl>
    <w:p w14:paraId="460D9044" w14:textId="77777777" w:rsidR="00874CD2" w:rsidRPr="00811A2A" w:rsidRDefault="00874CD2">
      <w:pPr>
        <w:tabs>
          <w:tab w:val="left" w:pos="2370"/>
        </w:tabs>
        <w:rPr>
          <w:rFonts w:ascii="Times New Roman" w:eastAsia="Times New Roman" w:hAnsi="Times New Roman"/>
          <w:b/>
          <w:color w:val="000000" w:themeColor="text1"/>
          <w:sz w:val="24"/>
          <w:szCs w:val="24"/>
        </w:rPr>
      </w:pPr>
    </w:p>
    <w:p w14:paraId="11646BA1" w14:textId="77777777" w:rsidR="00874CD2" w:rsidRPr="00811A2A" w:rsidRDefault="00811A2A">
      <w:pPr>
        <w:tabs>
          <w:tab w:val="left" w:pos="2370"/>
        </w:tabs>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2.3.2. Організація індивідуального навчання дітей з особливими освітніми потребами</w:t>
      </w:r>
    </w:p>
    <w:tbl>
      <w:tblPr>
        <w:tblStyle w:val="affffff2"/>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5028"/>
        <w:gridCol w:w="1406"/>
        <w:gridCol w:w="1650"/>
        <w:gridCol w:w="1380"/>
      </w:tblGrid>
      <w:tr w:rsidR="00874CD2" w:rsidRPr="00811A2A" w14:paraId="2192825A" w14:textId="77777777">
        <w:tc>
          <w:tcPr>
            <w:tcW w:w="566" w:type="dxa"/>
          </w:tcPr>
          <w:p w14:paraId="5481BAAE" w14:textId="77777777" w:rsidR="00874CD2" w:rsidRPr="00811A2A" w:rsidRDefault="00811A2A">
            <w:pPr>
              <w:jc w:val="center"/>
              <w:rPr>
                <w:b/>
                <w:color w:val="000000" w:themeColor="text1"/>
              </w:rPr>
            </w:pPr>
            <w:r w:rsidRPr="00811A2A">
              <w:rPr>
                <w:b/>
                <w:color w:val="000000" w:themeColor="text1"/>
              </w:rPr>
              <w:t>№</w:t>
            </w:r>
          </w:p>
          <w:p w14:paraId="0FE39216" w14:textId="77777777" w:rsidR="00874CD2" w:rsidRPr="00811A2A" w:rsidRDefault="00811A2A">
            <w:pPr>
              <w:jc w:val="center"/>
              <w:rPr>
                <w:b/>
                <w:color w:val="000000" w:themeColor="text1"/>
              </w:rPr>
            </w:pPr>
            <w:r w:rsidRPr="00811A2A">
              <w:rPr>
                <w:b/>
                <w:color w:val="000000" w:themeColor="text1"/>
              </w:rPr>
              <w:t>з/п</w:t>
            </w:r>
          </w:p>
        </w:tc>
        <w:tc>
          <w:tcPr>
            <w:tcW w:w="5028" w:type="dxa"/>
          </w:tcPr>
          <w:p w14:paraId="2868068C" w14:textId="77777777" w:rsidR="00874CD2" w:rsidRPr="00811A2A" w:rsidRDefault="00811A2A">
            <w:pPr>
              <w:jc w:val="center"/>
              <w:rPr>
                <w:b/>
                <w:color w:val="000000" w:themeColor="text1"/>
              </w:rPr>
            </w:pPr>
            <w:r w:rsidRPr="00811A2A">
              <w:rPr>
                <w:b/>
                <w:color w:val="000000" w:themeColor="text1"/>
              </w:rPr>
              <w:t>Заходи</w:t>
            </w:r>
          </w:p>
        </w:tc>
        <w:tc>
          <w:tcPr>
            <w:tcW w:w="1406" w:type="dxa"/>
          </w:tcPr>
          <w:p w14:paraId="39CFF74F" w14:textId="77777777" w:rsidR="00874CD2" w:rsidRPr="00811A2A" w:rsidRDefault="00811A2A">
            <w:pPr>
              <w:jc w:val="center"/>
              <w:rPr>
                <w:b/>
                <w:color w:val="000000" w:themeColor="text1"/>
              </w:rPr>
            </w:pPr>
            <w:r w:rsidRPr="00811A2A">
              <w:rPr>
                <w:b/>
                <w:color w:val="000000" w:themeColor="text1"/>
              </w:rPr>
              <w:t>Термін виконання</w:t>
            </w:r>
          </w:p>
        </w:tc>
        <w:tc>
          <w:tcPr>
            <w:tcW w:w="1650" w:type="dxa"/>
          </w:tcPr>
          <w:p w14:paraId="7A4F725A" w14:textId="77777777" w:rsidR="00874CD2" w:rsidRPr="00811A2A" w:rsidRDefault="00811A2A">
            <w:pPr>
              <w:jc w:val="center"/>
              <w:rPr>
                <w:b/>
                <w:color w:val="000000" w:themeColor="text1"/>
              </w:rPr>
            </w:pPr>
            <w:r w:rsidRPr="00811A2A">
              <w:rPr>
                <w:b/>
                <w:color w:val="000000" w:themeColor="text1"/>
              </w:rPr>
              <w:t>Відповідальний</w:t>
            </w:r>
          </w:p>
        </w:tc>
        <w:tc>
          <w:tcPr>
            <w:tcW w:w="1380" w:type="dxa"/>
          </w:tcPr>
          <w:p w14:paraId="54E2F309" w14:textId="77777777" w:rsidR="00874CD2" w:rsidRPr="00811A2A" w:rsidRDefault="00811A2A">
            <w:pPr>
              <w:jc w:val="center"/>
              <w:rPr>
                <w:b/>
                <w:color w:val="000000" w:themeColor="text1"/>
              </w:rPr>
            </w:pPr>
            <w:r w:rsidRPr="00811A2A">
              <w:rPr>
                <w:b/>
                <w:color w:val="000000" w:themeColor="text1"/>
              </w:rPr>
              <w:t>Відмітка про виконання</w:t>
            </w:r>
          </w:p>
        </w:tc>
      </w:tr>
      <w:tr w:rsidR="00874CD2" w:rsidRPr="00811A2A" w14:paraId="19CE45F9" w14:textId="77777777">
        <w:tc>
          <w:tcPr>
            <w:tcW w:w="566" w:type="dxa"/>
          </w:tcPr>
          <w:p w14:paraId="0C9F879F" w14:textId="77777777" w:rsidR="00874CD2" w:rsidRPr="00811A2A" w:rsidRDefault="00811A2A">
            <w:pPr>
              <w:jc w:val="center"/>
              <w:rPr>
                <w:color w:val="000000" w:themeColor="text1"/>
              </w:rPr>
            </w:pPr>
            <w:r w:rsidRPr="00811A2A">
              <w:rPr>
                <w:color w:val="000000" w:themeColor="text1"/>
              </w:rPr>
              <w:t>1.</w:t>
            </w:r>
          </w:p>
        </w:tc>
        <w:tc>
          <w:tcPr>
            <w:tcW w:w="5028" w:type="dxa"/>
            <w:tcBorders>
              <w:top w:val="single" w:sz="6" w:space="0" w:color="000000"/>
              <w:left w:val="single" w:sz="6" w:space="0" w:color="000000"/>
              <w:bottom w:val="single" w:sz="6" w:space="0" w:color="000000"/>
              <w:right w:val="single" w:sz="6" w:space="0" w:color="000000"/>
            </w:tcBorders>
          </w:tcPr>
          <w:p w14:paraId="5F2298D4" w14:textId="77777777" w:rsidR="00874CD2" w:rsidRPr="00811A2A" w:rsidRDefault="00811A2A">
            <w:pPr>
              <w:jc w:val="both"/>
              <w:rPr>
                <w:color w:val="000000" w:themeColor="text1"/>
              </w:rPr>
            </w:pPr>
            <w:r w:rsidRPr="00811A2A">
              <w:rPr>
                <w:color w:val="000000" w:themeColor="text1"/>
              </w:rPr>
              <w:t xml:space="preserve"> Оформлення документації щодо організації роботи за індивідуальною формою навчання для дітей з особливими освітніми потребами (за наявності такої категорії дітей)</w:t>
            </w:r>
          </w:p>
        </w:tc>
        <w:tc>
          <w:tcPr>
            <w:tcW w:w="1406" w:type="dxa"/>
            <w:tcBorders>
              <w:top w:val="single" w:sz="6" w:space="0" w:color="000000"/>
              <w:left w:val="single" w:sz="6" w:space="0" w:color="000000"/>
              <w:bottom w:val="single" w:sz="6" w:space="0" w:color="000000"/>
              <w:right w:val="single" w:sz="6" w:space="0" w:color="000000"/>
            </w:tcBorders>
          </w:tcPr>
          <w:p w14:paraId="4D4DF473" w14:textId="77777777" w:rsidR="00874CD2" w:rsidRPr="00811A2A" w:rsidRDefault="00811A2A">
            <w:pPr>
              <w:rPr>
                <w:color w:val="000000" w:themeColor="text1"/>
              </w:rPr>
            </w:pPr>
            <w:r w:rsidRPr="00811A2A">
              <w:rPr>
                <w:color w:val="000000" w:themeColor="text1"/>
              </w:rPr>
              <w:t xml:space="preserve">Серпень </w:t>
            </w:r>
          </w:p>
        </w:tc>
        <w:tc>
          <w:tcPr>
            <w:tcW w:w="1650" w:type="dxa"/>
            <w:tcBorders>
              <w:top w:val="single" w:sz="6" w:space="0" w:color="000000"/>
              <w:left w:val="single" w:sz="6" w:space="0" w:color="000000"/>
              <w:bottom w:val="single" w:sz="6" w:space="0" w:color="000000"/>
              <w:right w:val="single" w:sz="6" w:space="0" w:color="000000"/>
            </w:tcBorders>
          </w:tcPr>
          <w:p w14:paraId="42A7CE26" w14:textId="77777777" w:rsidR="00874CD2" w:rsidRPr="00811A2A" w:rsidRDefault="00874CD2">
            <w:pPr>
              <w:rPr>
                <w:color w:val="000000" w:themeColor="text1"/>
              </w:rPr>
            </w:pPr>
          </w:p>
        </w:tc>
        <w:tc>
          <w:tcPr>
            <w:tcW w:w="1380" w:type="dxa"/>
          </w:tcPr>
          <w:p w14:paraId="3A9C50A3" w14:textId="77777777" w:rsidR="00874CD2" w:rsidRPr="00811A2A" w:rsidRDefault="00874CD2">
            <w:pPr>
              <w:jc w:val="center"/>
              <w:rPr>
                <w:b/>
                <w:color w:val="000000" w:themeColor="text1"/>
              </w:rPr>
            </w:pPr>
          </w:p>
        </w:tc>
      </w:tr>
      <w:tr w:rsidR="00874CD2" w:rsidRPr="00811A2A" w14:paraId="1B7FC566" w14:textId="77777777">
        <w:tc>
          <w:tcPr>
            <w:tcW w:w="566" w:type="dxa"/>
          </w:tcPr>
          <w:p w14:paraId="195F233F" w14:textId="77777777" w:rsidR="00874CD2" w:rsidRPr="00811A2A" w:rsidRDefault="00811A2A">
            <w:pPr>
              <w:jc w:val="center"/>
              <w:rPr>
                <w:color w:val="000000" w:themeColor="text1"/>
              </w:rPr>
            </w:pPr>
            <w:r w:rsidRPr="00811A2A">
              <w:rPr>
                <w:color w:val="000000" w:themeColor="text1"/>
              </w:rPr>
              <w:t>2.</w:t>
            </w:r>
          </w:p>
        </w:tc>
        <w:tc>
          <w:tcPr>
            <w:tcW w:w="5028" w:type="dxa"/>
            <w:tcBorders>
              <w:top w:val="single" w:sz="6" w:space="0" w:color="000000"/>
              <w:left w:val="single" w:sz="6" w:space="0" w:color="000000"/>
              <w:bottom w:val="single" w:sz="6" w:space="0" w:color="000000"/>
              <w:right w:val="single" w:sz="6" w:space="0" w:color="000000"/>
            </w:tcBorders>
          </w:tcPr>
          <w:p w14:paraId="71D7EDCB" w14:textId="77777777" w:rsidR="00874CD2" w:rsidRPr="00811A2A" w:rsidRDefault="00811A2A">
            <w:pPr>
              <w:jc w:val="both"/>
              <w:rPr>
                <w:color w:val="000000" w:themeColor="text1"/>
              </w:rPr>
            </w:pPr>
            <w:r w:rsidRPr="00811A2A">
              <w:rPr>
                <w:color w:val="000000" w:themeColor="text1"/>
              </w:rPr>
              <w:t>Надання довідок ЛКК, ОПМПК, заяв  батьків для організації навчання за індивідуальною формою.</w:t>
            </w:r>
          </w:p>
        </w:tc>
        <w:tc>
          <w:tcPr>
            <w:tcW w:w="1406" w:type="dxa"/>
            <w:tcBorders>
              <w:top w:val="single" w:sz="6" w:space="0" w:color="000000"/>
              <w:left w:val="single" w:sz="6" w:space="0" w:color="000000"/>
              <w:bottom w:val="single" w:sz="6" w:space="0" w:color="000000"/>
              <w:right w:val="single" w:sz="6" w:space="0" w:color="000000"/>
            </w:tcBorders>
          </w:tcPr>
          <w:p w14:paraId="03CA70A6" w14:textId="77777777" w:rsidR="00874CD2" w:rsidRPr="00811A2A" w:rsidRDefault="00811A2A">
            <w:pPr>
              <w:rPr>
                <w:color w:val="000000" w:themeColor="text1"/>
              </w:rPr>
            </w:pPr>
            <w:r w:rsidRPr="00811A2A">
              <w:rPr>
                <w:color w:val="000000" w:themeColor="text1"/>
              </w:rPr>
              <w:t xml:space="preserve">Серпень </w:t>
            </w:r>
          </w:p>
        </w:tc>
        <w:tc>
          <w:tcPr>
            <w:tcW w:w="1650" w:type="dxa"/>
            <w:tcBorders>
              <w:top w:val="single" w:sz="6" w:space="0" w:color="000000"/>
              <w:left w:val="single" w:sz="6" w:space="0" w:color="000000"/>
              <w:bottom w:val="single" w:sz="6" w:space="0" w:color="000000"/>
              <w:right w:val="single" w:sz="6" w:space="0" w:color="000000"/>
            </w:tcBorders>
          </w:tcPr>
          <w:p w14:paraId="08503300" w14:textId="77777777" w:rsidR="00874CD2" w:rsidRPr="00811A2A" w:rsidRDefault="00874CD2">
            <w:pPr>
              <w:rPr>
                <w:color w:val="000000" w:themeColor="text1"/>
              </w:rPr>
            </w:pPr>
          </w:p>
        </w:tc>
        <w:tc>
          <w:tcPr>
            <w:tcW w:w="1380" w:type="dxa"/>
          </w:tcPr>
          <w:p w14:paraId="07C13E4D" w14:textId="77777777" w:rsidR="00874CD2" w:rsidRPr="00811A2A" w:rsidRDefault="00874CD2">
            <w:pPr>
              <w:jc w:val="center"/>
              <w:rPr>
                <w:b/>
                <w:color w:val="000000" w:themeColor="text1"/>
              </w:rPr>
            </w:pPr>
          </w:p>
        </w:tc>
      </w:tr>
      <w:tr w:rsidR="00874CD2" w:rsidRPr="00811A2A" w14:paraId="58F5297E" w14:textId="77777777">
        <w:tc>
          <w:tcPr>
            <w:tcW w:w="566" w:type="dxa"/>
          </w:tcPr>
          <w:p w14:paraId="0FC4A117" w14:textId="77777777" w:rsidR="00874CD2" w:rsidRPr="00811A2A" w:rsidRDefault="00811A2A">
            <w:pPr>
              <w:jc w:val="center"/>
              <w:rPr>
                <w:color w:val="000000" w:themeColor="text1"/>
              </w:rPr>
            </w:pPr>
            <w:r w:rsidRPr="00811A2A">
              <w:rPr>
                <w:color w:val="000000" w:themeColor="text1"/>
              </w:rPr>
              <w:t>3.</w:t>
            </w:r>
          </w:p>
        </w:tc>
        <w:tc>
          <w:tcPr>
            <w:tcW w:w="5028" w:type="dxa"/>
            <w:tcBorders>
              <w:top w:val="single" w:sz="6" w:space="0" w:color="000000"/>
              <w:left w:val="single" w:sz="6" w:space="0" w:color="000000"/>
              <w:bottom w:val="single" w:sz="6" w:space="0" w:color="000000"/>
              <w:right w:val="single" w:sz="6" w:space="0" w:color="000000"/>
            </w:tcBorders>
          </w:tcPr>
          <w:p w14:paraId="0564AA54" w14:textId="77777777" w:rsidR="00874CD2" w:rsidRPr="00811A2A" w:rsidRDefault="00811A2A">
            <w:pPr>
              <w:jc w:val="both"/>
              <w:rPr>
                <w:color w:val="000000" w:themeColor="text1"/>
              </w:rPr>
            </w:pPr>
            <w:r w:rsidRPr="00811A2A">
              <w:rPr>
                <w:color w:val="000000" w:themeColor="text1"/>
              </w:rPr>
              <w:t>Подання для організації навчання дітей з особливими освітніми потребами за індивідуальною формою  до відділу освіти</w:t>
            </w:r>
          </w:p>
        </w:tc>
        <w:tc>
          <w:tcPr>
            <w:tcW w:w="1406" w:type="dxa"/>
            <w:tcBorders>
              <w:top w:val="single" w:sz="6" w:space="0" w:color="000000"/>
              <w:left w:val="single" w:sz="6" w:space="0" w:color="000000"/>
              <w:bottom w:val="single" w:sz="6" w:space="0" w:color="000000"/>
              <w:right w:val="single" w:sz="6" w:space="0" w:color="000000"/>
            </w:tcBorders>
          </w:tcPr>
          <w:p w14:paraId="01E70A1F" w14:textId="77777777" w:rsidR="00874CD2" w:rsidRPr="00811A2A" w:rsidRDefault="00811A2A">
            <w:pPr>
              <w:rPr>
                <w:color w:val="000000" w:themeColor="text1"/>
              </w:rPr>
            </w:pPr>
            <w:r w:rsidRPr="00811A2A">
              <w:rPr>
                <w:color w:val="000000" w:themeColor="text1"/>
              </w:rPr>
              <w:t xml:space="preserve">Серпень </w:t>
            </w:r>
          </w:p>
        </w:tc>
        <w:tc>
          <w:tcPr>
            <w:tcW w:w="1650" w:type="dxa"/>
            <w:tcBorders>
              <w:top w:val="single" w:sz="6" w:space="0" w:color="000000"/>
              <w:left w:val="single" w:sz="6" w:space="0" w:color="000000"/>
              <w:bottom w:val="single" w:sz="6" w:space="0" w:color="000000"/>
              <w:right w:val="single" w:sz="6" w:space="0" w:color="000000"/>
            </w:tcBorders>
          </w:tcPr>
          <w:p w14:paraId="177C042E" w14:textId="77777777" w:rsidR="00874CD2" w:rsidRPr="00811A2A" w:rsidRDefault="00874CD2">
            <w:pPr>
              <w:rPr>
                <w:color w:val="000000" w:themeColor="text1"/>
              </w:rPr>
            </w:pPr>
          </w:p>
        </w:tc>
        <w:tc>
          <w:tcPr>
            <w:tcW w:w="1380" w:type="dxa"/>
          </w:tcPr>
          <w:p w14:paraId="0BB9260B" w14:textId="77777777" w:rsidR="00874CD2" w:rsidRPr="00811A2A" w:rsidRDefault="00874CD2">
            <w:pPr>
              <w:jc w:val="center"/>
              <w:rPr>
                <w:b/>
                <w:color w:val="000000" w:themeColor="text1"/>
              </w:rPr>
            </w:pPr>
          </w:p>
        </w:tc>
      </w:tr>
      <w:tr w:rsidR="00874CD2" w:rsidRPr="00811A2A" w14:paraId="74E3773B" w14:textId="77777777">
        <w:tc>
          <w:tcPr>
            <w:tcW w:w="566" w:type="dxa"/>
          </w:tcPr>
          <w:p w14:paraId="5045BB23" w14:textId="77777777" w:rsidR="00874CD2" w:rsidRPr="00811A2A" w:rsidRDefault="00811A2A">
            <w:pPr>
              <w:jc w:val="center"/>
              <w:rPr>
                <w:color w:val="000000" w:themeColor="text1"/>
              </w:rPr>
            </w:pPr>
            <w:r w:rsidRPr="00811A2A">
              <w:rPr>
                <w:color w:val="000000" w:themeColor="text1"/>
              </w:rPr>
              <w:t>4.</w:t>
            </w:r>
          </w:p>
        </w:tc>
        <w:tc>
          <w:tcPr>
            <w:tcW w:w="5028" w:type="dxa"/>
            <w:tcBorders>
              <w:top w:val="single" w:sz="6" w:space="0" w:color="000000"/>
              <w:left w:val="single" w:sz="6" w:space="0" w:color="000000"/>
              <w:bottom w:val="single" w:sz="6" w:space="0" w:color="000000"/>
              <w:right w:val="single" w:sz="6" w:space="0" w:color="000000"/>
            </w:tcBorders>
          </w:tcPr>
          <w:p w14:paraId="1E290AEE" w14:textId="77777777" w:rsidR="00874CD2" w:rsidRPr="00811A2A" w:rsidRDefault="00811A2A">
            <w:pPr>
              <w:jc w:val="both"/>
              <w:rPr>
                <w:color w:val="000000" w:themeColor="text1"/>
              </w:rPr>
            </w:pPr>
            <w:r w:rsidRPr="00811A2A">
              <w:rPr>
                <w:color w:val="000000" w:themeColor="text1"/>
              </w:rPr>
              <w:t>Наказ про організацію навчання за індивідуальною               формою</w:t>
            </w:r>
          </w:p>
        </w:tc>
        <w:tc>
          <w:tcPr>
            <w:tcW w:w="1406" w:type="dxa"/>
            <w:tcBorders>
              <w:top w:val="single" w:sz="6" w:space="0" w:color="000000"/>
              <w:left w:val="single" w:sz="6" w:space="0" w:color="000000"/>
              <w:bottom w:val="single" w:sz="6" w:space="0" w:color="000000"/>
              <w:right w:val="single" w:sz="6" w:space="0" w:color="000000"/>
            </w:tcBorders>
          </w:tcPr>
          <w:p w14:paraId="2794FE71" w14:textId="77777777" w:rsidR="00874CD2" w:rsidRPr="00811A2A" w:rsidRDefault="00811A2A">
            <w:pPr>
              <w:rPr>
                <w:color w:val="000000" w:themeColor="text1"/>
              </w:rPr>
            </w:pPr>
            <w:r w:rsidRPr="00811A2A">
              <w:rPr>
                <w:color w:val="000000" w:themeColor="text1"/>
              </w:rPr>
              <w:t xml:space="preserve">Серпень </w:t>
            </w:r>
          </w:p>
        </w:tc>
        <w:tc>
          <w:tcPr>
            <w:tcW w:w="1650" w:type="dxa"/>
            <w:tcBorders>
              <w:top w:val="single" w:sz="6" w:space="0" w:color="000000"/>
              <w:left w:val="single" w:sz="6" w:space="0" w:color="000000"/>
              <w:bottom w:val="single" w:sz="6" w:space="0" w:color="000000"/>
              <w:right w:val="single" w:sz="6" w:space="0" w:color="000000"/>
            </w:tcBorders>
          </w:tcPr>
          <w:p w14:paraId="19F1EE73" w14:textId="77777777" w:rsidR="00874CD2" w:rsidRPr="00811A2A" w:rsidRDefault="00874CD2">
            <w:pPr>
              <w:rPr>
                <w:color w:val="000000" w:themeColor="text1"/>
              </w:rPr>
            </w:pPr>
          </w:p>
        </w:tc>
        <w:tc>
          <w:tcPr>
            <w:tcW w:w="1380" w:type="dxa"/>
          </w:tcPr>
          <w:p w14:paraId="71556A7F" w14:textId="77777777" w:rsidR="00874CD2" w:rsidRPr="00811A2A" w:rsidRDefault="00874CD2">
            <w:pPr>
              <w:jc w:val="center"/>
              <w:rPr>
                <w:b/>
                <w:color w:val="000000" w:themeColor="text1"/>
              </w:rPr>
            </w:pPr>
          </w:p>
        </w:tc>
      </w:tr>
      <w:tr w:rsidR="00874CD2" w:rsidRPr="00811A2A" w14:paraId="169AAABA" w14:textId="77777777">
        <w:tc>
          <w:tcPr>
            <w:tcW w:w="566" w:type="dxa"/>
          </w:tcPr>
          <w:p w14:paraId="5561FE41" w14:textId="77777777" w:rsidR="00874CD2" w:rsidRPr="00811A2A" w:rsidRDefault="00811A2A">
            <w:pPr>
              <w:jc w:val="center"/>
              <w:rPr>
                <w:color w:val="000000" w:themeColor="text1"/>
              </w:rPr>
            </w:pPr>
            <w:r w:rsidRPr="00811A2A">
              <w:rPr>
                <w:color w:val="000000" w:themeColor="text1"/>
              </w:rPr>
              <w:t>5.</w:t>
            </w:r>
          </w:p>
        </w:tc>
        <w:tc>
          <w:tcPr>
            <w:tcW w:w="5028" w:type="dxa"/>
            <w:tcBorders>
              <w:top w:val="single" w:sz="6" w:space="0" w:color="000000"/>
              <w:left w:val="single" w:sz="6" w:space="0" w:color="000000"/>
              <w:bottom w:val="single" w:sz="6" w:space="0" w:color="000000"/>
              <w:right w:val="single" w:sz="6" w:space="0" w:color="000000"/>
            </w:tcBorders>
          </w:tcPr>
          <w:p w14:paraId="2B63EC24" w14:textId="77777777" w:rsidR="00874CD2" w:rsidRPr="00811A2A" w:rsidRDefault="00811A2A">
            <w:pPr>
              <w:jc w:val="both"/>
              <w:rPr>
                <w:color w:val="000000" w:themeColor="text1"/>
              </w:rPr>
            </w:pPr>
            <w:r w:rsidRPr="00811A2A">
              <w:rPr>
                <w:color w:val="000000" w:themeColor="text1"/>
              </w:rPr>
              <w:t xml:space="preserve">Затвердження індивідуального навчального плану   та </w:t>
            </w:r>
            <w:r w:rsidRPr="00811A2A">
              <w:rPr>
                <w:color w:val="000000" w:themeColor="text1"/>
              </w:rPr>
              <w:lastRenderedPageBreak/>
              <w:t>навчальних програм</w:t>
            </w:r>
          </w:p>
        </w:tc>
        <w:tc>
          <w:tcPr>
            <w:tcW w:w="1406" w:type="dxa"/>
            <w:tcBorders>
              <w:top w:val="single" w:sz="6" w:space="0" w:color="000000"/>
              <w:left w:val="single" w:sz="6" w:space="0" w:color="000000"/>
              <w:bottom w:val="single" w:sz="6" w:space="0" w:color="000000"/>
              <w:right w:val="single" w:sz="6" w:space="0" w:color="000000"/>
            </w:tcBorders>
          </w:tcPr>
          <w:p w14:paraId="3366E377" w14:textId="77777777" w:rsidR="00874CD2" w:rsidRPr="00811A2A" w:rsidRDefault="00811A2A">
            <w:pPr>
              <w:rPr>
                <w:color w:val="000000" w:themeColor="text1"/>
              </w:rPr>
            </w:pPr>
            <w:r w:rsidRPr="00811A2A">
              <w:rPr>
                <w:color w:val="000000" w:themeColor="text1"/>
              </w:rPr>
              <w:lastRenderedPageBreak/>
              <w:t xml:space="preserve">Серпень </w:t>
            </w:r>
          </w:p>
        </w:tc>
        <w:tc>
          <w:tcPr>
            <w:tcW w:w="1650" w:type="dxa"/>
            <w:tcBorders>
              <w:top w:val="single" w:sz="6" w:space="0" w:color="000000"/>
              <w:left w:val="single" w:sz="6" w:space="0" w:color="000000"/>
              <w:bottom w:val="single" w:sz="6" w:space="0" w:color="000000"/>
              <w:right w:val="single" w:sz="6" w:space="0" w:color="000000"/>
            </w:tcBorders>
          </w:tcPr>
          <w:p w14:paraId="0D312386" w14:textId="77777777" w:rsidR="00874CD2" w:rsidRPr="00811A2A" w:rsidRDefault="00874CD2">
            <w:pPr>
              <w:rPr>
                <w:color w:val="000000" w:themeColor="text1"/>
              </w:rPr>
            </w:pPr>
          </w:p>
        </w:tc>
        <w:tc>
          <w:tcPr>
            <w:tcW w:w="1380" w:type="dxa"/>
          </w:tcPr>
          <w:p w14:paraId="312C969C" w14:textId="77777777" w:rsidR="00874CD2" w:rsidRPr="00811A2A" w:rsidRDefault="00874CD2">
            <w:pPr>
              <w:jc w:val="center"/>
              <w:rPr>
                <w:b/>
                <w:color w:val="000000" w:themeColor="text1"/>
              </w:rPr>
            </w:pPr>
          </w:p>
        </w:tc>
      </w:tr>
      <w:tr w:rsidR="00874CD2" w:rsidRPr="00811A2A" w14:paraId="5FFE6C1E" w14:textId="77777777">
        <w:tc>
          <w:tcPr>
            <w:tcW w:w="566" w:type="dxa"/>
          </w:tcPr>
          <w:p w14:paraId="4694630F" w14:textId="77777777" w:rsidR="00874CD2" w:rsidRPr="00811A2A" w:rsidRDefault="00811A2A">
            <w:pPr>
              <w:jc w:val="center"/>
              <w:rPr>
                <w:color w:val="000000" w:themeColor="text1"/>
              </w:rPr>
            </w:pPr>
            <w:r w:rsidRPr="00811A2A">
              <w:rPr>
                <w:color w:val="000000" w:themeColor="text1"/>
              </w:rPr>
              <w:lastRenderedPageBreak/>
              <w:t>6.</w:t>
            </w:r>
          </w:p>
        </w:tc>
        <w:tc>
          <w:tcPr>
            <w:tcW w:w="5028" w:type="dxa"/>
            <w:tcBorders>
              <w:top w:val="single" w:sz="6" w:space="0" w:color="000000"/>
              <w:left w:val="single" w:sz="6" w:space="0" w:color="000000"/>
              <w:bottom w:val="single" w:sz="6" w:space="0" w:color="000000"/>
              <w:right w:val="single" w:sz="6" w:space="0" w:color="000000"/>
            </w:tcBorders>
          </w:tcPr>
          <w:p w14:paraId="45A906D9" w14:textId="77777777" w:rsidR="00874CD2" w:rsidRPr="00811A2A" w:rsidRDefault="00811A2A">
            <w:pPr>
              <w:jc w:val="both"/>
              <w:rPr>
                <w:color w:val="000000" w:themeColor="text1"/>
              </w:rPr>
            </w:pPr>
            <w:r w:rsidRPr="00811A2A">
              <w:rPr>
                <w:color w:val="000000" w:themeColor="text1"/>
              </w:rPr>
              <w:t>Затвердження складу педагогічних працівників, які здійснюватимуть навчання за індивідуальною формою дітей з особливими освітніми потребами</w:t>
            </w:r>
          </w:p>
        </w:tc>
        <w:tc>
          <w:tcPr>
            <w:tcW w:w="1406" w:type="dxa"/>
            <w:tcBorders>
              <w:top w:val="single" w:sz="6" w:space="0" w:color="000000"/>
              <w:left w:val="single" w:sz="6" w:space="0" w:color="000000"/>
              <w:bottom w:val="single" w:sz="6" w:space="0" w:color="000000"/>
              <w:right w:val="single" w:sz="6" w:space="0" w:color="000000"/>
            </w:tcBorders>
          </w:tcPr>
          <w:p w14:paraId="007888DB" w14:textId="77777777" w:rsidR="00874CD2" w:rsidRPr="00811A2A" w:rsidRDefault="00811A2A">
            <w:pPr>
              <w:rPr>
                <w:color w:val="000000" w:themeColor="text1"/>
              </w:rPr>
            </w:pPr>
            <w:r w:rsidRPr="00811A2A">
              <w:rPr>
                <w:color w:val="000000" w:themeColor="text1"/>
              </w:rPr>
              <w:t xml:space="preserve">Серпень </w:t>
            </w:r>
          </w:p>
        </w:tc>
        <w:tc>
          <w:tcPr>
            <w:tcW w:w="1650" w:type="dxa"/>
            <w:tcBorders>
              <w:top w:val="single" w:sz="6" w:space="0" w:color="000000"/>
              <w:left w:val="single" w:sz="6" w:space="0" w:color="000000"/>
              <w:bottom w:val="single" w:sz="6" w:space="0" w:color="000000"/>
              <w:right w:val="single" w:sz="6" w:space="0" w:color="000000"/>
            </w:tcBorders>
          </w:tcPr>
          <w:p w14:paraId="2B26DAC1" w14:textId="77777777" w:rsidR="00874CD2" w:rsidRPr="00811A2A" w:rsidRDefault="00874CD2">
            <w:pPr>
              <w:rPr>
                <w:color w:val="000000" w:themeColor="text1"/>
              </w:rPr>
            </w:pPr>
          </w:p>
        </w:tc>
        <w:tc>
          <w:tcPr>
            <w:tcW w:w="1380" w:type="dxa"/>
          </w:tcPr>
          <w:p w14:paraId="0CA2E380" w14:textId="77777777" w:rsidR="00874CD2" w:rsidRPr="00811A2A" w:rsidRDefault="00874CD2">
            <w:pPr>
              <w:jc w:val="center"/>
              <w:rPr>
                <w:b/>
                <w:color w:val="000000" w:themeColor="text1"/>
              </w:rPr>
            </w:pPr>
          </w:p>
        </w:tc>
      </w:tr>
      <w:tr w:rsidR="00874CD2" w:rsidRPr="00811A2A" w14:paraId="79BC3470" w14:textId="77777777">
        <w:tc>
          <w:tcPr>
            <w:tcW w:w="566" w:type="dxa"/>
          </w:tcPr>
          <w:p w14:paraId="3E86AF73" w14:textId="77777777" w:rsidR="00874CD2" w:rsidRPr="00811A2A" w:rsidRDefault="00811A2A">
            <w:pPr>
              <w:jc w:val="center"/>
              <w:rPr>
                <w:color w:val="000000" w:themeColor="text1"/>
              </w:rPr>
            </w:pPr>
            <w:r w:rsidRPr="00811A2A">
              <w:rPr>
                <w:color w:val="000000" w:themeColor="text1"/>
              </w:rPr>
              <w:t>7.</w:t>
            </w:r>
          </w:p>
        </w:tc>
        <w:tc>
          <w:tcPr>
            <w:tcW w:w="5028" w:type="dxa"/>
            <w:tcBorders>
              <w:top w:val="single" w:sz="6" w:space="0" w:color="000000"/>
              <w:left w:val="single" w:sz="6" w:space="0" w:color="000000"/>
              <w:bottom w:val="single" w:sz="6" w:space="0" w:color="000000"/>
              <w:right w:val="single" w:sz="6" w:space="0" w:color="000000"/>
            </w:tcBorders>
          </w:tcPr>
          <w:p w14:paraId="5005AA30" w14:textId="77777777" w:rsidR="00874CD2" w:rsidRPr="00811A2A" w:rsidRDefault="00811A2A">
            <w:pPr>
              <w:jc w:val="both"/>
              <w:rPr>
                <w:color w:val="000000" w:themeColor="text1"/>
              </w:rPr>
            </w:pPr>
            <w:r w:rsidRPr="00811A2A">
              <w:rPr>
                <w:color w:val="000000" w:themeColor="text1"/>
              </w:rPr>
              <w:t>Складання розкладу навчальних занять та погодження  його з  батьками дитини з особливими освітніми потребами</w:t>
            </w:r>
          </w:p>
        </w:tc>
        <w:tc>
          <w:tcPr>
            <w:tcW w:w="1406" w:type="dxa"/>
            <w:tcBorders>
              <w:top w:val="single" w:sz="6" w:space="0" w:color="000000"/>
              <w:left w:val="single" w:sz="6" w:space="0" w:color="000000"/>
              <w:bottom w:val="single" w:sz="6" w:space="0" w:color="000000"/>
              <w:right w:val="single" w:sz="6" w:space="0" w:color="000000"/>
            </w:tcBorders>
          </w:tcPr>
          <w:p w14:paraId="045EE45C" w14:textId="77777777" w:rsidR="00874CD2" w:rsidRPr="00811A2A" w:rsidRDefault="00811A2A">
            <w:pPr>
              <w:rPr>
                <w:color w:val="000000" w:themeColor="text1"/>
              </w:rPr>
            </w:pPr>
            <w:r w:rsidRPr="00811A2A">
              <w:rPr>
                <w:color w:val="000000" w:themeColor="text1"/>
              </w:rPr>
              <w:t xml:space="preserve">Серпень </w:t>
            </w:r>
          </w:p>
        </w:tc>
        <w:tc>
          <w:tcPr>
            <w:tcW w:w="1650" w:type="dxa"/>
            <w:tcBorders>
              <w:top w:val="single" w:sz="6" w:space="0" w:color="000000"/>
              <w:left w:val="single" w:sz="6" w:space="0" w:color="000000"/>
              <w:bottom w:val="single" w:sz="6" w:space="0" w:color="000000"/>
              <w:right w:val="single" w:sz="6" w:space="0" w:color="000000"/>
            </w:tcBorders>
          </w:tcPr>
          <w:p w14:paraId="476B46A2" w14:textId="77777777" w:rsidR="00874CD2" w:rsidRPr="00811A2A" w:rsidRDefault="00874CD2">
            <w:pPr>
              <w:rPr>
                <w:color w:val="000000" w:themeColor="text1"/>
              </w:rPr>
            </w:pPr>
          </w:p>
        </w:tc>
        <w:tc>
          <w:tcPr>
            <w:tcW w:w="1380" w:type="dxa"/>
          </w:tcPr>
          <w:p w14:paraId="79818AF1" w14:textId="77777777" w:rsidR="00874CD2" w:rsidRPr="00811A2A" w:rsidRDefault="00874CD2">
            <w:pPr>
              <w:jc w:val="center"/>
              <w:rPr>
                <w:b/>
                <w:color w:val="000000" w:themeColor="text1"/>
              </w:rPr>
            </w:pPr>
          </w:p>
        </w:tc>
      </w:tr>
      <w:tr w:rsidR="00874CD2" w:rsidRPr="00811A2A" w14:paraId="5BAD7202" w14:textId="77777777">
        <w:tc>
          <w:tcPr>
            <w:tcW w:w="566" w:type="dxa"/>
          </w:tcPr>
          <w:p w14:paraId="44349450" w14:textId="77777777" w:rsidR="00874CD2" w:rsidRPr="00811A2A" w:rsidRDefault="00811A2A">
            <w:pPr>
              <w:jc w:val="center"/>
              <w:rPr>
                <w:color w:val="000000" w:themeColor="text1"/>
              </w:rPr>
            </w:pPr>
            <w:r w:rsidRPr="00811A2A">
              <w:rPr>
                <w:color w:val="000000" w:themeColor="text1"/>
              </w:rPr>
              <w:t>8.</w:t>
            </w:r>
          </w:p>
        </w:tc>
        <w:tc>
          <w:tcPr>
            <w:tcW w:w="5028" w:type="dxa"/>
            <w:tcBorders>
              <w:top w:val="single" w:sz="6" w:space="0" w:color="000000"/>
              <w:left w:val="single" w:sz="6" w:space="0" w:color="000000"/>
              <w:bottom w:val="single" w:sz="6" w:space="0" w:color="000000"/>
              <w:right w:val="single" w:sz="6" w:space="0" w:color="000000"/>
            </w:tcBorders>
          </w:tcPr>
          <w:p w14:paraId="302AA2FF" w14:textId="77777777" w:rsidR="00874CD2" w:rsidRPr="00811A2A" w:rsidRDefault="00811A2A">
            <w:pPr>
              <w:jc w:val="both"/>
              <w:rPr>
                <w:color w:val="000000" w:themeColor="text1"/>
              </w:rPr>
            </w:pPr>
            <w:r w:rsidRPr="00811A2A">
              <w:rPr>
                <w:color w:val="000000" w:themeColor="text1"/>
              </w:rPr>
              <w:t>Затвердження календарних планів вчителів предметників</w:t>
            </w:r>
          </w:p>
        </w:tc>
        <w:tc>
          <w:tcPr>
            <w:tcW w:w="1406" w:type="dxa"/>
            <w:tcBorders>
              <w:top w:val="single" w:sz="6" w:space="0" w:color="000000"/>
              <w:left w:val="single" w:sz="6" w:space="0" w:color="000000"/>
              <w:bottom w:val="single" w:sz="6" w:space="0" w:color="000000"/>
              <w:right w:val="single" w:sz="6" w:space="0" w:color="000000"/>
            </w:tcBorders>
          </w:tcPr>
          <w:p w14:paraId="6EBBD39F" w14:textId="1921083D" w:rsidR="00874CD2" w:rsidRPr="00811A2A" w:rsidRDefault="0062227F">
            <w:pPr>
              <w:rPr>
                <w:color w:val="000000" w:themeColor="text1"/>
              </w:rPr>
            </w:pPr>
            <w:r>
              <w:rPr>
                <w:color w:val="000000" w:themeColor="text1"/>
              </w:rPr>
              <w:t>До 03.09.2023</w:t>
            </w:r>
          </w:p>
        </w:tc>
        <w:tc>
          <w:tcPr>
            <w:tcW w:w="1650" w:type="dxa"/>
            <w:tcBorders>
              <w:top w:val="single" w:sz="6" w:space="0" w:color="000000"/>
              <w:left w:val="single" w:sz="6" w:space="0" w:color="000000"/>
              <w:bottom w:val="single" w:sz="6" w:space="0" w:color="000000"/>
              <w:right w:val="single" w:sz="6" w:space="0" w:color="000000"/>
            </w:tcBorders>
          </w:tcPr>
          <w:p w14:paraId="36B26370" w14:textId="77777777" w:rsidR="00874CD2" w:rsidRPr="00811A2A" w:rsidRDefault="00874CD2">
            <w:pPr>
              <w:rPr>
                <w:color w:val="000000" w:themeColor="text1"/>
              </w:rPr>
            </w:pPr>
          </w:p>
        </w:tc>
        <w:tc>
          <w:tcPr>
            <w:tcW w:w="1380" w:type="dxa"/>
          </w:tcPr>
          <w:p w14:paraId="749D9015" w14:textId="77777777" w:rsidR="00874CD2" w:rsidRPr="00811A2A" w:rsidRDefault="00874CD2">
            <w:pPr>
              <w:jc w:val="center"/>
              <w:rPr>
                <w:b/>
                <w:color w:val="000000" w:themeColor="text1"/>
              </w:rPr>
            </w:pPr>
          </w:p>
        </w:tc>
      </w:tr>
      <w:tr w:rsidR="00874CD2" w:rsidRPr="00811A2A" w14:paraId="6C4DBC0F" w14:textId="77777777">
        <w:tc>
          <w:tcPr>
            <w:tcW w:w="566" w:type="dxa"/>
          </w:tcPr>
          <w:p w14:paraId="27FBA4A6" w14:textId="77777777" w:rsidR="00874CD2" w:rsidRPr="00811A2A" w:rsidRDefault="00811A2A">
            <w:pPr>
              <w:jc w:val="center"/>
              <w:rPr>
                <w:color w:val="000000" w:themeColor="text1"/>
              </w:rPr>
            </w:pPr>
            <w:r w:rsidRPr="00811A2A">
              <w:rPr>
                <w:color w:val="000000" w:themeColor="text1"/>
              </w:rPr>
              <w:t>9.</w:t>
            </w:r>
          </w:p>
        </w:tc>
        <w:tc>
          <w:tcPr>
            <w:tcW w:w="5028" w:type="dxa"/>
            <w:tcBorders>
              <w:top w:val="single" w:sz="6" w:space="0" w:color="000000"/>
              <w:left w:val="single" w:sz="6" w:space="0" w:color="000000"/>
              <w:bottom w:val="single" w:sz="6" w:space="0" w:color="000000"/>
              <w:right w:val="single" w:sz="6" w:space="0" w:color="000000"/>
            </w:tcBorders>
          </w:tcPr>
          <w:p w14:paraId="7BE839AF" w14:textId="77777777" w:rsidR="00874CD2" w:rsidRPr="00811A2A" w:rsidRDefault="00811A2A">
            <w:pPr>
              <w:jc w:val="both"/>
              <w:rPr>
                <w:color w:val="000000" w:themeColor="text1"/>
              </w:rPr>
            </w:pPr>
            <w:r w:rsidRPr="00811A2A">
              <w:rPr>
                <w:color w:val="000000" w:themeColor="text1"/>
              </w:rPr>
              <w:t>Батьківські збори, з метою роз'яснення  особливостей організації  роботи з дітьми з особливими освітніми проблемами за індивідуальною формою навчання</w:t>
            </w:r>
          </w:p>
        </w:tc>
        <w:tc>
          <w:tcPr>
            <w:tcW w:w="1406" w:type="dxa"/>
            <w:tcBorders>
              <w:top w:val="single" w:sz="6" w:space="0" w:color="000000"/>
              <w:left w:val="single" w:sz="6" w:space="0" w:color="000000"/>
              <w:bottom w:val="single" w:sz="6" w:space="0" w:color="000000"/>
              <w:right w:val="single" w:sz="6" w:space="0" w:color="000000"/>
            </w:tcBorders>
          </w:tcPr>
          <w:p w14:paraId="16F9F66C" w14:textId="77777777" w:rsidR="00874CD2" w:rsidRPr="00811A2A" w:rsidRDefault="00811A2A">
            <w:pPr>
              <w:rPr>
                <w:color w:val="000000" w:themeColor="text1"/>
              </w:rPr>
            </w:pPr>
            <w:r w:rsidRPr="00811A2A">
              <w:rPr>
                <w:color w:val="000000" w:themeColor="text1"/>
              </w:rPr>
              <w:t xml:space="preserve">Серпень </w:t>
            </w:r>
          </w:p>
        </w:tc>
        <w:tc>
          <w:tcPr>
            <w:tcW w:w="1650" w:type="dxa"/>
            <w:tcBorders>
              <w:top w:val="single" w:sz="6" w:space="0" w:color="000000"/>
              <w:left w:val="single" w:sz="6" w:space="0" w:color="000000"/>
              <w:bottom w:val="single" w:sz="6" w:space="0" w:color="000000"/>
              <w:right w:val="single" w:sz="6" w:space="0" w:color="000000"/>
            </w:tcBorders>
          </w:tcPr>
          <w:p w14:paraId="0E6F4CDA" w14:textId="77777777" w:rsidR="00874CD2" w:rsidRPr="00811A2A" w:rsidRDefault="00874CD2">
            <w:pPr>
              <w:rPr>
                <w:color w:val="000000" w:themeColor="text1"/>
              </w:rPr>
            </w:pPr>
          </w:p>
        </w:tc>
        <w:tc>
          <w:tcPr>
            <w:tcW w:w="1380" w:type="dxa"/>
          </w:tcPr>
          <w:p w14:paraId="5EE402D6" w14:textId="77777777" w:rsidR="00874CD2" w:rsidRPr="00811A2A" w:rsidRDefault="00874CD2">
            <w:pPr>
              <w:jc w:val="center"/>
              <w:rPr>
                <w:b/>
                <w:color w:val="000000" w:themeColor="text1"/>
              </w:rPr>
            </w:pPr>
          </w:p>
        </w:tc>
      </w:tr>
      <w:tr w:rsidR="00874CD2" w:rsidRPr="00811A2A" w14:paraId="44409386" w14:textId="77777777">
        <w:tc>
          <w:tcPr>
            <w:tcW w:w="566" w:type="dxa"/>
          </w:tcPr>
          <w:p w14:paraId="7D347000" w14:textId="77777777" w:rsidR="00874CD2" w:rsidRPr="00811A2A" w:rsidRDefault="00811A2A">
            <w:pPr>
              <w:jc w:val="center"/>
              <w:rPr>
                <w:color w:val="000000" w:themeColor="text1"/>
              </w:rPr>
            </w:pPr>
            <w:r w:rsidRPr="00811A2A">
              <w:rPr>
                <w:color w:val="000000" w:themeColor="text1"/>
              </w:rPr>
              <w:t>10</w:t>
            </w:r>
          </w:p>
        </w:tc>
        <w:tc>
          <w:tcPr>
            <w:tcW w:w="5028" w:type="dxa"/>
            <w:tcBorders>
              <w:top w:val="single" w:sz="6" w:space="0" w:color="000000"/>
              <w:left w:val="single" w:sz="6" w:space="0" w:color="000000"/>
              <w:bottom w:val="single" w:sz="6" w:space="0" w:color="000000"/>
              <w:right w:val="single" w:sz="6" w:space="0" w:color="000000"/>
            </w:tcBorders>
          </w:tcPr>
          <w:p w14:paraId="5FB9A736" w14:textId="77777777" w:rsidR="00874CD2" w:rsidRPr="00811A2A" w:rsidRDefault="00811A2A">
            <w:pPr>
              <w:jc w:val="both"/>
              <w:rPr>
                <w:color w:val="000000" w:themeColor="text1"/>
              </w:rPr>
            </w:pPr>
            <w:r w:rsidRPr="00811A2A">
              <w:rPr>
                <w:color w:val="000000" w:themeColor="text1"/>
              </w:rPr>
              <w:t>Виконання навчального плану, оформлення шкільної документації</w:t>
            </w:r>
          </w:p>
        </w:tc>
        <w:tc>
          <w:tcPr>
            <w:tcW w:w="1406" w:type="dxa"/>
            <w:tcBorders>
              <w:top w:val="single" w:sz="6" w:space="0" w:color="000000"/>
              <w:left w:val="single" w:sz="6" w:space="0" w:color="000000"/>
              <w:bottom w:val="single" w:sz="6" w:space="0" w:color="000000"/>
              <w:right w:val="single" w:sz="6" w:space="0" w:color="000000"/>
            </w:tcBorders>
          </w:tcPr>
          <w:p w14:paraId="70509C27" w14:textId="77777777" w:rsidR="00874CD2" w:rsidRPr="00811A2A" w:rsidRDefault="00811A2A">
            <w:pPr>
              <w:rPr>
                <w:color w:val="000000" w:themeColor="text1"/>
              </w:rPr>
            </w:pPr>
            <w:r w:rsidRPr="00811A2A">
              <w:rPr>
                <w:color w:val="000000" w:themeColor="text1"/>
              </w:rPr>
              <w:t>Грудень,</w:t>
            </w:r>
          </w:p>
          <w:p w14:paraId="5F8386B1" w14:textId="77777777" w:rsidR="00874CD2" w:rsidRPr="00811A2A" w:rsidRDefault="00811A2A">
            <w:pPr>
              <w:rPr>
                <w:color w:val="000000" w:themeColor="text1"/>
              </w:rPr>
            </w:pPr>
            <w:r w:rsidRPr="00811A2A">
              <w:rPr>
                <w:color w:val="000000" w:themeColor="text1"/>
              </w:rPr>
              <w:t>травень</w:t>
            </w:r>
          </w:p>
        </w:tc>
        <w:tc>
          <w:tcPr>
            <w:tcW w:w="1650" w:type="dxa"/>
            <w:tcBorders>
              <w:top w:val="single" w:sz="6" w:space="0" w:color="000000"/>
              <w:left w:val="single" w:sz="6" w:space="0" w:color="000000"/>
              <w:bottom w:val="single" w:sz="6" w:space="0" w:color="000000"/>
              <w:right w:val="single" w:sz="6" w:space="0" w:color="000000"/>
            </w:tcBorders>
          </w:tcPr>
          <w:p w14:paraId="53D31E53" w14:textId="77777777" w:rsidR="00874CD2" w:rsidRPr="00811A2A" w:rsidRDefault="00874CD2">
            <w:pPr>
              <w:rPr>
                <w:color w:val="000000" w:themeColor="text1"/>
              </w:rPr>
            </w:pPr>
          </w:p>
        </w:tc>
        <w:tc>
          <w:tcPr>
            <w:tcW w:w="1380" w:type="dxa"/>
          </w:tcPr>
          <w:p w14:paraId="653F30D0" w14:textId="77777777" w:rsidR="00874CD2" w:rsidRPr="00811A2A" w:rsidRDefault="00874CD2">
            <w:pPr>
              <w:jc w:val="center"/>
              <w:rPr>
                <w:b/>
                <w:color w:val="000000" w:themeColor="text1"/>
              </w:rPr>
            </w:pPr>
          </w:p>
        </w:tc>
      </w:tr>
      <w:tr w:rsidR="00874CD2" w:rsidRPr="00811A2A" w14:paraId="6F32FA4F" w14:textId="77777777">
        <w:tc>
          <w:tcPr>
            <w:tcW w:w="566" w:type="dxa"/>
          </w:tcPr>
          <w:p w14:paraId="7C684E19" w14:textId="77777777" w:rsidR="00874CD2" w:rsidRPr="00811A2A" w:rsidRDefault="00811A2A">
            <w:pPr>
              <w:jc w:val="center"/>
              <w:rPr>
                <w:color w:val="000000" w:themeColor="text1"/>
              </w:rPr>
            </w:pPr>
            <w:r w:rsidRPr="00811A2A">
              <w:rPr>
                <w:color w:val="000000" w:themeColor="text1"/>
              </w:rPr>
              <w:t>11</w:t>
            </w:r>
          </w:p>
        </w:tc>
        <w:tc>
          <w:tcPr>
            <w:tcW w:w="5028" w:type="dxa"/>
            <w:tcBorders>
              <w:top w:val="single" w:sz="6" w:space="0" w:color="000000"/>
              <w:left w:val="single" w:sz="6" w:space="0" w:color="000000"/>
              <w:bottom w:val="single" w:sz="6" w:space="0" w:color="000000"/>
              <w:right w:val="single" w:sz="6" w:space="0" w:color="000000"/>
            </w:tcBorders>
          </w:tcPr>
          <w:p w14:paraId="48890DCB" w14:textId="77777777" w:rsidR="00874CD2" w:rsidRPr="00811A2A" w:rsidRDefault="00811A2A">
            <w:pPr>
              <w:jc w:val="both"/>
              <w:rPr>
                <w:color w:val="000000" w:themeColor="text1"/>
              </w:rPr>
            </w:pPr>
            <w:r w:rsidRPr="00811A2A">
              <w:rPr>
                <w:color w:val="000000" w:themeColor="text1"/>
              </w:rPr>
              <w:t>Планування роботи за предметами (календарні, поурочні плани)</w:t>
            </w:r>
          </w:p>
        </w:tc>
        <w:tc>
          <w:tcPr>
            <w:tcW w:w="1406" w:type="dxa"/>
            <w:tcBorders>
              <w:top w:val="single" w:sz="6" w:space="0" w:color="000000"/>
              <w:left w:val="single" w:sz="6" w:space="0" w:color="000000"/>
              <w:bottom w:val="single" w:sz="6" w:space="0" w:color="000000"/>
              <w:right w:val="single" w:sz="6" w:space="0" w:color="000000"/>
            </w:tcBorders>
          </w:tcPr>
          <w:p w14:paraId="4CE2F033" w14:textId="77777777" w:rsidR="00874CD2" w:rsidRPr="00811A2A" w:rsidRDefault="00811A2A">
            <w:pPr>
              <w:rPr>
                <w:color w:val="000000" w:themeColor="text1"/>
              </w:rPr>
            </w:pPr>
            <w:r w:rsidRPr="00811A2A">
              <w:rPr>
                <w:color w:val="000000" w:themeColor="text1"/>
              </w:rPr>
              <w:t>Серпень</w:t>
            </w:r>
          </w:p>
          <w:p w14:paraId="3925AAFF" w14:textId="77777777" w:rsidR="00874CD2" w:rsidRPr="00811A2A" w:rsidRDefault="00811A2A">
            <w:pPr>
              <w:rPr>
                <w:color w:val="000000" w:themeColor="text1"/>
              </w:rPr>
            </w:pPr>
            <w:r w:rsidRPr="00811A2A">
              <w:rPr>
                <w:color w:val="000000" w:themeColor="text1"/>
              </w:rPr>
              <w:t>січень</w:t>
            </w:r>
          </w:p>
        </w:tc>
        <w:tc>
          <w:tcPr>
            <w:tcW w:w="1650" w:type="dxa"/>
            <w:tcBorders>
              <w:top w:val="single" w:sz="6" w:space="0" w:color="000000"/>
              <w:left w:val="single" w:sz="6" w:space="0" w:color="000000"/>
              <w:bottom w:val="single" w:sz="6" w:space="0" w:color="000000"/>
              <w:right w:val="single" w:sz="6" w:space="0" w:color="000000"/>
            </w:tcBorders>
          </w:tcPr>
          <w:p w14:paraId="751DC3A3" w14:textId="77777777" w:rsidR="00874CD2" w:rsidRPr="00811A2A" w:rsidRDefault="00874CD2">
            <w:pPr>
              <w:rPr>
                <w:color w:val="000000" w:themeColor="text1"/>
              </w:rPr>
            </w:pPr>
          </w:p>
        </w:tc>
        <w:tc>
          <w:tcPr>
            <w:tcW w:w="1380" w:type="dxa"/>
          </w:tcPr>
          <w:p w14:paraId="11E73D9A" w14:textId="77777777" w:rsidR="00874CD2" w:rsidRPr="00811A2A" w:rsidRDefault="00874CD2">
            <w:pPr>
              <w:jc w:val="center"/>
              <w:rPr>
                <w:b/>
                <w:color w:val="000000" w:themeColor="text1"/>
              </w:rPr>
            </w:pPr>
          </w:p>
        </w:tc>
      </w:tr>
      <w:tr w:rsidR="00874CD2" w:rsidRPr="00811A2A" w14:paraId="673505EB" w14:textId="77777777">
        <w:tc>
          <w:tcPr>
            <w:tcW w:w="566" w:type="dxa"/>
          </w:tcPr>
          <w:p w14:paraId="11B99FD7" w14:textId="77777777" w:rsidR="00874CD2" w:rsidRPr="00811A2A" w:rsidRDefault="00811A2A">
            <w:pPr>
              <w:jc w:val="center"/>
              <w:rPr>
                <w:color w:val="000000" w:themeColor="text1"/>
              </w:rPr>
            </w:pPr>
            <w:r w:rsidRPr="00811A2A">
              <w:rPr>
                <w:color w:val="000000" w:themeColor="text1"/>
              </w:rPr>
              <w:t>12</w:t>
            </w:r>
          </w:p>
        </w:tc>
        <w:tc>
          <w:tcPr>
            <w:tcW w:w="5028" w:type="dxa"/>
            <w:tcBorders>
              <w:top w:val="single" w:sz="6" w:space="0" w:color="000000"/>
              <w:left w:val="single" w:sz="6" w:space="0" w:color="000000"/>
              <w:bottom w:val="single" w:sz="6" w:space="0" w:color="000000"/>
              <w:right w:val="single" w:sz="6" w:space="0" w:color="000000"/>
            </w:tcBorders>
          </w:tcPr>
          <w:p w14:paraId="1935A764" w14:textId="77777777" w:rsidR="00874CD2" w:rsidRPr="00811A2A" w:rsidRDefault="00811A2A">
            <w:pPr>
              <w:jc w:val="both"/>
              <w:rPr>
                <w:color w:val="000000" w:themeColor="text1"/>
              </w:rPr>
            </w:pPr>
            <w:r w:rsidRPr="00811A2A">
              <w:rPr>
                <w:color w:val="000000" w:themeColor="text1"/>
              </w:rPr>
              <w:t>Контроль за організацією роботи з дітьми з особливими освітніми проблемами за індивідуальною формою навчання</w:t>
            </w:r>
          </w:p>
        </w:tc>
        <w:tc>
          <w:tcPr>
            <w:tcW w:w="1406" w:type="dxa"/>
            <w:tcBorders>
              <w:top w:val="single" w:sz="6" w:space="0" w:color="000000"/>
              <w:left w:val="single" w:sz="6" w:space="0" w:color="000000"/>
              <w:bottom w:val="single" w:sz="6" w:space="0" w:color="000000"/>
              <w:right w:val="single" w:sz="6" w:space="0" w:color="000000"/>
            </w:tcBorders>
          </w:tcPr>
          <w:p w14:paraId="3A636837" w14:textId="77777777" w:rsidR="00874CD2" w:rsidRPr="00811A2A" w:rsidRDefault="00811A2A">
            <w:pPr>
              <w:rPr>
                <w:color w:val="000000" w:themeColor="text1"/>
              </w:rPr>
            </w:pPr>
            <w:r w:rsidRPr="00811A2A">
              <w:rPr>
                <w:color w:val="000000" w:themeColor="text1"/>
              </w:rPr>
              <w:t>постійно</w:t>
            </w:r>
          </w:p>
        </w:tc>
        <w:tc>
          <w:tcPr>
            <w:tcW w:w="1650" w:type="dxa"/>
            <w:tcBorders>
              <w:top w:val="single" w:sz="6" w:space="0" w:color="000000"/>
              <w:left w:val="single" w:sz="6" w:space="0" w:color="000000"/>
              <w:bottom w:val="single" w:sz="6" w:space="0" w:color="000000"/>
              <w:right w:val="single" w:sz="6" w:space="0" w:color="000000"/>
            </w:tcBorders>
          </w:tcPr>
          <w:p w14:paraId="12A1EB5D" w14:textId="77777777" w:rsidR="00874CD2" w:rsidRPr="00811A2A" w:rsidRDefault="00874CD2">
            <w:pPr>
              <w:rPr>
                <w:color w:val="000000" w:themeColor="text1"/>
              </w:rPr>
            </w:pPr>
          </w:p>
        </w:tc>
        <w:tc>
          <w:tcPr>
            <w:tcW w:w="1380" w:type="dxa"/>
          </w:tcPr>
          <w:p w14:paraId="68CEF90B" w14:textId="77777777" w:rsidR="00874CD2" w:rsidRPr="00811A2A" w:rsidRDefault="00874CD2">
            <w:pPr>
              <w:jc w:val="center"/>
              <w:rPr>
                <w:b/>
                <w:color w:val="000000" w:themeColor="text1"/>
              </w:rPr>
            </w:pPr>
          </w:p>
        </w:tc>
      </w:tr>
      <w:tr w:rsidR="00874CD2" w:rsidRPr="00811A2A" w14:paraId="3A6D26F3" w14:textId="77777777">
        <w:tc>
          <w:tcPr>
            <w:tcW w:w="566" w:type="dxa"/>
          </w:tcPr>
          <w:p w14:paraId="7830E9ED" w14:textId="77777777" w:rsidR="00874CD2" w:rsidRPr="00811A2A" w:rsidRDefault="00811A2A">
            <w:pPr>
              <w:jc w:val="center"/>
              <w:rPr>
                <w:color w:val="000000" w:themeColor="text1"/>
              </w:rPr>
            </w:pPr>
            <w:r w:rsidRPr="00811A2A">
              <w:rPr>
                <w:color w:val="000000" w:themeColor="text1"/>
              </w:rPr>
              <w:t>13</w:t>
            </w:r>
          </w:p>
        </w:tc>
        <w:tc>
          <w:tcPr>
            <w:tcW w:w="5028" w:type="dxa"/>
            <w:tcBorders>
              <w:top w:val="single" w:sz="6" w:space="0" w:color="000000"/>
              <w:left w:val="single" w:sz="6" w:space="0" w:color="000000"/>
              <w:bottom w:val="single" w:sz="6" w:space="0" w:color="000000"/>
              <w:right w:val="single" w:sz="6" w:space="0" w:color="000000"/>
            </w:tcBorders>
          </w:tcPr>
          <w:p w14:paraId="078B15F9" w14:textId="77777777" w:rsidR="00874CD2" w:rsidRPr="00811A2A" w:rsidRDefault="00811A2A">
            <w:pPr>
              <w:jc w:val="both"/>
              <w:rPr>
                <w:color w:val="000000" w:themeColor="text1"/>
              </w:rPr>
            </w:pPr>
            <w:r w:rsidRPr="00811A2A">
              <w:rPr>
                <w:color w:val="000000" w:themeColor="text1"/>
              </w:rPr>
              <w:t xml:space="preserve">Узагальнення роботи   за індивідуальною формою навчання </w:t>
            </w:r>
          </w:p>
        </w:tc>
        <w:tc>
          <w:tcPr>
            <w:tcW w:w="1406" w:type="dxa"/>
            <w:tcBorders>
              <w:top w:val="single" w:sz="6" w:space="0" w:color="000000"/>
              <w:left w:val="single" w:sz="6" w:space="0" w:color="000000"/>
              <w:bottom w:val="single" w:sz="6" w:space="0" w:color="000000"/>
              <w:right w:val="single" w:sz="6" w:space="0" w:color="000000"/>
            </w:tcBorders>
          </w:tcPr>
          <w:p w14:paraId="7DD6A215" w14:textId="77777777" w:rsidR="00874CD2" w:rsidRPr="00811A2A" w:rsidRDefault="00811A2A">
            <w:pPr>
              <w:rPr>
                <w:color w:val="000000" w:themeColor="text1"/>
              </w:rPr>
            </w:pPr>
            <w:r w:rsidRPr="00811A2A">
              <w:rPr>
                <w:color w:val="000000" w:themeColor="text1"/>
              </w:rPr>
              <w:t xml:space="preserve">Грудень, </w:t>
            </w:r>
          </w:p>
          <w:p w14:paraId="2E14FB69" w14:textId="77777777" w:rsidR="00874CD2" w:rsidRPr="00811A2A" w:rsidRDefault="00811A2A">
            <w:pPr>
              <w:rPr>
                <w:color w:val="000000" w:themeColor="text1"/>
              </w:rPr>
            </w:pPr>
            <w:r w:rsidRPr="00811A2A">
              <w:rPr>
                <w:color w:val="000000" w:themeColor="text1"/>
              </w:rPr>
              <w:t xml:space="preserve">травень </w:t>
            </w:r>
          </w:p>
        </w:tc>
        <w:tc>
          <w:tcPr>
            <w:tcW w:w="1650" w:type="dxa"/>
            <w:tcBorders>
              <w:top w:val="single" w:sz="6" w:space="0" w:color="000000"/>
              <w:left w:val="single" w:sz="6" w:space="0" w:color="000000"/>
              <w:bottom w:val="single" w:sz="6" w:space="0" w:color="000000"/>
              <w:right w:val="single" w:sz="6" w:space="0" w:color="000000"/>
            </w:tcBorders>
          </w:tcPr>
          <w:p w14:paraId="75FDC7AE" w14:textId="77777777" w:rsidR="00874CD2" w:rsidRPr="00811A2A" w:rsidRDefault="00874CD2">
            <w:pPr>
              <w:rPr>
                <w:color w:val="000000" w:themeColor="text1"/>
              </w:rPr>
            </w:pPr>
          </w:p>
        </w:tc>
        <w:tc>
          <w:tcPr>
            <w:tcW w:w="1380" w:type="dxa"/>
          </w:tcPr>
          <w:p w14:paraId="23E24491" w14:textId="77777777" w:rsidR="00874CD2" w:rsidRPr="00811A2A" w:rsidRDefault="00874CD2">
            <w:pPr>
              <w:jc w:val="center"/>
              <w:rPr>
                <w:b/>
                <w:color w:val="000000" w:themeColor="text1"/>
              </w:rPr>
            </w:pPr>
          </w:p>
        </w:tc>
      </w:tr>
      <w:tr w:rsidR="00874CD2" w:rsidRPr="00811A2A" w14:paraId="23AE17F1" w14:textId="77777777">
        <w:tc>
          <w:tcPr>
            <w:tcW w:w="566" w:type="dxa"/>
          </w:tcPr>
          <w:p w14:paraId="087BFB91" w14:textId="77777777" w:rsidR="00874CD2" w:rsidRPr="00811A2A" w:rsidRDefault="00811A2A">
            <w:pPr>
              <w:jc w:val="center"/>
              <w:rPr>
                <w:color w:val="000000" w:themeColor="text1"/>
              </w:rPr>
            </w:pPr>
            <w:r w:rsidRPr="00811A2A">
              <w:rPr>
                <w:color w:val="000000" w:themeColor="text1"/>
              </w:rPr>
              <w:t>14</w:t>
            </w:r>
          </w:p>
        </w:tc>
        <w:tc>
          <w:tcPr>
            <w:tcW w:w="5028" w:type="dxa"/>
            <w:tcBorders>
              <w:top w:val="single" w:sz="6" w:space="0" w:color="000000"/>
              <w:left w:val="single" w:sz="6" w:space="0" w:color="000000"/>
              <w:bottom w:val="single" w:sz="6" w:space="0" w:color="000000"/>
              <w:right w:val="single" w:sz="6" w:space="0" w:color="000000"/>
            </w:tcBorders>
          </w:tcPr>
          <w:p w14:paraId="176EA180" w14:textId="77777777" w:rsidR="00874CD2" w:rsidRPr="00811A2A" w:rsidRDefault="00811A2A">
            <w:pPr>
              <w:jc w:val="both"/>
              <w:rPr>
                <w:color w:val="000000" w:themeColor="text1"/>
              </w:rPr>
            </w:pPr>
            <w:r w:rsidRPr="00811A2A">
              <w:rPr>
                <w:color w:val="000000" w:themeColor="text1"/>
              </w:rPr>
              <w:t>Аналіз, контроль, розгляд питань на нарадах та моніторинг рівня навчальних досягнень учнів , які навчаються за індивідуальною формою навчання</w:t>
            </w:r>
          </w:p>
        </w:tc>
        <w:tc>
          <w:tcPr>
            <w:tcW w:w="1406" w:type="dxa"/>
            <w:tcBorders>
              <w:top w:val="single" w:sz="6" w:space="0" w:color="000000"/>
              <w:left w:val="single" w:sz="6" w:space="0" w:color="000000"/>
              <w:bottom w:val="single" w:sz="6" w:space="0" w:color="000000"/>
              <w:right w:val="single" w:sz="6" w:space="0" w:color="000000"/>
            </w:tcBorders>
          </w:tcPr>
          <w:p w14:paraId="0A366B58" w14:textId="77777777" w:rsidR="00874CD2" w:rsidRPr="00811A2A" w:rsidRDefault="00811A2A">
            <w:pPr>
              <w:rPr>
                <w:color w:val="000000" w:themeColor="text1"/>
              </w:rPr>
            </w:pPr>
            <w:r w:rsidRPr="00811A2A">
              <w:rPr>
                <w:color w:val="000000" w:themeColor="text1"/>
              </w:rPr>
              <w:t xml:space="preserve">Грудень </w:t>
            </w:r>
          </w:p>
        </w:tc>
        <w:tc>
          <w:tcPr>
            <w:tcW w:w="1650" w:type="dxa"/>
            <w:tcBorders>
              <w:top w:val="single" w:sz="6" w:space="0" w:color="000000"/>
              <w:left w:val="single" w:sz="6" w:space="0" w:color="000000"/>
              <w:bottom w:val="single" w:sz="6" w:space="0" w:color="000000"/>
              <w:right w:val="single" w:sz="6" w:space="0" w:color="000000"/>
            </w:tcBorders>
          </w:tcPr>
          <w:p w14:paraId="64C0B927" w14:textId="77777777" w:rsidR="00874CD2" w:rsidRPr="00811A2A" w:rsidRDefault="00874CD2">
            <w:pPr>
              <w:rPr>
                <w:color w:val="000000" w:themeColor="text1"/>
              </w:rPr>
            </w:pPr>
          </w:p>
        </w:tc>
        <w:tc>
          <w:tcPr>
            <w:tcW w:w="1380" w:type="dxa"/>
          </w:tcPr>
          <w:p w14:paraId="508BF11F" w14:textId="77777777" w:rsidR="00874CD2" w:rsidRPr="00811A2A" w:rsidRDefault="00874CD2">
            <w:pPr>
              <w:jc w:val="center"/>
              <w:rPr>
                <w:b/>
                <w:color w:val="000000" w:themeColor="text1"/>
              </w:rPr>
            </w:pPr>
          </w:p>
        </w:tc>
      </w:tr>
      <w:tr w:rsidR="00874CD2" w:rsidRPr="00811A2A" w14:paraId="6684C2F8" w14:textId="77777777">
        <w:tc>
          <w:tcPr>
            <w:tcW w:w="566" w:type="dxa"/>
          </w:tcPr>
          <w:p w14:paraId="68D93EAE" w14:textId="77777777" w:rsidR="00874CD2" w:rsidRPr="00811A2A" w:rsidRDefault="00811A2A">
            <w:pPr>
              <w:jc w:val="center"/>
              <w:rPr>
                <w:color w:val="000000" w:themeColor="text1"/>
              </w:rPr>
            </w:pPr>
            <w:r w:rsidRPr="00811A2A">
              <w:rPr>
                <w:color w:val="000000" w:themeColor="text1"/>
              </w:rPr>
              <w:t>15</w:t>
            </w:r>
          </w:p>
        </w:tc>
        <w:tc>
          <w:tcPr>
            <w:tcW w:w="5028" w:type="dxa"/>
            <w:tcBorders>
              <w:top w:val="single" w:sz="6" w:space="0" w:color="000000"/>
              <w:left w:val="single" w:sz="6" w:space="0" w:color="000000"/>
              <w:bottom w:val="single" w:sz="6" w:space="0" w:color="000000"/>
              <w:right w:val="single" w:sz="6" w:space="0" w:color="000000"/>
            </w:tcBorders>
          </w:tcPr>
          <w:p w14:paraId="71469A03" w14:textId="77777777" w:rsidR="00874CD2" w:rsidRPr="00811A2A" w:rsidRDefault="00811A2A">
            <w:pPr>
              <w:jc w:val="both"/>
              <w:rPr>
                <w:color w:val="000000" w:themeColor="text1"/>
              </w:rPr>
            </w:pPr>
            <w:r w:rsidRPr="00811A2A">
              <w:rPr>
                <w:color w:val="000000" w:themeColor="text1"/>
              </w:rPr>
              <w:t>Спільна робота з інклюзивним ресурсним центром по організації навчання дітей з особливими освітніми потребами</w:t>
            </w:r>
          </w:p>
        </w:tc>
        <w:tc>
          <w:tcPr>
            <w:tcW w:w="1406" w:type="dxa"/>
            <w:tcBorders>
              <w:top w:val="single" w:sz="6" w:space="0" w:color="000000"/>
              <w:left w:val="single" w:sz="6" w:space="0" w:color="000000"/>
              <w:bottom w:val="single" w:sz="6" w:space="0" w:color="000000"/>
              <w:right w:val="single" w:sz="6" w:space="0" w:color="000000"/>
            </w:tcBorders>
          </w:tcPr>
          <w:p w14:paraId="3C8F4825" w14:textId="77777777" w:rsidR="00874CD2" w:rsidRPr="00811A2A" w:rsidRDefault="00811A2A">
            <w:pPr>
              <w:rPr>
                <w:color w:val="000000" w:themeColor="text1"/>
              </w:rPr>
            </w:pPr>
            <w:r w:rsidRPr="00811A2A">
              <w:rPr>
                <w:color w:val="000000" w:themeColor="text1"/>
              </w:rPr>
              <w:t>Березень-квітень</w:t>
            </w:r>
          </w:p>
        </w:tc>
        <w:tc>
          <w:tcPr>
            <w:tcW w:w="1650" w:type="dxa"/>
            <w:tcBorders>
              <w:top w:val="single" w:sz="6" w:space="0" w:color="000000"/>
              <w:left w:val="single" w:sz="6" w:space="0" w:color="000000"/>
              <w:bottom w:val="single" w:sz="6" w:space="0" w:color="000000"/>
              <w:right w:val="single" w:sz="6" w:space="0" w:color="000000"/>
            </w:tcBorders>
          </w:tcPr>
          <w:p w14:paraId="5FCF9260" w14:textId="77777777" w:rsidR="00874CD2" w:rsidRPr="00811A2A" w:rsidRDefault="00874CD2">
            <w:pPr>
              <w:rPr>
                <w:color w:val="000000" w:themeColor="text1"/>
              </w:rPr>
            </w:pPr>
          </w:p>
        </w:tc>
        <w:tc>
          <w:tcPr>
            <w:tcW w:w="1380" w:type="dxa"/>
          </w:tcPr>
          <w:p w14:paraId="392F4C09" w14:textId="77777777" w:rsidR="00874CD2" w:rsidRPr="00811A2A" w:rsidRDefault="00874CD2">
            <w:pPr>
              <w:jc w:val="center"/>
              <w:rPr>
                <w:b/>
                <w:color w:val="000000" w:themeColor="text1"/>
              </w:rPr>
            </w:pPr>
          </w:p>
        </w:tc>
      </w:tr>
    </w:tbl>
    <w:p w14:paraId="0E388BCC" w14:textId="77777777" w:rsidR="00874CD2" w:rsidRPr="00811A2A" w:rsidRDefault="00874CD2">
      <w:pPr>
        <w:tabs>
          <w:tab w:val="left" w:pos="2370"/>
        </w:tabs>
        <w:rPr>
          <w:rFonts w:ascii="Times New Roman" w:eastAsia="Times New Roman" w:hAnsi="Times New Roman"/>
          <w:b/>
          <w:color w:val="000000" w:themeColor="text1"/>
          <w:sz w:val="24"/>
          <w:szCs w:val="24"/>
        </w:rPr>
      </w:pPr>
    </w:p>
    <w:p w14:paraId="2A57D393" w14:textId="77777777" w:rsidR="00874CD2" w:rsidRPr="00811A2A" w:rsidRDefault="00811A2A">
      <w:pPr>
        <w:tabs>
          <w:tab w:val="left" w:pos="2370"/>
        </w:tabs>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2.3.3. Заходи щодо формування навичок здорового способу життя</w:t>
      </w:r>
    </w:p>
    <w:tbl>
      <w:tblPr>
        <w:tblStyle w:val="affffff3"/>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5028"/>
        <w:gridCol w:w="1406"/>
        <w:gridCol w:w="1650"/>
        <w:gridCol w:w="1380"/>
      </w:tblGrid>
      <w:tr w:rsidR="00874CD2" w:rsidRPr="00811A2A" w14:paraId="5E0CB054" w14:textId="77777777">
        <w:tc>
          <w:tcPr>
            <w:tcW w:w="566" w:type="dxa"/>
          </w:tcPr>
          <w:p w14:paraId="065C664D" w14:textId="77777777" w:rsidR="00874CD2" w:rsidRPr="00811A2A" w:rsidRDefault="00811A2A">
            <w:pPr>
              <w:jc w:val="center"/>
              <w:rPr>
                <w:b/>
                <w:color w:val="000000" w:themeColor="text1"/>
              </w:rPr>
            </w:pPr>
            <w:r w:rsidRPr="00811A2A">
              <w:rPr>
                <w:b/>
                <w:color w:val="000000" w:themeColor="text1"/>
              </w:rPr>
              <w:t>№</w:t>
            </w:r>
          </w:p>
          <w:p w14:paraId="21CD5EC8" w14:textId="77777777" w:rsidR="00874CD2" w:rsidRPr="00811A2A" w:rsidRDefault="00811A2A">
            <w:pPr>
              <w:jc w:val="center"/>
              <w:rPr>
                <w:b/>
                <w:color w:val="000000" w:themeColor="text1"/>
              </w:rPr>
            </w:pPr>
            <w:r w:rsidRPr="00811A2A">
              <w:rPr>
                <w:b/>
                <w:color w:val="000000" w:themeColor="text1"/>
              </w:rPr>
              <w:t>з/п</w:t>
            </w:r>
          </w:p>
        </w:tc>
        <w:tc>
          <w:tcPr>
            <w:tcW w:w="5028" w:type="dxa"/>
          </w:tcPr>
          <w:p w14:paraId="5EB9EB15" w14:textId="77777777" w:rsidR="00874CD2" w:rsidRPr="00811A2A" w:rsidRDefault="00811A2A">
            <w:pPr>
              <w:jc w:val="center"/>
              <w:rPr>
                <w:b/>
                <w:color w:val="000000" w:themeColor="text1"/>
              </w:rPr>
            </w:pPr>
            <w:r w:rsidRPr="00811A2A">
              <w:rPr>
                <w:b/>
                <w:color w:val="000000" w:themeColor="text1"/>
              </w:rPr>
              <w:t>Заходи</w:t>
            </w:r>
          </w:p>
        </w:tc>
        <w:tc>
          <w:tcPr>
            <w:tcW w:w="1406" w:type="dxa"/>
          </w:tcPr>
          <w:p w14:paraId="1D7C68F6" w14:textId="77777777" w:rsidR="00874CD2" w:rsidRPr="00811A2A" w:rsidRDefault="00811A2A">
            <w:pPr>
              <w:jc w:val="center"/>
              <w:rPr>
                <w:b/>
                <w:color w:val="000000" w:themeColor="text1"/>
              </w:rPr>
            </w:pPr>
            <w:r w:rsidRPr="00811A2A">
              <w:rPr>
                <w:b/>
                <w:color w:val="000000" w:themeColor="text1"/>
              </w:rPr>
              <w:t>Термін виконання</w:t>
            </w:r>
          </w:p>
        </w:tc>
        <w:tc>
          <w:tcPr>
            <w:tcW w:w="1650" w:type="dxa"/>
          </w:tcPr>
          <w:p w14:paraId="48D36129" w14:textId="77777777" w:rsidR="00874CD2" w:rsidRPr="00811A2A" w:rsidRDefault="00811A2A">
            <w:pPr>
              <w:jc w:val="center"/>
              <w:rPr>
                <w:b/>
                <w:color w:val="000000" w:themeColor="text1"/>
              </w:rPr>
            </w:pPr>
            <w:r w:rsidRPr="00811A2A">
              <w:rPr>
                <w:b/>
                <w:color w:val="000000" w:themeColor="text1"/>
              </w:rPr>
              <w:t>Відповідальний</w:t>
            </w:r>
          </w:p>
        </w:tc>
        <w:tc>
          <w:tcPr>
            <w:tcW w:w="1380" w:type="dxa"/>
          </w:tcPr>
          <w:p w14:paraId="704339C8" w14:textId="77777777" w:rsidR="00874CD2" w:rsidRPr="00811A2A" w:rsidRDefault="00811A2A">
            <w:pPr>
              <w:jc w:val="center"/>
              <w:rPr>
                <w:b/>
                <w:color w:val="000000" w:themeColor="text1"/>
              </w:rPr>
            </w:pPr>
            <w:r w:rsidRPr="00811A2A">
              <w:rPr>
                <w:b/>
                <w:color w:val="000000" w:themeColor="text1"/>
              </w:rPr>
              <w:t>Відмітка про виконання</w:t>
            </w:r>
          </w:p>
        </w:tc>
      </w:tr>
      <w:tr w:rsidR="00874CD2" w:rsidRPr="00811A2A" w14:paraId="47E97505" w14:textId="77777777">
        <w:tc>
          <w:tcPr>
            <w:tcW w:w="566" w:type="dxa"/>
          </w:tcPr>
          <w:p w14:paraId="27D57E54" w14:textId="77777777" w:rsidR="00874CD2" w:rsidRPr="00811A2A" w:rsidRDefault="00811A2A">
            <w:pPr>
              <w:jc w:val="center"/>
              <w:rPr>
                <w:color w:val="000000" w:themeColor="text1"/>
              </w:rPr>
            </w:pPr>
            <w:r w:rsidRPr="00811A2A">
              <w:rPr>
                <w:color w:val="000000" w:themeColor="text1"/>
              </w:rPr>
              <w:t>1</w:t>
            </w:r>
          </w:p>
        </w:tc>
        <w:tc>
          <w:tcPr>
            <w:tcW w:w="5028" w:type="dxa"/>
          </w:tcPr>
          <w:p w14:paraId="445C2100" w14:textId="77777777" w:rsidR="00874CD2" w:rsidRPr="00811A2A" w:rsidRDefault="00811A2A">
            <w:pPr>
              <w:rPr>
                <w:color w:val="000000" w:themeColor="text1"/>
              </w:rPr>
            </w:pPr>
            <w:r w:rsidRPr="00811A2A">
              <w:rPr>
                <w:color w:val="000000" w:themeColor="text1"/>
              </w:rPr>
              <w:t>Провести цикл бесід за віковими групами:</w:t>
            </w:r>
          </w:p>
          <w:p w14:paraId="1D6AD797" w14:textId="77777777" w:rsidR="00874CD2" w:rsidRPr="00811A2A" w:rsidRDefault="00874CD2">
            <w:pPr>
              <w:rPr>
                <w:color w:val="000000" w:themeColor="text1"/>
              </w:rPr>
            </w:pPr>
          </w:p>
          <w:p w14:paraId="26DD867C" w14:textId="77777777" w:rsidR="00874CD2" w:rsidRPr="00811A2A" w:rsidRDefault="00811A2A">
            <w:pPr>
              <w:rPr>
                <w:color w:val="000000" w:themeColor="text1"/>
                <w:u w:val="single"/>
              </w:rPr>
            </w:pPr>
            <w:r w:rsidRPr="00811A2A">
              <w:rPr>
                <w:color w:val="000000" w:themeColor="text1"/>
                <w:u w:val="single"/>
              </w:rPr>
              <w:t>Тематика бесід 1-4кл</w:t>
            </w:r>
          </w:p>
          <w:p w14:paraId="1B7D1997" w14:textId="77777777" w:rsidR="00874CD2" w:rsidRPr="00811A2A" w:rsidRDefault="00811A2A">
            <w:pPr>
              <w:rPr>
                <w:color w:val="000000" w:themeColor="text1"/>
              </w:rPr>
            </w:pPr>
            <w:r w:rsidRPr="00811A2A">
              <w:rPr>
                <w:color w:val="000000" w:themeColor="text1"/>
              </w:rPr>
              <w:t>Про алкоголь і наркотики.</w:t>
            </w:r>
          </w:p>
          <w:p w14:paraId="294B87D4" w14:textId="77777777" w:rsidR="00874CD2" w:rsidRPr="00811A2A" w:rsidRDefault="00811A2A">
            <w:pPr>
              <w:rPr>
                <w:color w:val="000000" w:themeColor="text1"/>
              </w:rPr>
            </w:pPr>
            <w:r w:rsidRPr="00811A2A">
              <w:rPr>
                <w:color w:val="000000" w:themeColor="text1"/>
              </w:rPr>
              <w:t>Наркотики – шкідливі отруйні речовини.</w:t>
            </w:r>
          </w:p>
          <w:p w14:paraId="51A69EEA" w14:textId="77777777" w:rsidR="00874CD2" w:rsidRPr="00811A2A" w:rsidRDefault="00811A2A">
            <w:pPr>
              <w:rPr>
                <w:color w:val="000000" w:themeColor="text1"/>
              </w:rPr>
            </w:pPr>
            <w:r w:rsidRPr="00811A2A">
              <w:rPr>
                <w:color w:val="000000" w:themeColor="text1"/>
              </w:rPr>
              <w:t>Вплив фізичної культури та спорту на зміцнення здоров’я. Безалкогольне дозвілля.</w:t>
            </w:r>
          </w:p>
          <w:p w14:paraId="002B5B1E" w14:textId="77777777" w:rsidR="00874CD2" w:rsidRPr="00811A2A" w:rsidRDefault="00811A2A">
            <w:pPr>
              <w:rPr>
                <w:color w:val="000000" w:themeColor="text1"/>
              </w:rPr>
            </w:pPr>
            <w:r w:rsidRPr="00811A2A">
              <w:rPr>
                <w:color w:val="000000" w:themeColor="text1"/>
              </w:rPr>
              <w:t>Пити – здоров’ю шкодити. Що таке добре, а що погано.</w:t>
            </w:r>
          </w:p>
          <w:p w14:paraId="1A5334CA" w14:textId="77777777" w:rsidR="00874CD2" w:rsidRPr="00811A2A" w:rsidRDefault="00811A2A">
            <w:pPr>
              <w:rPr>
                <w:color w:val="000000" w:themeColor="text1"/>
              </w:rPr>
            </w:pPr>
            <w:r w:rsidRPr="00811A2A">
              <w:rPr>
                <w:color w:val="000000" w:themeColor="text1"/>
              </w:rPr>
              <w:t>Права і обов’язки учнів !</w:t>
            </w:r>
          </w:p>
          <w:p w14:paraId="051CE747" w14:textId="77777777" w:rsidR="00874CD2" w:rsidRPr="00811A2A" w:rsidRDefault="00874CD2">
            <w:pPr>
              <w:rPr>
                <w:color w:val="000000" w:themeColor="text1"/>
              </w:rPr>
            </w:pPr>
          </w:p>
          <w:p w14:paraId="40E151FC" w14:textId="77777777" w:rsidR="00874CD2" w:rsidRPr="00811A2A" w:rsidRDefault="00811A2A">
            <w:pPr>
              <w:rPr>
                <w:color w:val="000000" w:themeColor="text1"/>
                <w:u w:val="single"/>
              </w:rPr>
            </w:pPr>
            <w:r w:rsidRPr="00811A2A">
              <w:rPr>
                <w:color w:val="000000" w:themeColor="text1"/>
                <w:u w:val="single"/>
              </w:rPr>
              <w:t>5-9 класи</w:t>
            </w:r>
          </w:p>
          <w:p w14:paraId="1F130F9D" w14:textId="77777777" w:rsidR="00874CD2" w:rsidRPr="00811A2A" w:rsidRDefault="00811A2A">
            <w:pPr>
              <w:rPr>
                <w:color w:val="000000" w:themeColor="text1"/>
              </w:rPr>
            </w:pPr>
            <w:r w:rsidRPr="00811A2A">
              <w:rPr>
                <w:color w:val="000000" w:themeColor="text1"/>
              </w:rPr>
              <w:t>Тверезість - норма життя.</w:t>
            </w:r>
          </w:p>
          <w:p w14:paraId="394AC8A3" w14:textId="77777777" w:rsidR="00874CD2" w:rsidRPr="00811A2A" w:rsidRDefault="00811A2A">
            <w:pPr>
              <w:rPr>
                <w:color w:val="000000" w:themeColor="text1"/>
              </w:rPr>
            </w:pPr>
            <w:r w:rsidRPr="00811A2A">
              <w:rPr>
                <w:color w:val="000000" w:themeColor="text1"/>
              </w:rPr>
              <w:t>Алкоголь і здоров’я.</w:t>
            </w:r>
          </w:p>
          <w:p w14:paraId="04FFDD73" w14:textId="77777777" w:rsidR="00874CD2" w:rsidRPr="00811A2A" w:rsidRDefault="00811A2A">
            <w:pPr>
              <w:rPr>
                <w:color w:val="000000" w:themeColor="text1"/>
              </w:rPr>
            </w:pPr>
            <w:r w:rsidRPr="00811A2A">
              <w:rPr>
                <w:color w:val="000000" w:themeColor="text1"/>
              </w:rPr>
              <w:t>Підлітку особливо шкідливий алкоголь.</w:t>
            </w:r>
          </w:p>
          <w:p w14:paraId="66DF3C26" w14:textId="77777777" w:rsidR="00874CD2" w:rsidRPr="00811A2A" w:rsidRDefault="00811A2A">
            <w:pPr>
              <w:rPr>
                <w:color w:val="000000" w:themeColor="text1"/>
              </w:rPr>
            </w:pPr>
            <w:r w:rsidRPr="00811A2A">
              <w:rPr>
                <w:color w:val="000000" w:themeColor="text1"/>
              </w:rPr>
              <w:t>Хвороби, викликані алкоголем.</w:t>
            </w:r>
          </w:p>
          <w:p w14:paraId="1D136090" w14:textId="77777777" w:rsidR="00874CD2" w:rsidRPr="00811A2A" w:rsidRDefault="00811A2A">
            <w:pPr>
              <w:rPr>
                <w:color w:val="000000" w:themeColor="text1"/>
              </w:rPr>
            </w:pPr>
            <w:r w:rsidRPr="00811A2A">
              <w:rPr>
                <w:color w:val="000000" w:themeColor="text1"/>
              </w:rPr>
              <w:t>Вуличний травматизм і алкоголь.</w:t>
            </w:r>
          </w:p>
          <w:p w14:paraId="0B6C373A" w14:textId="77777777" w:rsidR="00874CD2" w:rsidRPr="00811A2A" w:rsidRDefault="00811A2A">
            <w:pPr>
              <w:rPr>
                <w:color w:val="000000" w:themeColor="text1"/>
              </w:rPr>
            </w:pPr>
            <w:r w:rsidRPr="00811A2A">
              <w:rPr>
                <w:color w:val="000000" w:themeColor="text1"/>
              </w:rPr>
              <w:t>Наркоманія – тяжке захворювання.</w:t>
            </w:r>
          </w:p>
          <w:p w14:paraId="518F676A" w14:textId="77777777" w:rsidR="00874CD2" w:rsidRPr="00811A2A" w:rsidRDefault="00811A2A">
            <w:pPr>
              <w:rPr>
                <w:color w:val="000000" w:themeColor="text1"/>
              </w:rPr>
            </w:pPr>
            <w:r w:rsidRPr="00811A2A">
              <w:rPr>
                <w:color w:val="000000" w:themeColor="text1"/>
              </w:rPr>
              <w:t>Боротьба – з пияцтвом і алкоголем – справа всіх і кожного.</w:t>
            </w:r>
          </w:p>
          <w:p w14:paraId="057F21F5" w14:textId="77777777" w:rsidR="00874CD2" w:rsidRPr="00811A2A" w:rsidRDefault="00811A2A">
            <w:pPr>
              <w:rPr>
                <w:color w:val="000000" w:themeColor="text1"/>
              </w:rPr>
            </w:pPr>
            <w:r w:rsidRPr="00811A2A">
              <w:rPr>
                <w:color w:val="000000" w:themeColor="text1"/>
              </w:rPr>
              <w:t>Охорона громадського порядку – обов’язок кожного. Законодавство про боротьбу з пияцтвом та наркоманією.</w:t>
            </w:r>
          </w:p>
          <w:p w14:paraId="79465C50" w14:textId="77777777" w:rsidR="00874CD2" w:rsidRPr="00811A2A" w:rsidRDefault="00874CD2">
            <w:pPr>
              <w:rPr>
                <w:color w:val="000000" w:themeColor="text1"/>
                <w:u w:val="single"/>
              </w:rPr>
            </w:pPr>
          </w:p>
        </w:tc>
        <w:tc>
          <w:tcPr>
            <w:tcW w:w="1406" w:type="dxa"/>
          </w:tcPr>
          <w:p w14:paraId="1B505EA1" w14:textId="77777777" w:rsidR="00874CD2" w:rsidRPr="00811A2A" w:rsidRDefault="00811A2A">
            <w:pPr>
              <w:jc w:val="center"/>
              <w:rPr>
                <w:color w:val="000000" w:themeColor="text1"/>
              </w:rPr>
            </w:pPr>
            <w:r w:rsidRPr="00811A2A">
              <w:rPr>
                <w:color w:val="000000" w:themeColor="text1"/>
              </w:rPr>
              <w:t xml:space="preserve">Упродовж </w:t>
            </w:r>
          </w:p>
          <w:p w14:paraId="754AF9D0" w14:textId="77777777" w:rsidR="00874CD2" w:rsidRPr="00811A2A" w:rsidRDefault="00811A2A">
            <w:pPr>
              <w:jc w:val="center"/>
              <w:rPr>
                <w:color w:val="000000" w:themeColor="text1"/>
              </w:rPr>
            </w:pPr>
            <w:r w:rsidRPr="00811A2A">
              <w:rPr>
                <w:color w:val="000000" w:themeColor="text1"/>
              </w:rPr>
              <w:t>навчального року</w:t>
            </w:r>
          </w:p>
        </w:tc>
        <w:tc>
          <w:tcPr>
            <w:tcW w:w="1650" w:type="dxa"/>
          </w:tcPr>
          <w:p w14:paraId="585E8AA9" w14:textId="77777777" w:rsidR="00874CD2" w:rsidRPr="00811A2A" w:rsidRDefault="00874CD2">
            <w:pPr>
              <w:rPr>
                <w:color w:val="000000" w:themeColor="text1"/>
              </w:rPr>
            </w:pPr>
          </w:p>
        </w:tc>
        <w:tc>
          <w:tcPr>
            <w:tcW w:w="1380" w:type="dxa"/>
          </w:tcPr>
          <w:p w14:paraId="3DFA5707" w14:textId="77777777" w:rsidR="00874CD2" w:rsidRPr="00811A2A" w:rsidRDefault="00874CD2">
            <w:pPr>
              <w:jc w:val="center"/>
              <w:rPr>
                <w:b/>
                <w:color w:val="000000" w:themeColor="text1"/>
              </w:rPr>
            </w:pPr>
          </w:p>
        </w:tc>
      </w:tr>
      <w:tr w:rsidR="00874CD2" w:rsidRPr="00811A2A" w14:paraId="50EA9422" w14:textId="77777777">
        <w:tc>
          <w:tcPr>
            <w:tcW w:w="566" w:type="dxa"/>
          </w:tcPr>
          <w:p w14:paraId="623B139C" w14:textId="77777777" w:rsidR="00874CD2" w:rsidRPr="00811A2A" w:rsidRDefault="00811A2A">
            <w:pPr>
              <w:jc w:val="center"/>
              <w:rPr>
                <w:color w:val="000000" w:themeColor="text1"/>
              </w:rPr>
            </w:pPr>
            <w:r w:rsidRPr="00811A2A">
              <w:rPr>
                <w:color w:val="000000" w:themeColor="text1"/>
              </w:rPr>
              <w:t>2</w:t>
            </w:r>
          </w:p>
        </w:tc>
        <w:tc>
          <w:tcPr>
            <w:tcW w:w="5028" w:type="dxa"/>
          </w:tcPr>
          <w:p w14:paraId="0F6C3CDD" w14:textId="77777777" w:rsidR="00874CD2" w:rsidRPr="00811A2A" w:rsidRDefault="00811A2A">
            <w:pPr>
              <w:spacing w:line="256" w:lineRule="auto"/>
              <w:jc w:val="both"/>
              <w:rPr>
                <w:color w:val="000000" w:themeColor="text1"/>
              </w:rPr>
            </w:pPr>
            <w:r w:rsidRPr="00811A2A">
              <w:rPr>
                <w:color w:val="000000" w:themeColor="text1"/>
              </w:rPr>
              <w:t>Здійснювати контроль за відвідуванням учнями школи   </w:t>
            </w:r>
          </w:p>
        </w:tc>
        <w:tc>
          <w:tcPr>
            <w:tcW w:w="1406" w:type="dxa"/>
          </w:tcPr>
          <w:p w14:paraId="4667A10F" w14:textId="77777777" w:rsidR="00874CD2" w:rsidRPr="00811A2A" w:rsidRDefault="00811A2A">
            <w:pPr>
              <w:jc w:val="center"/>
              <w:rPr>
                <w:color w:val="000000" w:themeColor="text1"/>
              </w:rPr>
            </w:pPr>
            <w:r w:rsidRPr="00811A2A">
              <w:rPr>
                <w:color w:val="000000" w:themeColor="text1"/>
              </w:rPr>
              <w:t xml:space="preserve">Упродовж </w:t>
            </w:r>
          </w:p>
          <w:p w14:paraId="109A8DD3" w14:textId="77777777" w:rsidR="00874CD2" w:rsidRPr="00811A2A" w:rsidRDefault="00811A2A">
            <w:pPr>
              <w:jc w:val="center"/>
              <w:rPr>
                <w:color w:val="000000" w:themeColor="text1"/>
              </w:rPr>
            </w:pPr>
            <w:r w:rsidRPr="00811A2A">
              <w:rPr>
                <w:color w:val="000000" w:themeColor="text1"/>
              </w:rPr>
              <w:t>навчального року</w:t>
            </w:r>
          </w:p>
        </w:tc>
        <w:tc>
          <w:tcPr>
            <w:tcW w:w="1650" w:type="dxa"/>
          </w:tcPr>
          <w:p w14:paraId="143F952C" w14:textId="77777777" w:rsidR="00874CD2" w:rsidRPr="00811A2A" w:rsidRDefault="00874CD2">
            <w:pPr>
              <w:jc w:val="center"/>
              <w:rPr>
                <w:color w:val="000000" w:themeColor="text1"/>
              </w:rPr>
            </w:pPr>
          </w:p>
        </w:tc>
        <w:tc>
          <w:tcPr>
            <w:tcW w:w="1380" w:type="dxa"/>
          </w:tcPr>
          <w:p w14:paraId="664A7154" w14:textId="77777777" w:rsidR="00874CD2" w:rsidRPr="00811A2A" w:rsidRDefault="00874CD2">
            <w:pPr>
              <w:jc w:val="center"/>
              <w:rPr>
                <w:b/>
                <w:color w:val="000000" w:themeColor="text1"/>
              </w:rPr>
            </w:pPr>
          </w:p>
        </w:tc>
      </w:tr>
      <w:tr w:rsidR="00874CD2" w:rsidRPr="00811A2A" w14:paraId="3CF8E37F" w14:textId="77777777">
        <w:tc>
          <w:tcPr>
            <w:tcW w:w="566" w:type="dxa"/>
          </w:tcPr>
          <w:p w14:paraId="5241B66A" w14:textId="77777777" w:rsidR="00874CD2" w:rsidRPr="00811A2A" w:rsidRDefault="00811A2A">
            <w:pPr>
              <w:jc w:val="center"/>
              <w:rPr>
                <w:color w:val="000000" w:themeColor="text1"/>
              </w:rPr>
            </w:pPr>
            <w:r w:rsidRPr="00811A2A">
              <w:rPr>
                <w:color w:val="000000" w:themeColor="text1"/>
              </w:rPr>
              <w:lastRenderedPageBreak/>
              <w:t>3</w:t>
            </w:r>
          </w:p>
        </w:tc>
        <w:tc>
          <w:tcPr>
            <w:tcW w:w="5028" w:type="dxa"/>
          </w:tcPr>
          <w:p w14:paraId="3DFFE716" w14:textId="77777777" w:rsidR="00874CD2" w:rsidRPr="00811A2A" w:rsidRDefault="00811A2A">
            <w:pPr>
              <w:jc w:val="both"/>
              <w:rPr>
                <w:color w:val="000000" w:themeColor="text1"/>
              </w:rPr>
            </w:pPr>
            <w:r w:rsidRPr="00811A2A">
              <w:rPr>
                <w:color w:val="000000" w:themeColor="text1"/>
              </w:rPr>
              <w:t>Провести  засідання МО класних керівників з питання роботи щодо попередження правопорушень серед неповнолітніх, профілактики алкоголізму та наркозалежності та тютюнокуріння   </w:t>
            </w:r>
          </w:p>
        </w:tc>
        <w:tc>
          <w:tcPr>
            <w:tcW w:w="1406" w:type="dxa"/>
          </w:tcPr>
          <w:p w14:paraId="1D510405" w14:textId="29BD7473" w:rsidR="00874CD2" w:rsidRPr="00811A2A" w:rsidRDefault="0062227F">
            <w:pPr>
              <w:jc w:val="center"/>
              <w:rPr>
                <w:color w:val="000000" w:themeColor="text1"/>
              </w:rPr>
            </w:pPr>
            <w:r>
              <w:rPr>
                <w:color w:val="000000" w:themeColor="text1"/>
              </w:rPr>
              <w:t>Січень 2023</w:t>
            </w:r>
            <w:r w:rsidR="00811A2A" w:rsidRPr="00811A2A">
              <w:rPr>
                <w:color w:val="000000" w:themeColor="text1"/>
              </w:rPr>
              <w:t xml:space="preserve"> року</w:t>
            </w:r>
          </w:p>
          <w:p w14:paraId="4814032A" w14:textId="1A3DD2DA" w:rsidR="00874CD2" w:rsidRPr="00811A2A" w:rsidRDefault="00811A2A">
            <w:pPr>
              <w:jc w:val="center"/>
              <w:rPr>
                <w:color w:val="000000" w:themeColor="text1"/>
              </w:rPr>
            </w:pPr>
            <w:r w:rsidRPr="00811A2A">
              <w:rPr>
                <w:color w:val="000000" w:themeColor="text1"/>
              </w:rPr>
              <w:t>Кв</w:t>
            </w:r>
            <w:r w:rsidR="0062227F">
              <w:rPr>
                <w:color w:val="000000" w:themeColor="text1"/>
              </w:rPr>
              <w:t>ітень 2024</w:t>
            </w:r>
            <w:r w:rsidRPr="00811A2A">
              <w:rPr>
                <w:color w:val="000000" w:themeColor="text1"/>
              </w:rPr>
              <w:t xml:space="preserve"> року</w:t>
            </w:r>
          </w:p>
        </w:tc>
        <w:tc>
          <w:tcPr>
            <w:tcW w:w="1650" w:type="dxa"/>
          </w:tcPr>
          <w:p w14:paraId="42CA49CF" w14:textId="77777777" w:rsidR="00874CD2" w:rsidRPr="00811A2A" w:rsidRDefault="00874CD2">
            <w:pPr>
              <w:jc w:val="center"/>
              <w:rPr>
                <w:color w:val="000000" w:themeColor="text1"/>
              </w:rPr>
            </w:pPr>
          </w:p>
        </w:tc>
        <w:tc>
          <w:tcPr>
            <w:tcW w:w="1380" w:type="dxa"/>
          </w:tcPr>
          <w:p w14:paraId="657E6516" w14:textId="77777777" w:rsidR="00874CD2" w:rsidRPr="00811A2A" w:rsidRDefault="00874CD2">
            <w:pPr>
              <w:jc w:val="center"/>
              <w:rPr>
                <w:b/>
                <w:color w:val="000000" w:themeColor="text1"/>
              </w:rPr>
            </w:pPr>
          </w:p>
        </w:tc>
      </w:tr>
      <w:tr w:rsidR="00874CD2" w:rsidRPr="00811A2A" w14:paraId="4C340BF5" w14:textId="77777777">
        <w:tc>
          <w:tcPr>
            <w:tcW w:w="566" w:type="dxa"/>
          </w:tcPr>
          <w:p w14:paraId="333C4532" w14:textId="77777777" w:rsidR="00874CD2" w:rsidRPr="00811A2A" w:rsidRDefault="00811A2A">
            <w:pPr>
              <w:jc w:val="center"/>
              <w:rPr>
                <w:color w:val="000000" w:themeColor="text1"/>
              </w:rPr>
            </w:pPr>
            <w:r w:rsidRPr="00811A2A">
              <w:rPr>
                <w:color w:val="000000" w:themeColor="text1"/>
              </w:rPr>
              <w:t>4</w:t>
            </w:r>
          </w:p>
        </w:tc>
        <w:tc>
          <w:tcPr>
            <w:tcW w:w="5028" w:type="dxa"/>
          </w:tcPr>
          <w:p w14:paraId="2A3762A3" w14:textId="77777777" w:rsidR="00874CD2" w:rsidRPr="00811A2A" w:rsidRDefault="00811A2A">
            <w:pPr>
              <w:jc w:val="both"/>
              <w:rPr>
                <w:color w:val="000000" w:themeColor="text1"/>
              </w:rPr>
            </w:pPr>
            <w:r w:rsidRPr="00811A2A">
              <w:rPr>
                <w:color w:val="000000" w:themeColor="text1"/>
              </w:rPr>
              <w:t>Провести  зустрічі з працівниками ювенальної превенції  учнів 5-9 класів</w:t>
            </w:r>
          </w:p>
        </w:tc>
        <w:tc>
          <w:tcPr>
            <w:tcW w:w="1406" w:type="dxa"/>
          </w:tcPr>
          <w:p w14:paraId="29CFC808" w14:textId="77777777" w:rsidR="00874CD2" w:rsidRPr="00811A2A" w:rsidRDefault="00811A2A">
            <w:pPr>
              <w:jc w:val="center"/>
              <w:rPr>
                <w:color w:val="000000" w:themeColor="text1"/>
              </w:rPr>
            </w:pPr>
            <w:r w:rsidRPr="00811A2A">
              <w:rPr>
                <w:color w:val="000000" w:themeColor="text1"/>
              </w:rPr>
              <w:t>Березень 2022 року</w:t>
            </w:r>
          </w:p>
          <w:p w14:paraId="233992F4" w14:textId="77777777" w:rsidR="00874CD2" w:rsidRPr="00811A2A" w:rsidRDefault="00811A2A">
            <w:pPr>
              <w:jc w:val="center"/>
              <w:rPr>
                <w:color w:val="000000" w:themeColor="text1"/>
              </w:rPr>
            </w:pPr>
            <w:r w:rsidRPr="00811A2A">
              <w:rPr>
                <w:color w:val="000000" w:themeColor="text1"/>
              </w:rPr>
              <w:t xml:space="preserve">Травень </w:t>
            </w:r>
          </w:p>
          <w:p w14:paraId="72C76F62" w14:textId="77777777" w:rsidR="00874CD2" w:rsidRPr="00811A2A" w:rsidRDefault="00811A2A">
            <w:pPr>
              <w:jc w:val="center"/>
              <w:rPr>
                <w:color w:val="000000" w:themeColor="text1"/>
              </w:rPr>
            </w:pPr>
            <w:r w:rsidRPr="00811A2A">
              <w:rPr>
                <w:color w:val="000000" w:themeColor="text1"/>
              </w:rPr>
              <w:t>2022 року</w:t>
            </w:r>
          </w:p>
        </w:tc>
        <w:tc>
          <w:tcPr>
            <w:tcW w:w="1650" w:type="dxa"/>
          </w:tcPr>
          <w:p w14:paraId="6808ED26" w14:textId="77777777" w:rsidR="00874CD2" w:rsidRPr="00811A2A" w:rsidRDefault="00874CD2">
            <w:pPr>
              <w:jc w:val="center"/>
              <w:rPr>
                <w:color w:val="000000" w:themeColor="text1"/>
              </w:rPr>
            </w:pPr>
          </w:p>
        </w:tc>
        <w:tc>
          <w:tcPr>
            <w:tcW w:w="1380" w:type="dxa"/>
          </w:tcPr>
          <w:p w14:paraId="397EB009" w14:textId="77777777" w:rsidR="00874CD2" w:rsidRPr="00811A2A" w:rsidRDefault="00874CD2">
            <w:pPr>
              <w:jc w:val="center"/>
              <w:rPr>
                <w:b/>
                <w:color w:val="000000" w:themeColor="text1"/>
              </w:rPr>
            </w:pPr>
          </w:p>
        </w:tc>
      </w:tr>
      <w:tr w:rsidR="00874CD2" w:rsidRPr="00811A2A" w14:paraId="1CC12391" w14:textId="77777777">
        <w:tc>
          <w:tcPr>
            <w:tcW w:w="566" w:type="dxa"/>
          </w:tcPr>
          <w:p w14:paraId="03BB82CF" w14:textId="77777777" w:rsidR="00874CD2" w:rsidRPr="00811A2A" w:rsidRDefault="00811A2A">
            <w:pPr>
              <w:jc w:val="center"/>
              <w:rPr>
                <w:color w:val="000000" w:themeColor="text1"/>
              </w:rPr>
            </w:pPr>
            <w:r w:rsidRPr="00811A2A">
              <w:rPr>
                <w:color w:val="000000" w:themeColor="text1"/>
              </w:rPr>
              <w:t>5</w:t>
            </w:r>
          </w:p>
        </w:tc>
        <w:tc>
          <w:tcPr>
            <w:tcW w:w="5028" w:type="dxa"/>
          </w:tcPr>
          <w:p w14:paraId="4B95F9A5" w14:textId="77777777" w:rsidR="00874CD2" w:rsidRPr="00811A2A" w:rsidRDefault="00811A2A">
            <w:pPr>
              <w:jc w:val="both"/>
              <w:rPr>
                <w:color w:val="000000" w:themeColor="text1"/>
              </w:rPr>
            </w:pPr>
            <w:r w:rsidRPr="00811A2A">
              <w:rPr>
                <w:color w:val="000000" w:themeColor="text1"/>
              </w:rPr>
              <w:t xml:space="preserve">Провести  класні години в 5-9-х класах на теми: </w:t>
            </w:r>
          </w:p>
          <w:p w14:paraId="5396FC7E" w14:textId="77777777" w:rsidR="00874CD2" w:rsidRPr="00811A2A" w:rsidRDefault="00811A2A">
            <w:pPr>
              <w:jc w:val="both"/>
              <w:rPr>
                <w:color w:val="000000" w:themeColor="text1"/>
              </w:rPr>
            </w:pPr>
            <w:r w:rsidRPr="00811A2A">
              <w:rPr>
                <w:color w:val="000000" w:themeColor="text1"/>
              </w:rPr>
              <w:t xml:space="preserve">-« Вплив нікотину, алкоголю та наркотиків на здоров’я» </w:t>
            </w:r>
          </w:p>
          <w:p w14:paraId="62614789" w14:textId="77777777" w:rsidR="00874CD2" w:rsidRPr="00811A2A" w:rsidRDefault="00811A2A">
            <w:pPr>
              <w:jc w:val="both"/>
              <w:rPr>
                <w:color w:val="000000" w:themeColor="text1"/>
              </w:rPr>
            </w:pPr>
            <w:r w:rsidRPr="00811A2A">
              <w:rPr>
                <w:color w:val="000000" w:themeColor="text1"/>
              </w:rPr>
              <w:t>- «Що я знаю про шкідливі звички»</w:t>
            </w:r>
          </w:p>
          <w:p w14:paraId="490243D6" w14:textId="77777777" w:rsidR="00874CD2" w:rsidRPr="00811A2A" w:rsidRDefault="00811A2A">
            <w:pPr>
              <w:jc w:val="both"/>
              <w:rPr>
                <w:color w:val="000000" w:themeColor="text1"/>
              </w:rPr>
            </w:pPr>
            <w:r w:rsidRPr="00811A2A">
              <w:rPr>
                <w:color w:val="000000" w:themeColor="text1"/>
              </w:rPr>
              <w:t>- «Ще раз про алкоголь та  наркоманію»</w:t>
            </w:r>
          </w:p>
          <w:p w14:paraId="76F14640" w14:textId="77777777" w:rsidR="00874CD2" w:rsidRPr="00811A2A" w:rsidRDefault="00874CD2">
            <w:pPr>
              <w:jc w:val="both"/>
              <w:rPr>
                <w:color w:val="000000" w:themeColor="text1"/>
              </w:rPr>
            </w:pPr>
          </w:p>
        </w:tc>
        <w:tc>
          <w:tcPr>
            <w:tcW w:w="1406" w:type="dxa"/>
          </w:tcPr>
          <w:p w14:paraId="2120F977" w14:textId="77777777" w:rsidR="00874CD2" w:rsidRPr="00811A2A" w:rsidRDefault="00811A2A">
            <w:pPr>
              <w:jc w:val="center"/>
              <w:rPr>
                <w:color w:val="000000" w:themeColor="text1"/>
              </w:rPr>
            </w:pPr>
            <w:r w:rsidRPr="00811A2A">
              <w:rPr>
                <w:color w:val="000000" w:themeColor="text1"/>
              </w:rPr>
              <w:t xml:space="preserve">Упродовж </w:t>
            </w:r>
          </w:p>
          <w:p w14:paraId="090F1995" w14:textId="77777777" w:rsidR="00874CD2" w:rsidRPr="00811A2A" w:rsidRDefault="00811A2A">
            <w:pPr>
              <w:jc w:val="center"/>
              <w:rPr>
                <w:color w:val="000000" w:themeColor="text1"/>
              </w:rPr>
            </w:pPr>
            <w:r w:rsidRPr="00811A2A">
              <w:rPr>
                <w:color w:val="000000" w:themeColor="text1"/>
              </w:rPr>
              <w:t>навчального року</w:t>
            </w:r>
          </w:p>
        </w:tc>
        <w:tc>
          <w:tcPr>
            <w:tcW w:w="1650" w:type="dxa"/>
          </w:tcPr>
          <w:p w14:paraId="23552A52" w14:textId="77777777" w:rsidR="00874CD2" w:rsidRPr="00811A2A" w:rsidRDefault="00874CD2">
            <w:pPr>
              <w:jc w:val="center"/>
              <w:rPr>
                <w:color w:val="000000" w:themeColor="text1"/>
              </w:rPr>
            </w:pPr>
          </w:p>
        </w:tc>
        <w:tc>
          <w:tcPr>
            <w:tcW w:w="1380" w:type="dxa"/>
          </w:tcPr>
          <w:p w14:paraId="15454051" w14:textId="77777777" w:rsidR="00874CD2" w:rsidRPr="00811A2A" w:rsidRDefault="00874CD2">
            <w:pPr>
              <w:jc w:val="center"/>
              <w:rPr>
                <w:b/>
                <w:color w:val="000000" w:themeColor="text1"/>
              </w:rPr>
            </w:pPr>
          </w:p>
        </w:tc>
      </w:tr>
      <w:tr w:rsidR="00874CD2" w:rsidRPr="00811A2A" w14:paraId="4BB17F5C" w14:textId="77777777">
        <w:tc>
          <w:tcPr>
            <w:tcW w:w="566" w:type="dxa"/>
          </w:tcPr>
          <w:p w14:paraId="387E37BC" w14:textId="77777777" w:rsidR="00874CD2" w:rsidRPr="00811A2A" w:rsidRDefault="00811A2A">
            <w:pPr>
              <w:jc w:val="center"/>
              <w:rPr>
                <w:color w:val="000000" w:themeColor="text1"/>
              </w:rPr>
            </w:pPr>
            <w:r w:rsidRPr="00811A2A">
              <w:rPr>
                <w:color w:val="000000" w:themeColor="text1"/>
              </w:rPr>
              <w:t>6</w:t>
            </w:r>
          </w:p>
        </w:tc>
        <w:tc>
          <w:tcPr>
            <w:tcW w:w="5028" w:type="dxa"/>
          </w:tcPr>
          <w:p w14:paraId="5D2CFAC4" w14:textId="77777777" w:rsidR="00874CD2" w:rsidRPr="00811A2A" w:rsidRDefault="00811A2A">
            <w:pPr>
              <w:jc w:val="both"/>
              <w:rPr>
                <w:color w:val="000000" w:themeColor="text1"/>
              </w:rPr>
            </w:pPr>
            <w:r w:rsidRPr="00811A2A">
              <w:rPr>
                <w:color w:val="000000" w:themeColor="text1"/>
              </w:rPr>
              <w:t>Провести  цикл тренінгових занять з медсестрою школи для учнів 7-9-х класів «Що я знаю про алкоголь та наркоманію»</w:t>
            </w:r>
          </w:p>
        </w:tc>
        <w:tc>
          <w:tcPr>
            <w:tcW w:w="1406" w:type="dxa"/>
          </w:tcPr>
          <w:p w14:paraId="219D1862" w14:textId="77777777" w:rsidR="00874CD2" w:rsidRPr="00811A2A" w:rsidRDefault="00811A2A">
            <w:pPr>
              <w:jc w:val="center"/>
              <w:rPr>
                <w:color w:val="000000" w:themeColor="text1"/>
              </w:rPr>
            </w:pPr>
            <w:r w:rsidRPr="00811A2A">
              <w:rPr>
                <w:color w:val="000000" w:themeColor="text1"/>
              </w:rPr>
              <w:t xml:space="preserve">Упродовж </w:t>
            </w:r>
          </w:p>
          <w:p w14:paraId="22BD1FA6" w14:textId="77777777" w:rsidR="00874CD2" w:rsidRPr="00811A2A" w:rsidRDefault="00811A2A">
            <w:pPr>
              <w:jc w:val="center"/>
              <w:rPr>
                <w:color w:val="000000" w:themeColor="text1"/>
              </w:rPr>
            </w:pPr>
            <w:r w:rsidRPr="00811A2A">
              <w:rPr>
                <w:color w:val="000000" w:themeColor="text1"/>
              </w:rPr>
              <w:t>навчального року</w:t>
            </w:r>
          </w:p>
        </w:tc>
        <w:tc>
          <w:tcPr>
            <w:tcW w:w="1650" w:type="dxa"/>
          </w:tcPr>
          <w:p w14:paraId="4C73F80C" w14:textId="77777777" w:rsidR="00874CD2" w:rsidRPr="00811A2A" w:rsidRDefault="00874CD2">
            <w:pPr>
              <w:jc w:val="center"/>
              <w:rPr>
                <w:color w:val="000000" w:themeColor="text1"/>
              </w:rPr>
            </w:pPr>
          </w:p>
        </w:tc>
        <w:tc>
          <w:tcPr>
            <w:tcW w:w="1380" w:type="dxa"/>
          </w:tcPr>
          <w:p w14:paraId="17FFCEE9" w14:textId="77777777" w:rsidR="00874CD2" w:rsidRPr="00811A2A" w:rsidRDefault="00874CD2">
            <w:pPr>
              <w:jc w:val="center"/>
              <w:rPr>
                <w:b/>
                <w:color w:val="000000" w:themeColor="text1"/>
              </w:rPr>
            </w:pPr>
          </w:p>
        </w:tc>
      </w:tr>
      <w:tr w:rsidR="00874CD2" w:rsidRPr="00811A2A" w14:paraId="713ADC80" w14:textId="77777777">
        <w:tc>
          <w:tcPr>
            <w:tcW w:w="566" w:type="dxa"/>
          </w:tcPr>
          <w:p w14:paraId="736FC788" w14:textId="77777777" w:rsidR="00874CD2" w:rsidRPr="00811A2A" w:rsidRDefault="00811A2A">
            <w:pPr>
              <w:jc w:val="center"/>
              <w:rPr>
                <w:color w:val="000000" w:themeColor="text1"/>
              </w:rPr>
            </w:pPr>
            <w:r w:rsidRPr="00811A2A">
              <w:rPr>
                <w:color w:val="000000" w:themeColor="text1"/>
              </w:rPr>
              <w:t>7</w:t>
            </w:r>
          </w:p>
        </w:tc>
        <w:tc>
          <w:tcPr>
            <w:tcW w:w="5028" w:type="dxa"/>
          </w:tcPr>
          <w:p w14:paraId="2246A7D1" w14:textId="77777777" w:rsidR="00874CD2" w:rsidRPr="00811A2A" w:rsidRDefault="00811A2A">
            <w:pPr>
              <w:jc w:val="both"/>
              <w:rPr>
                <w:color w:val="000000" w:themeColor="text1"/>
              </w:rPr>
            </w:pPr>
            <w:r w:rsidRPr="00811A2A">
              <w:rPr>
                <w:color w:val="000000" w:themeColor="text1"/>
              </w:rPr>
              <w:t>Провести    класні  батьківські збори учнів 5-9-х класів на теми :</w:t>
            </w:r>
          </w:p>
          <w:p w14:paraId="0BA0B6B3" w14:textId="77777777" w:rsidR="00874CD2" w:rsidRPr="00811A2A" w:rsidRDefault="00811A2A">
            <w:pPr>
              <w:jc w:val="both"/>
              <w:rPr>
                <w:color w:val="000000" w:themeColor="text1"/>
              </w:rPr>
            </w:pPr>
            <w:r w:rsidRPr="00811A2A">
              <w:rPr>
                <w:color w:val="000000" w:themeColor="text1"/>
              </w:rPr>
              <w:t>- Шкідливі звички вашої дитини: проблеми та їх вирішення</w:t>
            </w:r>
          </w:p>
          <w:p w14:paraId="2F8DA63A" w14:textId="77777777" w:rsidR="00874CD2" w:rsidRPr="00811A2A" w:rsidRDefault="00811A2A">
            <w:pPr>
              <w:jc w:val="both"/>
              <w:rPr>
                <w:color w:val="000000" w:themeColor="text1"/>
              </w:rPr>
            </w:pPr>
            <w:r w:rsidRPr="00811A2A">
              <w:rPr>
                <w:color w:val="000000" w:themeColor="text1"/>
              </w:rPr>
              <w:t>- Перші проблеми підліткового віку</w:t>
            </w:r>
          </w:p>
        </w:tc>
        <w:tc>
          <w:tcPr>
            <w:tcW w:w="1406" w:type="dxa"/>
          </w:tcPr>
          <w:p w14:paraId="682ED78F" w14:textId="6B40917C" w:rsidR="00874CD2" w:rsidRPr="00811A2A" w:rsidRDefault="0062227F">
            <w:pPr>
              <w:jc w:val="center"/>
              <w:rPr>
                <w:color w:val="000000" w:themeColor="text1"/>
              </w:rPr>
            </w:pPr>
            <w:r>
              <w:rPr>
                <w:color w:val="000000" w:themeColor="text1"/>
              </w:rPr>
              <w:t>Лютий - березень 2024</w:t>
            </w:r>
            <w:r w:rsidR="00811A2A" w:rsidRPr="00811A2A">
              <w:rPr>
                <w:color w:val="000000" w:themeColor="text1"/>
              </w:rPr>
              <w:t xml:space="preserve"> року</w:t>
            </w:r>
          </w:p>
        </w:tc>
        <w:tc>
          <w:tcPr>
            <w:tcW w:w="1650" w:type="dxa"/>
          </w:tcPr>
          <w:p w14:paraId="681076A4" w14:textId="77777777" w:rsidR="00874CD2" w:rsidRPr="00811A2A" w:rsidRDefault="00874CD2">
            <w:pPr>
              <w:jc w:val="center"/>
              <w:rPr>
                <w:color w:val="000000" w:themeColor="text1"/>
              </w:rPr>
            </w:pPr>
          </w:p>
        </w:tc>
        <w:tc>
          <w:tcPr>
            <w:tcW w:w="1380" w:type="dxa"/>
          </w:tcPr>
          <w:p w14:paraId="5AA46EC8" w14:textId="77777777" w:rsidR="00874CD2" w:rsidRPr="00811A2A" w:rsidRDefault="00874CD2">
            <w:pPr>
              <w:jc w:val="center"/>
              <w:rPr>
                <w:b/>
                <w:color w:val="000000" w:themeColor="text1"/>
              </w:rPr>
            </w:pPr>
          </w:p>
        </w:tc>
      </w:tr>
      <w:tr w:rsidR="00874CD2" w:rsidRPr="00811A2A" w14:paraId="44045D76" w14:textId="77777777">
        <w:tc>
          <w:tcPr>
            <w:tcW w:w="566" w:type="dxa"/>
          </w:tcPr>
          <w:p w14:paraId="7A29FF46" w14:textId="77777777" w:rsidR="00874CD2" w:rsidRPr="00811A2A" w:rsidRDefault="00811A2A">
            <w:pPr>
              <w:jc w:val="center"/>
              <w:rPr>
                <w:color w:val="000000" w:themeColor="text1"/>
              </w:rPr>
            </w:pPr>
            <w:r w:rsidRPr="00811A2A">
              <w:rPr>
                <w:color w:val="000000" w:themeColor="text1"/>
              </w:rPr>
              <w:t>8</w:t>
            </w:r>
          </w:p>
        </w:tc>
        <w:tc>
          <w:tcPr>
            <w:tcW w:w="5028" w:type="dxa"/>
          </w:tcPr>
          <w:p w14:paraId="38332C79" w14:textId="77777777" w:rsidR="00874CD2" w:rsidRPr="00811A2A" w:rsidRDefault="00811A2A">
            <w:pPr>
              <w:jc w:val="both"/>
              <w:rPr>
                <w:color w:val="000000" w:themeColor="text1"/>
              </w:rPr>
            </w:pPr>
            <w:r w:rsidRPr="00811A2A">
              <w:rPr>
                <w:color w:val="000000" w:themeColor="text1"/>
              </w:rPr>
              <w:t>Провести  роботу щодо виявлення учнів, схильних до алкоголізму, тютюнокуріння і наркоманії та анкетування на предмет ставлення учнів до  шкідливих звичок</w:t>
            </w:r>
          </w:p>
        </w:tc>
        <w:tc>
          <w:tcPr>
            <w:tcW w:w="1406" w:type="dxa"/>
          </w:tcPr>
          <w:p w14:paraId="1E3DE42B" w14:textId="355843D4" w:rsidR="00874CD2" w:rsidRPr="00811A2A" w:rsidRDefault="00811A2A" w:rsidP="0062227F">
            <w:pPr>
              <w:jc w:val="center"/>
              <w:rPr>
                <w:color w:val="000000" w:themeColor="text1"/>
              </w:rPr>
            </w:pPr>
            <w:r w:rsidRPr="00811A2A">
              <w:rPr>
                <w:color w:val="000000" w:themeColor="text1"/>
              </w:rPr>
              <w:t>Вересень 202</w:t>
            </w:r>
            <w:r w:rsidR="0062227F">
              <w:rPr>
                <w:color w:val="000000" w:themeColor="text1"/>
              </w:rPr>
              <w:t>3</w:t>
            </w:r>
            <w:r w:rsidRPr="00811A2A">
              <w:rPr>
                <w:color w:val="000000" w:themeColor="text1"/>
              </w:rPr>
              <w:t xml:space="preserve"> року</w:t>
            </w:r>
          </w:p>
        </w:tc>
        <w:tc>
          <w:tcPr>
            <w:tcW w:w="1650" w:type="dxa"/>
          </w:tcPr>
          <w:p w14:paraId="476700AA" w14:textId="77777777" w:rsidR="00874CD2" w:rsidRPr="00811A2A" w:rsidRDefault="00874CD2">
            <w:pPr>
              <w:jc w:val="center"/>
              <w:rPr>
                <w:color w:val="000000" w:themeColor="text1"/>
              </w:rPr>
            </w:pPr>
          </w:p>
        </w:tc>
        <w:tc>
          <w:tcPr>
            <w:tcW w:w="1380" w:type="dxa"/>
          </w:tcPr>
          <w:p w14:paraId="559158B1" w14:textId="77777777" w:rsidR="00874CD2" w:rsidRPr="00811A2A" w:rsidRDefault="00874CD2">
            <w:pPr>
              <w:jc w:val="center"/>
              <w:rPr>
                <w:b/>
                <w:color w:val="000000" w:themeColor="text1"/>
              </w:rPr>
            </w:pPr>
          </w:p>
        </w:tc>
      </w:tr>
      <w:tr w:rsidR="00874CD2" w:rsidRPr="00811A2A" w14:paraId="6398989E" w14:textId="77777777">
        <w:tc>
          <w:tcPr>
            <w:tcW w:w="566" w:type="dxa"/>
          </w:tcPr>
          <w:p w14:paraId="76824591" w14:textId="77777777" w:rsidR="00874CD2" w:rsidRPr="00811A2A" w:rsidRDefault="00811A2A">
            <w:pPr>
              <w:jc w:val="center"/>
              <w:rPr>
                <w:color w:val="000000" w:themeColor="text1"/>
              </w:rPr>
            </w:pPr>
            <w:r w:rsidRPr="00811A2A">
              <w:rPr>
                <w:color w:val="000000" w:themeColor="text1"/>
              </w:rPr>
              <w:t>9</w:t>
            </w:r>
          </w:p>
        </w:tc>
        <w:tc>
          <w:tcPr>
            <w:tcW w:w="5028" w:type="dxa"/>
          </w:tcPr>
          <w:p w14:paraId="7EB3B35F" w14:textId="77777777" w:rsidR="00874CD2" w:rsidRPr="00811A2A" w:rsidRDefault="00811A2A">
            <w:pPr>
              <w:jc w:val="both"/>
              <w:rPr>
                <w:color w:val="000000" w:themeColor="text1"/>
              </w:rPr>
            </w:pPr>
            <w:r w:rsidRPr="00811A2A">
              <w:rPr>
                <w:color w:val="000000" w:themeColor="text1"/>
              </w:rPr>
              <w:t>Провести  цикл відеолекцій «Світ без наркотиків»</w:t>
            </w:r>
          </w:p>
        </w:tc>
        <w:tc>
          <w:tcPr>
            <w:tcW w:w="1406" w:type="dxa"/>
          </w:tcPr>
          <w:p w14:paraId="4EF552B3" w14:textId="5706415D" w:rsidR="00874CD2" w:rsidRPr="00811A2A" w:rsidRDefault="0062227F">
            <w:pPr>
              <w:jc w:val="center"/>
              <w:rPr>
                <w:color w:val="000000" w:themeColor="text1"/>
              </w:rPr>
            </w:pPr>
            <w:r>
              <w:rPr>
                <w:color w:val="000000" w:themeColor="text1"/>
              </w:rPr>
              <w:t>Лютий 2024</w:t>
            </w:r>
            <w:r w:rsidR="00811A2A" w:rsidRPr="00811A2A">
              <w:rPr>
                <w:color w:val="000000" w:themeColor="text1"/>
              </w:rPr>
              <w:t xml:space="preserve"> року</w:t>
            </w:r>
          </w:p>
        </w:tc>
        <w:tc>
          <w:tcPr>
            <w:tcW w:w="1650" w:type="dxa"/>
          </w:tcPr>
          <w:p w14:paraId="34727B5D" w14:textId="77777777" w:rsidR="00874CD2" w:rsidRPr="00811A2A" w:rsidRDefault="00874CD2">
            <w:pPr>
              <w:jc w:val="center"/>
              <w:rPr>
                <w:color w:val="000000" w:themeColor="text1"/>
              </w:rPr>
            </w:pPr>
          </w:p>
        </w:tc>
        <w:tc>
          <w:tcPr>
            <w:tcW w:w="1380" w:type="dxa"/>
          </w:tcPr>
          <w:p w14:paraId="26F36C90" w14:textId="77777777" w:rsidR="00874CD2" w:rsidRPr="00811A2A" w:rsidRDefault="00874CD2">
            <w:pPr>
              <w:jc w:val="center"/>
              <w:rPr>
                <w:b/>
                <w:color w:val="000000" w:themeColor="text1"/>
              </w:rPr>
            </w:pPr>
          </w:p>
        </w:tc>
      </w:tr>
      <w:tr w:rsidR="00874CD2" w:rsidRPr="00811A2A" w14:paraId="5EC4F2F7" w14:textId="77777777">
        <w:tc>
          <w:tcPr>
            <w:tcW w:w="566" w:type="dxa"/>
          </w:tcPr>
          <w:p w14:paraId="7023CA19" w14:textId="77777777" w:rsidR="00874CD2" w:rsidRPr="00811A2A" w:rsidRDefault="00811A2A">
            <w:pPr>
              <w:jc w:val="center"/>
              <w:rPr>
                <w:color w:val="000000" w:themeColor="text1"/>
              </w:rPr>
            </w:pPr>
            <w:r w:rsidRPr="00811A2A">
              <w:rPr>
                <w:color w:val="000000" w:themeColor="text1"/>
              </w:rPr>
              <w:t>10</w:t>
            </w:r>
          </w:p>
        </w:tc>
        <w:tc>
          <w:tcPr>
            <w:tcW w:w="5028" w:type="dxa"/>
          </w:tcPr>
          <w:p w14:paraId="280D2615" w14:textId="77777777" w:rsidR="00874CD2" w:rsidRPr="00811A2A" w:rsidRDefault="00811A2A">
            <w:pPr>
              <w:jc w:val="both"/>
              <w:rPr>
                <w:color w:val="000000" w:themeColor="text1"/>
              </w:rPr>
            </w:pPr>
            <w:r w:rsidRPr="00811A2A">
              <w:rPr>
                <w:color w:val="000000" w:themeColor="text1"/>
              </w:rPr>
              <w:t>Проводити постійну індивідуальну роботу з учнями, схильними до правопорушень</w:t>
            </w:r>
          </w:p>
        </w:tc>
        <w:tc>
          <w:tcPr>
            <w:tcW w:w="1406" w:type="dxa"/>
          </w:tcPr>
          <w:p w14:paraId="1B7AB6FE" w14:textId="77777777" w:rsidR="00874CD2" w:rsidRPr="00811A2A" w:rsidRDefault="00811A2A">
            <w:pPr>
              <w:jc w:val="center"/>
              <w:rPr>
                <w:color w:val="000000" w:themeColor="text1"/>
              </w:rPr>
            </w:pPr>
            <w:r w:rsidRPr="00811A2A">
              <w:rPr>
                <w:color w:val="000000" w:themeColor="text1"/>
              </w:rPr>
              <w:t xml:space="preserve">Упродовж </w:t>
            </w:r>
          </w:p>
          <w:p w14:paraId="4DCAED10" w14:textId="77777777" w:rsidR="00874CD2" w:rsidRPr="00811A2A" w:rsidRDefault="00811A2A">
            <w:pPr>
              <w:jc w:val="center"/>
              <w:rPr>
                <w:color w:val="000000" w:themeColor="text1"/>
              </w:rPr>
            </w:pPr>
            <w:r w:rsidRPr="00811A2A">
              <w:rPr>
                <w:color w:val="000000" w:themeColor="text1"/>
              </w:rPr>
              <w:t>навчального року</w:t>
            </w:r>
          </w:p>
        </w:tc>
        <w:tc>
          <w:tcPr>
            <w:tcW w:w="1650" w:type="dxa"/>
          </w:tcPr>
          <w:p w14:paraId="7CF560E4" w14:textId="77777777" w:rsidR="00874CD2" w:rsidRPr="00811A2A" w:rsidRDefault="00874CD2">
            <w:pPr>
              <w:jc w:val="center"/>
              <w:rPr>
                <w:color w:val="000000" w:themeColor="text1"/>
              </w:rPr>
            </w:pPr>
          </w:p>
        </w:tc>
        <w:tc>
          <w:tcPr>
            <w:tcW w:w="1380" w:type="dxa"/>
          </w:tcPr>
          <w:p w14:paraId="6C93021D" w14:textId="77777777" w:rsidR="00874CD2" w:rsidRPr="00811A2A" w:rsidRDefault="00874CD2">
            <w:pPr>
              <w:jc w:val="center"/>
              <w:rPr>
                <w:b/>
                <w:color w:val="000000" w:themeColor="text1"/>
              </w:rPr>
            </w:pPr>
          </w:p>
        </w:tc>
      </w:tr>
      <w:tr w:rsidR="00874CD2" w:rsidRPr="00811A2A" w14:paraId="3D8162AB" w14:textId="77777777">
        <w:tc>
          <w:tcPr>
            <w:tcW w:w="566" w:type="dxa"/>
          </w:tcPr>
          <w:p w14:paraId="44A9E53E" w14:textId="77777777" w:rsidR="00874CD2" w:rsidRPr="00811A2A" w:rsidRDefault="00811A2A">
            <w:pPr>
              <w:jc w:val="center"/>
              <w:rPr>
                <w:color w:val="000000" w:themeColor="text1"/>
              </w:rPr>
            </w:pPr>
            <w:r w:rsidRPr="00811A2A">
              <w:rPr>
                <w:color w:val="000000" w:themeColor="text1"/>
              </w:rPr>
              <w:t>11</w:t>
            </w:r>
          </w:p>
        </w:tc>
        <w:tc>
          <w:tcPr>
            <w:tcW w:w="5028" w:type="dxa"/>
          </w:tcPr>
          <w:p w14:paraId="44CC4A7F" w14:textId="77777777" w:rsidR="00874CD2" w:rsidRPr="00811A2A" w:rsidRDefault="00811A2A">
            <w:pPr>
              <w:spacing w:line="256" w:lineRule="auto"/>
              <w:jc w:val="both"/>
              <w:rPr>
                <w:color w:val="000000" w:themeColor="text1"/>
              </w:rPr>
            </w:pPr>
            <w:r w:rsidRPr="00811A2A">
              <w:rPr>
                <w:color w:val="000000" w:themeColor="text1"/>
              </w:rPr>
              <w:t>Проводити роботу ради профілактики, яка слідкує за дотриманням правил поведінки і правопорядку учнями в урочний час та позаурочний час, на розгляд ради виносити питання, пов’язані з цими проблемами</w:t>
            </w:r>
          </w:p>
        </w:tc>
        <w:tc>
          <w:tcPr>
            <w:tcW w:w="1406" w:type="dxa"/>
          </w:tcPr>
          <w:p w14:paraId="6C52D535" w14:textId="77777777" w:rsidR="00874CD2" w:rsidRPr="00811A2A" w:rsidRDefault="00811A2A">
            <w:pPr>
              <w:jc w:val="center"/>
              <w:rPr>
                <w:color w:val="000000" w:themeColor="text1"/>
              </w:rPr>
            </w:pPr>
            <w:r w:rsidRPr="00811A2A">
              <w:rPr>
                <w:color w:val="000000" w:themeColor="text1"/>
              </w:rPr>
              <w:t xml:space="preserve">Упродовж </w:t>
            </w:r>
          </w:p>
          <w:p w14:paraId="40CA41BF" w14:textId="77777777" w:rsidR="00874CD2" w:rsidRPr="00811A2A" w:rsidRDefault="00811A2A">
            <w:pPr>
              <w:jc w:val="center"/>
              <w:rPr>
                <w:color w:val="000000" w:themeColor="text1"/>
              </w:rPr>
            </w:pPr>
            <w:r w:rsidRPr="00811A2A">
              <w:rPr>
                <w:color w:val="000000" w:themeColor="text1"/>
              </w:rPr>
              <w:t>навчального року</w:t>
            </w:r>
          </w:p>
        </w:tc>
        <w:tc>
          <w:tcPr>
            <w:tcW w:w="1650" w:type="dxa"/>
          </w:tcPr>
          <w:p w14:paraId="2A492104" w14:textId="77777777" w:rsidR="00874CD2" w:rsidRPr="00811A2A" w:rsidRDefault="00874CD2">
            <w:pPr>
              <w:jc w:val="center"/>
              <w:rPr>
                <w:color w:val="000000" w:themeColor="text1"/>
              </w:rPr>
            </w:pPr>
          </w:p>
        </w:tc>
        <w:tc>
          <w:tcPr>
            <w:tcW w:w="1380" w:type="dxa"/>
          </w:tcPr>
          <w:p w14:paraId="52846E1E" w14:textId="77777777" w:rsidR="00874CD2" w:rsidRPr="00811A2A" w:rsidRDefault="00874CD2">
            <w:pPr>
              <w:jc w:val="center"/>
              <w:rPr>
                <w:b/>
                <w:color w:val="000000" w:themeColor="text1"/>
              </w:rPr>
            </w:pPr>
          </w:p>
        </w:tc>
      </w:tr>
      <w:tr w:rsidR="00874CD2" w:rsidRPr="00811A2A" w14:paraId="6EA1A387" w14:textId="77777777">
        <w:tc>
          <w:tcPr>
            <w:tcW w:w="566" w:type="dxa"/>
          </w:tcPr>
          <w:p w14:paraId="27B317EF" w14:textId="77777777" w:rsidR="00874CD2" w:rsidRPr="00811A2A" w:rsidRDefault="00811A2A">
            <w:pPr>
              <w:jc w:val="center"/>
              <w:rPr>
                <w:color w:val="000000" w:themeColor="text1"/>
              </w:rPr>
            </w:pPr>
            <w:r w:rsidRPr="00811A2A">
              <w:rPr>
                <w:color w:val="000000" w:themeColor="text1"/>
              </w:rPr>
              <w:t>12</w:t>
            </w:r>
          </w:p>
        </w:tc>
        <w:tc>
          <w:tcPr>
            <w:tcW w:w="5028" w:type="dxa"/>
          </w:tcPr>
          <w:p w14:paraId="1CA9EF30" w14:textId="77777777" w:rsidR="00874CD2" w:rsidRPr="00811A2A" w:rsidRDefault="00811A2A">
            <w:pPr>
              <w:spacing w:line="256" w:lineRule="auto"/>
              <w:rPr>
                <w:color w:val="000000" w:themeColor="text1"/>
              </w:rPr>
            </w:pPr>
            <w:r w:rsidRPr="00811A2A">
              <w:rPr>
                <w:color w:val="000000" w:themeColor="text1"/>
              </w:rPr>
              <w:t>Проводити рейди «Урок» для перевірки стану виконання вимог закону України «Про освіту» та контролювання дозвілля учнів у вечірній час. </w:t>
            </w:r>
          </w:p>
        </w:tc>
        <w:tc>
          <w:tcPr>
            <w:tcW w:w="1406" w:type="dxa"/>
          </w:tcPr>
          <w:p w14:paraId="3E49C33A" w14:textId="77777777" w:rsidR="00874CD2" w:rsidRPr="00811A2A" w:rsidRDefault="00811A2A">
            <w:pPr>
              <w:jc w:val="center"/>
              <w:rPr>
                <w:color w:val="000000" w:themeColor="text1"/>
              </w:rPr>
            </w:pPr>
            <w:r w:rsidRPr="00811A2A">
              <w:rPr>
                <w:color w:val="000000" w:themeColor="text1"/>
              </w:rPr>
              <w:t xml:space="preserve">Упродовж </w:t>
            </w:r>
          </w:p>
          <w:p w14:paraId="2ED36A27" w14:textId="77777777" w:rsidR="00874CD2" w:rsidRPr="00811A2A" w:rsidRDefault="00811A2A">
            <w:pPr>
              <w:jc w:val="center"/>
              <w:rPr>
                <w:color w:val="000000" w:themeColor="text1"/>
              </w:rPr>
            </w:pPr>
            <w:r w:rsidRPr="00811A2A">
              <w:rPr>
                <w:color w:val="000000" w:themeColor="text1"/>
              </w:rPr>
              <w:t>навчального року</w:t>
            </w:r>
          </w:p>
        </w:tc>
        <w:tc>
          <w:tcPr>
            <w:tcW w:w="1650" w:type="dxa"/>
          </w:tcPr>
          <w:p w14:paraId="7F9C2B16" w14:textId="77777777" w:rsidR="00874CD2" w:rsidRPr="00811A2A" w:rsidRDefault="00874CD2">
            <w:pPr>
              <w:jc w:val="center"/>
              <w:rPr>
                <w:color w:val="000000" w:themeColor="text1"/>
              </w:rPr>
            </w:pPr>
          </w:p>
        </w:tc>
        <w:tc>
          <w:tcPr>
            <w:tcW w:w="1380" w:type="dxa"/>
          </w:tcPr>
          <w:p w14:paraId="252DF1CA" w14:textId="77777777" w:rsidR="00874CD2" w:rsidRPr="00811A2A" w:rsidRDefault="00874CD2">
            <w:pPr>
              <w:jc w:val="center"/>
              <w:rPr>
                <w:b/>
                <w:color w:val="000000" w:themeColor="text1"/>
              </w:rPr>
            </w:pPr>
          </w:p>
        </w:tc>
      </w:tr>
      <w:tr w:rsidR="00874CD2" w:rsidRPr="00811A2A" w14:paraId="0AD179B5" w14:textId="77777777">
        <w:tc>
          <w:tcPr>
            <w:tcW w:w="566" w:type="dxa"/>
          </w:tcPr>
          <w:p w14:paraId="4A0B6761" w14:textId="77777777" w:rsidR="00874CD2" w:rsidRPr="00811A2A" w:rsidRDefault="00811A2A">
            <w:pPr>
              <w:jc w:val="center"/>
              <w:rPr>
                <w:color w:val="000000" w:themeColor="text1"/>
              </w:rPr>
            </w:pPr>
            <w:r w:rsidRPr="00811A2A">
              <w:rPr>
                <w:color w:val="000000" w:themeColor="text1"/>
              </w:rPr>
              <w:t>13</w:t>
            </w:r>
          </w:p>
        </w:tc>
        <w:tc>
          <w:tcPr>
            <w:tcW w:w="5028" w:type="dxa"/>
          </w:tcPr>
          <w:p w14:paraId="3289DF76" w14:textId="77777777" w:rsidR="00874CD2" w:rsidRPr="00811A2A" w:rsidRDefault="00811A2A">
            <w:pPr>
              <w:spacing w:after="160"/>
              <w:rPr>
                <w:color w:val="000000" w:themeColor="text1"/>
              </w:rPr>
            </w:pPr>
            <w:r w:rsidRPr="00811A2A">
              <w:rPr>
                <w:color w:val="000000" w:themeColor="text1"/>
              </w:rPr>
              <w:t>Провести конкурс плакатів на тему: «Наркотики і здоров’я не сумісні» для учнів 8-9 класів</w:t>
            </w:r>
          </w:p>
        </w:tc>
        <w:tc>
          <w:tcPr>
            <w:tcW w:w="1406" w:type="dxa"/>
          </w:tcPr>
          <w:p w14:paraId="6E4E88EE" w14:textId="77777777" w:rsidR="00874CD2" w:rsidRPr="00811A2A" w:rsidRDefault="00811A2A">
            <w:pPr>
              <w:jc w:val="center"/>
              <w:rPr>
                <w:color w:val="000000" w:themeColor="text1"/>
              </w:rPr>
            </w:pPr>
            <w:r w:rsidRPr="00811A2A">
              <w:rPr>
                <w:color w:val="000000" w:themeColor="text1"/>
              </w:rPr>
              <w:t>Жовтень</w:t>
            </w:r>
          </w:p>
          <w:p w14:paraId="55E81536" w14:textId="7C1BA231" w:rsidR="00874CD2" w:rsidRPr="00811A2A" w:rsidRDefault="0062227F">
            <w:pPr>
              <w:jc w:val="center"/>
              <w:rPr>
                <w:color w:val="000000" w:themeColor="text1"/>
              </w:rPr>
            </w:pPr>
            <w:r>
              <w:rPr>
                <w:color w:val="000000" w:themeColor="text1"/>
              </w:rPr>
              <w:t>2023</w:t>
            </w:r>
            <w:r w:rsidR="00811A2A" w:rsidRPr="00811A2A">
              <w:rPr>
                <w:color w:val="000000" w:themeColor="text1"/>
              </w:rPr>
              <w:t xml:space="preserve"> року</w:t>
            </w:r>
          </w:p>
        </w:tc>
        <w:tc>
          <w:tcPr>
            <w:tcW w:w="1650" w:type="dxa"/>
          </w:tcPr>
          <w:p w14:paraId="4382911C" w14:textId="77777777" w:rsidR="00874CD2" w:rsidRPr="00811A2A" w:rsidRDefault="00874CD2">
            <w:pPr>
              <w:jc w:val="center"/>
              <w:rPr>
                <w:color w:val="000000" w:themeColor="text1"/>
              </w:rPr>
            </w:pPr>
          </w:p>
        </w:tc>
        <w:tc>
          <w:tcPr>
            <w:tcW w:w="1380" w:type="dxa"/>
          </w:tcPr>
          <w:p w14:paraId="0305A682" w14:textId="77777777" w:rsidR="00874CD2" w:rsidRPr="00811A2A" w:rsidRDefault="00874CD2">
            <w:pPr>
              <w:jc w:val="center"/>
              <w:rPr>
                <w:b/>
                <w:color w:val="000000" w:themeColor="text1"/>
              </w:rPr>
            </w:pPr>
          </w:p>
        </w:tc>
      </w:tr>
      <w:tr w:rsidR="00874CD2" w:rsidRPr="00811A2A" w14:paraId="1EEB55FC" w14:textId="77777777">
        <w:tc>
          <w:tcPr>
            <w:tcW w:w="566" w:type="dxa"/>
          </w:tcPr>
          <w:p w14:paraId="2136DC3D" w14:textId="77777777" w:rsidR="00874CD2" w:rsidRPr="00811A2A" w:rsidRDefault="00811A2A">
            <w:pPr>
              <w:jc w:val="center"/>
              <w:rPr>
                <w:color w:val="000000" w:themeColor="text1"/>
              </w:rPr>
            </w:pPr>
            <w:r w:rsidRPr="00811A2A">
              <w:rPr>
                <w:color w:val="000000" w:themeColor="text1"/>
              </w:rPr>
              <w:t>14</w:t>
            </w:r>
          </w:p>
        </w:tc>
        <w:tc>
          <w:tcPr>
            <w:tcW w:w="5028" w:type="dxa"/>
          </w:tcPr>
          <w:p w14:paraId="50ABE591" w14:textId="77777777" w:rsidR="00874CD2" w:rsidRPr="00811A2A" w:rsidRDefault="00811A2A">
            <w:pPr>
              <w:spacing w:after="160"/>
              <w:rPr>
                <w:color w:val="000000" w:themeColor="text1"/>
              </w:rPr>
            </w:pPr>
            <w:r w:rsidRPr="00811A2A">
              <w:rPr>
                <w:color w:val="000000" w:themeColor="text1"/>
              </w:rPr>
              <w:t>Провести  конкурс малюнків на тему: «Геть шкідливі звички» для учнів 5-7 класів</w:t>
            </w:r>
          </w:p>
        </w:tc>
        <w:tc>
          <w:tcPr>
            <w:tcW w:w="1406" w:type="dxa"/>
          </w:tcPr>
          <w:p w14:paraId="6D92DF53" w14:textId="77777777" w:rsidR="00874CD2" w:rsidRPr="00811A2A" w:rsidRDefault="00811A2A">
            <w:pPr>
              <w:jc w:val="center"/>
              <w:rPr>
                <w:color w:val="000000" w:themeColor="text1"/>
              </w:rPr>
            </w:pPr>
            <w:r w:rsidRPr="00811A2A">
              <w:rPr>
                <w:color w:val="000000" w:themeColor="text1"/>
              </w:rPr>
              <w:t>Жовтень</w:t>
            </w:r>
          </w:p>
          <w:p w14:paraId="368E6E09" w14:textId="56E3C80B" w:rsidR="00874CD2" w:rsidRPr="00811A2A" w:rsidRDefault="0062227F">
            <w:pPr>
              <w:jc w:val="center"/>
              <w:rPr>
                <w:color w:val="000000" w:themeColor="text1"/>
              </w:rPr>
            </w:pPr>
            <w:r>
              <w:rPr>
                <w:color w:val="000000" w:themeColor="text1"/>
              </w:rPr>
              <w:t>2023</w:t>
            </w:r>
            <w:r w:rsidR="00811A2A" w:rsidRPr="00811A2A">
              <w:rPr>
                <w:color w:val="000000" w:themeColor="text1"/>
              </w:rPr>
              <w:t xml:space="preserve"> року</w:t>
            </w:r>
          </w:p>
        </w:tc>
        <w:tc>
          <w:tcPr>
            <w:tcW w:w="1650" w:type="dxa"/>
          </w:tcPr>
          <w:p w14:paraId="112024EA" w14:textId="77777777" w:rsidR="00874CD2" w:rsidRPr="00811A2A" w:rsidRDefault="00874CD2">
            <w:pPr>
              <w:jc w:val="center"/>
              <w:rPr>
                <w:color w:val="000000" w:themeColor="text1"/>
              </w:rPr>
            </w:pPr>
          </w:p>
        </w:tc>
        <w:tc>
          <w:tcPr>
            <w:tcW w:w="1380" w:type="dxa"/>
          </w:tcPr>
          <w:p w14:paraId="1934F017" w14:textId="77777777" w:rsidR="00874CD2" w:rsidRPr="00811A2A" w:rsidRDefault="00874CD2">
            <w:pPr>
              <w:jc w:val="center"/>
              <w:rPr>
                <w:b/>
                <w:color w:val="000000" w:themeColor="text1"/>
              </w:rPr>
            </w:pPr>
          </w:p>
        </w:tc>
      </w:tr>
      <w:tr w:rsidR="00874CD2" w:rsidRPr="00811A2A" w14:paraId="205A4CBA" w14:textId="77777777">
        <w:tc>
          <w:tcPr>
            <w:tcW w:w="566" w:type="dxa"/>
          </w:tcPr>
          <w:p w14:paraId="454E5DCB" w14:textId="77777777" w:rsidR="00874CD2" w:rsidRPr="00811A2A" w:rsidRDefault="00811A2A">
            <w:pPr>
              <w:jc w:val="center"/>
              <w:rPr>
                <w:color w:val="000000" w:themeColor="text1"/>
              </w:rPr>
            </w:pPr>
            <w:r w:rsidRPr="00811A2A">
              <w:rPr>
                <w:color w:val="000000" w:themeColor="text1"/>
              </w:rPr>
              <w:t>15</w:t>
            </w:r>
          </w:p>
        </w:tc>
        <w:tc>
          <w:tcPr>
            <w:tcW w:w="5028" w:type="dxa"/>
          </w:tcPr>
          <w:p w14:paraId="6A7105E4" w14:textId="77777777" w:rsidR="00874CD2" w:rsidRPr="00811A2A" w:rsidRDefault="00811A2A">
            <w:pPr>
              <w:spacing w:after="160"/>
              <w:rPr>
                <w:color w:val="000000" w:themeColor="text1"/>
              </w:rPr>
            </w:pPr>
            <w:r w:rsidRPr="00811A2A">
              <w:rPr>
                <w:color w:val="000000" w:themeColor="text1"/>
              </w:rPr>
              <w:t>В шкільній бібліотеці оформити  постійно діючу виставку про шкідливість  наркоманії, алкоголізму, тютюнопаління</w:t>
            </w:r>
          </w:p>
        </w:tc>
        <w:tc>
          <w:tcPr>
            <w:tcW w:w="1406" w:type="dxa"/>
          </w:tcPr>
          <w:p w14:paraId="0CFBF12B" w14:textId="77777777" w:rsidR="00874CD2" w:rsidRPr="00811A2A" w:rsidRDefault="00811A2A">
            <w:pPr>
              <w:jc w:val="center"/>
              <w:rPr>
                <w:color w:val="000000" w:themeColor="text1"/>
              </w:rPr>
            </w:pPr>
            <w:r w:rsidRPr="00811A2A">
              <w:rPr>
                <w:color w:val="000000" w:themeColor="text1"/>
              </w:rPr>
              <w:t xml:space="preserve">Упродовж </w:t>
            </w:r>
          </w:p>
          <w:p w14:paraId="385FC355" w14:textId="77777777" w:rsidR="00874CD2" w:rsidRPr="00811A2A" w:rsidRDefault="00811A2A">
            <w:pPr>
              <w:jc w:val="center"/>
              <w:rPr>
                <w:color w:val="000000" w:themeColor="text1"/>
              </w:rPr>
            </w:pPr>
            <w:r w:rsidRPr="00811A2A">
              <w:rPr>
                <w:color w:val="000000" w:themeColor="text1"/>
              </w:rPr>
              <w:t>навчального року</w:t>
            </w:r>
          </w:p>
        </w:tc>
        <w:tc>
          <w:tcPr>
            <w:tcW w:w="1650" w:type="dxa"/>
          </w:tcPr>
          <w:p w14:paraId="4CD55D02" w14:textId="77777777" w:rsidR="00874CD2" w:rsidRPr="00811A2A" w:rsidRDefault="00874CD2">
            <w:pPr>
              <w:jc w:val="center"/>
              <w:rPr>
                <w:color w:val="000000" w:themeColor="text1"/>
              </w:rPr>
            </w:pPr>
          </w:p>
        </w:tc>
        <w:tc>
          <w:tcPr>
            <w:tcW w:w="1380" w:type="dxa"/>
          </w:tcPr>
          <w:p w14:paraId="305DFA5B" w14:textId="77777777" w:rsidR="00874CD2" w:rsidRPr="00811A2A" w:rsidRDefault="00874CD2">
            <w:pPr>
              <w:jc w:val="center"/>
              <w:rPr>
                <w:b/>
                <w:color w:val="000000" w:themeColor="text1"/>
              </w:rPr>
            </w:pPr>
          </w:p>
        </w:tc>
      </w:tr>
    </w:tbl>
    <w:p w14:paraId="433E42FA" w14:textId="77777777" w:rsidR="00874CD2" w:rsidRPr="00811A2A" w:rsidRDefault="00874CD2">
      <w:pPr>
        <w:tabs>
          <w:tab w:val="left" w:pos="2370"/>
        </w:tabs>
        <w:rPr>
          <w:rFonts w:ascii="Times New Roman" w:eastAsia="Times New Roman" w:hAnsi="Times New Roman"/>
          <w:b/>
          <w:color w:val="000000" w:themeColor="text1"/>
          <w:sz w:val="24"/>
          <w:szCs w:val="24"/>
        </w:rPr>
      </w:pPr>
    </w:p>
    <w:p w14:paraId="469C4EA1" w14:textId="77777777" w:rsidR="00874CD2" w:rsidRPr="00811A2A" w:rsidRDefault="00811A2A">
      <w:pPr>
        <w:tabs>
          <w:tab w:val="left" w:pos="2370"/>
        </w:tabs>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2.3.4. Організація роботи шкільної бібліотеки як простору інформаційної взаємодії та соціально-культурної комунікації учасників освітнього процесу</w:t>
      </w:r>
    </w:p>
    <w:tbl>
      <w:tblPr>
        <w:tblStyle w:val="affffff4"/>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4783"/>
        <w:gridCol w:w="1724"/>
        <w:gridCol w:w="1650"/>
        <w:gridCol w:w="1333"/>
      </w:tblGrid>
      <w:tr w:rsidR="00874CD2" w:rsidRPr="00811A2A" w14:paraId="4E5FAA06" w14:textId="77777777">
        <w:tc>
          <w:tcPr>
            <w:tcW w:w="540" w:type="dxa"/>
          </w:tcPr>
          <w:p w14:paraId="75816036" w14:textId="77777777" w:rsidR="00874CD2" w:rsidRPr="00811A2A" w:rsidRDefault="00811A2A">
            <w:pPr>
              <w:jc w:val="center"/>
              <w:rPr>
                <w:b/>
                <w:color w:val="000000" w:themeColor="text1"/>
              </w:rPr>
            </w:pPr>
            <w:r w:rsidRPr="00811A2A">
              <w:rPr>
                <w:b/>
                <w:color w:val="000000" w:themeColor="text1"/>
              </w:rPr>
              <w:t>№</w:t>
            </w:r>
          </w:p>
          <w:p w14:paraId="7F54DCC4" w14:textId="77777777" w:rsidR="00874CD2" w:rsidRPr="00811A2A" w:rsidRDefault="00811A2A">
            <w:pPr>
              <w:jc w:val="center"/>
              <w:rPr>
                <w:b/>
                <w:color w:val="000000" w:themeColor="text1"/>
              </w:rPr>
            </w:pPr>
            <w:r w:rsidRPr="00811A2A">
              <w:rPr>
                <w:b/>
                <w:color w:val="000000" w:themeColor="text1"/>
              </w:rPr>
              <w:t>з/п</w:t>
            </w:r>
          </w:p>
        </w:tc>
        <w:tc>
          <w:tcPr>
            <w:tcW w:w="4783" w:type="dxa"/>
          </w:tcPr>
          <w:p w14:paraId="75A653CB" w14:textId="77777777" w:rsidR="00874CD2" w:rsidRPr="00811A2A" w:rsidRDefault="00811A2A">
            <w:pPr>
              <w:jc w:val="center"/>
              <w:rPr>
                <w:b/>
                <w:color w:val="000000" w:themeColor="text1"/>
              </w:rPr>
            </w:pPr>
            <w:r w:rsidRPr="00811A2A">
              <w:rPr>
                <w:b/>
                <w:color w:val="000000" w:themeColor="text1"/>
              </w:rPr>
              <w:t>Заходи</w:t>
            </w:r>
          </w:p>
        </w:tc>
        <w:tc>
          <w:tcPr>
            <w:tcW w:w="1724" w:type="dxa"/>
          </w:tcPr>
          <w:p w14:paraId="08E9980C" w14:textId="77777777" w:rsidR="00874CD2" w:rsidRPr="00811A2A" w:rsidRDefault="00811A2A">
            <w:pPr>
              <w:jc w:val="center"/>
              <w:rPr>
                <w:b/>
                <w:color w:val="000000" w:themeColor="text1"/>
              </w:rPr>
            </w:pPr>
            <w:r w:rsidRPr="00811A2A">
              <w:rPr>
                <w:b/>
                <w:color w:val="000000" w:themeColor="text1"/>
              </w:rPr>
              <w:t>Термін виконання</w:t>
            </w:r>
          </w:p>
        </w:tc>
        <w:tc>
          <w:tcPr>
            <w:tcW w:w="1650" w:type="dxa"/>
          </w:tcPr>
          <w:p w14:paraId="047ABD3C" w14:textId="77777777" w:rsidR="00874CD2" w:rsidRPr="00811A2A" w:rsidRDefault="00811A2A">
            <w:pPr>
              <w:jc w:val="center"/>
              <w:rPr>
                <w:b/>
                <w:color w:val="000000" w:themeColor="text1"/>
              </w:rPr>
            </w:pPr>
            <w:r w:rsidRPr="00811A2A">
              <w:rPr>
                <w:b/>
                <w:color w:val="000000" w:themeColor="text1"/>
              </w:rPr>
              <w:t>Відповідальний</w:t>
            </w:r>
          </w:p>
        </w:tc>
        <w:tc>
          <w:tcPr>
            <w:tcW w:w="1333" w:type="dxa"/>
          </w:tcPr>
          <w:p w14:paraId="73BA551A" w14:textId="77777777" w:rsidR="00874CD2" w:rsidRPr="00811A2A" w:rsidRDefault="00811A2A">
            <w:pPr>
              <w:jc w:val="center"/>
              <w:rPr>
                <w:b/>
                <w:color w:val="000000" w:themeColor="text1"/>
              </w:rPr>
            </w:pPr>
            <w:r w:rsidRPr="00811A2A">
              <w:rPr>
                <w:b/>
                <w:color w:val="000000" w:themeColor="text1"/>
              </w:rPr>
              <w:t>Відмітка про виконання</w:t>
            </w:r>
          </w:p>
        </w:tc>
      </w:tr>
      <w:tr w:rsidR="00874CD2" w:rsidRPr="00811A2A" w14:paraId="7B7AF0D8" w14:textId="77777777">
        <w:tc>
          <w:tcPr>
            <w:tcW w:w="10030" w:type="dxa"/>
            <w:gridSpan w:val="5"/>
          </w:tcPr>
          <w:p w14:paraId="470A9174" w14:textId="77777777" w:rsidR="00874CD2" w:rsidRPr="00811A2A" w:rsidRDefault="00811A2A">
            <w:pPr>
              <w:jc w:val="center"/>
              <w:rPr>
                <w:b/>
                <w:color w:val="000000" w:themeColor="text1"/>
              </w:rPr>
            </w:pPr>
            <w:r w:rsidRPr="00811A2A">
              <w:rPr>
                <w:b/>
                <w:color w:val="000000" w:themeColor="text1"/>
              </w:rPr>
              <w:t>Організація роботи шкільної бібліотеки як простору інформаційної взаємодії та соціально-культурної комунікації учасників освітнього процесу</w:t>
            </w:r>
          </w:p>
        </w:tc>
      </w:tr>
      <w:tr w:rsidR="00874CD2" w:rsidRPr="00811A2A" w14:paraId="053A1400" w14:textId="77777777">
        <w:tc>
          <w:tcPr>
            <w:tcW w:w="540" w:type="dxa"/>
          </w:tcPr>
          <w:p w14:paraId="36768947" w14:textId="77777777" w:rsidR="00874CD2" w:rsidRPr="00811A2A" w:rsidRDefault="00811A2A">
            <w:pPr>
              <w:jc w:val="center"/>
              <w:rPr>
                <w:color w:val="000000" w:themeColor="text1"/>
              </w:rPr>
            </w:pPr>
            <w:r w:rsidRPr="00811A2A">
              <w:rPr>
                <w:color w:val="000000" w:themeColor="text1"/>
              </w:rPr>
              <w:t>1.</w:t>
            </w:r>
          </w:p>
        </w:tc>
        <w:tc>
          <w:tcPr>
            <w:tcW w:w="4783" w:type="dxa"/>
          </w:tcPr>
          <w:p w14:paraId="7C7D378A" w14:textId="77777777" w:rsidR="00874CD2" w:rsidRPr="00811A2A" w:rsidRDefault="00811A2A">
            <w:pPr>
              <w:ind w:firstLine="18"/>
              <w:jc w:val="both"/>
              <w:rPr>
                <w:color w:val="000000" w:themeColor="text1"/>
              </w:rPr>
            </w:pPr>
            <w:r w:rsidRPr="00811A2A">
              <w:rPr>
                <w:color w:val="000000" w:themeColor="text1"/>
              </w:rPr>
              <w:t>Організація екскурсій для учнів 1-х та 5-х класів, знайомство з фондом.</w:t>
            </w:r>
          </w:p>
        </w:tc>
        <w:tc>
          <w:tcPr>
            <w:tcW w:w="1724" w:type="dxa"/>
          </w:tcPr>
          <w:p w14:paraId="6AC8A5A9" w14:textId="77777777" w:rsidR="00874CD2" w:rsidRPr="00811A2A" w:rsidRDefault="00811A2A">
            <w:pPr>
              <w:rPr>
                <w:color w:val="000000" w:themeColor="text1"/>
              </w:rPr>
            </w:pPr>
            <w:r w:rsidRPr="00811A2A">
              <w:rPr>
                <w:color w:val="000000" w:themeColor="text1"/>
              </w:rPr>
              <w:t>вересень</w:t>
            </w:r>
          </w:p>
        </w:tc>
        <w:tc>
          <w:tcPr>
            <w:tcW w:w="1650" w:type="dxa"/>
          </w:tcPr>
          <w:p w14:paraId="2E884067" w14:textId="77777777" w:rsidR="00874CD2" w:rsidRPr="00811A2A" w:rsidRDefault="00874CD2">
            <w:pPr>
              <w:rPr>
                <w:color w:val="000000" w:themeColor="text1"/>
              </w:rPr>
            </w:pPr>
          </w:p>
        </w:tc>
        <w:tc>
          <w:tcPr>
            <w:tcW w:w="1333" w:type="dxa"/>
          </w:tcPr>
          <w:p w14:paraId="3C1B7A92" w14:textId="77777777" w:rsidR="00874CD2" w:rsidRPr="00811A2A" w:rsidRDefault="00874CD2">
            <w:pPr>
              <w:jc w:val="center"/>
              <w:rPr>
                <w:b/>
                <w:color w:val="000000" w:themeColor="text1"/>
              </w:rPr>
            </w:pPr>
          </w:p>
        </w:tc>
      </w:tr>
      <w:tr w:rsidR="00874CD2" w:rsidRPr="00811A2A" w14:paraId="028D68E5" w14:textId="77777777">
        <w:tc>
          <w:tcPr>
            <w:tcW w:w="540" w:type="dxa"/>
          </w:tcPr>
          <w:p w14:paraId="201DF920" w14:textId="77777777" w:rsidR="00874CD2" w:rsidRPr="00811A2A" w:rsidRDefault="00811A2A">
            <w:pPr>
              <w:jc w:val="center"/>
              <w:rPr>
                <w:color w:val="000000" w:themeColor="text1"/>
              </w:rPr>
            </w:pPr>
            <w:r w:rsidRPr="00811A2A">
              <w:rPr>
                <w:color w:val="000000" w:themeColor="text1"/>
              </w:rPr>
              <w:lastRenderedPageBreak/>
              <w:t>2.</w:t>
            </w:r>
          </w:p>
        </w:tc>
        <w:tc>
          <w:tcPr>
            <w:tcW w:w="4783" w:type="dxa"/>
          </w:tcPr>
          <w:p w14:paraId="38EB1226" w14:textId="77777777" w:rsidR="00874CD2" w:rsidRPr="00811A2A" w:rsidRDefault="00811A2A">
            <w:pPr>
              <w:ind w:firstLine="18"/>
              <w:jc w:val="both"/>
              <w:rPr>
                <w:color w:val="000000" w:themeColor="text1"/>
              </w:rPr>
            </w:pPr>
            <w:r w:rsidRPr="00811A2A">
              <w:rPr>
                <w:color w:val="000000" w:themeColor="text1"/>
              </w:rPr>
              <w:t>Звірити читацькі формуляри зі списками учнів по класах та списком працюючих педагогів.</w:t>
            </w:r>
          </w:p>
        </w:tc>
        <w:tc>
          <w:tcPr>
            <w:tcW w:w="1724" w:type="dxa"/>
          </w:tcPr>
          <w:p w14:paraId="2D240742" w14:textId="77777777" w:rsidR="00874CD2" w:rsidRPr="00811A2A" w:rsidRDefault="00811A2A">
            <w:pPr>
              <w:rPr>
                <w:color w:val="000000" w:themeColor="text1"/>
              </w:rPr>
            </w:pPr>
            <w:r w:rsidRPr="00811A2A">
              <w:rPr>
                <w:color w:val="000000" w:themeColor="text1"/>
              </w:rPr>
              <w:t>вересень</w:t>
            </w:r>
          </w:p>
        </w:tc>
        <w:tc>
          <w:tcPr>
            <w:tcW w:w="1650" w:type="dxa"/>
          </w:tcPr>
          <w:p w14:paraId="5A374571" w14:textId="77777777" w:rsidR="00874CD2" w:rsidRPr="00811A2A" w:rsidRDefault="00874CD2">
            <w:pPr>
              <w:rPr>
                <w:color w:val="000000" w:themeColor="text1"/>
              </w:rPr>
            </w:pPr>
          </w:p>
        </w:tc>
        <w:tc>
          <w:tcPr>
            <w:tcW w:w="1333" w:type="dxa"/>
          </w:tcPr>
          <w:p w14:paraId="156FF16C" w14:textId="77777777" w:rsidR="00874CD2" w:rsidRPr="00811A2A" w:rsidRDefault="00874CD2">
            <w:pPr>
              <w:jc w:val="center"/>
              <w:rPr>
                <w:b/>
                <w:color w:val="000000" w:themeColor="text1"/>
              </w:rPr>
            </w:pPr>
          </w:p>
        </w:tc>
      </w:tr>
      <w:tr w:rsidR="00874CD2" w:rsidRPr="00811A2A" w14:paraId="7EE19342" w14:textId="77777777">
        <w:tc>
          <w:tcPr>
            <w:tcW w:w="540" w:type="dxa"/>
          </w:tcPr>
          <w:p w14:paraId="05FDD690" w14:textId="77777777" w:rsidR="00874CD2" w:rsidRPr="00811A2A" w:rsidRDefault="00811A2A">
            <w:pPr>
              <w:jc w:val="center"/>
              <w:rPr>
                <w:color w:val="000000" w:themeColor="text1"/>
              </w:rPr>
            </w:pPr>
            <w:r w:rsidRPr="00811A2A">
              <w:rPr>
                <w:color w:val="000000" w:themeColor="text1"/>
              </w:rPr>
              <w:t>3.</w:t>
            </w:r>
          </w:p>
        </w:tc>
        <w:tc>
          <w:tcPr>
            <w:tcW w:w="4783" w:type="dxa"/>
          </w:tcPr>
          <w:p w14:paraId="761CFCB9" w14:textId="77777777" w:rsidR="00874CD2" w:rsidRPr="00811A2A" w:rsidRDefault="00811A2A">
            <w:pPr>
              <w:ind w:firstLine="18"/>
              <w:jc w:val="both"/>
              <w:rPr>
                <w:color w:val="000000" w:themeColor="text1"/>
              </w:rPr>
            </w:pPr>
            <w:r w:rsidRPr="00811A2A">
              <w:rPr>
                <w:color w:val="000000" w:themeColor="text1"/>
              </w:rPr>
              <w:t>Під час переєрестрації читачів виявити їхні інтереси до певних тем, інформаційні потреби, провести бесіду про правила користування бібліотекою.</w:t>
            </w:r>
          </w:p>
        </w:tc>
        <w:tc>
          <w:tcPr>
            <w:tcW w:w="1724" w:type="dxa"/>
          </w:tcPr>
          <w:p w14:paraId="51182EB2" w14:textId="77777777" w:rsidR="00874CD2" w:rsidRPr="00811A2A" w:rsidRDefault="00811A2A">
            <w:pPr>
              <w:rPr>
                <w:color w:val="000000" w:themeColor="text1"/>
              </w:rPr>
            </w:pPr>
            <w:r w:rsidRPr="00811A2A">
              <w:rPr>
                <w:color w:val="000000" w:themeColor="text1"/>
              </w:rPr>
              <w:t>вересень</w:t>
            </w:r>
          </w:p>
        </w:tc>
        <w:tc>
          <w:tcPr>
            <w:tcW w:w="1650" w:type="dxa"/>
          </w:tcPr>
          <w:p w14:paraId="27C44A24" w14:textId="77777777" w:rsidR="00874CD2" w:rsidRPr="00811A2A" w:rsidRDefault="00874CD2">
            <w:pPr>
              <w:rPr>
                <w:color w:val="000000" w:themeColor="text1"/>
              </w:rPr>
            </w:pPr>
          </w:p>
        </w:tc>
        <w:tc>
          <w:tcPr>
            <w:tcW w:w="1333" w:type="dxa"/>
          </w:tcPr>
          <w:p w14:paraId="305D1B00" w14:textId="77777777" w:rsidR="00874CD2" w:rsidRPr="00811A2A" w:rsidRDefault="00874CD2">
            <w:pPr>
              <w:jc w:val="center"/>
              <w:rPr>
                <w:b/>
                <w:color w:val="000000" w:themeColor="text1"/>
              </w:rPr>
            </w:pPr>
          </w:p>
        </w:tc>
      </w:tr>
      <w:tr w:rsidR="00874CD2" w:rsidRPr="00811A2A" w14:paraId="0AA7B780" w14:textId="77777777">
        <w:tc>
          <w:tcPr>
            <w:tcW w:w="540" w:type="dxa"/>
          </w:tcPr>
          <w:p w14:paraId="2EDB3706" w14:textId="77777777" w:rsidR="00874CD2" w:rsidRPr="00811A2A" w:rsidRDefault="00811A2A">
            <w:pPr>
              <w:jc w:val="center"/>
              <w:rPr>
                <w:color w:val="000000" w:themeColor="text1"/>
              </w:rPr>
            </w:pPr>
            <w:r w:rsidRPr="00811A2A">
              <w:rPr>
                <w:color w:val="000000" w:themeColor="text1"/>
              </w:rPr>
              <w:t>4.</w:t>
            </w:r>
          </w:p>
        </w:tc>
        <w:tc>
          <w:tcPr>
            <w:tcW w:w="4783" w:type="dxa"/>
          </w:tcPr>
          <w:p w14:paraId="2ADAB853" w14:textId="77777777" w:rsidR="00874CD2" w:rsidRPr="00811A2A" w:rsidRDefault="00811A2A">
            <w:pPr>
              <w:ind w:firstLine="18"/>
              <w:jc w:val="both"/>
              <w:rPr>
                <w:color w:val="000000" w:themeColor="text1"/>
              </w:rPr>
            </w:pPr>
            <w:r w:rsidRPr="00811A2A">
              <w:rPr>
                <w:color w:val="000000" w:themeColor="text1"/>
              </w:rPr>
              <w:t>Проаналізувати попит на літературу програмних творів.</w:t>
            </w:r>
          </w:p>
        </w:tc>
        <w:tc>
          <w:tcPr>
            <w:tcW w:w="1724" w:type="dxa"/>
          </w:tcPr>
          <w:p w14:paraId="23DE0525" w14:textId="77777777" w:rsidR="00874CD2" w:rsidRPr="00811A2A" w:rsidRDefault="00811A2A">
            <w:pPr>
              <w:rPr>
                <w:color w:val="000000" w:themeColor="text1"/>
              </w:rPr>
            </w:pPr>
            <w:r w:rsidRPr="00811A2A">
              <w:rPr>
                <w:color w:val="000000" w:themeColor="text1"/>
              </w:rPr>
              <w:t>Протягом року</w:t>
            </w:r>
          </w:p>
        </w:tc>
        <w:tc>
          <w:tcPr>
            <w:tcW w:w="1650" w:type="dxa"/>
          </w:tcPr>
          <w:p w14:paraId="177830BD" w14:textId="77777777" w:rsidR="00874CD2" w:rsidRPr="00811A2A" w:rsidRDefault="00874CD2">
            <w:pPr>
              <w:rPr>
                <w:color w:val="000000" w:themeColor="text1"/>
              </w:rPr>
            </w:pPr>
          </w:p>
        </w:tc>
        <w:tc>
          <w:tcPr>
            <w:tcW w:w="1333" w:type="dxa"/>
          </w:tcPr>
          <w:p w14:paraId="78F28365" w14:textId="77777777" w:rsidR="00874CD2" w:rsidRPr="00811A2A" w:rsidRDefault="00874CD2">
            <w:pPr>
              <w:jc w:val="center"/>
              <w:rPr>
                <w:b/>
                <w:color w:val="000000" w:themeColor="text1"/>
              </w:rPr>
            </w:pPr>
          </w:p>
        </w:tc>
      </w:tr>
      <w:tr w:rsidR="00874CD2" w:rsidRPr="00811A2A" w14:paraId="73057D92" w14:textId="77777777">
        <w:tc>
          <w:tcPr>
            <w:tcW w:w="540" w:type="dxa"/>
          </w:tcPr>
          <w:p w14:paraId="5F375C13" w14:textId="77777777" w:rsidR="00874CD2" w:rsidRPr="00811A2A" w:rsidRDefault="00811A2A">
            <w:pPr>
              <w:jc w:val="center"/>
              <w:rPr>
                <w:color w:val="000000" w:themeColor="text1"/>
              </w:rPr>
            </w:pPr>
            <w:r w:rsidRPr="00811A2A">
              <w:rPr>
                <w:color w:val="000000" w:themeColor="text1"/>
              </w:rPr>
              <w:t>5.</w:t>
            </w:r>
          </w:p>
        </w:tc>
        <w:tc>
          <w:tcPr>
            <w:tcW w:w="4783" w:type="dxa"/>
          </w:tcPr>
          <w:p w14:paraId="69D4360B" w14:textId="77777777" w:rsidR="00874CD2" w:rsidRPr="00811A2A" w:rsidRDefault="00811A2A">
            <w:pPr>
              <w:ind w:firstLine="18"/>
              <w:jc w:val="both"/>
              <w:rPr>
                <w:color w:val="000000" w:themeColor="text1"/>
              </w:rPr>
            </w:pPr>
            <w:r w:rsidRPr="00811A2A">
              <w:rPr>
                <w:color w:val="000000" w:themeColor="text1"/>
              </w:rPr>
              <w:t>Виділити окрему групу учнів зі слабкою технікою читання (1-4 класи).</w:t>
            </w:r>
          </w:p>
        </w:tc>
        <w:tc>
          <w:tcPr>
            <w:tcW w:w="1724" w:type="dxa"/>
          </w:tcPr>
          <w:p w14:paraId="0D2A287A" w14:textId="77777777" w:rsidR="00874CD2" w:rsidRPr="00811A2A" w:rsidRDefault="00811A2A">
            <w:pPr>
              <w:rPr>
                <w:color w:val="000000" w:themeColor="text1"/>
              </w:rPr>
            </w:pPr>
            <w:r w:rsidRPr="00811A2A">
              <w:rPr>
                <w:color w:val="000000" w:themeColor="text1"/>
              </w:rPr>
              <w:t>Вересень-жовтень</w:t>
            </w:r>
          </w:p>
        </w:tc>
        <w:tc>
          <w:tcPr>
            <w:tcW w:w="1650" w:type="dxa"/>
          </w:tcPr>
          <w:p w14:paraId="255F9A0D" w14:textId="77777777" w:rsidR="00874CD2" w:rsidRPr="00811A2A" w:rsidRDefault="00874CD2">
            <w:pPr>
              <w:rPr>
                <w:color w:val="000000" w:themeColor="text1"/>
              </w:rPr>
            </w:pPr>
          </w:p>
        </w:tc>
        <w:tc>
          <w:tcPr>
            <w:tcW w:w="1333" w:type="dxa"/>
          </w:tcPr>
          <w:p w14:paraId="5FA5B45F" w14:textId="77777777" w:rsidR="00874CD2" w:rsidRPr="00811A2A" w:rsidRDefault="00874CD2">
            <w:pPr>
              <w:jc w:val="center"/>
              <w:rPr>
                <w:b/>
                <w:color w:val="000000" w:themeColor="text1"/>
              </w:rPr>
            </w:pPr>
          </w:p>
        </w:tc>
      </w:tr>
      <w:tr w:rsidR="00874CD2" w:rsidRPr="00811A2A" w14:paraId="56A718EA" w14:textId="77777777">
        <w:tc>
          <w:tcPr>
            <w:tcW w:w="540" w:type="dxa"/>
          </w:tcPr>
          <w:p w14:paraId="34AF3ACF" w14:textId="77777777" w:rsidR="00874CD2" w:rsidRPr="00811A2A" w:rsidRDefault="00811A2A">
            <w:pPr>
              <w:jc w:val="center"/>
              <w:rPr>
                <w:color w:val="000000" w:themeColor="text1"/>
              </w:rPr>
            </w:pPr>
            <w:r w:rsidRPr="00811A2A">
              <w:rPr>
                <w:color w:val="000000" w:themeColor="text1"/>
              </w:rPr>
              <w:t>6.</w:t>
            </w:r>
          </w:p>
        </w:tc>
        <w:tc>
          <w:tcPr>
            <w:tcW w:w="4783" w:type="dxa"/>
          </w:tcPr>
          <w:p w14:paraId="416FD8E9" w14:textId="77777777" w:rsidR="00874CD2" w:rsidRPr="00811A2A" w:rsidRDefault="00811A2A">
            <w:pPr>
              <w:ind w:firstLine="18"/>
              <w:jc w:val="both"/>
              <w:rPr>
                <w:color w:val="000000" w:themeColor="text1"/>
              </w:rPr>
            </w:pPr>
            <w:r w:rsidRPr="00811A2A">
              <w:rPr>
                <w:color w:val="000000" w:themeColor="text1"/>
              </w:rPr>
              <w:t>Інвентаризація фонду підручників на 10.06.2022</w:t>
            </w:r>
          </w:p>
        </w:tc>
        <w:tc>
          <w:tcPr>
            <w:tcW w:w="1724" w:type="dxa"/>
          </w:tcPr>
          <w:p w14:paraId="7AE147F2" w14:textId="77777777" w:rsidR="00874CD2" w:rsidRPr="00811A2A" w:rsidRDefault="00811A2A">
            <w:pPr>
              <w:rPr>
                <w:color w:val="000000" w:themeColor="text1"/>
              </w:rPr>
            </w:pPr>
            <w:r w:rsidRPr="00811A2A">
              <w:rPr>
                <w:color w:val="000000" w:themeColor="text1"/>
              </w:rPr>
              <w:t>червень</w:t>
            </w:r>
          </w:p>
        </w:tc>
        <w:tc>
          <w:tcPr>
            <w:tcW w:w="1650" w:type="dxa"/>
          </w:tcPr>
          <w:p w14:paraId="2F91FEEF" w14:textId="77777777" w:rsidR="00874CD2" w:rsidRPr="00811A2A" w:rsidRDefault="00874CD2">
            <w:pPr>
              <w:rPr>
                <w:color w:val="000000" w:themeColor="text1"/>
              </w:rPr>
            </w:pPr>
          </w:p>
        </w:tc>
        <w:tc>
          <w:tcPr>
            <w:tcW w:w="1333" w:type="dxa"/>
          </w:tcPr>
          <w:p w14:paraId="0EEDDF95" w14:textId="77777777" w:rsidR="00874CD2" w:rsidRPr="00811A2A" w:rsidRDefault="00874CD2">
            <w:pPr>
              <w:jc w:val="center"/>
              <w:rPr>
                <w:b/>
                <w:color w:val="000000" w:themeColor="text1"/>
              </w:rPr>
            </w:pPr>
          </w:p>
        </w:tc>
      </w:tr>
      <w:tr w:rsidR="00874CD2" w:rsidRPr="00811A2A" w14:paraId="35C91EA0" w14:textId="77777777">
        <w:tc>
          <w:tcPr>
            <w:tcW w:w="540" w:type="dxa"/>
          </w:tcPr>
          <w:p w14:paraId="6373B547" w14:textId="77777777" w:rsidR="00874CD2" w:rsidRPr="00811A2A" w:rsidRDefault="00811A2A">
            <w:pPr>
              <w:jc w:val="center"/>
              <w:rPr>
                <w:color w:val="000000" w:themeColor="text1"/>
              </w:rPr>
            </w:pPr>
            <w:r w:rsidRPr="00811A2A">
              <w:rPr>
                <w:color w:val="000000" w:themeColor="text1"/>
              </w:rPr>
              <w:t>7.</w:t>
            </w:r>
          </w:p>
        </w:tc>
        <w:tc>
          <w:tcPr>
            <w:tcW w:w="4783" w:type="dxa"/>
          </w:tcPr>
          <w:p w14:paraId="68FE50B0" w14:textId="77777777" w:rsidR="00874CD2" w:rsidRPr="00811A2A" w:rsidRDefault="00811A2A">
            <w:pPr>
              <w:ind w:firstLine="18"/>
              <w:jc w:val="both"/>
              <w:rPr>
                <w:color w:val="000000" w:themeColor="text1"/>
              </w:rPr>
            </w:pPr>
            <w:r w:rsidRPr="00811A2A">
              <w:rPr>
                <w:color w:val="000000" w:themeColor="text1"/>
              </w:rPr>
              <w:t>Проведення рекомендаційних бесід з учнями під час видачі літератури.</w:t>
            </w:r>
          </w:p>
        </w:tc>
        <w:tc>
          <w:tcPr>
            <w:tcW w:w="1724" w:type="dxa"/>
          </w:tcPr>
          <w:p w14:paraId="7F6A5F5A" w14:textId="77777777" w:rsidR="00874CD2" w:rsidRPr="00811A2A" w:rsidRDefault="00811A2A">
            <w:pPr>
              <w:rPr>
                <w:color w:val="000000" w:themeColor="text1"/>
              </w:rPr>
            </w:pPr>
            <w:r w:rsidRPr="00811A2A">
              <w:rPr>
                <w:color w:val="000000" w:themeColor="text1"/>
              </w:rPr>
              <w:t>Протягом року</w:t>
            </w:r>
          </w:p>
        </w:tc>
        <w:tc>
          <w:tcPr>
            <w:tcW w:w="1650" w:type="dxa"/>
          </w:tcPr>
          <w:p w14:paraId="2ED903B8" w14:textId="77777777" w:rsidR="00874CD2" w:rsidRPr="00811A2A" w:rsidRDefault="00874CD2">
            <w:pPr>
              <w:rPr>
                <w:color w:val="000000" w:themeColor="text1"/>
              </w:rPr>
            </w:pPr>
          </w:p>
        </w:tc>
        <w:tc>
          <w:tcPr>
            <w:tcW w:w="1333" w:type="dxa"/>
          </w:tcPr>
          <w:p w14:paraId="567085C8" w14:textId="77777777" w:rsidR="00874CD2" w:rsidRPr="00811A2A" w:rsidRDefault="00874CD2">
            <w:pPr>
              <w:jc w:val="center"/>
              <w:rPr>
                <w:b/>
                <w:color w:val="000000" w:themeColor="text1"/>
              </w:rPr>
            </w:pPr>
          </w:p>
        </w:tc>
      </w:tr>
      <w:tr w:rsidR="00874CD2" w:rsidRPr="00811A2A" w14:paraId="3E04E59C" w14:textId="77777777">
        <w:tc>
          <w:tcPr>
            <w:tcW w:w="540" w:type="dxa"/>
          </w:tcPr>
          <w:p w14:paraId="7FA8B936" w14:textId="77777777" w:rsidR="00874CD2" w:rsidRPr="00811A2A" w:rsidRDefault="00811A2A">
            <w:pPr>
              <w:jc w:val="center"/>
              <w:rPr>
                <w:color w:val="000000" w:themeColor="text1"/>
              </w:rPr>
            </w:pPr>
            <w:r w:rsidRPr="00811A2A">
              <w:rPr>
                <w:color w:val="000000" w:themeColor="text1"/>
              </w:rPr>
              <w:t>8.</w:t>
            </w:r>
          </w:p>
        </w:tc>
        <w:tc>
          <w:tcPr>
            <w:tcW w:w="4783" w:type="dxa"/>
          </w:tcPr>
          <w:p w14:paraId="06D64BB3" w14:textId="77777777" w:rsidR="00874CD2" w:rsidRPr="00811A2A" w:rsidRDefault="00811A2A">
            <w:pPr>
              <w:ind w:firstLine="18"/>
              <w:jc w:val="both"/>
              <w:rPr>
                <w:color w:val="000000" w:themeColor="text1"/>
              </w:rPr>
            </w:pPr>
            <w:r w:rsidRPr="00811A2A">
              <w:rPr>
                <w:color w:val="000000" w:themeColor="text1"/>
              </w:rPr>
              <w:t>Проведення бесід про прочитану книгу: „Від читання книг –до читання медіатекстів”</w:t>
            </w:r>
          </w:p>
        </w:tc>
        <w:tc>
          <w:tcPr>
            <w:tcW w:w="1724" w:type="dxa"/>
          </w:tcPr>
          <w:p w14:paraId="6622C7E6" w14:textId="77777777" w:rsidR="00874CD2" w:rsidRPr="00811A2A" w:rsidRDefault="00811A2A">
            <w:pPr>
              <w:rPr>
                <w:color w:val="000000" w:themeColor="text1"/>
              </w:rPr>
            </w:pPr>
            <w:r w:rsidRPr="00811A2A">
              <w:rPr>
                <w:color w:val="000000" w:themeColor="text1"/>
              </w:rPr>
              <w:t>Протягом року</w:t>
            </w:r>
          </w:p>
        </w:tc>
        <w:tc>
          <w:tcPr>
            <w:tcW w:w="1650" w:type="dxa"/>
          </w:tcPr>
          <w:p w14:paraId="5F5BB365" w14:textId="77777777" w:rsidR="00874CD2" w:rsidRPr="00811A2A" w:rsidRDefault="00874CD2">
            <w:pPr>
              <w:rPr>
                <w:color w:val="000000" w:themeColor="text1"/>
              </w:rPr>
            </w:pPr>
          </w:p>
        </w:tc>
        <w:tc>
          <w:tcPr>
            <w:tcW w:w="1333" w:type="dxa"/>
          </w:tcPr>
          <w:p w14:paraId="5BFE18A9" w14:textId="77777777" w:rsidR="00874CD2" w:rsidRPr="00811A2A" w:rsidRDefault="00874CD2">
            <w:pPr>
              <w:jc w:val="center"/>
              <w:rPr>
                <w:b/>
                <w:color w:val="000000" w:themeColor="text1"/>
              </w:rPr>
            </w:pPr>
          </w:p>
        </w:tc>
      </w:tr>
      <w:tr w:rsidR="00874CD2" w:rsidRPr="00811A2A" w14:paraId="062D1458" w14:textId="77777777">
        <w:tc>
          <w:tcPr>
            <w:tcW w:w="540" w:type="dxa"/>
          </w:tcPr>
          <w:p w14:paraId="5CE95FD2" w14:textId="77777777" w:rsidR="00874CD2" w:rsidRPr="00811A2A" w:rsidRDefault="00811A2A">
            <w:pPr>
              <w:jc w:val="center"/>
              <w:rPr>
                <w:color w:val="000000" w:themeColor="text1"/>
              </w:rPr>
            </w:pPr>
            <w:r w:rsidRPr="00811A2A">
              <w:rPr>
                <w:color w:val="000000" w:themeColor="text1"/>
              </w:rPr>
              <w:t>9.</w:t>
            </w:r>
          </w:p>
        </w:tc>
        <w:tc>
          <w:tcPr>
            <w:tcW w:w="4783" w:type="dxa"/>
          </w:tcPr>
          <w:p w14:paraId="000DE671" w14:textId="77777777" w:rsidR="00874CD2" w:rsidRPr="00811A2A" w:rsidRDefault="00811A2A">
            <w:pPr>
              <w:ind w:firstLine="18"/>
              <w:jc w:val="both"/>
              <w:rPr>
                <w:color w:val="000000" w:themeColor="text1"/>
              </w:rPr>
            </w:pPr>
            <w:r w:rsidRPr="00811A2A">
              <w:rPr>
                <w:color w:val="000000" w:themeColor="text1"/>
              </w:rPr>
              <w:t>Проведення консультацій з вибору літератури біля книжкових полиць</w:t>
            </w:r>
          </w:p>
        </w:tc>
        <w:tc>
          <w:tcPr>
            <w:tcW w:w="1724" w:type="dxa"/>
          </w:tcPr>
          <w:p w14:paraId="304E26CA" w14:textId="77777777" w:rsidR="00874CD2" w:rsidRPr="00811A2A" w:rsidRDefault="00811A2A">
            <w:pPr>
              <w:rPr>
                <w:color w:val="000000" w:themeColor="text1"/>
              </w:rPr>
            </w:pPr>
            <w:r w:rsidRPr="00811A2A">
              <w:rPr>
                <w:color w:val="000000" w:themeColor="text1"/>
              </w:rPr>
              <w:t>Протягом року</w:t>
            </w:r>
          </w:p>
        </w:tc>
        <w:tc>
          <w:tcPr>
            <w:tcW w:w="1650" w:type="dxa"/>
          </w:tcPr>
          <w:p w14:paraId="4132CD87" w14:textId="77777777" w:rsidR="00874CD2" w:rsidRPr="00811A2A" w:rsidRDefault="00874CD2">
            <w:pPr>
              <w:rPr>
                <w:color w:val="000000" w:themeColor="text1"/>
              </w:rPr>
            </w:pPr>
          </w:p>
        </w:tc>
        <w:tc>
          <w:tcPr>
            <w:tcW w:w="1333" w:type="dxa"/>
          </w:tcPr>
          <w:p w14:paraId="550399B8" w14:textId="77777777" w:rsidR="00874CD2" w:rsidRPr="00811A2A" w:rsidRDefault="00874CD2">
            <w:pPr>
              <w:jc w:val="center"/>
              <w:rPr>
                <w:b/>
                <w:color w:val="000000" w:themeColor="text1"/>
              </w:rPr>
            </w:pPr>
          </w:p>
        </w:tc>
      </w:tr>
      <w:tr w:rsidR="00874CD2" w:rsidRPr="00811A2A" w14:paraId="62B048CB" w14:textId="77777777">
        <w:tc>
          <w:tcPr>
            <w:tcW w:w="540" w:type="dxa"/>
          </w:tcPr>
          <w:p w14:paraId="0A72280C" w14:textId="77777777" w:rsidR="00874CD2" w:rsidRPr="00811A2A" w:rsidRDefault="00811A2A">
            <w:pPr>
              <w:jc w:val="center"/>
              <w:rPr>
                <w:color w:val="000000" w:themeColor="text1"/>
              </w:rPr>
            </w:pPr>
            <w:r w:rsidRPr="00811A2A">
              <w:rPr>
                <w:color w:val="000000" w:themeColor="text1"/>
              </w:rPr>
              <w:t>10</w:t>
            </w:r>
          </w:p>
        </w:tc>
        <w:tc>
          <w:tcPr>
            <w:tcW w:w="4783" w:type="dxa"/>
          </w:tcPr>
          <w:p w14:paraId="5877110D" w14:textId="77777777" w:rsidR="00874CD2" w:rsidRPr="00811A2A" w:rsidRDefault="00811A2A">
            <w:pPr>
              <w:ind w:firstLine="18"/>
              <w:jc w:val="both"/>
              <w:rPr>
                <w:color w:val="000000" w:themeColor="text1"/>
              </w:rPr>
            </w:pPr>
            <w:r w:rsidRPr="00811A2A">
              <w:rPr>
                <w:color w:val="000000" w:themeColor="text1"/>
              </w:rPr>
              <w:t>Правила спілкування з книгою. Гігієна читання</w:t>
            </w:r>
          </w:p>
        </w:tc>
        <w:tc>
          <w:tcPr>
            <w:tcW w:w="1724" w:type="dxa"/>
          </w:tcPr>
          <w:p w14:paraId="6AD5FE81" w14:textId="77777777" w:rsidR="00874CD2" w:rsidRPr="00811A2A" w:rsidRDefault="00811A2A">
            <w:pPr>
              <w:rPr>
                <w:color w:val="000000" w:themeColor="text1"/>
              </w:rPr>
            </w:pPr>
            <w:r w:rsidRPr="00811A2A">
              <w:rPr>
                <w:color w:val="000000" w:themeColor="text1"/>
              </w:rPr>
              <w:t>Протягом року</w:t>
            </w:r>
          </w:p>
        </w:tc>
        <w:tc>
          <w:tcPr>
            <w:tcW w:w="1650" w:type="dxa"/>
          </w:tcPr>
          <w:p w14:paraId="2E919273" w14:textId="77777777" w:rsidR="00874CD2" w:rsidRPr="00811A2A" w:rsidRDefault="00874CD2">
            <w:pPr>
              <w:rPr>
                <w:color w:val="000000" w:themeColor="text1"/>
              </w:rPr>
            </w:pPr>
          </w:p>
        </w:tc>
        <w:tc>
          <w:tcPr>
            <w:tcW w:w="1333" w:type="dxa"/>
          </w:tcPr>
          <w:p w14:paraId="21AC1BB9" w14:textId="77777777" w:rsidR="00874CD2" w:rsidRPr="00811A2A" w:rsidRDefault="00874CD2">
            <w:pPr>
              <w:jc w:val="center"/>
              <w:rPr>
                <w:b/>
                <w:color w:val="000000" w:themeColor="text1"/>
              </w:rPr>
            </w:pPr>
          </w:p>
        </w:tc>
      </w:tr>
      <w:tr w:rsidR="00874CD2" w:rsidRPr="00811A2A" w14:paraId="4FA12853" w14:textId="77777777">
        <w:tc>
          <w:tcPr>
            <w:tcW w:w="540" w:type="dxa"/>
          </w:tcPr>
          <w:p w14:paraId="1FE5839E" w14:textId="77777777" w:rsidR="00874CD2" w:rsidRPr="00811A2A" w:rsidRDefault="00811A2A">
            <w:pPr>
              <w:jc w:val="center"/>
              <w:rPr>
                <w:color w:val="000000" w:themeColor="text1"/>
              </w:rPr>
            </w:pPr>
            <w:r w:rsidRPr="00811A2A">
              <w:rPr>
                <w:color w:val="000000" w:themeColor="text1"/>
              </w:rPr>
              <w:t>11</w:t>
            </w:r>
          </w:p>
        </w:tc>
        <w:tc>
          <w:tcPr>
            <w:tcW w:w="4783" w:type="dxa"/>
          </w:tcPr>
          <w:p w14:paraId="42F6FF24" w14:textId="77777777" w:rsidR="00874CD2" w:rsidRPr="00811A2A" w:rsidRDefault="00811A2A">
            <w:pPr>
              <w:ind w:firstLine="18"/>
              <w:rPr>
                <w:color w:val="000000" w:themeColor="text1"/>
              </w:rPr>
            </w:pPr>
            <w:r w:rsidRPr="00811A2A">
              <w:rPr>
                <w:color w:val="000000" w:themeColor="text1"/>
              </w:rPr>
              <w:t>Взаємодія шкільної бібліотеки з педпрацівниками:</w:t>
            </w:r>
          </w:p>
          <w:p w14:paraId="18A6F181" w14:textId="77777777" w:rsidR="00874CD2" w:rsidRPr="00811A2A" w:rsidRDefault="00811A2A">
            <w:pPr>
              <w:ind w:firstLine="18"/>
              <w:rPr>
                <w:color w:val="000000" w:themeColor="text1"/>
              </w:rPr>
            </w:pPr>
            <w:r w:rsidRPr="00811A2A">
              <w:rPr>
                <w:color w:val="000000" w:themeColor="text1"/>
              </w:rPr>
              <w:t>1. Інформаційне забезпечення  вчителів новинками літератури, що надійшли до бібліотеки;</w:t>
            </w:r>
          </w:p>
          <w:p w14:paraId="578BAB24" w14:textId="77777777" w:rsidR="00874CD2" w:rsidRPr="00811A2A" w:rsidRDefault="00811A2A">
            <w:pPr>
              <w:ind w:firstLine="18"/>
              <w:rPr>
                <w:color w:val="000000" w:themeColor="text1"/>
              </w:rPr>
            </w:pPr>
            <w:r w:rsidRPr="00811A2A">
              <w:rPr>
                <w:color w:val="000000" w:themeColor="text1"/>
              </w:rPr>
              <w:t>а) випуск інформаційних списків;</w:t>
            </w:r>
          </w:p>
          <w:p w14:paraId="243176A5" w14:textId="77777777" w:rsidR="00874CD2" w:rsidRPr="00811A2A" w:rsidRDefault="00811A2A">
            <w:pPr>
              <w:ind w:firstLine="18"/>
              <w:jc w:val="both"/>
              <w:rPr>
                <w:color w:val="000000" w:themeColor="text1"/>
              </w:rPr>
            </w:pPr>
            <w:r w:rsidRPr="00811A2A">
              <w:rPr>
                <w:color w:val="000000" w:themeColor="text1"/>
              </w:rPr>
              <w:t>б) інформація про надходження нових підручників,програмної літератури, літератури з позакласного читання, методичної літератури.</w:t>
            </w:r>
          </w:p>
        </w:tc>
        <w:tc>
          <w:tcPr>
            <w:tcW w:w="1724" w:type="dxa"/>
          </w:tcPr>
          <w:p w14:paraId="18A1675E" w14:textId="77777777" w:rsidR="00874CD2" w:rsidRPr="00811A2A" w:rsidRDefault="00811A2A">
            <w:pPr>
              <w:rPr>
                <w:color w:val="000000" w:themeColor="text1"/>
              </w:rPr>
            </w:pPr>
            <w:r w:rsidRPr="00811A2A">
              <w:rPr>
                <w:color w:val="000000" w:themeColor="text1"/>
              </w:rPr>
              <w:t>Протягом року</w:t>
            </w:r>
          </w:p>
        </w:tc>
        <w:tc>
          <w:tcPr>
            <w:tcW w:w="1650" w:type="dxa"/>
          </w:tcPr>
          <w:p w14:paraId="0307494F" w14:textId="77777777" w:rsidR="00874CD2" w:rsidRPr="00811A2A" w:rsidRDefault="00874CD2">
            <w:pPr>
              <w:rPr>
                <w:color w:val="000000" w:themeColor="text1"/>
              </w:rPr>
            </w:pPr>
          </w:p>
        </w:tc>
        <w:tc>
          <w:tcPr>
            <w:tcW w:w="1333" w:type="dxa"/>
          </w:tcPr>
          <w:p w14:paraId="49940C1A" w14:textId="77777777" w:rsidR="00874CD2" w:rsidRPr="00811A2A" w:rsidRDefault="00874CD2">
            <w:pPr>
              <w:jc w:val="center"/>
              <w:rPr>
                <w:b/>
                <w:color w:val="000000" w:themeColor="text1"/>
              </w:rPr>
            </w:pPr>
          </w:p>
        </w:tc>
      </w:tr>
      <w:tr w:rsidR="00874CD2" w:rsidRPr="00811A2A" w14:paraId="45BDED96" w14:textId="77777777">
        <w:tc>
          <w:tcPr>
            <w:tcW w:w="540" w:type="dxa"/>
          </w:tcPr>
          <w:p w14:paraId="7494D1B0" w14:textId="77777777" w:rsidR="00874CD2" w:rsidRPr="00811A2A" w:rsidRDefault="00811A2A">
            <w:pPr>
              <w:jc w:val="center"/>
              <w:rPr>
                <w:color w:val="000000" w:themeColor="text1"/>
              </w:rPr>
            </w:pPr>
            <w:r w:rsidRPr="00811A2A">
              <w:rPr>
                <w:color w:val="000000" w:themeColor="text1"/>
              </w:rPr>
              <w:t>12</w:t>
            </w:r>
          </w:p>
        </w:tc>
        <w:tc>
          <w:tcPr>
            <w:tcW w:w="4783" w:type="dxa"/>
          </w:tcPr>
          <w:p w14:paraId="0C3D4F77" w14:textId="77777777" w:rsidR="00874CD2" w:rsidRPr="00811A2A" w:rsidRDefault="00811A2A">
            <w:pPr>
              <w:ind w:firstLine="18"/>
              <w:rPr>
                <w:color w:val="000000" w:themeColor="text1"/>
              </w:rPr>
            </w:pPr>
            <w:r w:rsidRPr="00811A2A">
              <w:rPr>
                <w:color w:val="000000" w:themeColor="text1"/>
              </w:rPr>
              <w:t>Спільна робота шкільної бібліотеки та педагогічного колективу щодо збереження фонду підручників:</w:t>
            </w:r>
          </w:p>
          <w:p w14:paraId="271E4BE4" w14:textId="77777777" w:rsidR="00874CD2" w:rsidRPr="00811A2A" w:rsidRDefault="00811A2A">
            <w:pPr>
              <w:numPr>
                <w:ilvl w:val="1"/>
                <w:numId w:val="29"/>
              </w:numPr>
              <w:ind w:left="-107" w:firstLine="18"/>
              <w:rPr>
                <w:color w:val="000000" w:themeColor="text1"/>
              </w:rPr>
            </w:pPr>
            <w:r w:rsidRPr="00811A2A">
              <w:rPr>
                <w:color w:val="000000" w:themeColor="text1"/>
              </w:rPr>
              <w:t>перспективне замовлення підручників спільно з методистом МЦ;</w:t>
            </w:r>
          </w:p>
          <w:p w14:paraId="5052447E" w14:textId="77777777" w:rsidR="00874CD2" w:rsidRPr="00811A2A" w:rsidRDefault="00811A2A">
            <w:pPr>
              <w:numPr>
                <w:ilvl w:val="1"/>
                <w:numId w:val="29"/>
              </w:numPr>
              <w:ind w:left="-107" w:firstLine="18"/>
              <w:rPr>
                <w:color w:val="000000" w:themeColor="text1"/>
              </w:rPr>
            </w:pPr>
            <w:r w:rsidRPr="00811A2A">
              <w:rPr>
                <w:color w:val="000000" w:themeColor="text1"/>
              </w:rPr>
              <w:t>організація видачі та прийому підручників;</w:t>
            </w:r>
          </w:p>
          <w:p w14:paraId="7F1A675E" w14:textId="77777777" w:rsidR="00874CD2" w:rsidRPr="00811A2A" w:rsidRDefault="00874CD2">
            <w:pPr>
              <w:ind w:left="-89"/>
              <w:rPr>
                <w:color w:val="000000" w:themeColor="text1"/>
              </w:rPr>
            </w:pPr>
          </w:p>
          <w:p w14:paraId="32FC79EF" w14:textId="77777777" w:rsidR="00874CD2" w:rsidRPr="00811A2A" w:rsidRDefault="00811A2A">
            <w:pPr>
              <w:numPr>
                <w:ilvl w:val="1"/>
                <w:numId w:val="29"/>
              </w:numPr>
              <w:ind w:left="-107" w:firstLine="18"/>
              <w:rPr>
                <w:color w:val="000000" w:themeColor="text1"/>
              </w:rPr>
            </w:pPr>
            <w:r w:rsidRPr="00811A2A">
              <w:rPr>
                <w:color w:val="000000" w:themeColor="text1"/>
              </w:rPr>
              <w:t>робота з ліквідації заборгованості підручників;</w:t>
            </w:r>
          </w:p>
          <w:p w14:paraId="1ADE982C" w14:textId="77777777" w:rsidR="00874CD2" w:rsidRPr="00811A2A" w:rsidRDefault="00811A2A">
            <w:pPr>
              <w:numPr>
                <w:ilvl w:val="1"/>
                <w:numId w:val="29"/>
              </w:numPr>
              <w:ind w:left="-107" w:firstLine="18"/>
              <w:rPr>
                <w:color w:val="000000" w:themeColor="text1"/>
              </w:rPr>
            </w:pPr>
            <w:r w:rsidRPr="00811A2A">
              <w:rPr>
                <w:color w:val="000000" w:themeColor="text1"/>
              </w:rPr>
              <w:t>проведення бесід з учнями, батьками щодо збереження підручників.</w:t>
            </w:r>
          </w:p>
        </w:tc>
        <w:tc>
          <w:tcPr>
            <w:tcW w:w="1724" w:type="dxa"/>
          </w:tcPr>
          <w:p w14:paraId="68809B5C" w14:textId="77777777" w:rsidR="00874CD2" w:rsidRPr="00811A2A" w:rsidRDefault="00811A2A">
            <w:pPr>
              <w:rPr>
                <w:color w:val="000000" w:themeColor="text1"/>
              </w:rPr>
            </w:pPr>
            <w:r w:rsidRPr="00811A2A">
              <w:rPr>
                <w:color w:val="000000" w:themeColor="text1"/>
              </w:rPr>
              <w:t>Протягом року</w:t>
            </w:r>
          </w:p>
        </w:tc>
        <w:tc>
          <w:tcPr>
            <w:tcW w:w="1650" w:type="dxa"/>
          </w:tcPr>
          <w:p w14:paraId="28D50E49" w14:textId="77777777" w:rsidR="00874CD2" w:rsidRPr="00811A2A" w:rsidRDefault="00874CD2">
            <w:pPr>
              <w:rPr>
                <w:color w:val="000000" w:themeColor="text1"/>
              </w:rPr>
            </w:pPr>
          </w:p>
        </w:tc>
        <w:tc>
          <w:tcPr>
            <w:tcW w:w="1333" w:type="dxa"/>
          </w:tcPr>
          <w:p w14:paraId="1091D5A6" w14:textId="77777777" w:rsidR="00874CD2" w:rsidRPr="00811A2A" w:rsidRDefault="00874CD2">
            <w:pPr>
              <w:jc w:val="center"/>
              <w:rPr>
                <w:b/>
                <w:color w:val="000000" w:themeColor="text1"/>
              </w:rPr>
            </w:pPr>
          </w:p>
        </w:tc>
      </w:tr>
      <w:tr w:rsidR="00874CD2" w:rsidRPr="00811A2A" w14:paraId="366540D2" w14:textId="77777777">
        <w:tc>
          <w:tcPr>
            <w:tcW w:w="540" w:type="dxa"/>
          </w:tcPr>
          <w:p w14:paraId="22507ABF" w14:textId="77777777" w:rsidR="00874CD2" w:rsidRPr="00811A2A" w:rsidRDefault="00811A2A">
            <w:pPr>
              <w:jc w:val="center"/>
              <w:rPr>
                <w:color w:val="000000" w:themeColor="text1"/>
              </w:rPr>
            </w:pPr>
            <w:r w:rsidRPr="00811A2A">
              <w:rPr>
                <w:color w:val="000000" w:themeColor="text1"/>
              </w:rPr>
              <w:t>13</w:t>
            </w:r>
          </w:p>
        </w:tc>
        <w:tc>
          <w:tcPr>
            <w:tcW w:w="4783" w:type="dxa"/>
          </w:tcPr>
          <w:p w14:paraId="0481B068" w14:textId="77777777" w:rsidR="00874CD2" w:rsidRPr="00811A2A" w:rsidRDefault="00811A2A">
            <w:pPr>
              <w:ind w:firstLine="18"/>
              <w:jc w:val="both"/>
              <w:rPr>
                <w:color w:val="000000" w:themeColor="text1"/>
              </w:rPr>
            </w:pPr>
            <w:r w:rsidRPr="00811A2A">
              <w:rPr>
                <w:color w:val="000000" w:themeColor="text1"/>
              </w:rPr>
              <w:t>Проведення разом з учителями масових заходів щодо популяризації книги та читання.</w:t>
            </w:r>
          </w:p>
        </w:tc>
        <w:tc>
          <w:tcPr>
            <w:tcW w:w="1724" w:type="dxa"/>
          </w:tcPr>
          <w:p w14:paraId="7E59300A" w14:textId="77777777" w:rsidR="00874CD2" w:rsidRPr="00811A2A" w:rsidRDefault="00811A2A">
            <w:pPr>
              <w:rPr>
                <w:color w:val="000000" w:themeColor="text1"/>
              </w:rPr>
            </w:pPr>
            <w:r w:rsidRPr="00811A2A">
              <w:rPr>
                <w:color w:val="000000" w:themeColor="text1"/>
              </w:rPr>
              <w:t>Протягом року</w:t>
            </w:r>
          </w:p>
        </w:tc>
        <w:tc>
          <w:tcPr>
            <w:tcW w:w="1650" w:type="dxa"/>
          </w:tcPr>
          <w:p w14:paraId="3E94DA8E" w14:textId="77777777" w:rsidR="00874CD2" w:rsidRPr="00811A2A" w:rsidRDefault="00874CD2">
            <w:pPr>
              <w:rPr>
                <w:color w:val="000000" w:themeColor="text1"/>
              </w:rPr>
            </w:pPr>
          </w:p>
        </w:tc>
        <w:tc>
          <w:tcPr>
            <w:tcW w:w="1333" w:type="dxa"/>
          </w:tcPr>
          <w:p w14:paraId="6F915B37" w14:textId="77777777" w:rsidR="00874CD2" w:rsidRPr="00811A2A" w:rsidRDefault="00874CD2">
            <w:pPr>
              <w:jc w:val="center"/>
              <w:rPr>
                <w:b/>
                <w:color w:val="000000" w:themeColor="text1"/>
              </w:rPr>
            </w:pPr>
          </w:p>
        </w:tc>
      </w:tr>
      <w:tr w:rsidR="00874CD2" w:rsidRPr="00811A2A" w14:paraId="14456E2A" w14:textId="77777777">
        <w:tc>
          <w:tcPr>
            <w:tcW w:w="540" w:type="dxa"/>
          </w:tcPr>
          <w:p w14:paraId="65748B3C" w14:textId="77777777" w:rsidR="00874CD2" w:rsidRPr="00811A2A" w:rsidRDefault="00811A2A">
            <w:pPr>
              <w:jc w:val="center"/>
              <w:rPr>
                <w:color w:val="000000" w:themeColor="text1"/>
              </w:rPr>
            </w:pPr>
            <w:r w:rsidRPr="00811A2A">
              <w:rPr>
                <w:color w:val="000000" w:themeColor="text1"/>
              </w:rPr>
              <w:t>14</w:t>
            </w:r>
          </w:p>
        </w:tc>
        <w:tc>
          <w:tcPr>
            <w:tcW w:w="4783" w:type="dxa"/>
          </w:tcPr>
          <w:p w14:paraId="430E598F" w14:textId="77777777" w:rsidR="00874CD2" w:rsidRPr="00811A2A" w:rsidRDefault="00811A2A">
            <w:pPr>
              <w:ind w:firstLine="18"/>
              <w:jc w:val="both"/>
              <w:rPr>
                <w:color w:val="000000" w:themeColor="text1"/>
              </w:rPr>
            </w:pPr>
            <w:r w:rsidRPr="00811A2A">
              <w:rPr>
                <w:color w:val="000000" w:themeColor="text1"/>
              </w:rPr>
              <w:t>Проведення разом з учителями занять щодо популяризації бібліотечно-бібліографічних знань (окремий план).</w:t>
            </w:r>
          </w:p>
        </w:tc>
        <w:tc>
          <w:tcPr>
            <w:tcW w:w="1724" w:type="dxa"/>
          </w:tcPr>
          <w:p w14:paraId="188E97D9" w14:textId="77777777" w:rsidR="00874CD2" w:rsidRPr="00811A2A" w:rsidRDefault="00811A2A">
            <w:pPr>
              <w:rPr>
                <w:color w:val="000000" w:themeColor="text1"/>
              </w:rPr>
            </w:pPr>
            <w:r w:rsidRPr="00811A2A">
              <w:rPr>
                <w:color w:val="000000" w:themeColor="text1"/>
              </w:rPr>
              <w:t>Протягом року</w:t>
            </w:r>
          </w:p>
        </w:tc>
        <w:tc>
          <w:tcPr>
            <w:tcW w:w="1650" w:type="dxa"/>
          </w:tcPr>
          <w:p w14:paraId="31640B97" w14:textId="77777777" w:rsidR="00874CD2" w:rsidRPr="00811A2A" w:rsidRDefault="00874CD2">
            <w:pPr>
              <w:rPr>
                <w:color w:val="000000" w:themeColor="text1"/>
              </w:rPr>
            </w:pPr>
          </w:p>
        </w:tc>
        <w:tc>
          <w:tcPr>
            <w:tcW w:w="1333" w:type="dxa"/>
          </w:tcPr>
          <w:p w14:paraId="661D7CB1" w14:textId="77777777" w:rsidR="00874CD2" w:rsidRPr="00811A2A" w:rsidRDefault="00874CD2">
            <w:pPr>
              <w:jc w:val="center"/>
              <w:rPr>
                <w:b/>
                <w:color w:val="000000" w:themeColor="text1"/>
              </w:rPr>
            </w:pPr>
          </w:p>
        </w:tc>
      </w:tr>
      <w:tr w:rsidR="00874CD2" w:rsidRPr="00811A2A" w14:paraId="685C1BEE" w14:textId="77777777">
        <w:tc>
          <w:tcPr>
            <w:tcW w:w="540" w:type="dxa"/>
          </w:tcPr>
          <w:p w14:paraId="46A00F42" w14:textId="77777777" w:rsidR="00874CD2" w:rsidRPr="00811A2A" w:rsidRDefault="00811A2A">
            <w:pPr>
              <w:jc w:val="center"/>
              <w:rPr>
                <w:color w:val="000000" w:themeColor="text1"/>
              </w:rPr>
            </w:pPr>
            <w:r w:rsidRPr="00811A2A">
              <w:rPr>
                <w:color w:val="000000" w:themeColor="text1"/>
              </w:rPr>
              <w:t>15</w:t>
            </w:r>
          </w:p>
        </w:tc>
        <w:tc>
          <w:tcPr>
            <w:tcW w:w="4783" w:type="dxa"/>
          </w:tcPr>
          <w:p w14:paraId="05763431" w14:textId="77777777" w:rsidR="00874CD2" w:rsidRPr="00811A2A" w:rsidRDefault="00811A2A">
            <w:pPr>
              <w:ind w:firstLine="18"/>
              <w:jc w:val="both"/>
              <w:rPr>
                <w:color w:val="000000" w:themeColor="text1"/>
              </w:rPr>
            </w:pPr>
            <w:r w:rsidRPr="00811A2A">
              <w:rPr>
                <w:color w:val="000000" w:themeColor="text1"/>
              </w:rPr>
              <w:t>Організація книжкових виставок, оглядів літератури, що сприяють удосконаленню навчально-виховного процесу.</w:t>
            </w:r>
          </w:p>
        </w:tc>
        <w:tc>
          <w:tcPr>
            <w:tcW w:w="1724" w:type="dxa"/>
          </w:tcPr>
          <w:p w14:paraId="22BCEDC8" w14:textId="77777777" w:rsidR="00874CD2" w:rsidRPr="00811A2A" w:rsidRDefault="00811A2A">
            <w:pPr>
              <w:rPr>
                <w:color w:val="000000" w:themeColor="text1"/>
              </w:rPr>
            </w:pPr>
            <w:r w:rsidRPr="00811A2A">
              <w:rPr>
                <w:color w:val="000000" w:themeColor="text1"/>
              </w:rPr>
              <w:t>Протягом року</w:t>
            </w:r>
          </w:p>
        </w:tc>
        <w:tc>
          <w:tcPr>
            <w:tcW w:w="1650" w:type="dxa"/>
          </w:tcPr>
          <w:p w14:paraId="44FACB0D" w14:textId="77777777" w:rsidR="00874CD2" w:rsidRPr="00811A2A" w:rsidRDefault="00874CD2">
            <w:pPr>
              <w:rPr>
                <w:color w:val="000000" w:themeColor="text1"/>
              </w:rPr>
            </w:pPr>
          </w:p>
        </w:tc>
        <w:tc>
          <w:tcPr>
            <w:tcW w:w="1333" w:type="dxa"/>
          </w:tcPr>
          <w:p w14:paraId="644C90CE" w14:textId="77777777" w:rsidR="00874CD2" w:rsidRPr="00811A2A" w:rsidRDefault="00874CD2">
            <w:pPr>
              <w:jc w:val="center"/>
              <w:rPr>
                <w:b/>
                <w:color w:val="000000" w:themeColor="text1"/>
              </w:rPr>
            </w:pPr>
          </w:p>
        </w:tc>
      </w:tr>
      <w:tr w:rsidR="00874CD2" w:rsidRPr="00811A2A" w14:paraId="119258D7" w14:textId="77777777">
        <w:tc>
          <w:tcPr>
            <w:tcW w:w="540" w:type="dxa"/>
          </w:tcPr>
          <w:p w14:paraId="30A86549" w14:textId="77777777" w:rsidR="00874CD2" w:rsidRPr="00811A2A" w:rsidRDefault="00811A2A">
            <w:pPr>
              <w:jc w:val="center"/>
              <w:rPr>
                <w:color w:val="000000" w:themeColor="text1"/>
              </w:rPr>
            </w:pPr>
            <w:r w:rsidRPr="00811A2A">
              <w:rPr>
                <w:color w:val="000000" w:themeColor="text1"/>
              </w:rPr>
              <w:t>16</w:t>
            </w:r>
          </w:p>
        </w:tc>
        <w:tc>
          <w:tcPr>
            <w:tcW w:w="4783" w:type="dxa"/>
            <w:tcBorders>
              <w:bottom w:val="single" w:sz="4" w:space="0" w:color="000000"/>
            </w:tcBorders>
          </w:tcPr>
          <w:p w14:paraId="4742639B" w14:textId="77777777" w:rsidR="00874CD2" w:rsidRPr="00811A2A" w:rsidRDefault="00811A2A">
            <w:pPr>
              <w:ind w:firstLine="18"/>
              <w:jc w:val="both"/>
              <w:rPr>
                <w:color w:val="000000" w:themeColor="text1"/>
              </w:rPr>
            </w:pPr>
            <w:r w:rsidRPr="00811A2A">
              <w:rPr>
                <w:color w:val="000000" w:themeColor="text1"/>
              </w:rPr>
              <w:t>Надання читачам кваліфікованої допомоги в доборі літератури про історію України, історію рідного краю</w:t>
            </w:r>
          </w:p>
        </w:tc>
        <w:tc>
          <w:tcPr>
            <w:tcW w:w="1724" w:type="dxa"/>
            <w:tcBorders>
              <w:bottom w:val="single" w:sz="4" w:space="0" w:color="000000"/>
            </w:tcBorders>
          </w:tcPr>
          <w:p w14:paraId="58F41317" w14:textId="77777777" w:rsidR="00874CD2" w:rsidRPr="00811A2A" w:rsidRDefault="00811A2A">
            <w:pPr>
              <w:rPr>
                <w:color w:val="000000" w:themeColor="text1"/>
              </w:rPr>
            </w:pPr>
            <w:r w:rsidRPr="00811A2A">
              <w:rPr>
                <w:color w:val="000000" w:themeColor="text1"/>
              </w:rPr>
              <w:t>Протягом року</w:t>
            </w:r>
          </w:p>
        </w:tc>
        <w:tc>
          <w:tcPr>
            <w:tcW w:w="1650" w:type="dxa"/>
            <w:tcBorders>
              <w:bottom w:val="single" w:sz="4" w:space="0" w:color="000000"/>
            </w:tcBorders>
          </w:tcPr>
          <w:p w14:paraId="268D34C5" w14:textId="77777777" w:rsidR="00874CD2" w:rsidRPr="00811A2A" w:rsidRDefault="00874CD2">
            <w:pPr>
              <w:rPr>
                <w:color w:val="000000" w:themeColor="text1"/>
              </w:rPr>
            </w:pPr>
          </w:p>
        </w:tc>
        <w:tc>
          <w:tcPr>
            <w:tcW w:w="1333" w:type="dxa"/>
          </w:tcPr>
          <w:p w14:paraId="122E3420" w14:textId="77777777" w:rsidR="00874CD2" w:rsidRPr="00811A2A" w:rsidRDefault="00874CD2">
            <w:pPr>
              <w:jc w:val="center"/>
              <w:rPr>
                <w:b/>
                <w:color w:val="000000" w:themeColor="text1"/>
              </w:rPr>
            </w:pPr>
          </w:p>
        </w:tc>
      </w:tr>
      <w:tr w:rsidR="00874CD2" w:rsidRPr="00811A2A" w14:paraId="23A5E345" w14:textId="77777777">
        <w:tc>
          <w:tcPr>
            <w:tcW w:w="10030" w:type="dxa"/>
            <w:gridSpan w:val="5"/>
          </w:tcPr>
          <w:p w14:paraId="3666DFD6" w14:textId="77777777" w:rsidR="00874CD2" w:rsidRPr="00811A2A" w:rsidRDefault="00811A2A">
            <w:pPr>
              <w:jc w:val="center"/>
              <w:rPr>
                <w:b/>
                <w:color w:val="000000" w:themeColor="text1"/>
              </w:rPr>
            </w:pPr>
            <w:r w:rsidRPr="00811A2A">
              <w:rPr>
                <w:b/>
                <w:color w:val="000000" w:themeColor="text1"/>
              </w:rPr>
              <w:t>Інформаційно-бібліографічна робота</w:t>
            </w:r>
          </w:p>
        </w:tc>
      </w:tr>
      <w:tr w:rsidR="00874CD2" w:rsidRPr="00811A2A" w14:paraId="0F0C0D7A" w14:textId="77777777">
        <w:tc>
          <w:tcPr>
            <w:tcW w:w="540" w:type="dxa"/>
          </w:tcPr>
          <w:p w14:paraId="2E0C8F55" w14:textId="77777777" w:rsidR="00874CD2" w:rsidRPr="00811A2A" w:rsidRDefault="00811A2A">
            <w:pPr>
              <w:jc w:val="center"/>
              <w:rPr>
                <w:color w:val="000000" w:themeColor="text1"/>
              </w:rPr>
            </w:pPr>
            <w:r w:rsidRPr="00811A2A">
              <w:rPr>
                <w:color w:val="000000" w:themeColor="text1"/>
              </w:rPr>
              <w:t>1.</w:t>
            </w:r>
          </w:p>
        </w:tc>
        <w:tc>
          <w:tcPr>
            <w:tcW w:w="4783" w:type="dxa"/>
            <w:tcBorders>
              <w:bottom w:val="single" w:sz="4" w:space="0" w:color="000000"/>
            </w:tcBorders>
          </w:tcPr>
          <w:p w14:paraId="32E36B60" w14:textId="77777777" w:rsidR="00874CD2" w:rsidRPr="00811A2A" w:rsidRDefault="00811A2A">
            <w:pPr>
              <w:jc w:val="both"/>
              <w:rPr>
                <w:color w:val="000000" w:themeColor="text1"/>
              </w:rPr>
            </w:pPr>
            <w:r w:rsidRPr="00811A2A">
              <w:rPr>
                <w:color w:val="000000" w:themeColor="text1"/>
              </w:rPr>
              <w:t>Ознайомлення учнів 1-х класів з бібліотекою</w:t>
            </w:r>
          </w:p>
        </w:tc>
        <w:tc>
          <w:tcPr>
            <w:tcW w:w="1724" w:type="dxa"/>
            <w:tcBorders>
              <w:bottom w:val="single" w:sz="4" w:space="0" w:color="000000"/>
            </w:tcBorders>
          </w:tcPr>
          <w:p w14:paraId="599AFDE4" w14:textId="77777777" w:rsidR="00874CD2" w:rsidRPr="00811A2A" w:rsidRDefault="00811A2A">
            <w:pPr>
              <w:rPr>
                <w:color w:val="000000" w:themeColor="text1"/>
              </w:rPr>
            </w:pPr>
            <w:r w:rsidRPr="00811A2A">
              <w:rPr>
                <w:color w:val="000000" w:themeColor="text1"/>
              </w:rPr>
              <w:t>Протягом року</w:t>
            </w:r>
          </w:p>
        </w:tc>
        <w:tc>
          <w:tcPr>
            <w:tcW w:w="1650" w:type="dxa"/>
            <w:tcBorders>
              <w:bottom w:val="single" w:sz="4" w:space="0" w:color="000000"/>
            </w:tcBorders>
          </w:tcPr>
          <w:p w14:paraId="2A0B00A0" w14:textId="7B7E2D60" w:rsidR="00874CD2" w:rsidRPr="00811A2A" w:rsidRDefault="00874CD2">
            <w:pPr>
              <w:rPr>
                <w:color w:val="000000" w:themeColor="text1"/>
              </w:rPr>
            </w:pPr>
          </w:p>
        </w:tc>
        <w:tc>
          <w:tcPr>
            <w:tcW w:w="1333" w:type="dxa"/>
          </w:tcPr>
          <w:p w14:paraId="0323CA14" w14:textId="77777777" w:rsidR="00874CD2" w:rsidRPr="00811A2A" w:rsidRDefault="00874CD2">
            <w:pPr>
              <w:jc w:val="center"/>
              <w:rPr>
                <w:b/>
                <w:color w:val="000000" w:themeColor="text1"/>
              </w:rPr>
            </w:pPr>
          </w:p>
        </w:tc>
      </w:tr>
      <w:tr w:rsidR="00874CD2" w:rsidRPr="00811A2A" w14:paraId="5023B9E1" w14:textId="77777777">
        <w:tc>
          <w:tcPr>
            <w:tcW w:w="540" w:type="dxa"/>
          </w:tcPr>
          <w:p w14:paraId="5C6DBB3E" w14:textId="77777777" w:rsidR="00874CD2" w:rsidRPr="00811A2A" w:rsidRDefault="00811A2A">
            <w:pPr>
              <w:jc w:val="center"/>
              <w:rPr>
                <w:color w:val="000000" w:themeColor="text1"/>
              </w:rPr>
            </w:pPr>
            <w:r w:rsidRPr="00811A2A">
              <w:rPr>
                <w:color w:val="000000" w:themeColor="text1"/>
              </w:rPr>
              <w:t>2.</w:t>
            </w:r>
          </w:p>
        </w:tc>
        <w:tc>
          <w:tcPr>
            <w:tcW w:w="4783" w:type="dxa"/>
            <w:tcBorders>
              <w:bottom w:val="single" w:sz="4" w:space="0" w:color="000000"/>
            </w:tcBorders>
          </w:tcPr>
          <w:p w14:paraId="78B513A9" w14:textId="77777777" w:rsidR="00874CD2" w:rsidRPr="00811A2A" w:rsidRDefault="00811A2A">
            <w:pPr>
              <w:jc w:val="both"/>
              <w:rPr>
                <w:color w:val="000000" w:themeColor="text1"/>
              </w:rPr>
            </w:pPr>
            <w:r w:rsidRPr="00811A2A">
              <w:rPr>
                <w:color w:val="000000" w:themeColor="text1"/>
              </w:rPr>
              <w:t>Тема 1. Перше відвідування бібліотеки. Подорож бібліотекою. Знайомство з «книжковим домом». Поняття «читач», «бібліотека», «бібліотекар».</w:t>
            </w:r>
          </w:p>
        </w:tc>
        <w:tc>
          <w:tcPr>
            <w:tcW w:w="1724" w:type="dxa"/>
            <w:tcBorders>
              <w:bottom w:val="single" w:sz="4" w:space="0" w:color="000000"/>
            </w:tcBorders>
          </w:tcPr>
          <w:p w14:paraId="55C027F0" w14:textId="77777777" w:rsidR="00874CD2" w:rsidRPr="00811A2A" w:rsidRDefault="00811A2A">
            <w:pPr>
              <w:rPr>
                <w:color w:val="000000" w:themeColor="text1"/>
              </w:rPr>
            </w:pPr>
            <w:r w:rsidRPr="00811A2A">
              <w:rPr>
                <w:color w:val="000000" w:themeColor="text1"/>
              </w:rPr>
              <w:t>вересень</w:t>
            </w:r>
          </w:p>
        </w:tc>
        <w:tc>
          <w:tcPr>
            <w:tcW w:w="1650" w:type="dxa"/>
            <w:tcBorders>
              <w:bottom w:val="single" w:sz="4" w:space="0" w:color="000000"/>
            </w:tcBorders>
          </w:tcPr>
          <w:p w14:paraId="47C9119B" w14:textId="329FC4D8" w:rsidR="00874CD2" w:rsidRPr="00811A2A" w:rsidRDefault="00874CD2">
            <w:pPr>
              <w:rPr>
                <w:color w:val="000000" w:themeColor="text1"/>
              </w:rPr>
            </w:pPr>
          </w:p>
        </w:tc>
        <w:tc>
          <w:tcPr>
            <w:tcW w:w="1333" w:type="dxa"/>
          </w:tcPr>
          <w:p w14:paraId="07B544F9" w14:textId="77777777" w:rsidR="00874CD2" w:rsidRPr="00811A2A" w:rsidRDefault="00874CD2">
            <w:pPr>
              <w:jc w:val="center"/>
              <w:rPr>
                <w:b/>
                <w:color w:val="000000" w:themeColor="text1"/>
              </w:rPr>
            </w:pPr>
          </w:p>
        </w:tc>
      </w:tr>
      <w:tr w:rsidR="00874CD2" w:rsidRPr="00811A2A" w14:paraId="080B928D" w14:textId="77777777">
        <w:tc>
          <w:tcPr>
            <w:tcW w:w="540" w:type="dxa"/>
          </w:tcPr>
          <w:p w14:paraId="059EDA23" w14:textId="77777777" w:rsidR="00874CD2" w:rsidRPr="00811A2A" w:rsidRDefault="00811A2A">
            <w:pPr>
              <w:jc w:val="center"/>
              <w:rPr>
                <w:color w:val="000000" w:themeColor="text1"/>
              </w:rPr>
            </w:pPr>
            <w:r w:rsidRPr="00811A2A">
              <w:rPr>
                <w:color w:val="000000" w:themeColor="text1"/>
              </w:rPr>
              <w:t>3.</w:t>
            </w:r>
          </w:p>
        </w:tc>
        <w:tc>
          <w:tcPr>
            <w:tcW w:w="4783" w:type="dxa"/>
            <w:tcBorders>
              <w:bottom w:val="single" w:sz="4" w:space="0" w:color="000000"/>
            </w:tcBorders>
          </w:tcPr>
          <w:p w14:paraId="3A232BAF" w14:textId="77777777" w:rsidR="00874CD2" w:rsidRPr="00811A2A" w:rsidRDefault="00811A2A">
            <w:pPr>
              <w:jc w:val="both"/>
              <w:rPr>
                <w:color w:val="000000" w:themeColor="text1"/>
              </w:rPr>
            </w:pPr>
            <w:r w:rsidRPr="00811A2A">
              <w:rPr>
                <w:color w:val="000000" w:themeColor="text1"/>
              </w:rPr>
              <w:t>Тема 2. Основні правила користування бібліотекою. Як самому записатися до бібліотеки. Як самому вибрати книгу.</w:t>
            </w:r>
          </w:p>
        </w:tc>
        <w:tc>
          <w:tcPr>
            <w:tcW w:w="1724" w:type="dxa"/>
            <w:tcBorders>
              <w:bottom w:val="single" w:sz="4" w:space="0" w:color="000000"/>
            </w:tcBorders>
          </w:tcPr>
          <w:p w14:paraId="724FB08A" w14:textId="77777777" w:rsidR="00874CD2" w:rsidRPr="00811A2A" w:rsidRDefault="00811A2A">
            <w:pPr>
              <w:rPr>
                <w:color w:val="000000" w:themeColor="text1"/>
              </w:rPr>
            </w:pPr>
            <w:r w:rsidRPr="00811A2A">
              <w:rPr>
                <w:color w:val="000000" w:themeColor="text1"/>
              </w:rPr>
              <w:t>вересень</w:t>
            </w:r>
          </w:p>
        </w:tc>
        <w:tc>
          <w:tcPr>
            <w:tcW w:w="1650" w:type="dxa"/>
            <w:tcBorders>
              <w:bottom w:val="single" w:sz="4" w:space="0" w:color="000000"/>
            </w:tcBorders>
          </w:tcPr>
          <w:p w14:paraId="76348169" w14:textId="364F6DCF" w:rsidR="00874CD2" w:rsidRPr="00811A2A" w:rsidRDefault="00874CD2">
            <w:pPr>
              <w:rPr>
                <w:color w:val="000000" w:themeColor="text1"/>
              </w:rPr>
            </w:pPr>
          </w:p>
        </w:tc>
        <w:tc>
          <w:tcPr>
            <w:tcW w:w="1333" w:type="dxa"/>
          </w:tcPr>
          <w:p w14:paraId="57558CE8" w14:textId="77777777" w:rsidR="00874CD2" w:rsidRPr="00811A2A" w:rsidRDefault="00874CD2">
            <w:pPr>
              <w:jc w:val="center"/>
              <w:rPr>
                <w:b/>
                <w:color w:val="000000" w:themeColor="text1"/>
              </w:rPr>
            </w:pPr>
          </w:p>
        </w:tc>
      </w:tr>
      <w:tr w:rsidR="00874CD2" w:rsidRPr="00811A2A" w14:paraId="2A06F7E2" w14:textId="77777777">
        <w:tc>
          <w:tcPr>
            <w:tcW w:w="540" w:type="dxa"/>
          </w:tcPr>
          <w:p w14:paraId="3F01DEC6" w14:textId="77777777" w:rsidR="00874CD2" w:rsidRPr="00811A2A" w:rsidRDefault="00811A2A">
            <w:pPr>
              <w:jc w:val="center"/>
              <w:rPr>
                <w:color w:val="000000" w:themeColor="text1"/>
              </w:rPr>
            </w:pPr>
            <w:r w:rsidRPr="00811A2A">
              <w:rPr>
                <w:color w:val="000000" w:themeColor="text1"/>
              </w:rPr>
              <w:t>4.</w:t>
            </w:r>
          </w:p>
        </w:tc>
        <w:tc>
          <w:tcPr>
            <w:tcW w:w="4783" w:type="dxa"/>
            <w:tcBorders>
              <w:bottom w:val="single" w:sz="4" w:space="0" w:color="000000"/>
            </w:tcBorders>
          </w:tcPr>
          <w:p w14:paraId="45CC2A92" w14:textId="77777777" w:rsidR="00874CD2" w:rsidRPr="00811A2A" w:rsidRDefault="00811A2A">
            <w:pPr>
              <w:rPr>
                <w:color w:val="000000" w:themeColor="text1"/>
              </w:rPr>
            </w:pPr>
            <w:r w:rsidRPr="00811A2A">
              <w:rPr>
                <w:color w:val="000000" w:themeColor="text1"/>
              </w:rPr>
              <w:t>Тема 3. Основні правила і вміння  поводження з книгою. Формування у дітей дбайливого ставлення до книги. Ознайомлення з правилами спілкування й поводження з книгою.</w:t>
            </w:r>
          </w:p>
          <w:p w14:paraId="4489F84F" w14:textId="77777777" w:rsidR="00874CD2" w:rsidRPr="00811A2A" w:rsidRDefault="00811A2A">
            <w:pPr>
              <w:jc w:val="both"/>
              <w:rPr>
                <w:color w:val="000000" w:themeColor="text1"/>
              </w:rPr>
            </w:pPr>
            <w:r w:rsidRPr="00811A2A">
              <w:rPr>
                <w:color w:val="000000" w:themeColor="text1"/>
              </w:rPr>
              <w:t>Навчання вмінню обгорнути книгу, простішому ремонту книг. 1-2 класи.</w:t>
            </w:r>
          </w:p>
        </w:tc>
        <w:tc>
          <w:tcPr>
            <w:tcW w:w="1724" w:type="dxa"/>
            <w:tcBorders>
              <w:bottom w:val="single" w:sz="4" w:space="0" w:color="000000"/>
            </w:tcBorders>
          </w:tcPr>
          <w:p w14:paraId="7C07BD4C" w14:textId="77777777" w:rsidR="00874CD2" w:rsidRPr="00811A2A" w:rsidRDefault="00811A2A">
            <w:pPr>
              <w:rPr>
                <w:color w:val="000000" w:themeColor="text1"/>
              </w:rPr>
            </w:pPr>
            <w:r w:rsidRPr="00811A2A">
              <w:rPr>
                <w:color w:val="000000" w:themeColor="text1"/>
              </w:rPr>
              <w:t>жовтень</w:t>
            </w:r>
          </w:p>
        </w:tc>
        <w:tc>
          <w:tcPr>
            <w:tcW w:w="1650" w:type="dxa"/>
            <w:tcBorders>
              <w:bottom w:val="single" w:sz="4" w:space="0" w:color="000000"/>
            </w:tcBorders>
          </w:tcPr>
          <w:p w14:paraId="4FF5FB34" w14:textId="203461C9" w:rsidR="00874CD2" w:rsidRPr="00811A2A" w:rsidRDefault="00874CD2">
            <w:pPr>
              <w:rPr>
                <w:color w:val="000000" w:themeColor="text1"/>
              </w:rPr>
            </w:pPr>
          </w:p>
        </w:tc>
        <w:tc>
          <w:tcPr>
            <w:tcW w:w="1333" w:type="dxa"/>
          </w:tcPr>
          <w:p w14:paraId="2AB2D7A1" w14:textId="77777777" w:rsidR="00874CD2" w:rsidRPr="00811A2A" w:rsidRDefault="00874CD2">
            <w:pPr>
              <w:jc w:val="center"/>
              <w:rPr>
                <w:b/>
                <w:color w:val="000000" w:themeColor="text1"/>
              </w:rPr>
            </w:pPr>
          </w:p>
        </w:tc>
      </w:tr>
      <w:tr w:rsidR="00874CD2" w:rsidRPr="00811A2A" w14:paraId="796CB7DA" w14:textId="77777777">
        <w:tc>
          <w:tcPr>
            <w:tcW w:w="540" w:type="dxa"/>
          </w:tcPr>
          <w:p w14:paraId="68605C03" w14:textId="77777777" w:rsidR="00874CD2" w:rsidRPr="00811A2A" w:rsidRDefault="00811A2A">
            <w:pPr>
              <w:jc w:val="center"/>
              <w:rPr>
                <w:color w:val="000000" w:themeColor="text1"/>
              </w:rPr>
            </w:pPr>
            <w:r w:rsidRPr="00811A2A">
              <w:rPr>
                <w:color w:val="000000" w:themeColor="text1"/>
              </w:rPr>
              <w:t>5.</w:t>
            </w:r>
          </w:p>
        </w:tc>
        <w:tc>
          <w:tcPr>
            <w:tcW w:w="4783" w:type="dxa"/>
            <w:tcBorders>
              <w:bottom w:val="single" w:sz="4" w:space="0" w:color="000000"/>
            </w:tcBorders>
          </w:tcPr>
          <w:p w14:paraId="53B6C0CC" w14:textId="77777777" w:rsidR="00874CD2" w:rsidRPr="00811A2A" w:rsidRDefault="00811A2A">
            <w:pPr>
              <w:rPr>
                <w:color w:val="000000" w:themeColor="text1"/>
              </w:rPr>
            </w:pPr>
            <w:r w:rsidRPr="00811A2A">
              <w:rPr>
                <w:color w:val="000000" w:themeColor="text1"/>
              </w:rPr>
              <w:t xml:space="preserve">Тема 4. Знайомство з бібліотекою. Роль і значення бібліотеки. Поняття «абонемент», «читальний зал». </w:t>
            </w:r>
            <w:r w:rsidRPr="00811A2A">
              <w:rPr>
                <w:color w:val="000000" w:themeColor="text1"/>
              </w:rPr>
              <w:lastRenderedPageBreak/>
              <w:t>Розміщення книг на полицях, самостійний вибір книг. 2 класи.</w:t>
            </w:r>
          </w:p>
          <w:p w14:paraId="250F268E" w14:textId="77777777" w:rsidR="00874CD2" w:rsidRPr="00811A2A" w:rsidRDefault="00811A2A">
            <w:pPr>
              <w:rPr>
                <w:color w:val="000000" w:themeColor="text1"/>
              </w:rPr>
            </w:pPr>
            <w:r w:rsidRPr="00811A2A">
              <w:rPr>
                <w:color w:val="000000" w:themeColor="text1"/>
              </w:rPr>
              <w:t>Тема 5. Структура книги. Хто і як створює книги. З чого складається книга. Обкладинка. Палітурка  і таке інше.</w:t>
            </w:r>
          </w:p>
          <w:p w14:paraId="5146E443" w14:textId="77777777" w:rsidR="00874CD2" w:rsidRPr="00811A2A" w:rsidRDefault="00811A2A">
            <w:pPr>
              <w:rPr>
                <w:color w:val="000000" w:themeColor="text1"/>
              </w:rPr>
            </w:pPr>
            <w:r w:rsidRPr="00811A2A">
              <w:rPr>
                <w:color w:val="000000" w:themeColor="text1"/>
              </w:rPr>
              <w:t>Оздоблення книги. 2 класи</w:t>
            </w:r>
          </w:p>
          <w:p w14:paraId="27AFAD8A" w14:textId="77777777" w:rsidR="00874CD2" w:rsidRPr="00811A2A" w:rsidRDefault="00811A2A">
            <w:pPr>
              <w:jc w:val="both"/>
              <w:rPr>
                <w:color w:val="000000" w:themeColor="text1"/>
              </w:rPr>
            </w:pPr>
            <w:r w:rsidRPr="00811A2A">
              <w:rPr>
                <w:color w:val="000000" w:themeColor="text1"/>
              </w:rPr>
              <w:t>Тема 6. Газети та журнали. Поняття про газету і журнал. Стаття, замітка, журналіст, кореспондент, редактор.</w:t>
            </w:r>
          </w:p>
        </w:tc>
        <w:tc>
          <w:tcPr>
            <w:tcW w:w="1724" w:type="dxa"/>
            <w:tcBorders>
              <w:bottom w:val="single" w:sz="4" w:space="0" w:color="000000"/>
            </w:tcBorders>
          </w:tcPr>
          <w:p w14:paraId="19A160C0" w14:textId="77777777" w:rsidR="00874CD2" w:rsidRPr="00811A2A" w:rsidRDefault="00811A2A">
            <w:pPr>
              <w:rPr>
                <w:color w:val="000000" w:themeColor="text1"/>
              </w:rPr>
            </w:pPr>
            <w:r w:rsidRPr="00811A2A">
              <w:rPr>
                <w:color w:val="000000" w:themeColor="text1"/>
              </w:rPr>
              <w:lastRenderedPageBreak/>
              <w:t>грудень</w:t>
            </w:r>
          </w:p>
        </w:tc>
        <w:tc>
          <w:tcPr>
            <w:tcW w:w="1650" w:type="dxa"/>
            <w:tcBorders>
              <w:bottom w:val="single" w:sz="4" w:space="0" w:color="000000"/>
            </w:tcBorders>
          </w:tcPr>
          <w:p w14:paraId="5F096284" w14:textId="14982FB8" w:rsidR="00874CD2" w:rsidRPr="00811A2A" w:rsidRDefault="00874CD2">
            <w:pPr>
              <w:rPr>
                <w:color w:val="000000" w:themeColor="text1"/>
              </w:rPr>
            </w:pPr>
          </w:p>
        </w:tc>
        <w:tc>
          <w:tcPr>
            <w:tcW w:w="1333" w:type="dxa"/>
          </w:tcPr>
          <w:p w14:paraId="061547B6" w14:textId="77777777" w:rsidR="00874CD2" w:rsidRPr="00811A2A" w:rsidRDefault="00874CD2">
            <w:pPr>
              <w:jc w:val="center"/>
              <w:rPr>
                <w:b/>
                <w:color w:val="000000" w:themeColor="text1"/>
              </w:rPr>
            </w:pPr>
          </w:p>
        </w:tc>
      </w:tr>
      <w:tr w:rsidR="00874CD2" w:rsidRPr="00811A2A" w14:paraId="2C1E60F3" w14:textId="77777777">
        <w:tc>
          <w:tcPr>
            <w:tcW w:w="540" w:type="dxa"/>
          </w:tcPr>
          <w:p w14:paraId="5AD622E0" w14:textId="77777777" w:rsidR="00874CD2" w:rsidRPr="00811A2A" w:rsidRDefault="00811A2A">
            <w:pPr>
              <w:jc w:val="center"/>
              <w:rPr>
                <w:color w:val="000000" w:themeColor="text1"/>
              </w:rPr>
            </w:pPr>
            <w:r w:rsidRPr="00811A2A">
              <w:rPr>
                <w:color w:val="000000" w:themeColor="text1"/>
              </w:rPr>
              <w:lastRenderedPageBreak/>
              <w:t>6.</w:t>
            </w:r>
          </w:p>
        </w:tc>
        <w:tc>
          <w:tcPr>
            <w:tcW w:w="4783" w:type="dxa"/>
            <w:tcBorders>
              <w:bottom w:val="single" w:sz="4" w:space="0" w:color="000000"/>
            </w:tcBorders>
          </w:tcPr>
          <w:p w14:paraId="6404CECE" w14:textId="77777777" w:rsidR="00874CD2" w:rsidRPr="00811A2A" w:rsidRDefault="00811A2A">
            <w:pPr>
              <w:rPr>
                <w:color w:val="000000" w:themeColor="text1"/>
              </w:rPr>
            </w:pPr>
            <w:r w:rsidRPr="00811A2A">
              <w:rPr>
                <w:color w:val="000000" w:themeColor="text1"/>
              </w:rPr>
              <w:t>Тема 7. Структура книги. Поглиблення знань про структуру книги (титульна сторінка, зміст, передмова, післямова).</w:t>
            </w:r>
          </w:p>
          <w:p w14:paraId="277E901A" w14:textId="77777777" w:rsidR="00874CD2" w:rsidRPr="00811A2A" w:rsidRDefault="00811A2A">
            <w:pPr>
              <w:jc w:val="both"/>
              <w:rPr>
                <w:color w:val="000000" w:themeColor="text1"/>
              </w:rPr>
            </w:pPr>
            <w:r w:rsidRPr="00811A2A">
              <w:rPr>
                <w:color w:val="000000" w:themeColor="text1"/>
              </w:rPr>
              <w:t>Мета: формування навичок самостійної роботи з книгою, підготовка учнів до свідомого вибору книг.</w:t>
            </w:r>
          </w:p>
        </w:tc>
        <w:tc>
          <w:tcPr>
            <w:tcW w:w="1724" w:type="dxa"/>
            <w:tcBorders>
              <w:bottom w:val="single" w:sz="4" w:space="0" w:color="000000"/>
            </w:tcBorders>
          </w:tcPr>
          <w:p w14:paraId="3D6AF210" w14:textId="77777777" w:rsidR="00874CD2" w:rsidRPr="00811A2A" w:rsidRDefault="00811A2A">
            <w:pPr>
              <w:rPr>
                <w:color w:val="000000" w:themeColor="text1"/>
              </w:rPr>
            </w:pPr>
            <w:r w:rsidRPr="00811A2A">
              <w:rPr>
                <w:color w:val="000000" w:themeColor="text1"/>
              </w:rPr>
              <w:t>березень</w:t>
            </w:r>
          </w:p>
        </w:tc>
        <w:tc>
          <w:tcPr>
            <w:tcW w:w="1650" w:type="dxa"/>
            <w:tcBorders>
              <w:bottom w:val="single" w:sz="4" w:space="0" w:color="000000"/>
            </w:tcBorders>
          </w:tcPr>
          <w:p w14:paraId="4AD527A1" w14:textId="057E318F" w:rsidR="00874CD2" w:rsidRPr="00811A2A" w:rsidRDefault="00874CD2">
            <w:pPr>
              <w:rPr>
                <w:color w:val="000000" w:themeColor="text1"/>
              </w:rPr>
            </w:pPr>
          </w:p>
        </w:tc>
        <w:tc>
          <w:tcPr>
            <w:tcW w:w="1333" w:type="dxa"/>
          </w:tcPr>
          <w:p w14:paraId="6E5E20D4" w14:textId="77777777" w:rsidR="00874CD2" w:rsidRPr="00811A2A" w:rsidRDefault="00874CD2">
            <w:pPr>
              <w:jc w:val="center"/>
              <w:rPr>
                <w:b/>
                <w:color w:val="000000" w:themeColor="text1"/>
              </w:rPr>
            </w:pPr>
          </w:p>
        </w:tc>
      </w:tr>
      <w:tr w:rsidR="00874CD2" w:rsidRPr="00811A2A" w14:paraId="7A94919C" w14:textId="77777777">
        <w:tc>
          <w:tcPr>
            <w:tcW w:w="540" w:type="dxa"/>
          </w:tcPr>
          <w:p w14:paraId="247A0E8A" w14:textId="77777777" w:rsidR="00874CD2" w:rsidRPr="00811A2A" w:rsidRDefault="00811A2A">
            <w:pPr>
              <w:jc w:val="center"/>
              <w:rPr>
                <w:color w:val="000000" w:themeColor="text1"/>
              </w:rPr>
            </w:pPr>
            <w:r w:rsidRPr="00811A2A">
              <w:rPr>
                <w:color w:val="000000" w:themeColor="text1"/>
              </w:rPr>
              <w:t>7.</w:t>
            </w:r>
          </w:p>
        </w:tc>
        <w:tc>
          <w:tcPr>
            <w:tcW w:w="4783" w:type="dxa"/>
            <w:tcBorders>
              <w:bottom w:val="single" w:sz="4" w:space="0" w:color="000000"/>
            </w:tcBorders>
          </w:tcPr>
          <w:p w14:paraId="798C89D0" w14:textId="77777777" w:rsidR="00874CD2" w:rsidRPr="00811A2A" w:rsidRDefault="00811A2A">
            <w:pPr>
              <w:jc w:val="both"/>
              <w:rPr>
                <w:color w:val="000000" w:themeColor="text1"/>
              </w:rPr>
            </w:pPr>
            <w:r w:rsidRPr="00811A2A">
              <w:rPr>
                <w:color w:val="000000" w:themeColor="text1"/>
              </w:rPr>
              <w:t>Тема 8. Вибір книг у бібліотеці. Перше знайомство з каталогом. Що таке каталог і навіщо він потрібний у бібліотеці. Коли потрібно до нього звертатись. Титульна сторінка і каталожна картка, їхній взаємозв’язок. Шифр книги.</w:t>
            </w:r>
          </w:p>
        </w:tc>
        <w:tc>
          <w:tcPr>
            <w:tcW w:w="1724" w:type="dxa"/>
            <w:tcBorders>
              <w:bottom w:val="single" w:sz="4" w:space="0" w:color="000000"/>
            </w:tcBorders>
          </w:tcPr>
          <w:p w14:paraId="1F8FEDEB" w14:textId="77777777" w:rsidR="00874CD2" w:rsidRPr="00811A2A" w:rsidRDefault="00811A2A">
            <w:pPr>
              <w:rPr>
                <w:color w:val="000000" w:themeColor="text1"/>
              </w:rPr>
            </w:pPr>
            <w:r w:rsidRPr="00811A2A">
              <w:rPr>
                <w:color w:val="000000" w:themeColor="text1"/>
              </w:rPr>
              <w:t>травень</w:t>
            </w:r>
          </w:p>
        </w:tc>
        <w:tc>
          <w:tcPr>
            <w:tcW w:w="1650" w:type="dxa"/>
            <w:tcBorders>
              <w:bottom w:val="single" w:sz="4" w:space="0" w:color="000000"/>
            </w:tcBorders>
          </w:tcPr>
          <w:p w14:paraId="6FA725DD" w14:textId="553FFBD6" w:rsidR="00874CD2" w:rsidRPr="00811A2A" w:rsidRDefault="00874CD2">
            <w:pPr>
              <w:rPr>
                <w:color w:val="000000" w:themeColor="text1"/>
              </w:rPr>
            </w:pPr>
          </w:p>
        </w:tc>
        <w:tc>
          <w:tcPr>
            <w:tcW w:w="1333" w:type="dxa"/>
          </w:tcPr>
          <w:p w14:paraId="7A6472C9" w14:textId="77777777" w:rsidR="00874CD2" w:rsidRPr="00811A2A" w:rsidRDefault="00874CD2">
            <w:pPr>
              <w:jc w:val="center"/>
              <w:rPr>
                <w:b/>
                <w:color w:val="000000" w:themeColor="text1"/>
              </w:rPr>
            </w:pPr>
          </w:p>
        </w:tc>
      </w:tr>
      <w:tr w:rsidR="00874CD2" w:rsidRPr="00811A2A" w14:paraId="0B2DBAD4" w14:textId="77777777">
        <w:tc>
          <w:tcPr>
            <w:tcW w:w="540" w:type="dxa"/>
          </w:tcPr>
          <w:p w14:paraId="30A312F8" w14:textId="77777777" w:rsidR="00874CD2" w:rsidRPr="00811A2A" w:rsidRDefault="00811A2A">
            <w:pPr>
              <w:jc w:val="center"/>
              <w:rPr>
                <w:color w:val="000000" w:themeColor="text1"/>
              </w:rPr>
            </w:pPr>
            <w:r w:rsidRPr="00811A2A">
              <w:rPr>
                <w:color w:val="000000" w:themeColor="text1"/>
              </w:rPr>
              <w:t>8.</w:t>
            </w:r>
          </w:p>
        </w:tc>
        <w:tc>
          <w:tcPr>
            <w:tcW w:w="4783" w:type="dxa"/>
            <w:tcBorders>
              <w:bottom w:val="single" w:sz="4" w:space="0" w:color="000000"/>
            </w:tcBorders>
          </w:tcPr>
          <w:p w14:paraId="7B1B9353" w14:textId="77777777" w:rsidR="00874CD2" w:rsidRPr="00811A2A" w:rsidRDefault="00811A2A">
            <w:pPr>
              <w:jc w:val="both"/>
              <w:rPr>
                <w:color w:val="000000" w:themeColor="text1"/>
              </w:rPr>
            </w:pPr>
            <w:r w:rsidRPr="00811A2A">
              <w:rPr>
                <w:color w:val="000000" w:themeColor="text1"/>
              </w:rPr>
              <w:t>Тема 9. Твої перші енциклопедії., словники, довідники. Уявлення про словник, довідник, енциклопедію. Структура довідникової літератури: алфавітне розташування матеріалу, алфавітні покажчики, предметні покажчики.</w:t>
            </w:r>
          </w:p>
          <w:p w14:paraId="6BEFD22F" w14:textId="77777777" w:rsidR="00874CD2" w:rsidRPr="00811A2A" w:rsidRDefault="00874CD2">
            <w:pPr>
              <w:jc w:val="both"/>
              <w:rPr>
                <w:color w:val="000000" w:themeColor="text1"/>
              </w:rPr>
            </w:pPr>
          </w:p>
        </w:tc>
        <w:tc>
          <w:tcPr>
            <w:tcW w:w="1724" w:type="dxa"/>
            <w:tcBorders>
              <w:bottom w:val="single" w:sz="4" w:space="0" w:color="000000"/>
            </w:tcBorders>
          </w:tcPr>
          <w:p w14:paraId="6A5F38CD" w14:textId="77777777" w:rsidR="00874CD2" w:rsidRPr="00811A2A" w:rsidRDefault="00811A2A">
            <w:pPr>
              <w:rPr>
                <w:color w:val="000000" w:themeColor="text1"/>
              </w:rPr>
            </w:pPr>
            <w:r w:rsidRPr="00811A2A">
              <w:rPr>
                <w:color w:val="000000" w:themeColor="text1"/>
              </w:rPr>
              <w:t>травень</w:t>
            </w:r>
          </w:p>
        </w:tc>
        <w:tc>
          <w:tcPr>
            <w:tcW w:w="1650" w:type="dxa"/>
            <w:tcBorders>
              <w:bottom w:val="single" w:sz="4" w:space="0" w:color="000000"/>
            </w:tcBorders>
          </w:tcPr>
          <w:p w14:paraId="621307AF" w14:textId="12AD2620" w:rsidR="00874CD2" w:rsidRPr="00811A2A" w:rsidRDefault="00874CD2">
            <w:pPr>
              <w:rPr>
                <w:color w:val="000000" w:themeColor="text1"/>
              </w:rPr>
            </w:pPr>
          </w:p>
        </w:tc>
        <w:tc>
          <w:tcPr>
            <w:tcW w:w="1333" w:type="dxa"/>
          </w:tcPr>
          <w:p w14:paraId="0F1A9E0B" w14:textId="77777777" w:rsidR="00874CD2" w:rsidRPr="00811A2A" w:rsidRDefault="00874CD2">
            <w:pPr>
              <w:jc w:val="center"/>
              <w:rPr>
                <w:b/>
                <w:color w:val="000000" w:themeColor="text1"/>
              </w:rPr>
            </w:pPr>
          </w:p>
        </w:tc>
      </w:tr>
      <w:tr w:rsidR="00874CD2" w:rsidRPr="00811A2A" w14:paraId="6B6B52D1" w14:textId="77777777">
        <w:tc>
          <w:tcPr>
            <w:tcW w:w="540" w:type="dxa"/>
          </w:tcPr>
          <w:p w14:paraId="74651EA5" w14:textId="77777777" w:rsidR="00874CD2" w:rsidRPr="00811A2A" w:rsidRDefault="00811A2A">
            <w:pPr>
              <w:jc w:val="center"/>
              <w:rPr>
                <w:color w:val="000000" w:themeColor="text1"/>
              </w:rPr>
            </w:pPr>
            <w:r w:rsidRPr="00811A2A">
              <w:rPr>
                <w:color w:val="000000" w:themeColor="text1"/>
              </w:rPr>
              <w:t>9.</w:t>
            </w:r>
          </w:p>
        </w:tc>
        <w:tc>
          <w:tcPr>
            <w:tcW w:w="4783" w:type="dxa"/>
            <w:tcBorders>
              <w:bottom w:val="single" w:sz="4" w:space="0" w:color="000000"/>
            </w:tcBorders>
          </w:tcPr>
          <w:p w14:paraId="665592A8" w14:textId="77777777" w:rsidR="00874CD2" w:rsidRPr="00811A2A" w:rsidRDefault="00811A2A">
            <w:pPr>
              <w:rPr>
                <w:color w:val="000000" w:themeColor="text1"/>
              </w:rPr>
            </w:pPr>
            <w:r w:rsidRPr="00811A2A">
              <w:rPr>
                <w:color w:val="000000" w:themeColor="text1"/>
              </w:rPr>
              <w:t>Тема 10. Похвала книзі. Залучити дітей до читання, розповісти про роль книги в житті суспільства і формуванні визначних людей, дбайливому ставленні до книги.</w:t>
            </w:r>
          </w:p>
          <w:p w14:paraId="7BE81477" w14:textId="77777777" w:rsidR="00874CD2" w:rsidRPr="00811A2A" w:rsidRDefault="00811A2A">
            <w:pPr>
              <w:rPr>
                <w:color w:val="000000" w:themeColor="text1"/>
              </w:rPr>
            </w:pPr>
            <w:r w:rsidRPr="00811A2A">
              <w:rPr>
                <w:color w:val="000000" w:themeColor="text1"/>
              </w:rPr>
              <w:t>Тема 11. Як побудована книга. Анотація, передмова, післямова, зміст, словник. Використання знань про структуру книги підчас вибору книги, роботи з нею.</w:t>
            </w:r>
          </w:p>
          <w:p w14:paraId="1166067B" w14:textId="77777777" w:rsidR="00874CD2" w:rsidRPr="00811A2A" w:rsidRDefault="00811A2A">
            <w:pPr>
              <w:tabs>
                <w:tab w:val="left" w:pos="1290"/>
              </w:tabs>
              <w:rPr>
                <w:color w:val="000000" w:themeColor="text1"/>
              </w:rPr>
            </w:pPr>
            <w:r w:rsidRPr="00811A2A">
              <w:rPr>
                <w:color w:val="000000" w:themeColor="text1"/>
              </w:rPr>
              <w:t xml:space="preserve">Тема 12. Вибір книг у бібліотеці. Бібліотечний каталог, картотека, бібліографічні покажчики, тематичні списки літератури. Титульна сторінка книги і каталожна картка. Шифр. Основні підрозділи. Розташування карток у каталозі і книг на полиці. </w:t>
            </w:r>
          </w:p>
        </w:tc>
        <w:tc>
          <w:tcPr>
            <w:tcW w:w="1724" w:type="dxa"/>
            <w:tcBorders>
              <w:bottom w:val="single" w:sz="4" w:space="0" w:color="000000"/>
            </w:tcBorders>
          </w:tcPr>
          <w:p w14:paraId="121349DE" w14:textId="77777777" w:rsidR="00874CD2" w:rsidRPr="00811A2A" w:rsidRDefault="00811A2A">
            <w:pPr>
              <w:rPr>
                <w:color w:val="000000" w:themeColor="text1"/>
              </w:rPr>
            </w:pPr>
            <w:r w:rsidRPr="00811A2A">
              <w:rPr>
                <w:color w:val="000000" w:themeColor="text1"/>
              </w:rPr>
              <w:t>2-гі класи</w:t>
            </w:r>
          </w:p>
          <w:p w14:paraId="0905916F" w14:textId="77777777" w:rsidR="00874CD2" w:rsidRPr="00811A2A" w:rsidRDefault="00874CD2">
            <w:pPr>
              <w:rPr>
                <w:color w:val="000000" w:themeColor="text1"/>
              </w:rPr>
            </w:pPr>
          </w:p>
          <w:p w14:paraId="35A90340" w14:textId="77777777" w:rsidR="00874CD2" w:rsidRPr="00811A2A" w:rsidRDefault="00811A2A">
            <w:pPr>
              <w:rPr>
                <w:color w:val="000000" w:themeColor="text1"/>
              </w:rPr>
            </w:pPr>
            <w:r w:rsidRPr="00811A2A">
              <w:rPr>
                <w:color w:val="000000" w:themeColor="text1"/>
              </w:rPr>
              <w:t>жовтень</w:t>
            </w:r>
          </w:p>
        </w:tc>
        <w:tc>
          <w:tcPr>
            <w:tcW w:w="1650" w:type="dxa"/>
            <w:tcBorders>
              <w:bottom w:val="single" w:sz="4" w:space="0" w:color="000000"/>
            </w:tcBorders>
          </w:tcPr>
          <w:p w14:paraId="2FEE835F" w14:textId="179C43E3" w:rsidR="00874CD2" w:rsidRPr="00811A2A" w:rsidRDefault="00874CD2">
            <w:pPr>
              <w:rPr>
                <w:color w:val="000000" w:themeColor="text1"/>
              </w:rPr>
            </w:pPr>
          </w:p>
        </w:tc>
        <w:tc>
          <w:tcPr>
            <w:tcW w:w="1333" w:type="dxa"/>
          </w:tcPr>
          <w:p w14:paraId="6C32942C" w14:textId="77777777" w:rsidR="00874CD2" w:rsidRPr="00811A2A" w:rsidRDefault="00874CD2">
            <w:pPr>
              <w:jc w:val="center"/>
              <w:rPr>
                <w:b/>
                <w:color w:val="000000" w:themeColor="text1"/>
              </w:rPr>
            </w:pPr>
          </w:p>
        </w:tc>
      </w:tr>
      <w:tr w:rsidR="00874CD2" w:rsidRPr="00811A2A" w14:paraId="077192D0" w14:textId="77777777">
        <w:tc>
          <w:tcPr>
            <w:tcW w:w="540" w:type="dxa"/>
          </w:tcPr>
          <w:p w14:paraId="0F551F6E" w14:textId="77777777" w:rsidR="00874CD2" w:rsidRPr="00811A2A" w:rsidRDefault="00811A2A">
            <w:pPr>
              <w:jc w:val="center"/>
              <w:rPr>
                <w:color w:val="000000" w:themeColor="text1"/>
              </w:rPr>
            </w:pPr>
            <w:r w:rsidRPr="00811A2A">
              <w:rPr>
                <w:color w:val="000000" w:themeColor="text1"/>
              </w:rPr>
              <w:t>10</w:t>
            </w:r>
          </w:p>
        </w:tc>
        <w:tc>
          <w:tcPr>
            <w:tcW w:w="4783" w:type="dxa"/>
            <w:tcBorders>
              <w:bottom w:val="single" w:sz="4" w:space="0" w:color="000000"/>
            </w:tcBorders>
          </w:tcPr>
          <w:p w14:paraId="4FA36A0B" w14:textId="77777777" w:rsidR="00874CD2" w:rsidRPr="00811A2A" w:rsidRDefault="00811A2A">
            <w:pPr>
              <w:jc w:val="both"/>
              <w:rPr>
                <w:color w:val="000000" w:themeColor="text1"/>
              </w:rPr>
            </w:pPr>
            <w:r w:rsidRPr="00811A2A">
              <w:rPr>
                <w:color w:val="000000" w:themeColor="text1"/>
              </w:rPr>
              <w:t>Тема 13. Записи про прочитане. Щоденник читання, відгуків. Навчання правил ведення щоденника читання і написання відгуку на книгу. Відгук – усвідомлена думка о книзі.</w:t>
            </w:r>
          </w:p>
        </w:tc>
        <w:tc>
          <w:tcPr>
            <w:tcW w:w="1724" w:type="dxa"/>
            <w:tcBorders>
              <w:bottom w:val="single" w:sz="4" w:space="0" w:color="000000"/>
            </w:tcBorders>
          </w:tcPr>
          <w:p w14:paraId="4B2812D8" w14:textId="77777777" w:rsidR="00874CD2" w:rsidRPr="00811A2A" w:rsidRDefault="00811A2A">
            <w:pPr>
              <w:rPr>
                <w:color w:val="000000" w:themeColor="text1"/>
              </w:rPr>
            </w:pPr>
            <w:r w:rsidRPr="00811A2A">
              <w:rPr>
                <w:color w:val="000000" w:themeColor="text1"/>
              </w:rPr>
              <w:t>3-4 к Протягом року класи</w:t>
            </w:r>
          </w:p>
        </w:tc>
        <w:tc>
          <w:tcPr>
            <w:tcW w:w="1650" w:type="dxa"/>
            <w:tcBorders>
              <w:bottom w:val="single" w:sz="4" w:space="0" w:color="000000"/>
            </w:tcBorders>
          </w:tcPr>
          <w:p w14:paraId="5B67C30E" w14:textId="60E52006" w:rsidR="00874CD2" w:rsidRPr="00811A2A" w:rsidRDefault="00874CD2">
            <w:pPr>
              <w:rPr>
                <w:color w:val="000000" w:themeColor="text1"/>
              </w:rPr>
            </w:pPr>
          </w:p>
        </w:tc>
        <w:tc>
          <w:tcPr>
            <w:tcW w:w="1333" w:type="dxa"/>
          </w:tcPr>
          <w:p w14:paraId="36B2E114" w14:textId="77777777" w:rsidR="00874CD2" w:rsidRPr="00811A2A" w:rsidRDefault="00874CD2">
            <w:pPr>
              <w:jc w:val="center"/>
              <w:rPr>
                <w:b/>
                <w:color w:val="000000" w:themeColor="text1"/>
              </w:rPr>
            </w:pPr>
          </w:p>
        </w:tc>
      </w:tr>
      <w:tr w:rsidR="00874CD2" w:rsidRPr="00811A2A" w14:paraId="7D621A00" w14:textId="77777777">
        <w:tc>
          <w:tcPr>
            <w:tcW w:w="540" w:type="dxa"/>
          </w:tcPr>
          <w:p w14:paraId="2B19E12C" w14:textId="77777777" w:rsidR="00874CD2" w:rsidRPr="00811A2A" w:rsidRDefault="00811A2A">
            <w:pPr>
              <w:jc w:val="center"/>
              <w:rPr>
                <w:color w:val="000000" w:themeColor="text1"/>
              </w:rPr>
            </w:pPr>
            <w:r w:rsidRPr="00811A2A">
              <w:rPr>
                <w:color w:val="000000" w:themeColor="text1"/>
              </w:rPr>
              <w:t>11</w:t>
            </w:r>
          </w:p>
        </w:tc>
        <w:tc>
          <w:tcPr>
            <w:tcW w:w="4783" w:type="dxa"/>
            <w:tcBorders>
              <w:bottom w:val="single" w:sz="4" w:space="0" w:color="000000"/>
            </w:tcBorders>
          </w:tcPr>
          <w:p w14:paraId="1AE023E3" w14:textId="77777777" w:rsidR="00874CD2" w:rsidRPr="00811A2A" w:rsidRDefault="00811A2A">
            <w:pPr>
              <w:rPr>
                <w:color w:val="000000" w:themeColor="text1"/>
              </w:rPr>
            </w:pPr>
            <w:r w:rsidRPr="00811A2A">
              <w:rPr>
                <w:color w:val="000000" w:themeColor="text1"/>
              </w:rPr>
              <w:t>Тема 14. Довідниково-бібліографічний апарат бібліотеки: структура, призначення. Алфавітний і системний каталоги. Алфавітно-предметний покажчик. Довідкова література. Енциклопедії: універсальна (Велика Радянська енциклопедія), галузеві. Пошук літератури за допомогою систематичного каталогу.</w:t>
            </w:r>
          </w:p>
          <w:p w14:paraId="23CD7935" w14:textId="77777777" w:rsidR="00874CD2" w:rsidRPr="00811A2A" w:rsidRDefault="00811A2A">
            <w:pPr>
              <w:jc w:val="both"/>
              <w:rPr>
                <w:color w:val="000000" w:themeColor="text1"/>
              </w:rPr>
            </w:pPr>
            <w:r w:rsidRPr="00811A2A">
              <w:rPr>
                <w:color w:val="000000" w:themeColor="text1"/>
              </w:rPr>
              <w:t>Тема 15. Інформаційний пошук літератури для реферату. Вміти самостійно вести інформаційний пошук літератури для реферату, знати методи інформаційного пошуку. Чітко знати структуру реферату і вміти грамотно його оформляти.</w:t>
            </w:r>
          </w:p>
        </w:tc>
        <w:tc>
          <w:tcPr>
            <w:tcW w:w="1724" w:type="dxa"/>
            <w:tcBorders>
              <w:bottom w:val="single" w:sz="4" w:space="0" w:color="000000"/>
            </w:tcBorders>
          </w:tcPr>
          <w:p w14:paraId="1CAFB382" w14:textId="77777777" w:rsidR="00874CD2" w:rsidRPr="00811A2A" w:rsidRDefault="00811A2A">
            <w:pPr>
              <w:rPr>
                <w:color w:val="000000" w:themeColor="text1"/>
              </w:rPr>
            </w:pPr>
            <w:r w:rsidRPr="00811A2A">
              <w:rPr>
                <w:color w:val="000000" w:themeColor="text1"/>
              </w:rPr>
              <w:t>5-7класи Протягом року</w:t>
            </w:r>
          </w:p>
        </w:tc>
        <w:tc>
          <w:tcPr>
            <w:tcW w:w="1650" w:type="dxa"/>
            <w:tcBorders>
              <w:bottom w:val="single" w:sz="4" w:space="0" w:color="000000"/>
            </w:tcBorders>
          </w:tcPr>
          <w:p w14:paraId="1B86401F" w14:textId="510A67BC" w:rsidR="00874CD2" w:rsidRPr="00811A2A" w:rsidRDefault="00874CD2">
            <w:pPr>
              <w:rPr>
                <w:color w:val="000000" w:themeColor="text1"/>
              </w:rPr>
            </w:pPr>
          </w:p>
        </w:tc>
        <w:tc>
          <w:tcPr>
            <w:tcW w:w="1333" w:type="dxa"/>
          </w:tcPr>
          <w:p w14:paraId="08569A17" w14:textId="77777777" w:rsidR="00874CD2" w:rsidRPr="00811A2A" w:rsidRDefault="00874CD2">
            <w:pPr>
              <w:jc w:val="center"/>
              <w:rPr>
                <w:b/>
                <w:color w:val="000000" w:themeColor="text1"/>
              </w:rPr>
            </w:pPr>
          </w:p>
        </w:tc>
      </w:tr>
      <w:tr w:rsidR="00874CD2" w:rsidRPr="00811A2A" w14:paraId="55D555CA" w14:textId="77777777">
        <w:tc>
          <w:tcPr>
            <w:tcW w:w="540" w:type="dxa"/>
          </w:tcPr>
          <w:p w14:paraId="378C744D" w14:textId="77777777" w:rsidR="00874CD2" w:rsidRPr="00811A2A" w:rsidRDefault="00811A2A">
            <w:pPr>
              <w:jc w:val="center"/>
              <w:rPr>
                <w:color w:val="000000" w:themeColor="text1"/>
              </w:rPr>
            </w:pPr>
            <w:r w:rsidRPr="00811A2A">
              <w:rPr>
                <w:color w:val="000000" w:themeColor="text1"/>
              </w:rPr>
              <w:t>12</w:t>
            </w:r>
          </w:p>
        </w:tc>
        <w:tc>
          <w:tcPr>
            <w:tcW w:w="4783" w:type="dxa"/>
          </w:tcPr>
          <w:p w14:paraId="22568305" w14:textId="77777777" w:rsidR="00874CD2" w:rsidRPr="00811A2A" w:rsidRDefault="00811A2A">
            <w:pPr>
              <w:ind w:firstLine="159"/>
              <w:jc w:val="both"/>
              <w:rPr>
                <w:color w:val="000000" w:themeColor="text1"/>
              </w:rPr>
            </w:pPr>
            <w:r w:rsidRPr="00811A2A">
              <w:rPr>
                <w:color w:val="000000" w:themeColor="text1"/>
              </w:rPr>
              <w:t>Оновити наочність із культури читання, правил користування книгою, каталогами, картотеками:</w:t>
            </w:r>
          </w:p>
          <w:p w14:paraId="6BED1082" w14:textId="77777777" w:rsidR="00874CD2" w:rsidRPr="00811A2A" w:rsidRDefault="00811A2A">
            <w:pPr>
              <w:ind w:firstLine="159"/>
              <w:jc w:val="both"/>
              <w:rPr>
                <w:color w:val="000000" w:themeColor="text1"/>
              </w:rPr>
            </w:pPr>
            <w:r w:rsidRPr="00811A2A">
              <w:rPr>
                <w:color w:val="000000" w:themeColor="text1"/>
              </w:rPr>
              <w:t>а) „Радимо читати”;</w:t>
            </w:r>
          </w:p>
          <w:p w14:paraId="009F4630" w14:textId="77777777" w:rsidR="00874CD2" w:rsidRPr="00811A2A" w:rsidRDefault="00811A2A">
            <w:pPr>
              <w:ind w:firstLine="159"/>
              <w:jc w:val="both"/>
              <w:rPr>
                <w:color w:val="000000" w:themeColor="text1"/>
              </w:rPr>
            </w:pPr>
            <w:r w:rsidRPr="00811A2A">
              <w:rPr>
                <w:color w:val="000000" w:themeColor="text1"/>
              </w:rPr>
              <w:t>б) Стенд „Вам, юні читачі”</w:t>
            </w:r>
          </w:p>
          <w:p w14:paraId="795455C2" w14:textId="77777777" w:rsidR="00874CD2" w:rsidRPr="00811A2A" w:rsidRDefault="00811A2A">
            <w:pPr>
              <w:ind w:firstLine="159"/>
              <w:rPr>
                <w:color w:val="000000" w:themeColor="text1"/>
              </w:rPr>
            </w:pPr>
            <w:r w:rsidRPr="00811A2A">
              <w:rPr>
                <w:color w:val="000000" w:themeColor="text1"/>
              </w:rPr>
              <w:t xml:space="preserve">Вивішувати інформаційні вісники </w:t>
            </w:r>
          </w:p>
          <w:p w14:paraId="336AE7C4" w14:textId="77777777" w:rsidR="00874CD2" w:rsidRPr="00811A2A" w:rsidRDefault="00811A2A">
            <w:pPr>
              <w:ind w:firstLine="159"/>
              <w:rPr>
                <w:color w:val="000000" w:themeColor="text1"/>
              </w:rPr>
            </w:pPr>
            <w:r w:rsidRPr="00811A2A">
              <w:rPr>
                <w:color w:val="000000" w:themeColor="text1"/>
              </w:rPr>
              <w:t>„Нові підручники”</w:t>
            </w:r>
          </w:p>
          <w:p w14:paraId="274A2BFD" w14:textId="77777777" w:rsidR="00874CD2" w:rsidRPr="00811A2A" w:rsidRDefault="00811A2A">
            <w:pPr>
              <w:ind w:firstLine="159"/>
              <w:jc w:val="both"/>
              <w:rPr>
                <w:color w:val="000000" w:themeColor="text1"/>
              </w:rPr>
            </w:pPr>
            <w:r w:rsidRPr="00811A2A">
              <w:rPr>
                <w:color w:val="000000" w:themeColor="text1"/>
              </w:rPr>
              <w:t>„Новини літератури”</w:t>
            </w:r>
          </w:p>
        </w:tc>
        <w:tc>
          <w:tcPr>
            <w:tcW w:w="1724" w:type="dxa"/>
          </w:tcPr>
          <w:p w14:paraId="63863DF5" w14:textId="77777777" w:rsidR="00874CD2" w:rsidRPr="00811A2A" w:rsidRDefault="00811A2A">
            <w:pPr>
              <w:rPr>
                <w:color w:val="000000" w:themeColor="text1"/>
              </w:rPr>
            </w:pPr>
            <w:r w:rsidRPr="00811A2A">
              <w:rPr>
                <w:color w:val="000000" w:themeColor="text1"/>
              </w:rPr>
              <w:t>Протягом року</w:t>
            </w:r>
          </w:p>
        </w:tc>
        <w:tc>
          <w:tcPr>
            <w:tcW w:w="1650" w:type="dxa"/>
          </w:tcPr>
          <w:p w14:paraId="3003D0EC" w14:textId="77777777" w:rsidR="00874CD2" w:rsidRPr="00811A2A" w:rsidRDefault="00874CD2">
            <w:pPr>
              <w:rPr>
                <w:color w:val="000000" w:themeColor="text1"/>
              </w:rPr>
            </w:pPr>
          </w:p>
        </w:tc>
        <w:tc>
          <w:tcPr>
            <w:tcW w:w="1333" w:type="dxa"/>
          </w:tcPr>
          <w:p w14:paraId="1D72BD50" w14:textId="77777777" w:rsidR="00874CD2" w:rsidRPr="00811A2A" w:rsidRDefault="00874CD2">
            <w:pPr>
              <w:jc w:val="center"/>
              <w:rPr>
                <w:b/>
                <w:color w:val="000000" w:themeColor="text1"/>
              </w:rPr>
            </w:pPr>
          </w:p>
        </w:tc>
      </w:tr>
      <w:tr w:rsidR="00874CD2" w:rsidRPr="00811A2A" w14:paraId="76F4BA29" w14:textId="77777777">
        <w:tc>
          <w:tcPr>
            <w:tcW w:w="540" w:type="dxa"/>
          </w:tcPr>
          <w:p w14:paraId="74491B45" w14:textId="77777777" w:rsidR="00874CD2" w:rsidRPr="00811A2A" w:rsidRDefault="00811A2A">
            <w:pPr>
              <w:jc w:val="center"/>
              <w:rPr>
                <w:color w:val="000000" w:themeColor="text1"/>
              </w:rPr>
            </w:pPr>
            <w:r w:rsidRPr="00811A2A">
              <w:rPr>
                <w:color w:val="000000" w:themeColor="text1"/>
              </w:rPr>
              <w:lastRenderedPageBreak/>
              <w:t>13</w:t>
            </w:r>
          </w:p>
        </w:tc>
        <w:tc>
          <w:tcPr>
            <w:tcW w:w="4783" w:type="dxa"/>
            <w:tcBorders>
              <w:bottom w:val="single" w:sz="4" w:space="0" w:color="000000"/>
            </w:tcBorders>
          </w:tcPr>
          <w:p w14:paraId="33A80DB1" w14:textId="77777777" w:rsidR="00874CD2" w:rsidRPr="00811A2A" w:rsidRDefault="00811A2A">
            <w:pPr>
              <w:ind w:firstLine="159"/>
              <w:jc w:val="both"/>
              <w:rPr>
                <w:color w:val="000000" w:themeColor="text1"/>
              </w:rPr>
            </w:pPr>
            <w:r w:rsidRPr="00811A2A">
              <w:rPr>
                <w:color w:val="000000" w:themeColor="text1"/>
              </w:rPr>
              <w:t>Оновити тематичні полиці:</w:t>
            </w:r>
          </w:p>
          <w:p w14:paraId="5122213B" w14:textId="77777777" w:rsidR="00874CD2" w:rsidRPr="00811A2A" w:rsidRDefault="00811A2A">
            <w:pPr>
              <w:ind w:firstLine="159"/>
              <w:rPr>
                <w:color w:val="000000" w:themeColor="text1"/>
              </w:rPr>
            </w:pPr>
            <w:r w:rsidRPr="00811A2A">
              <w:rPr>
                <w:color w:val="000000" w:themeColor="text1"/>
              </w:rPr>
              <w:t>а) „Правові знання – кожному школяру”;</w:t>
            </w:r>
          </w:p>
          <w:p w14:paraId="2561BDC9" w14:textId="77777777" w:rsidR="00874CD2" w:rsidRPr="00811A2A" w:rsidRDefault="00811A2A">
            <w:pPr>
              <w:ind w:firstLine="159"/>
              <w:rPr>
                <w:color w:val="000000" w:themeColor="text1"/>
              </w:rPr>
            </w:pPr>
            <w:r w:rsidRPr="00811A2A">
              <w:rPr>
                <w:color w:val="000000" w:themeColor="text1"/>
              </w:rPr>
              <w:t>б) „Ні” насильству над дітьми”;</w:t>
            </w:r>
          </w:p>
          <w:p w14:paraId="31BA8A55" w14:textId="77777777" w:rsidR="00874CD2" w:rsidRPr="00811A2A" w:rsidRDefault="00811A2A">
            <w:pPr>
              <w:ind w:firstLine="159"/>
              <w:rPr>
                <w:color w:val="000000" w:themeColor="text1"/>
              </w:rPr>
            </w:pPr>
            <w:r w:rsidRPr="00811A2A">
              <w:rPr>
                <w:color w:val="000000" w:themeColor="text1"/>
              </w:rPr>
              <w:t>в) „Здоров’я – головна цінність у житті”;</w:t>
            </w:r>
          </w:p>
          <w:p w14:paraId="5C59AF33" w14:textId="77777777" w:rsidR="00874CD2" w:rsidRPr="00811A2A" w:rsidRDefault="00811A2A">
            <w:pPr>
              <w:ind w:firstLine="159"/>
              <w:rPr>
                <w:color w:val="000000" w:themeColor="text1"/>
              </w:rPr>
            </w:pPr>
            <w:r w:rsidRPr="00811A2A">
              <w:rPr>
                <w:color w:val="000000" w:themeColor="text1"/>
              </w:rPr>
              <w:t>г) „На допомогу вчителю”;</w:t>
            </w:r>
          </w:p>
          <w:p w14:paraId="77A32CF0" w14:textId="77777777" w:rsidR="00874CD2" w:rsidRPr="00811A2A" w:rsidRDefault="00811A2A">
            <w:pPr>
              <w:ind w:firstLine="159"/>
              <w:jc w:val="both"/>
              <w:rPr>
                <w:color w:val="000000" w:themeColor="text1"/>
              </w:rPr>
            </w:pPr>
            <w:r w:rsidRPr="00811A2A">
              <w:rPr>
                <w:color w:val="000000" w:themeColor="text1"/>
              </w:rPr>
              <w:t>д) „Творчі роботи наших учителів”;</w:t>
            </w:r>
          </w:p>
        </w:tc>
        <w:tc>
          <w:tcPr>
            <w:tcW w:w="1724" w:type="dxa"/>
            <w:tcBorders>
              <w:bottom w:val="single" w:sz="4" w:space="0" w:color="000000"/>
            </w:tcBorders>
          </w:tcPr>
          <w:p w14:paraId="49FFE53A" w14:textId="77777777" w:rsidR="00874CD2" w:rsidRPr="00811A2A" w:rsidRDefault="00811A2A">
            <w:pPr>
              <w:rPr>
                <w:color w:val="000000" w:themeColor="text1"/>
              </w:rPr>
            </w:pPr>
            <w:r w:rsidRPr="00811A2A">
              <w:rPr>
                <w:color w:val="000000" w:themeColor="text1"/>
              </w:rPr>
              <w:t>вересень</w:t>
            </w:r>
          </w:p>
        </w:tc>
        <w:tc>
          <w:tcPr>
            <w:tcW w:w="1650" w:type="dxa"/>
            <w:tcBorders>
              <w:bottom w:val="single" w:sz="4" w:space="0" w:color="000000"/>
            </w:tcBorders>
          </w:tcPr>
          <w:p w14:paraId="7909CD97" w14:textId="77777777" w:rsidR="00874CD2" w:rsidRPr="00811A2A" w:rsidRDefault="00874CD2">
            <w:pPr>
              <w:rPr>
                <w:color w:val="000000" w:themeColor="text1"/>
              </w:rPr>
            </w:pPr>
          </w:p>
        </w:tc>
        <w:tc>
          <w:tcPr>
            <w:tcW w:w="1333" w:type="dxa"/>
          </w:tcPr>
          <w:p w14:paraId="08210CCD" w14:textId="77777777" w:rsidR="00874CD2" w:rsidRPr="00811A2A" w:rsidRDefault="00874CD2">
            <w:pPr>
              <w:jc w:val="center"/>
              <w:rPr>
                <w:b/>
                <w:color w:val="000000" w:themeColor="text1"/>
              </w:rPr>
            </w:pPr>
          </w:p>
        </w:tc>
      </w:tr>
      <w:tr w:rsidR="00874CD2" w:rsidRPr="00811A2A" w14:paraId="1E54D5F0" w14:textId="77777777">
        <w:tc>
          <w:tcPr>
            <w:tcW w:w="10030" w:type="dxa"/>
            <w:gridSpan w:val="5"/>
          </w:tcPr>
          <w:p w14:paraId="25969EBF" w14:textId="77777777" w:rsidR="00874CD2" w:rsidRPr="00811A2A" w:rsidRDefault="00811A2A">
            <w:pPr>
              <w:jc w:val="center"/>
              <w:rPr>
                <w:b/>
                <w:color w:val="000000" w:themeColor="text1"/>
              </w:rPr>
            </w:pPr>
            <w:r w:rsidRPr="00811A2A">
              <w:rPr>
                <w:b/>
                <w:color w:val="000000" w:themeColor="text1"/>
              </w:rPr>
              <w:t>Краєзнавча робота</w:t>
            </w:r>
          </w:p>
        </w:tc>
      </w:tr>
      <w:tr w:rsidR="00874CD2" w:rsidRPr="00811A2A" w14:paraId="2A90E1C2" w14:textId="77777777">
        <w:trPr>
          <w:trHeight w:val="253"/>
        </w:trPr>
        <w:tc>
          <w:tcPr>
            <w:tcW w:w="540" w:type="dxa"/>
          </w:tcPr>
          <w:p w14:paraId="37A015C8" w14:textId="77777777" w:rsidR="00874CD2" w:rsidRPr="00811A2A" w:rsidRDefault="00811A2A">
            <w:pPr>
              <w:jc w:val="center"/>
              <w:rPr>
                <w:color w:val="000000" w:themeColor="text1"/>
              </w:rPr>
            </w:pPr>
            <w:r w:rsidRPr="00811A2A">
              <w:rPr>
                <w:color w:val="000000" w:themeColor="text1"/>
              </w:rPr>
              <w:t>1.</w:t>
            </w:r>
          </w:p>
        </w:tc>
        <w:tc>
          <w:tcPr>
            <w:tcW w:w="4783" w:type="dxa"/>
            <w:tcBorders>
              <w:bottom w:val="single" w:sz="4" w:space="0" w:color="000000"/>
            </w:tcBorders>
          </w:tcPr>
          <w:p w14:paraId="137058F9" w14:textId="77777777" w:rsidR="00874CD2" w:rsidRPr="00811A2A" w:rsidRDefault="00811A2A">
            <w:pPr>
              <w:jc w:val="both"/>
              <w:rPr>
                <w:color w:val="000000" w:themeColor="text1"/>
              </w:rPr>
            </w:pPr>
            <w:r w:rsidRPr="00811A2A">
              <w:rPr>
                <w:color w:val="000000" w:themeColor="text1"/>
              </w:rPr>
              <w:t>Продовжувати вести краєзнавчу картотеку</w:t>
            </w:r>
          </w:p>
        </w:tc>
        <w:tc>
          <w:tcPr>
            <w:tcW w:w="1724" w:type="dxa"/>
            <w:tcBorders>
              <w:bottom w:val="single" w:sz="4" w:space="0" w:color="000000"/>
            </w:tcBorders>
          </w:tcPr>
          <w:p w14:paraId="58120E97" w14:textId="77777777" w:rsidR="00874CD2" w:rsidRPr="00811A2A" w:rsidRDefault="00811A2A">
            <w:pPr>
              <w:rPr>
                <w:color w:val="000000" w:themeColor="text1"/>
              </w:rPr>
            </w:pPr>
            <w:r w:rsidRPr="00811A2A">
              <w:rPr>
                <w:color w:val="000000" w:themeColor="text1"/>
              </w:rPr>
              <w:t>Протягом року</w:t>
            </w:r>
          </w:p>
        </w:tc>
        <w:tc>
          <w:tcPr>
            <w:tcW w:w="1650" w:type="dxa"/>
            <w:tcBorders>
              <w:bottom w:val="single" w:sz="4" w:space="0" w:color="000000"/>
            </w:tcBorders>
          </w:tcPr>
          <w:p w14:paraId="47C6914B" w14:textId="77777777" w:rsidR="00874CD2" w:rsidRPr="00811A2A" w:rsidRDefault="00874CD2">
            <w:pPr>
              <w:rPr>
                <w:color w:val="000000" w:themeColor="text1"/>
              </w:rPr>
            </w:pPr>
          </w:p>
        </w:tc>
        <w:tc>
          <w:tcPr>
            <w:tcW w:w="1333" w:type="dxa"/>
          </w:tcPr>
          <w:p w14:paraId="27C0CD4E" w14:textId="77777777" w:rsidR="00874CD2" w:rsidRPr="00811A2A" w:rsidRDefault="00874CD2">
            <w:pPr>
              <w:jc w:val="center"/>
              <w:rPr>
                <w:b/>
                <w:color w:val="000000" w:themeColor="text1"/>
              </w:rPr>
            </w:pPr>
          </w:p>
        </w:tc>
      </w:tr>
      <w:tr w:rsidR="00874CD2" w:rsidRPr="00811A2A" w14:paraId="175AD668" w14:textId="77777777">
        <w:tc>
          <w:tcPr>
            <w:tcW w:w="540" w:type="dxa"/>
          </w:tcPr>
          <w:p w14:paraId="1331A0B4" w14:textId="77777777" w:rsidR="00874CD2" w:rsidRPr="00811A2A" w:rsidRDefault="00811A2A">
            <w:pPr>
              <w:jc w:val="center"/>
              <w:rPr>
                <w:color w:val="000000" w:themeColor="text1"/>
              </w:rPr>
            </w:pPr>
            <w:r w:rsidRPr="00811A2A">
              <w:rPr>
                <w:color w:val="000000" w:themeColor="text1"/>
              </w:rPr>
              <w:t>2.</w:t>
            </w:r>
          </w:p>
        </w:tc>
        <w:tc>
          <w:tcPr>
            <w:tcW w:w="4783" w:type="dxa"/>
          </w:tcPr>
          <w:p w14:paraId="71EEC8F8" w14:textId="77777777" w:rsidR="00874CD2" w:rsidRPr="00811A2A" w:rsidRDefault="00811A2A">
            <w:pPr>
              <w:jc w:val="center"/>
              <w:rPr>
                <w:b/>
                <w:color w:val="000000" w:themeColor="text1"/>
              </w:rPr>
            </w:pPr>
            <w:r w:rsidRPr="00811A2A">
              <w:rPr>
                <w:color w:val="000000" w:themeColor="text1"/>
              </w:rPr>
              <w:t>Поповнити папки новою інформацією про рідний край</w:t>
            </w:r>
          </w:p>
        </w:tc>
        <w:tc>
          <w:tcPr>
            <w:tcW w:w="1724" w:type="dxa"/>
            <w:tcBorders>
              <w:bottom w:val="single" w:sz="4" w:space="0" w:color="000000"/>
            </w:tcBorders>
          </w:tcPr>
          <w:p w14:paraId="70A0B90B" w14:textId="77777777" w:rsidR="00874CD2" w:rsidRPr="00811A2A" w:rsidRDefault="00811A2A">
            <w:pPr>
              <w:rPr>
                <w:color w:val="000000" w:themeColor="text1"/>
              </w:rPr>
            </w:pPr>
            <w:r w:rsidRPr="00811A2A">
              <w:rPr>
                <w:color w:val="000000" w:themeColor="text1"/>
              </w:rPr>
              <w:t>Протягом року</w:t>
            </w:r>
          </w:p>
        </w:tc>
        <w:tc>
          <w:tcPr>
            <w:tcW w:w="1650" w:type="dxa"/>
            <w:tcBorders>
              <w:bottom w:val="single" w:sz="4" w:space="0" w:color="000000"/>
            </w:tcBorders>
          </w:tcPr>
          <w:p w14:paraId="60E7CB03" w14:textId="77777777" w:rsidR="00874CD2" w:rsidRPr="00811A2A" w:rsidRDefault="00874CD2">
            <w:pPr>
              <w:rPr>
                <w:color w:val="000000" w:themeColor="text1"/>
              </w:rPr>
            </w:pPr>
          </w:p>
        </w:tc>
        <w:tc>
          <w:tcPr>
            <w:tcW w:w="1333" w:type="dxa"/>
          </w:tcPr>
          <w:p w14:paraId="37642136" w14:textId="77777777" w:rsidR="00874CD2" w:rsidRPr="00811A2A" w:rsidRDefault="00874CD2">
            <w:pPr>
              <w:jc w:val="center"/>
              <w:rPr>
                <w:b/>
                <w:color w:val="000000" w:themeColor="text1"/>
              </w:rPr>
            </w:pPr>
          </w:p>
        </w:tc>
      </w:tr>
      <w:tr w:rsidR="00874CD2" w:rsidRPr="00811A2A" w14:paraId="3A4660D6" w14:textId="77777777">
        <w:tc>
          <w:tcPr>
            <w:tcW w:w="10030" w:type="dxa"/>
            <w:gridSpan w:val="5"/>
          </w:tcPr>
          <w:p w14:paraId="12E019B1" w14:textId="77777777" w:rsidR="00874CD2" w:rsidRPr="00811A2A" w:rsidRDefault="00811A2A">
            <w:pPr>
              <w:jc w:val="center"/>
              <w:rPr>
                <w:b/>
                <w:color w:val="000000" w:themeColor="text1"/>
              </w:rPr>
            </w:pPr>
            <w:r w:rsidRPr="00811A2A">
              <w:rPr>
                <w:b/>
                <w:color w:val="000000" w:themeColor="text1"/>
              </w:rPr>
              <w:t>Пропаганда літератури шляхом проведення масових заходів спільно з педагогічним колективом</w:t>
            </w:r>
          </w:p>
        </w:tc>
      </w:tr>
      <w:tr w:rsidR="00874CD2" w:rsidRPr="00811A2A" w14:paraId="43922767" w14:textId="77777777">
        <w:tc>
          <w:tcPr>
            <w:tcW w:w="540" w:type="dxa"/>
          </w:tcPr>
          <w:p w14:paraId="38FDBACC" w14:textId="77777777" w:rsidR="00874CD2" w:rsidRPr="00811A2A" w:rsidRDefault="00811A2A">
            <w:pPr>
              <w:jc w:val="center"/>
              <w:rPr>
                <w:color w:val="000000" w:themeColor="text1"/>
              </w:rPr>
            </w:pPr>
            <w:r w:rsidRPr="00811A2A">
              <w:rPr>
                <w:color w:val="000000" w:themeColor="text1"/>
              </w:rPr>
              <w:t>1.</w:t>
            </w:r>
          </w:p>
        </w:tc>
        <w:tc>
          <w:tcPr>
            <w:tcW w:w="4783" w:type="dxa"/>
          </w:tcPr>
          <w:p w14:paraId="78F401C4" w14:textId="4D1C7845" w:rsidR="00874CD2" w:rsidRPr="00811A2A" w:rsidRDefault="0062227F">
            <w:pPr>
              <w:jc w:val="both"/>
              <w:rPr>
                <w:color w:val="000000" w:themeColor="text1"/>
              </w:rPr>
            </w:pPr>
            <w:r>
              <w:rPr>
                <w:color w:val="000000" w:themeColor="text1"/>
              </w:rPr>
              <w:t>До 32</w:t>
            </w:r>
            <w:r w:rsidR="00811A2A" w:rsidRPr="00811A2A">
              <w:rPr>
                <w:color w:val="000000" w:themeColor="text1"/>
              </w:rPr>
              <w:t>-ї річниці від дня проголошення незалежності України:</w:t>
            </w:r>
          </w:p>
          <w:p w14:paraId="43F4BE5B" w14:textId="24BC7B81" w:rsidR="00874CD2" w:rsidRPr="00811A2A" w:rsidRDefault="0062227F">
            <w:pPr>
              <w:jc w:val="both"/>
              <w:rPr>
                <w:color w:val="000000" w:themeColor="text1"/>
              </w:rPr>
            </w:pPr>
            <w:r>
              <w:rPr>
                <w:color w:val="000000" w:themeColor="text1"/>
              </w:rPr>
              <w:t xml:space="preserve">книжкова виставка „Україна – 32 роки </w:t>
            </w:r>
            <w:r w:rsidR="00811A2A" w:rsidRPr="00811A2A">
              <w:rPr>
                <w:color w:val="000000" w:themeColor="text1"/>
              </w:rPr>
              <w:t xml:space="preserve"> незалежності”</w:t>
            </w:r>
          </w:p>
        </w:tc>
        <w:tc>
          <w:tcPr>
            <w:tcW w:w="1724" w:type="dxa"/>
          </w:tcPr>
          <w:p w14:paraId="1F37702B" w14:textId="77777777" w:rsidR="00874CD2" w:rsidRPr="00811A2A" w:rsidRDefault="00811A2A">
            <w:pPr>
              <w:tabs>
                <w:tab w:val="left" w:pos="1290"/>
              </w:tabs>
              <w:jc w:val="center"/>
              <w:rPr>
                <w:color w:val="000000" w:themeColor="text1"/>
              </w:rPr>
            </w:pPr>
            <w:r w:rsidRPr="00811A2A">
              <w:rPr>
                <w:color w:val="000000" w:themeColor="text1"/>
              </w:rPr>
              <w:t>Серпень</w:t>
            </w:r>
          </w:p>
        </w:tc>
        <w:tc>
          <w:tcPr>
            <w:tcW w:w="1650" w:type="dxa"/>
          </w:tcPr>
          <w:p w14:paraId="2CD6E38F" w14:textId="46236D32" w:rsidR="00874CD2" w:rsidRPr="00811A2A" w:rsidRDefault="00874CD2">
            <w:pPr>
              <w:jc w:val="center"/>
              <w:rPr>
                <w:color w:val="000000" w:themeColor="text1"/>
              </w:rPr>
            </w:pPr>
          </w:p>
        </w:tc>
        <w:tc>
          <w:tcPr>
            <w:tcW w:w="1333" w:type="dxa"/>
          </w:tcPr>
          <w:p w14:paraId="4AE4B8CB" w14:textId="77777777" w:rsidR="00874CD2" w:rsidRPr="00811A2A" w:rsidRDefault="00874CD2">
            <w:pPr>
              <w:jc w:val="center"/>
              <w:rPr>
                <w:color w:val="000000" w:themeColor="text1"/>
              </w:rPr>
            </w:pPr>
          </w:p>
        </w:tc>
      </w:tr>
      <w:tr w:rsidR="00874CD2" w:rsidRPr="00811A2A" w14:paraId="5FAE2020" w14:textId="77777777">
        <w:tc>
          <w:tcPr>
            <w:tcW w:w="540" w:type="dxa"/>
          </w:tcPr>
          <w:p w14:paraId="58FE6439" w14:textId="77777777" w:rsidR="00874CD2" w:rsidRPr="00811A2A" w:rsidRDefault="00811A2A">
            <w:pPr>
              <w:jc w:val="center"/>
              <w:rPr>
                <w:color w:val="000000" w:themeColor="text1"/>
              </w:rPr>
            </w:pPr>
            <w:r w:rsidRPr="00811A2A">
              <w:rPr>
                <w:color w:val="000000" w:themeColor="text1"/>
              </w:rPr>
              <w:t>2.</w:t>
            </w:r>
          </w:p>
        </w:tc>
        <w:tc>
          <w:tcPr>
            <w:tcW w:w="4783" w:type="dxa"/>
          </w:tcPr>
          <w:p w14:paraId="3257B553" w14:textId="77777777" w:rsidR="00874CD2" w:rsidRPr="00811A2A" w:rsidRDefault="00811A2A">
            <w:pPr>
              <w:jc w:val="both"/>
              <w:rPr>
                <w:color w:val="000000" w:themeColor="text1"/>
              </w:rPr>
            </w:pPr>
            <w:r w:rsidRPr="00811A2A">
              <w:rPr>
                <w:color w:val="000000" w:themeColor="text1"/>
              </w:rPr>
              <w:t>День Державного прапору.</w:t>
            </w:r>
          </w:p>
        </w:tc>
        <w:tc>
          <w:tcPr>
            <w:tcW w:w="1724" w:type="dxa"/>
          </w:tcPr>
          <w:p w14:paraId="69D40A17" w14:textId="77777777" w:rsidR="00874CD2" w:rsidRPr="00811A2A" w:rsidRDefault="00811A2A">
            <w:pPr>
              <w:tabs>
                <w:tab w:val="left" w:pos="1290"/>
              </w:tabs>
              <w:jc w:val="center"/>
              <w:rPr>
                <w:color w:val="000000" w:themeColor="text1"/>
              </w:rPr>
            </w:pPr>
            <w:r w:rsidRPr="00811A2A">
              <w:rPr>
                <w:color w:val="000000" w:themeColor="text1"/>
              </w:rPr>
              <w:t>Серпень</w:t>
            </w:r>
          </w:p>
        </w:tc>
        <w:tc>
          <w:tcPr>
            <w:tcW w:w="1650" w:type="dxa"/>
          </w:tcPr>
          <w:p w14:paraId="06940580" w14:textId="5820FC9E" w:rsidR="00874CD2" w:rsidRPr="00811A2A" w:rsidRDefault="00874CD2">
            <w:pPr>
              <w:jc w:val="center"/>
              <w:rPr>
                <w:color w:val="000000" w:themeColor="text1"/>
              </w:rPr>
            </w:pPr>
          </w:p>
        </w:tc>
        <w:tc>
          <w:tcPr>
            <w:tcW w:w="1333" w:type="dxa"/>
          </w:tcPr>
          <w:p w14:paraId="77A3BD9D" w14:textId="77777777" w:rsidR="00874CD2" w:rsidRPr="00811A2A" w:rsidRDefault="00874CD2">
            <w:pPr>
              <w:jc w:val="center"/>
              <w:rPr>
                <w:color w:val="000000" w:themeColor="text1"/>
              </w:rPr>
            </w:pPr>
          </w:p>
        </w:tc>
      </w:tr>
      <w:tr w:rsidR="00874CD2" w:rsidRPr="00811A2A" w14:paraId="584AECFE" w14:textId="77777777">
        <w:tc>
          <w:tcPr>
            <w:tcW w:w="540" w:type="dxa"/>
          </w:tcPr>
          <w:p w14:paraId="361361A3" w14:textId="77777777" w:rsidR="00874CD2" w:rsidRPr="00811A2A" w:rsidRDefault="00811A2A">
            <w:pPr>
              <w:jc w:val="center"/>
              <w:rPr>
                <w:color w:val="000000" w:themeColor="text1"/>
              </w:rPr>
            </w:pPr>
            <w:r w:rsidRPr="00811A2A">
              <w:rPr>
                <w:color w:val="000000" w:themeColor="text1"/>
              </w:rPr>
              <w:t>3.</w:t>
            </w:r>
          </w:p>
        </w:tc>
        <w:tc>
          <w:tcPr>
            <w:tcW w:w="4783" w:type="dxa"/>
          </w:tcPr>
          <w:p w14:paraId="20958747" w14:textId="77777777" w:rsidR="00874CD2" w:rsidRPr="00811A2A" w:rsidRDefault="00811A2A">
            <w:pPr>
              <w:jc w:val="both"/>
              <w:rPr>
                <w:color w:val="000000" w:themeColor="text1"/>
              </w:rPr>
            </w:pPr>
            <w:r w:rsidRPr="00811A2A">
              <w:rPr>
                <w:color w:val="000000" w:themeColor="text1"/>
              </w:rPr>
              <w:t>Міжнародний день читання електронних книжок у вільному доступі.</w:t>
            </w:r>
          </w:p>
        </w:tc>
        <w:tc>
          <w:tcPr>
            <w:tcW w:w="1724" w:type="dxa"/>
          </w:tcPr>
          <w:p w14:paraId="23737933" w14:textId="77777777" w:rsidR="00874CD2" w:rsidRPr="00811A2A" w:rsidRDefault="00811A2A">
            <w:pPr>
              <w:tabs>
                <w:tab w:val="left" w:pos="1290"/>
              </w:tabs>
              <w:jc w:val="center"/>
              <w:rPr>
                <w:color w:val="000000" w:themeColor="text1"/>
              </w:rPr>
            </w:pPr>
            <w:r w:rsidRPr="00811A2A">
              <w:rPr>
                <w:color w:val="000000" w:themeColor="text1"/>
              </w:rPr>
              <w:t>Вересень</w:t>
            </w:r>
          </w:p>
        </w:tc>
        <w:tc>
          <w:tcPr>
            <w:tcW w:w="1650" w:type="dxa"/>
          </w:tcPr>
          <w:p w14:paraId="1FFD5B2B" w14:textId="04881C75" w:rsidR="00874CD2" w:rsidRPr="00811A2A" w:rsidRDefault="00874CD2">
            <w:pPr>
              <w:jc w:val="center"/>
              <w:rPr>
                <w:color w:val="000000" w:themeColor="text1"/>
              </w:rPr>
            </w:pPr>
          </w:p>
        </w:tc>
        <w:tc>
          <w:tcPr>
            <w:tcW w:w="1333" w:type="dxa"/>
          </w:tcPr>
          <w:p w14:paraId="559F3897" w14:textId="77777777" w:rsidR="00874CD2" w:rsidRPr="00811A2A" w:rsidRDefault="00874CD2">
            <w:pPr>
              <w:jc w:val="center"/>
              <w:rPr>
                <w:color w:val="000000" w:themeColor="text1"/>
              </w:rPr>
            </w:pPr>
          </w:p>
        </w:tc>
      </w:tr>
      <w:tr w:rsidR="00874CD2" w:rsidRPr="00811A2A" w14:paraId="263FB1D8" w14:textId="77777777">
        <w:tc>
          <w:tcPr>
            <w:tcW w:w="540" w:type="dxa"/>
          </w:tcPr>
          <w:p w14:paraId="4D72BAF1" w14:textId="77777777" w:rsidR="00874CD2" w:rsidRPr="00811A2A" w:rsidRDefault="00811A2A">
            <w:pPr>
              <w:jc w:val="center"/>
              <w:rPr>
                <w:color w:val="000000" w:themeColor="text1"/>
              </w:rPr>
            </w:pPr>
            <w:r w:rsidRPr="00811A2A">
              <w:rPr>
                <w:color w:val="000000" w:themeColor="text1"/>
              </w:rPr>
              <w:t>4.</w:t>
            </w:r>
          </w:p>
        </w:tc>
        <w:tc>
          <w:tcPr>
            <w:tcW w:w="4783" w:type="dxa"/>
          </w:tcPr>
          <w:p w14:paraId="457A9441" w14:textId="77777777" w:rsidR="00874CD2" w:rsidRPr="00811A2A" w:rsidRDefault="00811A2A">
            <w:pPr>
              <w:ind w:firstLine="56"/>
              <w:jc w:val="both"/>
              <w:rPr>
                <w:color w:val="000000" w:themeColor="text1"/>
              </w:rPr>
            </w:pPr>
            <w:r w:rsidRPr="00811A2A">
              <w:rPr>
                <w:color w:val="000000" w:themeColor="text1"/>
              </w:rPr>
              <w:t>Міжнародний день писемності. Бесіди.</w:t>
            </w:r>
          </w:p>
        </w:tc>
        <w:tc>
          <w:tcPr>
            <w:tcW w:w="1724" w:type="dxa"/>
          </w:tcPr>
          <w:p w14:paraId="0A966040" w14:textId="77777777" w:rsidR="00874CD2" w:rsidRPr="00811A2A" w:rsidRDefault="00811A2A">
            <w:pPr>
              <w:tabs>
                <w:tab w:val="left" w:pos="1290"/>
              </w:tabs>
              <w:jc w:val="center"/>
              <w:rPr>
                <w:color w:val="000000" w:themeColor="text1"/>
              </w:rPr>
            </w:pPr>
            <w:r w:rsidRPr="00811A2A">
              <w:rPr>
                <w:color w:val="000000" w:themeColor="text1"/>
              </w:rPr>
              <w:t>08.09.</w:t>
            </w:r>
          </w:p>
        </w:tc>
        <w:tc>
          <w:tcPr>
            <w:tcW w:w="1650" w:type="dxa"/>
          </w:tcPr>
          <w:p w14:paraId="45F73A89" w14:textId="74B86CEC" w:rsidR="00874CD2" w:rsidRPr="00811A2A" w:rsidRDefault="00874CD2">
            <w:pPr>
              <w:rPr>
                <w:color w:val="000000" w:themeColor="text1"/>
              </w:rPr>
            </w:pPr>
          </w:p>
        </w:tc>
        <w:tc>
          <w:tcPr>
            <w:tcW w:w="1333" w:type="dxa"/>
          </w:tcPr>
          <w:p w14:paraId="388D77F5" w14:textId="77777777" w:rsidR="00874CD2" w:rsidRPr="00811A2A" w:rsidRDefault="00874CD2">
            <w:pPr>
              <w:jc w:val="center"/>
              <w:rPr>
                <w:color w:val="000000" w:themeColor="text1"/>
              </w:rPr>
            </w:pPr>
          </w:p>
        </w:tc>
      </w:tr>
      <w:tr w:rsidR="00874CD2" w:rsidRPr="00811A2A" w14:paraId="0015D88D" w14:textId="77777777">
        <w:tc>
          <w:tcPr>
            <w:tcW w:w="540" w:type="dxa"/>
          </w:tcPr>
          <w:p w14:paraId="74967C04" w14:textId="77777777" w:rsidR="00874CD2" w:rsidRPr="00811A2A" w:rsidRDefault="00811A2A">
            <w:pPr>
              <w:jc w:val="center"/>
              <w:rPr>
                <w:color w:val="000000" w:themeColor="text1"/>
              </w:rPr>
            </w:pPr>
            <w:r w:rsidRPr="00811A2A">
              <w:rPr>
                <w:color w:val="000000" w:themeColor="text1"/>
              </w:rPr>
              <w:t>5.</w:t>
            </w:r>
          </w:p>
        </w:tc>
        <w:tc>
          <w:tcPr>
            <w:tcW w:w="4783" w:type="dxa"/>
          </w:tcPr>
          <w:p w14:paraId="1744409D" w14:textId="77777777" w:rsidR="00874CD2" w:rsidRPr="00811A2A" w:rsidRDefault="00811A2A">
            <w:pPr>
              <w:ind w:firstLine="56"/>
              <w:jc w:val="both"/>
              <w:rPr>
                <w:color w:val="000000" w:themeColor="text1"/>
              </w:rPr>
            </w:pPr>
            <w:r w:rsidRPr="00811A2A">
              <w:rPr>
                <w:color w:val="000000" w:themeColor="text1"/>
              </w:rPr>
              <w:t>115 років від дня народження Астрід Лінгред – тематичні виставки</w:t>
            </w:r>
          </w:p>
        </w:tc>
        <w:tc>
          <w:tcPr>
            <w:tcW w:w="1724" w:type="dxa"/>
          </w:tcPr>
          <w:p w14:paraId="306F74BE" w14:textId="77777777" w:rsidR="00874CD2" w:rsidRPr="00811A2A" w:rsidRDefault="00811A2A">
            <w:pPr>
              <w:tabs>
                <w:tab w:val="left" w:pos="1290"/>
              </w:tabs>
              <w:jc w:val="center"/>
              <w:rPr>
                <w:color w:val="000000" w:themeColor="text1"/>
              </w:rPr>
            </w:pPr>
            <w:r w:rsidRPr="00811A2A">
              <w:rPr>
                <w:color w:val="000000" w:themeColor="text1"/>
              </w:rPr>
              <w:t>Листопад</w:t>
            </w:r>
          </w:p>
        </w:tc>
        <w:tc>
          <w:tcPr>
            <w:tcW w:w="1650" w:type="dxa"/>
          </w:tcPr>
          <w:p w14:paraId="3EDE6F38" w14:textId="62379151" w:rsidR="00874CD2" w:rsidRPr="00811A2A" w:rsidRDefault="00874CD2">
            <w:pPr>
              <w:rPr>
                <w:color w:val="000000" w:themeColor="text1"/>
              </w:rPr>
            </w:pPr>
          </w:p>
        </w:tc>
        <w:tc>
          <w:tcPr>
            <w:tcW w:w="1333" w:type="dxa"/>
          </w:tcPr>
          <w:p w14:paraId="765D9B25" w14:textId="77777777" w:rsidR="00874CD2" w:rsidRPr="00811A2A" w:rsidRDefault="00874CD2">
            <w:pPr>
              <w:jc w:val="center"/>
              <w:rPr>
                <w:color w:val="000000" w:themeColor="text1"/>
              </w:rPr>
            </w:pPr>
          </w:p>
        </w:tc>
      </w:tr>
      <w:tr w:rsidR="00874CD2" w:rsidRPr="00811A2A" w14:paraId="31F7CF30" w14:textId="77777777">
        <w:tc>
          <w:tcPr>
            <w:tcW w:w="540" w:type="dxa"/>
          </w:tcPr>
          <w:p w14:paraId="6121414F" w14:textId="77777777" w:rsidR="00874CD2" w:rsidRPr="00811A2A" w:rsidRDefault="00811A2A">
            <w:pPr>
              <w:jc w:val="center"/>
              <w:rPr>
                <w:color w:val="000000" w:themeColor="text1"/>
              </w:rPr>
            </w:pPr>
            <w:r w:rsidRPr="00811A2A">
              <w:rPr>
                <w:color w:val="000000" w:themeColor="text1"/>
              </w:rPr>
              <w:t>6.</w:t>
            </w:r>
          </w:p>
        </w:tc>
        <w:tc>
          <w:tcPr>
            <w:tcW w:w="4783" w:type="dxa"/>
          </w:tcPr>
          <w:p w14:paraId="53D3545B" w14:textId="77777777" w:rsidR="00874CD2" w:rsidRPr="00811A2A" w:rsidRDefault="00811A2A">
            <w:pPr>
              <w:ind w:firstLine="56"/>
              <w:jc w:val="both"/>
              <w:rPr>
                <w:color w:val="000000" w:themeColor="text1"/>
              </w:rPr>
            </w:pPr>
            <w:r w:rsidRPr="00811A2A">
              <w:rPr>
                <w:color w:val="000000" w:themeColor="text1"/>
              </w:rPr>
              <w:t>Всеукраїнський день бібліотек.</w:t>
            </w:r>
          </w:p>
          <w:p w14:paraId="6D581AAC" w14:textId="77777777" w:rsidR="00874CD2" w:rsidRPr="00811A2A" w:rsidRDefault="00811A2A">
            <w:pPr>
              <w:ind w:firstLine="56"/>
              <w:jc w:val="both"/>
              <w:rPr>
                <w:color w:val="000000" w:themeColor="text1"/>
              </w:rPr>
            </w:pPr>
            <w:r w:rsidRPr="00811A2A">
              <w:rPr>
                <w:color w:val="000000" w:themeColor="text1"/>
              </w:rPr>
              <w:t>Екскурсії, бесіди в бібліотеці про користь читання, про історію створення бібліотек.</w:t>
            </w:r>
          </w:p>
        </w:tc>
        <w:tc>
          <w:tcPr>
            <w:tcW w:w="1724" w:type="dxa"/>
          </w:tcPr>
          <w:p w14:paraId="68041CBC" w14:textId="77777777" w:rsidR="00874CD2" w:rsidRPr="00811A2A" w:rsidRDefault="00811A2A">
            <w:pPr>
              <w:tabs>
                <w:tab w:val="left" w:pos="1290"/>
              </w:tabs>
              <w:jc w:val="center"/>
              <w:rPr>
                <w:color w:val="000000" w:themeColor="text1"/>
              </w:rPr>
            </w:pPr>
            <w:r w:rsidRPr="00811A2A">
              <w:rPr>
                <w:color w:val="000000" w:themeColor="text1"/>
              </w:rPr>
              <w:t>Вересень</w:t>
            </w:r>
          </w:p>
        </w:tc>
        <w:tc>
          <w:tcPr>
            <w:tcW w:w="1650" w:type="dxa"/>
          </w:tcPr>
          <w:p w14:paraId="00CF5A00" w14:textId="08CECCBC" w:rsidR="00874CD2" w:rsidRPr="00811A2A" w:rsidRDefault="00874CD2">
            <w:pPr>
              <w:rPr>
                <w:color w:val="000000" w:themeColor="text1"/>
              </w:rPr>
            </w:pPr>
          </w:p>
        </w:tc>
        <w:tc>
          <w:tcPr>
            <w:tcW w:w="1333" w:type="dxa"/>
          </w:tcPr>
          <w:p w14:paraId="2DBC7596" w14:textId="77777777" w:rsidR="00874CD2" w:rsidRPr="00811A2A" w:rsidRDefault="00874CD2">
            <w:pPr>
              <w:jc w:val="center"/>
              <w:rPr>
                <w:color w:val="000000" w:themeColor="text1"/>
              </w:rPr>
            </w:pPr>
          </w:p>
        </w:tc>
      </w:tr>
      <w:tr w:rsidR="00874CD2" w:rsidRPr="00811A2A" w14:paraId="2EA8F16A" w14:textId="77777777">
        <w:tc>
          <w:tcPr>
            <w:tcW w:w="540" w:type="dxa"/>
          </w:tcPr>
          <w:p w14:paraId="0AD445A9" w14:textId="77777777" w:rsidR="00874CD2" w:rsidRPr="00811A2A" w:rsidRDefault="00811A2A">
            <w:pPr>
              <w:jc w:val="center"/>
              <w:rPr>
                <w:color w:val="000000" w:themeColor="text1"/>
              </w:rPr>
            </w:pPr>
            <w:r w:rsidRPr="00811A2A">
              <w:rPr>
                <w:color w:val="000000" w:themeColor="text1"/>
              </w:rPr>
              <w:t>8.</w:t>
            </w:r>
          </w:p>
        </w:tc>
        <w:tc>
          <w:tcPr>
            <w:tcW w:w="4783" w:type="dxa"/>
          </w:tcPr>
          <w:p w14:paraId="0C811EBB" w14:textId="77777777" w:rsidR="00874CD2" w:rsidRPr="00811A2A" w:rsidRDefault="00811A2A">
            <w:pPr>
              <w:ind w:firstLine="56"/>
              <w:jc w:val="both"/>
              <w:rPr>
                <w:color w:val="000000" w:themeColor="text1"/>
              </w:rPr>
            </w:pPr>
            <w:r w:rsidRPr="00811A2A">
              <w:rPr>
                <w:color w:val="000000" w:themeColor="text1"/>
              </w:rPr>
              <w:t>Жовтень – Міжнародний місяць шкільних бібліотек</w:t>
            </w:r>
          </w:p>
          <w:p w14:paraId="50849BD9" w14:textId="77777777" w:rsidR="00874CD2" w:rsidRPr="00811A2A" w:rsidRDefault="00811A2A">
            <w:pPr>
              <w:ind w:firstLine="56"/>
              <w:jc w:val="both"/>
              <w:rPr>
                <w:color w:val="000000" w:themeColor="text1"/>
              </w:rPr>
            </w:pPr>
            <w:r w:rsidRPr="00811A2A">
              <w:rPr>
                <w:color w:val="000000" w:themeColor="text1"/>
              </w:rPr>
              <w:t>(дивись розділ 4 «Інформаційно-бібліографічна робота»</w:t>
            </w:r>
          </w:p>
        </w:tc>
        <w:tc>
          <w:tcPr>
            <w:tcW w:w="1724" w:type="dxa"/>
          </w:tcPr>
          <w:p w14:paraId="0A5BC6F7" w14:textId="77777777" w:rsidR="00874CD2" w:rsidRPr="00811A2A" w:rsidRDefault="00811A2A">
            <w:pPr>
              <w:tabs>
                <w:tab w:val="left" w:pos="1290"/>
              </w:tabs>
              <w:jc w:val="center"/>
              <w:rPr>
                <w:color w:val="000000" w:themeColor="text1"/>
              </w:rPr>
            </w:pPr>
            <w:r w:rsidRPr="00811A2A">
              <w:rPr>
                <w:color w:val="000000" w:themeColor="text1"/>
              </w:rPr>
              <w:t>жовтень</w:t>
            </w:r>
          </w:p>
        </w:tc>
        <w:tc>
          <w:tcPr>
            <w:tcW w:w="1650" w:type="dxa"/>
          </w:tcPr>
          <w:p w14:paraId="7DEC958B" w14:textId="009108E4" w:rsidR="00874CD2" w:rsidRPr="00811A2A" w:rsidRDefault="00874CD2">
            <w:pPr>
              <w:rPr>
                <w:color w:val="000000" w:themeColor="text1"/>
              </w:rPr>
            </w:pPr>
          </w:p>
        </w:tc>
        <w:tc>
          <w:tcPr>
            <w:tcW w:w="1333" w:type="dxa"/>
          </w:tcPr>
          <w:p w14:paraId="7831EEF4" w14:textId="77777777" w:rsidR="00874CD2" w:rsidRPr="00811A2A" w:rsidRDefault="00874CD2">
            <w:pPr>
              <w:jc w:val="center"/>
              <w:rPr>
                <w:color w:val="000000" w:themeColor="text1"/>
              </w:rPr>
            </w:pPr>
          </w:p>
        </w:tc>
      </w:tr>
      <w:tr w:rsidR="00874CD2" w:rsidRPr="00811A2A" w14:paraId="007D4504" w14:textId="77777777">
        <w:tc>
          <w:tcPr>
            <w:tcW w:w="540" w:type="dxa"/>
          </w:tcPr>
          <w:p w14:paraId="22424334" w14:textId="77777777" w:rsidR="00874CD2" w:rsidRPr="00811A2A" w:rsidRDefault="00811A2A">
            <w:pPr>
              <w:jc w:val="center"/>
              <w:rPr>
                <w:color w:val="000000" w:themeColor="text1"/>
              </w:rPr>
            </w:pPr>
            <w:r w:rsidRPr="00811A2A">
              <w:rPr>
                <w:color w:val="000000" w:themeColor="text1"/>
              </w:rPr>
              <w:t>9</w:t>
            </w:r>
          </w:p>
        </w:tc>
        <w:tc>
          <w:tcPr>
            <w:tcW w:w="4783" w:type="dxa"/>
          </w:tcPr>
          <w:p w14:paraId="6318F79B" w14:textId="77777777" w:rsidR="00874CD2" w:rsidRPr="00811A2A" w:rsidRDefault="00811A2A">
            <w:pPr>
              <w:ind w:firstLine="56"/>
              <w:jc w:val="both"/>
              <w:rPr>
                <w:color w:val="000000" w:themeColor="text1"/>
              </w:rPr>
            </w:pPr>
            <w:r w:rsidRPr="00811A2A">
              <w:rPr>
                <w:color w:val="000000" w:themeColor="text1"/>
              </w:rPr>
              <w:t>835 років «Слово о полку Ігоревім» (1187)</w:t>
            </w:r>
          </w:p>
          <w:p w14:paraId="4FDFEDB8" w14:textId="77777777" w:rsidR="00874CD2" w:rsidRPr="00811A2A" w:rsidRDefault="00811A2A">
            <w:pPr>
              <w:ind w:firstLine="56"/>
              <w:jc w:val="both"/>
              <w:rPr>
                <w:color w:val="000000" w:themeColor="text1"/>
              </w:rPr>
            </w:pPr>
            <w:r w:rsidRPr="00811A2A">
              <w:rPr>
                <w:color w:val="000000" w:themeColor="text1"/>
              </w:rPr>
              <w:t>Тематична виставка</w:t>
            </w:r>
          </w:p>
        </w:tc>
        <w:tc>
          <w:tcPr>
            <w:tcW w:w="1724" w:type="dxa"/>
          </w:tcPr>
          <w:p w14:paraId="5CAF81B6" w14:textId="77777777" w:rsidR="00874CD2" w:rsidRPr="00811A2A" w:rsidRDefault="00811A2A">
            <w:pPr>
              <w:tabs>
                <w:tab w:val="left" w:pos="1290"/>
              </w:tabs>
              <w:jc w:val="center"/>
              <w:rPr>
                <w:color w:val="000000" w:themeColor="text1"/>
              </w:rPr>
            </w:pPr>
            <w:r w:rsidRPr="00811A2A">
              <w:rPr>
                <w:color w:val="000000" w:themeColor="text1"/>
              </w:rPr>
              <w:t>Грудень</w:t>
            </w:r>
          </w:p>
          <w:p w14:paraId="54100319" w14:textId="77777777" w:rsidR="00874CD2" w:rsidRPr="00811A2A" w:rsidRDefault="00874CD2">
            <w:pPr>
              <w:rPr>
                <w:color w:val="000000" w:themeColor="text1"/>
              </w:rPr>
            </w:pPr>
          </w:p>
        </w:tc>
        <w:tc>
          <w:tcPr>
            <w:tcW w:w="1650" w:type="dxa"/>
          </w:tcPr>
          <w:p w14:paraId="0553CA13" w14:textId="570EB5F8" w:rsidR="00874CD2" w:rsidRPr="00811A2A" w:rsidRDefault="00874CD2">
            <w:pPr>
              <w:rPr>
                <w:color w:val="000000" w:themeColor="text1"/>
              </w:rPr>
            </w:pPr>
          </w:p>
        </w:tc>
        <w:tc>
          <w:tcPr>
            <w:tcW w:w="1333" w:type="dxa"/>
          </w:tcPr>
          <w:p w14:paraId="7A7BF545" w14:textId="77777777" w:rsidR="00874CD2" w:rsidRPr="00811A2A" w:rsidRDefault="00874CD2">
            <w:pPr>
              <w:jc w:val="center"/>
              <w:rPr>
                <w:color w:val="000000" w:themeColor="text1"/>
              </w:rPr>
            </w:pPr>
          </w:p>
        </w:tc>
      </w:tr>
      <w:tr w:rsidR="00874CD2" w:rsidRPr="00811A2A" w14:paraId="6135441F" w14:textId="77777777">
        <w:tc>
          <w:tcPr>
            <w:tcW w:w="540" w:type="dxa"/>
          </w:tcPr>
          <w:p w14:paraId="60CD6220" w14:textId="77777777" w:rsidR="00874CD2" w:rsidRPr="00811A2A" w:rsidRDefault="00811A2A">
            <w:pPr>
              <w:jc w:val="center"/>
              <w:rPr>
                <w:color w:val="000000" w:themeColor="text1"/>
              </w:rPr>
            </w:pPr>
            <w:r w:rsidRPr="00811A2A">
              <w:rPr>
                <w:color w:val="000000" w:themeColor="text1"/>
              </w:rPr>
              <w:t>10</w:t>
            </w:r>
          </w:p>
        </w:tc>
        <w:tc>
          <w:tcPr>
            <w:tcW w:w="4783" w:type="dxa"/>
          </w:tcPr>
          <w:p w14:paraId="423A3DE4" w14:textId="77777777" w:rsidR="00874CD2" w:rsidRPr="00811A2A" w:rsidRDefault="00811A2A">
            <w:pPr>
              <w:ind w:firstLine="56"/>
              <w:jc w:val="both"/>
              <w:rPr>
                <w:color w:val="000000" w:themeColor="text1"/>
              </w:rPr>
            </w:pPr>
            <w:r w:rsidRPr="00811A2A">
              <w:rPr>
                <w:color w:val="000000" w:themeColor="text1"/>
              </w:rPr>
              <w:t>Допомога в підготовці заходів до святкування Дня вчителя.</w:t>
            </w:r>
          </w:p>
        </w:tc>
        <w:tc>
          <w:tcPr>
            <w:tcW w:w="1724" w:type="dxa"/>
          </w:tcPr>
          <w:p w14:paraId="4F653815" w14:textId="77777777" w:rsidR="00874CD2" w:rsidRPr="00811A2A" w:rsidRDefault="00811A2A">
            <w:pPr>
              <w:tabs>
                <w:tab w:val="left" w:pos="1290"/>
              </w:tabs>
              <w:jc w:val="center"/>
              <w:rPr>
                <w:color w:val="000000" w:themeColor="text1"/>
              </w:rPr>
            </w:pPr>
            <w:r w:rsidRPr="00811A2A">
              <w:rPr>
                <w:color w:val="000000" w:themeColor="text1"/>
              </w:rPr>
              <w:t>Жовтень</w:t>
            </w:r>
          </w:p>
        </w:tc>
        <w:tc>
          <w:tcPr>
            <w:tcW w:w="1650" w:type="dxa"/>
          </w:tcPr>
          <w:p w14:paraId="792558D0" w14:textId="6A67CC33" w:rsidR="00874CD2" w:rsidRPr="00811A2A" w:rsidRDefault="00874CD2">
            <w:pPr>
              <w:rPr>
                <w:color w:val="000000" w:themeColor="text1"/>
              </w:rPr>
            </w:pPr>
          </w:p>
        </w:tc>
        <w:tc>
          <w:tcPr>
            <w:tcW w:w="1333" w:type="dxa"/>
          </w:tcPr>
          <w:p w14:paraId="28CD25F1" w14:textId="77777777" w:rsidR="00874CD2" w:rsidRPr="00811A2A" w:rsidRDefault="00874CD2">
            <w:pPr>
              <w:jc w:val="center"/>
              <w:rPr>
                <w:color w:val="000000" w:themeColor="text1"/>
              </w:rPr>
            </w:pPr>
          </w:p>
        </w:tc>
      </w:tr>
      <w:tr w:rsidR="00874CD2" w:rsidRPr="00811A2A" w14:paraId="092C14B9" w14:textId="77777777">
        <w:tc>
          <w:tcPr>
            <w:tcW w:w="540" w:type="dxa"/>
          </w:tcPr>
          <w:p w14:paraId="53835498" w14:textId="77777777" w:rsidR="00874CD2" w:rsidRPr="00811A2A" w:rsidRDefault="00811A2A">
            <w:pPr>
              <w:jc w:val="center"/>
              <w:rPr>
                <w:color w:val="000000" w:themeColor="text1"/>
              </w:rPr>
            </w:pPr>
            <w:r w:rsidRPr="00811A2A">
              <w:rPr>
                <w:color w:val="000000" w:themeColor="text1"/>
              </w:rPr>
              <w:t>11</w:t>
            </w:r>
          </w:p>
        </w:tc>
        <w:tc>
          <w:tcPr>
            <w:tcW w:w="4783" w:type="dxa"/>
          </w:tcPr>
          <w:p w14:paraId="7051244E" w14:textId="77777777" w:rsidR="00874CD2" w:rsidRPr="00811A2A" w:rsidRDefault="00811A2A">
            <w:pPr>
              <w:ind w:firstLine="56"/>
              <w:jc w:val="both"/>
              <w:rPr>
                <w:color w:val="000000" w:themeColor="text1"/>
              </w:rPr>
            </w:pPr>
            <w:r w:rsidRPr="00811A2A">
              <w:rPr>
                <w:color w:val="000000" w:themeColor="text1"/>
              </w:rPr>
              <w:t>День української писемності та мови.</w:t>
            </w:r>
          </w:p>
          <w:p w14:paraId="73EAC369" w14:textId="77777777" w:rsidR="00874CD2" w:rsidRPr="00811A2A" w:rsidRDefault="00811A2A">
            <w:pPr>
              <w:ind w:firstLine="56"/>
              <w:jc w:val="both"/>
              <w:rPr>
                <w:color w:val="000000" w:themeColor="text1"/>
              </w:rPr>
            </w:pPr>
            <w:r w:rsidRPr="00811A2A">
              <w:rPr>
                <w:color w:val="000000" w:themeColor="text1"/>
              </w:rPr>
              <w:t>Бесіди та інші заходи згідно з планом роботи школи.</w:t>
            </w:r>
          </w:p>
        </w:tc>
        <w:tc>
          <w:tcPr>
            <w:tcW w:w="1724" w:type="dxa"/>
          </w:tcPr>
          <w:p w14:paraId="105795BF" w14:textId="77777777" w:rsidR="00874CD2" w:rsidRPr="00811A2A" w:rsidRDefault="00811A2A">
            <w:pPr>
              <w:tabs>
                <w:tab w:val="left" w:pos="1290"/>
              </w:tabs>
              <w:jc w:val="center"/>
              <w:rPr>
                <w:color w:val="000000" w:themeColor="text1"/>
              </w:rPr>
            </w:pPr>
            <w:r w:rsidRPr="00811A2A">
              <w:rPr>
                <w:color w:val="000000" w:themeColor="text1"/>
              </w:rPr>
              <w:t>Листопад</w:t>
            </w:r>
          </w:p>
        </w:tc>
        <w:tc>
          <w:tcPr>
            <w:tcW w:w="1650" w:type="dxa"/>
          </w:tcPr>
          <w:p w14:paraId="0B188AF2" w14:textId="2B11B56B" w:rsidR="00874CD2" w:rsidRPr="00811A2A" w:rsidRDefault="00874CD2">
            <w:pPr>
              <w:rPr>
                <w:color w:val="000000" w:themeColor="text1"/>
              </w:rPr>
            </w:pPr>
          </w:p>
        </w:tc>
        <w:tc>
          <w:tcPr>
            <w:tcW w:w="1333" w:type="dxa"/>
          </w:tcPr>
          <w:p w14:paraId="47970F20" w14:textId="77777777" w:rsidR="00874CD2" w:rsidRPr="00811A2A" w:rsidRDefault="00874CD2">
            <w:pPr>
              <w:jc w:val="center"/>
              <w:rPr>
                <w:color w:val="000000" w:themeColor="text1"/>
              </w:rPr>
            </w:pPr>
          </w:p>
        </w:tc>
      </w:tr>
      <w:tr w:rsidR="00874CD2" w:rsidRPr="00811A2A" w14:paraId="5E2C1062" w14:textId="77777777">
        <w:tc>
          <w:tcPr>
            <w:tcW w:w="540" w:type="dxa"/>
          </w:tcPr>
          <w:p w14:paraId="7B23A55E" w14:textId="77777777" w:rsidR="00874CD2" w:rsidRPr="00811A2A" w:rsidRDefault="00811A2A">
            <w:pPr>
              <w:jc w:val="center"/>
              <w:rPr>
                <w:color w:val="000000" w:themeColor="text1"/>
              </w:rPr>
            </w:pPr>
            <w:r w:rsidRPr="00811A2A">
              <w:rPr>
                <w:color w:val="000000" w:themeColor="text1"/>
              </w:rPr>
              <w:t>12</w:t>
            </w:r>
          </w:p>
        </w:tc>
        <w:tc>
          <w:tcPr>
            <w:tcW w:w="4783" w:type="dxa"/>
          </w:tcPr>
          <w:p w14:paraId="218BEEC7" w14:textId="77777777" w:rsidR="00874CD2" w:rsidRPr="00811A2A" w:rsidRDefault="00811A2A">
            <w:pPr>
              <w:ind w:firstLine="56"/>
              <w:jc w:val="both"/>
              <w:rPr>
                <w:color w:val="000000" w:themeColor="text1"/>
              </w:rPr>
            </w:pPr>
            <w:r w:rsidRPr="00811A2A">
              <w:rPr>
                <w:color w:val="000000" w:themeColor="text1"/>
              </w:rPr>
              <w:t>День пам’яті Преподобного Нестора- Літописця .Першого історика України-Русі.</w:t>
            </w:r>
          </w:p>
          <w:p w14:paraId="105403DD" w14:textId="77777777" w:rsidR="00874CD2" w:rsidRPr="00811A2A" w:rsidRDefault="00811A2A">
            <w:pPr>
              <w:ind w:firstLine="56"/>
              <w:jc w:val="both"/>
              <w:rPr>
                <w:color w:val="000000" w:themeColor="text1"/>
              </w:rPr>
            </w:pPr>
            <w:r w:rsidRPr="00811A2A">
              <w:rPr>
                <w:color w:val="000000" w:themeColor="text1"/>
              </w:rPr>
              <w:t>.</w:t>
            </w:r>
          </w:p>
        </w:tc>
        <w:tc>
          <w:tcPr>
            <w:tcW w:w="1724" w:type="dxa"/>
          </w:tcPr>
          <w:p w14:paraId="0224F846" w14:textId="77777777" w:rsidR="00874CD2" w:rsidRPr="00811A2A" w:rsidRDefault="00811A2A">
            <w:pPr>
              <w:tabs>
                <w:tab w:val="left" w:pos="1290"/>
              </w:tabs>
              <w:jc w:val="center"/>
              <w:rPr>
                <w:color w:val="000000" w:themeColor="text1"/>
              </w:rPr>
            </w:pPr>
            <w:r w:rsidRPr="00811A2A">
              <w:rPr>
                <w:color w:val="000000" w:themeColor="text1"/>
              </w:rPr>
              <w:t>09.11</w:t>
            </w:r>
          </w:p>
        </w:tc>
        <w:tc>
          <w:tcPr>
            <w:tcW w:w="1650" w:type="dxa"/>
          </w:tcPr>
          <w:p w14:paraId="5F5557BD" w14:textId="61698B22" w:rsidR="00874CD2" w:rsidRPr="00811A2A" w:rsidRDefault="00874CD2">
            <w:pPr>
              <w:rPr>
                <w:color w:val="000000" w:themeColor="text1"/>
              </w:rPr>
            </w:pPr>
          </w:p>
        </w:tc>
        <w:tc>
          <w:tcPr>
            <w:tcW w:w="1333" w:type="dxa"/>
          </w:tcPr>
          <w:p w14:paraId="6813E459" w14:textId="77777777" w:rsidR="00874CD2" w:rsidRPr="00811A2A" w:rsidRDefault="00874CD2">
            <w:pPr>
              <w:jc w:val="center"/>
              <w:rPr>
                <w:color w:val="000000" w:themeColor="text1"/>
              </w:rPr>
            </w:pPr>
          </w:p>
        </w:tc>
      </w:tr>
      <w:tr w:rsidR="00874CD2" w:rsidRPr="00811A2A" w14:paraId="28DBF39D" w14:textId="77777777">
        <w:tc>
          <w:tcPr>
            <w:tcW w:w="540" w:type="dxa"/>
          </w:tcPr>
          <w:p w14:paraId="5B7D6893" w14:textId="77777777" w:rsidR="00874CD2" w:rsidRPr="00811A2A" w:rsidRDefault="00811A2A">
            <w:pPr>
              <w:jc w:val="center"/>
              <w:rPr>
                <w:color w:val="000000" w:themeColor="text1"/>
              </w:rPr>
            </w:pPr>
            <w:r w:rsidRPr="00811A2A">
              <w:rPr>
                <w:color w:val="000000" w:themeColor="text1"/>
              </w:rPr>
              <w:t>13</w:t>
            </w:r>
          </w:p>
        </w:tc>
        <w:tc>
          <w:tcPr>
            <w:tcW w:w="4783" w:type="dxa"/>
          </w:tcPr>
          <w:p w14:paraId="7521BB99" w14:textId="77777777" w:rsidR="00874CD2" w:rsidRPr="00811A2A" w:rsidRDefault="00811A2A">
            <w:pPr>
              <w:ind w:firstLine="56"/>
              <w:jc w:val="both"/>
              <w:rPr>
                <w:color w:val="000000" w:themeColor="text1"/>
              </w:rPr>
            </w:pPr>
            <w:r w:rsidRPr="00811A2A">
              <w:rPr>
                <w:color w:val="000000" w:themeColor="text1"/>
              </w:rPr>
              <w:t xml:space="preserve">Всесвітній день інформації.Бесіди. </w:t>
            </w:r>
          </w:p>
        </w:tc>
        <w:tc>
          <w:tcPr>
            <w:tcW w:w="1724" w:type="dxa"/>
          </w:tcPr>
          <w:p w14:paraId="2A26C183" w14:textId="77777777" w:rsidR="00874CD2" w:rsidRPr="00811A2A" w:rsidRDefault="00811A2A">
            <w:pPr>
              <w:tabs>
                <w:tab w:val="left" w:pos="1290"/>
              </w:tabs>
              <w:jc w:val="center"/>
              <w:rPr>
                <w:color w:val="000000" w:themeColor="text1"/>
              </w:rPr>
            </w:pPr>
            <w:r w:rsidRPr="00811A2A">
              <w:rPr>
                <w:color w:val="000000" w:themeColor="text1"/>
              </w:rPr>
              <w:t>27.11</w:t>
            </w:r>
          </w:p>
        </w:tc>
        <w:tc>
          <w:tcPr>
            <w:tcW w:w="1650" w:type="dxa"/>
          </w:tcPr>
          <w:p w14:paraId="2BDA8BD8" w14:textId="290B7936" w:rsidR="00874CD2" w:rsidRPr="00811A2A" w:rsidRDefault="00874CD2">
            <w:pPr>
              <w:jc w:val="center"/>
              <w:rPr>
                <w:color w:val="000000" w:themeColor="text1"/>
              </w:rPr>
            </w:pPr>
          </w:p>
        </w:tc>
        <w:tc>
          <w:tcPr>
            <w:tcW w:w="1333" w:type="dxa"/>
          </w:tcPr>
          <w:p w14:paraId="7A339B5B" w14:textId="77777777" w:rsidR="00874CD2" w:rsidRPr="00811A2A" w:rsidRDefault="00874CD2">
            <w:pPr>
              <w:jc w:val="center"/>
              <w:rPr>
                <w:color w:val="000000" w:themeColor="text1"/>
              </w:rPr>
            </w:pPr>
          </w:p>
        </w:tc>
      </w:tr>
      <w:tr w:rsidR="00874CD2" w:rsidRPr="00811A2A" w14:paraId="0ED4A638" w14:textId="77777777">
        <w:tc>
          <w:tcPr>
            <w:tcW w:w="540" w:type="dxa"/>
          </w:tcPr>
          <w:p w14:paraId="191D83C3" w14:textId="77777777" w:rsidR="00874CD2" w:rsidRPr="00811A2A" w:rsidRDefault="00811A2A">
            <w:pPr>
              <w:jc w:val="center"/>
              <w:rPr>
                <w:color w:val="000000" w:themeColor="text1"/>
              </w:rPr>
            </w:pPr>
            <w:r w:rsidRPr="00811A2A">
              <w:rPr>
                <w:color w:val="000000" w:themeColor="text1"/>
              </w:rPr>
              <w:t>14</w:t>
            </w:r>
          </w:p>
        </w:tc>
        <w:tc>
          <w:tcPr>
            <w:tcW w:w="4783" w:type="dxa"/>
          </w:tcPr>
          <w:p w14:paraId="1C548C62" w14:textId="77777777" w:rsidR="00874CD2" w:rsidRPr="00811A2A" w:rsidRDefault="00811A2A">
            <w:pPr>
              <w:ind w:firstLine="56"/>
              <w:jc w:val="both"/>
              <w:rPr>
                <w:color w:val="000000" w:themeColor="text1"/>
              </w:rPr>
            </w:pPr>
            <w:r w:rsidRPr="00811A2A">
              <w:rPr>
                <w:color w:val="000000" w:themeColor="text1"/>
              </w:rPr>
              <w:t>Допомога класним керівникам у проведенні бесід з питань техніки безпеки, охорони здоров’я і життя дітей.</w:t>
            </w:r>
          </w:p>
        </w:tc>
        <w:tc>
          <w:tcPr>
            <w:tcW w:w="1724" w:type="dxa"/>
          </w:tcPr>
          <w:p w14:paraId="729A5C72" w14:textId="77777777" w:rsidR="00874CD2" w:rsidRPr="00811A2A" w:rsidRDefault="00811A2A">
            <w:pPr>
              <w:tabs>
                <w:tab w:val="left" w:pos="1290"/>
              </w:tabs>
              <w:jc w:val="center"/>
              <w:rPr>
                <w:color w:val="000000" w:themeColor="text1"/>
              </w:rPr>
            </w:pPr>
            <w:r w:rsidRPr="00811A2A">
              <w:rPr>
                <w:color w:val="000000" w:themeColor="text1"/>
              </w:rPr>
              <w:t>листопад</w:t>
            </w:r>
          </w:p>
        </w:tc>
        <w:tc>
          <w:tcPr>
            <w:tcW w:w="1650" w:type="dxa"/>
          </w:tcPr>
          <w:p w14:paraId="26D9813E" w14:textId="3835C8A3" w:rsidR="00874CD2" w:rsidRPr="00811A2A" w:rsidRDefault="00874CD2">
            <w:pPr>
              <w:rPr>
                <w:color w:val="000000" w:themeColor="text1"/>
              </w:rPr>
            </w:pPr>
          </w:p>
        </w:tc>
        <w:tc>
          <w:tcPr>
            <w:tcW w:w="1333" w:type="dxa"/>
          </w:tcPr>
          <w:p w14:paraId="013FFCDF" w14:textId="77777777" w:rsidR="00874CD2" w:rsidRPr="00811A2A" w:rsidRDefault="00874CD2">
            <w:pPr>
              <w:jc w:val="center"/>
              <w:rPr>
                <w:color w:val="000000" w:themeColor="text1"/>
              </w:rPr>
            </w:pPr>
          </w:p>
        </w:tc>
      </w:tr>
      <w:tr w:rsidR="00874CD2" w:rsidRPr="00811A2A" w14:paraId="29E208BA" w14:textId="77777777">
        <w:tc>
          <w:tcPr>
            <w:tcW w:w="540" w:type="dxa"/>
          </w:tcPr>
          <w:p w14:paraId="0EF97675" w14:textId="77777777" w:rsidR="00874CD2" w:rsidRPr="00811A2A" w:rsidRDefault="00811A2A">
            <w:pPr>
              <w:jc w:val="center"/>
              <w:rPr>
                <w:color w:val="000000" w:themeColor="text1"/>
              </w:rPr>
            </w:pPr>
            <w:r w:rsidRPr="00811A2A">
              <w:rPr>
                <w:color w:val="000000" w:themeColor="text1"/>
              </w:rPr>
              <w:t>15</w:t>
            </w:r>
          </w:p>
        </w:tc>
        <w:tc>
          <w:tcPr>
            <w:tcW w:w="4783" w:type="dxa"/>
          </w:tcPr>
          <w:p w14:paraId="134229C1" w14:textId="77777777" w:rsidR="00874CD2" w:rsidRPr="00811A2A" w:rsidRDefault="00811A2A">
            <w:pPr>
              <w:ind w:firstLine="56"/>
              <w:jc w:val="both"/>
              <w:rPr>
                <w:color w:val="000000" w:themeColor="text1"/>
              </w:rPr>
            </w:pPr>
            <w:r w:rsidRPr="00811A2A">
              <w:rPr>
                <w:color w:val="000000" w:themeColor="text1"/>
              </w:rPr>
              <w:t>Тематичний тиждень «Бережи книгу». Виставки нових дитячих книжок та підручників, конкурси, бесіди. Підбиття підсумків збереження підручників за І семестр навчального року.</w:t>
            </w:r>
          </w:p>
        </w:tc>
        <w:tc>
          <w:tcPr>
            <w:tcW w:w="1724" w:type="dxa"/>
          </w:tcPr>
          <w:p w14:paraId="6C4898A1" w14:textId="77777777" w:rsidR="00874CD2" w:rsidRPr="00811A2A" w:rsidRDefault="00811A2A">
            <w:pPr>
              <w:tabs>
                <w:tab w:val="left" w:pos="1290"/>
              </w:tabs>
              <w:jc w:val="center"/>
              <w:rPr>
                <w:color w:val="000000" w:themeColor="text1"/>
              </w:rPr>
            </w:pPr>
            <w:r w:rsidRPr="00811A2A">
              <w:rPr>
                <w:color w:val="000000" w:themeColor="text1"/>
              </w:rPr>
              <w:t>листопад</w:t>
            </w:r>
          </w:p>
        </w:tc>
        <w:tc>
          <w:tcPr>
            <w:tcW w:w="1650" w:type="dxa"/>
          </w:tcPr>
          <w:p w14:paraId="381453EF" w14:textId="025EDBA7" w:rsidR="00874CD2" w:rsidRPr="00811A2A" w:rsidRDefault="00874CD2">
            <w:pPr>
              <w:rPr>
                <w:color w:val="000000" w:themeColor="text1"/>
              </w:rPr>
            </w:pPr>
          </w:p>
        </w:tc>
        <w:tc>
          <w:tcPr>
            <w:tcW w:w="1333" w:type="dxa"/>
          </w:tcPr>
          <w:p w14:paraId="7EE4C838" w14:textId="77777777" w:rsidR="00874CD2" w:rsidRPr="00811A2A" w:rsidRDefault="00874CD2">
            <w:pPr>
              <w:jc w:val="center"/>
              <w:rPr>
                <w:color w:val="000000" w:themeColor="text1"/>
              </w:rPr>
            </w:pPr>
          </w:p>
        </w:tc>
      </w:tr>
      <w:tr w:rsidR="00874CD2" w:rsidRPr="00811A2A" w14:paraId="7CB1C580" w14:textId="77777777">
        <w:tc>
          <w:tcPr>
            <w:tcW w:w="540" w:type="dxa"/>
          </w:tcPr>
          <w:p w14:paraId="5F758F20" w14:textId="77777777" w:rsidR="00874CD2" w:rsidRPr="00811A2A" w:rsidRDefault="00811A2A">
            <w:pPr>
              <w:jc w:val="center"/>
              <w:rPr>
                <w:color w:val="000000" w:themeColor="text1"/>
              </w:rPr>
            </w:pPr>
            <w:r w:rsidRPr="00811A2A">
              <w:rPr>
                <w:color w:val="000000" w:themeColor="text1"/>
              </w:rPr>
              <w:t>16</w:t>
            </w:r>
          </w:p>
        </w:tc>
        <w:tc>
          <w:tcPr>
            <w:tcW w:w="4783" w:type="dxa"/>
          </w:tcPr>
          <w:p w14:paraId="3C00AA5F" w14:textId="77777777" w:rsidR="00874CD2" w:rsidRPr="00811A2A" w:rsidRDefault="00811A2A">
            <w:pPr>
              <w:ind w:firstLine="56"/>
              <w:jc w:val="both"/>
              <w:rPr>
                <w:color w:val="000000" w:themeColor="text1"/>
              </w:rPr>
            </w:pPr>
            <w:r w:rsidRPr="00811A2A">
              <w:rPr>
                <w:color w:val="000000" w:themeColor="text1"/>
              </w:rPr>
              <w:t>День пам’яті жертв голодомору . Фото -виставка.</w:t>
            </w:r>
          </w:p>
        </w:tc>
        <w:tc>
          <w:tcPr>
            <w:tcW w:w="1724" w:type="dxa"/>
          </w:tcPr>
          <w:p w14:paraId="0094DFFF" w14:textId="77777777" w:rsidR="00874CD2" w:rsidRPr="00811A2A" w:rsidRDefault="00811A2A">
            <w:pPr>
              <w:tabs>
                <w:tab w:val="left" w:pos="1290"/>
              </w:tabs>
              <w:jc w:val="center"/>
              <w:rPr>
                <w:color w:val="000000" w:themeColor="text1"/>
              </w:rPr>
            </w:pPr>
            <w:r w:rsidRPr="00811A2A">
              <w:rPr>
                <w:color w:val="000000" w:themeColor="text1"/>
              </w:rPr>
              <w:t>28.11</w:t>
            </w:r>
          </w:p>
        </w:tc>
        <w:tc>
          <w:tcPr>
            <w:tcW w:w="1650" w:type="dxa"/>
          </w:tcPr>
          <w:p w14:paraId="6A61F92C" w14:textId="0C1D3F42" w:rsidR="00874CD2" w:rsidRPr="00811A2A" w:rsidRDefault="00874CD2">
            <w:pPr>
              <w:rPr>
                <w:color w:val="000000" w:themeColor="text1"/>
              </w:rPr>
            </w:pPr>
          </w:p>
        </w:tc>
        <w:tc>
          <w:tcPr>
            <w:tcW w:w="1333" w:type="dxa"/>
          </w:tcPr>
          <w:p w14:paraId="4BA10E63" w14:textId="77777777" w:rsidR="00874CD2" w:rsidRPr="00811A2A" w:rsidRDefault="00874CD2">
            <w:pPr>
              <w:jc w:val="center"/>
              <w:rPr>
                <w:color w:val="000000" w:themeColor="text1"/>
              </w:rPr>
            </w:pPr>
          </w:p>
        </w:tc>
      </w:tr>
      <w:tr w:rsidR="00874CD2" w:rsidRPr="00811A2A" w14:paraId="56DB677B" w14:textId="77777777">
        <w:tc>
          <w:tcPr>
            <w:tcW w:w="540" w:type="dxa"/>
          </w:tcPr>
          <w:p w14:paraId="4AF2C206" w14:textId="77777777" w:rsidR="00874CD2" w:rsidRPr="00811A2A" w:rsidRDefault="00811A2A">
            <w:pPr>
              <w:jc w:val="center"/>
              <w:rPr>
                <w:color w:val="000000" w:themeColor="text1"/>
              </w:rPr>
            </w:pPr>
            <w:r w:rsidRPr="00811A2A">
              <w:rPr>
                <w:color w:val="000000" w:themeColor="text1"/>
              </w:rPr>
              <w:t>17</w:t>
            </w:r>
          </w:p>
        </w:tc>
        <w:tc>
          <w:tcPr>
            <w:tcW w:w="4783" w:type="dxa"/>
          </w:tcPr>
          <w:p w14:paraId="5E0A4A34" w14:textId="77777777" w:rsidR="00874CD2" w:rsidRPr="00811A2A" w:rsidRDefault="00811A2A">
            <w:pPr>
              <w:ind w:firstLine="56"/>
              <w:jc w:val="both"/>
              <w:rPr>
                <w:color w:val="000000" w:themeColor="text1"/>
              </w:rPr>
            </w:pPr>
            <w:r w:rsidRPr="00811A2A">
              <w:rPr>
                <w:color w:val="000000" w:themeColor="text1"/>
              </w:rPr>
              <w:t>День Збройних сил України.</w:t>
            </w:r>
          </w:p>
        </w:tc>
        <w:tc>
          <w:tcPr>
            <w:tcW w:w="1724" w:type="dxa"/>
          </w:tcPr>
          <w:p w14:paraId="4BCD878E" w14:textId="77777777" w:rsidR="00874CD2" w:rsidRPr="00811A2A" w:rsidRDefault="00811A2A">
            <w:pPr>
              <w:tabs>
                <w:tab w:val="left" w:pos="1290"/>
              </w:tabs>
              <w:jc w:val="center"/>
              <w:rPr>
                <w:color w:val="000000" w:themeColor="text1"/>
              </w:rPr>
            </w:pPr>
            <w:r w:rsidRPr="00811A2A">
              <w:rPr>
                <w:color w:val="000000" w:themeColor="text1"/>
              </w:rPr>
              <w:t>грудень</w:t>
            </w:r>
          </w:p>
        </w:tc>
        <w:tc>
          <w:tcPr>
            <w:tcW w:w="1650" w:type="dxa"/>
          </w:tcPr>
          <w:p w14:paraId="26D6242F" w14:textId="5910732F" w:rsidR="00874CD2" w:rsidRPr="00811A2A" w:rsidRDefault="00874CD2">
            <w:pPr>
              <w:jc w:val="center"/>
              <w:rPr>
                <w:color w:val="000000" w:themeColor="text1"/>
              </w:rPr>
            </w:pPr>
          </w:p>
        </w:tc>
        <w:tc>
          <w:tcPr>
            <w:tcW w:w="1333" w:type="dxa"/>
          </w:tcPr>
          <w:p w14:paraId="0036F180" w14:textId="77777777" w:rsidR="00874CD2" w:rsidRPr="00811A2A" w:rsidRDefault="00874CD2">
            <w:pPr>
              <w:jc w:val="center"/>
              <w:rPr>
                <w:color w:val="000000" w:themeColor="text1"/>
              </w:rPr>
            </w:pPr>
          </w:p>
        </w:tc>
      </w:tr>
      <w:tr w:rsidR="00874CD2" w:rsidRPr="00811A2A" w14:paraId="35D47610" w14:textId="77777777">
        <w:tc>
          <w:tcPr>
            <w:tcW w:w="540" w:type="dxa"/>
          </w:tcPr>
          <w:p w14:paraId="3A1DCB6D" w14:textId="77777777" w:rsidR="00874CD2" w:rsidRPr="00811A2A" w:rsidRDefault="00811A2A">
            <w:pPr>
              <w:jc w:val="center"/>
              <w:rPr>
                <w:color w:val="000000" w:themeColor="text1"/>
              </w:rPr>
            </w:pPr>
            <w:r w:rsidRPr="00811A2A">
              <w:rPr>
                <w:color w:val="000000" w:themeColor="text1"/>
              </w:rPr>
              <w:t>18</w:t>
            </w:r>
          </w:p>
        </w:tc>
        <w:tc>
          <w:tcPr>
            <w:tcW w:w="4783" w:type="dxa"/>
          </w:tcPr>
          <w:p w14:paraId="2411F27C" w14:textId="77777777" w:rsidR="00874CD2" w:rsidRPr="00811A2A" w:rsidRDefault="00811A2A">
            <w:pPr>
              <w:ind w:firstLine="56"/>
              <w:jc w:val="both"/>
              <w:rPr>
                <w:color w:val="000000" w:themeColor="text1"/>
              </w:rPr>
            </w:pPr>
            <w:r w:rsidRPr="00811A2A">
              <w:rPr>
                <w:color w:val="000000" w:themeColor="text1"/>
              </w:rPr>
              <w:t>Постійна поличка діячів культури.</w:t>
            </w:r>
          </w:p>
        </w:tc>
        <w:tc>
          <w:tcPr>
            <w:tcW w:w="1724" w:type="dxa"/>
          </w:tcPr>
          <w:p w14:paraId="5F904960" w14:textId="77777777" w:rsidR="00874CD2" w:rsidRPr="00811A2A" w:rsidRDefault="00811A2A">
            <w:pPr>
              <w:tabs>
                <w:tab w:val="left" w:pos="1290"/>
              </w:tabs>
              <w:jc w:val="center"/>
              <w:rPr>
                <w:color w:val="000000" w:themeColor="text1"/>
              </w:rPr>
            </w:pPr>
            <w:r w:rsidRPr="00811A2A">
              <w:rPr>
                <w:color w:val="000000" w:themeColor="text1"/>
              </w:rPr>
              <w:t>Протягом року</w:t>
            </w:r>
          </w:p>
        </w:tc>
        <w:tc>
          <w:tcPr>
            <w:tcW w:w="1650" w:type="dxa"/>
          </w:tcPr>
          <w:p w14:paraId="3D5BC8E8" w14:textId="671FC959" w:rsidR="00874CD2" w:rsidRPr="00811A2A" w:rsidRDefault="00874CD2">
            <w:pPr>
              <w:jc w:val="center"/>
              <w:rPr>
                <w:color w:val="000000" w:themeColor="text1"/>
              </w:rPr>
            </w:pPr>
          </w:p>
        </w:tc>
        <w:tc>
          <w:tcPr>
            <w:tcW w:w="1333" w:type="dxa"/>
          </w:tcPr>
          <w:p w14:paraId="05374EBE" w14:textId="77777777" w:rsidR="00874CD2" w:rsidRPr="00811A2A" w:rsidRDefault="00874CD2">
            <w:pPr>
              <w:jc w:val="center"/>
              <w:rPr>
                <w:color w:val="000000" w:themeColor="text1"/>
              </w:rPr>
            </w:pPr>
          </w:p>
        </w:tc>
      </w:tr>
      <w:tr w:rsidR="00874CD2" w:rsidRPr="00811A2A" w14:paraId="14A72D1C" w14:textId="77777777">
        <w:tc>
          <w:tcPr>
            <w:tcW w:w="540" w:type="dxa"/>
          </w:tcPr>
          <w:p w14:paraId="32C20FA4" w14:textId="77777777" w:rsidR="00874CD2" w:rsidRPr="00811A2A" w:rsidRDefault="00811A2A">
            <w:pPr>
              <w:jc w:val="center"/>
              <w:rPr>
                <w:color w:val="000000" w:themeColor="text1"/>
              </w:rPr>
            </w:pPr>
            <w:r w:rsidRPr="00811A2A">
              <w:rPr>
                <w:color w:val="000000" w:themeColor="text1"/>
              </w:rPr>
              <w:t>19</w:t>
            </w:r>
          </w:p>
        </w:tc>
        <w:tc>
          <w:tcPr>
            <w:tcW w:w="4783" w:type="dxa"/>
          </w:tcPr>
          <w:p w14:paraId="59DED986" w14:textId="77777777" w:rsidR="00874CD2" w:rsidRPr="00811A2A" w:rsidRDefault="00811A2A">
            <w:pPr>
              <w:ind w:firstLine="56"/>
              <w:jc w:val="both"/>
              <w:rPr>
                <w:color w:val="000000" w:themeColor="text1"/>
              </w:rPr>
            </w:pPr>
            <w:r w:rsidRPr="00811A2A">
              <w:rPr>
                <w:color w:val="000000" w:themeColor="text1"/>
              </w:rPr>
              <w:t>День Святого Миколая. Поміч класним керівникам.</w:t>
            </w:r>
          </w:p>
        </w:tc>
        <w:tc>
          <w:tcPr>
            <w:tcW w:w="1724" w:type="dxa"/>
          </w:tcPr>
          <w:p w14:paraId="554BC671" w14:textId="77777777" w:rsidR="00874CD2" w:rsidRPr="00811A2A" w:rsidRDefault="00811A2A">
            <w:pPr>
              <w:tabs>
                <w:tab w:val="left" w:pos="1290"/>
              </w:tabs>
              <w:jc w:val="center"/>
              <w:rPr>
                <w:color w:val="000000" w:themeColor="text1"/>
              </w:rPr>
            </w:pPr>
            <w:r w:rsidRPr="00811A2A">
              <w:rPr>
                <w:color w:val="000000" w:themeColor="text1"/>
              </w:rPr>
              <w:t>19.12.</w:t>
            </w:r>
          </w:p>
        </w:tc>
        <w:tc>
          <w:tcPr>
            <w:tcW w:w="1650" w:type="dxa"/>
          </w:tcPr>
          <w:p w14:paraId="5708B1F2" w14:textId="497C52D8" w:rsidR="00874CD2" w:rsidRPr="00811A2A" w:rsidRDefault="00874CD2">
            <w:pPr>
              <w:jc w:val="center"/>
              <w:rPr>
                <w:color w:val="000000" w:themeColor="text1"/>
              </w:rPr>
            </w:pPr>
          </w:p>
        </w:tc>
        <w:tc>
          <w:tcPr>
            <w:tcW w:w="1333" w:type="dxa"/>
          </w:tcPr>
          <w:p w14:paraId="039F630A" w14:textId="77777777" w:rsidR="00874CD2" w:rsidRPr="00811A2A" w:rsidRDefault="00874CD2">
            <w:pPr>
              <w:jc w:val="center"/>
              <w:rPr>
                <w:color w:val="000000" w:themeColor="text1"/>
              </w:rPr>
            </w:pPr>
          </w:p>
        </w:tc>
      </w:tr>
      <w:tr w:rsidR="00874CD2" w:rsidRPr="00811A2A" w14:paraId="71733B5C" w14:textId="77777777">
        <w:tc>
          <w:tcPr>
            <w:tcW w:w="540" w:type="dxa"/>
          </w:tcPr>
          <w:p w14:paraId="6C7A40AB" w14:textId="77777777" w:rsidR="00874CD2" w:rsidRPr="00811A2A" w:rsidRDefault="00811A2A">
            <w:pPr>
              <w:jc w:val="center"/>
              <w:rPr>
                <w:color w:val="000000" w:themeColor="text1"/>
              </w:rPr>
            </w:pPr>
            <w:r w:rsidRPr="00811A2A">
              <w:rPr>
                <w:color w:val="000000" w:themeColor="text1"/>
              </w:rPr>
              <w:t>20</w:t>
            </w:r>
          </w:p>
        </w:tc>
        <w:tc>
          <w:tcPr>
            <w:tcW w:w="4783" w:type="dxa"/>
          </w:tcPr>
          <w:p w14:paraId="290FD47D" w14:textId="77777777" w:rsidR="00874CD2" w:rsidRPr="00811A2A" w:rsidRDefault="00811A2A">
            <w:pPr>
              <w:ind w:firstLine="56"/>
              <w:jc w:val="both"/>
              <w:rPr>
                <w:color w:val="000000" w:themeColor="text1"/>
              </w:rPr>
            </w:pPr>
            <w:r w:rsidRPr="00811A2A">
              <w:rPr>
                <w:color w:val="000000" w:themeColor="text1"/>
              </w:rPr>
              <w:t>Міжнародний день прав людини . Вечір запитань і відповідей.(Запрошення юриста).</w:t>
            </w:r>
          </w:p>
        </w:tc>
        <w:tc>
          <w:tcPr>
            <w:tcW w:w="1724" w:type="dxa"/>
          </w:tcPr>
          <w:p w14:paraId="5F577655" w14:textId="77777777" w:rsidR="00874CD2" w:rsidRPr="00811A2A" w:rsidRDefault="00811A2A">
            <w:pPr>
              <w:tabs>
                <w:tab w:val="left" w:pos="1290"/>
              </w:tabs>
              <w:jc w:val="center"/>
              <w:rPr>
                <w:color w:val="000000" w:themeColor="text1"/>
              </w:rPr>
            </w:pPr>
            <w:r w:rsidRPr="00811A2A">
              <w:rPr>
                <w:color w:val="000000" w:themeColor="text1"/>
              </w:rPr>
              <w:t>грудень</w:t>
            </w:r>
          </w:p>
        </w:tc>
        <w:tc>
          <w:tcPr>
            <w:tcW w:w="1650" w:type="dxa"/>
          </w:tcPr>
          <w:p w14:paraId="39637A30" w14:textId="4182F772" w:rsidR="00874CD2" w:rsidRPr="00811A2A" w:rsidRDefault="00874CD2">
            <w:pPr>
              <w:jc w:val="center"/>
              <w:rPr>
                <w:color w:val="000000" w:themeColor="text1"/>
              </w:rPr>
            </w:pPr>
          </w:p>
        </w:tc>
        <w:tc>
          <w:tcPr>
            <w:tcW w:w="1333" w:type="dxa"/>
          </w:tcPr>
          <w:p w14:paraId="38535F13" w14:textId="77777777" w:rsidR="00874CD2" w:rsidRPr="00811A2A" w:rsidRDefault="00874CD2">
            <w:pPr>
              <w:jc w:val="center"/>
              <w:rPr>
                <w:color w:val="000000" w:themeColor="text1"/>
              </w:rPr>
            </w:pPr>
          </w:p>
        </w:tc>
      </w:tr>
      <w:tr w:rsidR="00874CD2" w:rsidRPr="00811A2A" w14:paraId="4F97FBA6" w14:textId="77777777">
        <w:tc>
          <w:tcPr>
            <w:tcW w:w="540" w:type="dxa"/>
          </w:tcPr>
          <w:p w14:paraId="6CB921FE" w14:textId="77777777" w:rsidR="00874CD2" w:rsidRPr="00811A2A" w:rsidRDefault="00811A2A">
            <w:pPr>
              <w:jc w:val="center"/>
              <w:rPr>
                <w:color w:val="000000" w:themeColor="text1"/>
              </w:rPr>
            </w:pPr>
            <w:r w:rsidRPr="00811A2A">
              <w:rPr>
                <w:color w:val="000000" w:themeColor="text1"/>
              </w:rPr>
              <w:t>21</w:t>
            </w:r>
          </w:p>
        </w:tc>
        <w:tc>
          <w:tcPr>
            <w:tcW w:w="4783" w:type="dxa"/>
          </w:tcPr>
          <w:p w14:paraId="155A0AEE" w14:textId="77777777" w:rsidR="00874CD2" w:rsidRPr="00811A2A" w:rsidRDefault="00811A2A">
            <w:pPr>
              <w:ind w:firstLine="56"/>
              <w:jc w:val="both"/>
              <w:rPr>
                <w:color w:val="000000" w:themeColor="text1"/>
              </w:rPr>
            </w:pPr>
            <w:r w:rsidRPr="00811A2A">
              <w:rPr>
                <w:color w:val="000000" w:themeColor="text1"/>
              </w:rPr>
              <w:t>День Соборності України.</w:t>
            </w:r>
          </w:p>
          <w:p w14:paraId="3A621777" w14:textId="77777777" w:rsidR="00874CD2" w:rsidRPr="00811A2A" w:rsidRDefault="00811A2A">
            <w:pPr>
              <w:ind w:firstLine="56"/>
              <w:jc w:val="both"/>
              <w:rPr>
                <w:color w:val="000000" w:themeColor="text1"/>
              </w:rPr>
            </w:pPr>
            <w:r w:rsidRPr="00811A2A">
              <w:rPr>
                <w:color w:val="000000" w:themeColor="text1"/>
              </w:rPr>
              <w:t>Бесіди.</w:t>
            </w:r>
          </w:p>
        </w:tc>
        <w:tc>
          <w:tcPr>
            <w:tcW w:w="1724" w:type="dxa"/>
          </w:tcPr>
          <w:p w14:paraId="602B0340" w14:textId="77777777" w:rsidR="00874CD2" w:rsidRPr="00811A2A" w:rsidRDefault="00811A2A">
            <w:pPr>
              <w:tabs>
                <w:tab w:val="left" w:pos="1290"/>
              </w:tabs>
              <w:jc w:val="center"/>
              <w:rPr>
                <w:color w:val="000000" w:themeColor="text1"/>
              </w:rPr>
            </w:pPr>
            <w:r w:rsidRPr="00811A2A">
              <w:rPr>
                <w:color w:val="000000" w:themeColor="text1"/>
              </w:rPr>
              <w:t>січень</w:t>
            </w:r>
          </w:p>
        </w:tc>
        <w:tc>
          <w:tcPr>
            <w:tcW w:w="1650" w:type="dxa"/>
          </w:tcPr>
          <w:p w14:paraId="6D2891FA" w14:textId="585B951F" w:rsidR="00874CD2" w:rsidRPr="00811A2A" w:rsidRDefault="00874CD2">
            <w:pPr>
              <w:rPr>
                <w:color w:val="000000" w:themeColor="text1"/>
              </w:rPr>
            </w:pPr>
          </w:p>
        </w:tc>
        <w:tc>
          <w:tcPr>
            <w:tcW w:w="1333" w:type="dxa"/>
          </w:tcPr>
          <w:p w14:paraId="48751AF5" w14:textId="77777777" w:rsidR="00874CD2" w:rsidRPr="00811A2A" w:rsidRDefault="00874CD2">
            <w:pPr>
              <w:jc w:val="center"/>
              <w:rPr>
                <w:color w:val="000000" w:themeColor="text1"/>
              </w:rPr>
            </w:pPr>
          </w:p>
        </w:tc>
      </w:tr>
      <w:tr w:rsidR="00874CD2" w:rsidRPr="00811A2A" w14:paraId="28683882" w14:textId="77777777">
        <w:tc>
          <w:tcPr>
            <w:tcW w:w="540" w:type="dxa"/>
          </w:tcPr>
          <w:p w14:paraId="149DF68F" w14:textId="77777777" w:rsidR="00874CD2" w:rsidRPr="00811A2A" w:rsidRDefault="00811A2A">
            <w:pPr>
              <w:jc w:val="center"/>
              <w:rPr>
                <w:color w:val="000000" w:themeColor="text1"/>
              </w:rPr>
            </w:pPr>
            <w:r w:rsidRPr="00811A2A">
              <w:rPr>
                <w:color w:val="000000" w:themeColor="text1"/>
              </w:rPr>
              <w:t>22</w:t>
            </w:r>
          </w:p>
        </w:tc>
        <w:tc>
          <w:tcPr>
            <w:tcW w:w="4783" w:type="dxa"/>
          </w:tcPr>
          <w:p w14:paraId="0B088AF8" w14:textId="77777777" w:rsidR="00874CD2" w:rsidRPr="00811A2A" w:rsidRDefault="00811A2A">
            <w:pPr>
              <w:ind w:firstLine="56"/>
              <w:jc w:val="both"/>
              <w:rPr>
                <w:color w:val="000000" w:themeColor="text1"/>
              </w:rPr>
            </w:pPr>
            <w:r w:rsidRPr="00811A2A">
              <w:rPr>
                <w:color w:val="000000" w:themeColor="text1"/>
              </w:rPr>
              <w:t>Міжнародний день пам’яті Голокосту.</w:t>
            </w:r>
          </w:p>
          <w:p w14:paraId="61C7F65A" w14:textId="77777777" w:rsidR="00874CD2" w:rsidRPr="00811A2A" w:rsidRDefault="00811A2A">
            <w:pPr>
              <w:ind w:firstLine="56"/>
              <w:jc w:val="both"/>
              <w:rPr>
                <w:color w:val="000000" w:themeColor="text1"/>
              </w:rPr>
            </w:pPr>
            <w:r w:rsidRPr="00811A2A">
              <w:rPr>
                <w:color w:val="000000" w:themeColor="text1"/>
              </w:rPr>
              <w:t>Бесіди, виставка матеріалів про Голокост.</w:t>
            </w:r>
          </w:p>
        </w:tc>
        <w:tc>
          <w:tcPr>
            <w:tcW w:w="1724" w:type="dxa"/>
          </w:tcPr>
          <w:p w14:paraId="4F42C59E" w14:textId="77777777" w:rsidR="00874CD2" w:rsidRPr="00811A2A" w:rsidRDefault="00811A2A">
            <w:pPr>
              <w:tabs>
                <w:tab w:val="left" w:pos="1290"/>
              </w:tabs>
              <w:jc w:val="center"/>
              <w:rPr>
                <w:color w:val="000000" w:themeColor="text1"/>
              </w:rPr>
            </w:pPr>
            <w:r w:rsidRPr="00811A2A">
              <w:rPr>
                <w:color w:val="000000" w:themeColor="text1"/>
              </w:rPr>
              <w:t>січень</w:t>
            </w:r>
          </w:p>
        </w:tc>
        <w:tc>
          <w:tcPr>
            <w:tcW w:w="1650" w:type="dxa"/>
          </w:tcPr>
          <w:p w14:paraId="4FA41FF4" w14:textId="4C74B5C1" w:rsidR="00874CD2" w:rsidRPr="00811A2A" w:rsidRDefault="00874CD2">
            <w:pPr>
              <w:jc w:val="center"/>
              <w:rPr>
                <w:color w:val="000000" w:themeColor="text1"/>
              </w:rPr>
            </w:pPr>
          </w:p>
        </w:tc>
        <w:tc>
          <w:tcPr>
            <w:tcW w:w="1333" w:type="dxa"/>
          </w:tcPr>
          <w:p w14:paraId="666AC082" w14:textId="77777777" w:rsidR="00874CD2" w:rsidRPr="00811A2A" w:rsidRDefault="00874CD2">
            <w:pPr>
              <w:jc w:val="center"/>
              <w:rPr>
                <w:color w:val="000000" w:themeColor="text1"/>
              </w:rPr>
            </w:pPr>
          </w:p>
        </w:tc>
      </w:tr>
      <w:tr w:rsidR="00874CD2" w:rsidRPr="00811A2A" w14:paraId="1646F00B" w14:textId="77777777">
        <w:tc>
          <w:tcPr>
            <w:tcW w:w="540" w:type="dxa"/>
          </w:tcPr>
          <w:p w14:paraId="414CA1AD" w14:textId="77777777" w:rsidR="00874CD2" w:rsidRPr="00811A2A" w:rsidRDefault="00811A2A">
            <w:pPr>
              <w:jc w:val="center"/>
              <w:rPr>
                <w:color w:val="000000" w:themeColor="text1"/>
              </w:rPr>
            </w:pPr>
            <w:r w:rsidRPr="00811A2A">
              <w:rPr>
                <w:color w:val="000000" w:themeColor="text1"/>
              </w:rPr>
              <w:t>23</w:t>
            </w:r>
          </w:p>
        </w:tc>
        <w:tc>
          <w:tcPr>
            <w:tcW w:w="4783" w:type="dxa"/>
          </w:tcPr>
          <w:p w14:paraId="33E34A82" w14:textId="77777777" w:rsidR="00874CD2" w:rsidRPr="00811A2A" w:rsidRDefault="00811A2A">
            <w:pPr>
              <w:ind w:firstLine="56"/>
              <w:jc w:val="both"/>
              <w:rPr>
                <w:color w:val="000000" w:themeColor="text1"/>
              </w:rPr>
            </w:pPr>
            <w:r w:rsidRPr="00811A2A">
              <w:rPr>
                <w:color w:val="000000" w:themeColor="text1"/>
              </w:rPr>
              <w:t>День пам’яті героїв Крут. Бесіди.</w:t>
            </w:r>
          </w:p>
        </w:tc>
        <w:tc>
          <w:tcPr>
            <w:tcW w:w="1724" w:type="dxa"/>
          </w:tcPr>
          <w:p w14:paraId="31AE1CD8" w14:textId="77777777" w:rsidR="00874CD2" w:rsidRPr="00811A2A" w:rsidRDefault="00811A2A">
            <w:pPr>
              <w:tabs>
                <w:tab w:val="left" w:pos="1290"/>
              </w:tabs>
              <w:jc w:val="center"/>
              <w:rPr>
                <w:color w:val="000000" w:themeColor="text1"/>
              </w:rPr>
            </w:pPr>
            <w:r w:rsidRPr="00811A2A">
              <w:rPr>
                <w:color w:val="000000" w:themeColor="text1"/>
              </w:rPr>
              <w:t>січень</w:t>
            </w:r>
          </w:p>
        </w:tc>
        <w:tc>
          <w:tcPr>
            <w:tcW w:w="1650" w:type="dxa"/>
          </w:tcPr>
          <w:p w14:paraId="7F95461C" w14:textId="346D91BE" w:rsidR="00874CD2" w:rsidRPr="00811A2A" w:rsidRDefault="00874CD2">
            <w:pPr>
              <w:jc w:val="center"/>
              <w:rPr>
                <w:color w:val="000000" w:themeColor="text1"/>
              </w:rPr>
            </w:pPr>
          </w:p>
        </w:tc>
        <w:tc>
          <w:tcPr>
            <w:tcW w:w="1333" w:type="dxa"/>
          </w:tcPr>
          <w:p w14:paraId="1CAF907E" w14:textId="77777777" w:rsidR="00874CD2" w:rsidRPr="00811A2A" w:rsidRDefault="00874CD2">
            <w:pPr>
              <w:jc w:val="center"/>
              <w:rPr>
                <w:color w:val="000000" w:themeColor="text1"/>
              </w:rPr>
            </w:pPr>
          </w:p>
        </w:tc>
      </w:tr>
      <w:tr w:rsidR="00874CD2" w:rsidRPr="00811A2A" w14:paraId="15976A7A" w14:textId="77777777">
        <w:tc>
          <w:tcPr>
            <w:tcW w:w="540" w:type="dxa"/>
          </w:tcPr>
          <w:p w14:paraId="3A73874D" w14:textId="77777777" w:rsidR="00874CD2" w:rsidRPr="00811A2A" w:rsidRDefault="00811A2A">
            <w:pPr>
              <w:jc w:val="center"/>
              <w:rPr>
                <w:color w:val="000000" w:themeColor="text1"/>
              </w:rPr>
            </w:pPr>
            <w:r w:rsidRPr="00811A2A">
              <w:rPr>
                <w:color w:val="000000" w:themeColor="text1"/>
              </w:rPr>
              <w:t>24</w:t>
            </w:r>
          </w:p>
        </w:tc>
        <w:tc>
          <w:tcPr>
            <w:tcW w:w="4783" w:type="dxa"/>
          </w:tcPr>
          <w:p w14:paraId="7D1A5C60" w14:textId="77777777" w:rsidR="00874CD2" w:rsidRPr="00811A2A" w:rsidRDefault="00811A2A">
            <w:pPr>
              <w:ind w:firstLine="56"/>
              <w:jc w:val="both"/>
              <w:rPr>
                <w:color w:val="000000" w:themeColor="text1"/>
              </w:rPr>
            </w:pPr>
            <w:r w:rsidRPr="00811A2A">
              <w:rPr>
                <w:color w:val="000000" w:themeColor="text1"/>
              </w:rPr>
              <w:t xml:space="preserve">  Міжнародний День рідної мови. Огляд творів</w:t>
            </w:r>
          </w:p>
          <w:p w14:paraId="7756D30C" w14:textId="77777777" w:rsidR="00874CD2" w:rsidRPr="00811A2A" w:rsidRDefault="00874CD2">
            <w:pPr>
              <w:ind w:firstLine="56"/>
              <w:jc w:val="both"/>
              <w:rPr>
                <w:color w:val="000000" w:themeColor="text1"/>
              </w:rPr>
            </w:pPr>
          </w:p>
        </w:tc>
        <w:tc>
          <w:tcPr>
            <w:tcW w:w="1724" w:type="dxa"/>
          </w:tcPr>
          <w:p w14:paraId="58EB5D15" w14:textId="77777777" w:rsidR="00874CD2" w:rsidRPr="00811A2A" w:rsidRDefault="00811A2A">
            <w:pPr>
              <w:tabs>
                <w:tab w:val="left" w:pos="1290"/>
              </w:tabs>
              <w:jc w:val="center"/>
              <w:rPr>
                <w:color w:val="000000" w:themeColor="text1"/>
              </w:rPr>
            </w:pPr>
            <w:r w:rsidRPr="00811A2A">
              <w:rPr>
                <w:color w:val="000000" w:themeColor="text1"/>
              </w:rPr>
              <w:t>21.12.</w:t>
            </w:r>
          </w:p>
        </w:tc>
        <w:tc>
          <w:tcPr>
            <w:tcW w:w="1650" w:type="dxa"/>
          </w:tcPr>
          <w:p w14:paraId="585ED3DB" w14:textId="6A7CFDB0" w:rsidR="00874CD2" w:rsidRPr="00811A2A" w:rsidRDefault="00874CD2">
            <w:pPr>
              <w:rPr>
                <w:color w:val="000000" w:themeColor="text1"/>
              </w:rPr>
            </w:pPr>
          </w:p>
        </w:tc>
        <w:tc>
          <w:tcPr>
            <w:tcW w:w="1333" w:type="dxa"/>
          </w:tcPr>
          <w:p w14:paraId="48F2619C" w14:textId="77777777" w:rsidR="00874CD2" w:rsidRPr="00811A2A" w:rsidRDefault="00874CD2">
            <w:pPr>
              <w:jc w:val="center"/>
              <w:rPr>
                <w:color w:val="000000" w:themeColor="text1"/>
              </w:rPr>
            </w:pPr>
          </w:p>
        </w:tc>
      </w:tr>
      <w:tr w:rsidR="00874CD2" w:rsidRPr="00811A2A" w14:paraId="78448AAE" w14:textId="77777777">
        <w:tc>
          <w:tcPr>
            <w:tcW w:w="540" w:type="dxa"/>
          </w:tcPr>
          <w:p w14:paraId="6CDC84C3" w14:textId="77777777" w:rsidR="00874CD2" w:rsidRPr="00811A2A" w:rsidRDefault="00811A2A">
            <w:pPr>
              <w:jc w:val="center"/>
              <w:rPr>
                <w:color w:val="000000" w:themeColor="text1"/>
              </w:rPr>
            </w:pPr>
            <w:r w:rsidRPr="00811A2A">
              <w:rPr>
                <w:color w:val="000000" w:themeColor="text1"/>
              </w:rPr>
              <w:t>25</w:t>
            </w:r>
          </w:p>
        </w:tc>
        <w:tc>
          <w:tcPr>
            <w:tcW w:w="4783" w:type="dxa"/>
          </w:tcPr>
          <w:p w14:paraId="62DE20C1" w14:textId="77777777" w:rsidR="00874CD2" w:rsidRPr="00811A2A" w:rsidRDefault="00811A2A">
            <w:pPr>
              <w:ind w:firstLine="56"/>
              <w:jc w:val="both"/>
              <w:rPr>
                <w:color w:val="000000" w:themeColor="text1"/>
              </w:rPr>
            </w:pPr>
            <w:r w:rsidRPr="00811A2A">
              <w:rPr>
                <w:color w:val="000000" w:themeColor="text1"/>
              </w:rPr>
              <w:t>.День Героїв Небесної сотні. Виставка.</w:t>
            </w:r>
          </w:p>
          <w:p w14:paraId="7E9B65F3" w14:textId="77777777" w:rsidR="00874CD2" w:rsidRPr="00811A2A" w:rsidRDefault="00811A2A">
            <w:pPr>
              <w:ind w:firstLine="56"/>
              <w:jc w:val="both"/>
              <w:rPr>
                <w:color w:val="000000" w:themeColor="text1"/>
              </w:rPr>
            </w:pPr>
            <w:r w:rsidRPr="00811A2A">
              <w:rPr>
                <w:color w:val="000000" w:themeColor="text1"/>
              </w:rPr>
              <w:t>.</w:t>
            </w:r>
          </w:p>
        </w:tc>
        <w:tc>
          <w:tcPr>
            <w:tcW w:w="1724" w:type="dxa"/>
          </w:tcPr>
          <w:p w14:paraId="2AA31350" w14:textId="77777777" w:rsidR="00874CD2" w:rsidRPr="00811A2A" w:rsidRDefault="00811A2A">
            <w:pPr>
              <w:tabs>
                <w:tab w:val="left" w:pos="1290"/>
              </w:tabs>
              <w:jc w:val="center"/>
              <w:rPr>
                <w:color w:val="000000" w:themeColor="text1"/>
              </w:rPr>
            </w:pPr>
            <w:r w:rsidRPr="00811A2A">
              <w:rPr>
                <w:color w:val="000000" w:themeColor="text1"/>
              </w:rPr>
              <w:t>20.12.</w:t>
            </w:r>
          </w:p>
        </w:tc>
        <w:tc>
          <w:tcPr>
            <w:tcW w:w="1650" w:type="dxa"/>
          </w:tcPr>
          <w:p w14:paraId="4D28BD9A" w14:textId="581D36B5" w:rsidR="00874CD2" w:rsidRPr="00811A2A" w:rsidRDefault="00874CD2">
            <w:pPr>
              <w:jc w:val="center"/>
              <w:rPr>
                <w:color w:val="000000" w:themeColor="text1"/>
              </w:rPr>
            </w:pPr>
          </w:p>
        </w:tc>
        <w:tc>
          <w:tcPr>
            <w:tcW w:w="1333" w:type="dxa"/>
          </w:tcPr>
          <w:p w14:paraId="2EFE991C" w14:textId="77777777" w:rsidR="00874CD2" w:rsidRPr="00811A2A" w:rsidRDefault="00874CD2">
            <w:pPr>
              <w:jc w:val="center"/>
              <w:rPr>
                <w:color w:val="000000" w:themeColor="text1"/>
              </w:rPr>
            </w:pPr>
          </w:p>
        </w:tc>
      </w:tr>
      <w:tr w:rsidR="00874CD2" w:rsidRPr="00811A2A" w14:paraId="750CD3B6" w14:textId="77777777">
        <w:tc>
          <w:tcPr>
            <w:tcW w:w="540" w:type="dxa"/>
          </w:tcPr>
          <w:p w14:paraId="7889284C" w14:textId="77777777" w:rsidR="00874CD2" w:rsidRPr="00811A2A" w:rsidRDefault="00811A2A">
            <w:pPr>
              <w:jc w:val="center"/>
              <w:rPr>
                <w:color w:val="000000" w:themeColor="text1"/>
              </w:rPr>
            </w:pPr>
            <w:r w:rsidRPr="00811A2A">
              <w:rPr>
                <w:color w:val="000000" w:themeColor="text1"/>
              </w:rPr>
              <w:lastRenderedPageBreak/>
              <w:t>26</w:t>
            </w:r>
          </w:p>
        </w:tc>
        <w:tc>
          <w:tcPr>
            <w:tcW w:w="4783" w:type="dxa"/>
          </w:tcPr>
          <w:p w14:paraId="40DBEBD0" w14:textId="77777777" w:rsidR="00874CD2" w:rsidRPr="00811A2A" w:rsidRDefault="00811A2A">
            <w:pPr>
              <w:ind w:firstLine="56"/>
              <w:jc w:val="both"/>
              <w:rPr>
                <w:color w:val="000000" w:themeColor="text1"/>
              </w:rPr>
            </w:pPr>
            <w:r w:rsidRPr="00811A2A">
              <w:rPr>
                <w:color w:val="000000" w:themeColor="text1"/>
              </w:rPr>
              <w:t>Масниця . Вірші,пісні. Читальна зала.</w:t>
            </w:r>
          </w:p>
        </w:tc>
        <w:tc>
          <w:tcPr>
            <w:tcW w:w="1724" w:type="dxa"/>
          </w:tcPr>
          <w:p w14:paraId="4FF25C4F" w14:textId="77777777" w:rsidR="00874CD2" w:rsidRPr="00811A2A" w:rsidRDefault="00811A2A">
            <w:pPr>
              <w:tabs>
                <w:tab w:val="left" w:pos="1290"/>
              </w:tabs>
              <w:jc w:val="center"/>
              <w:rPr>
                <w:color w:val="000000" w:themeColor="text1"/>
              </w:rPr>
            </w:pPr>
            <w:r w:rsidRPr="00811A2A">
              <w:rPr>
                <w:color w:val="000000" w:themeColor="text1"/>
              </w:rPr>
              <w:t>8-14 березня</w:t>
            </w:r>
          </w:p>
        </w:tc>
        <w:tc>
          <w:tcPr>
            <w:tcW w:w="1650" w:type="dxa"/>
          </w:tcPr>
          <w:p w14:paraId="1FCC230F" w14:textId="73C89B90" w:rsidR="00874CD2" w:rsidRPr="00811A2A" w:rsidRDefault="00874CD2">
            <w:pPr>
              <w:jc w:val="center"/>
              <w:rPr>
                <w:color w:val="000000" w:themeColor="text1"/>
              </w:rPr>
            </w:pPr>
          </w:p>
        </w:tc>
        <w:tc>
          <w:tcPr>
            <w:tcW w:w="1333" w:type="dxa"/>
          </w:tcPr>
          <w:p w14:paraId="7569C08D" w14:textId="77777777" w:rsidR="00874CD2" w:rsidRPr="00811A2A" w:rsidRDefault="00874CD2">
            <w:pPr>
              <w:jc w:val="center"/>
              <w:rPr>
                <w:color w:val="000000" w:themeColor="text1"/>
              </w:rPr>
            </w:pPr>
          </w:p>
        </w:tc>
      </w:tr>
      <w:tr w:rsidR="00874CD2" w:rsidRPr="00811A2A" w14:paraId="15AA16FF" w14:textId="77777777">
        <w:tc>
          <w:tcPr>
            <w:tcW w:w="540" w:type="dxa"/>
          </w:tcPr>
          <w:p w14:paraId="0822DBF1" w14:textId="77777777" w:rsidR="00874CD2" w:rsidRPr="00811A2A" w:rsidRDefault="00811A2A">
            <w:pPr>
              <w:jc w:val="center"/>
              <w:rPr>
                <w:color w:val="000000" w:themeColor="text1"/>
              </w:rPr>
            </w:pPr>
            <w:r w:rsidRPr="00811A2A">
              <w:rPr>
                <w:color w:val="000000" w:themeColor="text1"/>
              </w:rPr>
              <w:t>27</w:t>
            </w:r>
          </w:p>
        </w:tc>
        <w:tc>
          <w:tcPr>
            <w:tcW w:w="4783" w:type="dxa"/>
          </w:tcPr>
          <w:p w14:paraId="3C5C528A" w14:textId="77777777" w:rsidR="00874CD2" w:rsidRPr="00811A2A" w:rsidRDefault="00811A2A">
            <w:pPr>
              <w:ind w:firstLine="56"/>
              <w:jc w:val="both"/>
              <w:rPr>
                <w:color w:val="000000" w:themeColor="text1"/>
              </w:rPr>
            </w:pPr>
            <w:r w:rsidRPr="00811A2A">
              <w:rPr>
                <w:color w:val="000000" w:themeColor="text1"/>
              </w:rPr>
              <w:t>Допомога в підборі матеріалів до Міжнародного жіночого дня. Вірші, пісні про маму. Ранки, присвячені мамам.</w:t>
            </w:r>
          </w:p>
        </w:tc>
        <w:tc>
          <w:tcPr>
            <w:tcW w:w="1724" w:type="dxa"/>
          </w:tcPr>
          <w:p w14:paraId="3CD7557E" w14:textId="77777777" w:rsidR="00874CD2" w:rsidRPr="00811A2A" w:rsidRDefault="00811A2A">
            <w:pPr>
              <w:tabs>
                <w:tab w:val="left" w:pos="1290"/>
              </w:tabs>
              <w:jc w:val="center"/>
              <w:rPr>
                <w:color w:val="000000" w:themeColor="text1"/>
              </w:rPr>
            </w:pPr>
            <w:r w:rsidRPr="00811A2A">
              <w:rPr>
                <w:color w:val="000000" w:themeColor="text1"/>
              </w:rPr>
              <w:t>березень</w:t>
            </w:r>
          </w:p>
        </w:tc>
        <w:tc>
          <w:tcPr>
            <w:tcW w:w="1650" w:type="dxa"/>
          </w:tcPr>
          <w:p w14:paraId="2BF7A90D" w14:textId="7204CD09" w:rsidR="00874CD2" w:rsidRPr="00811A2A" w:rsidRDefault="00874CD2">
            <w:pPr>
              <w:jc w:val="center"/>
              <w:rPr>
                <w:color w:val="000000" w:themeColor="text1"/>
              </w:rPr>
            </w:pPr>
          </w:p>
        </w:tc>
        <w:tc>
          <w:tcPr>
            <w:tcW w:w="1333" w:type="dxa"/>
          </w:tcPr>
          <w:p w14:paraId="571D2F3D" w14:textId="77777777" w:rsidR="00874CD2" w:rsidRPr="00811A2A" w:rsidRDefault="00874CD2">
            <w:pPr>
              <w:jc w:val="center"/>
              <w:rPr>
                <w:color w:val="000000" w:themeColor="text1"/>
              </w:rPr>
            </w:pPr>
          </w:p>
        </w:tc>
      </w:tr>
      <w:tr w:rsidR="00874CD2" w:rsidRPr="00811A2A" w14:paraId="42BABDC1" w14:textId="77777777">
        <w:tc>
          <w:tcPr>
            <w:tcW w:w="540" w:type="dxa"/>
          </w:tcPr>
          <w:p w14:paraId="3940F454" w14:textId="77777777" w:rsidR="00874CD2" w:rsidRPr="00811A2A" w:rsidRDefault="00811A2A">
            <w:pPr>
              <w:jc w:val="center"/>
              <w:rPr>
                <w:color w:val="000000" w:themeColor="text1"/>
              </w:rPr>
            </w:pPr>
            <w:r w:rsidRPr="00811A2A">
              <w:rPr>
                <w:color w:val="000000" w:themeColor="text1"/>
              </w:rPr>
              <w:t>28</w:t>
            </w:r>
          </w:p>
        </w:tc>
        <w:tc>
          <w:tcPr>
            <w:tcW w:w="4783" w:type="dxa"/>
          </w:tcPr>
          <w:p w14:paraId="0BE9FD21" w14:textId="77777777" w:rsidR="00874CD2" w:rsidRPr="00811A2A" w:rsidRDefault="00811A2A">
            <w:pPr>
              <w:ind w:firstLine="56"/>
              <w:jc w:val="both"/>
              <w:rPr>
                <w:color w:val="000000" w:themeColor="text1"/>
              </w:rPr>
            </w:pPr>
            <w:r w:rsidRPr="00811A2A">
              <w:rPr>
                <w:color w:val="000000" w:themeColor="text1"/>
              </w:rPr>
              <w:t xml:space="preserve">Тиждень, присвячений Т.Г.Шевченку, згідно з річним планом школи.  </w:t>
            </w:r>
          </w:p>
        </w:tc>
        <w:tc>
          <w:tcPr>
            <w:tcW w:w="1724" w:type="dxa"/>
          </w:tcPr>
          <w:p w14:paraId="2AA0A0D3" w14:textId="77777777" w:rsidR="00874CD2" w:rsidRPr="00811A2A" w:rsidRDefault="00811A2A">
            <w:pPr>
              <w:tabs>
                <w:tab w:val="left" w:pos="1290"/>
              </w:tabs>
              <w:jc w:val="center"/>
              <w:rPr>
                <w:color w:val="000000" w:themeColor="text1"/>
              </w:rPr>
            </w:pPr>
            <w:r w:rsidRPr="00811A2A">
              <w:rPr>
                <w:color w:val="000000" w:themeColor="text1"/>
              </w:rPr>
              <w:t>березень</w:t>
            </w:r>
          </w:p>
        </w:tc>
        <w:tc>
          <w:tcPr>
            <w:tcW w:w="1650" w:type="dxa"/>
          </w:tcPr>
          <w:p w14:paraId="6F467D37" w14:textId="325ABB6E" w:rsidR="00874CD2" w:rsidRPr="00811A2A" w:rsidRDefault="00874CD2">
            <w:pPr>
              <w:rPr>
                <w:color w:val="000000" w:themeColor="text1"/>
              </w:rPr>
            </w:pPr>
          </w:p>
        </w:tc>
        <w:tc>
          <w:tcPr>
            <w:tcW w:w="1333" w:type="dxa"/>
          </w:tcPr>
          <w:p w14:paraId="7E3E9A84" w14:textId="77777777" w:rsidR="00874CD2" w:rsidRPr="00811A2A" w:rsidRDefault="00874CD2">
            <w:pPr>
              <w:jc w:val="center"/>
              <w:rPr>
                <w:color w:val="000000" w:themeColor="text1"/>
              </w:rPr>
            </w:pPr>
          </w:p>
        </w:tc>
      </w:tr>
      <w:tr w:rsidR="00874CD2" w:rsidRPr="00811A2A" w14:paraId="658F322B" w14:textId="77777777">
        <w:tc>
          <w:tcPr>
            <w:tcW w:w="540" w:type="dxa"/>
          </w:tcPr>
          <w:p w14:paraId="110E5C13" w14:textId="77777777" w:rsidR="00874CD2" w:rsidRPr="00811A2A" w:rsidRDefault="00811A2A">
            <w:pPr>
              <w:jc w:val="center"/>
              <w:rPr>
                <w:color w:val="000000" w:themeColor="text1"/>
              </w:rPr>
            </w:pPr>
            <w:r w:rsidRPr="00811A2A">
              <w:rPr>
                <w:color w:val="000000" w:themeColor="text1"/>
              </w:rPr>
              <w:t>29</w:t>
            </w:r>
          </w:p>
        </w:tc>
        <w:tc>
          <w:tcPr>
            <w:tcW w:w="4783" w:type="dxa"/>
          </w:tcPr>
          <w:p w14:paraId="6EEEF8E6" w14:textId="77777777" w:rsidR="00874CD2" w:rsidRPr="00811A2A" w:rsidRDefault="00811A2A">
            <w:pPr>
              <w:ind w:firstLine="56"/>
              <w:jc w:val="both"/>
              <w:rPr>
                <w:color w:val="000000" w:themeColor="text1"/>
              </w:rPr>
            </w:pPr>
            <w:r w:rsidRPr="00811A2A">
              <w:rPr>
                <w:color w:val="000000" w:themeColor="text1"/>
              </w:rPr>
              <w:t>Всеукраїнський тиждень дитячого читання.</w:t>
            </w:r>
          </w:p>
          <w:p w14:paraId="60CF9201" w14:textId="77777777" w:rsidR="00874CD2" w:rsidRPr="00811A2A" w:rsidRDefault="00811A2A">
            <w:pPr>
              <w:ind w:firstLine="56"/>
              <w:jc w:val="both"/>
              <w:rPr>
                <w:color w:val="000000" w:themeColor="text1"/>
              </w:rPr>
            </w:pPr>
            <w:r w:rsidRPr="00811A2A">
              <w:rPr>
                <w:color w:val="000000" w:themeColor="text1"/>
              </w:rPr>
              <w:t xml:space="preserve">Заходи спільно з сільською бібліотекою </w:t>
            </w:r>
          </w:p>
          <w:p w14:paraId="16211359" w14:textId="77777777" w:rsidR="00874CD2" w:rsidRPr="00811A2A" w:rsidRDefault="00811A2A">
            <w:pPr>
              <w:ind w:firstLine="56"/>
              <w:jc w:val="both"/>
              <w:rPr>
                <w:color w:val="000000" w:themeColor="text1"/>
              </w:rPr>
            </w:pPr>
            <w:r w:rsidRPr="00811A2A">
              <w:rPr>
                <w:color w:val="000000" w:themeColor="text1"/>
              </w:rPr>
              <w:t>Бесіди, огляди книг, гучні читки.</w:t>
            </w:r>
          </w:p>
        </w:tc>
        <w:tc>
          <w:tcPr>
            <w:tcW w:w="1724" w:type="dxa"/>
          </w:tcPr>
          <w:p w14:paraId="0DEFEECA" w14:textId="77777777" w:rsidR="00874CD2" w:rsidRPr="00811A2A" w:rsidRDefault="00811A2A">
            <w:pPr>
              <w:tabs>
                <w:tab w:val="left" w:pos="1290"/>
              </w:tabs>
              <w:jc w:val="center"/>
              <w:rPr>
                <w:color w:val="000000" w:themeColor="text1"/>
              </w:rPr>
            </w:pPr>
            <w:r w:rsidRPr="00811A2A">
              <w:rPr>
                <w:color w:val="000000" w:themeColor="text1"/>
              </w:rPr>
              <w:t>березень</w:t>
            </w:r>
          </w:p>
        </w:tc>
        <w:tc>
          <w:tcPr>
            <w:tcW w:w="1650" w:type="dxa"/>
          </w:tcPr>
          <w:p w14:paraId="48A86A5D" w14:textId="5DD543E6" w:rsidR="00874CD2" w:rsidRPr="00811A2A" w:rsidRDefault="00874CD2">
            <w:pPr>
              <w:jc w:val="center"/>
              <w:rPr>
                <w:color w:val="000000" w:themeColor="text1"/>
              </w:rPr>
            </w:pPr>
          </w:p>
        </w:tc>
        <w:tc>
          <w:tcPr>
            <w:tcW w:w="1333" w:type="dxa"/>
          </w:tcPr>
          <w:p w14:paraId="0005475C" w14:textId="77777777" w:rsidR="00874CD2" w:rsidRPr="00811A2A" w:rsidRDefault="00874CD2">
            <w:pPr>
              <w:jc w:val="center"/>
              <w:rPr>
                <w:color w:val="000000" w:themeColor="text1"/>
              </w:rPr>
            </w:pPr>
          </w:p>
        </w:tc>
      </w:tr>
      <w:tr w:rsidR="00874CD2" w:rsidRPr="00811A2A" w14:paraId="0073E42F" w14:textId="77777777">
        <w:tc>
          <w:tcPr>
            <w:tcW w:w="540" w:type="dxa"/>
          </w:tcPr>
          <w:p w14:paraId="418479BC" w14:textId="77777777" w:rsidR="00874CD2" w:rsidRPr="00811A2A" w:rsidRDefault="00811A2A">
            <w:pPr>
              <w:jc w:val="center"/>
              <w:rPr>
                <w:color w:val="000000" w:themeColor="text1"/>
              </w:rPr>
            </w:pPr>
            <w:r w:rsidRPr="00811A2A">
              <w:rPr>
                <w:color w:val="000000" w:themeColor="text1"/>
              </w:rPr>
              <w:t>30</w:t>
            </w:r>
          </w:p>
        </w:tc>
        <w:tc>
          <w:tcPr>
            <w:tcW w:w="4783" w:type="dxa"/>
          </w:tcPr>
          <w:p w14:paraId="123EE808" w14:textId="77777777" w:rsidR="00874CD2" w:rsidRPr="00811A2A" w:rsidRDefault="00811A2A">
            <w:pPr>
              <w:ind w:firstLine="56"/>
              <w:jc w:val="both"/>
              <w:rPr>
                <w:color w:val="000000" w:themeColor="text1"/>
              </w:rPr>
            </w:pPr>
            <w:r w:rsidRPr="00811A2A">
              <w:rPr>
                <w:color w:val="000000" w:themeColor="text1"/>
              </w:rPr>
              <w:t>Всесвітній день поезії. Читання віршів улюблених поетів.</w:t>
            </w:r>
          </w:p>
        </w:tc>
        <w:tc>
          <w:tcPr>
            <w:tcW w:w="1724" w:type="dxa"/>
          </w:tcPr>
          <w:p w14:paraId="1258405E" w14:textId="77777777" w:rsidR="00874CD2" w:rsidRPr="00811A2A" w:rsidRDefault="00811A2A">
            <w:pPr>
              <w:tabs>
                <w:tab w:val="left" w:pos="1290"/>
              </w:tabs>
              <w:jc w:val="center"/>
              <w:rPr>
                <w:color w:val="000000" w:themeColor="text1"/>
              </w:rPr>
            </w:pPr>
            <w:r w:rsidRPr="00811A2A">
              <w:rPr>
                <w:color w:val="000000" w:themeColor="text1"/>
              </w:rPr>
              <w:t>березень</w:t>
            </w:r>
          </w:p>
        </w:tc>
        <w:tc>
          <w:tcPr>
            <w:tcW w:w="1650" w:type="dxa"/>
          </w:tcPr>
          <w:p w14:paraId="5EAA183C" w14:textId="599ABFB2" w:rsidR="00874CD2" w:rsidRPr="00811A2A" w:rsidRDefault="00874CD2">
            <w:pPr>
              <w:jc w:val="center"/>
              <w:rPr>
                <w:color w:val="000000" w:themeColor="text1"/>
              </w:rPr>
            </w:pPr>
          </w:p>
        </w:tc>
        <w:tc>
          <w:tcPr>
            <w:tcW w:w="1333" w:type="dxa"/>
          </w:tcPr>
          <w:p w14:paraId="3E709794" w14:textId="77777777" w:rsidR="00874CD2" w:rsidRPr="00811A2A" w:rsidRDefault="00874CD2">
            <w:pPr>
              <w:jc w:val="center"/>
              <w:rPr>
                <w:color w:val="000000" w:themeColor="text1"/>
              </w:rPr>
            </w:pPr>
          </w:p>
        </w:tc>
      </w:tr>
      <w:tr w:rsidR="00874CD2" w:rsidRPr="00811A2A" w14:paraId="32651BDA" w14:textId="77777777">
        <w:tc>
          <w:tcPr>
            <w:tcW w:w="540" w:type="dxa"/>
          </w:tcPr>
          <w:p w14:paraId="79058343" w14:textId="77777777" w:rsidR="00874CD2" w:rsidRPr="00811A2A" w:rsidRDefault="00811A2A">
            <w:pPr>
              <w:jc w:val="center"/>
              <w:rPr>
                <w:color w:val="000000" w:themeColor="text1"/>
              </w:rPr>
            </w:pPr>
            <w:r w:rsidRPr="00811A2A">
              <w:rPr>
                <w:color w:val="000000" w:themeColor="text1"/>
              </w:rPr>
              <w:t>31</w:t>
            </w:r>
          </w:p>
        </w:tc>
        <w:tc>
          <w:tcPr>
            <w:tcW w:w="4783" w:type="dxa"/>
          </w:tcPr>
          <w:p w14:paraId="63899747" w14:textId="77777777" w:rsidR="00874CD2" w:rsidRPr="00811A2A" w:rsidRDefault="00811A2A">
            <w:pPr>
              <w:ind w:firstLine="56"/>
              <w:jc w:val="both"/>
              <w:rPr>
                <w:color w:val="000000" w:themeColor="text1"/>
              </w:rPr>
            </w:pPr>
            <w:r w:rsidRPr="00811A2A">
              <w:rPr>
                <w:color w:val="000000" w:themeColor="text1"/>
              </w:rPr>
              <w:t>Всесвітній день здоров’я. Виставка.</w:t>
            </w:r>
          </w:p>
        </w:tc>
        <w:tc>
          <w:tcPr>
            <w:tcW w:w="1724" w:type="dxa"/>
          </w:tcPr>
          <w:p w14:paraId="307D606D" w14:textId="77777777" w:rsidR="00874CD2" w:rsidRPr="00811A2A" w:rsidRDefault="00811A2A">
            <w:pPr>
              <w:tabs>
                <w:tab w:val="left" w:pos="1290"/>
              </w:tabs>
              <w:jc w:val="center"/>
              <w:rPr>
                <w:color w:val="000000" w:themeColor="text1"/>
              </w:rPr>
            </w:pPr>
            <w:r w:rsidRPr="00811A2A">
              <w:rPr>
                <w:color w:val="000000" w:themeColor="text1"/>
              </w:rPr>
              <w:t>07.03</w:t>
            </w:r>
          </w:p>
        </w:tc>
        <w:tc>
          <w:tcPr>
            <w:tcW w:w="1650" w:type="dxa"/>
          </w:tcPr>
          <w:p w14:paraId="54E90313" w14:textId="20B8F425" w:rsidR="00874CD2" w:rsidRPr="00811A2A" w:rsidRDefault="00874CD2">
            <w:pPr>
              <w:rPr>
                <w:color w:val="000000" w:themeColor="text1"/>
              </w:rPr>
            </w:pPr>
          </w:p>
        </w:tc>
        <w:tc>
          <w:tcPr>
            <w:tcW w:w="1333" w:type="dxa"/>
          </w:tcPr>
          <w:p w14:paraId="0A27C2B4" w14:textId="77777777" w:rsidR="00874CD2" w:rsidRPr="00811A2A" w:rsidRDefault="00874CD2">
            <w:pPr>
              <w:jc w:val="center"/>
              <w:rPr>
                <w:color w:val="000000" w:themeColor="text1"/>
              </w:rPr>
            </w:pPr>
          </w:p>
        </w:tc>
      </w:tr>
      <w:tr w:rsidR="00874CD2" w:rsidRPr="00811A2A" w14:paraId="237C42A9" w14:textId="77777777">
        <w:tc>
          <w:tcPr>
            <w:tcW w:w="540" w:type="dxa"/>
          </w:tcPr>
          <w:p w14:paraId="6BEA5754" w14:textId="77777777" w:rsidR="00874CD2" w:rsidRPr="00811A2A" w:rsidRDefault="00811A2A">
            <w:pPr>
              <w:jc w:val="center"/>
              <w:rPr>
                <w:color w:val="000000" w:themeColor="text1"/>
              </w:rPr>
            </w:pPr>
            <w:r w:rsidRPr="00811A2A">
              <w:rPr>
                <w:color w:val="000000" w:themeColor="text1"/>
              </w:rPr>
              <w:t>32</w:t>
            </w:r>
          </w:p>
        </w:tc>
        <w:tc>
          <w:tcPr>
            <w:tcW w:w="4783" w:type="dxa"/>
          </w:tcPr>
          <w:p w14:paraId="18252941" w14:textId="77777777" w:rsidR="00874CD2" w:rsidRPr="00811A2A" w:rsidRDefault="00811A2A">
            <w:pPr>
              <w:ind w:firstLine="56"/>
              <w:jc w:val="both"/>
              <w:rPr>
                <w:color w:val="000000" w:themeColor="text1"/>
              </w:rPr>
            </w:pPr>
            <w:r w:rsidRPr="00811A2A">
              <w:rPr>
                <w:color w:val="000000" w:themeColor="text1"/>
              </w:rPr>
              <w:t>День Чорнобильської трагедії.</w:t>
            </w:r>
          </w:p>
          <w:p w14:paraId="64AC6047" w14:textId="77777777" w:rsidR="00874CD2" w:rsidRPr="00811A2A" w:rsidRDefault="00811A2A">
            <w:pPr>
              <w:ind w:firstLine="56"/>
              <w:jc w:val="both"/>
              <w:rPr>
                <w:color w:val="000000" w:themeColor="text1"/>
              </w:rPr>
            </w:pPr>
            <w:r w:rsidRPr="00811A2A">
              <w:rPr>
                <w:color w:val="000000" w:themeColor="text1"/>
              </w:rPr>
              <w:t>Заходи згідно з річним планом школи.</w:t>
            </w:r>
          </w:p>
        </w:tc>
        <w:tc>
          <w:tcPr>
            <w:tcW w:w="1724" w:type="dxa"/>
          </w:tcPr>
          <w:p w14:paraId="43F67070" w14:textId="77777777" w:rsidR="00874CD2" w:rsidRPr="00811A2A" w:rsidRDefault="00811A2A">
            <w:pPr>
              <w:tabs>
                <w:tab w:val="left" w:pos="1290"/>
              </w:tabs>
              <w:jc w:val="center"/>
              <w:rPr>
                <w:color w:val="000000" w:themeColor="text1"/>
              </w:rPr>
            </w:pPr>
            <w:r w:rsidRPr="00811A2A">
              <w:rPr>
                <w:color w:val="000000" w:themeColor="text1"/>
              </w:rPr>
              <w:t>26.03.</w:t>
            </w:r>
          </w:p>
        </w:tc>
        <w:tc>
          <w:tcPr>
            <w:tcW w:w="1650" w:type="dxa"/>
          </w:tcPr>
          <w:p w14:paraId="60446110" w14:textId="727AF92B" w:rsidR="00874CD2" w:rsidRPr="00811A2A" w:rsidRDefault="00874CD2">
            <w:pPr>
              <w:jc w:val="center"/>
              <w:rPr>
                <w:color w:val="000000" w:themeColor="text1"/>
              </w:rPr>
            </w:pPr>
          </w:p>
        </w:tc>
        <w:tc>
          <w:tcPr>
            <w:tcW w:w="1333" w:type="dxa"/>
          </w:tcPr>
          <w:p w14:paraId="3A4C7DA0" w14:textId="77777777" w:rsidR="00874CD2" w:rsidRPr="00811A2A" w:rsidRDefault="00874CD2">
            <w:pPr>
              <w:jc w:val="center"/>
              <w:rPr>
                <w:color w:val="000000" w:themeColor="text1"/>
              </w:rPr>
            </w:pPr>
          </w:p>
        </w:tc>
      </w:tr>
      <w:tr w:rsidR="00874CD2" w:rsidRPr="00811A2A" w14:paraId="7705E464" w14:textId="77777777">
        <w:tc>
          <w:tcPr>
            <w:tcW w:w="540" w:type="dxa"/>
          </w:tcPr>
          <w:p w14:paraId="71161792" w14:textId="77777777" w:rsidR="00874CD2" w:rsidRPr="00811A2A" w:rsidRDefault="00811A2A">
            <w:pPr>
              <w:jc w:val="center"/>
              <w:rPr>
                <w:color w:val="000000" w:themeColor="text1"/>
              </w:rPr>
            </w:pPr>
            <w:r w:rsidRPr="00811A2A">
              <w:rPr>
                <w:color w:val="000000" w:themeColor="text1"/>
              </w:rPr>
              <w:t>33</w:t>
            </w:r>
          </w:p>
        </w:tc>
        <w:tc>
          <w:tcPr>
            <w:tcW w:w="4783" w:type="dxa"/>
          </w:tcPr>
          <w:p w14:paraId="7793357F" w14:textId="77777777" w:rsidR="00874CD2" w:rsidRPr="00811A2A" w:rsidRDefault="00811A2A">
            <w:pPr>
              <w:ind w:firstLine="56"/>
              <w:jc w:val="both"/>
              <w:rPr>
                <w:color w:val="000000" w:themeColor="text1"/>
              </w:rPr>
            </w:pPr>
            <w:r w:rsidRPr="00811A2A">
              <w:rPr>
                <w:color w:val="000000" w:themeColor="text1"/>
              </w:rPr>
              <w:t xml:space="preserve">     День пам’яті примирення    День Перемоги.</w:t>
            </w:r>
          </w:p>
          <w:p w14:paraId="657833E8" w14:textId="77777777" w:rsidR="00874CD2" w:rsidRPr="00811A2A" w:rsidRDefault="00811A2A">
            <w:pPr>
              <w:ind w:firstLine="56"/>
              <w:jc w:val="both"/>
              <w:rPr>
                <w:color w:val="000000" w:themeColor="text1"/>
              </w:rPr>
            </w:pPr>
            <w:r w:rsidRPr="00811A2A">
              <w:rPr>
                <w:color w:val="000000" w:themeColor="text1"/>
              </w:rPr>
              <w:t xml:space="preserve">Заходи згідно з річним планом роботи школи.  </w:t>
            </w:r>
          </w:p>
        </w:tc>
        <w:tc>
          <w:tcPr>
            <w:tcW w:w="1724" w:type="dxa"/>
          </w:tcPr>
          <w:p w14:paraId="4F6C4557" w14:textId="77777777" w:rsidR="00874CD2" w:rsidRPr="00811A2A" w:rsidRDefault="00811A2A">
            <w:pPr>
              <w:tabs>
                <w:tab w:val="left" w:pos="1290"/>
              </w:tabs>
              <w:jc w:val="center"/>
              <w:rPr>
                <w:color w:val="000000" w:themeColor="text1"/>
              </w:rPr>
            </w:pPr>
            <w:r w:rsidRPr="00811A2A">
              <w:rPr>
                <w:color w:val="000000" w:themeColor="text1"/>
              </w:rPr>
              <w:t>08-09.05</w:t>
            </w:r>
          </w:p>
        </w:tc>
        <w:tc>
          <w:tcPr>
            <w:tcW w:w="1650" w:type="dxa"/>
          </w:tcPr>
          <w:p w14:paraId="07ACF054" w14:textId="72B5DCA1" w:rsidR="00874CD2" w:rsidRPr="00811A2A" w:rsidRDefault="00874CD2">
            <w:pPr>
              <w:jc w:val="center"/>
              <w:rPr>
                <w:color w:val="000000" w:themeColor="text1"/>
              </w:rPr>
            </w:pPr>
          </w:p>
        </w:tc>
        <w:tc>
          <w:tcPr>
            <w:tcW w:w="1333" w:type="dxa"/>
          </w:tcPr>
          <w:p w14:paraId="108C7234" w14:textId="77777777" w:rsidR="00874CD2" w:rsidRPr="00811A2A" w:rsidRDefault="00874CD2">
            <w:pPr>
              <w:jc w:val="center"/>
              <w:rPr>
                <w:color w:val="000000" w:themeColor="text1"/>
              </w:rPr>
            </w:pPr>
          </w:p>
        </w:tc>
      </w:tr>
      <w:tr w:rsidR="00874CD2" w:rsidRPr="00811A2A" w14:paraId="6B48B519" w14:textId="77777777">
        <w:tc>
          <w:tcPr>
            <w:tcW w:w="540" w:type="dxa"/>
          </w:tcPr>
          <w:p w14:paraId="3817D6AD" w14:textId="77777777" w:rsidR="00874CD2" w:rsidRPr="00811A2A" w:rsidRDefault="00811A2A">
            <w:pPr>
              <w:jc w:val="center"/>
              <w:rPr>
                <w:color w:val="000000" w:themeColor="text1"/>
              </w:rPr>
            </w:pPr>
            <w:r w:rsidRPr="00811A2A">
              <w:rPr>
                <w:color w:val="000000" w:themeColor="text1"/>
              </w:rPr>
              <w:t>34</w:t>
            </w:r>
          </w:p>
        </w:tc>
        <w:tc>
          <w:tcPr>
            <w:tcW w:w="4783" w:type="dxa"/>
          </w:tcPr>
          <w:p w14:paraId="0593788D" w14:textId="77777777" w:rsidR="00874CD2" w:rsidRPr="00811A2A" w:rsidRDefault="00811A2A">
            <w:pPr>
              <w:ind w:firstLine="56"/>
              <w:jc w:val="both"/>
              <w:rPr>
                <w:color w:val="000000" w:themeColor="text1"/>
              </w:rPr>
            </w:pPr>
            <w:r w:rsidRPr="00811A2A">
              <w:rPr>
                <w:color w:val="000000" w:themeColor="text1"/>
              </w:rPr>
              <w:t>День сім’ї .</w:t>
            </w:r>
          </w:p>
          <w:p w14:paraId="05847A90" w14:textId="77777777" w:rsidR="00874CD2" w:rsidRPr="00811A2A" w:rsidRDefault="00811A2A">
            <w:pPr>
              <w:ind w:firstLine="56"/>
              <w:jc w:val="both"/>
              <w:rPr>
                <w:color w:val="000000" w:themeColor="text1"/>
              </w:rPr>
            </w:pPr>
            <w:r w:rsidRPr="00811A2A">
              <w:rPr>
                <w:color w:val="000000" w:themeColor="text1"/>
              </w:rPr>
              <w:t xml:space="preserve">Заходи згідно з річним планом роботи школи.  </w:t>
            </w:r>
          </w:p>
        </w:tc>
        <w:tc>
          <w:tcPr>
            <w:tcW w:w="1724" w:type="dxa"/>
          </w:tcPr>
          <w:p w14:paraId="465EA8C6" w14:textId="77777777" w:rsidR="00874CD2" w:rsidRPr="00811A2A" w:rsidRDefault="00811A2A">
            <w:pPr>
              <w:tabs>
                <w:tab w:val="left" w:pos="1290"/>
              </w:tabs>
              <w:jc w:val="center"/>
              <w:rPr>
                <w:color w:val="000000" w:themeColor="text1"/>
              </w:rPr>
            </w:pPr>
            <w:r w:rsidRPr="00811A2A">
              <w:rPr>
                <w:color w:val="000000" w:themeColor="text1"/>
              </w:rPr>
              <w:t>15.04</w:t>
            </w:r>
          </w:p>
        </w:tc>
        <w:tc>
          <w:tcPr>
            <w:tcW w:w="1650" w:type="dxa"/>
          </w:tcPr>
          <w:p w14:paraId="387D9231" w14:textId="45DE0FFD" w:rsidR="00874CD2" w:rsidRPr="00811A2A" w:rsidRDefault="00874CD2">
            <w:pPr>
              <w:jc w:val="center"/>
              <w:rPr>
                <w:color w:val="000000" w:themeColor="text1"/>
              </w:rPr>
            </w:pPr>
          </w:p>
        </w:tc>
        <w:tc>
          <w:tcPr>
            <w:tcW w:w="1333" w:type="dxa"/>
          </w:tcPr>
          <w:p w14:paraId="445E289C" w14:textId="77777777" w:rsidR="00874CD2" w:rsidRPr="00811A2A" w:rsidRDefault="00874CD2">
            <w:pPr>
              <w:jc w:val="center"/>
              <w:rPr>
                <w:color w:val="000000" w:themeColor="text1"/>
              </w:rPr>
            </w:pPr>
          </w:p>
        </w:tc>
      </w:tr>
      <w:tr w:rsidR="00874CD2" w:rsidRPr="00811A2A" w14:paraId="2D28D2A2" w14:textId="77777777">
        <w:tc>
          <w:tcPr>
            <w:tcW w:w="540" w:type="dxa"/>
          </w:tcPr>
          <w:p w14:paraId="5F586469" w14:textId="77777777" w:rsidR="00874CD2" w:rsidRPr="00811A2A" w:rsidRDefault="00811A2A">
            <w:pPr>
              <w:jc w:val="center"/>
              <w:rPr>
                <w:color w:val="000000" w:themeColor="text1"/>
              </w:rPr>
            </w:pPr>
            <w:r w:rsidRPr="00811A2A">
              <w:rPr>
                <w:color w:val="000000" w:themeColor="text1"/>
              </w:rPr>
              <w:t>35</w:t>
            </w:r>
          </w:p>
        </w:tc>
        <w:tc>
          <w:tcPr>
            <w:tcW w:w="4783" w:type="dxa"/>
          </w:tcPr>
          <w:p w14:paraId="5D10F260" w14:textId="77777777" w:rsidR="00874CD2" w:rsidRPr="00811A2A" w:rsidRDefault="00811A2A">
            <w:pPr>
              <w:ind w:firstLine="56"/>
              <w:jc w:val="both"/>
              <w:rPr>
                <w:color w:val="000000" w:themeColor="text1"/>
              </w:rPr>
            </w:pPr>
            <w:r w:rsidRPr="00811A2A">
              <w:rPr>
                <w:color w:val="000000" w:themeColor="text1"/>
              </w:rPr>
              <w:t>Бесіди, виставки  про діячів культури.</w:t>
            </w:r>
          </w:p>
        </w:tc>
        <w:tc>
          <w:tcPr>
            <w:tcW w:w="1724" w:type="dxa"/>
          </w:tcPr>
          <w:p w14:paraId="6E2F2BBB" w14:textId="77777777" w:rsidR="00874CD2" w:rsidRPr="00811A2A" w:rsidRDefault="00811A2A">
            <w:pPr>
              <w:tabs>
                <w:tab w:val="left" w:pos="1290"/>
              </w:tabs>
              <w:jc w:val="center"/>
              <w:rPr>
                <w:color w:val="000000" w:themeColor="text1"/>
              </w:rPr>
            </w:pPr>
            <w:r w:rsidRPr="00811A2A">
              <w:rPr>
                <w:color w:val="000000" w:themeColor="text1"/>
              </w:rPr>
              <w:t>березень</w:t>
            </w:r>
          </w:p>
        </w:tc>
        <w:tc>
          <w:tcPr>
            <w:tcW w:w="1650" w:type="dxa"/>
          </w:tcPr>
          <w:p w14:paraId="22ADA37D" w14:textId="73182E5B" w:rsidR="00874CD2" w:rsidRPr="00811A2A" w:rsidRDefault="00874CD2">
            <w:pPr>
              <w:rPr>
                <w:color w:val="000000" w:themeColor="text1"/>
              </w:rPr>
            </w:pPr>
          </w:p>
        </w:tc>
        <w:tc>
          <w:tcPr>
            <w:tcW w:w="1333" w:type="dxa"/>
          </w:tcPr>
          <w:p w14:paraId="7A65C44E" w14:textId="77777777" w:rsidR="00874CD2" w:rsidRPr="00811A2A" w:rsidRDefault="00874CD2">
            <w:pPr>
              <w:jc w:val="center"/>
              <w:rPr>
                <w:color w:val="000000" w:themeColor="text1"/>
              </w:rPr>
            </w:pPr>
          </w:p>
        </w:tc>
      </w:tr>
      <w:tr w:rsidR="00874CD2" w:rsidRPr="00811A2A" w14:paraId="19D414CF" w14:textId="77777777">
        <w:tc>
          <w:tcPr>
            <w:tcW w:w="540" w:type="dxa"/>
          </w:tcPr>
          <w:p w14:paraId="122552B7" w14:textId="77777777" w:rsidR="00874CD2" w:rsidRPr="00811A2A" w:rsidRDefault="00811A2A">
            <w:pPr>
              <w:jc w:val="center"/>
              <w:rPr>
                <w:color w:val="000000" w:themeColor="text1"/>
              </w:rPr>
            </w:pPr>
            <w:r w:rsidRPr="00811A2A">
              <w:rPr>
                <w:color w:val="000000" w:themeColor="text1"/>
              </w:rPr>
              <w:t>36</w:t>
            </w:r>
          </w:p>
        </w:tc>
        <w:tc>
          <w:tcPr>
            <w:tcW w:w="4783" w:type="dxa"/>
          </w:tcPr>
          <w:p w14:paraId="3CE3035B" w14:textId="77777777" w:rsidR="00874CD2" w:rsidRPr="00811A2A" w:rsidRDefault="00811A2A">
            <w:pPr>
              <w:ind w:firstLine="56"/>
              <w:jc w:val="both"/>
              <w:rPr>
                <w:color w:val="000000" w:themeColor="text1"/>
              </w:rPr>
            </w:pPr>
            <w:r w:rsidRPr="00811A2A">
              <w:rPr>
                <w:color w:val="000000" w:themeColor="text1"/>
              </w:rPr>
              <w:t>Продовжити надання допомоги  вчителям-предметникам у роботі з обдарованими дітьми (добір літератури, підручників, довідкового матеріалу).</w:t>
            </w:r>
          </w:p>
        </w:tc>
        <w:tc>
          <w:tcPr>
            <w:tcW w:w="1724" w:type="dxa"/>
          </w:tcPr>
          <w:p w14:paraId="6C04A1D5" w14:textId="77777777" w:rsidR="00874CD2" w:rsidRPr="00811A2A" w:rsidRDefault="00811A2A">
            <w:pPr>
              <w:tabs>
                <w:tab w:val="left" w:pos="1290"/>
              </w:tabs>
              <w:jc w:val="center"/>
              <w:rPr>
                <w:color w:val="000000" w:themeColor="text1"/>
              </w:rPr>
            </w:pPr>
            <w:r w:rsidRPr="00811A2A">
              <w:rPr>
                <w:color w:val="000000" w:themeColor="text1"/>
              </w:rPr>
              <w:t>Протягом року</w:t>
            </w:r>
          </w:p>
        </w:tc>
        <w:tc>
          <w:tcPr>
            <w:tcW w:w="1650" w:type="dxa"/>
          </w:tcPr>
          <w:p w14:paraId="08C1582D" w14:textId="01B743E9" w:rsidR="00874CD2" w:rsidRPr="00811A2A" w:rsidRDefault="00874CD2">
            <w:pPr>
              <w:rPr>
                <w:color w:val="000000" w:themeColor="text1"/>
              </w:rPr>
            </w:pPr>
          </w:p>
        </w:tc>
        <w:tc>
          <w:tcPr>
            <w:tcW w:w="1333" w:type="dxa"/>
          </w:tcPr>
          <w:p w14:paraId="7C606A1F" w14:textId="77777777" w:rsidR="00874CD2" w:rsidRPr="00811A2A" w:rsidRDefault="00874CD2">
            <w:pPr>
              <w:jc w:val="center"/>
              <w:rPr>
                <w:color w:val="000000" w:themeColor="text1"/>
              </w:rPr>
            </w:pPr>
          </w:p>
        </w:tc>
      </w:tr>
      <w:tr w:rsidR="00874CD2" w:rsidRPr="00811A2A" w14:paraId="40DC2546" w14:textId="77777777">
        <w:tc>
          <w:tcPr>
            <w:tcW w:w="10030" w:type="dxa"/>
            <w:gridSpan w:val="5"/>
          </w:tcPr>
          <w:p w14:paraId="782F1240" w14:textId="77777777" w:rsidR="00874CD2" w:rsidRPr="00811A2A" w:rsidRDefault="00811A2A">
            <w:pPr>
              <w:jc w:val="center"/>
              <w:rPr>
                <w:color w:val="000000" w:themeColor="text1"/>
              </w:rPr>
            </w:pPr>
            <w:r w:rsidRPr="00811A2A">
              <w:rPr>
                <w:color w:val="000000" w:themeColor="text1"/>
              </w:rPr>
              <w:t>Бібліотека – педагогам</w:t>
            </w:r>
          </w:p>
        </w:tc>
      </w:tr>
      <w:tr w:rsidR="00874CD2" w:rsidRPr="00811A2A" w14:paraId="31F9C428" w14:textId="77777777">
        <w:tc>
          <w:tcPr>
            <w:tcW w:w="540" w:type="dxa"/>
          </w:tcPr>
          <w:p w14:paraId="588ECA5E" w14:textId="77777777" w:rsidR="00874CD2" w:rsidRPr="00811A2A" w:rsidRDefault="00811A2A">
            <w:pPr>
              <w:jc w:val="center"/>
              <w:rPr>
                <w:color w:val="000000" w:themeColor="text1"/>
              </w:rPr>
            </w:pPr>
            <w:r w:rsidRPr="00811A2A">
              <w:rPr>
                <w:color w:val="000000" w:themeColor="text1"/>
              </w:rPr>
              <w:t>1.</w:t>
            </w:r>
          </w:p>
        </w:tc>
        <w:tc>
          <w:tcPr>
            <w:tcW w:w="4783" w:type="dxa"/>
          </w:tcPr>
          <w:p w14:paraId="78F64D1D" w14:textId="77777777" w:rsidR="00874CD2" w:rsidRPr="00811A2A" w:rsidRDefault="00811A2A">
            <w:pPr>
              <w:jc w:val="both"/>
              <w:rPr>
                <w:color w:val="000000" w:themeColor="text1"/>
              </w:rPr>
            </w:pPr>
            <w:r w:rsidRPr="00811A2A">
              <w:rPr>
                <w:color w:val="000000" w:themeColor="text1"/>
              </w:rPr>
              <w:t>Доповідь на педагогічній раді про стан бібліотечного фонду на новий навчальний рік.</w:t>
            </w:r>
          </w:p>
        </w:tc>
        <w:tc>
          <w:tcPr>
            <w:tcW w:w="1724" w:type="dxa"/>
          </w:tcPr>
          <w:p w14:paraId="1BF950FE" w14:textId="77777777" w:rsidR="00874CD2" w:rsidRPr="00811A2A" w:rsidRDefault="00811A2A">
            <w:pPr>
              <w:tabs>
                <w:tab w:val="left" w:pos="1875"/>
              </w:tabs>
              <w:rPr>
                <w:color w:val="000000" w:themeColor="text1"/>
              </w:rPr>
            </w:pPr>
            <w:r w:rsidRPr="00811A2A">
              <w:rPr>
                <w:color w:val="000000" w:themeColor="text1"/>
              </w:rPr>
              <w:t>Вересень</w:t>
            </w:r>
          </w:p>
        </w:tc>
        <w:tc>
          <w:tcPr>
            <w:tcW w:w="1650" w:type="dxa"/>
          </w:tcPr>
          <w:p w14:paraId="46A4D2B3" w14:textId="1245B169" w:rsidR="00874CD2" w:rsidRPr="00811A2A" w:rsidRDefault="00874CD2">
            <w:pPr>
              <w:rPr>
                <w:color w:val="000000" w:themeColor="text1"/>
              </w:rPr>
            </w:pPr>
          </w:p>
        </w:tc>
        <w:tc>
          <w:tcPr>
            <w:tcW w:w="1333" w:type="dxa"/>
          </w:tcPr>
          <w:p w14:paraId="3C34003C" w14:textId="77777777" w:rsidR="00874CD2" w:rsidRPr="00811A2A" w:rsidRDefault="00874CD2">
            <w:pPr>
              <w:jc w:val="center"/>
              <w:rPr>
                <w:color w:val="000000" w:themeColor="text1"/>
              </w:rPr>
            </w:pPr>
          </w:p>
        </w:tc>
      </w:tr>
      <w:tr w:rsidR="00874CD2" w:rsidRPr="00811A2A" w14:paraId="77095F00" w14:textId="77777777">
        <w:tc>
          <w:tcPr>
            <w:tcW w:w="540" w:type="dxa"/>
          </w:tcPr>
          <w:p w14:paraId="55E6FB83" w14:textId="77777777" w:rsidR="00874CD2" w:rsidRPr="00811A2A" w:rsidRDefault="00811A2A">
            <w:pPr>
              <w:jc w:val="center"/>
              <w:rPr>
                <w:color w:val="000000" w:themeColor="text1"/>
              </w:rPr>
            </w:pPr>
            <w:r w:rsidRPr="00811A2A">
              <w:rPr>
                <w:color w:val="000000" w:themeColor="text1"/>
              </w:rPr>
              <w:t>2.</w:t>
            </w:r>
          </w:p>
        </w:tc>
        <w:tc>
          <w:tcPr>
            <w:tcW w:w="4783" w:type="dxa"/>
          </w:tcPr>
          <w:p w14:paraId="194BA749" w14:textId="77777777" w:rsidR="00874CD2" w:rsidRPr="00811A2A" w:rsidRDefault="00811A2A">
            <w:pPr>
              <w:jc w:val="both"/>
              <w:rPr>
                <w:color w:val="000000" w:themeColor="text1"/>
              </w:rPr>
            </w:pPr>
            <w:r w:rsidRPr="00811A2A">
              <w:rPr>
                <w:color w:val="000000" w:themeColor="text1"/>
              </w:rPr>
              <w:t>Добір та огляд літератури для проведення першого уроку.</w:t>
            </w:r>
          </w:p>
        </w:tc>
        <w:tc>
          <w:tcPr>
            <w:tcW w:w="1724" w:type="dxa"/>
          </w:tcPr>
          <w:p w14:paraId="065D5511" w14:textId="77777777" w:rsidR="00874CD2" w:rsidRPr="00811A2A" w:rsidRDefault="00811A2A">
            <w:pPr>
              <w:tabs>
                <w:tab w:val="left" w:pos="1875"/>
              </w:tabs>
              <w:rPr>
                <w:color w:val="000000" w:themeColor="text1"/>
              </w:rPr>
            </w:pPr>
            <w:r w:rsidRPr="00811A2A">
              <w:rPr>
                <w:color w:val="000000" w:themeColor="text1"/>
              </w:rPr>
              <w:t>вересень</w:t>
            </w:r>
          </w:p>
        </w:tc>
        <w:tc>
          <w:tcPr>
            <w:tcW w:w="1650" w:type="dxa"/>
          </w:tcPr>
          <w:p w14:paraId="459533D5" w14:textId="16B3B6DB" w:rsidR="00874CD2" w:rsidRPr="00811A2A" w:rsidRDefault="00874CD2">
            <w:pPr>
              <w:rPr>
                <w:color w:val="000000" w:themeColor="text1"/>
              </w:rPr>
            </w:pPr>
          </w:p>
        </w:tc>
        <w:tc>
          <w:tcPr>
            <w:tcW w:w="1333" w:type="dxa"/>
          </w:tcPr>
          <w:p w14:paraId="07F2573C" w14:textId="77777777" w:rsidR="00874CD2" w:rsidRPr="00811A2A" w:rsidRDefault="00874CD2">
            <w:pPr>
              <w:jc w:val="center"/>
              <w:rPr>
                <w:color w:val="000000" w:themeColor="text1"/>
              </w:rPr>
            </w:pPr>
          </w:p>
        </w:tc>
      </w:tr>
      <w:tr w:rsidR="00874CD2" w:rsidRPr="00811A2A" w14:paraId="745601B1" w14:textId="77777777">
        <w:tc>
          <w:tcPr>
            <w:tcW w:w="540" w:type="dxa"/>
          </w:tcPr>
          <w:p w14:paraId="3D8E8AC5" w14:textId="77777777" w:rsidR="00874CD2" w:rsidRPr="00811A2A" w:rsidRDefault="00811A2A">
            <w:pPr>
              <w:jc w:val="center"/>
              <w:rPr>
                <w:color w:val="000000" w:themeColor="text1"/>
              </w:rPr>
            </w:pPr>
            <w:r w:rsidRPr="00811A2A">
              <w:rPr>
                <w:color w:val="000000" w:themeColor="text1"/>
              </w:rPr>
              <w:t>3.</w:t>
            </w:r>
          </w:p>
        </w:tc>
        <w:tc>
          <w:tcPr>
            <w:tcW w:w="4783" w:type="dxa"/>
          </w:tcPr>
          <w:p w14:paraId="206E8681" w14:textId="77777777" w:rsidR="00874CD2" w:rsidRPr="00811A2A" w:rsidRDefault="00811A2A">
            <w:pPr>
              <w:jc w:val="both"/>
              <w:rPr>
                <w:color w:val="000000" w:themeColor="text1"/>
              </w:rPr>
            </w:pPr>
            <w:r w:rsidRPr="00811A2A">
              <w:rPr>
                <w:color w:val="000000" w:themeColor="text1"/>
              </w:rPr>
              <w:t>Забезпечити вчителів матеріалами для виступу на серпневих нарадах.</w:t>
            </w:r>
          </w:p>
        </w:tc>
        <w:tc>
          <w:tcPr>
            <w:tcW w:w="1724" w:type="dxa"/>
          </w:tcPr>
          <w:p w14:paraId="4B2ABBA9" w14:textId="77777777" w:rsidR="00874CD2" w:rsidRPr="00811A2A" w:rsidRDefault="00811A2A">
            <w:pPr>
              <w:tabs>
                <w:tab w:val="left" w:pos="1875"/>
              </w:tabs>
              <w:rPr>
                <w:color w:val="000000" w:themeColor="text1"/>
              </w:rPr>
            </w:pPr>
            <w:r w:rsidRPr="00811A2A">
              <w:rPr>
                <w:color w:val="000000" w:themeColor="text1"/>
              </w:rPr>
              <w:t>серпень</w:t>
            </w:r>
          </w:p>
        </w:tc>
        <w:tc>
          <w:tcPr>
            <w:tcW w:w="1650" w:type="dxa"/>
          </w:tcPr>
          <w:p w14:paraId="416E1018" w14:textId="077A9B65" w:rsidR="00874CD2" w:rsidRPr="00811A2A" w:rsidRDefault="00874CD2">
            <w:pPr>
              <w:rPr>
                <w:color w:val="000000" w:themeColor="text1"/>
              </w:rPr>
            </w:pPr>
          </w:p>
        </w:tc>
        <w:tc>
          <w:tcPr>
            <w:tcW w:w="1333" w:type="dxa"/>
          </w:tcPr>
          <w:p w14:paraId="366C506C" w14:textId="77777777" w:rsidR="00874CD2" w:rsidRPr="00811A2A" w:rsidRDefault="00874CD2">
            <w:pPr>
              <w:jc w:val="center"/>
              <w:rPr>
                <w:color w:val="000000" w:themeColor="text1"/>
              </w:rPr>
            </w:pPr>
          </w:p>
        </w:tc>
      </w:tr>
      <w:tr w:rsidR="00874CD2" w:rsidRPr="00811A2A" w14:paraId="0FFE3D95" w14:textId="77777777">
        <w:tc>
          <w:tcPr>
            <w:tcW w:w="540" w:type="dxa"/>
          </w:tcPr>
          <w:p w14:paraId="228BE7ED" w14:textId="77777777" w:rsidR="00874CD2" w:rsidRPr="00811A2A" w:rsidRDefault="00811A2A">
            <w:pPr>
              <w:jc w:val="center"/>
              <w:rPr>
                <w:color w:val="000000" w:themeColor="text1"/>
              </w:rPr>
            </w:pPr>
            <w:r w:rsidRPr="00811A2A">
              <w:rPr>
                <w:color w:val="000000" w:themeColor="text1"/>
              </w:rPr>
              <w:t>4.</w:t>
            </w:r>
          </w:p>
        </w:tc>
        <w:tc>
          <w:tcPr>
            <w:tcW w:w="4783" w:type="dxa"/>
          </w:tcPr>
          <w:p w14:paraId="6C4D360D" w14:textId="77777777" w:rsidR="00874CD2" w:rsidRPr="00811A2A" w:rsidRDefault="00811A2A">
            <w:pPr>
              <w:jc w:val="both"/>
              <w:rPr>
                <w:color w:val="000000" w:themeColor="text1"/>
              </w:rPr>
            </w:pPr>
            <w:r w:rsidRPr="00811A2A">
              <w:rPr>
                <w:color w:val="000000" w:themeColor="text1"/>
              </w:rPr>
              <w:t>Провести огляд нових надходжень до бібліотеки.</w:t>
            </w:r>
          </w:p>
        </w:tc>
        <w:tc>
          <w:tcPr>
            <w:tcW w:w="1724" w:type="dxa"/>
          </w:tcPr>
          <w:p w14:paraId="691F9173" w14:textId="77777777" w:rsidR="00874CD2" w:rsidRPr="00811A2A" w:rsidRDefault="00811A2A">
            <w:pPr>
              <w:tabs>
                <w:tab w:val="left" w:pos="1875"/>
              </w:tabs>
              <w:rPr>
                <w:color w:val="000000" w:themeColor="text1"/>
              </w:rPr>
            </w:pPr>
            <w:r w:rsidRPr="00811A2A">
              <w:rPr>
                <w:color w:val="000000" w:themeColor="text1"/>
              </w:rPr>
              <w:t>Протягом року</w:t>
            </w:r>
          </w:p>
        </w:tc>
        <w:tc>
          <w:tcPr>
            <w:tcW w:w="1650" w:type="dxa"/>
          </w:tcPr>
          <w:p w14:paraId="7B1BC503" w14:textId="05A82F23" w:rsidR="00874CD2" w:rsidRPr="00811A2A" w:rsidRDefault="00874CD2">
            <w:pPr>
              <w:rPr>
                <w:color w:val="000000" w:themeColor="text1"/>
              </w:rPr>
            </w:pPr>
          </w:p>
        </w:tc>
        <w:tc>
          <w:tcPr>
            <w:tcW w:w="1333" w:type="dxa"/>
          </w:tcPr>
          <w:p w14:paraId="7361F4EE" w14:textId="77777777" w:rsidR="00874CD2" w:rsidRPr="00811A2A" w:rsidRDefault="00874CD2">
            <w:pPr>
              <w:jc w:val="center"/>
              <w:rPr>
                <w:color w:val="000000" w:themeColor="text1"/>
              </w:rPr>
            </w:pPr>
          </w:p>
        </w:tc>
      </w:tr>
      <w:tr w:rsidR="00874CD2" w:rsidRPr="00811A2A" w14:paraId="4A16606D" w14:textId="77777777">
        <w:tc>
          <w:tcPr>
            <w:tcW w:w="540" w:type="dxa"/>
          </w:tcPr>
          <w:p w14:paraId="278D3EFE" w14:textId="77777777" w:rsidR="00874CD2" w:rsidRPr="00811A2A" w:rsidRDefault="00811A2A">
            <w:pPr>
              <w:jc w:val="center"/>
              <w:rPr>
                <w:color w:val="000000" w:themeColor="text1"/>
              </w:rPr>
            </w:pPr>
            <w:r w:rsidRPr="00811A2A">
              <w:rPr>
                <w:color w:val="000000" w:themeColor="text1"/>
              </w:rPr>
              <w:t>5.</w:t>
            </w:r>
          </w:p>
        </w:tc>
        <w:tc>
          <w:tcPr>
            <w:tcW w:w="4783" w:type="dxa"/>
          </w:tcPr>
          <w:p w14:paraId="70B66326" w14:textId="77777777" w:rsidR="00874CD2" w:rsidRPr="00811A2A" w:rsidRDefault="00811A2A">
            <w:pPr>
              <w:jc w:val="both"/>
              <w:rPr>
                <w:color w:val="000000" w:themeColor="text1"/>
              </w:rPr>
            </w:pPr>
            <w:r w:rsidRPr="00811A2A">
              <w:rPr>
                <w:color w:val="000000" w:themeColor="text1"/>
              </w:rPr>
              <w:t>Спільно з класними керівниками провести бесіди на батьківських зборах про відповідальність за збереження книг, підручників.</w:t>
            </w:r>
          </w:p>
        </w:tc>
        <w:tc>
          <w:tcPr>
            <w:tcW w:w="1724" w:type="dxa"/>
          </w:tcPr>
          <w:p w14:paraId="20069095" w14:textId="77777777" w:rsidR="00874CD2" w:rsidRPr="00811A2A" w:rsidRDefault="00811A2A">
            <w:pPr>
              <w:tabs>
                <w:tab w:val="left" w:pos="1875"/>
              </w:tabs>
              <w:rPr>
                <w:color w:val="000000" w:themeColor="text1"/>
              </w:rPr>
            </w:pPr>
            <w:r w:rsidRPr="00811A2A">
              <w:rPr>
                <w:color w:val="000000" w:themeColor="text1"/>
              </w:rPr>
              <w:t>Протягом року</w:t>
            </w:r>
          </w:p>
        </w:tc>
        <w:tc>
          <w:tcPr>
            <w:tcW w:w="1650" w:type="dxa"/>
          </w:tcPr>
          <w:p w14:paraId="36E56DA2" w14:textId="20250318" w:rsidR="00874CD2" w:rsidRPr="00811A2A" w:rsidRDefault="00874CD2">
            <w:pPr>
              <w:rPr>
                <w:color w:val="000000" w:themeColor="text1"/>
              </w:rPr>
            </w:pPr>
          </w:p>
        </w:tc>
        <w:tc>
          <w:tcPr>
            <w:tcW w:w="1333" w:type="dxa"/>
          </w:tcPr>
          <w:p w14:paraId="1AABC0F6" w14:textId="77777777" w:rsidR="00874CD2" w:rsidRPr="00811A2A" w:rsidRDefault="00874CD2">
            <w:pPr>
              <w:jc w:val="center"/>
              <w:rPr>
                <w:color w:val="000000" w:themeColor="text1"/>
              </w:rPr>
            </w:pPr>
          </w:p>
        </w:tc>
      </w:tr>
      <w:tr w:rsidR="00874CD2" w:rsidRPr="00811A2A" w14:paraId="2AC48D78" w14:textId="77777777">
        <w:tc>
          <w:tcPr>
            <w:tcW w:w="540" w:type="dxa"/>
          </w:tcPr>
          <w:p w14:paraId="577E253D" w14:textId="77777777" w:rsidR="00874CD2" w:rsidRPr="00811A2A" w:rsidRDefault="00811A2A">
            <w:pPr>
              <w:jc w:val="center"/>
              <w:rPr>
                <w:color w:val="000000" w:themeColor="text1"/>
              </w:rPr>
            </w:pPr>
            <w:r w:rsidRPr="00811A2A">
              <w:rPr>
                <w:color w:val="000000" w:themeColor="text1"/>
              </w:rPr>
              <w:t>6.</w:t>
            </w:r>
          </w:p>
        </w:tc>
        <w:tc>
          <w:tcPr>
            <w:tcW w:w="4783" w:type="dxa"/>
          </w:tcPr>
          <w:p w14:paraId="1D6787BA" w14:textId="77777777" w:rsidR="00874CD2" w:rsidRPr="00811A2A" w:rsidRDefault="00811A2A">
            <w:pPr>
              <w:jc w:val="both"/>
              <w:rPr>
                <w:color w:val="000000" w:themeColor="text1"/>
              </w:rPr>
            </w:pPr>
            <w:r w:rsidRPr="00811A2A">
              <w:rPr>
                <w:color w:val="000000" w:themeColor="text1"/>
              </w:rPr>
              <w:t>Провести огляд літератури для класних керівників (теми для класних годин).</w:t>
            </w:r>
          </w:p>
        </w:tc>
        <w:tc>
          <w:tcPr>
            <w:tcW w:w="1724" w:type="dxa"/>
          </w:tcPr>
          <w:p w14:paraId="27CEB9FF" w14:textId="77777777" w:rsidR="00874CD2" w:rsidRPr="00811A2A" w:rsidRDefault="00811A2A">
            <w:pPr>
              <w:tabs>
                <w:tab w:val="left" w:pos="1875"/>
              </w:tabs>
              <w:rPr>
                <w:color w:val="000000" w:themeColor="text1"/>
              </w:rPr>
            </w:pPr>
            <w:r w:rsidRPr="00811A2A">
              <w:rPr>
                <w:color w:val="000000" w:themeColor="text1"/>
              </w:rPr>
              <w:t>Протягом року</w:t>
            </w:r>
          </w:p>
        </w:tc>
        <w:tc>
          <w:tcPr>
            <w:tcW w:w="1650" w:type="dxa"/>
          </w:tcPr>
          <w:p w14:paraId="40C233CB" w14:textId="46F47E18" w:rsidR="00874CD2" w:rsidRPr="00811A2A" w:rsidRDefault="00874CD2">
            <w:pPr>
              <w:rPr>
                <w:color w:val="000000" w:themeColor="text1"/>
              </w:rPr>
            </w:pPr>
          </w:p>
        </w:tc>
        <w:tc>
          <w:tcPr>
            <w:tcW w:w="1333" w:type="dxa"/>
          </w:tcPr>
          <w:p w14:paraId="7549C983" w14:textId="77777777" w:rsidR="00874CD2" w:rsidRPr="00811A2A" w:rsidRDefault="00874CD2">
            <w:pPr>
              <w:jc w:val="center"/>
              <w:rPr>
                <w:color w:val="000000" w:themeColor="text1"/>
              </w:rPr>
            </w:pPr>
          </w:p>
        </w:tc>
      </w:tr>
      <w:tr w:rsidR="00874CD2" w:rsidRPr="00811A2A" w14:paraId="5303D0C5" w14:textId="77777777">
        <w:tc>
          <w:tcPr>
            <w:tcW w:w="540" w:type="dxa"/>
          </w:tcPr>
          <w:p w14:paraId="5173F734" w14:textId="77777777" w:rsidR="00874CD2" w:rsidRPr="00811A2A" w:rsidRDefault="00811A2A">
            <w:pPr>
              <w:jc w:val="center"/>
              <w:rPr>
                <w:color w:val="000000" w:themeColor="text1"/>
              </w:rPr>
            </w:pPr>
            <w:r w:rsidRPr="00811A2A">
              <w:rPr>
                <w:color w:val="000000" w:themeColor="text1"/>
              </w:rPr>
              <w:t>7.</w:t>
            </w:r>
          </w:p>
        </w:tc>
        <w:tc>
          <w:tcPr>
            <w:tcW w:w="4783" w:type="dxa"/>
          </w:tcPr>
          <w:p w14:paraId="68DF7216" w14:textId="77777777" w:rsidR="00874CD2" w:rsidRPr="00811A2A" w:rsidRDefault="00811A2A">
            <w:pPr>
              <w:jc w:val="both"/>
              <w:rPr>
                <w:color w:val="000000" w:themeColor="text1"/>
              </w:rPr>
            </w:pPr>
            <w:r w:rsidRPr="00811A2A">
              <w:rPr>
                <w:color w:val="000000" w:themeColor="text1"/>
              </w:rPr>
              <w:t>Разом із учителями української та зарубіжної літератури скласти списки програмових творів по класах, виходячи з вимог програм та наявності книг у бібліотеці.</w:t>
            </w:r>
          </w:p>
        </w:tc>
        <w:tc>
          <w:tcPr>
            <w:tcW w:w="1724" w:type="dxa"/>
          </w:tcPr>
          <w:p w14:paraId="5F289AEB" w14:textId="77777777" w:rsidR="00874CD2" w:rsidRPr="00811A2A" w:rsidRDefault="00811A2A">
            <w:pPr>
              <w:tabs>
                <w:tab w:val="left" w:pos="1875"/>
              </w:tabs>
              <w:rPr>
                <w:color w:val="000000" w:themeColor="text1"/>
              </w:rPr>
            </w:pPr>
            <w:r w:rsidRPr="00811A2A">
              <w:rPr>
                <w:color w:val="000000" w:themeColor="text1"/>
              </w:rPr>
              <w:t>Протягом року</w:t>
            </w:r>
          </w:p>
        </w:tc>
        <w:tc>
          <w:tcPr>
            <w:tcW w:w="1650" w:type="dxa"/>
          </w:tcPr>
          <w:p w14:paraId="33CC1CE9" w14:textId="2C963869" w:rsidR="00874CD2" w:rsidRPr="00811A2A" w:rsidRDefault="00874CD2">
            <w:pPr>
              <w:rPr>
                <w:color w:val="000000" w:themeColor="text1"/>
              </w:rPr>
            </w:pPr>
          </w:p>
        </w:tc>
        <w:tc>
          <w:tcPr>
            <w:tcW w:w="1333" w:type="dxa"/>
          </w:tcPr>
          <w:p w14:paraId="387DF3EE" w14:textId="77777777" w:rsidR="00874CD2" w:rsidRPr="00811A2A" w:rsidRDefault="00874CD2">
            <w:pPr>
              <w:jc w:val="center"/>
              <w:rPr>
                <w:color w:val="000000" w:themeColor="text1"/>
              </w:rPr>
            </w:pPr>
          </w:p>
        </w:tc>
      </w:tr>
      <w:tr w:rsidR="00874CD2" w:rsidRPr="00811A2A" w14:paraId="5E92A7EE" w14:textId="77777777">
        <w:tc>
          <w:tcPr>
            <w:tcW w:w="540" w:type="dxa"/>
          </w:tcPr>
          <w:p w14:paraId="546CF134" w14:textId="77777777" w:rsidR="00874CD2" w:rsidRPr="00811A2A" w:rsidRDefault="00811A2A">
            <w:pPr>
              <w:jc w:val="center"/>
              <w:rPr>
                <w:color w:val="000000" w:themeColor="text1"/>
              </w:rPr>
            </w:pPr>
            <w:r w:rsidRPr="00811A2A">
              <w:rPr>
                <w:color w:val="000000" w:themeColor="text1"/>
              </w:rPr>
              <w:t>8.</w:t>
            </w:r>
          </w:p>
        </w:tc>
        <w:tc>
          <w:tcPr>
            <w:tcW w:w="4783" w:type="dxa"/>
          </w:tcPr>
          <w:p w14:paraId="726E3759" w14:textId="77777777" w:rsidR="00874CD2" w:rsidRPr="00811A2A" w:rsidRDefault="00811A2A">
            <w:pPr>
              <w:jc w:val="both"/>
              <w:rPr>
                <w:color w:val="000000" w:themeColor="text1"/>
              </w:rPr>
            </w:pPr>
            <w:r w:rsidRPr="00811A2A">
              <w:rPr>
                <w:color w:val="000000" w:themeColor="text1"/>
              </w:rPr>
              <w:t>Проводити огляд педагогічних газет та журналів.</w:t>
            </w:r>
          </w:p>
        </w:tc>
        <w:tc>
          <w:tcPr>
            <w:tcW w:w="1724" w:type="dxa"/>
          </w:tcPr>
          <w:p w14:paraId="094E3AE9" w14:textId="77777777" w:rsidR="00874CD2" w:rsidRPr="00811A2A" w:rsidRDefault="00811A2A">
            <w:pPr>
              <w:tabs>
                <w:tab w:val="left" w:pos="1875"/>
              </w:tabs>
              <w:rPr>
                <w:color w:val="000000" w:themeColor="text1"/>
              </w:rPr>
            </w:pPr>
            <w:r w:rsidRPr="00811A2A">
              <w:rPr>
                <w:color w:val="000000" w:themeColor="text1"/>
              </w:rPr>
              <w:t>Протягом року</w:t>
            </w:r>
          </w:p>
        </w:tc>
        <w:tc>
          <w:tcPr>
            <w:tcW w:w="1650" w:type="dxa"/>
          </w:tcPr>
          <w:p w14:paraId="1936AD93" w14:textId="19FED7E2" w:rsidR="00874CD2" w:rsidRPr="00811A2A" w:rsidRDefault="00874CD2">
            <w:pPr>
              <w:rPr>
                <w:color w:val="000000" w:themeColor="text1"/>
              </w:rPr>
            </w:pPr>
          </w:p>
        </w:tc>
        <w:tc>
          <w:tcPr>
            <w:tcW w:w="1333" w:type="dxa"/>
          </w:tcPr>
          <w:p w14:paraId="61ADAB54" w14:textId="77777777" w:rsidR="00874CD2" w:rsidRPr="00811A2A" w:rsidRDefault="00874CD2">
            <w:pPr>
              <w:jc w:val="center"/>
              <w:rPr>
                <w:b/>
                <w:color w:val="000000" w:themeColor="text1"/>
              </w:rPr>
            </w:pPr>
          </w:p>
        </w:tc>
      </w:tr>
      <w:tr w:rsidR="00874CD2" w:rsidRPr="00811A2A" w14:paraId="2D7A2AF2" w14:textId="77777777">
        <w:tc>
          <w:tcPr>
            <w:tcW w:w="540" w:type="dxa"/>
          </w:tcPr>
          <w:p w14:paraId="3B413D50" w14:textId="77777777" w:rsidR="00874CD2" w:rsidRPr="00811A2A" w:rsidRDefault="00811A2A">
            <w:pPr>
              <w:jc w:val="center"/>
              <w:rPr>
                <w:color w:val="000000" w:themeColor="text1"/>
              </w:rPr>
            </w:pPr>
            <w:r w:rsidRPr="00811A2A">
              <w:rPr>
                <w:color w:val="000000" w:themeColor="text1"/>
              </w:rPr>
              <w:t>9.</w:t>
            </w:r>
          </w:p>
        </w:tc>
        <w:tc>
          <w:tcPr>
            <w:tcW w:w="4783" w:type="dxa"/>
          </w:tcPr>
          <w:p w14:paraId="50D9F676" w14:textId="77777777" w:rsidR="00874CD2" w:rsidRPr="00811A2A" w:rsidRDefault="00811A2A">
            <w:pPr>
              <w:jc w:val="both"/>
              <w:rPr>
                <w:color w:val="000000" w:themeColor="text1"/>
              </w:rPr>
            </w:pPr>
            <w:r w:rsidRPr="00811A2A">
              <w:rPr>
                <w:color w:val="000000" w:themeColor="text1"/>
              </w:rPr>
              <w:t>Готувати добір матеріалів до всіх педрад. Надавати допомогу в підготовці масових заходів.</w:t>
            </w:r>
          </w:p>
        </w:tc>
        <w:tc>
          <w:tcPr>
            <w:tcW w:w="1724" w:type="dxa"/>
          </w:tcPr>
          <w:p w14:paraId="54D0E2E2" w14:textId="77777777" w:rsidR="00874CD2" w:rsidRPr="00811A2A" w:rsidRDefault="00811A2A">
            <w:pPr>
              <w:tabs>
                <w:tab w:val="left" w:pos="1875"/>
              </w:tabs>
              <w:rPr>
                <w:color w:val="000000" w:themeColor="text1"/>
              </w:rPr>
            </w:pPr>
            <w:r w:rsidRPr="00811A2A">
              <w:rPr>
                <w:color w:val="000000" w:themeColor="text1"/>
              </w:rPr>
              <w:t>Протягом року</w:t>
            </w:r>
          </w:p>
        </w:tc>
        <w:tc>
          <w:tcPr>
            <w:tcW w:w="1650" w:type="dxa"/>
          </w:tcPr>
          <w:p w14:paraId="6C9CE605" w14:textId="60ACB45E" w:rsidR="00874CD2" w:rsidRPr="00811A2A" w:rsidRDefault="00874CD2">
            <w:pPr>
              <w:rPr>
                <w:color w:val="000000" w:themeColor="text1"/>
              </w:rPr>
            </w:pPr>
          </w:p>
        </w:tc>
        <w:tc>
          <w:tcPr>
            <w:tcW w:w="1333" w:type="dxa"/>
          </w:tcPr>
          <w:p w14:paraId="5A313990" w14:textId="77777777" w:rsidR="00874CD2" w:rsidRPr="00811A2A" w:rsidRDefault="00874CD2">
            <w:pPr>
              <w:jc w:val="center"/>
              <w:rPr>
                <w:b/>
                <w:color w:val="000000" w:themeColor="text1"/>
              </w:rPr>
            </w:pPr>
          </w:p>
        </w:tc>
      </w:tr>
      <w:tr w:rsidR="00874CD2" w:rsidRPr="00811A2A" w14:paraId="33291E4A" w14:textId="77777777">
        <w:tc>
          <w:tcPr>
            <w:tcW w:w="540" w:type="dxa"/>
          </w:tcPr>
          <w:p w14:paraId="42CE5364" w14:textId="77777777" w:rsidR="00874CD2" w:rsidRPr="00811A2A" w:rsidRDefault="00811A2A">
            <w:pPr>
              <w:jc w:val="center"/>
              <w:rPr>
                <w:color w:val="000000" w:themeColor="text1"/>
              </w:rPr>
            </w:pPr>
            <w:r w:rsidRPr="00811A2A">
              <w:rPr>
                <w:color w:val="000000" w:themeColor="text1"/>
              </w:rPr>
              <w:t>10</w:t>
            </w:r>
          </w:p>
        </w:tc>
        <w:tc>
          <w:tcPr>
            <w:tcW w:w="4783" w:type="dxa"/>
          </w:tcPr>
          <w:p w14:paraId="0061F621" w14:textId="77777777" w:rsidR="00874CD2" w:rsidRPr="00811A2A" w:rsidRDefault="00811A2A">
            <w:pPr>
              <w:jc w:val="both"/>
              <w:rPr>
                <w:color w:val="000000" w:themeColor="text1"/>
              </w:rPr>
            </w:pPr>
            <w:r w:rsidRPr="00811A2A">
              <w:rPr>
                <w:color w:val="000000" w:themeColor="text1"/>
              </w:rPr>
              <w:t>Зробити аналіз читання дітей початкових класів та його результати довести до відома класних керівників, виділити групу читачів зі слабкою технікою читання.</w:t>
            </w:r>
          </w:p>
        </w:tc>
        <w:tc>
          <w:tcPr>
            <w:tcW w:w="1724" w:type="dxa"/>
          </w:tcPr>
          <w:p w14:paraId="492BF873" w14:textId="77777777" w:rsidR="00874CD2" w:rsidRPr="00811A2A" w:rsidRDefault="00811A2A">
            <w:pPr>
              <w:tabs>
                <w:tab w:val="left" w:pos="1875"/>
              </w:tabs>
              <w:rPr>
                <w:color w:val="000000" w:themeColor="text1"/>
              </w:rPr>
            </w:pPr>
            <w:r w:rsidRPr="00811A2A">
              <w:rPr>
                <w:color w:val="000000" w:themeColor="text1"/>
              </w:rPr>
              <w:t>Протягом року</w:t>
            </w:r>
          </w:p>
        </w:tc>
        <w:tc>
          <w:tcPr>
            <w:tcW w:w="1650" w:type="dxa"/>
          </w:tcPr>
          <w:p w14:paraId="36E730EA" w14:textId="5C906DFC" w:rsidR="00874CD2" w:rsidRPr="00811A2A" w:rsidRDefault="00874CD2">
            <w:pPr>
              <w:rPr>
                <w:color w:val="000000" w:themeColor="text1"/>
              </w:rPr>
            </w:pPr>
          </w:p>
        </w:tc>
        <w:tc>
          <w:tcPr>
            <w:tcW w:w="1333" w:type="dxa"/>
          </w:tcPr>
          <w:p w14:paraId="5E4C60C4" w14:textId="77777777" w:rsidR="00874CD2" w:rsidRPr="00811A2A" w:rsidRDefault="00874CD2">
            <w:pPr>
              <w:jc w:val="center"/>
              <w:rPr>
                <w:b/>
                <w:color w:val="000000" w:themeColor="text1"/>
              </w:rPr>
            </w:pPr>
          </w:p>
        </w:tc>
      </w:tr>
      <w:tr w:rsidR="00874CD2" w:rsidRPr="00811A2A" w14:paraId="660C49DB" w14:textId="77777777">
        <w:trPr>
          <w:trHeight w:val="343"/>
        </w:trPr>
        <w:tc>
          <w:tcPr>
            <w:tcW w:w="10030" w:type="dxa"/>
            <w:gridSpan w:val="5"/>
          </w:tcPr>
          <w:p w14:paraId="4B7BC39D" w14:textId="77777777" w:rsidR="00874CD2" w:rsidRPr="00811A2A" w:rsidRDefault="00811A2A">
            <w:pPr>
              <w:jc w:val="center"/>
              <w:rPr>
                <w:b/>
                <w:color w:val="000000" w:themeColor="text1"/>
              </w:rPr>
            </w:pPr>
            <w:r w:rsidRPr="00811A2A">
              <w:rPr>
                <w:b/>
                <w:color w:val="000000" w:themeColor="text1"/>
              </w:rPr>
              <w:t>Робота з батьками</w:t>
            </w:r>
          </w:p>
        </w:tc>
      </w:tr>
      <w:tr w:rsidR="00874CD2" w:rsidRPr="00811A2A" w14:paraId="519A555A" w14:textId="77777777">
        <w:tc>
          <w:tcPr>
            <w:tcW w:w="540" w:type="dxa"/>
          </w:tcPr>
          <w:p w14:paraId="007A3F03" w14:textId="77777777" w:rsidR="00874CD2" w:rsidRPr="00811A2A" w:rsidRDefault="00811A2A">
            <w:pPr>
              <w:jc w:val="center"/>
              <w:rPr>
                <w:color w:val="000000" w:themeColor="text1"/>
              </w:rPr>
            </w:pPr>
            <w:r w:rsidRPr="00811A2A">
              <w:rPr>
                <w:color w:val="000000" w:themeColor="text1"/>
              </w:rPr>
              <w:t>1.</w:t>
            </w:r>
          </w:p>
        </w:tc>
        <w:tc>
          <w:tcPr>
            <w:tcW w:w="4783" w:type="dxa"/>
          </w:tcPr>
          <w:p w14:paraId="6CD01181" w14:textId="77777777" w:rsidR="00874CD2" w:rsidRPr="00811A2A" w:rsidRDefault="00811A2A">
            <w:pPr>
              <w:ind w:firstLine="58"/>
              <w:jc w:val="both"/>
              <w:rPr>
                <w:color w:val="000000" w:themeColor="text1"/>
              </w:rPr>
            </w:pPr>
            <w:r w:rsidRPr="00811A2A">
              <w:rPr>
                <w:color w:val="000000" w:themeColor="text1"/>
              </w:rPr>
              <w:t>Інформувати батьків про читання книг учнями, розповідати про вимоги до користування підручниками, про культуру читання.</w:t>
            </w:r>
          </w:p>
        </w:tc>
        <w:tc>
          <w:tcPr>
            <w:tcW w:w="1724" w:type="dxa"/>
          </w:tcPr>
          <w:p w14:paraId="053C83A5" w14:textId="77777777" w:rsidR="00874CD2" w:rsidRPr="00811A2A" w:rsidRDefault="00811A2A">
            <w:pPr>
              <w:tabs>
                <w:tab w:val="left" w:pos="1875"/>
              </w:tabs>
              <w:rPr>
                <w:color w:val="000000" w:themeColor="text1"/>
              </w:rPr>
            </w:pPr>
            <w:r w:rsidRPr="00811A2A">
              <w:rPr>
                <w:color w:val="000000" w:themeColor="text1"/>
              </w:rPr>
              <w:t>Протягом року</w:t>
            </w:r>
          </w:p>
        </w:tc>
        <w:tc>
          <w:tcPr>
            <w:tcW w:w="1650" w:type="dxa"/>
          </w:tcPr>
          <w:p w14:paraId="7D9300AB" w14:textId="053EE35B" w:rsidR="00874CD2" w:rsidRPr="00811A2A" w:rsidRDefault="00874CD2">
            <w:pPr>
              <w:rPr>
                <w:color w:val="000000" w:themeColor="text1"/>
              </w:rPr>
            </w:pPr>
          </w:p>
        </w:tc>
        <w:tc>
          <w:tcPr>
            <w:tcW w:w="1333" w:type="dxa"/>
          </w:tcPr>
          <w:p w14:paraId="0B8D9503" w14:textId="77777777" w:rsidR="00874CD2" w:rsidRPr="00811A2A" w:rsidRDefault="00874CD2">
            <w:pPr>
              <w:jc w:val="center"/>
              <w:rPr>
                <w:b/>
                <w:color w:val="000000" w:themeColor="text1"/>
              </w:rPr>
            </w:pPr>
          </w:p>
        </w:tc>
      </w:tr>
      <w:tr w:rsidR="00874CD2" w:rsidRPr="00811A2A" w14:paraId="5FA2496A" w14:textId="77777777">
        <w:tc>
          <w:tcPr>
            <w:tcW w:w="540" w:type="dxa"/>
          </w:tcPr>
          <w:p w14:paraId="28C93F8E" w14:textId="77777777" w:rsidR="00874CD2" w:rsidRPr="00811A2A" w:rsidRDefault="00811A2A">
            <w:pPr>
              <w:jc w:val="center"/>
              <w:rPr>
                <w:color w:val="000000" w:themeColor="text1"/>
              </w:rPr>
            </w:pPr>
            <w:r w:rsidRPr="00811A2A">
              <w:rPr>
                <w:color w:val="000000" w:themeColor="text1"/>
              </w:rPr>
              <w:t>2.</w:t>
            </w:r>
          </w:p>
        </w:tc>
        <w:tc>
          <w:tcPr>
            <w:tcW w:w="4783" w:type="dxa"/>
          </w:tcPr>
          <w:p w14:paraId="4B97E69A" w14:textId="77777777" w:rsidR="00874CD2" w:rsidRPr="00811A2A" w:rsidRDefault="00811A2A">
            <w:pPr>
              <w:ind w:firstLine="58"/>
              <w:rPr>
                <w:color w:val="000000" w:themeColor="text1"/>
              </w:rPr>
            </w:pPr>
            <w:r w:rsidRPr="00811A2A">
              <w:rPr>
                <w:color w:val="000000" w:themeColor="text1"/>
              </w:rPr>
              <w:t xml:space="preserve">Оновити книжкові виставки: </w:t>
            </w:r>
          </w:p>
          <w:p w14:paraId="1D768EBE" w14:textId="77777777" w:rsidR="00874CD2" w:rsidRPr="00811A2A" w:rsidRDefault="00811A2A">
            <w:pPr>
              <w:ind w:firstLine="58"/>
              <w:rPr>
                <w:color w:val="000000" w:themeColor="text1"/>
              </w:rPr>
            </w:pPr>
            <w:r w:rsidRPr="00811A2A">
              <w:rPr>
                <w:color w:val="000000" w:themeColor="text1"/>
              </w:rPr>
              <w:t>„Книга – джерело знань”</w:t>
            </w:r>
          </w:p>
          <w:p w14:paraId="684EDEF8" w14:textId="77777777" w:rsidR="00874CD2" w:rsidRPr="00811A2A" w:rsidRDefault="00811A2A">
            <w:pPr>
              <w:ind w:firstLine="58"/>
              <w:jc w:val="both"/>
              <w:rPr>
                <w:color w:val="000000" w:themeColor="text1"/>
              </w:rPr>
            </w:pPr>
            <w:r w:rsidRPr="00811A2A">
              <w:rPr>
                <w:color w:val="000000" w:themeColor="text1"/>
              </w:rPr>
              <w:t>„Юний друже! Бережи книгу!”</w:t>
            </w:r>
          </w:p>
        </w:tc>
        <w:tc>
          <w:tcPr>
            <w:tcW w:w="1724" w:type="dxa"/>
          </w:tcPr>
          <w:p w14:paraId="34CCC907" w14:textId="77777777" w:rsidR="00874CD2" w:rsidRPr="00811A2A" w:rsidRDefault="00811A2A">
            <w:pPr>
              <w:tabs>
                <w:tab w:val="left" w:pos="1875"/>
              </w:tabs>
              <w:rPr>
                <w:color w:val="000000" w:themeColor="text1"/>
              </w:rPr>
            </w:pPr>
            <w:r w:rsidRPr="00811A2A">
              <w:rPr>
                <w:color w:val="000000" w:themeColor="text1"/>
              </w:rPr>
              <w:t>Протягом року</w:t>
            </w:r>
          </w:p>
        </w:tc>
        <w:tc>
          <w:tcPr>
            <w:tcW w:w="1650" w:type="dxa"/>
          </w:tcPr>
          <w:p w14:paraId="2F48F1D4" w14:textId="58A4D879" w:rsidR="00874CD2" w:rsidRPr="00811A2A" w:rsidRDefault="00874CD2">
            <w:pPr>
              <w:rPr>
                <w:color w:val="000000" w:themeColor="text1"/>
              </w:rPr>
            </w:pPr>
          </w:p>
        </w:tc>
        <w:tc>
          <w:tcPr>
            <w:tcW w:w="1333" w:type="dxa"/>
          </w:tcPr>
          <w:p w14:paraId="1C721527" w14:textId="77777777" w:rsidR="00874CD2" w:rsidRPr="00811A2A" w:rsidRDefault="00874CD2">
            <w:pPr>
              <w:jc w:val="center"/>
              <w:rPr>
                <w:b/>
                <w:color w:val="000000" w:themeColor="text1"/>
              </w:rPr>
            </w:pPr>
          </w:p>
        </w:tc>
      </w:tr>
      <w:tr w:rsidR="00874CD2" w:rsidRPr="00811A2A" w14:paraId="1714FFE0" w14:textId="77777777">
        <w:tc>
          <w:tcPr>
            <w:tcW w:w="540" w:type="dxa"/>
          </w:tcPr>
          <w:p w14:paraId="6FE755F3" w14:textId="77777777" w:rsidR="00874CD2" w:rsidRPr="00811A2A" w:rsidRDefault="00811A2A">
            <w:pPr>
              <w:jc w:val="center"/>
              <w:rPr>
                <w:color w:val="000000" w:themeColor="text1"/>
              </w:rPr>
            </w:pPr>
            <w:r w:rsidRPr="00811A2A">
              <w:rPr>
                <w:color w:val="000000" w:themeColor="text1"/>
              </w:rPr>
              <w:t>3.</w:t>
            </w:r>
          </w:p>
        </w:tc>
        <w:tc>
          <w:tcPr>
            <w:tcW w:w="4783" w:type="dxa"/>
          </w:tcPr>
          <w:p w14:paraId="18D94171" w14:textId="77777777" w:rsidR="00874CD2" w:rsidRPr="00811A2A" w:rsidRDefault="00811A2A">
            <w:pPr>
              <w:ind w:firstLine="58"/>
              <w:jc w:val="both"/>
              <w:rPr>
                <w:color w:val="000000" w:themeColor="text1"/>
              </w:rPr>
            </w:pPr>
            <w:r w:rsidRPr="00811A2A">
              <w:rPr>
                <w:color w:val="000000" w:themeColor="text1"/>
              </w:rPr>
              <w:t>За фактом надходження інформувати про нові  підручники.</w:t>
            </w:r>
          </w:p>
        </w:tc>
        <w:tc>
          <w:tcPr>
            <w:tcW w:w="1724" w:type="dxa"/>
          </w:tcPr>
          <w:p w14:paraId="61B050C2" w14:textId="77777777" w:rsidR="00874CD2" w:rsidRPr="00811A2A" w:rsidRDefault="00811A2A">
            <w:pPr>
              <w:tabs>
                <w:tab w:val="left" w:pos="1875"/>
              </w:tabs>
              <w:rPr>
                <w:color w:val="000000" w:themeColor="text1"/>
              </w:rPr>
            </w:pPr>
            <w:r w:rsidRPr="00811A2A">
              <w:rPr>
                <w:color w:val="000000" w:themeColor="text1"/>
              </w:rPr>
              <w:t>Протягом року</w:t>
            </w:r>
          </w:p>
        </w:tc>
        <w:tc>
          <w:tcPr>
            <w:tcW w:w="1650" w:type="dxa"/>
          </w:tcPr>
          <w:p w14:paraId="441711F8" w14:textId="47117F8F" w:rsidR="00874CD2" w:rsidRPr="00811A2A" w:rsidRDefault="00874CD2">
            <w:pPr>
              <w:rPr>
                <w:color w:val="000000" w:themeColor="text1"/>
              </w:rPr>
            </w:pPr>
          </w:p>
        </w:tc>
        <w:tc>
          <w:tcPr>
            <w:tcW w:w="1333" w:type="dxa"/>
          </w:tcPr>
          <w:p w14:paraId="44193BB9" w14:textId="77777777" w:rsidR="00874CD2" w:rsidRPr="00811A2A" w:rsidRDefault="00874CD2">
            <w:pPr>
              <w:jc w:val="center"/>
              <w:rPr>
                <w:b/>
                <w:color w:val="000000" w:themeColor="text1"/>
              </w:rPr>
            </w:pPr>
          </w:p>
        </w:tc>
      </w:tr>
      <w:tr w:rsidR="00874CD2" w:rsidRPr="00811A2A" w14:paraId="3CD00578" w14:textId="77777777">
        <w:tc>
          <w:tcPr>
            <w:tcW w:w="10030" w:type="dxa"/>
            <w:gridSpan w:val="5"/>
          </w:tcPr>
          <w:p w14:paraId="1BA8FBC9" w14:textId="77777777" w:rsidR="00874CD2" w:rsidRPr="00811A2A" w:rsidRDefault="00811A2A">
            <w:pPr>
              <w:jc w:val="center"/>
              <w:rPr>
                <w:b/>
                <w:color w:val="000000" w:themeColor="text1"/>
              </w:rPr>
            </w:pPr>
            <w:r w:rsidRPr="00811A2A">
              <w:rPr>
                <w:b/>
                <w:color w:val="000000" w:themeColor="text1"/>
              </w:rPr>
              <w:t>Менеджмент і маркетинг бібліотеки</w:t>
            </w:r>
          </w:p>
        </w:tc>
      </w:tr>
      <w:tr w:rsidR="00874CD2" w:rsidRPr="00811A2A" w14:paraId="13A125D6" w14:textId="77777777">
        <w:tc>
          <w:tcPr>
            <w:tcW w:w="540" w:type="dxa"/>
          </w:tcPr>
          <w:p w14:paraId="136E8FF5" w14:textId="77777777" w:rsidR="00874CD2" w:rsidRPr="00811A2A" w:rsidRDefault="00811A2A">
            <w:pPr>
              <w:jc w:val="center"/>
              <w:rPr>
                <w:color w:val="000000" w:themeColor="text1"/>
              </w:rPr>
            </w:pPr>
            <w:r w:rsidRPr="00811A2A">
              <w:rPr>
                <w:color w:val="000000" w:themeColor="text1"/>
              </w:rPr>
              <w:t>1.</w:t>
            </w:r>
          </w:p>
        </w:tc>
        <w:tc>
          <w:tcPr>
            <w:tcW w:w="4783" w:type="dxa"/>
          </w:tcPr>
          <w:p w14:paraId="139568CC" w14:textId="77777777" w:rsidR="00874CD2" w:rsidRPr="00811A2A" w:rsidRDefault="00811A2A">
            <w:pPr>
              <w:rPr>
                <w:b/>
                <w:color w:val="000000" w:themeColor="text1"/>
              </w:rPr>
            </w:pPr>
            <w:r w:rsidRPr="00811A2A">
              <w:rPr>
                <w:color w:val="000000" w:themeColor="text1"/>
              </w:rPr>
              <w:t>Управління бібліотекою(облік роботи, підготовка планово-звітної документації).</w:t>
            </w:r>
          </w:p>
        </w:tc>
        <w:tc>
          <w:tcPr>
            <w:tcW w:w="1724" w:type="dxa"/>
          </w:tcPr>
          <w:p w14:paraId="65E215D3" w14:textId="77777777" w:rsidR="00874CD2" w:rsidRPr="00811A2A" w:rsidRDefault="00811A2A">
            <w:pPr>
              <w:tabs>
                <w:tab w:val="left" w:pos="1875"/>
              </w:tabs>
              <w:rPr>
                <w:color w:val="000000" w:themeColor="text1"/>
              </w:rPr>
            </w:pPr>
            <w:r w:rsidRPr="00811A2A">
              <w:rPr>
                <w:color w:val="000000" w:themeColor="text1"/>
              </w:rPr>
              <w:t>Протягом року</w:t>
            </w:r>
          </w:p>
        </w:tc>
        <w:tc>
          <w:tcPr>
            <w:tcW w:w="1650" w:type="dxa"/>
          </w:tcPr>
          <w:p w14:paraId="2D6C36F1" w14:textId="06088EC2" w:rsidR="00874CD2" w:rsidRPr="00811A2A" w:rsidRDefault="00874CD2">
            <w:pPr>
              <w:rPr>
                <w:color w:val="000000" w:themeColor="text1"/>
              </w:rPr>
            </w:pPr>
          </w:p>
        </w:tc>
        <w:tc>
          <w:tcPr>
            <w:tcW w:w="1333" w:type="dxa"/>
          </w:tcPr>
          <w:p w14:paraId="2B84759F" w14:textId="77777777" w:rsidR="00874CD2" w:rsidRPr="00811A2A" w:rsidRDefault="00874CD2">
            <w:pPr>
              <w:jc w:val="center"/>
              <w:rPr>
                <w:b/>
                <w:color w:val="000000" w:themeColor="text1"/>
              </w:rPr>
            </w:pPr>
          </w:p>
        </w:tc>
      </w:tr>
      <w:tr w:rsidR="00874CD2" w:rsidRPr="00811A2A" w14:paraId="39F3E337" w14:textId="77777777">
        <w:tc>
          <w:tcPr>
            <w:tcW w:w="540" w:type="dxa"/>
          </w:tcPr>
          <w:p w14:paraId="28354AC0" w14:textId="77777777" w:rsidR="00874CD2" w:rsidRPr="00811A2A" w:rsidRDefault="00811A2A">
            <w:pPr>
              <w:jc w:val="center"/>
              <w:rPr>
                <w:color w:val="000000" w:themeColor="text1"/>
              </w:rPr>
            </w:pPr>
            <w:r w:rsidRPr="00811A2A">
              <w:rPr>
                <w:color w:val="000000" w:themeColor="text1"/>
              </w:rPr>
              <w:lastRenderedPageBreak/>
              <w:t>2.</w:t>
            </w:r>
          </w:p>
        </w:tc>
        <w:tc>
          <w:tcPr>
            <w:tcW w:w="4783" w:type="dxa"/>
          </w:tcPr>
          <w:p w14:paraId="1F817095" w14:textId="77777777" w:rsidR="00874CD2" w:rsidRPr="00811A2A" w:rsidRDefault="00811A2A">
            <w:pPr>
              <w:rPr>
                <w:color w:val="000000" w:themeColor="text1"/>
              </w:rPr>
            </w:pPr>
            <w:r w:rsidRPr="00811A2A">
              <w:rPr>
                <w:color w:val="000000" w:themeColor="text1"/>
              </w:rPr>
              <w:t>Перспективний план роботи на 2022-2023н.р.</w:t>
            </w:r>
          </w:p>
        </w:tc>
        <w:tc>
          <w:tcPr>
            <w:tcW w:w="1724" w:type="dxa"/>
          </w:tcPr>
          <w:p w14:paraId="43C8CCE2" w14:textId="77777777" w:rsidR="00874CD2" w:rsidRPr="00811A2A" w:rsidRDefault="00811A2A">
            <w:pPr>
              <w:tabs>
                <w:tab w:val="left" w:pos="1875"/>
              </w:tabs>
              <w:rPr>
                <w:color w:val="000000" w:themeColor="text1"/>
              </w:rPr>
            </w:pPr>
            <w:r w:rsidRPr="00811A2A">
              <w:rPr>
                <w:color w:val="000000" w:themeColor="text1"/>
              </w:rPr>
              <w:t>червень</w:t>
            </w:r>
          </w:p>
        </w:tc>
        <w:tc>
          <w:tcPr>
            <w:tcW w:w="1650" w:type="dxa"/>
          </w:tcPr>
          <w:p w14:paraId="0968E241" w14:textId="115962C6" w:rsidR="00874CD2" w:rsidRPr="00811A2A" w:rsidRDefault="00874CD2">
            <w:pPr>
              <w:rPr>
                <w:color w:val="000000" w:themeColor="text1"/>
              </w:rPr>
            </w:pPr>
          </w:p>
        </w:tc>
        <w:tc>
          <w:tcPr>
            <w:tcW w:w="1333" w:type="dxa"/>
          </w:tcPr>
          <w:p w14:paraId="17BC9D86" w14:textId="77777777" w:rsidR="00874CD2" w:rsidRPr="00811A2A" w:rsidRDefault="00874CD2">
            <w:pPr>
              <w:jc w:val="center"/>
              <w:rPr>
                <w:b/>
                <w:color w:val="000000" w:themeColor="text1"/>
              </w:rPr>
            </w:pPr>
          </w:p>
        </w:tc>
      </w:tr>
      <w:tr w:rsidR="00874CD2" w:rsidRPr="00811A2A" w14:paraId="0189C85D" w14:textId="77777777">
        <w:tc>
          <w:tcPr>
            <w:tcW w:w="540" w:type="dxa"/>
          </w:tcPr>
          <w:p w14:paraId="5C607E09" w14:textId="77777777" w:rsidR="00874CD2" w:rsidRPr="00811A2A" w:rsidRDefault="00811A2A">
            <w:pPr>
              <w:jc w:val="center"/>
              <w:rPr>
                <w:color w:val="000000" w:themeColor="text1"/>
              </w:rPr>
            </w:pPr>
            <w:r w:rsidRPr="00811A2A">
              <w:rPr>
                <w:color w:val="000000" w:themeColor="text1"/>
              </w:rPr>
              <w:t>3.</w:t>
            </w:r>
          </w:p>
        </w:tc>
        <w:tc>
          <w:tcPr>
            <w:tcW w:w="4783" w:type="dxa"/>
          </w:tcPr>
          <w:p w14:paraId="7CCFFCED" w14:textId="77777777" w:rsidR="00874CD2" w:rsidRPr="00811A2A" w:rsidRDefault="00811A2A">
            <w:pPr>
              <w:rPr>
                <w:color w:val="000000" w:themeColor="text1"/>
              </w:rPr>
            </w:pPr>
            <w:r w:rsidRPr="00811A2A">
              <w:rPr>
                <w:color w:val="000000" w:themeColor="text1"/>
              </w:rPr>
              <w:t xml:space="preserve">Звіт про роботу </w:t>
            </w:r>
          </w:p>
          <w:p w14:paraId="5227123F" w14:textId="77777777" w:rsidR="00874CD2" w:rsidRPr="00811A2A" w:rsidRDefault="00811A2A">
            <w:pPr>
              <w:rPr>
                <w:color w:val="000000" w:themeColor="text1"/>
              </w:rPr>
            </w:pPr>
            <w:r w:rsidRPr="00811A2A">
              <w:rPr>
                <w:color w:val="000000" w:themeColor="text1"/>
              </w:rPr>
              <w:t>бібліотеки(текстовий,цифровий).</w:t>
            </w:r>
          </w:p>
        </w:tc>
        <w:tc>
          <w:tcPr>
            <w:tcW w:w="1724" w:type="dxa"/>
          </w:tcPr>
          <w:p w14:paraId="3FF3E85B" w14:textId="77777777" w:rsidR="00874CD2" w:rsidRPr="00811A2A" w:rsidRDefault="00811A2A">
            <w:pPr>
              <w:tabs>
                <w:tab w:val="left" w:pos="1875"/>
              </w:tabs>
              <w:rPr>
                <w:color w:val="000000" w:themeColor="text1"/>
              </w:rPr>
            </w:pPr>
            <w:r w:rsidRPr="00811A2A">
              <w:rPr>
                <w:color w:val="000000" w:themeColor="text1"/>
              </w:rPr>
              <w:t>червень</w:t>
            </w:r>
          </w:p>
        </w:tc>
        <w:tc>
          <w:tcPr>
            <w:tcW w:w="1650" w:type="dxa"/>
          </w:tcPr>
          <w:p w14:paraId="0B25D35D" w14:textId="2D2F058C" w:rsidR="00874CD2" w:rsidRPr="00811A2A" w:rsidRDefault="00874CD2">
            <w:pPr>
              <w:rPr>
                <w:color w:val="000000" w:themeColor="text1"/>
              </w:rPr>
            </w:pPr>
          </w:p>
        </w:tc>
        <w:tc>
          <w:tcPr>
            <w:tcW w:w="1333" w:type="dxa"/>
          </w:tcPr>
          <w:p w14:paraId="452A4444" w14:textId="77777777" w:rsidR="00874CD2" w:rsidRPr="00811A2A" w:rsidRDefault="00874CD2">
            <w:pPr>
              <w:jc w:val="center"/>
              <w:rPr>
                <w:b/>
                <w:color w:val="000000" w:themeColor="text1"/>
              </w:rPr>
            </w:pPr>
          </w:p>
        </w:tc>
      </w:tr>
      <w:tr w:rsidR="00874CD2" w:rsidRPr="00811A2A" w14:paraId="352D8F3E" w14:textId="77777777">
        <w:tc>
          <w:tcPr>
            <w:tcW w:w="540" w:type="dxa"/>
          </w:tcPr>
          <w:p w14:paraId="1DD83B3B" w14:textId="77777777" w:rsidR="00874CD2" w:rsidRPr="00811A2A" w:rsidRDefault="00811A2A">
            <w:pPr>
              <w:jc w:val="center"/>
              <w:rPr>
                <w:color w:val="000000" w:themeColor="text1"/>
              </w:rPr>
            </w:pPr>
            <w:r w:rsidRPr="00811A2A">
              <w:rPr>
                <w:color w:val="000000" w:themeColor="text1"/>
              </w:rPr>
              <w:t>4.</w:t>
            </w:r>
          </w:p>
        </w:tc>
        <w:tc>
          <w:tcPr>
            <w:tcW w:w="4783" w:type="dxa"/>
          </w:tcPr>
          <w:p w14:paraId="0B64F6B1" w14:textId="77777777" w:rsidR="00874CD2" w:rsidRPr="00811A2A" w:rsidRDefault="00811A2A">
            <w:pPr>
              <w:rPr>
                <w:color w:val="000000" w:themeColor="text1"/>
              </w:rPr>
            </w:pPr>
            <w:r w:rsidRPr="00811A2A">
              <w:rPr>
                <w:color w:val="000000" w:themeColor="text1"/>
              </w:rPr>
              <w:t>Інвентаризація бібліотечного фонду підручників.</w:t>
            </w:r>
          </w:p>
        </w:tc>
        <w:tc>
          <w:tcPr>
            <w:tcW w:w="1724" w:type="dxa"/>
          </w:tcPr>
          <w:p w14:paraId="3B58A261" w14:textId="77777777" w:rsidR="00874CD2" w:rsidRPr="00811A2A" w:rsidRDefault="00811A2A">
            <w:pPr>
              <w:tabs>
                <w:tab w:val="left" w:pos="1875"/>
              </w:tabs>
              <w:rPr>
                <w:color w:val="000000" w:themeColor="text1"/>
              </w:rPr>
            </w:pPr>
            <w:r w:rsidRPr="00811A2A">
              <w:rPr>
                <w:color w:val="000000" w:themeColor="text1"/>
              </w:rPr>
              <w:t>червень</w:t>
            </w:r>
          </w:p>
        </w:tc>
        <w:tc>
          <w:tcPr>
            <w:tcW w:w="1650" w:type="dxa"/>
          </w:tcPr>
          <w:p w14:paraId="525A3CAA" w14:textId="7FF48780" w:rsidR="00874CD2" w:rsidRPr="00811A2A" w:rsidRDefault="00874CD2">
            <w:pPr>
              <w:rPr>
                <w:color w:val="000000" w:themeColor="text1"/>
              </w:rPr>
            </w:pPr>
          </w:p>
        </w:tc>
        <w:tc>
          <w:tcPr>
            <w:tcW w:w="1333" w:type="dxa"/>
          </w:tcPr>
          <w:p w14:paraId="6AD62A9C" w14:textId="77777777" w:rsidR="00874CD2" w:rsidRPr="00811A2A" w:rsidRDefault="00874CD2">
            <w:pPr>
              <w:jc w:val="center"/>
              <w:rPr>
                <w:b/>
                <w:color w:val="000000" w:themeColor="text1"/>
              </w:rPr>
            </w:pPr>
          </w:p>
        </w:tc>
      </w:tr>
      <w:tr w:rsidR="00874CD2" w:rsidRPr="00811A2A" w14:paraId="61278AA2" w14:textId="77777777">
        <w:tc>
          <w:tcPr>
            <w:tcW w:w="540" w:type="dxa"/>
          </w:tcPr>
          <w:p w14:paraId="2FDD1F02" w14:textId="77777777" w:rsidR="00874CD2" w:rsidRPr="00811A2A" w:rsidRDefault="00811A2A">
            <w:pPr>
              <w:jc w:val="center"/>
              <w:rPr>
                <w:color w:val="000000" w:themeColor="text1"/>
              </w:rPr>
            </w:pPr>
            <w:r w:rsidRPr="00811A2A">
              <w:rPr>
                <w:color w:val="000000" w:themeColor="text1"/>
              </w:rPr>
              <w:t>5.</w:t>
            </w:r>
          </w:p>
        </w:tc>
        <w:tc>
          <w:tcPr>
            <w:tcW w:w="4783" w:type="dxa"/>
          </w:tcPr>
          <w:p w14:paraId="50FB4F44" w14:textId="77777777" w:rsidR="00874CD2" w:rsidRPr="00811A2A" w:rsidRDefault="00811A2A">
            <w:pPr>
              <w:rPr>
                <w:color w:val="000000" w:themeColor="text1"/>
              </w:rPr>
            </w:pPr>
            <w:r w:rsidRPr="00811A2A">
              <w:rPr>
                <w:color w:val="000000" w:themeColor="text1"/>
              </w:rPr>
              <w:t xml:space="preserve"> Звіт про одержану навчальну літературу у 2022-2023 році</w:t>
            </w:r>
          </w:p>
        </w:tc>
        <w:tc>
          <w:tcPr>
            <w:tcW w:w="1724" w:type="dxa"/>
          </w:tcPr>
          <w:p w14:paraId="541CBEBD" w14:textId="77777777" w:rsidR="00874CD2" w:rsidRPr="00811A2A" w:rsidRDefault="00811A2A">
            <w:pPr>
              <w:tabs>
                <w:tab w:val="left" w:pos="1875"/>
              </w:tabs>
              <w:rPr>
                <w:color w:val="000000" w:themeColor="text1"/>
              </w:rPr>
            </w:pPr>
            <w:r w:rsidRPr="00811A2A">
              <w:rPr>
                <w:color w:val="000000" w:themeColor="text1"/>
              </w:rPr>
              <w:t>червень</w:t>
            </w:r>
          </w:p>
        </w:tc>
        <w:tc>
          <w:tcPr>
            <w:tcW w:w="1650" w:type="dxa"/>
          </w:tcPr>
          <w:p w14:paraId="6DCE4D19" w14:textId="62FF29D1" w:rsidR="00874CD2" w:rsidRPr="00811A2A" w:rsidRDefault="00874CD2">
            <w:pPr>
              <w:rPr>
                <w:color w:val="000000" w:themeColor="text1"/>
              </w:rPr>
            </w:pPr>
          </w:p>
        </w:tc>
        <w:tc>
          <w:tcPr>
            <w:tcW w:w="1333" w:type="dxa"/>
          </w:tcPr>
          <w:p w14:paraId="1E709C43" w14:textId="77777777" w:rsidR="00874CD2" w:rsidRPr="00811A2A" w:rsidRDefault="00874CD2">
            <w:pPr>
              <w:jc w:val="center"/>
              <w:rPr>
                <w:b/>
                <w:color w:val="000000" w:themeColor="text1"/>
              </w:rPr>
            </w:pPr>
          </w:p>
        </w:tc>
      </w:tr>
      <w:tr w:rsidR="00874CD2" w:rsidRPr="00811A2A" w14:paraId="2648C517" w14:textId="77777777">
        <w:tc>
          <w:tcPr>
            <w:tcW w:w="540" w:type="dxa"/>
          </w:tcPr>
          <w:p w14:paraId="44FE4FF4" w14:textId="77777777" w:rsidR="00874CD2" w:rsidRPr="00811A2A" w:rsidRDefault="00811A2A">
            <w:pPr>
              <w:jc w:val="center"/>
              <w:rPr>
                <w:color w:val="000000" w:themeColor="text1"/>
              </w:rPr>
            </w:pPr>
            <w:r w:rsidRPr="00811A2A">
              <w:rPr>
                <w:color w:val="000000" w:themeColor="text1"/>
              </w:rPr>
              <w:t>6.</w:t>
            </w:r>
          </w:p>
        </w:tc>
        <w:tc>
          <w:tcPr>
            <w:tcW w:w="4783" w:type="dxa"/>
          </w:tcPr>
          <w:p w14:paraId="6B4E1B14" w14:textId="77777777" w:rsidR="00874CD2" w:rsidRPr="00811A2A" w:rsidRDefault="00811A2A">
            <w:pPr>
              <w:rPr>
                <w:color w:val="000000" w:themeColor="text1"/>
              </w:rPr>
            </w:pPr>
            <w:r w:rsidRPr="00811A2A">
              <w:rPr>
                <w:color w:val="000000" w:themeColor="text1"/>
              </w:rPr>
              <w:t>Щоденний статистичний облік.</w:t>
            </w:r>
          </w:p>
        </w:tc>
        <w:tc>
          <w:tcPr>
            <w:tcW w:w="1724" w:type="dxa"/>
          </w:tcPr>
          <w:p w14:paraId="2E71CD7F" w14:textId="77777777" w:rsidR="00874CD2" w:rsidRPr="00811A2A" w:rsidRDefault="00811A2A">
            <w:pPr>
              <w:tabs>
                <w:tab w:val="left" w:pos="1875"/>
              </w:tabs>
              <w:rPr>
                <w:color w:val="000000" w:themeColor="text1"/>
              </w:rPr>
            </w:pPr>
            <w:r w:rsidRPr="00811A2A">
              <w:rPr>
                <w:color w:val="000000" w:themeColor="text1"/>
              </w:rPr>
              <w:t>Протягом року.</w:t>
            </w:r>
          </w:p>
        </w:tc>
        <w:tc>
          <w:tcPr>
            <w:tcW w:w="1650" w:type="dxa"/>
          </w:tcPr>
          <w:p w14:paraId="5EE54518" w14:textId="71F41B8D" w:rsidR="00874CD2" w:rsidRPr="00811A2A" w:rsidRDefault="00874CD2">
            <w:pPr>
              <w:rPr>
                <w:color w:val="000000" w:themeColor="text1"/>
              </w:rPr>
            </w:pPr>
          </w:p>
        </w:tc>
        <w:tc>
          <w:tcPr>
            <w:tcW w:w="1333" w:type="dxa"/>
          </w:tcPr>
          <w:p w14:paraId="1C98A042" w14:textId="77777777" w:rsidR="00874CD2" w:rsidRPr="00811A2A" w:rsidRDefault="00874CD2">
            <w:pPr>
              <w:jc w:val="center"/>
              <w:rPr>
                <w:b/>
                <w:color w:val="000000" w:themeColor="text1"/>
              </w:rPr>
            </w:pPr>
          </w:p>
        </w:tc>
      </w:tr>
      <w:tr w:rsidR="00874CD2" w:rsidRPr="00811A2A" w14:paraId="3DFFCEAF" w14:textId="77777777">
        <w:tc>
          <w:tcPr>
            <w:tcW w:w="540" w:type="dxa"/>
          </w:tcPr>
          <w:p w14:paraId="50BDD746" w14:textId="77777777" w:rsidR="00874CD2" w:rsidRPr="00811A2A" w:rsidRDefault="00811A2A">
            <w:pPr>
              <w:jc w:val="center"/>
              <w:rPr>
                <w:color w:val="000000" w:themeColor="text1"/>
              </w:rPr>
            </w:pPr>
            <w:r w:rsidRPr="00811A2A">
              <w:rPr>
                <w:color w:val="000000" w:themeColor="text1"/>
              </w:rPr>
              <w:t>7.</w:t>
            </w:r>
          </w:p>
        </w:tc>
        <w:tc>
          <w:tcPr>
            <w:tcW w:w="4783" w:type="dxa"/>
          </w:tcPr>
          <w:p w14:paraId="1DF8830E" w14:textId="77777777" w:rsidR="00874CD2" w:rsidRPr="00811A2A" w:rsidRDefault="00811A2A">
            <w:pPr>
              <w:rPr>
                <w:color w:val="000000" w:themeColor="text1"/>
              </w:rPr>
            </w:pPr>
            <w:r w:rsidRPr="00811A2A">
              <w:rPr>
                <w:color w:val="000000" w:themeColor="text1"/>
              </w:rPr>
              <w:t>Звіт про проведення І етапу Всеукраїнської акції «Живи,книго!»</w:t>
            </w:r>
          </w:p>
        </w:tc>
        <w:tc>
          <w:tcPr>
            <w:tcW w:w="1724" w:type="dxa"/>
          </w:tcPr>
          <w:p w14:paraId="61C875C4" w14:textId="77777777" w:rsidR="00874CD2" w:rsidRPr="00811A2A" w:rsidRDefault="00811A2A">
            <w:pPr>
              <w:tabs>
                <w:tab w:val="left" w:pos="1875"/>
              </w:tabs>
              <w:rPr>
                <w:color w:val="000000" w:themeColor="text1"/>
              </w:rPr>
            </w:pPr>
            <w:r w:rsidRPr="00811A2A">
              <w:rPr>
                <w:color w:val="000000" w:themeColor="text1"/>
              </w:rPr>
              <w:t>Згідно плану</w:t>
            </w:r>
          </w:p>
        </w:tc>
        <w:tc>
          <w:tcPr>
            <w:tcW w:w="1650" w:type="dxa"/>
          </w:tcPr>
          <w:p w14:paraId="625ADD8E" w14:textId="3CD1EE41" w:rsidR="00874CD2" w:rsidRPr="00811A2A" w:rsidRDefault="00874CD2">
            <w:pPr>
              <w:rPr>
                <w:color w:val="000000" w:themeColor="text1"/>
              </w:rPr>
            </w:pPr>
          </w:p>
        </w:tc>
        <w:tc>
          <w:tcPr>
            <w:tcW w:w="1333" w:type="dxa"/>
          </w:tcPr>
          <w:p w14:paraId="52F28C5E" w14:textId="77777777" w:rsidR="00874CD2" w:rsidRPr="00811A2A" w:rsidRDefault="00874CD2">
            <w:pPr>
              <w:jc w:val="center"/>
              <w:rPr>
                <w:b/>
                <w:color w:val="000000" w:themeColor="text1"/>
              </w:rPr>
            </w:pPr>
          </w:p>
        </w:tc>
      </w:tr>
      <w:tr w:rsidR="00874CD2" w:rsidRPr="00811A2A" w14:paraId="785A01CF" w14:textId="77777777">
        <w:tc>
          <w:tcPr>
            <w:tcW w:w="540" w:type="dxa"/>
          </w:tcPr>
          <w:p w14:paraId="19A8F5EE" w14:textId="77777777" w:rsidR="00874CD2" w:rsidRPr="00811A2A" w:rsidRDefault="00811A2A">
            <w:pPr>
              <w:jc w:val="center"/>
              <w:rPr>
                <w:color w:val="000000" w:themeColor="text1"/>
              </w:rPr>
            </w:pPr>
            <w:r w:rsidRPr="00811A2A">
              <w:rPr>
                <w:color w:val="000000" w:themeColor="text1"/>
              </w:rPr>
              <w:t>8.</w:t>
            </w:r>
          </w:p>
        </w:tc>
        <w:tc>
          <w:tcPr>
            <w:tcW w:w="4783" w:type="dxa"/>
          </w:tcPr>
          <w:p w14:paraId="01EF6396" w14:textId="77777777" w:rsidR="00874CD2" w:rsidRPr="00811A2A" w:rsidRDefault="00811A2A">
            <w:pPr>
              <w:rPr>
                <w:color w:val="000000" w:themeColor="text1"/>
              </w:rPr>
            </w:pPr>
            <w:r w:rsidRPr="00811A2A">
              <w:rPr>
                <w:color w:val="000000" w:themeColor="text1"/>
              </w:rPr>
              <w:t>Адміністративно-господарська діяльність (доставка підручників, отримання періодичних видань, придбання бібліотечної техніки, канцтоварів)</w:t>
            </w:r>
          </w:p>
        </w:tc>
        <w:tc>
          <w:tcPr>
            <w:tcW w:w="1724" w:type="dxa"/>
          </w:tcPr>
          <w:p w14:paraId="57CC26D7" w14:textId="77777777" w:rsidR="00874CD2" w:rsidRPr="00811A2A" w:rsidRDefault="00811A2A">
            <w:pPr>
              <w:tabs>
                <w:tab w:val="left" w:pos="1875"/>
              </w:tabs>
              <w:rPr>
                <w:color w:val="000000" w:themeColor="text1"/>
              </w:rPr>
            </w:pPr>
            <w:r w:rsidRPr="00811A2A">
              <w:rPr>
                <w:color w:val="000000" w:themeColor="text1"/>
              </w:rPr>
              <w:t>Протягом року.</w:t>
            </w:r>
          </w:p>
        </w:tc>
        <w:tc>
          <w:tcPr>
            <w:tcW w:w="1650" w:type="dxa"/>
          </w:tcPr>
          <w:p w14:paraId="4DFAEC89" w14:textId="5CADFB2B" w:rsidR="00874CD2" w:rsidRPr="00811A2A" w:rsidRDefault="00874CD2">
            <w:pPr>
              <w:tabs>
                <w:tab w:val="left" w:pos="1875"/>
              </w:tabs>
              <w:rPr>
                <w:color w:val="000000" w:themeColor="text1"/>
              </w:rPr>
            </w:pPr>
          </w:p>
        </w:tc>
        <w:tc>
          <w:tcPr>
            <w:tcW w:w="1333" w:type="dxa"/>
          </w:tcPr>
          <w:p w14:paraId="2E5119DD" w14:textId="77777777" w:rsidR="00874CD2" w:rsidRPr="00811A2A" w:rsidRDefault="00874CD2">
            <w:pPr>
              <w:jc w:val="center"/>
              <w:rPr>
                <w:b/>
                <w:color w:val="000000" w:themeColor="text1"/>
              </w:rPr>
            </w:pPr>
          </w:p>
        </w:tc>
      </w:tr>
      <w:tr w:rsidR="00874CD2" w:rsidRPr="00811A2A" w14:paraId="3587648D" w14:textId="77777777">
        <w:tc>
          <w:tcPr>
            <w:tcW w:w="540" w:type="dxa"/>
          </w:tcPr>
          <w:p w14:paraId="300449D4" w14:textId="77777777" w:rsidR="00874CD2" w:rsidRPr="00811A2A" w:rsidRDefault="00811A2A">
            <w:pPr>
              <w:jc w:val="center"/>
              <w:rPr>
                <w:color w:val="000000" w:themeColor="text1"/>
              </w:rPr>
            </w:pPr>
            <w:r w:rsidRPr="00811A2A">
              <w:rPr>
                <w:color w:val="000000" w:themeColor="text1"/>
              </w:rPr>
              <w:t>9.</w:t>
            </w:r>
          </w:p>
        </w:tc>
        <w:tc>
          <w:tcPr>
            <w:tcW w:w="4783" w:type="dxa"/>
          </w:tcPr>
          <w:p w14:paraId="2F910596" w14:textId="77777777" w:rsidR="00874CD2" w:rsidRPr="00811A2A" w:rsidRDefault="00811A2A">
            <w:pPr>
              <w:rPr>
                <w:color w:val="000000" w:themeColor="text1"/>
              </w:rPr>
            </w:pPr>
            <w:r w:rsidRPr="00811A2A">
              <w:rPr>
                <w:color w:val="000000" w:themeColor="text1"/>
              </w:rPr>
              <w:t xml:space="preserve">Систематично пiдвищувати свою професiйну </w:t>
            </w:r>
          </w:p>
          <w:p w14:paraId="69900E7A" w14:textId="77777777" w:rsidR="00874CD2" w:rsidRPr="00811A2A" w:rsidRDefault="00811A2A">
            <w:pPr>
              <w:rPr>
                <w:color w:val="000000" w:themeColor="text1"/>
              </w:rPr>
            </w:pPr>
            <w:r w:rsidRPr="00811A2A">
              <w:rPr>
                <w:color w:val="000000" w:themeColor="text1"/>
              </w:rPr>
              <w:t xml:space="preserve">квалiфiкацiю: в методичному об'єднаннi,  на семiнарах, шляхом самоосвiтньої роботи, а також вивчення досвiду iнших бiблiотек ОТГ, областi, країни.           </w:t>
            </w:r>
          </w:p>
        </w:tc>
        <w:tc>
          <w:tcPr>
            <w:tcW w:w="1724" w:type="dxa"/>
          </w:tcPr>
          <w:p w14:paraId="568846FE" w14:textId="77777777" w:rsidR="00874CD2" w:rsidRPr="00811A2A" w:rsidRDefault="00811A2A">
            <w:pPr>
              <w:tabs>
                <w:tab w:val="left" w:pos="1875"/>
              </w:tabs>
              <w:rPr>
                <w:color w:val="000000" w:themeColor="text1"/>
              </w:rPr>
            </w:pPr>
            <w:r w:rsidRPr="00811A2A">
              <w:rPr>
                <w:color w:val="000000" w:themeColor="text1"/>
              </w:rPr>
              <w:t>Протягом року.</w:t>
            </w:r>
          </w:p>
        </w:tc>
        <w:tc>
          <w:tcPr>
            <w:tcW w:w="1650" w:type="dxa"/>
          </w:tcPr>
          <w:p w14:paraId="451874F6" w14:textId="19898C5F" w:rsidR="00874CD2" w:rsidRPr="00811A2A" w:rsidRDefault="00874CD2">
            <w:pPr>
              <w:tabs>
                <w:tab w:val="left" w:pos="1875"/>
              </w:tabs>
              <w:rPr>
                <w:color w:val="000000" w:themeColor="text1"/>
              </w:rPr>
            </w:pPr>
          </w:p>
        </w:tc>
        <w:tc>
          <w:tcPr>
            <w:tcW w:w="1333" w:type="dxa"/>
          </w:tcPr>
          <w:p w14:paraId="564BD06A" w14:textId="77777777" w:rsidR="00874CD2" w:rsidRPr="00811A2A" w:rsidRDefault="00874CD2">
            <w:pPr>
              <w:jc w:val="center"/>
              <w:rPr>
                <w:b/>
                <w:color w:val="000000" w:themeColor="text1"/>
              </w:rPr>
            </w:pPr>
          </w:p>
        </w:tc>
      </w:tr>
      <w:tr w:rsidR="00874CD2" w:rsidRPr="00811A2A" w14:paraId="357D3ED4" w14:textId="77777777">
        <w:tc>
          <w:tcPr>
            <w:tcW w:w="540" w:type="dxa"/>
          </w:tcPr>
          <w:p w14:paraId="26293A3C" w14:textId="77777777" w:rsidR="00874CD2" w:rsidRPr="00811A2A" w:rsidRDefault="00811A2A">
            <w:pPr>
              <w:jc w:val="center"/>
              <w:rPr>
                <w:color w:val="000000" w:themeColor="text1"/>
              </w:rPr>
            </w:pPr>
            <w:r w:rsidRPr="00811A2A">
              <w:rPr>
                <w:color w:val="000000" w:themeColor="text1"/>
              </w:rPr>
              <w:t>10</w:t>
            </w:r>
          </w:p>
        </w:tc>
        <w:tc>
          <w:tcPr>
            <w:tcW w:w="4783" w:type="dxa"/>
          </w:tcPr>
          <w:p w14:paraId="16ABCE71" w14:textId="77777777" w:rsidR="00874CD2" w:rsidRPr="00811A2A" w:rsidRDefault="00811A2A">
            <w:pPr>
              <w:rPr>
                <w:color w:val="000000" w:themeColor="text1"/>
              </w:rPr>
            </w:pPr>
            <w:r w:rsidRPr="00811A2A">
              <w:rPr>
                <w:color w:val="000000" w:themeColor="text1"/>
              </w:rPr>
              <w:t xml:space="preserve">Впроваджувати прогресивнi методи i форми  роботи ,використовуючи досвіт роботи бібліотекарів ОТГ                                     </w:t>
            </w:r>
          </w:p>
        </w:tc>
        <w:tc>
          <w:tcPr>
            <w:tcW w:w="1724" w:type="dxa"/>
          </w:tcPr>
          <w:p w14:paraId="581B72D5" w14:textId="77777777" w:rsidR="00874CD2" w:rsidRPr="00811A2A" w:rsidRDefault="00811A2A">
            <w:pPr>
              <w:tabs>
                <w:tab w:val="left" w:pos="1875"/>
              </w:tabs>
              <w:rPr>
                <w:color w:val="000000" w:themeColor="text1"/>
              </w:rPr>
            </w:pPr>
            <w:r w:rsidRPr="00811A2A">
              <w:rPr>
                <w:color w:val="000000" w:themeColor="text1"/>
              </w:rPr>
              <w:t>Протягом року.</w:t>
            </w:r>
          </w:p>
        </w:tc>
        <w:tc>
          <w:tcPr>
            <w:tcW w:w="1650" w:type="dxa"/>
          </w:tcPr>
          <w:p w14:paraId="30112E8B" w14:textId="4CDAD3A1" w:rsidR="00874CD2" w:rsidRPr="00811A2A" w:rsidRDefault="00874CD2">
            <w:pPr>
              <w:tabs>
                <w:tab w:val="left" w:pos="1875"/>
              </w:tabs>
              <w:rPr>
                <w:color w:val="000000" w:themeColor="text1"/>
              </w:rPr>
            </w:pPr>
          </w:p>
        </w:tc>
        <w:tc>
          <w:tcPr>
            <w:tcW w:w="1333" w:type="dxa"/>
          </w:tcPr>
          <w:p w14:paraId="1E336A2F" w14:textId="77777777" w:rsidR="00874CD2" w:rsidRPr="00811A2A" w:rsidRDefault="00874CD2">
            <w:pPr>
              <w:jc w:val="center"/>
              <w:rPr>
                <w:b/>
                <w:color w:val="000000" w:themeColor="text1"/>
              </w:rPr>
            </w:pPr>
          </w:p>
        </w:tc>
      </w:tr>
      <w:tr w:rsidR="00874CD2" w:rsidRPr="00811A2A" w14:paraId="13F3AFD4" w14:textId="77777777">
        <w:tc>
          <w:tcPr>
            <w:tcW w:w="540" w:type="dxa"/>
          </w:tcPr>
          <w:p w14:paraId="20E015DF" w14:textId="77777777" w:rsidR="00874CD2" w:rsidRPr="00811A2A" w:rsidRDefault="00811A2A">
            <w:pPr>
              <w:jc w:val="center"/>
              <w:rPr>
                <w:color w:val="000000" w:themeColor="text1"/>
              </w:rPr>
            </w:pPr>
            <w:r w:rsidRPr="00811A2A">
              <w:rPr>
                <w:color w:val="000000" w:themeColor="text1"/>
              </w:rPr>
              <w:t>11</w:t>
            </w:r>
          </w:p>
        </w:tc>
        <w:tc>
          <w:tcPr>
            <w:tcW w:w="4783" w:type="dxa"/>
          </w:tcPr>
          <w:p w14:paraId="4FB3D118" w14:textId="77777777" w:rsidR="00874CD2" w:rsidRPr="00811A2A" w:rsidRDefault="00811A2A">
            <w:pPr>
              <w:rPr>
                <w:color w:val="000000" w:themeColor="text1"/>
              </w:rPr>
            </w:pPr>
            <w:r w:rsidRPr="00811A2A">
              <w:rPr>
                <w:color w:val="000000" w:themeColor="text1"/>
              </w:rPr>
              <w:t xml:space="preserve">      </w:t>
            </w:r>
          </w:p>
          <w:p w14:paraId="406971B1" w14:textId="77777777" w:rsidR="00874CD2" w:rsidRPr="00811A2A" w:rsidRDefault="00811A2A">
            <w:pPr>
              <w:rPr>
                <w:color w:val="000000" w:themeColor="text1"/>
              </w:rPr>
            </w:pPr>
            <w:r w:rsidRPr="00811A2A">
              <w:rPr>
                <w:color w:val="000000" w:themeColor="text1"/>
              </w:rPr>
              <w:t>Підвищувати комп’ютерну грамотність.</w:t>
            </w:r>
          </w:p>
          <w:p w14:paraId="283B6353" w14:textId="77777777" w:rsidR="00874CD2" w:rsidRPr="00811A2A" w:rsidRDefault="00874CD2">
            <w:pPr>
              <w:rPr>
                <w:color w:val="000000" w:themeColor="text1"/>
              </w:rPr>
            </w:pPr>
          </w:p>
        </w:tc>
        <w:tc>
          <w:tcPr>
            <w:tcW w:w="1724" w:type="dxa"/>
          </w:tcPr>
          <w:p w14:paraId="095E40B2" w14:textId="77777777" w:rsidR="00874CD2" w:rsidRPr="00811A2A" w:rsidRDefault="00811A2A">
            <w:pPr>
              <w:tabs>
                <w:tab w:val="left" w:pos="1875"/>
              </w:tabs>
              <w:rPr>
                <w:color w:val="000000" w:themeColor="text1"/>
              </w:rPr>
            </w:pPr>
            <w:r w:rsidRPr="00811A2A">
              <w:rPr>
                <w:color w:val="000000" w:themeColor="text1"/>
              </w:rPr>
              <w:t>Протягом року.</w:t>
            </w:r>
          </w:p>
        </w:tc>
        <w:tc>
          <w:tcPr>
            <w:tcW w:w="1650" w:type="dxa"/>
          </w:tcPr>
          <w:p w14:paraId="7FE4A276" w14:textId="01F5AD65" w:rsidR="00874CD2" w:rsidRPr="00811A2A" w:rsidRDefault="00874CD2">
            <w:pPr>
              <w:tabs>
                <w:tab w:val="left" w:pos="1875"/>
              </w:tabs>
              <w:rPr>
                <w:color w:val="000000" w:themeColor="text1"/>
              </w:rPr>
            </w:pPr>
          </w:p>
        </w:tc>
        <w:tc>
          <w:tcPr>
            <w:tcW w:w="1333" w:type="dxa"/>
          </w:tcPr>
          <w:p w14:paraId="013972BF" w14:textId="77777777" w:rsidR="00874CD2" w:rsidRPr="00811A2A" w:rsidRDefault="00874CD2">
            <w:pPr>
              <w:jc w:val="center"/>
              <w:rPr>
                <w:b/>
                <w:color w:val="000000" w:themeColor="text1"/>
              </w:rPr>
            </w:pPr>
          </w:p>
        </w:tc>
      </w:tr>
      <w:tr w:rsidR="00874CD2" w:rsidRPr="00811A2A" w14:paraId="6F7E4CC8" w14:textId="77777777">
        <w:tc>
          <w:tcPr>
            <w:tcW w:w="10030" w:type="dxa"/>
            <w:gridSpan w:val="5"/>
          </w:tcPr>
          <w:p w14:paraId="06AD1277" w14:textId="77777777" w:rsidR="00874CD2" w:rsidRPr="00811A2A" w:rsidRDefault="00811A2A">
            <w:pPr>
              <w:rPr>
                <w:b/>
                <w:color w:val="000000" w:themeColor="text1"/>
              </w:rPr>
            </w:pPr>
            <w:r w:rsidRPr="00811A2A">
              <w:rPr>
                <w:b/>
                <w:color w:val="000000" w:themeColor="text1"/>
              </w:rPr>
              <w:t xml:space="preserve">                                                         Організація книжкових фондів, каталогів</w:t>
            </w:r>
          </w:p>
          <w:p w14:paraId="38AA11EC" w14:textId="77777777" w:rsidR="00874CD2" w:rsidRPr="00811A2A" w:rsidRDefault="00874CD2">
            <w:pPr>
              <w:jc w:val="center"/>
              <w:rPr>
                <w:b/>
                <w:color w:val="000000" w:themeColor="text1"/>
              </w:rPr>
            </w:pPr>
          </w:p>
        </w:tc>
      </w:tr>
      <w:tr w:rsidR="00874CD2" w:rsidRPr="00811A2A" w14:paraId="681666B7" w14:textId="77777777">
        <w:tc>
          <w:tcPr>
            <w:tcW w:w="540" w:type="dxa"/>
          </w:tcPr>
          <w:p w14:paraId="5B548619" w14:textId="77777777" w:rsidR="00874CD2" w:rsidRPr="00811A2A" w:rsidRDefault="00811A2A">
            <w:pPr>
              <w:jc w:val="center"/>
              <w:rPr>
                <w:color w:val="000000" w:themeColor="text1"/>
              </w:rPr>
            </w:pPr>
            <w:r w:rsidRPr="00811A2A">
              <w:rPr>
                <w:color w:val="000000" w:themeColor="text1"/>
              </w:rPr>
              <w:t>1.</w:t>
            </w:r>
          </w:p>
        </w:tc>
        <w:tc>
          <w:tcPr>
            <w:tcW w:w="4783" w:type="dxa"/>
          </w:tcPr>
          <w:p w14:paraId="54A94738" w14:textId="77777777" w:rsidR="00874CD2" w:rsidRPr="00811A2A" w:rsidRDefault="00811A2A">
            <w:pPr>
              <w:ind w:firstLine="61"/>
              <w:jc w:val="both"/>
              <w:rPr>
                <w:color w:val="000000" w:themeColor="text1"/>
              </w:rPr>
            </w:pPr>
            <w:r w:rsidRPr="00811A2A">
              <w:rPr>
                <w:color w:val="000000" w:themeColor="text1"/>
              </w:rPr>
              <w:t>Обробка, облік, розміщення нових надходжень.</w:t>
            </w:r>
          </w:p>
        </w:tc>
        <w:tc>
          <w:tcPr>
            <w:tcW w:w="1724" w:type="dxa"/>
          </w:tcPr>
          <w:p w14:paraId="7D1E1CE3" w14:textId="77777777" w:rsidR="00874CD2" w:rsidRPr="00811A2A" w:rsidRDefault="00811A2A">
            <w:pPr>
              <w:ind w:firstLine="61"/>
              <w:jc w:val="both"/>
              <w:rPr>
                <w:color w:val="000000" w:themeColor="text1"/>
              </w:rPr>
            </w:pPr>
            <w:r w:rsidRPr="00811A2A">
              <w:rPr>
                <w:color w:val="000000" w:themeColor="text1"/>
              </w:rPr>
              <w:t>протягом року</w:t>
            </w:r>
          </w:p>
        </w:tc>
        <w:tc>
          <w:tcPr>
            <w:tcW w:w="1650" w:type="dxa"/>
          </w:tcPr>
          <w:p w14:paraId="07471FBD" w14:textId="3927C2AD" w:rsidR="00874CD2" w:rsidRPr="00811A2A" w:rsidRDefault="00874CD2">
            <w:pPr>
              <w:rPr>
                <w:color w:val="000000" w:themeColor="text1"/>
              </w:rPr>
            </w:pPr>
          </w:p>
        </w:tc>
        <w:tc>
          <w:tcPr>
            <w:tcW w:w="1333" w:type="dxa"/>
          </w:tcPr>
          <w:p w14:paraId="4E993F18" w14:textId="77777777" w:rsidR="00874CD2" w:rsidRPr="00811A2A" w:rsidRDefault="00874CD2">
            <w:pPr>
              <w:jc w:val="center"/>
              <w:rPr>
                <w:b/>
                <w:color w:val="000000" w:themeColor="text1"/>
              </w:rPr>
            </w:pPr>
          </w:p>
        </w:tc>
      </w:tr>
      <w:tr w:rsidR="00874CD2" w:rsidRPr="00811A2A" w14:paraId="7C607694" w14:textId="77777777">
        <w:tc>
          <w:tcPr>
            <w:tcW w:w="540" w:type="dxa"/>
          </w:tcPr>
          <w:p w14:paraId="3E6F6301" w14:textId="77777777" w:rsidR="00874CD2" w:rsidRPr="00811A2A" w:rsidRDefault="00811A2A">
            <w:pPr>
              <w:jc w:val="center"/>
              <w:rPr>
                <w:color w:val="000000" w:themeColor="text1"/>
              </w:rPr>
            </w:pPr>
            <w:r w:rsidRPr="00811A2A">
              <w:rPr>
                <w:color w:val="000000" w:themeColor="text1"/>
              </w:rPr>
              <w:t>2.</w:t>
            </w:r>
          </w:p>
        </w:tc>
        <w:tc>
          <w:tcPr>
            <w:tcW w:w="4783" w:type="dxa"/>
          </w:tcPr>
          <w:p w14:paraId="5236061D" w14:textId="77777777" w:rsidR="00874CD2" w:rsidRPr="00811A2A" w:rsidRDefault="00811A2A">
            <w:pPr>
              <w:ind w:firstLine="61"/>
              <w:jc w:val="both"/>
              <w:rPr>
                <w:color w:val="000000" w:themeColor="text1"/>
              </w:rPr>
            </w:pPr>
            <w:r w:rsidRPr="00811A2A">
              <w:rPr>
                <w:color w:val="000000" w:themeColor="text1"/>
              </w:rPr>
              <w:t>Підготовка актів на списання загубленої літератури, застарілої.</w:t>
            </w:r>
          </w:p>
        </w:tc>
        <w:tc>
          <w:tcPr>
            <w:tcW w:w="1724" w:type="dxa"/>
          </w:tcPr>
          <w:p w14:paraId="7D955DD3" w14:textId="77777777" w:rsidR="00874CD2" w:rsidRPr="00811A2A" w:rsidRDefault="00811A2A">
            <w:pPr>
              <w:ind w:firstLine="61"/>
              <w:jc w:val="both"/>
              <w:rPr>
                <w:color w:val="000000" w:themeColor="text1"/>
              </w:rPr>
            </w:pPr>
            <w:r w:rsidRPr="00811A2A">
              <w:rPr>
                <w:color w:val="000000" w:themeColor="text1"/>
              </w:rPr>
              <w:t>протягом року</w:t>
            </w:r>
          </w:p>
        </w:tc>
        <w:tc>
          <w:tcPr>
            <w:tcW w:w="1650" w:type="dxa"/>
          </w:tcPr>
          <w:p w14:paraId="663D58F1" w14:textId="456433A6" w:rsidR="00874CD2" w:rsidRPr="00811A2A" w:rsidRDefault="00874CD2">
            <w:pPr>
              <w:rPr>
                <w:color w:val="000000" w:themeColor="text1"/>
              </w:rPr>
            </w:pPr>
          </w:p>
        </w:tc>
        <w:tc>
          <w:tcPr>
            <w:tcW w:w="1333" w:type="dxa"/>
          </w:tcPr>
          <w:p w14:paraId="5A8A07F7" w14:textId="77777777" w:rsidR="00874CD2" w:rsidRPr="00811A2A" w:rsidRDefault="00874CD2">
            <w:pPr>
              <w:jc w:val="center"/>
              <w:rPr>
                <w:b/>
                <w:color w:val="000000" w:themeColor="text1"/>
              </w:rPr>
            </w:pPr>
          </w:p>
        </w:tc>
      </w:tr>
      <w:tr w:rsidR="00874CD2" w:rsidRPr="00811A2A" w14:paraId="40D712C2" w14:textId="77777777">
        <w:tc>
          <w:tcPr>
            <w:tcW w:w="540" w:type="dxa"/>
          </w:tcPr>
          <w:p w14:paraId="1BB20288" w14:textId="77777777" w:rsidR="00874CD2" w:rsidRPr="00811A2A" w:rsidRDefault="00811A2A">
            <w:pPr>
              <w:jc w:val="center"/>
              <w:rPr>
                <w:color w:val="000000" w:themeColor="text1"/>
              </w:rPr>
            </w:pPr>
            <w:r w:rsidRPr="00811A2A">
              <w:rPr>
                <w:color w:val="000000" w:themeColor="text1"/>
              </w:rPr>
              <w:t>3.</w:t>
            </w:r>
          </w:p>
        </w:tc>
        <w:tc>
          <w:tcPr>
            <w:tcW w:w="4783" w:type="dxa"/>
          </w:tcPr>
          <w:p w14:paraId="1717CB23" w14:textId="77777777" w:rsidR="00874CD2" w:rsidRPr="00811A2A" w:rsidRDefault="00811A2A">
            <w:pPr>
              <w:ind w:firstLine="61"/>
              <w:jc w:val="both"/>
              <w:rPr>
                <w:color w:val="000000" w:themeColor="text1"/>
              </w:rPr>
            </w:pPr>
            <w:r w:rsidRPr="00811A2A">
              <w:rPr>
                <w:color w:val="000000" w:themeColor="text1"/>
              </w:rPr>
              <w:t>Провести інвентарізацію фондів художньої літератури та підручників.</w:t>
            </w:r>
          </w:p>
        </w:tc>
        <w:tc>
          <w:tcPr>
            <w:tcW w:w="1724" w:type="dxa"/>
          </w:tcPr>
          <w:p w14:paraId="06D8CC3E" w14:textId="77777777" w:rsidR="00874CD2" w:rsidRPr="00811A2A" w:rsidRDefault="00811A2A">
            <w:pPr>
              <w:ind w:firstLine="61"/>
              <w:jc w:val="both"/>
              <w:rPr>
                <w:color w:val="000000" w:themeColor="text1"/>
              </w:rPr>
            </w:pPr>
            <w:r w:rsidRPr="00811A2A">
              <w:rPr>
                <w:color w:val="000000" w:themeColor="text1"/>
              </w:rPr>
              <w:t>травень</w:t>
            </w:r>
          </w:p>
        </w:tc>
        <w:tc>
          <w:tcPr>
            <w:tcW w:w="1650" w:type="dxa"/>
          </w:tcPr>
          <w:p w14:paraId="462027C9" w14:textId="301E481D" w:rsidR="00874CD2" w:rsidRPr="00811A2A" w:rsidRDefault="00874CD2">
            <w:pPr>
              <w:rPr>
                <w:color w:val="000000" w:themeColor="text1"/>
              </w:rPr>
            </w:pPr>
          </w:p>
        </w:tc>
        <w:tc>
          <w:tcPr>
            <w:tcW w:w="1333" w:type="dxa"/>
          </w:tcPr>
          <w:p w14:paraId="5AA32BE0" w14:textId="77777777" w:rsidR="00874CD2" w:rsidRPr="00811A2A" w:rsidRDefault="00874CD2">
            <w:pPr>
              <w:jc w:val="center"/>
              <w:rPr>
                <w:b/>
                <w:color w:val="000000" w:themeColor="text1"/>
              </w:rPr>
            </w:pPr>
          </w:p>
        </w:tc>
      </w:tr>
      <w:tr w:rsidR="00874CD2" w:rsidRPr="00811A2A" w14:paraId="2AF0493A" w14:textId="77777777">
        <w:tc>
          <w:tcPr>
            <w:tcW w:w="540" w:type="dxa"/>
          </w:tcPr>
          <w:p w14:paraId="15F762E9" w14:textId="77777777" w:rsidR="00874CD2" w:rsidRPr="00811A2A" w:rsidRDefault="00811A2A">
            <w:pPr>
              <w:jc w:val="center"/>
              <w:rPr>
                <w:color w:val="000000" w:themeColor="text1"/>
              </w:rPr>
            </w:pPr>
            <w:r w:rsidRPr="00811A2A">
              <w:rPr>
                <w:color w:val="000000" w:themeColor="text1"/>
              </w:rPr>
              <w:t>4.</w:t>
            </w:r>
          </w:p>
        </w:tc>
        <w:tc>
          <w:tcPr>
            <w:tcW w:w="4783" w:type="dxa"/>
          </w:tcPr>
          <w:p w14:paraId="4E9A5498" w14:textId="77777777" w:rsidR="00874CD2" w:rsidRPr="00811A2A" w:rsidRDefault="00811A2A">
            <w:pPr>
              <w:ind w:firstLine="61"/>
              <w:jc w:val="both"/>
              <w:rPr>
                <w:color w:val="000000" w:themeColor="text1"/>
              </w:rPr>
            </w:pPr>
            <w:r w:rsidRPr="00811A2A">
              <w:rPr>
                <w:color w:val="000000" w:themeColor="text1"/>
              </w:rPr>
              <w:t>Робота з фондом шкільних підручників.</w:t>
            </w:r>
          </w:p>
        </w:tc>
        <w:tc>
          <w:tcPr>
            <w:tcW w:w="1724" w:type="dxa"/>
          </w:tcPr>
          <w:p w14:paraId="11AC1DCB" w14:textId="77777777" w:rsidR="00874CD2" w:rsidRPr="00811A2A" w:rsidRDefault="00874CD2">
            <w:pPr>
              <w:ind w:firstLine="61"/>
              <w:jc w:val="both"/>
              <w:rPr>
                <w:color w:val="000000" w:themeColor="text1"/>
              </w:rPr>
            </w:pPr>
          </w:p>
        </w:tc>
        <w:tc>
          <w:tcPr>
            <w:tcW w:w="1650" w:type="dxa"/>
          </w:tcPr>
          <w:p w14:paraId="12FFAEAB" w14:textId="14C14E17" w:rsidR="00874CD2" w:rsidRPr="00811A2A" w:rsidRDefault="00874CD2">
            <w:pPr>
              <w:rPr>
                <w:color w:val="000000" w:themeColor="text1"/>
              </w:rPr>
            </w:pPr>
          </w:p>
        </w:tc>
        <w:tc>
          <w:tcPr>
            <w:tcW w:w="1333" w:type="dxa"/>
          </w:tcPr>
          <w:p w14:paraId="75DC9941" w14:textId="77777777" w:rsidR="00874CD2" w:rsidRPr="00811A2A" w:rsidRDefault="00874CD2">
            <w:pPr>
              <w:jc w:val="center"/>
              <w:rPr>
                <w:b/>
                <w:color w:val="000000" w:themeColor="text1"/>
              </w:rPr>
            </w:pPr>
          </w:p>
        </w:tc>
      </w:tr>
      <w:tr w:rsidR="00874CD2" w:rsidRPr="00811A2A" w14:paraId="71301DDD" w14:textId="77777777">
        <w:tc>
          <w:tcPr>
            <w:tcW w:w="540" w:type="dxa"/>
          </w:tcPr>
          <w:p w14:paraId="5F35FE3A" w14:textId="77777777" w:rsidR="00874CD2" w:rsidRPr="00811A2A" w:rsidRDefault="00811A2A">
            <w:pPr>
              <w:jc w:val="center"/>
              <w:rPr>
                <w:color w:val="000000" w:themeColor="text1"/>
              </w:rPr>
            </w:pPr>
            <w:r w:rsidRPr="00811A2A">
              <w:rPr>
                <w:color w:val="000000" w:themeColor="text1"/>
              </w:rPr>
              <w:t>5.</w:t>
            </w:r>
          </w:p>
        </w:tc>
        <w:tc>
          <w:tcPr>
            <w:tcW w:w="4783" w:type="dxa"/>
          </w:tcPr>
          <w:p w14:paraId="3566CDD7" w14:textId="77777777" w:rsidR="00874CD2" w:rsidRPr="00811A2A" w:rsidRDefault="00811A2A">
            <w:pPr>
              <w:ind w:firstLine="61"/>
              <w:jc w:val="both"/>
              <w:rPr>
                <w:color w:val="000000" w:themeColor="text1"/>
              </w:rPr>
            </w:pPr>
            <w:r w:rsidRPr="00811A2A">
              <w:rPr>
                <w:color w:val="000000" w:themeColor="text1"/>
              </w:rPr>
              <w:t>а) Привезення і обробка нових підручників, вивчення фонду підручників на предмет придатності їх для використання в поточному навчальному році;</w:t>
            </w:r>
          </w:p>
        </w:tc>
        <w:tc>
          <w:tcPr>
            <w:tcW w:w="1724" w:type="dxa"/>
          </w:tcPr>
          <w:p w14:paraId="43F3719E" w14:textId="77777777" w:rsidR="00874CD2" w:rsidRPr="00811A2A" w:rsidRDefault="00811A2A">
            <w:pPr>
              <w:ind w:firstLine="61"/>
              <w:jc w:val="both"/>
              <w:rPr>
                <w:color w:val="000000" w:themeColor="text1"/>
              </w:rPr>
            </w:pPr>
            <w:r w:rsidRPr="00811A2A">
              <w:rPr>
                <w:color w:val="000000" w:themeColor="text1"/>
              </w:rPr>
              <w:t>протягом року</w:t>
            </w:r>
          </w:p>
        </w:tc>
        <w:tc>
          <w:tcPr>
            <w:tcW w:w="1650" w:type="dxa"/>
          </w:tcPr>
          <w:p w14:paraId="6D5AA34C" w14:textId="56DD7BC1" w:rsidR="00874CD2" w:rsidRPr="00811A2A" w:rsidRDefault="00874CD2">
            <w:pPr>
              <w:rPr>
                <w:color w:val="000000" w:themeColor="text1"/>
              </w:rPr>
            </w:pPr>
          </w:p>
        </w:tc>
        <w:tc>
          <w:tcPr>
            <w:tcW w:w="1333" w:type="dxa"/>
          </w:tcPr>
          <w:p w14:paraId="49377FD6" w14:textId="77777777" w:rsidR="00874CD2" w:rsidRPr="00811A2A" w:rsidRDefault="00874CD2">
            <w:pPr>
              <w:jc w:val="center"/>
              <w:rPr>
                <w:b/>
                <w:color w:val="000000" w:themeColor="text1"/>
              </w:rPr>
            </w:pPr>
          </w:p>
        </w:tc>
      </w:tr>
      <w:tr w:rsidR="00874CD2" w:rsidRPr="00811A2A" w14:paraId="3691530B" w14:textId="77777777">
        <w:tc>
          <w:tcPr>
            <w:tcW w:w="540" w:type="dxa"/>
          </w:tcPr>
          <w:p w14:paraId="5DF6A16B" w14:textId="77777777" w:rsidR="00874CD2" w:rsidRPr="00811A2A" w:rsidRDefault="00811A2A">
            <w:pPr>
              <w:jc w:val="center"/>
              <w:rPr>
                <w:color w:val="000000" w:themeColor="text1"/>
              </w:rPr>
            </w:pPr>
            <w:r w:rsidRPr="00811A2A">
              <w:rPr>
                <w:color w:val="000000" w:themeColor="text1"/>
              </w:rPr>
              <w:t>6.</w:t>
            </w:r>
          </w:p>
        </w:tc>
        <w:tc>
          <w:tcPr>
            <w:tcW w:w="4783" w:type="dxa"/>
          </w:tcPr>
          <w:p w14:paraId="599B62B5" w14:textId="77777777" w:rsidR="00874CD2" w:rsidRPr="00811A2A" w:rsidRDefault="00811A2A">
            <w:pPr>
              <w:ind w:firstLine="61"/>
              <w:jc w:val="both"/>
              <w:rPr>
                <w:color w:val="000000" w:themeColor="text1"/>
              </w:rPr>
            </w:pPr>
            <w:r w:rsidRPr="00811A2A">
              <w:rPr>
                <w:color w:val="000000" w:themeColor="text1"/>
              </w:rPr>
              <w:t>б) Вивчання стану забезпечення учнів підручниками;</w:t>
            </w:r>
          </w:p>
        </w:tc>
        <w:tc>
          <w:tcPr>
            <w:tcW w:w="1724" w:type="dxa"/>
          </w:tcPr>
          <w:p w14:paraId="3926959E" w14:textId="77777777" w:rsidR="00874CD2" w:rsidRPr="00811A2A" w:rsidRDefault="00874CD2">
            <w:pPr>
              <w:ind w:firstLine="61"/>
              <w:jc w:val="both"/>
              <w:rPr>
                <w:color w:val="000000" w:themeColor="text1"/>
              </w:rPr>
            </w:pPr>
          </w:p>
        </w:tc>
        <w:tc>
          <w:tcPr>
            <w:tcW w:w="1650" w:type="dxa"/>
          </w:tcPr>
          <w:p w14:paraId="18469C67" w14:textId="09E18C2F" w:rsidR="00874CD2" w:rsidRPr="00811A2A" w:rsidRDefault="00874CD2">
            <w:pPr>
              <w:rPr>
                <w:color w:val="000000" w:themeColor="text1"/>
              </w:rPr>
            </w:pPr>
          </w:p>
        </w:tc>
        <w:tc>
          <w:tcPr>
            <w:tcW w:w="1333" w:type="dxa"/>
          </w:tcPr>
          <w:p w14:paraId="67EAD243" w14:textId="77777777" w:rsidR="00874CD2" w:rsidRPr="00811A2A" w:rsidRDefault="00874CD2">
            <w:pPr>
              <w:jc w:val="center"/>
              <w:rPr>
                <w:b/>
                <w:color w:val="000000" w:themeColor="text1"/>
              </w:rPr>
            </w:pPr>
          </w:p>
        </w:tc>
      </w:tr>
      <w:tr w:rsidR="00874CD2" w:rsidRPr="00811A2A" w14:paraId="5C1CA1BD" w14:textId="77777777">
        <w:tc>
          <w:tcPr>
            <w:tcW w:w="540" w:type="dxa"/>
          </w:tcPr>
          <w:p w14:paraId="002BACC2" w14:textId="77777777" w:rsidR="00874CD2" w:rsidRPr="00811A2A" w:rsidRDefault="00811A2A">
            <w:pPr>
              <w:jc w:val="center"/>
              <w:rPr>
                <w:color w:val="000000" w:themeColor="text1"/>
              </w:rPr>
            </w:pPr>
            <w:r w:rsidRPr="00811A2A">
              <w:rPr>
                <w:color w:val="000000" w:themeColor="text1"/>
              </w:rPr>
              <w:t>7.</w:t>
            </w:r>
          </w:p>
        </w:tc>
        <w:tc>
          <w:tcPr>
            <w:tcW w:w="4783" w:type="dxa"/>
          </w:tcPr>
          <w:p w14:paraId="268F4733" w14:textId="77777777" w:rsidR="00874CD2" w:rsidRPr="00811A2A" w:rsidRDefault="00811A2A">
            <w:pPr>
              <w:ind w:firstLine="61"/>
              <w:jc w:val="both"/>
              <w:rPr>
                <w:color w:val="000000" w:themeColor="text1"/>
              </w:rPr>
            </w:pPr>
            <w:r w:rsidRPr="00811A2A">
              <w:rPr>
                <w:color w:val="000000" w:themeColor="text1"/>
              </w:rPr>
              <w:t>в) Підготовка актів на списання загублених за минулий рік підручників</w:t>
            </w:r>
          </w:p>
        </w:tc>
        <w:tc>
          <w:tcPr>
            <w:tcW w:w="1724" w:type="dxa"/>
          </w:tcPr>
          <w:p w14:paraId="61AB3642" w14:textId="77777777" w:rsidR="00874CD2" w:rsidRPr="00811A2A" w:rsidRDefault="00811A2A">
            <w:pPr>
              <w:ind w:firstLine="61"/>
              <w:jc w:val="both"/>
              <w:rPr>
                <w:color w:val="000000" w:themeColor="text1"/>
              </w:rPr>
            </w:pPr>
            <w:r w:rsidRPr="00811A2A">
              <w:rPr>
                <w:color w:val="000000" w:themeColor="text1"/>
              </w:rPr>
              <w:t>протягом року</w:t>
            </w:r>
          </w:p>
        </w:tc>
        <w:tc>
          <w:tcPr>
            <w:tcW w:w="1650" w:type="dxa"/>
          </w:tcPr>
          <w:p w14:paraId="004D7C30" w14:textId="2CCB9E39" w:rsidR="00874CD2" w:rsidRPr="00811A2A" w:rsidRDefault="00874CD2">
            <w:pPr>
              <w:rPr>
                <w:color w:val="000000" w:themeColor="text1"/>
              </w:rPr>
            </w:pPr>
          </w:p>
        </w:tc>
        <w:tc>
          <w:tcPr>
            <w:tcW w:w="1333" w:type="dxa"/>
          </w:tcPr>
          <w:p w14:paraId="37A1FABB" w14:textId="77777777" w:rsidR="00874CD2" w:rsidRPr="00811A2A" w:rsidRDefault="00874CD2">
            <w:pPr>
              <w:jc w:val="center"/>
              <w:rPr>
                <w:b/>
                <w:color w:val="000000" w:themeColor="text1"/>
              </w:rPr>
            </w:pPr>
          </w:p>
        </w:tc>
      </w:tr>
      <w:tr w:rsidR="00874CD2" w:rsidRPr="00811A2A" w14:paraId="0848D191" w14:textId="77777777">
        <w:tc>
          <w:tcPr>
            <w:tcW w:w="540" w:type="dxa"/>
          </w:tcPr>
          <w:p w14:paraId="5175B4AA" w14:textId="77777777" w:rsidR="00874CD2" w:rsidRPr="00811A2A" w:rsidRDefault="00811A2A">
            <w:pPr>
              <w:jc w:val="center"/>
              <w:rPr>
                <w:color w:val="000000" w:themeColor="text1"/>
              </w:rPr>
            </w:pPr>
            <w:r w:rsidRPr="00811A2A">
              <w:rPr>
                <w:color w:val="000000" w:themeColor="text1"/>
              </w:rPr>
              <w:t>8.</w:t>
            </w:r>
          </w:p>
        </w:tc>
        <w:tc>
          <w:tcPr>
            <w:tcW w:w="4783" w:type="dxa"/>
          </w:tcPr>
          <w:p w14:paraId="2BA0B1E7" w14:textId="77777777" w:rsidR="00874CD2" w:rsidRPr="00811A2A" w:rsidRDefault="00811A2A">
            <w:pPr>
              <w:ind w:firstLine="61"/>
              <w:jc w:val="both"/>
              <w:rPr>
                <w:color w:val="000000" w:themeColor="text1"/>
              </w:rPr>
            </w:pPr>
            <w:r w:rsidRPr="00811A2A">
              <w:rPr>
                <w:color w:val="000000" w:themeColor="text1"/>
              </w:rPr>
              <w:t>Ведення всіх форм обліку фонду підручників.</w:t>
            </w:r>
          </w:p>
        </w:tc>
        <w:tc>
          <w:tcPr>
            <w:tcW w:w="1724" w:type="dxa"/>
          </w:tcPr>
          <w:p w14:paraId="4ED5C415" w14:textId="77777777" w:rsidR="00874CD2" w:rsidRPr="00811A2A" w:rsidRDefault="00811A2A">
            <w:pPr>
              <w:ind w:firstLine="61"/>
              <w:jc w:val="both"/>
              <w:rPr>
                <w:color w:val="000000" w:themeColor="text1"/>
              </w:rPr>
            </w:pPr>
            <w:r w:rsidRPr="00811A2A">
              <w:rPr>
                <w:color w:val="000000" w:themeColor="text1"/>
              </w:rPr>
              <w:t>протягом року</w:t>
            </w:r>
          </w:p>
        </w:tc>
        <w:tc>
          <w:tcPr>
            <w:tcW w:w="1650" w:type="dxa"/>
          </w:tcPr>
          <w:p w14:paraId="79D0394F" w14:textId="1A81BE8F" w:rsidR="00874CD2" w:rsidRPr="00811A2A" w:rsidRDefault="00874CD2">
            <w:pPr>
              <w:rPr>
                <w:color w:val="000000" w:themeColor="text1"/>
              </w:rPr>
            </w:pPr>
          </w:p>
        </w:tc>
        <w:tc>
          <w:tcPr>
            <w:tcW w:w="1333" w:type="dxa"/>
          </w:tcPr>
          <w:p w14:paraId="44338A2E" w14:textId="77777777" w:rsidR="00874CD2" w:rsidRPr="00811A2A" w:rsidRDefault="00874CD2">
            <w:pPr>
              <w:jc w:val="center"/>
              <w:rPr>
                <w:b/>
                <w:color w:val="000000" w:themeColor="text1"/>
              </w:rPr>
            </w:pPr>
          </w:p>
        </w:tc>
      </w:tr>
      <w:tr w:rsidR="00874CD2" w:rsidRPr="00811A2A" w14:paraId="11BAB754" w14:textId="77777777">
        <w:tc>
          <w:tcPr>
            <w:tcW w:w="540" w:type="dxa"/>
          </w:tcPr>
          <w:p w14:paraId="6C9C6CC2" w14:textId="77777777" w:rsidR="00874CD2" w:rsidRPr="00811A2A" w:rsidRDefault="00811A2A">
            <w:pPr>
              <w:jc w:val="center"/>
              <w:rPr>
                <w:color w:val="000000" w:themeColor="text1"/>
              </w:rPr>
            </w:pPr>
            <w:r w:rsidRPr="00811A2A">
              <w:rPr>
                <w:color w:val="000000" w:themeColor="text1"/>
              </w:rPr>
              <w:t>9.</w:t>
            </w:r>
          </w:p>
        </w:tc>
        <w:tc>
          <w:tcPr>
            <w:tcW w:w="4783" w:type="dxa"/>
          </w:tcPr>
          <w:p w14:paraId="48053A73" w14:textId="77777777" w:rsidR="00874CD2" w:rsidRPr="00811A2A" w:rsidRDefault="00811A2A">
            <w:pPr>
              <w:ind w:firstLine="61"/>
              <w:jc w:val="both"/>
              <w:rPr>
                <w:color w:val="000000" w:themeColor="text1"/>
              </w:rPr>
            </w:pPr>
            <w:r w:rsidRPr="00811A2A">
              <w:rPr>
                <w:color w:val="000000" w:themeColor="text1"/>
              </w:rPr>
              <w:t>Придбання  літератури</w:t>
            </w:r>
          </w:p>
        </w:tc>
        <w:tc>
          <w:tcPr>
            <w:tcW w:w="1724" w:type="dxa"/>
          </w:tcPr>
          <w:p w14:paraId="0BA01DE1" w14:textId="77777777" w:rsidR="00874CD2" w:rsidRPr="00811A2A" w:rsidRDefault="00811A2A">
            <w:pPr>
              <w:ind w:firstLine="61"/>
              <w:jc w:val="both"/>
              <w:rPr>
                <w:color w:val="000000" w:themeColor="text1"/>
              </w:rPr>
            </w:pPr>
            <w:r w:rsidRPr="00811A2A">
              <w:rPr>
                <w:color w:val="000000" w:themeColor="text1"/>
              </w:rPr>
              <w:t>протягом року</w:t>
            </w:r>
          </w:p>
        </w:tc>
        <w:tc>
          <w:tcPr>
            <w:tcW w:w="1650" w:type="dxa"/>
          </w:tcPr>
          <w:p w14:paraId="18A6FAE3" w14:textId="7E784338" w:rsidR="00874CD2" w:rsidRPr="00811A2A" w:rsidRDefault="00874CD2">
            <w:pPr>
              <w:rPr>
                <w:color w:val="000000" w:themeColor="text1"/>
              </w:rPr>
            </w:pPr>
          </w:p>
        </w:tc>
        <w:tc>
          <w:tcPr>
            <w:tcW w:w="1333" w:type="dxa"/>
          </w:tcPr>
          <w:p w14:paraId="58F38824" w14:textId="77777777" w:rsidR="00874CD2" w:rsidRPr="00811A2A" w:rsidRDefault="00874CD2">
            <w:pPr>
              <w:jc w:val="center"/>
              <w:rPr>
                <w:b/>
                <w:color w:val="000000" w:themeColor="text1"/>
              </w:rPr>
            </w:pPr>
          </w:p>
        </w:tc>
      </w:tr>
      <w:tr w:rsidR="00874CD2" w:rsidRPr="00811A2A" w14:paraId="558966C3" w14:textId="77777777">
        <w:tc>
          <w:tcPr>
            <w:tcW w:w="540" w:type="dxa"/>
          </w:tcPr>
          <w:p w14:paraId="4317DAB9" w14:textId="77777777" w:rsidR="00874CD2" w:rsidRPr="00811A2A" w:rsidRDefault="00811A2A">
            <w:pPr>
              <w:jc w:val="center"/>
              <w:rPr>
                <w:color w:val="000000" w:themeColor="text1"/>
              </w:rPr>
            </w:pPr>
            <w:r w:rsidRPr="00811A2A">
              <w:rPr>
                <w:color w:val="000000" w:themeColor="text1"/>
              </w:rPr>
              <w:t>10</w:t>
            </w:r>
          </w:p>
        </w:tc>
        <w:tc>
          <w:tcPr>
            <w:tcW w:w="4783" w:type="dxa"/>
          </w:tcPr>
          <w:p w14:paraId="052EB072" w14:textId="77777777" w:rsidR="00874CD2" w:rsidRPr="00811A2A" w:rsidRDefault="00811A2A">
            <w:pPr>
              <w:ind w:firstLine="61"/>
              <w:jc w:val="both"/>
              <w:rPr>
                <w:color w:val="000000" w:themeColor="text1"/>
              </w:rPr>
            </w:pPr>
            <w:r w:rsidRPr="00811A2A">
              <w:rPr>
                <w:color w:val="000000" w:themeColor="text1"/>
              </w:rPr>
              <w:t>Оформлення  передплати на періодичні видання на 2022/2023 рік</w:t>
            </w:r>
          </w:p>
        </w:tc>
        <w:tc>
          <w:tcPr>
            <w:tcW w:w="1724" w:type="dxa"/>
          </w:tcPr>
          <w:p w14:paraId="6B33B298" w14:textId="77777777" w:rsidR="00874CD2" w:rsidRPr="00811A2A" w:rsidRDefault="00811A2A">
            <w:pPr>
              <w:ind w:firstLine="61"/>
              <w:jc w:val="both"/>
              <w:rPr>
                <w:color w:val="000000" w:themeColor="text1"/>
              </w:rPr>
            </w:pPr>
            <w:r w:rsidRPr="00811A2A">
              <w:rPr>
                <w:color w:val="000000" w:themeColor="text1"/>
              </w:rPr>
              <w:t>2 рази на рік</w:t>
            </w:r>
          </w:p>
        </w:tc>
        <w:tc>
          <w:tcPr>
            <w:tcW w:w="1650" w:type="dxa"/>
          </w:tcPr>
          <w:p w14:paraId="39575F5D" w14:textId="66B7C24A" w:rsidR="00874CD2" w:rsidRPr="00811A2A" w:rsidRDefault="00874CD2">
            <w:pPr>
              <w:rPr>
                <w:color w:val="000000" w:themeColor="text1"/>
              </w:rPr>
            </w:pPr>
          </w:p>
        </w:tc>
        <w:tc>
          <w:tcPr>
            <w:tcW w:w="1333" w:type="dxa"/>
          </w:tcPr>
          <w:p w14:paraId="67F24D39" w14:textId="77777777" w:rsidR="00874CD2" w:rsidRPr="00811A2A" w:rsidRDefault="00874CD2">
            <w:pPr>
              <w:jc w:val="center"/>
              <w:rPr>
                <w:b/>
                <w:color w:val="000000" w:themeColor="text1"/>
              </w:rPr>
            </w:pPr>
          </w:p>
        </w:tc>
      </w:tr>
      <w:tr w:rsidR="00874CD2" w:rsidRPr="00811A2A" w14:paraId="5D39A7CE" w14:textId="77777777">
        <w:tc>
          <w:tcPr>
            <w:tcW w:w="540" w:type="dxa"/>
          </w:tcPr>
          <w:p w14:paraId="133825A1" w14:textId="77777777" w:rsidR="00874CD2" w:rsidRPr="00811A2A" w:rsidRDefault="00811A2A">
            <w:pPr>
              <w:jc w:val="center"/>
              <w:rPr>
                <w:color w:val="000000" w:themeColor="text1"/>
              </w:rPr>
            </w:pPr>
            <w:r w:rsidRPr="00811A2A">
              <w:rPr>
                <w:color w:val="000000" w:themeColor="text1"/>
              </w:rPr>
              <w:t>11</w:t>
            </w:r>
          </w:p>
        </w:tc>
        <w:tc>
          <w:tcPr>
            <w:tcW w:w="4783" w:type="dxa"/>
          </w:tcPr>
          <w:p w14:paraId="6C083C58" w14:textId="77777777" w:rsidR="00874CD2" w:rsidRPr="00811A2A" w:rsidRDefault="00811A2A">
            <w:pPr>
              <w:ind w:firstLine="61"/>
              <w:jc w:val="both"/>
              <w:rPr>
                <w:color w:val="000000" w:themeColor="text1"/>
              </w:rPr>
            </w:pPr>
            <w:r w:rsidRPr="00811A2A">
              <w:rPr>
                <w:color w:val="000000" w:themeColor="text1"/>
              </w:rPr>
              <w:t>Здійснення обліку (сумарного та індивідуального), технічної обробки, каталогізації,розміщення всіх видів видань, що надійшли до бібліотеки</w:t>
            </w:r>
          </w:p>
        </w:tc>
        <w:tc>
          <w:tcPr>
            <w:tcW w:w="1724" w:type="dxa"/>
          </w:tcPr>
          <w:p w14:paraId="12FFF847" w14:textId="77777777" w:rsidR="00874CD2" w:rsidRPr="00811A2A" w:rsidRDefault="00811A2A">
            <w:pPr>
              <w:ind w:firstLine="61"/>
              <w:jc w:val="both"/>
              <w:rPr>
                <w:color w:val="000000" w:themeColor="text1"/>
              </w:rPr>
            </w:pPr>
            <w:r w:rsidRPr="00811A2A">
              <w:rPr>
                <w:color w:val="000000" w:themeColor="text1"/>
              </w:rPr>
              <w:t>протягом року</w:t>
            </w:r>
          </w:p>
        </w:tc>
        <w:tc>
          <w:tcPr>
            <w:tcW w:w="1650" w:type="dxa"/>
          </w:tcPr>
          <w:p w14:paraId="00E47C76" w14:textId="32A56FF8" w:rsidR="00874CD2" w:rsidRPr="00811A2A" w:rsidRDefault="00874CD2">
            <w:pPr>
              <w:rPr>
                <w:color w:val="000000" w:themeColor="text1"/>
              </w:rPr>
            </w:pPr>
          </w:p>
        </w:tc>
        <w:tc>
          <w:tcPr>
            <w:tcW w:w="1333" w:type="dxa"/>
          </w:tcPr>
          <w:p w14:paraId="588764FA" w14:textId="77777777" w:rsidR="00874CD2" w:rsidRPr="00811A2A" w:rsidRDefault="00874CD2">
            <w:pPr>
              <w:jc w:val="center"/>
              <w:rPr>
                <w:b/>
                <w:color w:val="000000" w:themeColor="text1"/>
              </w:rPr>
            </w:pPr>
          </w:p>
        </w:tc>
      </w:tr>
      <w:tr w:rsidR="00874CD2" w:rsidRPr="00811A2A" w14:paraId="4A8FEFEC" w14:textId="77777777">
        <w:tc>
          <w:tcPr>
            <w:tcW w:w="540" w:type="dxa"/>
          </w:tcPr>
          <w:p w14:paraId="07E77F1A" w14:textId="77777777" w:rsidR="00874CD2" w:rsidRPr="00811A2A" w:rsidRDefault="00811A2A">
            <w:pPr>
              <w:jc w:val="center"/>
              <w:rPr>
                <w:color w:val="000000" w:themeColor="text1"/>
              </w:rPr>
            </w:pPr>
            <w:r w:rsidRPr="00811A2A">
              <w:rPr>
                <w:color w:val="000000" w:themeColor="text1"/>
              </w:rPr>
              <w:t>12</w:t>
            </w:r>
          </w:p>
        </w:tc>
        <w:tc>
          <w:tcPr>
            <w:tcW w:w="4783" w:type="dxa"/>
          </w:tcPr>
          <w:p w14:paraId="5703C62F" w14:textId="77777777" w:rsidR="00874CD2" w:rsidRPr="00811A2A" w:rsidRDefault="00811A2A">
            <w:pPr>
              <w:ind w:firstLine="61"/>
              <w:jc w:val="both"/>
              <w:rPr>
                <w:color w:val="000000" w:themeColor="text1"/>
              </w:rPr>
            </w:pPr>
            <w:r w:rsidRPr="00811A2A">
              <w:rPr>
                <w:color w:val="000000" w:themeColor="text1"/>
              </w:rPr>
              <w:t>Постійне оформлення „Журналу обліку літератури, що прийнята замість загубленої”.</w:t>
            </w:r>
          </w:p>
        </w:tc>
        <w:tc>
          <w:tcPr>
            <w:tcW w:w="1724" w:type="dxa"/>
          </w:tcPr>
          <w:p w14:paraId="46D6ECB0" w14:textId="77777777" w:rsidR="00874CD2" w:rsidRPr="00811A2A" w:rsidRDefault="00811A2A">
            <w:pPr>
              <w:ind w:firstLine="61"/>
              <w:jc w:val="both"/>
              <w:rPr>
                <w:color w:val="000000" w:themeColor="text1"/>
              </w:rPr>
            </w:pPr>
            <w:r w:rsidRPr="00811A2A">
              <w:rPr>
                <w:color w:val="000000" w:themeColor="text1"/>
              </w:rPr>
              <w:t>протягом року</w:t>
            </w:r>
          </w:p>
        </w:tc>
        <w:tc>
          <w:tcPr>
            <w:tcW w:w="1650" w:type="dxa"/>
          </w:tcPr>
          <w:p w14:paraId="3E430031" w14:textId="0FC543D4" w:rsidR="00874CD2" w:rsidRPr="00811A2A" w:rsidRDefault="00874CD2">
            <w:pPr>
              <w:rPr>
                <w:color w:val="000000" w:themeColor="text1"/>
              </w:rPr>
            </w:pPr>
          </w:p>
        </w:tc>
        <w:tc>
          <w:tcPr>
            <w:tcW w:w="1333" w:type="dxa"/>
          </w:tcPr>
          <w:p w14:paraId="2B6B32FD" w14:textId="77777777" w:rsidR="00874CD2" w:rsidRPr="00811A2A" w:rsidRDefault="00874CD2">
            <w:pPr>
              <w:jc w:val="center"/>
              <w:rPr>
                <w:b/>
                <w:color w:val="000000" w:themeColor="text1"/>
              </w:rPr>
            </w:pPr>
          </w:p>
        </w:tc>
      </w:tr>
      <w:tr w:rsidR="00874CD2" w:rsidRPr="00811A2A" w14:paraId="5B270479" w14:textId="77777777">
        <w:tc>
          <w:tcPr>
            <w:tcW w:w="540" w:type="dxa"/>
          </w:tcPr>
          <w:p w14:paraId="0EF40CAD" w14:textId="77777777" w:rsidR="00874CD2" w:rsidRPr="00811A2A" w:rsidRDefault="00811A2A">
            <w:pPr>
              <w:jc w:val="center"/>
              <w:rPr>
                <w:color w:val="000000" w:themeColor="text1"/>
              </w:rPr>
            </w:pPr>
            <w:r w:rsidRPr="00811A2A">
              <w:rPr>
                <w:color w:val="000000" w:themeColor="text1"/>
              </w:rPr>
              <w:t>13</w:t>
            </w:r>
          </w:p>
        </w:tc>
        <w:tc>
          <w:tcPr>
            <w:tcW w:w="4783" w:type="dxa"/>
          </w:tcPr>
          <w:p w14:paraId="4396F774" w14:textId="77777777" w:rsidR="00874CD2" w:rsidRPr="00811A2A" w:rsidRDefault="00811A2A">
            <w:pPr>
              <w:ind w:firstLine="61"/>
              <w:jc w:val="both"/>
              <w:rPr>
                <w:color w:val="000000" w:themeColor="text1"/>
              </w:rPr>
            </w:pPr>
            <w:r w:rsidRPr="00811A2A">
              <w:rPr>
                <w:color w:val="000000" w:themeColor="text1"/>
              </w:rPr>
              <w:t>Систематичне здійснення розстановки літератури за таблицями УДК</w:t>
            </w:r>
          </w:p>
        </w:tc>
        <w:tc>
          <w:tcPr>
            <w:tcW w:w="1724" w:type="dxa"/>
          </w:tcPr>
          <w:p w14:paraId="119FF63C" w14:textId="77777777" w:rsidR="00874CD2" w:rsidRPr="00811A2A" w:rsidRDefault="00811A2A">
            <w:pPr>
              <w:ind w:firstLine="61"/>
              <w:jc w:val="both"/>
              <w:rPr>
                <w:color w:val="000000" w:themeColor="text1"/>
              </w:rPr>
            </w:pPr>
            <w:r w:rsidRPr="00811A2A">
              <w:rPr>
                <w:color w:val="000000" w:themeColor="text1"/>
              </w:rPr>
              <w:t>протягом року</w:t>
            </w:r>
          </w:p>
        </w:tc>
        <w:tc>
          <w:tcPr>
            <w:tcW w:w="1650" w:type="dxa"/>
          </w:tcPr>
          <w:p w14:paraId="40B60E26" w14:textId="1DC7E17A" w:rsidR="00874CD2" w:rsidRPr="00811A2A" w:rsidRDefault="00874CD2">
            <w:pPr>
              <w:rPr>
                <w:color w:val="000000" w:themeColor="text1"/>
              </w:rPr>
            </w:pPr>
          </w:p>
        </w:tc>
        <w:tc>
          <w:tcPr>
            <w:tcW w:w="1333" w:type="dxa"/>
          </w:tcPr>
          <w:p w14:paraId="2349A40B" w14:textId="77777777" w:rsidR="00874CD2" w:rsidRPr="00811A2A" w:rsidRDefault="00874CD2">
            <w:pPr>
              <w:jc w:val="center"/>
              <w:rPr>
                <w:b/>
                <w:color w:val="000000" w:themeColor="text1"/>
              </w:rPr>
            </w:pPr>
          </w:p>
        </w:tc>
      </w:tr>
      <w:tr w:rsidR="00874CD2" w:rsidRPr="00811A2A" w14:paraId="57C2F4EA" w14:textId="77777777">
        <w:tc>
          <w:tcPr>
            <w:tcW w:w="540" w:type="dxa"/>
          </w:tcPr>
          <w:p w14:paraId="02E384EE" w14:textId="77777777" w:rsidR="00874CD2" w:rsidRPr="00811A2A" w:rsidRDefault="00811A2A">
            <w:pPr>
              <w:jc w:val="center"/>
              <w:rPr>
                <w:color w:val="000000" w:themeColor="text1"/>
              </w:rPr>
            </w:pPr>
            <w:r w:rsidRPr="00811A2A">
              <w:rPr>
                <w:color w:val="000000" w:themeColor="text1"/>
              </w:rPr>
              <w:t>14</w:t>
            </w:r>
          </w:p>
        </w:tc>
        <w:tc>
          <w:tcPr>
            <w:tcW w:w="4783" w:type="dxa"/>
          </w:tcPr>
          <w:p w14:paraId="6D6F524F" w14:textId="77777777" w:rsidR="00874CD2" w:rsidRPr="00811A2A" w:rsidRDefault="00811A2A">
            <w:pPr>
              <w:ind w:firstLine="61"/>
              <w:jc w:val="both"/>
              <w:rPr>
                <w:color w:val="000000" w:themeColor="text1"/>
              </w:rPr>
            </w:pPr>
            <w:r w:rsidRPr="00811A2A">
              <w:rPr>
                <w:color w:val="000000" w:themeColor="text1"/>
              </w:rPr>
              <w:t>Продовження роботи щодо розстановки літератури за новими таблицями УДК</w:t>
            </w:r>
          </w:p>
        </w:tc>
        <w:tc>
          <w:tcPr>
            <w:tcW w:w="1724" w:type="dxa"/>
          </w:tcPr>
          <w:p w14:paraId="62B59537" w14:textId="77777777" w:rsidR="00874CD2" w:rsidRPr="00811A2A" w:rsidRDefault="00811A2A">
            <w:pPr>
              <w:ind w:firstLine="61"/>
              <w:jc w:val="both"/>
              <w:rPr>
                <w:color w:val="000000" w:themeColor="text1"/>
              </w:rPr>
            </w:pPr>
            <w:r w:rsidRPr="00811A2A">
              <w:rPr>
                <w:color w:val="000000" w:themeColor="text1"/>
              </w:rPr>
              <w:t>протягом року</w:t>
            </w:r>
          </w:p>
        </w:tc>
        <w:tc>
          <w:tcPr>
            <w:tcW w:w="1650" w:type="dxa"/>
          </w:tcPr>
          <w:p w14:paraId="6B2A3AC4" w14:textId="1821C769" w:rsidR="00874CD2" w:rsidRPr="00811A2A" w:rsidRDefault="00874CD2">
            <w:pPr>
              <w:rPr>
                <w:color w:val="000000" w:themeColor="text1"/>
              </w:rPr>
            </w:pPr>
          </w:p>
        </w:tc>
        <w:tc>
          <w:tcPr>
            <w:tcW w:w="1333" w:type="dxa"/>
          </w:tcPr>
          <w:p w14:paraId="4E1D5E99" w14:textId="77777777" w:rsidR="00874CD2" w:rsidRPr="00811A2A" w:rsidRDefault="00874CD2">
            <w:pPr>
              <w:jc w:val="center"/>
              <w:rPr>
                <w:b/>
                <w:color w:val="000000" w:themeColor="text1"/>
              </w:rPr>
            </w:pPr>
          </w:p>
        </w:tc>
      </w:tr>
      <w:tr w:rsidR="00874CD2" w:rsidRPr="00811A2A" w14:paraId="0D8DC156" w14:textId="77777777">
        <w:tc>
          <w:tcPr>
            <w:tcW w:w="540" w:type="dxa"/>
          </w:tcPr>
          <w:p w14:paraId="6D3A8CF9" w14:textId="77777777" w:rsidR="00874CD2" w:rsidRPr="00811A2A" w:rsidRDefault="00811A2A">
            <w:pPr>
              <w:jc w:val="center"/>
              <w:rPr>
                <w:color w:val="000000" w:themeColor="text1"/>
              </w:rPr>
            </w:pPr>
            <w:r w:rsidRPr="00811A2A">
              <w:rPr>
                <w:color w:val="000000" w:themeColor="text1"/>
              </w:rPr>
              <w:t>15</w:t>
            </w:r>
          </w:p>
        </w:tc>
        <w:tc>
          <w:tcPr>
            <w:tcW w:w="4783" w:type="dxa"/>
          </w:tcPr>
          <w:p w14:paraId="7A3F0FBC" w14:textId="77777777" w:rsidR="00874CD2" w:rsidRPr="00811A2A" w:rsidRDefault="00811A2A">
            <w:pPr>
              <w:ind w:firstLine="61"/>
              <w:jc w:val="both"/>
              <w:rPr>
                <w:color w:val="000000" w:themeColor="text1"/>
              </w:rPr>
            </w:pPr>
            <w:r w:rsidRPr="00811A2A">
              <w:rPr>
                <w:color w:val="000000" w:themeColor="text1"/>
              </w:rPr>
              <w:t>Оновлення поличних роздільників.</w:t>
            </w:r>
          </w:p>
        </w:tc>
        <w:tc>
          <w:tcPr>
            <w:tcW w:w="1724" w:type="dxa"/>
          </w:tcPr>
          <w:p w14:paraId="604B930F" w14:textId="77777777" w:rsidR="00874CD2" w:rsidRPr="00811A2A" w:rsidRDefault="00811A2A">
            <w:pPr>
              <w:ind w:firstLine="61"/>
              <w:jc w:val="both"/>
              <w:rPr>
                <w:color w:val="000000" w:themeColor="text1"/>
              </w:rPr>
            </w:pPr>
            <w:r w:rsidRPr="00811A2A">
              <w:rPr>
                <w:color w:val="000000" w:themeColor="text1"/>
              </w:rPr>
              <w:t>протягом року</w:t>
            </w:r>
          </w:p>
        </w:tc>
        <w:tc>
          <w:tcPr>
            <w:tcW w:w="1650" w:type="dxa"/>
          </w:tcPr>
          <w:p w14:paraId="4E5598B7" w14:textId="62EBC290" w:rsidR="00874CD2" w:rsidRPr="00811A2A" w:rsidRDefault="00874CD2">
            <w:pPr>
              <w:rPr>
                <w:color w:val="000000" w:themeColor="text1"/>
              </w:rPr>
            </w:pPr>
          </w:p>
        </w:tc>
        <w:tc>
          <w:tcPr>
            <w:tcW w:w="1333" w:type="dxa"/>
          </w:tcPr>
          <w:p w14:paraId="44D07E65" w14:textId="77777777" w:rsidR="00874CD2" w:rsidRPr="00811A2A" w:rsidRDefault="00874CD2">
            <w:pPr>
              <w:jc w:val="center"/>
              <w:rPr>
                <w:b/>
                <w:color w:val="000000" w:themeColor="text1"/>
              </w:rPr>
            </w:pPr>
          </w:p>
        </w:tc>
      </w:tr>
      <w:tr w:rsidR="00874CD2" w:rsidRPr="00811A2A" w14:paraId="6C15850E" w14:textId="77777777">
        <w:tc>
          <w:tcPr>
            <w:tcW w:w="540" w:type="dxa"/>
          </w:tcPr>
          <w:p w14:paraId="123EAF27" w14:textId="77777777" w:rsidR="00874CD2" w:rsidRPr="00811A2A" w:rsidRDefault="00811A2A">
            <w:pPr>
              <w:jc w:val="center"/>
              <w:rPr>
                <w:color w:val="000000" w:themeColor="text1"/>
              </w:rPr>
            </w:pPr>
            <w:r w:rsidRPr="00811A2A">
              <w:rPr>
                <w:color w:val="000000" w:themeColor="text1"/>
              </w:rPr>
              <w:t>16</w:t>
            </w:r>
          </w:p>
        </w:tc>
        <w:tc>
          <w:tcPr>
            <w:tcW w:w="4783" w:type="dxa"/>
          </w:tcPr>
          <w:p w14:paraId="09D21368" w14:textId="77777777" w:rsidR="00874CD2" w:rsidRPr="00811A2A" w:rsidRDefault="00811A2A">
            <w:pPr>
              <w:ind w:firstLine="61"/>
              <w:jc w:val="both"/>
              <w:rPr>
                <w:color w:val="000000" w:themeColor="text1"/>
              </w:rPr>
            </w:pPr>
            <w:r w:rsidRPr="00811A2A">
              <w:rPr>
                <w:color w:val="000000" w:themeColor="text1"/>
              </w:rPr>
              <w:t>Продовження роботи щодо формування фонду з народознавства і програму світової та української літератури, довідкової літератури.</w:t>
            </w:r>
          </w:p>
        </w:tc>
        <w:tc>
          <w:tcPr>
            <w:tcW w:w="1724" w:type="dxa"/>
          </w:tcPr>
          <w:p w14:paraId="5B3F4503" w14:textId="77777777" w:rsidR="00874CD2" w:rsidRPr="00811A2A" w:rsidRDefault="00811A2A">
            <w:pPr>
              <w:ind w:firstLine="61"/>
              <w:jc w:val="both"/>
              <w:rPr>
                <w:color w:val="000000" w:themeColor="text1"/>
              </w:rPr>
            </w:pPr>
            <w:r w:rsidRPr="00811A2A">
              <w:rPr>
                <w:color w:val="000000" w:themeColor="text1"/>
              </w:rPr>
              <w:t>протягом року</w:t>
            </w:r>
          </w:p>
        </w:tc>
        <w:tc>
          <w:tcPr>
            <w:tcW w:w="1650" w:type="dxa"/>
          </w:tcPr>
          <w:p w14:paraId="254761D4" w14:textId="0993E9BB" w:rsidR="00874CD2" w:rsidRPr="00811A2A" w:rsidRDefault="00874CD2">
            <w:pPr>
              <w:rPr>
                <w:color w:val="000000" w:themeColor="text1"/>
              </w:rPr>
            </w:pPr>
          </w:p>
        </w:tc>
        <w:tc>
          <w:tcPr>
            <w:tcW w:w="1333" w:type="dxa"/>
          </w:tcPr>
          <w:p w14:paraId="3E80BE69" w14:textId="77777777" w:rsidR="00874CD2" w:rsidRPr="00811A2A" w:rsidRDefault="00874CD2">
            <w:pPr>
              <w:jc w:val="center"/>
              <w:rPr>
                <w:b/>
                <w:color w:val="000000" w:themeColor="text1"/>
              </w:rPr>
            </w:pPr>
          </w:p>
        </w:tc>
      </w:tr>
      <w:tr w:rsidR="00874CD2" w:rsidRPr="00811A2A" w14:paraId="23CE7F31" w14:textId="77777777">
        <w:tc>
          <w:tcPr>
            <w:tcW w:w="10030" w:type="dxa"/>
            <w:gridSpan w:val="5"/>
          </w:tcPr>
          <w:p w14:paraId="109E4BCC" w14:textId="77777777" w:rsidR="00874CD2" w:rsidRPr="00811A2A" w:rsidRDefault="00811A2A">
            <w:pPr>
              <w:jc w:val="center"/>
              <w:rPr>
                <w:b/>
                <w:color w:val="000000" w:themeColor="text1"/>
              </w:rPr>
            </w:pPr>
            <w:r w:rsidRPr="00811A2A">
              <w:rPr>
                <w:b/>
                <w:color w:val="000000" w:themeColor="text1"/>
              </w:rPr>
              <w:t>Робота з фондом підручників</w:t>
            </w:r>
          </w:p>
        </w:tc>
      </w:tr>
      <w:tr w:rsidR="00874CD2" w:rsidRPr="00811A2A" w14:paraId="3962B53F" w14:textId="77777777">
        <w:tc>
          <w:tcPr>
            <w:tcW w:w="540" w:type="dxa"/>
          </w:tcPr>
          <w:p w14:paraId="43F2497A" w14:textId="77777777" w:rsidR="00874CD2" w:rsidRPr="00811A2A" w:rsidRDefault="00811A2A">
            <w:pPr>
              <w:jc w:val="center"/>
              <w:rPr>
                <w:color w:val="000000" w:themeColor="text1"/>
              </w:rPr>
            </w:pPr>
            <w:r w:rsidRPr="00811A2A">
              <w:rPr>
                <w:color w:val="000000" w:themeColor="text1"/>
              </w:rPr>
              <w:t>1.</w:t>
            </w:r>
          </w:p>
        </w:tc>
        <w:tc>
          <w:tcPr>
            <w:tcW w:w="4783" w:type="dxa"/>
          </w:tcPr>
          <w:p w14:paraId="40F99C85" w14:textId="77777777" w:rsidR="00874CD2" w:rsidRPr="00811A2A" w:rsidRDefault="00811A2A">
            <w:pPr>
              <w:ind w:firstLine="58"/>
              <w:jc w:val="both"/>
              <w:rPr>
                <w:color w:val="000000" w:themeColor="text1"/>
              </w:rPr>
            </w:pPr>
            <w:r w:rsidRPr="00811A2A">
              <w:rPr>
                <w:color w:val="000000" w:themeColor="text1"/>
              </w:rPr>
              <w:t>Проаналізувати забезпеченість учнів підручниками, на підставі чого дати замовлення на їхнє отримання.</w:t>
            </w:r>
          </w:p>
        </w:tc>
        <w:tc>
          <w:tcPr>
            <w:tcW w:w="1724" w:type="dxa"/>
          </w:tcPr>
          <w:p w14:paraId="42F673EE" w14:textId="77777777" w:rsidR="00874CD2" w:rsidRPr="00811A2A" w:rsidRDefault="00811A2A">
            <w:pPr>
              <w:ind w:firstLine="58"/>
              <w:rPr>
                <w:color w:val="000000" w:themeColor="text1"/>
              </w:rPr>
            </w:pPr>
            <w:r w:rsidRPr="00811A2A">
              <w:rPr>
                <w:color w:val="000000" w:themeColor="text1"/>
              </w:rPr>
              <w:t>серпень</w:t>
            </w:r>
          </w:p>
          <w:p w14:paraId="03CA5498" w14:textId="77777777" w:rsidR="00874CD2" w:rsidRPr="00811A2A" w:rsidRDefault="00811A2A">
            <w:pPr>
              <w:ind w:firstLine="58"/>
              <w:jc w:val="both"/>
              <w:rPr>
                <w:color w:val="000000" w:themeColor="text1"/>
              </w:rPr>
            </w:pPr>
            <w:r w:rsidRPr="00811A2A">
              <w:rPr>
                <w:color w:val="000000" w:themeColor="text1"/>
              </w:rPr>
              <w:t>вересень</w:t>
            </w:r>
          </w:p>
        </w:tc>
        <w:tc>
          <w:tcPr>
            <w:tcW w:w="1650" w:type="dxa"/>
          </w:tcPr>
          <w:p w14:paraId="041C0A9D" w14:textId="7B606AC5" w:rsidR="00874CD2" w:rsidRPr="00811A2A" w:rsidRDefault="00874CD2">
            <w:pPr>
              <w:rPr>
                <w:color w:val="000000" w:themeColor="text1"/>
              </w:rPr>
            </w:pPr>
          </w:p>
        </w:tc>
        <w:tc>
          <w:tcPr>
            <w:tcW w:w="1333" w:type="dxa"/>
          </w:tcPr>
          <w:p w14:paraId="42CFCFC6" w14:textId="77777777" w:rsidR="00874CD2" w:rsidRPr="00811A2A" w:rsidRDefault="00874CD2">
            <w:pPr>
              <w:jc w:val="center"/>
              <w:rPr>
                <w:b/>
                <w:color w:val="000000" w:themeColor="text1"/>
              </w:rPr>
            </w:pPr>
          </w:p>
        </w:tc>
      </w:tr>
      <w:tr w:rsidR="00874CD2" w:rsidRPr="00811A2A" w14:paraId="5E20E7D6" w14:textId="77777777">
        <w:tc>
          <w:tcPr>
            <w:tcW w:w="540" w:type="dxa"/>
          </w:tcPr>
          <w:p w14:paraId="1AD01552" w14:textId="77777777" w:rsidR="00874CD2" w:rsidRPr="00811A2A" w:rsidRDefault="00811A2A">
            <w:pPr>
              <w:jc w:val="center"/>
              <w:rPr>
                <w:color w:val="000000" w:themeColor="text1"/>
              </w:rPr>
            </w:pPr>
            <w:r w:rsidRPr="00811A2A">
              <w:rPr>
                <w:color w:val="000000" w:themeColor="text1"/>
              </w:rPr>
              <w:t>2.</w:t>
            </w:r>
          </w:p>
        </w:tc>
        <w:tc>
          <w:tcPr>
            <w:tcW w:w="4783" w:type="dxa"/>
          </w:tcPr>
          <w:p w14:paraId="3BCE9FB0" w14:textId="77777777" w:rsidR="00874CD2" w:rsidRPr="00811A2A" w:rsidRDefault="00811A2A">
            <w:pPr>
              <w:ind w:firstLine="58"/>
              <w:jc w:val="both"/>
              <w:rPr>
                <w:color w:val="000000" w:themeColor="text1"/>
              </w:rPr>
            </w:pPr>
            <w:r w:rsidRPr="00811A2A">
              <w:rPr>
                <w:color w:val="000000" w:themeColor="text1"/>
              </w:rPr>
              <w:t>Виступ-інформація на серпневій нараді про стан забезпечення підручниками учнів школи.</w:t>
            </w:r>
          </w:p>
        </w:tc>
        <w:tc>
          <w:tcPr>
            <w:tcW w:w="1724" w:type="dxa"/>
          </w:tcPr>
          <w:p w14:paraId="00D105EC" w14:textId="77777777" w:rsidR="00874CD2" w:rsidRPr="00811A2A" w:rsidRDefault="00811A2A">
            <w:pPr>
              <w:ind w:firstLine="58"/>
              <w:jc w:val="both"/>
              <w:rPr>
                <w:color w:val="000000" w:themeColor="text1"/>
              </w:rPr>
            </w:pPr>
            <w:r w:rsidRPr="00811A2A">
              <w:rPr>
                <w:color w:val="000000" w:themeColor="text1"/>
              </w:rPr>
              <w:t>серпень</w:t>
            </w:r>
          </w:p>
        </w:tc>
        <w:tc>
          <w:tcPr>
            <w:tcW w:w="1650" w:type="dxa"/>
          </w:tcPr>
          <w:p w14:paraId="6DDCE02F" w14:textId="3CED0BAA" w:rsidR="00874CD2" w:rsidRPr="00811A2A" w:rsidRDefault="00874CD2">
            <w:pPr>
              <w:rPr>
                <w:color w:val="000000" w:themeColor="text1"/>
              </w:rPr>
            </w:pPr>
          </w:p>
        </w:tc>
        <w:tc>
          <w:tcPr>
            <w:tcW w:w="1333" w:type="dxa"/>
          </w:tcPr>
          <w:p w14:paraId="4D9166C8" w14:textId="77777777" w:rsidR="00874CD2" w:rsidRPr="00811A2A" w:rsidRDefault="00874CD2">
            <w:pPr>
              <w:jc w:val="center"/>
              <w:rPr>
                <w:b/>
                <w:color w:val="000000" w:themeColor="text1"/>
              </w:rPr>
            </w:pPr>
          </w:p>
        </w:tc>
      </w:tr>
      <w:tr w:rsidR="00874CD2" w:rsidRPr="00811A2A" w14:paraId="1EDA147C" w14:textId="77777777">
        <w:tc>
          <w:tcPr>
            <w:tcW w:w="540" w:type="dxa"/>
          </w:tcPr>
          <w:p w14:paraId="2F6AED23" w14:textId="77777777" w:rsidR="00874CD2" w:rsidRPr="00811A2A" w:rsidRDefault="00811A2A">
            <w:pPr>
              <w:jc w:val="center"/>
              <w:rPr>
                <w:color w:val="000000" w:themeColor="text1"/>
              </w:rPr>
            </w:pPr>
            <w:r w:rsidRPr="00811A2A">
              <w:rPr>
                <w:color w:val="000000" w:themeColor="text1"/>
              </w:rPr>
              <w:t>3.</w:t>
            </w:r>
          </w:p>
        </w:tc>
        <w:tc>
          <w:tcPr>
            <w:tcW w:w="4783" w:type="dxa"/>
          </w:tcPr>
          <w:p w14:paraId="34181CE0" w14:textId="77777777" w:rsidR="00874CD2" w:rsidRPr="00811A2A" w:rsidRDefault="00811A2A">
            <w:pPr>
              <w:ind w:firstLine="58"/>
              <w:jc w:val="both"/>
              <w:rPr>
                <w:color w:val="000000" w:themeColor="text1"/>
              </w:rPr>
            </w:pPr>
            <w:r w:rsidRPr="00811A2A">
              <w:rPr>
                <w:color w:val="000000" w:themeColor="text1"/>
              </w:rPr>
              <w:t xml:space="preserve">Провести видачу підручників через класних </w:t>
            </w:r>
            <w:r w:rsidRPr="00811A2A">
              <w:rPr>
                <w:color w:val="000000" w:themeColor="text1"/>
              </w:rPr>
              <w:lastRenderedPageBreak/>
              <w:t>керівників.</w:t>
            </w:r>
          </w:p>
        </w:tc>
        <w:tc>
          <w:tcPr>
            <w:tcW w:w="1724" w:type="dxa"/>
          </w:tcPr>
          <w:p w14:paraId="1C1889F4" w14:textId="77777777" w:rsidR="00874CD2" w:rsidRPr="00811A2A" w:rsidRDefault="00811A2A">
            <w:pPr>
              <w:ind w:firstLine="58"/>
              <w:rPr>
                <w:color w:val="000000" w:themeColor="text1"/>
              </w:rPr>
            </w:pPr>
            <w:r w:rsidRPr="00811A2A">
              <w:rPr>
                <w:color w:val="000000" w:themeColor="text1"/>
              </w:rPr>
              <w:lastRenderedPageBreak/>
              <w:t>травень</w:t>
            </w:r>
          </w:p>
          <w:p w14:paraId="7471218A" w14:textId="77777777" w:rsidR="00874CD2" w:rsidRPr="00811A2A" w:rsidRDefault="00811A2A">
            <w:pPr>
              <w:ind w:firstLine="58"/>
              <w:rPr>
                <w:color w:val="000000" w:themeColor="text1"/>
              </w:rPr>
            </w:pPr>
            <w:r w:rsidRPr="00811A2A">
              <w:rPr>
                <w:color w:val="000000" w:themeColor="text1"/>
              </w:rPr>
              <w:lastRenderedPageBreak/>
              <w:t>червень</w:t>
            </w:r>
          </w:p>
          <w:p w14:paraId="3320AB69" w14:textId="77777777" w:rsidR="00874CD2" w:rsidRPr="00811A2A" w:rsidRDefault="00811A2A">
            <w:pPr>
              <w:ind w:firstLine="58"/>
              <w:jc w:val="both"/>
              <w:rPr>
                <w:color w:val="000000" w:themeColor="text1"/>
              </w:rPr>
            </w:pPr>
            <w:r w:rsidRPr="00811A2A">
              <w:rPr>
                <w:color w:val="000000" w:themeColor="text1"/>
              </w:rPr>
              <w:t>вересень</w:t>
            </w:r>
          </w:p>
        </w:tc>
        <w:tc>
          <w:tcPr>
            <w:tcW w:w="1650" w:type="dxa"/>
          </w:tcPr>
          <w:p w14:paraId="075CB3CA" w14:textId="6CE55B96" w:rsidR="00874CD2" w:rsidRPr="00811A2A" w:rsidRDefault="00874CD2">
            <w:pPr>
              <w:rPr>
                <w:color w:val="000000" w:themeColor="text1"/>
              </w:rPr>
            </w:pPr>
          </w:p>
        </w:tc>
        <w:tc>
          <w:tcPr>
            <w:tcW w:w="1333" w:type="dxa"/>
          </w:tcPr>
          <w:p w14:paraId="0A69FB4B" w14:textId="77777777" w:rsidR="00874CD2" w:rsidRPr="00811A2A" w:rsidRDefault="00874CD2">
            <w:pPr>
              <w:jc w:val="center"/>
              <w:rPr>
                <w:b/>
                <w:color w:val="000000" w:themeColor="text1"/>
              </w:rPr>
            </w:pPr>
          </w:p>
        </w:tc>
      </w:tr>
      <w:tr w:rsidR="00874CD2" w:rsidRPr="00811A2A" w14:paraId="33EF8C1E" w14:textId="77777777">
        <w:tc>
          <w:tcPr>
            <w:tcW w:w="540" w:type="dxa"/>
          </w:tcPr>
          <w:p w14:paraId="2F50A147" w14:textId="77777777" w:rsidR="00874CD2" w:rsidRPr="00811A2A" w:rsidRDefault="00811A2A">
            <w:pPr>
              <w:jc w:val="center"/>
              <w:rPr>
                <w:color w:val="000000" w:themeColor="text1"/>
              </w:rPr>
            </w:pPr>
            <w:r w:rsidRPr="00811A2A">
              <w:rPr>
                <w:color w:val="000000" w:themeColor="text1"/>
              </w:rPr>
              <w:lastRenderedPageBreak/>
              <w:t>4.</w:t>
            </w:r>
          </w:p>
        </w:tc>
        <w:tc>
          <w:tcPr>
            <w:tcW w:w="4783" w:type="dxa"/>
          </w:tcPr>
          <w:p w14:paraId="4347FE87" w14:textId="77777777" w:rsidR="00874CD2" w:rsidRPr="00811A2A" w:rsidRDefault="00811A2A">
            <w:pPr>
              <w:ind w:firstLine="58"/>
              <w:jc w:val="both"/>
              <w:rPr>
                <w:color w:val="000000" w:themeColor="text1"/>
              </w:rPr>
            </w:pPr>
            <w:r w:rsidRPr="00811A2A">
              <w:rPr>
                <w:color w:val="000000" w:themeColor="text1"/>
              </w:rPr>
              <w:t>Провести по класах бесіди про бережливе ставлення до навчальної книги</w:t>
            </w:r>
          </w:p>
        </w:tc>
        <w:tc>
          <w:tcPr>
            <w:tcW w:w="1724" w:type="dxa"/>
          </w:tcPr>
          <w:p w14:paraId="3BFC63CD" w14:textId="77777777" w:rsidR="00874CD2" w:rsidRPr="00811A2A" w:rsidRDefault="00811A2A">
            <w:pPr>
              <w:ind w:firstLine="58"/>
              <w:rPr>
                <w:color w:val="000000" w:themeColor="text1"/>
              </w:rPr>
            </w:pPr>
            <w:r w:rsidRPr="00811A2A">
              <w:rPr>
                <w:color w:val="000000" w:themeColor="text1"/>
              </w:rPr>
              <w:t>жовтень</w:t>
            </w:r>
          </w:p>
          <w:p w14:paraId="5C8D7262" w14:textId="77777777" w:rsidR="00874CD2" w:rsidRPr="00811A2A" w:rsidRDefault="00811A2A">
            <w:pPr>
              <w:ind w:firstLine="58"/>
              <w:jc w:val="both"/>
              <w:rPr>
                <w:color w:val="000000" w:themeColor="text1"/>
              </w:rPr>
            </w:pPr>
            <w:r w:rsidRPr="00811A2A">
              <w:rPr>
                <w:color w:val="000000" w:themeColor="text1"/>
              </w:rPr>
              <w:t>листопад</w:t>
            </w:r>
          </w:p>
        </w:tc>
        <w:tc>
          <w:tcPr>
            <w:tcW w:w="1650" w:type="dxa"/>
          </w:tcPr>
          <w:p w14:paraId="3969FB4F" w14:textId="35F779BC" w:rsidR="00874CD2" w:rsidRPr="00811A2A" w:rsidRDefault="00874CD2">
            <w:pPr>
              <w:rPr>
                <w:color w:val="000000" w:themeColor="text1"/>
              </w:rPr>
            </w:pPr>
          </w:p>
        </w:tc>
        <w:tc>
          <w:tcPr>
            <w:tcW w:w="1333" w:type="dxa"/>
          </w:tcPr>
          <w:p w14:paraId="31DADA25" w14:textId="77777777" w:rsidR="00874CD2" w:rsidRPr="00811A2A" w:rsidRDefault="00874CD2">
            <w:pPr>
              <w:jc w:val="center"/>
              <w:rPr>
                <w:b/>
                <w:color w:val="000000" w:themeColor="text1"/>
              </w:rPr>
            </w:pPr>
          </w:p>
        </w:tc>
      </w:tr>
      <w:tr w:rsidR="00874CD2" w:rsidRPr="00811A2A" w14:paraId="3E777743" w14:textId="77777777">
        <w:tc>
          <w:tcPr>
            <w:tcW w:w="540" w:type="dxa"/>
          </w:tcPr>
          <w:p w14:paraId="07DF2A1A" w14:textId="77777777" w:rsidR="00874CD2" w:rsidRPr="00811A2A" w:rsidRDefault="00811A2A">
            <w:pPr>
              <w:jc w:val="center"/>
              <w:rPr>
                <w:color w:val="000000" w:themeColor="text1"/>
              </w:rPr>
            </w:pPr>
            <w:r w:rsidRPr="00811A2A">
              <w:rPr>
                <w:color w:val="000000" w:themeColor="text1"/>
              </w:rPr>
              <w:t>5.</w:t>
            </w:r>
          </w:p>
        </w:tc>
        <w:tc>
          <w:tcPr>
            <w:tcW w:w="4783" w:type="dxa"/>
          </w:tcPr>
          <w:p w14:paraId="175EDAB3" w14:textId="77777777" w:rsidR="00874CD2" w:rsidRPr="00811A2A" w:rsidRDefault="00811A2A">
            <w:pPr>
              <w:ind w:firstLine="58"/>
              <w:jc w:val="both"/>
              <w:rPr>
                <w:color w:val="000000" w:themeColor="text1"/>
              </w:rPr>
            </w:pPr>
            <w:r w:rsidRPr="00811A2A">
              <w:rPr>
                <w:color w:val="000000" w:themeColor="text1"/>
              </w:rPr>
              <w:t>Вести картотеку облікових карток фонду шкільних підручників згідно з інструкцією.</w:t>
            </w:r>
          </w:p>
        </w:tc>
        <w:tc>
          <w:tcPr>
            <w:tcW w:w="1724" w:type="dxa"/>
          </w:tcPr>
          <w:p w14:paraId="2CF8C1CC" w14:textId="77777777" w:rsidR="00874CD2" w:rsidRPr="00811A2A" w:rsidRDefault="00811A2A">
            <w:pPr>
              <w:ind w:firstLine="58"/>
              <w:jc w:val="both"/>
              <w:rPr>
                <w:color w:val="000000" w:themeColor="text1"/>
              </w:rPr>
            </w:pPr>
            <w:r w:rsidRPr="00811A2A">
              <w:rPr>
                <w:color w:val="000000" w:themeColor="text1"/>
              </w:rPr>
              <w:t>протягом року</w:t>
            </w:r>
          </w:p>
        </w:tc>
        <w:tc>
          <w:tcPr>
            <w:tcW w:w="1650" w:type="dxa"/>
          </w:tcPr>
          <w:p w14:paraId="5E2F6E7F" w14:textId="7205FF08" w:rsidR="00874CD2" w:rsidRPr="00811A2A" w:rsidRDefault="00874CD2">
            <w:pPr>
              <w:rPr>
                <w:color w:val="000000" w:themeColor="text1"/>
              </w:rPr>
            </w:pPr>
          </w:p>
        </w:tc>
        <w:tc>
          <w:tcPr>
            <w:tcW w:w="1333" w:type="dxa"/>
          </w:tcPr>
          <w:p w14:paraId="5CAEF19A" w14:textId="77777777" w:rsidR="00874CD2" w:rsidRPr="00811A2A" w:rsidRDefault="00874CD2">
            <w:pPr>
              <w:jc w:val="center"/>
              <w:rPr>
                <w:b/>
                <w:color w:val="000000" w:themeColor="text1"/>
              </w:rPr>
            </w:pPr>
          </w:p>
        </w:tc>
      </w:tr>
      <w:tr w:rsidR="00874CD2" w:rsidRPr="00811A2A" w14:paraId="36DF0E9E" w14:textId="77777777">
        <w:tc>
          <w:tcPr>
            <w:tcW w:w="540" w:type="dxa"/>
          </w:tcPr>
          <w:p w14:paraId="082728C6" w14:textId="77777777" w:rsidR="00874CD2" w:rsidRPr="00811A2A" w:rsidRDefault="00811A2A">
            <w:pPr>
              <w:jc w:val="center"/>
              <w:rPr>
                <w:color w:val="000000" w:themeColor="text1"/>
              </w:rPr>
            </w:pPr>
            <w:r w:rsidRPr="00811A2A">
              <w:rPr>
                <w:color w:val="000000" w:themeColor="text1"/>
              </w:rPr>
              <w:t>6.</w:t>
            </w:r>
          </w:p>
        </w:tc>
        <w:tc>
          <w:tcPr>
            <w:tcW w:w="4783" w:type="dxa"/>
          </w:tcPr>
          <w:p w14:paraId="6153E8D4" w14:textId="77777777" w:rsidR="00874CD2" w:rsidRPr="00811A2A" w:rsidRDefault="00811A2A">
            <w:pPr>
              <w:ind w:firstLine="58"/>
              <w:jc w:val="both"/>
              <w:rPr>
                <w:color w:val="000000" w:themeColor="text1"/>
              </w:rPr>
            </w:pPr>
            <w:r w:rsidRPr="00811A2A">
              <w:rPr>
                <w:color w:val="000000" w:themeColor="text1"/>
              </w:rPr>
              <w:t>Занесення фонду підручників до електронної картотеки</w:t>
            </w:r>
          </w:p>
        </w:tc>
        <w:tc>
          <w:tcPr>
            <w:tcW w:w="1724" w:type="dxa"/>
          </w:tcPr>
          <w:p w14:paraId="6B17EFFE" w14:textId="77777777" w:rsidR="00874CD2" w:rsidRPr="00811A2A" w:rsidRDefault="00811A2A">
            <w:pPr>
              <w:ind w:firstLine="58"/>
              <w:jc w:val="both"/>
              <w:rPr>
                <w:color w:val="000000" w:themeColor="text1"/>
              </w:rPr>
            </w:pPr>
            <w:r w:rsidRPr="00811A2A">
              <w:rPr>
                <w:color w:val="000000" w:themeColor="text1"/>
              </w:rPr>
              <w:t>протягом року</w:t>
            </w:r>
          </w:p>
        </w:tc>
        <w:tc>
          <w:tcPr>
            <w:tcW w:w="1650" w:type="dxa"/>
          </w:tcPr>
          <w:p w14:paraId="105EE175" w14:textId="6B15B8A9" w:rsidR="00874CD2" w:rsidRPr="00811A2A" w:rsidRDefault="00874CD2">
            <w:pPr>
              <w:rPr>
                <w:color w:val="000000" w:themeColor="text1"/>
              </w:rPr>
            </w:pPr>
          </w:p>
        </w:tc>
        <w:tc>
          <w:tcPr>
            <w:tcW w:w="1333" w:type="dxa"/>
          </w:tcPr>
          <w:p w14:paraId="22FBF47C" w14:textId="77777777" w:rsidR="00874CD2" w:rsidRPr="00811A2A" w:rsidRDefault="00874CD2">
            <w:pPr>
              <w:jc w:val="center"/>
              <w:rPr>
                <w:b/>
                <w:color w:val="000000" w:themeColor="text1"/>
              </w:rPr>
            </w:pPr>
          </w:p>
        </w:tc>
      </w:tr>
      <w:tr w:rsidR="00874CD2" w:rsidRPr="00811A2A" w14:paraId="47134669" w14:textId="77777777">
        <w:tc>
          <w:tcPr>
            <w:tcW w:w="540" w:type="dxa"/>
          </w:tcPr>
          <w:p w14:paraId="26408783" w14:textId="77777777" w:rsidR="00874CD2" w:rsidRPr="00811A2A" w:rsidRDefault="00811A2A">
            <w:pPr>
              <w:jc w:val="center"/>
              <w:rPr>
                <w:color w:val="000000" w:themeColor="text1"/>
              </w:rPr>
            </w:pPr>
            <w:r w:rsidRPr="00811A2A">
              <w:rPr>
                <w:color w:val="000000" w:themeColor="text1"/>
              </w:rPr>
              <w:t>7.</w:t>
            </w:r>
          </w:p>
        </w:tc>
        <w:tc>
          <w:tcPr>
            <w:tcW w:w="4783" w:type="dxa"/>
          </w:tcPr>
          <w:p w14:paraId="149B6457" w14:textId="77777777" w:rsidR="00874CD2" w:rsidRPr="00811A2A" w:rsidRDefault="00811A2A">
            <w:pPr>
              <w:ind w:firstLine="58"/>
              <w:jc w:val="both"/>
              <w:rPr>
                <w:color w:val="000000" w:themeColor="text1"/>
              </w:rPr>
            </w:pPr>
            <w:r w:rsidRPr="00811A2A">
              <w:rPr>
                <w:color w:val="000000" w:themeColor="text1"/>
              </w:rPr>
              <w:t>Організувати збір підручників у кінці року.</w:t>
            </w:r>
          </w:p>
        </w:tc>
        <w:tc>
          <w:tcPr>
            <w:tcW w:w="1724" w:type="dxa"/>
          </w:tcPr>
          <w:p w14:paraId="2865167A" w14:textId="77777777" w:rsidR="00874CD2" w:rsidRPr="00811A2A" w:rsidRDefault="00811A2A">
            <w:pPr>
              <w:ind w:firstLine="58"/>
              <w:rPr>
                <w:color w:val="000000" w:themeColor="text1"/>
              </w:rPr>
            </w:pPr>
            <w:r w:rsidRPr="00811A2A">
              <w:rPr>
                <w:color w:val="000000" w:themeColor="text1"/>
              </w:rPr>
              <w:t>травень</w:t>
            </w:r>
          </w:p>
          <w:p w14:paraId="491C1AFD" w14:textId="77777777" w:rsidR="00874CD2" w:rsidRPr="00811A2A" w:rsidRDefault="00811A2A">
            <w:pPr>
              <w:ind w:firstLine="58"/>
              <w:jc w:val="both"/>
              <w:rPr>
                <w:color w:val="000000" w:themeColor="text1"/>
              </w:rPr>
            </w:pPr>
            <w:r w:rsidRPr="00811A2A">
              <w:rPr>
                <w:color w:val="000000" w:themeColor="text1"/>
              </w:rPr>
              <w:t>червень</w:t>
            </w:r>
          </w:p>
        </w:tc>
        <w:tc>
          <w:tcPr>
            <w:tcW w:w="1650" w:type="dxa"/>
          </w:tcPr>
          <w:p w14:paraId="56443F7D" w14:textId="3B5A14D2" w:rsidR="00874CD2" w:rsidRPr="00811A2A" w:rsidRDefault="00874CD2">
            <w:pPr>
              <w:rPr>
                <w:color w:val="000000" w:themeColor="text1"/>
              </w:rPr>
            </w:pPr>
          </w:p>
        </w:tc>
        <w:tc>
          <w:tcPr>
            <w:tcW w:w="1333" w:type="dxa"/>
          </w:tcPr>
          <w:p w14:paraId="1344879D" w14:textId="77777777" w:rsidR="00874CD2" w:rsidRPr="00811A2A" w:rsidRDefault="00874CD2">
            <w:pPr>
              <w:jc w:val="center"/>
              <w:rPr>
                <w:b/>
                <w:color w:val="000000" w:themeColor="text1"/>
              </w:rPr>
            </w:pPr>
          </w:p>
        </w:tc>
      </w:tr>
      <w:tr w:rsidR="00874CD2" w:rsidRPr="00811A2A" w14:paraId="0B37440C" w14:textId="77777777">
        <w:tc>
          <w:tcPr>
            <w:tcW w:w="540" w:type="dxa"/>
          </w:tcPr>
          <w:p w14:paraId="498102B6" w14:textId="77777777" w:rsidR="00874CD2" w:rsidRPr="00811A2A" w:rsidRDefault="00811A2A">
            <w:pPr>
              <w:jc w:val="center"/>
              <w:rPr>
                <w:color w:val="000000" w:themeColor="text1"/>
              </w:rPr>
            </w:pPr>
            <w:r w:rsidRPr="00811A2A">
              <w:rPr>
                <w:color w:val="000000" w:themeColor="text1"/>
              </w:rPr>
              <w:t>8.</w:t>
            </w:r>
          </w:p>
        </w:tc>
        <w:tc>
          <w:tcPr>
            <w:tcW w:w="4783" w:type="dxa"/>
          </w:tcPr>
          <w:p w14:paraId="7551CE6A" w14:textId="77777777" w:rsidR="00874CD2" w:rsidRPr="00811A2A" w:rsidRDefault="00811A2A">
            <w:pPr>
              <w:ind w:firstLine="58"/>
              <w:jc w:val="both"/>
              <w:rPr>
                <w:color w:val="000000" w:themeColor="text1"/>
              </w:rPr>
            </w:pPr>
            <w:r w:rsidRPr="00811A2A">
              <w:rPr>
                <w:color w:val="000000" w:themeColor="text1"/>
              </w:rPr>
              <w:t>Підготувати інформацію про підручники, що не повернули учні 9 класу.</w:t>
            </w:r>
          </w:p>
        </w:tc>
        <w:tc>
          <w:tcPr>
            <w:tcW w:w="1724" w:type="dxa"/>
          </w:tcPr>
          <w:p w14:paraId="5E68B197" w14:textId="77777777" w:rsidR="00874CD2" w:rsidRPr="00811A2A" w:rsidRDefault="00811A2A">
            <w:pPr>
              <w:ind w:firstLine="58"/>
              <w:jc w:val="both"/>
              <w:rPr>
                <w:color w:val="000000" w:themeColor="text1"/>
              </w:rPr>
            </w:pPr>
            <w:r w:rsidRPr="00811A2A">
              <w:rPr>
                <w:color w:val="000000" w:themeColor="text1"/>
              </w:rPr>
              <w:t>червень</w:t>
            </w:r>
          </w:p>
        </w:tc>
        <w:tc>
          <w:tcPr>
            <w:tcW w:w="1650" w:type="dxa"/>
          </w:tcPr>
          <w:p w14:paraId="7171DC13" w14:textId="09DD85A6" w:rsidR="00874CD2" w:rsidRPr="00811A2A" w:rsidRDefault="00874CD2">
            <w:pPr>
              <w:rPr>
                <w:color w:val="000000" w:themeColor="text1"/>
              </w:rPr>
            </w:pPr>
          </w:p>
        </w:tc>
        <w:tc>
          <w:tcPr>
            <w:tcW w:w="1333" w:type="dxa"/>
          </w:tcPr>
          <w:p w14:paraId="3814A629" w14:textId="77777777" w:rsidR="00874CD2" w:rsidRPr="00811A2A" w:rsidRDefault="00874CD2">
            <w:pPr>
              <w:jc w:val="center"/>
              <w:rPr>
                <w:b/>
                <w:color w:val="000000" w:themeColor="text1"/>
              </w:rPr>
            </w:pPr>
          </w:p>
        </w:tc>
      </w:tr>
      <w:tr w:rsidR="00874CD2" w:rsidRPr="00811A2A" w14:paraId="1AD734B1" w14:textId="77777777">
        <w:tc>
          <w:tcPr>
            <w:tcW w:w="540" w:type="dxa"/>
          </w:tcPr>
          <w:p w14:paraId="623A28F8" w14:textId="77777777" w:rsidR="00874CD2" w:rsidRPr="00811A2A" w:rsidRDefault="00811A2A">
            <w:pPr>
              <w:jc w:val="center"/>
              <w:rPr>
                <w:color w:val="000000" w:themeColor="text1"/>
              </w:rPr>
            </w:pPr>
            <w:r w:rsidRPr="00811A2A">
              <w:rPr>
                <w:color w:val="000000" w:themeColor="text1"/>
              </w:rPr>
              <w:t>9</w:t>
            </w:r>
          </w:p>
        </w:tc>
        <w:tc>
          <w:tcPr>
            <w:tcW w:w="4783" w:type="dxa"/>
          </w:tcPr>
          <w:p w14:paraId="6C429D2A" w14:textId="77777777" w:rsidR="00874CD2" w:rsidRPr="00811A2A" w:rsidRDefault="00811A2A">
            <w:pPr>
              <w:ind w:firstLine="58"/>
              <w:jc w:val="both"/>
              <w:rPr>
                <w:color w:val="000000" w:themeColor="text1"/>
              </w:rPr>
            </w:pPr>
            <w:r w:rsidRPr="00811A2A">
              <w:rPr>
                <w:color w:val="000000" w:themeColor="text1"/>
              </w:rPr>
              <w:t>Вести своєчасну обробку та облік нових надходжень підручників.</w:t>
            </w:r>
          </w:p>
        </w:tc>
        <w:tc>
          <w:tcPr>
            <w:tcW w:w="1724" w:type="dxa"/>
          </w:tcPr>
          <w:p w14:paraId="529443C0" w14:textId="77777777" w:rsidR="00874CD2" w:rsidRPr="00811A2A" w:rsidRDefault="00811A2A">
            <w:pPr>
              <w:ind w:firstLine="58"/>
              <w:jc w:val="both"/>
              <w:rPr>
                <w:color w:val="000000" w:themeColor="text1"/>
              </w:rPr>
            </w:pPr>
            <w:r w:rsidRPr="00811A2A">
              <w:rPr>
                <w:color w:val="000000" w:themeColor="text1"/>
              </w:rPr>
              <w:t>протягом року</w:t>
            </w:r>
          </w:p>
        </w:tc>
        <w:tc>
          <w:tcPr>
            <w:tcW w:w="1650" w:type="dxa"/>
          </w:tcPr>
          <w:p w14:paraId="1CF80162" w14:textId="125CDE1D" w:rsidR="00874CD2" w:rsidRPr="00811A2A" w:rsidRDefault="00874CD2">
            <w:pPr>
              <w:rPr>
                <w:color w:val="000000" w:themeColor="text1"/>
              </w:rPr>
            </w:pPr>
          </w:p>
        </w:tc>
        <w:tc>
          <w:tcPr>
            <w:tcW w:w="1333" w:type="dxa"/>
          </w:tcPr>
          <w:p w14:paraId="7159BDE7" w14:textId="77777777" w:rsidR="00874CD2" w:rsidRPr="00811A2A" w:rsidRDefault="00874CD2">
            <w:pPr>
              <w:jc w:val="center"/>
              <w:rPr>
                <w:b/>
                <w:color w:val="000000" w:themeColor="text1"/>
              </w:rPr>
            </w:pPr>
          </w:p>
        </w:tc>
      </w:tr>
      <w:tr w:rsidR="00874CD2" w:rsidRPr="00811A2A" w14:paraId="5E32C72E" w14:textId="77777777">
        <w:tc>
          <w:tcPr>
            <w:tcW w:w="540" w:type="dxa"/>
          </w:tcPr>
          <w:p w14:paraId="4D0D21D2" w14:textId="77777777" w:rsidR="00874CD2" w:rsidRPr="00811A2A" w:rsidRDefault="00811A2A">
            <w:pPr>
              <w:jc w:val="center"/>
              <w:rPr>
                <w:color w:val="000000" w:themeColor="text1"/>
              </w:rPr>
            </w:pPr>
            <w:r w:rsidRPr="00811A2A">
              <w:rPr>
                <w:color w:val="000000" w:themeColor="text1"/>
              </w:rPr>
              <w:t>10</w:t>
            </w:r>
          </w:p>
        </w:tc>
        <w:tc>
          <w:tcPr>
            <w:tcW w:w="4783" w:type="dxa"/>
          </w:tcPr>
          <w:p w14:paraId="0BD765FC" w14:textId="77777777" w:rsidR="00874CD2" w:rsidRPr="00811A2A" w:rsidRDefault="00811A2A">
            <w:pPr>
              <w:ind w:firstLine="58"/>
              <w:jc w:val="both"/>
              <w:rPr>
                <w:color w:val="000000" w:themeColor="text1"/>
              </w:rPr>
            </w:pPr>
            <w:r w:rsidRPr="00811A2A">
              <w:rPr>
                <w:color w:val="000000" w:themeColor="text1"/>
              </w:rPr>
              <w:t>Вилучити та списати застарілі підручники, оформити надходження нових підручників, отриманих  на заміну загубленим.</w:t>
            </w:r>
          </w:p>
        </w:tc>
        <w:tc>
          <w:tcPr>
            <w:tcW w:w="1724" w:type="dxa"/>
          </w:tcPr>
          <w:p w14:paraId="61702F37" w14:textId="77777777" w:rsidR="00874CD2" w:rsidRPr="00811A2A" w:rsidRDefault="00811A2A">
            <w:pPr>
              <w:ind w:firstLine="58"/>
              <w:jc w:val="both"/>
              <w:rPr>
                <w:color w:val="000000" w:themeColor="text1"/>
              </w:rPr>
            </w:pPr>
            <w:r w:rsidRPr="00811A2A">
              <w:rPr>
                <w:color w:val="000000" w:themeColor="text1"/>
              </w:rPr>
              <w:t>протягом року</w:t>
            </w:r>
          </w:p>
        </w:tc>
        <w:tc>
          <w:tcPr>
            <w:tcW w:w="1650" w:type="dxa"/>
          </w:tcPr>
          <w:p w14:paraId="27D03370" w14:textId="0FC1C9D7" w:rsidR="00874CD2" w:rsidRPr="00811A2A" w:rsidRDefault="00874CD2">
            <w:pPr>
              <w:rPr>
                <w:color w:val="000000" w:themeColor="text1"/>
              </w:rPr>
            </w:pPr>
          </w:p>
        </w:tc>
        <w:tc>
          <w:tcPr>
            <w:tcW w:w="1333" w:type="dxa"/>
          </w:tcPr>
          <w:p w14:paraId="79521D16" w14:textId="77777777" w:rsidR="00874CD2" w:rsidRPr="00811A2A" w:rsidRDefault="00874CD2">
            <w:pPr>
              <w:jc w:val="center"/>
              <w:rPr>
                <w:b/>
                <w:color w:val="000000" w:themeColor="text1"/>
              </w:rPr>
            </w:pPr>
          </w:p>
        </w:tc>
      </w:tr>
      <w:tr w:rsidR="00874CD2" w:rsidRPr="00811A2A" w14:paraId="5ED41D3E" w14:textId="77777777">
        <w:tc>
          <w:tcPr>
            <w:tcW w:w="540" w:type="dxa"/>
          </w:tcPr>
          <w:p w14:paraId="5D102905" w14:textId="77777777" w:rsidR="00874CD2" w:rsidRPr="00811A2A" w:rsidRDefault="00811A2A">
            <w:pPr>
              <w:jc w:val="center"/>
              <w:rPr>
                <w:color w:val="000000" w:themeColor="text1"/>
              </w:rPr>
            </w:pPr>
            <w:r w:rsidRPr="00811A2A">
              <w:rPr>
                <w:color w:val="000000" w:themeColor="text1"/>
              </w:rPr>
              <w:t>11</w:t>
            </w:r>
          </w:p>
        </w:tc>
        <w:tc>
          <w:tcPr>
            <w:tcW w:w="4783" w:type="dxa"/>
          </w:tcPr>
          <w:p w14:paraId="50028194" w14:textId="77777777" w:rsidR="00874CD2" w:rsidRPr="00811A2A" w:rsidRDefault="00811A2A">
            <w:pPr>
              <w:ind w:firstLine="58"/>
              <w:jc w:val="both"/>
              <w:rPr>
                <w:color w:val="000000" w:themeColor="text1"/>
              </w:rPr>
            </w:pPr>
            <w:r w:rsidRPr="00811A2A">
              <w:rPr>
                <w:color w:val="000000" w:themeColor="text1"/>
              </w:rPr>
              <w:t>Обслуговування учнів згідно з розкладом роботи бібліотеки</w:t>
            </w:r>
          </w:p>
        </w:tc>
        <w:tc>
          <w:tcPr>
            <w:tcW w:w="1724" w:type="dxa"/>
          </w:tcPr>
          <w:p w14:paraId="0B31DFAA" w14:textId="77777777" w:rsidR="00874CD2" w:rsidRPr="00811A2A" w:rsidRDefault="00811A2A">
            <w:pPr>
              <w:ind w:firstLine="58"/>
              <w:jc w:val="both"/>
              <w:rPr>
                <w:color w:val="000000" w:themeColor="text1"/>
              </w:rPr>
            </w:pPr>
            <w:r w:rsidRPr="00811A2A">
              <w:rPr>
                <w:color w:val="000000" w:themeColor="text1"/>
              </w:rPr>
              <w:t xml:space="preserve">постійно </w:t>
            </w:r>
          </w:p>
        </w:tc>
        <w:tc>
          <w:tcPr>
            <w:tcW w:w="1650" w:type="dxa"/>
          </w:tcPr>
          <w:p w14:paraId="135E2885" w14:textId="186905A4" w:rsidR="00874CD2" w:rsidRPr="00811A2A" w:rsidRDefault="00874CD2">
            <w:pPr>
              <w:rPr>
                <w:color w:val="000000" w:themeColor="text1"/>
              </w:rPr>
            </w:pPr>
          </w:p>
        </w:tc>
        <w:tc>
          <w:tcPr>
            <w:tcW w:w="1333" w:type="dxa"/>
          </w:tcPr>
          <w:p w14:paraId="1E452CCB" w14:textId="77777777" w:rsidR="00874CD2" w:rsidRPr="00811A2A" w:rsidRDefault="00874CD2">
            <w:pPr>
              <w:jc w:val="center"/>
              <w:rPr>
                <w:b/>
                <w:color w:val="000000" w:themeColor="text1"/>
              </w:rPr>
            </w:pPr>
          </w:p>
        </w:tc>
      </w:tr>
      <w:tr w:rsidR="00874CD2" w:rsidRPr="00811A2A" w14:paraId="3EBBAF06" w14:textId="77777777">
        <w:tc>
          <w:tcPr>
            <w:tcW w:w="540" w:type="dxa"/>
          </w:tcPr>
          <w:p w14:paraId="0A72C7E4" w14:textId="77777777" w:rsidR="00874CD2" w:rsidRPr="00811A2A" w:rsidRDefault="00811A2A">
            <w:pPr>
              <w:jc w:val="center"/>
              <w:rPr>
                <w:color w:val="000000" w:themeColor="text1"/>
              </w:rPr>
            </w:pPr>
            <w:r w:rsidRPr="00811A2A">
              <w:rPr>
                <w:color w:val="000000" w:themeColor="text1"/>
              </w:rPr>
              <w:t>12</w:t>
            </w:r>
          </w:p>
        </w:tc>
        <w:tc>
          <w:tcPr>
            <w:tcW w:w="4783" w:type="dxa"/>
          </w:tcPr>
          <w:p w14:paraId="706B2CAC" w14:textId="77777777" w:rsidR="00874CD2" w:rsidRPr="00811A2A" w:rsidRDefault="00811A2A">
            <w:pPr>
              <w:ind w:firstLine="58"/>
              <w:jc w:val="both"/>
              <w:rPr>
                <w:color w:val="000000" w:themeColor="text1"/>
              </w:rPr>
            </w:pPr>
            <w:r w:rsidRPr="00811A2A">
              <w:rPr>
                <w:color w:val="000000" w:themeColor="text1"/>
              </w:rPr>
              <w:t>Огляд читацьких формулярів з метою виявлення боржників (результати повідомляти класним керівникам)</w:t>
            </w:r>
          </w:p>
        </w:tc>
        <w:tc>
          <w:tcPr>
            <w:tcW w:w="1724" w:type="dxa"/>
          </w:tcPr>
          <w:p w14:paraId="5A9DC130" w14:textId="77777777" w:rsidR="00874CD2" w:rsidRPr="00811A2A" w:rsidRDefault="00811A2A">
            <w:pPr>
              <w:ind w:firstLine="58"/>
              <w:jc w:val="both"/>
              <w:rPr>
                <w:color w:val="000000" w:themeColor="text1"/>
              </w:rPr>
            </w:pPr>
            <w:r w:rsidRPr="00811A2A">
              <w:rPr>
                <w:color w:val="000000" w:themeColor="text1"/>
              </w:rPr>
              <w:t>щомісяця</w:t>
            </w:r>
          </w:p>
        </w:tc>
        <w:tc>
          <w:tcPr>
            <w:tcW w:w="1650" w:type="dxa"/>
          </w:tcPr>
          <w:p w14:paraId="71092E45" w14:textId="100A1177" w:rsidR="00874CD2" w:rsidRPr="00811A2A" w:rsidRDefault="00874CD2">
            <w:pPr>
              <w:rPr>
                <w:color w:val="000000" w:themeColor="text1"/>
              </w:rPr>
            </w:pPr>
          </w:p>
        </w:tc>
        <w:tc>
          <w:tcPr>
            <w:tcW w:w="1333" w:type="dxa"/>
          </w:tcPr>
          <w:p w14:paraId="0840F31F" w14:textId="77777777" w:rsidR="00874CD2" w:rsidRPr="00811A2A" w:rsidRDefault="00874CD2">
            <w:pPr>
              <w:jc w:val="center"/>
              <w:rPr>
                <w:b/>
                <w:color w:val="000000" w:themeColor="text1"/>
              </w:rPr>
            </w:pPr>
          </w:p>
        </w:tc>
      </w:tr>
      <w:tr w:rsidR="00874CD2" w:rsidRPr="00811A2A" w14:paraId="6BA95136" w14:textId="77777777">
        <w:tc>
          <w:tcPr>
            <w:tcW w:w="540" w:type="dxa"/>
          </w:tcPr>
          <w:p w14:paraId="41364CF3" w14:textId="77777777" w:rsidR="00874CD2" w:rsidRPr="00811A2A" w:rsidRDefault="00811A2A">
            <w:pPr>
              <w:jc w:val="center"/>
              <w:rPr>
                <w:color w:val="000000" w:themeColor="text1"/>
              </w:rPr>
            </w:pPr>
            <w:r w:rsidRPr="00811A2A">
              <w:rPr>
                <w:color w:val="000000" w:themeColor="text1"/>
              </w:rPr>
              <w:t>13</w:t>
            </w:r>
          </w:p>
        </w:tc>
        <w:tc>
          <w:tcPr>
            <w:tcW w:w="4783" w:type="dxa"/>
          </w:tcPr>
          <w:p w14:paraId="5B32E2F6" w14:textId="77777777" w:rsidR="00874CD2" w:rsidRPr="00811A2A" w:rsidRDefault="00811A2A">
            <w:pPr>
              <w:ind w:firstLine="58"/>
              <w:jc w:val="both"/>
              <w:rPr>
                <w:color w:val="000000" w:themeColor="text1"/>
              </w:rPr>
            </w:pPr>
            <w:r w:rsidRPr="00811A2A">
              <w:rPr>
                <w:color w:val="000000" w:themeColor="text1"/>
              </w:rPr>
              <w:t>Проведення бесід із новоприбулими читачами про правила поведінки в бібліотеці, про культуру читання книг і журнальної періодики. Оформлення стенда-рекомендації; бесіда про відповідальність за нанесений збиток книзі, підручнику, журналу.</w:t>
            </w:r>
          </w:p>
        </w:tc>
        <w:tc>
          <w:tcPr>
            <w:tcW w:w="1724" w:type="dxa"/>
          </w:tcPr>
          <w:p w14:paraId="4A39EBA8" w14:textId="77777777" w:rsidR="00874CD2" w:rsidRPr="00811A2A" w:rsidRDefault="00811A2A">
            <w:pPr>
              <w:ind w:firstLine="58"/>
              <w:jc w:val="both"/>
              <w:rPr>
                <w:color w:val="000000" w:themeColor="text1"/>
              </w:rPr>
            </w:pPr>
            <w:r w:rsidRPr="00811A2A">
              <w:rPr>
                <w:color w:val="000000" w:themeColor="text1"/>
              </w:rPr>
              <w:t xml:space="preserve">постійно </w:t>
            </w:r>
          </w:p>
        </w:tc>
        <w:tc>
          <w:tcPr>
            <w:tcW w:w="1650" w:type="dxa"/>
          </w:tcPr>
          <w:p w14:paraId="2B126246" w14:textId="6D4CAE23" w:rsidR="00874CD2" w:rsidRPr="00811A2A" w:rsidRDefault="00874CD2">
            <w:pPr>
              <w:rPr>
                <w:color w:val="000000" w:themeColor="text1"/>
              </w:rPr>
            </w:pPr>
          </w:p>
        </w:tc>
        <w:tc>
          <w:tcPr>
            <w:tcW w:w="1333" w:type="dxa"/>
          </w:tcPr>
          <w:p w14:paraId="7B50F3E3" w14:textId="77777777" w:rsidR="00874CD2" w:rsidRPr="00811A2A" w:rsidRDefault="00874CD2">
            <w:pPr>
              <w:jc w:val="center"/>
              <w:rPr>
                <w:b/>
                <w:color w:val="000000" w:themeColor="text1"/>
              </w:rPr>
            </w:pPr>
          </w:p>
        </w:tc>
      </w:tr>
      <w:tr w:rsidR="00874CD2" w:rsidRPr="00811A2A" w14:paraId="33B6E186" w14:textId="77777777">
        <w:tc>
          <w:tcPr>
            <w:tcW w:w="540" w:type="dxa"/>
          </w:tcPr>
          <w:p w14:paraId="599D674C" w14:textId="77777777" w:rsidR="00874CD2" w:rsidRPr="00811A2A" w:rsidRDefault="00811A2A">
            <w:pPr>
              <w:jc w:val="center"/>
              <w:rPr>
                <w:color w:val="000000" w:themeColor="text1"/>
              </w:rPr>
            </w:pPr>
            <w:r w:rsidRPr="00811A2A">
              <w:rPr>
                <w:color w:val="000000" w:themeColor="text1"/>
              </w:rPr>
              <w:t>14</w:t>
            </w:r>
          </w:p>
        </w:tc>
        <w:tc>
          <w:tcPr>
            <w:tcW w:w="4783" w:type="dxa"/>
          </w:tcPr>
          <w:p w14:paraId="0690B0FE" w14:textId="77777777" w:rsidR="00874CD2" w:rsidRPr="00811A2A" w:rsidRDefault="00811A2A">
            <w:pPr>
              <w:ind w:firstLine="58"/>
              <w:jc w:val="both"/>
              <w:rPr>
                <w:color w:val="000000" w:themeColor="text1"/>
              </w:rPr>
            </w:pPr>
            <w:r w:rsidRPr="00811A2A">
              <w:rPr>
                <w:color w:val="000000" w:themeColor="text1"/>
              </w:rPr>
              <w:t>Інформувати класних керівників про читання і відвідування бібліотеки кожним класом.</w:t>
            </w:r>
          </w:p>
        </w:tc>
        <w:tc>
          <w:tcPr>
            <w:tcW w:w="1724" w:type="dxa"/>
          </w:tcPr>
          <w:p w14:paraId="77E2C6B4" w14:textId="77777777" w:rsidR="00874CD2" w:rsidRPr="00811A2A" w:rsidRDefault="00811A2A">
            <w:pPr>
              <w:ind w:firstLine="58"/>
              <w:jc w:val="both"/>
              <w:rPr>
                <w:color w:val="000000" w:themeColor="text1"/>
              </w:rPr>
            </w:pPr>
            <w:r w:rsidRPr="00811A2A">
              <w:rPr>
                <w:color w:val="000000" w:themeColor="text1"/>
              </w:rPr>
              <w:t>двічі на семестр</w:t>
            </w:r>
          </w:p>
        </w:tc>
        <w:tc>
          <w:tcPr>
            <w:tcW w:w="1650" w:type="dxa"/>
          </w:tcPr>
          <w:p w14:paraId="51EDDDB4" w14:textId="31C15F7D" w:rsidR="00874CD2" w:rsidRPr="00811A2A" w:rsidRDefault="00874CD2">
            <w:pPr>
              <w:rPr>
                <w:color w:val="000000" w:themeColor="text1"/>
              </w:rPr>
            </w:pPr>
          </w:p>
        </w:tc>
        <w:tc>
          <w:tcPr>
            <w:tcW w:w="1333" w:type="dxa"/>
          </w:tcPr>
          <w:p w14:paraId="2D5F150A" w14:textId="77777777" w:rsidR="00874CD2" w:rsidRPr="00811A2A" w:rsidRDefault="00874CD2">
            <w:pPr>
              <w:jc w:val="center"/>
              <w:rPr>
                <w:b/>
                <w:color w:val="000000" w:themeColor="text1"/>
              </w:rPr>
            </w:pPr>
          </w:p>
        </w:tc>
      </w:tr>
      <w:tr w:rsidR="00874CD2" w:rsidRPr="00811A2A" w14:paraId="5712DAA0" w14:textId="77777777">
        <w:tc>
          <w:tcPr>
            <w:tcW w:w="540" w:type="dxa"/>
          </w:tcPr>
          <w:p w14:paraId="09F690B3" w14:textId="77777777" w:rsidR="00874CD2" w:rsidRPr="00811A2A" w:rsidRDefault="00811A2A">
            <w:pPr>
              <w:jc w:val="center"/>
              <w:rPr>
                <w:color w:val="000000" w:themeColor="text1"/>
              </w:rPr>
            </w:pPr>
            <w:r w:rsidRPr="00811A2A">
              <w:rPr>
                <w:color w:val="000000" w:themeColor="text1"/>
              </w:rPr>
              <w:t>15</w:t>
            </w:r>
          </w:p>
        </w:tc>
        <w:tc>
          <w:tcPr>
            <w:tcW w:w="4783" w:type="dxa"/>
          </w:tcPr>
          <w:p w14:paraId="5319CD49" w14:textId="77777777" w:rsidR="00874CD2" w:rsidRPr="00811A2A" w:rsidRDefault="00811A2A">
            <w:pPr>
              <w:ind w:firstLine="58"/>
              <w:jc w:val="both"/>
              <w:rPr>
                <w:color w:val="000000" w:themeColor="text1"/>
              </w:rPr>
            </w:pPr>
            <w:r w:rsidRPr="00811A2A">
              <w:rPr>
                <w:color w:val="000000" w:themeColor="text1"/>
              </w:rPr>
              <w:t>Рекомендувати художню літературу і періодичні видання згідно з віковими категоріями кожного читача.</w:t>
            </w:r>
          </w:p>
        </w:tc>
        <w:tc>
          <w:tcPr>
            <w:tcW w:w="1724" w:type="dxa"/>
          </w:tcPr>
          <w:p w14:paraId="1FE55472" w14:textId="77777777" w:rsidR="00874CD2" w:rsidRPr="00811A2A" w:rsidRDefault="00811A2A">
            <w:pPr>
              <w:ind w:firstLine="58"/>
              <w:jc w:val="both"/>
              <w:rPr>
                <w:color w:val="000000" w:themeColor="text1"/>
              </w:rPr>
            </w:pPr>
            <w:r w:rsidRPr="00811A2A">
              <w:rPr>
                <w:color w:val="000000" w:themeColor="text1"/>
              </w:rPr>
              <w:t xml:space="preserve">постійно </w:t>
            </w:r>
          </w:p>
        </w:tc>
        <w:tc>
          <w:tcPr>
            <w:tcW w:w="1650" w:type="dxa"/>
          </w:tcPr>
          <w:p w14:paraId="3BE5549C" w14:textId="6279121A" w:rsidR="00874CD2" w:rsidRPr="00811A2A" w:rsidRDefault="00874CD2">
            <w:pPr>
              <w:rPr>
                <w:color w:val="000000" w:themeColor="text1"/>
              </w:rPr>
            </w:pPr>
          </w:p>
        </w:tc>
        <w:tc>
          <w:tcPr>
            <w:tcW w:w="1333" w:type="dxa"/>
          </w:tcPr>
          <w:p w14:paraId="67EBAB2D" w14:textId="77777777" w:rsidR="00874CD2" w:rsidRPr="00811A2A" w:rsidRDefault="00874CD2">
            <w:pPr>
              <w:jc w:val="center"/>
              <w:rPr>
                <w:b/>
                <w:color w:val="000000" w:themeColor="text1"/>
              </w:rPr>
            </w:pPr>
          </w:p>
        </w:tc>
      </w:tr>
      <w:tr w:rsidR="00874CD2" w:rsidRPr="00811A2A" w14:paraId="36C4F511" w14:textId="77777777">
        <w:tc>
          <w:tcPr>
            <w:tcW w:w="540" w:type="dxa"/>
          </w:tcPr>
          <w:p w14:paraId="095A20F1" w14:textId="77777777" w:rsidR="00874CD2" w:rsidRPr="00811A2A" w:rsidRDefault="00811A2A">
            <w:pPr>
              <w:jc w:val="center"/>
              <w:rPr>
                <w:color w:val="000000" w:themeColor="text1"/>
              </w:rPr>
            </w:pPr>
            <w:r w:rsidRPr="00811A2A">
              <w:rPr>
                <w:color w:val="000000" w:themeColor="text1"/>
              </w:rPr>
              <w:t>16</w:t>
            </w:r>
          </w:p>
        </w:tc>
        <w:tc>
          <w:tcPr>
            <w:tcW w:w="4783" w:type="dxa"/>
          </w:tcPr>
          <w:p w14:paraId="61AE77D8" w14:textId="77777777" w:rsidR="00874CD2" w:rsidRPr="00811A2A" w:rsidRDefault="00811A2A">
            <w:pPr>
              <w:ind w:firstLine="58"/>
              <w:jc w:val="both"/>
              <w:rPr>
                <w:color w:val="000000" w:themeColor="text1"/>
              </w:rPr>
            </w:pPr>
            <w:r w:rsidRPr="00811A2A">
              <w:rPr>
                <w:color w:val="000000" w:themeColor="text1"/>
              </w:rPr>
              <w:t>«Читання влітку із захопленням» - добір рекомендаційних списків літератури для додаткового вивчення предметів історії, літератури, географії, біології.</w:t>
            </w:r>
          </w:p>
        </w:tc>
        <w:tc>
          <w:tcPr>
            <w:tcW w:w="1724" w:type="dxa"/>
          </w:tcPr>
          <w:p w14:paraId="7D387F71" w14:textId="77777777" w:rsidR="00874CD2" w:rsidRPr="00811A2A" w:rsidRDefault="00811A2A">
            <w:pPr>
              <w:ind w:firstLine="58"/>
              <w:jc w:val="both"/>
              <w:rPr>
                <w:color w:val="000000" w:themeColor="text1"/>
              </w:rPr>
            </w:pPr>
            <w:r w:rsidRPr="00811A2A">
              <w:rPr>
                <w:color w:val="000000" w:themeColor="text1"/>
              </w:rPr>
              <w:t>травень</w:t>
            </w:r>
          </w:p>
        </w:tc>
        <w:tc>
          <w:tcPr>
            <w:tcW w:w="1650" w:type="dxa"/>
          </w:tcPr>
          <w:p w14:paraId="7B7E1A6B" w14:textId="59B86B86" w:rsidR="00874CD2" w:rsidRPr="00811A2A" w:rsidRDefault="00874CD2">
            <w:pPr>
              <w:rPr>
                <w:color w:val="000000" w:themeColor="text1"/>
              </w:rPr>
            </w:pPr>
          </w:p>
        </w:tc>
        <w:tc>
          <w:tcPr>
            <w:tcW w:w="1333" w:type="dxa"/>
          </w:tcPr>
          <w:p w14:paraId="2FC86B31" w14:textId="77777777" w:rsidR="00874CD2" w:rsidRPr="00811A2A" w:rsidRDefault="00874CD2">
            <w:pPr>
              <w:jc w:val="center"/>
              <w:rPr>
                <w:b/>
                <w:color w:val="000000" w:themeColor="text1"/>
              </w:rPr>
            </w:pPr>
          </w:p>
        </w:tc>
      </w:tr>
      <w:tr w:rsidR="00874CD2" w:rsidRPr="00811A2A" w14:paraId="09F6AF6D" w14:textId="77777777">
        <w:tc>
          <w:tcPr>
            <w:tcW w:w="540" w:type="dxa"/>
          </w:tcPr>
          <w:p w14:paraId="3CFA64D8" w14:textId="77777777" w:rsidR="00874CD2" w:rsidRPr="00811A2A" w:rsidRDefault="00811A2A">
            <w:pPr>
              <w:jc w:val="center"/>
              <w:rPr>
                <w:color w:val="000000" w:themeColor="text1"/>
              </w:rPr>
            </w:pPr>
            <w:r w:rsidRPr="00811A2A">
              <w:rPr>
                <w:color w:val="000000" w:themeColor="text1"/>
              </w:rPr>
              <w:t>17</w:t>
            </w:r>
          </w:p>
        </w:tc>
        <w:tc>
          <w:tcPr>
            <w:tcW w:w="4783" w:type="dxa"/>
          </w:tcPr>
          <w:p w14:paraId="6CFB79DF" w14:textId="77777777" w:rsidR="00874CD2" w:rsidRPr="00811A2A" w:rsidRDefault="00811A2A">
            <w:pPr>
              <w:ind w:firstLine="58"/>
              <w:jc w:val="both"/>
              <w:rPr>
                <w:color w:val="000000" w:themeColor="text1"/>
              </w:rPr>
            </w:pPr>
            <w:r w:rsidRPr="00811A2A">
              <w:rPr>
                <w:color w:val="000000" w:themeColor="text1"/>
              </w:rPr>
              <w:t>«Щоб легше було вчитися» - добір списків літератури на літо за творами, що будуть вивчатися в наступному році.</w:t>
            </w:r>
          </w:p>
        </w:tc>
        <w:tc>
          <w:tcPr>
            <w:tcW w:w="1724" w:type="dxa"/>
          </w:tcPr>
          <w:p w14:paraId="067F6430" w14:textId="77777777" w:rsidR="00874CD2" w:rsidRPr="00811A2A" w:rsidRDefault="00811A2A">
            <w:pPr>
              <w:ind w:firstLine="58"/>
              <w:jc w:val="both"/>
              <w:rPr>
                <w:color w:val="000000" w:themeColor="text1"/>
              </w:rPr>
            </w:pPr>
            <w:r w:rsidRPr="00811A2A">
              <w:rPr>
                <w:color w:val="000000" w:themeColor="text1"/>
              </w:rPr>
              <w:t xml:space="preserve">травень </w:t>
            </w:r>
          </w:p>
        </w:tc>
        <w:tc>
          <w:tcPr>
            <w:tcW w:w="1650" w:type="dxa"/>
          </w:tcPr>
          <w:p w14:paraId="603348CC" w14:textId="1301EC18" w:rsidR="00874CD2" w:rsidRPr="00811A2A" w:rsidRDefault="00874CD2">
            <w:pPr>
              <w:rPr>
                <w:color w:val="000000" w:themeColor="text1"/>
              </w:rPr>
            </w:pPr>
          </w:p>
        </w:tc>
        <w:tc>
          <w:tcPr>
            <w:tcW w:w="1333" w:type="dxa"/>
          </w:tcPr>
          <w:p w14:paraId="2A7C9F44" w14:textId="77777777" w:rsidR="00874CD2" w:rsidRPr="00811A2A" w:rsidRDefault="00874CD2">
            <w:pPr>
              <w:jc w:val="center"/>
              <w:rPr>
                <w:b/>
                <w:color w:val="000000" w:themeColor="text1"/>
              </w:rPr>
            </w:pPr>
          </w:p>
        </w:tc>
      </w:tr>
      <w:tr w:rsidR="00874CD2" w:rsidRPr="00811A2A" w14:paraId="728F4CBA" w14:textId="77777777">
        <w:tc>
          <w:tcPr>
            <w:tcW w:w="540" w:type="dxa"/>
          </w:tcPr>
          <w:p w14:paraId="57B49328" w14:textId="77777777" w:rsidR="00874CD2" w:rsidRPr="00811A2A" w:rsidRDefault="00811A2A">
            <w:pPr>
              <w:jc w:val="center"/>
              <w:rPr>
                <w:color w:val="000000" w:themeColor="text1"/>
              </w:rPr>
            </w:pPr>
            <w:r w:rsidRPr="00811A2A">
              <w:rPr>
                <w:color w:val="000000" w:themeColor="text1"/>
              </w:rPr>
              <w:t>18</w:t>
            </w:r>
          </w:p>
        </w:tc>
        <w:tc>
          <w:tcPr>
            <w:tcW w:w="4783" w:type="dxa"/>
          </w:tcPr>
          <w:p w14:paraId="457E45F7" w14:textId="77777777" w:rsidR="00874CD2" w:rsidRPr="00811A2A" w:rsidRDefault="00811A2A">
            <w:pPr>
              <w:ind w:firstLine="58"/>
              <w:jc w:val="both"/>
              <w:rPr>
                <w:color w:val="000000" w:themeColor="text1"/>
              </w:rPr>
            </w:pPr>
            <w:r w:rsidRPr="00811A2A">
              <w:rPr>
                <w:color w:val="000000" w:themeColor="text1"/>
              </w:rPr>
              <w:t>Підбиття підсумків руху фонду. Діагностика забезпеченості учнів школи підручниками і навчальними посібниками на 2022/2023 навчальний рік.</w:t>
            </w:r>
          </w:p>
        </w:tc>
        <w:tc>
          <w:tcPr>
            <w:tcW w:w="1724" w:type="dxa"/>
          </w:tcPr>
          <w:p w14:paraId="184EE5CE" w14:textId="77777777" w:rsidR="00874CD2" w:rsidRPr="00811A2A" w:rsidRDefault="00811A2A">
            <w:pPr>
              <w:ind w:firstLine="58"/>
              <w:jc w:val="both"/>
              <w:rPr>
                <w:color w:val="000000" w:themeColor="text1"/>
              </w:rPr>
            </w:pPr>
            <w:r w:rsidRPr="00811A2A">
              <w:rPr>
                <w:color w:val="000000" w:themeColor="text1"/>
              </w:rPr>
              <w:t>вересень</w:t>
            </w:r>
          </w:p>
        </w:tc>
        <w:tc>
          <w:tcPr>
            <w:tcW w:w="1650" w:type="dxa"/>
          </w:tcPr>
          <w:p w14:paraId="25D2D7D8" w14:textId="4BCB0439" w:rsidR="00874CD2" w:rsidRPr="00811A2A" w:rsidRDefault="00874CD2">
            <w:pPr>
              <w:rPr>
                <w:color w:val="000000" w:themeColor="text1"/>
              </w:rPr>
            </w:pPr>
          </w:p>
        </w:tc>
        <w:tc>
          <w:tcPr>
            <w:tcW w:w="1333" w:type="dxa"/>
          </w:tcPr>
          <w:p w14:paraId="24AF424D" w14:textId="77777777" w:rsidR="00874CD2" w:rsidRPr="00811A2A" w:rsidRDefault="00874CD2">
            <w:pPr>
              <w:jc w:val="center"/>
              <w:rPr>
                <w:b/>
                <w:color w:val="000000" w:themeColor="text1"/>
              </w:rPr>
            </w:pPr>
          </w:p>
        </w:tc>
      </w:tr>
      <w:tr w:rsidR="00874CD2" w:rsidRPr="00811A2A" w14:paraId="5AEC3330" w14:textId="77777777">
        <w:tc>
          <w:tcPr>
            <w:tcW w:w="540" w:type="dxa"/>
          </w:tcPr>
          <w:p w14:paraId="7E7F63B8" w14:textId="77777777" w:rsidR="00874CD2" w:rsidRPr="00811A2A" w:rsidRDefault="00811A2A">
            <w:pPr>
              <w:jc w:val="center"/>
              <w:rPr>
                <w:color w:val="000000" w:themeColor="text1"/>
              </w:rPr>
            </w:pPr>
            <w:r w:rsidRPr="00811A2A">
              <w:rPr>
                <w:color w:val="000000" w:themeColor="text1"/>
              </w:rPr>
              <w:t>19</w:t>
            </w:r>
          </w:p>
        </w:tc>
        <w:tc>
          <w:tcPr>
            <w:tcW w:w="4783" w:type="dxa"/>
          </w:tcPr>
          <w:p w14:paraId="78217643" w14:textId="77777777" w:rsidR="00874CD2" w:rsidRPr="00811A2A" w:rsidRDefault="00811A2A">
            <w:pPr>
              <w:ind w:firstLine="58"/>
              <w:rPr>
                <w:color w:val="000000" w:themeColor="text1"/>
              </w:rPr>
            </w:pPr>
            <w:r w:rsidRPr="00811A2A">
              <w:rPr>
                <w:color w:val="000000" w:themeColor="text1"/>
              </w:rPr>
              <w:t>Складання бібліографічної моделі комплектування фонду навчальної літератури:</w:t>
            </w:r>
          </w:p>
          <w:p w14:paraId="36C2E240" w14:textId="77777777" w:rsidR="00874CD2" w:rsidRPr="00811A2A" w:rsidRDefault="00811A2A">
            <w:pPr>
              <w:ind w:firstLine="58"/>
              <w:rPr>
                <w:color w:val="000000" w:themeColor="text1"/>
              </w:rPr>
            </w:pPr>
            <w:r w:rsidRPr="00811A2A">
              <w:rPr>
                <w:color w:val="000000" w:themeColor="text1"/>
              </w:rPr>
              <w:t>а) робота з каталогами, тематичними планами видавництва, переліками підручників і навчальних посібників, рекомендованих Міністерством освіти і науки, молоді та спорту України, регіональним комплектом підручників.</w:t>
            </w:r>
          </w:p>
          <w:p w14:paraId="6D6E791B" w14:textId="77777777" w:rsidR="00874CD2" w:rsidRPr="00811A2A" w:rsidRDefault="00811A2A">
            <w:pPr>
              <w:ind w:firstLine="58"/>
              <w:rPr>
                <w:color w:val="000000" w:themeColor="text1"/>
              </w:rPr>
            </w:pPr>
            <w:r w:rsidRPr="00811A2A">
              <w:rPr>
                <w:color w:val="000000" w:themeColor="text1"/>
              </w:rPr>
              <w:t xml:space="preserve">б) складання спільно з </w:t>
            </w:r>
          </w:p>
          <w:p w14:paraId="4228E211" w14:textId="77777777" w:rsidR="00874CD2" w:rsidRPr="00811A2A" w:rsidRDefault="00811A2A">
            <w:pPr>
              <w:ind w:firstLine="58"/>
              <w:jc w:val="both"/>
              <w:rPr>
                <w:color w:val="000000" w:themeColor="text1"/>
              </w:rPr>
            </w:pPr>
            <w:r w:rsidRPr="00811A2A">
              <w:rPr>
                <w:color w:val="000000" w:themeColor="text1"/>
              </w:rPr>
              <w:t>учителями-предметниками замовлення на підручники з урахуванням їх вимог</w:t>
            </w:r>
          </w:p>
        </w:tc>
        <w:tc>
          <w:tcPr>
            <w:tcW w:w="1724" w:type="dxa"/>
          </w:tcPr>
          <w:p w14:paraId="35757753" w14:textId="77777777" w:rsidR="00874CD2" w:rsidRPr="00811A2A" w:rsidRDefault="00874CD2">
            <w:pPr>
              <w:ind w:firstLine="58"/>
              <w:rPr>
                <w:color w:val="000000" w:themeColor="text1"/>
              </w:rPr>
            </w:pPr>
          </w:p>
          <w:p w14:paraId="766F7A20" w14:textId="77777777" w:rsidR="00874CD2" w:rsidRPr="00811A2A" w:rsidRDefault="00874CD2">
            <w:pPr>
              <w:ind w:firstLine="58"/>
              <w:rPr>
                <w:color w:val="000000" w:themeColor="text1"/>
              </w:rPr>
            </w:pPr>
          </w:p>
          <w:p w14:paraId="2DAD08B3" w14:textId="77777777" w:rsidR="00874CD2" w:rsidRPr="00811A2A" w:rsidRDefault="00874CD2">
            <w:pPr>
              <w:ind w:firstLine="58"/>
              <w:rPr>
                <w:color w:val="000000" w:themeColor="text1"/>
              </w:rPr>
            </w:pPr>
          </w:p>
          <w:p w14:paraId="6233843B" w14:textId="77777777" w:rsidR="00874CD2" w:rsidRPr="00811A2A" w:rsidRDefault="00811A2A">
            <w:pPr>
              <w:ind w:firstLine="58"/>
              <w:rPr>
                <w:color w:val="000000" w:themeColor="text1"/>
              </w:rPr>
            </w:pPr>
            <w:r w:rsidRPr="00811A2A">
              <w:rPr>
                <w:color w:val="000000" w:themeColor="text1"/>
              </w:rPr>
              <w:t>листопад</w:t>
            </w:r>
          </w:p>
          <w:p w14:paraId="6D64B707" w14:textId="77777777" w:rsidR="00874CD2" w:rsidRPr="00811A2A" w:rsidRDefault="00874CD2">
            <w:pPr>
              <w:rPr>
                <w:color w:val="000000" w:themeColor="text1"/>
              </w:rPr>
            </w:pPr>
          </w:p>
          <w:p w14:paraId="4BCE8173" w14:textId="77777777" w:rsidR="00874CD2" w:rsidRPr="00811A2A" w:rsidRDefault="00811A2A">
            <w:pPr>
              <w:ind w:firstLine="58"/>
              <w:jc w:val="both"/>
              <w:rPr>
                <w:color w:val="000000" w:themeColor="text1"/>
              </w:rPr>
            </w:pPr>
            <w:r w:rsidRPr="00811A2A">
              <w:rPr>
                <w:color w:val="000000" w:themeColor="text1"/>
              </w:rPr>
              <w:t>грудень</w:t>
            </w:r>
          </w:p>
        </w:tc>
        <w:tc>
          <w:tcPr>
            <w:tcW w:w="1650" w:type="dxa"/>
          </w:tcPr>
          <w:p w14:paraId="4C4906FF" w14:textId="466DDEB1" w:rsidR="00874CD2" w:rsidRPr="00811A2A" w:rsidRDefault="00874CD2">
            <w:pPr>
              <w:rPr>
                <w:color w:val="000000" w:themeColor="text1"/>
              </w:rPr>
            </w:pPr>
          </w:p>
        </w:tc>
        <w:tc>
          <w:tcPr>
            <w:tcW w:w="1333" w:type="dxa"/>
          </w:tcPr>
          <w:p w14:paraId="289E45E5" w14:textId="77777777" w:rsidR="00874CD2" w:rsidRPr="00811A2A" w:rsidRDefault="00874CD2">
            <w:pPr>
              <w:jc w:val="center"/>
              <w:rPr>
                <w:b/>
                <w:color w:val="000000" w:themeColor="text1"/>
              </w:rPr>
            </w:pPr>
          </w:p>
        </w:tc>
      </w:tr>
      <w:tr w:rsidR="00874CD2" w:rsidRPr="00811A2A" w14:paraId="5242DE4D" w14:textId="77777777">
        <w:tc>
          <w:tcPr>
            <w:tcW w:w="540" w:type="dxa"/>
          </w:tcPr>
          <w:p w14:paraId="32749FD7" w14:textId="77777777" w:rsidR="00874CD2" w:rsidRPr="00811A2A" w:rsidRDefault="00811A2A">
            <w:pPr>
              <w:jc w:val="center"/>
              <w:rPr>
                <w:color w:val="000000" w:themeColor="text1"/>
              </w:rPr>
            </w:pPr>
            <w:r w:rsidRPr="00811A2A">
              <w:rPr>
                <w:color w:val="000000" w:themeColor="text1"/>
              </w:rPr>
              <w:t>20</w:t>
            </w:r>
          </w:p>
        </w:tc>
        <w:tc>
          <w:tcPr>
            <w:tcW w:w="4783" w:type="dxa"/>
          </w:tcPr>
          <w:p w14:paraId="3F24C80F" w14:textId="77777777" w:rsidR="00874CD2" w:rsidRPr="00811A2A" w:rsidRDefault="00811A2A">
            <w:pPr>
              <w:ind w:firstLine="58"/>
              <w:jc w:val="both"/>
              <w:rPr>
                <w:color w:val="000000" w:themeColor="text1"/>
              </w:rPr>
            </w:pPr>
            <w:r w:rsidRPr="00811A2A">
              <w:rPr>
                <w:color w:val="000000" w:themeColor="text1"/>
              </w:rPr>
              <w:t xml:space="preserve">Складання звітних документів, </w:t>
            </w:r>
          </w:p>
        </w:tc>
        <w:tc>
          <w:tcPr>
            <w:tcW w:w="1724" w:type="dxa"/>
          </w:tcPr>
          <w:p w14:paraId="011BAFD6" w14:textId="77777777" w:rsidR="00874CD2" w:rsidRPr="00811A2A" w:rsidRDefault="00811A2A">
            <w:pPr>
              <w:ind w:firstLine="58"/>
              <w:jc w:val="both"/>
              <w:rPr>
                <w:color w:val="000000" w:themeColor="text1"/>
              </w:rPr>
            </w:pPr>
            <w:r w:rsidRPr="00811A2A">
              <w:rPr>
                <w:color w:val="000000" w:themeColor="text1"/>
              </w:rPr>
              <w:t>Протягом року</w:t>
            </w:r>
          </w:p>
        </w:tc>
        <w:tc>
          <w:tcPr>
            <w:tcW w:w="1650" w:type="dxa"/>
          </w:tcPr>
          <w:p w14:paraId="1E3543B1" w14:textId="0004F9EE" w:rsidR="00874CD2" w:rsidRPr="00811A2A" w:rsidRDefault="00874CD2">
            <w:pPr>
              <w:rPr>
                <w:color w:val="000000" w:themeColor="text1"/>
              </w:rPr>
            </w:pPr>
          </w:p>
        </w:tc>
        <w:tc>
          <w:tcPr>
            <w:tcW w:w="1333" w:type="dxa"/>
          </w:tcPr>
          <w:p w14:paraId="7C729173" w14:textId="77777777" w:rsidR="00874CD2" w:rsidRPr="00811A2A" w:rsidRDefault="00874CD2">
            <w:pPr>
              <w:jc w:val="center"/>
              <w:rPr>
                <w:b/>
                <w:color w:val="000000" w:themeColor="text1"/>
              </w:rPr>
            </w:pPr>
          </w:p>
        </w:tc>
      </w:tr>
      <w:tr w:rsidR="00874CD2" w:rsidRPr="00811A2A" w14:paraId="203AFDA2" w14:textId="77777777">
        <w:tc>
          <w:tcPr>
            <w:tcW w:w="540" w:type="dxa"/>
          </w:tcPr>
          <w:p w14:paraId="6A571965" w14:textId="77777777" w:rsidR="00874CD2" w:rsidRPr="00811A2A" w:rsidRDefault="00811A2A">
            <w:pPr>
              <w:jc w:val="center"/>
              <w:rPr>
                <w:color w:val="000000" w:themeColor="text1"/>
              </w:rPr>
            </w:pPr>
            <w:r w:rsidRPr="00811A2A">
              <w:rPr>
                <w:color w:val="000000" w:themeColor="text1"/>
              </w:rPr>
              <w:t>21</w:t>
            </w:r>
          </w:p>
        </w:tc>
        <w:tc>
          <w:tcPr>
            <w:tcW w:w="4783" w:type="dxa"/>
          </w:tcPr>
          <w:p w14:paraId="2A762756" w14:textId="77777777" w:rsidR="00874CD2" w:rsidRPr="00811A2A" w:rsidRDefault="00811A2A">
            <w:pPr>
              <w:ind w:firstLine="58"/>
              <w:jc w:val="both"/>
              <w:rPr>
                <w:color w:val="000000" w:themeColor="text1"/>
              </w:rPr>
            </w:pPr>
            <w:r w:rsidRPr="00811A2A">
              <w:rPr>
                <w:color w:val="000000" w:themeColor="text1"/>
              </w:rPr>
              <w:t>Приймання та видача підручників.</w:t>
            </w:r>
          </w:p>
        </w:tc>
        <w:tc>
          <w:tcPr>
            <w:tcW w:w="1724" w:type="dxa"/>
          </w:tcPr>
          <w:p w14:paraId="11CFDA73" w14:textId="77777777" w:rsidR="00874CD2" w:rsidRPr="00811A2A" w:rsidRDefault="00811A2A">
            <w:pPr>
              <w:ind w:firstLine="58"/>
              <w:rPr>
                <w:color w:val="000000" w:themeColor="text1"/>
              </w:rPr>
            </w:pPr>
            <w:r w:rsidRPr="00811A2A">
              <w:rPr>
                <w:color w:val="000000" w:themeColor="text1"/>
              </w:rPr>
              <w:t>травень-червень</w:t>
            </w:r>
          </w:p>
          <w:p w14:paraId="6DFC16D6" w14:textId="77777777" w:rsidR="00874CD2" w:rsidRPr="00811A2A" w:rsidRDefault="00811A2A">
            <w:pPr>
              <w:ind w:firstLine="58"/>
              <w:jc w:val="both"/>
              <w:rPr>
                <w:color w:val="000000" w:themeColor="text1"/>
              </w:rPr>
            </w:pPr>
            <w:r w:rsidRPr="00811A2A">
              <w:rPr>
                <w:color w:val="000000" w:themeColor="text1"/>
              </w:rPr>
              <w:t>серпень-вересень</w:t>
            </w:r>
          </w:p>
        </w:tc>
        <w:tc>
          <w:tcPr>
            <w:tcW w:w="1650" w:type="dxa"/>
          </w:tcPr>
          <w:p w14:paraId="7B04FE42" w14:textId="59F4D9D4" w:rsidR="00874CD2" w:rsidRPr="00811A2A" w:rsidRDefault="00874CD2">
            <w:pPr>
              <w:rPr>
                <w:color w:val="000000" w:themeColor="text1"/>
              </w:rPr>
            </w:pPr>
          </w:p>
        </w:tc>
        <w:tc>
          <w:tcPr>
            <w:tcW w:w="1333" w:type="dxa"/>
          </w:tcPr>
          <w:p w14:paraId="099B272F" w14:textId="77777777" w:rsidR="00874CD2" w:rsidRPr="00811A2A" w:rsidRDefault="00874CD2">
            <w:pPr>
              <w:jc w:val="center"/>
              <w:rPr>
                <w:b/>
                <w:color w:val="000000" w:themeColor="text1"/>
              </w:rPr>
            </w:pPr>
          </w:p>
        </w:tc>
      </w:tr>
      <w:tr w:rsidR="00874CD2" w:rsidRPr="00811A2A" w14:paraId="3B509069" w14:textId="77777777">
        <w:tc>
          <w:tcPr>
            <w:tcW w:w="540" w:type="dxa"/>
          </w:tcPr>
          <w:p w14:paraId="1220F53D" w14:textId="77777777" w:rsidR="00874CD2" w:rsidRPr="00811A2A" w:rsidRDefault="00811A2A">
            <w:pPr>
              <w:jc w:val="center"/>
              <w:rPr>
                <w:color w:val="000000" w:themeColor="text1"/>
              </w:rPr>
            </w:pPr>
            <w:r w:rsidRPr="00811A2A">
              <w:rPr>
                <w:color w:val="000000" w:themeColor="text1"/>
              </w:rPr>
              <w:t>22</w:t>
            </w:r>
          </w:p>
        </w:tc>
        <w:tc>
          <w:tcPr>
            <w:tcW w:w="4783" w:type="dxa"/>
          </w:tcPr>
          <w:p w14:paraId="156CE048" w14:textId="77777777" w:rsidR="00874CD2" w:rsidRPr="00811A2A" w:rsidRDefault="00811A2A">
            <w:pPr>
              <w:ind w:firstLine="58"/>
              <w:jc w:val="both"/>
              <w:rPr>
                <w:color w:val="000000" w:themeColor="text1"/>
              </w:rPr>
            </w:pPr>
            <w:r w:rsidRPr="00811A2A">
              <w:rPr>
                <w:color w:val="000000" w:themeColor="text1"/>
              </w:rPr>
              <w:t>Інформування вчителів та учнів про нові надходження підручників і навчальних посібників.</w:t>
            </w:r>
          </w:p>
        </w:tc>
        <w:tc>
          <w:tcPr>
            <w:tcW w:w="1724" w:type="dxa"/>
          </w:tcPr>
          <w:p w14:paraId="0CE4E9B3" w14:textId="77777777" w:rsidR="00874CD2" w:rsidRPr="00811A2A" w:rsidRDefault="00811A2A">
            <w:pPr>
              <w:ind w:firstLine="58"/>
              <w:jc w:val="both"/>
              <w:rPr>
                <w:color w:val="000000" w:themeColor="text1"/>
              </w:rPr>
            </w:pPr>
            <w:r w:rsidRPr="00811A2A">
              <w:rPr>
                <w:color w:val="000000" w:themeColor="text1"/>
              </w:rPr>
              <w:t>вересень</w:t>
            </w:r>
          </w:p>
        </w:tc>
        <w:tc>
          <w:tcPr>
            <w:tcW w:w="1650" w:type="dxa"/>
          </w:tcPr>
          <w:p w14:paraId="44E62CB4" w14:textId="215586F7" w:rsidR="00874CD2" w:rsidRPr="00811A2A" w:rsidRDefault="00874CD2">
            <w:pPr>
              <w:rPr>
                <w:color w:val="000000" w:themeColor="text1"/>
              </w:rPr>
            </w:pPr>
          </w:p>
        </w:tc>
        <w:tc>
          <w:tcPr>
            <w:tcW w:w="1333" w:type="dxa"/>
          </w:tcPr>
          <w:p w14:paraId="4D4DC377" w14:textId="77777777" w:rsidR="00874CD2" w:rsidRPr="00811A2A" w:rsidRDefault="00874CD2">
            <w:pPr>
              <w:jc w:val="center"/>
              <w:rPr>
                <w:b/>
                <w:color w:val="000000" w:themeColor="text1"/>
              </w:rPr>
            </w:pPr>
          </w:p>
        </w:tc>
      </w:tr>
      <w:tr w:rsidR="00874CD2" w:rsidRPr="00811A2A" w14:paraId="3C285552" w14:textId="77777777">
        <w:tc>
          <w:tcPr>
            <w:tcW w:w="540" w:type="dxa"/>
          </w:tcPr>
          <w:p w14:paraId="1CC0E05E" w14:textId="77777777" w:rsidR="00874CD2" w:rsidRPr="00811A2A" w:rsidRDefault="00811A2A">
            <w:pPr>
              <w:jc w:val="center"/>
              <w:rPr>
                <w:color w:val="000000" w:themeColor="text1"/>
              </w:rPr>
            </w:pPr>
            <w:r w:rsidRPr="00811A2A">
              <w:rPr>
                <w:color w:val="000000" w:themeColor="text1"/>
              </w:rPr>
              <w:t>23</w:t>
            </w:r>
          </w:p>
        </w:tc>
        <w:tc>
          <w:tcPr>
            <w:tcW w:w="4783" w:type="dxa"/>
          </w:tcPr>
          <w:p w14:paraId="2E6C2FEB" w14:textId="77777777" w:rsidR="00874CD2" w:rsidRPr="00811A2A" w:rsidRDefault="00811A2A">
            <w:pPr>
              <w:ind w:firstLine="58"/>
              <w:jc w:val="both"/>
              <w:rPr>
                <w:color w:val="000000" w:themeColor="text1"/>
              </w:rPr>
            </w:pPr>
            <w:r w:rsidRPr="00811A2A">
              <w:rPr>
                <w:color w:val="000000" w:themeColor="text1"/>
              </w:rPr>
              <w:t xml:space="preserve">Проведення роботи із збереження навчального </w:t>
            </w:r>
            <w:r w:rsidRPr="00811A2A">
              <w:rPr>
                <w:color w:val="000000" w:themeColor="text1"/>
              </w:rPr>
              <w:lastRenderedPageBreak/>
              <w:t>фонду (рейди по класах із підбиттям підсумків).</w:t>
            </w:r>
          </w:p>
        </w:tc>
        <w:tc>
          <w:tcPr>
            <w:tcW w:w="1724" w:type="dxa"/>
          </w:tcPr>
          <w:p w14:paraId="077725F0" w14:textId="77777777" w:rsidR="00874CD2" w:rsidRPr="00811A2A" w:rsidRDefault="00811A2A">
            <w:pPr>
              <w:ind w:firstLine="58"/>
              <w:jc w:val="both"/>
              <w:rPr>
                <w:color w:val="000000" w:themeColor="text1"/>
              </w:rPr>
            </w:pPr>
            <w:r w:rsidRPr="00811A2A">
              <w:rPr>
                <w:color w:val="000000" w:themeColor="text1"/>
              </w:rPr>
              <w:lastRenderedPageBreak/>
              <w:t>двічі на рік</w:t>
            </w:r>
          </w:p>
        </w:tc>
        <w:tc>
          <w:tcPr>
            <w:tcW w:w="1650" w:type="dxa"/>
          </w:tcPr>
          <w:p w14:paraId="00F71A52" w14:textId="6927771D" w:rsidR="00874CD2" w:rsidRPr="00811A2A" w:rsidRDefault="00874CD2">
            <w:pPr>
              <w:rPr>
                <w:color w:val="000000" w:themeColor="text1"/>
              </w:rPr>
            </w:pPr>
          </w:p>
        </w:tc>
        <w:tc>
          <w:tcPr>
            <w:tcW w:w="1333" w:type="dxa"/>
          </w:tcPr>
          <w:p w14:paraId="22B95CC2" w14:textId="77777777" w:rsidR="00874CD2" w:rsidRPr="00811A2A" w:rsidRDefault="00874CD2">
            <w:pPr>
              <w:jc w:val="center"/>
              <w:rPr>
                <w:b/>
                <w:color w:val="000000" w:themeColor="text1"/>
              </w:rPr>
            </w:pPr>
          </w:p>
        </w:tc>
      </w:tr>
      <w:tr w:rsidR="00874CD2" w:rsidRPr="00811A2A" w14:paraId="06EF8F27" w14:textId="77777777">
        <w:tc>
          <w:tcPr>
            <w:tcW w:w="540" w:type="dxa"/>
          </w:tcPr>
          <w:p w14:paraId="725DFDC5" w14:textId="77777777" w:rsidR="00874CD2" w:rsidRPr="00811A2A" w:rsidRDefault="00811A2A">
            <w:pPr>
              <w:jc w:val="center"/>
              <w:rPr>
                <w:color w:val="000000" w:themeColor="text1"/>
              </w:rPr>
            </w:pPr>
            <w:r w:rsidRPr="00811A2A">
              <w:rPr>
                <w:color w:val="000000" w:themeColor="text1"/>
              </w:rPr>
              <w:lastRenderedPageBreak/>
              <w:t>24</w:t>
            </w:r>
          </w:p>
        </w:tc>
        <w:tc>
          <w:tcPr>
            <w:tcW w:w="4783" w:type="dxa"/>
          </w:tcPr>
          <w:p w14:paraId="1ADD61F5" w14:textId="77777777" w:rsidR="00874CD2" w:rsidRPr="00811A2A" w:rsidRDefault="00811A2A">
            <w:pPr>
              <w:ind w:firstLine="58"/>
              <w:rPr>
                <w:color w:val="000000" w:themeColor="text1"/>
              </w:rPr>
            </w:pPr>
            <w:r w:rsidRPr="00811A2A">
              <w:rPr>
                <w:color w:val="000000" w:themeColor="text1"/>
              </w:rPr>
              <w:t>Робота із резервним фондом підручників:</w:t>
            </w:r>
          </w:p>
          <w:p w14:paraId="3A03C35B" w14:textId="77777777" w:rsidR="00874CD2" w:rsidRPr="00811A2A" w:rsidRDefault="00811A2A">
            <w:pPr>
              <w:numPr>
                <w:ilvl w:val="0"/>
                <w:numId w:val="30"/>
              </w:numPr>
              <w:ind w:firstLine="57"/>
              <w:rPr>
                <w:color w:val="000000" w:themeColor="text1"/>
              </w:rPr>
            </w:pPr>
            <w:r w:rsidRPr="00811A2A">
              <w:rPr>
                <w:color w:val="000000" w:themeColor="text1"/>
              </w:rPr>
              <w:t>ведення обліку;</w:t>
            </w:r>
          </w:p>
          <w:p w14:paraId="3D6A3B3F" w14:textId="77777777" w:rsidR="00874CD2" w:rsidRPr="00811A2A" w:rsidRDefault="00811A2A">
            <w:pPr>
              <w:numPr>
                <w:ilvl w:val="0"/>
                <w:numId w:val="30"/>
              </w:numPr>
              <w:ind w:firstLine="57"/>
              <w:rPr>
                <w:color w:val="000000" w:themeColor="text1"/>
              </w:rPr>
            </w:pPr>
            <w:r w:rsidRPr="00811A2A">
              <w:rPr>
                <w:color w:val="000000" w:themeColor="text1"/>
              </w:rPr>
              <w:t>розміщення на збереження</w:t>
            </w:r>
          </w:p>
        </w:tc>
        <w:tc>
          <w:tcPr>
            <w:tcW w:w="1724" w:type="dxa"/>
          </w:tcPr>
          <w:p w14:paraId="2F6FBAC7" w14:textId="77777777" w:rsidR="00874CD2" w:rsidRPr="00811A2A" w:rsidRDefault="00811A2A">
            <w:pPr>
              <w:ind w:firstLine="58"/>
              <w:jc w:val="both"/>
              <w:rPr>
                <w:color w:val="000000" w:themeColor="text1"/>
              </w:rPr>
            </w:pPr>
            <w:r w:rsidRPr="00811A2A">
              <w:rPr>
                <w:color w:val="000000" w:themeColor="text1"/>
              </w:rPr>
              <w:t>вересень-жовтень</w:t>
            </w:r>
          </w:p>
        </w:tc>
        <w:tc>
          <w:tcPr>
            <w:tcW w:w="1650" w:type="dxa"/>
          </w:tcPr>
          <w:p w14:paraId="6C5D246E" w14:textId="2A117505" w:rsidR="00874CD2" w:rsidRPr="00811A2A" w:rsidRDefault="00874CD2">
            <w:pPr>
              <w:rPr>
                <w:color w:val="000000" w:themeColor="text1"/>
              </w:rPr>
            </w:pPr>
          </w:p>
        </w:tc>
        <w:tc>
          <w:tcPr>
            <w:tcW w:w="1333" w:type="dxa"/>
          </w:tcPr>
          <w:p w14:paraId="4C4B7C62" w14:textId="77777777" w:rsidR="00874CD2" w:rsidRPr="00811A2A" w:rsidRDefault="00874CD2">
            <w:pPr>
              <w:jc w:val="center"/>
              <w:rPr>
                <w:b/>
                <w:color w:val="000000" w:themeColor="text1"/>
              </w:rPr>
            </w:pPr>
          </w:p>
        </w:tc>
      </w:tr>
      <w:tr w:rsidR="00874CD2" w:rsidRPr="00811A2A" w14:paraId="4F8A634F" w14:textId="77777777">
        <w:tc>
          <w:tcPr>
            <w:tcW w:w="540" w:type="dxa"/>
          </w:tcPr>
          <w:p w14:paraId="2F536C96" w14:textId="77777777" w:rsidR="00874CD2" w:rsidRPr="00811A2A" w:rsidRDefault="00811A2A">
            <w:pPr>
              <w:jc w:val="center"/>
              <w:rPr>
                <w:color w:val="000000" w:themeColor="text1"/>
              </w:rPr>
            </w:pPr>
            <w:r w:rsidRPr="00811A2A">
              <w:rPr>
                <w:color w:val="000000" w:themeColor="text1"/>
              </w:rPr>
              <w:t>25</w:t>
            </w:r>
          </w:p>
        </w:tc>
        <w:tc>
          <w:tcPr>
            <w:tcW w:w="4783" w:type="dxa"/>
          </w:tcPr>
          <w:p w14:paraId="2E7990C8" w14:textId="77777777" w:rsidR="00874CD2" w:rsidRPr="00811A2A" w:rsidRDefault="00811A2A">
            <w:pPr>
              <w:ind w:firstLine="58"/>
              <w:jc w:val="both"/>
              <w:rPr>
                <w:color w:val="000000" w:themeColor="text1"/>
              </w:rPr>
            </w:pPr>
            <w:r w:rsidRPr="00811A2A">
              <w:rPr>
                <w:color w:val="000000" w:themeColor="text1"/>
              </w:rPr>
              <w:t>Ведення картотеки «Підручники і навчальні посібники».</w:t>
            </w:r>
          </w:p>
        </w:tc>
        <w:tc>
          <w:tcPr>
            <w:tcW w:w="1724" w:type="dxa"/>
          </w:tcPr>
          <w:p w14:paraId="08B41DC7" w14:textId="77777777" w:rsidR="00874CD2" w:rsidRPr="00811A2A" w:rsidRDefault="00811A2A">
            <w:pPr>
              <w:ind w:firstLine="58"/>
              <w:jc w:val="both"/>
              <w:rPr>
                <w:color w:val="000000" w:themeColor="text1"/>
              </w:rPr>
            </w:pPr>
            <w:r w:rsidRPr="00811A2A">
              <w:rPr>
                <w:color w:val="000000" w:themeColor="text1"/>
              </w:rPr>
              <w:t>протягом року</w:t>
            </w:r>
          </w:p>
        </w:tc>
        <w:tc>
          <w:tcPr>
            <w:tcW w:w="1650" w:type="dxa"/>
          </w:tcPr>
          <w:p w14:paraId="00E71BF6" w14:textId="7AC3005A" w:rsidR="00874CD2" w:rsidRPr="00811A2A" w:rsidRDefault="00874CD2">
            <w:pPr>
              <w:rPr>
                <w:color w:val="000000" w:themeColor="text1"/>
              </w:rPr>
            </w:pPr>
          </w:p>
        </w:tc>
        <w:tc>
          <w:tcPr>
            <w:tcW w:w="1333" w:type="dxa"/>
          </w:tcPr>
          <w:p w14:paraId="3D28567A" w14:textId="77777777" w:rsidR="00874CD2" w:rsidRPr="00811A2A" w:rsidRDefault="00874CD2">
            <w:pPr>
              <w:jc w:val="center"/>
              <w:rPr>
                <w:b/>
                <w:color w:val="000000" w:themeColor="text1"/>
              </w:rPr>
            </w:pPr>
          </w:p>
        </w:tc>
      </w:tr>
      <w:tr w:rsidR="00874CD2" w:rsidRPr="00811A2A" w14:paraId="764A3F6B" w14:textId="77777777">
        <w:tc>
          <w:tcPr>
            <w:tcW w:w="540" w:type="dxa"/>
          </w:tcPr>
          <w:p w14:paraId="0B109C9A" w14:textId="77777777" w:rsidR="00874CD2" w:rsidRPr="00811A2A" w:rsidRDefault="00811A2A">
            <w:pPr>
              <w:jc w:val="center"/>
              <w:rPr>
                <w:color w:val="000000" w:themeColor="text1"/>
              </w:rPr>
            </w:pPr>
            <w:r w:rsidRPr="00811A2A">
              <w:rPr>
                <w:color w:val="000000" w:themeColor="text1"/>
              </w:rPr>
              <w:t>26</w:t>
            </w:r>
          </w:p>
        </w:tc>
        <w:tc>
          <w:tcPr>
            <w:tcW w:w="4783" w:type="dxa"/>
          </w:tcPr>
          <w:p w14:paraId="17547DB0" w14:textId="77777777" w:rsidR="00874CD2" w:rsidRPr="00811A2A" w:rsidRDefault="00811A2A">
            <w:pPr>
              <w:ind w:firstLine="58"/>
              <w:jc w:val="both"/>
              <w:rPr>
                <w:color w:val="000000" w:themeColor="text1"/>
              </w:rPr>
            </w:pPr>
            <w:r w:rsidRPr="00811A2A">
              <w:rPr>
                <w:color w:val="000000" w:themeColor="text1"/>
              </w:rPr>
              <w:t>Поповнення постійно діючої виставки «Підручник – твій помічник і друг».</w:t>
            </w:r>
          </w:p>
        </w:tc>
        <w:tc>
          <w:tcPr>
            <w:tcW w:w="1724" w:type="dxa"/>
          </w:tcPr>
          <w:p w14:paraId="1F669631" w14:textId="77777777" w:rsidR="00874CD2" w:rsidRPr="00811A2A" w:rsidRDefault="00811A2A">
            <w:pPr>
              <w:ind w:firstLine="58"/>
              <w:jc w:val="both"/>
              <w:rPr>
                <w:color w:val="000000" w:themeColor="text1"/>
              </w:rPr>
            </w:pPr>
            <w:r w:rsidRPr="00811A2A">
              <w:rPr>
                <w:color w:val="000000" w:themeColor="text1"/>
              </w:rPr>
              <w:t>протягом року</w:t>
            </w:r>
          </w:p>
        </w:tc>
        <w:tc>
          <w:tcPr>
            <w:tcW w:w="1650" w:type="dxa"/>
          </w:tcPr>
          <w:p w14:paraId="3D9C93B1" w14:textId="25F17E19" w:rsidR="00874CD2" w:rsidRPr="00811A2A" w:rsidRDefault="00874CD2">
            <w:pPr>
              <w:rPr>
                <w:color w:val="000000" w:themeColor="text1"/>
              </w:rPr>
            </w:pPr>
          </w:p>
        </w:tc>
        <w:tc>
          <w:tcPr>
            <w:tcW w:w="1333" w:type="dxa"/>
          </w:tcPr>
          <w:p w14:paraId="3ADAC87D" w14:textId="77777777" w:rsidR="00874CD2" w:rsidRPr="00811A2A" w:rsidRDefault="00874CD2">
            <w:pPr>
              <w:jc w:val="center"/>
              <w:rPr>
                <w:b/>
                <w:color w:val="000000" w:themeColor="text1"/>
              </w:rPr>
            </w:pPr>
          </w:p>
        </w:tc>
      </w:tr>
      <w:tr w:rsidR="00874CD2" w:rsidRPr="00811A2A" w14:paraId="319E7EA1" w14:textId="77777777">
        <w:tc>
          <w:tcPr>
            <w:tcW w:w="540" w:type="dxa"/>
          </w:tcPr>
          <w:p w14:paraId="196FEE2D" w14:textId="77777777" w:rsidR="00874CD2" w:rsidRPr="00811A2A" w:rsidRDefault="00811A2A">
            <w:pPr>
              <w:jc w:val="center"/>
              <w:rPr>
                <w:color w:val="000000" w:themeColor="text1"/>
              </w:rPr>
            </w:pPr>
            <w:r w:rsidRPr="00811A2A">
              <w:rPr>
                <w:color w:val="000000" w:themeColor="text1"/>
              </w:rPr>
              <w:t>27</w:t>
            </w:r>
          </w:p>
        </w:tc>
        <w:tc>
          <w:tcPr>
            <w:tcW w:w="4783" w:type="dxa"/>
          </w:tcPr>
          <w:p w14:paraId="7610E306" w14:textId="77777777" w:rsidR="00874CD2" w:rsidRPr="00811A2A" w:rsidRDefault="00811A2A">
            <w:pPr>
              <w:ind w:firstLine="58"/>
              <w:jc w:val="both"/>
              <w:rPr>
                <w:color w:val="000000" w:themeColor="text1"/>
              </w:rPr>
            </w:pPr>
            <w:r w:rsidRPr="00811A2A">
              <w:rPr>
                <w:color w:val="000000" w:themeColor="text1"/>
              </w:rPr>
              <w:t>Своєчасна обробка та реєстрація літератури, що надходить.</w:t>
            </w:r>
          </w:p>
        </w:tc>
        <w:tc>
          <w:tcPr>
            <w:tcW w:w="1724" w:type="dxa"/>
          </w:tcPr>
          <w:p w14:paraId="00E2639B" w14:textId="77777777" w:rsidR="00874CD2" w:rsidRPr="00811A2A" w:rsidRDefault="00811A2A">
            <w:pPr>
              <w:ind w:firstLine="58"/>
              <w:jc w:val="both"/>
              <w:rPr>
                <w:color w:val="000000" w:themeColor="text1"/>
              </w:rPr>
            </w:pPr>
            <w:r w:rsidRPr="00811A2A">
              <w:rPr>
                <w:color w:val="000000" w:themeColor="text1"/>
              </w:rPr>
              <w:t>у міру надходження</w:t>
            </w:r>
          </w:p>
        </w:tc>
        <w:tc>
          <w:tcPr>
            <w:tcW w:w="1650" w:type="dxa"/>
          </w:tcPr>
          <w:p w14:paraId="0813DFB1" w14:textId="3C7F533C" w:rsidR="00874CD2" w:rsidRPr="00811A2A" w:rsidRDefault="00874CD2">
            <w:pPr>
              <w:rPr>
                <w:color w:val="000000" w:themeColor="text1"/>
              </w:rPr>
            </w:pPr>
          </w:p>
        </w:tc>
        <w:tc>
          <w:tcPr>
            <w:tcW w:w="1333" w:type="dxa"/>
          </w:tcPr>
          <w:p w14:paraId="7D794D7C" w14:textId="77777777" w:rsidR="00874CD2" w:rsidRPr="00811A2A" w:rsidRDefault="00874CD2">
            <w:pPr>
              <w:jc w:val="center"/>
              <w:rPr>
                <w:b/>
                <w:color w:val="000000" w:themeColor="text1"/>
              </w:rPr>
            </w:pPr>
          </w:p>
        </w:tc>
      </w:tr>
      <w:tr w:rsidR="00874CD2" w:rsidRPr="00811A2A" w14:paraId="122D5C69" w14:textId="77777777">
        <w:tc>
          <w:tcPr>
            <w:tcW w:w="540" w:type="dxa"/>
          </w:tcPr>
          <w:p w14:paraId="286CAA00" w14:textId="77777777" w:rsidR="00874CD2" w:rsidRPr="00811A2A" w:rsidRDefault="00811A2A">
            <w:pPr>
              <w:jc w:val="center"/>
              <w:rPr>
                <w:color w:val="000000" w:themeColor="text1"/>
              </w:rPr>
            </w:pPr>
            <w:r w:rsidRPr="00811A2A">
              <w:rPr>
                <w:color w:val="000000" w:themeColor="text1"/>
              </w:rPr>
              <w:t>28</w:t>
            </w:r>
          </w:p>
        </w:tc>
        <w:tc>
          <w:tcPr>
            <w:tcW w:w="4783" w:type="dxa"/>
          </w:tcPr>
          <w:p w14:paraId="6BC28EB9" w14:textId="77777777" w:rsidR="00874CD2" w:rsidRPr="00811A2A" w:rsidRDefault="00811A2A">
            <w:pPr>
              <w:ind w:firstLine="58"/>
              <w:rPr>
                <w:color w:val="000000" w:themeColor="text1"/>
              </w:rPr>
            </w:pPr>
            <w:r w:rsidRPr="00811A2A">
              <w:rPr>
                <w:color w:val="000000" w:themeColor="text1"/>
              </w:rPr>
              <w:t>Забезпечення вільного доступу у бібліотечному інформаційному центрі:</w:t>
            </w:r>
          </w:p>
          <w:p w14:paraId="21EA4F69" w14:textId="77777777" w:rsidR="00874CD2" w:rsidRPr="00811A2A" w:rsidRDefault="00811A2A">
            <w:pPr>
              <w:numPr>
                <w:ilvl w:val="0"/>
                <w:numId w:val="30"/>
              </w:numPr>
              <w:ind w:left="58" w:firstLine="58"/>
              <w:rPr>
                <w:color w:val="000000" w:themeColor="text1"/>
              </w:rPr>
            </w:pPr>
            <w:r w:rsidRPr="00811A2A">
              <w:rPr>
                <w:color w:val="000000" w:themeColor="text1"/>
              </w:rPr>
              <w:t>до художнього фонду (для учнів 1-4 класів);</w:t>
            </w:r>
          </w:p>
          <w:p w14:paraId="34F540E4" w14:textId="77777777" w:rsidR="00874CD2" w:rsidRPr="00811A2A" w:rsidRDefault="00811A2A">
            <w:pPr>
              <w:numPr>
                <w:ilvl w:val="0"/>
                <w:numId w:val="30"/>
              </w:numPr>
              <w:ind w:left="58" w:firstLine="58"/>
              <w:rPr>
                <w:color w:val="000000" w:themeColor="text1"/>
              </w:rPr>
            </w:pPr>
            <w:r w:rsidRPr="00811A2A">
              <w:rPr>
                <w:color w:val="000000" w:themeColor="text1"/>
              </w:rPr>
              <w:t>до фонду періодики (для учнів та співробітників);</w:t>
            </w:r>
          </w:p>
          <w:p w14:paraId="3FC74B30" w14:textId="77777777" w:rsidR="00874CD2" w:rsidRPr="00811A2A" w:rsidRDefault="00811A2A">
            <w:pPr>
              <w:numPr>
                <w:ilvl w:val="0"/>
                <w:numId w:val="30"/>
              </w:numPr>
              <w:ind w:left="58" w:firstLine="58"/>
              <w:rPr>
                <w:color w:val="000000" w:themeColor="text1"/>
              </w:rPr>
            </w:pPr>
            <w:r w:rsidRPr="00811A2A">
              <w:rPr>
                <w:color w:val="000000" w:themeColor="text1"/>
              </w:rPr>
              <w:t>до фонду підручників (на вимогу)</w:t>
            </w:r>
          </w:p>
        </w:tc>
        <w:tc>
          <w:tcPr>
            <w:tcW w:w="1724" w:type="dxa"/>
          </w:tcPr>
          <w:p w14:paraId="5B9C3A8A" w14:textId="77777777" w:rsidR="00874CD2" w:rsidRPr="00811A2A" w:rsidRDefault="00811A2A">
            <w:pPr>
              <w:ind w:firstLine="58"/>
              <w:jc w:val="both"/>
              <w:rPr>
                <w:color w:val="000000" w:themeColor="text1"/>
              </w:rPr>
            </w:pPr>
            <w:r w:rsidRPr="00811A2A">
              <w:rPr>
                <w:color w:val="000000" w:themeColor="text1"/>
              </w:rPr>
              <w:t>постійно</w:t>
            </w:r>
          </w:p>
        </w:tc>
        <w:tc>
          <w:tcPr>
            <w:tcW w:w="1650" w:type="dxa"/>
          </w:tcPr>
          <w:p w14:paraId="137EB2A0" w14:textId="7BA8E994" w:rsidR="00874CD2" w:rsidRPr="00811A2A" w:rsidRDefault="00874CD2">
            <w:pPr>
              <w:rPr>
                <w:color w:val="000000" w:themeColor="text1"/>
              </w:rPr>
            </w:pPr>
          </w:p>
        </w:tc>
        <w:tc>
          <w:tcPr>
            <w:tcW w:w="1333" w:type="dxa"/>
          </w:tcPr>
          <w:p w14:paraId="7E976C94" w14:textId="77777777" w:rsidR="00874CD2" w:rsidRPr="00811A2A" w:rsidRDefault="00874CD2">
            <w:pPr>
              <w:jc w:val="center"/>
              <w:rPr>
                <w:b/>
                <w:color w:val="000000" w:themeColor="text1"/>
              </w:rPr>
            </w:pPr>
          </w:p>
        </w:tc>
      </w:tr>
      <w:tr w:rsidR="00874CD2" w:rsidRPr="00811A2A" w14:paraId="17ED2BBB" w14:textId="77777777">
        <w:tc>
          <w:tcPr>
            <w:tcW w:w="540" w:type="dxa"/>
          </w:tcPr>
          <w:p w14:paraId="713ED852" w14:textId="77777777" w:rsidR="00874CD2" w:rsidRPr="00811A2A" w:rsidRDefault="00811A2A">
            <w:pPr>
              <w:jc w:val="center"/>
              <w:rPr>
                <w:color w:val="000000" w:themeColor="text1"/>
              </w:rPr>
            </w:pPr>
            <w:r w:rsidRPr="00811A2A">
              <w:rPr>
                <w:color w:val="000000" w:themeColor="text1"/>
              </w:rPr>
              <w:t>29</w:t>
            </w:r>
          </w:p>
        </w:tc>
        <w:tc>
          <w:tcPr>
            <w:tcW w:w="4783" w:type="dxa"/>
          </w:tcPr>
          <w:p w14:paraId="12FDBA21" w14:textId="77777777" w:rsidR="00874CD2" w:rsidRPr="00811A2A" w:rsidRDefault="00811A2A">
            <w:pPr>
              <w:ind w:firstLine="58"/>
              <w:jc w:val="both"/>
              <w:rPr>
                <w:color w:val="000000" w:themeColor="text1"/>
              </w:rPr>
            </w:pPr>
            <w:r w:rsidRPr="00811A2A">
              <w:rPr>
                <w:color w:val="000000" w:themeColor="text1"/>
              </w:rPr>
              <w:t>Видача видань читачам.</w:t>
            </w:r>
          </w:p>
        </w:tc>
        <w:tc>
          <w:tcPr>
            <w:tcW w:w="1724" w:type="dxa"/>
          </w:tcPr>
          <w:p w14:paraId="2ADA2CAD" w14:textId="77777777" w:rsidR="00874CD2" w:rsidRPr="00811A2A" w:rsidRDefault="00811A2A">
            <w:pPr>
              <w:ind w:firstLine="58"/>
              <w:jc w:val="both"/>
              <w:rPr>
                <w:color w:val="000000" w:themeColor="text1"/>
              </w:rPr>
            </w:pPr>
            <w:r w:rsidRPr="00811A2A">
              <w:rPr>
                <w:color w:val="000000" w:themeColor="text1"/>
              </w:rPr>
              <w:t>постійно</w:t>
            </w:r>
          </w:p>
        </w:tc>
        <w:tc>
          <w:tcPr>
            <w:tcW w:w="1650" w:type="dxa"/>
          </w:tcPr>
          <w:p w14:paraId="0EF0B487" w14:textId="1A15C93B" w:rsidR="00874CD2" w:rsidRPr="00811A2A" w:rsidRDefault="00874CD2">
            <w:pPr>
              <w:rPr>
                <w:color w:val="000000" w:themeColor="text1"/>
              </w:rPr>
            </w:pPr>
          </w:p>
        </w:tc>
        <w:tc>
          <w:tcPr>
            <w:tcW w:w="1333" w:type="dxa"/>
          </w:tcPr>
          <w:p w14:paraId="434A640D" w14:textId="77777777" w:rsidR="00874CD2" w:rsidRPr="00811A2A" w:rsidRDefault="00874CD2">
            <w:pPr>
              <w:jc w:val="center"/>
              <w:rPr>
                <w:b/>
                <w:color w:val="000000" w:themeColor="text1"/>
              </w:rPr>
            </w:pPr>
          </w:p>
        </w:tc>
      </w:tr>
      <w:tr w:rsidR="00874CD2" w:rsidRPr="00811A2A" w14:paraId="3EF62A60" w14:textId="77777777">
        <w:tc>
          <w:tcPr>
            <w:tcW w:w="540" w:type="dxa"/>
          </w:tcPr>
          <w:p w14:paraId="00B352B8" w14:textId="77777777" w:rsidR="00874CD2" w:rsidRPr="00811A2A" w:rsidRDefault="00811A2A">
            <w:pPr>
              <w:jc w:val="center"/>
              <w:rPr>
                <w:color w:val="000000" w:themeColor="text1"/>
              </w:rPr>
            </w:pPr>
            <w:r w:rsidRPr="00811A2A">
              <w:rPr>
                <w:color w:val="000000" w:themeColor="text1"/>
              </w:rPr>
              <w:t>30</w:t>
            </w:r>
          </w:p>
        </w:tc>
        <w:tc>
          <w:tcPr>
            <w:tcW w:w="4783" w:type="dxa"/>
          </w:tcPr>
          <w:p w14:paraId="7A790FA4" w14:textId="77777777" w:rsidR="00874CD2" w:rsidRPr="00811A2A" w:rsidRDefault="00811A2A">
            <w:pPr>
              <w:ind w:firstLine="58"/>
              <w:jc w:val="both"/>
              <w:rPr>
                <w:color w:val="000000" w:themeColor="text1"/>
              </w:rPr>
            </w:pPr>
            <w:r w:rsidRPr="00811A2A">
              <w:rPr>
                <w:color w:val="000000" w:themeColor="text1"/>
              </w:rPr>
              <w:t>Дотримання правильного розставляння на стелажах.</w:t>
            </w:r>
          </w:p>
        </w:tc>
        <w:tc>
          <w:tcPr>
            <w:tcW w:w="1724" w:type="dxa"/>
          </w:tcPr>
          <w:p w14:paraId="115A0CA1" w14:textId="77777777" w:rsidR="00874CD2" w:rsidRPr="00811A2A" w:rsidRDefault="00811A2A">
            <w:pPr>
              <w:ind w:firstLine="58"/>
              <w:jc w:val="both"/>
              <w:rPr>
                <w:color w:val="000000" w:themeColor="text1"/>
              </w:rPr>
            </w:pPr>
            <w:r w:rsidRPr="00811A2A">
              <w:rPr>
                <w:color w:val="000000" w:themeColor="text1"/>
              </w:rPr>
              <w:t>постійно</w:t>
            </w:r>
          </w:p>
        </w:tc>
        <w:tc>
          <w:tcPr>
            <w:tcW w:w="1650" w:type="dxa"/>
          </w:tcPr>
          <w:p w14:paraId="46A339DB" w14:textId="50D596A7" w:rsidR="00874CD2" w:rsidRPr="00811A2A" w:rsidRDefault="00874CD2">
            <w:pPr>
              <w:rPr>
                <w:color w:val="000000" w:themeColor="text1"/>
              </w:rPr>
            </w:pPr>
          </w:p>
        </w:tc>
        <w:tc>
          <w:tcPr>
            <w:tcW w:w="1333" w:type="dxa"/>
          </w:tcPr>
          <w:p w14:paraId="7EEF5754" w14:textId="77777777" w:rsidR="00874CD2" w:rsidRPr="00811A2A" w:rsidRDefault="00874CD2">
            <w:pPr>
              <w:jc w:val="center"/>
              <w:rPr>
                <w:b/>
                <w:color w:val="000000" w:themeColor="text1"/>
              </w:rPr>
            </w:pPr>
          </w:p>
        </w:tc>
      </w:tr>
      <w:tr w:rsidR="00874CD2" w:rsidRPr="00811A2A" w14:paraId="7B09532B" w14:textId="77777777">
        <w:tc>
          <w:tcPr>
            <w:tcW w:w="540" w:type="dxa"/>
          </w:tcPr>
          <w:p w14:paraId="04C47E45" w14:textId="77777777" w:rsidR="00874CD2" w:rsidRPr="00811A2A" w:rsidRDefault="00811A2A">
            <w:pPr>
              <w:jc w:val="center"/>
              <w:rPr>
                <w:color w:val="000000" w:themeColor="text1"/>
              </w:rPr>
            </w:pPr>
            <w:r w:rsidRPr="00811A2A">
              <w:rPr>
                <w:color w:val="000000" w:themeColor="text1"/>
              </w:rPr>
              <w:t>31</w:t>
            </w:r>
          </w:p>
        </w:tc>
        <w:tc>
          <w:tcPr>
            <w:tcW w:w="4783" w:type="dxa"/>
          </w:tcPr>
          <w:p w14:paraId="012CC4EF" w14:textId="77777777" w:rsidR="00874CD2" w:rsidRPr="00811A2A" w:rsidRDefault="00811A2A">
            <w:pPr>
              <w:ind w:firstLine="58"/>
              <w:jc w:val="both"/>
              <w:rPr>
                <w:color w:val="000000" w:themeColor="text1"/>
              </w:rPr>
            </w:pPr>
            <w:r w:rsidRPr="00811A2A">
              <w:rPr>
                <w:color w:val="000000" w:themeColor="text1"/>
              </w:rPr>
              <w:t>Систематичне спостереження за своєчасним поверненням до бібліотечно-інформаційного центру виданих видань.</w:t>
            </w:r>
          </w:p>
        </w:tc>
        <w:tc>
          <w:tcPr>
            <w:tcW w:w="1724" w:type="dxa"/>
          </w:tcPr>
          <w:p w14:paraId="2D8BAA37" w14:textId="77777777" w:rsidR="00874CD2" w:rsidRPr="00811A2A" w:rsidRDefault="00811A2A">
            <w:pPr>
              <w:ind w:firstLine="58"/>
              <w:jc w:val="both"/>
              <w:rPr>
                <w:color w:val="000000" w:themeColor="text1"/>
              </w:rPr>
            </w:pPr>
            <w:r w:rsidRPr="00811A2A">
              <w:rPr>
                <w:color w:val="000000" w:themeColor="text1"/>
              </w:rPr>
              <w:t>кінець семестру</w:t>
            </w:r>
          </w:p>
        </w:tc>
        <w:tc>
          <w:tcPr>
            <w:tcW w:w="1650" w:type="dxa"/>
          </w:tcPr>
          <w:p w14:paraId="620DCBF5" w14:textId="2D0163AE" w:rsidR="00874CD2" w:rsidRPr="00811A2A" w:rsidRDefault="00874CD2">
            <w:pPr>
              <w:rPr>
                <w:color w:val="000000" w:themeColor="text1"/>
              </w:rPr>
            </w:pPr>
          </w:p>
        </w:tc>
        <w:tc>
          <w:tcPr>
            <w:tcW w:w="1333" w:type="dxa"/>
          </w:tcPr>
          <w:p w14:paraId="46566263" w14:textId="77777777" w:rsidR="00874CD2" w:rsidRPr="00811A2A" w:rsidRDefault="00874CD2">
            <w:pPr>
              <w:jc w:val="center"/>
              <w:rPr>
                <w:b/>
                <w:color w:val="000000" w:themeColor="text1"/>
              </w:rPr>
            </w:pPr>
          </w:p>
        </w:tc>
      </w:tr>
      <w:tr w:rsidR="00874CD2" w:rsidRPr="00811A2A" w14:paraId="5B7B480A" w14:textId="77777777">
        <w:tc>
          <w:tcPr>
            <w:tcW w:w="540" w:type="dxa"/>
          </w:tcPr>
          <w:p w14:paraId="2FC88558" w14:textId="77777777" w:rsidR="00874CD2" w:rsidRPr="00811A2A" w:rsidRDefault="00811A2A">
            <w:pPr>
              <w:jc w:val="center"/>
              <w:rPr>
                <w:color w:val="000000" w:themeColor="text1"/>
              </w:rPr>
            </w:pPr>
            <w:r w:rsidRPr="00811A2A">
              <w:rPr>
                <w:color w:val="000000" w:themeColor="text1"/>
              </w:rPr>
              <w:t>32</w:t>
            </w:r>
          </w:p>
        </w:tc>
        <w:tc>
          <w:tcPr>
            <w:tcW w:w="4783" w:type="dxa"/>
          </w:tcPr>
          <w:p w14:paraId="3AB04A06" w14:textId="77777777" w:rsidR="00874CD2" w:rsidRPr="00811A2A" w:rsidRDefault="00811A2A">
            <w:pPr>
              <w:ind w:firstLine="58"/>
              <w:jc w:val="both"/>
              <w:rPr>
                <w:color w:val="000000" w:themeColor="text1"/>
              </w:rPr>
            </w:pPr>
            <w:r w:rsidRPr="00811A2A">
              <w:rPr>
                <w:color w:val="000000" w:themeColor="text1"/>
              </w:rPr>
              <w:t>Ведення роботи по збереженню фонду.</w:t>
            </w:r>
          </w:p>
        </w:tc>
        <w:tc>
          <w:tcPr>
            <w:tcW w:w="1724" w:type="dxa"/>
          </w:tcPr>
          <w:p w14:paraId="1814A5D8" w14:textId="77777777" w:rsidR="00874CD2" w:rsidRPr="00811A2A" w:rsidRDefault="00811A2A">
            <w:pPr>
              <w:ind w:firstLine="58"/>
              <w:jc w:val="both"/>
              <w:rPr>
                <w:color w:val="000000" w:themeColor="text1"/>
              </w:rPr>
            </w:pPr>
            <w:r w:rsidRPr="00811A2A">
              <w:rPr>
                <w:color w:val="000000" w:themeColor="text1"/>
              </w:rPr>
              <w:t>постійно</w:t>
            </w:r>
          </w:p>
        </w:tc>
        <w:tc>
          <w:tcPr>
            <w:tcW w:w="1650" w:type="dxa"/>
          </w:tcPr>
          <w:p w14:paraId="6B2B04E4" w14:textId="2959C9FA" w:rsidR="00874CD2" w:rsidRPr="00811A2A" w:rsidRDefault="00874CD2">
            <w:pPr>
              <w:rPr>
                <w:color w:val="000000" w:themeColor="text1"/>
              </w:rPr>
            </w:pPr>
          </w:p>
        </w:tc>
        <w:tc>
          <w:tcPr>
            <w:tcW w:w="1333" w:type="dxa"/>
          </w:tcPr>
          <w:p w14:paraId="6C678C39" w14:textId="77777777" w:rsidR="00874CD2" w:rsidRPr="00811A2A" w:rsidRDefault="00874CD2">
            <w:pPr>
              <w:jc w:val="center"/>
              <w:rPr>
                <w:b/>
                <w:color w:val="000000" w:themeColor="text1"/>
              </w:rPr>
            </w:pPr>
          </w:p>
        </w:tc>
      </w:tr>
      <w:tr w:rsidR="00874CD2" w:rsidRPr="00811A2A" w14:paraId="348B6858" w14:textId="77777777">
        <w:tc>
          <w:tcPr>
            <w:tcW w:w="540" w:type="dxa"/>
          </w:tcPr>
          <w:p w14:paraId="23877FAD" w14:textId="77777777" w:rsidR="00874CD2" w:rsidRPr="00811A2A" w:rsidRDefault="00811A2A">
            <w:pPr>
              <w:jc w:val="center"/>
              <w:rPr>
                <w:color w:val="000000" w:themeColor="text1"/>
              </w:rPr>
            </w:pPr>
            <w:r w:rsidRPr="00811A2A">
              <w:rPr>
                <w:color w:val="000000" w:themeColor="text1"/>
              </w:rPr>
              <w:t>33</w:t>
            </w:r>
          </w:p>
        </w:tc>
        <w:tc>
          <w:tcPr>
            <w:tcW w:w="4783" w:type="dxa"/>
          </w:tcPr>
          <w:p w14:paraId="2039D3BC" w14:textId="77777777" w:rsidR="00874CD2" w:rsidRPr="00811A2A" w:rsidRDefault="00811A2A">
            <w:pPr>
              <w:ind w:firstLine="58"/>
              <w:jc w:val="both"/>
              <w:rPr>
                <w:color w:val="000000" w:themeColor="text1"/>
              </w:rPr>
            </w:pPr>
            <w:r w:rsidRPr="00811A2A">
              <w:rPr>
                <w:color w:val="000000" w:themeColor="text1"/>
              </w:rPr>
              <w:t>Створення і підтримка комфортних умов для роботи читачів.</w:t>
            </w:r>
          </w:p>
        </w:tc>
        <w:tc>
          <w:tcPr>
            <w:tcW w:w="1724" w:type="dxa"/>
          </w:tcPr>
          <w:p w14:paraId="657C9C80" w14:textId="77777777" w:rsidR="00874CD2" w:rsidRPr="00811A2A" w:rsidRDefault="00811A2A">
            <w:pPr>
              <w:ind w:firstLine="58"/>
              <w:jc w:val="both"/>
              <w:rPr>
                <w:color w:val="000000" w:themeColor="text1"/>
              </w:rPr>
            </w:pPr>
            <w:r w:rsidRPr="00811A2A">
              <w:rPr>
                <w:color w:val="000000" w:themeColor="text1"/>
              </w:rPr>
              <w:t>постійно</w:t>
            </w:r>
          </w:p>
        </w:tc>
        <w:tc>
          <w:tcPr>
            <w:tcW w:w="1650" w:type="dxa"/>
          </w:tcPr>
          <w:p w14:paraId="788CC618" w14:textId="74A64566" w:rsidR="00874CD2" w:rsidRPr="00811A2A" w:rsidRDefault="00874CD2">
            <w:pPr>
              <w:rPr>
                <w:color w:val="000000" w:themeColor="text1"/>
              </w:rPr>
            </w:pPr>
          </w:p>
        </w:tc>
        <w:tc>
          <w:tcPr>
            <w:tcW w:w="1333" w:type="dxa"/>
          </w:tcPr>
          <w:p w14:paraId="4B9880A0" w14:textId="77777777" w:rsidR="00874CD2" w:rsidRPr="00811A2A" w:rsidRDefault="00874CD2">
            <w:pPr>
              <w:jc w:val="center"/>
              <w:rPr>
                <w:b/>
                <w:color w:val="000000" w:themeColor="text1"/>
              </w:rPr>
            </w:pPr>
          </w:p>
        </w:tc>
      </w:tr>
      <w:tr w:rsidR="00874CD2" w:rsidRPr="00811A2A" w14:paraId="3B0623C4" w14:textId="77777777">
        <w:tc>
          <w:tcPr>
            <w:tcW w:w="540" w:type="dxa"/>
          </w:tcPr>
          <w:p w14:paraId="632ED939" w14:textId="77777777" w:rsidR="00874CD2" w:rsidRPr="00811A2A" w:rsidRDefault="00811A2A">
            <w:pPr>
              <w:jc w:val="center"/>
              <w:rPr>
                <w:color w:val="000000" w:themeColor="text1"/>
              </w:rPr>
            </w:pPr>
            <w:r w:rsidRPr="00811A2A">
              <w:rPr>
                <w:color w:val="000000" w:themeColor="text1"/>
              </w:rPr>
              <w:t>34</w:t>
            </w:r>
          </w:p>
        </w:tc>
        <w:tc>
          <w:tcPr>
            <w:tcW w:w="4783" w:type="dxa"/>
          </w:tcPr>
          <w:p w14:paraId="17505712" w14:textId="77777777" w:rsidR="00874CD2" w:rsidRPr="00811A2A" w:rsidRDefault="00811A2A">
            <w:pPr>
              <w:ind w:firstLine="58"/>
              <w:jc w:val="both"/>
              <w:rPr>
                <w:color w:val="000000" w:themeColor="text1"/>
              </w:rPr>
            </w:pPr>
            <w:r w:rsidRPr="00811A2A">
              <w:rPr>
                <w:color w:val="000000" w:themeColor="text1"/>
              </w:rPr>
              <w:t>Робота по дрібному ремонту художніх видань, методичної літератури і підручників із залученням активу бібліотеки та учнів на уроках трудового навчання в початкових класах.</w:t>
            </w:r>
          </w:p>
        </w:tc>
        <w:tc>
          <w:tcPr>
            <w:tcW w:w="1724" w:type="dxa"/>
          </w:tcPr>
          <w:p w14:paraId="00290E95" w14:textId="77777777" w:rsidR="00874CD2" w:rsidRPr="00811A2A" w:rsidRDefault="00811A2A">
            <w:pPr>
              <w:ind w:firstLine="58"/>
              <w:jc w:val="both"/>
              <w:rPr>
                <w:color w:val="000000" w:themeColor="text1"/>
              </w:rPr>
            </w:pPr>
            <w:r w:rsidRPr="00811A2A">
              <w:rPr>
                <w:color w:val="000000" w:themeColor="text1"/>
              </w:rPr>
              <w:t>постійно</w:t>
            </w:r>
          </w:p>
        </w:tc>
        <w:tc>
          <w:tcPr>
            <w:tcW w:w="1650" w:type="dxa"/>
          </w:tcPr>
          <w:p w14:paraId="422110B8" w14:textId="29C14222" w:rsidR="00874CD2" w:rsidRPr="00811A2A" w:rsidRDefault="00874CD2">
            <w:pPr>
              <w:rPr>
                <w:color w:val="000000" w:themeColor="text1"/>
              </w:rPr>
            </w:pPr>
          </w:p>
        </w:tc>
        <w:tc>
          <w:tcPr>
            <w:tcW w:w="1333" w:type="dxa"/>
          </w:tcPr>
          <w:p w14:paraId="098B2B3B" w14:textId="77777777" w:rsidR="00874CD2" w:rsidRPr="00811A2A" w:rsidRDefault="00874CD2">
            <w:pPr>
              <w:jc w:val="center"/>
              <w:rPr>
                <w:b/>
                <w:color w:val="000000" w:themeColor="text1"/>
              </w:rPr>
            </w:pPr>
          </w:p>
        </w:tc>
      </w:tr>
      <w:tr w:rsidR="00874CD2" w:rsidRPr="00811A2A" w14:paraId="597BF831" w14:textId="77777777">
        <w:tc>
          <w:tcPr>
            <w:tcW w:w="540" w:type="dxa"/>
          </w:tcPr>
          <w:p w14:paraId="7596EBEB" w14:textId="77777777" w:rsidR="00874CD2" w:rsidRPr="00811A2A" w:rsidRDefault="00811A2A">
            <w:pPr>
              <w:jc w:val="center"/>
              <w:rPr>
                <w:color w:val="000000" w:themeColor="text1"/>
              </w:rPr>
            </w:pPr>
            <w:r w:rsidRPr="00811A2A">
              <w:rPr>
                <w:color w:val="000000" w:themeColor="text1"/>
              </w:rPr>
              <w:t>35</w:t>
            </w:r>
          </w:p>
          <w:p w14:paraId="39E58EC8" w14:textId="77777777" w:rsidR="00874CD2" w:rsidRPr="00811A2A" w:rsidRDefault="00874CD2">
            <w:pPr>
              <w:jc w:val="center"/>
              <w:rPr>
                <w:color w:val="000000" w:themeColor="text1"/>
              </w:rPr>
            </w:pPr>
          </w:p>
        </w:tc>
        <w:tc>
          <w:tcPr>
            <w:tcW w:w="4783" w:type="dxa"/>
          </w:tcPr>
          <w:p w14:paraId="36A3649A" w14:textId="77777777" w:rsidR="00874CD2" w:rsidRPr="00811A2A" w:rsidRDefault="00811A2A">
            <w:pPr>
              <w:ind w:firstLine="58"/>
              <w:jc w:val="both"/>
              <w:rPr>
                <w:color w:val="000000" w:themeColor="text1"/>
              </w:rPr>
            </w:pPr>
            <w:r w:rsidRPr="00811A2A">
              <w:rPr>
                <w:color w:val="000000" w:themeColor="text1"/>
              </w:rPr>
              <w:t>Оформлення книжкової виставки «Ці книги ви вилікували самостійно».</w:t>
            </w:r>
          </w:p>
        </w:tc>
        <w:tc>
          <w:tcPr>
            <w:tcW w:w="1724" w:type="dxa"/>
          </w:tcPr>
          <w:p w14:paraId="35572889" w14:textId="77777777" w:rsidR="00874CD2" w:rsidRPr="00811A2A" w:rsidRDefault="00811A2A">
            <w:pPr>
              <w:ind w:firstLine="58"/>
              <w:jc w:val="both"/>
              <w:rPr>
                <w:color w:val="000000" w:themeColor="text1"/>
              </w:rPr>
            </w:pPr>
            <w:r w:rsidRPr="00811A2A">
              <w:rPr>
                <w:color w:val="000000" w:themeColor="text1"/>
              </w:rPr>
              <w:t>протягом року</w:t>
            </w:r>
          </w:p>
        </w:tc>
        <w:tc>
          <w:tcPr>
            <w:tcW w:w="1650" w:type="dxa"/>
          </w:tcPr>
          <w:p w14:paraId="6BBAD946" w14:textId="7612D15D" w:rsidR="00874CD2" w:rsidRPr="00811A2A" w:rsidRDefault="00874CD2">
            <w:pPr>
              <w:rPr>
                <w:color w:val="000000" w:themeColor="text1"/>
              </w:rPr>
            </w:pPr>
          </w:p>
        </w:tc>
        <w:tc>
          <w:tcPr>
            <w:tcW w:w="1333" w:type="dxa"/>
          </w:tcPr>
          <w:p w14:paraId="7A2E3389" w14:textId="77777777" w:rsidR="00874CD2" w:rsidRPr="00811A2A" w:rsidRDefault="00874CD2">
            <w:pPr>
              <w:jc w:val="center"/>
              <w:rPr>
                <w:b/>
                <w:color w:val="000000" w:themeColor="text1"/>
              </w:rPr>
            </w:pPr>
          </w:p>
        </w:tc>
      </w:tr>
      <w:tr w:rsidR="00874CD2" w:rsidRPr="00811A2A" w14:paraId="08487B4D" w14:textId="77777777">
        <w:tc>
          <w:tcPr>
            <w:tcW w:w="540" w:type="dxa"/>
          </w:tcPr>
          <w:p w14:paraId="03ED5F86" w14:textId="77777777" w:rsidR="00874CD2" w:rsidRPr="00811A2A" w:rsidRDefault="00811A2A">
            <w:pPr>
              <w:jc w:val="center"/>
              <w:rPr>
                <w:color w:val="000000" w:themeColor="text1"/>
              </w:rPr>
            </w:pPr>
            <w:r w:rsidRPr="00811A2A">
              <w:rPr>
                <w:color w:val="000000" w:themeColor="text1"/>
              </w:rPr>
              <w:t>36</w:t>
            </w:r>
          </w:p>
        </w:tc>
        <w:tc>
          <w:tcPr>
            <w:tcW w:w="4783" w:type="dxa"/>
          </w:tcPr>
          <w:p w14:paraId="4476447D" w14:textId="77777777" w:rsidR="00874CD2" w:rsidRPr="00811A2A" w:rsidRDefault="00811A2A">
            <w:pPr>
              <w:ind w:firstLine="58"/>
              <w:rPr>
                <w:color w:val="000000" w:themeColor="text1"/>
              </w:rPr>
            </w:pPr>
            <w:r w:rsidRPr="00811A2A">
              <w:rPr>
                <w:color w:val="000000" w:themeColor="text1"/>
              </w:rPr>
              <w:t xml:space="preserve">Періодичне списання фонду з урахуванням ветхості і </w:t>
            </w:r>
          </w:p>
          <w:p w14:paraId="082E3AB8" w14:textId="77777777" w:rsidR="00874CD2" w:rsidRPr="00811A2A" w:rsidRDefault="00811A2A">
            <w:pPr>
              <w:ind w:firstLine="58"/>
              <w:jc w:val="both"/>
              <w:rPr>
                <w:color w:val="000000" w:themeColor="text1"/>
              </w:rPr>
            </w:pPr>
            <w:r w:rsidRPr="00811A2A">
              <w:rPr>
                <w:color w:val="000000" w:themeColor="text1"/>
              </w:rPr>
              <w:t>морального зносу.</w:t>
            </w:r>
          </w:p>
        </w:tc>
        <w:tc>
          <w:tcPr>
            <w:tcW w:w="1724" w:type="dxa"/>
          </w:tcPr>
          <w:p w14:paraId="708F4702" w14:textId="77777777" w:rsidR="00874CD2" w:rsidRPr="00811A2A" w:rsidRDefault="00811A2A">
            <w:pPr>
              <w:ind w:firstLine="58"/>
              <w:jc w:val="both"/>
              <w:rPr>
                <w:color w:val="000000" w:themeColor="text1"/>
              </w:rPr>
            </w:pPr>
            <w:r w:rsidRPr="00811A2A">
              <w:rPr>
                <w:color w:val="000000" w:themeColor="text1"/>
              </w:rPr>
              <w:t>Вересень</w:t>
            </w:r>
          </w:p>
          <w:p w14:paraId="43A41156" w14:textId="77777777" w:rsidR="00874CD2" w:rsidRPr="00811A2A" w:rsidRDefault="00811A2A">
            <w:pPr>
              <w:ind w:firstLine="58"/>
              <w:jc w:val="both"/>
              <w:rPr>
                <w:color w:val="000000" w:themeColor="text1"/>
              </w:rPr>
            </w:pPr>
            <w:r w:rsidRPr="00811A2A">
              <w:rPr>
                <w:color w:val="000000" w:themeColor="text1"/>
              </w:rPr>
              <w:t>грудень</w:t>
            </w:r>
          </w:p>
        </w:tc>
        <w:tc>
          <w:tcPr>
            <w:tcW w:w="1650" w:type="dxa"/>
          </w:tcPr>
          <w:p w14:paraId="0839E298" w14:textId="4AF6D3C5" w:rsidR="00874CD2" w:rsidRPr="00811A2A" w:rsidRDefault="00874CD2">
            <w:pPr>
              <w:rPr>
                <w:color w:val="000000" w:themeColor="text1"/>
              </w:rPr>
            </w:pPr>
          </w:p>
        </w:tc>
        <w:tc>
          <w:tcPr>
            <w:tcW w:w="1333" w:type="dxa"/>
          </w:tcPr>
          <w:p w14:paraId="2FB6863C" w14:textId="77777777" w:rsidR="00874CD2" w:rsidRPr="00811A2A" w:rsidRDefault="00874CD2">
            <w:pPr>
              <w:jc w:val="center"/>
              <w:rPr>
                <w:b/>
                <w:color w:val="000000" w:themeColor="text1"/>
              </w:rPr>
            </w:pPr>
          </w:p>
        </w:tc>
      </w:tr>
      <w:tr w:rsidR="00874CD2" w:rsidRPr="00811A2A" w14:paraId="600D8E7E" w14:textId="77777777">
        <w:tc>
          <w:tcPr>
            <w:tcW w:w="540" w:type="dxa"/>
          </w:tcPr>
          <w:p w14:paraId="5FAEE1BB" w14:textId="77777777" w:rsidR="00874CD2" w:rsidRPr="00811A2A" w:rsidRDefault="00811A2A">
            <w:pPr>
              <w:jc w:val="center"/>
              <w:rPr>
                <w:color w:val="000000" w:themeColor="text1"/>
              </w:rPr>
            </w:pPr>
            <w:r w:rsidRPr="00811A2A">
              <w:rPr>
                <w:color w:val="000000" w:themeColor="text1"/>
              </w:rPr>
              <w:t>37</w:t>
            </w:r>
          </w:p>
        </w:tc>
        <w:tc>
          <w:tcPr>
            <w:tcW w:w="4783" w:type="dxa"/>
          </w:tcPr>
          <w:p w14:paraId="5316BBF1" w14:textId="77777777" w:rsidR="00874CD2" w:rsidRPr="00811A2A" w:rsidRDefault="00811A2A">
            <w:pPr>
              <w:ind w:firstLine="58"/>
              <w:rPr>
                <w:color w:val="000000" w:themeColor="text1"/>
              </w:rPr>
            </w:pPr>
            <w:r w:rsidRPr="00811A2A">
              <w:rPr>
                <w:color w:val="000000" w:themeColor="text1"/>
              </w:rPr>
              <w:t>Оформлення нових роздільників:</w:t>
            </w:r>
          </w:p>
          <w:p w14:paraId="2A34F3CE" w14:textId="77777777" w:rsidR="00874CD2" w:rsidRPr="00811A2A" w:rsidRDefault="00811A2A">
            <w:pPr>
              <w:numPr>
                <w:ilvl w:val="0"/>
                <w:numId w:val="30"/>
              </w:numPr>
              <w:ind w:left="58" w:firstLine="58"/>
              <w:rPr>
                <w:color w:val="000000" w:themeColor="text1"/>
              </w:rPr>
            </w:pPr>
            <w:r w:rsidRPr="00811A2A">
              <w:rPr>
                <w:color w:val="000000" w:themeColor="text1"/>
              </w:rPr>
              <w:t>у  читальному залі;</w:t>
            </w:r>
          </w:p>
          <w:p w14:paraId="4C79E4DA" w14:textId="77777777" w:rsidR="00874CD2" w:rsidRPr="00811A2A" w:rsidRDefault="00811A2A">
            <w:pPr>
              <w:numPr>
                <w:ilvl w:val="0"/>
                <w:numId w:val="30"/>
              </w:numPr>
              <w:ind w:left="58" w:firstLine="58"/>
              <w:rPr>
                <w:color w:val="000000" w:themeColor="text1"/>
              </w:rPr>
            </w:pPr>
            <w:r w:rsidRPr="00811A2A">
              <w:rPr>
                <w:color w:val="000000" w:themeColor="text1"/>
              </w:rPr>
              <w:t>роздільники на поличках за темами й класами;</w:t>
            </w:r>
          </w:p>
          <w:p w14:paraId="7B4D4FD1" w14:textId="77777777" w:rsidR="00874CD2" w:rsidRPr="00811A2A" w:rsidRDefault="00811A2A">
            <w:pPr>
              <w:numPr>
                <w:ilvl w:val="0"/>
                <w:numId w:val="30"/>
              </w:numPr>
              <w:ind w:left="58" w:firstLine="58"/>
              <w:rPr>
                <w:color w:val="000000" w:themeColor="text1"/>
              </w:rPr>
            </w:pPr>
            <w:r w:rsidRPr="00811A2A">
              <w:rPr>
                <w:color w:val="000000" w:themeColor="text1"/>
              </w:rPr>
              <w:t>оформлення етикеток із назвами журналів на шафах у читальному залі;</w:t>
            </w:r>
          </w:p>
          <w:p w14:paraId="5FFBEFD9" w14:textId="77777777" w:rsidR="00874CD2" w:rsidRPr="00811A2A" w:rsidRDefault="00811A2A">
            <w:pPr>
              <w:numPr>
                <w:ilvl w:val="0"/>
                <w:numId w:val="30"/>
              </w:numPr>
              <w:ind w:left="58" w:firstLine="58"/>
              <w:rPr>
                <w:color w:val="000000" w:themeColor="text1"/>
              </w:rPr>
            </w:pPr>
            <w:r w:rsidRPr="00811A2A">
              <w:rPr>
                <w:color w:val="000000" w:themeColor="text1"/>
              </w:rPr>
              <w:t>у книгосховищі;</w:t>
            </w:r>
          </w:p>
          <w:p w14:paraId="5F2D3976" w14:textId="77777777" w:rsidR="00874CD2" w:rsidRPr="00811A2A" w:rsidRDefault="00811A2A">
            <w:pPr>
              <w:numPr>
                <w:ilvl w:val="0"/>
                <w:numId w:val="30"/>
              </w:numPr>
              <w:ind w:left="58" w:firstLine="58"/>
              <w:rPr>
                <w:color w:val="000000" w:themeColor="text1"/>
              </w:rPr>
            </w:pPr>
            <w:r w:rsidRPr="00811A2A">
              <w:rPr>
                <w:color w:val="000000" w:themeColor="text1"/>
              </w:rPr>
              <w:t>за новими розділами, за алфавітом із портретами письменників.</w:t>
            </w:r>
          </w:p>
        </w:tc>
        <w:tc>
          <w:tcPr>
            <w:tcW w:w="1724" w:type="dxa"/>
          </w:tcPr>
          <w:p w14:paraId="650257B4" w14:textId="77777777" w:rsidR="00874CD2" w:rsidRPr="00811A2A" w:rsidRDefault="00811A2A">
            <w:pPr>
              <w:ind w:firstLine="58"/>
              <w:jc w:val="both"/>
              <w:rPr>
                <w:color w:val="000000" w:themeColor="text1"/>
              </w:rPr>
            </w:pPr>
            <w:r w:rsidRPr="00811A2A">
              <w:rPr>
                <w:color w:val="000000" w:themeColor="text1"/>
              </w:rPr>
              <w:t>протягом року</w:t>
            </w:r>
          </w:p>
        </w:tc>
        <w:tc>
          <w:tcPr>
            <w:tcW w:w="1650" w:type="dxa"/>
          </w:tcPr>
          <w:p w14:paraId="25EB8D8D" w14:textId="7A27177C" w:rsidR="00874CD2" w:rsidRPr="00811A2A" w:rsidRDefault="00874CD2">
            <w:pPr>
              <w:rPr>
                <w:color w:val="000000" w:themeColor="text1"/>
              </w:rPr>
            </w:pPr>
          </w:p>
        </w:tc>
        <w:tc>
          <w:tcPr>
            <w:tcW w:w="1333" w:type="dxa"/>
          </w:tcPr>
          <w:p w14:paraId="58A2290C" w14:textId="77777777" w:rsidR="00874CD2" w:rsidRPr="00811A2A" w:rsidRDefault="00874CD2">
            <w:pPr>
              <w:jc w:val="center"/>
              <w:rPr>
                <w:b/>
                <w:color w:val="000000" w:themeColor="text1"/>
              </w:rPr>
            </w:pPr>
          </w:p>
        </w:tc>
      </w:tr>
      <w:tr w:rsidR="00874CD2" w:rsidRPr="00811A2A" w14:paraId="69C5D332" w14:textId="77777777">
        <w:tc>
          <w:tcPr>
            <w:tcW w:w="540" w:type="dxa"/>
          </w:tcPr>
          <w:p w14:paraId="03206F83" w14:textId="77777777" w:rsidR="00874CD2" w:rsidRPr="00811A2A" w:rsidRDefault="00811A2A">
            <w:pPr>
              <w:jc w:val="center"/>
              <w:rPr>
                <w:color w:val="000000" w:themeColor="text1"/>
              </w:rPr>
            </w:pPr>
            <w:r w:rsidRPr="00811A2A">
              <w:rPr>
                <w:color w:val="000000" w:themeColor="text1"/>
              </w:rPr>
              <w:t>38</w:t>
            </w:r>
          </w:p>
        </w:tc>
        <w:tc>
          <w:tcPr>
            <w:tcW w:w="4783" w:type="dxa"/>
          </w:tcPr>
          <w:p w14:paraId="0E62B21C" w14:textId="77777777" w:rsidR="00874CD2" w:rsidRPr="00811A2A" w:rsidRDefault="00811A2A">
            <w:pPr>
              <w:ind w:firstLine="58"/>
              <w:jc w:val="both"/>
              <w:rPr>
                <w:color w:val="000000" w:themeColor="text1"/>
              </w:rPr>
            </w:pPr>
            <w:r w:rsidRPr="00811A2A">
              <w:rPr>
                <w:color w:val="000000" w:themeColor="text1"/>
              </w:rPr>
              <w:t>Своєчасно інформувати читачів про проведені заходи.</w:t>
            </w:r>
          </w:p>
        </w:tc>
        <w:tc>
          <w:tcPr>
            <w:tcW w:w="1724" w:type="dxa"/>
          </w:tcPr>
          <w:p w14:paraId="7B579484" w14:textId="77777777" w:rsidR="00874CD2" w:rsidRPr="00811A2A" w:rsidRDefault="00811A2A">
            <w:pPr>
              <w:ind w:firstLine="58"/>
              <w:jc w:val="both"/>
              <w:rPr>
                <w:color w:val="000000" w:themeColor="text1"/>
              </w:rPr>
            </w:pPr>
            <w:r w:rsidRPr="00811A2A">
              <w:rPr>
                <w:color w:val="000000" w:themeColor="text1"/>
              </w:rPr>
              <w:t>протягом року</w:t>
            </w:r>
          </w:p>
        </w:tc>
        <w:tc>
          <w:tcPr>
            <w:tcW w:w="1650" w:type="dxa"/>
          </w:tcPr>
          <w:p w14:paraId="69E99392" w14:textId="48BCF7F7" w:rsidR="00874CD2" w:rsidRPr="00811A2A" w:rsidRDefault="00874CD2">
            <w:pPr>
              <w:rPr>
                <w:color w:val="000000" w:themeColor="text1"/>
              </w:rPr>
            </w:pPr>
          </w:p>
        </w:tc>
        <w:tc>
          <w:tcPr>
            <w:tcW w:w="1333" w:type="dxa"/>
          </w:tcPr>
          <w:p w14:paraId="40CF3F8D" w14:textId="77777777" w:rsidR="00874CD2" w:rsidRPr="00811A2A" w:rsidRDefault="00874CD2">
            <w:pPr>
              <w:jc w:val="center"/>
              <w:rPr>
                <w:b/>
                <w:color w:val="000000" w:themeColor="text1"/>
              </w:rPr>
            </w:pPr>
          </w:p>
        </w:tc>
      </w:tr>
      <w:tr w:rsidR="00874CD2" w:rsidRPr="00811A2A" w14:paraId="1A684B4E" w14:textId="77777777">
        <w:tc>
          <w:tcPr>
            <w:tcW w:w="540" w:type="dxa"/>
          </w:tcPr>
          <w:p w14:paraId="6544103C" w14:textId="77777777" w:rsidR="00874CD2" w:rsidRPr="00811A2A" w:rsidRDefault="00811A2A">
            <w:pPr>
              <w:jc w:val="center"/>
              <w:rPr>
                <w:color w:val="000000" w:themeColor="text1"/>
              </w:rPr>
            </w:pPr>
            <w:r w:rsidRPr="00811A2A">
              <w:rPr>
                <w:color w:val="000000" w:themeColor="text1"/>
              </w:rPr>
              <w:t>39</w:t>
            </w:r>
          </w:p>
        </w:tc>
        <w:tc>
          <w:tcPr>
            <w:tcW w:w="4783" w:type="dxa"/>
          </w:tcPr>
          <w:p w14:paraId="7F2FBD49" w14:textId="77777777" w:rsidR="00874CD2" w:rsidRPr="00811A2A" w:rsidRDefault="00811A2A">
            <w:pPr>
              <w:ind w:firstLine="58"/>
              <w:jc w:val="both"/>
              <w:rPr>
                <w:color w:val="000000" w:themeColor="text1"/>
              </w:rPr>
            </w:pPr>
            <w:r w:rsidRPr="00811A2A">
              <w:rPr>
                <w:color w:val="000000" w:themeColor="text1"/>
              </w:rPr>
              <w:t>Оформити звіт за минулий рік про виконану роботу та ознайомити читачів із цим звітом.</w:t>
            </w:r>
          </w:p>
        </w:tc>
        <w:tc>
          <w:tcPr>
            <w:tcW w:w="1724" w:type="dxa"/>
          </w:tcPr>
          <w:p w14:paraId="657DA482" w14:textId="77777777" w:rsidR="00874CD2" w:rsidRPr="00811A2A" w:rsidRDefault="00811A2A">
            <w:pPr>
              <w:ind w:firstLine="58"/>
              <w:jc w:val="both"/>
              <w:rPr>
                <w:color w:val="000000" w:themeColor="text1"/>
              </w:rPr>
            </w:pPr>
            <w:r w:rsidRPr="00811A2A">
              <w:rPr>
                <w:color w:val="000000" w:themeColor="text1"/>
              </w:rPr>
              <w:t>червень</w:t>
            </w:r>
          </w:p>
        </w:tc>
        <w:tc>
          <w:tcPr>
            <w:tcW w:w="1650" w:type="dxa"/>
          </w:tcPr>
          <w:p w14:paraId="201D0D55" w14:textId="1481ABC1" w:rsidR="00874CD2" w:rsidRPr="00811A2A" w:rsidRDefault="00874CD2">
            <w:pPr>
              <w:rPr>
                <w:color w:val="000000" w:themeColor="text1"/>
              </w:rPr>
            </w:pPr>
          </w:p>
        </w:tc>
        <w:tc>
          <w:tcPr>
            <w:tcW w:w="1333" w:type="dxa"/>
          </w:tcPr>
          <w:p w14:paraId="15954442" w14:textId="77777777" w:rsidR="00874CD2" w:rsidRPr="00811A2A" w:rsidRDefault="00874CD2">
            <w:pPr>
              <w:jc w:val="center"/>
              <w:rPr>
                <w:b/>
                <w:color w:val="000000" w:themeColor="text1"/>
              </w:rPr>
            </w:pPr>
          </w:p>
        </w:tc>
      </w:tr>
      <w:tr w:rsidR="00874CD2" w:rsidRPr="00811A2A" w14:paraId="6F2CB475" w14:textId="77777777">
        <w:tc>
          <w:tcPr>
            <w:tcW w:w="10030" w:type="dxa"/>
            <w:gridSpan w:val="5"/>
          </w:tcPr>
          <w:p w14:paraId="2E1DB313" w14:textId="77777777" w:rsidR="00874CD2" w:rsidRPr="00811A2A" w:rsidRDefault="00811A2A">
            <w:pPr>
              <w:jc w:val="center"/>
              <w:rPr>
                <w:b/>
                <w:color w:val="000000" w:themeColor="text1"/>
              </w:rPr>
            </w:pPr>
            <w:r w:rsidRPr="00811A2A">
              <w:rPr>
                <w:b/>
                <w:color w:val="000000" w:themeColor="text1"/>
              </w:rPr>
              <w:t xml:space="preserve">Робота бібліотеки, спрямована на допомогу громадським </w:t>
            </w:r>
          </w:p>
          <w:p w14:paraId="446B9B2C" w14:textId="77777777" w:rsidR="00874CD2" w:rsidRPr="00811A2A" w:rsidRDefault="00811A2A">
            <w:pPr>
              <w:jc w:val="center"/>
              <w:rPr>
                <w:b/>
                <w:color w:val="000000" w:themeColor="text1"/>
              </w:rPr>
            </w:pPr>
            <w:r w:rsidRPr="00811A2A">
              <w:rPr>
                <w:b/>
                <w:color w:val="000000" w:themeColor="text1"/>
              </w:rPr>
              <w:t>та творчим об’єднанням школярів</w:t>
            </w:r>
          </w:p>
        </w:tc>
      </w:tr>
      <w:tr w:rsidR="00874CD2" w:rsidRPr="00811A2A" w14:paraId="67BD4ABC" w14:textId="77777777">
        <w:tc>
          <w:tcPr>
            <w:tcW w:w="540" w:type="dxa"/>
          </w:tcPr>
          <w:p w14:paraId="2113E5AA" w14:textId="77777777" w:rsidR="00874CD2" w:rsidRPr="00811A2A" w:rsidRDefault="00811A2A">
            <w:pPr>
              <w:jc w:val="center"/>
              <w:rPr>
                <w:color w:val="000000" w:themeColor="text1"/>
              </w:rPr>
            </w:pPr>
            <w:r w:rsidRPr="00811A2A">
              <w:rPr>
                <w:color w:val="000000" w:themeColor="text1"/>
              </w:rPr>
              <w:t>1.</w:t>
            </w:r>
          </w:p>
        </w:tc>
        <w:tc>
          <w:tcPr>
            <w:tcW w:w="4783" w:type="dxa"/>
          </w:tcPr>
          <w:p w14:paraId="135E79A9" w14:textId="77777777" w:rsidR="00874CD2" w:rsidRPr="00811A2A" w:rsidRDefault="00811A2A">
            <w:pPr>
              <w:rPr>
                <w:color w:val="000000" w:themeColor="text1"/>
              </w:rPr>
            </w:pPr>
            <w:r w:rsidRPr="00811A2A">
              <w:rPr>
                <w:color w:val="000000" w:themeColor="text1"/>
              </w:rPr>
              <w:t>Визначити заходи бібліотеки, спрямовані на допомогу гурткам,  які працюють у школі.</w:t>
            </w:r>
          </w:p>
        </w:tc>
        <w:tc>
          <w:tcPr>
            <w:tcW w:w="1724" w:type="dxa"/>
          </w:tcPr>
          <w:p w14:paraId="2A6E0623" w14:textId="77777777" w:rsidR="00874CD2" w:rsidRPr="00811A2A" w:rsidRDefault="00811A2A">
            <w:pPr>
              <w:rPr>
                <w:color w:val="000000" w:themeColor="text1"/>
              </w:rPr>
            </w:pPr>
            <w:r w:rsidRPr="00811A2A">
              <w:rPr>
                <w:color w:val="000000" w:themeColor="text1"/>
              </w:rPr>
              <w:t>жовтень</w:t>
            </w:r>
          </w:p>
        </w:tc>
        <w:tc>
          <w:tcPr>
            <w:tcW w:w="1650" w:type="dxa"/>
          </w:tcPr>
          <w:p w14:paraId="59EE39F7" w14:textId="708AEDA8" w:rsidR="00874CD2" w:rsidRPr="00811A2A" w:rsidRDefault="00874CD2">
            <w:pPr>
              <w:rPr>
                <w:color w:val="000000" w:themeColor="text1"/>
              </w:rPr>
            </w:pPr>
          </w:p>
        </w:tc>
        <w:tc>
          <w:tcPr>
            <w:tcW w:w="1333" w:type="dxa"/>
          </w:tcPr>
          <w:p w14:paraId="23329CFD" w14:textId="77777777" w:rsidR="00874CD2" w:rsidRPr="00811A2A" w:rsidRDefault="00874CD2">
            <w:pPr>
              <w:jc w:val="center"/>
              <w:rPr>
                <w:b/>
                <w:color w:val="000000" w:themeColor="text1"/>
              </w:rPr>
            </w:pPr>
          </w:p>
        </w:tc>
      </w:tr>
      <w:tr w:rsidR="00874CD2" w:rsidRPr="00811A2A" w14:paraId="2160F97A" w14:textId="77777777">
        <w:tc>
          <w:tcPr>
            <w:tcW w:w="540" w:type="dxa"/>
          </w:tcPr>
          <w:p w14:paraId="63E8EA4F" w14:textId="77777777" w:rsidR="00874CD2" w:rsidRPr="00811A2A" w:rsidRDefault="00811A2A">
            <w:pPr>
              <w:jc w:val="center"/>
              <w:rPr>
                <w:color w:val="000000" w:themeColor="text1"/>
              </w:rPr>
            </w:pPr>
            <w:r w:rsidRPr="00811A2A">
              <w:rPr>
                <w:color w:val="000000" w:themeColor="text1"/>
              </w:rPr>
              <w:t>2.</w:t>
            </w:r>
          </w:p>
        </w:tc>
        <w:tc>
          <w:tcPr>
            <w:tcW w:w="4783" w:type="dxa"/>
          </w:tcPr>
          <w:p w14:paraId="7971B4A2" w14:textId="77777777" w:rsidR="00874CD2" w:rsidRPr="00811A2A" w:rsidRDefault="00811A2A">
            <w:pPr>
              <w:rPr>
                <w:color w:val="000000" w:themeColor="text1"/>
              </w:rPr>
            </w:pPr>
            <w:r w:rsidRPr="00811A2A">
              <w:rPr>
                <w:color w:val="000000" w:themeColor="text1"/>
              </w:rPr>
              <w:t>Провести екскурсію до сільської бібліотеки</w:t>
            </w:r>
          </w:p>
        </w:tc>
        <w:tc>
          <w:tcPr>
            <w:tcW w:w="1724" w:type="dxa"/>
          </w:tcPr>
          <w:p w14:paraId="1A2BA630" w14:textId="77777777" w:rsidR="00874CD2" w:rsidRPr="00811A2A" w:rsidRDefault="00811A2A">
            <w:pPr>
              <w:rPr>
                <w:color w:val="000000" w:themeColor="text1"/>
              </w:rPr>
            </w:pPr>
            <w:r w:rsidRPr="00811A2A">
              <w:rPr>
                <w:color w:val="000000" w:themeColor="text1"/>
              </w:rPr>
              <w:t>грудень</w:t>
            </w:r>
          </w:p>
        </w:tc>
        <w:tc>
          <w:tcPr>
            <w:tcW w:w="1650" w:type="dxa"/>
          </w:tcPr>
          <w:p w14:paraId="17933251" w14:textId="1CCC4B55" w:rsidR="00874CD2" w:rsidRPr="00811A2A" w:rsidRDefault="00874CD2">
            <w:pPr>
              <w:rPr>
                <w:color w:val="000000" w:themeColor="text1"/>
              </w:rPr>
            </w:pPr>
          </w:p>
        </w:tc>
        <w:tc>
          <w:tcPr>
            <w:tcW w:w="1333" w:type="dxa"/>
          </w:tcPr>
          <w:p w14:paraId="04FE0DB8" w14:textId="77777777" w:rsidR="00874CD2" w:rsidRPr="00811A2A" w:rsidRDefault="00874CD2">
            <w:pPr>
              <w:jc w:val="center"/>
              <w:rPr>
                <w:b/>
                <w:color w:val="000000" w:themeColor="text1"/>
              </w:rPr>
            </w:pPr>
          </w:p>
        </w:tc>
      </w:tr>
      <w:tr w:rsidR="00874CD2" w:rsidRPr="00811A2A" w14:paraId="3B060B35" w14:textId="77777777">
        <w:tc>
          <w:tcPr>
            <w:tcW w:w="540" w:type="dxa"/>
          </w:tcPr>
          <w:p w14:paraId="204F888D" w14:textId="77777777" w:rsidR="00874CD2" w:rsidRPr="00811A2A" w:rsidRDefault="00811A2A">
            <w:pPr>
              <w:jc w:val="center"/>
              <w:rPr>
                <w:color w:val="000000" w:themeColor="text1"/>
              </w:rPr>
            </w:pPr>
            <w:r w:rsidRPr="00811A2A">
              <w:rPr>
                <w:color w:val="000000" w:themeColor="text1"/>
              </w:rPr>
              <w:t>3.</w:t>
            </w:r>
          </w:p>
        </w:tc>
        <w:tc>
          <w:tcPr>
            <w:tcW w:w="4783" w:type="dxa"/>
          </w:tcPr>
          <w:p w14:paraId="26364AC9" w14:textId="77777777" w:rsidR="00874CD2" w:rsidRPr="00811A2A" w:rsidRDefault="00811A2A">
            <w:pPr>
              <w:rPr>
                <w:color w:val="000000" w:themeColor="text1"/>
              </w:rPr>
            </w:pPr>
            <w:r w:rsidRPr="00811A2A">
              <w:rPr>
                <w:color w:val="000000" w:themeColor="text1"/>
              </w:rPr>
              <w:t>Проводити консультації з ремонту книг.</w:t>
            </w:r>
          </w:p>
        </w:tc>
        <w:tc>
          <w:tcPr>
            <w:tcW w:w="1724" w:type="dxa"/>
          </w:tcPr>
          <w:p w14:paraId="0BDFD864" w14:textId="77777777" w:rsidR="00874CD2" w:rsidRPr="00811A2A" w:rsidRDefault="00811A2A">
            <w:pPr>
              <w:rPr>
                <w:color w:val="000000" w:themeColor="text1"/>
              </w:rPr>
            </w:pPr>
            <w:r w:rsidRPr="00811A2A">
              <w:rPr>
                <w:color w:val="000000" w:themeColor="text1"/>
              </w:rPr>
              <w:t>5-6 класи</w:t>
            </w:r>
          </w:p>
        </w:tc>
        <w:tc>
          <w:tcPr>
            <w:tcW w:w="1650" w:type="dxa"/>
          </w:tcPr>
          <w:p w14:paraId="257D1FDD" w14:textId="6472B4BF" w:rsidR="00874CD2" w:rsidRPr="00811A2A" w:rsidRDefault="00874CD2">
            <w:pPr>
              <w:rPr>
                <w:color w:val="000000" w:themeColor="text1"/>
              </w:rPr>
            </w:pPr>
          </w:p>
        </w:tc>
        <w:tc>
          <w:tcPr>
            <w:tcW w:w="1333" w:type="dxa"/>
          </w:tcPr>
          <w:p w14:paraId="4C3C2937" w14:textId="77777777" w:rsidR="00874CD2" w:rsidRPr="00811A2A" w:rsidRDefault="00874CD2">
            <w:pPr>
              <w:jc w:val="center"/>
              <w:rPr>
                <w:b/>
                <w:color w:val="000000" w:themeColor="text1"/>
              </w:rPr>
            </w:pPr>
          </w:p>
        </w:tc>
      </w:tr>
      <w:tr w:rsidR="00874CD2" w:rsidRPr="00811A2A" w14:paraId="50C9C69C" w14:textId="77777777">
        <w:tc>
          <w:tcPr>
            <w:tcW w:w="540" w:type="dxa"/>
          </w:tcPr>
          <w:p w14:paraId="71E8BD21" w14:textId="77777777" w:rsidR="00874CD2" w:rsidRPr="00811A2A" w:rsidRDefault="00811A2A">
            <w:pPr>
              <w:jc w:val="center"/>
              <w:rPr>
                <w:color w:val="000000" w:themeColor="text1"/>
              </w:rPr>
            </w:pPr>
            <w:r w:rsidRPr="00811A2A">
              <w:rPr>
                <w:color w:val="000000" w:themeColor="text1"/>
              </w:rPr>
              <w:t>4.</w:t>
            </w:r>
          </w:p>
        </w:tc>
        <w:tc>
          <w:tcPr>
            <w:tcW w:w="4783" w:type="dxa"/>
          </w:tcPr>
          <w:p w14:paraId="08AC82C5" w14:textId="77777777" w:rsidR="00874CD2" w:rsidRPr="00811A2A" w:rsidRDefault="00811A2A">
            <w:pPr>
              <w:rPr>
                <w:color w:val="000000" w:themeColor="text1"/>
              </w:rPr>
            </w:pPr>
            <w:r w:rsidRPr="00811A2A">
              <w:rPr>
                <w:color w:val="000000" w:themeColor="text1"/>
              </w:rPr>
              <w:t>Оновлення стенду „Як берегти книгу”.</w:t>
            </w:r>
          </w:p>
        </w:tc>
        <w:tc>
          <w:tcPr>
            <w:tcW w:w="1724" w:type="dxa"/>
          </w:tcPr>
          <w:p w14:paraId="5D2162B5" w14:textId="77777777" w:rsidR="00874CD2" w:rsidRPr="00811A2A" w:rsidRDefault="00811A2A">
            <w:pPr>
              <w:rPr>
                <w:color w:val="000000" w:themeColor="text1"/>
              </w:rPr>
            </w:pPr>
            <w:r w:rsidRPr="00811A2A">
              <w:rPr>
                <w:color w:val="000000" w:themeColor="text1"/>
              </w:rPr>
              <w:t>протягом року</w:t>
            </w:r>
          </w:p>
        </w:tc>
        <w:tc>
          <w:tcPr>
            <w:tcW w:w="1650" w:type="dxa"/>
          </w:tcPr>
          <w:p w14:paraId="64D49ADC" w14:textId="1F8CFE6C" w:rsidR="00874CD2" w:rsidRPr="00811A2A" w:rsidRDefault="00874CD2">
            <w:pPr>
              <w:rPr>
                <w:color w:val="000000" w:themeColor="text1"/>
              </w:rPr>
            </w:pPr>
          </w:p>
        </w:tc>
        <w:tc>
          <w:tcPr>
            <w:tcW w:w="1333" w:type="dxa"/>
          </w:tcPr>
          <w:p w14:paraId="4B45D358" w14:textId="77777777" w:rsidR="00874CD2" w:rsidRPr="00811A2A" w:rsidRDefault="00874CD2">
            <w:pPr>
              <w:jc w:val="center"/>
              <w:rPr>
                <w:b/>
                <w:color w:val="000000" w:themeColor="text1"/>
              </w:rPr>
            </w:pPr>
          </w:p>
        </w:tc>
      </w:tr>
      <w:tr w:rsidR="00874CD2" w:rsidRPr="00811A2A" w14:paraId="1595534D" w14:textId="77777777">
        <w:tc>
          <w:tcPr>
            <w:tcW w:w="540" w:type="dxa"/>
          </w:tcPr>
          <w:p w14:paraId="67D5413C" w14:textId="77777777" w:rsidR="00874CD2" w:rsidRPr="00811A2A" w:rsidRDefault="00811A2A">
            <w:pPr>
              <w:jc w:val="center"/>
              <w:rPr>
                <w:color w:val="000000" w:themeColor="text1"/>
              </w:rPr>
            </w:pPr>
            <w:r w:rsidRPr="00811A2A">
              <w:rPr>
                <w:color w:val="000000" w:themeColor="text1"/>
              </w:rPr>
              <w:t>5.</w:t>
            </w:r>
          </w:p>
        </w:tc>
        <w:tc>
          <w:tcPr>
            <w:tcW w:w="4783" w:type="dxa"/>
          </w:tcPr>
          <w:p w14:paraId="7B349095" w14:textId="77777777" w:rsidR="00874CD2" w:rsidRPr="00811A2A" w:rsidRDefault="00811A2A">
            <w:pPr>
              <w:rPr>
                <w:color w:val="000000" w:themeColor="text1"/>
              </w:rPr>
            </w:pPr>
            <w:r w:rsidRPr="00811A2A">
              <w:rPr>
                <w:color w:val="000000" w:themeColor="text1"/>
              </w:rPr>
              <w:t>Проводити дрібний ремонт книг.</w:t>
            </w:r>
          </w:p>
        </w:tc>
        <w:tc>
          <w:tcPr>
            <w:tcW w:w="1724" w:type="dxa"/>
          </w:tcPr>
          <w:p w14:paraId="2A9B92A6" w14:textId="77777777" w:rsidR="00874CD2" w:rsidRPr="00811A2A" w:rsidRDefault="00811A2A">
            <w:pPr>
              <w:rPr>
                <w:color w:val="000000" w:themeColor="text1"/>
              </w:rPr>
            </w:pPr>
            <w:r w:rsidRPr="00811A2A">
              <w:rPr>
                <w:color w:val="000000" w:themeColor="text1"/>
              </w:rPr>
              <w:t>протягом року</w:t>
            </w:r>
          </w:p>
        </w:tc>
        <w:tc>
          <w:tcPr>
            <w:tcW w:w="1650" w:type="dxa"/>
          </w:tcPr>
          <w:p w14:paraId="2D55C126" w14:textId="7F093273" w:rsidR="00874CD2" w:rsidRPr="00811A2A" w:rsidRDefault="00874CD2">
            <w:pPr>
              <w:rPr>
                <w:color w:val="000000" w:themeColor="text1"/>
              </w:rPr>
            </w:pPr>
          </w:p>
        </w:tc>
        <w:tc>
          <w:tcPr>
            <w:tcW w:w="1333" w:type="dxa"/>
          </w:tcPr>
          <w:p w14:paraId="4DDF9649" w14:textId="77777777" w:rsidR="00874CD2" w:rsidRPr="00811A2A" w:rsidRDefault="00874CD2">
            <w:pPr>
              <w:jc w:val="center"/>
              <w:rPr>
                <w:b/>
                <w:color w:val="000000" w:themeColor="text1"/>
              </w:rPr>
            </w:pPr>
          </w:p>
        </w:tc>
      </w:tr>
      <w:tr w:rsidR="00874CD2" w:rsidRPr="00811A2A" w14:paraId="2BD36FC8" w14:textId="77777777">
        <w:tc>
          <w:tcPr>
            <w:tcW w:w="540" w:type="dxa"/>
          </w:tcPr>
          <w:p w14:paraId="1CA97037" w14:textId="77777777" w:rsidR="00874CD2" w:rsidRPr="00811A2A" w:rsidRDefault="00811A2A">
            <w:pPr>
              <w:jc w:val="center"/>
              <w:rPr>
                <w:color w:val="000000" w:themeColor="text1"/>
              </w:rPr>
            </w:pPr>
            <w:r w:rsidRPr="00811A2A">
              <w:rPr>
                <w:color w:val="000000" w:themeColor="text1"/>
              </w:rPr>
              <w:t>6.</w:t>
            </w:r>
          </w:p>
        </w:tc>
        <w:tc>
          <w:tcPr>
            <w:tcW w:w="4783" w:type="dxa"/>
          </w:tcPr>
          <w:p w14:paraId="2B42AD26" w14:textId="77777777" w:rsidR="00874CD2" w:rsidRPr="00811A2A" w:rsidRDefault="00811A2A">
            <w:pPr>
              <w:rPr>
                <w:color w:val="000000" w:themeColor="text1"/>
              </w:rPr>
            </w:pPr>
            <w:r w:rsidRPr="00811A2A">
              <w:rPr>
                <w:color w:val="000000" w:themeColor="text1"/>
              </w:rPr>
              <w:t>Роботу бібліотечного активу та ради бібліотеки спрямувати на оволодіння навичками технічної обробки книг.</w:t>
            </w:r>
          </w:p>
        </w:tc>
        <w:tc>
          <w:tcPr>
            <w:tcW w:w="1724" w:type="dxa"/>
          </w:tcPr>
          <w:p w14:paraId="37F94300" w14:textId="77777777" w:rsidR="00874CD2" w:rsidRPr="00811A2A" w:rsidRDefault="00811A2A">
            <w:pPr>
              <w:rPr>
                <w:color w:val="000000" w:themeColor="text1"/>
              </w:rPr>
            </w:pPr>
            <w:r w:rsidRPr="00811A2A">
              <w:rPr>
                <w:color w:val="000000" w:themeColor="text1"/>
              </w:rPr>
              <w:t>протягом року</w:t>
            </w:r>
          </w:p>
        </w:tc>
        <w:tc>
          <w:tcPr>
            <w:tcW w:w="1650" w:type="dxa"/>
          </w:tcPr>
          <w:p w14:paraId="708C39AE" w14:textId="1EE14EFB" w:rsidR="00874CD2" w:rsidRPr="00811A2A" w:rsidRDefault="00874CD2">
            <w:pPr>
              <w:rPr>
                <w:color w:val="000000" w:themeColor="text1"/>
              </w:rPr>
            </w:pPr>
          </w:p>
        </w:tc>
        <w:tc>
          <w:tcPr>
            <w:tcW w:w="1333" w:type="dxa"/>
          </w:tcPr>
          <w:p w14:paraId="4E8DAA84" w14:textId="77777777" w:rsidR="00874CD2" w:rsidRPr="00811A2A" w:rsidRDefault="00874CD2">
            <w:pPr>
              <w:jc w:val="center"/>
              <w:rPr>
                <w:b/>
                <w:color w:val="000000" w:themeColor="text1"/>
              </w:rPr>
            </w:pPr>
          </w:p>
        </w:tc>
      </w:tr>
      <w:tr w:rsidR="00874CD2" w:rsidRPr="00811A2A" w14:paraId="3DFBCFC9" w14:textId="77777777">
        <w:tc>
          <w:tcPr>
            <w:tcW w:w="540" w:type="dxa"/>
          </w:tcPr>
          <w:p w14:paraId="69741FB9" w14:textId="77777777" w:rsidR="00874CD2" w:rsidRPr="00811A2A" w:rsidRDefault="00811A2A">
            <w:pPr>
              <w:jc w:val="center"/>
              <w:rPr>
                <w:color w:val="000000" w:themeColor="text1"/>
              </w:rPr>
            </w:pPr>
            <w:r w:rsidRPr="00811A2A">
              <w:rPr>
                <w:color w:val="000000" w:themeColor="text1"/>
              </w:rPr>
              <w:t>7.</w:t>
            </w:r>
          </w:p>
        </w:tc>
        <w:tc>
          <w:tcPr>
            <w:tcW w:w="4783" w:type="dxa"/>
          </w:tcPr>
          <w:p w14:paraId="26F1F4C5" w14:textId="77777777" w:rsidR="00874CD2" w:rsidRPr="00811A2A" w:rsidRDefault="00811A2A">
            <w:pPr>
              <w:rPr>
                <w:color w:val="000000" w:themeColor="text1"/>
              </w:rPr>
            </w:pPr>
            <w:r w:rsidRPr="00811A2A">
              <w:rPr>
                <w:color w:val="000000" w:themeColor="text1"/>
              </w:rPr>
              <w:t>Залучити актив до проведення масових заходів, оформлення книжкових виставок, тематичних тижнів.</w:t>
            </w:r>
          </w:p>
        </w:tc>
        <w:tc>
          <w:tcPr>
            <w:tcW w:w="1724" w:type="dxa"/>
          </w:tcPr>
          <w:p w14:paraId="2B47E702" w14:textId="77777777" w:rsidR="00874CD2" w:rsidRPr="00811A2A" w:rsidRDefault="00811A2A">
            <w:pPr>
              <w:rPr>
                <w:color w:val="000000" w:themeColor="text1"/>
              </w:rPr>
            </w:pPr>
            <w:r w:rsidRPr="00811A2A">
              <w:rPr>
                <w:color w:val="000000" w:themeColor="text1"/>
              </w:rPr>
              <w:t>протягом року</w:t>
            </w:r>
          </w:p>
        </w:tc>
        <w:tc>
          <w:tcPr>
            <w:tcW w:w="1650" w:type="dxa"/>
          </w:tcPr>
          <w:p w14:paraId="00760F79" w14:textId="449FA78F" w:rsidR="00874CD2" w:rsidRPr="00811A2A" w:rsidRDefault="00874CD2">
            <w:pPr>
              <w:rPr>
                <w:color w:val="000000" w:themeColor="text1"/>
              </w:rPr>
            </w:pPr>
          </w:p>
        </w:tc>
        <w:tc>
          <w:tcPr>
            <w:tcW w:w="1333" w:type="dxa"/>
          </w:tcPr>
          <w:p w14:paraId="4C3C3CF8" w14:textId="77777777" w:rsidR="00874CD2" w:rsidRPr="00811A2A" w:rsidRDefault="00874CD2">
            <w:pPr>
              <w:jc w:val="center"/>
              <w:rPr>
                <w:b/>
                <w:color w:val="000000" w:themeColor="text1"/>
              </w:rPr>
            </w:pPr>
          </w:p>
        </w:tc>
      </w:tr>
      <w:tr w:rsidR="00874CD2" w:rsidRPr="00811A2A" w14:paraId="514B6DF8" w14:textId="77777777">
        <w:tc>
          <w:tcPr>
            <w:tcW w:w="540" w:type="dxa"/>
          </w:tcPr>
          <w:p w14:paraId="005F2139" w14:textId="77777777" w:rsidR="00874CD2" w:rsidRPr="00811A2A" w:rsidRDefault="00811A2A">
            <w:pPr>
              <w:jc w:val="center"/>
              <w:rPr>
                <w:color w:val="000000" w:themeColor="text1"/>
              </w:rPr>
            </w:pPr>
            <w:r w:rsidRPr="00811A2A">
              <w:rPr>
                <w:color w:val="000000" w:themeColor="text1"/>
              </w:rPr>
              <w:lastRenderedPageBreak/>
              <w:t>8.</w:t>
            </w:r>
          </w:p>
        </w:tc>
        <w:tc>
          <w:tcPr>
            <w:tcW w:w="4783" w:type="dxa"/>
          </w:tcPr>
          <w:p w14:paraId="5C8A3AF5" w14:textId="77777777" w:rsidR="00874CD2" w:rsidRPr="00811A2A" w:rsidRDefault="00811A2A">
            <w:pPr>
              <w:rPr>
                <w:color w:val="000000" w:themeColor="text1"/>
              </w:rPr>
            </w:pPr>
            <w:r w:rsidRPr="00811A2A">
              <w:rPr>
                <w:color w:val="000000" w:themeColor="text1"/>
              </w:rPr>
              <w:t>Створити актив бібліотеки.</w:t>
            </w:r>
          </w:p>
        </w:tc>
        <w:tc>
          <w:tcPr>
            <w:tcW w:w="1724" w:type="dxa"/>
          </w:tcPr>
          <w:p w14:paraId="3E04AC23" w14:textId="77777777" w:rsidR="00874CD2" w:rsidRPr="00811A2A" w:rsidRDefault="00811A2A">
            <w:pPr>
              <w:rPr>
                <w:color w:val="000000" w:themeColor="text1"/>
              </w:rPr>
            </w:pPr>
            <w:r w:rsidRPr="00811A2A">
              <w:rPr>
                <w:color w:val="000000" w:themeColor="text1"/>
              </w:rPr>
              <w:t>вересень</w:t>
            </w:r>
          </w:p>
        </w:tc>
        <w:tc>
          <w:tcPr>
            <w:tcW w:w="1650" w:type="dxa"/>
          </w:tcPr>
          <w:p w14:paraId="544C887D" w14:textId="3BEBF184" w:rsidR="00874CD2" w:rsidRPr="00811A2A" w:rsidRDefault="00874CD2">
            <w:pPr>
              <w:rPr>
                <w:color w:val="000000" w:themeColor="text1"/>
              </w:rPr>
            </w:pPr>
          </w:p>
        </w:tc>
        <w:tc>
          <w:tcPr>
            <w:tcW w:w="1333" w:type="dxa"/>
          </w:tcPr>
          <w:p w14:paraId="171D1215" w14:textId="77777777" w:rsidR="00874CD2" w:rsidRPr="00811A2A" w:rsidRDefault="00874CD2">
            <w:pPr>
              <w:jc w:val="center"/>
              <w:rPr>
                <w:b/>
                <w:color w:val="000000" w:themeColor="text1"/>
              </w:rPr>
            </w:pPr>
          </w:p>
        </w:tc>
      </w:tr>
      <w:tr w:rsidR="00874CD2" w:rsidRPr="00811A2A" w14:paraId="147D7C48" w14:textId="77777777">
        <w:tc>
          <w:tcPr>
            <w:tcW w:w="540" w:type="dxa"/>
          </w:tcPr>
          <w:p w14:paraId="55C6A1BA" w14:textId="77777777" w:rsidR="00874CD2" w:rsidRPr="00811A2A" w:rsidRDefault="00811A2A">
            <w:pPr>
              <w:jc w:val="center"/>
              <w:rPr>
                <w:color w:val="000000" w:themeColor="text1"/>
              </w:rPr>
            </w:pPr>
            <w:r w:rsidRPr="00811A2A">
              <w:rPr>
                <w:color w:val="000000" w:themeColor="text1"/>
              </w:rPr>
              <w:t>9</w:t>
            </w:r>
          </w:p>
        </w:tc>
        <w:tc>
          <w:tcPr>
            <w:tcW w:w="4783" w:type="dxa"/>
          </w:tcPr>
          <w:p w14:paraId="40374638" w14:textId="77777777" w:rsidR="00874CD2" w:rsidRPr="00811A2A" w:rsidRDefault="00811A2A">
            <w:pPr>
              <w:rPr>
                <w:color w:val="000000" w:themeColor="text1"/>
              </w:rPr>
            </w:pPr>
            <w:r w:rsidRPr="00811A2A">
              <w:rPr>
                <w:color w:val="000000" w:themeColor="text1"/>
              </w:rPr>
              <w:t>Силами активу проводити ремонт книг, підшивку журналів та газет.</w:t>
            </w:r>
          </w:p>
        </w:tc>
        <w:tc>
          <w:tcPr>
            <w:tcW w:w="1724" w:type="dxa"/>
          </w:tcPr>
          <w:p w14:paraId="238DB088" w14:textId="77777777" w:rsidR="00874CD2" w:rsidRPr="00811A2A" w:rsidRDefault="00811A2A">
            <w:pPr>
              <w:rPr>
                <w:color w:val="000000" w:themeColor="text1"/>
              </w:rPr>
            </w:pPr>
            <w:r w:rsidRPr="00811A2A">
              <w:rPr>
                <w:color w:val="000000" w:themeColor="text1"/>
              </w:rPr>
              <w:t>протягом року</w:t>
            </w:r>
          </w:p>
        </w:tc>
        <w:tc>
          <w:tcPr>
            <w:tcW w:w="1650" w:type="dxa"/>
          </w:tcPr>
          <w:p w14:paraId="0DBA1140" w14:textId="659D2340" w:rsidR="00874CD2" w:rsidRPr="00811A2A" w:rsidRDefault="00874CD2">
            <w:pPr>
              <w:rPr>
                <w:color w:val="000000" w:themeColor="text1"/>
              </w:rPr>
            </w:pPr>
          </w:p>
        </w:tc>
        <w:tc>
          <w:tcPr>
            <w:tcW w:w="1333" w:type="dxa"/>
          </w:tcPr>
          <w:p w14:paraId="36346E70" w14:textId="77777777" w:rsidR="00874CD2" w:rsidRPr="00811A2A" w:rsidRDefault="00874CD2">
            <w:pPr>
              <w:jc w:val="center"/>
              <w:rPr>
                <w:b/>
                <w:color w:val="000000" w:themeColor="text1"/>
              </w:rPr>
            </w:pPr>
          </w:p>
        </w:tc>
      </w:tr>
      <w:tr w:rsidR="00874CD2" w:rsidRPr="00811A2A" w14:paraId="4898A333" w14:textId="77777777">
        <w:tc>
          <w:tcPr>
            <w:tcW w:w="540" w:type="dxa"/>
          </w:tcPr>
          <w:p w14:paraId="2D159579" w14:textId="77777777" w:rsidR="00874CD2" w:rsidRPr="00811A2A" w:rsidRDefault="00811A2A">
            <w:pPr>
              <w:jc w:val="center"/>
              <w:rPr>
                <w:color w:val="000000" w:themeColor="text1"/>
              </w:rPr>
            </w:pPr>
            <w:r w:rsidRPr="00811A2A">
              <w:rPr>
                <w:color w:val="000000" w:themeColor="text1"/>
              </w:rPr>
              <w:t>10</w:t>
            </w:r>
          </w:p>
        </w:tc>
        <w:tc>
          <w:tcPr>
            <w:tcW w:w="4783" w:type="dxa"/>
          </w:tcPr>
          <w:p w14:paraId="30140917" w14:textId="77777777" w:rsidR="00874CD2" w:rsidRPr="00811A2A" w:rsidRDefault="00811A2A">
            <w:pPr>
              <w:rPr>
                <w:color w:val="000000" w:themeColor="text1"/>
              </w:rPr>
            </w:pPr>
            <w:r w:rsidRPr="00811A2A">
              <w:rPr>
                <w:color w:val="000000" w:themeColor="text1"/>
              </w:rPr>
              <w:t>Залучити актив до роботи на абонементі при видачі книг, підбору книг для читачів.</w:t>
            </w:r>
          </w:p>
        </w:tc>
        <w:tc>
          <w:tcPr>
            <w:tcW w:w="1724" w:type="dxa"/>
          </w:tcPr>
          <w:p w14:paraId="0BAD91CC" w14:textId="77777777" w:rsidR="00874CD2" w:rsidRPr="00811A2A" w:rsidRDefault="00811A2A">
            <w:pPr>
              <w:rPr>
                <w:color w:val="000000" w:themeColor="text1"/>
              </w:rPr>
            </w:pPr>
            <w:r w:rsidRPr="00811A2A">
              <w:rPr>
                <w:color w:val="000000" w:themeColor="text1"/>
              </w:rPr>
              <w:t>протягом року</w:t>
            </w:r>
          </w:p>
        </w:tc>
        <w:tc>
          <w:tcPr>
            <w:tcW w:w="1650" w:type="dxa"/>
          </w:tcPr>
          <w:p w14:paraId="1CBEFBCE" w14:textId="585E4755" w:rsidR="00874CD2" w:rsidRPr="00811A2A" w:rsidRDefault="00874CD2">
            <w:pPr>
              <w:rPr>
                <w:color w:val="000000" w:themeColor="text1"/>
              </w:rPr>
            </w:pPr>
          </w:p>
        </w:tc>
        <w:tc>
          <w:tcPr>
            <w:tcW w:w="1333" w:type="dxa"/>
          </w:tcPr>
          <w:p w14:paraId="65CEC641" w14:textId="77777777" w:rsidR="00874CD2" w:rsidRPr="00811A2A" w:rsidRDefault="00874CD2">
            <w:pPr>
              <w:jc w:val="center"/>
              <w:rPr>
                <w:b/>
                <w:color w:val="000000" w:themeColor="text1"/>
              </w:rPr>
            </w:pPr>
          </w:p>
        </w:tc>
      </w:tr>
      <w:tr w:rsidR="00874CD2" w:rsidRPr="00811A2A" w14:paraId="53984DE4" w14:textId="77777777">
        <w:tc>
          <w:tcPr>
            <w:tcW w:w="540" w:type="dxa"/>
          </w:tcPr>
          <w:p w14:paraId="22B9B179" w14:textId="77777777" w:rsidR="00874CD2" w:rsidRPr="00811A2A" w:rsidRDefault="00811A2A">
            <w:pPr>
              <w:jc w:val="center"/>
              <w:rPr>
                <w:color w:val="000000" w:themeColor="text1"/>
              </w:rPr>
            </w:pPr>
            <w:r w:rsidRPr="00811A2A">
              <w:rPr>
                <w:color w:val="000000" w:themeColor="text1"/>
              </w:rPr>
              <w:t>11</w:t>
            </w:r>
          </w:p>
        </w:tc>
        <w:tc>
          <w:tcPr>
            <w:tcW w:w="4783" w:type="dxa"/>
          </w:tcPr>
          <w:p w14:paraId="48DA2F8C" w14:textId="77777777" w:rsidR="00874CD2" w:rsidRPr="00811A2A" w:rsidRDefault="00811A2A">
            <w:pPr>
              <w:rPr>
                <w:color w:val="000000" w:themeColor="text1"/>
              </w:rPr>
            </w:pPr>
            <w:r w:rsidRPr="00811A2A">
              <w:rPr>
                <w:color w:val="000000" w:themeColor="text1"/>
              </w:rPr>
              <w:t>Проводити рейди по перевірці стану шкільних підручників.</w:t>
            </w:r>
          </w:p>
        </w:tc>
        <w:tc>
          <w:tcPr>
            <w:tcW w:w="1724" w:type="dxa"/>
          </w:tcPr>
          <w:p w14:paraId="755ED75C" w14:textId="77777777" w:rsidR="00874CD2" w:rsidRPr="00811A2A" w:rsidRDefault="00811A2A">
            <w:pPr>
              <w:rPr>
                <w:color w:val="000000" w:themeColor="text1"/>
              </w:rPr>
            </w:pPr>
            <w:r w:rsidRPr="00811A2A">
              <w:rPr>
                <w:color w:val="000000" w:themeColor="text1"/>
              </w:rPr>
              <w:t>протягом року</w:t>
            </w:r>
          </w:p>
        </w:tc>
        <w:tc>
          <w:tcPr>
            <w:tcW w:w="1650" w:type="dxa"/>
          </w:tcPr>
          <w:p w14:paraId="5278EBE4" w14:textId="33E37619" w:rsidR="00874CD2" w:rsidRPr="00811A2A" w:rsidRDefault="00874CD2">
            <w:pPr>
              <w:rPr>
                <w:color w:val="000000" w:themeColor="text1"/>
              </w:rPr>
            </w:pPr>
          </w:p>
        </w:tc>
        <w:tc>
          <w:tcPr>
            <w:tcW w:w="1333" w:type="dxa"/>
          </w:tcPr>
          <w:p w14:paraId="03FE7342" w14:textId="77777777" w:rsidR="00874CD2" w:rsidRPr="00811A2A" w:rsidRDefault="00874CD2">
            <w:pPr>
              <w:jc w:val="center"/>
              <w:rPr>
                <w:b/>
                <w:color w:val="000000" w:themeColor="text1"/>
              </w:rPr>
            </w:pPr>
          </w:p>
        </w:tc>
      </w:tr>
    </w:tbl>
    <w:p w14:paraId="2DA02B03" w14:textId="77777777" w:rsidR="00874CD2" w:rsidRPr="00811A2A" w:rsidRDefault="00874CD2">
      <w:pPr>
        <w:tabs>
          <w:tab w:val="left" w:pos="2370"/>
        </w:tabs>
        <w:rPr>
          <w:rFonts w:ascii="Times New Roman" w:eastAsia="Times New Roman" w:hAnsi="Times New Roman"/>
          <w:b/>
          <w:color w:val="000000" w:themeColor="text1"/>
          <w:sz w:val="32"/>
          <w:szCs w:val="32"/>
        </w:rPr>
      </w:pPr>
    </w:p>
    <w:p w14:paraId="749ED1A0" w14:textId="77777777" w:rsidR="00874CD2" w:rsidRPr="00811A2A" w:rsidRDefault="00811A2A">
      <w:pPr>
        <w:tabs>
          <w:tab w:val="left" w:pos="2370"/>
        </w:tabs>
        <w:rPr>
          <w:rFonts w:ascii="Times New Roman" w:eastAsia="Times New Roman" w:hAnsi="Times New Roman"/>
          <w:b/>
          <w:color w:val="000000" w:themeColor="text1"/>
          <w:sz w:val="32"/>
          <w:szCs w:val="32"/>
        </w:rPr>
      </w:pPr>
      <w:r w:rsidRPr="00811A2A">
        <w:rPr>
          <w:rFonts w:ascii="Times New Roman" w:eastAsia="Times New Roman" w:hAnsi="Times New Roman"/>
          <w:b/>
          <w:color w:val="000000" w:themeColor="text1"/>
          <w:sz w:val="32"/>
          <w:szCs w:val="32"/>
        </w:rPr>
        <w:t xml:space="preserve">                                            Р о з д і л ІІІ</w:t>
      </w:r>
    </w:p>
    <w:p w14:paraId="0BDCE888" w14:textId="77777777" w:rsidR="00874CD2" w:rsidRPr="00811A2A" w:rsidRDefault="00811A2A">
      <w:pPr>
        <w:tabs>
          <w:tab w:val="left" w:pos="2370"/>
        </w:tabs>
        <w:jc w:val="center"/>
        <w:rPr>
          <w:rFonts w:ascii="Times New Roman" w:eastAsia="Times New Roman" w:hAnsi="Times New Roman"/>
          <w:b/>
          <w:color w:val="000000" w:themeColor="text1"/>
          <w:sz w:val="32"/>
          <w:szCs w:val="32"/>
        </w:rPr>
      </w:pPr>
      <w:r w:rsidRPr="00811A2A">
        <w:rPr>
          <w:rFonts w:ascii="Times New Roman" w:eastAsia="Times New Roman" w:hAnsi="Times New Roman"/>
          <w:b/>
          <w:color w:val="000000" w:themeColor="text1"/>
          <w:sz w:val="32"/>
          <w:szCs w:val="32"/>
        </w:rPr>
        <w:t>СИСТЕМА ОЦІНЮВАННЯ ЗДОБУВАЧІВ ОСВІТИ</w:t>
      </w:r>
    </w:p>
    <w:p w14:paraId="34D15132" w14:textId="77777777" w:rsidR="00874CD2" w:rsidRPr="00811A2A" w:rsidRDefault="00811A2A">
      <w:pPr>
        <w:tabs>
          <w:tab w:val="left" w:pos="2370"/>
        </w:tabs>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3.1.План-графік здійснення моніторингу організації освітнього процесу</w:t>
      </w:r>
    </w:p>
    <w:tbl>
      <w:tblPr>
        <w:tblStyle w:val="affffff5"/>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548"/>
        <w:gridCol w:w="2591"/>
        <w:gridCol w:w="1270"/>
        <w:gridCol w:w="1650"/>
        <w:gridCol w:w="1262"/>
      </w:tblGrid>
      <w:tr w:rsidR="00874CD2" w:rsidRPr="00811A2A" w14:paraId="303929F1" w14:textId="77777777">
        <w:tc>
          <w:tcPr>
            <w:tcW w:w="709" w:type="dxa"/>
          </w:tcPr>
          <w:p w14:paraId="5D24AFF2" w14:textId="77777777" w:rsidR="00874CD2" w:rsidRPr="00811A2A" w:rsidRDefault="00811A2A">
            <w:pPr>
              <w:jc w:val="center"/>
              <w:rPr>
                <w:b/>
                <w:color w:val="000000" w:themeColor="text1"/>
              </w:rPr>
            </w:pPr>
            <w:r w:rsidRPr="00811A2A">
              <w:rPr>
                <w:b/>
                <w:color w:val="000000" w:themeColor="text1"/>
              </w:rPr>
              <w:t>№</w:t>
            </w:r>
          </w:p>
          <w:p w14:paraId="637ECD60" w14:textId="77777777" w:rsidR="00874CD2" w:rsidRPr="00811A2A" w:rsidRDefault="00811A2A">
            <w:pPr>
              <w:jc w:val="center"/>
              <w:rPr>
                <w:b/>
                <w:color w:val="000000" w:themeColor="text1"/>
              </w:rPr>
            </w:pPr>
            <w:r w:rsidRPr="00811A2A">
              <w:rPr>
                <w:b/>
                <w:color w:val="000000" w:themeColor="text1"/>
              </w:rPr>
              <w:t>з/п</w:t>
            </w:r>
          </w:p>
        </w:tc>
        <w:tc>
          <w:tcPr>
            <w:tcW w:w="5139" w:type="dxa"/>
            <w:gridSpan w:val="2"/>
          </w:tcPr>
          <w:p w14:paraId="1299BC63" w14:textId="77777777" w:rsidR="00874CD2" w:rsidRPr="00811A2A" w:rsidRDefault="00811A2A">
            <w:pPr>
              <w:jc w:val="center"/>
              <w:rPr>
                <w:b/>
                <w:color w:val="000000" w:themeColor="text1"/>
              </w:rPr>
            </w:pPr>
            <w:r w:rsidRPr="00811A2A">
              <w:rPr>
                <w:b/>
                <w:color w:val="000000" w:themeColor="text1"/>
              </w:rPr>
              <w:t>Заходи</w:t>
            </w:r>
          </w:p>
        </w:tc>
        <w:tc>
          <w:tcPr>
            <w:tcW w:w="1270" w:type="dxa"/>
          </w:tcPr>
          <w:p w14:paraId="2EDCD3A5" w14:textId="77777777" w:rsidR="00874CD2" w:rsidRPr="00811A2A" w:rsidRDefault="00811A2A">
            <w:pPr>
              <w:jc w:val="center"/>
              <w:rPr>
                <w:b/>
                <w:color w:val="000000" w:themeColor="text1"/>
              </w:rPr>
            </w:pPr>
            <w:r w:rsidRPr="00811A2A">
              <w:rPr>
                <w:b/>
                <w:color w:val="000000" w:themeColor="text1"/>
              </w:rPr>
              <w:t>Термін виконання</w:t>
            </w:r>
          </w:p>
        </w:tc>
        <w:tc>
          <w:tcPr>
            <w:tcW w:w="1650" w:type="dxa"/>
          </w:tcPr>
          <w:p w14:paraId="68B024D3" w14:textId="77777777" w:rsidR="00874CD2" w:rsidRPr="00811A2A" w:rsidRDefault="00811A2A">
            <w:pPr>
              <w:jc w:val="center"/>
              <w:rPr>
                <w:b/>
                <w:color w:val="000000" w:themeColor="text1"/>
              </w:rPr>
            </w:pPr>
            <w:r w:rsidRPr="00811A2A">
              <w:rPr>
                <w:b/>
                <w:color w:val="000000" w:themeColor="text1"/>
              </w:rPr>
              <w:t>Відповідальний</w:t>
            </w:r>
          </w:p>
        </w:tc>
        <w:tc>
          <w:tcPr>
            <w:tcW w:w="1262" w:type="dxa"/>
          </w:tcPr>
          <w:p w14:paraId="4881A238" w14:textId="77777777" w:rsidR="00874CD2" w:rsidRPr="00811A2A" w:rsidRDefault="00811A2A">
            <w:pPr>
              <w:jc w:val="center"/>
              <w:rPr>
                <w:b/>
                <w:color w:val="000000" w:themeColor="text1"/>
              </w:rPr>
            </w:pPr>
            <w:r w:rsidRPr="00811A2A">
              <w:rPr>
                <w:b/>
                <w:color w:val="000000" w:themeColor="text1"/>
              </w:rPr>
              <w:t>Відмітка про виконання</w:t>
            </w:r>
          </w:p>
        </w:tc>
      </w:tr>
      <w:tr w:rsidR="00874CD2" w:rsidRPr="00811A2A" w14:paraId="26D1677D" w14:textId="77777777">
        <w:tc>
          <w:tcPr>
            <w:tcW w:w="709" w:type="dxa"/>
          </w:tcPr>
          <w:p w14:paraId="1C0AD619" w14:textId="77777777" w:rsidR="00874CD2" w:rsidRPr="00811A2A" w:rsidRDefault="00811A2A">
            <w:pPr>
              <w:rPr>
                <w:b/>
                <w:color w:val="000000" w:themeColor="text1"/>
              </w:rPr>
            </w:pPr>
            <w:r w:rsidRPr="00811A2A">
              <w:rPr>
                <w:color w:val="000000" w:themeColor="text1"/>
              </w:rPr>
              <w:t xml:space="preserve">1. </w:t>
            </w:r>
          </w:p>
          <w:p w14:paraId="66C444DC" w14:textId="77777777" w:rsidR="00874CD2" w:rsidRPr="00811A2A" w:rsidRDefault="00874CD2">
            <w:pPr>
              <w:rPr>
                <w:b/>
                <w:color w:val="000000" w:themeColor="text1"/>
              </w:rPr>
            </w:pPr>
          </w:p>
        </w:tc>
        <w:tc>
          <w:tcPr>
            <w:tcW w:w="2548" w:type="dxa"/>
          </w:tcPr>
          <w:p w14:paraId="1292AC94" w14:textId="77777777" w:rsidR="00874CD2" w:rsidRPr="00811A2A" w:rsidRDefault="00811A2A">
            <w:pPr>
              <w:rPr>
                <w:color w:val="000000" w:themeColor="text1"/>
              </w:rPr>
            </w:pPr>
            <w:r w:rsidRPr="00811A2A">
              <w:rPr>
                <w:color w:val="000000" w:themeColor="text1"/>
              </w:rPr>
              <w:t>Моніторинг роботи з обдарованими</w:t>
            </w:r>
          </w:p>
          <w:p w14:paraId="1FF35886" w14:textId="77777777" w:rsidR="00874CD2" w:rsidRPr="00811A2A" w:rsidRDefault="00811A2A">
            <w:pPr>
              <w:rPr>
                <w:color w:val="000000" w:themeColor="text1"/>
              </w:rPr>
            </w:pPr>
            <w:r w:rsidRPr="00811A2A">
              <w:rPr>
                <w:color w:val="000000" w:themeColor="text1"/>
              </w:rPr>
              <w:t>учнями</w:t>
            </w:r>
          </w:p>
        </w:tc>
        <w:tc>
          <w:tcPr>
            <w:tcW w:w="2591" w:type="dxa"/>
          </w:tcPr>
          <w:p w14:paraId="5597CD58" w14:textId="77777777" w:rsidR="00874CD2" w:rsidRPr="00811A2A" w:rsidRDefault="00811A2A">
            <w:pPr>
              <w:rPr>
                <w:color w:val="000000" w:themeColor="text1"/>
              </w:rPr>
            </w:pPr>
            <w:r w:rsidRPr="00811A2A">
              <w:rPr>
                <w:color w:val="000000" w:themeColor="text1"/>
              </w:rPr>
              <w:t>Кваліметрична модель,</w:t>
            </w:r>
          </w:p>
          <w:p w14:paraId="3BAD7971" w14:textId="77777777" w:rsidR="00874CD2" w:rsidRPr="00811A2A" w:rsidRDefault="00811A2A">
            <w:pPr>
              <w:rPr>
                <w:color w:val="000000" w:themeColor="text1"/>
              </w:rPr>
            </w:pPr>
            <w:r w:rsidRPr="00811A2A">
              <w:rPr>
                <w:color w:val="000000" w:themeColor="text1"/>
              </w:rPr>
              <w:t>Всі учні школи, вчителі-предметники.</w:t>
            </w:r>
          </w:p>
        </w:tc>
        <w:tc>
          <w:tcPr>
            <w:tcW w:w="1270" w:type="dxa"/>
          </w:tcPr>
          <w:p w14:paraId="0918C10A" w14:textId="77777777" w:rsidR="00874CD2" w:rsidRPr="00811A2A" w:rsidRDefault="00811A2A">
            <w:pPr>
              <w:jc w:val="center"/>
              <w:rPr>
                <w:color w:val="000000" w:themeColor="text1"/>
              </w:rPr>
            </w:pPr>
            <w:r w:rsidRPr="00811A2A">
              <w:rPr>
                <w:color w:val="000000" w:themeColor="text1"/>
              </w:rPr>
              <w:t>грудень,</w:t>
            </w:r>
          </w:p>
          <w:p w14:paraId="15B26012" w14:textId="77777777" w:rsidR="00874CD2" w:rsidRPr="00811A2A" w:rsidRDefault="00811A2A">
            <w:pPr>
              <w:jc w:val="center"/>
              <w:rPr>
                <w:color w:val="000000" w:themeColor="text1"/>
              </w:rPr>
            </w:pPr>
            <w:r w:rsidRPr="00811A2A">
              <w:rPr>
                <w:color w:val="000000" w:themeColor="text1"/>
              </w:rPr>
              <w:t>травень</w:t>
            </w:r>
          </w:p>
        </w:tc>
        <w:tc>
          <w:tcPr>
            <w:tcW w:w="1650" w:type="dxa"/>
          </w:tcPr>
          <w:p w14:paraId="771C584B" w14:textId="5946C464" w:rsidR="00874CD2" w:rsidRPr="00811A2A" w:rsidRDefault="00874CD2">
            <w:pPr>
              <w:rPr>
                <w:color w:val="000000" w:themeColor="text1"/>
              </w:rPr>
            </w:pPr>
          </w:p>
        </w:tc>
        <w:tc>
          <w:tcPr>
            <w:tcW w:w="1262" w:type="dxa"/>
          </w:tcPr>
          <w:p w14:paraId="15743993" w14:textId="77777777" w:rsidR="00874CD2" w:rsidRPr="00811A2A" w:rsidRDefault="00874CD2">
            <w:pPr>
              <w:jc w:val="center"/>
              <w:rPr>
                <w:color w:val="000000" w:themeColor="text1"/>
              </w:rPr>
            </w:pPr>
          </w:p>
        </w:tc>
      </w:tr>
      <w:tr w:rsidR="00874CD2" w:rsidRPr="00811A2A" w14:paraId="1D11184C" w14:textId="77777777">
        <w:trPr>
          <w:trHeight w:val="982"/>
        </w:trPr>
        <w:tc>
          <w:tcPr>
            <w:tcW w:w="709" w:type="dxa"/>
          </w:tcPr>
          <w:p w14:paraId="4A7BEAE5" w14:textId="77777777" w:rsidR="00874CD2" w:rsidRPr="00811A2A" w:rsidRDefault="00811A2A">
            <w:pPr>
              <w:rPr>
                <w:color w:val="000000" w:themeColor="text1"/>
              </w:rPr>
            </w:pPr>
            <w:r w:rsidRPr="00811A2A">
              <w:rPr>
                <w:color w:val="000000" w:themeColor="text1"/>
              </w:rPr>
              <w:t>2.</w:t>
            </w:r>
          </w:p>
        </w:tc>
        <w:tc>
          <w:tcPr>
            <w:tcW w:w="2548" w:type="dxa"/>
          </w:tcPr>
          <w:p w14:paraId="0EEF2DC8" w14:textId="77777777" w:rsidR="00874CD2" w:rsidRPr="00811A2A" w:rsidRDefault="00811A2A">
            <w:pPr>
              <w:rPr>
                <w:color w:val="000000" w:themeColor="text1"/>
              </w:rPr>
            </w:pPr>
            <w:r w:rsidRPr="00811A2A">
              <w:rPr>
                <w:color w:val="000000" w:themeColor="text1"/>
              </w:rPr>
              <w:t>Рівень використання вчителем електронних засобів навчального призначення.</w:t>
            </w:r>
          </w:p>
        </w:tc>
        <w:tc>
          <w:tcPr>
            <w:tcW w:w="2591" w:type="dxa"/>
          </w:tcPr>
          <w:p w14:paraId="08BC1C4A" w14:textId="77777777" w:rsidR="00874CD2" w:rsidRPr="00811A2A" w:rsidRDefault="00811A2A">
            <w:pPr>
              <w:rPr>
                <w:color w:val="000000" w:themeColor="text1"/>
              </w:rPr>
            </w:pPr>
            <w:r w:rsidRPr="00811A2A">
              <w:rPr>
                <w:color w:val="000000" w:themeColor="text1"/>
              </w:rPr>
              <w:t>Кваліметрична модель,</w:t>
            </w:r>
          </w:p>
          <w:p w14:paraId="3395F310" w14:textId="77777777" w:rsidR="00874CD2" w:rsidRPr="00811A2A" w:rsidRDefault="00811A2A">
            <w:pPr>
              <w:rPr>
                <w:color w:val="000000" w:themeColor="text1"/>
              </w:rPr>
            </w:pPr>
            <w:r w:rsidRPr="00811A2A">
              <w:rPr>
                <w:color w:val="000000" w:themeColor="text1"/>
              </w:rPr>
              <w:t>Вчителі-предметники</w:t>
            </w:r>
          </w:p>
        </w:tc>
        <w:tc>
          <w:tcPr>
            <w:tcW w:w="1270" w:type="dxa"/>
          </w:tcPr>
          <w:p w14:paraId="1A9A7EC9" w14:textId="77777777" w:rsidR="00874CD2" w:rsidRPr="00811A2A" w:rsidRDefault="00811A2A">
            <w:pPr>
              <w:jc w:val="center"/>
              <w:rPr>
                <w:color w:val="000000" w:themeColor="text1"/>
              </w:rPr>
            </w:pPr>
            <w:r w:rsidRPr="00811A2A">
              <w:rPr>
                <w:color w:val="000000" w:themeColor="text1"/>
              </w:rPr>
              <w:t>грудень,</w:t>
            </w:r>
          </w:p>
          <w:p w14:paraId="33FEB3EC" w14:textId="77777777" w:rsidR="00874CD2" w:rsidRPr="00811A2A" w:rsidRDefault="00811A2A">
            <w:pPr>
              <w:jc w:val="center"/>
              <w:rPr>
                <w:color w:val="000000" w:themeColor="text1"/>
              </w:rPr>
            </w:pPr>
            <w:r w:rsidRPr="00811A2A">
              <w:rPr>
                <w:color w:val="000000" w:themeColor="text1"/>
              </w:rPr>
              <w:t>травень</w:t>
            </w:r>
          </w:p>
        </w:tc>
        <w:tc>
          <w:tcPr>
            <w:tcW w:w="1650" w:type="dxa"/>
          </w:tcPr>
          <w:p w14:paraId="4D49227A" w14:textId="0AE91735" w:rsidR="00874CD2" w:rsidRPr="00811A2A" w:rsidRDefault="00874CD2">
            <w:pPr>
              <w:ind w:left="176"/>
              <w:rPr>
                <w:color w:val="000000" w:themeColor="text1"/>
              </w:rPr>
            </w:pPr>
          </w:p>
        </w:tc>
        <w:tc>
          <w:tcPr>
            <w:tcW w:w="1262" w:type="dxa"/>
          </w:tcPr>
          <w:p w14:paraId="09BC6F93" w14:textId="77777777" w:rsidR="00874CD2" w:rsidRPr="00811A2A" w:rsidRDefault="00874CD2">
            <w:pPr>
              <w:jc w:val="center"/>
              <w:rPr>
                <w:color w:val="000000" w:themeColor="text1"/>
              </w:rPr>
            </w:pPr>
          </w:p>
        </w:tc>
      </w:tr>
      <w:tr w:rsidR="00874CD2" w:rsidRPr="00811A2A" w14:paraId="4CB4D0B5" w14:textId="77777777">
        <w:tc>
          <w:tcPr>
            <w:tcW w:w="709" w:type="dxa"/>
          </w:tcPr>
          <w:p w14:paraId="33DDD06F" w14:textId="77777777" w:rsidR="00874CD2" w:rsidRPr="00811A2A" w:rsidRDefault="00811A2A">
            <w:pPr>
              <w:rPr>
                <w:color w:val="000000" w:themeColor="text1"/>
              </w:rPr>
            </w:pPr>
            <w:r w:rsidRPr="00811A2A">
              <w:rPr>
                <w:color w:val="000000" w:themeColor="text1"/>
              </w:rPr>
              <w:t>3.</w:t>
            </w:r>
          </w:p>
        </w:tc>
        <w:tc>
          <w:tcPr>
            <w:tcW w:w="2548" w:type="dxa"/>
          </w:tcPr>
          <w:p w14:paraId="5F920E56" w14:textId="77777777" w:rsidR="00874CD2" w:rsidRPr="00811A2A" w:rsidRDefault="00811A2A">
            <w:pPr>
              <w:rPr>
                <w:color w:val="000000" w:themeColor="text1"/>
              </w:rPr>
            </w:pPr>
            <w:r w:rsidRPr="00811A2A">
              <w:rPr>
                <w:color w:val="000000" w:themeColor="text1"/>
              </w:rPr>
              <w:t>Діяльність шкільних  методичних об’єднань</w:t>
            </w:r>
          </w:p>
        </w:tc>
        <w:tc>
          <w:tcPr>
            <w:tcW w:w="2591" w:type="dxa"/>
          </w:tcPr>
          <w:p w14:paraId="013CD52F" w14:textId="77777777" w:rsidR="00874CD2" w:rsidRPr="00811A2A" w:rsidRDefault="00811A2A">
            <w:pPr>
              <w:rPr>
                <w:color w:val="000000" w:themeColor="text1"/>
              </w:rPr>
            </w:pPr>
            <w:r w:rsidRPr="00811A2A">
              <w:rPr>
                <w:color w:val="000000" w:themeColor="text1"/>
              </w:rPr>
              <w:t>Кваліметрична модель,</w:t>
            </w:r>
          </w:p>
          <w:p w14:paraId="15CB1AAF" w14:textId="77777777" w:rsidR="00874CD2" w:rsidRPr="00811A2A" w:rsidRDefault="00811A2A">
            <w:pPr>
              <w:rPr>
                <w:b/>
                <w:color w:val="000000" w:themeColor="text1"/>
              </w:rPr>
            </w:pPr>
            <w:r w:rsidRPr="00811A2A">
              <w:rPr>
                <w:color w:val="000000" w:themeColor="text1"/>
              </w:rPr>
              <w:t>ШМО вчителів гуманітарно-естетичного циклу, природничо-математичного циклу, початкових класів</w:t>
            </w:r>
          </w:p>
        </w:tc>
        <w:tc>
          <w:tcPr>
            <w:tcW w:w="1270" w:type="dxa"/>
          </w:tcPr>
          <w:p w14:paraId="2BCB5E4E" w14:textId="77777777" w:rsidR="00874CD2" w:rsidRPr="00811A2A" w:rsidRDefault="00811A2A">
            <w:pPr>
              <w:jc w:val="center"/>
              <w:rPr>
                <w:color w:val="000000" w:themeColor="text1"/>
              </w:rPr>
            </w:pPr>
            <w:r w:rsidRPr="00811A2A">
              <w:rPr>
                <w:color w:val="000000" w:themeColor="text1"/>
              </w:rPr>
              <w:t>грудень,</w:t>
            </w:r>
          </w:p>
          <w:p w14:paraId="33ED9431" w14:textId="77777777" w:rsidR="00874CD2" w:rsidRPr="00811A2A" w:rsidRDefault="00811A2A">
            <w:pPr>
              <w:jc w:val="center"/>
              <w:rPr>
                <w:color w:val="000000" w:themeColor="text1"/>
              </w:rPr>
            </w:pPr>
            <w:r w:rsidRPr="00811A2A">
              <w:rPr>
                <w:color w:val="000000" w:themeColor="text1"/>
              </w:rPr>
              <w:t>травень</w:t>
            </w:r>
          </w:p>
        </w:tc>
        <w:tc>
          <w:tcPr>
            <w:tcW w:w="1650" w:type="dxa"/>
          </w:tcPr>
          <w:p w14:paraId="3C5AE053" w14:textId="2B2C0ECB" w:rsidR="00874CD2" w:rsidRPr="00811A2A" w:rsidRDefault="00874CD2">
            <w:pPr>
              <w:rPr>
                <w:b/>
                <w:color w:val="000000" w:themeColor="text1"/>
              </w:rPr>
            </w:pPr>
          </w:p>
        </w:tc>
        <w:tc>
          <w:tcPr>
            <w:tcW w:w="1262" w:type="dxa"/>
          </w:tcPr>
          <w:p w14:paraId="055C9B0C" w14:textId="77777777" w:rsidR="00874CD2" w:rsidRPr="00811A2A" w:rsidRDefault="00874CD2">
            <w:pPr>
              <w:rPr>
                <w:color w:val="000000" w:themeColor="text1"/>
              </w:rPr>
            </w:pPr>
          </w:p>
        </w:tc>
      </w:tr>
      <w:tr w:rsidR="00874CD2" w:rsidRPr="00811A2A" w14:paraId="7623F1E8" w14:textId="77777777">
        <w:tc>
          <w:tcPr>
            <w:tcW w:w="709" w:type="dxa"/>
          </w:tcPr>
          <w:p w14:paraId="4FB7962E" w14:textId="77777777" w:rsidR="00874CD2" w:rsidRPr="00811A2A" w:rsidRDefault="00811A2A">
            <w:pPr>
              <w:rPr>
                <w:color w:val="000000" w:themeColor="text1"/>
              </w:rPr>
            </w:pPr>
            <w:r w:rsidRPr="00811A2A">
              <w:rPr>
                <w:color w:val="000000" w:themeColor="text1"/>
              </w:rPr>
              <w:t>4.</w:t>
            </w:r>
          </w:p>
        </w:tc>
        <w:tc>
          <w:tcPr>
            <w:tcW w:w="2548" w:type="dxa"/>
          </w:tcPr>
          <w:p w14:paraId="5109482A" w14:textId="77777777" w:rsidR="00874CD2" w:rsidRPr="00811A2A" w:rsidRDefault="00811A2A">
            <w:pPr>
              <w:rPr>
                <w:color w:val="000000" w:themeColor="text1"/>
              </w:rPr>
            </w:pPr>
            <w:r w:rsidRPr="00811A2A">
              <w:rPr>
                <w:color w:val="000000" w:themeColor="text1"/>
              </w:rPr>
              <w:t>Результати ДПА</w:t>
            </w:r>
          </w:p>
        </w:tc>
        <w:tc>
          <w:tcPr>
            <w:tcW w:w="2591" w:type="dxa"/>
          </w:tcPr>
          <w:p w14:paraId="6C224AD9" w14:textId="77777777" w:rsidR="00874CD2" w:rsidRPr="00811A2A" w:rsidRDefault="00811A2A">
            <w:pPr>
              <w:rPr>
                <w:b/>
                <w:color w:val="000000" w:themeColor="text1"/>
              </w:rPr>
            </w:pPr>
            <w:r w:rsidRPr="00811A2A">
              <w:rPr>
                <w:color w:val="000000" w:themeColor="text1"/>
              </w:rPr>
              <w:t>Квадрант-аналіз, результати ДПА учнів 4,9-х класів</w:t>
            </w:r>
          </w:p>
        </w:tc>
        <w:tc>
          <w:tcPr>
            <w:tcW w:w="1270" w:type="dxa"/>
          </w:tcPr>
          <w:p w14:paraId="7A9E4DA1" w14:textId="77777777" w:rsidR="00874CD2" w:rsidRPr="00811A2A" w:rsidRDefault="00811A2A">
            <w:pPr>
              <w:jc w:val="center"/>
              <w:rPr>
                <w:color w:val="000000" w:themeColor="text1"/>
              </w:rPr>
            </w:pPr>
            <w:r w:rsidRPr="00811A2A">
              <w:rPr>
                <w:color w:val="000000" w:themeColor="text1"/>
              </w:rPr>
              <w:t>червень</w:t>
            </w:r>
          </w:p>
        </w:tc>
        <w:tc>
          <w:tcPr>
            <w:tcW w:w="1650" w:type="dxa"/>
          </w:tcPr>
          <w:p w14:paraId="261521C9" w14:textId="5440409C" w:rsidR="00874CD2" w:rsidRPr="00811A2A" w:rsidRDefault="00874CD2">
            <w:pPr>
              <w:rPr>
                <w:color w:val="000000" w:themeColor="text1"/>
              </w:rPr>
            </w:pPr>
          </w:p>
        </w:tc>
        <w:tc>
          <w:tcPr>
            <w:tcW w:w="1262" w:type="dxa"/>
          </w:tcPr>
          <w:p w14:paraId="13BDDF15" w14:textId="77777777" w:rsidR="00874CD2" w:rsidRPr="00811A2A" w:rsidRDefault="00874CD2">
            <w:pPr>
              <w:rPr>
                <w:color w:val="000000" w:themeColor="text1"/>
              </w:rPr>
            </w:pPr>
          </w:p>
        </w:tc>
      </w:tr>
      <w:tr w:rsidR="00874CD2" w:rsidRPr="00811A2A" w14:paraId="42A2F121" w14:textId="77777777">
        <w:tc>
          <w:tcPr>
            <w:tcW w:w="709" w:type="dxa"/>
          </w:tcPr>
          <w:p w14:paraId="5C0443D8" w14:textId="77777777" w:rsidR="00874CD2" w:rsidRPr="00811A2A" w:rsidRDefault="00811A2A">
            <w:pPr>
              <w:rPr>
                <w:color w:val="000000" w:themeColor="text1"/>
              </w:rPr>
            </w:pPr>
            <w:r w:rsidRPr="00811A2A">
              <w:rPr>
                <w:color w:val="000000" w:themeColor="text1"/>
              </w:rPr>
              <w:t xml:space="preserve">5. </w:t>
            </w:r>
          </w:p>
        </w:tc>
        <w:tc>
          <w:tcPr>
            <w:tcW w:w="2548" w:type="dxa"/>
          </w:tcPr>
          <w:p w14:paraId="2AABAB55" w14:textId="77777777" w:rsidR="00874CD2" w:rsidRPr="00811A2A" w:rsidRDefault="00811A2A">
            <w:pPr>
              <w:rPr>
                <w:color w:val="000000" w:themeColor="text1"/>
              </w:rPr>
            </w:pPr>
            <w:r w:rsidRPr="00811A2A">
              <w:rPr>
                <w:color w:val="000000" w:themeColor="text1"/>
              </w:rPr>
              <w:t>Рівень  знань, умінь і навичок учнів з базових дисциплін (українська мова та математика)</w:t>
            </w:r>
          </w:p>
        </w:tc>
        <w:tc>
          <w:tcPr>
            <w:tcW w:w="2591" w:type="dxa"/>
          </w:tcPr>
          <w:p w14:paraId="16D8AB02" w14:textId="77777777" w:rsidR="00874CD2" w:rsidRPr="00811A2A" w:rsidRDefault="00811A2A">
            <w:pPr>
              <w:rPr>
                <w:color w:val="000000" w:themeColor="text1"/>
              </w:rPr>
            </w:pPr>
            <w:r w:rsidRPr="00811A2A">
              <w:rPr>
                <w:color w:val="000000" w:themeColor="text1"/>
              </w:rPr>
              <w:t>Кваліметрична модель,</w:t>
            </w:r>
          </w:p>
          <w:p w14:paraId="11251803" w14:textId="77777777" w:rsidR="00874CD2" w:rsidRPr="00811A2A" w:rsidRDefault="00811A2A">
            <w:pPr>
              <w:rPr>
                <w:b/>
                <w:color w:val="000000" w:themeColor="text1"/>
              </w:rPr>
            </w:pPr>
            <w:r w:rsidRPr="00811A2A">
              <w:rPr>
                <w:color w:val="000000" w:themeColor="text1"/>
              </w:rPr>
              <w:t>результати знань, умінь та навичок учнів 3-9 класів з української мови та математики</w:t>
            </w:r>
          </w:p>
        </w:tc>
        <w:tc>
          <w:tcPr>
            <w:tcW w:w="1270" w:type="dxa"/>
          </w:tcPr>
          <w:p w14:paraId="5716EBFA" w14:textId="77777777" w:rsidR="00874CD2" w:rsidRPr="00811A2A" w:rsidRDefault="00811A2A">
            <w:pPr>
              <w:jc w:val="center"/>
              <w:rPr>
                <w:color w:val="000000" w:themeColor="text1"/>
              </w:rPr>
            </w:pPr>
            <w:r w:rsidRPr="00811A2A">
              <w:rPr>
                <w:color w:val="000000" w:themeColor="text1"/>
              </w:rPr>
              <w:t>вересень, грудень,</w:t>
            </w:r>
          </w:p>
          <w:p w14:paraId="2567BB33" w14:textId="77777777" w:rsidR="00874CD2" w:rsidRPr="00811A2A" w:rsidRDefault="00811A2A">
            <w:pPr>
              <w:jc w:val="center"/>
              <w:rPr>
                <w:color w:val="000000" w:themeColor="text1"/>
              </w:rPr>
            </w:pPr>
            <w:r w:rsidRPr="00811A2A">
              <w:rPr>
                <w:color w:val="000000" w:themeColor="text1"/>
              </w:rPr>
              <w:t>травень</w:t>
            </w:r>
          </w:p>
        </w:tc>
        <w:tc>
          <w:tcPr>
            <w:tcW w:w="1650" w:type="dxa"/>
          </w:tcPr>
          <w:p w14:paraId="17856427" w14:textId="3FFB89B9" w:rsidR="00874CD2" w:rsidRPr="00811A2A" w:rsidRDefault="00874CD2">
            <w:pPr>
              <w:rPr>
                <w:color w:val="000000" w:themeColor="text1"/>
              </w:rPr>
            </w:pPr>
          </w:p>
        </w:tc>
        <w:tc>
          <w:tcPr>
            <w:tcW w:w="1262" w:type="dxa"/>
          </w:tcPr>
          <w:p w14:paraId="735FF0B9" w14:textId="77777777" w:rsidR="00874CD2" w:rsidRPr="00811A2A" w:rsidRDefault="00874CD2">
            <w:pPr>
              <w:rPr>
                <w:color w:val="000000" w:themeColor="text1"/>
              </w:rPr>
            </w:pPr>
          </w:p>
        </w:tc>
      </w:tr>
    </w:tbl>
    <w:p w14:paraId="000945A6" w14:textId="77777777" w:rsidR="00874CD2" w:rsidRPr="00811A2A" w:rsidRDefault="00874CD2">
      <w:pPr>
        <w:tabs>
          <w:tab w:val="left" w:pos="2370"/>
        </w:tabs>
        <w:rPr>
          <w:rFonts w:ascii="Times New Roman" w:eastAsia="Times New Roman" w:hAnsi="Times New Roman"/>
          <w:b/>
          <w:color w:val="000000" w:themeColor="text1"/>
          <w:sz w:val="24"/>
          <w:szCs w:val="24"/>
        </w:rPr>
      </w:pPr>
    </w:p>
    <w:p w14:paraId="7EC1AFCB" w14:textId="77777777" w:rsidR="00874CD2" w:rsidRPr="00811A2A" w:rsidRDefault="00811A2A">
      <w:pPr>
        <w:tabs>
          <w:tab w:val="left" w:pos="2370"/>
        </w:tabs>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3.2.План-графік проведення контрольних робіт за завданнями адміністрації школи</w:t>
      </w:r>
    </w:p>
    <w:tbl>
      <w:tblPr>
        <w:tblStyle w:val="affffff6"/>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4967"/>
        <w:gridCol w:w="1362"/>
        <w:gridCol w:w="1650"/>
        <w:gridCol w:w="1342"/>
      </w:tblGrid>
      <w:tr w:rsidR="00874CD2" w:rsidRPr="00811A2A" w14:paraId="4F5F29CB" w14:textId="77777777">
        <w:tc>
          <w:tcPr>
            <w:tcW w:w="709" w:type="dxa"/>
          </w:tcPr>
          <w:p w14:paraId="6781EB51" w14:textId="77777777" w:rsidR="00874CD2" w:rsidRPr="00811A2A" w:rsidRDefault="00811A2A">
            <w:pPr>
              <w:jc w:val="center"/>
              <w:rPr>
                <w:b/>
                <w:color w:val="000000" w:themeColor="text1"/>
              </w:rPr>
            </w:pPr>
            <w:r w:rsidRPr="00811A2A">
              <w:rPr>
                <w:b/>
                <w:color w:val="000000" w:themeColor="text1"/>
              </w:rPr>
              <w:t>№</w:t>
            </w:r>
          </w:p>
          <w:p w14:paraId="7E2D718A" w14:textId="77777777" w:rsidR="00874CD2" w:rsidRPr="00811A2A" w:rsidRDefault="00811A2A">
            <w:pPr>
              <w:jc w:val="center"/>
              <w:rPr>
                <w:b/>
                <w:color w:val="000000" w:themeColor="text1"/>
              </w:rPr>
            </w:pPr>
            <w:r w:rsidRPr="00811A2A">
              <w:rPr>
                <w:b/>
                <w:color w:val="000000" w:themeColor="text1"/>
              </w:rPr>
              <w:t>з/п</w:t>
            </w:r>
          </w:p>
        </w:tc>
        <w:tc>
          <w:tcPr>
            <w:tcW w:w="4967" w:type="dxa"/>
          </w:tcPr>
          <w:p w14:paraId="3069C9A6" w14:textId="77777777" w:rsidR="00874CD2" w:rsidRPr="00811A2A" w:rsidRDefault="00811A2A">
            <w:pPr>
              <w:jc w:val="center"/>
              <w:rPr>
                <w:b/>
                <w:color w:val="000000" w:themeColor="text1"/>
              </w:rPr>
            </w:pPr>
            <w:r w:rsidRPr="00811A2A">
              <w:rPr>
                <w:b/>
                <w:color w:val="000000" w:themeColor="text1"/>
              </w:rPr>
              <w:t>Заходи</w:t>
            </w:r>
          </w:p>
        </w:tc>
        <w:tc>
          <w:tcPr>
            <w:tcW w:w="1362" w:type="dxa"/>
          </w:tcPr>
          <w:p w14:paraId="6569AB5C" w14:textId="77777777" w:rsidR="00874CD2" w:rsidRPr="00811A2A" w:rsidRDefault="00811A2A">
            <w:pPr>
              <w:jc w:val="center"/>
              <w:rPr>
                <w:b/>
                <w:color w:val="000000" w:themeColor="text1"/>
              </w:rPr>
            </w:pPr>
            <w:r w:rsidRPr="00811A2A">
              <w:rPr>
                <w:b/>
                <w:color w:val="000000" w:themeColor="text1"/>
              </w:rPr>
              <w:t>Термін виконання</w:t>
            </w:r>
          </w:p>
        </w:tc>
        <w:tc>
          <w:tcPr>
            <w:tcW w:w="1650" w:type="dxa"/>
          </w:tcPr>
          <w:p w14:paraId="21DFE242" w14:textId="77777777" w:rsidR="00874CD2" w:rsidRPr="00811A2A" w:rsidRDefault="00811A2A">
            <w:pPr>
              <w:jc w:val="center"/>
              <w:rPr>
                <w:b/>
                <w:color w:val="000000" w:themeColor="text1"/>
              </w:rPr>
            </w:pPr>
            <w:r w:rsidRPr="00811A2A">
              <w:rPr>
                <w:b/>
                <w:color w:val="000000" w:themeColor="text1"/>
              </w:rPr>
              <w:t>Відповідальний</w:t>
            </w:r>
          </w:p>
        </w:tc>
        <w:tc>
          <w:tcPr>
            <w:tcW w:w="1342" w:type="dxa"/>
          </w:tcPr>
          <w:p w14:paraId="24F7BECB" w14:textId="77777777" w:rsidR="00874CD2" w:rsidRPr="00811A2A" w:rsidRDefault="00811A2A">
            <w:pPr>
              <w:jc w:val="center"/>
              <w:rPr>
                <w:b/>
                <w:color w:val="000000" w:themeColor="text1"/>
              </w:rPr>
            </w:pPr>
            <w:r w:rsidRPr="00811A2A">
              <w:rPr>
                <w:b/>
                <w:color w:val="000000" w:themeColor="text1"/>
              </w:rPr>
              <w:t>Відмітка про виконання</w:t>
            </w:r>
          </w:p>
        </w:tc>
      </w:tr>
      <w:tr w:rsidR="00874CD2" w:rsidRPr="00811A2A" w14:paraId="6B12DF96" w14:textId="77777777">
        <w:tc>
          <w:tcPr>
            <w:tcW w:w="709" w:type="dxa"/>
          </w:tcPr>
          <w:p w14:paraId="10D3257E" w14:textId="77777777" w:rsidR="00874CD2" w:rsidRPr="00811A2A" w:rsidRDefault="00874CD2">
            <w:pPr>
              <w:jc w:val="center"/>
              <w:rPr>
                <w:color w:val="000000" w:themeColor="text1"/>
              </w:rPr>
            </w:pPr>
          </w:p>
          <w:p w14:paraId="0F5216F6" w14:textId="77777777" w:rsidR="00874CD2" w:rsidRPr="00811A2A" w:rsidRDefault="00811A2A">
            <w:pPr>
              <w:jc w:val="center"/>
              <w:rPr>
                <w:color w:val="000000" w:themeColor="text1"/>
              </w:rPr>
            </w:pPr>
            <w:r w:rsidRPr="00811A2A">
              <w:rPr>
                <w:color w:val="000000" w:themeColor="text1"/>
              </w:rPr>
              <w:t>1</w:t>
            </w:r>
          </w:p>
        </w:tc>
        <w:tc>
          <w:tcPr>
            <w:tcW w:w="4967" w:type="dxa"/>
          </w:tcPr>
          <w:p w14:paraId="5B479A15" w14:textId="77777777" w:rsidR="00874CD2" w:rsidRPr="00811A2A" w:rsidRDefault="00811A2A">
            <w:pPr>
              <w:tabs>
                <w:tab w:val="left" w:pos="1260"/>
              </w:tabs>
              <w:rPr>
                <w:color w:val="000000" w:themeColor="text1"/>
              </w:rPr>
            </w:pPr>
            <w:r w:rsidRPr="00811A2A">
              <w:rPr>
                <w:color w:val="000000" w:themeColor="text1"/>
              </w:rPr>
              <w:t>1. Контроль знань, умінь та навичок учнів 3-9-х класів з української мови, математики</w:t>
            </w:r>
          </w:p>
        </w:tc>
        <w:tc>
          <w:tcPr>
            <w:tcW w:w="1362" w:type="dxa"/>
          </w:tcPr>
          <w:p w14:paraId="64EEF2BD" w14:textId="77777777" w:rsidR="00874CD2" w:rsidRPr="00811A2A" w:rsidRDefault="00874CD2">
            <w:pPr>
              <w:tabs>
                <w:tab w:val="left" w:pos="1260"/>
              </w:tabs>
              <w:rPr>
                <w:color w:val="000000" w:themeColor="text1"/>
              </w:rPr>
            </w:pPr>
          </w:p>
          <w:p w14:paraId="3DE33811" w14:textId="77777777" w:rsidR="00874CD2" w:rsidRPr="00811A2A" w:rsidRDefault="00811A2A">
            <w:pPr>
              <w:tabs>
                <w:tab w:val="left" w:pos="1260"/>
              </w:tabs>
              <w:rPr>
                <w:color w:val="000000" w:themeColor="text1"/>
              </w:rPr>
            </w:pPr>
            <w:r w:rsidRPr="00811A2A">
              <w:rPr>
                <w:color w:val="000000" w:themeColor="text1"/>
              </w:rPr>
              <w:t>Вересень</w:t>
            </w:r>
          </w:p>
          <w:p w14:paraId="50EAC43C" w14:textId="77777777" w:rsidR="00874CD2" w:rsidRPr="00811A2A" w:rsidRDefault="00811A2A">
            <w:pPr>
              <w:tabs>
                <w:tab w:val="left" w:pos="1260"/>
              </w:tabs>
              <w:rPr>
                <w:color w:val="000000" w:themeColor="text1"/>
              </w:rPr>
            </w:pPr>
            <w:r w:rsidRPr="00811A2A">
              <w:rPr>
                <w:color w:val="000000" w:themeColor="text1"/>
              </w:rPr>
              <w:t>Грудень</w:t>
            </w:r>
          </w:p>
          <w:p w14:paraId="59770664" w14:textId="77777777" w:rsidR="00874CD2" w:rsidRPr="00811A2A" w:rsidRDefault="00811A2A">
            <w:pPr>
              <w:rPr>
                <w:color w:val="000000" w:themeColor="text1"/>
              </w:rPr>
            </w:pPr>
            <w:r w:rsidRPr="00811A2A">
              <w:rPr>
                <w:color w:val="000000" w:themeColor="text1"/>
              </w:rPr>
              <w:t>Травень</w:t>
            </w:r>
          </w:p>
        </w:tc>
        <w:tc>
          <w:tcPr>
            <w:tcW w:w="1650" w:type="dxa"/>
          </w:tcPr>
          <w:p w14:paraId="463D06F0" w14:textId="65779CC7" w:rsidR="00874CD2" w:rsidRPr="00811A2A" w:rsidRDefault="00874CD2">
            <w:pPr>
              <w:jc w:val="center"/>
              <w:rPr>
                <w:color w:val="000000" w:themeColor="text1"/>
              </w:rPr>
            </w:pPr>
          </w:p>
        </w:tc>
        <w:tc>
          <w:tcPr>
            <w:tcW w:w="1342" w:type="dxa"/>
          </w:tcPr>
          <w:p w14:paraId="2E401282" w14:textId="77777777" w:rsidR="00874CD2" w:rsidRPr="00811A2A" w:rsidRDefault="00874CD2">
            <w:pPr>
              <w:jc w:val="center"/>
              <w:rPr>
                <w:color w:val="000000" w:themeColor="text1"/>
              </w:rPr>
            </w:pPr>
          </w:p>
        </w:tc>
      </w:tr>
      <w:tr w:rsidR="00874CD2" w:rsidRPr="00811A2A" w14:paraId="49EFB95B" w14:textId="77777777">
        <w:tc>
          <w:tcPr>
            <w:tcW w:w="709" w:type="dxa"/>
          </w:tcPr>
          <w:p w14:paraId="4E187FF1" w14:textId="77777777" w:rsidR="00874CD2" w:rsidRPr="00811A2A" w:rsidRDefault="00811A2A">
            <w:pPr>
              <w:jc w:val="center"/>
              <w:rPr>
                <w:color w:val="000000" w:themeColor="text1"/>
              </w:rPr>
            </w:pPr>
            <w:r w:rsidRPr="00811A2A">
              <w:rPr>
                <w:color w:val="000000" w:themeColor="text1"/>
              </w:rPr>
              <w:t>2</w:t>
            </w:r>
          </w:p>
        </w:tc>
        <w:tc>
          <w:tcPr>
            <w:tcW w:w="4967" w:type="dxa"/>
          </w:tcPr>
          <w:p w14:paraId="1CF12389" w14:textId="77777777" w:rsidR="00874CD2" w:rsidRPr="00811A2A" w:rsidRDefault="00811A2A">
            <w:pPr>
              <w:tabs>
                <w:tab w:val="left" w:pos="1260"/>
              </w:tabs>
              <w:rPr>
                <w:color w:val="000000" w:themeColor="text1"/>
              </w:rPr>
            </w:pPr>
            <w:r w:rsidRPr="00811A2A">
              <w:rPr>
                <w:color w:val="000000" w:themeColor="text1"/>
              </w:rPr>
              <w:t xml:space="preserve">2.Контроль знань, умінь та навичок учнів 3-9-х класів з предметів, які підлягають внутрішньо шкільному контролю  </w:t>
            </w:r>
          </w:p>
        </w:tc>
        <w:tc>
          <w:tcPr>
            <w:tcW w:w="1362" w:type="dxa"/>
          </w:tcPr>
          <w:p w14:paraId="69ECF038" w14:textId="77777777" w:rsidR="00874CD2" w:rsidRPr="00811A2A" w:rsidRDefault="00811A2A">
            <w:pPr>
              <w:tabs>
                <w:tab w:val="left" w:pos="1260"/>
              </w:tabs>
              <w:rPr>
                <w:color w:val="000000" w:themeColor="text1"/>
              </w:rPr>
            </w:pPr>
            <w:r w:rsidRPr="00811A2A">
              <w:rPr>
                <w:color w:val="000000" w:themeColor="text1"/>
              </w:rPr>
              <w:t>за окремим планом</w:t>
            </w:r>
          </w:p>
        </w:tc>
        <w:tc>
          <w:tcPr>
            <w:tcW w:w="1650" w:type="dxa"/>
          </w:tcPr>
          <w:p w14:paraId="41C8900D" w14:textId="38C67428" w:rsidR="00874CD2" w:rsidRPr="00811A2A" w:rsidRDefault="00874CD2">
            <w:pPr>
              <w:jc w:val="center"/>
              <w:rPr>
                <w:color w:val="000000" w:themeColor="text1"/>
              </w:rPr>
            </w:pPr>
          </w:p>
        </w:tc>
        <w:tc>
          <w:tcPr>
            <w:tcW w:w="1342" w:type="dxa"/>
          </w:tcPr>
          <w:p w14:paraId="464B184A" w14:textId="77777777" w:rsidR="00874CD2" w:rsidRPr="00811A2A" w:rsidRDefault="00874CD2">
            <w:pPr>
              <w:jc w:val="center"/>
              <w:rPr>
                <w:color w:val="000000" w:themeColor="text1"/>
              </w:rPr>
            </w:pPr>
          </w:p>
        </w:tc>
      </w:tr>
    </w:tbl>
    <w:p w14:paraId="49F94888" w14:textId="77777777" w:rsidR="00874CD2" w:rsidRPr="00811A2A" w:rsidRDefault="00874CD2" w:rsidP="00140186">
      <w:pPr>
        <w:tabs>
          <w:tab w:val="left" w:pos="2370"/>
        </w:tabs>
        <w:rPr>
          <w:rFonts w:ascii="Times New Roman" w:eastAsia="Times New Roman" w:hAnsi="Times New Roman"/>
          <w:b/>
          <w:color w:val="000000" w:themeColor="text1"/>
          <w:sz w:val="32"/>
          <w:szCs w:val="32"/>
        </w:rPr>
      </w:pPr>
    </w:p>
    <w:p w14:paraId="7B6070A7" w14:textId="77777777" w:rsidR="00874CD2" w:rsidRPr="00811A2A" w:rsidRDefault="00811A2A">
      <w:pPr>
        <w:tabs>
          <w:tab w:val="left" w:pos="2370"/>
        </w:tabs>
        <w:jc w:val="center"/>
        <w:rPr>
          <w:rFonts w:ascii="Times New Roman" w:eastAsia="Times New Roman" w:hAnsi="Times New Roman"/>
          <w:b/>
          <w:color w:val="000000" w:themeColor="text1"/>
          <w:sz w:val="32"/>
          <w:szCs w:val="32"/>
        </w:rPr>
      </w:pPr>
      <w:r w:rsidRPr="00811A2A">
        <w:rPr>
          <w:rFonts w:ascii="Times New Roman" w:eastAsia="Times New Roman" w:hAnsi="Times New Roman"/>
          <w:b/>
          <w:color w:val="000000" w:themeColor="text1"/>
          <w:sz w:val="32"/>
          <w:szCs w:val="32"/>
        </w:rPr>
        <w:t>Р о з д і л  ІV</w:t>
      </w:r>
    </w:p>
    <w:p w14:paraId="3DCEC269" w14:textId="77777777" w:rsidR="00874CD2" w:rsidRPr="00811A2A" w:rsidRDefault="00811A2A">
      <w:pPr>
        <w:tabs>
          <w:tab w:val="left" w:pos="2370"/>
        </w:tabs>
        <w:jc w:val="center"/>
        <w:rPr>
          <w:rFonts w:ascii="Times New Roman" w:eastAsia="Times New Roman" w:hAnsi="Times New Roman"/>
          <w:b/>
          <w:color w:val="000000" w:themeColor="text1"/>
          <w:sz w:val="32"/>
          <w:szCs w:val="32"/>
        </w:rPr>
      </w:pPr>
      <w:r w:rsidRPr="00811A2A">
        <w:rPr>
          <w:rFonts w:ascii="Times New Roman" w:eastAsia="Times New Roman" w:hAnsi="Times New Roman"/>
          <w:b/>
          <w:color w:val="000000" w:themeColor="text1"/>
          <w:sz w:val="32"/>
          <w:szCs w:val="32"/>
        </w:rPr>
        <w:lastRenderedPageBreak/>
        <w:t>ПЕДАГОГІЧНА ДІЯЛЬНІСТЬ ПЕДАГОГІЧНИХ ПРАЦІВНИКІВ ЗАКЛАДУ ОСВІТИ</w:t>
      </w:r>
    </w:p>
    <w:p w14:paraId="400506D8" w14:textId="77777777" w:rsidR="00874CD2" w:rsidRPr="00811A2A" w:rsidRDefault="00811A2A">
      <w:pPr>
        <w:tabs>
          <w:tab w:val="left" w:pos="2370"/>
        </w:tabs>
        <w:jc w:val="both"/>
        <w:rPr>
          <w:rFonts w:ascii="Times New Roman" w:eastAsia="Times New Roman" w:hAnsi="Times New Roman"/>
          <w:b/>
          <w:color w:val="000000" w:themeColor="text1"/>
          <w:sz w:val="28"/>
          <w:szCs w:val="28"/>
        </w:rPr>
      </w:pPr>
      <w:r w:rsidRPr="00811A2A">
        <w:rPr>
          <w:rFonts w:ascii="Times New Roman" w:eastAsia="Times New Roman" w:hAnsi="Times New Roman"/>
          <w:b/>
          <w:color w:val="000000" w:themeColor="text1"/>
          <w:sz w:val="28"/>
          <w:szCs w:val="28"/>
        </w:rPr>
        <w:t>4.1. Організація методичної роботи педагогічних працівників</w:t>
      </w:r>
    </w:p>
    <w:p w14:paraId="1BE45800" w14:textId="77777777" w:rsidR="00874CD2" w:rsidRPr="00811A2A" w:rsidRDefault="00811A2A">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right="-18"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Методична робота як система цілеспрямованої, теоретичної, практичної, колективної та індивідуальної діяльності педагогів спрямована на підвищення педагогічної мобільності та професійної майстерності вчителів в усіх аспектах дає можливість виділити традиційно притаманні їй основні функції</w:t>
      </w:r>
      <w:r w:rsidRPr="00811A2A">
        <w:rPr>
          <w:rFonts w:ascii="Times New Roman" w:eastAsia="Times New Roman" w:hAnsi="Times New Roman"/>
          <w:b/>
          <w:color w:val="000000" w:themeColor="text1"/>
          <w:sz w:val="24"/>
          <w:szCs w:val="24"/>
        </w:rPr>
        <w:t>:</w:t>
      </w:r>
    </w:p>
    <w:p w14:paraId="2210AF13" w14:textId="77777777" w:rsidR="00874CD2" w:rsidRPr="00811A2A" w:rsidRDefault="00811A2A">
      <w:pPr>
        <w:tabs>
          <w:tab w:val="left" w:pos="284"/>
        </w:tabs>
        <w:spacing w:after="0" w:line="240" w:lineRule="auto"/>
        <w:ind w:left="-567" w:right="-22"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b/>
          <w:color w:val="000000" w:themeColor="text1"/>
          <w:sz w:val="24"/>
          <w:szCs w:val="24"/>
        </w:rPr>
        <w:t>діагностичну</w:t>
      </w:r>
      <w:r w:rsidRPr="00811A2A">
        <w:rPr>
          <w:rFonts w:ascii="Times New Roman" w:eastAsia="Times New Roman" w:hAnsi="Times New Roman"/>
          <w:color w:val="000000" w:themeColor="text1"/>
          <w:sz w:val="24"/>
          <w:szCs w:val="24"/>
        </w:rPr>
        <w:t>, яка дає можливість виявити розрив між рівнем компетентності та вимогами    до професійної діяльності вчителя на рівні встановлених державних стандартів;</w:t>
      </w:r>
    </w:p>
    <w:p w14:paraId="751932C8" w14:textId="77777777" w:rsidR="00874CD2" w:rsidRPr="00811A2A" w:rsidRDefault="00811A2A">
      <w:pPr>
        <w:tabs>
          <w:tab w:val="left" w:pos="284"/>
        </w:tabs>
        <w:spacing w:after="0" w:line="240" w:lineRule="auto"/>
        <w:ind w:left="-567" w:right="-22"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b/>
          <w:color w:val="000000" w:themeColor="text1"/>
          <w:sz w:val="24"/>
          <w:szCs w:val="24"/>
        </w:rPr>
        <w:t>відновлюючу</w:t>
      </w:r>
      <w:r w:rsidRPr="00811A2A">
        <w:rPr>
          <w:rFonts w:ascii="Times New Roman" w:eastAsia="Times New Roman" w:hAnsi="Times New Roman"/>
          <w:color w:val="000000" w:themeColor="text1"/>
          <w:sz w:val="24"/>
          <w:szCs w:val="24"/>
        </w:rPr>
        <w:t>, яка передбачає поповнення та поглиблення знань відповідно до змін у змісті освіти;</w:t>
      </w:r>
    </w:p>
    <w:p w14:paraId="62BE1C6A" w14:textId="77777777" w:rsidR="00874CD2" w:rsidRPr="00811A2A" w:rsidRDefault="00811A2A">
      <w:pPr>
        <w:tabs>
          <w:tab w:val="left" w:pos="284"/>
        </w:tabs>
        <w:spacing w:after="0" w:line="240" w:lineRule="auto"/>
        <w:ind w:left="-567" w:right="-22"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b/>
          <w:color w:val="000000" w:themeColor="text1"/>
          <w:sz w:val="24"/>
          <w:szCs w:val="24"/>
        </w:rPr>
        <w:t>коригуючу</w:t>
      </w:r>
      <w:r w:rsidRPr="00811A2A">
        <w:rPr>
          <w:rFonts w:ascii="Times New Roman" w:eastAsia="Times New Roman" w:hAnsi="Times New Roman"/>
          <w:color w:val="000000" w:themeColor="text1"/>
          <w:sz w:val="24"/>
          <w:szCs w:val="24"/>
        </w:rPr>
        <w:t xml:space="preserve">, яка передбачає внесення змін до науково-методичної інформації  з урахуванням нових психолого-педагогічних теорій  до потреб кожного вчителя; </w:t>
      </w:r>
    </w:p>
    <w:p w14:paraId="3254EECB" w14:textId="77777777" w:rsidR="00874CD2" w:rsidRPr="00811A2A" w:rsidRDefault="00811A2A">
      <w:pPr>
        <w:tabs>
          <w:tab w:val="left" w:pos="284"/>
        </w:tabs>
        <w:spacing w:after="0" w:line="240" w:lineRule="auto"/>
        <w:ind w:left="-567" w:right="-22"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b/>
          <w:color w:val="000000" w:themeColor="text1"/>
          <w:sz w:val="24"/>
          <w:szCs w:val="24"/>
        </w:rPr>
        <w:t>компенсаційну</w:t>
      </w:r>
      <w:r w:rsidRPr="00811A2A">
        <w:rPr>
          <w:rFonts w:ascii="Times New Roman" w:eastAsia="Times New Roman" w:hAnsi="Times New Roman"/>
          <w:color w:val="000000" w:themeColor="text1"/>
          <w:sz w:val="24"/>
          <w:szCs w:val="24"/>
        </w:rPr>
        <w:t>, яка сприяє оновленню знань і вмінь педагогів відповідно до потреб життя, формуванню професійної мобільності педагогів;</w:t>
      </w:r>
    </w:p>
    <w:p w14:paraId="7F59A4E1" w14:textId="77777777" w:rsidR="00874CD2" w:rsidRPr="00811A2A" w:rsidRDefault="00811A2A">
      <w:pPr>
        <w:tabs>
          <w:tab w:val="left" w:pos="284"/>
        </w:tabs>
        <w:spacing w:after="0" w:line="240" w:lineRule="auto"/>
        <w:ind w:left="-567" w:right="-22"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b/>
          <w:color w:val="000000" w:themeColor="text1"/>
          <w:sz w:val="24"/>
          <w:szCs w:val="24"/>
        </w:rPr>
        <w:t>прогностичну (випереджуючу),</w:t>
      </w:r>
      <w:r w:rsidRPr="00811A2A">
        <w:rPr>
          <w:rFonts w:ascii="Times New Roman" w:eastAsia="Times New Roman" w:hAnsi="Times New Roman"/>
          <w:color w:val="000000" w:themeColor="text1"/>
          <w:sz w:val="24"/>
          <w:szCs w:val="24"/>
        </w:rPr>
        <w:t xml:space="preserve"> яка вимагає визначення знань та вмінь, необхідних педагогам  у майбутньому;</w:t>
      </w:r>
    </w:p>
    <w:p w14:paraId="2D17425A" w14:textId="77777777" w:rsidR="00874CD2" w:rsidRPr="00811A2A" w:rsidRDefault="00811A2A">
      <w:pPr>
        <w:tabs>
          <w:tab w:val="left" w:pos="284"/>
        </w:tabs>
        <w:spacing w:after="0" w:line="240" w:lineRule="auto"/>
        <w:ind w:left="-567" w:right="-22"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b/>
          <w:color w:val="000000" w:themeColor="text1"/>
          <w:sz w:val="24"/>
          <w:szCs w:val="24"/>
        </w:rPr>
        <w:t>моделюючу</w:t>
      </w:r>
      <w:r w:rsidRPr="00811A2A">
        <w:rPr>
          <w:rFonts w:ascii="Times New Roman" w:eastAsia="Times New Roman" w:hAnsi="Times New Roman"/>
          <w:color w:val="000000" w:themeColor="text1"/>
          <w:sz w:val="24"/>
          <w:szCs w:val="24"/>
        </w:rPr>
        <w:t>, яка забезпечує розроблення перспективи та орієнтирів педагогічної діяльності;</w:t>
      </w:r>
    </w:p>
    <w:p w14:paraId="70593ED9" w14:textId="77777777" w:rsidR="00874CD2" w:rsidRPr="00811A2A" w:rsidRDefault="00874CD2">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40" w:firstLine="567"/>
        <w:rPr>
          <w:rFonts w:ascii="Times New Roman" w:eastAsia="Times New Roman" w:hAnsi="Times New Roman"/>
          <w:color w:val="000000" w:themeColor="text1"/>
          <w:sz w:val="24"/>
          <w:szCs w:val="24"/>
        </w:rPr>
      </w:pPr>
    </w:p>
    <w:p w14:paraId="2ACD07F7" w14:textId="77777777" w:rsidR="00874CD2" w:rsidRPr="00811A2A" w:rsidRDefault="00811A2A">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У 2022/2023 навчальному році методична робота школи спрямована на реалізацію </w:t>
      </w:r>
      <w:r w:rsidRPr="00811A2A">
        <w:rPr>
          <w:rFonts w:ascii="Times New Roman" w:eastAsia="Times New Roman" w:hAnsi="Times New Roman"/>
          <w:color w:val="000000" w:themeColor="text1"/>
        </w:rPr>
        <w:t>обласного науково-методичного проєкту «Педагогічні стратегії розвитку самоефективної особистості в освітньому просторі Нової української школи»</w:t>
      </w:r>
      <w:r w:rsidRPr="00811A2A">
        <w:rPr>
          <w:color w:val="000000" w:themeColor="text1"/>
        </w:rPr>
        <w:t xml:space="preserve"> </w:t>
      </w:r>
      <w:r w:rsidRPr="00811A2A">
        <w:rPr>
          <w:rFonts w:ascii="Times New Roman" w:eastAsia="Times New Roman" w:hAnsi="Times New Roman"/>
          <w:color w:val="000000" w:themeColor="text1"/>
        </w:rPr>
        <w:t>,його підсумкового етапу.</w:t>
      </w:r>
    </w:p>
    <w:p w14:paraId="16B74F65" w14:textId="77777777" w:rsidR="00874CD2" w:rsidRPr="00811A2A" w:rsidRDefault="00811A2A">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w:t>
      </w:r>
      <w:r w:rsidRPr="00811A2A">
        <w:rPr>
          <w:rFonts w:ascii="Times New Roman" w:eastAsia="Times New Roman" w:hAnsi="Times New Roman"/>
          <w:b/>
          <w:i/>
          <w:color w:val="000000" w:themeColor="text1"/>
          <w:sz w:val="24"/>
          <w:szCs w:val="24"/>
        </w:rPr>
        <w:t>проблемної теми:</w:t>
      </w:r>
      <w:r w:rsidRPr="00811A2A">
        <w:rPr>
          <w:rFonts w:ascii="Times New Roman" w:eastAsia="Times New Roman" w:hAnsi="Times New Roman"/>
          <w:color w:val="000000" w:themeColor="text1"/>
          <w:sz w:val="24"/>
          <w:szCs w:val="24"/>
        </w:rPr>
        <w:t xml:space="preserve"> проблеми  “ Соціально-емоційне та етичне навчання як метод морального виховання та розвитку самоефективної особистості в освітньому просторі Нової української школи.” </w:t>
      </w:r>
    </w:p>
    <w:p w14:paraId="116DA62B" w14:textId="77777777" w:rsidR="00874CD2" w:rsidRPr="00811A2A" w:rsidRDefault="00811A2A">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right="-18" w:firstLine="567"/>
        <w:jc w:val="both"/>
        <w:rPr>
          <w:rFonts w:ascii="Times New Roman" w:eastAsia="Times New Roman" w:hAnsi="Times New Roman"/>
          <w:b/>
          <w:i/>
          <w:color w:val="000000" w:themeColor="text1"/>
          <w:sz w:val="24"/>
          <w:szCs w:val="24"/>
        </w:rPr>
      </w:pPr>
      <w:r w:rsidRPr="00811A2A">
        <w:rPr>
          <w:rFonts w:ascii="Times New Roman" w:eastAsia="Times New Roman" w:hAnsi="Times New Roman"/>
          <w:b/>
          <w:i/>
          <w:color w:val="000000" w:themeColor="text1"/>
          <w:sz w:val="24"/>
          <w:szCs w:val="24"/>
        </w:rPr>
        <w:t>Для вирішення цієї  проблеми  поставлені такі завдання :</w:t>
      </w:r>
    </w:p>
    <w:p w14:paraId="368C763F" w14:textId="77777777" w:rsidR="00874CD2" w:rsidRPr="00811A2A" w:rsidRDefault="00811A2A">
      <w:pPr>
        <w:numPr>
          <w:ilvl w:val="0"/>
          <w:numId w:val="88"/>
        </w:numPr>
        <w:tabs>
          <w:tab w:val="left" w:pos="284"/>
        </w:tabs>
        <w:spacing w:after="0" w:line="240" w:lineRule="auto"/>
        <w:ind w:left="-567" w:right="-22"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наукова підготовка педагогів;</w:t>
      </w:r>
    </w:p>
    <w:p w14:paraId="45A11252" w14:textId="77777777" w:rsidR="00874CD2" w:rsidRPr="00811A2A" w:rsidRDefault="00811A2A">
      <w:pPr>
        <w:numPr>
          <w:ilvl w:val="0"/>
          <w:numId w:val="88"/>
        </w:numPr>
        <w:tabs>
          <w:tab w:val="left" w:pos="284"/>
        </w:tabs>
        <w:spacing w:after="0" w:line="240" w:lineRule="auto"/>
        <w:ind w:left="-567" w:right="-22"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оволодіння інноваційними формами та методами навчання;</w:t>
      </w:r>
    </w:p>
    <w:p w14:paraId="4F48BFE9" w14:textId="77777777" w:rsidR="00874CD2" w:rsidRPr="00811A2A" w:rsidRDefault="00811A2A">
      <w:pPr>
        <w:numPr>
          <w:ilvl w:val="0"/>
          <w:numId w:val="88"/>
        </w:numPr>
        <w:tabs>
          <w:tab w:val="left" w:pos="284"/>
        </w:tabs>
        <w:spacing w:after="0" w:line="240" w:lineRule="auto"/>
        <w:ind w:left="-567" w:right="-22"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пізнання вікових та психологічних особливостей учнів;</w:t>
      </w:r>
    </w:p>
    <w:p w14:paraId="34F72B9B" w14:textId="77777777" w:rsidR="00874CD2" w:rsidRPr="00811A2A" w:rsidRDefault="00811A2A">
      <w:pPr>
        <w:numPr>
          <w:ilvl w:val="0"/>
          <w:numId w:val="88"/>
        </w:numPr>
        <w:tabs>
          <w:tab w:val="left" w:pos="284"/>
        </w:tabs>
        <w:spacing w:after="0" w:line="240" w:lineRule="auto"/>
        <w:ind w:left="-567" w:right="-22"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оволодіння системою моніторингу результативності своєї педагогічної діяльності кожним вчителем та планування подальшої роботи, направленої на підвищення професійної майстерності;</w:t>
      </w:r>
    </w:p>
    <w:p w14:paraId="0950AA9C" w14:textId="77777777" w:rsidR="00874CD2" w:rsidRPr="00811A2A" w:rsidRDefault="00811A2A">
      <w:pPr>
        <w:numPr>
          <w:ilvl w:val="0"/>
          <w:numId w:val="88"/>
        </w:numPr>
        <w:tabs>
          <w:tab w:val="left" w:pos="284"/>
        </w:tabs>
        <w:spacing w:after="0" w:line="240" w:lineRule="auto"/>
        <w:ind w:left="-567" w:right="-22"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вивчення та застосування нових навчальних планів, програм, підручників, посібників тощо;</w:t>
      </w:r>
    </w:p>
    <w:p w14:paraId="76ADD937" w14:textId="77777777" w:rsidR="00874CD2" w:rsidRPr="00811A2A" w:rsidRDefault="00811A2A">
      <w:pPr>
        <w:numPr>
          <w:ilvl w:val="0"/>
          <w:numId w:val="88"/>
        </w:numPr>
        <w:tabs>
          <w:tab w:val="left" w:pos="284"/>
        </w:tabs>
        <w:spacing w:after="0" w:line="240" w:lineRule="auto"/>
        <w:ind w:left="-567" w:right="-22"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діагностика та створення банку даних професійної підготовки педагогів;</w:t>
      </w:r>
    </w:p>
    <w:p w14:paraId="06731C2E" w14:textId="77777777" w:rsidR="00874CD2" w:rsidRPr="00811A2A" w:rsidRDefault="00811A2A">
      <w:pPr>
        <w:numPr>
          <w:ilvl w:val="0"/>
          <w:numId w:val="88"/>
        </w:numPr>
        <w:tabs>
          <w:tab w:val="left" w:pos="284"/>
        </w:tabs>
        <w:spacing w:after="0" w:line="240" w:lineRule="auto"/>
        <w:ind w:left="-567" w:right="-22"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забезпечення високого наукового та методичного рівня навчання;</w:t>
      </w:r>
    </w:p>
    <w:p w14:paraId="090CB44E" w14:textId="77777777" w:rsidR="00874CD2" w:rsidRPr="00811A2A" w:rsidRDefault="00811A2A">
      <w:pPr>
        <w:numPr>
          <w:ilvl w:val="0"/>
          <w:numId w:val="88"/>
        </w:numPr>
        <w:tabs>
          <w:tab w:val="left" w:pos="284"/>
        </w:tabs>
        <w:spacing w:after="0" w:line="240" w:lineRule="auto"/>
        <w:ind w:left="-567" w:right="-22"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удосконалення форм роботи по запровадженню нетрадиційних форм і методів організації навчання, інноваційних технологій та передового педагогічного досвіду;</w:t>
      </w:r>
    </w:p>
    <w:p w14:paraId="476DD287" w14:textId="77777777" w:rsidR="00874CD2" w:rsidRPr="00811A2A" w:rsidRDefault="00811A2A">
      <w:pPr>
        <w:numPr>
          <w:ilvl w:val="0"/>
          <w:numId w:val="88"/>
        </w:numPr>
        <w:tabs>
          <w:tab w:val="left" w:pos="284"/>
        </w:tabs>
        <w:spacing w:after="0" w:line="240" w:lineRule="auto"/>
        <w:ind w:left="-567" w:right="-22"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заохочування та залучення вчителів до науково-дослідницької та експериментальної роботи;</w:t>
      </w:r>
    </w:p>
    <w:p w14:paraId="5B3255BD" w14:textId="77777777" w:rsidR="00874CD2" w:rsidRPr="00811A2A" w:rsidRDefault="00811A2A">
      <w:pPr>
        <w:numPr>
          <w:ilvl w:val="0"/>
          <w:numId w:val="88"/>
        </w:numPr>
        <w:tabs>
          <w:tab w:val="left" w:pos="284"/>
        </w:tabs>
        <w:spacing w:after="0" w:line="240" w:lineRule="auto"/>
        <w:ind w:left="-567" w:right="-22"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активізація співробітництва вчителя й учня на уроках, направлених на розвиток самостійної праці школяра;</w:t>
      </w:r>
    </w:p>
    <w:p w14:paraId="3510258D" w14:textId="77777777" w:rsidR="00874CD2" w:rsidRPr="00811A2A" w:rsidRDefault="00811A2A">
      <w:pPr>
        <w:numPr>
          <w:ilvl w:val="0"/>
          <w:numId w:val="88"/>
        </w:numPr>
        <w:tabs>
          <w:tab w:val="left" w:pos="284"/>
        </w:tabs>
        <w:spacing w:after="0" w:line="240" w:lineRule="auto"/>
        <w:ind w:left="-567" w:right="-22"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активізація роботи школи молодого вчителя;</w:t>
      </w:r>
    </w:p>
    <w:p w14:paraId="477D6FA8" w14:textId="77777777" w:rsidR="00874CD2" w:rsidRPr="00811A2A" w:rsidRDefault="00811A2A">
      <w:pPr>
        <w:numPr>
          <w:ilvl w:val="0"/>
          <w:numId w:val="88"/>
        </w:numPr>
        <w:tabs>
          <w:tab w:val="left" w:pos="284"/>
        </w:tabs>
        <w:spacing w:after="0" w:line="240" w:lineRule="auto"/>
        <w:ind w:left="-567" w:right="-22"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активізація роботи методичних кафедр та творчих груп вчителів  з актуальних питань навчально-виховного процесу;</w:t>
      </w:r>
    </w:p>
    <w:p w14:paraId="32316D47" w14:textId="77777777" w:rsidR="00874CD2" w:rsidRPr="00811A2A" w:rsidRDefault="00811A2A">
      <w:pPr>
        <w:numPr>
          <w:ilvl w:val="0"/>
          <w:numId w:val="88"/>
        </w:numPr>
        <w:tabs>
          <w:tab w:val="left" w:pos="284"/>
        </w:tabs>
        <w:spacing w:after="0" w:line="240" w:lineRule="auto"/>
        <w:ind w:left="-567" w:right="-22"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lastRenderedPageBreak/>
        <w:t>забезпечення методичною радою надання допомоги вчителям з питань реформування школи, зв’язаних з впровадженням 12-бальної системи оцінювання навчальних досягнень учнів, тематичним оцінюванням та впровадження тестування як засобу підвищення ефективності навчання та контролю;</w:t>
      </w:r>
    </w:p>
    <w:p w14:paraId="2D3A1031" w14:textId="77777777" w:rsidR="00874CD2" w:rsidRPr="00811A2A" w:rsidRDefault="00811A2A">
      <w:pPr>
        <w:numPr>
          <w:ilvl w:val="0"/>
          <w:numId w:val="88"/>
        </w:numPr>
        <w:tabs>
          <w:tab w:val="left" w:pos="284"/>
        </w:tabs>
        <w:spacing w:after="0" w:line="240" w:lineRule="auto"/>
        <w:ind w:left="-567" w:right="-22"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розширення ділових контактів з вищими навчальними закладами міста;</w:t>
      </w:r>
    </w:p>
    <w:p w14:paraId="278BE1A6" w14:textId="77777777" w:rsidR="00874CD2" w:rsidRPr="00811A2A" w:rsidRDefault="00811A2A">
      <w:pPr>
        <w:numPr>
          <w:ilvl w:val="0"/>
          <w:numId w:val="88"/>
        </w:numPr>
        <w:tabs>
          <w:tab w:val="left" w:pos="284"/>
        </w:tabs>
        <w:spacing w:after="0" w:line="240" w:lineRule="auto"/>
        <w:ind w:left="-567" w:right="-22"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підвищення практичної спрямованості у роботі методичної ради;</w:t>
      </w:r>
    </w:p>
    <w:p w14:paraId="3C5C5979" w14:textId="77777777" w:rsidR="00874CD2" w:rsidRPr="00811A2A" w:rsidRDefault="00811A2A">
      <w:pPr>
        <w:numPr>
          <w:ilvl w:val="0"/>
          <w:numId w:val="88"/>
        </w:numPr>
        <w:tabs>
          <w:tab w:val="left" w:pos="284"/>
        </w:tabs>
        <w:spacing w:after="0" w:line="240" w:lineRule="auto"/>
        <w:ind w:left="-567" w:right="-22"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активізація роботи учителів з метою розвитку природних здібностей школярів, творчої співпраці вчителя й учня та залучення до роботи   в Малій академії наук;</w:t>
      </w:r>
    </w:p>
    <w:p w14:paraId="3DE14B54" w14:textId="77777777" w:rsidR="00874CD2" w:rsidRPr="00811A2A" w:rsidRDefault="00811A2A">
      <w:pPr>
        <w:numPr>
          <w:ilvl w:val="0"/>
          <w:numId w:val="88"/>
        </w:numPr>
        <w:tabs>
          <w:tab w:val="left" w:pos="284"/>
        </w:tabs>
        <w:spacing w:after="0" w:line="240" w:lineRule="auto"/>
        <w:ind w:left="-567" w:right="-22"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введення в навчальний процес комп’ютерно - орієнтованих технологій, інструментів дистанційного навчання;</w:t>
      </w:r>
    </w:p>
    <w:p w14:paraId="07139D3A" w14:textId="77777777" w:rsidR="00874CD2" w:rsidRPr="00811A2A" w:rsidRDefault="00811A2A">
      <w:pPr>
        <w:numPr>
          <w:ilvl w:val="0"/>
          <w:numId w:val="88"/>
        </w:numPr>
        <w:tabs>
          <w:tab w:val="left" w:pos="284"/>
        </w:tabs>
        <w:spacing w:after="0" w:line="240" w:lineRule="auto"/>
        <w:ind w:left="-567" w:right="-22"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організація, інформаційно - методичне і нормативно-правове супроводження роботи з метою реалізації нормативно-законодавчих документів та регіональних програм з питань соціального захисту дітей.</w:t>
      </w:r>
    </w:p>
    <w:p w14:paraId="16836708" w14:textId="77777777" w:rsidR="00874CD2" w:rsidRPr="00811A2A" w:rsidRDefault="00874CD2">
      <w:pPr>
        <w:tabs>
          <w:tab w:val="left" w:pos="284"/>
        </w:tabs>
        <w:spacing w:after="0" w:line="240" w:lineRule="auto"/>
        <w:ind w:left="-567" w:right="-22" w:firstLine="567"/>
        <w:jc w:val="both"/>
        <w:rPr>
          <w:rFonts w:ascii="Times New Roman" w:eastAsia="Times New Roman" w:hAnsi="Times New Roman"/>
          <w:color w:val="000000" w:themeColor="text1"/>
          <w:sz w:val="24"/>
          <w:szCs w:val="24"/>
        </w:rPr>
      </w:pPr>
    </w:p>
    <w:p w14:paraId="4A1450C8" w14:textId="77777777" w:rsidR="00874CD2" w:rsidRPr="00811A2A" w:rsidRDefault="00811A2A">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right="140" w:firstLine="567"/>
        <w:jc w:val="both"/>
        <w:rPr>
          <w:rFonts w:ascii="Times New Roman" w:eastAsia="Times New Roman" w:hAnsi="Times New Roman"/>
          <w:b/>
          <w:color w:val="000000" w:themeColor="text1"/>
          <w:sz w:val="24"/>
          <w:szCs w:val="24"/>
        </w:rPr>
      </w:pPr>
      <w:r w:rsidRPr="00811A2A">
        <w:rPr>
          <w:rFonts w:ascii="Times New Roman" w:eastAsia="Times New Roman" w:hAnsi="Times New Roman"/>
          <w:color w:val="000000" w:themeColor="text1"/>
          <w:sz w:val="24"/>
          <w:szCs w:val="24"/>
        </w:rPr>
        <w:t xml:space="preserve">З метою удосконалення особистісно орієнтованого спрямування усіх аспектів освітнього процесу, підвищення рівня педагогічної майстерності визначити, як основні, наступні </w:t>
      </w:r>
      <w:r w:rsidRPr="00811A2A">
        <w:rPr>
          <w:rFonts w:ascii="Times New Roman" w:eastAsia="Times New Roman" w:hAnsi="Times New Roman"/>
          <w:b/>
          <w:color w:val="000000" w:themeColor="text1"/>
          <w:sz w:val="24"/>
          <w:szCs w:val="24"/>
        </w:rPr>
        <w:t xml:space="preserve">форми   методичної  роботи: </w:t>
      </w:r>
    </w:p>
    <w:p w14:paraId="086BEF50" w14:textId="77777777" w:rsidR="00874CD2" w:rsidRPr="00811A2A" w:rsidRDefault="00811A2A">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firstLine="567"/>
        <w:jc w:val="center"/>
        <w:rPr>
          <w:rFonts w:ascii="Times New Roman" w:eastAsia="Times New Roman" w:hAnsi="Times New Roman"/>
          <w:b/>
          <w:i/>
          <w:color w:val="000000" w:themeColor="text1"/>
          <w:sz w:val="24"/>
          <w:szCs w:val="24"/>
        </w:rPr>
      </w:pPr>
      <w:r w:rsidRPr="00811A2A">
        <w:rPr>
          <w:rFonts w:ascii="Times New Roman" w:eastAsia="Times New Roman" w:hAnsi="Times New Roman"/>
          <w:b/>
          <w:i/>
          <w:color w:val="000000" w:themeColor="text1"/>
          <w:sz w:val="24"/>
          <w:szCs w:val="24"/>
        </w:rPr>
        <w:t>Колективні  форми  роботи:</w:t>
      </w:r>
    </w:p>
    <w:p w14:paraId="2FC87DB2" w14:textId="77777777" w:rsidR="00874CD2" w:rsidRPr="00811A2A" w:rsidRDefault="00811A2A">
      <w:pPr>
        <w:numPr>
          <w:ilvl w:val="0"/>
          <w:numId w:val="89"/>
        </w:numPr>
        <w:tabs>
          <w:tab w:val="left" w:pos="284"/>
        </w:tabs>
        <w:spacing w:after="0" w:line="240" w:lineRule="auto"/>
        <w:ind w:left="-567" w:right="-22"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педагогічна рада;</w:t>
      </w:r>
    </w:p>
    <w:p w14:paraId="4D592D7B" w14:textId="77777777" w:rsidR="00874CD2" w:rsidRPr="00811A2A" w:rsidRDefault="00811A2A">
      <w:pPr>
        <w:numPr>
          <w:ilvl w:val="0"/>
          <w:numId w:val="89"/>
        </w:numPr>
        <w:tabs>
          <w:tab w:val="left" w:pos="284"/>
        </w:tabs>
        <w:spacing w:after="0" w:line="240" w:lineRule="auto"/>
        <w:ind w:left="-567" w:right="-22"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методичне об’єднання;</w:t>
      </w:r>
    </w:p>
    <w:p w14:paraId="0FA774AE" w14:textId="77777777" w:rsidR="00874CD2" w:rsidRPr="00811A2A" w:rsidRDefault="00811A2A">
      <w:pPr>
        <w:numPr>
          <w:ilvl w:val="0"/>
          <w:numId w:val="89"/>
        </w:numPr>
        <w:tabs>
          <w:tab w:val="left" w:pos="284"/>
        </w:tabs>
        <w:spacing w:after="0" w:line="240" w:lineRule="auto"/>
        <w:ind w:left="-567" w:right="-22"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педагогічні виставки;</w:t>
      </w:r>
    </w:p>
    <w:p w14:paraId="2633DDBA" w14:textId="77777777" w:rsidR="00874CD2" w:rsidRPr="00811A2A" w:rsidRDefault="00811A2A">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rPr>
          <w:rFonts w:ascii="Times New Roman" w:eastAsia="Times New Roman" w:hAnsi="Times New Roman"/>
          <w:b/>
          <w:i/>
          <w:color w:val="000000" w:themeColor="text1"/>
          <w:sz w:val="24"/>
          <w:szCs w:val="24"/>
        </w:rPr>
      </w:pPr>
      <w:r w:rsidRPr="00811A2A">
        <w:rPr>
          <w:rFonts w:ascii="Times New Roman" w:eastAsia="Times New Roman" w:hAnsi="Times New Roman"/>
          <w:b/>
          <w:i/>
          <w:color w:val="000000" w:themeColor="text1"/>
          <w:sz w:val="24"/>
          <w:szCs w:val="24"/>
        </w:rPr>
        <w:t xml:space="preserve">                                          Індивідуальні  форми  роботи:</w:t>
      </w:r>
    </w:p>
    <w:p w14:paraId="2ECDE9FC" w14:textId="77777777" w:rsidR="00874CD2" w:rsidRPr="00811A2A" w:rsidRDefault="00811A2A">
      <w:pPr>
        <w:numPr>
          <w:ilvl w:val="0"/>
          <w:numId w:val="90"/>
        </w:numPr>
        <w:tabs>
          <w:tab w:val="left" w:pos="284"/>
        </w:tabs>
        <w:spacing w:after="0" w:line="240" w:lineRule="auto"/>
        <w:ind w:left="-567" w:right="-22"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методичні консультації;</w:t>
      </w:r>
    </w:p>
    <w:p w14:paraId="2C9631FA" w14:textId="77777777" w:rsidR="00874CD2" w:rsidRPr="00811A2A" w:rsidRDefault="00811A2A">
      <w:pPr>
        <w:numPr>
          <w:ilvl w:val="0"/>
          <w:numId w:val="90"/>
        </w:numPr>
        <w:tabs>
          <w:tab w:val="left" w:pos="284"/>
        </w:tabs>
        <w:spacing w:after="0" w:line="240" w:lineRule="auto"/>
        <w:ind w:left="-567" w:right="-22"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співбесіди;</w:t>
      </w:r>
    </w:p>
    <w:p w14:paraId="19081DF6" w14:textId="77777777" w:rsidR="00874CD2" w:rsidRPr="00811A2A" w:rsidRDefault="00811A2A">
      <w:pPr>
        <w:numPr>
          <w:ilvl w:val="0"/>
          <w:numId w:val="90"/>
        </w:numPr>
        <w:tabs>
          <w:tab w:val="left" w:pos="284"/>
        </w:tabs>
        <w:spacing w:after="0" w:line="240" w:lineRule="auto"/>
        <w:ind w:left="-567" w:right="-22"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наставництво;</w:t>
      </w:r>
    </w:p>
    <w:p w14:paraId="67722D8C" w14:textId="77777777" w:rsidR="00874CD2" w:rsidRPr="00811A2A" w:rsidRDefault="00811A2A">
      <w:pPr>
        <w:numPr>
          <w:ilvl w:val="0"/>
          <w:numId w:val="90"/>
        </w:numPr>
        <w:tabs>
          <w:tab w:val="left" w:pos="284"/>
        </w:tabs>
        <w:spacing w:after="0" w:line="240" w:lineRule="auto"/>
        <w:ind w:left="-567" w:right="-22"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робота над методичною темою;</w:t>
      </w:r>
    </w:p>
    <w:p w14:paraId="224A4321" w14:textId="77777777" w:rsidR="00874CD2" w:rsidRPr="00811A2A" w:rsidRDefault="00811A2A">
      <w:pPr>
        <w:numPr>
          <w:ilvl w:val="0"/>
          <w:numId w:val="90"/>
        </w:numPr>
        <w:tabs>
          <w:tab w:val="left" w:pos="284"/>
        </w:tabs>
        <w:spacing w:after="0" w:line="240" w:lineRule="auto"/>
        <w:ind w:left="-567" w:right="-22"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атестація;</w:t>
      </w:r>
    </w:p>
    <w:p w14:paraId="15FE18B7" w14:textId="77777777" w:rsidR="00874CD2" w:rsidRPr="00811A2A" w:rsidRDefault="00811A2A">
      <w:pPr>
        <w:numPr>
          <w:ilvl w:val="0"/>
          <w:numId w:val="90"/>
        </w:numPr>
        <w:tabs>
          <w:tab w:val="left" w:pos="284"/>
        </w:tabs>
        <w:spacing w:after="0" w:line="240" w:lineRule="auto"/>
        <w:ind w:left="-567" w:right="-22"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курси підвищення кваліфікації;</w:t>
      </w:r>
    </w:p>
    <w:p w14:paraId="5006E225" w14:textId="77777777" w:rsidR="00874CD2" w:rsidRPr="00811A2A" w:rsidRDefault="00811A2A">
      <w:pPr>
        <w:numPr>
          <w:ilvl w:val="0"/>
          <w:numId w:val="90"/>
        </w:numPr>
        <w:tabs>
          <w:tab w:val="left" w:pos="284"/>
        </w:tabs>
        <w:spacing w:after="0" w:line="240" w:lineRule="auto"/>
        <w:ind w:left="-567" w:right="-22"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творчі звіти;</w:t>
      </w:r>
    </w:p>
    <w:p w14:paraId="331E9217" w14:textId="77777777" w:rsidR="00874CD2" w:rsidRPr="00811A2A" w:rsidRDefault="00811A2A">
      <w:pPr>
        <w:numPr>
          <w:ilvl w:val="0"/>
          <w:numId w:val="90"/>
        </w:numPr>
        <w:tabs>
          <w:tab w:val="left" w:pos="284"/>
        </w:tabs>
        <w:spacing w:after="0" w:line="240" w:lineRule="auto"/>
        <w:ind w:left="-567" w:right="-22"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самоосвіта вчителів;</w:t>
      </w:r>
    </w:p>
    <w:p w14:paraId="36D73E5E" w14:textId="77777777" w:rsidR="00874CD2" w:rsidRPr="00811A2A" w:rsidRDefault="00811A2A">
      <w:pPr>
        <w:numPr>
          <w:ilvl w:val="0"/>
          <w:numId w:val="90"/>
        </w:numPr>
        <w:tabs>
          <w:tab w:val="left" w:pos="284"/>
        </w:tabs>
        <w:spacing w:after="0" w:line="240" w:lineRule="auto"/>
        <w:ind w:left="-567" w:right="-22"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участь у професійних конкурсах;</w:t>
      </w:r>
    </w:p>
    <w:p w14:paraId="7A8076F5" w14:textId="77777777" w:rsidR="00874CD2" w:rsidRPr="00811A2A" w:rsidRDefault="00811A2A">
      <w:pPr>
        <w:numPr>
          <w:ilvl w:val="0"/>
          <w:numId w:val="90"/>
        </w:numPr>
        <w:tabs>
          <w:tab w:val="left" w:pos="284"/>
        </w:tabs>
        <w:spacing w:after="0" w:line="240" w:lineRule="auto"/>
        <w:ind w:left="-567" w:right="-22"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аналіз уроків; </w:t>
      </w:r>
    </w:p>
    <w:p w14:paraId="2D609AE7" w14:textId="77777777" w:rsidR="00874CD2" w:rsidRPr="00811A2A" w:rsidRDefault="00811A2A">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firstLine="567"/>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Для забезпечення безперервності навчання педагогів, опанування ними новітніх педагогічних технологій та вирішення проблеми, поставленої педагогічним колективом школи, організувати  роботу  в  таких  напрямках: </w:t>
      </w:r>
    </w:p>
    <w:tbl>
      <w:tblPr>
        <w:tblStyle w:val="affffff7"/>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4967"/>
        <w:gridCol w:w="1362"/>
        <w:gridCol w:w="1650"/>
        <w:gridCol w:w="1342"/>
      </w:tblGrid>
      <w:tr w:rsidR="00874CD2" w:rsidRPr="00811A2A" w14:paraId="49658ACD" w14:textId="77777777">
        <w:tc>
          <w:tcPr>
            <w:tcW w:w="709" w:type="dxa"/>
          </w:tcPr>
          <w:p w14:paraId="6E235A2B" w14:textId="77777777" w:rsidR="00874CD2" w:rsidRPr="00811A2A" w:rsidRDefault="00811A2A">
            <w:pPr>
              <w:jc w:val="center"/>
              <w:rPr>
                <w:b/>
                <w:color w:val="000000" w:themeColor="text1"/>
              </w:rPr>
            </w:pPr>
            <w:r w:rsidRPr="00811A2A">
              <w:rPr>
                <w:b/>
                <w:color w:val="000000" w:themeColor="text1"/>
              </w:rPr>
              <w:t>№</w:t>
            </w:r>
          </w:p>
          <w:p w14:paraId="5D47240C" w14:textId="77777777" w:rsidR="00874CD2" w:rsidRPr="00811A2A" w:rsidRDefault="00811A2A">
            <w:pPr>
              <w:jc w:val="center"/>
              <w:rPr>
                <w:b/>
                <w:color w:val="000000" w:themeColor="text1"/>
              </w:rPr>
            </w:pPr>
            <w:r w:rsidRPr="00811A2A">
              <w:rPr>
                <w:b/>
                <w:color w:val="000000" w:themeColor="text1"/>
              </w:rPr>
              <w:t>з/п</w:t>
            </w:r>
          </w:p>
        </w:tc>
        <w:tc>
          <w:tcPr>
            <w:tcW w:w="4967" w:type="dxa"/>
          </w:tcPr>
          <w:p w14:paraId="0D3EC717" w14:textId="77777777" w:rsidR="00874CD2" w:rsidRPr="00811A2A" w:rsidRDefault="00811A2A">
            <w:pPr>
              <w:jc w:val="center"/>
              <w:rPr>
                <w:b/>
                <w:color w:val="000000" w:themeColor="text1"/>
              </w:rPr>
            </w:pPr>
            <w:r w:rsidRPr="00811A2A">
              <w:rPr>
                <w:b/>
                <w:color w:val="000000" w:themeColor="text1"/>
              </w:rPr>
              <w:t>Заходи</w:t>
            </w:r>
          </w:p>
        </w:tc>
        <w:tc>
          <w:tcPr>
            <w:tcW w:w="1362" w:type="dxa"/>
          </w:tcPr>
          <w:p w14:paraId="3C6871F5" w14:textId="77777777" w:rsidR="00874CD2" w:rsidRPr="00811A2A" w:rsidRDefault="00811A2A">
            <w:pPr>
              <w:jc w:val="center"/>
              <w:rPr>
                <w:b/>
                <w:color w:val="000000" w:themeColor="text1"/>
              </w:rPr>
            </w:pPr>
            <w:r w:rsidRPr="00811A2A">
              <w:rPr>
                <w:b/>
                <w:color w:val="000000" w:themeColor="text1"/>
              </w:rPr>
              <w:t>Термін виконання</w:t>
            </w:r>
          </w:p>
        </w:tc>
        <w:tc>
          <w:tcPr>
            <w:tcW w:w="1650" w:type="dxa"/>
          </w:tcPr>
          <w:p w14:paraId="0DE88B1D" w14:textId="77777777" w:rsidR="00874CD2" w:rsidRPr="00811A2A" w:rsidRDefault="00811A2A">
            <w:pPr>
              <w:jc w:val="center"/>
              <w:rPr>
                <w:b/>
                <w:color w:val="000000" w:themeColor="text1"/>
              </w:rPr>
            </w:pPr>
            <w:r w:rsidRPr="00811A2A">
              <w:rPr>
                <w:b/>
                <w:color w:val="000000" w:themeColor="text1"/>
              </w:rPr>
              <w:t>Відповідальний</w:t>
            </w:r>
          </w:p>
        </w:tc>
        <w:tc>
          <w:tcPr>
            <w:tcW w:w="1342" w:type="dxa"/>
          </w:tcPr>
          <w:p w14:paraId="2D2D9979" w14:textId="77777777" w:rsidR="00874CD2" w:rsidRPr="00811A2A" w:rsidRDefault="00811A2A">
            <w:pPr>
              <w:jc w:val="center"/>
              <w:rPr>
                <w:b/>
                <w:color w:val="000000" w:themeColor="text1"/>
              </w:rPr>
            </w:pPr>
            <w:r w:rsidRPr="00811A2A">
              <w:rPr>
                <w:b/>
                <w:color w:val="000000" w:themeColor="text1"/>
              </w:rPr>
              <w:t>Відмітка про виконання</w:t>
            </w:r>
          </w:p>
        </w:tc>
      </w:tr>
      <w:tr w:rsidR="00874CD2" w:rsidRPr="00811A2A" w14:paraId="31A16BD7" w14:textId="77777777">
        <w:tc>
          <w:tcPr>
            <w:tcW w:w="709" w:type="dxa"/>
          </w:tcPr>
          <w:p w14:paraId="578ABE20" w14:textId="77777777" w:rsidR="00874CD2" w:rsidRPr="00811A2A" w:rsidRDefault="00874CD2">
            <w:pPr>
              <w:jc w:val="center"/>
              <w:rPr>
                <w:b/>
                <w:color w:val="000000" w:themeColor="text1"/>
              </w:rPr>
            </w:pPr>
          </w:p>
        </w:tc>
        <w:tc>
          <w:tcPr>
            <w:tcW w:w="4967" w:type="dxa"/>
          </w:tcPr>
          <w:p w14:paraId="00ACC1CC" w14:textId="77777777" w:rsidR="00874CD2" w:rsidRPr="00811A2A" w:rsidRDefault="00811A2A">
            <w:pPr>
              <w:jc w:val="center"/>
              <w:rPr>
                <w:b/>
                <w:color w:val="000000" w:themeColor="text1"/>
              </w:rPr>
            </w:pPr>
            <w:r w:rsidRPr="00811A2A">
              <w:rPr>
                <w:b/>
                <w:color w:val="000000" w:themeColor="text1"/>
              </w:rPr>
              <w:t>СЕРПЕНЬ</w:t>
            </w:r>
          </w:p>
        </w:tc>
        <w:tc>
          <w:tcPr>
            <w:tcW w:w="1362" w:type="dxa"/>
          </w:tcPr>
          <w:p w14:paraId="7E935F5C" w14:textId="77777777" w:rsidR="00874CD2" w:rsidRPr="00811A2A" w:rsidRDefault="00874CD2">
            <w:pPr>
              <w:jc w:val="center"/>
              <w:rPr>
                <w:b/>
                <w:color w:val="000000" w:themeColor="text1"/>
              </w:rPr>
            </w:pPr>
          </w:p>
        </w:tc>
        <w:tc>
          <w:tcPr>
            <w:tcW w:w="1650" w:type="dxa"/>
          </w:tcPr>
          <w:p w14:paraId="76BE4BB9" w14:textId="77777777" w:rsidR="00874CD2" w:rsidRPr="00811A2A" w:rsidRDefault="00874CD2">
            <w:pPr>
              <w:jc w:val="center"/>
              <w:rPr>
                <w:b/>
                <w:color w:val="000000" w:themeColor="text1"/>
              </w:rPr>
            </w:pPr>
          </w:p>
        </w:tc>
        <w:tc>
          <w:tcPr>
            <w:tcW w:w="1342" w:type="dxa"/>
          </w:tcPr>
          <w:p w14:paraId="7D6BF4F6" w14:textId="77777777" w:rsidR="00874CD2" w:rsidRPr="00811A2A" w:rsidRDefault="00874CD2">
            <w:pPr>
              <w:jc w:val="center"/>
              <w:rPr>
                <w:b/>
                <w:color w:val="000000" w:themeColor="text1"/>
              </w:rPr>
            </w:pPr>
          </w:p>
        </w:tc>
      </w:tr>
      <w:tr w:rsidR="00874CD2" w:rsidRPr="00811A2A" w14:paraId="617EB8D6" w14:textId="77777777">
        <w:tc>
          <w:tcPr>
            <w:tcW w:w="709" w:type="dxa"/>
          </w:tcPr>
          <w:p w14:paraId="18B2F54B" w14:textId="77777777" w:rsidR="00874CD2" w:rsidRPr="00811A2A" w:rsidRDefault="00811A2A">
            <w:pPr>
              <w:shd w:val="clear" w:color="auto" w:fill="FFFFFF"/>
              <w:ind w:left="130"/>
              <w:rPr>
                <w:color w:val="000000" w:themeColor="text1"/>
              </w:rPr>
            </w:pPr>
            <w:r w:rsidRPr="00811A2A">
              <w:rPr>
                <w:color w:val="000000" w:themeColor="text1"/>
              </w:rPr>
              <w:t>1</w:t>
            </w:r>
          </w:p>
        </w:tc>
        <w:tc>
          <w:tcPr>
            <w:tcW w:w="4967" w:type="dxa"/>
          </w:tcPr>
          <w:p w14:paraId="2478FE16" w14:textId="77777777" w:rsidR="00874CD2" w:rsidRPr="00811A2A" w:rsidRDefault="00811A2A">
            <w:pPr>
              <w:shd w:val="clear" w:color="auto" w:fill="FFFFFF"/>
              <w:ind w:right="254"/>
              <w:rPr>
                <w:color w:val="000000" w:themeColor="text1"/>
              </w:rPr>
            </w:pPr>
            <w:r w:rsidRPr="00811A2A">
              <w:rPr>
                <w:color w:val="000000" w:themeColor="text1"/>
              </w:rPr>
              <w:t>Співбесіда з учителями з метою визначення готовності до роботи в новому навчальному році (знання вимог стандарту освіти, навчальних програм, наявність навчально-методичного забезпечення з предмета,професійного стандарту вчителя)</w:t>
            </w:r>
          </w:p>
        </w:tc>
        <w:tc>
          <w:tcPr>
            <w:tcW w:w="1362" w:type="dxa"/>
          </w:tcPr>
          <w:p w14:paraId="50B8628A" w14:textId="6DDABCBB" w:rsidR="00874CD2" w:rsidRPr="00811A2A" w:rsidRDefault="00811A2A">
            <w:pPr>
              <w:shd w:val="clear" w:color="auto" w:fill="FFFFFF"/>
              <w:rPr>
                <w:color w:val="000000" w:themeColor="text1"/>
              </w:rPr>
            </w:pPr>
            <w:r w:rsidRPr="00811A2A">
              <w:rPr>
                <w:color w:val="000000" w:themeColor="text1"/>
              </w:rPr>
              <w:t>25.08</w:t>
            </w:r>
            <w:r w:rsidR="0062227F">
              <w:rPr>
                <w:color w:val="000000" w:themeColor="text1"/>
              </w:rPr>
              <w:t>.</w:t>
            </w:r>
          </w:p>
        </w:tc>
        <w:tc>
          <w:tcPr>
            <w:tcW w:w="1650" w:type="dxa"/>
          </w:tcPr>
          <w:p w14:paraId="110D2DAC" w14:textId="77777777" w:rsidR="00874CD2" w:rsidRPr="00811A2A" w:rsidRDefault="00874CD2">
            <w:pPr>
              <w:shd w:val="clear" w:color="auto" w:fill="FFFFFF"/>
              <w:ind w:right="10"/>
              <w:rPr>
                <w:color w:val="000000" w:themeColor="text1"/>
              </w:rPr>
            </w:pPr>
          </w:p>
        </w:tc>
        <w:tc>
          <w:tcPr>
            <w:tcW w:w="1342" w:type="dxa"/>
          </w:tcPr>
          <w:p w14:paraId="419DE59E" w14:textId="77777777" w:rsidR="00874CD2" w:rsidRPr="00811A2A" w:rsidRDefault="00874CD2">
            <w:pPr>
              <w:jc w:val="center"/>
              <w:rPr>
                <w:b/>
                <w:color w:val="000000" w:themeColor="text1"/>
              </w:rPr>
            </w:pPr>
          </w:p>
        </w:tc>
      </w:tr>
      <w:tr w:rsidR="00874CD2" w:rsidRPr="00811A2A" w14:paraId="302D84CC" w14:textId="77777777">
        <w:tc>
          <w:tcPr>
            <w:tcW w:w="709" w:type="dxa"/>
          </w:tcPr>
          <w:p w14:paraId="5585CCCC" w14:textId="77777777" w:rsidR="00874CD2" w:rsidRPr="00811A2A" w:rsidRDefault="00811A2A">
            <w:pPr>
              <w:shd w:val="clear" w:color="auto" w:fill="FFFFFF"/>
              <w:ind w:left="125"/>
              <w:rPr>
                <w:color w:val="000000" w:themeColor="text1"/>
              </w:rPr>
            </w:pPr>
            <w:r w:rsidRPr="00811A2A">
              <w:rPr>
                <w:color w:val="000000" w:themeColor="text1"/>
              </w:rPr>
              <w:t>2</w:t>
            </w:r>
          </w:p>
        </w:tc>
        <w:tc>
          <w:tcPr>
            <w:tcW w:w="4967" w:type="dxa"/>
          </w:tcPr>
          <w:p w14:paraId="090E8CE6" w14:textId="77777777" w:rsidR="00874CD2" w:rsidRPr="00811A2A" w:rsidRDefault="00811A2A">
            <w:pPr>
              <w:shd w:val="clear" w:color="auto" w:fill="FFFFFF"/>
              <w:ind w:right="250"/>
              <w:rPr>
                <w:color w:val="000000" w:themeColor="text1"/>
              </w:rPr>
            </w:pPr>
            <w:r w:rsidRPr="00811A2A">
              <w:rPr>
                <w:color w:val="000000" w:themeColor="text1"/>
              </w:rPr>
              <w:t>Уточнення списків учителів для курсів підвищення кваліфікації</w:t>
            </w:r>
          </w:p>
        </w:tc>
        <w:tc>
          <w:tcPr>
            <w:tcW w:w="1362" w:type="dxa"/>
          </w:tcPr>
          <w:p w14:paraId="0E3FFE6B" w14:textId="7B874CF6" w:rsidR="00874CD2" w:rsidRPr="00811A2A" w:rsidRDefault="00811A2A">
            <w:pPr>
              <w:shd w:val="clear" w:color="auto" w:fill="FFFFFF"/>
              <w:rPr>
                <w:color w:val="000000" w:themeColor="text1"/>
              </w:rPr>
            </w:pPr>
            <w:r w:rsidRPr="00811A2A">
              <w:rPr>
                <w:color w:val="000000" w:themeColor="text1"/>
              </w:rPr>
              <w:t>26.08</w:t>
            </w:r>
            <w:r w:rsidR="0062227F">
              <w:rPr>
                <w:color w:val="000000" w:themeColor="text1"/>
              </w:rPr>
              <w:t>.</w:t>
            </w:r>
          </w:p>
        </w:tc>
        <w:tc>
          <w:tcPr>
            <w:tcW w:w="1650" w:type="dxa"/>
          </w:tcPr>
          <w:p w14:paraId="28A168BB" w14:textId="77777777" w:rsidR="00874CD2" w:rsidRPr="00811A2A" w:rsidRDefault="00874CD2">
            <w:pPr>
              <w:rPr>
                <w:color w:val="000000" w:themeColor="text1"/>
              </w:rPr>
            </w:pPr>
          </w:p>
        </w:tc>
        <w:tc>
          <w:tcPr>
            <w:tcW w:w="1342" w:type="dxa"/>
          </w:tcPr>
          <w:p w14:paraId="533B9770" w14:textId="77777777" w:rsidR="00874CD2" w:rsidRPr="00811A2A" w:rsidRDefault="00874CD2">
            <w:pPr>
              <w:jc w:val="center"/>
              <w:rPr>
                <w:b/>
                <w:color w:val="000000" w:themeColor="text1"/>
              </w:rPr>
            </w:pPr>
          </w:p>
        </w:tc>
      </w:tr>
      <w:tr w:rsidR="00874CD2" w:rsidRPr="00811A2A" w14:paraId="40589CA3" w14:textId="77777777">
        <w:tc>
          <w:tcPr>
            <w:tcW w:w="709" w:type="dxa"/>
          </w:tcPr>
          <w:p w14:paraId="5D4C492B" w14:textId="77777777" w:rsidR="00874CD2" w:rsidRPr="00811A2A" w:rsidRDefault="00811A2A">
            <w:pPr>
              <w:shd w:val="clear" w:color="auto" w:fill="FFFFFF"/>
              <w:ind w:left="125"/>
              <w:rPr>
                <w:color w:val="000000" w:themeColor="text1"/>
              </w:rPr>
            </w:pPr>
            <w:r w:rsidRPr="00811A2A">
              <w:rPr>
                <w:color w:val="000000" w:themeColor="text1"/>
              </w:rPr>
              <w:t>3</w:t>
            </w:r>
          </w:p>
        </w:tc>
        <w:tc>
          <w:tcPr>
            <w:tcW w:w="4967" w:type="dxa"/>
          </w:tcPr>
          <w:p w14:paraId="529FE643" w14:textId="77777777" w:rsidR="00874CD2" w:rsidRPr="00811A2A" w:rsidRDefault="00811A2A">
            <w:pPr>
              <w:shd w:val="clear" w:color="auto" w:fill="FFFFFF"/>
              <w:rPr>
                <w:color w:val="000000" w:themeColor="text1"/>
              </w:rPr>
            </w:pPr>
            <w:r w:rsidRPr="00811A2A">
              <w:rPr>
                <w:color w:val="000000" w:themeColor="text1"/>
              </w:rPr>
              <w:t>Проведення установчої методичної наради вчителів-предметників та вчителів початкових класів:</w:t>
            </w:r>
          </w:p>
          <w:p w14:paraId="5B518AE7" w14:textId="77777777" w:rsidR="00874CD2" w:rsidRPr="00811A2A" w:rsidRDefault="00811A2A">
            <w:pPr>
              <w:shd w:val="clear" w:color="auto" w:fill="FFFFFF"/>
              <w:tabs>
                <w:tab w:val="left" w:pos="403"/>
              </w:tabs>
              <w:ind w:firstLine="171"/>
              <w:rPr>
                <w:color w:val="000000" w:themeColor="text1"/>
              </w:rPr>
            </w:pPr>
            <w:r w:rsidRPr="00811A2A">
              <w:rPr>
                <w:color w:val="000000" w:themeColor="text1"/>
              </w:rPr>
              <w:t>•</w:t>
            </w:r>
            <w:r w:rsidRPr="00811A2A">
              <w:rPr>
                <w:color w:val="000000" w:themeColor="text1"/>
              </w:rPr>
              <w:tab/>
              <w:t>методика проведення першого уроку;</w:t>
            </w:r>
          </w:p>
          <w:p w14:paraId="624AB5B4" w14:textId="77777777" w:rsidR="00874CD2" w:rsidRPr="00811A2A" w:rsidRDefault="00811A2A">
            <w:pPr>
              <w:shd w:val="clear" w:color="auto" w:fill="FFFFFF"/>
              <w:tabs>
                <w:tab w:val="left" w:pos="403"/>
              </w:tabs>
              <w:ind w:firstLine="171"/>
              <w:rPr>
                <w:color w:val="000000" w:themeColor="text1"/>
              </w:rPr>
            </w:pPr>
            <w:r w:rsidRPr="00811A2A">
              <w:rPr>
                <w:color w:val="000000" w:themeColor="text1"/>
              </w:rPr>
              <w:t>•</w:t>
            </w:r>
            <w:r w:rsidRPr="00811A2A">
              <w:rPr>
                <w:color w:val="000000" w:themeColor="text1"/>
              </w:rPr>
              <w:tab/>
              <w:t>інструктаж щодо ведення і заповнення класних журналів;</w:t>
            </w:r>
          </w:p>
          <w:p w14:paraId="6729A8E8" w14:textId="77777777" w:rsidR="00874CD2" w:rsidRPr="00811A2A" w:rsidRDefault="00811A2A">
            <w:pPr>
              <w:shd w:val="clear" w:color="auto" w:fill="FFFFFF"/>
              <w:tabs>
                <w:tab w:val="left" w:pos="403"/>
              </w:tabs>
              <w:ind w:firstLine="171"/>
              <w:rPr>
                <w:color w:val="000000" w:themeColor="text1"/>
              </w:rPr>
            </w:pPr>
            <w:r w:rsidRPr="00811A2A">
              <w:rPr>
                <w:color w:val="000000" w:themeColor="text1"/>
              </w:rPr>
              <w:lastRenderedPageBreak/>
              <w:t>•</w:t>
            </w:r>
            <w:r w:rsidRPr="00811A2A">
              <w:rPr>
                <w:color w:val="000000" w:themeColor="text1"/>
              </w:rPr>
              <w:tab/>
              <w:t>про виконання єдиних вимог до усного і писемного мовлення учнів;</w:t>
            </w:r>
          </w:p>
          <w:p w14:paraId="4441C969" w14:textId="03F514BF" w:rsidR="00874CD2" w:rsidRPr="00811A2A" w:rsidRDefault="00811A2A">
            <w:pPr>
              <w:shd w:val="clear" w:color="auto" w:fill="FFFFFF"/>
              <w:tabs>
                <w:tab w:val="left" w:pos="403"/>
              </w:tabs>
              <w:ind w:firstLine="171"/>
              <w:rPr>
                <w:color w:val="000000" w:themeColor="text1"/>
              </w:rPr>
            </w:pPr>
            <w:r w:rsidRPr="00811A2A">
              <w:rPr>
                <w:color w:val="000000" w:themeColor="text1"/>
              </w:rPr>
              <w:t>•</w:t>
            </w:r>
            <w:r w:rsidRPr="00811A2A">
              <w:rPr>
                <w:color w:val="000000" w:themeColor="text1"/>
              </w:rPr>
              <w:tab/>
              <w:t xml:space="preserve">організація календарно-тематичного планування на </w:t>
            </w:r>
            <w:r w:rsidR="0062227F">
              <w:rPr>
                <w:color w:val="000000" w:themeColor="text1"/>
              </w:rPr>
              <w:t>І семестр 2023/2024</w:t>
            </w:r>
            <w:r w:rsidRPr="00811A2A">
              <w:rPr>
                <w:color w:val="000000" w:themeColor="text1"/>
              </w:rPr>
              <w:t xml:space="preserve"> навчального року</w:t>
            </w:r>
          </w:p>
        </w:tc>
        <w:tc>
          <w:tcPr>
            <w:tcW w:w="1362" w:type="dxa"/>
          </w:tcPr>
          <w:p w14:paraId="2AD8A806" w14:textId="10A08350" w:rsidR="00874CD2" w:rsidRPr="00811A2A" w:rsidRDefault="00811A2A">
            <w:pPr>
              <w:shd w:val="clear" w:color="auto" w:fill="FFFFFF"/>
              <w:rPr>
                <w:color w:val="000000" w:themeColor="text1"/>
              </w:rPr>
            </w:pPr>
            <w:r w:rsidRPr="00811A2A">
              <w:rPr>
                <w:color w:val="000000" w:themeColor="text1"/>
              </w:rPr>
              <w:lastRenderedPageBreak/>
              <w:t>26.08</w:t>
            </w:r>
            <w:r w:rsidR="0062227F">
              <w:rPr>
                <w:color w:val="000000" w:themeColor="text1"/>
              </w:rPr>
              <w:t>.</w:t>
            </w:r>
          </w:p>
        </w:tc>
        <w:tc>
          <w:tcPr>
            <w:tcW w:w="1650" w:type="dxa"/>
          </w:tcPr>
          <w:p w14:paraId="663241B5" w14:textId="77777777" w:rsidR="00874CD2" w:rsidRPr="00811A2A" w:rsidRDefault="00874CD2">
            <w:pPr>
              <w:rPr>
                <w:color w:val="000000" w:themeColor="text1"/>
              </w:rPr>
            </w:pPr>
          </w:p>
        </w:tc>
        <w:tc>
          <w:tcPr>
            <w:tcW w:w="1342" w:type="dxa"/>
          </w:tcPr>
          <w:p w14:paraId="310FA5CE" w14:textId="77777777" w:rsidR="00874CD2" w:rsidRPr="00811A2A" w:rsidRDefault="00874CD2">
            <w:pPr>
              <w:jc w:val="center"/>
              <w:rPr>
                <w:b/>
                <w:color w:val="000000" w:themeColor="text1"/>
              </w:rPr>
            </w:pPr>
          </w:p>
        </w:tc>
      </w:tr>
      <w:tr w:rsidR="00874CD2" w:rsidRPr="00811A2A" w14:paraId="591E8F43" w14:textId="77777777">
        <w:tc>
          <w:tcPr>
            <w:tcW w:w="709" w:type="dxa"/>
          </w:tcPr>
          <w:p w14:paraId="227DFA06" w14:textId="77777777" w:rsidR="00874CD2" w:rsidRPr="00811A2A" w:rsidRDefault="00811A2A">
            <w:pPr>
              <w:shd w:val="clear" w:color="auto" w:fill="FFFFFF"/>
              <w:ind w:left="130"/>
              <w:rPr>
                <w:color w:val="000000" w:themeColor="text1"/>
              </w:rPr>
            </w:pPr>
            <w:r w:rsidRPr="00811A2A">
              <w:rPr>
                <w:color w:val="000000" w:themeColor="text1"/>
              </w:rPr>
              <w:lastRenderedPageBreak/>
              <w:t>4</w:t>
            </w:r>
          </w:p>
        </w:tc>
        <w:tc>
          <w:tcPr>
            <w:tcW w:w="4967" w:type="dxa"/>
          </w:tcPr>
          <w:p w14:paraId="55ED85BB" w14:textId="77777777" w:rsidR="00874CD2" w:rsidRPr="00811A2A" w:rsidRDefault="00811A2A">
            <w:pPr>
              <w:shd w:val="clear" w:color="auto" w:fill="FFFFFF"/>
              <w:ind w:right="110"/>
              <w:rPr>
                <w:color w:val="000000" w:themeColor="text1"/>
              </w:rPr>
            </w:pPr>
            <w:r w:rsidRPr="00811A2A">
              <w:rPr>
                <w:color w:val="000000" w:themeColor="text1"/>
              </w:rPr>
              <w:t>Участь в огляді готовності кабінетів до початку нового навчального року</w:t>
            </w:r>
          </w:p>
        </w:tc>
        <w:tc>
          <w:tcPr>
            <w:tcW w:w="1362" w:type="dxa"/>
          </w:tcPr>
          <w:p w14:paraId="143030B3" w14:textId="78DA56F8" w:rsidR="00874CD2" w:rsidRPr="00811A2A" w:rsidRDefault="00811A2A">
            <w:pPr>
              <w:shd w:val="clear" w:color="auto" w:fill="FFFFFF"/>
              <w:rPr>
                <w:color w:val="000000" w:themeColor="text1"/>
              </w:rPr>
            </w:pPr>
            <w:r w:rsidRPr="00811A2A">
              <w:rPr>
                <w:color w:val="000000" w:themeColor="text1"/>
              </w:rPr>
              <w:t>03.08</w:t>
            </w:r>
            <w:r w:rsidR="0062227F">
              <w:rPr>
                <w:color w:val="000000" w:themeColor="text1"/>
              </w:rPr>
              <w:t>.</w:t>
            </w:r>
          </w:p>
        </w:tc>
        <w:tc>
          <w:tcPr>
            <w:tcW w:w="1650" w:type="dxa"/>
          </w:tcPr>
          <w:p w14:paraId="17C90DBC" w14:textId="358FEBD6" w:rsidR="00874CD2" w:rsidRPr="00811A2A" w:rsidRDefault="00874CD2">
            <w:pPr>
              <w:rPr>
                <w:color w:val="000000" w:themeColor="text1"/>
              </w:rPr>
            </w:pPr>
          </w:p>
        </w:tc>
        <w:tc>
          <w:tcPr>
            <w:tcW w:w="1342" w:type="dxa"/>
          </w:tcPr>
          <w:p w14:paraId="17209C72" w14:textId="77777777" w:rsidR="00874CD2" w:rsidRPr="00811A2A" w:rsidRDefault="00874CD2">
            <w:pPr>
              <w:jc w:val="center"/>
              <w:rPr>
                <w:b/>
                <w:color w:val="000000" w:themeColor="text1"/>
              </w:rPr>
            </w:pPr>
          </w:p>
        </w:tc>
      </w:tr>
      <w:tr w:rsidR="00874CD2" w:rsidRPr="00811A2A" w14:paraId="45C4C8C0" w14:textId="77777777">
        <w:tc>
          <w:tcPr>
            <w:tcW w:w="709" w:type="dxa"/>
          </w:tcPr>
          <w:p w14:paraId="046AF2FB" w14:textId="77777777" w:rsidR="00874CD2" w:rsidRPr="00811A2A" w:rsidRDefault="00811A2A">
            <w:pPr>
              <w:shd w:val="clear" w:color="auto" w:fill="FFFFFF"/>
              <w:ind w:left="134"/>
              <w:rPr>
                <w:color w:val="000000" w:themeColor="text1"/>
              </w:rPr>
            </w:pPr>
            <w:r w:rsidRPr="00811A2A">
              <w:rPr>
                <w:color w:val="000000" w:themeColor="text1"/>
              </w:rPr>
              <w:t>5</w:t>
            </w:r>
          </w:p>
        </w:tc>
        <w:tc>
          <w:tcPr>
            <w:tcW w:w="4967" w:type="dxa"/>
          </w:tcPr>
          <w:p w14:paraId="15F84168" w14:textId="77777777" w:rsidR="00874CD2" w:rsidRPr="00811A2A" w:rsidRDefault="00811A2A">
            <w:pPr>
              <w:shd w:val="clear" w:color="auto" w:fill="FFFFFF"/>
              <w:ind w:right="134"/>
              <w:rPr>
                <w:color w:val="000000" w:themeColor="text1"/>
              </w:rPr>
            </w:pPr>
            <w:r w:rsidRPr="00811A2A">
              <w:rPr>
                <w:color w:val="000000" w:themeColor="text1"/>
              </w:rPr>
              <w:t>Засідання педагогічної ради</w:t>
            </w:r>
          </w:p>
        </w:tc>
        <w:tc>
          <w:tcPr>
            <w:tcW w:w="1362" w:type="dxa"/>
          </w:tcPr>
          <w:p w14:paraId="6FF1EB6D" w14:textId="77777777" w:rsidR="00874CD2" w:rsidRPr="00811A2A" w:rsidRDefault="00811A2A">
            <w:pPr>
              <w:shd w:val="clear" w:color="auto" w:fill="FFFFFF"/>
              <w:ind w:right="250"/>
              <w:rPr>
                <w:color w:val="000000" w:themeColor="text1"/>
              </w:rPr>
            </w:pPr>
            <w:r w:rsidRPr="00811A2A">
              <w:rPr>
                <w:color w:val="000000" w:themeColor="text1"/>
              </w:rPr>
              <w:t>25-31.08</w:t>
            </w:r>
          </w:p>
        </w:tc>
        <w:tc>
          <w:tcPr>
            <w:tcW w:w="1650" w:type="dxa"/>
          </w:tcPr>
          <w:p w14:paraId="2EE19ABA" w14:textId="6D572F74" w:rsidR="00874CD2" w:rsidRPr="00811A2A" w:rsidRDefault="00874CD2">
            <w:pPr>
              <w:rPr>
                <w:color w:val="000000" w:themeColor="text1"/>
              </w:rPr>
            </w:pPr>
          </w:p>
        </w:tc>
        <w:tc>
          <w:tcPr>
            <w:tcW w:w="1342" w:type="dxa"/>
          </w:tcPr>
          <w:p w14:paraId="1FF99B3A" w14:textId="77777777" w:rsidR="00874CD2" w:rsidRPr="00811A2A" w:rsidRDefault="00874CD2">
            <w:pPr>
              <w:jc w:val="center"/>
              <w:rPr>
                <w:b/>
                <w:color w:val="000000" w:themeColor="text1"/>
              </w:rPr>
            </w:pPr>
          </w:p>
        </w:tc>
      </w:tr>
      <w:tr w:rsidR="00874CD2" w:rsidRPr="00811A2A" w14:paraId="23DD2686" w14:textId="77777777">
        <w:tc>
          <w:tcPr>
            <w:tcW w:w="709" w:type="dxa"/>
          </w:tcPr>
          <w:p w14:paraId="29564EEF" w14:textId="77777777" w:rsidR="00874CD2" w:rsidRPr="00811A2A" w:rsidRDefault="00811A2A">
            <w:pPr>
              <w:shd w:val="clear" w:color="auto" w:fill="FFFFFF"/>
              <w:ind w:left="134"/>
              <w:rPr>
                <w:color w:val="000000" w:themeColor="text1"/>
              </w:rPr>
            </w:pPr>
            <w:r w:rsidRPr="00811A2A">
              <w:rPr>
                <w:color w:val="000000" w:themeColor="text1"/>
              </w:rPr>
              <w:t>6</w:t>
            </w:r>
          </w:p>
        </w:tc>
        <w:tc>
          <w:tcPr>
            <w:tcW w:w="4967" w:type="dxa"/>
          </w:tcPr>
          <w:p w14:paraId="6F1EF0DA" w14:textId="77777777" w:rsidR="00874CD2" w:rsidRPr="00811A2A" w:rsidRDefault="00811A2A">
            <w:pPr>
              <w:shd w:val="clear" w:color="auto" w:fill="FFFFFF"/>
              <w:ind w:right="134"/>
              <w:rPr>
                <w:color w:val="000000" w:themeColor="text1"/>
              </w:rPr>
            </w:pPr>
            <w:r w:rsidRPr="00811A2A">
              <w:rPr>
                <w:color w:val="000000" w:themeColor="text1"/>
              </w:rPr>
              <w:t>Засідання методичної ради</w:t>
            </w:r>
          </w:p>
        </w:tc>
        <w:tc>
          <w:tcPr>
            <w:tcW w:w="1362" w:type="dxa"/>
          </w:tcPr>
          <w:p w14:paraId="110AC6B8" w14:textId="77777777" w:rsidR="00874CD2" w:rsidRPr="00811A2A" w:rsidRDefault="00811A2A">
            <w:pPr>
              <w:shd w:val="clear" w:color="auto" w:fill="FFFFFF"/>
              <w:ind w:right="250"/>
              <w:rPr>
                <w:color w:val="000000" w:themeColor="text1"/>
              </w:rPr>
            </w:pPr>
            <w:r w:rsidRPr="00811A2A">
              <w:rPr>
                <w:color w:val="000000" w:themeColor="text1"/>
              </w:rPr>
              <w:t>28.08.</w:t>
            </w:r>
          </w:p>
        </w:tc>
        <w:tc>
          <w:tcPr>
            <w:tcW w:w="1650" w:type="dxa"/>
          </w:tcPr>
          <w:p w14:paraId="65764D7E" w14:textId="44C4769E" w:rsidR="00874CD2" w:rsidRPr="00811A2A" w:rsidRDefault="00874CD2">
            <w:pPr>
              <w:rPr>
                <w:color w:val="000000" w:themeColor="text1"/>
              </w:rPr>
            </w:pPr>
          </w:p>
        </w:tc>
        <w:tc>
          <w:tcPr>
            <w:tcW w:w="1342" w:type="dxa"/>
          </w:tcPr>
          <w:p w14:paraId="0687D403" w14:textId="77777777" w:rsidR="00874CD2" w:rsidRPr="00811A2A" w:rsidRDefault="00874CD2">
            <w:pPr>
              <w:jc w:val="center"/>
              <w:rPr>
                <w:b/>
                <w:color w:val="000000" w:themeColor="text1"/>
              </w:rPr>
            </w:pPr>
          </w:p>
        </w:tc>
      </w:tr>
      <w:tr w:rsidR="00874CD2" w:rsidRPr="00811A2A" w14:paraId="1542DF46" w14:textId="77777777">
        <w:tc>
          <w:tcPr>
            <w:tcW w:w="709" w:type="dxa"/>
          </w:tcPr>
          <w:p w14:paraId="761B9554" w14:textId="77777777" w:rsidR="00874CD2" w:rsidRPr="00811A2A" w:rsidRDefault="00811A2A">
            <w:pPr>
              <w:shd w:val="clear" w:color="auto" w:fill="FFFFFF"/>
              <w:ind w:left="134"/>
              <w:rPr>
                <w:color w:val="000000" w:themeColor="text1"/>
              </w:rPr>
            </w:pPr>
            <w:r w:rsidRPr="00811A2A">
              <w:rPr>
                <w:color w:val="000000" w:themeColor="text1"/>
              </w:rPr>
              <w:t>7</w:t>
            </w:r>
          </w:p>
        </w:tc>
        <w:tc>
          <w:tcPr>
            <w:tcW w:w="4967" w:type="dxa"/>
          </w:tcPr>
          <w:p w14:paraId="1B3CAFA1" w14:textId="77777777" w:rsidR="00874CD2" w:rsidRPr="00811A2A" w:rsidRDefault="00811A2A">
            <w:pPr>
              <w:shd w:val="clear" w:color="auto" w:fill="FFFFFF"/>
              <w:ind w:right="134"/>
              <w:rPr>
                <w:color w:val="000000" w:themeColor="text1"/>
              </w:rPr>
            </w:pPr>
            <w:r w:rsidRPr="00811A2A">
              <w:rPr>
                <w:color w:val="000000" w:themeColor="text1"/>
              </w:rPr>
              <w:t>Засідання методичних об’єднань</w:t>
            </w:r>
          </w:p>
        </w:tc>
        <w:tc>
          <w:tcPr>
            <w:tcW w:w="1362" w:type="dxa"/>
          </w:tcPr>
          <w:p w14:paraId="022A6D90" w14:textId="77777777" w:rsidR="00874CD2" w:rsidRPr="00811A2A" w:rsidRDefault="00811A2A">
            <w:pPr>
              <w:shd w:val="clear" w:color="auto" w:fill="FFFFFF"/>
              <w:ind w:right="250"/>
              <w:rPr>
                <w:color w:val="000000" w:themeColor="text1"/>
              </w:rPr>
            </w:pPr>
            <w:r w:rsidRPr="00811A2A">
              <w:rPr>
                <w:color w:val="000000" w:themeColor="text1"/>
              </w:rPr>
              <w:t>31.08.</w:t>
            </w:r>
          </w:p>
        </w:tc>
        <w:tc>
          <w:tcPr>
            <w:tcW w:w="1650" w:type="dxa"/>
          </w:tcPr>
          <w:p w14:paraId="30B9D806" w14:textId="40076071" w:rsidR="00874CD2" w:rsidRPr="00811A2A" w:rsidRDefault="00874CD2">
            <w:pPr>
              <w:rPr>
                <w:color w:val="000000" w:themeColor="text1"/>
              </w:rPr>
            </w:pPr>
          </w:p>
        </w:tc>
        <w:tc>
          <w:tcPr>
            <w:tcW w:w="1342" w:type="dxa"/>
          </w:tcPr>
          <w:p w14:paraId="64A12630" w14:textId="77777777" w:rsidR="00874CD2" w:rsidRPr="00811A2A" w:rsidRDefault="00874CD2">
            <w:pPr>
              <w:jc w:val="center"/>
              <w:rPr>
                <w:b/>
                <w:color w:val="000000" w:themeColor="text1"/>
              </w:rPr>
            </w:pPr>
          </w:p>
        </w:tc>
      </w:tr>
      <w:tr w:rsidR="00874CD2" w:rsidRPr="00811A2A" w14:paraId="7C45DC67" w14:textId="77777777">
        <w:tc>
          <w:tcPr>
            <w:tcW w:w="709" w:type="dxa"/>
          </w:tcPr>
          <w:p w14:paraId="417C401E" w14:textId="77777777" w:rsidR="00874CD2" w:rsidRPr="00811A2A" w:rsidRDefault="00874CD2">
            <w:pPr>
              <w:shd w:val="clear" w:color="auto" w:fill="FFFFFF"/>
              <w:ind w:left="134"/>
              <w:rPr>
                <w:color w:val="000000" w:themeColor="text1"/>
              </w:rPr>
            </w:pPr>
          </w:p>
        </w:tc>
        <w:tc>
          <w:tcPr>
            <w:tcW w:w="4967" w:type="dxa"/>
          </w:tcPr>
          <w:p w14:paraId="56B4A7DF" w14:textId="77777777" w:rsidR="00874CD2" w:rsidRPr="00811A2A" w:rsidRDefault="00811A2A">
            <w:pPr>
              <w:shd w:val="clear" w:color="auto" w:fill="FFFFFF"/>
              <w:ind w:right="134"/>
              <w:jc w:val="center"/>
              <w:rPr>
                <w:b/>
                <w:color w:val="000000" w:themeColor="text1"/>
              </w:rPr>
            </w:pPr>
            <w:r w:rsidRPr="00811A2A">
              <w:rPr>
                <w:b/>
                <w:color w:val="000000" w:themeColor="text1"/>
              </w:rPr>
              <w:t>ВЕРЕСЕНЬ</w:t>
            </w:r>
          </w:p>
        </w:tc>
        <w:tc>
          <w:tcPr>
            <w:tcW w:w="1362" w:type="dxa"/>
          </w:tcPr>
          <w:p w14:paraId="6B990235" w14:textId="77777777" w:rsidR="00874CD2" w:rsidRPr="00811A2A" w:rsidRDefault="00874CD2">
            <w:pPr>
              <w:shd w:val="clear" w:color="auto" w:fill="FFFFFF"/>
              <w:ind w:right="250"/>
              <w:rPr>
                <w:color w:val="000000" w:themeColor="text1"/>
              </w:rPr>
            </w:pPr>
          </w:p>
        </w:tc>
        <w:tc>
          <w:tcPr>
            <w:tcW w:w="1650" w:type="dxa"/>
          </w:tcPr>
          <w:p w14:paraId="67F6902E" w14:textId="77777777" w:rsidR="00874CD2" w:rsidRPr="00811A2A" w:rsidRDefault="00874CD2">
            <w:pPr>
              <w:rPr>
                <w:color w:val="000000" w:themeColor="text1"/>
              </w:rPr>
            </w:pPr>
          </w:p>
        </w:tc>
        <w:tc>
          <w:tcPr>
            <w:tcW w:w="1342" w:type="dxa"/>
          </w:tcPr>
          <w:p w14:paraId="79062852" w14:textId="77777777" w:rsidR="00874CD2" w:rsidRPr="00811A2A" w:rsidRDefault="00874CD2">
            <w:pPr>
              <w:jc w:val="center"/>
              <w:rPr>
                <w:b/>
                <w:color w:val="000000" w:themeColor="text1"/>
              </w:rPr>
            </w:pPr>
          </w:p>
        </w:tc>
      </w:tr>
      <w:tr w:rsidR="00874CD2" w:rsidRPr="00811A2A" w14:paraId="39697B11" w14:textId="77777777">
        <w:tc>
          <w:tcPr>
            <w:tcW w:w="709" w:type="dxa"/>
          </w:tcPr>
          <w:p w14:paraId="1F255D1F" w14:textId="77777777" w:rsidR="00874CD2" w:rsidRPr="00811A2A" w:rsidRDefault="00811A2A">
            <w:pPr>
              <w:shd w:val="clear" w:color="auto" w:fill="FFFFFF"/>
              <w:ind w:left="134"/>
              <w:rPr>
                <w:color w:val="000000" w:themeColor="text1"/>
              </w:rPr>
            </w:pPr>
            <w:r w:rsidRPr="00811A2A">
              <w:rPr>
                <w:color w:val="000000" w:themeColor="text1"/>
              </w:rPr>
              <w:t>1</w:t>
            </w:r>
          </w:p>
        </w:tc>
        <w:tc>
          <w:tcPr>
            <w:tcW w:w="4967" w:type="dxa"/>
          </w:tcPr>
          <w:p w14:paraId="777231EB" w14:textId="77777777" w:rsidR="00874CD2" w:rsidRPr="00811A2A" w:rsidRDefault="00811A2A">
            <w:pPr>
              <w:shd w:val="clear" w:color="auto" w:fill="FFFFFF"/>
              <w:ind w:right="134"/>
              <w:rPr>
                <w:color w:val="000000" w:themeColor="text1"/>
              </w:rPr>
            </w:pPr>
            <w:r w:rsidRPr="00811A2A">
              <w:rPr>
                <w:color w:val="000000" w:themeColor="text1"/>
              </w:rPr>
              <w:t>Контроль нормативності затвердження календарно-тематичного планування учителями</w:t>
            </w:r>
          </w:p>
        </w:tc>
        <w:tc>
          <w:tcPr>
            <w:tcW w:w="1362" w:type="dxa"/>
          </w:tcPr>
          <w:p w14:paraId="72F20565" w14:textId="77777777" w:rsidR="00874CD2" w:rsidRPr="00811A2A" w:rsidRDefault="00811A2A">
            <w:pPr>
              <w:shd w:val="clear" w:color="auto" w:fill="FFFFFF"/>
              <w:ind w:right="250"/>
              <w:rPr>
                <w:color w:val="000000" w:themeColor="text1"/>
              </w:rPr>
            </w:pPr>
            <w:r w:rsidRPr="00811A2A">
              <w:rPr>
                <w:color w:val="000000" w:themeColor="text1"/>
              </w:rPr>
              <w:t>05.09.</w:t>
            </w:r>
          </w:p>
        </w:tc>
        <w:tc>
          <w:tcPr>
            <w:tcW w:w="1650" w:type="dxa"/>
          </w:tcPr>
          <w:p w14:paraId="48F3F7E8" w14:textId="77777777" w:rsidR="00874CD2" w:rsidRPr="00811A2A" w:rsidRDefault="00874CD2">
            <w:pPr>
              <w:rPr>
                <w:color w:val="000000" w:themeColor="text1"/>
              </w:rPr>
            </w:pPr>
          </w:p>
        </w:tc>
        <w:tc>
          <w:tcPr>
            <w:tcW w:w="1342" w:type="dxa"/>
          </w:tcPr>
          <w:p w14:paraId="527A505A" w14:textId="77777777" w:rsidR="00874CD2" w:rsidRPr="00811A2A" w:rsidRDefault="00874CD2">
            <w:pPr>
              <w:jc w:val="center"/>
              <w:rPr>
                <w:b/>
                <w:color w:val="000000" w:themeColor="text1"/>
              </w:rPr>
            </w:pPr>
          </w:p>
        </w:tc>
      </w:tr>
      <w:tr w:rsidR="00874CD2" w:rsidRPr="00811A2A" w14:paraId="291F52B9" w14:textId="77777777">
        <w:tc>
          <w:tcPr>
            <w:tcW w:w="709" w:type="dxa"/>
          </w:tcPr>
          <w:p w14:paraId="1EA30402" w14:textId="77777777" w:rsidR="00874CD2" w:rsidRPr="00811A2A" w:rsidRDefault="00811A2A">
            <w:pPr>
              <w:shd w:val="clear" w:color="auto" w:fill="FFFFFF"/>
              <w:ind w:left="134"/>
              <w:rPr>
                <w:color w:val="000000" w:themeColor="text1"/>
              </w:rPr>
            </w:pPr>
            <w:r w:rsidRPr="00811A2A">
              <w:rPr>
                <w:color w:val="000000" w:themeColor="text1"/>
              </w:rPr>
              <w:t>2</w:t>
            </w:r>
          </w:p>
        </w:tc>
        <w:tc>
          <w:tcPr>
            <w:tcW w:w="4967" w:type="dxa"/>
          </w:tcPr>
          <w:p w14:paraId="6EDD897B" w14:textId="77777777" w:rsidR="00874CD2" w:rsidRPr="00811A2A" w:rsidRDefault="00811A2A">
            <w:pPr>
              <w:shd w:val="clear" w:color="auto" w:fill="FFFFFF"/>
              <w:ind w:right="134"/>
              <w:rPr>
                <w:color w:val="000000" w:themeColor="text1"/>
              </w:rPr>
            </w:pPr>
            <w:r w:rsidRPr="00811A2A">
              <w:rPr>
                <w:color w:val="000000" w:themeColor="text1"/>
              </w:rPr>
              <w:t>Контроль нормативності заповнення сторінок класних журналів, особових справ, журналів ТБ</w:t>
            </w:r>
          </w:p>
        </w:tc>
        <w:tc>
          <w:tcPr>
            <w:tcW w:w="1362" w:type="dxa"/>
          </w:tcPr>
          <w:p w14:paraId="43F01BD6" w14:textId="77777777" w:rsidR="00874CD2" w:rsidRPr="00811A2A" w:rsidRDefault="00811A2A">
            <w:pPr>
              <w:shd w:val="clear" w:color="auto" w:fill="FFFFFF"/>
              <w:ind w:right="250"/>
              <w:rPr>
                <w:color w:val="000000" w:themeColor="text1"/>
              </w:rPr>
            </w:pPr>
            <w:r w:rsidRPr="00811A2A">
              <w:rPr>
                <w:color w:val="000000" w:themeColor="text1"/>
              </w:rPr>
              <w:t>05.09.</w:t>
            </w:r>
          </w:p>
        </w:tc>
        <w:tc>
          <w:tcPr>
            <w:tcW w:w="1650" w:type="dxa"/>
          </w:tcPr>
          <w:p w14:paraId="62D3D9F1" w14:textId="77777777" w:rsidR="00874CD2" w:rsidRPr="00811A2A" w:rsidRDefault="00874CD2">
            <w:pPr>
              <w:rPr>
                <w:color w:val="000000" w:themeColor="text1"/>
              </w:rPr>
            </w:pPr>
          </w:p>
        </w:tc>
        <w:tc>
          <w:tcPr>
            <w:tcW w:w="1342" w:type="dxa"/>
          </w:tcPr>
          <w:p w14:paraId="745CD9E0" w14:textId="77777777" w:rsidR="00874CD2" w:rsidRPr="00811A2A" w:rsidRDefault="00874CD2">
            <w:pPr>
              <w:jc w:val="center"/>
              <w:rPr>
                <w:b/>
                <w:color w:val="000000" w:themeColor="text1"/>
              </w:rPr>
            </w:pPr>
          </w:p>
        </w:tc>
      </w:tr>
      <w:tr w:rsidR="00874CD2" w:rsidRPr="00811A2A" w14:paraId="2B1DA31B" w14:textId="77777777">
        <w:tc>
          <w:tcPr>
            <w:tcW w:w="709" w:type="dxa"/>
          </w:tcPr>
          <w:p w14:paraId="31B54FDC" w14:textId="77777777" w:rsidR="00874CD2" w:rsidRPr="00811A2A" w:rsidRDefault="00811A2A">
            <w:pPr>
              <w:shd w:val="clear" w:color="auto" w:fill="FFFFFF"/>
              <w:ind w:left="134"/>
              <w:rPr>
                <w:color w:val="000000" w:themeColor="text1"/>
              </w:rPr>
            </w:pPr>
            <w:r w:rsidRPr="00811A2A">
              <w:rPr>
                <w:color w:val="000000" w:themeColor="text1"/>
              </w:rPr>
              <w:t>3</w:t>
            </w:r>
          </w:p>
        </w:tc>
        <w:tc>
          <w:tcPr>
            <w:tcW w:w="4967" w:type="dxa"/>
          </w:tcPr>
          <w:p w14:paraId="13C57DCC" w14:textId="77777777" w:rsidR="00874CD2" w:rsidRPr="00811A2A" w:rsidRDefault="00811A2A">
            <w:pPr>
              <w:shd w:val="clear" w:color="auto" w:fill="FFFFFF"/>
              <w:ind w:right="134"/>
              <w:rPr>
                <w:color w:val="000000" w:themeColor="text1"/>
              </w:rPr>
            </w:pPr>
            <w:r w:rsidRPr="00811A2A">
              <w:rPr>
                <w:color w:val="000000" w:themeColor="text1"/>
              </w:rPr>
              <w:t>Контроль нормативності поурочного планування учителів</w:t>
            </w:r>
          </w:p>
        </w:tc>
        <w:tc>
          <w:tcPr>
            <w:tcW w:w="1362" w:type="dxa"/>
          </w:tcPr>
          <w:p w14:paraId="1A77AA8B" w14:textId="77777777" w:rsidR="00874CD2" w:rsidRPr="00811A2A" w:rsidRDefault="00811A2A">
            <w:pPr>
              <w:shd w:val="clear" w:color="auto" w:fill="FFFFFF"/>
              <w:ind w:right="250"/>
              <w:rPr>
                <w:color w:val="000000" w:themeColor="text1"/>
              </w:rPr>
            </w:pPr>
            <w:r w:rsidRPr="00811A2A">
              <w:rPr>
                <w:color w:val="000000" w:themeColor="text1"/>
              </w:rPr>
              <w:t>05.09.</w:t>
            </w:r>
          </w:p>
        </w:tc>
        <w:tc>
          <w:tcPr>
            <w:tcW w:w="1650" w:type="dxa"/>
          </w:tcPr>
          <w:p w14:paraId="66C1088D" w14:textId="77777777" w:rsidR="00874CD2" w:rsidRPr="00811A2A" w:rsidRDefault="00874CD2">
            <w:pPr>
              <w:rPr>
                <w:color w:val="000000" w:themeColor="text1"/>
              </w:rPr>
            </w:pPr>
          </w:p>
        </w:tc>
        <w:tc>
          <w:tcPr>
            <w:tcW w:w="1342" w:type="dxa"/>
          </w:tcPr>
          <w:p w14:paraId="1671E9A9" w14:textId="77777777" w:rsidR="00874CD2" w:rsidRPr="00811A2A" w:rsidRDefault="00874CD2">
            <w:pPr>
              <w:jc w:val="center"/>
              <w:rPr>
                <w:b/>
                <w:color w:val="000000" w:themeColor="text1"/>
              </w:rPr>
            </w:pPr>
          </w:p>
        </w:tc>
      </w:tr>
      <w:tr w:rsidR="00874CD2" w:rsidRPr="00811A2A" w14:paraId="3BC2EEB2" w14:textId="77777777">
        <w:tc>
          <w:tcPr>
            <w:tcW w:w="709" w:type="dxa"/>
          </w:tcPr>
          <w:p w14:paraId="2B070AD1" w14:textId="77777777" w:rsidR="00874CD2" w:rsidRPr="00811A2A" w:rsidRDefault="00811A2A">
            <w:pPr>
              <w:shd w:val="clear" w:color="auto" w:fill="FFFFFF"/>
              <w:ind w:left="134"/>
              <w:rPr>
                <w:color w:val="000000" w:themeColor="text1"/>
              </w:rPr>
            </w:pPr>
            <w:r w:rsidRPr="00811A2A">
              <w:rPr>
                <w:color w:val="000000" w:themeColor="text1"/>
              </w:rPr>
              <w:t>4</w:t>
            </w:r>
          </w:p>
        </w:tc>
        <w:tc>
          <w:tcPr>
            <w:tcW w:w="4967" w:type="dxa"/>
          </w:tcPr>
          <w:p w14:paraId="4836BCC2" w14:textId="77777777" w:rsidR="00874CD2" w:rsidRPr="00811A2A" w:rsidRDefault="00811A2A">
            <w:pPr>
              <w:shd w:val="clear" w:color="auto" w:fill="FFFFFF"/>
              <w:ind w:right="134"/>
              <w:rPr>
                <w:color w:val="000000" w:themeColor="text1"/>
              </w:rPr>
            </w:pPr>
            <w:r w:rsidRPr="00811A2A">
              <w:rPr>
                <w:color w:val="000000" w:themeColor="text1"/>
              </w:rPr>
              <w:t>Підготовка матеріалів для проведення І (шкільного) етату Всеукраїнських учнівських олімпіад із навчальних предметів</w:t>
            </w:r>
          </w:p>
        </w:tc>
        <w:tc>
          <w:tcPr>
            <w:tcW w:w="1362" w:type="dxa"/>
          </w:tcPr>
          <w:p w14:paraId="76F4273B" w14:textId="77777777" w:rsidR="00874CD2" w:rsidRPr="00811A2A" w:rsidRDefault="00811A2A">
            <w:pPr>
              <w:shd w:val="clear" w:color="auto" w:fill="FFFFFF"/>
              <w:ind w:right="250"/>
              <w:rPr>
                <w:color w:val="000000" w:themeColor="text1"/>
              </w:rPr>
            </w:pPr>
            <w:r w:rsidRPr="00811A2A">
              <w:rPr>
                <w:color w:val="000000" w:themeColor="text1"/>
              </w:rPr>
              <w:t>Упродовж місяця</w:t>
            </w:r>
          </w:p>
        </w:tc>
        <w:tc>
          <w:tcPr>
            <w:tcW w:w="1650" w:type="dxa"/>
          </w:tcPr>
          <w:p w14:paraId="0F91EA96" w14:textId="760BAF1B" w:rsidR="00874CD2" w:rsidRPr="00811A2A" w:rsidRDefault="00874CD2">
            <w:pPr>
              <w:rPr>
                <w:color w:val="000000" w:themeColor="text1"/>
              </w:rPr>
            </w:pPr>
          </w:p>
        </w:tc>
        <w:tc>
          <w:tcPr>
            <w:tcW w:w="1342" w:type="dxa"/>
          </w:tcPr>
          <w:p w14:paraId="6BE1428C" w14:textId="77777777" w:rsidR="00874CD2" w:rsidRPr="00811A2A" w:rsidRDefault="00874CD2">
            <w:pPr>
              <w:jc w:val="center"/>
              <w:rPr>
                <w:b/>
                <w:color w:val="000000" w:themeColor="text1"/>
              </w:rPr>
            </w:pPr>
          </w:p>
        </w:tc>
      </w:tr>
      <w:tr w:rsidR="00874CD2" w:rsidRPr="00811A2A" w14:paraId="2D32AF7E" w14:textId="77777777">
        <w:tc>
          <w:tcPr>
            <w:tcW w:w="709" w:type="dxa"/>
          </w:tcPr>
          <w:p w14:paraId="404BE3A1" w14:textId="77777777" w:rsidR="00874CD2" w:rsidRPr="00811A2A" w:rsidRDefault="00874CD2">
            <w:pPr>
              <w:shd w:val="clear" w:color="auto" w:fill="FFFFFF"/>
              <w:ind w:left="134"/>
              <w:rPr>
                <w:color w:val="000000" w:themeColor="text1"/>
              </w:rPr>
            </w:pPr>
          </w:p>
        </w:tc>
        <w:tc>
          <w:tcPr>
            <w:tcW w:w="4967" w:type="dxa"/>
          </w:tcPr>
          <w:p w14:paraId="3A685D79" w14:textId="77777777" w:rsidR="00874CD2" w:rsidRPr="00811A2A" w:rsidRDefault="00811A2A">
            <w:pPr>
              <w:shd w:val="clear" w:color="auto" w:fill="FFFFFF"/>
              <w:ind w:right="134"/>
              <w:jc w:val="center"/>
              <w:rPr>
                <w:b/>
                <w:color w:val="000000" w:themeColor="text1"/>
              </w:rPr>
            </w:pPr>
            <w:r w:rsidRPr="00811A2A">
              <w:rPr>
                <w:b/>
                <w:color w:val="000000" w:themeColor="text1"/>
              </w:rPr>
              <w:t>ЖОВТЕНЬ</w:t>
            </w:r>
          </w:p>
        </w:tc>
        <w:tc>
          <w:tcPr>
            <w:tcW w:w="1362" w:type="dxa"/>
          </w:tcPr>
          <w:p w14:paraId="50D6B775" w14:textId="77777777" w:rsidR="00874CD2" w:rsidRPr="00811A2A" w:rsidRDefault="00874CD2">
            <w:pPr>
              <w:shd w:val="clear" w:color="auto" w:fill="FFFFFF"/>
              <w:ind w:right="250"/>
              <w:rPr>
                <w:color w:val="000000" w:themeColor="text1"/>
              </w:rPr>
            </w:pPr>
          </w:p>
        </w:tc>
        <w:tc>
          <w:tcPr>
            <w:tcW w:w="1650" w:type="dxa"/>
          </w:tcPr>
          <w:p w14:paraId="5848EECD" w14:textId="77777777" w:rsidR="00874CD2" w:rsidRPr="00811A2A" w:rsidRDefault="00874CD2">
            <w:pPr>
              <w:rPr>
                <w:color w:val="000000" w:themeColor="text1"/>
              </w:rPr>
            </w:pPr>
          </w:p>
        </w:tc>
        <w:tc>
          <w:tcPr>
            <w:tcW w:w="1342" w:type="dxa"/>
          </w:tcPr>
          <w:p w14:paraId="00FE0C83" w14:textId="77777777" w:rsidR="00874CD2" w:rsidRPr="00811A2A" w:rsidRDefault="00874CD2">
            <w:pPr>
              <w:jc w:val="center"/>
              <w:rPr>
                <w:b/>
                <w:color w:val="000000" w:themeColor="text1"/>
              </w:rPr>
            </w:pPr>
          </w:p>
        </w:tc>
      </w:tr>
      <w:tr w:rsidR="00874CD2" w:rsidRPr="00811A2A" w14:paraId="303512DE" w14:textId="77777777">
        <w:tc>
          <w:tcPr>
            <w:tcW w:w="709" w:type="dxa"/>
          </w:tcPr>
          <w:p w14:paraId="0C834D91" w14:textId="77777777" w:rsidR="00874CD2" w:rsidRPr="00811A2A" w:rsidRDefault="00811A2A">
            <w:pPr>
              <w:shd w:val="clear" w:color="auto" w:fill="FFFFFF"/>
              <w:ind w:left="134"/>
              <w:rPr>
                <w:color w:val="000000" w:themeColor="text1"/>
              </w:rPr>
            </w:pPr>
            <w:r w:rsidRPr="00811A2A">
              <w:rPr>
                <w:color w:val="000000" w:themeColor="text1"/>
              </w:rPr>
              <w:t>1</w:t>
            </w:r>
          </w:p>
        </w:tc>
        <w:tc>
          <w:tcPr>
            <w:tcW w:w="4967" w:type="dxa"/>
          </w:tcPr>
          <w:p w14:paraId="24437C05" w14:textId="77777777" w:rsidR="00874CD2" w:rsidRPr="00811A2A" w:rsidRDefault="00811A2A">
            <w:pPr>
              <w:shd w:val="clear" w:color="auto" w:fill="FFFFFF"/>
              <w:ind w:right="134"/>
              <w:rPr>
                <w:color w:val="000000" w:themeColor="text1"/>
              </w:rPr>
            </w:pPr>
            <w:r w:rsidRPr="00811A2A">
              <w:rPr>
                <w:color w:val="000000" w:themeColor="text1"/>
              </w:rPr>
              <w:t>Засідання методичної ради</w:t>
            </w:r>
          </w:p>
        </w:tc>
        <w:tc>
          <w:tcPr>
            <w:tcW w:w="1362" w:type="dxa"/>
          </w:tcPr>
          <w:p w14:paraId="4BF9A0D2" w14:textId="77777777" w:rsidR="00874CD2" w:rsidRPr="00811A2A" w:rsidRDefault="00811A2A">
            <w:pPr>
              <w:shd w:val="clear" w:color="auto" w:fill="FFFFFF"/>
              <w:ind w:right="250"/>
              <w:rPr>
                <w:color w:val="000000" w:themeColor="text1"/>
              </w:rPr>
            </w:pPr>
            <w:r w:rsidRPr="00811A2A">
              <w:rPr>
                <w:color w:val="000000" w:themeColor="text1"/>
              </w:rPr>
              <w:t>03.10.</w:t>
            </w:r>
          </w:p>
        </w:tc>
        <w:tc>
          <w:tcPr>
            <w:tcW w:w="1650" w:type="dxa"/>
          </w:tcPr>
          <w:p w14:paraId="429B880B" w14:textId="394999C4" w:rsidR="00874CD2" w:rsidRPr="00811A2A" w:rsidRDefault="00874CD2">
            <w:pPr>
              <w:rPr>
                <w:color w:val="000000" w:themeColor="text1"/>
              </w:rPr>
            </w:pPr>
          </w:p>
        </w:tc>
        <w:tc>
          <w:tcPr>
            <w:tcW w:w="1342" w:type="dxa"/>
          </w:tcPr>
          <w:p w14:paraId="63BEF7CB" w14:textId="77777777" w:rsidR="00874CD2" w:rsidRPr="00811A2A" w:rsidRDefault="00874CD2">
            <w:pPr>
              <w:jc w:val="center"/>
              <w:rPr>
                <w:b/>
                <w:color w:val="000000" w:themeColor="text1"/>
              </w:rPr>
            </w:pPr>
          </w:p>
        </w:tc>
      </w:tr>
      <w:tr w:rsidR="00874CD2" w:rsidRPr="00811A2A" w14:paraId="1A7B6CC9" w14:textId="77777777">
        <w:tc>
          <w:tcPr>
            <w:tcW w:w="709" w:type="dxa"/>
          </w:tcPr>
          <w:p w14:paraId="7F21AC9B" w14:textId="77777777" w:rsidR="00874CD2" w:rsidRPr="00811A2A" w:rsidRDefault="00811A2A">
            <w:pPr>
              <w:shd w:val="clear" w:color="auto" w:fill="FFFFFF"/>
              <w:ind w:left="134"/>
              <w:rPr>
                <w:color w:val="000000" w:themeColor="text1"/>
              </w:rPr>
            </w:pPr>
            <w:r w:rsidRPr="00811A2A">
              <w:rPr>
                <w:color w:val="000000" w:themeColor="text1"/>
              </w:rPr>
              <w:t>2</w:t>
            </w:r>
          </w:p>
        </w:tc>
        <w:tc>
          <w:tcPr>
            <w:tcW w:w="4967" w:type="dxa"/>
          </w:tcPr>
          <w:p w14:paraId="49E7ADF8" w14:textId="77777777" w:rsidR="00874CD2" w:rsidRPr="00811A2A" w:rsidRDefault="00811A2A">
            <w:pPr>
              <w:shd w:val="clear" w:color="auto" w:fill="FFFFFF"/>
              <w:ind w:right="134"/>
              <w:rPr>
                <w:color w:val="000000" w:themeColor="text1"/>
              </w:rPr>
            </w:pPr>
            <w:r w:rsidRPr="00811A2A">
              <w:rPr>
                <w:color w:val="000000" w:themeColor="text1"/>
              </w:rPr>
              <w:t>І (шкільний) етап Всеукраїнських учнівських олімпіад із навчальних предметів</w:t>
            </w:r>
          </w:p>
        </w:tc>
        <w:tc>
          <w:tcPr>
            <w:tcW w:w="1362" w:type="dxa"/>
          </w:tcPr>
          <w:p w14:paraId="5809E014" w14:textId="77777777" w:rsidR="00874CD2" w:rsidRPr="00811A2A" w:rsidRDefault="00811A2A">
            <w:pPr>
              <w:shd w:val="clear" w:color="auto" w:fill="FFFFFF"/>
              <w:ind w:right="250"/>
              <w:rPr>
                <w:color w:val="000000" w:themeColor="text1"/>
              </w:rPr>
            </w:pPr>
            <w:r w:rsidRPr="00811A2A">
              <w:rPr>
                <w:color w:val="000000" w:themeColor="text1"/>
              </w:rPr>
              <w:t>Упродовж місяця</w:t>
            </w:r>
          </w:p>
        </w:tc>
        <w:tc>
          <w:tcPr>
            <w:tcW w:w="1650" w:type="dxa"/>
          </w:tcPr>
          <w:p w14:paraId="0DE64911" w14:textId="579CD0E3" w:rsidR="00874CD2" w:rsidRPr="00811A2A" w:rsidRDefault="00874CD2">
            <w:pPr>
              <w:rPr>
                <w:color w:val="000000" w:themeColor="text1"/>
              </w:rPr>
            </w:pPr>
          </w:p>
        </w:tc>
        <w:tc>
          <w:tcPr>
            <w:tcW w:w="1342" w:type="dxa"/>
          </w:tcPr>
          <w:p w14:paraId="568DD6EF" w14:textId="77777777" w:rsidR="00874CD2" w:rsidRPr="00811A2A" w:rsidRDefault="00874CD2">
            <w:pPr>
              <w:jc w:val="center"/>
              <w:rPr>
                <w:b/>
                <w:color w:val="000000" w:themeColor="text1"/>
              </w:rPr>
            </w:pPr>
          </w:p>
        </w:tc>
      </w:tr>
      <w:tr w:rsidR="00874CD2" w:rsidRPr="00811A2A" w14:paraId="50B1A957" w14:textId="77777777">
        <w:tc>
          <w:tcPr>
            <w:tcW w:w="709" w:type="dxa"/>
          </w:tcPr>
          <w:p w14:paraId="0C092C52" w14:textId="77777777" w:rsidR="00874CD2" w:rsidRPr="00811A2A" w:rsidRDefault="00811A2A">
            <w:pPr>
              <w:shd w:val="clear" w:color="auto" w:fill="FFFFFF"/>
              <w:ind w:left="134"/>
              <w:rPr>
                <w:color w:val="000000" w:themeColor="text1"/>
              </w:rPr>
            </w:pPr>
            <w:r w:rsidRPr="00811A2A">
              <w:rPr>
                <w:color w:val="000000" w:themeColor="text1"/>
              </w:rPr>
              <w:t>3</w:t>
            </w:r>
          </w:p>
        </w:tc>
        <w:tc>
          <w:tcPr>
            <w:tcW w:w="4967" w:type="dxa"/>
          </w:tcPr>
          <w:p w14:paraId="56F5FC56" w14:textId="77777777" w:rsidR="00874CD2" w:rsidRPr="00811A2A" w:rsidRDefault="00811A2A">
            <w:pPr>
              <w:shd w:val="clear" w:color="auto" w:fill="FFFFFF"/>
              <w:ind w:right="134"/>
              <w:rPr>
                <w:color w:val="000000" w:themeColor="text1"/>
              </w:rPr>
            </w:pPr>
            <w:r w:rsidRPr="00811A2A">
              <w:rPr>
                <w:color w:val="000000" w:themeColor="text1"/>
              </w:rPr>
              <w:t>Вивчення ЕПД учителя початкових класів Морі В.А. для узагальнення.</w:t>
            </w:r>
          </w:p>
        </w:tc>
        <w:tc>
          <w:tcPr>
            <w:tcW w:w="1362" w:type="dxa"/>
          </w:tcPr>
          <w:p w14:paraId="35DE5213" w14:textId="77777777" w:rsidR="00874CD2" w:rsidRPr="00811A2A" w:rsidRDefault="00811A2A">
            <w:pPr>
              <w:shd w:val="clear" w:color="auto" w:fill="FFFFFF"/>
              <w:ind w:right="250"/>
              <w:rPr>
                <w:color w:val="000000" w:themeColor="text1"/>
              </w:rPr>
            </w:pPr>
            <w:r w:rsidRPr="00811A2A">
              <w:rPr>
                <w:color w:val="000000" w:themeColor="text1"/>
              </w:rPr>
              <w:t>Упродовж місяця</w:t>
            </w:r>
          </w:p>
        </w:tc>
        <w:tc>
          <w:tcPr>
            <w:tcW w:w="1650" w:type="dxa"/>
          </w:tcPr>
          <w:p w14:paraId="2CFF6CC8" w14:textId="360688C1" w:rsidR="00874CD2" w:rsidRPr="00811A2A" w:rsidRDefault="00874CD2">
            <w:pPr>
              <w:rPr>
                <w:color w:val="000000" w:themeColor="text1"/>
              </w:rPr>
            </w:pPr>
          </w:p>
        </w:tc>
        <w:tc>
          <w:tcPr>
            <w:tcW w:w="1342" w:type="dxa"/>
          </w:tcPr>
          <w:p w14:paraId="5DFD123D" w14:textId="77777777" w:rsidR="00874CD2" w:rsidRPr="00811A2A" w:rsidRDefault="00874CD2">
            <w:pPr>
              <w:jc w:val="center"/>
              <w:rPr>
                <w:b/>
                <w:color w:val="000000" w:themeColor="text1"/>
              </w:rPr>
            </w:pPr>
          </w:p>
        </w:tc>
      </w:tr>
      <w:tr w:rsidR="00874CD2" w:rsidRPr="00811A2A" w14:paraId="55049ED0" w14:textId="77777777">
        <w:tc>
          <w:tcPr>
            <w:tcW w:w="709" w:type="dxa"/>
          </w:tcPr>
          <w:p w14:paraId="4ABA601F" w14:textId="77777777" w:rsidR="00874CD2" w:rsidRPr="00811A2A" w:rsidRDefault="00811A2A">
            <w:pPr>
              <w:shd w:val="clear" w:color="auto" w:fill="FFFFFF"/>
              <w:ind w:left="134"/>
              <w:rPr>
                <w:color w:val="000000" w:themeColor="text1"/>
              </w:rPr>
            </w:pPr>
            <w:r w:rsidRPr="00811A2A">
              <w:rPr>
                <w:color w:val="000000" w:themeColor="text1"/>
              </w:rPr>
              <w:t>4</w:t>
            </w:r>
          </w:p>
        </w:tc>
        <w:tc>
          <w:tcPr>
            <w:tcW w:w="4967" w:type="dxa"/>
          </w:tcPr>
          <w:p w14:paraId="6B066637" w14:textId="77777777" w:rsidR="00874CD2" w:rsidRPr="00811A2A" w:rsidRDefault="00811A2A">
            <w:pPr>
              <w:shd w:val="clear" w:color="auto" w:fill="FFFFFF"/>
              <w:ind w:right="134"/>
              <w:rPr>
                <w:color w:val="000000" w:themeColor="text1"/>
              </w:rPr>
            </w:pPr>
            <w:r w:rsidRPr="00811A2A">
              <w:rPr>
                <w:color w:val="000000" w:themeColor="text1"/>
              </w:rPr>
              <w:t>Робота творчої групи «Джерело натхнення» (спільно з опорним ліцеєм)</w:t>
            </w:r>
          </w:p>
        </w:tc>
        <w:tc>
          <w:tcPr>
            <w:tcW w:w="1362" w:type="dxa"/>
          </w:tcPr>
          <w:p w14:paraId="6F8C4DD4" w14:textId="77777777" w:rsidR="00874CD2" w:rsidRPr="00811A2A" w:rsidRDefault="00811A2A">
            <w:pPr>
              <w:shd w:val="clear" w:color="auto" w:fill="FFFFFF"/>
              <w:ind w:right="250"/>
              <w:rPr>
                <w:color w:val="000000" w:themeColor="text1"/>
              </w:rPr>
            </w:pPr>
            <w:r w:rsidRPr="00811A2A">
              <w:rPr>
                <w:color w:val="000000" w:themeColor="text1"/>
              </w:rPr>
              <w:t>Упродовж місяця</w:t>
            </w:r>
          </w:p>
        </w:tc>
        <w:tc>
          <w:tcPr>
            <w:tcW w:w="1650" w:type="dxa"/>
          </w:tcPr>
          <w:p w14:paraId="7492B5F9" w14:textId="33B92A5B" w:rsidR="00874CD2" w:rsidRPr="00811A2A" w:rsidRDefault="00874CD2">
            <w:pPr>
              <w:rPr>
                <w:color w:val="000000" w:themeColor="text1"/>
              </w:rPr>
            </w:pPr>
          </w:p>
        </w:tc>
        <w:tc>
          <w:tcPr>
            <w:tcW w:w="1342" w:type="dxa"/>
          </w:tcPr>
          <w:p w14:paraId="3B5C0A51" w14:textId="77777777" w:rsidR="00874CD2" w:rsidRPr="00811A2A" w:rsidRDefault="00874CD2">
            <w:pPr>
              <w:jc w:val="center"/>
              <w:rPr>
                <w:b/>
                <w:color w:val="000000" w:themeColor="text1"/>
              </w:rPr>
            </w:pPr>
          </w:p>
        </w:tc>
      </w:tr>
      <w:tr w:rsidR="00874CD2" w:rsidRPr="00811A2A" w14:paraId="468834D4" w14:textId="77777777">
        <w:tc>
          <w:tcPr>
            <w:tcW w:w="709" w:type="dxa"/>
          </w:tcPr>
          <w:p w14:paraId="2D4D8627" w14:textId="77777777" w:rsidR="00874CD2" w:rsidRPr="00811A2A" w:rsidRDefault="00811A2A">
            <w:pPr>
              <w:shd w:val="clear" w:color="auto" w:fill="FFFFFF"/>
              <w:ind w:left="134"/>
              <w:rPr>
                <w:color w:val="000000" w:themeColor="text1"/>
              </w:rPr>
            </w:pPr>
            <w:r w:rsidRPr="00811A2A">
              <w:rPr>
                <w:color w:val="000000" w:themeColor="text1"/>
              </w:rPr>
              <w:t>5</w:t>
            </w:r>
          </w:p>
        </w:tc>
        <w:tc>
          <w:tcPr>
            <w:tcW w:w="4967" w:type="dxa"/>
          </w:tcPr>
          <w:p w14:paraId="122051EC" w14:textId="77777777" w:rsidR="00874CD2" w:rsidRPr="00811A2A" w:rsidRDefault="00811A2A">
            <w:pPr>
              <w:shd w:val="clear" w:color="auto" w:fill="FFFFFF"/>
              <w:ind w:right="134"/>
              <w:rPr>
                <w:color w:val="000000" w:themeColor="text1"/>
              </w:rPr>
            </w:pPr>
            <w:r w:rsidRPr="00811A2A">
              <w:rPr>
                <w:color w:val="000000" w:themeColor="text1"/>
              </w:rPr>
              <w:t>Засідання ШМО</w:t>
            </w:r>
          </w:p>
        </w:tc>
        <w:tc>
          <w:tcPr>
            <w:tcW w:w="1362" w:type="dxa"/>
          </w:tcPr>
          <w:p w14:paraId="7CF396B5" w14:textId="77777777" w:rsidR="00874CD2" w:rsidRPr="00811A2A" w:rsidRDefault="00811A2A">
            <w:pPr>
              <w:shd w:val="clear" w:color="auto" w:fill="FFFFFF"/>
              <w:ind w:right="250"/>
              <w:rPr>
                <w:color w:val="000000" w:themeColor="text1"/>
              </w:rPr>
            </w:pPr>
            <w:r w:rsidRPr="00811A2A">
              <w:rPr>
                <w:color w:val="000000" w:themeColor="text1"/>
              </w:rPr>
              <w:t>10.10</w:t>
            </w:r>
          </w:p>
        </w:tc>
        <w:tc>
          <w:tcPr>
            <w:tcW w:w="1650" w:type="dxa"/>
          </w:tcPr>
          <w:p w14:paraId="27E9A500" w14:textId="619AC185" w:rsidR="00874CD2" w:rsidRPr="00811A2A" w:rsidRDefault="00874CD2">
            <w:pPr>
              <w:rPr>
                <w:color w:val="000000" w:themeColor="text1"/>
              </w:rPr>
            </w:pPr>
          </w:p>
        </w:tc>
        <w:tc>
          <w:tcPr>
            <w:tcW w:w="1342" w:type="dxa"/>
          </w:tcPr>
          <w:p w14:paraId="496BC598" w14:textId="77777777" w:rsidR="00874CD2" w:rsidRPr="00811A2A" w:rsidRDefault="00874CD2">
            <w:pPr>
              <w:jc w:val="center"/>
              <w:rPr>
                <w:b/>
                <w:color w:val="000000" w:themeColor="text1"/>
              </w:rPr>
            </w:pPr>
          </w:p>
        </w:tc>
      </w:tr>
      <w:tr w:rsidR="00874CD2" w:rsidRPr="00811A2A" w14:paraId="7E2F81D4" w14:textId="77777777">
        <w:tc>
          <w:tcPr>
            <w:tcW w:w="709" w:type="dxa"/>
          </w:tcPr>
          <w:p w14:paraId="725F9655" w14:textId="77777777" w:rsidR="00874CD2" w:rsidRPr="00811A2A" w:rsidRDefault="00811A2A">
            <w:pPr>
              <w:shd w:val="clear" w:color="auto" w:fill="FFFFFF"/>
              <w:ind w:left="134"/>
              <w:rPr>
                <w:color w:val="000000" w:themeColor="text1"/>
              </w:rPr>
            </w:pPr>
            <w:r w:rsidRPr="00811A2A">
              <w:rPr>
                <w:color w:val="000000" w:themeColor="text1"/>
              </w:rPr>
              <w:t>6</w:t>
            </w:r>
          </w:p>
        </w:tc>
        <w:tc>
          <w:tcPr>
            <w:tcW w:w="4967" w:type="dxa"/>
          </w:tcPr>
          <w:p w14:paraId="58173B9B" w14:textId="77777777" w:rsidR="00874CD2" w:rsidRPr="00811A2A" w:rsidRDefault="00811A2A">
            <w:pPr>
              <w:shd w:val="clear" w:color="auto" w:fill="FFFFFF"/>
              <w:ind w:right="134"/>
              <w:rPr>
                <w:color w:val="000000" w:themeColor="text1"/>
              </w:rPr>
            </w:pPr>
            <w:r w:rsidRPr="00811A2A">
              <w:rPr>
                <w:color w:val="000000" w:themeColor="text1"/>
              </w:rPr>
              <w:t>Засідання педагогічної ради школи</w:t>
            </w:r>
          </w:p>
        </w:tc>
        <w:tc>
          <w:tcPr>
            <w:tcW w:w="1362" w:type="dxa"/>
          </w:tcPr>
          <w:p w14:paraId="0E56858C" w14:textId="77777777" w:rsidR="00874CD2" w:rsidRPr="00811A2A" w:rsidRDefault="00811A2A">
            <w:pPr>
              <w:shd w:val="clear" w:color="auto" w:fill="FFFFFF"/>
              <w:ind w:right="250"/>
              <w:rPr>
                <w:color w:val="000000" w:themeColor="text1"/>
              </w:rPr>
            </w:pPr>
            <w:r w:rsidRPr="00811A2A">
              <w:rPr>
                <w:color w:val="000000" w:themeColor="text1"/>
              </w:rPr>
              <w:t>20.10</w:t>
            </w:r>
          </w:p>
        </w:tc>
        <w:tc>
          <w:tcPr>
            <w:tcW w:w="1650" w:type="dxa"/>
          </w:tcPr>
          <w:p w14:paraId="284E1657" w14:textId="08FEEAB4" w:rsidR="00874CD2" w:rsidRPr="00811A2A" w:rsidRDefault="00874CD2">
            <w:pPr>
              <w:rPr>
                <w:color w:val="000000" w:themeColor="text1"/>
              </w:rPr>
            </w:pPr>
          </w:p>
        </w:tc>
        <w:tc>
          <w:tcPr>
            <w:tcW w:w="1342" w:type="dxa"/>
          </w:tcPr>
          <w:p w14:paraId="56BBD036" w14:textId="77777777" w:rsidR="00874CD2" w:rsidRPr="00811A2A" w:rsidRDefault="00874CD2">
            <w:pPr>
              <w:jc w:val="center"/>
              <w:rPr>
                <w:b/>
                <w:color w:val="000000" w:themeColor="text1"/>
              </w:rPr>
            </w:pPr>
          </w:p>
        </w:tc>
      </w:tr>
      <w:tr w:rsidR="00874CD2" w:rsidRPr="00811A2A" w14:paraId="590F5E54" w14:textId="77777777">
        <w:tc>
          <w:tcPr>
            <w:tcW w:w="709" w:type="dxa"/>
          </w:tcPr>
          <w:p w14:paraId="7F949687" w14:textId="77777777" w:rsidR="00874CD2" w:rsidRPr="00811A2A" w:rsidRDefault="00811A2A">
            <w:pPr>
              <w:shd w:val="clear" w:color="auto" w:fill="FFFFFF"/>
              <w:ind w:left="134"/>
              <w:rPr>
                <w:color w:val="000000" w:themeColor="text1"/>
              </w:rPr>
            </w:pPr>
            <w:r w:rsidRPr="00811A2A">
              <w:rPr>
                <w:color w:val="000000" w:themeColor="text1"/>
              </w:rPr>
              <w:t>7</w:t>
            </w:r>
          </w:p>
        </w:tc>
        <w:tc>
          <w:tcPr>
            <w:tcW w:w="4967" w:type="dxa"/>
          </w:tcPr>
          <w:p w14:paraId="025FA445" w14:textId="77777777" w:rsidR="00874CD2" w:rsidRPr="00811A2A" w:rsidRDefault="00811A2A">
            <w:pPr>
              <w:shd w:val="clear" w:color="auto" w:fill="FFFFFF"/>
              <w:ind w:right="134"/>
              <w:rPr>
                <w:color w:val="000000" w:themeColor="text1"/>
              </w:rPr>
            </w:pPr>
            <w:r w:rsidRPr="00811A2A">
              <w:rPr>
                <w:color w:val="000000" w:themeColor="text1"/>
              </w:rPr>
              <w:t>Контроль стану викладання предметів (за окремим планом)</w:t>
            </w:r>
          </w:p>
        </w:tc>
        <w:tc>
          <w:tcPr>
            <w:tcW w:w="1362" w:type="dxa"/>
          </w:tcPr>
          <w:p w14:paraId="2A2D9BD9" w14:textId="77777777" w:rsidR="00874CD2" w:rsidRPr="00811A2A" w:rsidRDefault="00811A2A">
            <w:pPr>
              <w:shd w:val="clear" w:color="auto" w:fill="FFFFFF"/>
              <w:ind w:right="250"/>
              <w:rPr>
                <w:color w:val="000000" w:themeColor="text1"/>
              </w:rPr>
            </w:pPr>
            <w:r w:rsidRPr="00811A2A">
              <w:rPr>
                <w:color w:val="000000" w:themeColor="text1"/>
              </w:rPr>
              <w:t>Упродовж місяця</w:t>
            </w:r>
          </w:p>
        </w:tc>
        <w:tc>
          <w:tcPr>
            <w:tcW w:w="1650" w:type="dxa"/>
          </w:tcPr>
          <w:p w14:paraId="2080D9F4" w14:textId="77777777" w:rsidR="00874CD2" w:rsidRPr="00811A2A" w:rsidRDefault="00874CD2">
            <w:pPr>
              <w:rPr>
                <w:color w:val="000000" w:themeColor="text1"/>
              </w:rPr>
            </w:pPr>
          </w:p>
        </w:tc>
        <w:tc>
          <w:tcPr>
            <w:tcW w:w="1342" w:type="dxa"/>
          </w:tcPr>
          <w:p w14:paraId="0A361D51" w14:textId="77777777" w:rsidR="00874CD2" w:rsidRPr="00811A2A" w:rsidRDefault="00874CD2">
            <w:pPr>
              <w:jc w:val="center"/>
              <w:rPr>
                <w:b/>
                <w:color w:val="000000" w:themeColor="text1"/>
              </w:rPr>
            </w:pPr>
          </w:p>
        </w:tc>
      </w:tr>
      <w:tr w:rsidR="00874CD2" w:rsidRPr="00811A2A" w14:paraId="2A8E5290" w14:textId="77777777">
        <w:tc>
          <w:tcPr>
            <w:tcW w:w="709" w:type="dxa"/>
          </w:tcPr>
          <w:p w14:paraId="3DA2954E" w14:textId="77777777" w:rsidR="00874CD2" w:rsidRPr="00811A2A" w:rsidRDefault="00874CD2">
            <w:pPr>
              <w:shd w:val="clear" w:color="auto" w:fill="FFFFFF"/>
              <w:ind w:left="134"/>
              <w:rPr>
                <w:color w:val="000000" w:themeColor="text1"/>
              </w:rPr>
            </w:pPr>
          </w:p>
        </w:tc>
        <w:tc>
          <w:tcPr>
            <w:tcW w:w="4967" w:type="dxa"/>
          </w:tcPr>
          <w:p w14:paraId="2146B48B" w14:textId="77777777" w:rsidR="00874CD2" w:rsidRPr="00811A2A" w:rsidRDefault="00811A2A">
            <w:pPr>
              <w:shd w:val="clear" w:color="auto" w:fill="FFFFFF"/>
              <w:ind w:right="134"/>
              <w:jc w:val="center"/>
              <w:rPr>
                <w:b/>
                <w:color w:val="000000" w:themeColor="text1"/>
              </w:rPr>
            </w:pPr>
            <w:r w:rsidRPr="00811A2A">
              <w:rPr>
                <w:b/>
                <w:color w:val="000000" w:themeColor="text1"/>
              </w:rPr>
              <w:t>ЛИСТОПАД</w:t>
            </w:r>
          </w:p>
        </w:tc>
        <w:tc>
          <w:tcPr>
            <w:tcW w:w="1362" w:type="dxa"/>
          </w:tcPr>
          <w:p w14:paraId="3088FEDB" w14:textId="77777777" w:rsidR="00874CD2" w:rsidRPr="00811A2A" w:rsidRDefault="00874CD2">
            <w:pPr>
              <w:shd w:val="clear" w:color="auto" w:fill="FFFFFF"/>
              <w:ind w:right="250"/>
              <w:rPr>
                <w:color w:val="000000" w:themeColor="text1"/>
              </w:rPr>
            </w:pPr>
          </w:p>
        </w:tc>
        <w:tc>
          <w:tcPr>
            <w:tcW w:w="1650" w:type="dxa"/>
          </w:tcPr>
          <w:p w14:paraId="12A5E08B" w14:textId="77777777" w:rsidR="00874CD2" w:rsidRPr="00811A2A" w:rsidRDefault="00874CD2">
            <w:pPr>
              <w:rPr>
                <w:color w:val="000000" w:themeColor="text1"/>
              </w:rPr>
            </w:pPr>
          </w:p>
        </w:tc>
        <w:tc>
          <w:tcPr>
            <w:tcW w:w="1342" w:type="dxa"/>
          </w:tcPr>
          <w:p w14:paraId="00A3E4D4" w14:textId="77777777" w:rsidR="00874CD2" w:rsidRPr="00811A2A" w:rsidRDefault="00874CD2">
            <w:pPr>
              <w:jc w:val="center"/>
              <w:rPr>
                <w:b/>
                <w:color w:val="000000" w:themeColor="text1"/>
              </w:rPr>
            </w:pPr>
          </w:p>
        </w:tc>
      </w:tr>
      <w:tr w:rsidR="00874CD2" w:rsidRPr="00811A2A" w14:paraId="397A0539" w14:textId="77777777">
        <w:tc>
          <w:tcPr>
            <w:tcW w:w="709" w:type="dxa"/>
          </w:tcPr>
          <w:p w14:paraId="310224F9" w14:textId="77777777" w:rsidR="00874CD2" w:rsidRPr="00811A2A" w:rsidRDefault="00811A2A">
            <w:pPr>
              <w:shd w:val="clear" w:color="auto" w:fill="FFFFFF"/>
              <w:ind w:left="134"/>
              <w:rPr>
                <w:color w:val="000000" w:themeColor="text1"/>
              </w:rPr>
            </w:pPr>
            <w:r w:rsidRPr="00811A2A">
              <w:rPr>
                <w:color w:val="000000" w:themeColor="text1"/>
              </w:rPr>
              <w:t>1</w:t>
            </w:r>
          </w:p>
        </w:tc>
        <w:tc>
          <w:tcPr>
            <w:tcW w:w="4967" w:type="dxa"/>
          </w:tcPr>
          <w:p w14:paraId="3A512E73" w14:textId="77777777" w:rsidR="00874CD2" w:rsidRPr="00811A2A" w:rsidRDefault="00811A2A">
            <w:pPr>
              <w:shd w:val="clear" w:color="auto" w:fill="FFFFFF"/>
              <w:ind w:right="134"/>
              <w:rPr>
                <w:color w:val="000000" w:themeColor="text1"/>
              </w:rPr>
            </w:pPr>
            <w:r w:rsidRPr="00811A2A">
              <w:rPr>
                <w:color w:val="000000" w:themeColor="text1"/>
              </w:rPr>
              <w:t>ІІ (міський)  етап Всеукраїнських учнівських олімпіад із навчальних предметів</w:t>
            </w:r>
          </w:p>
        </w:tc>
        <w:tc>
          <w:tcPr>
            <w:tcW w:w="1362" w:type="dxa"/>
          </w:tcPr>
          <w:p w14:paraId="576FC6A2" w14:textId="77777777" w:rsidR="00874CD2" w:rsidRPr="00811A2A" w:rsidRDefault="00811A2A">
            <w:pPr>
              <w:rPr>
                <w:color w:val="000000" w:themeColor="text1"/>
              </w:rPr>
            </w:pPr>
            <w:r w:rsidRPr="00811A2A">
              <w:rPr>
                <w:color w:val="000000" w:themeColor="text1"/>
              </w:rPr>
              <w:t>Упродовж місяця</w:t>
            </w:r>
          </w:p>
        </w:tc>
        <w:tc>
          <w:tcPr>
            <w:tcW w:w="1650" w:type="dxa"/>
          </w:tcPr>
          <w:p w14:paraId="762416B4" w14:textId="367EB7A2" w:rsidR="00874CD2" w:rsidRPr="00811A2A" w:rsidRDefault="00874CD2">
            <w:pPr>
              <w:rPr>
                <w:color w:val="000000" w:themeColor="text1"/>
              </w:rPr>
            </w:pPr>
          </w:p>
        </w:tc>
        <w:tc>
          <w:tcPr>
            <w:tcW w:w="1342" w:type="dxa"/>
          </w:tcPr>
          <w:p w14:paraId="61880022" w14:textId="77777777" w:rsidR="00874CD2" w:rsidRPr="00811A2A" w:rsidRDefault="00874CD2">
            <w:pPr>
              <w:jc w:val="center"/>
              <w:rPr>
                <w:b/>
                <w:color w:val="000000" w:themeColor="text1"/>
              </w:rPr>
            </w:pPr>
          </w:p>
        </w:tc>
      </w:tr>
      <w:tr w:rsidR="00874CD2" w:rsidRPr="00811A2A" w14:paraId="5B920622" w14:textId="77777777">
        <w:tc>
          <w:tcPr>
            <w:tcW w:w="709" w:type="dxa"/>
          </w:tcPr>
          <w:p w14:paraId="192732A0" w14:textId="77777777" w:rsidR="00874CD2" w:rsidRPr="00811A2A" w:rsidRDefault="00811A2A">
            <w:pPr>
              <w:shd w:val="clear" w:color="auto" w:fill="FFFFFF"/>
              <w:ind w:left="134"/>
              <w:rPr>
                <w:color w:val="000000" w:themeColor="text1"/>
              </w:rPr>
            </w:pPr>
            <w:r w:rsidRPr="00811A2A">
              <w:rPr>
                <w:color w:val="000000" w:themeColor="text1"/>
              </w:rPr>
              <w:t>2</w:t>
            </w:r>
          </w:p>
        </w:tc>
        <w:tc>
          <w:tcPr>
            <w:tcW w:w="4967" w:type="dxa"/>
          </w:tcPr>
          <w:p w14:paraId="0FCDF294" w14:textId="77777777" w:rsidR="00874CD2" w:rsidRPr="00811A2A" w:rsidRDefault="00811A2A">
            <w:pPr>
              <w:shd w:val="clear" w:color="auto" w:fill="FFFFFF"/>
              <w:ind w:right="134"/>
              <w:rPr>
                <w:color w:val="000000" w:themeColor="text1"/>
              </w:rPr>
            </w:pPr>
            <w:r w:rsidRPr="00811A2A">
              <w:rPr>
                <w:color w:val="000000" w:themeColor="text1"/>
              </w:rPr>
              <w:t>Підготовка до участі учителів школи у професійному конкурсі «Учитель року»</w:t>
            </w:r>
          </w:p>
        </w:tc>
        <w:tc>
          <w:tcPr>
            <w:tcW w:w="1362" w:type="dxa"/>
          </w:tcPr>
          <w:p w14:paraId="6ADFD20F" w14:textId="77777777" w:rsidR="00874CD2" w:rsidRPr="00811A2A" w:rsidRDefault="00811A2A">
            <w:pPr>
              <w:rPr>
                <w:color w:val="000000" w:themeColor="text1"/>
              </w:rPr>
            </w:pPr>
            <w:r w:rsidRPr="00811A2A">
              <w:rPr>
                <w:color w:val="000000" w:themeColor="text1"/>
              </w:rPr>
              <w:t>Упродовж місяця</w:t>
            </w:r>
          </w:p>
        </w:tc>
        <w:tc>
          <w:tcPr>
            <w:tcW w:w="1650" w:type="dxa"/>
          </w:tcPr>
          <w:p w14:paraId="278A6F6E" w14:textId="36579D31" w:rsidR="00874CD2" w:rsidRPr="00811A2A" w:rsidRDefault="00874CD2">
            <w:pPr>
              <w:rPr>
                <w:color w:val="000000" w:themeColor="text1"/>
              </w:rPr>
            </w:pPr>
          </w:p>
        </w:tc>
        <w:tc>
          <w:tcPr>
            <w:tcW w:w="1342" w:type="dxa"/>
          </w:tcPr>
          <w:p w14:paraId="04E18AAF" w14:textId="77777777" w:rsidR="00874CD2" w:rsidRPr="00811A2A" w:rsidRDefault="00874CD2">
            <w:pPr>
              <w:jc w:val="center"/>
              <w:rPr>
                <w:b/>
                <w:color w:val="000000" w:themeColor="text1"/>
              </w:rPr>
            </w:pPr>
          </w:p>
        </w:tc>
      </w:tr>
      <w:tr w:rsidR="00874CD2" w:rsidRPr="00811A2A" w14:paraId="406CBE23" w14:textId="77777777">
        <w:tc>
          <w:tcPr>
            <w:tcW w:w="709" w:type="dxa"/>
          </w:tcPr>
          <w:p w14:paraId="0C0226CA" w14:textId="77777777" w:rsidR="00874CD2" w:rsidRPr="00811A2A" w:rsidRDefault="00811A2A">
            <w:pPr>
              <w:shd w:val="clear" w:color="auto" w:fill="FFFFFF"/>
              <w:ind w:left="134"/>
              <w:rPr>
                <w:color w:val="000000" w:themeColor="text1"/>
              </w:rPr>
            </w:pPr>
            <w:r w:rsidRPr="00811A2A">
              <w:rPr>
                <w:color w:val="000000" w:themeColor="text1"/>
              </w:rPr>
              <w:t>3</w:t>
            </w:r>
          </w:p>
        </w:tc>
        <w:tc>
          <w:tcPr>
            <w:tcW w:w="4967" w:type="dxa"/>
          </w:tcPr>
          <w:p w14:paraId="4996BE17" w14:textId="77777777" w:rsidR="00874CD2" w:rsidRPr="00811A2A" w:rsidRDefault="00811A2A">
            <w:pPr>
              <w:shd w:val="clear" w:color="auto" w:fill="FFFFFF"/>
              <w:ind w:right="134"/>
              <w:rPr>
                <w:color w:val="000000" w:themeColor="text1"/>
              </w:rPr>
            </w:pPr>
            <w:r w:rsidRPr="00811A2A">
              <w:rPr>
                <w:color w:val="000000" w:themeColor="text1"/>
              </w:rPr>
              <w:t>Атестація педагогічних працівників</w:t>
            </w:r>
          </w:p>
        </w:tc>
        <w:tc>
          <w:tcPr>
            <w:tcW w:w="1362" w:type="dxa"/>
          </w:tcPr>
          <w:p w14:paraId="370766BA" w14:textId="77777777" w:rsidR="00874CD2" w:rsidRPr="00811A2A" w:rsidRDefault="00811A2A">
            <w:pPr>
              <w:rPr>
                <w:color w:val="000000" w:themeColor="text1"/>
              </w:rPr>
            </w:pPr>
            <w:r w:rsidRPr="00811A2A">
              <w:rPr>
                <w:color w:val="000000" w:themeColor="text1"/>
              </w:rPr>
              <w:t>Упродовж місяця</w:t>
            </w:r>
          </w:p>
        </w:tc>
        <w:tc>
          <w:tcPr>
            <w:tcW w:w="1650" w:type="dxa"/>
          </w:tcPr>
          <w:p w14:paraId="31FCB667" w14:textId="5A362463" w:rsidR="00874CD2" w:rsidRPr="00811A2A" w:rsidRDefault="00874CD2">
            <w:pPr>
              <w:rPr>
                <w:color w:val="000000" w:themeColor="text1"/>
              </w:rPr>
            </w:pPr>
          </w:p>
        </w:tc>
        <w:tc>
          <w:tcPr>
            <w:tcW w:w="1342" w:type="dxa"/>
          </w:tcPr>
          <w:p w14:paraId="46EE562C" w14:textId="77777777" w:rsidR="00874CD2" w:rsidRPr="00811A2A" w:rsidRDefault="00874CD2">
            <w:pPr>
              <w:jc w:val="center"/>
              <w:rPr>
                <w:b/>
                <w:color w:val="000000" w:themeColor="text1"/>
              </w:rPr>
            </w:pPr>
          </w:p>
        </w:tc>
      </w:tr>
      <w:tr w:rsidR="00874CD2" w:rsidRPr="00811A2A" w14:paraId="624EBB07" w14:textId="77777777">
        <w:tc>
          <w:tcPr>
            <w:tcW w:w="709" w:type="dxa"/>
          </w:tcPr>
          <w:p w14:paraId="26C70AA0" w14:textId="77777777" w:rsidR="00874CD2" w:rsidRPr="00811A2A" w:rsidRDefault="00811A2A">
            <w:pPr>
              <w:shd w:val="clear" w:color="auto" w:fill="FFFFFF"/>
              <w:ind w:left="134"/>
              <w:rPr>
                <w:color w:val="000000" w:themeColor="text1"/>
              </w:rPr>
            </w:pPr>
            <w:r w:rsidRPr="00811A2A">
              <w:rPr>
                <w:color w:val="000000" w:themeColor="text1"/>
              </w:rPr>
              <w:t>4</w:t>
            </w:r>
          </w:p>
        </w:tc>
        <w:tc>
          <w:tcPr>
            <w:tcW w:w="4967" w:type="dxa"/>
          </w:tcPr>
          <w:p w14:paraId="3CEF61A9" w14:textId="77777777" w:rsidR="00874CD2" w:rsidRPr="00811A2A" w:rsidRDefault="00811A2A">
            <w:pPr>
              <w:shd w:val="clear" w:color="auto" w:fill="FFFFFF"/>
              <w:ind w:right="134"/>
              <w:rPr>
                <w:color w:val="000000" w:themeColor="text1"/>
              </w:rPr>
            </w:pPr>
            <w:r w:rsidRPr="00811A2A">
              <w:rPr>
                <w:color w:val="000000" w:themeColor="text1"/>
              </w:rPr>
              <w:t>Курси підвищення кваліфікації педагогічних працівників</w:t>
            </w:r>
          </w:p>
        </w:tc>
        <w:tc>
          <w:tcPr>
            <w:tcW w:w="1362" w:type="dxa"/>
          </w:tcPr>
          <w:p w14:paraId="46825973" w14:textId="77777777" w:rsidR="00874CD2" w:rsidRPr="00811A2A" w:rsidRDefault="00811A2A">
            <w:pPr>
              <w:rPr>
                <w:color w:val="000000" w:themeColor="text1"/>
              </w:rPr>
            </w:pPr>
            <w:r w:rsidRPr="00811A2A">
              <w:rPr>
                <w:color w:val="000000" w:themeColor="text1"/>
              </w:rPr>
              <w:t>Упродовж місяця</w:t>
            </w:r>
          </w:p>
        </w:tc>
        <w:tc>
          <w:tcPr>
            <w:tcW w:w="1650" w:type="dxa"/>
          </w:tcPr>
          <w:p w14:paraId="6BCF9A79" w14:textId="77777777" w:rsidR="00874CD2" w:rsidRPr="00811A2A" w:rsidRDefault="00874CD2">
            <w:pPr>
              <w:rPr>
                <w:color w:val="000000" w:themeColor="text1"/>
              </w:rPr>
            </w:pPr>
          </w:p>
        </w:tc>
        <w:tc>
          <w:tcPr>
            <w:tcW w:w="1342" w:type="dxa"/>
          </w:tcPr>
          <w:p w14:paraId="1666015B" w14:textId="77777777" w:rsidR="00874CD2" w:rsidRPr="00811A2A" w:rsidRDefault="00874CD2">
            <w:pPr>
              <w:jc w:val="center"/>
              <w:rPr>
                <w:b/>
                <w:color w:val="000000" w:themeColor="text1"/>
              </w:rPr>
            </w:pPr>
          </w:p>
        </w:tc>
      </w:tr>
      <w:tr w:rsidR="00874CD2" w:rsidRPr="00811A2A" w14:paraId="3407A9FB" w14:textId="77777777">
        <w:tc>
          <w:tcPr>
            <w:tcW w:w="709" w:type="dxa"/>
          </w:tcPr>
          <w:p w14:paraId="0169D383" w14:textId="77777777" w:rsidR="00874CD2" w:rsidRPr="00811A2A" w:rsidRDefault="00811A2A">
            <w:pPr>
              <w:shd w:val="clear" w:color="auto" w:fill="FFFFFF"/>
              <w:ind w:left="134"/>
              <w:rPr>
                <w:color w:val="000000" w:themeColor="text1"/>
              </w:rPr>
            </w:pPr>
            <w:r w:rsidRPr="00811A2A">
              <w:rPr>
                <w:color w:val="000000" w:themeColor="text1"/>
              </w:rPr>
              <w:t>5</w:t>
            </w:r>
          </w:p>
        </w:tc>
        <w:tc>
          <w:tcPr>
            <w:tcW w:w="4967" w:type="dxa"/>
          </w:tcPr>
          <w:p w14:paraId="53E40581" w14:textId="77777777" w:rsidR="00874CD2" w:rsidRPr="00811A2A" w:rsidRDefault="00811A2A">
            <w:pPr>
              <w:shd w:val="clear" w:color="auto" w:fill="FFFFFF"/>
              <w:ind w:right="134"/>
              <w:rPr>
                <w:color w:val="000000" w:themeColor="text1"/>
              </w:rPr>
            </w:pPr>
            <w:r w:rsidRPr="00811A2A">
              <w:rPr>
                <w:color w:val="000000" w:themeColor="text1"/>
              </w:rPr>
              <w:t>Обмін досвідом роботи. Взаємовідвідування уроків.</w:t>
            </w:r>
          </w:p>
        </w:tc>
        <w:tc>
          <w:tcPr>
            <w:tcW w:w="1362" w:type="dxa"/>
          </w:tcPr>
          <w:p w14:paraId="6DB4198D" w14:textId="77777777" w:rsidR="00874CD2" w:rsidRPr="00811A2A" w:rsidRDefault="00811A2A">
            <w:pPr>
              <w:rPr>
                <w:color w:val="000000" w:themeColor="text1"/>
              </w:rPr>
            </w:pPr>
            <w:r w:rsidRPr="00811A2A">
              <w:rPr>
                <w:color w:val="000000" w:themeColor="text1"/>
              </w:rPr>
              <w:t>Упродовж місяця</w:t>
            </w:r>
          </w:p>
        </w:tc>
        <w:tc>
          <w:tcPr>
            <w:tcW w:w="1650" w:type="dxa"/>
          </w:tcPr>
          <w:p w14:paraId="45D8B5B2" w14:textId="6A1EBDA8" w:rsidR="00874CD2" w:rsidRPr="00811A2A" w:rsidRDefault="00874CD2">
            <w:pPr>
              <w:rPr>
                <w:color w:val="000000" w:themeColor="text1"/>
              </w:rPr>
            </w:pPr>
          </w:p>
        </w:tc>
        <w:tc>
          <w:tcPr>
            <w:tcW w:w="1342" w:type="dxa"/>
          </w:tcPr>
          <w:p w14:paraId="25BF3958" w14:textId="77777777" w:rsidR="00874CD2" w:rsidRPr="00811A2A" w:rsidRDefault="00874CD2">
            <w:pPr>
              <w:jc w:val="center"/>
              <w:rPr>
                <w:b/>
                <w:color w:val="000000" w:themeColor="text1"/>
              </w:rPr>
            </w:pPr>
          </w:p>
        </w:tc>
      </w:tr>
      <w:tr w:rsidR="00874CD2" w:rsidRPr="00811A2A" w14:paraId="0DEEECC4" w14:textId="77777777">
        <w:tc>
          <w:tcPr>
            <w:tcW w:w="709" w:type="dxa"/>
          </w:tcPr>
          <w:p w14:paraId="2510C0D3" w14:textId="77777777" w:rsidR="00874CD2" w:rsidRPr="00811A2A" w:rsidRDefault="00811A2A">
            <w:pPr>
              <w:shd w:val="clear" w:color="auto" w:fill="FFFFFF"/>
              <w:ind w:left="134"/>
              <w:rPr>
                <w:color w:val="000000" w:themeColor="text1"/>
              </w:rPr>
            </w:pPr>
            <w:r w:rsidRPr="00811A2A">
              <w:rPr>
                <w:color w:val="000000" w:themeColor="text1"/>
              </w:rPr>
              <w:t>6</w:t>
            </w:r>
          </w:p>
        </w:tc>
        <w:tc>
          <w:tcPr>
            <w:tcW w:w="4967" w:type="dxa"/>
          </w:tcPr>
          <w:p w14:paraId="0EC232CD" w14:textId="77777777" w:rsidR="00874CD2" w:rsidRPr="00811A2A" w:rsidRDefault="00811A2A">
            <w:pPr>
              <w:shd w:val="clear" w:color="auto" w:fill="FFFFFF"/>
              <w:ind w:right="134"/>
              <w:rPr>
                <w:color w:val="000000" w:themeColor="text1"/>
              </w:rPr>
            </w:pPr>
            <w:r w:rsidRPr="00811A2A">
              <w:rPr>
                <w:color w:val="000000" w:themeColor="text1"/>
              </w:rPr>
              <w:t>Контроль стану викладання предметів (за окремим планом)</w:t>
            </w:r>
          </w:p>
        </w:tc>
        <w:tc>
          <w:tcPr>
            <w:tcW w:w="1362" w:type="dxa"/>
          </w:tcPr>
          <w:p w14:paraId="4B239546" w14:textId="77777777" w:rsidR="00874CD2" w:rsidRPr="00811A2A" w:rsidRDefault="00811A2A">
            <w:pPr>
              <w:shd w:val="clear" w:color="auto" w:fill="FFFFFF"/>
              <w:ind w:right="250"/>
              <w:rPr>
                <w:color w:val="000000" w:themeColor="text1"/>
              </w:rPr>
            </w:pPr>
            <w:r w:rsidRPr="00811A2A">
              <w:rPr>
                <w:color w:val="000000" w:themeColor="text1"/>
              </w:rPr>
              <w:t>21.11.</w:t>
            </w:r>
          </w:p>
        </w:tc>
        <w:tc>
          <w:tcPr>
            <w:tcW w:w="1650" w:type="dxa"/>
          </w:tcPr>
          <w:p w14:paraId="594CF6A6" w14:textId="77777777" w:rsidR="00874CD2" w:rsidRPr="00811A2A" w:rsidRDefault="00874CD2">
            <w:pPr>
              <w:rPr>
                <w:color w:val="000000" w:themeColor="text1"/>
              </w:rPr>
            </w:pPr>
          </w:p>
        </w:tc>
        <w:tc>
          <w:tcPr>
            <w:tcW w:w="1342" w:type="dxa"/>
          </w:tcPr>
          <w:p w14:paraId="789F2F85" w14:textId="77777777" w:rsidR="00874CD2" w:rsidRPr="00811A2A" w:rsidRDefault="00874CD2">
            <w:pPr>
              <w:jc w:val="center"/>
              <w:rPr>
                <w:b/>
                <w:color w:val="000000" w:themeColor="text1"/>
              </w:rPr>
            </w:pPr>
          </w:p>
        </w:tc>
      </w:tr>
      <w:tr w:rsidR="00874CD2" w:rsidRPr="00811A2A" w14:paraId="62D7D956" w14:textId="77777777">
        <w:tc>
          <w:tcPr>
            <w:tcW w:w="709" w:type="dxa"/>
          </w:tcPr>
          <w:p w14:paraId="21FDE0F7" w14:textId="77777777" w:rsidR="00874CD2" w:rsidRPr="00811A2A" w:rsidRDefault="00874CD2">
            <w:pPr>
              <w:shd w:val="clear" w:color="auto" w:fill="FFFFFF"/>
              <w:ind w:left="134"/>
              <w:rPr>
                <w:color w:val="000000" w:themeColor="text1"/>
              </w:rPr>
            </w:pPr>
          </w:p>
        </w:tc>
        <w:tc>
          <w:tcPr>
            <w:tcW w:w="4967" w:type="dxa"/>
          </w:tcPr>
          <w:p w14:paraId="23AC1B54" w14:textId="77777777" w:rsidR="00874CD2" w:rsidRPr="00811A2A" w:rsidRDefault="00811A2A">
            <w:pPr>
              <w:shd w:val="clear" w:color="auto" w:fill="FFFFFF"/>
              <w:ind w:right="134"/>
              <w:jc w:val="center"/>
              <w:rPr>
                <w:b/>
                <w:color w:val="000000" w:themeColor="text1"/>
              </w:rPr>
            </w:pPr>
            <w:r w:rsidRPr="00811A2A">
              <w:rPr>
                <w:b/>
                <w:color w:val="000000" w:themeColor="text1"/>
              </w:rPr>
              <w:t>ГРУДЕНЬ</w:t>
            </w:r>
          </w:p>
        </w:tc>
        <w:tc>
          <w:tcPr>
            <w:tcW w:w="1362" w:type="dxa"/>
          </w:tcPr>
          <w:p w14:paraId="1CA136D1" w14:textId="77777777" w:rsidR="00874CD2" w:rsidRPr="00811A2A" w:rsidRDefault="00874CD2">
            <w:pPr>
              <w:shd w:val="clear" w:color="auto" w:fill="FFFFFF"/>
              <w:ind w:right="250"/>
              <w:rPr>
                <w:color w:val="000000" w:themeColor="text1"/>
              </w:rPr>
            </w:pPr>
          </w:p>
        </w:tc>
        <w:tc>
          <w:tcPr>
            <w:tcW w:w="1650" w:type="dxa"/>
          </w:tcPr>
          <w:p w14:paraId="6FC0A679" w14:textId="77777777" w:rsidR="00874CD2" w:rsidRPr="00811A2A" w:rsidRDefault="00874CD2">
            <w:pPr>
              <w:rPr>
                <w:color w:val="000000" w:themeColor="text1"/>
              </w:rPr>
            </w:pPr>
          </w:p>
        </w:tc>
        <w:tc>
          <w:tcPr>
            <w:tcW w:w="1342" w:type="dxa"/>
          </w:tcPr>
          <w:p w14:paraId="4CBF52C9" w14:textId="77777777" w:rsidR="00874CD2" w:rsidRPr="00811A2A" w:rsidRDefault="00874CD2">
            <w:pPr>
              <w:jc w:val="center"/>
              <w:rPr>
                <w:b/>
                <w:color w:val="000000" w:themeColor="text1"/>
              </w:rPr>
            </w:pPr>
          </w:p>
        </w:tc>
      </w:tr>
      <w:tr w:rsidR="00874CD2" w:rsidRPr="00811A2A" w14:paraId="2B23B276" w14:textId="77777777">
        <w:tc>
          <w:tcPr>
            <w:tcW w:w="709" w:type="dxa"/>
          </w:tcPr>
          <w:p w14:paraId="0DB99CCD" w14:textId="77777777" w:rsidR="00874CD2" w:rsidRPr="00811A2A" w:rsidRDefault="00811A2A">
            <w:pPr>
              <w:shd w:val="clear" w:color="auto" w:fill="FFFFFF"/>
              <w:ind w:left="134"/>
              <w:rPr>
                <w:color w:val="000000" w:themeColor="text1"/>
              </w:rPr>
            </w:pPr>
            <w:r w:rsidRPr="00811A2A">
              <w:rPr>
                <w:color w:val="000000" w:themeColor="text1"/>
              </w:rPr>
              <w:t>1</w:t>
            </w:r>
          </w:p>
        </w:tc>
        <w:tc>
          <w:tcPr>
            <w:tcW w:w="4967" w:type="dxa"/>
          </w:tcPr>
          <w:p w14:paraId="24C10ECF" w14:textId="77777777" w:rsidR="00874CD2" w:rsidRPr="00811A2A" w:rsidRDefault="00811A2A">
            <w:pPr>
              <w:shd w:val="clear" w:color="auto" w:fill="FFFFFF"/>
              <w:ind w:right="134"/>
              <w:rPr>
                <w:color w:val="000000" w:themeColor="text1"/>
              </w:rPr>
            </w:pPr>
            <w:r w:rsidRPr="00811A2A">
              <w:rPr>
                <w:color w:val="000000" w:themeColor="text1"/>
              </w:rPr>
              <w:t>Контроль стану викладання предметів (за окремим планом)</w:t>
            </w:r>
          </w:p>
        </w:tc>
        <w:tc>
          <w:tcPr>
            <w:tcW w:w="1362" w:type="dxa"/>
          </w:tcPr>
          <w:p w14:paraId="1D61E6BB" w14:textId="77777777" w:rsidR="00874CD2" w:rsidRPr="00811A2A" w:rsidRDefault="00811A2A">
            <w:pPr>
              <w:shd w:val="clear" w:color="auto" w:fill="FFFFFF"/>
              <w:ind w:right="250"/>
              <w:rPr>
                <w:color w:val="000000" w:themeColor="text1"/>
              </w:rPr>
            </w:pPr>
            <w:r w:rsidRPr="00811A2A">
              <w:rPr>
                <w:color w:val="000000" w:themeColor="text1"/>
              </w:rPr>
              <w:t>19.12.</w:t>
            </w:r>
          </w:p>
        </w:tc>
        <w:tc>
          <w:tcPr>
            <w:tcW w:w="1650" w:type="dxa"/>
          </w:tcPr>
          <w:p w14:paraId="7793529B" w14:textId="77777777" w:rsidR="00874CD2" w:rsidRPr="00811A2A" w:rsidRDefault="00874CD2">
            <w:pPr>
              <w:rPr>
                <w:color w:val="000000" w:themeColor="text1"/>
              </w:rPr>
            </w:pPr>
          </w:p>
        </w:tc>
        <w:tc>
          <w:tcPr>
            <w:tcW w:w="1342" w:type="dxa"/>
          </w:tcPr>
          <w:p w14:paraId="69D4FE11" w14:textId="77777777" w:rsidR="00874CD2" w:rsidRPr="00811A2A" w:rsidRDefault="00874CD2">
            <w:pPr>
              <w:jc w:val="center"/>
              <w:rPr>
                <w:b/>
                <w:color w:val="000000" w:themeColor="text1"/>
              </w:rPr>
            </w:pPr>
          </w:p>
        </w:tc>
      </w:tr>
      <w:tr w:rsidR="00874CD2" w:rsidRPr="00811A2A" w14:paraId="46D7DE08" w14:textId="77777777">
        <w:tc>
          <w:tcPr>
            <w:tcW w:w="709" w:type="dxa"/>
          </w:tcPr>
          <w:p w14:paraId="13821C02" w14:textId="77777777" w:rsidR="00874CD2" w:rsidRPr="00811A2A" w:rsidRDefault="00811A2A">
            <w:pPr>
              <w:shd w:val="clear" w:color="auto" w:fill="FFFFFF"/>
              <w:ind w:left="134"/>
              <w:rPr>
                <w:color w:val="000000" w:themeColor="text1"/>
              </w:rPr>
            </w:pPr>
            <w:r w:rsidRPr="00811A2A">
              <w:rPr>
                <w:color w:val="000000" w:themeColor="text1"/>
              </w:rPr>
              <w:t>2</w:t>
            </w:r>
          </w:p>
        </w:tc>
        <w:tc>
          <w:tcPr>
            <w:tcW w:w="4967" w:type="dxa"/>
          </w:tcPr>
          <w:p w14:paraId="0179229E" w14:textId="77777777" w:rsidR="00874CD2" w:rsidRPr="00811A2A" w:rsidRDefault="00811A2A">
            <w:pPr>
              <w:shd w:val="clear" w:color="auto" w:fill="FFFFFF"/>
              <w:ind w:right="134"/>
              <w:rPr>
                <w:color w:val="000000" w:themeColor="text1"/>
              </w:rPr>
            </w:pPr>
            <w:r w:rsidRPr="00811A2A">
              <w:rPr>
                <w:color w:val="000000" w:themeColor="text1"/>
              </w:rPr>
              <w:t>Предметні дні (за окремим планом)</w:t>
            </w:r>
          </w:p>
        </w:tc>
        <w:tc>
          <w:tcPr>
            <w:tcW w:w="1362" w:type="dxa"/>
          </w:tcPr>
          <w:p w14:paraId="1F31A91E" w14:textId="77777777" w:rsidR="00874CD2" w:rsidRPr="00811A2A" w:rsidRDefault="00811A2A">
            <w:pPr>
              <w:shd w:val="clear" w:color="auto" w:fill="FFFFFF"/>
              <w:ind w:right="250"/>
              <w:rPr>
                <w:color w:val="000000" w:themeColor="text1"/>
              </w:rPr>
            </w:pPr>
            <w:r w:rsidRPr="00811A2A">
              <w:rPr>
                <w:color w:val="000000" w:themeColor="text1"/>
              </w:rPr>
              <w:t>Згідно плану</w:t>
            </w:r>
          </w:p>
        </w:tc>
        <w:tc>
          <w:tcPr>
            <w:tcW w:w="1650" w:type="dxa"/>
          </w:tcPr>
          <w:p w14:paraId="4F31B3B3" w14:textId="385ED21D" w:rsidR="00874CD2" w:rsidRPr="00811A2A" w:rsidRDefault="00874CD2">
            <w:pPr>
              <w:rPr>
                <w:color w:val="000000" w:themeColor="text1"/>
              </w:rPr>
            </w:pPr>
          </w:p>
        </w:tc>
        <w:tc>
          <w:tcPr>
            <w:tcW w:w="1342" w:type="dxa"/>
          </w:tcPr>
          <w:p w14:paraId="40C7AA2A" w14:textId="77777777" w:rsidR="00874CD2" w:rsidRPr="00811A2A" w:rsidRDefault="00874CD2">
            <w:pPr>
              <w:jc w:val="center"/>
              <w:rPr>
                <w:b/>
                <w:color w:val="000000" w:themeColor="text1"/>
              </w:rPr>
            </w:pPr>
          </w:p>
        </w:tc>
      </w:tr>
      <w:tr w:rsidR="00874CD2" w:rsidRPr="00811A2A" w14:paraId="51E0D6D0" w14:textId="77777777">
        <w:tc>
          <w:tcPr>
            <w:tcW w:w="709" w:type="dxa"/>
          </w:tcPr>
          <w:p w14:paraId="626DAB67" w14:textId="77777777" w:rsidR="00874CD2" w:rsidRPr="00811A2A" w:rsidRDefault="00811A2A">
            <w:pPr>
              <w:shd w:val="clear" w:color="auto" w:fill="FFFFFF"/>
              <w:ind w:left="134"/>
              <w:rPr>
                <w:color w:val="000000" w:themeColor="text1"/>
              </w:rPr>
            </w:pPr>
            <w:r w:rsidRPr="00811A2A">
              <w:rPr>
                <w:color w:val="000000" w:themeColor="text1"/>
              </w:rPr>
              <w:t>3</w:t>
            </w:r>
          </w:p>
        </w:tc>
        <w:tc>
          <w:tcPr>
            <w:tcW w:w="4967" w:type="dxa"/>
          </w:tcPr>
          <w:p w14:paraId="245567BC" w14:textId="77777777" w:rsidR="00874CD2" w:rsidRPr="00811A2A" w:rsidRDefault="00811A2A">
            <w:pPr>
              <w:shd w:val="clear" w:color="auto" w:fill="FFFFFF"/>
              <w:ind w:right="134"/>
              <w:rPr>
                <w:color w:val="000000" w:themeColor="text1"/>
              </w:rPr>
            </w:pPr>
            <w:r w:rsidRPr="00811A2A">
              <w:rPr>
                <w:color w:val="000000" w:themeColor="text1"/>
              </w:rPr>
              <w:t>Контроль стану виконання навчальних програм</w:t>
            </w:r>
          </w:p>
        </w:tc>
        <w:tc>
          <w:tcPr>
            <w:tcW w:w="1362" w:type="dxa"/>
          </w:tcPr>
          <w:p w14:paraId="7B795E8D" w14:textId="77777777" w:rsidR="00874CD2" w:rsidRPr="00811A2A" w:rsidRDefault="00811A2A">
            <w:pPr>
              <w:shd w:val="clear" w:color="auto" w:fill="FFFFFF"/>
              <w:ind w:right="250"/>
              <w:rPr>
                <w:color w:val="000000" w:themeColor="text1"/>
              </w:rPr>
            </w:pPr>
            <w:r w:rsidRPr="00811A2A">
              <w:rPr>
                <w:color w:val="000000" w:themeColor="text1"/>
              </w:rPr>
              <w:t>23.12.</w:t>
            </w:r>
          </w:p>
        </w:tc>
        <w:tc>
          <w:tcPr>
            <w:tcW w:w="1650" w:type="dxa"/>
          </w:tcPr>
          <w:p w14:paraId="7A2D3D75" w14:textId="28AF7495" w:rsidR="00874CD2" w:rsidRPr="00811A2A" w:rsidRDefault="00874CD2">
            <w:pPr>
              <w:rPr>
                <w:color w:val="000000" w:themeColor="text1"/>
              </w:rPr>
            </w:pPr>
          </w:p>
        </w:tc>
        <w:tc>
          <w:tcPr>
            <w:tcW w:w="1342" w:type="dxa"/>
          </w:tcPr>
          <w:p w14:paraId="349BA39F" w14:textId="77777777" w:rsidR="00874CD2" w:rsidRPr="00811A2A" w:rsidRDefault="00874CD2">
            <w:pPr>
              <w:jc w:val="center"/>
              <w:rPr>
                <w:b/>
                <w:color w:val="000000" w:themeColor="text1"/>
              </w:rPr>
            </w:pPr>
          </w:p>
        </w:tc>
      </w:tr>
      <w:tr w:rsidR="00874CD2" w:rsidRPr="00811A2A" w14:paraId="7BAA35A6" w14:textId="77777777">
        <w:tc>
          <w:tcPr>
            <w:tcW w:w="709" w:type="dxa"/>
          </w:tcPr>
          <w:p w14:paraId="399DD16A" w14:textId="77777777" w:rsidR="00874CD2" w:rsidRPr="00811A2A" w:rsidRDefault="00811A2A">
            <w:pPr>
              <w:shd w:val="clear" w:color="auto" w:fill="FFFFFF"/>
              <w:ind w:left="134"/>
              <w:rPr>
                <w:color w:val="000000" w:themeColor="text1"/>
              </w:rPr>
            </w:pPr>
            <w:r w:rsidRPr="00811A2A">
              <w:rPr>
                <w:color w:val="000000" w:themeColor="text1"/>
              </w:rPr>
              <w:t>4</w:t>
            </w:r>
          </w:p>
        </w:tc>
        <w:tc>
          <w:tcPr>
            <w:tcW w:w="4967" w:type="dxa"/>
          </w:tcPr>
          <w:p w14:paraId="76779FE7" w14:textId="77777777" w:rsidR="00874CD2" w:rsidRPr="00811A2A" w:rsidRDefault="00811A2A">
            <w:pPr>
              <w:shd w:val="clear" w:color="auto" w:fill="FFFFFF"/>
              <w:ind w:right="134"/>
              <w:rPr>
                <w:color w:val="000000" w:themeColor="text1"/>
              </w:rPr>
            </w:pPr>
            <w:r w:rsidRPr="00811A2A">
              <w:rPr>
                <w:color w:val="000000" w:themeColor="text1"/>
              </w:rPr>
              <w:t>Контроль стану ведення ділової документації вчителя</w:t>
            </w:r>
          </w:p>
        </w:tc>
        <w:tc>
          <w:tcPr>
            <w:tcW w:w="1362" w:type="dxa"/>
          </w:tcPr>
          <w:p w14:paraId="663E5D4C" w14:textId="77777777" w:rsidR="00874CD2" w:rsidRPr="00811A2A" w:rsidRDefault="00811A2A">
            <w:pPr>
              <w:shd w:val="clear" w:color="auto" w:fill="FFFFFF"/>
              <w:ind w:right="250"/>
              <w:rPr>
                <w:color w:val="000000" w:themeColor="text1"/>
              </w:rPr>
            </w:pPr>
            <w:r w:rsidRPr="00811A2A">
              <w:rPr>
                <w:color w:val="000000" w:themeColor="text1"/>
              </w:rPr>
              <w:t>23.12.</w:t>
            </w:r>
          </w:p>
        </w:tc>
        <w:tc>
          <w:tcPr>
            <w:tcW w:w="1650" w:type="dxa"/>
          </w:tcPr>
          <w:p w14:paraId="439C98CA" w14:textId="77777777" w:rsidR="00874CD2" w:rsidRPr="00811A2A" w:rsidRDefault="00874CD2">
            <w:pPr>
              <w:rPr>
                <w:color w:val="000000" w:themeColor="text1"/>
              </w:rPr>
            </w:pPr>
          </w:p>
        </w:tc>
        <w:tc>
          <w:tcPr>
            <w:tcW w:w="1342" w:type="dxa"/>
          </w:tcPr>
          <w:p w14:paraId="699E5EDD" w14:textId="77777777" w:rsidR="00874CD2" w:rsidRPr="00811A2A" w:rsidRDefault="00874CD2">
            <w:pPr>
              <w:jc w:val="center"/>
              <w:rPr>
                <w:b/>
                <w:color w:val="000000" w:themeColor="text1"/>
              </w:rPr>
            </w:pPr>
          </w:p>
        </w:tc>
      </w:tr>
      <w:tr w:rsidR="00874CD2" w:rsidRPr="00811A2A" w14:paraId="3F6A9FE3" w14:textId="77777777">
        <w:tc>
          <w:tcPr>
            <w:tcW w:w="709" w:type="dxa"/>
          </w:tcPr>
          <w:p w14:paraId="4BD91AB0" w14:textId="77777777" w:rsidR="00874CD2" w:rsidRPr="00811A2A" w:rsidRDefault="00811A2A">
            <w:pPr>
              <w:shd w:val="clear" w:color="auto" w:fill="FFFFFF"/>
              <w:ind w:left="134"/>
              <w:rPr>
                <w:color w:val="000000" w:themeColor="text1"/>
              </w:rPr>
            </w:pPr>
            <w:r w:rsidRPr="00811A2A">
              <w:rPr>
                <w:color w:val="000000" w:themeColor="text1"/>
              </w:rPr>
              <w:t>5</w:t>
            </w:r>
          </w:p>
        </w:tc>
        <w:tc>
          <w:tcPr>
            <w:tcW w:w="4967" w:type="dxa"/>
          </w:tcPr>
          <w:p w14:paraId="62E1B5AA" w14:textId="77777777" w:rsidR="00874CD2" w:rsidRPr="00811A2A" w:rsidRDefault="00811A2A">
            <w:pPr>
              <w:shd w:val="clear" w:color="auto" w:fill="FFFFFF"/>
              <w:ind w:right="134"/>
              <w:rPr>
                <w:color w:val="000000" w:themeColor="text1"/>
              </w:rPr>
            </w:pPr>
            <w:r w:rsidRPr="00811A2A">
              <w:rPr>
                <w:color w:val="000000" w:themeColor="text1"/>
              </w:rPr>
              <w:t>Аналіз якості навчальних досягнень учнів за І семестр.</w:t>
            </w:r>
          </w:p>
        </w:tc>
        <w:tc>
          <w:tcPr>
            <w:tcW w:w="1362" w:type="dxa"/>
          </w:tcPr>
          <w:p w14:paraId="080331E6" w14:textId="77777777" w:rsidR="00874CD2" w:rsidRPr="00811A2A" w:rsidRDefault="00811A2A">
            <w:pPr>
              <w:shd w:val="clear" w:color="auto" w:fill="FFFFFF"/>
              <w:ind w:right="250"/>
              <w:rPr>
                <w:color w:val="000000" w:themeColor="text1"/>
              </w:rPr>
            </w:pPr>
            <w:r w:rsidRPr="00811A2A">
              <w:rPr>
                <w:color w:val="000000" w:themeColor="text1"/>
              </w:rPr>
              <w:t>29.12.</w:t>
            </w:r>
          </w:p>
        </w:tc>
        <w:tc>
          <w:tcPr>
            <w:tcW w:w="1650" w:type="dxa"/>
          </w:tcPr>
          <w:p w14:paraId="2F276941" w14:textId="77777777" w:rsidR="00874CD2" w:rsidRPr="00811A2A" w:rsidRDefault="00874CD2">
            <w:pPr>
              <w:rPr>
                <w:color w:val="000000" w:themeColor="text1"/>
              </w:rPr>
            </w:pPr>
          </w:p>
        </w:tc>
        <w:tc>
          <w:tcPr>
            <w:tcW w:w="1342" w:type="dxa"/>
          </w:tcPr>
          <w:p w14:paraId="15FDA9DF" w14:textId="77777777" w:rsidR="00874CD2" w:rsidRPr="00811A2A" w:rsidRDefault="00874CD2">
            <w:pPr>
              <w:jc w:val="center"/>
              <w:rPr>
                <w:b/>
                <w:color w:val="000000" w:themeColor="text1"/>
              </w:rPr>
            </w:pPr>
          </w:p>
        </w:tc>
      </w:tr>
      <w:tr w:rsidR="00874CD2" w:rsidRPr="00811A2A" w14:paraId="0BB8EA12" w14:textId="77777777">
        <w:tc>
          <w:tcPr>
            <w:tcW w:w="709" w:type="dxa"/>
          </w:tcPr>
          <w:p w14:paraId="78849310" w14:textId="77777777" w:rsidR="00874CD2" w:rsidRPr="00811A2A" w:rsidRDefault="00811A2A">
            <w:pPr>
              <w:shd w:val="clear" w:color="auto" w:fill="FFFFFF"/>
              <w:ind w:left="134"/>
              <w:rPr>
                <w:color w:val="000000" w:themeColor="text1"/>
              </w:rPr>
            </w:pPr>
            <w:r w:rsidRPr="00811A2A">
              <w:rPr>
                <w:color w:val="000000" w:themeColor="text1"/>
              </w:rPr>
              <w:t>6</w:t>
            </w:r>
          </w:p>
        </w:tc>
        <w:tc>
          <w:tcPr>
            <w:tcW w:w="4967" w:type="dxa"/>
          </w:tcPr>
          <w:p w14:paraId="110AD795" w14:textId="77777777" w:rsidR="00874CD2" w:rsidRPr="00811A2A" w:rsidRDefault="00811A2A">
            <w:pPr>
              <w:shd w:val="clear" w:color="auto" w:fill="FFFFFF"/>
              <w:ind w:right="134"/>
              <w:rPr>
                <w:color w:val="000000" w:themeColor="text1"/>
              </w:rPr>
            </w:pPr>
            <w:r w:rsidRPr="00811A2A">
              <w:rPr>
                <w:color w:val="000000" w:themeColor="text1"/>
              </w:rPr>
              <w:t>Участь учителів школи у міському професійному конкурі «Учитель року»</w:t>
            </w:r>
          </w:p>
        </w:tc>
        <w:tc>
          <w:tcPr>
            <w:tcW w:w="1362" w:type="dxa"/>
          </w:tcPr>
          <w:p w14:paraId="67FD31E3" w14:textId="77777777" w:rsidR="00874CD2" w:rsidRPr="00811A2A" w:rsidRDefault="00811A2A">
            <w:pPr>
              <w:shd w:val="clear" w:color="auto" w:fill="FFFFFF"/>
              <w:ind w:right="250"/>
              <w:rPr>
                <w:color w:val="000000" w:themeColor="text1"/>
              </w:rPr>
            </w:pPr>
            <w:r w:rsidRPr="00811A2A">
              <w:rPr>
                <w:color w:val="000000" w:themeColor="text1"/>
              </w:rPr>
              <w:t>Упродовж місяця</w:t>
            </w:r>
          </w:p>
        </w:tc>
        <w:tc>
          <w:tcPr>
            <w:tcW w:w="1650" w:type="dxa"/>
          </w:tcPr>
          <w:p w14:paraId="776FCB98" w14:textId="6E184DFF" w:rsidR="00874CD2" w:rsidRPr="00811A2A" w:rsidRDefault="00874CD2">
            <w:pPr>
              <w:rPr>
                <w:color w:val="000000" w:themeColor="text1"/>
              </w:rPr>
            </w:pPr>
          </w:p>
        </w:tc>
        <w:tc>
          <w:tcPr>
            <w:tcW w:w="1342" w:type="dxa"/>
          </w:tcPr>
          <w:p w14:paraId="16E28945" w14:textId="77777777" w:rsidR="00874CD2" w:rsidRPr="00811A2A" w:rsidRDefault="00874CD2">
            <w:pPr>
              <w:jc w:val="center"/>
              <w:rPr>
                <w:b/>
                <w:color w:val="000000" w:themeColor="text1"/>
              </w:rPr>
            </w:pPr>
          </w:p>
        </w:tc>
      </w:tr>
      <w:tr w:rsidR="00874CD2" w:rsidRPr="00811A2A" w14:paraId="4368F37F" w14:textId="77777777">
        <w:tc>
          <w:tcPr>
            <w:tcW w:w="709" w:type="dxa"/>
          </w:tcPr>
          <w:p w14:paraId="4FF86B63" w14:textId="77777777" w:rsidR="00874CD2" w:rsidRPr="00811A2A" w:rsidRDefault="00874CD2">
            <w:pPr>
              <w:shd w:val="clear" w:color="auto" w:fill="FFFFFF"/>
              <w:ind w:left="134"/>
              <w:rPr>
                <w:color w:val="000000" w:themeColor="text1"/>
              </w:rPr>
            </w:pPr>
          </w:p>
        </w:tc>
        <w:tc>
          <w:tcPr>
            <w:tcW w:w="4967" w:type="dxa"/>
          </w:tcPr>
          <w:p w14:paraId="083C8D4F" w14:textId="77777777" w:rsidR="00874CD2" w:rsidRPr="00811A2A" w:rsidRDefault="00811A2A">
            <w:pPr>
              <w:shd w:val="clear" w:color="auto" w:fill="FFFFFF"/>
              <w:ind w:right="134"/>
              <w:jc w:val="center"/>
              <w:rPr>
                <w:b/>
                <w:color w:val="000000" w:themeColor="text1"/>
              </w:rPr>
            </w:pPr>
            <w:r w:rsidRPr="00811A2A">
              <w:rPr>
                <w:b/>
                <w:color w:val="000000" w:themeColor="text1"/>
              </w:rPr>
              <w:t>СІЧЕНЬ</w:t>
            </w:r>
          </w:p>
        </w:tc>
        <w:tc>
          <w:tcPr>
            <w:tcW w:w="1362" w:type="dxa"/>
          </w:tcPr>
          <w:p w14:paraId="1605C919" w14:textId="77777777" w:rsidR="00874CD2" w:rsidRPr="00811A2A" w:rsidRDefault="00874CD2">
            <w:pPr>
              <w:shd w:val="clear" w:color="auto" w:fill="FFFFFF"/>
              <w:ind w:right="250"/>
              <w:rPr>
                <w:color w:val="000000" w:themeColor="text1"/>
              </w:rPr>
            </w:pPr>
          </w:p>
        </w:tc>
        <w:tc>
          <w:tcPr>
            <w:tcW w:w="1650" w:type="dxa"/>
          </w:tcPr>
          <w:p w14:paraId="77007CCD" w14:textId="77777777" w:rsidR="00874CD2" w:rsidRPr="00811A2A" w:rsidRDefault="00874CD2">
            <w:pPr>
              <w:rPr>
                <w:color w:val="000000" w:themeColor="text1"/>
              </w:rPr>
            </w:pPr>
          </w:p>
        </w:tc>
        <w:tc>
          <w:tcPr>
            <w:tcW w:w="1342" w:type="dxa"/>
          </w:tcPr>
          <w:p w14:paraId="68C0B191" w14:textId="77777777" w:rsidR="00874CD2" w:rsidRPr="00811A2A" w:rsidRDefault="00874CD2">
            <w:pPr>
              <w:jc w:val="center"/>
              <w:rPr>
                <w:b/>
                <w:color w:val="000000" w:themeColor="text1"/>
              </w:rPr>
            </w:pPr>
          </w:p>
        </w:tc>
      </w:tr>
      <w:tr w:rsidR="00874CD2" w:rsidRPr="00811A2A" w14:paraId="03D486DC" w14:textId="77777777">
        <w:tc>
          <w:tcPr>
            <w:tcW w:w="709" w:type="dxa"/>
          </w:tcPr>
          <w:p w14:paraId="2C523797" w14:textId="77777777" w:rsidR="00874CD2" w:rsidRPr="00811A2A" w:rsidRDefault="00811A2A">
            <w:pPr>
              <w:shd w:val="clear" w:color="auto" w:fill="FFFFFF"/>
              <w:ind w:left="134"/>
              <w:rPr>
                <w:color w:val="000000" w:themeColor="text1"/>
              </w:rPr>
            </w:pPr>
            <w:r w:rsidRPr="00811A2A">
              <w:rPr>
                <w:color w:val="000000" w:themeColor="text1"/>
              </w:rPr>
              <w:t>1</w:t>
            </w:r>
          </w:p>
        </w:tc>
        <w:tc>
          <w:tcPr>
            <w:tcW w:w="4967" w:type="dxa"/>
          </w:tcPr>
          <w:p w14:paraId="692B5745" w14:textId="77777777" w:rsidR="00874CD2" w:rsidRPr="00811A2A" w:rsidRDefault="00811A2A">
            <w:pPr>
              <w:shd w:val="clear" w:color="auto" w:fill="FFFFFF"/>
              <w:ind w:right="134"/>
              <w:rPr>
                <w:color w:val="000000" w:themeColor="text1"/>
              </w:rPr>
            </w:pPr>
            <w:r w:rsidRPr="00811A2A">
              <w:rPr>
                <w:color w:val="000000" w:themeColor="text1"/>
              </w:rPr>
              <w:t>Затвердження календарно-тематичного планування на ІІ семестр</w:t>
            </w:r>
          </w:p>
        </w:tc>
        <w:tc>
          <w:tcPr>
            <w:tcW w:w="1362" w:type="dxa"/>
          </w:tcPr>
          <w:p w14:paraId="3EBFF3D8" w14:textId="77777777" w:rsidR="00874CD2" w:rsidRPr="00811A2A" w:rsidRDefault="00811A2A">
            <w:pPr>
              <w:shd w:val="clear" w:color="auto" w:fill="FFFFFF"/>
              <w:ind w:right="250"/>
              <w:rPr>
                <w:color w:val="000000" w:themeColor="text1"/>
              </w:rPr>
            </w:pPr>
            <w:r w:rsidRPr="00811A2A">
              <w:rPr>
                <w:color w:val="000000" w:themeColor="text1"/>
              </w:rPr>
              <w:t>До 10.01.</w:t>
            </w:r>
          </w:p>
        </w:tc>
        <w:tc>
          <w:tcPr>
            <w:tcW w:w="1650" w:type="dxa"/>
          </w:tcPr>
          <w:p w14:paraId="76A865C0" w14:textId="77777777" w:rsidR="00874CD2" w:rsidRPr="00811A2A" w:rsidRDefault="00874CD2">
            <w:pPr>
              <w:rPr>
                <w:color w:val="000000" w:themeColor="text1"/>
              </w:rPr>
            </w:pPr>
          </w:p>
        </w:tc>
        <w:tc>
          <w:tcPr>
            <w:tcW w:w="1342" w:type="dxa"/>
          </w:tcPr>
          <w:p w14:paraId="35547335" w14:textId="77777777" w:rsidR="00874CD2" w:rsidRPr="00811A2A" w:rsidRDefault="00874CD2">
            <w:pPr>
              <w:jc w:val="center"/>
              <w:rPr>
                <w:b/>
                <w:color w:val="000000" w:themeColor="text1"/>
              </w:rPr>
            </w:pPr>
          </w:p>
        </w:tc>
      </w:tr>
      <w:tr w:rsidR="00874CD2" w:rsidRPr="00811A2A" w14:paraId="2A98356C" w14:textId="77777777">
        <w:tc>
          <w:tcPr>
            <w:tcW w:w="709" w:type="dxa"/>
          </w:tcPr>
          <w:p w14:paraId="0B4647CB" w14:textId="77777777" w:rsidR="00874CD2" w:rsidRPr="00811A2A" w:rsidRDefault="00811A2A">
            <w:pPr>
              <w:shd w:val="clear" w:color="auto" w:fill="FFFFFF"/>
              <w:ind w:left="134"/>
              <w:rPr>
                <w:color w:val="000000" w:themeColor="text1"/>
              </w:rPr>
            </w:pPr>
            <w:r w:rsidRPr="00811A2A">
              <w:rPr>
                <w:color w:val="000000" w:themeColor="text1"/>
              </w:rPr>
              <w:t>2</w:t>
            </w:r>
          </w:p>
        </w:tc>
        <w:tc>
          <w:tcPr>
            <w:tcW w:w="4967" w:type="dxa"/>
          </w:tcPr>
          <w:p w14:paraId="223CEE1F" w14:textId="77777777" w:rsidR="00874CD2" w:rsidRPr="00811A2A" w:rsidRDefault="00811A2A">
            <w:pPr>
              <w:shd w:val="clear" w:color="auto" w:fill="FFFFFF"/>
              <w:ind w:right="134"/>
              <w:rPr>
                <w:color w:val="000000" w:themeColor="text1"/>
              </w:rPr>
            </w:pPr>
            <w:r w:rsidRPr="00811A2A">
              <w:rPr>
                <w:color w:val="000000" w:themeColor="text1"/>
              </w:rPr>
              <w:t>Засідання методичної ради</w:t>
            </w:r>
          </w:p>
        </w:tc>
        <w:tc>
          <w:tcPr>
            <w:tcW w:w="1362" w:type="dxa"/>
          </w:tcPr>
          <w:p w14:paraId="1687D7A8" w14:textId="77777777" w:rsidR="00874CD2" w:rsidRPr="00811A2A" w:rsidRDefault="00811A2A">
            <w:pPr>
              <w:shd w:val="clear" w:color="auto" w:fill="FFFFFF"/>
              <w:ind w:right="250"/>
              <w:rPr>
                <w:color w:val="000000" w:themeColor="text1"/>
              </w:rPr>
            </w:pPr>
            <w:r w:rsidRPr="00811A2A">
              <w:rPr>
                <w:color w:val="000000" w:themeColor="text1"/>
              </w:rPr>
              <w:t>11.01.</w:t>
            </w:r>
          </w:p>
        </w:tc>
        <w:tc>
          <w:tcPr>
            <w:tcW w:w="1650" w:type="dxa"/>
          </w:tcPr>
          <w:p w14:paraId="74690AF0" w14:textId="35750F9F" w:rsidR="00874CD2" w:rsidRPr="00811A2A" w:rsidRDefault="00874CD2">
            <w:pPr>
              <w:rPr>
                <w:color w:val="000000" w:themeColor="text1"/>
              </w:rPr>
            </w:pPr>
          </w:p>
        </w:tc>
        <w:tc>
          <w:tcPr>
            <w:tcW w:w="1342" w:type="dxa"/>
          </w:tcPr>
          <w:p w14:paraId="7CD5A141" w14:textId="77777777" w:rsidR="00874CD2" w:rsidRPr="00811A2A" w:rsidRDefault="00874CD2">
            <w:pPr>
              <w:jc w:val="center"/>
              <w:rPr>
                <w:b/>
                <w:color w:val="000000" w:themeColor="text1"/>
              </w:rPr>
            </w:pPr>
          </w:p>
        </w:tc>
      </w:tr>
      <w:tr w:rsidR="00874CD2" w:rsidRPr="00811A2A" w14:paraId="12BF9D3F" w14:textId="77777777">
        <w:tc>
          <w:tcPr>
            <w:tcW w:w="709" w:type="dxa"/>
          </w:tcPr>
          <w:p w14:paraId="2C463EFC" w14:textId="77777777" w:rsidR="00874CD2" w:rsidRPr="00811A2A" w:rsidRDefault="00811A2A">
            <w:pPr>
              <w:shd w:val="clear" w:color="auto" w:fill="FFFFFF"/>
              <w:ind w:left="134"/>
              <w:rPr>
                <w:color w:val="000000" w:themeColor="text1"/>
              </w:rPr>
            </w:pPr>
            <w:r w:rsidRPr="00811A2A">
              <w:rPr>
                <w:color w:val="000000" w:themeColor="text1"/>
              </w:rPr>
              <w:lastRenderedPageBreak/>
              <w:t>3</w:t>
            </w:r>
          </w:p>
        </w:tc>
        <w:tc>
          <w:tcPr>
            <w:tcW w:w="4967" w:type="dxa"/>
          </w:tcPr>
          <w:p w14:paraId="1DEB1FB8" w14:textId="77777777" w:rsidR="00874CD2" w:rsidRPr="00811A2A" w:rsidRDefault="00811A2A">
            <w:pPr>
              <w:shd w:val="clear" w:color="auto" w:fill="FFFFFF"/>
              <w:ind w:right="134"/>
              <w:rPr>
                <w:color w:val="000000" w:themeColor="text1"/>
              </w:rPr>
            </w:pPr>
            <w:r w:rsidRPr="00811A2A">
              <w:rPr>
                <w:color w:val="000000" w:themeColor="text1"/>
              </w:rPr>
              <w:t>Засідання педагогічної ради</w:t>
            </w:r>
          </w:p>
        </w:tc>
        <w:tc>
          <w:tcPr>
            <w:tcW w:w="1362" w:type="dxa"/>
          </w:tcPr>
          <w:p w14:paraId="602C84F9" w14:textId="77777777" w:rsidR="00874CD2" w:rsidRPr="00811A2A" w:rsidRDefault="00811A2A">
            <w:pPr>
              <w:shd w:val="clear" w:color="auto" w:fill="FFFFFF"/>
              <w:ind w:right="250"/>
              <w:rPr>
                <w:color w:val="000000" w:themeColor="text1"/>
              </w:rPr>
            </w:pPr>
            <w:r w:rsidRPr="00811A2A">
              <w:rPr>
                <w:color w:val="000000" w:themeColor="text1"/>
              </w:rPr>
              <w:t>26.01.</w:t>
            </w:r>
          </w:p>
        </w:tc>
        <w:tc>
          <w:tcPr>
            <w:tcW w:w="1650" w:type="dxa"/>
          </w:tcPr>
          <w:p w14:paraId="4C67EA99" w14:textId="77777777" w:rsidR="00874CD2" w:rsidRPr="00811A2A" w:rsidRDefault="00874CD2">
            <w:pPr>
              <w:rPr>
                <w:color w:val="000000" w:themeColor="text1"/>
              </w:rPr>
            </w:pPr>
          </w:p>
        </w:tc>
        <w:tc>
          <w:tcPr>
            <w:tcW w:w="1342" w:type="dxa"/>
          </w:tcPr>
          <w:p w14:paraId="499FCE71" w14:textId="77777777" w:rsidR="00874CD2" w:rsidRPr="00811A2A" w:rsidRDefault="00874CD2">
            <w:pPr>
              <w:jc w:val="center"/>
              <w:rPr>
                <w:b/>
                <w:color w:val="000000" w:themeColor="text1"/>
              </w:rPr>
            </w:pPr>
          </w:p>
        </w:tc>
      </w:tr>
      <w:tr w:rsidR="00874CD2" w:rsidRPr="00811A2A" w14:paraId="5A4E491D" w14:textId="77777777">
        <w:tc>
          <w:tcPr>
            <w:tcW w:w="709" w:type="dxa"/>
          </w:tcPr>
          <w:p w14:paraId="5C002558" w14:textId="77777777" w:rsidR="00874CD2" w:rsidRPr="00811A2A" w:rsidRDefault="00811A2A">
            <w:pPr>
              <w:shd w:val="clear" w:color="auto" w:fill="FFFFFF"/>
              <w:ind w:left="134"/>
              <w:rPr>
                <w:color w:val="000000" w:themeColor="text1"/>
              </w:rPr>
            </w:pPr>
            <w:r w:rsidRPr="00811A2A">
              <w:rPr>
                <w:color w:val="000000" w:themeColor="text1"/>
              </w:rPr>
              <w:t>4</w:t>
            </w:r>
          </w:p>
        </w:tc>
        <w:tc>
          <w:tcPr>
            <w:tcW w:w="4967" w:type="dxa"/>
          </w:tcPr>
          <w:p w14:paraId="0CA5884C" w14:textId="77777777" w:rsidR="00874CD2" w:rsidRPr="00811A2A" w:rsidRDefault="00811A2A">
            <w:pPr>
              <w:shd w:val="clear" w:color="auto" w:fill="FFFFFF"/>
              <w:ind w:right="134"/>
              <w:rPr>
                <w:color w:val="000000" w:themeColor="text1"/>
              </w:rPr>
            </w:pPr>
            <w:r w:rsidRPr="00811A2A">
              <w:rPr>
                <w:color w:val="000000" w:themeColor="text1"/>
              </w:rPr>
              <w:t>Робота творчої групи «Джерело натхнення»</w:t>
            </w:r>
          </w:p>
        </w:tc>
        <w:tc>
          <w:tcPr>
            <w:tcW w:w="1362" w:type="dxa"/>
          </w:tcPr>
          <w:p w14:paraId="456A9198" w14:textId="77777777" w:rsidR="00874CD2" w:rsidRPr="00811A2A" w:rsidRDefault="00811A2A">
            <w:pPr>
              <w:shd w:val="clear" w:color="auto" w:fill="FFFFFF"/>
              <w:ind w:right="250"/>
              <w:rPr>
                <w:color w:val="000000" w:themeColor="text1"/>
              </w:rPr>
            </w:pPr>
            <w:r w:rsidRPr="00811A2A">
              <w:rPr>
                <w:color w:val="000000" w:themeColor="text1"/>
              </w:rPr>
              <w:t>Упродовж місяця</w:t>
            </w:r>
          </w:p>
        </w:tc>
        <w:tc>
          <w:tcPr>
            <w:tcW w:w="1650" w:type="dxa"/>
          </w:tcPr>
          <w:p w14:paraId="246040B9" w14:textId="66E51476" w:rsidR="00874CD2" w:rsidRPr="00811A2A" w:rsidRDefault="00874CD2">
            <w:pPr>
              <w:rPr>
                <w:color w:val="000000" w:themeColor="text1"/>
              </w:rPr>
            </w:pPr>
          </w:p>
        </w:tc>
        <w:tc>
          <w:tcPr>
            <w:tcW w:w="1342" w:type="dxa"/>
          </w:tcPr>
          <w:p w14:paraId="1B9FBE25" w14:textId="77777777" w:rsidR="00874CD2" w:rsidRPr="00811A2A" w:rsidRDefault="00874CD2">
            <w:pPr>
              <w:jc w:val="center"/>
              <w:rPr>
                <w:b/>
                <w:color w:val="000000" w:themeColor="text1"/>
              </w:rPr>
            </w:pPr>
          </w:p>
        </w:tc>
      </w:tr>
      <w:tr w:rsidR="00874CD2" w:rsidRPr="00811A2A" w14:paraId="1417BBD9" w14:textId="77777777">
        <w:tc>
          <w:tcPr>
            <w:tcW w:w="709" w:type="dxa"/>
          </w:tcPr>
          <w:p w14:paraId="0857B5CE" w14:textId="77777777" w:rsidR="00874CD2" w:rsidRPr="00811A2A" w:rsidRDefault="00874CD2">
            <w:pPr>
              <w:shd w:val="clear" w:color="auto" w:fill="FFFFFF"/>
              <w:ind w:left="134"/>
              <w:rPr>
                <w:color w:val="000000" w:themeColor="text1"/>
              </w:rPr>
            </w:pPr>
          </w:p>
        </w:tc>
        <w:tc>
          <w:tcPr>
            <w:tcW w:w="4967" w:type="dxa"/>
          </w:tcPr>
          <w:p w14:paraId="27E65244" w14:textId="77777777" w:rsidR="00874CD2" w:rsidRPr="00811A2A" w:rsidRDefault="00811A2A">
            <w:pPr>
              <w:shd w:val="clear" w:color="auto" w:fill="FFFFFF"/>
              <w:ind w:right="134"/>
              <w:jc w:val="center"/>
              <w:rPr>
                <w:b/>
                <w:color w:val="000000" w:themeColor="text1"/>
              </w:rPr>
            </w:pPr>
            <w:r w:rsidRPr="00811A2A">
              <w:rPr>
                <w:b/>
                <w:color w:val="000000" w:themeColor="text1"/>
              </w:rPr>
              <w:t>ЛЮТИЙ</w:t>
            </w:r>
          </w:p>
        </w:tc>
        <w:tc>
          <w:tcPr>
            <w:tcW w:w="1362" w:type="dxa"/>
          </w:tcPr>
          <w:p w14:paraId="49EEB78B" w14:textId="77777777" w:rsidR="00874CD2" w:rsidRPr="00811A2A" w:rsidRDefault="00874CD2">
            <w:pPr>
              <w:shd w:val="clear" w:color="auto" w:fill="FFFFFF"/>
              <w:ind w:right="250"/>
              <w:rPr>
                <w:color w:val="000000" w:themeColor="text1"/>
              </w:rPr>
            </w:pPr>
          </w:p>
        </w:tc>
        <w:tc>
          <w:tcPr>
            <w:tcW w:w="1650" w:type="dxa"/>
          </w:tcPr>
          <w:p w14:paraId="66043C37" w14:textId="77777777" w:rsidR="00874CD2" w:rsidRPr="00811A2A" w:rsidRDefault="00874CD2">
            <w:pPr>
              <w:rPr>
                <w:color w:val="000000" w:themeColor="text1"/>
              </w:rPr>
            </w:pPr>
          </w:p>
        </w:tc>
        <w:tc>
          <w:tcPr>
            <w:tcW w:w="1342" w:type="dxa"/>
          </w:tcPr>
          <w:p w14:paraId="4B86F953" w14:textId="77777777" w:rsidR="00874CD2" w:rsidRPr="00811A2A" w:rsidRDefault="00874CD2">
            <w:pPr>
              <w:jc w:val="center"/>
              <w:rPr>
                <w:b/>
                <w:color w:val="000000" w:themeColor="text1"/>
              </w:rPr>
            </w:pPr>
          </w:p>
        </w:tc>
      </w:tr>
      <w:tr w:rsidR="00874CD2" w:rsidRPr="00811A2A" w14:paraId="64A05110" w14:textId="77777777">
        <w:tc>
          <w:tcPr>
            <w:tcW w:w="709" w:type="dxa"/>
          </w:tcPr>
          <w:p w14:paraId="6D8E2D60" w14:textId="77777777" w:rsidR="00874CD2" w:rsidRPr="00811A2A" w:rsidRDefault="00811A2A">
            <w:pPr>
              <w:shd w:val="clear" w:color="auto" w:fill="FFFFFF"/>
              <w:ind w:left="134"/>
              <w:rPr>
                <w:color w:val="000000" w:themeColor="text1"/>
              </w:rPr>
            </w:pPr>
            <w:r w:rsidRPr="00811A2A">
              <w:rPr>
                <w:color w:val="000000" w:themeColor="text1"/>
              </w:rPr>
              <w:t>1</w:t>
            </w:r>
          </w:p>
        </w:tc>
        <w:tc>
          <w:tcPr>
            <w:tcW w:w="4967" w:type="dxa"/>
          </w:tcPr>
          <w:p w14:paraId="026FA8E6" w14:textId="59B8B913" w:rsidR="00874CD2" w:rsidRPr="00811A2A" w:rsidRDefault="00811A2A">
            <w:pPr>
              <w:shd w:val="clear" w:color="auto" w:fill="FFFFFF"/>
              <w:ind w:right="134"/>
              <w:rPr>
                <w:color w:val="000000" w:themeColor="text1"/>
              </w:rPr>
            </w:pPr>
            <w:r w:rsidRPr="00811A2A">
              <w:rPr>
                <w:color w:val="000000" w:themeColor="text1"/>
              </w:rPr>
              <w:t>Слухан</w:t>
            </w:r>
            <w:r w:rsidR="0062227F">
              <w:rPr>
                <w:color w:val="000000" w:themeColor="text1"/>
              </w:rPr>
              <w:t>ня досвіду роботи учителя Шепелі О.В.</w:t>
            </w:r>
          </w:p>
        </w:tc>
        <w:tc>
          <w:tcPr>
            <w:tcW w:w="1362" w:type="dxa"/>
          </w:tcPr>
          <w:p w14:paraId="10AF3E1F" w14:textId="77777777" w:rsidR="00874CD2" w:rsidRPr="00811A2A" w:rsidRDefault="00811A2A">
            <w:pPr>
              <w:shd w:val="clear" w:color="auto" w:fill="FFFFFF"/>
              <w:ind w:right="250"/>
              <w:rPr>
                <w:color w:val="000000" w:themeColor="text1"/>
              </w:rPr>
            </w:pPr>
            <w:r w:rsidRPr="00811A2A">
              <w:rPr>
                <w:color w:val="000000" w:themeColor="text1"/>
              </w:rPr>
              <w:t>16.02.</w:t>
            </w:r>
          </w:p>
        </w:tc>
        <w:tc>
          <w:tcPr>
            <w:tcW w:w="1650" w:type="dxa"/>
          </w:tcPr>
          <w:p w14:paraId="2DEEF871" w14:textId="7D4EDA91" w:rsidR="00874CD2" w:rsidRPr="00811A2A" w:rsidRDefault="00874CD2">
            <w:pPr>
              <w:rPr>
                <w:color w:val="000000" w:themeColor="text1"/>
              </w:rPr>
            </w:pPr>
          </w:p>
        </w:tc>
        <w:tc>
          <w:tcPr>
            <w:tcW w:w="1342" w:type="dxa"/>
          </w:tcPr>
          <w:p w14:paraId="43BDD4FA" w14:textId="77777777" w:rsidR="00874CD2" w:rsidRPr="00811A2A" w:rsidRDefault="00874CD2">
            <w:pPr>
              <w:jc w:val="center"/>
              <w:rPr>
                <w:b/>
                <w:color w:val="000000" w:themeColor="text1"/>
              </w:rPr>
            </w:pPr>
          </w:p>
        </w:tc>
      </w:tr>
      <w:tr w:rsidR="00874CD2" w:rsidRPr="00811A2A" w14:paraId="23371C57" w14:textId="77777777">
        <w:tc>
          <w:tcPr>
            <w:tcW w:w="709" w:type="dxa"/>
          </w:tcPr>
          <w:p w14:paraId="7552AF45" w14:textId="77777777" w:rsidR="00874CD2" w:rsidRPr="00811A2A" w:rsidRDefault="00811A2A">
            <w:pPr>
              <w:shd w:val="clear" w:color="auto" w:fill="FFFFFF"/>
              <w:ind w:left="134"/>
              <w:rPr>
                <w:color w:val="000000" w:themeColor="text1"/>
              </w:rPr>
            </w:pPr>
            <w:r w:rsidRPr="00811A2A">
              <w:rPr>
                <w:color w:val="000000" w:themeColor="text1"/>
              </w:rPr>
              <w:t>2</w:t>
            </w:r>
          </w:p>
        </w:tc>
        <w:tc>
          <w:tcPr>
            <w:tcW w:w="4967" w:type="dxa"/>
          </w:tcPr>
          <w:p w14:paraId="001AEFD1" w14:textId="77777777" w:rsidR="00874CD2" w:rsidRPr="00811A2A" w:rsidRDefault="00811A2A">
            <w:pPr>
              <w:shd w:val="clear" w:color="auto" w:fill="FFFFFF"/>
              <w:ind w:right="134"/>
              <w:rPr>
                <w:color w:val="000000" w:themeColor="text1"/>
              </w:rPr>
            </w:pPr>
            <w:r w:rsidRPr="00811A2A">
              <w:rPr>
                <w:color w:val="000000" w:themeColor="text1"/>
              </w:rPr>
              <w:t>Засідання педагогічної ради</w:t>
            </w:r>
          </w:p>
        </w:tc>
        <w:tc>
          <w:tcPr>
            <w:tcW w:w="1362" w:type="dxa"/>
          </w:tcPr>
          <w:p w14:paraId="246EE13F" w14:textId="77777777" w:rsidR="00874CD2" w:rsidRPr="00811A2A" w:rsidRDefault="00811A2A">
            <w:pPr>
              <w:shd w:val="clear" w:color="auto" w:fill="FFFFFF"/>
              <w:ind w:right="250"/>
              <w:rPr>
                <w:color w:val="000000" w:themeColor="text1"/>
              </w:rPr>
            </w:pPr>
            <w:r w:rsidRPr="00811A2A">
              <w:rPr>
                <w:color w:val="000000" w:themeColor="text1"/>
              </w:rPr>
              <w:t>20.02.</w:t>
            </w:r>
          </w:p>
        </w:tc>
        <w:tc>
          <w:tcPr>
            <w:tcW w:w="1650" w:type="dxa"/>
          </w:tcPr>
          <w:p w14:paraId="12EE5E3C" w14:textId="77777777" w:rsidR="00874CD2" w:rsidRPr="00811A2A" w:rsidRDefault="00874CD2">
            <w:pPr>
              <w:rPr>
                <w:color w:val="000000" w:themeColor="text1"/>
              </w:rPr>
            </w:pPr>
          </w:p>
        </w:tc>
        <w:tc>
          <w:tcPr>
            <w:tcW w:w="1342" w:type="dxa"/>
          </w:tcPr>
          <w:p w14:paraId="5DA1CCB5" w14:textId="77777777" w:rsidR="00874CD2" w:rsidRPr="00811A2A" w:rsidRDefault="00874CD2">
            <w:pPr>
              <w:jc w:val="center"/>
              <w:rPr>
                <w:b/>
                <w:color w:val="000000" w:themeColor="text1"/>
              </w:rPr>
            </w:pPr>
          </w:p>
        </w:tc>
      </w:tr>
      <w:tr w:rsidR="00874CD2" w:rsidRPr="00811A2A" w14:paraId="7D2B1928" w14:textId="77777777">
        <w:tc>
          <w:tcPr>
            <w:tcW w:w="709" w:type="dxa"/>
          </w:tcPr>
          <w:p w14:paraId="1446EE41" w14:textId="77777777" w:rsidR="00874CD2" w:rsidRPr="00811A2A" w:rsidRDefault="00811A2A">
            <w:pPr>
              <w:shd w:val="clear" w:color="auto" w:fill="FFFFFF"/>
              <w:ind w:left="134"/>
              <w:rPr>
                <w:color w:val="000000" w:themeColor="text1"/>
              </w:rPr>
            </w:pPr>
            <w:r w:rsidRPr="00811A2A">
              <w:rPr>
                <w:color w:val="000000" w:themeColor="text1"/>
              </w:rPr>
              <w:t>3</w:t>
            </w:r>
          </w:p>
        </w:tc>
        <w:tc>
          <w:tcPr>
            <w:tcW w:w="4967" w:type="dxa"/>
          </w:tcPr>
          <w:p w14:paraId="002EF362" w14:textId="77777777" w:rsidR="00874CD2" w:rsidRPr="00811A2A" w:rsidRDefault="00811A2A">
            <w:pPr>
              <w:shd w:val="clear" w:color="auto" w:fill="FFFFFF"/>
              <w:ind w:right="134"/>
              <w:rPr>
                <w:color w:val="000000" w:themeColor="text1"/>
              </w:rPr>
            </w:pPr>
            <w:r w:rsidRPr="00811A2A">
              <w:rPr>
                <w:color w:val="000000" w:themeColor="text1"/>
              </w:rPr>
              <w:t>Засідання ШМО</w:t>
            </w:r>
          </w:p>
        </w:tc>
        <w:tc>
          <w:tcPr>
            <w:tcW w:w="1362" w:type="dxa"/>
          </w:tcPr>
          <w:p w14:paraId="243B99D2" w14:textId="77777777" w:rsidR="00874CD2" w:rsidRPr="00811A2A" w:rsidRDefault="00811A2A">
            <w:pPr>
              <w:shd w:val="clear" w:color="auto" w:fill="FFFFFF"/>
              <w:ind w:right="250"/>
              <w:rPr>
                <w:color w:val="000000" w:themeColor="text1"/>
              </w:rPr>
            </w:pPr>
            <w:r w:rsidRPr="00811A2A">
              <w:rPr>
                <w:color w:val="000000" w:themeColor="text1"/>
              </w:rPr>
              <w:t>15.02.</w:t>
            </w:r>
          </w:p>
        </w:tc>
        <w:tc>
          <w:tcPr>
            <w:tcW w:w="1650" w:type="dxa"/>
          </w:tcPr>
          <w:p w14:paraId="1D88CF01" w14:textId="5523D580" w:rsidR="00874CD2" w:rsidRPr="00811A2A" w:rsidRDefault="00874CD2">
            <w:pPr>
              <w:rPr>
                <w:color w:val="000000" w:themeColor="text1"/>
              </w:rPr>
            </w:pPr>
          </w:p>
        </w:tc>
        <w:tc>
          <w:tcPr>
            <w:tcW w:w="1342" w:type="dxa"/>
          </w:tcPr>
          <w:p w14:paraId="247A26B1" w14:textId="77777777" w:rsidR="00874CD2" w:rsidRPr="00811A2A" w:rsidRDefault="00874CD2">
            <w:pPr>
              <w:jc w:val="center"/>
              <w:rPr>
                <w:b/>
                <w:color w:val="000000" w:themeColor="text1"/>
              </w:rPr>
            </w:pPr>
          </w:p>
        </w:tc>
      </w:tr>
      <w:tr w:rsidR="00874CD2" w:rsidRPr="00811A2A" w14:paraId="16D0D99C" w14:textId="77777777">
        <w:tc>
          <w:tcPr>
            <w:tcW w:w="709" w:type="dxa"/>
          </w:tcPr>
          <w:p w14:paraId="797110F5" w14:textId="77777777" w:rsidR="00874CD2" w:rsidRPr="00811A2A" w:rsidRDefault="00811A2A">
            <w:pPr>
              <w:shd w:val="clear" w:color="auto" w:fill="FFFFFF"/>
              <w:ind w:left="134"/>
              <w:rPr>
                <w:color w:val="000000" w:themeColor="text1"/>
              </w:rPr>
            </w:pPr>
            <w:r w:rsidRPr="00811A2A">
              <w:rPr>
                <w:color w:val="000000" w:themeColor="text1"/>
              </w:rPr>
              <w:t>4</w:t>
            </w:r>
          </w:p>
        </w:tc>
        <w:tc>
          <w:tcPr>
            <w:tcW w:w="4967" w:type="dxa"/>
          </w:tcPr>
          <w:p w14:paraId="01A489E8" w14:textId="77777777" w:rsidR="00874CD2" w:rsidRPr="00811A2A" w:rsidRDefault="00811A2A">
            <w:pPr>
              <w:shd w:val="clear" w:color="auto" w:fill="FFFFFF"/>
              <w:ind w:right="134"/>
              <w:rPr>
                <w:color w:val="000000" w:themeColor="text1"/>
              </w:rPr>
            </w:pPr>
            <w:r w:rsidRPr="00811A2A">
              <w:rPr>
                <w:color w:val="000000" w:themeColor="text1"/>
              </w:rPr>
              <w:t>Фестиваль відкритих уроків</w:t>
            </w:r>
          </w:p>
        </w:tc>
        <w:tc>
          <w:tcPr>
            <w:tcW w:w="1362" w:type="dxa"/>
          </w:tcPr>
          <w:p w14:paraId="204B4959" w14:textId="77777777" w:rsidR="00874CD2" w:rsidRPr="00811A2A" w:rsidRDefault="00811A2A">
            <w:pPr>
              <w:rPr>
                <w:color w:val="000000" w:themeColor="text1"/>
              </w:rPr>
            </w:pPr>
            <w:r w:rsidRPr="00811A2A">
              <w:rPr>
                <w:color w:val="000000" w:themeColor="text1"/>
              </w:rPr>
              <w:t>Упродовж місяця</w:t>
            </w:r>
          </w:p>
        </w:tc>
        <w:tc>
          <w:tcPr>
            <w:tcW w:w="1650" w:type="dxa"/>
          </w:tcPr>
          <w:p w14:paraId="03499A6D" w14:textId="5AC26DD5" w:rsidR="00874CD2" w:rsidRPr="00811A2A" w:rsidRDefault="00874CD2">
            <w:pPr>
              <w:rPr>
                <w:color w:val="000000" w:themeColor="text1"/>
              </w:rPr>
            </w:pPr>
          </w:p>
        </w:tc>
        <w:tc>
          <w:tcPr>
            <w:tcW w:w="1342" w:type="dxa"/>
          </w:tcPr>
          <w:p w14:paraId="39B60454" w14:textId="77777777" w:rsidR="00874CD2" w:rsidRPr="00811A2A" w:rsidRDefault="00874CD2">
            <w:pPr>
              <w:jc w:val="center"/>
              <w:rPr>
                <w:b/>
                <w:color w:val="000000" w:themeColor="text1"/>
              </w:rPr>
            </w:pPr>
          </w:p>
        </w:tc>
      </w:tr>
      <w:tr w:rsidR="00874CD2" w:rsidRPr="00811A2A" w14:paraId="79199EBE" w14:textId="77777777">
        <w:tc>
          <w:tcPr>
            <w:tcW w:w="709" w:type="dxa"/>
          </w:tcPr>
          <w:p w14:paraId="6538E241" w14:textId="77777777" w:rsidR="00874CD2" w:rsidRPr="00811A2A" w:rsidRDefault="00811A2A">
            <w:pPr>
              <w:shd w:val="clear" w:color="auto" w:fill="FFFFFF"/>
              <w:ind w:left="134"/>
              <w:rPr>
                <w:color w:val="000000" w:themeColor="text1"/>
              </w:rPr>
            </w:pPr>
            <w:r w:rsidRPr="00811A2A">
              <w:rPr>
                <w:color w:val="000000" w:themeColor="text1"/>
              </w:rPr>
              <w:t>5</w:t>
            </w:r>
          </w:p>
        </w:tc>
        <w:tc>
          <w:tcPr>
            <w:tcW w:w="4967" w:type="dxa"/>
          </w:tcPr>
          <w:p w14:paraId="524CB460" w14:textId="77777777" w:rsidR="00874CD2" w:rsidRPr="00811A2A" w:rsidRDefault="00811A2A">
            <w:pPr>
              <w:shd w:val="clear" w:color="auto" w:fill="FFFFFF"/>
              <w:ind w:right="134"/>
              <w:rPr>
                <w:color w:val="000000" w:themeColor="text1"/>
              </w:rPr>
            </w:pPr>
            <w:r w:rsidRPr="00811A2A">
              <w:rPr>
                <w:color w:val="000000" w:themeColor="text1"/>
              </w:rPr>
              <w:t>Атестація педагогічних працівників</w:t>
            </w:r>
          </w:p>
        </w:tc>
        <w:tc>
          <w:tcPr>
            <w:tcW w:w="1362" w:type="dxa"/>
          </w:tcPr>
          <w:p w14:paraId="63B09BC4" w14:textId="77777777" w:rsidR="00874CD2" w:rsidRPr="00811A2A" w:rsidRDefault="00811A2A">
            <w:pPr>
              <w:rPr>
                <w:color w:val="000000" w:themeColor="text1"/>
              </w:rPr>
            </w:pPr>
            <w:r w:rsidRPr="00811A2A">
              <w:rPr>
                <w:color w:val="000000" w:themeColor="text1"/>
              </w:rPr>
              <w:t>Упродовж місяця</w:t>
            </w:r>
          </w:p>
        </w:tc>
        <w:tc>
          <w:tcPr>
            <w:tcW w:w="1650" w:type="dxa"/>
          </w:tcPr>
          <w:p w14:paraId="0F8B8AC7" w14:textId="77777777" w:rsidR="00874CD2" w:rsidRPr="00811A2A" w:rsidRDefault="00874CD2">
            <w:pPr>
              <w:rPr>
                <w:color w:val="000000" w:themeColor="text1"/>
              </w:rPr>
            </w:pPr>
          </w:p>
        </w:tc>
        <w:tc>
          <w:tcPr>
            <w:tcW w:w="1342" w:type="dxa"/>
          </w:tcPr>
          <w:p w14:paraId="7757A9CA" w14:textId="77777777" w:rsidR="00874CD2" w:rsidRPr="00811A2A" w:rsidRDefault="00874CD2">
            <w:pPr>
              <w:jc w:val="center"/>
              <w:rPr>
                <w:b/>
                <w:color w:val="000000" w:themeColor="text1"/>
              </w:rPr>
            </w:pPr>
          </w:p>
        </w:tc>
      </w:tr>
      <w:tr w:rsidR="00874CD2" w:rsidRPr="00811A2A" w14:paraId="5D878B10" w14:textId="77777777">
        <w:tc>
          <w:tcPr>
            <w:tcW w:w="709" w:type="dxa"/>
          </w:tcPr>
          <w:p w14:paraId="66EBE2AC" w14:textId="77777777" w:rsidR="00874CD2" w:rsidRPr="00811A2A" w:rsidRDefault="00874CD2">
            <w:pPr>
              <w:shd w:val="clear" w:color="auto" w:fill="FFFFFF"/>
              <w:ind w:left="134"/>
              <w:rPr>
                <w:color w:val="000000" w:themeColor="text1"/>
              </w:rPr>
            </w:pPr>
          </w:p>
        </w:tc>
        <w:tc>
          <w:tcPr>
            <w:tcW w:w="4967" w:type="dxa"/>
          </w:tcPr>
          <w:p w14:paraId="0263BFDF" w14:textId="77777777" w:rsidR="00874CD2" w:rsidRPr="00811A2A" w:rsidRDefault="00811A2A">
            <w:pPr>
              <w:shd w:val="clear" w:color="auto" w:fill="FFFFFF"/>
              <w:ind w:right="134"/>
              <w:jc w:val="center"/>
              <w:rPr>
                <w:b/>
                <w:color w:val="000000" w:themeColor="text1"/>
              </w:rPr>
            </w:pPr>
            <w:r w:rsidRPr="00811A2A">
              <w:rPr>
                <w:b/>
                <w:color w:val="000000" w:themeColor="text1"/>
              </w:rPr>
              <w:t>БЕРЕЗЕНЬ</w:t>
            </w:r>
          </w:p>
        </w:tc>
        <w:tc>
          <w:tcPr>
            <w:tcW w:w="1362" w:type="dxa"/>
          </w:tcPr>
          <w:p w14:paraId="47C48A41" w14:textId="77777777" w:rsidR="00874CD2" w:rsidRPr="00811A2A" w:rsidRDefault="00874CD2">
            <w:pPr>
              <w:rPr>
                <w:color w:val="000000" w:themeColor="text1"/>
              </w:rPr>
            </w:pPr>
          </w:p>
        </w:tc>
        <w:tc>
          <w:tcPr>
            <w:tcW w:w="1650" w:type="dxa"/>
          </w:tcPr>
          <w:p w14:paraId="59F8BAF4" w14:textId="77777777" w:rsidR="00874CD2" w:rsidRPr="00811A2A" w:rsidRDefault="00874CD2">
            <w:pPr>
              <w:rPr>
                <w:color w:val="000000" w:themeColor="text1"/>
              </w:rPr>
            </w:pPr>
          </w:p>
        </w:tc>
        <w:tc>
          <w:tcPr>
            <w:tcW w:w="1342" w:type="dxa"/>
          </w:tcPr>
          <w:p w14:paraId="3628FD3B" w14:textId="77777777" w:rsidR="00874CD2" w:rsidRPr="00811A2A" w:rsidRDefault="00874CD2">
            <w:pPr>
              <w:jc w:val="center"/>
              <w:rPr>
                <w:b/>
                <w:color w:val="000000" w:themeColor="text1"/>
              </w:rPr>
            </w:pPr>
          </w:p>
        </w:tc>
      </w:tr>
      <w:tr w:rsidR="00874CD2" w:rsidRPr="00811A2A" w14:paraId="323D4FC2" w14:textId="77777777">
        <w:tc>
          <w:tcPr>
            <w:tcW w:w="709" w:type="dxa"/>
          </w:tcPr>
          <w:p w14:paraId="33EEBB5B" w14:textId="77777777" w:rsidR="00874CD2" w:rsidRPr="00811A2A" w:rsidRDefault="00811A2A">
            <w:pPr>
              <w:shd w:val="clear" w:color="auto" w:fill="FFFFFF"/>
              <w:ind w:left="134"/>
              <w:rPr>
                <w:color w:val="000000" w:themeColor="text1"/>
              </w:rPr>
            </w:pPr>
            <w:r w:rsidRPr="00811A2A">
              <w:rPr>
                <w:color w:val="000000" w:themeColor="text1"/>
              </w:rPr>
              <w:t>1</w:t>
            </w:r>
          </w:p>
        </w:tc>
        <w:tc>
          <w:tcPr>
            <w:tcW w:w="4967" w:type="dxa"/>
          </w:tcPr>
          <w:p w14:paraId="68966407" w14:textId="77777777" w:rsidR="00874CD2" w:rsidRPr="00811A2A" w:rsidRDefault="00811A2A">
            <w:pPr>
              <w:shd w:val="clear" w:color="auto" w:fill="FFFFFF"/>
              <w:ind w:right="134"/>
              <w:rPr>
                <w:color w:val="000000" w:themeColor="text1"/>
              </w:rPr>
            </w:pPr>
            <w:r w:rsidRPr="00811A2A">
              <w:rPr>
                <w:color w:val="000000" w:themeColor="text1"/>
              </w:rPr>
              <w:t>Підведення підсумків атестації педагогічних працівників. Творчі звіти вчителів.</w:t>
            </w:r>
          </w:p>
        </w:tc>
        <w:tc>
          <w:tcPr>
            <w:tcW w:w="1362" w:type="dxa"/>
          </w:tcPr>
          <w:p w14:paraId="6C8855CE" w14:textId="77777777" w:rsidR="00874CD2" w:rsidRPr="00811A2A" w:rsidRDefault="00811A2A">
            <w:pPr>
              <w:shd w:val="clear" w:color="auto" w:fill="FFFFFF"/>
              <w:ind w:right="250"/>
              <w:rPr>
                <w:color w:val="000000" w:themeColor="text1"/>
              </w:rPr>
            </w:pPr>
            <w:r w:rsidRPr="00811A2A">
              <w:rPr>
                <w:color w:val="000000" w:themeColor="text1"/>
              </w:rPr>
              <w:t>21.03.</w:t>
            </w:r>
          </w:p>
        </w:tc>
        <w:tc>
          <w:tcPr>
            <w:tcW w:w="1650" w:type="dxa"/>
          </w:tcPr>
          <w:p w14:paraId="41AE21CD" w14:textId="77777777" w:rsidR="00874CD2" w:rsidRPr="00811A2A" w:rsidRDefault="00874CD2">
            <w:pPr>
              <w:rPr>
                <w:color w:val="000000" w:themeColor="text1"/>
              </w:rPr>
            </w:pPr>
          </w:p>
        </w:tc>
        <w:tc>
          <w:tcPr>
            <w:tcW w:w="1342" w:type="dxa"/>
          </w:tcPr>
          <w:p w14:paraId="505399BA" w14:textId="77777777" w:rsidR="00874CD2" w:rsidRPr="00811A2A" w:rsidRDefault="00874CD2">
            <w:pPr>
              <w:jc w:val="center"/>
              <w:rPr>
                <w:b/>
                <w:color w:val="000000" w:themeColor="text1"/>
              </w:rPr>
            </w:pPr>
          </w:p>
        </w:tc>
      </w:tr>
      <w:tr w:rsidR="00874CD2" w:rsidRPr="00811A2A" w14:paraId="76D99339" w14:textId="77777777">
        <w:tc>
          <w:tcPr>
            <w:tcW w:w="709" w:type="dxa"/>
          </w:tcPr>
          <w:p w14:paraId="7529A17C" w14:textId="77777777" w:rsidR="00874CD2" w:rsidRPr="00811A2A" w:rsidRDefault="00811A2A">
            <w:pPr>
              <w:shd w:val="clear" w:color="auto" w:fill="FFFFFF"/>
              <w:ind w:left="134"/>
              <w:rPr>
                <w:color w:val="000000" w:themeColor="text1"/>
              </w:rPr>
            </w:pPr>
            <w:r w:rsidRPr="00811A2A">
              <w:rPr>
                <w:color w:val="000000" w:themeColor="text1"/>
              </w:rPr>
              <w:t>2</w:t>
            </w:r>
          </w:p>
        </w:tc>
        <w:tc>
          <w:tcPr>
            <w:tcW w:w="4967" w:type="dxa"/>
          </w:tcPr>
          <w:p w14:paraId="59251459" w14:textId="77777777" w:rsidR="00874CD2" w:rsidRPr="00811A2A" w:rsidRDefault="00811A2A">
            <w:pPr>
              <w:shd w:val="clear" w:color="auto" w:fill="FFFFFF"/>
              <w:ind w:right="134"/>
              <w:rPr>
                <w:color w:val="000000" w:themeColor="text1"/>
              </w:rPr>
            </w:pPr>
            <w:r w:rsidRPr="00811A2A">
              <w:rPr>
                <w:color w:val="000000" w:themeColor="text1"/>
              </w:rPr>
              <w:t>Підготовка матеріалів для ДПА</w:t>
            </w:r>
          </w:p>
        </w:tc>
        <w:tc>
          <w:tcPr>
            <w:tcW w:w="1362" w:type="dxa"/>
          </w:tcPr>
          <w:p w14:paraId="7E8A6F5F" w14:textId="77777777" w:rsidR="00874CD2" w:rsidRPr="00811A2A" w:rsidRDefault="00811A2A">
            <w:pPr>
              <w:rPr>
                <w:color w:val="000000" w:themeColor="text1"/>
              </w:rPr>
            </w:pPr>
            <w:r w:rsidRPr="00811A2A">
              <w:rPr>
                <w:color w:val="000000" w:themeColor="text1"/>
              </w:rPr>
              <w:t>Упродовж місяця</w:t>
            </w:r>
          </w:p>
        </w:tc>
        <w:tc>
          <w:tcPr>
            <w:tcW w:w="1650" w:type="dxa"/>
          </w:tcPr>
          <w:p w14:paraId="1FDF95EF" w14:textId="6FFC7884" w:rsidR="00874CD2" w:rsidRPr="00811A2A" w:rsidRDefault="00874CD2">
            <w:pPr>
              <w:rPr>
                <w:color w:val="000000" w:themeColor="text1"/>
              </w:rPr>
            </w:pPr>
          </w:p>
        </w:tc>
        <w:tc>
          <w:tcPr>
            <w:tcW w:w="1342" w:type="dxa"/>
          </w:tcPr>
          <w:p w14:paraId="5F87C691" w14:textId="77777777" w:rsidR="00874CD2" w:rsidRPr="00811A2A" w:rsidRDefault="00874CD2">
            <w:pPr>
              <w:jc w:val="center"/>
              <w:rPr>
                <w:b/>
                <w:color w:val="000000" w:themeColor="text1"/>
              </w:rPr>
            </w:pPr>
          </w:p>
        </w:tc>
      </w:tr>
      <w:tr w:rsidR="00874CD2" w:rsidRPr="00811A2A" w14:paraId="4A1C8311" w14:textId="77777777">
        <w:tc>
          <w:tcPr>
            <w:tcW w:w="709" w:type="dxa"/>
          </w:tcPr>
          <w:p w14:paraId="13F1D6CA" w14:textId="77777777" w:rsidR="00874CD2" w:rsidRPr="00811A2A" w:rsidRDefault="00811A2A">
            <w:pPr>
              <w:shd w:val="clear" w:color="auto" w:fill="FFFFFF"/>
              <w:ind w:left="134"/>
              <w:rPr>
                <w:color w:val="000000" w:themeColor="text1"/>
              </w:rPr>
            </w:pPr>
            <w:r w:rsidRPr="00811A2A">
              <w:rPr>
                <w:color w:val="000000" w:themeColor="text1"/>
              </w:rPr>
              <w:t>3</w:t>
            </w:r>
          </w:p>
        </w:tc>
        <w:tc>
          <w:tcPr>
            <w:tcW w:w="4967" w:type="dxa"/>
          </w:tcPr>
          <w:p w14:paraId="3FC9B835" w14:textId="77777777" w:rsidR="00874CD2" w:rsidRPr="00811A2A" w:rsidRDefault="00811A2A">
            <w:pPr>
              <w:shd w:val="clear" w:color="auto" w:fill="FFFFFF"/>
              <w:ind w:right="134"/>
              <w:rPr>
                <w:color w:val="000000" w:themeColor="text1"/>
              </w:rPr>
            </w:pPr>
            <w:r w:rsidRPr="00811A2A">
              <w:rPr>
                <w:color w:val="000000" w:themeColor="text1"/>
              </w:rPr>
              <w:t>Підвищення кваліфікації педагогічних працівників</w:t>
            </w:r>
          </w:p>
        </w:tc>
        <w:tc>
          <w:tcPr>
            <w:tcW w:w="1362" w:type="dxa"/>
          </w:tcPr>
          <w:p w14:paraId="38ACA544" w14:textId="77777777" w:rsidR="00874CD2" w:rsidRPr="00811A2A" w:rsidRDefault="00811A2A">
            <w:pPr>
              <w:rPr>
                <w:color w:val="000000" w:themeColor="text1"/>
              </w:rPr>
            </w:pPr>
            <w:r w:rsidRPr="00811A2A">
              <w:rPr>
                <w:color w:val="000000" w:themeColor="text1"/>
              </w:rPr>
              <w:t>Упродовж місяця</w:t>
            </w:r>
          </w:p>
        </w:tc>
        <w:tc>
          <w:tcPr>
            <w:tcW w:w="1650" w:type="dxa"/>
          </w:tcPr>
          <w:p w14:paraId="6EAB518B" w14:textId="77777777" w:rsidR="00874CD2" w:rsidRPr="00811A2A" w:rsidRDefault="00874CD2">
            <w:pPr>
              <w:rPr>
                <w:color w:val="000000" w:themeColor="text1"/>
              </w:rPr>
            </w:pPr>
          </w:p>
        </w:tc>
        <w:tc>
          <w:tcPr>
            <w:tcW w:w="1342" w:type="dxa"/>
          </w:tcPr>
          <w:p w14:paraId="3D6440F3" w14:textId="77777777" w:rsidR="00874CD2" w:rsidRPr="00811A2A" w:rsidRDefault="00874CD2">
            <w:pPr>
              <w:jc w:val="center"/>
              <w:rPr>
                <w:b/>
                <w:color w:val="000000" w:themeColor="text1"/>
              </w:rPr>
            </w:pPr>
          </w:p>
        </w:tc>
      </w:tr>
      <w:tr w:rsidR="00874CD2" w:rsidRPr="00811A2A" w14:paraId="7D30D0F1" w14:textId="77777777">
        <w:tc>
          <w:tcPr>
            <w:tcW w:w="709" w:type="dxa"/>
          </w:tcPr>
          <w:p w14:paraId="42DD0662" w14:textId="77777777" w:rsidR="00874CD2" w:rsidRPr="00811A2A" w:rsidRDefault="00811A2A">
            <w:pPr>
              <w:shd w:val="clear" w:color="auto" w:fill="FFFFFF"/>
              <w:ind w:left="134"/>
              <w:rPr>
                <w:color w:val="000000" w:themeColor="text1"/>
              </w:rPr>
            </w:pPr>
            <w:r w:rsidRPr="00811A2A">
              <w:rPr>
                <w:color w:val="000000" w:themeColor="text1"/>
              </w:rPr>
              <w:t>4</w:t>
            </w:r>
          </w:p>
        </w:tc>
        <w:tc>
          <w:tcPr>
            <w:tcW w:w="4967" w:type="dxa"/>
          </w:tcPr>
          <w:p w14:paraId="344AA3F6" w14:textId="77777777" w:rsidR="00874CD2" w:rsidRPr="00811A2A" w:rsidRDefault="00811A2A">
            <w:pPr>
              <w:shd w:val="clear" w:color="auto" w:fill="FFFFFF"/>
              <w:ind w:right="134"/>
              <w:rPr>
                <w:color w:val="000000" w:themeColor="text1"/>
              </w:rPr>
            </w:pPr>
            <w:r w:rsidRPr="00811A2A">
              <w:rPr>
                <w:color w:val="000000" w:themeColor="text1"/>
              </w:rPr>
              <w:t>Взаємовідвідування уроків</w:t>
            </w:r>
          </w:p>
        </w:tc>
        <w:tc>
          <w:tcPr>
            <w:tcW w:w="1362" w:type="dxa"/>
          </w:tcPr>
          <w:p w14:paraId="2E80DD59" w14:textId="77777777" w:rsidR="00874CD2" w:rsidRPr="00811A2A" w:rsidRDefault="00811A2A">
            <w:pPr>
              <w:rPr>
                <w:color w:val="000000" w:themeColor="text1"/>
              </w:rPr>
            </w:pPr>
            <w:r w:rsidRPr="00811A2A">
              <w:rPr>
                <w:color w:val="000000" w:themeColor="text1"/>
              </w:rPr>
              <w:t>Упродовж місяця</w:t>
            </w:r>
          </w:p>
        </w:tc>
        <w:tc>
          <w:tcPr>
            <w:tcW w:w="1650" w:type="dxa"/>
          </w:tcPr>
          <w:p w14:paraId="5F94A416" w14:textId="43A84E9F" w:rsidR="00874CD2" w:rsidRPr="00811A2A" w:rsidRDefault="00874CD2">
            <w:pPr>
              <w:rPr>
                <w:color w:val="000000" w:themeColor="text1"/>
              </w:rPr>
            </w:pPr>
          </w:p>
        </w:tc>
        <w:tc>
          <w:tcPr>
            <w:tcW w:w="1342" w:type="dxa"/>
          </w:tcPr>
          <w:p w14:paraId="6467CD03" w14:textId="77777777" w:rsidR="00874CD2" w:rsidRPr="00811A2A" w:rsidRDefault="00874CD2">
            <w:pPr>
              <w:jc w:val="center"/>
              <w:rPr>
                <w:b/>
                <w:color w:val="000000" w:themeColor="text1"/>
              </w:rPr>
            </w:pPr>
          </w:p>
        </w:tc>
      </w:tr>
      <w:tr w:rsidR="00874CD2" w:rsidRPr="00811A2A" w14:paraId="3698EA90" w14:textId="77777777">
        <w:tc>
          <w:tcPr>
            <w:tcW w:w="709" w:type="dxa"/>
          </w:tcPr>
          <w:p w14:paraId="54CC9A1F" w14:textId="77777777" w:rsidR="00874CD2" w:rsidRPr="00811A2A" w:rsidRDefault="00874CD2">
            <w:pPr>
              <w:shd w:val="clear" w:color="auto" w:fill="FFFFFF"/>
              <w:ind w:left="134"/>
              <w:rPr>
                <w:color w:val="000000" w:themeColor="text1"/>
              </w:rPr>
            </w:pPr>
          </w:p>
        </w:tc>
        <w:tc>
          <w:tcPr>
            <w:tcW w:w="4967" w:type="dxa"/>
          </w:tcPr>
          <w:p w14:paraId="484178BE" w14:textId="77777777" w:rsidR="00874CD2" w:rsidRPr="00811A2A" w:rsidRDefault="00811A2A">
            <w:pPr>
              <w:shd w:val="clear" w:color="auto" w:fill="FFFFFF"/>
              <w:ind w:right="134"/>
              <w:jc w:val="center"/>
              <w:rPr>
                <w:b/>
                <w:color w:val="000000" w:themeColor="text1"/>
              </w:rPr>
            </w:pPr>
            <w:r w:rsidRPr="00811A2A">
              <w:rPr>
                <w:b/>
                <w:color w:val="000000" w:themeColor="text1"/>
              </w:rPr>
              <w:t>КВІТЕНЬ</w:t>
            </w:r>
          </w:p>
        </w:tc>
        <w:tc>
          <w:tcPr>
            <w:tcW w:w="1362" w:type="dxa"/>
          </w:tcPr>
          <w:p w14:paraId="12C1F6EE" w14:textId="77777777" w:rsidR="00874CD2" w:rsidRPr="00811A2A" w:rsidRDefault="00874CD2">
            <w:pPr>
              <w:rPr>
                <w:color w:val="000000" w:themeColor="text1"/>
              </w:rPr>
            </w:pPr>
          </w:p>
        </w:tc>
        <w:tc>
          <w:tcPr>
            <w:tcW w:w="1650" w:type="dxa"/>
          </w:tcPr>
          <w:p w14:paraId="362ABD23" w14:textId="77777777" w:rsidR="00874CD2" w:rsidRPr="00811A2A" w:rsidRDefault="00874CD2">
            <w:pPr>
              <w:rPr>
                <w:color w:val="000000" w:themeColor="text1"/>
              </w:rPr>
            </w:pPr>
          </w:p>
        </w:tc>
        <w:tc>
          <w:tcPr>
            <w:tcW w:w="1342" w:type="dxa"/>
          </w:tcPr>
          <w:p w14:paraId="20A6B5CB" w14:textId="77777777" w:rsidR="00874CD2" w:rsidRPr="00811A2A" w:rsidRDefault="00874CD2">
            <w:pPr>
              <w:jc w:val="center"/>
              <w:rPr>
                <w:b/>
                <w:color w:val="000000" w:themeColor="text1"/>
              </w:rPr>
            </w:pPr>
          </w:p>
        </w:tc>
      </w:tr>
      <w:tr w:rsidR="00874CD2" w:rsidRPr="00811A2A" w14:paraId="3C3800E0" w14:textId="77777777">
        <w:tc>
          <w:tcPr>
            <w:tcW w:w="709" w:type="dxa"/>
          </w:tcPr>
          <w:p w14:paraId="236B6A89" w14:textId="77777777" w:rsidR="00874CD2" w:rsidRPr="00811A2A" w:rsidRDefault="00811A2A">
            <w:pPr>
              <w:shd w:val="clear" w:color="auto" w:fill="FFFFFF"/>
              <w:ind w:left="134"/>
              <w:rPr>
                <w:color w:val="000000" w:themeColor="text1"/>
              </w:rPr>
            </w:pPr>
            <w:r w:rsidRPr="00811A2A">
              <w:rPr>
                <w:color w:val="000000" w:themeColor="text1"/>
              </w:rPr>
              <w:t>1</w:t>
            </w:r>
          </w:p>
        </w:tc>
        <w:tc>
          <w:tcPr>
            <w:tcW w:w="4967" w:type="dxa"/>
          </w:tcPr>
          <w:p w14:paraId="6AE2C389" w14:textId="77777777" w:rsidR="00874CD2" w:rsidRPr="00811A2A" w:rsidRDefault="00811A2A">
            <w:pPr>
              <w:shd w:val="clear" w:color="auto" w:fill="FFFFFF"/>
              <w:ind w:right="134"/>
              <w:rPr>
                <w:color w:val="000000" w:themeColor="text1"/>
              </w:rPr>
            </w:pPr>
            <w:r w:rsidRPr="00811A2A">
              <w:rPr>
                <w:color w:val="000000" w:themeColor="text1"/>
              </w:rPr>
              <w:t>Атестація педагогічних працівників комісією ІІ рівня відділу освіти.</w:t>
            </w:r>
          </w:p>
        </w:tc>
        <w:tc>
          <w:tcPr>
            <w:tcW w:w="1362" w:type="dxa"/>
          </w:tcPr>
          <w:p w14:paraId="187460B3" w14:textId="77777777" w:rsidR="00874CD2" w:rsidRPr="00811A2A" w:rsidRDefault="00811A2A">
            <w:pPr>
              <w:shd w:val="clear" w:color="auto" w:fill="FFFFFF"/>
              <w:ind w:right="250"/>
              <w:rPr>
                <w:color w:val="000000" w:themeColor="text1"/>
              </w:rPr>
            </w:pPr>
            <w:r w:rsidRPr="00811A2A">
              <w:rPr>
                <w:color w:val="000000" w:themeColor="text1"/>
              </w:rPr>
              <w:t>10.04.</w:t>
            </w:r>
          </w:p>
        </w:tc>
        <w:tc>
          <w:tcPr>
            <w:tcW w:w="1650" w:type="dxa"/>
          </w:tcPr>
          <w:p w14:paraId="1471369B" w14:textId="77777777" w:rsidR="00874CD2" w:rsidRPr="00811A2A" w:rsidRDefault="00874CD2">
            <w:pPr>
              <w:rPr>
                <w:color w:val="000000" w:themeColor="text1"/>
              </w:rPr>
            </w:pPr>
          </w:p>
        </w:tc>
        <w:tc>
          <w:tcPr>
            <w:tcW w:w="1342" w:type="dxa"/>
          </w:tcPr>
          <w:p w14:paraId="5648A6E8" w14:textId="77777777" w:rsidR="00874CD2" w:rsidRPr="00811A2A" w:rsidRDefault="00874CD2">
            <w:pPr>
              <w:jc w:val="center"/>
              <w:rPr>
                <w:b/>
                <w:color w:val="000000" w:themeColor="text1"/>
              </w:rPr>
            </w:pPr>
          </w:p>
        </w:tc>
      </w:tr>
      <w:tr w:rsidR="00874CD2" w:rsidRPr="00811A2A" w14:paraId="78F79BF2" w14:textId="77777777">
        <w:tc>
          <w:tcPr>
            <w:tcW w:w="709" w:type="dxa"/>
          </w:tcPr>
          <w:p w14:paraId="4B866F1C" w14:textId="77777777" w:rsidR="00874CD2" w:rsidRPr="00811A2A" w:rsidRDefault="00811A2A">
            <w:pPr>
              <w:shd w:val="clear" w:color="auto" w:fill="FFFFFF"/>
              <w:ind w:left="134"/>
              <w:rPr>
                <w:color w:val="000000" w:themeColor="text1"/>
              </w:rPr>
            </w:pPr>
            <w:r w:rsidRPr="00811A2A">
              <w:rPr>
                <w:color w:val="000000" w:themeColor="text1"/>
              </w:rPr>
              <w:t>2</w:t>
            </w:r>
          </w:p>
        </w:tc>
        <w:tc>
          <w:tcPr>
            <w:tcW w:w="4967" w:type="dxa"/>
          </w:tcPr>
          <w:p w14:paraId="7F6167EC" w14:textId="77777777" w:rsidR="00874CD2" w:rsidRPr="00811A2A" w:rsidRDefault="00811A2A">
            <w:pPr>
              <w:shd w:val="clear" w:color="auto" w:fill="FFFFFF"/>
              <w:ind w:right="134"/>
              <w:rPr>
                <w:color w:val="000000" w:themeColor="text1"/>
              </w:rPr>
            </w:pPr>
            <w:r w:rsidRPr="00811A2A">
              <w:rPr>
                <w:color w:val="000000" w:themeColor="text1"/>
              </w:rPr>
              <w:t>Підготовка матеріалів ДПА</w:t>
            </w:r>
          </w:p>
        </w:tc>
        <w:tc>
          <w:tcPr>
            <w:tcW w:w="1362" w:type="dxa"/>
          </w:tcPr>
          <w:p w14:paraId="56DCD85F" w14:textId="77777777" w:rsidR="00874CD2" w:rsidRPr="00811A2A" w:rsidRDefault="00811A2A">
            <w:pPr>
              <w:shd w:val="clear" w:color="auto" w:fill="FFFFFF"/>
              <w:ind w:right="250"/>
              <w:rPr>
                <w:color w:val="000000" w:themeColor="text1"/>
              </w:rPr>
            </w:pPr>
            <w:r w:rsidRPr="00811A2A">
              <w:rPr>
                <w:color w:val="000000" w:themeColor="text1"/>
              </w:rPr>
              <w:t>Упродовж місяця</w:t>
            </w:r>
          </w:p>
        </w:tc>
        <w:tc>
          <w:tcPr>
            <w:tcW w:w="1650" w:type="dxa"/>
          </w:tcPr>
          <w:p w14:paraId="7165964A" w14:textId="2ADD0E8B" w:rsidR="00874CD2" w:rsidRPr="00811A2A" w:rsidRDefault="00874CD2">
            <w:pPr>
              <w:rPr>
                <w:color w:val="000000" w:themeColor="text1"/>
              </w:rPr>
            </w:pPr>
          </w:p>
        </w:tc>
        <w:tc>
          <w:tcPr>
            <w:tcW w:w="1342" w:type="dxa"/>
          </w:tcPr>
          <w:p w14:paraId="614396A8" w14:textId="77777777" w:rsidR="00874CD2" w:rsidRPr="00811A2A" w:rsidRDefault="00874CD2">
            <w:pPr>
              <w:jc w:val="center"/>
              <w:rPr>
                <w:b/>
                <w:color w:val="000000" w:themeColor="text1"/>
              </w:rPr>
            </w:pPr>
          </w:p>
        </w:tc>
      </w:tr>
      <w:tr w:rsidR="00874CD2" w:rsidRPr="00811A2A" w14:paraId="31D9EF20" w14:textId="77777777">
        <w:tc>
          <w:tcPr>
            <w:tcW w:w="709" w:type="dxa"/>
          </w:tcPr>
          <w:p w14:paraId="4E2688DA" w14:textId="77777777" w:rsidR="00874CD2" w:rsidRPr="00811A2A" w:rsidRDefault="00811A2A">
            <w:pPr>
              <w:shd w:val="clear" w:color="auto" w:fill="FFFFFF"/>
              <w:ind w:left="134"/>
              <w:rPr>
                <w:color w:val="000000" w:themeColor="text1"/>
              </w:rPr>
            </w:pPr>
            <w:r w:rsidRPr="00811A2A">
              <w:rPr>
                <w:color w:val="000000" w:themeColor="text1"/>
              </w:rPr>
              <w:t>3</w:t>
            </w:r>
          </w:p>
        </w:tc>
        <w:tc>
          <w:tcPr>
            <w:tcW w:w="4967" w:type="dxa"/>
          </w:tcPr>
          <w:p w14:paraId="375CE970" w14:textId="77777777" w:rsidR="00874CD2" w:rsidRPr="00811A2A" w:rsidRDefault="00811A2A">
            <w:pPr>
              <w:shd w:val="clear" w:color="auto" w:fill="FFFFFF"/>
              <w:ind w:right="134"/>
              <w:rPr>
                <w:color w:val="000000" w:themeColor="text1"/>
              </w:rPr>
            </w:pPr>
            <w:r w:rsidRPr="00811A2A">
              <w:rPr>
                <w:color w:val="000000" w:themeColor="text1"/>
              </w:rPr>
              <w:t>Засідання педагогічної ради</w:t>
            </w:r>
          </w:p>
        </w:tc>
        <w:tc>
          <w:tcPr>
            <w:tcW w:w="1362" w:type="dxa"/>
          </w:tcPr>
          <w:p w14:paraId="02744A27" w14:textId="77777777" w:rsidR="00874CD2" w:rsidRPr="00811A2A" w:rsidRDefault="00811A2A">
            <w:pPr>
              <w:shd w:val="clear" w:color="auto" w:fill="FFFFFF"/>
              <w:ind w:right="250"/>
              <w:rPr>
                <w:color w:val="000000" w:themeColor="text1"/>
              </w:rPr>
            </w:pPr>
            <w:r w:rsidRPr="00811A2A">
              <w:rPr>
                <w:color w:val="000000" w:themeColor="text1"/>
              </w:rPr>
              <w:t>26.04.</w:t>
            </w:r>
          </w:p>
        </w:tc>
        <w:tc>
          <w:tcPr>
            <w:tcW w:w="1650" w:type="dxa"/>
          </w:tcPr>
          <w:p w14:paraId="3048DB0C" w14:textId="77777777" w:rsidR="00874CD2" w:rsidRPr="00811A2A" w:rsidRDefault="00874CD2">
            <w:pPr>
              <w:rPr>
                <w:color w:val="000000" w:themeColor="text1"/>
              </w:rPr>
            </w:pPr>
          </w:p>
        </w:tc>
        <w:tc>
          <w:tcPr>
            <w:tcW w:w="1342" w:type="dxa"/>
          </w:tcPr>
          <w:p w14:paraId="76082755" w14:textId="77777777" w:rsidR="00874CD2" w:rsidRPr="00811A2A" w:rsidRDefault="00874CD2">
            <w:pPr>
              <w:jc w:val="center"/>
              <w:rPr>
                <w:b/>
                <w:color w:val="000000" w:themeColor="text1"/>
              </w:rPr>
            </w:pPr>
          </w:p>
        </w:tc>
      </w:tr>
      <w:tr w:rsidR="00874CD2" w:rsidRPr="00811A2A" w14:paraId="5F9F5389" w14:textId="77777777">
        <w:tc>
          <w:tcPr>
            <w:tcW w:w="709" w:type="dxa"/>
          </w:tcPr>
          <w:p w14:paraId="10B77339" w14:textId="77777777" w:rsidR="00874CD2" w:rsidRPr="00811A2A" w:rsidRDefault="00811A2A">
            <w:pPr>
              <w:shd w:val="clear" w:color="auto" w:fill="FFFFFF"/>
              <w:ind w:left="134"/>
              <w:rPr>
                <w:color w:val="000000" w:themeColor="text1"/>
              </w:rPr>
            </w:pPr>
            <w:r w:rsidRPr="00811A2A">
              <w:rPr>
                <w:color w:val="000000" w:themeColor="text1"/>
              </w:rPr>
              <w:t>4</w:t>
            </w:r>
          </w:p>
        </w:tc>
        <w:tc>
          <w:tcPr>
            <w:tcW w:w="4967" w:type="dxa"/>
          </w:tcPr>
          <w:p w14:paraId="68CC07F4" w14:textId="77777777" w:rsidR="00874CD2" w:rsidRPr="00811A2A" w:rsidRDefault="00811A2A">
            <w:pPr>
              <w:shd w:val="clear" w:color="auto" w:fill="FFFFFF"/>
              <w:ind w:right="134"/>
              <w:rPr>
                <w:color w:val="000000" w:themeColor="text1"/>
              </w:rPr>
            </w:pPr>
            <w:r w:rsidRPr="00811A2A">
              <w:rPr>
                <w:color w:val="000000" w:themeColor="text1"/>
              </w:rPr>
              <w:t>Засідання ШМО</w:t>
            </w:r>
          </w:p>
        </w:tc>
        <w:tc>
          <w:tcPr>
            <w:tcW w:w="1362" w:type="dxa"/>
          </w:tcPr>
          <w:p w14:paraId="765A08F5" w14:textId="77777777" w:rsidR="00874CD2" w:rsidRPr="00811A2A" w:rsidRDefault="00811A2A">
            <w:pPr>
              <w:shd w:val="clear" w:color="auto" w:fill="FFFFFF"/>
              <w:ind w:right="250"/>
              <w:rPr>
                <w:color w:val="000000" w:themeColor="text1"/>
              </w:rPr>
            </w:pPr>
            <w:r w:rsidRPr="00811A2A">
              <w:rPr>
                <w:color w:val="000000" w:themeColor="text1"/>
              </w:rPr>
              <w:t>20.04.</w:t>
            </w:r>
          </w:p>
        </w:tc>
        <w:tc>
          <w:tcPr>
            <w:tcW w:w="1650" w:type="dxa"/>
          </w:tcPr>
          <w:p w14:paraId="77169FBA" w14:textId="7D83A9BB" w:rsidR="00874CD2" w:rsidRPr="00811A2A" w:rsidRDefault="00874CD2">
            <w:pPr>
              <w:rPr>
                <w:color w:val="000000" w:themeColor="text1"/>
              </w:rPr>
            </w:pPr>
          </w:p>
        </w:tc>
        <w:tc>
          <w:tcPr>
            <w:tcW w:w="1342" w:type="dxa"/>
          </w:tcPr>
          <w:p w14:paraId="39FAA52C" w14:textId="77777777" w:rsidR="00874CD2" w:rsidRPr="00811A2A" w:rsidRDefault="00874CD2">
            <w:pPr>
              <w:jc w:val="center"/>
              <w:rPr>
                <w:b/>
                <w:color w:val="000000" w:themeColor="text1"/>
              </w:rPr>
            </w:pPr>
          </w:p>
        </w:tc>
      </w:tr>
      <w:tr w:rsidR="00874CD2" w:rsidRPr="00811A2A" w14:paraId="6D114F8B" w14:textId="77777777">
        <w:tc>
          <w:tcPr>
            <w:tcW w:w="709" w:type="dxa"/>
          </w:tcPr>
          <w:p w14:paraId="7E54A4B4" w14:textId="77777777" w:rsidR="00874CD2" w:rsidRPr="00811A2A" w:rsidRDefault="00874CD2">
            <w:pPr>
              <w:shd w:val="clear" w:color="auto" w:fill="FFFFFF"/>
              <w:ind w:left="134"/>
              <w:rPr>
                <w:color w:val="000000" w:themeColor="text1"/>
              </w:rPr>
            </w:pPr>
          </w:p>
        </w:tc>
        <w:tc>
          <w:tcPr>
            <w:tcW w:w="4967" w:type="dxa"/>
          </w:tcPr>
          <w:p w14:paraId="103F89DA" w14:textId="77777777" w:rsidR="00874CD2" w:rsidRPr="00811A2A" w:rsidRDefault="00811A2A">
            <w:pPr>
              <w:shd w:val="clear" w:color="auto" w:fill="FFFFFF"/>
              <w:ind w:right="134"/>
              <w:jc w:val="center"/>
              <w:rPr>
                <w:b/>
                <w:color w:val="000000" w:themeColor="text1"/>
              </w:rPr>
            </w:pPr>
            <w:r w:rsidRPr="00811A2A">
              <w:rPr>
                <w:b/>
                <w:color w:val="000000" w:themeColor="text1"/>
              </w:rPr>
              <w:t>ТРАВЕНЬ</w:t>
            </w:r>
          </w:p>
        </w:tc>
        <w:tc>
          <w:tcPr>
            <w:tcW w:w="1362" w:type="dxa"/>
          </w:tcPr>
          <w:p w14:paraId="7098186E" w14:textId="77777777" w:rsidR="00874CD2" w:rsidRPr="00811A2A" w:rsidRDefault="00874CD2">
            <w:pPr>
              <w:shd w:val="clear" w:color="auto" w:fill="FFFFFF"/>
              <w:ind w:right="250"/>
              <w:rPr>
                <w:color w:val="000000" w:themeColor="text1"/>
              </w:rPr>
            </w:pPr>
          </w:p>
        </w:tc>
        <w:tc>
          <w:tcPr>
            <w:tcW w:w="1650" w:type="dxa"/>
          </w:tcPr>
          <w:p w14:paraId="15EE228F" w14:textId="77777777" w:rsidR="00874CD2" w:rsidRPr="00811A2A" w:rsidRDefault="00874CD2">
            <w:pPr>
              <w:rPr>
                <w:color w:val="000000" w:themeColor="text1"/>
              </w:rPr>
            </w:pPr>
          </w:p>
        </w:tc>
        <w:tc>
          <w:tcPr>
            <w:tcW w:w="1342" w:type="dxa"/>
          </w:tcPr>
          <w:p w14:paraId="6BB07F52" w14:textId="77777777" w:rsidR="00874CD2" w:rsidRPr="00811A2A" w:rsidRDefault="00874CD2">
            <w:pPr>
              <w:jc w:val="center"/>
              <w:rPr>
                <w:b/>
                <w:color w:val="000000" w:themeColor="text1"/>
              </w:rPr>
            </w:pPr>
          </w:p>
        </w:tc>
      </w:tr>
      <w:tr w:rsidR="00874CD2" w:rsidRPr="00811A2A" w14:paraId="5D7FCCAD" w14:textId="77777777">
        <w:tc>
          <w:tcPr>
            <w:tcW w:w="709" w:type="dxa"/>
          </w:tcPr>
          <w:p w14:paraId="4C2570EB" w14:textId="77777777" w:rsidR="00874CD2" w:rsidRPr="00811A2A" w:rsidRDefault="00811A2A">
            <w:pPr>
              <w:shd w:val="clear" w:color="auto" w:fill="FFFFFF"/>
              <w:ind w:left="134"/>
              <w:rPr>
                <w:color w:val="000000" w:themeColor="text1"/>
              </w:rPr>
            </w:pPr>
            <w:r w:rsidRPr="00811A2A">
              <w:rPr>
                <w:color w:val="000000" w:themeColor="text1"/>
              </w:rPr>
              <w:t>1</w:t>
            </w:r>
          </w:p>
        </w:tc>
        <w:tc>
          <w:tcPr>
            <w:tcW w:w="4967" w:type="dxa"/>
          </w:tcPr>
          <w:p w14:paraId="5369D717" w14:textId="77777777" w:rsidR="00874CD2" w:rsidRPr="00811A2A" w:rsidRDefault="00811A2A">
            <w:pPr>
              <w:shd w:val="clear" w:color="auto" w:fill="FFFFFF"/>
              <w:ind w:right="134"/>
              <w:rPr>
                <w:color w:val="000000" w:themeColor="text1"/>
              </w:rPr>
            </w:pPr>
            <w:r w:rsidRPr="00811A2A">
              <w:rPr>
                <w:color w:val="000000" w:themeColor="text1"/>
              </w:rPr>
              <w:t>Складання списків для проходження атестації та курсів підвищення кваліфікації в наступному році</w:t>
            </w:r>
          </w:p>
        </w:tc>
        <w:tc>
          <w:tcPr>
            <w:tcW w:w="1362" w:type="dxa"/>
          </w:tcPr>
          <w:p w14:paraId="1E6D6087" w14:textId="77777777" w:rsidR="00874CD2" w:rsidRPr="00811A2A" w:rsidRDefault="00811A2A">
            <w:pPr>
              <w:shd w:val="clear" w:color="auto" w:fill="FFFFFF"/>
              <w:ind w:right="250"/>
              <w:rPr>
                <w:color w:val="000000" w:themeColor="text1"/>
              </w:rPr>
            </w:pPr>
            <w:r w:rsidRPr="00811A2A">
              <w:rPr>
                <w:color w:val="000000" w:themeColor="text1"/>
              </w:rPr>
              <w:t>15.05.</w:t>
            </w:r>
          </w:p>
        </w:tc>
        <w:tc>
          <w:tcPr>
            <w:tcW w:w="1650" w:type="dxa"/>
          </w:tcPr>
          <w:p w14:paraId="20BDACDD" w14:textId="77777777" w:rsidR="00874CD2" w:rsidRPr="00811A2A" w:rsidRDefault="00874CD2">
            <w:pPr>
              <w:rPr>
                <w:color w:val="000000" w:themeColor="text1"/>
              </w:rPr>
            </w:pPr>
          </w:p>
        </w:tc>
        <w:tc>
          <w:tcPr>
            <w:tcW w:w="1342" w:type="dxa"/>
          </w:tcPr>
          <w:p w14:paraId="279D6D88" w14:textId="77777777" w:rsidR="00874CD2" w:rsidRPr="00811A2A" w:rsidRDefault="00874CD2">
            <w:pPr>
              <w:jc w:val="center"/>
              <w:rPr>
                <w:b/>
                <w:color w:val="000000" w:themeColor="text1"/>
              </w:rPr>
            </w:pPr>
          </w:p>
        </w:tc>
      </w:tr>
      <w:tr w:rsidR="00874CD2" w:rsidRPr="00811A2A" w14:paraId="134D22CD" w14:textId="77777777">
        <w:tc>
          <w:tcPr>
            <w:tcW w:w="709" w:type="dxa"/>
          </w:tcPr>
          <w:p w14:paraId="0ADBF3A0" w14:textId="77777777" w:rsidR="00874CD2" w:rsidRPr="00811A2A" w:rsidRDefault="00811A2A">
            <w:pPr>
              <w:shd w:val="clear" w:color="auto" w:fill="FFFFFF"/>
              <w:ind w:left="134"/>
              <w:rPr>
                <w:color w:val="000000" w:themeColor="text1"/>
              </w:rPr>
            </w:pPr>
            <w:r w:rsidRPr="00811A2A">
              <w:rPr>
                <w:color w:val="000000" w:themeColor="text1"/>
              </w:rPr>
              <w:t>2</w:t>
            </w:r>
          </w:p>
        </w:tc>
        <w:tc>
          <w:tcPr>
            <w:tcW w:w="4967" w:type="dxa"/>
          </w:tcPr>
          <w:p w14:paraId="331DEE62" w14:textId="77777777" w:rsidR="00874CD2" w:rsidRPr="00811A2A" w:rsidRDefault="00811A2A">
            <w:pPr>
              <w:shd w:val="clear" w:color="auto" w:fill="FFFFFF"/>
              <w:ind w:right="134"/>
              <w:rPr>
                <w:color w:val="000000" w:themeColor="text1"/>
              </w:rPr>
            </w:pPr>
            <w:r w:rsidRPr="00811A2A">
              <w:rPr>
                <w:color w:val="000000" w:themeColor="text1"/>
              </w:rPr>
              <w:t>Засідання ШМО</w:t>
            </w:r>
          </w:p>
        </w:tc>
        <w:tc>
          <w:tcPr>
            <w:tcW w:w="1362" w:type="dxa"/>
          </w:tcPr>
          <w:p w14:paraId="1E4EF45B" w14:textId="77777777" w:rsidR="00874CD2" w:rsidRPr="00811A2A" w:rsidRDefault="00811A2A">
            <w:pPr>
              <w:shd w:val="clear" w:color="auto" w:fill="FFFFFF"/>
              <w:ind w:right="250"/>
              <w:rPr>
                <w:color w:val="000000" w:themeColor="text1"/>
              </w:rPr>
            </w:pPr>
            <w:r w:rsidRPr="00811A2A">
              <w:rPr>
                <w:color w:val="000000" w:themeColor="text1"/>
              </w:rPr>
              <w:t>25.05.</w:t>
            </w:r>
          </w:p>
        </w:tc>
        <w:tc>
          <w:tcPr>
            <w:tcW w:w="1650" w:type="dxa"/>
          </w:tcPr>
          <w:p w14:paraId="5600F6DD" w14:textId="3F1376D3" w:rsidR="00874CD2" w:rsidRPr="00811A2A" w:rsidRDefault="00874CD2">
            <w:pPr>
              <w:rPr>
                <w:color w:val="000000" w:themeColor="text1"/>
              </w:rPr>
            </w:pPr>
          </w:p>
        </w:tc>
        <w:tc>
          <w:tcPr>
            <w:tcW w:w="1342" w:type="dxa"/>
          </w:tcPr>
          <w:p w14:paraId="7E0B51C6" w14:textId="77777777" w:rsidR="00874CD2" w:rsidRPr="00811A2A" w:rsidRDefault="00874CD2">
            <w:pPr>
              <w:jc w:val="center"/>
              <w:rPr>
                <w:b/>
                <w:color w:val="000000" w:themeColor="text1"/>
              </w:rPr>
            </w:pPr>
          </w:p>
        </w:tc>
      </w:tr>
      <w:tr w:rsidR="00874CD2" w:rsidRPr="00811A2A" w14:paraId="5EE4F07D" w14:textId="77777777">
        <w:tc>
          <w:tcPr>
            <w:tcW w:w="709" w:type="dxa"/>
          </w:tcPr>
          <w:p w14:paraId="113CCE58" w14:textId="77777777" w:rsidR="00874CD2" w:rsidRPr="00811A2A" w:rsidRDefault="00811A2A">
            <w:pPr>
              <w:shd w:val="clear" w:color="auto" w:fill="FFFFFF"/>
              <w:ind w:left="134"/>
              <w:rPr>
                <w:color w:val="000000" w:themeColor="text1"/>
              </w:rPr>
            </w:pPr>
            <w:r w:rsidRPr="00811A2A">
              <w:rPr>
                <w:color w:val="000000" w:themeColor="text1"/>
              </w:rPr>
              <w:t>3</w:t>
            </w:r>
          </w:p>
        </w:tc>
        <w:tc>
          <w:tcPr>
            <w:tcW w:w="4967" w:type="dxa"/>
          </w:tcPr>
          <w:p w14:paraId="64C4BE76" w14:textId="77777777" w:rsidR="00874CD2" w:rsidRPr="00811A2A" w:rsidRDefault="00811A2A">
            <w:pPr>
              <w:shd w:val="clear" w:color="auto" w:fill="FFFFFF"/>
              <w:ind w:right="134"/>
              <w:rPr>
                <w:color w:val="000000" w:themeColor="text1"/>
              </w:rPr>
            </w:pPr>
            <w:r w:rsidRPr="00811A2A">
              <w:rPr>
                <w:color w:val="000000" w:themeColor="text1"/>
              </w:rPr>
              <w:t>Засідання методичної ради</w:t>
            </w:r>
          </w:p>
        </w:tc>
        <w:tc>
          <w:tcPr>
            <w:tcW w:w="1362" w:type="dxa"/>
          </w:tcPr>
          <w:p w14:paraId="6ACBB36B" w14:textId="77777777" w:rsidR="00874CD2" w:rsidRPr="00811A2A" w:rsidRDefault="00811A2A">
            <w:pPr>
              <w:shd w:val="clear" w:color="auto" w:fill="FFFFFF"/>
              <w:ind w:right="250"/>
              <w:rPr>
                <w:color w:val="000000" w:themeColor="text1"/>
              </w:rPr>
            </w:pPr>
            <w:r w:rsidRPr="00811A2A">
              <w:rPr>
                <w:color w:val="000000" w:themeColor="text1"/>
              </w:rPr>
              <w:t>25.05.</w:t>
            </w:r>
          </w:p>
        </w:tc>
        <w:tc>
          <w:tcPr>
            <w:tcW w:w="1650" w:type="dxa"/>
          </w:tcPr>
          <w:p w14:paraId="23AF080F" w14:textId="68C25B49" w:rsidR="00874CD2" w:rsidRPr="00811A2A" w:rsidRDefault="00874CD2">
            <w:pPr>
              <w:rPr>
                <w:color w:val="000000" w:themeColor="text1"/>
              </w:rPr>
            </w:pPr>
          </w:p>
        </w:tc>
        <w:tc>
          <w:tcPr>
            <w:tcW w:w="1342" w:type="dxa"/>
          </w:tcPr>
          <w:p w14:paraId="0CD4E86A" w14:textId="77777777" w:rsidR="00874CD2" w:rsidRPr="00811A2A" w:rsidRDefault="00874CD2">
            <w:pPr>
              <w:jc w:val="center"/>
              <w:rPr>
                <w:b/>
                <w:color w:val="000000" w:themeColor="text1"/>
              </w:rPr>
            </w:pPr>
          </w:p>
        </w:tc>
      </w:tr>
      <w:tr w:rsidR="00874CD2" w:rsidRPr="00811A2A" w14:paraId="49809BD2" w14:textId="77777777">
        <w:tc>
          <w:tcPr>
            <w:tcW w:w="709" w:type="dxa"/>
          </w:tcPr>
          <w:p w14:paraId="0FEADE47" w14:textId="77777777" w:rsidR="00874CD2" w:rsidRPr="00811A2A" w:rsidRDefault="00811A2A">
            <w:pPr>
              <w:shd w:val="clear" w:color="auto" w:fill="FFFFFF"/>
              <w:ind w:left="134"/>
              <w:rPr>
                <w:color w:val="000000" w:themeColor="text1"/>
              </w:rPr>
            </w:pPr>
            <w:r w:rsidRPr="00811A2A">
              <w:rPr>
                <w:color w:val="000000" w:themeColor="text1"/>
              </w:rPr>
              <w:t>4</w:t>
            </w:r>
          </w:p>
        </w:tc>
        <w:tc>
          <w:tcPr>
            <w:tcW w:w="4967" w:type="dxa"/>
          </w:tcPr>
          <w:p w14:paraId="405E0EBA" w14:textId="77777777" w:rsidR="00874CD2" w:rsidRPr="00811A2A" w:rsidRDefault="00811A2A">
            <w:pPr>
              <w:shd w:val="clear" w:color="auto" w:fill="FFFFFF"/>
              <w:ind w:right="134"/>
              <w:rPr>
                <w:color w:val="000000" w:themeColor="text1"/>
              </w:rPr>
            </w:pPr>
            <w:r w:rsidRPr="00811A2A">
              <w:rPr>
                <w:color w:val="000000" w:themeColor="text1"/>
              </w:rPr>
              <w:t>Засідання педагогічної ради</w:t>
            </w:r>
          </w:p>
        </w:tc>
        <w:tc>
          <w:tcPr>
            <w:tcW w:w="1362" w:type="dxa"/>
          </w:tcPr>
          <w:p w14:paraId="7367D39A" w14:textId="77777777" w:rsidR="00874CD2" w:rsidRPr="00811A2A" w:rsidRDefault="00811A2A">
            <w:pPr>
              <w:shd w:val="clear" w:color="auto" w:fill="FFFFFF"/>
              <w:ind w:right="250"/>
              <w:rPr>
                <w:color w:val="000000" w:themeColor="text1"/>
              </w:rPr>
            </w:pPr>
            <w:r w:rsidRPr="00811A2A">
              <w:rPr>
                <w:color w:val="000000" w:themeColor="text1"/>
              </w:rPr>
              <w:t>29.05.</w:t>
            </w:r>
          </w:p>
        </w:tc>
        <w:tc>
          <w:tcPr>
            <w:tcW w:w="1650" w:type="dxa"/>
          </w:tcPr>
          <w:p w14:paraId="712DB992" w14:textId="0334E92C" w:rsidR="00874CD2" w:rsidRPr="00811A2A" w:rsidRDefault="00874CD2">
            <w:pPr>
              <w:rPr>
                <w:color w:val="000000" w:themeColor="text1"/>
              </w:rPr>
            </w:pPr>
          </w:p>
        </w:tc>
        <w:tc>
          <w:tcPr>
            <w:tcW w:w="1342" w:type="dxa"/>
          </w:tcPr>
          <w:p w14:paraId="02351559" w14:textId="77777777" w:rsidR="00874CD2" w:rsidRPr="00811A2A" w:rsidRDefault="00874CD2">
            <w:pPr>
              <w:jc w:val="center"/>
              <w:rPr>
                <w:b/>
                <w:color w:val="000000" w:themeColor="text1"/>
              </w:rPr>
            </w:pPr>
          </w:p>
        </w:tc>
      </w:tr>
      <w:tr w:rsidR="00874CD2" w:rsidRPr="00811A2A" w14:paraId="60630DD9" w14:textId="77777777">
        <w:tc>
          <w:tcPr>
            <w:tcW w:w="709" w:type="dxa"/>
          </w:tcPr>
          <w:p w14:paraId="65E6B2BD" w14:textId="77777777" w:rsidR="00874CD2" w:rsidRPr="00811A2A" w:rsidRDefault="00811A2A">
            <w:pPr>
              <w:shd w:val="clear" w:color="auto" w:fill="FFFFFF"/>
              <w:ind w:left="134"/>
              <w:rPr>
                <w:color w:val="000000" w:themeColor="text1"/>
              </w:rPr>
            </w:pPr>
            <w:r w:rsidRPr="00811A2A">
              <w:rPr>
                <w:color w:val="000000" w:themeColor="text1"/>
              </w:rPr>
              <w:t>5</w:t>
            </w:r>
          </w:p>
        </w:tc>
        <w:tc>
          <w:tcPr>
            <w:tcW w:w="4967" w:type="dxa"/>
          </w:tcPr>
          <w:p w14:paraId="5E63D945" w14:textId="77777777" w:rsidR="00874CD2" w:rsidRPr="00811A2A" w:rsidRDefault="00811A2A">
            <w:pPr>
              <w:shd w:val="clear" w:color="auto" w:fill="FFFFFF"/>
              <w:ind w:right="134"/>
              <w:rPr>
                <w:color w:val="000000" w:themeColor="text1"/>
              </w:rPr>
            </w:pPr>
            <w:r w:rsidRPr="00811A2A">
              <w:rPr>
                <w:color w:val="000000" w:themeColor="text1"/>
              </w:rPr>
              <w:t>Робота творчих груп «Джерело натхнення»</w:t>
            </w:r>
          </w:p>
        </w:tc>
        <w:tc>
          <w:tcPr>
            <w:tcW w:w="1362" w:type="dxa"/>
          </w:tcPr>
          <w:p w14:paraId="37931963" w14:textId="77777777" w:rsidR="00874CD2" w:rsidRPr="00811A2A" w:rsidRDefault="00811A2A">
            <w:pPr>
              <w:rPr>
                <w:color w:val="000000" w:themeColor="text1"/>
              </w:rPr>
            </w:pPr>
            <w:r w:rsidRPr="00811A2A">
              <w:rPr>
                <w:color w:val="000000" w:themeColor="text1"/>
              </w:rPr>
              <w:t>Упродовж місяця</w:t>
            </w:r>
          </w:p>
        </w:tc>
        <w:tc>
          <w:tcPr>
            <w:tcW w:w="1650" w:type="dxa"/>
          </w:tcPr>
          <w:p w14:paraId="2141C555" w14:textId="1FE1F4CF" w:rsidR="00874CD2" w:rsidRPr="00811A2A" w:rsidRDefault="00874CD2">
            <w:pPr>
              <w:rPr>
                <w:color w:val="000000" w:themeColor="text1"/>
              </w:rPr>
            </w:pPr>
          </w:p>
        </w:tc>
        <w:tc>
          <w:tcPr>
            <w:tcW w:w="1342" w:type="dxa"/>
          </w:tcPr>
          <w:p w14:paraId="733C039A" w14:textId="77777777" w:rsidR="00874CD2" w:rsidRPr="00811A2A" w:rsidRDefault="00874CD2">
            <w:pPr>
              <w:jc w:val="center"/>
              <w:rPr>
                <w:b/>
                <w:color w:val="000000" w:themeColor="text1"/>
              </w:rPr>
            </w:pPr>
          </w:p>
        </w:tc>
      </w:tr>
    </w:tbl>
    <w:p w14:paraId="5317350B" w14:textId="77777777" w:rsidR="00874CD2" w:rsidRPr="00811A2A" w:rsidRDefault="00874CD2">
      <w:pPr>
        <w:tabs>
          <w:tab w:val="left" w:pos="2370"/>
        </w:tabs>
        <w:jc w:val="both"/>
        <w:rPr>
          <w:rFonts w:ascii="Times New Roman" w:eastAsia="Times New Roman" w:hAnsi="Times New Roman"/>
          <w:b/>
          <w:color w:val="000000" w:themeColor="text1"/>
          <w:sz w:val="24"/>
          <w:szCs w:val="24"/>
        </w:rPr>
      </w:pPr>
    </w:p>
    <w:p w14:paraId="3B2E3B94" w14:textId="59F34EAD" w:rsidR="00874CD2" w:rsidRPr="00811A2A" w:rsidRDefault="0062227F">
      <w:pPr>
        <w:tabs>
          <w:tab w:val="left" w:pos="2370"/>
        </w:tabs>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4.1.1.</w:t>
      </w:r>
      <w:r w:rsidR="00811A2A" w:rsidRPr="00811A2A">
        <w:rPr>
          <w:rFonts w:ascii="Times New Roman" w:eastAsia="Times New Roman" w:hAnsi="Times New Roman"/>
          <w:b/>
          <w:color w:val="000000" w:themeColor="text1"/>
          <w:sz w:val="24"/>
          <w:szCs w:val="24"/>
        </w:rPr>
        <w:t xml:space="preserve"> Організація роботи методичних об’єднань закладу освіти</w:t>
      </w:r>
    </w:p>
    <w:p w14:paraId="77B07E52"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За змістом  робота методичного об’єднання вчителів спрямована на поглиблення знань учителів з питань методики,  педагогіки, психології, розвитку прогностично-аналітичних умінь. Протягом навчального року з вчителями проводиться різнорівнева методична робота,   яка поєднує в собі колективні  та індивідуальні форми.</w:t>
      </w:r>
    </w:p>
    <w:p w14:paraId="48EAFCA9"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В роботі методичного об’єднання приділяється велика увага:</w:t>
      </w:r>
    </w:p>
    <w:p w14:paraId="79EBB662" w14:textId="77777777" w:rsidR="00874CD2" w:rsidRPr="00811A2A" w:rsidRDefault="00811A2A">
      <w:pPr>
        <w:numPr>
          <w:ilvl w:val="0"/>
          <w:numId w:val="8"/>
        </w:numPr>
        <w:spacing w:after="0" w:line="240" w:lineRule="auto"/>
        <w:ind w:left="420" w:firstLine="48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вивчення та обговорення директивних та нормативних документів в галузі освіти;</w:t>
      </w:r>
    </w:p>
    <w:p w14:paraId="62C0C962" w14:textId="77777777" w:rsidR="00874CD2" w:rsidRPr="00811A2A" w:rsidRDefault="00811A2A">
      <w:pPr>
        <w:numPr>
          <w:ilvl w:val="0"/>
          <w:numId w:val="8"/>
        </w:numPr>
        <w:spacing w:after="0" w:line="240" w:lineRule="auto"/>
        <w:ind w:left="420" w:firstLine="48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планування роботи на навчальний рік;</w:t>
      </w:r>
    </w:p>
    <w:p w14:paraId="18FA9124" w14:textId="77777777" w:rsidR="00874CD2" w:rsidRPr="00811A2A" w:rsidRDefault="00811A2A">
      <w:pPr>
        <w:numPr>
          <w:ilvl w:val="0"/>
          <w:numId w:val="8"/>
        </w:numPr>
        <w:spacing w:after="0" w:line="240" w:lineRule="auto"/>
        <w:ind w:left="420" w:firstLine="48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обговорення навчальних програм;</w:t>
      </w:r>
    </w:p>
    <w:p w14:paraId="5F9ED211" w14:textId="77777777" w:rsidR="00874CD2" w:rsidRPr="00811A2A" w:rsidRDefault="00811A2A">
      <w:pPr>
        <w:numPr>
          <w:ilvl w:val="0"/>
          <w:numId w:val="8"/>
        </w:numPr>
        <w:spacing w:after="0" w:line="240" w:lineRule="auto"/>
        <w:ind w:left="420" w:firstLine="48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заходи щодо посилення позитивної мотивації навчання учнів, підвищення якості знань та рівня навчальних досягнень учнів з навчальних базових дисциплін;</w:t>
      </w:r>
    </w:p>
    <w:p w14:paraId="6AEDB4A8" w14:textId="77777777" w:rsidR="00874CD2" w:rsidRPr="00811A2A" w:rsidRDefault="00811A2A">
      <w:pPr>
        <w:numPr>
          <w:ilvl w:val="0"/>
          <w:numId w:val="8"/>
        </w:numPr>
        <w:spacing w:after="0" w:line="240" w:lineRule="auto"/>
        <w:ind w:left="420" w:firstLine="48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методична допомога молодим вчителям;</w:t>
      </w:r>
    </w:p>
    <w:p w14:paraId="3C38931B" w14:textId="77777777" w:rsidR="00874CD2" w:rsidRPr="00811A2A" w:rsidRDefault="00811A2A">
      <w:pPr>
        <w:numPr>
          <w:ilvl w:val="0"/>
          <w:numId w:val="8"/>
        </w:numPr>
        <w:spacing w:after="0" w:line="240" w:lineRule="auto"/>
        <w:ind w:left="420" w:firstLine="48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підвищення фахового рівня вчителів з урахуванням особистісних можливостей кожного вчителя;</w:t>
      </w:r>
    </w:p>
    <w:p w14:paraId="6170593C" w14:textId="77777777" w:rsidR="00874CD2" w:rsidRPr="00811A2A" w:rsidRDefault="00811A2A">
      <w:pPr>
        <w:numPr>
          <w:ilvl w:val="0"/>
          <w:numId w:val="8"/>
        </w:numPr>
        <w:spacing w:after="0" w:line="240" w:lineRule="auto"/>
        <w:ind w:left="420" w:firstLine="48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використання форм продуктивного навчання, збільшення обсягів самостійних, творчих завдань;</w:t>
      </w:r>
    </w:p>
    <w:p w14:paraId="2E1C3840" w14:textId="77777777" w:rsidR="00874CD2" w:rsidRPr="00811A2A" w:rsidRDefault="00811A2A">
      <w:pPr>
        <w:numPr>
          <w:ilvl w:val="0"/>
          <w:numId w:val="8"/>
        </w:numPr>
        <w:spacing w:after="0" w:line="240" w:lineRule="auto"/>
        <w:ind w:left="420" w:firstLine="48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lastRenderedPageBreak/>
        <w:t>індивідуальна робота з обдарованими та здібними дітьми з метою підготовки їх до предметних олімпіад;</w:t>
      </w:r>
    </w:p>
    <w:p w14:paraId="0BA6C6D8" w14:textId="77777777" w:rsidR="00874CD2" w:rsidRPr="00811A2A" w:rsidRDefault="00811A2A">
      <w:pPr>
        <w:numPr>
          <w:ilvl w:val="0"/>
          <w:numId w:val="8"/>
        </w:numPr>
        <w:spacing w:after="0" w:line="240" w:lineRule="auto"/>
        <w:ind w:left="420" w:firstLine="48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обговорення та підведення підсумків методичної роботи методичного об’єднання за І семестр, ІІ семестр, за навчальний рік;</w:t>
      </w:r>
    </w:p>
    <w:p w14:paraId="18270CE9" w14:textId="77777777" w:rsidR="00874CD2" w:rsidRPr="00811A2A" w:rsidRDefault="00811A2A">
      <w:pPr>
        <w:numPr>
          <w:ilvl w:val="0"/>
          <w:numId w:val="8"/>
        </w:numPr>
        <w:spacing w:after="0" w:line="240" w:lineRule="auto"/>
        <w:ind w:left="420" w:firstLine="48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затвердження змісту контрольних робіт, олімпіадних та конкурсних завдань;</w:t>
      </w:r>
    </w:p>
    <w:p w14:paraId="2D270237" w14:textId="77777777" w:rsidR="00874CD2" w:rsidRPr="00811A2A" w:rsidRDefault="00811A2A">
      <w:pPr>
        <w:numPr>
          <w:ilvl w:val="0"/>
          <w:numId w:val="8"/>
        </w:numPr>
        <w:spacing w:after="0" w:line="240" w:lineRule="auto"/>
        <w:ind w:left="420" w:firstLine="48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аналіз контрольних робіт, зрізів знань, підсумків олімпіад та тематичного оцінювання;</w:t>
      </w:r>
    </w:p>
    <w:p w14:paraId="4C8CBAF7" w14:textId="77777777" w:rsidR="00874CD2" w:rsidRPr="00811A2A" w:rsidRDefault="00811A2A">
      <w:pPr>
        <w:numPr>
          <w:ilvl w:val="0"/>
          <w:numId w:val="8"/>
        </w:numPr>
        <w:spacing w:after="0" w:line="240" w:lineRule="auto"/>
        <w:ind w:left="420" w:firstLine="48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стан позакласної роботи з предмету;</w:t>
      </w:r>
    </w:p>
    <w:p w14:paraId="4DED7E68" w14:textId="77777777" w:rsidR="00874CD2" w:rsidRPr="00811A2A" w:rsidRDefault="00811A2A">
      <w:pPr>
        <w:numPr>
          <w:ilvl w:val="0"/>
          <w:numId w:val="8"/>
        </w:numPr>
        <w:spacing w:after="0" w:line="240" w:lineRule="auto"/>
        <w:ind w:left="420" w:firstLine="48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огляд новинок методичної літератури;</w:t>
      </w:r>
    </w:p>
    <w:p w14:paraId="2B172C1B" w14:textId="77777777" w:rsidR="00874CD2" w:rsidRPr="00811A2A" w:rsidRDefault="00811A2A">
      <w:pPr>
        <w:numPr>
          <w:ilvl w:val="0"/>
          <w:numId w:val="8"/>
        </w:numPr>
        <w:spacing w:after="0" w:line="240" w:lineRule="auto"/>
        <w:ind w:left="420" w:firstLine="48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підсумки атестації вчителів;</w:t>
      </w:r>
    </w:p>
    <w:p w14:paraId="3303D6DC" w14:textId="77777777" w:rsidR="00874CD2" w:rsidRPr="00811A2A" w:rsidRDefault="00811A2A">
      <w:pPr>
        <w:numPr>
          <w:ilvl w:val="0"/>
          <w:numId w:val="8"/>
        </w:numPr>
        <w:spacing w:after="0" w:line="240" w:lineRule="auto"/>
        <w:ind w:left="420" w:firstLine="48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організація повторення вивченого матеріалу в кінці навчального року, перевірка виконання навчальних програм;</w:t>
      </w:r>
    </w:p>
    <w:p w14:paraId="3556819A" w14:textId="77777777" w:rsidR="00874CD2" w:rsidRPr="00811A2A" w:rsidRDefault="00811A2A">
      <w:pPr>
        <w:numPr>
          <w:ilvl w:val="0"/>
          <w:numId w:val="8"/>
        </w:numPr>
        <w:spacing w:after="0" w:line="240" w:lineRule="auto"/>
        <w:ind w:left="420" w:firstLine="48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творчий звіт молодих учителів, вчителів, які мають педагогічні звання, вчителів-наставників;</w:t>
      </w:r>
    </w:p>
    <w:p w14:paraId="466F36A5" w14:textId="53B64E84" w:rsidR="00874CD2" w:rsidRPr="0062227F" w:rsidRDefault="00811A2A" w:rsidP="0062227F">
      <w:pPr>
        <w:numPr>
          <w:ilvl w:val="0"/>
          <w:numId w:val="8"/>
        </w:numPr>
        <w:spacing w:after="0" w:line="240" w:lineRule="auto"/>
        <w:ind w:left="420" w:firstLine="480"/>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збагачення науково-методичного забезпечення за рахунок творчих внесків учителів школи, розширення видавницької діяльності.</w:t>
      </w:r>
    </w:p>
    <w:p w14:paraId="33902C16" w14:textId="77777777" w:rsidR="00874CD2" w:rsidRPr="00811A2A" w:rsidRDefault="00874CD2">
      <w:pPr>
        <w:tabs>
          <w:tab w:val="left" w:pos="2370"/>
        </w:tabs>
        <w:jc w:val="both"/>
        <w:rPr>
          <w:rFonts w:ascii="Times New Roman" w:eastAsia="Times New Roman" w:hAnsi="Times New Roman"/>
          <w:b/>
          <w:color w:val="000000" w:themeColor="text1"/>
          <w:sz w:val="24"/>
          <w:szCs w:val="24"/>
        </w:rPr>
      </w:pPr>
    </w:p>
    <w:tbl>
      <w:tblPr>
        <w:tblStyle w:val="affffff9"/>
        <w:tblW w:w="99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2"/>
        <w:gridCol w:w="4830"/>
        <w:gridCol w:w="1415"/>
        <w:gridCol w:w="1772"/>
        <w:gridCol w:w="1371"/>
      </w:tblGrid>
      <w:tr w:rsidR="00874CD2" w:rsidRPr="00811A2A" w14:paraId="53FAEAC6" w14:textId="77777777">
        <w:trPr>
          <w:jc w:val="center"/>
        </w:trPr>
        <w:tc>
          <w:tcPr>
            <w:tcW w:w="602" w:type="dxa"/>
            <w:tcBorders>
              <w:top w:val="single" w:sz="4" w:space="0" w:color="000000"/>
              <w:left w:val="single" w:sz="4" w:space="0" w:color="000000"/>
              <w:bottom w:val="single" w:sz="4" w:space="0" w:color="000000"/>
              <w:right w:val="single" w:sz="4" w:space="0" w:color="000000"/>
            </w:tcBorders>
            <w:vAlign w:val="center"/>
          </w:tcPr>
          <w:p w14:paraId="3CF82128" w14:textId="77777777" w:rsidR="00874CD2" w:rsidRPr="00811A2A" w:rsidRDefault="00811A2A">
            <w:pPr>
              <w:spacing w:after="0" w:line="240" w:lineRule="auto"/>
              <w:ind w:right="-22"/>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 з/п</w:t>
            </w:r>
          </w:p>
        </w:tc>
        <w:tc>
          <w:tcPr>
            <w:tcW w:w="4830" w:type="dxa"/>
            <w:tcBorders>
              <w:top w:val="single" w:sz="4" w:space="0" w:color="000000"/>
              <w:left w:val="single" w:sz="4" w:space="0" w:color="000000"/>
              <w:bottom w:val="single" w:sz="4" w:space="0" w:color="000000"/>
              <w:right w:val="single" w:sz="4" w:space="0" w:color="000000"/>
            </w:tcBorders>
            <w:vAlign w:val="center"/>
          </w:tcPr>
          <w:p w14:paraId="161CDB38" w14:textId="77777777" w:rsidR="00874CD2" w:rsidRPr="00811A2A" w:rsidRDefault="00811A2A">
            <w:pPr>
              <w:spacing w:after="0" w:line="240" w:lineRule="auto"/>
              <w:ind w:right="-22"/>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Захід</w:t>
            </w:r>
          </w:p>
        </w:tc>
        <w:tc>
          <w:tcPr>
            <w:tcW w:w="1415" w:type="dxa"/>
            <w:tcBorders>
              <w:top w:val="single" w:sz="4" w:space="0" w:color="000000"/>
              <w:left w:val="single" w:sz="4" w:space="0" w:color="000000"/>
              <w:bottom w:val="single" w:sz="4" w:space="0" w:color="000000"/>
              <w:right w:val="single" w:sz="4" w:space="0" w:color="000000"/>
            </w:tcBorders>
            <w:vAlign w:val="center"/>
          </w:tcPr>
          <w:p w14:paraId="6C12A518" w14:textId="77777777" w:rsidR="00874CD2" w:rsidRPr="00811A2A" w:rsidRDefault="00811A2A">
            <w:pPr>
              <w:spacing w:after="0" w:line="240" w:lineRule="auto"/>
              <w:ind w:right="-22"/>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Термін</w:t>
            </w:r>
          </w:p>
        </w:tc>
        <w:tc>
          <w:tcPr>
            <w:tcW w:w="1772" w:type="dxa"/>
            <w:tcBorders>
              <w:top w:val="single" w:sz="4" w:space="0" w:color="000000"/>
              <w:left w:val="single" w:sz="4" w:space="0" w:color="000000"/>
              <w:bottom w:val="single" w:sz="4" w:space="0" w:color="000000"/>
              <w:right w:val="single" w:sz="4" w:space="0" w:color="000000"/>
            </w:tcBorders>
            <w:vAlign w:val="center"/>
          </w:tcPr>
          <w:p w14:paraId="22547AF0" w14:textId="77777777" w:rsidR="00874CD2" w:rsidRPr="00811A2A" w:rsidRDefault="00811A2A">
            <w:pPr>
              <w:spacing w:after="0" w:line="240" w:lineRule="auto"/>
              <w:ind w:right="-22"/>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Відповідальний</w:t>
            </w:r>
          </w:p>
        </w:tc>
        <w:tc>
          <w:tcPr>
            <w:tcW w:w="1371" w:type="dxa"/>
            <w:tcBorders>
              <w:top w:val="single" w:sz="4" w:space="0" w:color="000000"/>
              <w:left w:val="single" w:sz="4" w:space="0" w:color="000000"/>
              <w:bottom w:val="single" w:sz="4" w:space="0" w:color="000000"/>
              <w:right w:val="single" w:sz="4" w:space="0" w:color="000000"/>
            </w:tcBorders>
            <w:vAlign w:val="center"/>
          </w:tcPr>
          <w:p w14:paraId="1DFD0E59" w14:textId="77777777" w:rsidR="00874CD2" w:rsidRPr="00811A2A" w:rsidRDefault="00811A2A">
            <w:pPr>
              <w:spacing w:after="0" w:line="240" w:lineRule="auto"/>
              <w:ind w:right="-22"/>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Відмітка</w:t>
            </w:r>
          </w:p>
          <w:p w14:paraId="101C38E9" w14:textId="77777777" w:rsidR="00874CD2" w:rsidRPr="00811A2A" w:rsidRDefault="00811A2A">
            <w:pPr>
              <w:spacing w:after="0" w:line="240" w:lineRule="auto"/>
              <w:ind w:right="-22"/>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про виконання</w:t>
            </w:r>
          </w:p>
          <w:p w14:paraId="25C00E8C" w14:textId="77777777" w:rsidR="00874CD2" w:rsidRPr="00811A2A" w:rsidRDefault="00874CD2">
            <w:pPr>
              <w:spacing w:after="0" w:line="240" w:lineRule="auto"/>
              <w:ind w:right="-22"/>
              <w:jc w:val="center"/>
              <w:rPr>
                <w:rFonts w:ascii="Times New Roman" w:eastAsia="Times New Roman" w:hAnsi="Times New Roman"/>
                <w:b/>
                <w:color w:val="000000" w:themeColor="text1"/>
                <w:sz w:val="20"/>
                <w:szCs w:val="20"/>
              </w:rPr>
            </w:pPr>
          </w:p>
        </w:tc>
      </w:tr>
      <w:tr w:rsidR="00874CD2" w:rsidRPr="00811A2A" w14:paraId="71D0D042" w14:textId="77777777">
        <w:trPr>
          <w:jc w:val="center"/>
        </w:trPr>
        <w:tc>
          <w:tcPr>
            <w:tcW w:w="602" w:type="dxa"/>
            <w:tcBorders>
              <w:top w:val="single" w:sz="4" w:space="0" w:color="000000"/>
              <w:left w:val="single" w:sz="4" w:space="0" w:color="000000"/>
              <w:bottom w:val="single" w:sz="4" w:space="0" w:color="000000"/>
              <w:right w:val="single" w:sz="4" w:space="0" w:color="000000"/>
            </w:tcBorders>
          </w:tcPr>
          <w:p w14:paraId="5C0D8692"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w:t>
            </w:r>
          </w:p>
        </w:tc>
        <w:tc>
          <w:tcPr>
            <w:tcW w:w="4830" w:type="dxa"/>
            <w:tcBorders>
              <w:top w:val="single" w:sz="4" w:space="0" w:color="000000"/>
              <w:left w:val="single" w:sz="4" w:space="0" w:color="000000"/>
              <w:bottom w:val="single" w:sz="4" w:space="0" w:color="000000"/>
              <w:right w:val="single" w:sz="4" w:space="0" w:color="000000"/>
            </w:tcBorders>
          </w:tcPr>
          <w:p w14:paraId="0DF06450"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Організувати роботу методичних об’єднань вчителів-предметників:</w:t>
            </w:r>
          </w:p>
          <w:p w14:paraId="5A44F94C"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вчителів початкової ланки ;</w:t>
            </w:r>
          </w:p>
          <w:p w14:paraId="231CC735" w14:textId="77777777" w:rsidR="00874CD2" w:rsidRPr="00811A2A" w:rsidRDefault="00811A2A">
            <w:pPr>
              <w:spacing w:after="0" w:line="240" w:lineRule="auto"/>
              <w:ind w:left="172" w:hanging="172"/>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вчителів гуманітарно-естетичного циклу;</w:t>
            </w:r>
          </w:p>
          <w:p w14:paraId="2212F3A1" w14:textId="77777777" w:rsidR="00874CD2" w:rsidRPr="00811A2A" w:rsidRDefault="00811A2A">
            <w:pPr>
              <w:spacing w:after="0" w:line="240" w:lineRule="auto"/>
              <w:ind w:left="172" w:hanging="172"/>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-вчителів природничо-математичного циклу;</w:t>
            </w:r>
          </w:p>
          <w:p w14:paraId="4C1923E1" w14:textId="77777777" w:rsidR="00874CD2" w:rsidRPr="00811A2A" w:rsidRDefault="00811A2A">
            <w:pPr>
              <w:spacing w:after="0" w:line="240" w:lineRule="auto"/>
              <w:ind w:left="172" w:hanging="172"/>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класних керівників</w:t>
            </w:r>
          </w:p>
        </w:tc>
        <w:tc>
          <w:tcPr>
            <w:tcW w:w="1415" w:type="dxa"/>
            <w:tcBorders>
              <w:top w:val="single" w:sz="4" w:space="0" w:color="000000"/>
              <w:left w:val="single" w:sz="4" w:space="0" w:color="000000"/>
              <w:bottom w:val="single" w:sz="4" w:space="0" w:color="000000"/>
              <w:right w:val="single" w:sz="4" w:space="0" w:color="000000"/>
            </w:tcBorders>
          </w:tcPr>
          <w:p w14:paraId="7B825802"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вересень</w:t>
            </w:r>
          </w:p>
        </w:tc>
        <w:tc>
          <w:tcPr>
            <w:tcW w:w="1772" w:type="dxa"/>
            <w:tcBorders>
              <w:top w:val="single" w:sz="4" w:space="0" w:color="000000"/>
              <w:left w:val="single" w:sz="4" w:space="0" w:color="000000"/>
              <w:bottom w:val="single" w:sz="4" w:space="0" w:color="000000"/>
              <w:right w:val="single" w:sz="4" w:space="0" w:color="000000"/>
            </w:tcBorders>
          </w:tcPr>
          <w:p w14:paraId="52774CCC" w14:textId="1EFE7645" w:rsidR="00874CD2" w:rsidRPr="00811A2A" w:rsidRDefault="00874CD2">
            <w:pPr>
              <w:spacing w:after="0" w:line="240" w:lineRule="auto"/>
              <w:ind w:right="-216" w:hanging="204"/>
              <w:jc w:val="center"/>
              <w:rPr>
                <w:rFonts w:ascii="Times New Roman" w:eastAsia="Times New Roman" w:hAnsi="Times New Roman"/>
                <w:color w:val="000000" w:themeColor="text1"/>
                <w:sz w:val="20"/>
                <w:szCs w:val="20"/>
              </w:rPr>
            </w:pPr>
          </w:p>
        </w:tc>
        <w:tc>
          <w:tcPr>
            <w:tcW w:w="1371" w:type="dxa"/>
            <w:tcBorders>
              <w:top w:val="single" w:sz="4" w:space="0" w:color="000000"/>
              <w:left w:val="single" w:sz="4" w:space="0" w:color="000000"/>
              <w:bottom w:val="single" w:sz="4" w:space="0" w:color="000000"/>
              <w:right w:val="single" w:sz="4" w:space="0" w:color="000000"/>
            </w:tcBorders>
          </w:tcPr>
          <w:p w14:paraId="45CA028E" w14:textId="77777777" w:rsidR="00874CD2" w:rsidRPr="00811A2A" w:rsidRDefault="00874CD2">
            <w:pPr>
              <w:spacing w:after="0" w:line="240" w:lineRule="auto"/>
              <w:ind w:right="-22"/>
              <w:jc w:val="center"/>
              <w:rPr>
                <w:rFonts w:ascii="Times New Roman" w:eastAsia="Times New Roman" w:hAnsi="Times New Roman"/>
                <w:color w:val="000000" w:themeColor="text1"/>
                <w:sz w:val="20"/>
                <w:szCs w:val="20"/>
              </w:rPr>
            </w:pPr>
          </w:p>
        </w:tc>
      </w:tr>
      <w:tr w:rsidR="00874CD2" w:rsidRPr="00811A2A" w14:paraId="6E305C15" w14:textId="77777777">
        <w:trPr>
          <w:jc w:val="center"/>
        </w:trPr>
        <w:tc>
          <w:tcPr>
            <w:tcW w:w="602" w:type="dxa"/>
            <w:tcBorders>
              <w:top w:val="single" w:sz="4" w:space="0" w:color="000000"/>
              <w:left w:val="single" w:sz="4" w:space="0" w:color="000000"/>
              <w:bottom w:val="single" w:sz="4" w:space="0" w:color="000000"/>
              <w:right w:val="single" w:sz="4" w:space="0" w:color="000000"/>
            </w:tcBorders>
          </w:tcPr>
          <w:p w14:paraId="72D26989"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w:t>
            </w:r>
          </w:p>
        </w:tc>
        <w:tc>
          <w:tcPr>
            <w:tcW w:w="4830" w:type="dxa"/>
            <w:tcBorders>
              <w:top w:val="single" w:sz="4" w:space="0" w:color="000000"/>
              <w:left w:val="single" w:sz="4" w:space="0" w:color="000000"/>
              <w:bottom w:val="single" w:sz="4" w:space="0" w:color="000000"/>
              <w:right w:val="single" w:sz="4" w:space="0" w:color="000000"/>
            </w:tcBorders>
          </w:tcPr>
          <w:p w14:paraId="0D27ACD3"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Визначити методичну тему роботи кожного методичного об’єднання в межах методичної теми закладу.</w:t>
            </w:r>
          </w:p>
        </w:tc>
        <w:tc>
          <w:tcPr>
            <w:tcW w:w="1415" w:type="dxa"/>
            <w:tcBorders>
              <w:top w:val="single" w:sz="4" w:space="0" w:color="000000"/>
              <w:left w:val="single" w:sz="4" w:space="0" w:color="000000"/>
              <w:bottom w:val="single" w:sz="4" w:space="0" w:color="000000"/>
              <w:right w:val="single" w:sz="4" w:space="0" w:color="000000"/>
            </w:tcBorders>
          </w:tcPr>
          <w:p w14:paraId="461DDE76"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вересень</w:t>
            </w:r>
          </w:p>
        </w:tc>
        <w:tc>
          <w:tcPr>
            <w:tcW w:w="1772" w:type="dxa"/>
            <w:tcBorders>
              <w:top w:val="single" w:sz="4" w:space="0" w:color="000000"/>
              <w:left w:val="single" w:sz="4" w:space="0" w:color="000000"/>
              <w:bottom w:val="single" w:sz="4" w:space="0" w:color="000000"/>
              <w:right w:val="single" w:sz="4" w:space="0" w:color="000000"/>
            </w:tcBorders>
          </w:tcPr>
          <w:p w14:paraId="3BFEEDF3" w14:textId="230BE612"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371" w:type="dxa"/>
            <w:tcBorders>
              <w:top w:val="single" w:sz="4" w:space="0" w:color="000000"/>
              <w:left w:val="single" w:sz="4" w:space="0" w:color="000000"/>
              <w:bottom w:val="single" w:sz="4" w:space="0" w:color="000000"/>
              <w:right w:val="single" w:sz="4" w:space="0" w:color="000000"/>
            </w:tcBorders>
          </w:tcPr>
          <w:p w14:paraId="3DFB5673" w14:textId="77777777" w:rsidR="00874CD2" w:rsidRPr="00811A2A" w:rsidRDefault="00874CD2">
            <w:pPr>
              <w:spacing w:after="0" w:line="240" w:lineRule="auto"/>
              <w:ind w:right="-22"/>
              <w:jc w:val="center"/>
              <w:rPr>
                <w:rFonts w:ascii="Times New Roman" w:eastAsia="Times New Roman" w:hAnsi="Times New Roman"/>
                <w:color w:val="000000" w:themeColor="text1"/>
                <w:sz w:val="20"/>
                <w:szCs w:val="20"/>
              </w:rPr>
            </w:pPr>
          </w:p>
        </w:tc>
      </w:tr>
      <w:tr w:rsidR="00874CD2" w:rsidRPr="00811A2A" w14:paraId="55066295" w14:textId="77777777">
        <w:trPr>
          <w:jc w:val="center"/>
        </w:trPr>
        <w:tc>
          <w:tcPr>
            <w:tcW w:w="602" w:type="dxa"/>
            <w:tcBorders>
              <w:top w:val="single" w:sz="4" w:space="0" w:color="000000"/>
              <w:left w:val="single" w:sz="4" w:space="0" w:color="000000"/>
              <w:bottom w:val="single" w:sz="4" w:space="0" w:color="000000"/>
              <w:right w:val="single" w:sz="4" w:space="0" w:color="000000"/>
            </w:tcBorders>
          </w:tcPr>
          <w:p w14:paraId="50497775"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3.</w:t>
            </w:r>
          </w:p>
        </w:tc>
        <w:tc>
          <w:tcPr>
            <w:tcW w:w="4830" w:type="dxa"/>
            <w:tcBorders>
              <w:top w:val="single" w:sz="4" w:space="0" w:color="000000"/>
              <w:left w:val="single" w:sz="4" w:space="0" w:color="000000"/>
              <w:bottom w:val="single" w:sz="4" w:space="0" w:color="000000"/>
              <w:right w:val="single" w:sz="4" w:space="0" w:color="000000"/>
            </w:tcBorders>
          </w:tcPr>
          <w:p w14:paraId="2D7897A6"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Продовжити вивчення та обговорення директивних та нормативних документів Міністерства освіти і науки України, Департаменту науки і освіти Дніпропетровської обласної державної адміністрації, відділу освіти,культури,молоді та спорту Саксаганської сільської ради .</w:t>
            </w:r>
          </w:p>
        </w:tc>
        <w:tc>
          <w:tcPr>
            <w:tcW w:w="1415" w:type="dxa"/>
            <w:tcBorders>
              <w:top w:val="single" w:sz="4" w:space="0" w:color="000000"/>
              <w:left w:val="single" w:sz="4" w:space="0" w:color="000000"/>
              <w:bottom w:val="single" w:sz="4" w:space="0" w:color="000000"/>
              <w:right w:val="single" w:sz="4" w:space="0" w:color="000000"/>
            </w:tcBorders>
          </w:tcPr>
          <w:p w14:paraId="065E9479"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протягом року</w:t>
            </w:r>
          </w:p>
        </w:tc>
        <w:tc>
          <w:tcPr>
            <w:tcW w:w="1772" w:type="dxa"/>
            <w:tcBorders>
              <w:top w:val="single" w:sz="4" w:space="0" w:color="000000"/>
              <w:left w:val="single" w:sz="4" w:space="0" w:color="000000"/>
              <w:bottom w:val="single" w:sz="4" w:space="0" w:color="000000"/>
              <w:right w:val="single" w:sz="4" w:space="0" w:color="000000"/>
            </w:tcBorders>
          </w:tcPr>
          <w:p w14:paraId="49553EE9" w14:textId="1A861270"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371" w:type="dxa"/>
            <w:tcBorders>
              <w:top w:val="single" w:sz="4" w:space="0" w:color="000000"/>
              <w:left w:val="single" w:sz="4" w:space="0" w:color="000000"/>
              <w:bottom w:val="single" w:sz="4" w:space="0" w:color="000000"/>
              <w:right w:val="single" w:sz="4" w:space="0" w:color="000000"/>
            </w:tcBorders>
          </w:tcPr>
          <w:p w14:paraId="665B3B7F" w14:textId="77777777" w:rsidR="00874CD2" w:rsidRPr="00811A2A" w:rsidRDefault="00874CD2">
            <w:pPr>
              <w:spacing w:after="0" w:line="240" w:lineRule="auto"/>
              <w:ind w:right="-22"/>
              <w:jc w:val="center"/>
              <w:rPr>
                <w:rFonts w:ascii="Times New Roman" w:eastAsia="Times New Roman" w:hAnsi="Times New Roman"/>
                <w:color w:val="000000" w:themeColor="text1"/>
                <w:sz w:val="20"/>
                <w:szCs w:val="20"/>
              </w:rPr>
            </w:pPr>
          </w:p>
        </w:tc>
      </w:tr>
      <w:tr w:rsidR="00874CD2" w:rsidRPr="00811A2A" w14:paraId="0C20348D" w14:textId="77777777">
        <w:trPr>
          <w:jc w:val="center"/>
        </w:trPr>
        <w:tc>
          <w:tcPr>
            <w:tcW w:w="602" w:type="dxa"/>
            <w:tcBorders>
              <w:top w:val="single" w:sz="4" w:space="0" w:color="000000"/>
              <w:left w:val="single" w:sz="4" w:space="0" w:color="000000"/>
              <w:bottom w:val="single" w:sz="4" w:space="0" w:color="000000"/>
              <w:right w:val="single" w:sz="4" w:space="0" w:color="000000"/>
            </w:tcBorders>
          </w:tcPr>
          <w:p w14:paraId="7100DA19"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4.</w:t>
            </w:r>
          </w:p>
        </w:tc>
        <w:tc>
          <w:tcPr>
            <w:tcW w:w="4830" w:type="dxa"/>
            <w:tcBorders>
              <w:top w:val="single" w:sz="4" w:space="0" w:color="000000"/>
              <w:left w:val="single" w:sz="4" w:space="0" w:color="000000"/>
              <w:bottom w:val="single" w:sz="4" w:space="0" w:color="000000"/>
              <w:right w:val="single" w:sz="4" w:space="0" w:color="000000"/>
            </w:tcBorders>
          </w:tcPr>
          <w:p w14:paraId="48BBE778"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Продовжити роботу методичних об’єднань щодо забезпечення належних умов впровадження  «Концепції Нової української школи» </w:t>
            </w:r>
          </w:p>
        </w:tc>
        <w:tc>
          <w:tcPr>
            <w:tcW w:w="1415" w:type="dxa"/>
            <w:tcBorders>
              <w:top w:val="single" w:sz="4" w:space="0" w:color="000000"/>
              <w:left w:val="single" w:sz="4" w:space="0" w:color="000000"/>
              <w:bottom w:val="single" w:sz="4" w:space="0" w:color="000000"/>
              <w:right w:val="single" w:sz="4" w:space="0" w:color="000000"/>
            </w:tcBorders>
          </w:tcPr>
          <w:p w14:paraId="6BABC021"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протягом року</w:t>
            </w:r>
          </w:p>
          <w:p w14:paraId="36F6B484"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772" w:type="dxa"/>
            <w:tcBorders>
              <w:top w:val="single" w:sz="4" w:space="0" w:color="000000"/>
              <w:left w:val="single" w:sz="4" w:space="0" w:color="000000"/>
              <w:bottom w:val="single" w:sz="4" w:space="0" w:color="000000"/>
              <w:right w:val="single" w:sz="4" w:space="0" w:color="000000"/>
            </w:tcBorders>
          </w:tcPr>
          <w:p w14:paraId="613034B2" w14:textId="247E1A9F"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371" w:type="dxa"/>
            <w:tcBorders>
              <w:top w:val="single" w:sz="4" w:space="0" w:color="000000"/>
              <w:left w:val="single" w:sz="4" w:space="0" w:color="000000"/>
              <w:bottom w:val="single" w:sz="4" w:space="0" w:color="000000"/>
              <w:right w:val="single" w:sz="4" w:space="0" w:color="000000"/>
            </w:tcBorders>
          </w:tcPr>
          <w:p w14:paraId="116288A1" w14:textId="77777777" w:rsidR="00874CD2" w:rsidRPr="00811A2A" w:rsidRDefault="00874CD2">
            <w:pPr>
              <w:spacing w:after="0" w:line="240" w:lineRule="auto"/>
              <w:ind w:right="-22"/>
              <w:jc w:val="center"/>
              <w:rPr>
                <w:rFonts w:ascii="Times New Roman" w:eastAsia="Times New Roman" w:hAnsi="Times New Roman"/>
                <w:color w:val="000000" w:themeColor="text1"/>
                <w:sz w:val="20"/>
                <w:szCs w:val="20"/>
              </w:rPr>
            </w:pPr>
          </w:p>
        </w:tc>
      </w:tr>
      <w:tr w:rsidR="00874CD2" w:rsidRPr="00811A2A" w14:paraId="16DB04DB" w14:textId="77777777">
        <w:trPr>
          <w:jc w:val="center"/>
        </w:trPr>
        <w:tc>
          <w:tcPr>
            <w:tcW w:w="602" w:type="dxa"/>
            <w:tcBorders>
              <w:top w:val="single" w:sz="4" w:space="0" w:color="000000"/>
              <w:left w:val="single" w:sz="4" w:space="0" w:color="000000"/>
              <w:bottom w:val="single" w:sz="4" w:space="0" w:color="000000"/>
              <w:right w:val="single" w:sz="4" w:space="0" w:color="000000"/>
            </w:tcBorders>
          </w:tcPr>
          <w:p w14:paraId="4A8CB135"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5.</w:t>
            </w:r>
          </w:p>
        </w:tc>
        <w:tc>
          <w:tcPr>
            <w:tcW w:w="4830" w:type="dxa"/>
            <w:tcBorders>
              <w:top w:val="single" w:sz="4" w:space="0" w:color="000000"/>
              <w:left w:val="single" w:sz="4" w:space="0" w:color="000000"/>
              <w:bottom w:val="single" w:sz="4" w:space="0" w:color="000000"/>
              <w:right w:val="single" w:sz="4" w:space="0" w:color="000000"/>
            </w:tcBorders>
          </w:tcPr>
          <w:p w14:paraId="127709A3"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Продовжити вивчення та обговорення постанов Кабінету Міністрів України  про затвердження Державного стандарту початкової, базової і повної загальної середньої освіти Типових освітніх програм І,ІІ,ІІІ ступенів навчання.</w:t>
            </w:r>
          </w:p>
        </w:tc>
        <w:tc>
          <w:tcPr>
            <w:tcW w:w="1415" w:type="dxa"/>
            <w:tcBorders>
              <w:top w:val="single" w:sz="4" w:space="0" w:color="000000"/>
              <w:left w:val="single" w:sz="4" w:space="0" w:color="000000"/>
              <w:bottom w:val="single" w:sz="4" w:space="0" w:color="000000"/>
              <w:right w:val="single" w:sz="4" w:space="0" w:color="000000"/>
            </w:tcBorders>
          </w:tcPr>
          <w:p w14:paraId="7BB95B59"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протягом року</w:t>
            </w:r>
          </w:p>
          <w:p w14:paraId="10F25AD3"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772" w:type="dxa"/>
            <w:tcBorders>
              <w:top w:val="single" w:sz="4" w:space="0" w:color="000000"/>
              <w:left w:val="single" w:sz="4" w:space="0" w:color="000000"/>
              <w:bottom w:val="single" w:sz="4" w:space="0" w:color="000000"/>
              <w:right w:val="single" w:sz="4" w:space="0" w:color="000000"/>
            </w:tcBorders>
          </w:tcPr>
          <w:p w14:paraId="6DFE4413" w14:textId="14D007A0"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371" w:type="dxa"/>
            <w:tcBorders>
              <w:top w:val="single" w:sz="4" w:space="0" w:color="000000"/>
              <w:left w:val="single" w:sz="4" w:space="0" w:color="000000"/>
              <w:bottom w:val="single" w:sz="4" w:space="0" w:color="000000"/>
              <w:right w:val="single" w:sz="4" w:space="0" w:color="000000"/>
            </w:tcBorders>
          </w:tcPr>
          <w:p w14:paraId="4E867248" w14:textId="77777777" w:rsidR="00874CD2" w:rsidRPr="00811A2A" w:rsidRDefault="00874CD2">
            <w:pPr>
              <w:spacing w:after="0" w:line="240" w:lineRule="auto"/>
              <w:ind w:right="-22"/>
              <w:jc w:val="center"/>
              <w:rPr>
                <w:rFonts w:ascii="Times New Roman" w:eastAsia="Times New Roman" w:hAnsi="Times New Roman"/>
                <w:color w:val="000000" w:themeColor="text1"/>
                <w:sz w:val="20"/>
                <w:szCs w:val="20"/>
              </w:rPr>
            </w:pPr>
          </w:p>
        </w:tc>
      </w:tr>
      <w:tr w:rsidR="00874CD2" w:rsidRPr="00811A2A" w14:paraId="6AE27312" w14:textId="77777777">
        <w:trPr>
          <w:jc w:val="center"/>
        </w:trPr>
        <w:tc>
          <w:tcPr>
            <w:tcW w:w="602" w:type="dxa"/>
            <w:tcBorders>
              <w:top w:val="single" w:sz="4" w:space="0" w:color="000000"/>
              <w:left w:val="single" w:sz="4" w:space="0" w:color="000000"/>
              <w:bottom w:val="single" w:sz="4" w:space="0" w:color="000000"/>
              <w:right w:val="single" w:sz="4" w:space="0" w:color="000000"/>
            </w:tcBorders>
          </w:tcPr>
          <w:p w14:paraId="6B561116"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6.</w:t>
            </w:r>
          </w:p>
        </w:tc>
        <w:tc>
          <w:tcPr>
            <w:tcW w:w="4830" w:type="dxa"/>
            <w:tcBorders>
              <w:top w:val="single" w:sz="4" w:space="0" w:color="000000"/>
              <w:left w:val="single" w:sz="4" w:space="0" w:color="000000"/>
              <w:bottom w:val="single" w:sz="4" w:space="0" w:color="000000"/>
              <w:right w:val="single" w:sz="4" w:space="0" w:color="000000"/>
            </w:tcBorders>
          </w:tcPr>
          <w:p w14:paraId="5FDA566D"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Опрацювати інструктивно-методичні рекомендації щодо викладання базових дисциплін, перелік навчальних підручників та посібників, рекомендованих до використання у 2022/2023 навчальному році.</w:t>
            </w:r>
          </w:p>
        </w:tc>
        <w:tc>
          <w:tcPr>
            <w:tcW w:w="1415" w:type="dxa"/>
            <w:tcBorders>
              <w:top w:val="single" w:sz="4" w:space="0" w:color="000000"/>
              <w:left w:val="single" w:sz="4" w:space="0" w:color="000000"/>
              <w:bottom w:val="single" w:sz="4" w:space="0" w:color="000000"/>
              <w:right w:val="single" w:sz="4" w:space="0" w:color="000000"/>
            </w:tcBorders>
          </w:tcPr>
          <w:p w14:paraId="563280EB"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до 10.09.</w:t>
            </w:r>
          </w:p>
        </w:tc>
        <w:tc>
          <w:tcPr>
            <w:tcW w:w="1772" w:type="dxa"/>
            <w:tcBorders>
              <w:top w:val="single" w:sz="4" w:space="0" w:color="000000"/>
              <w:left w:val="single" w:sz="4" w:space="0" w:color="000000"/>
              <w:bottom w:val="single" w:sz="4" w:space="0" w:color="000000"/>
              <w:right w:val="single" w:sz="4" w:space="0" w:color="000000"/>
            </w:tcBorders>
          </w:tcPr>
          <w:p w14:paraId="144BB563" w14:textId="0BC15201"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371" w:type="dxa"/>
            <w:tcBorders>
              <w:top w:val="single" w:sz="4" w:space="0" w:color="000000"/>
              <w:left w:val="single" w:sz="4" w:space="0" w:color="000000"/>
              <w:bottom w:val="single" w:sz="4" w:space="0" w:color="000000"/>
              <w:right w:val="single" w:sz="4" w:space="0" w:color="000000"/>
            </w:tcBorders>
          </w:tcPr>
          <w:p w14:paraId="377A5382" w14:textId="77777777" w:rsidR="00874CD2" w:rsidRPr="00811A2A" w:rsidRDefault="00874CD2">
            <w:pPr>
              <w:spacing w:after="0" w:line="240" w:lineRule="auto"/>
              <w:ind w:right="-22"/>
              <w:jc w:val="center"/>
              <w:rPr>
                <w:rFonts w:ascii="Times New Roman" w:eastAsia="Times New Roman" w:hAnsi="Times New Roman"/>
                <w:color w:val="000000" w:themeColor="text1"/>
                <w:sz w:val="20"/>
                <w:szCs w:val="20"/>
              </w:rPr>
            </w:pPr>
          </w:p>
        </w:tc>
      </w:tr>
      <w:tr w:rsidR="00874CD2" w:rsidRPr="00811A2A" w14:paraId="25C110D8" w14:textId="77777777">
        <w:trPr>
          <w:jc w:val="center"/>
        </w:trPr>
        <w:tc>
          <w:tcPr>
            <w:tcW w:w="602" w:type="dxa"/>
            <w:tcBorders>
              <w:top w:val="single" w:sz="4" w:space="0" w:color="000000"/>
              <w:left w:val="single" w:sz="4" w:space="0" w:color="000000"/>
              <w:bottom w:val="single" w:sz="4" w:space="0" w:color="000000"/>
              <w:right w:val="single" w:sz="4" w:space="0" w:color="000000"/>
            </w:tcBorders>
          </w:tcPr>
          <w:p w14:paraId="0C65795F"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7.</w:t>
            </w:r>
          </w:p>
        </w:tc>
        <w:tc>
          <w:tcPr>
            <w:tcW w:w="4830" w:type="dxa"/>
            <w:tcBorders>
              <w:top w:val="single" w:sz="4" w:space="0" w:color="000000"/>
              <w:left w:val="single" w:sz="4" w:space="0" w:color="000000"/>
              <w:bottom w:val="single" w:sz="4" w:space="0" w:color="000000"/>
              <w:right w:val="single" w:sz="4" w:space="0" w:color="000000"/>
            </w:tcBorders>
          </w:tcPr>
          <w:p w14:paraId="2BEDE07E"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Визначити теми самоосвіти та підвищення професійної майстерності вчителів в межах проблеми методичних об’єднань.</w:t>
            </w:r>
          </w:p>
        </w:tc>
        <w:tc>
          <w:tcPr>
            <w:tcW w:w="1415" w:type="dxa"/>
            <w:tcBorders>
              <w:top w:val="single" w:sz="4" w:space="0" w:color="000000"/>
              <w:left w:val="single" w:sz="4" w:space="0" w:color="000000"/>
              <w:bottom w:val="single" w:sz="4" w:space="0" w:color="000000"/>
              <w:right w:val="single" w:sz="4" w:space="0" w:color="000000"/>
            </w:tcBorders>
          </w:tcPr>
          <w:p w14:paraId="5FCA1757"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вересень</w:t>
            </w:r>
          </w:p>
        </w:tc>
        <w:tc>
          <w:tcPr>
            <w:tcW w:w="1772" w:type="dxa"/>
            <w:tcBorders>
              <w:top w:val="single" w:sz="4" w:space="0" w:color="000000"/>
              <w:left w:val="single" w:sz="4" w:space="0" w:color="000000"/>
              <w:bottom w:val="single" w:sz="4" w:space="0" w:color="000000"/>
              <w:right w:val="single" w:sz="4" w:space="0" w:color="000000"/>
            </w:tcBorders>
          </w:tcPr>
          <w:p w14:paraId="5F5C9060" w14:textId="1273B1C7"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371" w:type="dxa"/>
            <w:tcBorders>
              <w:top w:val="single" w:sz="4" w:space="0" w:color="000000"/>
              <w:left w:val="single" w:sz="4" w:space="0" w:color="000000"/>
              <w:bottom w:val="single" w:sz="4" w:space="0" w:color="000000"/>
              <w:right w:val="single" w:sz="4" w:space="0" w:color="000000"/>
            </w:tcBorders>
          </w:tcPr>
          <w:p w14:paraId="7D1B921B" w14:textId="77777777" w:rsidR="00874CD2" w:rsidRPr="00811A2A" w:rsidRDefault="00874CD2">
            <w:pPr>
              <w:spacing w:after="0" w:line="240" w:lineRule="auto"/>
              <w:ind w:right="-22"/>
              <w:jc w:val="center"/>
              <w:rPr>
                <w:rFonts w:ascii="Times New Roman" w:eastAsia="Times New Roman" w:hAnsi="Times New Roman"/>
                <w:color w:val="000000" w:themeColor="text1"/>
                <w:sz w:val="20"/>
                <w:szCs w:val="20"/>
              </w:rPr>
            </w:pPr>
          </w:p>
        </w:tc>
      </w:tr>
      <w:tr w:rsidR="00874CD2" w:rsidRPr="00811A2A" w14:paraId="4D437C01" w14:textId="77777777">
        <w:trPr>
          <w:jc w:val="center"/>
        </w:trPr>
        <w:tc>
          <w:tcPr>
            <w:tcW w:w="602" w:type="dxa"/>
            <w:tcBorders>
              <w:top w:val="single" w:sz="4" w:space="0" w:color="000000"/>
              <w:left w:val="single" w:sz="4" w:space="0" w:color="000000"/>
              <w:bottom w:val="single" w:sz="4" w:space="0" w:color="000000"/>
              <w:right w:val="single" w:sz="4" w:space="0" w:color="000000"/>
            </w:tcBorders>
          </w:tcPr>
          <w:p w14:paraId="7AAFEBD5"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8.</w:t>
            </w:r>
          </w:p>
        </w:tc>
        <w:tc>
          <w:tcPr>
            <w:tcW w:w="4830" w:type="dxa"/>
            <w:tcBorders>
              <w:top w:val="single" w:sz="4" w:space="0" w:color="000000"/>
              <w:left w:val="single" w:sz="4" w:space="0" w:color="000000"/>
              <w:bottom w:val="single" w:sz="4" w:space="0" w:color="000000"/>
              <w:right w:val="single" w:sz="4" w:space="0" w:color="000000"/>
            </w:tcBorders>
          </w:tcPr>
          <w:p w14:paraId="49F74184"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Поновити карти даних професійної підготовки вчителів методичних об’єднань.</w:t>
            </w:r>
          </w:p>
        </w:tc>
        <w:tc>
          <w:tcPr>
            <w:tcW w:w="1415" w:type="dxa"/>
            <w:tcBorders>
              <w:top w:val="single" w:sz="4" w:space="0" w:color="000000"/>
              <w:left w:val="single" w:sz="4" w:space="0" w:color="000000"/>
              <w:bottom w:val="single" w:sz="4" w:space="0" w:color="000000"/>
              <w:right w:val="single" w:sz="4" w:space="0" w:color="000000"/>
            </w:tcBorders>
          </w:tcPr>
          <w:p w14:paraId="2D99379A"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вересень</w:t>
            </w:r>
          </w:p>
        </w:tc>
        <w:tc>
          <w:tcPr>
            <w:tcW w:w="1772" w:type="dxa"/>
            <w:tcBorders>
              <w:top w:val="single" w:sz="4" w:space="0" w:color="000000"/>
              <w:left w:val="single" w:sz="4" w:space="0" w:color="000000"/>
              <w:bottom w:val="single" w:sz="4" w:space="0" w:color="000000"/>
              <w:right w:val="single" w:sz="4" w:space="0" w:color="000000"/>
            </w:tcBorders>
          </w:tcPr>
          <w:p w14:paraId="3C9003C2" w14:textId="7B77E8B8"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371" w:type="dxa"/>
            <w:tcBorders>
              <w:top w:val="single" w:sz="4" w:space="0" w:color="000000"/>
              <w:left w:val="single" w:sz="4" w:space="0" w:color="000000"/>
              <w:bottom w:val="single" w:sz="4" w:space="0" w:color="000000"/>
              <w:right w:val="single" w:sz="4" w:space="0" w:color="000000"/>
            </w:tcBorders>
          </w:tcPr>
          <w:p w14:paraId="7BECFA19" w14:textId="77777777" w:rsidR="00874CD2" w:rsidRPr="00811A2A" w:rsidRDefault="00874CD2">
            <w:pPr>
              <w:spacing w:after="0" w:line="240" w:lineRule="auto"/>
              <w:ind w:right="-22"/>
              <w:jc w:val="center"/>
              <w:rPr>
                <w:rFonts w:ascii="Times New Roman" w:eastAsia="Times New Roman" w:hAnsi="Times New Roman"/>
                <w:color w:val="000000" w:themeColor="text1"/>
                <w:sz w:val="20"/>
                <w:szCs w:val="20"/>
              </w:rPr>
            </w:pPr>
          </w:p>
        </w:tc>
      </w:tr>
      <w:tr w:rsidR="00874CD2" w:rsidRPr="00811A2A" w14:paraId="2580852D" w14:textId="77777777">
        <w:trPr>
          <w:jc w:val="center"/>
        </w:trPr>
        <w:tc>
          <w:tcPr>
            <w:tcW w:w="602" w:type="dxa"/>
            <w:tcBorders>
              <w:top w:val="single" w:sz="4" w:space="0" w:color="000000"/>
              <w:left w:val="single" w:sz="4" w:space="0" w:color="000000"/>
              <w:bottom w:val="single" w:sz="4" w:space="0" w:color="000000"/>
              <w:right w:val="single" w:sz="4" w:space="0" w:color="000000"/>
            </w:tcBorders>
          </w:tcPr>
          <w:p w14:paraId="30F913FF"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9.</w:t>
            </w:r>
          </w:p>
        </w:tc>
        <w:tc>
          <w:tcPr>
            <w:tcW w:w="4830" w:type="dxa"/>
            <w:tcBorders>
              <w:top w:val="single" w:sz="4" w:space="0" w:color="000000"/>
              <w:left w:val="single" w:sz="4" w:space="0" w:color="000000"/>
              <w:bottom w:val="single" w:sz="4" w:space="0" w:color="000000"/>
              <w:right w:val="single" w:sz="4" w:space="0" w:color="000000"/>
            </w:tcBorders>
          </w:tcPr>
          <w:p w14:paraId="5E80EB1C"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Скласти, погодити та подати на погодження календарно-тематичне планування вчителів-</w:t>
            </w:r>
            <w:r w:rsidRPr="00811A2A">
              <w:rPr>
                <w:rFonts w:ascii="Times New Roman" w:eastAsia="Times New Roman" w:hAnsi="Times New Roman"/>
                <w:color w:val="000000" w:themeColor="text1"/>
                <w:sz w:val="20"/>
                <w:szCs w:val="20"/>
              </w:rPr>
              <w:lastRenderedPageBreak/>
              <w:t>предметників щодо викладання навчальних предметів на 2022/2023 навчальний рік.</w:t>
            </w:r>
          </w:p>
        </w:tc>
        <w:tc>
          <w:tcPr>
            <w:tcW w:w="1415" w:type="dxa"/>
            <w:tcBorders>
              <w:top w:val="single" w:sz="4" w:space="0" w:color="000000"/>
              <w:left w:val="single" w:sz="4" w:space="0" w:color="000000"/>
              <w:bottom w:val="single" w:sz="4" w:space="0" w:color="000000"/>
              <w:right w:val="single" w:sz="4" w:space="0" w:color="000000"/>
            </w:tcBorders>
          </w:tcPr>
          <w:p w14:paraId="12C88A56"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lastRenderedPageBreak/>
              <w:t>вересень,</w:t>
            </w:r>
          </w:p>
          <w:p w14:paraId="326FADB4"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січень</w:t>
            </w:r>
          </w:p>
        </w:tc>
        <w:tc>
          <w:tcPr>
            <w:tcW w:w="1772" w:type="dxa"/>
            <w:tcBorders>
              <w:top w:val="single" w:sz="4" w:space="0" w:color="000000"/>
              <w:left w:val="single" w:sz="4" w:space="0" w:color="000000"/>
              <w:bottom w:val="single" w:sz="4" w:space="0" w:color="000000"/>
              <w:right w:val="single" w:sz="4" w:space="0" w:color="000000"/>
            </w:tcBorders>
          </w:tcPr>
          <w:p w14:paraId="01C59F6B" w14:textId="4227DB59"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371" w:type="dxa"/>
            <w:tcBorders>
              <w:top w:val="single" w:sz="4" w:space="0" w:color="000000"/>
              <w:left w:val="single" w:sz="4" w:space="0" w:color="000000"/>
              <w:bottom w:val="single" w:sz="4" w:space="0" w:color="000000"/>
              <w:right w:val="single" w:sz="4" w:space="0" w:color="000000"/>
            </w:tcBorders>
          </w:tcPr>
          <w:p w14:paraId="15818964" w14:textId="77777777" w:rsidR="00874CD2" w:rsidRPr="00811A2A" w:rsidRDefault="00874CD2">
            <w:pPr>
              <w:spacing w:after="0" w:line="240" w:lineRule="auto"/>
              <w:ind w:right="-22"/>
              <w:jc w:val="center"/>
              <w:rPr>
                <w:rFonts w:ascii="Times New Roman" w:eastAsia="Times New Roman" w:hAnsi="Times New Roman"/>
                <w:color w:val="000000" w:themeColor="text1"/>
                <w:sz w:val="20"/>
                <w:szCs w:val="20"/>
              </w:rPr>
            </w:pPr>
          </w:p>
        </w:tc>
      </w:tr>
      <w:tr w:rsidR="00874CD2" w:rsidRPr="00811A2A" w14:paraId="5FB0EEDD" w14:textId="77777777">
        <w:trPr>
          <w:jc w:val="center"/>
        </w:trPr>
        <w:tc>
          <w:tcPr>
            <w:tcW w:w="602" w:type="dxa"/>
            <w:tcBorders>
              <w:top w:val="single" w:sz="4" w:space="0" w:color="000000"/>
              <w:left w:val="single" w:sz="4" w:space="0" w:color="000000"/>
              <w:bottom w:val="single" w:sz="4" w:space="0" w:color="000000"/>
              <w:right w:val="single" w:sz="4" w:space="0" w:color="000000"/>
            </w:tcBorders>
          </w:tcPr>
          <w:p w14:paraId="4E81D13F"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lastRenderedPageBreak/>
              <w:t>10.</w:t>
            </w:r>
          </w:p>
        </w:tc>
        <w:tc>
          <w:tcPr>
            <w:tcW w:w="4830" w:type="dxa"/>
            <w:tcBorders>
              <w:top w:val="single" w:sz="4" w:space="0" w:color="000000"/>
              <w:left w:val="single" w:sz="4" w:space="0" w:color="000000"/>
              <w:bottom w:val="single" w:sz="4" w:space="0" w:color="000000"/>
              <w:right w:val="single" w:sz="4" w:space="0" w:color="000000"/>
            </w:tcBorders>
          </w:tcPr>
          <w:p w14:paraId="6545416D"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Проводити засідання методичних об’єднань вчителів, інструктивно-методичні наради (за планами роботи методичних об’єднань).</w:t>
            </w:r>
          </w:p>
        </w:tc>
        <w:tc>
          <w:tcPr>
            <w:tcW w:w="1415" w:type="dxa"/>
            <w:tcBorders>
              <w:top w:val="single" w:sz="4" w:space="0" w:color="000000"/>
              <w:left w:val="single" w:sz="4" w:space="0" w:color="000000"/>
              <w:bottom w:val="single" w:sz="4" w:space="0" w:color="000000"/>
              <w:right w:val="single" w:sz="4" w:space="0" w:color="000000"/>
            </w:tcBorders>
          </w:tcPr>
          <w:p w14:paraId="2CEBEB89"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4 рази</w:t>
            </w:r>
          </w:p>
          <w:p w14:paraId="71B7A0B0"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на рік</w:t>
            </w:r>
          </w:p>
        </w:tc>
        <w:tc>
          <w:tcPr>
            <w:tcW w:w="1772" w:type="dxa"/>
            <w:tcBorders>
              <w:top w:val="single" w:sz="4" w:space="0" w:color="000000"/>
              <w:left w:val="single" w:sz="4" w:space="0" w:color="000000"/>
              <w:bottom w:val="single" w:sz="4" w:space="0" w:color="000000"/>
              <w:right w:val="single" w:sz="4" w:space="0" w:color="000000"/>
            </w:tcBorders>
          </w:tcPr>
          <w:p w14:paraId="0785BDF1" w14:textId="0E16AC98"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371" w:type="dxa"/>
            <w:tcBorders>
              <w:top w:val="single" w:sz="4" w:space="0" w:color="000000"/>
              <w:left w:val="single" w:sz="4" w:space="0" w:color="000000"/>
              <w:bottom w:val="single" w:sz="4" w:space="0" w:color="000000"/>
              <w:right w:val="single" w:sz="4" w:space="0" w:color="000000"/>
            </w:tcBorders>
          </w:tcPr>
          <w:p w14:paraId="30D46845" w14:textId="77777777" w:rsidR="00874CD2" w:rsidRPr="00811A2A" w:rsidRDefault="00874CD2">
            <w:pPr>
              <w:spacing w:after="0" w:line="240" w:lineRule="auto"/>
              <w:ind w:right="-22"/>
              <w:jc w:val="center"/>
              <w:rPr>
                <w:rFonts w:ascii="Times New Roman" w:eastAsia="Times New Roman" w:hAnsi="Times New Roman"/>
                <w:color w:val="000000" w:themeColor="text1"/>
                <w:sz w:val="20"/>
                <w:szCs w:val="20"/>
              </w:rPr>
            </w:pPr>
          </w:p>
        </w:tc>
      </w:tr>
      <w:tr w:rsidR="00874CD2" w:rsidRPr="00811A2A" w14:paraId="12034235" w14:textId="77777777">
        <w:trPr>
          <w:jc w:val="center"/>
        </w:trPr>
        <w:tc>
          <w:tcPr>
            <w:tcW w:w="602" w:type="dxa"/>
            <w:tcBorders>
              <w:top w:val="single" w:sz="4" w:space="0" w:color="000000"/>
              <w:left w:val="single" w:sz="4" w:space="0" w:color="000000"/>
              <w:bottom w:val="single" w:sz="4" w:space="0" w:color="000000"/>
              <w:right w:val="single" w:sz="4" w:space="0" w:color="000000"/>
            </w:tcBorders>
          </w:tcPr>
          <w:p w14:paraId="21C87F49"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11.</w:t>
            </w:r>
          </w:p>
        </w:tc>
        <w:tc>
          <w:tcPr>
            <w:tcW w:w="4830" w:type="dxa"/>
            <w:tcBorders>
              <w:top w:val="single" w:sz="4" w:space="0" w:color="000000"/>
              <w:left w:val="single" w:sz="4" w:space="0" w:color="000000"/>
              <w:bottom w:val="single" w:sz="4" w:space="0" w:color="000000"/>
              <w:right w:val="single" w:sz="4" w:space="0" w:color="000000"/>
            </w:tcBorders>
          </w:tcPr>
          <w:p w14:paraId="23C7D5AF"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Брати активну участь у науково-методичних заходах ОТГ</w:t>
            </w:r>
          </w:p>
        </w:tc>
        <w:tc>
          <w:tcPr>
            <w:tcW w:w="1415" w:type="dxa"/>
            <w:tcBorders>
              <w:top w:val="single" w:sz="4" w:space="0" w:color="000000"/>
              <w:left w:val="single" w:sz="4" w:space="0" w:color="000000"/>
              <w:bottom w:val="single" w:sz="4" w:space="0" w:color="000000"/>
              <w:right w:val="single" w:sz="4" w:space="0" w:color="000000"/>
            </w:tcBorders>
          </w:tcPr>
          <w:p w14:paraId="445D5CF6"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протягом року</w:t>
            </w:r>
          </w:p>
        </w:tc>
        <w:tc>
          <w:tcPr>
            <w:tcW w:w="1772" w:type="dxa"/>
            <w:tcBorders>
              <w:top w:val="single" w:sz="4" w:space="0" w:color="000000"/>
              <w:left w:val="single" w:sz="4" w:space="0" w:color="000000"/>
              <w:bottom w:val="single" w:sz="4" w:space="0" w:color="000000"/>
              <w:right w:val="single" w:sz="4" w:space="0" w:color="000000"/>
            </w:tcBorders>
          </w:tcPr>
          <w:p w14:paraId="4CC420A8" w14:textId="16E7ECBB"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371" w:type="dxa"/>
            <w:tcBorders>
              <w:top w:val="single" w:sz="4" w:space="0" w:color="000000"/>
              <w:left w:val="single" w:sz="4" w:space="0" w:color="000000"/>
              <w:bottom w:val="single" w:sz="4" w:space="0" w:color="000000"/>
              <w:right w:val="single" w:sz="4" w:space="0" w:color="000000"/>
            </w:tcBorders>
          </w:tcPr>
          <w:p w14:paraId="1B25BE53" w14:textId="77777777" w:rsidR="00874CD2" w:rsidRPr="00811A2A" w:rsidRDefault="00874CD2">
            <w:pPr>
              <w:spacing w:after="0" w:line="240" w:lineRule="auto"/>
              <w:ind w:right="-22"/>
              <w:jc w:val="center"/>
              <w:rPr>
                <w:rFonts w:ascii="Times New Roman" w:eastAsia="Times New Roman" w:hAnsi="Times New Roman"/>
                <w:color w:val="000000" w:themeColor="text1"/>
                <w:sz w:val="20"/>
                <w:szCs w:val="20"/>
              </w:rPr>
            </w:pPr>
          </w:p>
        </w:tc>
      </w:tr>
      <w:tr w:rsidR="00874CD2" w:rsidRPr="00811A2A" w14:paraId="1C27385E" w14:textId="77777777">
        <w:trPr>
          <w:jc w:val="center"/>
        </w:trPr>
        <w:tc>
          <w:tcPr>
            <w:tcW w:w="602" w:type="dxa"/>
            <w:tcBorders>
              <w:top w:val="single" w:sz="4" w:space="0" w:color="000000"/>
              <w:left w:val="single" w:sz="4" w:space="0" w:color="000000"/>
              <w:bottom w:val="single" w:sz="4" w:space="0" w:color="000000"/>
              <w:right w:val="single" w:sz="4" w:space="0" w:color="000000"/>
            </w:tcBorders>
          </w:tcPr>
          <w:p w14:paraId="220FACBE"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12.</w:t>
            </w:r>
          </w:p>
        </w:tc>
        <w:tc>
          <w:tcPr>
            <w:tcW w:w="4830" w:type="dxa"/>
            <w:tcBorders>
              <w:top w:val="single" w:sz="4" w:space="0" w:color="000000"/>
              <w:left w:val="single" w:sz="4" w:space="0" w:color="000000"/>
              <w:bottom w:val="single" w:sz="4" w:space="0" w:color="000000"/>
              <w:right w:val="single" w:sz="4" w:space="0" w:color="000000"/>
            </w:tcBorders>
          </w:tcPr>
          <w:p w14:paraId="4E62C56C"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Організувати підготовку вчителів – членів методичного об’єднання до чергової атестації. Обговорити заходи надання методичної допомоги вчителям, які атестуються.</w:t>
            </w:r>
          </w:p>
        </w:tc>
        <w:tc>
          <w:tcPr>
            <w:tcW w:w="1415" w:type="dxa"/>
            <w:tcBorders>
              <w:top w:val="single" w:sz="4" w:space="0" w:color="000000"/>
              <w:left w:val="single" w:sz="4" w:space="0" w:color="000000"/>
              <w:bottom w:val="single" w:sz="4" w:space="0" w:color="000000"/>
              <w:right w:val="single" w:sz="4" w:space="0" w:color="000000"/>
            </w:tcBorders>
          </w:tcPr>
          <w:p w14:paraId="3E3C9641"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до 20.10.</w:t>
            </w:r>
          </w:p>
          <w:p w14:paraId="355D032C"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протягом року</w:t>
            </w:r>
          </w:p>
        </w:tc>
        <w:tc>
          <w:tcPr>
            <w:tcW w:w="1772" w:type="dxa"/>
            <w:tcBorders>
              <w:top w:val="single" w:sz="4" w:space="0" w:color="000000"/>
              <w:left w:val="single" w:sz="4" w:space="0" w:color="000000"/>
              <w:bottom w:val="single" w:sz="4" w:space="0" w:color="000000"/>
              <w:right w:val="single" w:sz="4" w:space="0" w:color="000000"/>
            </w:tcBorders>
          </w:tcPr>
          <w:p w14:paraId="1F301BA2" w14:textId="5A718D89"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371" w:type="dxa"/>
            <w:tcBorders>
              <w:top w:val="single" w:sz="4" w:space="0" w:color="000000"/>
              <w:left w:val="single" w:sz="4" w:space="0" w:color="000000"/>
              <w:bottom w:val="single" w:sz="4" w:space="0" w:color="000000"/>
              <w:right w:val="single" w:sz="4" w:space="0" w:color="000000"/>
            </w:tcBorders>
          </w:tcPr>
          <w:p w14:paraId="13A0D565" w14:textId="77777777" w:rsidR="00874CD2" w:rsidRPr="00811A2A" w:rsidRDefault="00874CD2">
            <w:pPr>
              <w:spacing w:after="0" w:line="240" w:lineRule="auto"/>
              <w:ind w:right="-22"/>
              <w:jc w:val="center"/>
              <w:rPr>
                <w:rFonts w:ascii="Times New Roman" w:eastAsia="Times New Roman" w:hAnsi="Times New Roman"/>
                <w:color w:val="000000" w:themeColor="text1"/>
                <w:sz w:val="20"/>
                <w:szCs w:val="20"/>
              </w:rPr>
            </w:pPr>
          </w:p>
        </w:tc>
      </w:tr>
      <w:tr w:rsidR="00874CD2" w:rsidRPr="00811A2A" w14:paraId="45DB945A" w14:textId="77777777">
        <w:trPr>
          <w:jc w:val="center"/>
        </w:trPr>
        <w:tc>
          <w:tcPr>
            <w:tcW w:w="602" w:type="dxa"/>
            <w:tcBorders>
              <w:top w:val="single" w:sz="4" w:space="0" w:color="000000"/>
              <w:left w:val="single" w:sz="4" w:space="0" w:color="000000"/>
              <w:bottom w:val="single" w:sz="4" w:space="0" w:color="000000"/>
              <w:right w:val="single" w:sz="4" w:space="0" w:color="000000"/>
            </w:tcBorders>
          </w:tcPr>
          <w:p w14:paraId="27AA3C3A"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13.</w:t>
            </w:r>
          </w:p>
        </w:tc>
        <w:tc>
          <w:tcPr>
            <w:tcW w:w="4830" w:type="dxa"/>
            <w:tcBorders>
              <w:top w:val="single" w:sz="4" w:space="0" w:color="000000"/>
              <w:left w:val="single" w:sz="4" w:space="0" w:color="000000"/>
              <w:bottom w:val="single" w:sz="4" w:space="0" w:color="000000"/>
              <w:right w:val="single" w:sz="4" w:space="0" w:color="000000"/>
            </w:tcBorders>
          </w:tcPr>
          <w:p w14:paraId="48D53AE3"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Підготувати навчально-методичну базу кабінетів до нового навчального року. Зробити паспортизацію кабінетів. Постійно поповнювати навчально-методичну базу кабінетів.</w:t>
            </w:r>
          </w:p>
        </w:tc>
        <w:tc>
          <w:tcPr>
            <w:tcW w:w="1415" w:type="dxa"/>
            <w:tcBorders>
              <w:top w:val="single" w:sz="4" w:space="0" w:color="000000"/>
              <w:left w:val="single" w:sz="4" w:space="0" w:color="000000"/>
              <w:bottom w:val="single" w:sz="4" w:space="0" w:color="000000"/>
              <w:right w:val="single" w:sz="4" w:space="0" w:color="000000"/>
            </w:tcBorders>
          </w:tcPr>
          <w:p w14:paraId="3740EAAF" w14:textId="77777777" w:rsidR="00874CD2" w:rsidRPr="00811A2A" w:rsidRDefault="00811A2A">
            <w:pPr>
              <w:spacing w:after="0" w:line="240" w:lineRule="auto"/>
              <w:ind w:left="-204" w:right="-152"/>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до 20.08.</w:t>
            </w:r>
          </w:p>
          <w:p w14:paraId="50781BB5" w14:textId="77777777" w:rsidR="00874CD2" w:rsidRPr="00811A2A" w:rsidRDefault="00811A2A">
            <w:pPr>
              <w:spacing w:after="0" w:line="240" w:lineRule="auto"/>
              <w:ind w:left="-204" w:right="-152"/>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вересень,</w:t>
            </w:r>
          </w:p>
          <w:p w14:paraId="2ACBCA51" w14:textId="77777777" w:rsidR="00874CD2" w:rsidRPr="00811A2A" w:rsidRDefault="00811A2A">
            <w:pPr>
              <w:spacing w:after="0" w:line="240" w:lineRule="auto"/>
              <w:ind w:left="-204" w:right="-152"/>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 протягом року</w:t>
            </w:r>
          </w:p>
        </w:tc>
        <w:tc>
          <w:tcPr>
            <w:tcW w:w="1772" w:type="dxa"/>
            <w:tcBorders>
              <w:top w:val="single" w:sz="4" w:space="0" w:color="000000"/>
              <w:left w:val="single" w:sz="4" w:space="0" w:color="000000"/>
              <w:bottom w:val="single" w:sz="4" w:space="0" w:color="000000"/>
              <w:right w:val="single" w:sz="4" w:space="0" w:color="000000"/>
            </w:tcBorders>
          </w:tcPr>
          <w:p w14:paraId="6CA8C7B3" w14:textId="514FA52C"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371" w:type="dxa"/>
            <w:tcBorders>
              <w:top w:val="single" w:sz="4" w:space="0" w:color="000000"/>
              <w:left w:val="single" w:sz="4" w:space="0" w:color="000000"/>
              <w:bottom w:val="single" w:sz="4" w:space="0" w:color="000000"/>
              <w:right w:val="single" w:sz="4" w:space="0" w:color="000000"/>
            </w:tcBorders>
          </w:tcPr>
          <w:p w14:paraId="22021B3C" w14:textId="77777777" w:rsidR="00874CD2" w:rsidRPr="00811A2A" w:rsidRDefault="00874CD2">
            <w:pPr>
              <w:spacing w:after="0" w:line="240" w:lineRule="auto"/>
              <w:ind w:right="-22"/>
              <w:jc w:val="center"/>
              <w:rPr>
                <w:rFonts w:ascii="Times New Roman" w:eastAsia="Times New Roman" w:hAnsi="Times New Roman"/>
                <w:color w:val="000000" w:themeColor="text1"/>
                <w:sz w:val="20"/>
                <w:szCs w:val="20"/>
              </w:rPr>
            </w:pPr>
          </w:p>
        </w:tc>
      </w:tr>
      <w:tr w:rsidR="00874CD2" w:rsidRPr="00811A2A" w14:paraId="3EF0549D" w14:textId="77777777">
        <w:trPr>
          <w:jc w:val="center"/>
        </w:trPr>
        <w:tc>
          <w:tcPr>
            <w:tcW w:w="602" w:type="dxa"/>
            <w:tcBorders>
              <w:top w:val="single" w:sz="4" w:space="0" w:color="000000"/>
              <w:left w:val="single" w:sz="4" w:space="0" w:color="000000"/>
              <w:bottom w:val="single" w:sz="4" w:space="0" w:color="000000"/>
              <w:right w:val="single" w:sz="4" w:space="0" w:color="000000"/>
            </w:tcBorders>
          </w:tcPr>
          <w:p w14:paraId="13D72C72"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14.</w:t>
            </w:r>
          </w:p>
        </w:tc>
        <w:tc>
          <w:tcPr>
            <w:tcW w:w="4830" w:type="dxa"/>
            <w:tcBorders>
              <w:top w:val="single" w:sz="4" w:space="0" w:color="000000"/>
              <w:left w:val="single" w:sz="4" w:space="0" w:color="000000"/>
              <w:bottom w:val="single" w:sz="4" w:space="0" w:color="000000"/>
              <w:right w:val="single" w:sz="4" w:space="0" w:color="000000"/>
            </w:tcBorders>
          </w:tcPr>
          <w:p w14:paraId="40D0CC88"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Організувати взаємовідвідування уроків вчителями методичних об’єднань. Скласти графіки взаємовідвідування уроків на І та ІІ семестри навчального року.</w:t>
            </w:r>
          </w:p>
        </w:tc>
        <w:tc>
          <w:tcPr>
            <w:tcW w:w="1415" w:type="dxa"/>
            <w:tcBorders>
              <w:top w:val="single" w:sz="4" w:space="0" w:color="000000"/>
              <w:left w:val="single" w:sz="4" w:space="0" w:color="000000"/>
              <w:bottom w:val="single" w:sz="4" w:space="0" w:color="000000"/>
              <w:right w:val="single" w:sz="4" w:space="0" w:color="000000"/>
            </w:tcBorders>
          </w:tcPr>
          <w:p w14:paraId="25436350"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протягом року</w:t>
            </w:r>
          </w:p>
        </w:tc>
        <w:tc>
          <w:tcPr>
            <w:tcW w:w="1772" w:type="dxa"/>
            <w:tcBorders>
              <w:top w:val="single" w:sz="4" w:space="0" w:color="000000"/>
              <w:left w:val="single" w:sz="4" w:space="0" w:color="000000"/>
              <w:bottom w:val="single" w:sz="4" w:space="0" w:color="000000"/>
              <w:right w:val="single" w:sz="4" w:space="0" w:color="000000"/>
            </w:tcBorders>
          </w:tcPr>
          <w:p w14:paraId="7C6728BB" w14:textId="7780721B"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371" w:type="dxa"/>
            <w:tcBorders>
              <w:top w:val="single" w:sz="4" w:space="0" w:color="000000"/>
              <w:left w:val="single" w:sz="4" w:space="0" w:color="000000"/>
              <w:bottom w:val="single" w:sz="4" w:space="0" w:color="000000"/>
              <w:right w:val="single" w:sz="4" w:space="0" w:color="000000"/>
            </w:tcBorders>
          </w:tcPr>
          <w:p w14:paraId="1C92987A" w14:textId="77777777" w:rsidR="00874CD2" w:rsidRPr="00811A2A" w:rsidRDefault="00874CD2">
            <w:pPr>
              <w:spacing w:after="0" w:line="240" w:lineRule="auto"/>
              <w:ind w:right="-22"/>
              <w:jc w:val="center"/>
              <w:rPr>
                <w:rFonts w:ascii="Times New Roman" w:eastAsia="Times New Roman" w:hAnsi="Times New Roman"/>
                <w:color w:val="000000" w:themeColor="text1"/>
                <w:sz w:val="20"/>
                <w:szCs w:val="20"/>
              </w:rPr>
            </w:pPr>
          </w:p>
        </w:tc>
      </w:tr>
      <w:tr w:rsidR="00874CD2" w:rsidRPr="00811A2A" w14:paraId="22723D76" w14:textId="77777777">
        <w:trPr>
          <w:jc w:val="center"/>
        </w:trPr>
        <w:tc>
          <w:tcPr>
            <w:tcW w:w="602" w:type="dxa"/>
            <w:tcBorders>
              <w:top w:val="single" w:sz="4" w:space="0" w:color="000000"/>
              <w:left w:val="single" w:sz="4" w:space="0" w:color="000000"/>
              <w:bottom w:val="single" w:sz="4" w:space="0" w:color="000000"/>
              <w:right w:val="single" w:sz="4" w:space="0" w:color="000000"/>
            </w:tcBorders>
          </w:tcPr>
          <w:p w14:paraId="24EAF223"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19.</w:t>
            </w:r>
          </w:p>
        </w:tc>
        <w:tc>
          <w:tcPr>
            <w:tcW w:w="4830" w:type="dxa"/>
            <w:tcBorders>
              <w:top w:val="single" w:sz="4" w:space="0" w:color="000000"/>
              <w:left w:val="single" w:sz="4" w:space="0" w:color="000000"/>
              <w:bottom w:val="single" w:sz="4" w:space="0" w:color="000000"/>
              <w:right w:val="single" w:sz="4" w:space="0" w:color="000000"/>
            </w:tcBorders>
          </w:tcPr>
          <w:p w14:paraId="64580027"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Організувати вивчення та обговорення сучасних методик, інноваційних технологій, передового досвіду викладання базових предметів.</w:t>
            </w:r>
          </w:p>
        </w:tc>
        <w:tc>
          <w:tcPr>
            <w:tcW w:w="1415" w:type="dxa"/>
            <w:tcBorders>
              <w:top w:val="single" w:sz="4" w:space="0" w:color="000000"/>
              <w:left w:val="single" w:sz="4" w:space="0" w:color="000000"/>
              <w:bottom w:val="single" w:sz="4" w:space="0" w:color="000000"/>
              <w:right w:val="single" w:sz="4" w:space="0" w:color="000000"/>
            </w:tcBorders>
          </w:tcPr>
          <w:p w14:paraId="1F0AD766"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протягом року</w:t>
            </w:r>
          </w:p>
        </w:tc>
        <w:tc>
          <w:tcPr>
            <w:tcW w:w="1772" w:type="dxa"/>
            <w:tcBorders>
              <w:top w:val="single" w:sz="4" w:space="0" w:color="000000"/>
              <w:left w:val="single" w:sz="4" w:space="0" w:color="000000"/>
              <w:bottom w:val="single" w:sz="4" w:space="0" w:color="000000"/>
              <w:right w:val="single" w:sz="4" w:space="0" w:color="000000"/>
            </w:tcBorders>
          </w:tcPr>
          <w:p w14:paraId="676431E2" w14:textId="15A66FF2"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371" w:type="dxa"/>
            <w:tcBorders>
              <w:top w:val="single" w:sz="4" w:space="0" w:color="000000"/>
              <w:left w:val="single" w:sz="4" w:space="0" w:color="000000"/>
              <w:bottom w:val="single" w:sz="4" w:space="0" w:color="000000"/>
              <w:right w:val="single" w:sz="4" w:space="0" w:color="000000"/>
            </w:tcBorders>
          </w:tcPr>
          <w:p w14:paraId="09DA9AD3" w14:textId="77777777" w:rsidR="00874CD2" w:rsidRPr="00811A2A" w:rsidRDefault="00874CD2">
            <w:pPr>
              <w:spacing w:after="0" w:line="240" w:lineRule="auto"/>
              <w:ind w:right="-22"/>
              <w:jc w:val="center"/>
              <w:rPr>
                <w:rFonts w:ascii="Times New Roman" w:eastAsia="Times New Roman" w:hAnsi="Times New Roman"/>
                <w:color w:val="000000" w:themeColor="text1"/>
                <w:sz w:val="20"/>
                <w:szCs w:val="20"/>
              </w:rPr>
            </w:pPr>
          </w:p>
        </w:tc>
      </w:tr>
      <w:tr w:rsidR="00874CD2" w:rsidRPr="00811A2A" w14:paraId="3790912C" w14:textId="77777777">
        <w:trPr>
          <w:jc w:val="center"/>
        </w:trPr>
        <w:tc>
          <w:tcPr>
            <w:tcW w:w="602" w:type="dxa"/>
            <w:tcBorders>
              <w:top w:val="single" w:sz="4" w:space="0" w:color="000000"/>
              <w:left w:val="single" w:sz="4" w:space="0" w:color="000000"/>
              <w:bottom w:val="single" w:sz="4" w:space="0" w:color="000000"/>
              <w:right w:val="single" w:sz="4" w:space="0" w:color="000000"/>
            </w:tcBorders>
          </w:tcPr>
          <w:p w14:paraId="13ACA32C"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20.</w:t>
            </w:r>
          </w:p>
        </w:tc>
        <w:tc>
          <w:tcPr>
            <w:tcW w:w="4830" w:type="dxa"/>
            <w:tcBorders>
              <w:top w:val="single" w:sz="4" w:space="0" w:color="000000"/>
              <w:left w:val="single" w:sz="4" w:space="0" w:color="000000"/>
              <w:bottom w:val="single" w:sz="4" w:space="0" w:color="000000"/>
              <w:right w:val="single" w:sz="4" w:space="0" w:color="000000"/>
            </w:tcBorders>
          </w:tcPr>
          <w:p w14:paraId="60FC9783"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Організувати роботу зі здібними та обдарованими учнями. Поновити банк даних обдарованих дітей.</w:t>
            </w:r>
          </w:p>
        </w:tc>
        <w:tc>
          <w:tcPr>
            <w:tcW w:w="1415" w:type="dxa"/>
            <w:tcBorders>
              <w:top w:val="single" w:sz="4" w:space="0" w:color="000000"/>
              <w:left w:val="single" w:sz="4" w:space="0" w:color="000000"/>
              <w:bottom w:val="single" w:sz="4" w:space="0" w:color="000000"/>
              <w:right w:val="single" w:sz="4" w:space="0" w:color="000000"/>
            </w:tcBorders>
          </w:tcPr>
          <w:p w14:paraId="554D7633"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вересень,</w:t>
            </w:r>
          </w:p>
          <w:p w14:paraId="17BC54CD"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протягом року</w:t>
            </w:r>
          </w:p>
        </w:tc>
        <w:tc>
          <w:tcPr>
            <w:tcW w:w="1772" w:type="dxa"/>
            <w:tcBorders>
              <w:top w:val="single" w:sz="4" w:space="0" w:color="000000"/>
              <w:left w:val="single" w:sz="4" w:space="0" w:color="000000"/>
              <w:bottom w:val="single" w:sz="4" w:space="0" w:color="000000"/>
              <w:right w:val="single" w:sz="4" w:space="0" w:color="000000"/>
            </w:tcBorders>
          </w:tcPr>
          <w:p w14:paraId="4744B1B9" w14:textId="2D214D63"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371" w:type="dxa"/>
            <w:tcBorders>
              <w:top w:val="single" w:sz="4" w:space="0" w:color="000000"/>
              <w:left w:val="single" w:sz="4" w:space="0" w:color="000000"/>
              <w:bottom w:val="single" w:sz="4" w:space="0" w:color="000000"/>
              <w:right w:val="single" w:sz="4" w:space="0" w:color="000000"/>
            </w:tcBorders>
          </w:tcPr>
          <w:p w14:paraId="3162D4F5" w14:textId="77777777" w:rsidR="00874CD2" w:rsidRPr="00811A2A" w:rsidRDefault="00874CD2">
            <w:pPr>
              <w:spacing w:after="0" w:line="240" w:lineRule="auto"/>
              <w:ind w:right="-22"/>
              <w:jc w:val="center"/>
              <w:rPr>
                <w:rFonts w:ascii="Times New Roman" w:eastAsia="Times New Roman" w:hAnsi="Times New Roman"/>
                <w:color w:val="000000" w:themeColor="text1"/>
                <w:sz w:val="20"/>
                <w:szCs w:val="20"/>
              </w:rPr>
            </w:pPr>
          </w:p>
        </w:tc>
      </w:tr>
      <w:tr w:rsidR="00874CD2" w:rsidRPr="00811A2A" w14:paraId="6A4FFEB8" w14:textId="77777777">
        <w:trPr>
          <w:jc w:val="center"/>
        </w:trPr>
        <w:tc>
          <w:tcPr>
            <w:tcW w:w="602" w:type="dxa"/>
            <w:tcBorders>
              <w:top w:val="single" w:sz="4" w:space="0" w:color="000000"/>
              <w:left w:val="single" w:sz="4" w:space="0" w:color="000000"/>
              <w:bottom w:val="single" w:sz="4" w:space="0" w:color="000000"/>
              <w:right w:val="single" w:sz="4" w:space="0" w:color="000000"/>
            </w:tcBorders>
          </w:tcPr>
          <w:p w14:paraId="401E1A7A"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21.</w:t>
            </w:r>
          </w:p>
        </w:tc>
        <w:tc>
          <w:tcPr>
            <w:tcW w:w="4830" w:type="dxa"/>
            <w:tcBorders>
              <w:top w:val="single" w:sz="4" w:space="0" w:color="000000"/>
              <w:left w:val="single" w:sz="4" w:space="0" w:color="000000"/>
              <w:bottom w:val="single" w:sz="4" w:space="0" w:color="000000"/>
              <w:right w:val="single" w:sz="4" w:space="0" w:color="000000"/>
            </w:tcBorders>
          </w:tcPr>
          <w:p w14:paraId="5DEA9DD3"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Організувати участь учнів у Всеукраїнських та Міжнародних інтерактивних конкурсах та інтернет-олімпіадах</w:t>
            </w:r>
          </w:p>
        </w:tc>
        <w:tc>
          <w:tcPr>
            <w:tcW w:w="1415" w:type="dxa"/>
            <w:tcBorders>
              <w:top w:val="single" w:sz="4" w:space="0" w:color="000000"/>
              <w:left w:val="single" w:sz="4" w:space="0" w:color="000000"/>
              <w:bottom w:val="single" w:sz="4" w:space="0" w:color="000000"/>
              <w:right w:val="single" w:sz="4" w:space="0" w:color="000000"/>
            </w:tcBorders>
          </w:tcPr>
          <w:p w14:paraId="0CB589E3"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протягом року </w:t>
            </w:r>
          </w:p>
          <w:p w14:paraId="2B7781F6"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 окремим планом)</w:t>
            </w:r>
          </w:p>
        </w:tc>
        <w:tc>
          <w:tcPr>
            <w:tcW w:w="1772" w:type="dxa"/>
            <w:tcBorders>
              <w:top w:val="single" w:sz="4" w:space="0" w:color="000000"/>
              <w:left w:val="single" w:sz="4" w:space="0" w:color="000000"/>
              <w:bottom w:val="single" w:sz="4" w:space="0" w:color="000000"/>
              <w:right w:val="single" w:sz="4" w:space="0" w:color="000000"/>
            </w:tcBorders>
          </w:tcPr>
          <w:p w14:paraId="2CBAF1E5" w14:textId="71A2AAD3"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371" w:type="dxa"/>
            <w:tcBorders>
              <w:top w:val="single" w:sz="4" w:space="0" w:color="000000"/>
              <w:left w:val="single" w:sz="4" w:space="0" w:color="000000"/>
              <w:bottom w:val="single" w:sz="4" w:space="0" w:color="000000"/>
              <w:right w:val="single" w:sz="4" w:space="0" w:color="000000"/>
            </w:tcBorders>
          </w:tcPr>
          <w:p w14:paraId="1ADEA441" w14:textId="77777777" w:rsidR="00874CD2" w:rsidRPr="00811A2A" w:rsidRDefault="00874CD2">
            <w:pPr>
              <w:spacing w:after="0" w:line="240" w:lineRule="auto"/>
              <w:ind w:right="-22"/>
              <w:jc w:val="center"/>
              <w:rPr>
                <w:rFonts w:ascii="Times New Roman" w:eastAsia="Times New Roman" w:hAnsi="Times New Roman"/>
                <w:color w:val="000000" w:themeColor="text1"/>
                <w:sz w:val="20"/>
                <w:szCs w:val="20"/>
              </w:rPr>
            </w:pPr>
          </w:p>
        </w:tc>
      </w:tr>
      <w:tr w:rsidR="00874CD2" w:rsidRPr="00811A2A" w14:paraId="45D01313" w14:textId="77777777">
        <w:trPr>
          <w:jc w:val="center"/>
        </w:trPr>
        <w:tc>
          <w:tcPr>
            <w:tcW w:w="602" w:type="dxa"/>
            <w:tcBorders>
              <w:top w:val="single" w:sz="4" w:space="0" w:color="000000"/>
              <w:left w:val="single" w:sz="4" w:space="0" w:color="000000"/>
              <w:bottom w:val="single" w:sz="4" w:space="0" w:color="000000"/>
              <w:right w:val="single" w:sz="4" w:space="0" w:color="000000"/>
            </w:tcBorders>
          </w:tcPr>
          <w:p w14:paraId="19EBC006"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22.</w:t>
            </w:r>
          </w:p>
        </w:tc>
        <w:tc>
          <w:tcPr>
            <w:tcW w:w="4830" w:type="dxa"/>
            <w:tcBorders>
              <w:top w:val="single" w:sz="4" w:space="0" w:color="000000"/>
              <w:left w:val="single" w:sz="4" w:space="0" w:color="000000"/>
              <w:bottom w:val="single" w:sz="4" w:space="0" w:color="000000"/>
              <w:right w:val="single" w:sz="4" w:space="0" w:color="000000"/>
            </w:tcBorders>
          </w:tcPr>
          <w:p w14:paraId="04325E3B"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Організувати підготовку учнів для участі в роботі Малої академії наук, турнірах, олімпіадах, конференціях різних рівнів.</w:t>
            </w:r>
          </w:p>
        </w:tc>
        <w:tc>
          <w:tcPr>
            <w:tcW w:w="1415" w:type="dxa"/>
            <w:tcBorders>
              <w:top w:val="single" w:sz="4" w:space="0" w:color="000000"/>
              <w:left w:val="single" w:sz="4" w:space="0" w:color="000000"/>
              <w:bottom w:val="single" w:sz="4" w:space="0" w:color="000000"/>
              <w:right w:val="single" w:sz="4" w:space="0" w:color="000000"/>
            </w:tcBorders>
          </w:tcPr>
          <w:p w14:paraId="1B55ABD1"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вересень,</w:t>
            </w:r>
          </w:p>
          <w:p w14:paraId="40AD351C"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протягом року</w:t>
            </w:r>
          </w:p>
        </w:tc>
        <w:tc>
          <w:tcPr>
            <w:tcW w:w="1772" w:type="dxa"/>
            <w:tcBorders>
              <w:top w:val="single" w:sz="4" w:space="0" w:color="000000"/>
              <w:left w:val="single" w:sz="4" w:space="0" w:color="000000"/>
              <w:bottom w:val="single" w:sz="4" w:space="0" w:color="000000"/>
              <w:right w:val="single" w:sz="4" w:space="0" w:color="000000"/>
            </w:tcBorders>
          </w:tcPr>
          <w:p w14:paraId="2CD56A5D" w14:textId="08805505"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371" w:type="dxa"/>
            <w:tcBorders>
              <w:top w:val="single" w:sz="4" w:space="0" w:color="000000"/>
              <w:left w:val="single" w:sz="4" w:space="0" w:color="000000"/>
              <w:bottom w:val="single" w:sz="4" w:space="0" w:color="000000"/>
              <w:right w:val="single" w:sz="4" w:space="0" w:color="000000"/>
            </w:tcBorders>
          </w:tcPr>
          <w:p w14:paraId="125E46D5" w14:textId="77777777" w:rsidR="00874CD2" w:rsidRPr="00811A2A" w:rsidRDefault="00874CD2">
            <w:pPr>
              <w:spacing w:after="0" w:line="240" w:lineRule="auto"/>
              <w:ind w:right="-22"/>
              <w:jc w:val="center"/>
              <w:rPr>
                <w:rFonts w:ascii="Times New Roman" w:eastAsia="Times New Roman" w:hAnsi="Times New Roman"/>
                <w:color w:val="000000" w:themeColor="text1"/>
                <w:sz w:val="20"/>
                <w:szCs w:val="20"/>
              </w:rPr>
            </w:pPr>
          </w:p>
        </w:tc>
      </w:tr>
      <w:tr w:rsidR="00874CD2" w:rsidRPr="00811A2A" w14:paraId="1E8DE0FE" w14:textId="77777777">
        <w:trPr>
          <w:jc w:val="center"/>
        </w:trPr>
        <w:tc>
          <w:tcPr>
            <w:tcW w:w="602" w:type="dxa"/>
            <w:tcBorders>
              <w:top w:val="single" w:sz="4" w:space="0" w:color="000000"/>
              <w:left w:val="single" w:sz="4" w:space="0" w:color="000000"/>
              <w:bottom w:val="single" w:sz="4" w:space="0" w:color="000000"/>
              <w:right w:val="single" w:sz="4" w:space="0" w:color="000000"/>
            </w:tcBorders>
          </w:tcPr>
          <w:p w14:paraId="5A78947F"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23.</w:t>
            </w:r>
          </w:p>
        </w:tc>
        <w:tc>
          <w:tcPr>
            <w:tcW w:w="4830" w:type="dxa"/>
            <w:tcBorders>
              <w:top w:val="single" w:sz="4" w:space="0" w:color="000000"/>
              <w:left w:val="single" w:sz="4" w:space="0" w:color="000000"/>
              <w:bottom w:val="single" w:sz="4" w:space="0" w:color="000000"/>
              <w:right w:val="single" w:sz="4" w:space="0" w:color="000000"/>
            </w:tcBorders>
          </w:tcPr>
          <w:p w14:paraId="5EE5A8BF"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Провести І (шкільний) етап Всеукраїнських учнівських олімпіад із навчальних предметів</w:t>
            </w:r>
          </w:p>
        </w:tc>
        <w:tc>
          <w:tcPr>
            <w:tcW w:w="1415" w:type="dxa"/>
            <w:tcBorders>
              <w:top w:val="single" w:sz="4" w:space="0" w:color="000000"/>
              <w:left w:val="single" w:sz="4" w:space="0" w:color="000000"/>
              <w:bottom w:val="single" w:sz="4" w:space="0" w:color="000000"/>
              <w:right w:val="single" w:sz="4" w:space="0" w:color="000000"/>
            </w:tcBorders>
          </w:tcPr>
          <w:p w14:paraId="2B8794B5"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жовтень</w:t>
            </w:r>
          </w:p>
        </w:tc>
        <w:tc>
          <w:tcPr>
            <w:tcW w:w="1772" w:type="dxa"/>
            <w:tcBorders>
              <w:top w:val="single" w:sz="4" w:space="0" w:color="000000"/>
              <w:left w:val="single" w:sz="4" w:space="0" w:color="000000"/>
              <w:bottom w:val="single" w:sz="4" w:space="0" w:color="000000"/>
              <w:right w:val="single" w:sz="4" w:space="0" w:color="000000"/>
            </w:tcBorders>
          </w:tcPr>
          <w:p w14:paraId="196A60FD" w14:textId="3E4A57BD"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371" w:type="dxa"/>
            <w:tcBorders>
              <w:top w:val="single" w:sz="4" w:space="0" w:color="000000"/>
              <w:left w:val="single" w:sz="4" w:space="0" w:color="000000"/>
              <w:bottom w:val="single" w:sz="4" w:space="0" w:color="000000"/>
              <w:right w:val="single" w:sz="4" w:space="0" w:color="000000"/>
            </w:tcBorders>
          </w:tcPr>
          <w:p w14:paraId="21178674" w14:textId="77777777" w:rsidR="00874CD2" w:rsidRPr="00811A2A" w:rsidRDefault="00874CD2">
            <w:pPr>
              <w:spacing w:after="0" w:line="240" w:lineRule="auto"/>
              <w:ind w:right="-22"/>
              <w:jc w:val="center"/>
              <w:rPr>
                <w:rFonts w:ascii="Times New Roman" w:eastAsia="Times New Roman" w:hAnsi="Times New Roman"/>
                <w:color w:val="000000" w:themeColor="text1"/>
                <w:sz w:val="20"/>
                <w:szCs w:val="20"/>
              </w:rPr>
            </w:pPr>
          </w:p>
        </w:tc>
      </w:tr>
      <w:tr w:rsidR="00874CD2" w:rsidRPr="00811A2A" w14:paraId="7A57C32F" w14:textId="77777777">
        <w:trPr>
          <w:jc w:val="center"/>
        </w:trPr>
        <w:tc>
          <w:tcPr>
            <w:tcW w:w="602" w:type="dxa"/>
            <w:tcBorders>
              <w:top w:val="single" w:sz="4" w:space="0" w:color="000000"/>
              <w:left w:val="single" w:sz="4" w:space="0" w:color="000000"/>
              <w:bottom w:val="single" w:sz="4" w:space="0" w:color="000000"/>
              <w:right w:val="single" w:sz="4" w:space="0" w:color="000000"/>
            </w:tcBorders>
          </w:tcPr>
          <w:p w14:paraId="43FD2360"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24.</w:t>
            </w:r>
          </w:p>
        </w:tc>
        <w:tc>
          <w:tcPr>
            <w:tcW w:w="4830" w:type="dxa"/>
            <w:tcBorders>
              <w:top w:val="single" w:sz="4" w:space="0" w:color="000000"/>
              <w:left w:val="single" w:sz="4" w:space="0" w:color="000000"/>
              <w:bottom w:val="single" w:sz="4" w:space="0" w:color="000000"/>
              <w:right w:val="single" w:sz="4" w:space="0" w:color="000000"/>
            </w:tcBorders>
          </w:tcPr>
          <w:p w14:paraId="6142EF11"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Провести додаткові заняття та консультації щодо підготовки учнів до участі в ІІ  етапі Всеукраїнських учнівських олімпіад з навчальних предметів</w:t>
            </w:r>
          </w:p>
        </w:tc>
        <w:tc>
          <w:tcPr>
            <w:tcW w:w="1415" w:type="dxa"/>
            <w:tcBorders>
              <w:top w:val="single" w:sz="4" w:space="0" w:color="000000"/>
              <w:left w:val="single" w:sz="4" w:space="0" w:color="000000"/>
              <w:bottom w:val="single" w:sz="4" w:space="0" w:color="000000"/>
              <w:right w:val="single" w:sz="4" w:space="0" w:color="000000"/>
            </w:tcBorders>
          </w:tcPr>
          <w:p w14:paraId="5FDA4D2B"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жовтень -</w:t>
            </w:r>
          </w:p>
          <w:p w14:paraId="54CF5D56"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грудень</w:t>
            </w:r>
          </w:p>
        </w:tc>
        <w:tc>
          <w:tcPr>
            <w:tcW w:w="1772" w:type="dxa"/>
            <w:tcBorders>
              <w:top w:val="single" w:sz="4" w:space="0" w:color="000000"/>
              <w:left w:val="single" w:sz="4" w:space="0" w:color="000000"/>
              <w:bottom w:val="single" w:sz="4" w:space="0" w:color="000000"/>
              <w:right w:val="single" w:sz="4" w:space="0" w:color="000000"/>
            </w:tcBorders>
          </w:tcPr>
          <w:p w14:paraId="27EFC53A" w14:textId="4514CCF8"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371" w:type="dxa"/>
            <w:tcBorders>
              <w:top w:val="single" w:sz="4" w:space="0" w:color="000000"/>
              <w:left w:val="single" w:sz="4" w:space="0" w:color="000000"/>
              <w:bottom w:val="single" w:sz="4" w:space="0" w:color="000000"/>
              <w:right w:val="single" w:sz="4" w:space="0" w:color="000000"/>
            </w:tcBorders>
          </w:tcPr>
          <w:p w14:paraId="346DFB8B" w14:textId="77777777" w:rsidR="00874CD2" w:rsidRPr="00811A2A" w:rsidRDefault="00874CD2">
            <w:pPr>
              <w:spacing w:after="0" w:line="240" w:lineRule="auto"/>
              <w:ind w:right="-22"/>
              <w:jc w:val="center"/>
              <w:rPr>
                <w:rFonts w:ascii="Times New Roman" w:eastAsia="Times New Roman" w:hAnsi="Times New Roman"/>
                <w:color w:val="000000" w:themeColor="text1"/>
                <w:sz w:val="20"/>
                <w:szCs w:val="20"/>
              </w:rPr>
            </w:pPr>
          </w:p>
        </w:tc>
      </w:tr>
      <w:tr w:rsidR="00874CD2" w:rsidRPr="00811A2A" w14:paraId="657A6434" w14:textId="77777777">
        <w:trPr>
          <w:jc w:val="center"/>
        </w:trPr>
        <w:tc>
          <w:tcPr>
            <w:tcW w:w="602" w:type="dxa"/>
            <w:tcBorders>
              <w:top w:val="single" w:sz="4" w:space="0" w:color="000000"/>
              <w:left w:val="single" w:sz="4" w:space="0" w:color="000000"/>
              <w:bottom w:val="single" w:sz="4" w:space="0" w:color="000000"/>
              <w:right w:val="single" w:sz="4" w:space="0" w:color="000000"/>
            </w:tcBorders>
          </w:tcPr>
          <w:p w14:paraId="13E7CB0D"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25.</w:t>
            </w:r>
          </w:p>
        </w:tc>
        <w:tc>
          <w:tcPr>
            <w:tcW w:w="4830" w:type="dxa"/>
            <w:tcBorders>
              <w:top w:val="single" w:sz="4" w:space="0" w:color="000000"/>
              <w:left w:val="single" w:sz="4" w:space="0" w:color="000000"/>
              <w:bottom w:val="single" w:sz="4" w:space="0" w:color="000000"/>
              <w:right w:val="single" w:sz="4" w:space="0" w:color="000000"/>
            </w:tcBorders>
          </w:tcPr>
          <w:p w14:paraId="3E6577A2"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 метою ознайомлення з новою методичною літературою та новинками періодичних видань організувати постійне співробітництво із шкільною бібліотекою.</w:t>
            </w:r>
          </w:p>
        </w:tc>
        <w:tc>
          <w:tcPr>
            <w:tcW w:w="1415" w:type="dxa"/>
            <w:tcBorders>
              <w:top w:val="single" w:sz="4" w:space="0" w:color="000000"/>
              <w:left w:val="single" w:sz="4" w:space="0" w:color="000000"/>
              <w:bottom w:val="single" w:sz="4" w:space="0" w:color="000000"/>
              <w:right w:val="single" w:sz="4" w:space="0" w:color="000000"/>
            </w:tcBorders>
          </w:tcPr>
          <w:p w14:paraId="55AB4762"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протягом року</w:t>
            </w:r>
          </w:p>
        </w:tc>
        <w:tc>
          <w:tcPr>
            <w:tcW w:w="1772" w:type="dxa"/>
            <w:tcBorders>
              <w:top w:val="single" w:sz="4" w:space="0" w:color="000000"/>
              <w:left w:val="single" w:sz="4" w:space="0" w:color="000000"/>
              <w:bottom w:val="single" w:sz="4" w:space="0" w:color="000000"/>
              <w:right w:val="single" w:sz="4" w:space="0" w:color="000000"/>
            </w:tcBorders>
          </w:tcPr>
          <w:p w14:paraId="3D961F7A" w14:textId="4A0821BB" w:rsidR="00874CD2" w:rsidRPr="00811A2A" w:rsidRDefault="00874CD2">
            <w:pPr>
              <w:spacing w:after="0" w:line="240" w:lineRule="auto"/>
              <w:ind w:right="-22"/>
              <w:jc w:val="center"/>
              <w:rPr>
                <w:rFonts w:ascii="Times New Roman" w:eastAsia="Times New Roman" w:hAnsi="Times New Roman"/>
                <w:color w:val="000000" w:themeColor="text1"/>
                <w:sz w:val="20"/>
                <w:szCs w:val="20"/>
              </w:rPr>
            </w:pPr>
          </w:p>
        </w:tc>
        <w:tc>
          <w:tcPr>
            <w:tcW w:w="1371" w:type="dxa"/>
            <w:tcBorders>
              <w:top w:val="single" w:sz="4" w:space="0" w:color="000000"/>
              <w:left w:val="single" w:sz="4" w:space="0" w:color="000000"/>
              <w:bottom w:val="single" w:sz="4" w:space="0" w:color="000000"/>
              <w:right w:val="single" w:sz="4" w:space="0" w:color="000000"/>
            </w:tcBorders>
          </w:tcPr>
          <w:p w14:paraId="4342671C" w14:textId="77777777" w:rsidR="00874CD2" w:rsidRPr="00811A2A" w:rsidRDefault="00874CD2">
            <w:pPr>
              <w:spacing w:after="0" w:line="240" w:lineRule="auto"/>
              <w:ind w:right="-22"/>
              <w:jc w:val="center"/>
              <w:rPr>
                <w:rFonts w:ascii="Times New Roman" w:eastAsia="Times New Roman" w:hAnsi="Times New Roman"/>
                <w:color w:val="000000" w:themeColor="text1"/>
                <w:sz w:val="20"/>
                <w:szCs w:val="20"/>
              </w:rPr>
            </w:pPr>
          </w:p>
        </w:tc>
      </w:tr>
      <w:tr w:rsidR="00874CD2" w:rsidRPr="00811A2A" w14:paraId="5373BDD0" w14:textId="77777777">
        <w:trPr>
          <w:jc w:val="center"/>
        </w:trPr>
        <w:tc>
          <w:tcPr>
            <w:tcW w:w="602" w:type="dxa"/>
            <w:tcBorders>
              <w:top w:val="single" w:sz="4" w:space="0" w:color="000000"/>
              <w:left w:val="single" w:sz="4" w:space="0" w:color="000000"/>
              <w:bottom w:val="single" w:sz="4" w:space="0" w:color="000000"/>
              <w:right w:val="single" w:sz="4" w:space="0" w:color="000000"/>
            </w:tcBorders>
          </w:tcPr>
          <w:p w14:paraId="23630039" w14:textId="77777777" w:rsidR="00874CD2" w:rsidRPr="00811A2A" w:rsidRDefault="00811A2A">
            <w:pPr>
              <w:spacing w:after="0" w:line="240" w:lineRule="auto"/>
              <w:ind w:right="-22"/>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26.</w:t>
            </w:r>
          </w:p>
        </w:tc>
        <w:tc>
          <w:tcPr>
            <w:tcW w:w="4830" w:type="dxa"/>
            <w:tcBorders>
              <w:top w:val="single" w:sz="4" w:space="0" w:color="000000"/>
              <w:left w:val="single" w:sz="4" w:space="0" w:color="000000"/>
              <w:bottom w:val="single" w:sz="4" w:space="0" w:color="000000"/>
              <w:right w:val="single" w:sz="4" w:space="0" w:color="000000"/>
            </w:tcBorders>
          </w:tcPr>
          <w:p w14:paraId="280C62AD"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Підвести підсумки виконання навчальних програм в І та ІІ семестрах, за рік. Визначити рейтинг успішності класів школи з вивчення навчальних предметів.</w:t>
            </w:r>
          </w:p>
        </w:tc>
        <w:tc>
          <w:tcPr>
            <w:tcW w:w="1415" w:type="dxa"/>
            <w:tcBorders>
              <w:top w:val="single" w:sz="4" w:space="0" w:color="000000"/>
              <w:left w:val="single" w:sz="4" w:space="0" w:color="000000"/>
              <w:bottom w:val="single" w:sz="4" w:space="0" w:color="000000"/>
              <w:right w:val="single" w:sz="4" w:space="0" w:color="000000"/>
            </w:tcBorders>
          </w:tcPr>
          <w:p w14:paraId="7E3243C3"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грудень,</w:t>
            </w:r>
          </w:p>
          <w:p w14:paraId="695E8387"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травень</w:t>
            </w:r>
          </w:p>
        </w:tc>
        <w:tc>
          <w:tcPr>
            <w:tcW w:w="1772" w:type="dxa"/>
            <w:tcBorders>
              <w:top w:val="single" w:sz="4" w:space="0" w:color="000000"/>
              <w:left w:val="single" w:sz="4" w:space="0" w:color="000000"/>
              <w:bottom w:val="single" w:sz="4" w:space="0" w:color="000000"/>
              <w:right w:val="single" w:sz="4" w:space="0" w:color="000000"/>
            </w:tcBorders>
          </w:tcPr>
          <w:p w14:paraId="5BD751F4" w14:textId="3502E265" w:rsidR="00874CD2" w:rsidRPr="00811A2A" w:rsidRDefault="00874CD2">
            <w:pPr>
              <w:spacing w:after="0" w:line="240" w:lineRule="auto"/>
              <w:ind w:right="-22"/>
              <w:jc w:val="center"/>
              <w:rPr>
                <w:rFonts w:ascii="Times New Roman" w:eastAsia="Times New Roman" w:hAnsi="Times New Roman"/>
                <w:color w:val="000000" w:themeColor="text1"/>
                <w:sz w:val="20"/>
                <w:szCs w:val="20"/>
              </w:rPr>
            </w:pPr>
          </w:p>
        </w:tc>
        <w:tc>
          <w:tcPr>
            <w:tcW w:w="1371" w:type="dxa"/>
            <w:tcBorders>
              <w:top w:val="single" w:sz="4" w:space="0" w:color="000000"/>
              <w:left w:val="single" w:sz="4" w:space="0" w:color="000000"/>
              <w:bottom w:val="single" w:sz="4" w:space="0" w:color="000000"/>
              <w:right w:val="single" w:sz="4" w:space="0" w:color="000000"/>
            </w:tcBorders>
          </w:tcPr>
          <w:p w14:paraId="6E6FD60E" w14:textId="77777777" w:rsidR="00874CD2" w:rsidRPr="00811A2A" w:rsidRDefault="00874CD2">
            <w:pPr>
              <w:spacing w:after="0" w:line="240" w:lineRule="auto"/>
              <w:ind w:right="-22"/>
              <w:jc w:val="center"/>
              <w:rPr>
                <w:rFonts w:ascii="Times New Roman" w:eastAsia="Times New Roman" w:hAnsi="Times New Roman"/>
                <w:color w:val="000000" w:themeColor="text1"/>
                <w:sz w:val="20"/>
                <w:szCs w:val="20"/>
              </w:rPr>
            </w:pPr>
          </w:p>
        </w:tc>
      </w:tr>
      <w:tr w:rsidR="00874CD2" w:rsidRPr="00811A2A" w14:paraId="2CB67CDF" w14:textId="77777777">
        <w:trPr>
          <w:jc w:val="center"/>
        </w:trPr>
        <w:tc>
          <w:tcPr>
            <w:tcW w:w="602" w:type="dxa"/>
            <w:tcBorders>
              <w:top w:val="single" w:sz="4" w:space="0" w:color="000000"/>
              <w:left w:val="single" w:sz="4" w:space="0" w:color="000000"/>
              <w:bottom w:val="single" w:sz="4" w:space="0" w:color="000000"/>
              <w:right w:val="single" w:sz="4" w:space="0" w:color="000000"/>
            </w:tcBorders>
          </w:tcPr>
          <w:p w14:paraId="1A45AF9A" w14:textId="77777777" w:rsidR="00874CD2" w:rsidRPr="00811A2A" w:rsidRDefault="00811A2A">
            <w:pPr>
              <w:spacing w:after="0" w:line="240" w:lineRule="auto"/>
              <w:ind w:right="-22"/>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27.</w:t>
            </w:r>
          </w:p>
        </w:tc>
        <w:tc>
          <w:tcPr>
            <w:tcW w:w="4830" w:type="dxa"/>
            <w:tcBorders>
              <w:top w:val="single" w:sz="4" w:space="0" w:color="000000"/>
              <w:left w:val="single" w:sz="4" w:space="0" w:color="000000"/>
              <w:bottom w:val="single" w:sz="4" w:space="0" w:color="000000"/>
              <w:right w:val="single" w:sz="4" w:space="0" w:color="000000"/>
            </w:tcBorders>
          </w:tcPr>
          <w:p w14:paraId="7E6E7504"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Організувати роботу методичних об’єднань щодо систематизації навчально-методичного забезпечення викладання базових дисциплін.</w:t>
            </w:r>
          </w:p>
        </w:tc>
        <w:tc>
          <w:tcPr>
            <w:tcW w:w="1415" w:type="dxa"/>
            <w:tcBorders>
              <w:top w:val="single" w:sz="4" w:space="0" w:color="000000"/>
              <w:left w:val="single" w:sz="4" w:space="0" w:color="000000"/>
              <w:bottom w:val="single" w:sz="4" w:space="0" w:color="000000"/>
              <w:right w:val="single" w:sz="4" w:space="0" w:color="000000"/>
            </w:tcBorders>
          </w:tcPr>
          <w:p w14:paraId="6E8C24FE"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протягом року</w:t>
            </w:r>
          </w:p>
        </w:tc>
        <w:tc>
          <w:tcPr>
            <w:tcW w:w="1772" w:type="dxa"/>
            <w:tcBorders>
              <w:top w:val="single" w:sz="4" w:space="0" w:color="000000"/>
              <w:left w:val="single" w:sz="4" w:space="0" w:color="000000"/>
              <w:bottom w:val="single" w:sz="4" w:space="0" w:color="000000"/>
              <w:right w:val="single" w:sz="4" w:space="0" w:color="000000"/>
            </w:tcBorders>
          </w:tcPr>
          <w:p w14:paraId="2ED377A3" w14:textId="4AB3FFE7" w:rsidR="00874CD2" w:rsidRPr="00811A2A" w:rsidRDefault="00874CD2">
            <w:pPr>
              <w:spacing w:after="0" w:line="240" w:lineRule="auto"/>
              <w:ind w:right="-22"/>
              <w:jc w:val="center"/>
              <w:rPr>
                <w:rFonts w:ascii="Times New Roman" w:eastAsia="Times New Roman" w:hAnsi="Times New Roman"/>
                <w:color w:val="000000" w:themeColor="text1"/>
                <w:sz w:val="20"/>
                <w:szCs w:val="20"/>
              </w:rPr>
            </w:pPr>
          </w:p>
        </w:tc>
        <w:tc>
          <w:tcPr>
            <w:tcW w:w="1371" w:type="dxa"/>
            <w:tcBorders>
              <w:top w:val="single" w:sz="4" w:space="0" w:color="000000"/>
              <w:left w:val="single" w:sz="4" w:space="0" w:color="000000"/>
              <w:bottom w:val="single" w:sz="4" w:space="0" w:color="000000"/>
              <w:right w:val="single" w:sz="4" w:space="0" w:color="000000"/>
            </w:tcBorders>
          </w:tcPr>
          <w:p w14:paraId="01A186A1" w14:textId="77777777" w:rsidR="00874CD2" w:rsidRPr="00811A2A" w:rsidRDefault="00874CD2">
            <w:pPr>
              <w:spacing w:after="0" w:line="240" w:lineRule="auto"/>
              <w:ind w:right="-22"/>
              <w:jc w:val="center"/>
              <w:rPr>
                <w:rFonts w:ascii="Times New Roman" w:eastAsia="Times New Roman" w:hAnsi="Times New Roman"/>
                <w:color w:val="000000" w:themeColor="text1"/>
                <w:sz w:val="20"/>
                <w:szCs w:val="20"/>
              </w:rPr>
            </w:pPr>
          </w:p>
        </w:tc>
      </w:tr>
      <w:tr w:rsidR="00874CD2" w:rsidRPr="00811A2A" w14:paraId="649C823D" w14:textId="77777777">
        <w:trPr>
          <w:jc w:val="center"/>
        </w:trPr>
        <w:tc>
          <w:tcPr>
            <w:tcW w:w="602" w:type="dxa"/>
            <w:tcBorders>
              <w:top w:val="single" w:sz="4" w:space="0" w:color="000000"/>
              <w:left w:val="single" w:sz="4" w:space="0" w:color="000000"/>
              <w:bottom w:val="single" w:sz="4" w:space="0" w:color="000000"/>
              <w:right w:val="single" w:sz="4" w:space="0" w:color="000000"/>
            </w:tcBorders>
          </w:tcPr>
          <w:p w14:paraId="6FE13B32" w14:textId="77777777" w:rsidR="00874CD2" w:rsidRPr="00811A2A" w:rsidRDefault="00811A2A">
            <w:pPr>
              <w:spacing w:after="0" w:line="240" w:lineRule="auto"/>
              <w:ind w:right="-22"/>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28.</w:t>
            </w:r>
          </w:p>
        </w:tc>
        <w:tc>
          <w:tcPr>
            <w:tcW w:w="4830" w:type="dxa"/>
            <w:tcBorders>
              <w:top w:val="single" w:sz="4" w:space="0" w:color="000000"/>
              <w:left w:val="single" w:sz="4" w:space="0" w:color="000000"/>
              <w:bottom w:val="single" w:sz="4" w:space="0" w:color="000000"/>
              <w:right w:val="single" w:sz="4" w:space="0" w:color="000000"/>
            </w:tcBorders>
          </w:tcPr>
          <w:p w14:paraId="2EA8DDBF"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Підготувати та подати на погодження матеріали з навчальних предметів до державної підсумкової атестації учнів 4-х, 9-х  класів.</w:t>
            </w:r>
          </w:p>
        </w:tc>
        <w:tc>
          <w:tcPr>
            <w:tcW w:w="1415" w:type="dxa"/>
            <w:tcBorders>
              <w:top w:val="single" w:sz="4" w:space="0" w:color="000000"/>
              <w:left w:val="single" w:sz="4" w:space="0" w:color="000000"/>
              <w:bottom w:val="single" w:sz="4" w:space="0" w:color="000000"/>
              <w:right w:val="single" w:sz="4" w:space="0" w:color="000000"/>
            </w:tcBorders>
          </w:tcPr>
          <w:p w14:paraId="1F4FABE6"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до 01.05.</w:t>
            </w:r>
          </w:p>
        </w:tc>
        <w:tc>
          <w:tcPr>
            <w:tcW w:w="1772" w:type="dxa"/>
            <w:tcBorders>
              <w:top w:val="single" w:sz="4" w:space="0" w:color="000000"/>
              <w:left w:val="single" w:sz="4" w:space="0" w:color="000000"/>
              <w:bottom w:val="single" w:sz="4" w:space="0" w:color="000000"/>
              <w:right w:val="single" w:sz="4" w:space="0" w:color="000000"/>
            </w:tcBorders>
          </w:tcPr>
          <w:p w14:paraId="7B279AFE" w14:textId="766D1822"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371" w:type="dxa"/>
            <w:tcBorders>
              <w:top w:val="single" w:sz="4" w:space="0" w:color="000000"/>
              <w:left w:val="single" w:sz="4" w:space="0" w:color="000000"/>
              <w:bottom w:val="single" w:sz="4" w:space="0" w:color="000000"/>
              <w:right w:val="single" w:sz="4" w:space="0" w:color="000000"/>
            </w:tcBorders>
          </w:tcPr>
          <w:p w14:paraId="3971FA4F" w14:textId="77777777" w:rsidR="00874CD2" w:rsidRPr="00811A2A" w:rsidRDefault="00874CD2">
            <w:pPr>
              <w:spacing w:after="0" w:line="240" w:lineRule="auto"/>
              <w:ind w:right="-22"/>
              <w:jc w:val="center"/>
              <w:rPr>
                <w:rFonts w:ascii="Times New Roman" w:eastAsia="Times New Roman" w:hAnsi="Times New Roman"/>
                <w:color w:val="000000" w:themeColor="text1"/>
                <w:sz w:val="20"/>
                <w:szCs w:val="20"/>
              </w:rPr>
            </w:pPr>
          </w:p>
        </w:tc>
      </w:tr>
      <w:tr w:rsidR="00874CD2" w:rsidRPr="00811A2A" w14:paraId="19D0C509" w14:textId="77777777">
        <w:trPr>
          <w:jc w:val="center"/>
        </w:trPr>
        <w:tc>
          <w:tcPr>
            <w:tcW w:w="602" w:type="dxa"/>
            <w:tcBorders>
              <w:top w:val="single" w:sz="4" w:space="0" w:color="000000"/>
              <w:left w:val="single" w:sz="4" w:space="0" w:color="000000"/>
              <w:bottom w:val="single" w:sz="4" w:space="0" w:color="000000"/>
              <w:right w:val="single" w:sz="4" w:space="0" w:color="000000"/>
            </w:tcBorders>
          </w:tcPr>
          <w:p w14:paraId="633D3A52" w14:textId="77777777" w:rsidR="00874CD2" w:rsidRPr="00811A2A" w:rsidRDefault="00811A2A">
            <w:pPr>
              <w:spacing w:after="0" w:line="240" w:lineRule="auto"/>
              <w:ind w:right="-22"/>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29.</w:t>
            </w:r>
          </w:p>
        </w:tc>
        <w:tc>
          <w:tcPr>
            <w:tcW w:w="4830" w:type="dxa"/>
            <w:tcBorders>
              <w:top w:val="single" w:sz="4" w:space="0" w:color="000000"/>
              <w:left w:val="single" w:sz="4" w:space="0" w:color="000000"/>
              <w:bottom w:val="single" w:sz="4" w:space="0" w:color="000000"/>
              <w:right w:val="single" w:sz="4" w:space="0" w:color="000000"/>
            </w:tcBorders>
          </w:tcPr>
          <w:p w14:paraId="3EF345AA"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Узагальнити науково-теоретичну та методичну роботу методичних об’єднань за навчальний рік. Скласти звіт про організацію роботи методичних об’єднань за 2022/2023 навчальний рік.</w:t>
            </w:r>
          </w:p>
        </w:tc>
        <w:tc>
          <w:tcPr>
            <w:tcW w:w="1415" w:type="dxa"/>
            <w:tcBorders>
              <w:top w:val="single" w:sz="4" w:space="0" w:color="000000"/>
              <w:left w:val="single" w:sz="4" w:space="0" w:color="000000"/>
              <w:bottom w:val="single" w:sz="4" w:space="0" w:color="000000"/>
              <w:right w:val="single" w:sz="4" w:space="0" w:color="000000"/>
            </w:tcBorders>
          </w:tcPr>
          <w:p w14:paraId="15C4577D"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травень</w:t>
            </w:r>
          </w:p>
        </w:tc>
        <w:tc>
          <w:tcPr>
            <w:tcW w:w="1772" w:type="dxa"/>
            <w:tcBorders>
              <w:top w:val="single" w:sz="4" w:space="0" w:color="000000"/>
              <w:left w:val="single" w:sz="4" w:space="0" w:color="000000"/>
              <w:bottom w:val="single" w:sz="4" w:space="0" w:color="000000"/>
              <w:right w:val="single" w:sz="4" w:space="0" w:color="000000"/>
            </w:tcBorders>
          </w:tcPr>
          <w:p w14:paraId="14511B24" w14:textId="5243BAAD" w:rsidR="00874CD2" w:rsidRPr="00811A2A" w:rsidRDefault="00874CD2">
            <w:pPr>
              <w:spacing w:after="0" w:line="240" w:lineRule="auto"/>
              <w:ind w:right="-22"/>
              <w:jc w:val="center"/>
              <w:rPr>
                <w:rFonts w:ascii="Times New Roman" w:eastAsia="Times New Roman" w:hAnsi="Times New Roman"/>
                <w:color w:val="000000" w:themeColor="text1"/>
                <w:sz w:val="20"/>
                <w:szCs w:val="20"/>
              </w:rPr>
            </w:pPr>
          </w:p>
        </w:tc>
        <w:tc>
          <w:tcPr>
            <w:tcW w:w="1371" w:type="dxa"/>
            <w:tcBorders>
              <w:top w:val="single" w:sz="4" w:space="0" w:color="000000"/>
              <w:left w:val="single" w:sz="4" w:space="0" w:color="000000"/>
              <w:bottom w:val="single" w:sz="4" w:space="0" w:color="000000"/>
              <w:right w:val="single" w:sz="4" w:space="0" w:color="000000"/>
            </w:tcBorders>
          </w:tcPr>
          <w:p w14:paraId="068AE71C" w14:textId="77777777" w:rsidR="00874CD2" w:rsidRPr="00811A2A" w:rsidRDefault="00874CD2">
            <w:pPr>
              <w:spacing w:after="0" w:line="240" w:lineRule="auto"/>
              <w:ind w:right="-22"/>
              <w:jc w:val="center"/>
              <w:rPr>
                <w:rFonts w:ascii="Times New Roman" w:eastAsia="Times New Roman" w:hAnsi="Times New Roman"/>
                <w:color w:val="000000" w:themeColor="text1"/>
                <w:sz w:val="20"/>
                <w:szCs w:val="20"/>
              </w:rPr>
            </w:pPr>
          </w:p>
        </w:tc>
      </w:tr>
    </w:tbl>
    <w:p w14:paraId="7923B605" w14:textId="77777777" w:rsidR="00874CD2" w:rsidRPr="00811A2A" w:rsidRDefault="00874CD2">
      <w:pPr>
        <w:tabs>
          <w:tab w:val="left" w:pos="2370"/>
        </w:tabs>
        <w:jc w:val="both"/>
        <w:rPr>
          <w:rFonts w:ascii="Times New Roman" w:eastAsia="Times New Roman" w:hAnsi="Times New Roman"/>
          <w:b/>
          <w:color w:val="000000" w:themeColor="text1"/>
          <w:sz w:val="24"/>
          <w:szCs w:val="24"/>
        </w:rPr>
      </w:pPr>
    </w:p>
    <w:p w14:paraId="7787E303"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8"/>
          <w:szCs w:val="28"/>
        </w:rPr>
      </w:pPr>
      <w:r w:rsidRPr="00811A2A">
        <w:rPr>
          <w:rFonts w:ascii="Times New Roman" w:eastAsia="Times New Roman" w:hAnsi="Times New Roman"/>
          <w:b/>
          <w:color w:val="000000" w:themeColor="text1"/>
          <w:sz w:val="28"/>
          <w:szCs w:val="28"/>
        </w:rPr>
        <w:t xml:space="preserve">Тематика засідань </w:t>
      </w:r>
    </w:p>
    <w:p w14:paraId="331CD7F0"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8"/>
          <w:szCs w:val="28"/>
        </w:rPr>
      </w:pPr>
      <w:r w:rsidRPr="00811A2A">
        <w:rPr>
          <w:rFonts w:ascii="Times New Roman" w:eastAsia="Times New Roman" w:hAnsi="Times New Roman"/>
          <w:b/>
          <w:color w:val="000000" w:themeColor="text1"/>
          <w:sz w:val="28"/>
          <w:szCs w:val="28"/>
        </w:rPr>
        <w:t>шкільного методичного обєднання учителів початкових класів</w:t>
      </w:r>
    </w:p>
    <w:p w14:paraId="7494D0C0"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lastRenderedPageBreak/>
        <w:t>Серпень.</w:t>
      </w:r>
    </w:p>
    <w:p w14:paraId="0C19494B"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Засідання підсумок-перспектива .</w:t>
      </w:r>
    </w:p>
    <w:p w14:paraId="411D7952" w14:textId="64597420"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 Аналіз методичної роботи вчителів початкових класів за 20</w:t>
      </w:r>
      <w:r w:rsidR="00CC0C7F" w:rsidRPr="00811A2A">
        <w:rPr>
          <w:rFonts w:ascii="Times New Roman" w:eastAsia="Times New Roman" w:hAnsi="Times New Roman"/>
          <w:color w:val="000000" w:themeColor="text1"/>
          <w:sz w:val="24"/>
          <w:szCs w:val="24"/>
        </w:rPr>
        <w:t>21</w:t>
      </w:r>
      <w:r w:rsidRPr="00811A2A">
        <w:rPr>
          <w:rFonts w:ascii="Times New Roman" w:eastAsia="Times New Roman" w:hAnsi="Times New Roman"/>
          <w:color w:val="000000" w:themeColor="text1"/>
          <w:sz w:val="24"/>
          <w:szCs w:val="24"/>
        </w:rPr>
        <w:t>/202</w:t>
      </w:r>
      <w:r w:rsidR="00CC0C7F" w:rsidRPr="00811A2A">
        <w:rPr>
          <w:rFonts w:ascii="Times New Roman" w:eastAsia="Times New Roman" w:hAnsi="Times New Roman"/>
          <w:color w:val="000000" w:themeColor="text1"/>
          <w:sz w:val="24"/>
          <w:szCs w:val="24"/>
        </w:rPr>
        <w:t>2</w:t>
      </w:r>
      <w:r w:rsidRPr="00811A2A">
        <w:rPr>
          <w:rFonts w:ascii="Times New Roman" w:eastAsia="Times New Roman" w:hAnsi="Times New Roman"/>
          <w:color w:val="000000" w:themeColor="text1"/>
          <w:sz w:val="24"/>
          <w:szCs w:val="24"/>
        </w:rPr>
        <w:t xml:space="preserve"> навчальний рік</w:t>
      </w:r>
    </w:p>
    <w:p w14:paraId="22C405AC"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2. Про погодження плану роботи на </w:t>
      </w:r>
      <w:r w:rsidRPr="00811A2A">
        <w:rPr>
          <w:rFonts w:ascii="Times New Roman" w:eastAsia="Times New Roman" w:hAnsi="Times New Roman"/>
          <w:color w:val="000000" w:themeColor="text1"/>
          <w:sz w:val="20"/>
          <w:szCs w:val="20"/>
        </w:rPr>
        <w:t xml:space="preserve">2020/2021 </w:t>
      </w:r>
      <w:r w:rsidRPr="00811A2A">
        <w:rPr>
          <w:rFonts w:ascii="Times New Roman" w:eastAsia="Times New Roman" w:hAnsi="Times New Roman"/>
          <w:color w:val="000000" w:themeColor="text1"/>
          <w:sz w:val="24"/>
          <w:szCs w:val="24"/>
        </w:rPr>
        <w:t>навчальний рік</w:t>
      </w:r>
    </w:p>
    <w:p w14:paraId="551A6AE1" w14:textId="33C8DC88"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3. Про особливості викладання навчальних предметів у 202</w:t>
      </w:r>
      <w:r w:rsidR="00CC0C7F" w:rsidRPr="00811A2A">
        <w:rPr>
          <w:rFonts w:ascii="Times New Roman" w:eastAsia="Times New Roman" w:hAnsi="Times New Roman"/>
          <w:color w:val="000000" w:themeColor="text1"/>
          <w:sz w:val="24"/>
          <w:szCs w:val="24"/>
        </w:rPr>
        <w:t>2</w:t>
      </w:r>
      <w:r w:rsidRPr="00811A2A">
        <w:rPr>
          <w:rFonts w:ascii="Times New Roman" w:eastAsia="Times New Roman" w:hAnsi="Times New Roman"/>
          <w:color w:val="000000" w:themeColor="text1"/>
          <w:sz w:val="24"/>
          <w:szCs w:val="24"/>
        </w:rPr>
        <w:t>/202</w:t>
      </w:r>
      <w:r w:rsidR="00CC0C7F" w:rsidRPr="00811A2A">
        <w:rPr>
          <w:rFonts w:ascii="Times New Roman" w:eastAsia="Times New Roman" w:hAnsi="Times New Roman"/>
          <w:color w:val="000000" w:themeColor="text1"/>
          <w:sz w:val="24"/>
          <w:szCs w:val="24"/>
        </w:rPr>
        <w:t>3</w:t>
      </w:r>
      <w:r w:rsidRPr="00811A2A">
        <w:rPr>
          <w:rFonts w:ascii="Times New Roman" w:eastAsia="Times New Roman" w:hAnsi="Times New Roman"/>
          <w:color w:val="000000" w:themeColor="text1"/>
          <w:sz w:val="24"/>
          <w:szCs w:val="24"/>
        </w:rPr>
        <w:t xml:space="preserve"> навчальному році та програмно-методичне забезпечення викладення предметів у початкових класах (програми, підручники, посібники).</w:t>
      </w:r>
    </w:p>
    <w:p w14:paraId="718319F2"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4. Про дотримання єдиного мовного режиму в школі.</w:t>
      </w:r>
    </w:p>
    <w:p w14:paraId="4D873B72"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5. Про проведення предметних тижнів у школі.</w:t>
      </w:r>
    </w:p>
    <w:p w14:paraId="580058DB"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6. Про впровадження у освітній процес інструментів дистанційного навчання.</w:t>
      </w:r>
    </w:p>
    <w:p w14:paraId="205DBE99"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7. Про впровадження в освітній процес інклюзивного навчання.</w:t>
      </w:r>
    </w:p>
    <w:p w14:paraId="4765C2C8"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Вересень.</w:t>
      </w:r>
    </w:p>
    <w:p w14:paraId="25EE4C46"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Засідання-консиліум.</w:t>
      </w:r>
    </w:p>
    <w:p w14:paraId="41F0D632" w14:textId="7814BB35"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 Про результати моніторингу знань, умінь та навичок учнів 3-4 класів з української мови, математики (нульовий зріз, вересень 202</w:t>
      </w:r>
      <w:r w:rsidR="00CC0C7F" w:rsidRPr="00811A2A">
        <w:rPr>
          <w:rFonts w:ascii="Times New Roman" w:eastAsia="Times New Roman" w:hAnsi="Times New Roman"/>
          <w:color w:val="000000" w:themeColor="text1"/>
          <w:sz w:val="24"/>
          <w:szCs w:val="24"/>
        </w:rPr>
        <w:t>2</w:t>
      </w:r>
      <w:r w:rsidRPr="00811A2A">
        <w:rPr>
          <w:rFonts w:ascii="Times New Roman" w:eastAsia="Times New Roman" w:hAnsi="Times New Roman"/>
          <w:color w:val="000000" w:themeColor="text1"/>
          <w:sz w:val="24"/>
          <w:szCs w:val="24"/>
        </w:rPr>
        <w:t>).</w:t>
      </w:r>
    </w:p>
    <w:p w14:paraId="4F5621EB"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2. Про організацію проведення І етапу конкурсу знавців української мови імені П. Яцика.</w:t>
      </w:r>
    </w:p>
    <w:p w14:paraId="36600179"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3. Про організацію і проведення Дня української писемності в школі.</w:t>
      </w:r>
    </w:p>
    <w:p w14:paraId="1C255547"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4. Про організації роботи з обдарованими дітьми.</w:t>
      </w:r>
    </w:p>
    <w:p w14:paraId="5F4541DC"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Грудень.</w:t>
      </w:r>
    </w:p>
    <w:p w14:paraId="7EFC702E"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Нарада-підсумок</w:t>
      </w:r>
    </w:p>
    <w:p w14:paraId="35689E0E"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 Звіт про виконання плану роботи ШМО учителів початкових класів за І семестр.</w:t>
      </w:r>
    </w:p>
    <w:p w14:paraId="098456FB"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2. Про результати І етапу та участь у ІІ і ІІІ етапах Фестивалю «добрих практик»</w:t>
      </w:r>
    </w:p>
    <w:p w14:paraId="35099122"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3. Про результати моніторингу знань, умінь та навичок учнів 3-4 класів з української мови </w:t>
      </w:r>
    </w:p>
    <w:p w14:paraId="4B1196CC"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4. Про підсумки перевірки стану викладання у початкових класах.</w:t>
      </w:r>
    </w:p>
    <w:p w14:paraId="7CD2FAF4" w14:textId="77777777" w:rsidR="00874CD2" w:rsidRPr="00811A2A" w:rsidRDefault="00874C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4"/>
          <w:szCs w:val="24"/>
        </w:rPr>
      </w:pPr>
    </w:p>
    <w:p w14:paraId="44F26398"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Січень.</w:t>
      </w:r>
    </w:p>
    <w:p w14:paraId="21E388ED"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 Про підведення підсумків участі учителів у ІІ етапі Фестивалю «добрих практик».</w:t>
      </w:r>
    </w:p>
    <w:p w14:paraId="3108A33F"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4"/>
          <w:szCs w:val="24"/>
        </w:rPr>
      </w:pPr>
      <w:r w:rsidRPr="00811A2A">
        <w:rPr>
          <w:rFonts w:ascii="Times New Roman" w:eastAsia="Times New Roman" w:hAnsi="Times New Roman"/>
          <w:color w:val="000000" w:themeColor="text1"/>
          <w:sz w:val="24"/>
          <w:szCs w:val="24"/>
        </w:rPr>
        <w:t>2. Про результати проведення декади педмайстерності.</w:t>
      </w:r>
    </w:p>
    <w:p w14:paraId="336B75BD"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jc w:val="center"/>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Лютий.</w:t>
      </w:r>
    </w:p>
    <w:p w14:paraId="3C90A2EF"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1.Захист проектів «Особливості використання освітніх технологій на сучасному етапі навчання»</w:t>
      </w:r>
    </w:p>
    <w:p w14:paraId="13C78B69"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2. Організація уроку в комунікативно орієнтовному навчанні.</w:t>
      </w:r>
    </w:p>
    <w:p w14:paraId="693BF3CA"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3. Використання системи творчих завдань на уроках  у 2-х класах.</w:t>
      </w:r>
    </w:p>
    <w:p w14:paraId="3C047283"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4. Громадянське виховання на уроках музики і образотворчого мистецтва.</w:t>
      </w:r>
    </w:p>
    <w:p w14:paraId="11A9D52C"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center"/>
        <w:rPr>
          <w:rFonts w:ascii="Times New Roman" w:eastAsia="Times New Roman" w:hAnsi="Times New Roman"/>
          <w:color w:val="000000" w:themeColor="text1"/>
          <w:sz w:val="24"/>
          <w:szCs w:val="24"/>
        </w:rPr>
      </w:pPr>
      <w:r w:rsidRPr="00811A2A">
        <w:rPr>
          <w:rFonts w:ascii="Times New Roman" w:eastAsia="Times New Roman" w:hAnsi="Times New Roman"/>
          <w:b/>
          <w:color w:val="000000" w:themeColor="text1"/>
          <w:sz w:val="24"/>
          <w:szCs w:val="24"/>
        </w:rPr>
        <w:t>Березень</w:t>
      </w:r>
      <w:r w:rsidRPr="00811A2A">
        <w:rPr>
          <w:rFonts w:ascii="Times New Roman" w:eastAsia="Times New Roman" w:hAnsi="Times New Roman"/>
          <w:color w:val="000000" w:themeColor="text1"/>
          <w:sz w:val="24"/>
          <w:szCs w:val="24"/>
        </w:rPr>
        <w:t>.</w:t>
      </w:r>
    </w:p>
    <w:p w14:paraId="3B63BAB2"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Засідання – консиліум</w:t>
      </w:r>
    </w:p>
    <w:p w14:paraId="7BFE23F7"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 Самозвіти вчителів, які атестуються.</w:t>
      </w:r>
    </w:p>
    <w:p w14:paraId="5FB6AABF"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2. Оцінка професійної майстерності учителів, які атестуються.</w:t>
      </w:r>
    </w:p>
    <w:p w14:paraId="7DC15080"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4"/>
          <w:szCs w:val="24"/>
        </w:rPr>
      </w:pPr>
      <w:r w:rsidRPr="00811A2A">
        <w:rPr>
          <w:rFonts w:ascii="Times New Roman" w:eastAsia="Times New Roman" w:hAnsi="Times New Roman"/>
          <w:color w:val="000000" w:themeColor="text1"/>
          <w:sz w:val="24"/>
          <w:szCs w:val="24"/>
        </w:rPr>
        <w:t>3. Про підсумки участі учнів початкових класів у предметних тижнях.</w:t>
      </w: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t xml:space="preserve">                                      </w:t>
      </w:r>
      <w:r w:rsidRPr="00811A2A">
        <w:rPr>
          <w:rFonts w:ascii="Times New Roman" w:eastAsia="Times New Roman" w:hAnsi="Times New Roman"/>
          <w:b/>
          <w:color w:val="000000" w:themeColor="text1"/>
          <w:sz w:val="24"/>
          <w:szCs w:val="24"/>
        </w:rPr>
        <w:t>Квітень</w:t>
      </w:r>
    </w:p>
    <w:p w14:paraId="63A95882"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Методична нарада</w:t>
      </w:r>
    </w:p>
    <w:p w14:paraId="72B56D22"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 Про підсумки участі учителів школи у ІІІ етапі Фестивалю «добрих практик».</w:t>
      </w:r>
    </w:p>
    <w:p w14:paraId="35289F7F"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2. Про підготовку до проведення ДПА (розгляд і обговорення матеріалів для ДПА).</w:t>
      </w:r>
    </w:p>
    <w:p w14:paraId="727BA593"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Травень</w:t>
      </w:r>
    </w:p>
    <w:p w14:paraId="0C8BDB76"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Методично-оргазаційна нарада</w:t>
      </w:r>
    </w:p>
    <w:p w14:paraId="6C6EF670"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1. Моніторинг навчальних досягнень учнів 3-4 класів з української мови </w:t>
      </w:r>
    </w:p>
    <w:p w14:paraId="77F105D8" w14:textId="1E4AC3E1"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2. Про підсумки роботи ШМО за </w:t>
      </w:r>
      <w:r w:rsidRPr="00811A2A">
        <w:rPr>
          <w:rFonts w:ascii="Times New Roman" w:eastAsia="Times New Roman" w:hAnsi="Times New Roman"/>
          <w:color w:val="000000" w:themeColor="text1"/>
        </w:rPr>
        <w:t>202</w:t>
      </w:r>
      <w:r w:rsidR="00E20BE5" w:rsidRPr="00811A2A">
        <w:rPr>
          <w:rFonts w:ascii="Times New Roman" w:eastAsia="Times New Roman" w:hAnsi="Times New Roman"/>
          <w:color w:val="000000" w:themeColor="text1"/>
        </w:rPr>
        <w:t>2</w:t>
      </w:r>
      <w:r w:rsidRPr="00811A2A">
        <w:rPr>
          <w:rFonts w:ascii="Times New Roman" w:eastAsia="Times New Roman" w:hAnsi="Times New Roman"/>
          <w:color w:val="000000" w:themeColor="text1"/>
        </w:rPr>
        <w:t>/202</w:t>
      </w:r>
      <w:r w:rsidR="00E20BE5" w:rsidRPr="00811A2A">
        <w:rPr>
          <w:rFonts w:ascii="Times New Roman" w:eastAsia="Times New Roman" w:hAnsi="Times New Roman"/>
          <w:color w:val="000000" w:themeColor="text1"/>
        </w:rPr>
        <w:t>3</w:t>
      </w:r>
      <w:r w:rsidRPr="00811A2A">
        <w:rPr>
          <w:rFonts w:ascii="Times New Roman" w:eastAsia="Times New Roman" w:hAnsi="Times New Roman"/>
          <w:color w:val="000000" w:themeColor="text1"/>
          <w:sz w:val="24"/>
          <w:szCs w:val="24"/>
        </w:rPr>
        <w:t>навчальний рік</w:t>
      </w:r>
    </w:p>
    <w:p w14:paraId="747A23AE" w14:textId="1F75A261"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3. Про проекти плану ШМО на 202</w:t>
      </w:r>
      <w:r w:rsidR="00E20BE5" w:rsidRPr="00811A2A">
        <w:rPr>
          <w:rFonts w:ascii="Times New Roman" w:eastAsia="Times New Roman" w:hAnsi="Times New Roman"/>
          <w:color w:val="000000" w:themeColor="text1"/>
          <w:sz w:val="24"/>
          <w:szCs w:val="24"/>
        </w:rPr>
        <w:t>2</w:t>
      </w:r>
      <w:r w:rsidRPr="00811A2A">
        <w:rPr>
          <w:rFonts w:ascii="Times New Roman" w:eastAsia="Times New Roman" w:hAnsi="Times New Roman"/>
          <w:color w:val="000000" w:themeColor="text1"/>
          <w:sz w:val="24"/>
          <w:szCs w:val="24"/>
        </w:rPr>
        <w:t>/202</w:t>
      </w:r>
      <w:r w:rsidR="00E20BE5" w:rsidRPr="00811A2A">
        <w:rPr>
          <w:rFonts w:ascii="Times New Roman" w:eastAsia="Times New Roman" w:hAnsi="Times New Roman"/>
          <w:color w:val="000000" w:themeColor="text1"/>
          <w:sz w:val="24"/>
          <w:szCs w:val="24"/>
        </w:rPr>
        <w:t xml:space="preserve">3 </w:t>
      </w:r>
      <w:r w:rsidRPr="00811A2A">
        <w:rPr>
          <w:rFonts w:ascii="Times New Roman" w:eastAsia="Times New Roman" w:hAnsi="Times New Roman"/>
          <w:color w:val="000000" w:themeColor="text1"/>
          <w:sz w:val="24"/>
          <w:szCs w:val="24"/>
        </w:rPr>
        <w:t>навчальний рік</w:t>
      </w:r>
    </w:p>
    <w:p w14:paraId="0CB7BFED"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4. Про результати ДПА.</w:t>
      </w:r>
    </w:p>
    <w:p w14:paraId="004AA85D" w14:textId="77777777" w:rsidR="00874CD2" w:rsidRPr="00811A2A" w:rsidRDefault="00874C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8"/>
          <w:szCs w:val="28"/>
        </w:rPr>
      </w:pPr>
    </w:p>
    <w:p w14:paraId="4B29B347"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8"/>
          <w:szCs w:val="28"/>
        </w:rPr>
      </w:pPr>
      <w:r w:rsidRPr="00811A2A">
        <w:rPr>
          <w:rFonts w:ascii="Times New Roman" w:eastAsia="Times New Roman" w:hAnsi="Times New Roman"/>
          <w:b/>
          <w:color w:val="000000" w:themeColor="text1"/>
          <w:sz w:val="28"/>
          <w:szCs w:val="28"/>
        </w:rPr>
        <w:t xml:space="preserve">Тематика засідань </w:t>
      </w:r>
    </w:p>
    <w:p w14:paraId="19CF8D2E"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8"/>
          <w:szCs w:val="28"/>
        </w:rPr>
      </w:pPr>
      <w:r w:rsidRPr="00811A2A">
        <w:rPr>
          <w:rFonts w:ascii="Times New Roman" w:eastAsia="Times New Roman" w:hAnsi="Times New Roman"/>
          <w:b/>
          <w:color w:val="000000" w:themeColor="text1"/>
          <w:sz w:val="28"/>
          <w:szCs w:val="28"/>
        </w:rPr>
        <w:t>шкільного методичного об’єднання  класних керівників</w:t>
      </w:r>
    </w:p>
    <w:p w14:paraId="4A67CC2B" w14:textId="77777777" w:rsidR="00874CD2" w:rsidRPr="00811A2A" w:rsidRDefault="00811A2A">
      <w:pPr>
        <w:shd w:val="clear" w:color="auto" w:fill="FFFFFF"/>
        <w:spacing w:after="0" w:line="240" w:lineRule="auto"/>
        <w:jc w:val="both"/>
        <w:rPr>
          <w:rFonts w:ascii="Helvetica Neue" w:eastAsia="Helvetica Neue" w:hAnsi="Helvetica Neue" w:cs="Helvetica Neue"/>
          <w:color w:val="000000" w:themeColor="text1"/>
          <w:sz w:val="24"/>
          <w:szCs w:val="24"/>
        </w:rPr>
      </w:pPr>
      <w:r w:rsidRPr="00811A2A">
        <w:rPr>
          <w:rFonts w:ascii="Times New Roman" w:eastAsia="Times New Roman" w:hAnsi="Times New Roman"/>
          <w:b/>
          <w:color w:val="000000" w:themeColor="text1"/>
          <w:sz w:val="24"/>
          <w:szCs w:val="24"/>
        </w:rPr>
        <w:t>І засідання</w:t>
      </w:r>
    </w:p>
    <w:p w14:paraId="0B1058C7" w14:textId="55C10915" w:rsidR="00874CD2" w:rsidRPr="00811A2A" w:rsidRDefault="00811A2A">
      <w:pPr>
        <w:shd w:val="clear" w:color="auto" w:fill="FFFFFF"/>
        <w:spacing w:after="0" w:line="240" w:lineRule="auto"/>
        <w:jc w:val="both"/>
        <w:rPr>
          <w:rFonts w:ascii="Helvetica Neue" w:eastAsia="Helvetica Neue" w:hAnsi="Helvetica Neue" w:cs="Helvetica Neue"/>
          <w:color w:val="000000" w:themeColor="text1"/>
          <w:sz w:val="24"/>
          <w:szCs w:val="24"/>
        </w:rPr>
      </w:pPr>
      <w:r w:rsidRPr="00811A2A">
        <w:rPr>
          <w:rFonts w:ascii="Times New Roman" w:eastAsia="Times New Roman" w:hAnsi="Times New Roman"/>
          <w:b/>
          <w:color w:val="000000" w:themeColor="text1"/>
          <w:sz w:val="24"/>
          <w:szCs w:val="24"/>
        </w:rPr>
        <w:t>                                                                                                          дата: Серпень 202</w:t>
      </w:r>
      <w:r w:rsidR="0062227F">
        <w:rPr>
          <w:rFonts w:ascii="Times New Roman" w:eastAsia="Times New Roman" w:hAnsi="Times New Roman"/>
          <w:b/>
          <w:color w:val="000000" w:themeColor="text1"/>
          <w:sz w:val="24"/>
          <w:szCs w:val="24"/>
        </w:rPr>
        <w:t>3</w:t>
      </w:r>
      <w:r w:rsidRPr="00811A2A">
        <w:rPr>
          <w:rFonts w:ascii="Times New Roman" w:eastAsia="Times New Roman" w:hAnsi="Times New Roman"/>
          <w:b/>
          <w:color w:val="000000" w:themeColor="text1"/>
          <w:sz w:val="24"/>
          <w:szCs w:val="24"/>
        </w:rPr>
        <w:t xml:space="preserve"> року</w:t>
      </w:r>
    </w:p>
    <w:tbl>
      <w:tblPr>
        <w:tblStyle w:val="affffffa"/>
        <w:tblW w:w="9335" w:type="dxa"/>
        <w:tblInd w:w="0" w:type="dxa"/>
        <w:tblLayout w:type="fixed"/>
        <w:tblLook w:val="0400" w:firstRow="0" w:lastRow="0" w:firstColumn="0" w:lastColumn="0" w:noHBand="0" w:noVBand="1"/>
      </w:tblPr>
      <w:tblGrid>
        <w:gridCol w:w="756"/>
        <w:gridCol w:w="4745"/>
        <w:gridCol w:w="2106"/>
        <w:gridCol w:w="1728"/>
      </w:tblGrid>
      <w:tr w:rsidR="00874CD2" w:rsidRPr="00811A2A" w14:paraId="016F2B97" w14:textId="77777777">
        <w:tc>
          <w:tcPr>
            <w:tcW w:w="7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D2A84E4"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b/>
                <w:color w:val="000000" w:themeColor="text1"/>
                <w:sz w:val="20"/>
                <w:szCs w:val="20"/>
              </w:rPr>
              <w:t>№ з/п</w:t>
            </w:r>
          </w:p>
        </w:tc>
        <w:tc>
          <w:tcPr>
            <w:tcW w:w="474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3338D3F4"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b/>
                <w:color w:val="000000" w:themeColor="text1"/>
                <w:sz w:val="20"/>
                <w:szCs w:val="20"/>
              </w:rPr>
              <w:t>Зміст</w:t>
            </w:r>
          </w:p>
        </w:tc>
        <w:tc>
          <w:tcPr>
            <w:tcW w:w="210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2628092A"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b/>
                <w:color w:val="000000" w:themeColor="text1"/>
                <w:sz w:val="20"/>
                <w:szCs w:val="20"/>
              </w:rPr>
              <w:t>Відповідальні</w:t>
            </w:r>
          </w:p>
        </w:tc>
        <w:tc>
          <w:tcPr>
            <w:tcW w:w="172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68F45BB5"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b/>
                <w:color w:val="000000" w:themeColor="text1"/>
                <w:sz w:val="20"/>
                <w:szCs w:val="20"/>
              </w:rPr>
              <w:t>Відмітка про виконання</w:t>
            </w:r>
          </w:p>
        </w:tc>
      </w:tr>
      <w:tr w:rsidR="00874CD2" w:rsidRPr="00811A2A" w14:paraId="04249D2F" w14:textId="77777777">
        <w:tc>
          <w:tcPr>
            <w:tcW w:w="75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E7E47F" w14:textId="77777777" w:rsidR="00874CD2" w:rsidRPr="00811A2A" w:rsidRDefault="00811A2A">
            <w:pPr>
              <w:spacing w:after="15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1.</w:t>
            </w:r>
          </w:p>
          <w:p w14:paraId="7B35AF28" w14:textId="77777777" w:rsidR="00874CD2" w:rsidRPr="00811A2A" w:rsidRDefault="00811A2A">
            <w:pPr>
              <w:spacing w:after="15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w:t>
            </w:r>
          </w:p>
        </w:tc>
        <w:tc>
          <w:tcPr>
            <w:tcW w:w="47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558D80C3" w14:textId="73EB5FE9"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Аналіз виховної роботи за 20</w:t>
            </w:r>
            <w:r w:rsidR="0062227F">
              <w:rPr>
                <w:rFonts w:ascii="Times New Roman" w:eastAsia="Times New Roman" w:hAnsi="Times New Roman"/>
                <w:color w:val="000000" w:themeColor="text1"/>
                <w:sz w:val="20"/>
                <w:szCs w:val="20"/>
              </w:rPr>
              <w:t>23</w:t>
            </w:r>
            <w:r w:rsidRPr="00811A2A">
              <w:rPr>
                <w:rFonts w:ascii="Times New Roman" w:eastAsia="Times New Roman" w:hAnsi="Times New Roman"/>
                <w:color w:val="000000" w:themeColor="text1"/>
                <w:sz w:val="20"/>
                <w:szCs w:val="20"/>
              </w:rPr>
              <w:t>/202</w:t>
            </w:r>
            <w:r w:rsidR="0062227F">
              <w:rPr>
                <w:rFonts w:ascii="Times New Roman" w:eastAsia="Times New Roman" w:hAnsi="Times New Roman"/>
                <w:color w:val="000000" w:themeColor="text1"/>
                <w:sz w:val="20"/>
                <w:szCs w:val="20"/>
              </w:rPr>
              <w:t>4</w:t>
            </w:r>
            <w:r w:rsidR="00E20BE5" w:rsidRPr="00811A2A">
              <w:rPr>
                <w:rFonts w:ascii="Times New Roman" w:eastAsia="Times New Roman" w:hAnsi="Times New Roman"/>
                <w:color w:val="000000" w:themeColor="text1"/>
                <w:sz w:val="20"/>
                <w:szCs w:val="20"/>
              </w:rPr>
              <w:t xml:space="preserve"> </w:t>
            </w:r>
            <w:r w:rsidRPr="00811A2A">
              <w:rPr>
                <w:rFonts w:ascii="Times New Roman" w:eastAsia="Times New Roman" w:hAnsi="Times New Roman"/>
                <w:color w:val="000000" w:themeColor="text1"/>
                <w:sz w:val="20"/>
                <w:szCs w:val="20"/>
              </w:rPr>
              <w:t>навчальний рік. Здобутки та недоліки.</w:t>
            </w:r>
          </w:p>
        </w:tc>
        <w:tc>
          <w:tcPr>
            <w:tcW w:w="210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0919860"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Голова МО</w:t>
            </w:r>
          </w:p>
        </w:tc>
        <w:tc>
          <w:tcPr>
            <w:tcW w:w="17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5C8F650D"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w:t>
            </w:r>
          </w:p>
        </w:tc>
      </w:tr>
      <w:tr w:rsidR="00874CD2" w:rsidRPr="00811A2A" w14:paraId="196D0C7E" w14:textId="77777777">
        <w:trPr>
          <w:trHeight w:val="900"/>
        </w:trPr>
        <w:tc>
          <w:tcPr>
            <w:tcW w:w="75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BAED86A"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2.</w:t>
            </w:r>
          </w:p>
        </w:tc>
        <w:tc>
          <w:tcPr>
            <w:tcW w:w="47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4DB100CC" w14:textId="0E7C3D35"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Визначення основних напрямків виховної роботи на </w:t>
            </w:r>
            <w:r w:rsidR="0062227F" w:rsidRPr="00811A2A">
              <w:rPr>
                <w:rFonts w:ascii="Times New Roman" w:eastAsia="Times New Roman" w:hAnsi="Times New Roman"/>
                <w:color w:val="000000" w:themeColor="text1"/>
                <w:sz w:val="20"/>
                <w:szCs w:val="20"/>
              </w:rPr>
              <w:t>20</w:t>
            </w:r>
            <w:r w:rsidR="0062227F">
              <w:rPr>
                <w:rFonts w:ascii="Times New Roman" w:eastAsia="Times New Roman" w:hAnsi="Times New Roman"/>
                <w:color w:val="000000" w:themeColor="text1"/>
                <w:sz w:val="20"/>
                <w:szCs w:val="20"/>
              </w:rPr>
              <w:t>23</w:t>
            </w:r>
            <w:r w:rsidR="0062227F" w:rsidRPr="00811A2A">
              <w:rPr>
                <w:rFonts w:ascii="Times New Roman" w:eastAsia="Times New Roman" w:hAnsi="Times New Roman"/>
                <w:color w:val="000000" w:themeColor="text1"/>
                <w:sz w:val="20"/>
                <w:szCs w:val="20"/>
              </w:rPr>
              <w:t>/202</w:t>
            </w:r>
            <w:r w:rsidR="0062227F">
              <w:rPr>
                <w:rFonts w:ascii="Times New Roman" w:eastAsia="Times New Roman" w:hAnsi="Times New Roman"/>
                <w:color w:val="000000" w:themeColor="text1"/>
                <w:sz w:val="20"/>
                <w:szCs w:val="20"/>
              </w:rPr>
              <w:t>4</w:t>
            </w:r>
            <w:r w:rsidR="0062227F" w:rsidRPr="00811A2A">
              <w:rPr>
                <w:rFonts w:ascii="Times New Roman" w:eastAsia="Times New Roman" w:hAnsi="Times New Roman"/>
                <w:color w:val="000000" w:themeColor="text1"/>
                <w:sz w:val="20"/>
                <w:szCs w:val="20"/>
              </w:rPr>
              <w:t xml:space="preserve"> </w:t>
            </w:r>
            <w:r w:rsidRPr="00811A2A">
              <w:rPr>
                <w:rFonts w:ascii="Times New Roman" w:eastAsia="Times New Roman" w:hAnsi="Times New Roman"/>
                <w:color w:val="000000" w:themeColor="text1"/>
                <w:sz w:val="20"/>
                <w:szCs w:val="20"/>
              </w:rPr>
              <w:t>начальний рік. Обговорення та реалізація методичної проблеми МО класних керівників</w:t>
            </w:r>
          </w:p>
          <w:p w14:paraId="1A7864FC" w14:textId="0385B8AE"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Затвердження плану роботи методичного об’єднання та планів виховної роботи класних керівників на </w:t>
            </w:r>
            <w:r w:rsidR="0062227F" w:rsidRPr="00811A2A">
              <w:rPr>
                <w:rFonts w:ascii="Times New Roman" w:eastAsia="Times New Roman" w:hAnsi="Times New Roman"/>
                <w:color w:val="000000" w:themeColor="text1"/>
                <w:sz w:val="20"/>
                <w:szCs w:val="20"/>
              </w:rPr>
              <w:t>20</w:t>
            </w:r>
            <w:r w:rsidR="0062227F">
              <w:rPr>
                <w:rFonts w:ascii="Times New Roman" w:eastAsia="Times New Roman" w:hAnsi="Times New Roman"/>
                <w:color w:val="000000" w:themeColor="text1"/>
                <w:sz w:val="20"/>
                <w:szCs w:val="20"/>
              </w:rPr>
              <w:t>23</w:t>
            </w:r>
            <w:r w:rsidR="0062227F" w:rsidRPr="00811A2A">
              <w:rPr>
                <w:rFonts w:ascii="Times New Roman" w:eastAsia="Times New Roman" w:hAnsi="Times New Roman"/>
                <w:color w:val="000000" w:themeColor="text1"/>
                <w:sz w:val="20"/>
                <w:szCs w:val="20"/>
              </w:rPr>
              <w:t>/202</w:t>
            </w:r>
            <w:r w:rsidR="0062227F">
              <w:rPr>
                <w:rFonts w:ascii="Times New Roman" w:eastAsia="Times New Roman" w:hAnsi="Times New Roman"/>
                <w:color w:val="000000" w:themeColor="text1"/>
                <w:sz w:val="20"/>
                <w:szCs w:val="20"/>
              </w:rPr>
              <w:t>4</w:t>
            </w:r>
            <w:r w:rsidR="0062227F" w:rsidRPr="00811A2A">
              <w:rPr>
                <w:rFonts w:ascii="Times New Roman" w:eastAsia="Times New Roman" w:hAnsi="Times New Roman"/>
                <w:color w:val="000000" w:themeColor="text1"/>
                <w:sz w:val="20"/>
                <w:szCs w:val="20"/>
              </w:rPr>
              <w:t xml:space="preserve"> </w:t>
            </w:r>
            <w:r w:rsidRPr="00811A2A">
              <w:rPr>
                <w:rFonts w:ascii="Times New Roman" w:eastAsia="Times New Roman" w:hAnsi="Times New Roman"/>
                <w:color w:val="000000" w:themeColor="text1"/>
                <w:sz w:val="20"/>
                <w:szCs w:val="20"/>
              </w:rPr>
              <w:t>навчальний рік.</w:t>
            </w:r>
          </w:p>
        </w:tc>
        <w:tc>
          <w:tcPr>
            <w:tcW w:w="210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17C6C6FB"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Голова МО</w:t>
            </w:r>
          </w:p>
        </w:tc>
        <w:tc>
          <w:tcPr>
            <w:tcW w:w="17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FCC3DD6"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w:t>
            </w:r>
          </w:p>
        </w:tc>
      </w:tr>
      <w:tr w:rsidR="00874CD2" w:rsidRPr="00811A2A" w14:paraId="4997350D" w14:textId="77777777">
        <w:trPr>
          <w:trHeight w:val="390"/>
        </w:trPr>
        <w:tc>
          <w:tcPr>
            <w:tcW w:w="75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784F7C6"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3.</w:t>
            </w:r>
          </w:p>
        </w:tc>
        <w:tc>
          <w:tcPr>
            <w:tcW w:w="47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13220AAC"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планування роботи у напрямку національно-патріотичного виховання</w:t>
            </w:r>
          </w:p>
        </w:tc>
        <w:tc>
          <w:tcPr>
            <w:tcW w:w="210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1C00349D"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Педагог-організатор</w:t>
            </w:r>
          </w:p>
        </w:tc>
        <w:tc>
          <w:tcPr>
            <w:tcW w:w="17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4EEF337D"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w:t>
            </w:r>
          </w:p>
        </w:tc>
      </w:tr>
      <w:tr w:rsidR="00874CD2" w:rsidRPr="00811A2A" w14:paraId="06B89E4A" w14:textId="77777777">
        <w:trPr>
          <w:trHeight w:val="499"/>
        </w:trPr>
        <w:tc>
          <w:tcPr>
            <w:tcW w:w="75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8DB0A1D"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4.</w:t>
            </w:r>
          </w:p>
        </w:tc>
        <w:tc>
          <w:tcPr>
            <w:tcW w:w="47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161FE4F0"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організацію роботи з дітьми пільгових категорій</w:t>
            </w:r>
          </w:p>
        </w:tc>
        <w:tc>
          <w:tcPr>
            <w:tcW w:w="210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609E7BF7"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Голова МО, класні керівники</w:t>
            </w:r>
          </w:p>
        </w:tc>
        <w:tc>
          <w:tcPr>
            <w:tcW w:w="17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B069616"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w:t>
            </w:r>
          </w:p>
        </w:tc>
      </w:tr>
      <w:tr w:rsidR="00874CD2" w:rsidRPr="00811A2A" w14:paraId="1F1BFFE2" w14:textId="77777777">
        <w:trPr>
          <w:trHeight w:val="465"/>
        </w:trPr>
        <w:tc>
          <w:tcPr>
            <w:tcW w:w="75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39D3D9E"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5.</w:t>
            </w:r>
          </w:p>
        </w:tc>
        <w:tc>
          <w:tcPr>
            <w:tcW w:w="47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7251D433"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організацію роботи медико-педагогічного контролю уроків фізичної культури класними керівниками</w:t>
            </w:r>
          </w:p>
        </w:tc>
        <w:tc>
          <w:tcPr>
            <w:tcW w:w="210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4846A7D5"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Заступник директора з НВР</w:t>
            </w:r>
          </w:p>
        </w:tc>
        <w:tc>
          <w:tcPr>
            <w:tcW w:w="17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59A1613B"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w:t>
            </w:r>
          </w:p>
        </w:tc>
      </w:tr>
      <w:tr w:rsidR="00874CD2" w:rsidRPr="00811A2A" w14:paraId="5CA65EF9" w14:textId="77777777">
        <w:trPr>
          <w:trHeight w:val="570"/>
        </w:trPr>
        <w:tc>
          <w:tcPr>
            <w:tcW w:w="75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03446B7"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6.</w:t>
            </w:r>
          </w:p>
        </w:tc>
        <w:tc>
          <w:tcPr>
            <w:tcW w:w="47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40898424"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організацію та проведення інструктажів з БЖД учнів.</w:t>
            </w:r>
          </w:p>
        </w:tc>
        <w:tc>
          <w:tcPr>
            <w:tcW w:w="210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769F329D"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Заступник директора з НВР</w:t>
            </w:r>
          </w:p>
        </w:tc>
        <w:tc>
          <w:tcPr>
            <w:tcW w:w="17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5465B38F"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w:t>
            </w:r>
          </w:p>
        </w:tc>
      </w:tr>
      <w:tr w:rsidR="00874CD2" w:rsidRPr="00811A2A" w14:paraId="210A1BB2" w14:textId="77777777">
        <w:trPr>
          <w:trHeight w:val="322"/>
        </w:trPr>
        <w:tc>
          <w:tcPr>
            <w:tcW w:w="75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596511E"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7.</w:t>
            </w:r>
          </w:p>
        </w:tc>
        <w:tc>
          <w:tcPr>
            <w:tcW w:w="47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22B2E3DC"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організацію роботи з батьками протягом навчального року</w:t>
            </w:r>
          </w:p>
        </w:tc>
        <w:tc>
          <w:tcPr>
            <w:tcW w:w="210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43DC416B" w14:textId="77777777" w:rsidR="00874CD2" w:rsidRPr="00811A2A" w:rsidRDefault="00811A2A">
            <w:pPr>
              <w:spacing w:before="300" w:after="150" w:line="240" w:lineRule="auto"/>
              <w:jc w:val="center"/>
              <w:rPr>
                <w:rFonts w:ascii="inherit" w:eastAsia="inherit" w:hAnsi="inherit" w:cs="inherit"/>
                <w:color w:val="000000" w:themeColor="text1"/>
                <w:sz w:val="20"/>
                <w:szCs w:val="20"/>
              </w:rPr>
            </w:pPr>
            <w:r w:rsidRPr="00811A2A">
              <w:rPr>
                <w:rFonts w:ascii="Times New Roman" w:eastAsia="Times New Roman" w:hAnsi="Times New Roman"/>
                <w:color w:val="000000" w:themeColor="text1"/>
                <w:sz w:val="20"/>
                <w:szCs w:val="20"/>
              </w:rPr>
              <w:t>Голова МО</w:t>
            </w:r>
          </w:p>
        </w:tc>
        <w:tc>
          <w:tcPr>
            <w:tcW w:w="17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73C67F2F"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w:t>
            </w:r>
          </w:p>
        </w:tc>
      </w:tr>
      <w:tr w:rsidR="00874CD2" w:rsidRPr="00811A2A" w14:paraId="4C96F74E" w14:textId="77777777">
        <w:tc>
          <w:tcPr>
            <w:tcW w:w="75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BD54B9D"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8.</w:t>
            </w:r>
          </w:p>
        </w:tc>
        <w:tc>
          <w:tcPr>
            <w:tcW w:w="47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60C2989B"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стан організації роботи з профілактики дитячого травматизму, охорони життя і здоров’я дітей</w:t>
            </w:r>
          </w:p>
        </w:tc>
        <w:tc>
          <w:tcPr>
            <w:tcW w:w="210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24655298"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Заступник директора з НВР</w:t>
            </w:r>
          </w:p>
        </w:tc>
        <w:tc>
          <w:tcPr>
            <w:tcW w:w="17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5E1E545A"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w:t>
            </w:r>
          </w:p>
        </w:tc>
      </w:tr>
      <w:tr w:rsidR="00874CD2" w:rsidRPr="00811A2A" w14:paraId="79033DE8" w14:textId="77777777">
        <w:tc>
          <w:tcPr>
            <w:tcW w:w="75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69A59C7"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9.</w:t>
            </w:r>
          </w:p>
        </w:tc>
        <w:tc>
          <w:tcPr>
            <w:tcW w:w="47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7A731D74" w14:textId="26877985"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Особливості виховної діяльності   на </w:t>
            </w:r>
            <w:r w:rsidR="0062227F" w:rsidRPr="00811A2A">
              <w:rPr>
                <w:rFonts w:ascii="Times New Roman" w:eastAsia="Times New Roman" w:hAnsi="Times New Roman"/>
                <w:color w:val="000000" w:themeColor="text1"/>
                <w:sz w:val="20"/>
                <w:szCs w:val="20"/>
              </w:rPr>
              <w:t>20</w:t>
            </w:r>
            <w:r w:rsidR="0062227F">
              <w:rPr>
                <w:rFonts w:ascii="Times New Roman" w:eastAsia="Times New Roman" w:hAnsi="Times New Roman"/>
                <w:color w:val="000000" w:themeColor="text1"/>
                <w:sz w:val="20"/>
                <w:szCs w:val="20"/>
              </w:rPr>
              <w:t>23</w:t>
            </w:r>
            <w:r w:rsidR="0062227F" w:rsidRPr="00811A2A">
              <w:rPr>
                <w:rFonts w:ascii="Times New Roman" w:eastAsia="Times New Roman" w:hAnsi="Times New Roman"/>
                <w:color w:val="000000" w:themeColor="text1"/>
                <w:sz w:val="20"/>
                <w:szCs w:val="20"/>
              </w:rPr>
              <w:t>/202</w:t>
            </w:r>
            <w:r w:rsidR="0062227F">
              <w:rPr>
                <w:rFonts w:ascii="Times New Roman" w:eastAsia="Times New Roman" w:hAnsi="Times New Roman"/>
                <w:color w:val="000000" w:themeColor="text1"/>
                <w:sz w:val="20"/>
                <w:szCs w:val="20"/>
              </w:rPr>
              <w:t>4</w:t>
            </w:r>
            <w:r w:rsidR="0062227F" w:rsidRPr="00811A2A">
              <w:rPr>
                <w:rFonts w:ascii="Times New Roman" w:eastAsia="Times New Roman" w:hAnsi="Times New Roman"/>
                <w:color w:val="000000" w:themeColor="text1"/>
                <w:sz w:val="20"/>
                <w:szCs w:val="20"/>
              </w:rPr>
              <w:t xml:space="preserve"> </w:t>
            </w:r>
            <w:r w:rsidRPr="00811A2A">
              <w:rPr>
                <w:rFonts w:ascii="Times New Roman" w:eastAsia="Times New Roman" w:hAnsi="Times New Roman"/>
                <w:color w:val="000000" w:themeColor="text1"/>
                <w:sz w:val="20"/>
                <w:szCs w:val="20"/>
              </w:rPr>
              <w:t xml:space="preserve">начальний рік.  </w:t>
            </w:r>
          </w:p>
        </w:tc>
        <w:tc>
          <w:tcPr>
            <w:tcW w:w="210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2D3DD624"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Заступник директора з НВР</w:t>
            </w:r>
          </w:p>
        </w:tc>
        <w:tc>
          <w:tcPr>
            <w:tcW w:w="17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84CE53E"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w:t>
            </w:r>
          </w:p>
        </w:tc>
      </w:tr>
      <w:tr w:rsidR="00874CD2" w:rsidRPr="00811A2A" w14:paraId="789CCAA9" w14:textId="77777777">
        <w:tc>
          <w:tcPr>
            <w:tcW w:w="75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C6AEAF1"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10.</w:t>
            </w:r>
          </w:p>
        </w:tc>
        <w:tc>
          <w:tcPr>
            <w:tcW w:w="47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7CC3C430"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Рекомендації щодо проведення першого уроку.</w:t>
            </w:r>
          </w:p>
        </w:tc>
        <w:tc>
          <w:tcPr>
            <w:tcW w:w="210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7D4A5ED1"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Голова МО</w:t>
            </w:r>
          </w:p>
        </w:tc>
        <w:tc>
          <w:tcPr>
            <w:tcW w:w="17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29248205"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w:t>
            </w:r>
          </w:p>
        </w:tc>
      </w:tr>
    </w:tbl>
    <w:p w14:paraId="3217B539" w14:textId="77777777" w:rsidR="00874CD2" w:rsidRPr="00811A2A" w:rsidRDefault="00811A2A">
      <w:pPr>
        <w:shd w:val="clear" w:color="auto" w:fill="FFFFFF"/>
        <w:spacing w:after="0" w:line="240" w:lineRule="auto"/>
        <w:jc w:val="both"/>
        <w:rPr>
          <w:rFonts w:ascii="Helvetica Neue" w:eastAsia="Helvetica Neue" w:hAnsi="Helvetica Neue" w:cs="Helvetica Neue"/>
          <w:color w:val="000000" w:themeColor="text1"/>
          <w:sz w:val="24"/>
          <w:szCs w:val="24"/>
        </w:rPr>
      </w:pPr>
      <w:r w:rsidRPr="00811A2A">
        <w:rPr>
          <w:rFonts w:ascii="Times New Roman" w:eastAsia="Times New Roman" w:hAnsi="Times New Roman"/>
          <w:b/>
          <w:color w:val="000000" w:themeColor="text1"/>
          <w:sz w:val="24"/>
          <w:szCs w:val="24"/>
        </w:rPr>
        <w:br/>
        <w:t>Робота між засіданнями</w:t>
      </w:r>
    </w:p>
    <w:p w14:paraId="5290210D" w14:textId="77777777" w:rsidR="00874CD2" w:rsidRPr="00811A2A" w:rsidRDefault="00811A2A">
      <w:pPr>
        <w:shd w:val="clear" w:color="auto" w:fill="FFFFFF"/>
        <w:spacing w:after="0" w:line="240" w:lineRule="auto"/>
        <w:jc w:val="both"/>
        <w:rPr>
          <w:rFonts w:ascii="Helvetica Neue" w:eastAsia="Helvetica Neue" w:hAnsi="Helvetica Neue" w:cs="Helvetica Neue"/>
          <w:color w:val="000000" w:themeColor="text1"/>
          <w:sz w:val="24"/>
          <w:szCs w:val="24"/>
        </w:rPr>
      </w:pPr>
      <w:r w:rsidRPr="00811A2A">
        <w:rPr>
          <w:rFonts w:ascii="Helvetica Neue" w:eastAsia="Helvetica Neue" w:hAnsi="Helvetica Neue" w:cs="Helvetica Neue"/>
          <w:color w:val="000000" w:themeColor="text1"/>
          <w:sz w:val="24"/>
          <w:szCs w:val="24"/>
        </w:rPr>
        <w:t> </w:t>
      </w:r>
    </w:p>
    <w:tbl>
      <w:tblPr>
        <w:tblStyle w:val="affffffb"/>
        <w:tblW w:w="9335" w:type="dxa"/>
        <w:tblInd w:w="0" w:type="dxa"/>
        <w:tblLayout w:type="fixed"/>
        <w:tblLook w:val="0400" w:firstRow="0" w:lastRow="0" w:firstColumn="0" w:lastColumn="0" w:noHBand="0" w:noVBand="1"/>
      </w:tblPr>
      <w:tblGrid>
        <w:gridCol w:w="718"/>
        <w:gridCol w:w="4782"/>
        <w:gridCol w:w="2107"/>
        <w:gridCol w:w="1728"/>
      </w:tblGrid>
      <w:tr w:rsidR="00874CD2" w:rsidRPr="00811A2A" w14:paraId="2FDB22FD" w14:textId="77777777">
        <w:tc>
          <w:tcPr>
            <w:tcW w:w="71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E50C54A"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b/>
                <w:color w:val="000000" w:themeColor="text1"/>
                <w:sz w:val="20"/>
                <w:szCs w:val="20"/>
              </w:rPr>
              <w:t>№ з/п</w:t>
            </w:r>
          </w:p>
        </w:tc>
        <w:tc>
          <w:tcPr>
            <w:tcW w:w="478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7BAD925A"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b/>
                <w:color w:val="000000" w:themeColor="text1"/>
                <w:sz w:val="20"/>
                <w:szCs w:val="20"/>
              </w:rPr>
              <w:t>Зміст</w:t>
            </w:r>
          </w:p>
        </w:tc>
        <w:tc>
          <w:tcPr>
            <w:tcW w:w="210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4CD48B3E"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b/>
                <w:color w:val="000000" w:themeColor="text1"/>
                <w:sz w:val="20"/>
                <w:szCs w:val="20"/>
              </w:rPr>
              <w:t>Відповідальні</w:t>
            </w:r>
          </w:p>
        </w:tc>
        <w:tc>
          <w:tcPr>
            <w:tcW w:w="172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10EEAFCE"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b/>
                <w:color w:val="000000" w:themeColor="text1"/>
                <w:sz w:val="20"/>
                <w:szCs w:val="20"/>
              </w:rPr>
              <w:t>Відмітка про виконання</w:t>
            </w:r>
          </w:p>
        </w:tc>
      </w:tr>
      <w:tr w:rsidR="00874CD2" w:rsidRPr="00811A2A" w14:paraId="02A225F9" w14:textId="77777777">
        <w:tc>
          <w:tcPr>
            <w:tcW w:w="7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4DA23BF"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1.</w:t>
            </w:r>
          </w:p>
        </w:tc>
        <w:tc>
          <w:tcPr>
            <w:tcW w:w="478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F9A1613"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Підготовка та проведення першого уроку.</w:t>
            </w:r>
          </w:p>
        </w:tc>
        <w:tc>
          <w:tcPr>
            <w:tcW w:w="210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154DBFE1"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Класні керівники</w:t>
            </w:r>
          </w:p>
        </w:tc>
        <w:tc>
          <w:tcPr>
            <w:tcW w:w="17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62C6E092"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w:t>
            </w:r>
          </w:p>
        </w:tc>
      </w:tr>
      <w:tr w:rsidR="00874CD2" w:rsidRPr="00811A2A" w14:paraId="58A9BDE4" w14:textId="77777777">
        <w:tc>
          <w:tcPr>
            <w:tcW w:w="7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1976846"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w:t>
            </w:r>
          </w:p>
        </w:tc>
        <w:tc>
          <w:tcPr>
            <w:tcW w:w="478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4887FC5B"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Організація та проведення заходів за річним планом  виховної роботи школи</w:t>
            </w:r>
          </w:p>
        </w:tc>
        <w:tc>
          <w:tcPr>
            <w:tcW w:w="210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23E8FF02"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Педагог - організатор</w:t>
            </w:r>
          </w:p>
        </w:tc>
        <w:tc>
          <w:tcPr>
            <w:tcW w:w="17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C8BC24C"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w:t>
            </w:r>
          </w:p>
        </w:tc>
      </w:tr>
      <w:tr w:rsidR="00874CD2" w:rsidRPr="00811A2A" w14:paraId="4E2A30B8" w14:textId="77777777">
        <w:tc>
          <w:tcPr>
            <w:tcW w:w="7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2E6BD55"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3.</w:t>
            </w:r>
          </w:p>
        </w:tc>
        <w:tc>
          <w:tcPr>
            <w:tcW w:w="478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68FA0FC3"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Контроль за станом відвідування учнів школи.</w:t>
            </w:r>
          </w:p>
        </w:tc>
        <w:tc>
          <w:tcPr>
            <w:tcW w:w="210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5C3B9A49"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Класні керівники, соціальний педагог</w:t>
            </w:r>
          </w:p>
        </w:tc>
        <w:tc>
          <w:tcPr>
            <w:tcW w:w="17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759AC951"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w:t>
            </w:r>
          </w:p>
        </w:tc>
      </w:tr>
      <w:tr w:rsidR="00874CD2" w:rsidRPr="00811A2A" w14:paraId="2BC0238F" w14:textId="77777777">
        <w:trPr>
          <w:trHeight w:val="480"/>
        </w:trPr>
        <w:tc>
          <w:tcPr>
            <w:tcW w:w="7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39BEC45"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4.</w:t>
            </w:r>
          </w:p>
        </w:tc>
        <w:tc>
          <w:tcPr>
            <w:tcW w:w="478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4FC3DC58"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Профілактична робота з учнями схильними до правопорушень.</w:t>
            </w:r>
          </w:p>
        </w:tc>
        <w:tc>
          <w:tcPr>
            <w:tcW w:w="210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27E90E89"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Соціальний педагог,</w:t>
            </w:r>
          </w:p>
          <w:p w14:paraId="32DF6D32"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класні керівники</w:t>
            </w:r>
          </w:p>
        </w:tc>
        <w:tc>
          <w:tcPr>
            <w:tcW w:w="17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406CDF52"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w:t>
            </w:r>
          </w:p>
        </w:tc>
      </w:tr>
      <w:tr w:rsidR="00874CD2" w:rsidRPr="00811A2A" w14:paraId="04AB3CE5" w14:textId="77777777">
        <w:trPr>
          <w:trHeight w:val="391"/>
        </w:trPr>
        <w:tc>
          <w:tcPr>
            <w:tcW w:w="7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520E577"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5.</w:t>
            </w:r>
          </w:p>
        </w:tc>
        <w:tc>
          <w:tcPr>
            <w:tcW w:w="478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5A0FC8C4"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Впровадження Google Apps у роботу класного керівника (ClassRoom)</w:t>
            </w:r>
          </w:p>
        </w:tc>
        <w:tc>
          <w:tcPr>
            <w:tcW w:w="210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2A95EC6F"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Класні керівники</w:t>
            </w:r>
          </w:p>
        </w:tc>
        <w:tc>
          <w:tcPr>
            <w:tcW w:w="17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549C2102"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w:t>
            </w:r>
          </w:p>
        </w:tc>
      </w:tr>
    </w:tbl>
    <w:p w14:paraId="384BD7A3" w14:textId="77777777" w:rsidR="00874CD2" w:rsidRPr="00811A2A" w:rsidRDefault="00811A2A">
      <w:pPr>
        <w:shd w:val="clear" w:color="auto" w:fill="FFFFFF"/>
        <w:spacing w:after="0" w:line="240" w:lineRule="auto"/>
        <w:jc w:val="both"/>
        <w:rPr>
          <w:rFonts w:ascii="Helvetica Neue" w:eastAsia="Helvetica Neue" w:hAnsi="Helvetica Neue" w:cs="Helvetica Neue"/>
          <w:color w:val="000000" w:themeColor="text1"/>
          <w:sz w:val="24"/>
          <w:szCs w:val="24"/>
        </w:rPr>
      </w:pPr>
      <w:r w:rsidRPr="00811A2A">
        <w:rPr>
          <w:rFonts w:ascii="Helvetica Neue" w:eastAsia="Helvetica Neue" w:hAnsi="Helvetica Neue" w:cs="Helvetica Neue"/>
          <w:color w:val="000000" w:themeColor="text1"/>
          <w:sz w:val="24"/>
          <w:szCs w:val="24"/>
        </w:rPr>
        <w:t> </w:t>
      </w:r>
    </w:p>
    <w:p w14:paraId="509C55C4" w14:textId="77777777" w:rsidR="00874CD2" w:rsidRPr="00811A2A" w:rsidRDefault="00811A2A">
      <w:pPr>
        <w:shd w:val="clear" w:color="auto" w:fill="FFFFFF"/>
        <w:spacing w:after="0" w:line="240" w:lineRule="auto"/>
        <w:jc w:val="both"/>
        <w:rPr>
          <w:rFonts w:ascii="Helvetica Neue" w:eastAsia="Helvetica Neue" w:hAnsi="Helvetica Neue" w:cs="Helvetica Neue"/>
          <w:color w:val="000000" w:themeColor="text1"/>
          <w:sz w:val="24"/>
          <w:szCs w:val="24"/>
        </w:rPr>
      </w:pPr>
      <w:r w:rsidRPr="00811A2A">
        <w:rPr>
          <w:rFonts w:ascii="Times New Roman" w:eastAsia="Times New Roman" w:hAnsi="Times New Roman"/>
          <w:b/>
          <w:color w:val="000000" w:themeColor="text1"/>
          <w:sz w:val="24"/>
          <w:szCs w:val="24"/>
        </w:rPr>
        <w:t>ІІ засідання</w:t>
      </w:r>
    </w:p>
    <w:p w14:paraId="189319F8" w14:textId="5BB2837E" w:rsidR="00874CD2" w:rsidRPr="00811A2A" w:rsidRDefault="00811A2A">
      <w:pPr>
        <w:shd w:val="clear" w:color="auto" w:fill="FFFFFF"/>
        <w:spacing w:after="0" w:line="240" w:lineRule="auto"/>
        <w:jc w:val="both"/>
        <w:rPr>
          <w:rFonts w:ascii="Helvetica Neue" w:eastAsia="Helvetica Neue" w:hAnsi="Helvetica Neue" w:cs="Helvetica Neue"/>
          <w:color w:val="000000" w:themeColor="text1"/>
          <w:sz w:val="24"/>
          <w:szCs w:val="24"/>
        </w:rPr>
      </w:pPr>
      <w:r w:rsidRPr="00811A2A">
        <w:rPr>
          <w:rFonts w:ascii="Times New Roman" w:eastAsia="Times New Roman" w:hAnsi="Times New Roman"/>
          <w:b/>
          <w:color w:val="000000" w:themeColor="text1"/>
          <w:sz w:val="24"/>
          <w:szCs w:val="24"/>
        </w:rPr>
        <w:t xml:space="preserve">                                                                                                          дата: Листопад 202</w:t>
      </w:r>
      <w:r w:rsidR="0062227F">
        <w:rPr>
          <w:rFonts w:ascii="Times New Roman" w:eastAsia="Times New Roman" w:hAnsi="Times New Roman"/>
          <w:b/>
          <w:color w:val="000000" w:themeColor="text1"/>
          <w:sz w:val="24"/>
          <w:szCs w:val="24"/>
        </w:rPr>
        <w:t>3</w:t>
      </w:r>
      <w:r w:rsidRPr="00811A2A">
        <w:rPr>
          <w:rFonts w:ascii="Times New Roman" w:eastAsia="Times New Roman" w:hAnsi="Times New Roman"/>
          <w:b/>
          <w:color w:val="000000" w:themeColor="text1"/>
          <w:sz w:val="24"/>
          <w:szCs w:val="24"/>
        </w:rPr>
        <w:t xml:space="preserve"> року</w:t>
      </w:r>
    </w:p>
    <w:tbl>
      <w:tblPr>
        <w:tblStyle w:val="affffffc"/>
        <w:tblW w:w="9335" w:type="dxa"/>
        <w:tblInd w:w="0" w:type="dxa"/>
        <w:tblLayout w:type="fixed"/>
        <w:tblLook w:val="0400" w:firstRow="0" w:lastRow="0" w:firstColumn="0" w:lastColumn="0" w:noHBand="0" w:noVBand="1"/>
      </w:tblPr>
      <w:tblGrid>
        <w:gridCol w:w="732"/>
        <w:gridCol w:w="4716"/>
        <w:gridCol w:w="2135"/>
        <w:gridCol w:w="1752"/>
      </w:tblGrid>
      <w:tr w:rsidR="00874CD2" w:rsidRPr="00811A2A" w14:paraId="5AC1C227" w14:textId="77777777">
        <w:tc>
          <w:tcPr>
            <w:tcW w:w="73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E5809CC"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b/>
                <w:color w:val="000000" w:themeColor="text1"/>
                <w:sz w:val="20"/>
                <w:szCs w:val="20"/>
              </w:rPr>
              <w:t>№ з/п</w:t>
            </w:r>
          </w:p>
        </w:tc>
        <w:tc>
          <w:tcPr>
            <w:tcW w:w="471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727CB49E"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b/>
                <w:color w:val="000000" w:themeColor="text1"/>
                <w:sz w:val="20"/>
                <w:szCs w:val="20"/>
              </w:rPr>
              <w:t>Зміст</w:t>
            </w:r>
          </w:p>
        </w:tc>
        <w:tc>
          <w:tcPr>
            <w:tcW w:w="213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352A059D"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b/>
                <w:color w:val="000000" w:themeColor="text1"/>
                <w:sz w:val="20"/>
                <w:szCs w:val="20"/>
              </w:rPr>
              <w:t>Відповідальні</w:t>
            </w:r>
          </w:p>
        </w:tc>
        <w:tc>
          <w:tcPr>
            <w:tcW w:w="175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28262763"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b/>
                <w:color w:val="000000" w:themeColor="text1"/>
                <w:sz w:val="20"/>
                <w:szCs w:val="20"/>
              </w:rPr>
              <w:t>Відмітка про виконання</w:t>
            </w:r>
          </w:p>
        </w:tc>
      </w:tr>
      <w:tr w:rsidR="00874CD2" w:rsidRPr="00811A2A" w14:paraId="3A1AD17F" w14:textId="77777777">
        <w:tc>
          <w:tcPr>
            <w:tcW w:w="7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6422D0E"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lastRenderedPageBreak/>
              <w:t> 1.</w:t>
            </w:r>
          </w:p>
        </w:tc>
        <w:tc>
          <w:tcPr>
            <w:tcW w:w="47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43C75897" w14:textId="77777777" w:rsidR="00874CD2" w:rsidRPr="00811A2A" w:rsidRDefault="00811A2A">
            <w:pPr>
              <w:spacing w:before="300" w:after="150" w:line="240" w:lineRule="auto"/>
              <w:jc w:val="both"/>
              <w:rPr>
                <w:rFonts w:ascii="inherit" w:eastAsia="inherit" w:hAnsi="inherit" w:cs="inherit"/>
                <w:color w:val="000000" w:themeColor="text1"/>
                <w:sz w:val="20"/>
                <w:szCs w:val="20"/>
              </w:rPr>
            </w:pPr>
            <w:r w:rsidRPr="00811A2A">
              <w:rPr>
                <w:rFonts w:ascii="Times New Roman" w:eastAsia="Times New Roman" w:hAnsi="Times New Roman"/>
                <w:color w:val="000000" w:themeColor="text1"/>
                <w:sz w:val="20"/>
                <w:szCs w:val="20"/>
              </w:rPr>
              <w:t>Про стан відвідування учнів школи</w:t>
            </w:r>
          </w:p>
        </w:tc>
        <w:tc>
          <w:tcPr>
            <w:tcW w:w="2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519E5EEA"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Соціальний педагог, класні керівники</w:t>
            </w:r>
          </w:p>
        </w:tc>
        <w:tc>
          <w:tcPr>
            <w:tcW w:w="17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43AC0A7A"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w:t>
            </w:r>
          </w:p>
        </w:tc>
      </w:tr>
      <w:tr w:rsidR="00874CD2" w:rsidRPr="00811A2A" w14:paraId="642A304E" w14:textId="77777777">
        <w:tc>
          <w:tcPr>
            <w:tcW w:w="7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1E3D38C"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2.</w:t>
            </w:r>
          </w:p>
        </w:tc>
        <w:tc>
          <w:tcPr>
            <w:tcW w:w="47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0C37769B"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Особистісно-діяльнісний  підхід як умова розвитку та саморозвитку учнів у процесі   виховання </w:t>
            </w:r>
          </w:p>
        </w:tc>
        <w:tc>
          <w:tcPr>
            <w:tcW w:w="2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46CDDC7E"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Голова МО</w:t>
            </w:r>
          </w:p>
        </w:tc>
        <w:tc>
          <w:tcPr>
            <w:tcW w:w="17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6290B2DA"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w:t>
            </w:r>
          </w:p>
        </w:tc>
      </w:tr>
      <w:tr w:rsidR="00874CD2" w:rsidRPr="00811A2A" w14:paraId="22DC8DC0" w14:textId="77777777">
        <w:tc>
          <w:tcPr>
            <w:tcW w:w="7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18C1BBE"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3.</w:t>
            </w:r>
          </w:p>
        </w:tc>
        <w:tc>
          <w:tcPr>
            <w:tcW w:w="47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7112815"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Профілактика травматизму. Попередження нещасних випадків з учнями в школі та в побуті.</w:t>
            </w:r>
          </w:p>
        </w:tc>
        <w:tc>
          <w:tcPr>
            <w:tcW w:w="2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283B823A"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Заступник директора з НВР</w:t>
            </w:r>
          </w:p>
        </w:tc>
        <w:tc>
          <w:tcPr>
            <w:tcW w:w="17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0DFFA152"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w:t>
            </w:r>
          </w:p>
        </w:tc>
      </w:tr>
      <w:tr w:rsidR="00874CD2" w:rsidRPr="00811A2A" w14:paraId="76C925F4" w14:textId="77777777">
        <w:tc>
          <w:tcPr>
            <w:tcW w:w="7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236B2C1"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4. </w:t>
            </w:r>
          </w:p>
        </w:tc>
        <w:tc>
          <w:tcPr>
            <w:tcW w:w="47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07744BD7"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Психологічна робота з учнями. Результати проведеного анкетування з учнями 5 класу.</w:t>
            </w:r>
          </w:p>
        </w:tc>
        <w:tc>
          <w:tcPr>
            <w:tcW w:w="2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138E33A7"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Психолог</w:t>
            </w:r>
          </w:p>
        </w:tc>
        <w:tc>
          <w:tcPr>
            <w:tcW w:w="17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51604F25"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w:t>
            </w:r>
          </w:p>
        </w:tc>
      </w:tr>
      <w:tr w:rsidR="00874CD2" w:rsidRPr="00811A2A" w14:paraId="6C7B36CE" w14:textId="77777777">
        <w:tc>
          <w:tcPr>
            <w:tcW w:w="7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DC1EC31"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5.</w:t>
            </w:r>
          </w:p>
        </w:tc>
        <w:tc>
          <w:tcPr>
            <w:tcW w:w="47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38ED2AB"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стан роботи із запобігання торгівлі людьми, профілактики та протидії поширенню наркоманії, злочинності, тютюнопаління.</w:t>
            </w:r>
          </w:p>
        </w:tc>
        <w:tc>
          <w:tcPr>
            <w:tcW w:w="2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0934ACD0"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Соціальний педагог</w:t>
            </w:r>
          </w:p>
        </w:tc>
        <w:tc>
          <w:tcPr>
            <w:tcW w:w="17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44D64E00"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w:t>
            </w:r>
          </w:p>
        </w:tc>
      </w:tr>
      <w:tr w:rsidR="00874CD2" w:rsidRPr="00811A2A" w14:paraId="2E1DC18D" w14:textId="77777777">
        <w:tc>
          <w:tcPr>
            <w:tcW w:w="7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DF270C0"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6.</w:t>
            </w:r>
          </w:p>
        </w:tc>
        <w:tc>
          <w:tcPr>
            <w:tcW w:w="47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68DC4F96"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Реалізація особистісно-орієнтованого підходу у виховній діяльності класного керівника</w:t>
            </w:r>
          </w:p>
        </w:tc>
        <w:tc>
          <w:tcPr>
            <w:tcW w:w="2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66E62586"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Класні керівники</w:t>
            </w:r>
          </w:p>
        </w:tc>
        <w:tc>
          <w:tcPr>
            <w:tcW w:w="17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263A856F"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w:t>
            </w:r>
          </w:p>
        </w:tc>
      </w:tr>
    </w:tbl>
    <w:p w14:paraId="469709FA" w14:textId="77777777" w:rsidR="00874CD2" w:rsidRPr="00811A2A" w:rsidRDefault="00811A2A">
      <w:pPr>
        <w:shd w:val="clear" w:color="auto" w:fill="FFFFFF"/>
        <w:spacing w:after="0" w:line="240" w:lineRule="auto"/>
        <w:jc w:val="both"/>
        <w:rPr>
          <w:rFonts w:ascii="Helvetica Neue" w:eastAsia="Helvetica Neue" w:hAnsi="Helvetica Neue" w:cs="Helvetica Neue"/>
          <w:color w:val="000000" w:themeColor="text1"/>
          <w:sz w:val="24"/>
          <w:szCs w:val="24"/>
        </w:rPr>
      </w:pPr>
      <w:r w:rsidRPr="00811A2A">
        <w:rPr>
          <w:rFonts w:ascii="Times New Roman" w:eastAsia="Times New Roman" w:hAnsi="Times New Roman"/>
          <w:color w:val="000000" w:themeColor="text1"/>
          <w:sz w:val="24"/>
          <w:szCs w:val="24"/>
        </w:rPr>
        <w:t> </w:t>
      </w:r>
      <w:r w:rsidRPr="00811A2A">
        <w:rPr>
          <w:rFonts w:ascii="Times New Roman" w:eastAsia="Times New Roman" w:hAnsi="Times New Roman"/>
          <w:b/>
          <w:color w:val="000000" w:themeColor="text1"/>
          <w:sz w:val="24"/>
          <w:szCs w:val="24"/>
        </w:rPr>
        <w:t>Робота між засіданнями</w:t>
      </w:r>
    </w:p>
    <w:p w14:paraId="2B6687CD" w14:textId="77777777" w:rsidR="00874CD2" w:rsidRPr="00811A2A" w:rsidRDefault="00811A2A">
      <w:pPr>
        <w:shd w:val="clear" w:color="auto" w:fill="FFFFFF"/>
        <w:spacing w:after="0" w:line="240" w:lineRule="auto"/>
        <w:jc w:val="both"/>
        <w:rPr>
          <w:rFonts w:ascii="Helvetica Neue" w:eastAsia="Helvetica Neue" w:hAnsi="Helvetica Neue" w:cs="Helvetica Neue"/>
          <w:color w:val="000000" w:themeColor="text1"/>
          <w:sz w:val="24"/>
          <w:szCs w:val="24"/>
        </w:rPr>
      </w:pPr>
      <w:r w:rsidRPr="00811A2A">
        <w:rPr>
          <w:rFonts w:ascii="Helvetica Neue" w:eastAsia="Helvetica Neue" w:hAnsi="Helvetica Neue" w:cs="Helvetica Neue"/>
          <w:color w:val="000000" w:themeColor="text1"/>
          <w:sz w:val="24"/>
          <w:szCs w:val="24"/>
        </w:rPr>
        <w:t> </w:t>
      </w:r>
    </w:p>
    <w:tbl>
      <w:tblPr>
        <w:tblStyle w:val="affffffd"/>
        <w:tblW w:w="9335" w:type="dxa"/>
        <w:tblInd w:w="0" w:type="dxa"/>
        <w:tblLayout w:type="fixed"/>
        <w:tblLook w:val="0400" w:firstRow="0" w:lastRow="0" w:firstColumn="0" w:lastColumn="0" w:noHBand="0" w:noVBand="1"/>
      </w:tblPr>
      <w:tblGrid>
        <w:gridCol w:w="752"/>
        <w:gridCol w:w="4629"/>
        <w:gridCol w:w="2171"/>
        <w:gridCol w:w="1783"/>
      </w:tblGrid>
      <w:tr w:rsidR="00874CD2" w:rsidRPr="00811A2A" w14:paraId="313724A4" w14:textId="77777777">
        <w:tc>
          <w:tcPr>
            <w:tcW w:w="7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7747DFF"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b/>
                <w:color w:val="000000" w:themeColor="text1"/>
                <w:sz w:val="20"/>
                <w:szCs w:val="20"/>
              </w:rPr>
              <w:t>№ з/п</w:t>
            </w:r>
          </w:p>
        </w:tc>
        <w:tc>
          <w:tcPr>
            <w:tcW w:w="462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6B124DCA"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b/>
                <w:color w:val="000000" w:themeColor="text1"/>
                <w:sz w:val="20"/>
                <w:szCs w:val="20"/>
              </w:rPr>
              <w:t>Зміст</w:t>
            </w:r>
          </w:p>
        </w:tc>
        <w:tc>
          <w:tcPr>
            <w:tcW w:w="217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383F3A64"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b/>
                <w:color w:val="000000" w:themeColor="text1"/>
                <w:sz w:val="20"/>
                <w:szCs w:val="20"/>
              </w:rPr>
              <w:t>Відповідальні</w:t>
            </w:r>
          </w:p>
        </w:tc>
        <w:tc>
          <w:tcPr>
            <w:tcW w:w="178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6CAFD97B"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b/>
                <w:color w:val="000000" w:themeColor="text1"/>
                <w:sz w:val="20"/>
                <w:szCs w:val="20"/>
              </w:rPr>
              <w:t>Відмітка про виконання</w:t>
            </w:r>
          </w:p>
        </w:tc>
      </w:tr>
      <w:tr w:rsidR="00874CD2" w:rsidRPr="00811A2A" w14:paraId="695934E8" w14:textId="77777777">
        <w:tc>
          <w:tcPr>
            <w:tcW w:w="7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B858338"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1.</w:t>
            </w:r>
          </w:p>
        </w:tc>
        <w:tc>
          <w:tcPr>
            <w:tcW w:w="46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C07B471"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Організація та проведення заходів за річним планом  виховної роботи школи</w:t>
            </w:r>
          </w:p>
        </w:tc>
        <w:tc>
          <w:tcPr>
            <w:tcW w:w="21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0EA21644"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Педагог - організатор</w:t>
            </w:r>
          </w:p>
        </w:tc>
        <w:tc>
          <w:tcPr>
            <w:tcW w:w="17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7B3CDF8E"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w:t>
            </w:r>
          </w:p>
        </w:tc>
      </w:tr>
      <w:tr w:rsidR="00874CD2" w:rsidRPr="00811A2A" w14:paraId="093DF0A6" w14:textId="77777777">
        <w:tc>
          <w:tcPr>
            <w:tcW w:w="7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E4F9EE5"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2.</w:t>
            </w:r>
          </w:p>
        </w:tc>
        <w:tc>
          <w:tcPr>
            <w:tcW w:w="46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6F8F7F45"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Контроль за станом відвідування учнів школи.</w:t>
            </w:r>
          </w:p>
        </w:tc>
        <w:tc>
          <w:tcPr>
            <w:tcW w:w="21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6F12703A"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Класні керівники, соціальний педагог</w:t>
            </w:r>
          </w:p>
        </w:tc>
        <w:tc>
          <w:tcPr>
            <w:tcW w:w="17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1684C25"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w:t>
            </w:r>
          </w:p>
        </w:tc>
      </w:tr>
      <w:tr w:rsidR="00874CD2" w:rsidRPr="00811A2A" w14:paraId="52F5FF6E" w14:textId="77777777">
        <w:tc>
          <w:tcPr>
            <w:tcW w:w="7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845D58A"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3.</w:t>
            </w:r>
          </w:p>
        </w:tc>
        <w:tc>
          <w:tcPr>
            <w:tcW w:w="46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1A1DE2AE"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Діагностика творчих здібностей учнів.</w:t>
            </w:r>
          </w:p>
        </w:tc>
        <w:tc>
          <w:tcPr>
            <w:tcW w:w="21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078DF4FF"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Психолог, класні керівники</w:t>
            </w:r>
          </w:p>
        </w:tc>
        <w:tc>
          <w:tcPr>
            <w:tcW w:w="17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6BFC8E8F"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w:t>
            </w:r>
          </w:p>
        </w:tc>
      </w:tr>
      <w:tr w:rsidR="00874CD2" w:rsidRPr="00811A2A" w14:paraId="3E81FA01" w14:textId="77777777">
        <w:tc>
          <w:tcPr>
            <w:tcW w:w="7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25505FD"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4.</w:t>
            </w:r>
          </w:p>
        </w:tc>
        <w:tc>
          <w:tcPr>
            <w:tcW w:w="46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52D38B62"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Опрацювати інструктивно-методичні матеріали з виховної роботи.</w:t>
            </w:r>
          </w:p>
        </w:tc>
        <w:tc>
          <w:tcPr>
            <w:tcW w:w="21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18970B97"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Голова МО</w:t>
            </w:r>
          </w:p>
        </w:tc>
        <w:tc>
          <w:tcPr>
            <w:tcW w:w="17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75A4634A"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w:t>
            </w:r>
          </w:p>
        </w:tc>
      </w:tr>
    </w:tbl>
    <w:p w14:paraId="1B60D667" w14:textId="77777777" w:rsidR="00874CD2" w:rsidRPr="00811A2A" w:rsidRDefault="00811A2A">
      <w:pPr>
        <w:shd w:val="clear" w:color="auto" w:fill="FFFFFF"/>
        <w:spacing w:after="0" w:line="240" w:lineRule="auto"/>
        <w:jc w:val="both"/>
        <w:rPr>
          <w:rFonts w:ascii="Helvetica Neue" w:eastAsia="Helvetica Neue" w:hAnsi="Helvetica Neue" w:cs="Helvetica Neue"/>
          <w:color w:val="000000" w:themeColor="text1"/>
          <w:sz w:val="24"/>
          <w:szCs w:val="24"/>
        </w:rPr>
      </w:pPr>
      <w:r w:rsidRPr="00811A2A">
        <w:rPr>
          <w:rFonts w:ascii="Helvetica Neue" w:eastAsia="Helvetica Neue" w:hAnsi="Helvetica Neue" w:cs="Helvetica Neue"/>
          <w:color w:val="000000" w:themeColor="text1"/>
          <w:sz w:val="24"/>
          <w:szCs w:val="24"/>
        </w:rPr>
        <w:t> </w:t>
      </w:r>
    </w:p>
    <w:p w14:paraId="6D0DDF51" w14:textId="77777777" w:rsidR="00874CD2" w:rsidRPr="00811A2A" w:rsidRDefault="00811A2A">
      <w:pPr>
        <w:shd w:val="clear" w:color="auto" w:fill="FFFFFF"/>
        <w:spacing w:after="0" w:line="240" w:lineRule="auto"/>
        <w:jc w:val="both"/>
        <w:rPr>
          <w:rFonts w:ascii="Helvetica Neue" w:eastAsia="Helvetica Neue" w:hAnsi="Helvetica Neue" w:cs="Helvetica Neue"/>
          <w:color w:val="000000" w:themeColor="text1"/>
          <w:sz w:val="24"/>
          <w:szCs w:val="24"/>
        </w:rPr>
      </w:pPr>
      <w:r w:rsidRPr="00811A2A">
        <w:rPr>
          <w:rFonts w:ascii="Times New Roman" w:eastAsia="Times New Roman" w:hAnsi="Times New Roman"/>
          <w:b/>
          <w:color w:val="000000" w:themeColor="text1"/>
          <w:sz w:val="24"/>
          <w:szCs w:val="24"/>
        </w:rPr>
        <w:t>ІІІ засідання</w:t>
      </w:r>
    </w:p>
    <w:p w14:paraId="483D2594" w14:textId="32F6BB14" w:rsidR="00874CD2" w:rsidRPr="00811A2A" w:rsidRDefault="00811A2A">
      <w:pPr>
        <w:shd w:val="clear" w:color="auto" w:fill="FFFFFF"/>
        <w:spacing w:after="0" w:line="240" w:lineRule="auto"/>
        <w:jc w:val="both"/>
        <w:rPr>
          <w:rFonts w:ascii="Helvetica Neue" w:eastAsia="Helvetica Neue" w:hAnsi="Helvetica Neue" w:cs="Helvetica Neue"/>
          <w:color w:val="000000" w:themeColor="text1"/>
          <w:sz w:val="24"/>
          <w:szCs w:val="24"/>
        </w:rPr>
      </w:pPr>
      <w:r w:rsidRPr="00811A2A">
        <w:rPr>
          <w:rFonts w:ascii="Times New Roman" w:eastAsia="Times New Roman" w:hAnsi="Times New Roman"/>
          <w:b/>
          <w:color w:val="000000" w:themeColor="text1"/>
          <w:sz w:val="24"/>
          <w:szCs w:val="24"/>
        </w:rPr>
        <w:t>                                                                                                       дата: Грудень 202</w:t>
      </w:r>
      <w:r w:rsidR="0062227F">
        <w:rPr>
          <w:rFonts w:ascii="Times New Roman" w:eastAsia="Times New Roman" w:hAnsi="Times New Roman"/>
          <w:b/>
          <w:color w:val="000000" w:themeColor="text1"/>
          <w:sz w:val="24"/>
          <w:szCs w:val="24"/>
        </w:rPr>
        <w:t>3</w:t>
      </w:r>
      <w:r w:rsidRPr="00811A2A">
        <w:rPr>
          <w:rFonts w:ascii="Times New Roman" w:eastAsia="Times New Roman" w:hAnsi="Times New Roman"/>
          <w:b/>
          <w:color w:val="000000" w:themeColor="text1"/>
          <w:sz w:val="24"/>
          <w:szCs w:val="24"/>
        </w:rPr>
        <w:t xml:space="preserve"> року</w:t>
      </w:r>
    </w:p>
    <w:tbl>
      <w:tblPr>
        <w:tblStyle w:val="affffffe"/>
        <w:tblW w:w="9335" w:type="dxa"/>
        <w:tblInd w:w="0" w:type="dxa"/>
        <w:tblLayout w:type="fixed"/>
        <w:tblLook w:val="0400" w:firstRow="0" w:lastRow="0" w:firstColumn="0" w:lastColumn="0" w:noHBand="0" w:noVBand="1"/>
      </w:tblPr>
      <w:tblGrid>
        <w:gridCol w:w="699"/>
        <w:gridCol w:w="4678"/>
        <w:gridCol w:w="2126"/>
        <w:gridCol w:w="1832"/>
      </w:tblGrid>
      <w:tr w:rsidR="00874CD2" w:rsidRPr="00811A2A" w14:paraId="59CE22BC" w14:textId="77777777">
        <w:tc>
          <w:tcPr>
            <w:tcW w:w="69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CD7820B"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b/>
                <w:color w:val="000000" w:themeColor="text1"/>
                <w:sz w:val="20"/>
                <w:szCs w:val="20"/>
              </w:rPr>
              <w:t>№ з/п</w:t>
            </w:r>
          </w:p>
        </w:tc>
        <w:tc>
          <w:tcPr>
            <w:tcW w:w="467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22A4D3B0"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b/>
                <w:color w:val="000000" w:themeColor="text1"/>
                <w:sz w:val="20"/>
                <w:szCs w:val="20"/>
              </w:rPr>
              <w:t>Зміст</w:t>
            </w:r>
          </w:p>
        </w:tc>
        <w:tc>
          <w:tcPr>
            <w:tcW w:w="212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2859CBCC"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b/>
                <w:color w:val="000000" w:themeColor="text1"/>
                <w:sz w:val="20"/>
                <w:szCs w:val="20"/>
              </w:rPr>
              <w:t>                                                                         </w:t>
            </w:r>
          </w:p>
        </w:tc>
        <w:tc>
          <w:tcPr>
            <w:tcW w:w="183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17EC282E"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b/>
                <w:color w:val="000000" w:themeColor="text1"/>
                <w:sz w:val="20"/>
                <w:szCs w:val="20"/>
              </w:rPr>
              <w:t>Відмітка про виконання</w:t>
            </w:r>
          </w:p>
        </w:tc>
      </w:tr>
      <w:tr w:rsidR="00874CD2" w:rsidRPr="00811A2A" w14:paraId="0F07E444" w14:textId="77777777">
        <w:tc>
          <w:tcPr>
            <w:tcW w:w="69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4175EB6"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1.</w:t>
            </w: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1F9952D9" w14:textId="735941BF"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Аналіз роботи МО класних керівників за І семестр </w:t>
            </w:r>
            <w:r w:rsidR="0062227F" w:rsidRPr="00811A2A">
              <w:rPr>
                <w:rFonts w:ascii="Times New Roman" w:eastAsia="Times New Roman" w:hAnsi="Times New Roman"/>
                <w:color w:val="000000" w:themeColor="text1"/>
                <w:sz w:val="20"/>
                <w:szCs w:val="20"/>
              </w:rPr>
              <w:t>20</w:t>
            </w:r>
            <w:r w:rsidR="0062227F">
              <w:rPr>
                <w:rFonts w:ascii="Times New Roman" w:eastAsia="Times New Roman" w:hAnsi="Times New Roman"/>
                <w:color w:val="000000" w:themeColor="text1"/>
                <w:sz w:val="20"/>
                <w:szCs w:val="20"/>
              </w:rPr>
              <w:t>23</w:t>
            </w:r>
            <w:r w:rsidR="0062227F" w:rsidRPr="00811A2A">
              <w:rPr>
                <w:rFonts w:ascii="Times New Roman" w:eastAsia="Times New Roman" w:hAnsi="Times New Roman"/>
                <w:color w:val="000000" w:themeColor="text1"/>
                <w:sz w:val="20"/>
                <w:szCs w:val="20"/>
              </w:rPr>
              <w:t>/202</w:t>
            </w:r>
            <w:r w:rsidR="0062227F">
              <w:rPr>
                <w:rFonts w:ascii="Times New Roman" w:eastAsia="Times New Roman" w:hAnsi="Times New Roman"/>
                <w:color w:val="000000" w:themeColor="text1"/>
                <w:sz w:val="20"/>
                <w:szCs w:val="20"/>
              </w:rPr>
              <w:t>4</w:t>
            </w:r>
            <w:r w:rsidR="0062227F" w:rsidRPr="00811A2A">
              <w:rPr>
                <w:rFonts w:ascii="Times New Roman" w:eastAsia="Times New Roman" w:hAnsi="Times New Roman"/>
                <w:color w:val="000000" w:themeColor="text1"/>
                <w:sz w:val="20"/>
                <w:szCs w:val="20"/>
              </w:rPr>
              <w:t xml:space="preserve"> </w:t>
            </w:r>
            <w:r w:rsidRPr="00811A2A">
              <w:rPr>
                <w:rFonts w:ascii="Times New Roman" w:eastAsia="Times New Roman" w:hAnsi="Times New Roman"/>
                <w:color w:val="000000" w:themeColor="text1"/>
                <w:sz w:val="20"/>
                <w:szCs w:val="20"/>
              </w:rPr>
              <w:t>навчального року.</w:t>
            </w:r>
          </w:p>
        </w:tc>
        <w:tc>
          <w:tcPr>
            <w:tcW w:w="21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580C036E"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Голова МО</w:t>
            </w:r>
          </w:p>
        </w:tc>
        <w:tc>
          <w:tcPr>
            <w:tcW w:w="18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5FEC806E"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w:t>
            </w:r>
          </w:p>
        </w:tc>
      </w:tr>
      <w:tr w:rsidR="00874CD2" w:rsidRPr="00811A2A" w14:paraId="7C0DE0BB" w14:textId="77777777">
        <w:trPr>
          <w:trHeight w:val="825"/>
        </w:trPr>
        <w:tc>
          <w:tcPr>
            <w:tcW w:w="69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CCCB22F"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2.</w:t>
            </w: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13DC98BB" w14:textId="093018C4"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Планування роботи класних керівників на ІІ семестр </w:t>
            </w:r>
            <w:r w:rsidR="0062227F" w:rsidRPr="00811A2A">
              <w:rPr>
                <w:rFonts w:ascii="Times New Roman" w:eastAsia="Times New Roman" w:hAnsi="Times New Roman"/>
                <w:color w:val="000000" w:themeColor="text1"/>
                <w:sz w:val="20"/>
                <w:szCs w:val="20"/>
              </w:rPr>
              <w:t>20</w:t>
            </w:r>
            <w:r w:rsidR="0062227F">
              <w:rPr>
                <w:rFonts w:ascii="Times New Roman" w:eastAsia="Times New Roman" w:hAnsi="Times New Roman"/>
                <w:color w:val="000000" w:themeColor="text1"/>
                <w:sz w:val="20"/>
                <w:szCs w:val="20"/>
              </w:rPr>
              <w:t>23</w:t>
            </w:r>
            <w:r w:rsidR="0062227F" w:rsidRPr="00811A2A">
              <w:rPr>
                <w:rFonts w:ascii="Times New Roman" w:eastAsia="Times New Roman" w:hAnsi="Times New Roman"/>
                <w:color w:val="000000" w:themeColor="text1"/>
                <w:sz w:val="20"/>
                <w:szCs w:val="20"/>
              </w:rPr>
              <w:t>/202</w:t>
            </w:r>
            <w:r w:rsidR="0062227F">
              <w:rPr>
                <w:rFonts w:ascii="Times New Roman" w:eastAsia="Times New Roman" w:hAnsi="Times New Roman"/>
                <w:color w:val="000000" w:themeColor="text1"/>
                <w:sz w:val="20"/>
                <w:szCs w:val="20"/>
              </w:rPr>
              <w:t>4</w:t>
            </w:r>
            <w:r w:rsidR="0062227F" w:rsidRPr="00811A2A">
              <w:rPr>
                <w:rFonts w:ascii="Times New Roman" w:eastAsia="Times New Roman" w:hAnsi="Times New Roman"/>
                <w:color w:val="000000" w:themeColor="text1"/>
                <w:sz w:val="20"/>
                <w:szCs w:val="20"/>
              </w:rPr>
              <w:t xml:space="preserve"> </w:t>
            </w:r>
            <w:r w:rsidRPr="00811A2A">
              <w:rPr>
                <w:rFonts w:ascii="Times New Roman" w:eastAsia="Times New Roman" w:hAnsi="Times New Roman"/>
                <w:color w:val="000000" w:themeColor="text1"/>
                <w:sz w:val="20"/>
                <w:szCs w:val="20"/>
              </w:rPr>
              <w:t>навчального року. Надання методичних рекомендацій щодо проведення заходів за планом роботи школи.</w:t>
            </w:r>
          </w:p>
        </w:tc>
        <w:tc>
          <w:tcPr>
            <w:tcW w:w="21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10DC07BE"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Заступник директора з навчально-виховної роботи</w:t>
            </w:r>
          </w:p>
        </w:tc>
        <w:tc>
          <w:tcPr>
            <w:tcW w:w="18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6421B446"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w:t>
            </w:r>
          </w:p>
        </w:tc>
      </w:tr>
      <w:tr w:rsidR="00874CD2" w:rsidRPr="00811A2A" w14:paraId="07D24D83" w14:textId="77777777">
        <w:trPr>
          <w:trHeight w:val="405"/>
        </w:trPr>
        <w:tc>
          <w:tcPr>
            <w:tcW w:w="69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B735713"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3.</w:t>
            </w: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52E05888"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Попередження дитячого травматизму.</w:t>
            </w:r>
          </w:p>
        </w:tc>
        <w:tc>
          <w:tcPr>
            <w:tcW w:w="21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03B13114"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Заступник директора з навчально-виховної роботи</w:t>
            </w:r>
          </w:p>
        </w:tc>
        <w:tc>
          <w:tcPr>
            <w:tcW w:w="18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FB46D4F"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w:t>
            </w:r>
          </w:p>
        </w:tc>
      </w:tr>
      <w:tr w:rsidR="00874CD2" w:rsidRPr="00811A2A" w14:paraId="0C033BCF" w14:textId="77777777">
        <w:trPr>
          <w:trHeight w:val="580"/>
        </w:trPr>
        <w:tc>
          <w:tcPr>
            <w:tcW w:w="69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9F45DF4"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4.</w:t>
            </w: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1EC5186F"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стан роботи з профілактики правопорушень серед учнів закладу</w:t>
            </w:r>
          </w:p>
        </w:tc>
        <w:tc>
          <w:tcPr>
            <w:tcW w:w="21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0A47160C"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Соціальний педагог</w:t>
            </w:r>
          </w:p>
        </w:tc>
        <w:tc>
          <w:tcPr>
            <w:tcW w:w="18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642574EB"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w:t>
            </w:r>
          </w:p>
        </w:tc>
      </w:tr>
      <w:tr w:rsidR="00874CD2" w:rsidRPr="00811A2A" w14:paraId="098949A8" w14:textId="77777777">
        <w:tc>
          <w:tcPr>
            <w:tcW w:w="69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31A1EE8"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5.</w:t>
            </w: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4C2098A6"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Підсумки проведеної  роботи з національно-патріотичного виховання у І семестрі</w:t>
            </w:r>
          </w:p>
        </w:tc>
        <w:tc>
          <w:tcPr>
            <w:tcW w:w="21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198D0793"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Голова МО</w:t>
            </w:r>
          </w:p>
        </w:tc>
        <w:tc>
          <w:tcPr>
            <w:tcW w:w="18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52686220"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w:t>
            </w:r>
          </w:p>
        </w:tc>
      </w:tr>
      <w:tr w:rsidR="00874CD2" w:rsidRPr="00811A2A" w14:paraId="3A830F57" w14:textId="77777777">
        <w:tc>
          <w:tcPr>
            <w:tcW w:w="69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2DB7850"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6.</w:t>
            </w: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68A37D6F"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Розв'язання проблем адаптації учнів у 5-му класі до навчання в середній школі.</w:t>
            </w:r>
          </w:p>
        </w:tc>
        <w:tc>
          <w:tcPr>
            <w:tcW w:w="21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63100C93"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Психолог</w:t>
            </w:r>
          </w:p>
        </w:tc>
        <w:tc>
          <w:tcPr>
            <w:tcW w:w="18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79BF49E7"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w:t>
            </w:r>
          </w:p>
        </w:tc>
      </w:tr>
      <w:tr w:rsidR="00874CD2" w:rsidRPr="00811A2A" w14:paraId="71CC14C5" w14:textId="77777777">
        <w:tc>
          <w:tcPr>
            <w:tcW w:w="69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0F05026"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7.</w:t>
            </w: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2E3FAFF3"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Забезпечення ефективності процесу гуманістичного виховання в нинішній соціокультурній ситуації, створення сприятливих педагогічних умов для виховання особистості на базі духовних, гуманістичних цінностей та реалізації її потенціалу.</w:t>
            </w:r>
          </w:p>
        </w:tc>
        <w:tc>
          <w:tcPr>
            <w:tcW w:w="21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5C4DD791"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Класні керівники</w:t>
            </w:r>
          </w:p>
        </w:tc>
        <w:tc>
          <w:tcPr>
            <w:tcW w:w="18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153AACC"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w:t>
            </w:r>
          </w:p>
        </w:tc>
      </w:tr>
    </w:tbl>
    <w:p w14:paraId="3D45C067" w14:textId="77777777" w:rsidR="00874CD2" w:rsidRPr="00811A2A" w:rsidRDefault="00811A2A">
      <w:pPr>
        <w:shd w:val="clear" w:color="auto" w:fill="FFFFFF"/>
        <w:spacing w:after="0" w:line="240" w:lineRule="auto"/>
        <w:jc w:val="both"/>
        <w:rPr>
          <w:rFonts w:ascii="Helvetica Neue" w:eastAsia="Helvetica Neue" w:hAnsi="Helvetica Neue" w:cs="Helvetica Neue"/>
          <w:color w:val="000000" w:themeColor="text1"/>
          <w:sz w:val="24"/>
          <w:szCs w:val="24"/>
        </w:rPr>
      </w:pPr>
      <w:r w:rsidRPr="00811A2A">
        <w:rPr>
          <w:rFonts w:ascii="Times New Roman" w:eastAsia="Times New Roman" w:hAnsi="Times New Roman"/>
          <w:b/>
          <w:color w:val="000000" w:themeColor="text1"/>
          <w:sz w:val="24"/>
          <w:szCs w:val="24"/>
        </w:rPr>
        <w:t>          Робота між засіданнями</w:t>
      </w:r>
    </w:p>
    <w:p w14:paraId="37F30C8E" w14:textId="77777777" w:rsidR="00874CD2" w:rsidRPr="00811A2A" w:rsidRDefault="00811A2A">
      <w:pPr>
        <w:shd w:val="clear" w:color="auto" w:fill="FFFFFF"/>
        <w:spacing w:after="0" w:line="240" w:lineRule="auto"/>
        <w:jc w:val="both"/>
        <w:rPr>
          <w:rFonts w:ascii="Helvetica Neue" w:eastAsia="Helvetica Neue" w:hAnsi="Helvetica Neue" w:cs="Helvetica Neue"/>
          <w:color w:val="000000" w:themeColor="text1"/>
          <w:sz w:val="24"/>
          <w:szCs w:val="24"/>
        </w:rPr>
      </w:pPr>
      <w:r w:rsidRPr="00811A2A">
        <w:rPr>
          <w:rFonts w:ascii="Helvetica Neue" w:eastAsia="Helvetica Neue" w:hAnsi="Helvetica Neue" w:cs="Helvetica Neue"/>
          <w:color w:val="000000" w:themeColor="text1"/>
          <w:sz w:val="24"/>
          <w:szCs w:val="24"/>
        </w:rPr>
        <w:t> </w:t>
      </w:r>
    </w:p>
    <w:tbl>
      <w:tblPr>
        <w:tblStyle w:val="afffffff"/>
        <w:tblW w:w="9335" w:type="dxa"/>
        <w:tblInd w:w="0" w:type="dxa"/>
        <w:tblLayout w:type="fixed"/>
        <w:tblLook w:val="0400" w:firstRow="0" w:lastRow="0" w:firstColumn="0" w:lastColumn="0" w:noHBand="0" w:noVBand="1"/>
      </w:tblPr>
      <w:tblGrid>
        <w:gridCol w:w="744"/>
        <w:gridCol w:w="4666"/>
        <w:gridCol w:w="2156"/>
        <w:gridCol w:w="1769"/>
      </w:tblGrid>
      <w:tr w:rsidR="00874CD2" w:rsidRPr="00811A2A" w14:paraId="2609F74A" w14:textId="77777777">
        <w:tc>
          <w:tcPr>
            <w:tcW w:w="74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23574F6"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b/>
                <w:color w:val="000000" w:themeColor="text1"/>
                <w:sz w:val="20"/>
                <w:szCs w:val="20"/>
              </w:rPr>
              <w:t>№ з/п</w:t>
            </w:r>
          </w:p>
        </w:tc>
        <w:tc>
          <w:tcPr>
            <w:tcW w:w="466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57D4BEE2"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b/>
                <w:color w:val="000000" w:themeColor="text1"/>
                <w:sz w:val="20"/>
                <w:szCs w:val="20"/>
              </w:rPr>
              <w:t>Зміст</w:t>
            </w:r>
          </w:p>
        </w:tc>
        <w:tc>
          <w:tcPr>
            <w:tcW w:w="215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17ABC2D1"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b/>
                <w:color w:val="000000" w:themeColor="text1"/>
                <w:sz w:val="20"/>
                <w:szCs w:val="20"/>
              </w:rPr>
              <w:t>Відповідальні</w:t>
            </w:r>
          </w:p>
        </w:tc>
        <w:tc>
          <w:tcPr>
            <w:tcW w:w="176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335D86D2"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b/>
                <w:color w:val="000000" w:themeColor="text1"/>
                <w:sz w:val="20"/>
                <w:szCs w:val="20"/>
              </w:rPr>
              <w:t>Відмітка про виконання</w:t>
            </w:r>
          </w:p>
        </w:tc>
      </w:tr>
      <w:tr w:rsidR="00874CD2" w:rsidRPr="00811A2A" w14:paraId="05073857" w14:textId="77777777">
        <w:tc>
          <w:tcPr>
            <w:tcW w:w="74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76092EB"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lastRenderedPageBreak/>
              <w:t> 1.</w:t>
            </w:r>
          </w:p>
        </w:tc>
        <w:tc>
          <w:tcPr>
            <w:tcW w:w="46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7EF134AF"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Організація та проведення заходів за річним планом  виховної роботи школи</w:t>
            </w:r>
          </w:p>
        </w:tc>
        <w:tc>
          <w:tcPr>
            <w:tcW w:w="21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067F0C52"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Педагог - організатор</w:t>
            </w:r>
          </w:p>
        </w:tc>
        <w:tc>
          <w:tcPr>
            <w:tcW w:w="17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53086B3F"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w:t>
            </w:r>
          </w:p>
        </w:tc>
      </w:tr>
      <w:tr w:rsidR="00874CD2" w:rsidRPr="00811A2A" w14:paraId="05AAF12C" w14:textId="77777777">
        <w:tc>
          <w:tcPr>
            <w:tcW w:w="74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1091D07"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2.</w:t>
            </w:r>
          </w:p>
        </w:tc>
        <w:tc>
          <w:tcPr>
            <w:tcW w:w="46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55AB4A97"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Контроль за станом відвідування учнів школи.</w:t>
            </w:r>
          </w:p>
        </w:tc>
        <w:tc>
          <w:tcPr>
            <w:tcW w:w="21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275973C7"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Класні керівники, соціальний педагог</w:t>
            </w:r>
          </w:p>
        </w:tc>
        <w:tc>
          <w:tcPr>
            <w:tcW w:w="17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2DBB4DF8"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w:t>
            </w:r>
          </w:p>
        </w:tc>
      </w:tr>
      <w:tr w:rsidR="00874CD2" w:rsidRPr="00811A2A" w14:paraId="612299F4" w14:textId="77777777">
        <w:tc>
          <w:tcPr>
            <w:tcW w:w="74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9F2E2CE"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3.</w:t>
            </w:r>
          </w:p>
        </w:tc>
        <w:tc>
          <w:tcPr>
            <w:tcW w:w="46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45F3A6B1"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Консультації для класних керівників з питань індивідуального розвитку учнів.</w:t>
            </w:r>
          </w:p>
        </w:tc>
        <w:tc>
          <w:tcPr>
            <w:tcW w:w="21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2F4EB46F"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Психолог</w:t>
            </w:r>
          </w:p>
        </w:tc>
        <w:tc>
          <w:tcPr>
            <w:tcW w:w="17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796CE1E2"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w:t>
            </w:r>
          </w:p>
        </w:tc>
      </w:tr>
      <w:tr w:rsidR="00874CD2" w:rsidRPr="00811A2A" w14:paraId="00E72746" w14:textId="77777777">
        <w:tc>
          <w:tcPr>
            <w:tcW w:w="74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779136A"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4.</w:t>
            </w:r>
          </w:p>
        </w:tc>
        <w:tc>
          <w:tcPr>
            <w:tcW w:w="46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4AEA80F4"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Робота з членами МО над реалізацією виховних проблем.</w:t>
            </w:r>
          </w:p>
        </w:tc>
        <w:tc>
          <w:tcPr>
            <w:tcW w:w="21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2161FA5E"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Голова МО</w:t>
            </w:r>
          </w:p>
        </w:tc>
        <w:tc>
          <w:tcPr>
            <w:tcW w:w="17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46CEA6F0"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w:t>
            </w:r>
          </w:p>
        </w:tc>
      </w:tr>
    </w:tbl>
    <w:p w14:paraId="3EDA52FD" w14:textId="77777777" w:rsidR="00874CD2" w:rsidRPr="00811A2A" w:rsidRDefault="00811A2A">
      <w:pPr>
        <w:shd w:val="clear" w:color="auto" w:fill="FFFFFF"/>
        <w:spacing w:after="0" w:line="240" w:lineRule="auto"/>
        <w:jc w:val="both"/>
        <w:rPr>
          <w:rFonts w:ascii="Helvetica Neue" w:eastAsia="Helvetica Neue" w:hAnsi="Helvetica Neue" w:cs="Helvetica Neue"/>
          <w:color w:val="000000" w:themeColor="text1"/>
          <w:sz w:val="24"/>
          <w:szCs w:val="24"/>
        </w:rPr>
      </w:pPr>
      <w:r w:rsidRPr="00811A2A">
        <w:rPr>
          <w:rFonts w:ascii="Helvetica Neue" w:eastAsia="Helvetica Neue" w:hAnsi="Helvetica Neue" w:cs="Helvetica Neue"/>
          <w:color w:val="000000" w:themeColor="text1"/>
          <w:sz w:val="24"/>
          <w:szCs w:val="24"/>
        </w:rPr>
        <w:t> </w:t>
      </w:r>
    </w:p>
    <w:p w14:paraId="58AE9458" w14:textId="77777777" w:rsidR="00874CD2" w:rsidRPr="00811A2A" w:rsidRDefault="00811A2A">
      <w:pPr>
        <w:shd w:val="clear" w:color="auto" w:fill="FFFFFF"/>
        <w:spacing w:after="0" w:line="240" w:lineRule="auto"/>
        <w:jc w:val="both"/>
        <w:rPr>
          <w:rFonts w:ascii="Helvetica Neue" w:eastAsia="Helvetica Neue" w:hAnsi="Helvetica Neue" w:cs="Helvetica Neue"/>
          <w:color w:val="000000" w:themeColor="text1"/>
          <w:sz w:val="24"/>
          <w:szCs w:val="24"/>
        </w:rPr>
      </w:pPr>
      <w:r w:rsidRPr="00811A2A">
        <w:rPr>
          <w:rFonts w:ascii="Times New Roman" w:eastAsia="Times New Roman" w:hAnsi="Times New Roman"/>
          <w:b/>
          <w:color w:val="000000" w:themeColor="text1"/>
          <w:sz w:val="24"/>
          <w:szCs w:val="24"/>
        </w:rPr>
        <w:t>  ІV засідання                                                                             </w:t>
      </w:r>
    </w:p>
    <w:p w14:paraId="3C7DD081" w14:textId="57687476" w:rsidR="00874CD2" w:rsidRPr="00811A2A" w:rsidRDefault="00811A2A">
      <w:pPr>
        <w:shd w:val="clear" w:color="auto" w:fill="FFFFFF"/>
        <w:spacing w:after="0" w:line="240" w:lineRule="auto"/>
        <w:jc w:val="both"/>
        <w:rPr>
          <w:rFonts w:ascii="Helvetica Neue" w:eastAsia="Helvetica Neue" w:hAnsi="Helvetica Neue" w:cs="Helvetica Neue"/>
          <w:color w:val="000000" w:themeColor="text1"/>
          <w:sz w:val="24"/>
          <w:szCs w:val="24"/>
        </w:rPr>
      </w:pPr>
      <w:r w:rsidRPr="00811A2A">
        <w:rPr>
          <w:rFonts w:ascii="Times New Roman" w:eastAsia="Times New Roman" w:hAnsi="Times New Roman"/>
          <w:b/>
          <w:color w:val="000000" w:themeColor="text1"/>
          <w:sz w:val="24"/>
          <w:szCs w:val="24"/>
        </w:rPr>
        <w:t>                                                                                          дата: Лютий 202</w:t>
      </w:r>
      <w:r w:rsidR="0062227F">
        <w:rPr>
          <w:rFonts w:ascii="Times New Roman" w:eastAsia="Times New Roman" w:hAnsi="Times New Roman"/>
          <w:b/>
          <w:color w:val="000000" w:themeColor="text1"/>
          <w:sz w:val="24"/>
          <w:szCs w:val="24"/>
        </w:rPr>
        <w:t>4</w:t>
      </w:r>
      <w:r w:rsidR="006C1584" w:rsidRPr="00811A2A">
        <w:rPr>
          <w:rFonts w:ascii="Times New Roman" w:eastAsia="Times New Roman" w:hAnsi="Times New Roman"/>
          <w:b/>
          <w:color w:val="000000" w:themeColor="text1"/>
          <w:sz w:val="24"/>
          <w:szCs w:val="24"/>
        </w:rPr>
        <w:t xml:space="preserve"> </w:t>
      </w:r>
      <w:r w:rsidRPr="00811A2A">
        <w:rPr>
          <w:rFonts w:ascii="Times New Roman" w:eastAsia="Times New Roman" w:hAnsi="Times New Roman"/>
          <w:b/>
          <w:color w:val="000000" w:themeColor="text1"/>
          <w:sz w:val="24"/>
          <w:szCs w:val="24"/>
        </w:rPr>
        <w:t>року</w:t>
      </w:r>
    </w:p>
    <w:tbl>
      <w:tblPr>
        <w:tblStyle w:val="afffffff0"/>
        <w:tblW w:w="9335" w:type="dxa"/>
        <w:tblInd w:w="0" w:type="dxa"/>
        <w:tblLayout w:type="fixed"/>
        <w:tblLook w:val="0400" w:firstRow="0" w:lastRow="0" w:firstColumn="0" w:lastColumn="0" w:noHBand="0" w:noVBand="1"/>
      </w:tblPr>
      <w:tblGrid>
        <w:gridCol w:w="737"/>
        <w:gridCol w:w="4723"/>
        <w:gridCol w:w="2144"/>
        <w:gridCol w:w="1731"/>
      </w:tblGrid>
      <w:tr w:rsidR="00874CD2" w:rsidRPr="00811A2A" w14:paraId="610AEA46" w14:textId="77777777">
        <w:tc>
          <w:tcPr>
            <w:tcW w:w="73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1B4CB37"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b/>
                <w:color w:val="000000" w:themeColor="text1"/>
                <w:sz w:val="20"/>
                <w:szCs w:val="20"/>
              </w:rPr>
              <w:t>№ з/п</w:t>
            </w:r>
          </w:p>
        </w:tc>
        <w:tc>
          <w:tcPr>
            <w:tcW w:w="472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4FE4DB77"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b/>
                <w:color w:val="000000" w:themeColor="text1"/>
                <w:sz w:val="20"/>
                <w:szCs w:val="20"/>
              </w:rPr>
              <w:t>Зміст</w:t>
            </w:r>
          </w:p>
        </w:tc>
        <w:tc>
          <w:tcPr>
            <w:tcW w:w="214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19C43FF2"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b/>
                <w:color w:val="000000" w:themeColor="text1"/>
                <w:sz w:val="20"/>
                <w:szCs w:val="20"/>
              </w:rPr>
              <w:t>Відповідальні</w:t>
            </w:r>
          </w:p>
        </w:tc>
        <w:tc>
          <w:tcPr>
            <w:tcW w:w="173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18D5E6FB"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b/>
                <w:color w:val="000000" w:themeColor="text1"/>
                <w:sz w:val="20"/>
                <w:szCs w:val="20"/>
              </w:rPr>
              <w:t>Відмітка про виконання</w:t>
            </w:r>
          </w:p>
        </w:tc>
      </w:tr>
      <w:tr w:rsidR="00874CD2" w:rsidRPr="00811A2A" w14:paraId="45B8B5F6" w14:textId="77777777">
        <w:tc>
          <w:tcPr>
            <w:tcW w:w="73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ACA5705"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1.</w:t>
            </w:r>
          </w:p>
        </w:tc>
        <w:tc>
          <w:tcPr>
            <w:tcW w:w="47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F79419E"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Підвищення розвивальної ефективності виховання особистості дитини шляхом відкриття, усвідомлення й привласнення загальнолюдських та національних моральних норм як цінності особистого життя, які утворюють внутрішній стрижень особистості - ціннісну морально-етичну орієнтацію, яка слугує основою розвитку та самореалізації в умовах соціокультурної діяльності.</w:t>
            </w:r>
          </w:p>
        </w:tc>
        <w:tc>
          <w:tcPr>
            <w:tcW w:w="21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29D72C55"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Класні керівники</w:t>
            </w:r>
          </w:p>
        </w:tc>
        <w:tc>
          <w:tcPr>
            <w:tcW w:w="17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ECC7BDD"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w:t>
            </w:r>
          </w:p>
        </w:tc>
      </w:tr>
      <w:tr w:rsidR="00874CD2" w:rsidRPr="00811A2A" w14:paraId="3AE2041C" w14:textId="77777777">
        <w:tc>
          <w:tcPr>
            <w:tcW w:w="73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A296EB0"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2.</w:t>
            </w:r>
          </w:p>
        </w:tc>
        <w:tc>
          <w:tcPr>
            <w:tcW w:w="47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02884B5B"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Попередження дитячого травматизму</w:t>
            </w:r>
          </w:p>
        </w:tc>
        <w:tc>
          <w:tcPr>
            <w:tcW w:w="21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41BF8760"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Заступник директора з НВР</w:t>
            </w:r>
          </w:p>
        </w:tc>
        <w:tc>
          <w:tcPr>
            <w:tcW w:w="17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6BB932E2"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w:t>
            </w:r>
          </w:p>
        </w:tc>
      </w:tr>
      <w:tr w:rsidR="00874CD2" w:rsidRPr="00811A2A" w14:paraId="01FD21D4" w14:textId="77777777">
        <w:tc>
          <w:tcPr>
            <w:tcW w:w="73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BC47154"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3.</w:t>
            </w:r>
          </w:p>
        </w:tc>
        <w:tc>
          <w:tcPr>
            <w:tcW w:w="47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0A3C5E1D"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Аналіз відкритих виховних заходів</w:t>
            </w:r>
          </w:p>
        </w:tc>
        <w:tc>
          <w:tcPr>
            <w:tcW w:w="21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48F333A9"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Класні керівники</w:t>
            </w:r>
          </w:p>
        </w:tc>
        <w:tc>
          <w:tcPr>
            <w:tcW w:w="17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511ABEB"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w:t>
            </w:r>
          </w:p>
        </w:tc>
      </w:tr>
      <w:tr w:rsidR="00874CD2" w:rsidRPr="00811A2A" w14:paraId="109C0D8C" w14:textId="77777777">
        <w:tc>
          <w:tcPr>
            <w:tcW w:w="73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707721E"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4.</w:t>
            </w:r>
          </w:p>
        </w:tc>
        <w:tc>
          <w:tcPr>
            <w:tcW w:w="47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23B1DA45"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Формування активно життєвої позиції учнів в умовах особистісно орієнтованого виховання.</w:t>
            </w:r>
          </w:p>
        </w:tc>
        <w:tc>
          <w:tcPr>
            <w:tcW w:w="21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790F4CB9"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Класні керівники</w:t>
            </w:r>
          </w:p>
        </w:tc>
        <w:tc>
          <w:tcPr>
            <w:tcW w:w="17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5AFF563B"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w:t>
            </w:r>
          </w:p>
        </w:tc>
      </w:tr>
      <w:tr w:rsidR="00874CD2" w:rsidRPr="00811A2A" w14:paraId="6A657702" w14:textId="77777777">
        <w:tc>
          <w:tcPr>
            <w:tcW w:w="73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DC06DDA"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5.</w:t>
            </w:r>
          </w:p>
        </w:tc>
        <w:tc>
          <w:tcPr>
            <w:tcW w:w="47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6A4334A9"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стан роботи з батьками</w:t>
            </w:r>
          </w:p>
        </w:tc>
        <w:tc>
          <w:tcPr>
            <w:tcW w:w="21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2F4829E3"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Голова МО</w:t>
            </w:r>
          </w:p>
        </w:tc>
        <w:tc>
          <w:tcPr>
            <w:tcW w:w="17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7E7BB1EB"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w:t>
            </w:r>
          </w:p>
        </w:tc>
      </w:tr>
      <w:tr w:rsidR="00874CD2" w:rsidRPr="00811A2A" w14:paraId="369205C5" w14:textId="77777777">
        <w:trPr>
          <w:trHeight w:val="690"/>
        </w:trPr>
        <w:tc>
          <w:tcPr>
            <w:tcW w:w="73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19384A2"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6.</w:t>
            </w:r>
          </w:p>
        </w:tc>
        <w:tc>
          <w:tcPr>
            <w:tcW w:w="47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23540CD3"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стан відвідування учнями навчальних занять</w:t>
            </w:r>
          </w:p>
        </w:tc>
        <w:tc>
          <w:tcPr>
            <w:tcW w:w="21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6A7CC98D"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Голова МО</w:t>
            </w:r>
          </w:p>
        </w:tc>
        <w:tc>
          <w:tcPr>
            <w:tcW w:w="17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504D0A54"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w:t>
            </w:r>
          </w:p>
        </w:tc>
      </w:tr>
    </w:tbl>
    <w:p w14:paraId="1AF41476" w14:textId="77777777" w:rsidR="00874CD2" w:rsidRPr="00811A2A" w:rsidRDefault="00811A2A">
      <w:pPr>
        <w:shd w:val="clear" w:color="auto" w:fill="FFFFFF"/>
        <w:spacing w:after="0" w:line="240" w:lineRule="auto"/>
        <w:jc w:val="both"/>
        <w:rPr>
          <w:rFonts w:ascii="Helvetica Neue" w:eastAsia="Helvetica Neue" w:hAnsi="Helvetica Neue" w:cs="Helvetica Neue"/>
          <w:color w:val="000000" w:themeColor="text1"/>
          <w:sz w:val="24"/>
          <w:szCs w:val="24"/>
        </w:rPr>
      </w:pPr>
      <w:r w:rsidRPr="00811A2A">
        <w:rPr>
          <w:rFonts w:ascii="Helvetica Neue" w:eastAsia="Helvetica Neue" w:hAnsi="Helvetica Neue" w:cs="Helvetica Neue"/>
          <w:color w:val="000000" w:themeColor="text1"/>
          <w:sz w:val="24"/>
          <w:szCs w:val="24"/>
        </w:rPr>
        <w:t>  </w:t>
      </w:r>
      <w:r w:rsidRPr="00811A2A">
        <w:rPr>
          <w:rFonts w:ascii="Times New Roman" w:eastAsia="Times New Roman" w:hAnsi="Times New Roman"/>
          <w:b/>
          <w:color w:val="000000" w:themeColor="text1"/>
          <w:sz w:val="24"/>
          <w:szCs w:val="24"/>
        </w:rPr>
        <w:t xml:space="preserve"> Робота між засіданнями</w:t>
      </w:r>
    </w:p>
    <w:p w14:paraId="20C1A7B2" w14:textId="77777777" w:rsidR="00874CD2" w:rsidRPr="00811A2A" w:rsidRDefault="00811A2A">
      <w:pPr>
        <w:shd w:val="clear" w:color="auto" w:fill="FFFFFF"/>
        <w:spacing w:after="0" w:line="240" w:lineRule="auto"/>
        <w:jc w:val="both"/>
        <w:rPr>
          <w:rFonts w:ascii="Helvetica Neue" w:eastAsia="Helvetica Neue" w:hAnsi="Helvetica Neue" w:cs="Helvetica Neue"/>
          <w:color w:val="000000" w:themeColor="text1"/>
          <w:sz w:val="24"/>
          <w:szCs w:val="24"/>
        </w:rPr>
      </w:pPr>
      <w:r w:rsidRPr="00811A2A">
        <w:rPr>
          <w:rFonts w:ascii="Helvetica Neue" w:eastAsia="Helvetica Neue" w:hAnsi="Helvetica Neue" w:cs="Helvetica Neue"/>
          <w:color w:val="000000" w:themeColor="text1"/>
          <w:sz w:val="24"/>
          <w:szCs w:val="24"/>
        </w:rPr>
        <w:t> </w:t>
      </w:r>
    </w:p>
    <w:tbl>
      <w:tblPr>
        <w:tblStyle w:val="afffffff1"/>
        <w:tblW w:w="9335" w:type="dxa"/>
        <w:tblInd w:w="0" w:type="dxa"/>
        <w:tblLayout w:type="fixed"/>
        <w:tblLook w:val="0400" w:firstRow="0" w:lastRow="0" w:firstColumn="0" w:lastColumn="0" w:noHBand="0" w:noVBand="1"/>
      </w:tblPr>
      <w:tblGrid>
        <w:gridCol w:w="744"/>
        <w:gridCol w:w="4666"/>
        <w:gridCol w:w="2156"/>
        <w:gridCol w:w="1769"/>
      </w:tblGrid>
      <w:tr w:rsidR="00874CD2" w:rsidRPr="00811A2A" w14:paraId="65CC48CA" w14:textId="77777777">
        <w:tc>
          <w:tcPr>
            <w:tcW w:w="74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04B0D50"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b/>
                <w:color w:val="000000" w:themeColor="text1"/>
                <w:sz w:val="20"/>
                <w:szCs w:val="20"/>
              </w:rPr>
              <w:t>№ з/п</w:t>
            </w:r>
          </w:p>
        </w:tc>
        <w:tc>
          <w:tcPr>
            <w:tcW w:w="466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1A4A9201"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b/>
                <w:color w:val="000000" w:themeColor="text1"/>
                <w:sz w:val="20"/>
                <w:szCs w:val="20"/>
              </w:rPr>
              <w:t>Зміст</w:t>
            </w:r>
          </w:p>
        </w:tc>
        <w:tc>
          <w:tcPr>
            <w:tcW w:w="215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39CFDEF8"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b/>
                <w:color w:val="000000" w:themeColor="text1"/>
                <w:sz w:val="20"/>
                <w:szCs w:val="20"/>
              </w:rPr>
              <w:t>Відповідальні</w:t>
            </w:r>
          </w:p>
        </w:tc>
        <w:tc>
          <w:tcPr>
            <w:tcW w:w="176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76A9A92E"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b/>
                <w:color w:val="000000" w:themeColor="text1"/>
                <w:sz w:val="20"/>
                <w:szCs w:val="20"/>
              </w:rPr>
              <w:t>Відмітка про виконання</w:t>
            </w:r>
          </w:p>
        </w:tc>
      </w:tr>
      <w:tr w:rsidR="00874CD2" w:rsidRPr="00811A2A" w14:paraId="0AD24F0B" w14:textId="77777777">
        <w:tc>
          <w:tcPr>
            <w:tcW w:w="74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911499E"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1.</w:t>
            </w:r>
          </w:p>
        </w:tc>
        <w:tc>
          <w:tcPr>
            <w:tcW w:w="46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5742233D"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Методично – консультативна робота з класними керівниками</w:t>
            </w:r>
          </w:p>
        </w:tc>
        <w:tc>
          <w:tcPr>
            <w:tcW w:w="21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1F4ECA22"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Заступник директора з навчально-виховної роботи</w:t>
            </w:r>
          </w:p>
        </w:tc>
        <w:tc>
          <w:tcPr>
            <w:tcW w:w="17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2CAD2E34"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w:t>
            </w:r>
          </w:p>
        </w:tc>
      </w:tr>
      <w:tr w:rsidR="00874CD2" w:rsidRPr="00811A2A" w14:paraId="648482CB" w14:textId="77777777">
        <w:tc>
          <w:tcPr>
            <w:tcW w:w="74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12F1DC8"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2.</w:t>
            </w:r>
          </w:p>
        </w:tc>
        <w:tc>
          <w:tcPr>
            <w:tcW w:w="46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479651C1"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Робота з членами МО над реалізацією виховних проблем.</w:t>
            </w:r>
          </w:p>
        </w:tc>
        <w:tc>
          <w:tcPr>
            <w:tcW w:w="21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6CCB399E"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Голова МО</w:t>
            </w:r>
          </w:p>
        </w:tc>
        <w:tc>
          <w:tcPr>
            <w:tcW w:w="17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4B6E60CD"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w:t>
            </w:r>
          </w:p>
        </w:tc>
      </w:tr>
      <w:tr w:rsidR="00874CD2" w:rsidRPr="00811A2A" w14:paraId="6A2E087B" w14:textId="77777777">
        <w:tc>
          <w:tcPr>
            <w:tcW w:w="74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A9A9C48"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3.</w:t>
            </w:r>
          </w:p>
        </w:tc>
        <w:tc>
          <w:tcPr>
            <w:tcW w:w="46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286A5DA2"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Контроль за станом відвідування учнів школи.</w:t>
            </w:r>
          </w:p>
        </w:tc>
        <w:tc>
          <w:tcPr>
            <w:tcW w:w="21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1396E3C6"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Заступник директора з навчально-виховної роботи</w:t>
            </w:r>
          </w:p>
        </w:tc>
        <w:tc>
          <w:tcPr>
            <w:tcW w:w="17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1EACE731"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w:t>
            </w:r>
          </w:p>
        </w:tc>
      </w:tr>
      <w:tr w:rsidR="00874CD2" w:rsidRPr="00811A2A" w14:paraId="128B134D" w14:textId="77777777">
        <w:tc>
          <w:tcPr>
            <w:tcW w:w="74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308540B"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4.</w:t>
            </w:r>
          </w:p>
        </w:tc>
        <w:tc>
          <w:tcPr>
            <w:tcW w:w="46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718CD90C"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Консультації для класних керівників з питань індивідуального розвитку учнів.</w:t>
            </w:r>
          </w:p>
        </w:tc>
        <w:tc>
          <w:tcPr>
            <w:tcW w:w="21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436FA443"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Психолог</w:t>
            </w:r>
          </w:p>
        </w:tc>
        <w:tc>
          <w:tcPr>
            <w:tcW w:w="17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2CFD7555"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w:t>
            </w:r>
          </w:p>
        </w:tc>
      </w:tr>
    </w:tbl>
    <w:p w14:paraId="7C702724" w14:textId="77777777" w:rsidR="00874CD2" w:rsidRPr="00811A2A" w:rsidRDefault="00811A2A">
      <w:pPr>
        <w:shd w:val="clear" w:color="auto" w:fill="FFFFFF"/>
        <w:spacing w:after="0" w:line="240" w:lineRule="auto"/>
        <w:jc w:val="both"/>
        <w:rPr>
          <w:rFonts w:ascii="Helvetica Neue" w:eastAsia="Helvetica Neue" w:hAnsi="Helvetica Neue" w:cs="Helvetica Neue"/>
          <w:color w:val="000000" w:themeColor="text1"/>
          <w:sz w:val="24"/>
          <w:szCs w:val="24"/>
        </w:rPr>
      </w:pPr>
      <w:r w:rsidRPr="00811A2A">
        <w:rPr>
          <w:rFonts w:ascii="Helvetica Neue" w:eastAsia="Helvetica Neue" w:hAnsi="Helvetica Neue" w:cs="Helvetica Neue"/>
          <w:color w:val="000000" w:themeColor="text1"/>
          <w:sz w:val="24"/>
          <w:szCs w:val="24"/>
        </w:rPr>
        <w:t> </w:t>
      </w:r>
    </w:p>
    <w:p w14:paraId="759A9CCA" w14:textId="77777777" w:rsidR="00874CD2" w:rsidRPr="00811A2A" w:rsidRDefault="00811A2A">
      <w:pPr>
        <w:shd w:val="clear" w:color="auto" w:fill="FFFFFF"/>
        <w:spacing w:after="0" w:line="240" w:lineRule="auto"/>
        <w:jc w:val="both"/>
        <w:rPr>
          <w:rFonts w:ascii="Helvetica Neue" w:eastAsia="Helvetica Neue" w:hAnsi="Helvetica Neue" w:cs="Helvetica Neue"/>
          <w:color w:val="000000" w:themeColor="text1"/>
          <w:sz w:val="24"/>
          <w:szCs w:val="24"/>
        </w:rPr>
      </w:pPr>
      <w:r w:rsidRPr="00811A2A">
        <w:rPr>
          <w:rFonts w:ascii="Times New Roman" w:eastAsia="Times New Roman" w:hAnsi="Times New Roman"/>
          <w:b/>
          <w:color w:val="000000" w:themeColor="text1"/>
          <w:sz w:val="24"/>
          <w:szCs w:val="24"/>
        </w:rPr>
        <w:t>V засідання</w:t>
      </w:r>
    </w:p>
    <w:p w14:paraId="477DF661" w14:textId="49A03BB5" w:rsidR="00874CD2" w:rsidRPr="00811A2A" w:rsidRDefault="00811A2A">
      <w:pPr>
        <w:shd w:val="clear" w:color="auto" w:fill="FFFFFF"/>
        <w:spacing w:after="0" w:line="240" w:lineRule="auto"/>
        <w:jc w:val="both"/>
        <w:rPr>
          <w:rFonts w:ascii="Helvetica Neue" w:eastAsia="Helvetica Neue" w:hAnsi="Helvetica Neue" w:cs="Helvetica Neue"/>
          <w:color w:val="000000" w:themeColor="text1"/>
          <w:sz w:val="24"/>
          <w:szCs w:val="24"/>
        </w:rPr>
      </w:pPr>
      <w:r w:rsidRPr="00811A2A">
        <w:rPr>
          <w:rFonts w:ascii="Times New Roman" w:eastAsia="Times New Roman" w:hAnsi="Times New Roman"/>
          <w:b/>
          <w:color w:val="000000" w:themeColor="text1"/>
          <w:sz w:val="24"/>
          <w:szCs w:val="24"/>
        </w:rPr>
        <w:t>                                                                                                           дата: Травень 202</w:t>
      </w:r>
      <w:r w:rsidR="0062227F">
        <w:rPr>
          <w:rFonts w:ascii="Times New Roman" w:eastAsia="Times New Roman" w:hAnsi="Times New Roman"/>
          <w:b/>
          <w:color w:val="000000" w:themeColor="text1"/>
          <w:sz w:val="24"/>
          <w:szCs w:val="24"/>
        </w:rPr>
        <w:t>4</w:t>
      </w:r>
      <w:r w:rsidRPr="00811A2A">
        <w:rPr>
          <w:rFonts w:ascii="Times New Roman" w:eastAsia="Times New Roman" w:hAnsi="Times New Roman"/>
          <w:b/>
          <w:color w:val="000000" w:themeColor="text1"/>
          <w:sz w:val="24"/>
          <w:szCs w:val="24"/>
        </w:rPr>
        <w:t xml:space="preserve"> року</w:t>
      </w:r>
    </w:p>
    <w:tbl>
      <w:tblPr>
        <w:tblStyle w:val="afffffff2"/>
        <w:tblW w:w="9335" w:type="dxa"/>
        <w:tblInd w:w="0" w:type="dxa"/>
        <w:tblLayout w:type="fixed"/>
        <w:tblLook w:val="0400" w:firstRow="0" w:lastRow="0" w:firstColumn="0" w:lastColumn="0" w:noHBand="0" w:noVBand="1"/>
      </w:tblPr>
      <w:tblGrid>
        <w:gridCol w:w="749"/>
        <w:gridCol w:w="4642"/>
        <w:gridCol w:w="2166"/>
        <w:gridCol w:w="1778"/>
      </w:tblGrid>
      <w:tr w:rsidR="00874CD2" w:rsidRPr="00811A2A" w14:paraId="74845640" w14:textId="77777777">
        <w:tc>
          <w:tcPr>
            <w:tcW w:w="74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661D0F6"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b/>
                <w:color w:val="000000" w:themeColor="text1"/>
                <w:sz w:val="20"/>
                <w:szCs w:val="20"/>
              </w:rPr>
              <w:t>№ з/п</w:t>
            </w:r>
          </w:p>
        </w:tc>
        <w:tc>
          <w:tcPr>
            <w:tcW w:w="464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319A5286"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b/>
                <w:color w:val="000000" w:themeColor="text1"/>
                <w:sz w:val="20"/>
                <w:szCs w:val="20"/>
              </w:rPr>
              <w:t>Зміст</w:t>
            </w:r>
          </w:p>
        </w:tc>
        <w:tc>
          <w:tcPr>
            <w:tcW w:w="216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085C9A67"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b/>
                <w:color w:val="000000" w:themeColor="text1"/>
                <w:sz w:val="20"/>
                <w:szCs w:val="20"/>
              </w:rPr>
              <w:t>Відповідальні</w:t>
            </w:r>
          </w:p>
        </w:tc>
        <w:tc>
          <w:tcPr>
            <w:tcW w:w="177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639C0BFA"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b/>
                <w:color w:val="000000" w:themeColor="text1"/>
                <w:sz w:val="20"/>
                <w:szCs w:val="20"/>
              </w:rPr>
              <w:t>Відмітка про виконання</w:t>
            </w:r>
          </w:p>
        </w:tc>
      </w:tr>
      <w:tr w:rsidR="00874CD2" w:rsidRPr="00811A2A" w14:paraId="5DF770A2" w14:textId="77777777">
        <w:tc>
          <w:tcPr>
            <w:tcW w:w="74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3EDCCB0"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1.</w:t>
            </w:r>
          </w:p>
        </w:tc>
        <w:tc>
          <w:tcPr>
            <w:tcW w:w="46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24D24418" w14:textId="5599DE76"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Виконання плану роботи методичного об’єднання за </w:t>
            </w:r>
            <w:r w:rsidR="0062227F" w:rsidRPr="00811A2A">
              <w:rPr>
                <w:rFonts w:ascii="Times New Roman" w:eastAsia="Times New Roman" w:hAnsi="Times New Roman"/>
                <w:color w:val="000000" w:themeColor="text1"/>
                <w:sz w:val="20"/>
                <w:szCs w:val="20"/>
              </w:rPr>
              <w:t>20</w:t>
            </w:r>
            <w:r w:rsidR="0062227F">
              <w:rPr>
                <w:rFonts w:ascii="Times New Roman" w:eastAsia="Times New Roman" w:hAnsi="Times New Roman"/>
                <w:color w:val="000000" w:themeColor="text1"/>
                <w:sz w:val="20"/>
                <w:szCs w:val="20"/>
              </w:rPr>
              <w:t>23</w:t>
            </w:r>
            <w:r w:rsidR="0062227F" w:rsidRPr="00811A2A">
              <w:rPr>
                <w:rFonts w:ascii="Times New Roman" w:eastAsia="Times New Roman" w:hAnsi="Times New Roman"/>
                <w:color w:val="000000" w:themeColor="text1"/>
                <w:sz w:val="20"/>
                <w:szCs w:val="20"/>
              </w:rPr>
              <w:t>/202</w:t>
            </w:r>
            <w:r w:rsidR="0062227F">
              <w:rPr>
                <w:rFonts w:ascii="Times New Roman" w:eastAsia="Times New Roman" w:hAnsi="Times New Roman"/>
                <w:color w:val="000000" w:themeColor="text1"/>
                <w:sz w:val="20"/>
                <w:szCs w:val="20"/>
              </w:rPr>
              <w:t>4</w:t>
            </w:r>
            <w:r w:rsidR="0062227F" w:rsidRPr="00811A2A">
              <w:rPr>
                <w:rFonts w:ascii="Times New Roman" w:eastAsia="Times New Roman" w:hAnsi="Times New Roman"/>
                <w:color w:val="000000" w:themeColor="text1"/>
                <w:sz w:val="20"/>
                <w:szCs w:val="20"/>
              </w:rPr>
              <w:t xml:space="preserve"> </w:t>
            </w:r>
            <w:r w:rsidRPr="00811A2A">
              <w:rPr>
                <w:rFonts w:ascii="Times New Roman" w:eastAsia="Times New Roman" w:hAnsi="Times New Roman"/>
                <w:color w:val="000000" w:themeColor="text1"/>
                <w:sz w:val="20"/>
                <w:szCs w:val="20"/>
              </w:rPr>
              <w:t xml:space="preserve">навчальний рік. Підведення підсумків роботи класних керівників. Перспективи планування роботи на </w:t>
            </w:r>
            <w:r w:rsidR="0062227F" w:rsidRPr="00811A2A">
              <w:rPr>
                <w:rFonts w:ascii="Times New Roman" w:eastAsia="Times New Roman" w:hAnsi="Times New Roman"/>
                <w:color w:val="000000" w:themeColor="text1"/>
                <w:sz w:val="20"/>
                <w:szCs w:val="20"/>
              </w:rPr>
              <w:t>20</w:t>
            </w:r>
            <w:r w:rsidR="0062227F">
              <w:rPr>
                <w:rFonts w:ascii="Times New Roman" w:eastAsia="Times New Roman" w:hAnsi="Times New Roman"/>
                <w:color w:val="000000" w:themeColor="text1"/>
                <w:sz w:val="20"/>
                <w:szCs w:val="20"/>
              </w:rPr>
              <w:t>23</w:t>
            </w:r>
            <w:r w:rsidR="0062227F" w:rsidRPr="00811A2A">
              <w:rPr>
                <w:rFonts w:ascii="Times New Roman" w:eastAsia="Times New Roman" w:hAnsi="Times New Roman"/>
                <w:color w:val="000000" w:themeColor="text1"/>
                <w:sz w:val="20"/>
                <w:szCs w:val="20"/>
              </w:rPr>
              <w:t>/202</w:t>
            </w:r>
            <w:r w:rsidR="0062227F">
              <w:rPr>
                <w:rFonts w:ascii="Times New Roman" w:eastAsia="Times New Roman" w:hAnsi="Times New Roman"/>
                <w:color w:val="000000" w:themeColor="text1"/>
                <w:sz w:val="20"/>
                <w:szCs w:val="20"/>
              </w:rPr>
              <w:t>4</w:t>
            </w:r>
            <w:r w:rsidR="0062227F" w:rsidRPr="00811A2A">
              <w:rPr>
                <w:rFonts w:ascii="Times New Roman" w:eastAsia="Times New Roman" w:hAnsi="Times New Roman"/>
                <w:color w:val="000000" w:themeColor="text1"/>
                <w:sz w:val="20"/>
                <w:szCs w:val="20"/>
              </w:rPr>
              <w:t xml:space="preserve"> </w:t>
            </w:r>
            <w:r w:rsidRPr="00811A2A">
              <w:rPr>
                <w:rFonts w:ascii="Times New Roman" w:eastAsia="Times New Roman" w:hAnsi="Times New Roman"/>
                <w:color w:val="000000" w:themeColor="text1"/>
                <w:sz w:val="20"/>
                <w:szCs w:val="20"/>
              </w:rPr>
              <w:t>навчальний рік.</w:t>
            </w:r>
          </w:p>
        </w:tc>
        <w:tc>
          <w:tcPr>
            <w:tcW w:w="21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18B237D"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Голова МО</w:t>
            </w:r>
          </w:p>
        </w:tc>
        <w:tc>
          <w:tcPr>
            <w:tcW w:w="17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41DD32EC"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w:t>
            </w:r>
          </w:p>
        </w:tc>
      </w:tr>
      <w:tr w:rsidR="00874CD2" w:rsidRPr="00811A2A" w14:paraId="60CAA588" w14:textId="77777777">
        <w:tc>
          <w:tcPr>
            <w:tcW w:w="74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8A8DC14"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2.</w:t>
            </w:r>
          </w:p>
        </w:tc>
        <w:tc>
          <w:tcPr>
            <w:tcW w:w="46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010FD452"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Профілактика травматизму. Попередження нещасних випадків з учнями в школі та в побуті </w:t>
            </w:r>
            <w:r w:rsidRPr="00811A2A">
              <w:rPr>
                <w:rFonts w:ascii="Times New Roman" w:eastAsia="Times New Roman" w:hAnsi="Times New Roman"/>
                <w:color w:val="000000" w:themeColor="text1"/>
                <w:sz w:val="20"/>
                <w:szCs w:val="20"/>
              </w:rPr>
              <w:lastRenderedPageBreak/>
              <w:t>перед літніми канікулами.</w:t>
            </w:r>
          </w:p>
        </w:tc>
        <w:tc>
          <w:tcPr>
            <w:tcW w:w="21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5750F460"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lastRenderedPageBreak/>
              <w:t xml:space="preserve">Заступник директора з навчально-виховної </w:t>
            </w:r>
            <w:r w:rsidRPr="00811A2A">
              <w:rPr>
                <w:rFonts w:ascii="Times New Roman" w:eastAsia="Times New Roman" w:hAnsi="Times New Roman"/>
                <w:color w:val="000000" w:themeColor="text1"/>
                <w:sz w:val="20"/>
                <w:szCs w:val="20"/>
              </w:rPr>
              <w:lastRenderedPageBreak/>
              <w:t>роботи</w:t>
            </w:r>
          </w:p>
        </w:tc>
        <w:tc>
          <w:tcPr>
            <w:tcW w:w="17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57BBF59E"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lastRenderedPageBreak/>
              <w:t> </w:t>
            </w:r>
          </w:p>
        </w:tc>
      </w:tr>
      <w:tr w:rsidR="00874CD2" w:rsidRPr="00811A2A" w14:paraId="5F8F11E5" w14:textId="77777777">
        <w:tc>
          <w:tcPr>
            <w:tcW w:w="74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93D4B44"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lastRenderedPageBreak/>
              <w:t> 3.</w:t>
            </w:r>
          </w:p>
        </w:tc>
        <w:tc>
          <w:tcPr>
            <w:tcW w:w="46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1F7D4905"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Аналіз проведення тижнів БЖД</w:t>
            </w:r>
          </w:p>
        </w:tc>
        <w:tc>
          <w:tcPr>
            <w:tcW w:w="21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24670C13"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Педагог-організатор</w:t>
            </w:r>
          </w:p>
        </w:tc>
        <w:tc>
          <w:tcPr>
            <w:tcW w:w="17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204704C7"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w:t>
            </w:r>
          </w:p>
        </w:tc>
      </w:tr>
      <w:tr w:rsidR="00874CD2" w:rsidRPr="00811A2A" w14:paraId="2DAC0442" w14:textId="77777777">
        <w:tc>
          <w:tcPr>
            <w:tcW w:w="74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EAE6299"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4.</w:t>
            </w:r>
          </w:p>
        </w:tc>
        <w:tc>
          <w:tcPr>
            <w:tcW w:w="46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53094A58"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Аналіз відвідування учнями школи</w:t>
            </w:r>
          </w:p>
        </w:tc>
        <w:tc>
          <w:tcPr>
            <w:tcW w:w="21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2675E5BE"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Соціальний педагог, класні керівники</w:t>
            </w:r>
          </w:p>
        </w:tc>
        <w:tc>
          <w:tcPr>
            <w:tcW w:w="17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13FB6059"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w:t>
            </w:r>
          </w:p>
        </w:tc>
      </w:tr>
      <w:tr w:rsidR="00874CD2" w:rsidRPr="00811A2A" w14:paraId="33EBAF9E" w14:textId="77777777">
        <w:tc>
          <w:tcPr>
            <w:tcW w:w="74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B2C2E38"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5.</w:t>
            </w:r>
          </w:p>
        </w:tc>
        <w:tc>
          <w:tcPr>
            <w:tcW w:w="46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28F5F6CF"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Діагностичне анкетування.</w:t>
            </w:r>
          </w:p>
        </w:tc>
        <w:tc>
          <w:tcPr>
            <w:tcW w:w="21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7F0A1C37"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Голова МО</w:t>
            </w:r>
          </w:p>
        </w:tc>
        <w:tc>
          <w:tcPr>
            <w:tcW w:w="17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41E972F3"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w:t>
            </w:r>
          </w:p>
        </w:tc>
      </w:tr>
    </w:tbl>
    <w:p w14:paraId="0F11D2CD" w14:textId="0AF84929" w:rsidR="00874CD2" w:rsidRPr="0062227F" w:rsidRDefault="00811A2A" w:rsidP="0062227F">
      <w:pPr>
        <w:shd w:val="clear" w:color="auto" w:fill="FFFFFF"/>
        <w:spacing w:after="0" w:line="240" w:lineRule="auto"/>
        <w:jc w:val="both"/>
        <w:rPr>
          <w:color w:val="000000" w:themeColor="text1"/>
          <w:sz w:val="24"/>
          <w:szCs w:val="24"/>
        </w:rPr>
      </w:pPr>
      <w:r w:rsidRPr="00811A2A">
        <w:rPr>
          <w:rFonts w:ascii="Times New Roman" w:eastAsia="Times New Roman" w:hAnsi="Times New Roman"/>
          <w:color w:val="000000" w:themeColor="text1"/>
          <w:sz w:val="24"/>
          <w:szCs w:val="24"/>
        </w:rPr>
        <w:t>      </w:t>
      </w:r>
      <w:r w:rsidRPr="00811A2A">
        <w:rPr>
          <w:rFonts w:ascii="Times New Roman" w:eastAsia="Times New Roman" w:hAnsi="Times New Roman"/>
          <w:b/>
          <w:color w:val="000000" w:themeColor="text1"/>
          <w:sz w:val="24"/>
          <w:szCs w:val="24"/>
        </w:rPr>
        <w:t xml:space="preserve"> </w:t>
      </w:r>
    </w:p>
    <w:p w14:paraId="39D0BC8B"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 xml:space="preserve">4.1.3. Перспективний план вивчення, узагальнення і поширення ЕПД учителів </w:t>
      </w:r>
    </w:p>
    <w:p w14:paraId="17DDF192" w14:textId="2C60038F"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202</w:t>
      </w:r>
      <w:r w:rsidR="006C1584" w:rsidRPr="00811A2A">
        <w:rPr>
          <w:rFonts w:ascii="Times New Roman" w:eastAsia="Times New Roman" w:hAnsi="Times New Roman"/>
          <w:b/>
          <w:color w:val="000000" w:themeColor="text1"/>
          <w:sz w:val="24"/>
          <w:szCs w:val="24"/>
        </w:rPr>
        <w:t>2</w:t>
      </w:r>
      <w:r w:rsidRPr="00811A2A">
        <w:rPr>
          <w:rFonts w:ascii="Times New Roman" w:eastAsia="Times New Roman" w:hAnsi="Times New Roman"/>
          <w:b/>
          <w:color w:val="000000" w:themeColor="text1"/>
          <w:sz w:val="24"/>
          <w:szCs w:val="24"/>
        </w:rPr>
        <w:t>-202</w:t>
      </w:r>
      <w:r w:rsidR="006C1584" w:rsidRPr="00811A2A">
        <w:rPr>
          <w:rFonts w:ascii="Times New Roman" w:eastAsia="Times New Roman" w:hAnsi="Times New Roman"/>
          <w:b/>
          <w:color w:val="000000" w:themeColor="text1"/>
          <w:sz w:val="24"/>
          <w:szCs w:val="24"/>
        </w:rPr>
        <w:t>6</w:t>
      </w:r>
      <w:r w:rsidRPr="00811A2A">
        <w:rPr>
          <w:rFonts w:ascii="Times New Roman" w:eastAsia="Times New Roman" w:hAnsi="Times New Roman"/>
          <w:b/>
          <w:color w:val="000000" w:themeColor="text1"/>
          <w:sz w:val="24"/>
          <w:szCs w:val="24"/>
        </w:rPr>
        <w:t xml:space="preserve"> роки</w:t>
      </w:r>
    </w:p>
    <w:tbl>
      <w:tblPr>
        <w:tblStyle w:val="afffffff3"/>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4"/>
        <w:gridCol w:w="2102"/>
        <w:gridCol w:w="1800"/>
        <w:gridCol w:w="3060"/>
        <w:gridCol w:w="1539"/>
      </w:tblGrid>
      <w:tr w:rsidR="00874CD2" w:rsidRPr="00811A2A" w14:paraId="358B00DF" w14:textId="77777777">
        <w:tc>
          <w:tcPr>
            <w:tcW w:w="1564" w:type="dxa"/>
            <w:tcBorders>
              <w:top w:val="single" w:sz="4" w:space="0" w:color="000000"/>
              <w:left w:val="single" w:sz="4" w:space="0" w:color="000000"/>
              <w:bottom w:val="single" w:sz="4" w:space="0" w:color="000000"/>
              <w:right w:val="single" w:sz="4" w:space="0" w:color="000000"/>
            </w:tcBorders>
          </w:tcPr>
          <w:p w14:paraId="3889360C"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Навчальний рік</w:t>
            </w:r>
          </w:p>
        </w:tc>
        <w:tc>
          <w:tcPr>
            <w:tcW w:w="2102" w:type="dxa"/>
            <w:tcBorders>
              <w:top w:val="single" w:sz="4" w:space="0" w:color="000000"/>
              <w:left w:val="single" w:sz="4" w:space="0" w:color="000000"/>
              <w:bottom w:val="single" w:sz="4" w:space="0" w:color="000000"/>
              <w:right w:val="single" w:sz="4" w:space="0" w:color="000000"/>
            </w:tcBorders>
          </w:tcPr>
          <w:p w14:paraId="02EB3332"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Автор досвіду</w:t>
            </w:r>
          </w:p>
        </w:tc>
        <w:tc>
          <w:tcPr>
            <w:tcW w:w="1800" w:type="dxa"/>
            <w:tcBorders>
              <w:top w:val="single" w:sz="4" w:space="0" w:color="000000"/>
              <w:left w:val="single" w:sz="4" w:space="0" w:color="000000"/>
              <w:bottom w:val="single" w:sz="4" w:space="0" w:color="000000"/>
              <w:right w:val="single" w:sz="4" w:space="0" w:color="000000"/>
            </w:tcBorders>
          </w:tcPr>
          <w:p w14:paraId="1417A78F"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Предмет</w:t>
            </w:r>
          </w:p>
        </w:tc>
        <w:tc>
          <w:tcPr>
            <w:tcW w:w="3060" w:type="dxa"/>
            <w:tcBorders>
              <w:top w:val="single" w:sz="4" w:space="0" w:color="000000"/>
              <w:left w:val="single" w:sz="4" w:space="0" w:color="000000"/>
              <w:bottom w:val="single" w:sz="4" w:space="0" w:color="000000"/>
              <w:right w:val="single" w:sz="4" w:space="0" w:color="000000"/>
            </w:tcBorders>
          </w:tcPr>
          <w:p w14:paraId="6A83DABD"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Тема досвіду</w:t>
            </w:r>
          </w:p>
        </w:tc>
        <w:tc>
          <w:tcPr>
            <w:tcW w:w="1539" w:type="dxa"/>
            <w:tcBorders>
              <w:top w:val="single" w:sz="4" w:space="0" w:color="000000"/>
              <w:left w:val="single" w:sz="4" w:space="0" w:color="000000"/>
              <w:bottom w:val="single" w:sz="4" w:space="0" w:color="000000"/>
              <w:right w:val="single" w:sz="4" w:space="0" w:color="000000"/>
            </w:tcBorders>
          </w:tcPr>
          <w:p w14:paraId="5F6B6192"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Рівень</w:t>
            </w:r>
          </w:p>
        </w:tc>
      </w:tr>
      <w:tr w:rsidR="00874CD2" w:rsidRPr="00811A2A" w14:paraId="335B38AB" w14:textId="77777777">
        <w:tc>
          <w:tcPr>
            <w:tcW w:w="1564" w:type="dxa"/>
            <w:tcBorders>
              <w:top w:val="single" w:sz="4" w:space="0" w:color="000000"/>
              <w:left w:val="single" w:sz="4" w:space="0" w:color="000000"/>
              <w:bottom w:val="single" w:sz="4" w:space="0" w:color="000000"/>
              <w:right w:val="single" w:sz="4" w:space="0" w:color="000000"/>
            </w:tcBorders>
          </w:tcPr>
          <w:p w14:paraId="30AD34E4" w14:textId="737CD1A1" w:rsidR="00874CD2" w:rsidRPr="00811A2A" w:rsidRDefault="00811A2A" w:rsidP="006C1584">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202</w:t>
            </w:r>
            <w:r w:rsidR="006C1584" w:rsidRPr="00811A2A">
              <w:rPr>
                <w:rFonts w:ascii="Times New Roman" w:eastAsia="Times New Roman" w:hAnsi="Times New Roman"/>
                <w:color w:val="000000" w:themeColor="text1"/>
                <w:sz w:val="20"/>
                <w:szCs w:val="20"/>
              </w:rPr>
              <w:t>2</w:t>
            </w:r>
            <w:r w:rsidRPr="00811A2A">
              <w:rPr>
                <w:rFonts w:ascii="Times New Roman" w:eastAsia="Times New Roman" w:hAnsi="Times New Roman"/>
                <w:color w:val="000000" w:themeColor="text1"/>
                <w:sz w:val="20"/>
                <w:szCs w:val="20"/>
              </w:rPr>
              <w:t>/202</w:t>
            </w:r>
            <w:r w:rsidR="006C1584" w:rsidRPr="00811A2A">
              <w:rPr>
                <w:rFonts w:ascii="Times New Roman" w:eastAsia="Times New Roman" w:hAnsi="Times New Roman"/>
                <w:color w:val="000000" w:themeColor="text1"/>
                <w:sz w:val="20"/>
                <w:szCs w:val="20"/>
              </w:rPr>
              <w:t>3</w:t>
            </w:r>
          </w:p>
        </w:tc>
        <w:tc>
          <w:tcPr>
            <w:tcW w:w="2102" w:type="dxa"/>
            <w:tcBorders>
              <w:top w:val="single" w:sz="4" w:space="0" w:color="000000"/>
              <w:left w:val="single" w:sz="4" w:space="0" w:color="000000"/>
              <w:bottom w:val="single" w:sz="4" w:space="0" w:color="000000"/>
              <w:right w:val="single" w:sz="4" w:space="0" w:color="000000"/>
            </w:tcBorders>
          </w:tcPr>
          <w:p w14:paraId="608928AB" w14:textId="4BB1A0CA"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08EA0915" w14:textId="00DA74F9"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3060" w:type="dxa"/>
            <w:tcBorders>
              <w:top w:val="single" w:sz="4" w:space="0" w:color="000000"/>
              <w:left w:val="single" w:sz="4" w:space="0" w:color="000000"/>
              <w:bottom w:val="single" w:sz="4" w:space="0" w:color="000000"/>
              <w:right w:val="single" w:sz="4" w:space="0" w:color="000000"/>
            </w:tcBorders>
          </w:tcPr>
          <w:p w14:paraId="156B1FC2"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«Застосування інтерактивних методів навчання при викладанні математики в початкових класах»</w:t>
            </w:r>
          </w:p>
        </w:tc>
        <w:tc>
          <w:tcPr>
            <w:tcW w:w="1539" w:type="dxa"/>
            <w:tcBorders>
              <w:top w:val="single" w:sz="4" w:space="0" w:color="000000"/>
              <w:left w:val="single" w:sz="4" w:space="0" w:color="000000"/>
              <w:bottom w:val="single" w:sz="4" w:space="0" w:color="000000"/>
              <w:right w:val="single" w:sz="4" w:space="0" w:color="000000"/>
            </w:tcBorders>
          </w:tcPr>
          <w:p w14:paraId="49AE00A3"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На рівні закладу</w:t>
            </w:r>
          </w:p>
        </w:tc>
      </w:tr>
      <w:tr w:rsidR="00874CD2" w:rsidRPr="00811A2A" w14:paraId="3498A265" w14:textId="77777777">
        <w:tc>
          <w:tcPr>
            <w:tcW w:w="1564" w:type="dxa"/>
            <w:tcBorders>
              <w:top w:val="single" w:sz="4" w:space="0" w:color="000000"/>
              <w:left w:val="single" w:sz="4" w:space="0" w:color="000000"/>
              <w:bottom w:val="single" w:sz="4" w:space="0" w:color="000000"/>
              <w:right w:val="single" w:sz="4" w:space="0" w:color="000000"/>
            </w:tcBorders>
          </w:tcPr>
          <w:p w14:paraId="4D99CE96" w14:textId="12605F06"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202</w:t>
            </w:r>
            <w:r w:rsidR="006C1584" w:rsidRPr="00811A2A">
              <w:rPr>
                <w:rFonts w:ascii="Times New Roman" w:eastAsia="Times New Roman" w:hAnsi="Times New Roman"/>
                <w:color w:val="000000" w:themeColor="text1"/>
                <w:sz w:val="20"/>
                <w:szCs w:val="20"/>
              </w:rPr>
              <w:t>3</w:t>
            </w:r>
            <w:r w:rsidRPr="00811A2A">
              <w:rPr>
                <w:rFonts w:ascii="Times New Roman" w:eastAsia="Times New Roman" w:hAnsi="Times New Roman"/>
                <w:color w:val="000000" w:themeColor="text1"/>
                <w:sz w:val="20"/>
                <w:szCs w:val="20"/>
              </w:rPr>
              <w:t>/202</w:t>
            </w:r>
            <w:r w:rsidR="006C1584" w:rsidRPr="00811A2A">
              <w:rPr>
                <w:rFonts w:ascii="Times New Roman" w:eastAsia="Times New Roman" w:hAnsi="Times New Roman"/>
                <w:color w:val="000000" w:themeColor="text1"/>
                <w:sz w:val="20"/>
                <w:szCs w:val="20"/>
              </w:rPr>
              <w:t>4</w:t>
            </w:r>
          </w:p>
        </w:tc>
        <w:tc>
          <w:tcPr>
            <w:tcW w:w="2102" w:type="dxa"/>
            <w:tcBorders>
              <w:top w:val="single" w:sz="4" w:space="0" w:color="000000"/>
              <w:left w:val="single" w:sz="4" w:space="0" w:color="000000"/>
              <w:bottom w:val="single" w:sz="4" w:space="0" w:color="000000"/>
              <w:right w:val="single" w:sz="4" w:space="0" w:color="000000"/>
            </w:tcBorders>
          </w:tcPr>
          <w:p w14:paraId="65C667F1" w14:textId="78724A4F"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078E6C49" w14:textId="57C61F17"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3060" w:type="dxa"/>
            <w:tcBorders>
              <w:top w:val="single" w:sz="4" w:space="0" w:color="000000"/>
              <w:left w:val="single" w:sz="4" w:space="0" w:color="000000"/>
              <w:bottom w:val="single" w:sz="4" w:space="0" w:color="000000"/>
              <w:right w:val="single" w:sz="4" w:space="0" w:color="000000"/>
            </w:tcBorders>
          </w:tcPr>
          <w:p w14:paraId="7DDCD6ED"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«Використання ІКТ на уроках у початкових класах»</w:t>
            </w:r>
          </w:p>
        </w:tc>
        <w:tc>
          <w:tcPr>
            <w:tcW w:w="1539" w:type="dxa"/>
            <w:tcBorders>
              <w:top w:val="single" w:sz="4" w:space="0" w:color="000000"/>
              <w:left w:val="single" w:sz="4" w:space="0" w:color="000000"/>
              <w:bottom w:val="single" w:sz="4" w:space="0" w:color="000000"/>
              <w:right w:val="single" w:sz="4" w:space="0" w:color="000000"/>
            </w:tcBorders>
          </w:tcPr>
          <w:p w14:paraId="1C2E3AF6"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На рівні закладу</w:t>
            </w:r>
          </w:p>
        </w:tc>
      </w:tr>
      <w:tr w:rsidR="00874CD2" w:rsidRPr="00811A2A" w14:paraId="0CF0C412" w14:textId="77777777">
        <w:tc>
          <w:tcPr>
            <w:tcW w:w="1564" w:type="dxa"/>
            <w:tcBorders>
              <w:top w:val="single" w:sz="4" w:space="0" w:color="000000"/>
              <w:left w:val="single" w:sz="4" w:space="0" w:color="000000"/>
              <w:bottom w:val="single" w:sz="4" w:space="0" w:color="000000"/>
              <w:right w:val="single" w:sz="4" w:space="0" w:color="000000"/>
            </w:tcBorders>
          </w:tcPr>
          <w:p w14:paraId="5E9ACAEA" w14:textId="4BDED2B3"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202</w:t>
            </w:r>
            <w:r w:rsidR="006C1584" w:rsidRPr="00811A2A">
              <w:rPr>
                <w:rFonts w:ascii="Times New Roman" w:eastAsia="Times New Roman" w:hAnsi="Times New Roman"/>
                <w:color w:val="000000" w:themeColor="text1"/>
                <w:sz w:val="20"/>
                <w:szCs w:val="20"/>
              </w:rPr>
              <w:t>4</w:t>
            </w:r>
            <w:r w:rsidRPr="00811A2A">
              <w:rPr>
                <w:rFonts w:ascii="Times New Roman" w:eastAsia="Times New Roman" w:hAnsi="Times New Roman"/>
                <w:color w:val="000000" w:themeColor="text1"/>
                <w:sz w:val="20"/>
                <w:szCs w:val="20"/>
              </w:rPr>
              <w:t>/</w:t>
            </w:r>
            <w:r w:rsidR="006C1584" w:rsidRPr="00811A2A">
              <w:rPr>
                <w:rFonts w:ascii="Times New Roman" w:eastAsia="Times New Roman" w:hAnsi="Times New Roman"/>
                <w:color w:val="000000" w:themeColor="text1"/>
                <w:sz w:val="20"/>
                <w:szCs w:val="20"/>
              </w:rPr>
              <w:t xml:space="preserve"> </w:t>
            </w:r>
            <w:r w:rsidRPr="00811A2A">
              <w:rPr>
                <w:rFonts w:ascii="Times New Roman" w:eastAsia="Times New Roman" w:hAnsi="Times New Roman"/>
                <w:color w:val="000000" w:themeColor="text1"/>
                <w:sz w:val="20"/>
                <w:szCs w:val="20"/>
              </w:rPr>
              <w:t>202</w:t>
            </w:r>
            <w:r w:rsidR="006C1584" w:rsidRPr="00811A2A">
              <w:rPr>
                <w:rFonts w:ascii="Times New Roman" w:eastAsia="Times New Roman" w:hAnsi="Times New Roman"/>
                <w:color w:val="000000" w:themeColor="text1"/>
                <w:sz w:val="20"/>
                <w:szCs w:val="20"/>
              </w:rPr>
              <w:t>5</w:t>
            </w:r>
          </w:p>
        </w:tc>
        <w:tc>
          <w:tcPr>
            <w:tcW w:w="2102" w:type="dxa"/>
            <w:tcBorders>
              <w:top w:val="single" w:sz="4" w:space="0" w:color="000000"/>
              <w:left w:val="single" w:sz="4" w:space="0" w:color="000000"/>
              <w:bottom w:val="single" w:sz="4" w:space="0" w:color="000000"/>
              <w:right w:val="single" w:sz="4" w:space="0" w:color="000000"/>
            </w:tcBorders>
          </w:tcPr>
          <w:p w14:paraId="609F489A" w14:textId="5399AC3D"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59B11CFA" w14:textId="66A39CC1"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3060" w:type="dxa"/>
            <w:tcBorders>
              <w:top w:val="single" w:sz="4" w:space="0" w:color="000000"/>
              <w:left w:val="single" w:sz="4" w:space="0" w:color="000000"/>
              <w:bottom w:val="single" w:sz="4" w:space="0" w:color="000000"/>
              <w:right w:val="single" w:sz="4" w:space="0" w:color="000000"/>
            </w:tcBorders>
          </w:tcPr>
          <w:p w14:paraId="7AB18546"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Уточнить особисту проблему</w:t>
            </w:r>
          </w:p>
        </w:tc>
        <w:tc>
          <w:tcPr>
            <w:tcW w:w="1539" w:type="dxa"/>
            <w:tcBorders>
              <w:top w:val="single" w:sz="4" w:space="0" w:color="000000"/>
              <w:left w:val="single" w:sz="4" w:space="0" w:color="000000"/>
              <w:bottom w:val="single" w:sz="4" w:space="0" w:color="000000"/>
              <w:right w:val="single" w:sz="4" w:space="0" w:color="000000"/>
            </w:tcBorders>
          </w:tcPr>
          <w:p w14:paraId="0752C233"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На рівні закладу</w:t>
            </w:r>
          </w:p>
        </w:tc>
      </w:tr>
      <w:tr w:rsidR="00874CD2" w:rsidRPr="00811A2A" w14:paraId="48E27CAE" w14:textId="77777777">
        <w:tc>
          <w:tcPr>
            <w:tcW w:w="1564" w:type="dxa"/>
            <w:tcBorders>
              <w:top w:val="single" w:sz="4" w:space="0" w:color="000000"/>
              <w:left w:val="single" w:sz="4" w:space="0" w:color="000000"/>
              <w:bottom w:val="single" w:sz="4" w:space="0" w:color="000000"/>
              <w:right w:val="single" w:sz="4" w:space="0" w:color="000000"/>
            </w:tcBorders>
          </w:tcPr>
          <w:p w14:paraId="0B9E9A18" w14:textId="7AC8E343"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202</w:t>
            </w:r>
            <w:r w:rsidR="006C1584" w:rsidRPr="00811A2A">
              <w:rPr>
                <w:rFonts w:ascii="Times New Roman" w:eastAsia="Times New Roman" w:hAnsi="Times New Roman"/>
                <w:color w:val="000000" w:themeColor="text1"/>
                <w:sz w:val="20"/>
                <w:szCs w:val="20"/>
              </w:rPr>
              <w:t>5</w:t>
            </w:r>
            <w:r w:rsidRPr="00811A2A">
              <w:rPr>
                <w:rFonts w:ascii="Times New Roman" w:eastAsia="Times New Roman" w:hAnsi="Times New Roman"/>
                <w:color w:val="000000" w:themeColor="text1"/>
                <w:sz w:val="20"/>
                <w:szCs w:val="20"/>
              </w:rPr>
              <w:t>/202</w:t>
            </w:r>
            <w:r w:rsidR="006C1584" w:rsidRPr="00811A2A">
              <w:rPr>
                <w:rFonts w:ascii="Times New Roman" w:eastAsia="Times New Roman" w:hAnsi="Times New Roman"/>
                <w:color w:val="000000" w:themeColor="text1"/>
                <w:sz w:val="20"/>
                <w:szCs w:val="20"/>
              </w:rPr>
              <w:t>6</w:t>
            </w:r>
          </w:p>
        </w:tc>
        <w:tc>
          <w:tcPr>
            <w:tcW w:w="2102" w:type="dxa"/>
            <w:tcBorders>
              <w:top w:val="single" w:sz="4" w:space="0" w:color="000000"/>
              <w:left w:val="single" w:sz="4" w:space="0" w:color="000000"/>
              <w:bottom w:val="single" w:sz="4" w:space="0" w:color="000000"/>
              <w:right w:val="single" w:sz="4" w:space="0" w:color="000000"/>
            </w:tcBorders>
          </w:tcPr>
          <w:p w14:paraId="7852D7E7" w14:textId="49717D98"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1D31ADE2" w14:textId="2DC196E5"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3060" w:type="dxa"/>
            <w:tcBorders>
              <w:top w:val="single" w:sz="4" w:space="0" w:color="000000"/>
              <w:left w:val="single" w:sz="4" w:space="0" w:color="000000"/>
              <w:bottom w:val="single" w:sz="4" w:space="0" w:color="000000"/>
              <w:right w:val="single" w:sz="4" w:space="0" w:color="000000"/>
            </w:tcBorders>
          </w:tcPr>
          <w:p w14:paraId="15E87F69"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Уточнить особисту проблему</w:t>
            </w:r>
          </w:p>
        </w:tc>
        <w:tc>
          <w:tcPr>
            <w:tcW w:w="1539" w:type="dxa"/>
            <w:tcBorders>
              <w:top w:val="single" w:sz="4" w:space="0" w:color="000000"/>
              <w:left w:val="single" w:sz="4" w:space="0" w:color="000000"/>
              <w:bottom w:val="single" w:sz="4" w:space="0" w:color="000000"/>
              <w:right w:val="single" w:sz="4" w:space="0" w:color="000000"/>
            </w:tcBorders>
          </w:tcPr>
          <w:p w14:paraId="136C9D7D"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На рівні закладу</w:t>
            </w:r>
          </w:p>
        </w:tc>
      </w:tr>
    </w:tbl>
    <w:p w14:paraId="33D608DC" w14:textId="77777777" w:rsidR="00874CD2" w:rsidRPr="00811A2A" w:rsidRDefault="00874CD2">
      <w:pPr>
        <w:tabs>
          <w:tab w:val="left" w:pos="2370"/>
        </w:tabs>
        <w:jc w:val="both"/>
        <w:rPr>
          <w:rFonts w:ascii="Times New Roman" w:eastAsia="Times New Roman" w:hAnsi="Times New Roman"/>
          <w:b/>
          <w:color w:val="000000" w:themeColor="text1"/>
          <w:sz w:val="24"/>
          <w:szCs w:val="24"/>
        </w:rPr>
      </w:pPr>
    </w:p>
    <w:p w14:paraId="351EBE1C" w14:textId="77777777" w:rsidR="00874CD2" w:rsidRPr="00811A2A" w:rsidRDefault="00811A2A">
      <w:pPr>
        <w:tabs>
          <w:tab w:val="left" w:pos="2370"/>
        </w:tabs>
        <w:jc w:val="both"/>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4.1.4. Організація роботи з атестації педагогічних працівників</w:t>
      </w:r>
    </w:p>
    <w:tbl>
      <w:tblPr>
        <w:tblStyle w:val="afffffff4"/>
        <w:tblW w:w="1008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
        <w:gridCol w:w="4657"/>
        <w:gridCol w:w="1701"/>
        <w:gridCol w:w="1701"/>
        <w:gridCol w:w="1559"/>
      </w:tblGrid>
      <w:tr w:rsidR="00874CD2" w:rsidRPr="00811A2A" w14:paraId="1F107574" w14:textId="77777777">
        <w:trPr>
          <w:jc w:val="center"/>
        </w:trPr>
        <w:tc>
          <w:tcPr>
            <w:tcW w:w="468" w:type="dxa"/>
            <w:tcBorders>
              <w:top w:val="single" w:sz="4" w:space="0" w:color="000000"/>
              <w:left w:val="single" w:sz="4" w:space="0" w:color="000000"/>
              <w:bottom w:val="single" w:sz="4" w:space="0" w:color="000000"/>
              <w:right w:val="single" w:sz="4" w:space="0" w:color="000000"/>
            </w:tcBorders>
          </w:tcPr>
          <w:p w14:paraId="776FF802"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w:t>
            </w:r>
          </w:p>
        </w:tc>
        <w:tc>
          <w:tcPr>
            <w:tcW w:w="4657" w:type="dxa"/>
            <w:tcBorders>
              <w:top w:val="single" w:sz="4" w:space="0" w:color="000000"/>
              <w:left w:val="single" w:sz="4" w:space="0" w:color="000000"/>
              <w:bottom w:val="single" w:sz="4" w:space="0" w:color="000000"/>
              <w:right w:val="single" w:sz="4" w:space="0" w:color="000000"/>
            </w:tcBorders>
          </w:tcPr>
          <w:p w14:paraId="1D8A5BA4"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Зміст роботи</w:t>
            </w:r>
          </w:p>
        </w:tc>
        <w:tc>
          <w:tcPr>
            <w:tcW w:w="1701" w:type="dxa"/>
            <w:tcBorders>
              <w:top w:val="single" w:sz="4" w:space="0" w:color="000000"/>
              <w:left w:val="single" w:sz="4" w:space="0" w:color="000000"/>
              <w:bottom w:val="single" w:sz="4" w:space="0" w:color="000000"/>
              <w:right w:val="single" w:sz="4" w:space="0" w:color="000000"/>
            </w:tcBorders>
          </w:tcPr>
          <w:p w14:paraId="5FEA603E"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Термін</w:t>
            </w:r>
          </w:p>
        </w:tc>
        <w:tc>
          <w:tcPr>
            <w:tcW w:w="1701" w:type="dxa"/>
            <w:tcBorders>
              <w:top w:val="single" w:sz="4" w:space="0" w:color="000000"/>
              <w:left w:val="single" w:sz="4" w:space="0" w:color="000000"/>
              <w:bottom w:val="single" w:sz="4" w:space="0" w:color="000000"/>
              <w:right w:val="single" w:sz="4" w:space="0" w:color="000000"/>
            </w:tcBorders>
          </w:tcPr>
          <w:p w14:paraId="3D7B172C"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Відповідальний</w:t>
            </w:r>
          </w:p>
        </w:tc>
        <w:tc>
          <w:tcPr>
            <w:tcW w:w="1559" w:type="dxa"/>
            <w:tcBorders>
              <w:top w:val="single" w:sz="4" w:space="0" w:color="000000"/>
              <w:left w:val="single" w:sz="4" w:space="0" w:color="000000"/>
              <w:bottom w:val="single" w:sz="4" w:space="0" w:color="000000"/>
              <w:right w:val="single" w:sz="4" w:space="0" w:color="000000"/>
            </w:tcBorders>
          </w:tcPr>
          <w:p w14:paraId="3634B4FF"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Відмітки про виконання</w:t>
            </w:r>
          </w:p>
        </w:tc>
      </w:tr>
      <w:tr w:rsidR="00874CD2" w:rsidRPr="00811A2A" w14:paraId="1107296B" w14:textId="77777777">
        <w:trPr>
          <w:jc w:val="center"/>
        </w:trPr>
        <w:tc>
          <w:tcPr>
            <w:tcW w:w="468" w:type="dxa"/>
            <w:tcBorders>
              <w:top w:val="single" w:sz="4" w:space="0" w:color="000000"/>
              <w:left w:val="single" w:sz="4" w:space="0" w:color="000000"/>
              <w:bottom w:val="single" w:sz="4" w:space="0" w:color="000000"/>
              <w:right w:val="single" w:sz="4" w:space="0" w:color="000000"/>
            </w:tcBorders>
          </w:tcPr>
          <w:p w14:paraId="55769C4F"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w:t>
            </w:r>
          </w:p>
        </w:tc>
        <w:tc>
          <w:tcPr>
            <w:tcW w:w="4657" w:type="dxa"/>
            <w:tcBorders>
              <w:top w:val="single" w:sz="4" w:space="0" w:color="000000"/>
              <w:left w:val="single" w:sz="4" w:space="0" w:color="000000"/>
              <w:bottom w:val="single" w:sz="4" w:space="0" w:color="000000"/>
              <w:right w:val="single" w:sz="4" w:space="0" w:color="000000"/>
            </w:tcBorders>
          </w:tcPr>
          <w:p w14:paraId="4257733E"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Створення атестаційної комісії</w:t>
            </w:r>
          </w:p>
        </w:tc>
        <w:tc>
          <w:tcPr>
            <w:tcW w:w="1701" w:type="dxa"/>
            <w:tcBorders>
              <w:top w:val="single" w:sz="4" w:space="0" w:color="000000"/>
              <w:left w:val="single" w:sz="4" w:space="0" w:color="000000"/>
              <w:bottom w:val="single" w:sz="4" w:space="0" w:color="000000"/>
              <w:right w:val="single" w:sz="4" w:space="0" w:color="000000"/>
            </w:tcBorders>
          </w:tcPr>
          <w:p w14:paraId="2FECE49F"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05.09.</w:t>
            </w:r>
          </w:p>
        </w:tc>
        <w:tc>
          <w:tcPr>
            <w:tcW w:w="1701" w:type="dxa"/>
            <w:tcBorders>
              <w:top w:val="single" w:sz="4" w:space="0" w:color="000000"/>
              <w:left w:val="single" w:sz="4" w:space="0" w:color="000000"/>
              <w:bottom w:val="single" w:sz="4" w:space="0" w:color="000000"/>
              <w:right w:val="single" w:sz="4" w:space="0" w:color="000000"/>
            </w:tcBorders>
          </w:tcPr>
          <w:p w14:paraId="073EC7BD"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E814A2C"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r>
      <w:tr w:rsidR="00874CD2" w:rsidRPr="00811A2A" w14:paraId="48DE3876" w14:textId="77777777">
        <w:trPr>
          <w:jc w:val="center"/>
        </w:trPr>
        <w:tc>
          <w:tcPr>
            <w:tcW w:w="468" w:type="dxa"/>
            <w:tcBorders>
              <w:top w:val="single" w:sz="4" w:space="0" w:color="000000"/>
              <w:left w:val="single" w:sz="4" w:space="0" w:color="000000"/>
              <w:bottom w:val="single" w:sz="4" w:space="0" w:color="000000"/>
              <w:right w:val="single" w:sz="4" w:space="0" w:color="000000"/>
            </w:tcBorders>
          </w:tcPr>
          <w:p w14:paraId="5ACCA085"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w:t>
            </w:r>
          </w:p>
        </w:tc>
        <w:tc>
          <w:tcPr>
            <w:tcW w:w="4657" w:type="dxa"/>
            <w:tcBorders>
              <w:top w:val="single" w:sz="4" w:space="0" w:color="000000"/>
              <w:left w:val="single" w:sz="4" w:space="0" w:color="000000"/>
              <w:bottom w:val="single" w:sz="4" w:space="0" w:color="000000"/>
              <w:right w:val="single" w:sz="4" w:space="0" w:color="000000"/>
            </w:tcBorders>
          </w:tcPr>
          <w:p w14:paraId="7737066C"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Підготовка та видання наказу “Про проведення атестації педагогічних працівників у поточному році”</w:t>
            </w:r>
          </w:p>
        </w:tc>
        <w:tc>
          <w:tcPr>
            <w:tcW w:w="1701" w:type="dxa"/>
            <w:tcBorders>
              <w:top w:val="single" w:sz="4" w:space="0" w:color="000000"/>
              <w:left w:val="single" w:sz="4" w:space="0" w:color="000000"/>
              <w:bottom w:val="single" w:sz="4" w:space="0" w:color="000000"/>
              <w:right w:val="single" w:sz="4" w:space="0" w:color="000000"/>
            </w:tcBorders>
          </w:tcPr>
          <w:p w14:paraId="14FE63F5"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19.10. </w:t>
            </w:r>
          </w:p>
        </w:tc>
        <w:tc>
          <w:tcPr>
            <w:tcW w:w="1701" w:type="dxa"/>
            <w:tcBorders>
              <w:top w:val="single" w:sz="4" w:space="0" w:color="000000"/>
              <w:left w:val="single" w:sz="4" w:space="0" w:color="000000"/>
              <w:bottom w:val="single" w:sz="4" w:space="0" w:color="000000"/>
              <w:right w:val="single" w:sz="4" w:space="0" w:color="000000"/>
            </w:tcBorders>
          </w:tcPr>
          <w:p w14:paraId="7D0B5609"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6F0A45C"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r>
      <w:tr w:rsidR="00874CD2" w:rsidRPr="00811A2A" w14:paraId="7CF417FF" w14:textId="77777777">
        <w:trPr>
          <w:jc w:val="center"/>
        </w:trPr>
        <w:tc>
          <w:tcPr>
            <w:tcW w:w="468" w:type="dxa"/>
            <w:tcBorders>
              <w:top w:val="single" w:sz="4" w:space="0" w:color="000000"/>
              <w:left w:val="single" w:sz="4" w:space="0" w:color="000000"/>
              <w:bottom w:val="single" w:sz="4" w:space="0" w:color="000000"/>
              <w:right w:val="single" w:sz="4" w:space="0" w:color="000000"/>
            </w:tcBorders>
          </w:tcPr>
          <w:p w14:paraId="1028D4F2"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3</w:t>
            </w:r>
          </w:p>
        </w:tc>
        <w:tc>
          <w:tcPr>
            <w:tcW w:w="4657" w:type="dxa"/>
            <w:tcBorders>
              <w:top w:val="single" w:sz="4" w:space="0" w:color="000000"/>
              <w:left w:val="single" w:sz="4" w:space="0" w:color="000000"/>
              <w:bottom w:val="single" w:sz="4" w:space="0" w:color="000000"/>
              <w:right w:val="single" w:sz="4" w:space="0" w:color="000000"/>
            </w:tcBorders>
          </w:tcPr>
          <w:p w14:paraId="097E05BC"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Засідання атестаційної комісії з розгляду питань:</w:t>
            </w:r>
          </w:p>
          <w:p w14:paraId="42AEAB27" w14:textId="77777777" w:rsidR="00874CD2" w:rsidRPr="00811A2A" w:rsidRDefault="00811A2A">
            <w:pPr>
              <w:numPr>
                <w:ilvl w:val="0"/>
                <w:numId w:val="9"/>
              </w:num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розподіл функціональних обов’язків між членами атестаційної комісії;</w:t>
            </w:r>
          </w:p>
          <w:p w14:paraId="41E8D74D" w14:textId="77777777" w:rsidR="00874CD2" w:rsidRPr="00811A2A" w:rsidRDefault="00811A2A">
            <w:pPr>
              <w:numPr>
                <w:ilvl w:val="0"/>
                <w:numId w:val="9"/>
              </w:num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планування роботи атестаційної комісії;</w:t>
            </w:r>
          </w:p>
          <w:p w14:paraId="1C98808A" w14:textId="77777777" w:rsidR="00874CD2" w:rsidRPr="00811A2A" w:rsidRDefault="00811A2A">
            <w:pPr>
              <w:numPr>
                <w:ilvl w:val="0"/>
                <w:numId w:val="9"/>
              </w:num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складання графіку засідання атестаційної комісії.</w:t>
            </w:r>
          </w:p>
        </w:tc>
        <w:tc>
          <w:tcPr>
            <w:tcW w:w="1701" w:type="dxa"/>
            <w:tcBorders>
              <w:top w:val="single" w:sz="4" w:space="0" w:color="000000"/>
              <w:left w:val="single" w:sz="4" w:space="0" w:color="000000"/>
              <w:bottom w:val="single" w:sz="4" w:space="0" w:color="000000"/>
              <w:right w:val="single" w:sz="4" w:space="0" w:color="000000"/>
            </w:tcBorders>
          </w:tcPr>
          <w:p w14:paraId="2187E043"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15.09. </w:t>
            </w:r>
          </w:p>
        </w:tc>
        <w:tc>
          <w:tcPr>
            <w:tcW w:w="1701" w:type="dxa"/>
            <w:tcBorders>
              <w:top w:val="single" w:sz="4" w:space="0" w:color="000000"/>
              <w:left w:val="single" w:sz="4" w:space="0" w:color="000000"/>
              <w:bottom w:val="single" w:sz="4" w:space="0" w:color="000000"/>
              <w:right w:val="single" w:sz="4" w:space="0" w:color="000000"/>
            </w:tcBorders>
          </w:tcPr>
          <w:p w14:paraId="2E4CE013"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63CFE49"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r>
      <w:tr w:rsidR="00874CD2" w:rsidRPr="00811A2A" w14:paraId="3D40CF1C" w14:textId="77777777">
        <w:trPr>
          <w:jc w:val="center"/>
        </w:trPr>
        <w:tc>
          <w:tcPr>
            <w:tcW w:w="468" w:type="dxa"/>
            <w:tcBorders>
              <w:top w:val="single" w:sz="4" w:space="0" w:color="000000"/>
              <w:left w:val="single" w:sz="4" w:space="0" w:color="000000"/>
              <w:bottom w:val="single" w:sz="4" w:space="0" w:color="000000"/>
              <w:right w:val="single" w:sz="4" w:space="0" w:color="000000"/>
            </w:tcBorders>
          </w:tcPr>
          <w:p w14:paraId="3B499DE7"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4</w:t>
            </w:r>
          </w:p>
        </w:tc>
        <w:tc>
          <w:tcPr>
            <w:tcW w:w="4657" w:type="dxa"/>
            <w:tcBorders>
              <w:top w:val="single" w:sz="4" w:space="0" w:color="000000"/>
              <w:left w:val="single" w:sz="4" w:space="0" w:color="000000"/>
              <w:bottom w:val="single" w:sz="4" w:space="0" w:color="000000"/>
              <w:right w:val="single" w:sz="4" w:space="0" w:color="000000"/>
            </w:tcBorders>
          </w:tcPr>
          <w:p w14:paraId="123B81F5"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Оформлення стенду з питань атестації педагогічних працівників</w:t>
            </w:r>
          </w:p>
        </w:tc>
        <w:tc>
          <w:tcPr>
            <w:tcW w:w="1701" w:type="dxa"/>
            <w:tcBorders>
              <w:top w:val="single" w:sz="4" w:space="0" w:color="000000"/>
              <w:left w:val="single" w:sz="4" w:space="0" w:color="000000"/>
              <w:bottom w:val="single" w:sz="4" w:space="0" w:color="000000"/>
              <w:right w:val="single" w:sz="4" w:space="0" w:color="000000"/>
            </w:tcBorders>
          </w:tcPr>
          <w:p w14:paraId="0FF56215"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до 01.10.</w:t>
            </w:r>
          </w:p>
        </w:tc>
        <w:tc>
          <w:tcPr>
            <w:tcW w:w="1701" w:type="dxa"/>
            <w:tcBorders>
              <w:top w:val="single" w:sz="4" w:space="0" w:color="000000"/>
              <w:left w:val="single" w:sz="4" w:space="0" w:color="000000"/>
              <w:bottom w:val="single" w:sz="4" w:space="0" w:color="000000"/>
              <w:right w:val="single" w:sz="4" w:space="0" w:color="000000"/>
            </w:tcBorders>
          </w:tcPr>
          <w:p w14:paraId="1A9952A3"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703F0FD"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r>
      <w:tr w:rsidR="00874CD2" w:rsidRPr="00811A2A" w14:paraId="242186EE" w14:textId="77777777">
        <w:trPr>
          <w:jc w:val="center"/>
        </w:trPr>
        <w:tc>
          <w:tcPr>
            <w:tcW w:w="468" w:type="dxa"/>
            <w:tcBorders>
              <w:top w:val="single" w:sz="4" w:space="0" w:color="000000"/>
              <w:left w:val="single" w:sz="4" w:space="0" w:color="000000"/>
              <w:bottom w:val="single" w:sz="4" w:space="0" w:color="000000"/>
              <w:right w:val="single" w:sz="4" w:space="0" w:color="000000"/>
            </w:tcBorders>
          </w:tcPr>
          <w:p w14:paraId="7A563DA9"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5</w:t>
            </w:r>
          </w:p>
        </w:tc>
        <w:tc>
          <w:tcPr>
            <w:tcW w:w="4657" w:type="dxa"/>
            <w:tcBorders>
              <w:top w:val="single" w:sz="4" w:space="0" w:color="000000"/>
              <w:left w:val="single" w:sz="4" w:space="0" w:color="000000"/>
              <w:bottom w:val="single" w:sz="4" w:space="0" w:color="000000"/>
              <w:right w:val="single" w:sz="4" w:space="0" w:color="000000"/>
            </w:tcBorders>
          </w:tcPr>
          <w:p w14:paraId="59886A17"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Опрацювання законодавчої, правової та нормативної документації з питань атестації педагогічних працівників</w:t>
            </w:r>
          </w:p>
        </w:tc>
        <w:tc>
          <w:tcPr>
            <w:tcW w:w="1701" w:type="dxa"/>
            <w:tcBorders>
              <w:top w:val="single" w:sz="4" w:space="0" w:color="000000"/>
              <w:left w:val="single" w:sz="4" w:space="0" w:color="000000"/>
              <w:bottom w:val="single" w:sz="4" w:space="0" w:color="000000"/>
              <w:right w:val="single" w:sz="4" w:space="0" w:color="000000"/>
            </w:tcBorders>
          </w:tcPr>
          <w:p w14:paraId="615ACB32"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до 10.10.</w:t>
            </w:r>
          </w:p>
        </w:tc>
        <w:tc>
          <w:tcPr>
            <w:tcW w:w="1701" w:type="dxa"/>
            <w:tcBorders>
              <w:top w:val="single" w:sz="4" w:space="0" w:color="000000"/>
              <w:left w:val="single" w:sz="4" w:space="0" w:color="000000"/>
              <w:bottom w:val="single" w:sz="4" w:space="0" w:color="000000"/>
              <w:right w:val="single" w:sz="4" w:space="0" w:color="000000"/>
            </w:tcBorders>
          </w:tcPr>
          <w:p w14:paraId="7553CA8A"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A8DFCA1"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r>
      <w:tr w:rsidR="00874CD2" w:rsidRPr="00811A2A" w14:paraId="15DE9DD8" w14:textId="77777777">
        <w:trPr>
          <w:jc w:val="center"/>
        </w:trPr>
        <w:tc>
          <w:tcPr>
            <w:tcW w:w="468" w:type="dxa"/>
            <w:tcBorders>
              <w:top w:val="single" w:sz="4" w:space="0" w:color="000000"/>
              <w:left w:val="single" w:sz="4" w:space="0" w:color="000000"/>
              <w:bottom w:val="single" w:sz="4" w:space="0" w:color="000000"/>
              <w:right w:val="single" w:sz="4" w:space="0" w:color="000000"/>
            </w:tcBorders>
          </w:tcPr>
          <w:p w14:paraId="35421527"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6</w:t>
            </w:r>
          </w:p>
        </w:tc>
        <w:tc>
          <w:tcPr>
            <w:tcW w:w="4657" w:type="dxa"/>
            <w:tcBorders>
              <w:top w:val="single" w:sz="4" w:space="0" w:color="000000"/>
              <w:left w:val="single" w:sz="4" w:space="0" w:color="000000"/>
              <w:bottom w:val="single" w:sz="4" w:space="0" w:color="000000"/>
              <w:right w:val="single" w:sz="4" w:space="0" w:color="000000"/>
            </w:tcBorders>
          </w:tcPr>
          <w:p w14:paraId="433257F4"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Прийом заяв від педагогічних працівників на чергову та позачергову атестацію, подання адміністрації (ради навчального закладу).</w:t>
            </w:r>
          </w:p>
        </w:tc>
        <w:tc>
          <w:tcPr>
            <w:tcW w:w="1701" w:type="dxa"/>
            <w:tcBorders>
              <w:top w:val="single" w:sz="4" w:space="0" w:color="000000"/>
              <w:left w:val="single" w:sz="4" w:space="0" w:color="000000"/>
              <w:bottom w:val="single" w:sz="4" w:space="0" w:color="000000"/>
              <w:right w:val="single" w:sz="4" w:space="0" w:color="000000"/>
            </w:tcBorders>
          </w:tcPr>
          <w:p w14:paraId="7D64FCDC"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до 10.10. </w:t>
            </w:r>
          </w:p>
        </w:tc>
        <w:tc>
          <w:tcPr>
            <w:tcW w:w="1701" w:type="dxa"/>
            <w:tcBorders>
              <w:top w:val="single" w:sz="4" w:space="0" w:color="000000"/>
              <w:left w:val="single" w:sz="4" w:space="0" w:color="000000"/>
              <w:bottom w:val="single" w:sz="4" w:space="0" w:color="000000"/>
              <w:right w:val="single" w:sz="4" w:space="0" w:color="000000"/>
            </w:tcBorders>
          </w:tcPr>
          <w:p w14:paraId="028A478F"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DE7EF93"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r>
      <w:tr w:rsidR="00874CD2" w:rsidRPr="00811A2A" w14:paraId="27BAE8BD" w14:textId="77777777">
        <w:trPr>
          <w:jc w:val="center"/>
        </w:trPr>
        <w:tc>
          <w:tcPr>
            <w:tcW w:w="468" w:type="dxa"/>
            <w:tcBorders>
              <w:top w:val="single" w:sz="4" w:space="0" w:color="000000"/>
              <w:left w:val="single" w:sz="4" w:space="0" w:color="000000"/>
              <w:bottom w:val="single" w:sz="4" w:space="0" w:color="000000"/>
              <w:right w:val="single" w:sz="4" w:space="0" w:color="000000"/>
            </w:tcBorders>
          </w:tcPr>
          <w:p w14:paraId="185A1DDF"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7</w:t>
            </w:r>
          </w:p>
        </w:tc>
        <w:tc>
          <w:tcPr>
            <w:tcW w:w="4657" w:type="dxa"/>
            <w:tcBorders>
              <w:top w:val="single" w:sz="4" w:space="0" w:color="000000"/>
              <w:left w:val="single" w:sz="4" w:space="0" w:color="000000"/>
              <w:bottom w:val="single" w:sz="4" w:space="0" w:color="000000"/>
              <w:right w:val="single" w:sz="4" w:space="0" w:color="000000"/>
            </w:tcBorders>
          </w:tcPr>
          <w:p w14:paraId="5438A28B"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Засідання атестаційної комісії з розгляду питань:</w:t>
            </w:r>
          </w:p>
          <w:p w14:paraId="1BC0809F" w14:textId="77777777" w:rsidR="00874CD2" w:rsidRPr="00811A2A" w:rsidRDefault="00811A2A">
            <w:pPr>
              <w:numPr>
                <w:ilvl w:val="0"/>
                <w:numId w:val="1"/>
              </w:num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уточнення списків педагогічних працівників, що атестуються.</w:t>
            </w:r>
          </w:p>
        </w:tc>
        <w:tc>
          <w:tcPr>
            <w:tcW w:w="1701" w:type="dxa"/>
            <w:tcBorders>
              <w:top w:val="single" w:sz="4" w:space="0" w:color="000000"/>
              <w:left w:val="single" w:sz="4" w:space="0" w:color="000000"/>
              <w:bottom w:val="single" w:sz="4" w:space="0" w:color="000000"/>
              <w:right w:val="single" w:sz="4" w:space="0" w:color="000000"/>
            </w:tcBorders>
          </w:tcPr>
          <w:p w14:paraId="43130A3C"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до 12.10. </w:t>
            </w:r>
          </w:p>
        </w:tc>
        <w:tc>
          <w:tcPr>
            <w:tcW w:w="1701" w:type="dxa"/>
            <w:tcBorders>
              <w:top w:val="single" w:sz="4" w:space="0" w:color="000000"/>
              <w:left w:val="single" w:sz="4" w:space="0" w:color="000000"/>
              <w:bottom w:val="single" w:sz="4" w:space="0" w:color="000000"/>
              <w:right w:val="single" w:sz="4" w:space="0" w:color="000000"/>
            </w:tcBorders>
          </w:tcPr>
          <w:p w14:paraId="5A678FE7"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2086942"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r>
      <w:tr w:rsidR="00874CD2" w:rsidRPr="00811A2A" w14:paraId="4847ABE5" w14:textId="77777777">
        <w:trPr>
          <w:jc w:val="center"/>
        </w:trPr>
        <w:tc>
          <w:tcPr>
            <w:tcW w:w="468" w:type="dxa"/>
            <w:tcBorders>
              <w:top w:val="single" w:sz="4" w:space="0" w:color="000000"/>
              <w:left w:val="single" w:sz="4" w:space="0" w:color="000000"/>
              <w:bottom w:val="single" w:sz="4" w:space="0" w:color="000000"/>
              <w:right w:val="single" w:sz="4" w:space="0" w:color="000000"/>
            </w:tcBorders>
          </w:tcPr>
          <w:p w14:paraId="487F5361"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8</w:t>
            </w:r>
          </w:p>
        </w:tc>
        <w:tc>
          <w:tcPr>
            <w:tcW w:w="4657" w:type="dxa"/>
            <w:tcBorders>
              <w:top w:val="single" w:sz="4" w:space="0" w:color="000000"/>
              <w:left w:val="single" w:sz="4" w:space="0" w:color="000000"/>
              <w:bottom w:val="single" w:sz="4" w:space="0" w:color="000000"/>
              <w:right w:val="single" w:sz="4" w:space="0" w:color="000000"/>
            </w:tcBorders>
          </w:tcPr>
          <w:p w14:paraId="57AE9D55"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Закріплення членів атестаційної комісії за вчителями, які атестуються, для надання консультативної допомоги у підготовці й проведенні атестації.</w:t>
            </w:r>
          </w:p>
        </w:tc>
        <w:tc>
          <w:tcPr>
            <w:tcW w:w="1701" w:type="dxa"/>
            <w:tcBorders>
              <w:top w:val="single" w:sz="4" w:space="0" w:color="000000"/>
              <w:left w:val="single" w:sz="4" w:space="0" w:color="000000"/>
              <w:bottom w:val="single" w:sz="4" w:space="0" w:color="000000"/>
              <w:right w:val="single" w:sz="4" w:space="0" w:color="000000"/>
            </w:tcBorders>
          </w:tcPr>
          <w:p w14:paraId="60D6B1B3"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12.10. </w:t>
            </w:r>
          </w:p>
        </w:tc>
        <w:tc>
          <w:tcPr>
            <w:tcW w:w="1701" w:type="dxa"/>
            <w:tcBorders>
              <w:top w:val="single" w:sz="4" w:space="0" w:color="000000"/>
              <w:left w:val="single" w:sz="4" w:space="0" w:color="000000"/>
              <w:bottom w:val="single" w:sz="4" w:space="0" w:color="000000"/>
              <w:right w:val="single" w:sz="4" w:space="0" w:color="000000"/>
            </w:tcBorders>
          </w:tcPr>
          <w:p w14:paraId="43594ADC"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399A47A"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r>
      <w:tr w:rsidR="00874CD2" w:rsidRPr="00811A2A" w14:paraId="23919824" w14:textId="77777777">
        <w:trPr>
          <w:jc w:val="center"/>
        </w:trPr>
        <w:tc>
          <w:tcPr>
            <w:tcW w:w="468" w:type="dxa"/>
            <w:tcBorders>
              <w:top w:val="single" w:sz="4" w:space="0" w:color="000000"/>
              <w:left w:val="single" w:sz="4" w:space="0" w:color="000000"/>
              <w:bottom w:val="single" w:sz="4" w:space="0" w:color="000000"/>
              <w:right w:val="single" w:sz="4" w:space="0" w:color="000000"/>
            </w:tcBorders>
          </w:tcPr>
          <w:p w14:paraId="009A464A"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9</w:t>
            </w:r>
          </w:p>
        </w:tc>
        <w:tc>
          <w:tcPr>
            <w:tcW w:w="4657" w:type="dxa"/>
            <w:tcBorders>
              <w:top w:val="single" w:sz="4" w:space="0" w:color="000000"/>
              <w:left w:val="single" w:sz="4" w:space="0" w:color="000000"/>
              <w:bottom w:val="single" w:sz="4" w:space="0" w:color="000000"/>
              <w:right w:val="single" w:sz="4" w:space="0" w:color="000000"/>
            </w:tcBorders>
          </w:tcPr>
          <w:p w14:paraId="39872D0C"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Складання планів індивідуальної підготовки і проведення атестації педагогів, які атестуються</w:t>
            </w:r>
          </w:p>
        </w:tc>
        <w:tc>
          <w:tcPr>
            <w:tcW w:w="1701" w:type="dxa"/>
            <w:tcBorders>
              <w:top w:val="single" w:sz="4" w:space="0" w:color="000000"/>
              <w:left w:val="single" w:sz="4" w:space="0" w:color="000000"/>
              <w:bottom w:val="single" w:sz="4" w:space="0" w:color="000000"/>
              <w:right w:val="single" w:sz="4" w:space="0" w:color="000000"/>
            </w:tcBorders>
          </w:tcPr>
          <w:p w14:paraId="11D7E6A0"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p w14:paraId="22B74F16"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жовтень </w:t>
            </w:r>
          </w:p>
        </w:tc>
        <w:tc>
          <w:tcPr>
            <w:tcW w:w="1701" w:type="dxa"/>
            <w:tcBorders>
              <w:top w:val="single" w:sz="4" w:space="0" w:color="000000"/>
              <w:left w:val="single" w:sz="4" w:space="0" w:color="000000"/>
              <w:bottom w:val="single" w:sz="4" w:space="0" w:color="000000"/>
              <w:right w:val="single" w:sz="4" w:space="0" w:color="000000"/>
            </w:tcBorders>
          </w:tcPr>
          <w:p w14:paraId="5BC12A67"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C84893D"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r>
      <w:tr w:rsidR="00874CD2" w:rsidRPr="00811A2A" w14:paraId="6021BAE5" w14:textId="77777777">
        <w:trPr>
          <w:jc w:val="center"/>
        </w:trPr>
        <w:tc>
          <w:tcPr>
            <w:tcW w:w="468" w:type="dxa"/>
            <w:tcBorders>
              <w:top w:val="single" w:sz="4" w:space="0" w:color="000000"/>
              <w:left w:val="single" w:sz="4" w:space="0" w:color="000000"/>
              <w:bottom w:val="single" w:sz="4" w:space="0" w:color="000000"/>
              <w:right w:val="single" w:sz="4" w:space="0" w:color="000000"/>
            </w:tcBorders>
          </w:tcPr>
          <w:p w14:paraId="238672A6"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10</w:t>
            </w:r>
          </w:p>
        </w:tc>
        <w:tc>
          <w:tcPr>
            <w:tcW w:w="4657" w:type="dxa"/>
            <w:tcBorders>
              <w:top w:val="single" w:sz="4" w:space="0" w:color="000000"/>
              <w:left w:val="single" w:sz="4" w:space="0" w:color="000000"/>
              <w:bottom w:val="single" w:sz="4" w:space="0" w:color="000000"/>
              <w:right w:val="single" w:sz="4" w:space="0" w:color="000000"/>
            </w:tcBorders>
          </w:tcPr>
          <w:p w14:paraId="77E90E69"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Відвідування навчально-виховних заходів в ході вивчення системи і досвіду роботи педагогів, що атестуються (згідно з планами індивідуальної підготовки педагогічного працівника до атестації)</w:t>
            </w:r>
          </w:p>
        </w:tc>
        <w:tc>
          <w:tcPr>
            <w:tcW w:w="1701" w:type="dxa"/>
            <w:tcBorders>
              <w:top w:val="single" w:sz="4" w:space="0" w:color="000000"/>
              <w:left w:val="single" w:sz="4" w:space="0" w:color="000000"/>
              <w:bottom w:val="single" w:sz="4" w:space="0" w:color="000000"/>
              <w:right w:val="single" w:sz="4" w:space="0" w:color="000000"/>
            </w:tcBorders>
          </w:tcPr>
          <w:p w14:paraId="42DAD69E"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Листопад-березень</w:t>
            </w:r>
          </w:p>
        </w:tc>
        <w:tc>
          <w:tcPr>
            <w:tcW w:w="1701" w:type="dxa"/>
            <w:tcBorders>
              <w:top w:val="single" w:sz="4" w:space="0" w:color="000000"/>
              <w:left w:val="single" w:sz="4" w:space="0" w:color="000000"/>
              <w:bottom w:val="single" w:sz="4" w:space="0" w:color="000000"/>
              <w:right w:val="single" w:sz="4" w:space="0" w:color="000000"/>
            </w:tcBorders>
          </w:tcPr>
          <w:p w14:paraId="60684AA1" w14:textId="443DBBF7"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C03FD86"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r>
      <w:tr w:rsidR="00874CD2" w:rsidRPr="00811A2A" w14:paraId="132317B9" w14:textId="77777777">
        <w:trPr>
          <w:trHeight w:val="843"/>
          <w:jc w:val="center"/>
        </w:trPr>
        <w:tc>
          <w:tcPr>
            <w:tcW w:w="468" w:type="dxa"/>
            <w:tcBorders>
              <w:top w:val="single" w:sz="4" w:space="0" w:color="000000"/>
              <w:left w:val="single" w:sz="4" w:space="0" w:color="000000"/>
              <w:bottom w:val="single" w:sz="4" w:space="0" w:color="000000"/>
              <w:right w:val="single" w:sz="4" w:space="0" w:color="000000"/>
            </w:tcBorders>
          </w:tcPr>
          <w:p w14:paraId="090BCC65"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lastRenderedPageBreak/>
              <w:t>11</w:t>
            </w:r>
          </w:p>
          <w:p w14:paraId="24ACF311" w14:textId="77777777" w:rsidR="00874CD2" w:rsidRPr="00811A2A" w:rsidRDefault="00874CD2">
            <w:pPr>
              <w:spacing w:after="0" w:line="240" w:lineRule="auto"/>
              <w:rPr>
                <w:rFonts w:ascii="Times New Roman" w:eastAsia="Times New Roman" w:hAnsi="Times New Roman"/>
                <w:color w:val="000000" w:themeColor="text1"/>
                <w:sz w:val="20"/>
                <w:szCs w:val="20"/>
              </w:rPr>
            </w:pPr>
          </w:p>
          <w:p w14:paraId="19F5ABBE" w14:textId="77777777" w:rsidR="00874CD2" w:rsidRPr="00811A2A" w:rsidRDefault="00874CD2">
            <w:pPr>
              <w:spacing w:after="0" w:line="240" w:lineRule="auto"/>
              <w:rPr>
                <w:rFonts w:ascii="Times New Roman" w:eastAsia="Times New Roman" w:hAnsi="Times New Roman"/>
                <w:color w:val="000000" w:themeColor="text1"/>
                <w:sz w:val="20"/>
                <w:szCs w:val="20"/>
              </w:rPr>
            </w:pPr>
          </w:p>
          <w:p w14:paraId="00CA6654" w14:textId="77777777" w:rsidR="00874CD2" w:rsidRPr="00811A2A" w:rsidRDefault="00874CD2">
            <w:pPr>
              <w:spacing w:after="0" w:line="240" w:lineRule="auto"/>
              <w:rPr>
                <w:rFonts w:ascii="Times New Roman" w:eastAsia="Times New Roman" w:hAnsi="Times New Roman"/>
                <w:color w:val="000000" w:themeColor="text1"/>
                <w:sz w:val="20"/>
                <w:szCs w:val="20"/>
              </w:rPr>
            </w:pPr>
          </w:p>
        </w:tc>
        <w:tc>
          <w:tcPr>
            <w:tcW w:w="4657" w:type="dxa"/>
            <w:tcBorders>
              <w:top w:val="single" w:sz="4" w:space="0" w:color="000000"/>
              <w:left w:val="single" w:sz="4" w:space="0" w:color="000000"/>
              <w:bottom w:val="single" w:sz="4" w:space="0" w:color="000000"/>
              <w:right w:val="single" w:sz="4" w:space="0" w:color="000000"/>
            </w:tcBorders>
          </w:tcPr>
          <w:p w14:paraId="6FC450DF"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Засідання атестаційної комісії (за потребою)</w:t>
            </w:r>
          </w:p>
        </w:tc>
        <w:tc>
          <w:tcPr>
            <w:tcW w:w="1701" w:type="dxa"/>
            <w:tcBorders>
              <w:top w:val="single" w:sz="4" w:space="0" w:color="000000"/>
              <w:left w:val="single" w:sz="4" w:space="0" w:color="000000"/>
              <w:bottom w:val="single" w:sz="4" w:space="0" w:color="000000"/>
              <w:right w:val="single" w:sz="4" w:space="0" w:color="000000"/>
            </w:tcBorders>
          </w:tcPr>
          <w:p w14:paraId="595F693B"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до 10 березня </w:t>
            </w:r>
          </w:p>
        </w:tc>
        <w:tc>
          <w:tcPr>
            <w:tcW w:w="1701" w:type="dxa"/>
            <w:tcBorders>
              <w:top w:val="single" w:sz="4" w:space="0" w:color="000000"/>
              <w:left w:val="single" w:sz="4" w:space="0" w:color="000000"/>
              <w:bottom w:val="single" w:sz="4" w:space="0" w:color="000000"/>
              <w:right w:val="single" w:sz="4" w:space="0" w:color="000000"/>
            </w:tcBorders>
          </w:tcPr>
          <w:p w14:paraId="7CB9880F"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4A5AE78"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r>
      <w:tr w:rsidR="00874CD2" w:rsidRPr="00811A2A" w14:paraId="59E48100" w14:textId="77777777">
        <w:trPr>
          <w:jc w:val="center"/>
        </w:trPr>
        <w:tc>
          <w:tcPr>
            <w:tcW w:w="468" w:type="dxa"/>
            <w:tcBorders>
              <w:top w:val="single" w:sz="4" w:space="0" w:color="000000"/>
              <w:left w:val="single" w:sz="4" w:space="0" w:color="000000"/>
              <w:bottom w:val="single" w:sz="4" w:space="0" w:color="000000"/>
              <w:right w:val="single" w:sz="4" w:space="0" w:color="000000"/>
            </w:tcBorders>
          </w:tcPr>
          <w:p w14:paraId="4451DDDD"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12</w:t>
            </w:r>
          </w:p>
        </w:tc>
        <w:tc>
          <w:tcPr>
            <w:tcW w:w="4657" w:type="dxa"/>
            <w:tcBorders>
              <w:top w:val="single" w:sz="4" w:space="0" w:color="000000"/>
              <w:left w:val="single" w:sz="4" w:space="0" w:color="000000"/>
              <w:bottom w:val="single" w:sz="4" w:space="0" w:color="000000"/>
              <w:right w:val="single" w:sz="4" w:space="0" w:color="000000"/>
            </w:tcBorders>
          </w:tcPr>
          <w:p w14:paraId="13B92FF8"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Провести засідання педагогічної ради з розгляду атестаційних матеріалів.</w:t>
            </w:r>
          </w:p>
        </w:tc>
        <w:tc>
          <w:tcPr>
            <w:tcW w:w="1701" w:type="dxa"/>
            <w:tcBorders>
              <w:top w:val="single" w:sz="4" w:space="0" w:color="000000"/>
              <w:left w:val="single" w:sz="4" w:space="0" w:color="000000"/>
              <w:bottom w:val="single" w:sz="4" w:space="0" w:color="000000"/>
              <w:right w:val="single" w:sz="4" w:space="0" w:color="000000"/>
            </w:tcBorders>
          </w:tcPr>
          <w:p w14:paraId="4271F7EA"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до 15.03.</w:t>
            </w:r>
          </w:p>
        </w:tc>
        <w:tc>
          <w:tcPr>
            <w:tcW w:w="1701" w:type="dxa"/>
            <w:tcBorders>
              <w:top w:val="single" w:sz="4" w:space="0" w:color="000000"/>
              <w:left w:val="single" w:sz="4" w:space="0" w:color="000000"/>
              <w:bottom w:val="single" w:sz="4" w:space="0" w:color="000000"/>
              <w:right w:val="single" w:sz="4" w:space="0" w:color="000000"/>
            </w:tcBorders>
          </w:tcPr>
          <w:p w14:paraId="09E5B254"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BF6E60E"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r>
      <w:tr w:rsidR="00874CD2" w:rsidRPr="00811A2A" w14:paraId="740790EB" w14:textId="77777777">
        <w:trPr>
          <w:jc w:val="center"/>
        </w:trPr>
        <w:tc>
          <w:tcPr>
            <w:tcW w:w="468" w:type="dxa"/>
            <w:tcBorders>
              <w:top w:val="single" w:sz="4" w:space="0" w:color="000000"/>
              <w:left w:val="single" w:sz="4" w:space="0" w:color="000000"/>
              <w:bottom w:val="single" w:sz="4" w:space="0" w:color="000000"/>
              <w:right w:val="single" w:sz="4" w:space="0" w:color="000000"/>
            </w:tcBorders>
          </w:tcPr>
          <w:p w14:paraId="2E35B5A4"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13</w:t>
            </w:r>
          </w:p>
        </w:tc>
        <w:tc>
          <w:tcPr>
            <w:tcW w:w="4657" w:type="dxa"/>
            <w:tcBorders>
              <w:top w:val="single" w:sz="4" w:space="0" w:color="000000"/>
              <w:left w:val="single" w:sz="4" w:space="0" w:color="000000"/>
              <w:bottom w:val="single" w:sz="4" w:space="0" w:color="000000"/>
              <w:right w:val="single" w:sz="4" w:space="0" w:color="000000"/>
            </w:tcBorders>
          </w:tcPr>
          <w:p w14:paraId="5D8629D8"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Оцінювання системи і досвіду роботи педагога, що атестується, педагогічним колективом, учнями, батьками</w:t>
            </w:r>
          </w:p>
        </w:tc>
        <w:tc>
          <w:tcPr>
            <w:tcW w:w="1701" w:type="dxa"/>
            <w:tcBorders>
              <w:top w:val="single" w:sz="4" w:space="0" w:color="000000"/>
              <w:left w:val="single" w:sz="4" w:space="0" w:color="000000"/>
              <w:bottom w:val="single" w:sz="4" w:space="0" w:color="000000"/>
              <w:right w:val="single" w:sz="4" w:space="0" w:color="000000"/>
            </w:tcBorders>
          </w:tcPr>
          <w:p w14:paraId="7F00386E"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до 17.03.</w:t>
            </w:r>
          </w:p>
        </w:tc>
        <w:tc>
          <w:tcPr>
            <w:tcW w:w="1701" w:type="dxa"/>
            <w:tcBorders>
              <w:top w:val="single" w:sz="4" w:space="0" w:color="000000"/>
              <w:left w:val="single" w:sz="4" w:space="0" w:color="000000"/>
              <w:bottom w:val="single" w:sz="4" w:space="0" w:color="000000"/>
              <w:right w:val="single" w:sz="4" w:space="0" w:color="000000"/>
            </w:tcBorders>
          </w:tcPr>
          <w:p w14:paraId="7B119F51"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E19EF8B"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r>
      <w:tr w:rsidR="00874CD2" w:rsidRPr="00811A2A" w14:paraId="2335C40C" w14:textId="77777777">
        <w:trPr>
          <w:jc w:val="center"/>
        </w:trPr>
        <w:tc>
          <w:tcPr>
            <w:tcW w:w="468" w:type="dxa"/>
            <w:tcBorders>
              <w:top w:val="single" w:sz="4" w:space="0" w:color="000000"/>
              <w:left w:val="single" w:sz="4" w:space="0" w:color="000000"/>
              <w:bottom w:val="single" w:sz="4" w:space="0" w:color="000000"/>
              <w:right w:val="single" w:sz="4" w:space="0" w:color="000000"/>
            </w:tcBorders>
          </w:tcPr>
          <w:p w14:paraId="614F7716"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14</w:t>
            </w:r>
          </w:p>
        </w:tc>
        <w:tc>
          <w:tcPr>
            <w:tcW w:w="4657" w:type="dxa"/>
            <w:tcBorders>
              <w:top w:val="single" w:sz="4" w:space="0" w:color="000000"/>
              <w:left w:val="single" w:sz="4" w:space="0" w:color="000000"/>
              <w:bottom w:val="single" w:sz="4" w:space="0" w:color="000000"/>
              <w:right w:val="single" w:sz="4" w:space="0" w:color="000000"/>
            </w:tcBorders>
          </w:tcPr>
          <w:p w14:paraId="4098809A"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Проведення засідань методичних об’єднань з розгляду питань оцінювання діяльності педагогів, як атестуються, на підставі вивчення системи і досвіду їх роботи</w:t>
            </w:r>
          </w:p>
        </w:tc>
        <w:tc>
          <w:tcPr>
            <w:tcW w:w="1701" w:type="dxa"/>
            <w:tcBorders>
              <w:top w:val="single" w:sz="4" w:space="0" w:color="000000"/>
              <w:left w:val="single" w:sz="4" w:space="0" w:color="000000"/>
              <w:bottom w:val="single" w:sz="4" w:space="0" w:color="000000"/>
              <w:right w:val="single" w:sz="4" w:space="0" w:color="000000"/>
            </w:tcBorders>
          </w:tcPr>
          <w:p w14:paraId="358A6638"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до 17.03.</w:t>
            </w:r>
          </w:p>
        </w:tc>
        <w:tc>
          <w:tcPr>
            <w:tcW w:w="1701" w:type="dxa"/>
            <w:tcBorders>
              <w:top w:val="single" w:sz="4" w:space="0" w:color="000000"/>
              <w:left w:val="single" w:sz="4" w:space="0" w:color="000000"/>
              <w:bottom w:val="single" w:sz="4" w:space="0" w:color="000000"/>
              <w:right w:val="single" w:sz="4" w:space="0" w:color="000000"/>
            </w:tcBorders>
          </w:tcPr>
          <w:p w14:paraId="198036C2" w14:textId="0F60C947"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6C15DBB"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r>
      <w:tr w:rsidR="00874CD2" w:rsidRPr="00811A2A" w14:paraId="00AA8B25" w14:textId="77777777">
        <w:trPr>
          <w:jc w:val="center"/>
        </w:trPr>
        <w:tc>
          <w:tcPr>
            <w:tcW w:w="468" w:type="dxa"/>
            <w:tcBorders>
              <w:top w:val="single" w:sz="4" w:space="0" w:color="000000"/>
              <w:left w:val="single" w:sz="4" w:space="0" w:color="000000"/>
              <w:bottom w:val="single" w:sz="4" w:space="0" w:color="000000"/>
              <w:right w:val="single" w:sz="4" w:space="0" w:color="000000"/>
            </w:tcBorders>
          </w:tcPr>
          <w:p w14:paraId="60AED686"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15</w:t>
            </w:r>
          </w:p>
        </w:tc>
        <w:tc>
          <w:tcPr>
            <w:tcW w:w="4657" w:type="dxa"/>
            <w:tcBorders>
              <w:top w:val="single" w:sz="4" w:space="0" w:color="000000"/>
              <w:left w:val="single" w:sz="4" w:space="0" w:color="000000"/>
              <w:bottom w:val="single" w:sz="4" w:space="0" w:color="000000"/>
              <w:right w:val="single" w:sz="4" w:space="0" w:color="000000"/>
            </w:tcBorders>
          </w:tcPr>
          <w:p w14:paraId="2E68CE8A"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Оформлення атестаційних листів</w:t>
            </w:r>
          </w:p>
        </w:tc>
        <w:tc>
          <w:tcPr>
            <w:tcW w:w="1701" w:type="dxa"/>
            <w:tcBorders>
              <w:top w:val="single" w:sz="4" w:space="0" w:color="000000"/>
              <w:left w:val="single" w:sz="4" w:space="0" w:color="000000"/>
              <w:bottom w:val="single" w:sz="4" w:space="0" w:color="000000"/>
              <w:right w:val="single" w:sz="4" w:space="0" w:color="000000"/>
            </w:tcBorders>
          </w:tcPr>
          <w:p w14:paraId="05C84147"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до 17.03. </w:t>
            </w:r>
          </w:p>
        </w:tc>
        <w:tc>
          <w:tcPr>
            <w:tcW w:w="1701" w:type="dxa"/>
            <w:tcBorders>
              <w:top w:val="single" w:sz="4" w:space="0" w:color="000000"/>
              <w:left w:val="single" w:sz="4" w:space="0" w:color="000000"/>
              <w:bottom w:val="single" w:sz="4" w:space="0" w:color="000000"/>
              <w:right w:val="single" w:sz="4" w:space="0" w:color="000000"/>
            </w:tcBorders>
          </w:tcPr>
          <w:p w14:paraId="2D909BF5"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FBBBF67"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r>
      <w:tr w:rsidR="00874CD2" w:rsidRPr="00811A2A" w14:paraId="1146B9C0" w14:textId="77777777">
        <w:trPr>
          <w:trHeight w:val="1244"/>
          <w:jc w:val="center"/>
        </w:trPr>
        <w:tc>
          <w:tcPr>
            <w:tcW w:w="468" w:type="dxa"/>
            <w:tcBorders>
              <w:top w:val="single" w:sz="4" w:space="0" w:color="000000"/>
              <w:left w:val="single" w:sz="4" w:space="0" w:color="000000"/>
              <w:bottom w:val="single" w:sz="4" w:space="0" w:color="000000"/>
              <w:right w:val="single" w:sz="4" w:space="0" w:color="000000"/>
            </w:tcBorders>
          </w:tcPr>
          <w:p w14:paraId="29A8AAD0"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16</w:t>
            </w:r>
          </w:p>
        </w:tc>
        <w:tc>
          <w:tcPr>
            <w:tcW w:w="4657" w:type="dxa"/>
            <w:tcBorders>
              <w:top w:val="single" w:sz="4" w:space="0" w:color="000000"/>
              <w:left w:val="single" w:sz="4" w:space="0" w:color="000000"/>
              <w:bottom w:val="single" w:sz="4" w:space="0" w:color="000000"/>
              <w:right w:val="single" w:sz="4" w:space="0" w:color="000000"/>
            </w:tcBorders>
          </w:tcPr>
          <w:p w14:paraId="46ADB306"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Засідання атестаційної комісії з розгляду питань прийняття рішень щодо відповідності (присвоєння) кваліфікаційних категорій. Присвоєння (підтвердження) педагогічних звань, порушення клопотання перед атестаційними комісіями вищого рівня.</w:t>
            </w:r>
          </w:p>
        </w:tc>
        <w:tc>
          <w:tcPr>
            <w:tcW w:w="1701" w:type="dxa"/>
            <w:tcBorders>
              <w:top w:val="single" w:sz="4" w:space="0" w:color="000000"/>
              <w:left w:val="single" w:sz="4" w:space="0" w:color="000000"/>
              <w:bottom w:val="single" w:sz="4" w:space="0" w:color="000000"/>
              <w:right w:val="single" w:sz="4" w:space="0" w:color="000000"/>
            </w:tcBorders>
          </w:tcPr>
          <w:p w14:paraId="10B9BAC5"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20.03. </w:t>
            </w:r>
          </w:p>
        </w:tc>
        <w:tc>
          <w:tcPr>
            <w:tcW w:w="1701" w:type="dxa"/>
            <w:tcBorders>
              <w:top w:val="single" w:sz="4" w:space="0" w:color="000000"/>
              <w:left w:val="single" w:sz="4" w:space="0" w:color="000000"/>
              <w:bottom w:val="single" w:sz="4" w:space="0" w:color="000000"/>
              <w:right w:val="single" w:sz="4" w:space="0" w:color="000000"/>
            </w:tcBorders>
          </w:tcPr>
          <w:p w14:paraId="0008989B"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4D317D9"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r>
      <w:tr w:rsidR="00874CD2" w:rsidRPr="00811A2A" w14:paraId="5869A6F8" w14:textId="77777777">
        <w:trPr>
          <w:jc w:val="center"/>
        </w:trPr>
        <w:tc>
          <w:tcPr>
            <w:tcW w:w="468" w:type="dxa"/>
            <w:tcBorders>
              <w:top w:val="single" w:sz="4" w:space="0" w:color="000000"/>
              <w:left w:val="single" w:sz="4" w:space="0" w:color="000000"/>
              <w:bottom w:val="single" w:sz="4" w:space="0" w:color="000000"/>
              <w:right w:val="single" w:sz="4" w:space="0" w:color="000000"/>
            </w:tcBorders>
          </w:tcPr>
          <w:p w14:paraId="6150BAAA"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17</w:t>
            </w:r>
          </w:p>
        </w:tc>
        <w:tc>
          <w:tcPr>
            <w:tcW w:w="4657" w:type="dxa"/>
            <w:tcBorders>
              <w:top w:val="single" w:sz="4" w:space="0" w:color="000000"/>
              <w:left w:val="single" w:sz="4" w:space="0" w:color="000000"/>
              <w:bottom w:val="single" w:sz="4" w:space="0" w:color="000000"/>
              <w:right w:val="single" w:sz="4" w:space="0" w:color="000000"/>
            </w:tcBorders>
          </w:tcPr>
          <w:p w14:paraId="7115E345"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Остаточне оформлення атестаційних листів за підсумками засідання атестаційної комісії</w:t>
            </w:r>
          </w:p>
        </w:tc>
        <w:tc>
          <w:tcPr>
            <w:tcW w:w="1701" w:type="dxa"/>
            <w:tcBorders>
              <w:top w:val="single" w:sz="4" w:space="0" w:color="000000"/>
              <w:left w:val="single" w:sz="4" w:space="0" w:color="000000"/>
              <w:bottom w:val="single" w:sz="4" w:space="0" w:color="000000"/>
              <w:right w:val="single" w:sz="4" w:space="0" w:color="000000"/>
            </w:tcBorders>
          </w:tcPr>
          <w:p w14:paraId="6FBCD443"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27.03. </w:t>
            </w:r>
          </w:p>
        </w:tc>
        <w:tc>
          <w:tcPr>
            <w:tcW w:w="1701" w:type="dxa"/>
            <w:tcBorders>
              <w:top w:val="single" w:sz="4" w:space="0" w:color="000000"/>
              <w:left w:val="single" w:sz="4" w:space="0" w:color="000000"/>
              <w:bottom w:val="single" w:sz="4" w:space="0" w:color="000000"/>
              <w:right w:val="single" w:sz="4" w:space="0" w:color="000000"/>
            </w:tcBorders>
          </w:tcPr>
          <w:p w14:paraId="3B0484EE"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76C7FA5"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r>
      <w:tr w:rsidR="00874CD2" w:rsidRPr="00811A2A" w14:paraId="69B610DD" w14:textId="77777777">
        <w:trPr>
          <w:jc w:val="center"/>
        </w:trPr>
        <w:tc>
          <w:tcPr>
            <w:tcW w:w="468" w:type="dxa"/>
            <w:tcBorders>
              <w:top w:val="single" w:sz="4" w:space="0" w:color="000000"/>
              <w:left w:val="single" w:sz="4" w:space="0" w:color="000000"/>
              <w:bottom w:val="single" w:sz="4" w:space="0" w:color="000000"/>
              <w:right w:val="single" w:sz="4" w:space="0" w:color="000000"/>
            </w:tcBorders>
          </w:tcPr>
          <w:p w14:paraId="6837639D"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18</w:t>
            </w:r>
          </w:p>
        </w:tc>
        <w:tc>
          <w:tcPr>
            <w:tcW w:w="4657" w:type="dxa"/>
            <w:tcBorders>
              <w:top w:val="single" w:sz="4" w:space="0" w:color="000000"/>
              <w:left w:val="single" w:sz="4" w:space="0" w:color="000000"/>
              <w:bottom w:val="single" w:sz="4" w:space="0" w:color="000000"/>
              <w:right w:val="single" w:sz="4" w:space="0" w:color="000000"/>
            </w:tcBorders>
          </w:tcPr>
          <w:p w14:paraId="2FF570FA"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Аналіз підсумків атестації педагогічних кадрів (педагогічна рада)</w:t>
            </w:r>
          </w:p>
        </w:tc>
        <w:tc>
          <w:tcPr>
            <w:tcW w:w="1701" w:type="dxa"/>
            <w:tcBorders>
              <w:top w:val="single" w:sz="4" w:space="0" w:color="000000"/>
              <w:left w:val="single" w:sz="4" w:space="0" w:color="000000"/>
              <w:bottom w:val="single" w:sz="4" w:space="0" w:color="000000"/>
              <w:right w:val="single" w:sz="4" w:space="0" w:color="000000"/>
            </w:tcBorders>
          </w:tcPr>
          <w:p w14:paraId="75FBF2B8"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квітень </w:t>
            </w:r>
          </w:p>
        </w:tc>
        <w:tc>
          <w:tcPr>
            <w:tcW w:w="1701" w:type="dxa"/>
            <w:tcBorders>
              <w:top w:val="single" w:sz="4" w:space="0" w:color="000000"/>
              <w:left w:val="single" w:sz="4" w:space="0" w:color="000000"/>
              <w:bottom w:val="single" w:sz="4" w:space="0" w:color="000000"/>
              <w:right w:val="single" w:sz="4" w:space="0" w:color="000000"/>
            </w:tcBorders>
          </w:tcPr>
          <w:p w14:paraId="16760130"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8185D0A"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r>
      <w:tr w:rsidR="00874CD2" w:rsidRPr="00811A2A" w14:paraId="5C769808" w14:textId="77777777">
        <w:trPr>
          <w:jc w:val="center"/>
        </w:trPr>
        <w:tc>
          <w:tcPr>
            <w:tcW w:w="468" w:type="dxa"/>
            <w:tcBorders>
              <w:top w:val="single" w:sz="4" w:space="0" w:color="000000"/>
              <w:left w:val="single" w:sz="4" w:space="0" w:color="000000"/>
              <w:bottom w:val="single" w:sz="4" w:space="0" w:color="000000"/>
              <w:right w:val="single" w:sz="4" w:space="0" w:color="000000"/>
            </w:tcBorders>
          </w:tcPr>
          <w:p w14:paraId="08B1CC06"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19</w:t>
            </w:r>
          </w:p>
        </w:tc>
        <w:tc>
          <w:tcPr>
            <w:tcW w:w="4657" w:type="dxa"/>
            <w:tcBorders>
              <w:top w:val="single" w:sz="4" w:space="0" w:color="000000"/>
              <w:left w:val="single" w:sz="4" w:space="0" w:color="000000"/>
              <w:bottom w:val="single" w:sz="4" w:space="0" w:color="000000"/>
              <w:right w:val="single" w:sz="4" w:space="0" w:color="000000"/>
            </w:tcBorders>
          </w:tcPr>
          <w:p w14:paraId="27ECBE93"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Підготовка звітної та статистичної документації за підсумками атестації поточного навчального року</w:t>
            </w:r>
          </w:p>
        </w:tc>
        <w:tc>
          <w:tcPr>
            <w:tcW w:w="1701" w:type="dxa"/>
            <w:tcBorders>
              <w:top w:val="single" w:sz="4" w:space="0" w:color="000000"/>
              <w:left w:val="single" w:sz="4" w:space="0" w:color="000000"/>
              <w:bottom w:val="single" w:sz="4" w:space="0" w:color="000000"/>
              <w:right w:val="single" w:sz="4" w:space="0" w:color="000000"/>
            </w:tcBorders>
          </w:tcPr>
          <w:p w14:paraId="4057D050"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квітень-травень</w:t>
            </w:r>
          </w:p>
        </w:tc>
        <w:tc>
          <w:tcPr>
            <w:tcW w:w="1701" w:type="dxa"/>
            <w:tcBorders>
              <w:top w:val="single" w:sz="4" w:space="0" w:color="000000"/>
              <w:left w:val="single" w:sz="4" w:space="0" w:color="000000"/>
              <w:bottom w:val="single" w:sz="4" w:space="0" w:color="000000"/>
              <w:right w:val="single" w:sz="4" w:space="0" w:color="000000"/>
            </w:tcBorders>
          </w:tcPr>
          <w:p w14:paraId="536F51C4"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0A09B66"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r>
    </w:tbl>
    <w:p w14:paraId="74A09962" w14:textId="77777777" w:rsidR="00874CD2" w:rsidRPr="00811A2A" w:rsidRDefault="00874CD2">
      <w:pPr>
        <w:tabs>
          <w:tab w:val="left" w:pos="2370"/>
        </w:tabs>
        <w:spacing w:before="240" w:after="0"/>
        <w:jc w:val="both"/>
        <w:rPr>
          <w:rFonts w:ascii="Times New Roman" w:eastAsia="Times New Roman" w:hAnsi="Times New Roman"/>
          <w:b/>
          <w:color w:val="000000" w:themeColor="text1"/>
          <w:sz w:val="24"/>
          <w:szCs w:val="24"/>
        </w:rPr>
      </w:pPr>
    </w:p>
    <w:p w14:paraId="5029463A" w14:textId="1FBFF612" w:rsidR="00874CD2" w:rsidRPr="00811A2A" w:rsidRDefault="00811A2A">
      <w:pPr>
        <w:tabs>
          <w:tab w:val="left" w:pos="2370"/>
        </w:tabs>
        <w:spacing w:before="240" w:after="0"/>
        <w:jc w:val="both"/>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4.1.5.1. Перспективний план-графік атестації педагогічних працівників 202</w:t>
      </w:r>
      <w:r w:rsidR="00DA0E98" w:rsidRPr="00811A2A">
        <w:rPr>
          <w:rFonts w:ascii="Times New Roman" w:eastAsia="Times New Roman" w:hAnsi="Times New Roman"/>
          <w:b/>
          <w:color w:val="000000" w:themeColor="text1"/>
          <w:sz w:val="24"/>
          <w:szCs w:val="24"/>
        </w:rPr>
        <w:t>2</w:t>
      </w:r>
      <w:r w:rsidRPr="00811A2A">
        <w:rPr>
          <w:rFonts w:ascii="Times New Roman" w:eastAsia="Times New Roman" w:hAnsi="Times New Roman"/>
          <w:b/>
          <w:color w:val="000000" w:themeColor="text1"/>
          <w:sz w:val="24"/>
          <w:szCs w:val="24"/>
        </w:rPr>
        <w:t>-202</w:t>
      </w:r>
      <w:r w:rsidR="00DA0E98" w:rsidRPr="00811A2A">
        <w:rPr>
          <w:rFonts w:ascii="Times New Roman" w:eastAsia="Times New Roman" w:hAnsi="Times New Roman"/>
          <w:b/>
          <w:color w:val="000000" w:themeColor="text1"/>
          <w:sz w:val="24"/>
          <w:szCs w:val="24"/>
        </w:rPr>
        <w:t>6</w:t>
      </w:r>
      <w:r w:rsidRPr="00811A2A">
        <w:rPr>
          <w:rFonts w:ascii="Times New Roman" w:eastAsia="Times New Roman" w:hAnsi="Times New Roman"/>
          <w:b/>
          <w:color w:val="000000" w:themeColor="text1"/>
          <w:sz w:val="24"/>
          <w:szCs w:val="24"/>
        </w:rPr>
        <w:t xml:space="preserve"> роки</w:t>
      </w:r>
    </w:p>
    <w:p w14:paraId="5A780233" w14:textId="77777777" w:rsidR="00874CD2" w:rsidRPr="00811A2A" w:rsidRDefault="00874CD2">
      <w:pPr>
        <w:tabs>
          <w:tab w:val="left" w:pos="2370"/>
        </w:tabs>
        <w:spacing w:before="240" w:after="0"/>
        <w:jc w:val="both"/>
        <w:rPr>
          <w:rFonts w:ascii="Times New Roman" w:eastAsia="Times New Roman" w:hAnsi="Times New Roman"/>
          <w:b/>
          <w:color w:val="000000" w:themeColor="text1"/>
          <w:sz w:val="24"/>
          <w:szCs w:val="24"/>
        </w:rPr>
      </w:pPr>
    </w:p>
    <w:p w14:paraId="48F94448" w14:textId="77777777" w:rsidR="00874CD2" w:rsidRPr="00811A2A" w:rsidRDefault="00811A2A">
      <w:pPr>
        <w:spacing w:after="0"/>
        <w:jc w:val="center"/>
        <w:rPr>
          <w:rFonts w:ascii="Times New Roman" w:eastAsia="Times New Roman" w:hAnsi="Times New Roman"/>
          <w:b/>
          <w:color w:val="000000" w:themeColor="text1"/>
          <w:sz w:val="28"/>
          <w:szCs w:val="28"/>
        </w:rPr>
      </w:pPr>
      <w:r w:rsidRPr="00811A2A">
        <w:rPr>
          <w:rFonts w:ascii="Times New Roman" w:eastAsia="Times New Roman" w:hAnsi="Times New Roman"/>
          <w:b/>
          <w:color w:val="000000" w:themeColor="text1"/>
          <w:sz w:val="28"/>
          <w:szCs w:val="28"/>
        </w:rPr>
        <w:t>Перспективний план – графік атестації</w:t>
      </w:r>
    </w:p>
    <w:p w14:paraId="1DBD4B43" w14:textId="2C167B1F" w:rsidR="00874CD2" w:rsidRPr="00811A2A" w:rsidRDefault="00811A2A">
      <w:pPr>
        <w:spacing w:after="0"/>
        <w:jc w:val="center"/>
        <w:rPr>
          <w:rFonts w:ascii="Times New Roman" w:eastAsia="Times New Roman" w:hAnsi="Times New Roman"/>
          <w:b/>
          <w:color w:val="000000" w:themeColor="text1"/>
          <w:sz w:val="28"/>
          <w:szCs w:val="28"/>
        </w:rPr>
      </w:pPr>
      <w:r w:rsidRPr="00811A2A">
        <w:rPr>
          <w:rFonts w:ascii="Times New Roman" w:eastAsia="Times New Roman" w:hAnsi="Times New Roman"/>
          <w:b/>
          <w:color w:val="000000" w:themeColor="text1"/>
          <w:sz w:val="28"/>
          <w:szCs w:val="28"/>
        </w:rPr>
        <w:t xml:space="preserve">педагогічних працівників </w:t>
      </w:r>
    </w:p>
    <w:tbl>
      <w:tblPr>
        <w:tblStyle w:val="afffffff5"/>
        <w:tblW w:w="1077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7"/>
        <w:gridCol w:w="1690"/>
        <w:gridCol w:w="1520"/>
        <w:gridCol w:w="701"/>
        <w:gridCol w:w="933"/>
        <w:gridCol w:w="860"/>
        <w:gridCol w:w="1113"/>
        <w:gridCol w:w="708"/>
        <w:gridCol w:w="707"/>
        <w:gridCol w:w="709"/>
        <w:gridCol w:w="659"/>
        <w:gridCol w:w="616"/>
      </w:tblGrid>
      <w:tr w:rsidR="00874CD2" w:rsidRPr="00811A2A" w14:paraId="7DBA5273" w14:textId="77777777" w:rsidTr="00AF2E1F">
        <w:trPr>
          <w:cantSplit/>
          <w:trHeight w:val="947"/>
        </w:trPr>
        <w:tc>
          <w:tcPr>
            <w:tcW w:w="557" w:type="dxa"/>
            <w:vMerge w:val="restart"/>
          </w:tcPr>
          <w:p w14:paraId="01FCF94C" w14:textId="77777777" w:rsidR="00874CD2" w:rsidRPr="00811A2A" w:rsidRDefault="00811A2A">
            <w:pPr>
              <w:jc w:val="center"/>
              <w:rPr>
                <w:b/>
                <w:color w:val="000000" w:themeColor="text1"/>
              </w:rPr>
            </w:pPr>
            <w:r w:rsidRPr="00811A2A">
              <w:rPr>
                <w:b/>
                <w:color w:val="000000" w:themeColor="text1"/>
              </w:rPr>
              <w:t>№</w:t>
            </w:r>
          </w:p>
          <w:p w14:paraId="60F495AD" w14:textId="77777777" w:rsidR="00874CD2" w:rsidRPr="00811A2A" w:rsidRDefault="00811A2A">
            <w:pPr>
              <w:jc w:val="center"/>
              <w:rPr>
                <w:b/>
                <w:color w:val="000000" w:themeColor="text1"/>
              </w:rPr>
            </w:pPr>
            <w:r w:rsidRPr="00811A2A">
              <w:rPr>
                <w:b/>
                <w:color w:val="000000" w:themeColor="text1"/>
              </w:rPr>
              <w:t>з\п</w:t>
            </w:r>
          </w:p>
        </w:tc>
        <w:tc>
          <w:tcPr>
            <w:tcW w:w="1690" w:type="dxa"/>
            <w:vMerge w:val="restart"/>
          </w:tcPr>
          <w:p w14:paraId="221EE91D" w14:textId="77777777" w:rsidR="00874CD2" w:rsidRPr="00811A2A" w:rsidRDefault="00811A2A">
            <w:pPr>
              <w:jc w:val="center"/>
              <w:rPr>
                <w:b/>
                <w:color w:val="000000" w:themeColor="text1"/>
              </w:rPr>
            </w:pPr>
            <w:r w:rsidRPr="00811A2A">
              <w:rPr>
                <w:b/>
                <w:color w:val="000000" w:themeColor="text1"/>
              </w:rPr>
              <w:t>П.І.П.</w:t>
            </w:r>
          </w:p>
        </w:tc>
        <w:tc>
          <w:tcPr>
            <w:tcW w:w="1520" w:type="dxa"/>
            <w:vMerge w:val="restart"/>
          </w:tcPr>
          <w:p w14:paraId="16E1D128" w14:textId="77777777" w:rsidR="00874CD2" w:rsidRPr="00811A2A" w:rsidRDefault="00811A2A">
            <w:pPr>
              <w:jc w:val="center"/>
              <w:rPr>
                <w:b/>
                <w:color w:val="000000" w:themeColor="text1"/>
              </w:rPr>
            </w:pPr>
            <w:r w:rsidRPr="00811A2A">
              <w:rPr>
                <w:b/>
                <w:color w:val="000000" w:themeColor="text1"/>
              </w:rPr>
              <w:t>Посада</w:t>
            </w:r>
          </w:p>
          <w:p w14:paraId="7021BA47" w14:textId="77777777" w:rsidR="00874CD2" w:rsidRPr="00811A2A" w:rsidRDefault="00874CD2">
            <w:pPr>
              <w:jc w:val="center"/>
              <w:rPr>
                <w:b/>
                <w:color w:val="000000" w:themeColor="text1"/>
              </w:rPr>
            </w:pPr>
          </w:p>
          <w:p w14:paraId="58F43253" w14:textId="77777777" w:rsidR="00874CD2" w:rsidRPr="00811A2A" w:rsidRDefault="00874CD2">
            <w:pPr>
              <w:jc w:val="center"/>
              <w:rPr>
                <w:b/>
                <w:color w:val="000000" w:themeColor="text1"/>
              </w:rPr>
            </w:pPr>
          </w:p>
          <w:p w14:paraId="2B3B6FCC" w14:textId="77777777" w:rsidR="00874CD2" w:rsidRPr="00811A2A" w:rsidRDefault="00874CD2">
            <w:pPr>
              <w:jc w:val="center"/>
              <w:rPr>
                <w:b/>
                <w:color w:val="000000" w:themeColor="text1"/>
              </w:rPr>
            </w:pPr>
          </w:p>
          <w:p w14:paraId="223CB031" w14:textId="77777777" w:rsidR="00874CD2" w:rsidRPr="00811A2A" w:rsidRDefault="00874CD2">
            <w:pPr>
              <w:jc w:val="center"/>
              <w:rPr>
                <w:b/>
                <w:color w:val="000000" w:themeColor="text1"/>
              </w:rPr>
            </w:pPr>
          </w:p>
          <w:p w14:paraId="0D3FFB6E" w14:textId="77777777" w:rsidR="00874CD2" w:rsidRPr="00811A2A" w:rsidRDefault="00874CD2">
            <w:pPr>
              <w:jc w:val="center"/>
              <w:rPr>
                <w:b/>
                <w:color w:val="000000" w:themeColor="text1"/>
              </w:rPr>
            </w:pPr>
          </w:p>
        </w:tc>
        <w:tc>
          <w:tcPr>
            <w:tcW w:w="701" w:type="dxa"/>
            <w:vMerge w:val="restart"/>
          </w:tcPr>
          <w:p w14:paraId="6A9D6434" w14:textId="77777777" w:rsidR="00874CD2" w:rsidRPr="00811A2A" w:rsidRDefault="00811A2A">
            <w:pPr>
              <w:ind w:left="113" w:right="113"/>
              <w:jc w:val="center"/>
              <w:rPr>
                <w:b/>
                <w:color w:val="000000" w:themeColor="text1"/>
              </w:rPr>
            </w:pPr>
            <w:r w:rsidRPr="00811A2A">
              <w:rPr>
                <w:b/>
                <w:color w:val="000000" w:themeColor="text1"/>
              </w:rPr>
              <w:t>Педагогічний стаж</w:t>
            </w:r>
          </w:p>
        </w:tc>
        <w:tc>
          <w:tcPr>
            <w:tcW w:w="933" w:type="dxa"/>
            <w:vMerge w:val="restart"/>
          </w:tcPr>
          <w:p w14:paraId="331A1667" w14:textId="77777777" w:rsidR="00874CD2" w:rsidRPr="00811A2A" w:rsidRDefault="00811A2A">
            <w:pPr>
              <w:ind w:left="113" w:right="113"/>
              <w:jc w:val="center"/>
              <w:rPr>
                <w:b/>
                <w:color w:val="000000" w:themeColor="text1"/>
              </w:rPr>
            </w:pPr>
            <w:r w:rsidRPr="00811A2A">
              <w:rPr>
                <w:b/>
                <w:color w:val="000000" w:themeColor="text1"/>
              </w:rPr>
              <w:t>Попередня</w:t>
            </w:r>
          </w:p>
          <w:p w14:paraId="0ADA3C65" w14:textId="77777777" w:rsidR="00874CD2" w:rsidRPr="00811A2A" w:rsidRDefault="00811A2A">
            <w:pPr>
              <w:ind w:left="113" w:right="113"/>
              <w:jc w:val="center"/>
              <w:rPr>
                <w:b/>
                <w:color w:val="000000" w:themeColor="text1"/>
              </w:rPr>
            </w:pPr>
            <w:r w:rsidRPr="00811A2A">
              <w:rPr>
                <w:b/>
                <w:color w:val="000000" w:themeColor="text1"/>
              </w:rPr>
              <w:t>атестація</w:t>
            </w:r>
          </w:p>
          <w:p w14:paraId="714BB366" w14:textId="77777777" w:rsidR="00874CD2" w:rsidRPr="00811A2A" w:rsidRDefault="00811A2A">
            <w:pPr>
              <w:ind w:left="113" w:right="113"/>
              <w:jc w:val="center"/>
              <w:rPr>
                <w:b/>
                <w:color w:val="000000" w:themeColor="text1"/>
              </w:rPr>
            </w:pPr>
            <w:r w:rsidRPr="00811A2A">
              <w:rPr>
                <w:b/>
                <w:color w:val="000000" w:themeColor="text1"/>
              </w:rPr>
              <w:t>(дата)</w:t>
            </w:r>
          </w:p>
        </w:tc>
        <w:tc>
          <w:tcPr>
            <w:tcW w:w="860" w:type="dxa"/>
            <w:vMerge w:val="restart"/>
          </w:tcPr>
          <w:p w14:paraId="002E3F8D" w14:textId="77777777" w:rsidR="00874CD2" w:rsidRPr="00811A2A" w:rsidRDefault="00811A2A">
            <w:pPr>
              <w:ind w:left="113" w:right="113"/>
              <w:jc w:val="center"/>
              <w:rPr>
                <w:b/>
                <w:color w:val="000000" w:themeColor="text1"/>
              </w:rPr>
            </w:pPr>
            <w:r w:rsidRPr="00811A2A">
              <w:rPr>
                <w:b/>
                <w:color w:val="000000" w:themeColor="text1"/>
              </w:rPr>
              <w:t>Курси підвищення</w:t>
            </w:r>
          </w:p>
          <w:p w14:paraId="0948C27E" w14:textId="77777777" w:rsidR="00874CD2" w:rsidRPr="00811A2A" w:rsidRDefault="00811A2A">
            <w:pPr>
              <w:ind w:left="113" w:right="113"/>
              <w:jc w:val="center"/>
              <w:rPr>
                <w:b/>
                <w:color w:val="000000" w:themeColor="text1"/>
              </w:rPr>
            </w:pPr>
            <w:r w:rsidRPr="00811A2A">
              <w:rPr>
                <w:b/>
                <w:color w:val="000000" w:themeColor="text1"/>
              </w:rPr>
              <w:t>кваліфікації</w:t>
            </w:r>
          </w:p>
        </w:tc>
        <w:tc>
          <w:tcPr>
            <w:tcW w:w="1113" w:type="dxa"/>
            <w:vMerge w:val="restart"/>
          </w:tcPr>
          <w:p w14:paraId="475A0D14" w14:textId="77777777" w:rsidR="00874CD2" w:rsidRPr="00811A2A" w:rsidRDefault="00811A2A">
            <w:pPr>
              <w:ind w:left="113" w:right="113"/>
              <w:jc w:val="center"/>
              <w:rPr>
                <w:b/>
                <w:color w:val="000000" w:themeColor="text1"/>
              </w:rPr>
            </w:pPr>
            <w:r w:rsidRPr="00811A2A">
              <w:rPr>
                <w:b/>
                <w:color w:val="000000" w:themeColor="text1"/>
              </w:rPr>
              <w:t>Наступне підвищення кваліфікації</w:t>
            </w:r>
          </w:p>
        </w:tc>
        <w:tc>
          <w:tcPr>
            <w:tcW w:w="3399" w:type="dxa"/>
            <w:gridSpan w:val="5"/>
            <w:tcBorders>
              <w:bottom w:val="single" w:sz="4" w:space="0" w:color="000000"/>
            </w:tcBorders>
          </w:tcPr>
          <w:p w14:paraId="64B48E0C" w14:textId="77777777" w:rsidR="00874CD2" w:rsidRPr="00811A2A" w:rsidRDefault="00811A2A">
            <w:pPr>
              <w:jc w:val="center"/>
              <w:rPr>
                <w:b/>
                <w:color w:val="000000" w:themeColor="text1"/>
              </w:rPr>
            </w:pPr>
            <w:r w:rsidRPr="00811A2A">
              <w:rPr>
                <w:b/>
                <w:color w:val="000000" w:themeColor="text1"/>
              </w:rPr>
              <w:t>Дата чергової атестації</w:t>
            </w:r>
          </w:p>
        </w:tc>
      </w:tr>
      <w:tr w:rsidR="00AF2E1F" w:rsidRPr="00811A2A" w14:paraId="6B2C1F8E" w14:textId="77777777" w:rsidTr="00AF2E1F">
        <w:trPr>
          <w:cantSplit/>
          <w:trHeight w:val="904"/>
        </w:trPr>
        <w:tc>
          <w:tcPr>
            <w:tcW w:w="557" w:type="dxa"/>
            <w:vMerge/>
          </w:tcPr>
          <w:p w14:paraId="6FF9FBC9" w14:textId="77777777" w:rsidR="00AF2E1F" w:rsidRPr="00811A2A" w:rsidRDefault="00AF2E1F">
            <w:pPr>
              <w:widowControl w:val="0"/>
              <w:pBdr>
                <w:top w:val="nil"/>
                <w:left w:val="nil"/>
                <w:bottom w:val="nil"/>
                <w:right w:val="nil"/>
                <w:between w:val="nil"/>
              </w:pBdr>
              <w:spacing w:line="276" w:lineRule="auto"/>
              <w:rPr>
                <w:b/>
                <w:color w:val="000000" w:themeColor="text1"/>
              </w:rPr>
            </w:pPr>
          </w:p>
        </w:tc>
        <w:tc>
          <w:tcPr>
            <w:tcW w:w="1690" w:type="dxa"/>
            <w:vMerge/>
          </w:tcPr>
          <w:p w14:paraId="643D5184" w14:textId="77777777" w:rsidR="00AF2E1F" w:rsidRPr="00811A2A" w:rsidRDefault="00AF2E1F">
            <w:pPr>
              <w:widowControl w:val="0"/>
              <w:pBdr>
                <w:top w:val="nil"/>
                <w:left w:val="nil"/>
                <w:bottom w:val="nil"/>
                <w:right w:val="nil"/>
                <w:between w:val="nil"/>
              </w:pBdr>
              <w:spacing w:line="276" w:lineRule="auto"/>
              <w:rPr>
                <w:b/>
                <w:color w:val="000000" w:themeColor="text1"/>
              </w:rPr>
            </w:pPr>
          </w:p>
        </w:tc>
        <w:tc>
          <w:tcPr>
            <w:tcW w:w="1520" w:type="dxa"/>
            <w:vMerge/>
          </w:tcPr>
          <w:p w14:paraId="1F6D2CC4" w14:textId="77777777" w:rsidR="00AF2E1F" w:rsidRPr="00811A2A" w:rsidRDefault="00AF2E1F">
            <w:pPr>
              <w:widowControl w:val="0"/>
              <w:pBdr>
                <w:top w:val="nil"/>
                <w:left w:val="nil"/>
                <w:bottom w:val="nil"/>
                <w:right w:val="nil"/>
                <w:between w:val="nil"/>
              </w:pBdr>
              <w:spacing w:line="276" w:lineRule="auto"/>
              <w:rPr>
                <w:b/>
                <w:color w:val="000000" w:themeColor="text1"/>
              </w:rPr>
            </w:pPr>
          </w:p>
        </w:tc>
        <w:tc>
          <w:tcPr>
            <w:tcW w:w="701" w:type="dxa"/>
            <w:vMerge/>
          </w:tcPr>
          <w:p w14:paraId="3A5B1FB0" w14:textId="77777777" w:rsidR="00AF2E1F" w:rsidRPr="00811A2A" w:rsidRDefault="00AF2E1F">
            <w:pPr>
              <w:widowControl w:val="0"/>
              <w:pBdr>
                <w:top w:val="nil"/>
                <w:left w:val="nil"/>
                <w:bottom w:val="nil"/>
                <w:right w:val="nil"/>
                <w:between w:val="nil"/>
              </w:pBdr>
              <w:spacing w:line="276" w:lineRule="auto"/>
              <w:rPr>
                <w:b/>
                <w:color w:val="000000" w:themeColor="text1"/>
              </w:rPr>
            </w:pPr>
          </w:p>
        </w:tc>
        <w:tc>
          <w:tcPr>
            <w:tcW w:w="933" w:type="dxa"/>
            <w:vMerge/>
          </w:tcPr>
          <w:p w14:paraId="54DB7D86" w14:textId="77777777" w:rsidR="00AF2E1F" w:rsidRPr="00811A2A" w:rsidRDefault="00AF2E1F">
            <w:pPr>
              <w:widowControl w:val="0"/>
              <w:pBdr>
                <w:top w:val="nil"/>
                <w:left w:val="nil"/>
                <w:bottom w:val="nil"/>
                <w:right w:val="nil"/>
                <w:between w:val="nil"/>
              </w:pBdr>
              <w:spacing w:line="276" w:lineRule="auto"/>
              <w:rPr>
                <w:b/>
                <w:color w:val="000000" w:themeColor="text1"/>
              </w:rPr>
            </w:pPr>
          </w:p>
        </w:tc>
        <w:tc>
          <w:tcPr>
            <w:tcW w:w="860" w:type="dxa"/>
            <w:vMerge/>
          </w:tcPr>
          <w:p w14:paraId="036B6EAD" w14:textId="77777777" w:rsidR="00AF2E1F" w:rsidRPr="00811A2A" w:rsidRDefault="00AF2E1F">
            <w:pPr>
              <w:widowControl w:val="0"/>
              <w:pBdr>
                <w:top w:val="nil"/>
                <w:left w:val="nil"/>
                <w:bottom w:val="nil"/>
                <w:right w:val="nil"/>
                <w:between w:val="nil"/>
              </w:pBdr>
              <w:spacing w:line="276" w:lineRule="auto"/>
              <w:rPr>
                <w:b/>
                <w:color w:val="000000" w:themeColor="text1"/>
              </w:rPr>
            </w:pPr>
          </w:p>
        </w:tc>
        <w:tc>
          <w:tcPr>
            <w:tcW w:w="1113" w:type="dxa"/>
            <w:vMerge/>
          </w:tcPr>
          <w:p w14:paraId="4B819307" w14:textId="77777777" w:rsidR="00AF2E1F" w:rsidRPr="00811A2A" w:rsidRDefault="00AF2E1F">
            <w:pPr>
              <w:widowControl w:val="0"/>
              <w:pBdr>
                <w:top w:val="nil"/>
                <w:left w:val="nil"/>
                <w:bottom w:val="nil"/>
                <w:right w:val="nil"/>
                <w:between w:val="nil"/>
              </w:pBdr>
              <w:spacing w:line="276" w:lineRule="auto"/>
              <w:rPr>
                <w:b/>
                <w:color w:val="000000" w:themeColor="text1"/>
              </w:rPr>
            </w:pPr>
          </w:p>
        </w:tc>
        <w:tc>
          <w:tcPr>
            <w:tcW w:w="708" w:type="dxa"/>
            <w:tcBorders>
              <w:top w:val="single" w:sz="4" w:space="0" w:color="000000"/>
            </w:tcBorders>
          </w:tcPr>
          <w:p w14:paraId="44F24584" w14:textId="68169E31" w:rsidR="00AF2E1F" w:rsidRPr="00811A2A" w:rsidRDefault="00AF2E1F">
            <w:pPr>
              <w:jc w:val="center"/>
              <w:rPr>
                <w:b/>
                <w:color w:val="000000" w:themeColor="text1"/>
              </w:rPr>
            </w:pPr>
            <w:r w:rsidRPr="00811A2A">
              <w:rPr>
                <w:b/>
                <w:color w:val="000000" w:themeColor="text1"/>
              </w:rPr>
              <w:t>2023</w:t>
            </w:r>
          </w:p>
        </w:tc>
        <w:tc>
          <w:tcPr>
            <w:tcW w:w="707" w:type="dxa"/>
            <w:tcBorders>
              <w:top w:val="single" w:sz="4" w:space="0" w:color="000000"/>
            </w:tcBorders>
          </w:tcPr>
          <w:p w14:paraId="1D61A7DB" w14:textId="46BFB0F7" w:rsidR="00AF2E1F" w:rsidRPr="00811A2A" w:rsidRDefault="00AF2E1F">
            <w:pPr>
              <w:jc w:val="center"/>
              <w:rPr>
                <w:b/>
                <w:color w:val="000000" w:themeColor="text1"/>
              </w:rPr>
            </w:pPr>
            <w:r w:rsidRPr="00811A2A">
              <w:rPr>
                <w:b/>
                <w:color w:val="000000" w:themeColor="text1"/>
              </w:rPr>
              <w:t>2024</w:t>
            </w:r>
          </w:p>
        </w:tc>
        <w:tc>
          <w:tcPr>
            <w:tcW w:w="709" w:type="dxa"/>
            <w:tcBorders>
              <w:top w:val="single" w:sz="4" w:space="0" w:color="000000"/>
            </w:tcBorders>
          </w:tcPr>
          <w:p w14:paraId="46713A4D" w14:textId="42F4D48A" w:rsidR="00AF2E1F" w:rsidRPr="00811A2A" w:rsidRDefault="00AF2E1F">
            <w:pPr>
              <w:jc w:val="center"/>
              <w:rPr>
                <w:b/>
                <w:color w:val="000000" w:themeColor="text1"/>
              </w:rPr>
            </w:pPr>
            <w:r w:rsidRPr="00811A2A">
              <w:rPr>
                <w:b/>
                <w:color w:val="000000" w:themeColor="text1"/>
              </w:rPr>
              <w:t>2025</w:t>
            </w:r>
          </w:p>
        </w:tc>
        <w:tc>
          <w:tcPr>
            <w:tcW w:w="659" w:type="dxa"/>
            <w:tcBorders>
              <w:top w:val="single" w:sz="4" w:space="0" w:color="000000"/>
            </w:tcBorders>
          </w:tcPr>
          <w:p w14:paraId="00D6693A" w14:textId="458A7FAF" w:rsidR="00AF2E1F" w:rsidRPr="00811A2A" w:rsidRDefault="00AF2E1F">
            <w:pPr>
              <w:jc w:val="center"/>
              <w:rPr>
                <w:b/>
                <w:color w:val="000000" w:themeColor="text1"/>
              </w:rPr>
            </w:pPr>
            <w:r w:rsidRPr="00811A2A">
              <w:rPr>
                <w:b/>
                <w:color w:val="000000" w:themeColor="text1"/>
              </w:rPr>
              <w:t>2026</w:t>
            </w:r>
          </w:p>
        </w:tc>
        <w:tc>
          <w:tcPr>
            <w:tcW w:w="616" w:type="dxa"/>
            <w:tcBorders>
              <w:top w:val="single" w:sz="4" w:space="0" w:color="000000"/>
            </w:tcBorders>
          </w:tcPr>
          <w:p w14:paraId="3C8F93F6" w14:textId="6D513656" w:rsidR="00AF2E1F" w:rsidRPr="00811A2A" w:rsidRDefault="00AF2E1F">
            <w:pPr>
              <w:jc w:val="center"/>
              <w:rPr>
                <w:b/>
                <w:color w:val="000000" w:themeColor="text1"/>
              </w:rPr>
            </w:pPr>
            <w:r>
              <w:rPr>
                <w:b/>
                <w:color w:val="000000" w:themeColor="text1"/>
              </w:rPr>
              <w:t>2027</w:t>
            </w:r>
          </w:p>
        </w:tc>
      </w:tr>
      <w:tr w:rsidR="00AF2E1F" w:rsidRPr="00811A2A" w14:paraId="0DCFEC8B" w14:textId="77777777" w:rsidTr="00AF2E1F">
        <w:trPr>
          <w:trHeight w:val="479"/>
        </w:trPr>
        <w:tc>
          <w:tcPr>
            <w:tcW w:w="557" w:type="dxa"/>
          </w:tcPr>
          <w:p w14:paraId="16C37211" w14:textId="77777777" w:rsidR="00AF2E1F" w:rsidRPr="00811A2A" w:rsidRDefault="00AF2E1F">
            <w:pPr>
              <w:jc w:val="center"/>
              <w:rPr>
                <w:color w:val="000000" w:themeColor="text1"/>
              </w:rPr>
            </w:pPr>
            <w:r w:rsidRPr="00811A2A">
              <w:rPr>
                <w:color w:val="000000" w:themeColor="text1"/>
              </w:rPr>
              <w:t>1.</w:t>
            </w:r>
          </w:p>
        </w:tc>
        <w:tc>
          <w:tcPr>
            <w:tcW w:w="1690" w:type="dxa"/>
          </w:tcPr>
          <w:p w14:paraId="62FBA3CE" w14:textId="1825CE96" w:rsidR="00AF2E1F" w:rsidRPr="00811A2A" w:rsidRDefault="00AF2E1F">
            <w:pPr>
              <w:rPr>
                <w:color w:val="000000" w:themeColor="text1"/>
              </w:rPr>
            </w:pPr>
            <w:r>
              <w:rPr>
                <w:color w:val="000000" w:themeColor="text1"/>
              </w:rPr>
              <w:t>Халимон а.О.</w:t>
            </w:r>
          </w:p>
        </w:tc>
        <w:tc>
          <w:tcPr>
            <w:tcW w:w="1520" w:type="dxa"/>
          </w:tcPr>
          <w:p w14:paraId="6AC8076D" w14:textId="77777777" w:rsidR="00AF2E1F" w:rsidRPr="00811A2A" w:rsidRDefault="00AF2E1F">
            <w:pPr>
              <w:jc w:val="center"/>
              <w:rPr>
                <w:color w:val="000000" w:themeColor="text1"/>
              </w:rPr>
            </w:pPr>
            <w:r w:rsidRPr="00811A2A">
              <w:rPr>
                <w:color w:val="000000" w:themeColor="text1"/>
              </w:rPr>
              <w:t>завідувач філії</w:t>
            </w:r>
          </w:p>
        </w:tc>
        <w:tc>
          <w:tcPr>
            <w:tcW w:w="701" w:type="dxa"/>
          </w:tcPr>
          <w:p w14:paraId="16D1C887" w14:textId="107D1258" w:rsidR="00AF2E1F" w:rsidRPr="00811A2A" w:rsidRDefault="00AF2E1F">
            <w:pPr>
              <w:jc w:val="center"/>
              <w:rPr>
                <w:color w:val="000000" w:themeColor="text1"/>
              </w:rPr>
            </w:pPr>
          </w:p>
        </w:tc>
        <w:tc>
          <w:tcPr>
            <w:tcW w:w="933" w:type="dxa"/>
          </w:tcPr>
          <w:p w14:paraId="09069420" w14:textId="34FE07C6" w:rsidR="00AF2E1F" w:rsidRPr="00811A2A" w:rsidRDefault="00AF2E1F">
            <w:pPr>
              <w:jc w:val="center"/>
              <w:rPr>
                <w:color w:val="000000" w:themeColor="text1"/>
              </w:rPr>
            </w:pPr>
          </w:p>
        </w:tc>
        <w:tc>
          <w:tcPr>
            <w:tcW w:w="860" w:type="dxa"/>
          </w:tcPr>
          <w:p w14:paraId="5C6D4220" w14:textId="3FD3A216" w:rsidR="00AF2E1F" w:rsidRPr="00811A2A" w:rsidRDefault="00AF2E1F">
            <w:pPr>
              <w:jc w:val="center"/>
              <w:rPr>
                <w:color w:val="000000" w:themeColor="text1"/>
              </w:rPr>
            </w:pPr>
          </w:p>
        </w:tc>
        <w:tc>
          <w:tcPr>
            <w:tcW w:w="1113" w:type="dxa"/>
          </w:tcPr>
          <w:p w14:paraId="668EAFCC" w14:textId="41B45FFF" w:rsidR="00AF2E1F" w:rsidRPr="00811A2A" w:rsidRDefault="00AF2E1F">
            <w:pPr>
              <w:jc w:val="center"/>
              <w:rPr>
                <w:color w:val="000000" w:themeColor="text1"/>
              </w:rPr>
            </w:pPr>
          </w:p>
        </w:tc>
        <w:tc>
          <w:tcPr>
            <w:tcW w:w="708" w:type="dxa"/>
          </w:tcPr>
          <w:p w14:paraId="0AFB0DB6" w14:textId="77777777" w:rsidR="00AF2E1F" w:rsidRPr="00811A2A" w:rsidRDefault="00AF2E1F">
            <w:pPr>
              <w:jc w:val="center"/>
              <w:rPr>
                <w:color w:val="000000" w:themeColor="text1"/>
              </w:rPr>
            </w:pPr>
          </w:p>
        </w:tc>
        <w:tc>
          <w:tcPr>
            <w:tcW w:w="707" w:type="dxa"/>
          </w:tcPr>
          <w:p w14:paraId="5C49C878" w14:textId="401A0812" w:rsidR="00AF2E1F" w:rsidRPr="00811A2A" w:rsidRDefault="00AF2E1F">
            <w:pPr>
              <w:jc w:val="center"/>
              <w:rPr>
                <w:color w:val="000000" w:themeColor="text1"/>
              </w:rPr>
            </w:pPr>
          </w:p>
        </w:tc>
        <w:tc>
          <w:tcPr>
            <w:tcW w:w="709" w:type="dxa"/>
          </w:tcPr>
          <w:p w14:paraId="159C9D21" w14:textId="0DBAF016" w:rsidR="00AF2E1F" w:rsidRPr="00811A2A" w:rsidRDefault="00AF2E1F">
            <w:pPr>
              <w:jc w:val="center"/>
              <w:rPr>
                <w:color w:val="000000" w:themeColor="text1"/>
              </w:rPr>
            </w:pPr>
            <w:r>
              <w:rPr>
                <w:color w:val="000000" w:themeColor="text1"/>
              </w:rPr>
              <w:t>Х</w:t>
            </w:r>
          </w:p>
        </w:tc>
        <w:tc>
          <w:tcPr>
            <w:tcW w:w="659" w:type="dxa"/>
          </w:tcPr>
          <w:p w14:paraId="3444C64B" w14:textId="57994772" w:rsidR="00AF2E1F" w:rsidRPr="00811A2A" w:rsidRDefault="00AF2E1F">
            <w:pPr>
              <w:jc w:val="center"/>
              <w:rPr>
                <w:color w:val="000000" w:themeColor="text1"/>
              </w:rPr>
            </w:pPr>
          </w:p>
        </w:tc>
        <w:tc>
          <w:tcPr>
            <w:tcW w:w="616" w:type="dxa"/>
          </w:tcPr>
          <w:p w14:paraId="4D77F3C7" w14:textId="77777777" w:rsidR="00AF2E1F" w:rsidRPr="00811A2A" w:rsidRDefault="00AF2E1F">
            <w:pPr>
              <w:jc w:val="center"/>
              <w:rPr>
                <w:color w:val="000000" w:themeColor="text1"/>
              </w:rPr>
            </w:pPr>
          </w:p>
        </w:tc>
      </w:tr>
      <w:tr w:rsidR="00AF2E1F" w:rsidRPr="00811A2A" w14:paraId="6B9DA5CC" w14:textId="77777777" w:rsidTr="00AF2E1F">
        <w:trPr>
          <w:trHeight w:val="479"/>
        </w:trPr>
        <w:tc>
          <w:tcPr>
            <w:tcW w:w="557" w:type="dxa"/>
          </w:tcPr>
          <w:p w14:paraId="7CB23C67" w14:textId="77777777" w:rsidR="00AF2E1F" w:rsidRPr="00811A2A" w:rsidRDefault="00AF2E1F">
            <w:pPr>
              <w:jc w:val="center"/>
              <w:rPr>
                <w:color w:val="000000" w:themeColor="text1"/>
              </w:rPr>
            </w:pPr>
            <w:r w:rsidRPr="00811A2A">
              <w:rPr>
                <w:color w:val="000000" w:themeColor="text1"/>
              </w:rPr>
              <w:t>2.</w:t>
            </w:r>
          </w:p>
        </w:tc>
        <w:tc>
          <w:tcPr>
            <w:tcW w:w="1690" w:type="dxa"/>
          </w:tcPr>
          <w:p w14:paraId="5CC42630" w14:textId="449C4287" w:rsidR="00AF2E1F" w:rsidRPr="00811A2A" w:rsidRDefault="00AF2E1F">
            <w:pPr>
              <w:rPr>
                <w:color w:val="000000" w:themeColor="text1"/>
              </w:rPr>
            </w:pPr>
            <w:r>
              <w:rPr>
                <w:color w:val="000000" w:themeColor="text1"/>
              </w:rPr>
              <w:t>-</w:t>
            </w:r>
          </w:p>
        </w:tc>
        <w:tc>
          <w:tcPr>
            <w:tcW w:w="1520" w:type="dxa"/>
          </w:tcPr>
          <w:p w14:paraId="6BF9F97E" w14:textId="77777777" w:rsidR="00AF2E1F" w:rsidRPr="00811A2A" w:rsidRDefault="00AF2E1F">
            <w:pPr>
              <w:jc w:val="center"/>
              <w:rPr>
                <w:color w:val="000000" w:themeColor="text1"/>
              </w:rPr>
            </w:pPr>
            <w:r w:rsidRPr="00811A2A">
              <w:rPr>
                <w:color w:val="000000" w:themeColor="text1"/>
              </w:rPr>
              <w:t>заступник</w:t>
            </w:r>
          </w:p>
          <w:p w14:paraId="6FE552DA" w14:textId="77777777" w:rsidR="00AF2E1F" w:rsidRPr="00811A2A" w:rsidRDefault="00AF2E1F">
            <w:pPr>
              <w:jc w:val="center"/>
              <w:rPr>
                <w:color w:val="000000" w:themeColor="text1"/>
              </w:rPr>
            </w:pPr>
            <w:r w:rsidRPr="00811A2A">
              <w:rPr>
                <w:color w:val="000000" w:themeColor="text1"/>
              </w:rPr>
              <w:t>завідувача філії з НВР</w:t>
            </w:r>
          </w:p>
        </w:tc>
        <w:tc>
          <w:tcPr>
            <w:tcW w:w="701" w:type="dxa"/>
          </w:tcPr>
          <w:p w14:paraId="4BA86D9B" w14:textId="54BEA46B" w:rsidR="00AF2E1F" w:rsidRPr="00811A2A" w:rsidRDefault="00AF2E1F">
            <w:pPr>
              <w:jc w:val="center"/>
              <w:rPr>
                <w:color w:val="000000" w:themeColor="text1"/>
              </w:rPr>
            </w:pPr>
          </w:p>
        </w:tc>
        <w:tc>
          <w:tcPr>
            <w:tcW w:w="933" w:type="dxa"/>
          </w:tcPr>
          <w:p w14:paraId="1781A941" w14:textId="667FED47" w:rsidR="00AF2E1F" w:rsidRPr="00811A2A" w:rsidRDefault="00AF2E1F">
            <w:pPr>
              <w:jc w:val="center"/>
              <w:rPr>
                <w:color w:val="000000" w:themeColor="text1"/>
              </w:rPr>
            </w:pPr>
          </w:p>
        </w:tc>
        <w:tc>
          <w:tcPr>
            <w:tcW w:w="860" w:type="dxa"/>
          </w:tcPr>
          <w:p w14:paraId="6446E333" w14:textId="315A0BB5" w:rsidR="00AF2E1F" w:rsidRPr="00811A2A" w:rsidRDefault="00AF2E1F">
            <w:pPr>
              <w:jc w:val="center"/>
              <w:rPr>
                <w:color w:val="000000" w:themeColor="text1"/>
              </w:rPr>
            </w:pPr>
          </w:p>
        </w:tc>
        <w:tc>
          <w:tcPr>
            <w:tcW w:w="1113" w:type="dxa"/>
          </w:tcPr>
          <w:p w14:paraId="0E870B66" w14:textId="0529D842" w:rsidR="00AF2E1F" w:rsidRPr="00811A2A" w:rsidRDefault="00AF2E1F">
            <w:pPr>
              <w:jc w:val="center"/>
              <w:rPr>
                <w:color w:val="000000" w:themeColor="text1"/>
              </w:rPr>
            </w:pPr>
          </w:p>
        </w:tc>
        <w:tc>
          <w:tcPr>
            <w:tcW w:w="708" w:type="dxa"/>
          </w:tcPr>
          <w:p w14:paraId="6DCD02CC" w14:textId="29358486" w:rsidR="00AF2E1F" w:rsidRPr="00811A2A" w:rsidRDefault="00AF2E1F">
            <w:pPr>
              <w:jc w:val="center"/>
              <w:rPr>
                <w:color w:val="000000" w:themeColor="text1"/>
              </w:rPr>
            </w:pPr>
          </w:p>
        </w:tc>
        <w:tc>
          <w:tcPr>
            <w:tcW w:w="707" w:type="dxa"/>
          </w:tcPr>
          <w:p w14:paraId="6CF13588" w14:textId="77777777" w:rsidR="00AF2E1F" w:rsidRPr="00811A2A" w:rsidRDefault="00AF2E1F">
            <w:pPr>
              <w:jc w:val="center"/>
              <w:rPr>
                <w:color w:val="000000" w:themeColor="text1"/>
              </w:rPr>
            </w:pPr>
          </w:p>
        </w:tc>
        <w:tc>
          <w:tcPr>
            <w:tcW w:w="709" w:type="dxa"/>
          </w:tcPr>
          <w:p w14:paraId="7C9F921F" w14:textId="77777777" w:rsidR="00AF2E1F" w:rsidRPr="00811A2A" w:rsidRDefault="00AF2E1F">
            <w:pPr>
              <w:jc w:val="center"/>
              <w:rPr>
                <w:color w:val="000000" w:themeColor="text1"/>
              </w:rPr>
            </w:pPr>
          </w:p>
        </w:tc>
        <w:tc>
          <w:tcPr>
            <w:tcW w:w="659" w:type="dxa"/>
          </w:tcPr>
          <w:p w14:paraId="10B5A8E0" w14:textId="77777777" w:rsidR="00AF2E1F" w:rsidRPr="00811A2A" w:rsidRDefault="00AF2E1F">
            <w:pPr>
              <w:jc w:val="center"/>
              <w:rPr>
                <w:color w:val="000000" w:themeColor="text1"/>
              </w:rPr>
            </w:pPr>
          </w:p>
        </w:tc>
        <w:tc>
          <w:tcPr>
            <w:tcW w:w="616" w:type="dxa"/>
          </w:tcPr>
          <w:p w14:paraId="241C455C" w14:textId="77777777" w:rsidR="00AF2E1F" w:rsidRPr="00811A2A" w:rsidRDefault="00AF2E1F">
            <w:pPr>
              <w:jc w:val="center"/>
              <w:rPr>
                <w:color w:val="000000" w:themeColor="text1"/>
              </w:rPr>
            </w:pPr>
          </w:p>
        </w:tc>
      </w:tr>
      <w:tr w:rsidR="00AF2E1F" w:rsidRPr="00811A2A" w14:paraId="3D3BB2F8" w14:textId="77777777" w:rsidTr="00AF2E1F">
        <w:trPr>
          <w:trHeight w:val="449"/>
        </w:trPr>
        <w:tc>
          <w:tcPr>
            <w:tcW w:w="557" w:type="dxa"/>
          </w:tcPr>
          <w:p w14:paraId="19EE78F9" w14:textId="77777777" w:rsidR="00AF2E1F" w:rsidRPr="00811A2A" w:rsidRDefault="00AF2E1F">
            <w:pPr>
              <w:jc w:val="center"/>
              <w:rPr>
                <w:color w:val="000000" w:themeColor="text1"/>
              </w:rPr>
            </w:pPr>
            <w:r w:rsidRPr="00811A2A">
              <w:rPr>
                <w:color w:val="000000" w:themeColor="text1"/>
              </w:rPr>
              <w:t>3.</w:t>
            </w:r>
          </w:p>
        </w:tc>
        <w:tc>
          <w:tcPr>
            <w:tcW w:w="1690" w:type="dxa"/>
          </w:tcPr>
          <w:p w14:paraId="6CA3B7A7" w14:textId="39B10BE3" w:rsidR="00AF2E1F" w:rsidRPr="00811A2A" w:rsidRDefault="00AF2E1F">
            <w:pPr>
              <w:rPr>
                <w:color w:val="000000" w:themeColor="text1"/>
              </w:rPr>
            </w:pPr>
            <w:r>
              <w:rPr>
                <w:color w:val="000000" w:themeColor="text1"/>
              </w:rPr>
              <w:t>Сенчук Н.Ю.</w:t>
            </w:r>
          </w:p>
        </w:tc>
        <w:tc>
          <w:tcPr>
            <w:tcW w:w="1520" w:type="dxa"/>
          </w:tcPr>
          <w:p w14:paraId="5FC981A5" w14:textId="77777777" w:rsidR="00AF2E1F" w:rsidRPr="00811A2A" w:rsidRDefault="00AF2E1F">
            <w:pPr>
              <w:jc w:val="center"/>
              <w:rPr>
                <w:color w:val="000000" w:themeColor="text1"/>
              </w:rPr>
            </w:pPr>
            <w:r w:rsidRPr="00811A2A">
              <w:rPr>
                <w:color w:val="000000" w:themeColor="text1"/>
              </w:rPr>
              <w:t>учитель</w:t>
            </w:r>
          </w:p>
        </w:tc>
        <w:tc>
          <w:tcPr>
            <w:tcW w:w="701" w:type="dxa"/>
          </w:tcPr>
          <w:p w14:paraId="507F7A12" w14:textId="01F46214" w:rsidR="00AF2E1F" w:rsidRPr="00811A2A" w:rsidRDefault="00AF2E1F">
            <w:pPr>
              <w:jc w:val="center"/>
              <w:rPr>
                <w:color w:val="000000" w:themeColor="text1"/>
              </w:rPr>
            </w:pPr>
          </w:p>
        </w:tc>
        <w:tc>
          <w:tcPr>
            <w:tcW w:w="933" w:type="dxa"/>
          </w:tcPr>
          <w:p w14:paraId="177B0C5A" w14:textId="77777777" w:rsidR="00AF2E1F" w:rsidRPr="00811A2A" w:rsidRDefault="00AF2E1F">
            <w:pPr>
              <w:rPr>
                <w:color w:val="000000" w:themeColor="text1"/>
              </w:rPr>
            </w:pPr>
          </w:p>
        </w:tc>
        <w:tc>
          <w:tcPr>
            <w:tcW w:w="860" w:type="dxa"/>
          </w:tcPr>
          <w:p w14:paraId="11A82BBD" w14:textId="77777777" w:rsidR="00AF2E1F" w:rsidRPr="00811A2A" w:rsidRDefault="00AF2E1F">
            <w:pPr>
              <w:jc w:val="center"/>
              <w:rPr>
                <w:color w:val="000000" w:themeColor="text1"/>
              </w:rPr>
            </w:pPr>
          </w:p>
        </w:tc>
        <w:tc>
          <w:tcPr>
            <w:tcW w:w="1113" w:type="dxa"/>
          </w:tcPr>
          <w:p w14:paraId="7BA2A68E" w14:textId="642887F3" w:rsidR="00AF2E1F" w:rsidRPr="00811A2A" w:rsidRDefault="00AF2E1F">
            <w:pPr>
              <w:jc w:val="center"/>
              <w:rPr>
                <w:color w:val="000000" w:themeColor="text1"/>
              </w:rPr>
            </w:pPr>
          </w:p>
        </w:tc>
        <w:tc>
          <w:tcPr>
            <w:tcW w:w="708" w:type="dxa"/>
          </w:tcPr>
          <w:p w14:paraId="29DC9EEE" w14:textId="77777777" w:rsidR="00AF2E1F" w:rsidRPr="00811A2A" w:rsidRDefault="00AF2E1F">
            <w:pPr>
              <w:jc w:val="center"/>
              <w:rPr>
                <w:color w:val="000000" w:themeColor="text1"/>
              </w:rPr>
            </w:pPr>
          </w:p>
        </w:tc>
        <w:tc>
          <w:tcPr>
            <w:tcW w:w="707" w:type="dxa"/>
          </w:tcPr>
          <w:p w14:paraId="0FC9E85B" w14:textId="77777777" w:rsidR="00AF2E1F" w:rsidRPr="00811A2A" w:rsidRDefault="00AF2E1F">
            <w:pPr>
              <w:jc w:val="center"/>
              <w:rPr>
                <w:color w:val="000000" w:themeColor="text1"/>
              </w:rPr>
            </w:pPr>
          </w:p>
        </w:tc>
        <w:tc>
          <w:tcPr>
            <w:tcW w:w="709" w:type="dxa"/>
          </w:tcPr>
          <w:p w14:paraId="4FE3A102" w14:textId="30B67EBB" w:rsidR="00AF2E1F" w:rsidRPr="00811A2A" w:rsidRDefault="00AF2E1F">
            <w:pPr>
              <w:jc w:val="center"/>
              <w:rPr>
                <w:color w:val="000000" w:themeColor="text1"/>
              </w:rPr>
            </w:pPr>
          </w:p>
        </w:tc>
        <w:tc>
          <w:tcPr>
            <w:tcW w:w="659" w:type="dxa"/>
          </w:tcPr>
          <w:p w14:paraId="6AA49B2C" w14:textId="77777777" w:rsidR="00AF2E1F" w:rsidRPr="00811A2A" w:rsidRDefault="00AF2E1F">
            <w:pPr>
              <w:jc w:val="center"/>
              <w:rPr>
                <w:color w:val="000000" w:themeColor="text1"/>
              </w:rPr>
            </w:pPr>
          </w:p>
        </w:tc>
        <w:tc>
          <w:tcPr>
            <w:tcW w:w="616" w:type="dxa"/>
          </w:tcPr>
          <w:p w14:paraId="47E1D1D5" w14:textId="5F9E724F" w:rsidR="00AF2E1F" w:rsidRPr="00811A2A" w:rsidRDefault="00AF2E1F">
            <w:pPr>
              <w:jc w:val="center"/>
              <w:rPr>
                <w:color w:val="000000" w:themeColor="text1"/>
              </w:rPr>
            </w:pPr>
            <w:r>
              <w:rPr>
                <w:color w:val="000000" w:themeColor="text1"/>
              </w:rPr>
              <w:t>Х</w:t>
            </w:r>
          </w:p>
        </w:tc>
      </w:tr>
      <w:tr w:rsidR="00AF2E1F" w:rsidRPr="00811A2A" w14:paraId="6EA24439" w14:textId="77777777" w:rsidTr="00AF2E1F">
        <w:trPr>
          <w:trHeight w:val="373"/>
        </w:trPr>
        <w:tc>
          <w:tcPr>
            <w:tcW w:w="557" w:type="dxa"/>
          </w:tcPr>
          <w:p w14:paraId="364D9EB9" w14:textId="77777777" w:rsidR="00AF2E1F" w:rsidRPr="00811A2A" w:rsidRDefault="00AF2E1F">
            <w:pPr>
              <w:jc w:val="center"/>
              <w:rPr>
                <w:color w:val="000000" w:themeColor="text1"/>
              </w:rPr>
            </w:pPr>
            <w:r w:rsidRPr="00811A2A">
              <w:rPr>
                <w:color w:val="000000" w:themeColor="text1"/>
              </w:rPr>
              <w:t>4.</w:t>
            </w:r>
          </w:p>
        </w:tc>
        <w:tc>
          <w:tcPr>
            <w:tcW w:w="1690" w:type="dxa"/>
          </w:tcPr>
          <w:p w14:paraId="5ACEF5BF" w14:textId="5C941E49" w:rsidR="00AF2E1F" w:rsidRPr="00811A2A" w:rsidRDefault="00AF2E1F">
            <w:pPr>
              <w:rPr>
                <w:color w:val="000000" w:themeColor="text1"/>
              </w:rPr>
            </w:pPr>
            <w:r>
              <w:rPr>
                <w:color w:val="000000" w:themeColor="text1"/>
              </w:rPr>
              <w:t>Свинар О.В.</w:t>
            </w:r>
          </w:p>
        </w:tc>
        <w:tc>
          <w:tcPr>
            <w:tcW w:w="1520" w:type="dxa"/>
          </w:tcPr>
          <w:p w14:paraId="50B698B9" w14:textId="77777777" w:rsidR="00AF2E1F" w:rsidRPr="00811A2A" w:rsidRDefault="00AF2E1F">
            <w:pPr>
              <w:jc w:val="center"/>
              <w:rPr>
                <w:color w:val="000000" w:themeColor="text1"/>
              </w:rPr>
            </w:pPr>
            <w:r w:rsidRPr="00811A2A">
              <w:rPr>
                <w:color w:val="000000" w:themeColor="text1"/>
              </w:rPr>
              <w:t>учитель</w:t>
            </w:r>
          </w:p>
        </w:tc>
        <w:tc>
          <w:tcPr>
            <w:tcW w:w="701" w:type="dxa"/>
          </w:tcPr>
          <w:p w14:paraId="080DC01C" w14:textId="4688578B" w:rsidR="00AF2E1F" w:rsidRPr="00811A2A" w:rsidRDefault="00AF2E1F">
            <w:pPr>
              <w:jc w:val="center"/>
              <w:rPr>
                <w:color w:val="000000" w:themeColor="text1"/>
              </w:rPr>
            </w:pPr>
          </w:p>
        </w:tc>
        <w:tc>
          <w:tcPr>
            <w:tcW w:w="933" w:type="dxa"/>
          </w:tcPr>
          <w:p w14:paraId="128FAFEA" w14:textId="57C548D7" w:rsidR="00AF2E1F" w:rsidRPr="00811A2A" w:rsidRDefault="00AF2E1F">
            <w:pPr>
              <w:jc w:val="center"/>
              <w:rPr>
                <w:color w:val="000000" w:themeColor="text1"/>
              </w:rPr>
            </w:pPr>
          </w:p>
        </w:tc>
        <w:tc>
          <w:tcPr>
            <w:tcW w:w="860" w:type="dxa"/>
          </w:tcPr>
          <w:p w14:paraId="2D5C7143" w14:textId="1DE7917E" w:rsidR="00AF2E1F" w:rsidRPr="00811A2A" w:rsidRDefault="00AF2E1F">
            <w:pPr>
              <w:jc w:val="center"/>
              <w:rPr>
                <w:color w:val="000000" w:themeColor="text1"/>
              </w:rPr>
            </w:pPr>
          </w:p>
        </w:tc>
        <w:tc>
          <w:tcPr>
            <w:tcW w:w="1113" w:type="dxa"/>
          </w:tcPr>
          <w:p w14:paraId="4E71D53B" w14:textId="560877C5" w:rsidR="00AF2E1F" w:rsidRPr="00811A2A" w:rsidRDefault="00AF2E1F">
            <w:pPr>
              <w:jc w:val="center"/>
              <w:rPr>
                <w:color w:val="000000" w:themeColor="text1"/>
              </w:rPr>
            </w:pPr>
          </w:p>
        </w:tc>
        <w:tc>
          <w:tcPr>
            <w:tcW w:w="708" w:type="dxa"/>
          </w:tcPr>
          <w:p w14:paraId="000E13A0" w14:textId="77777777" w:rsidR="00AF2E1F" w:rsidRPr="00811A2A" w:rsidRDefault="00AF2E1F">
            <w:pPr>
              <w:jc w:val="center"/>
              <w:rPr>
                <w:color w:val="000000" w:themeColor="text1"/>
              </w:rPr>
            </w:pPr>
          </w:p>
        </w:tc>
        <w:tc>
          <w:tcPr>
            <w:tcW w:w="707" w:type="dxa"/>
          </w:tcPr>
          <w:p w14:paraId="371396C6" w14:textId="77777777" w:rsidR="00AF2E1F" w:rsidRPr="00811A2A" w:rsidRDefault="00AF2E1F">
            <w:pPr>
              <w:jc w:val="center"/>
              <w:rPr>
                <w:color w:val="000000" w:themeColor="text1"/>
              </w:rPr>
            </w:pPr>
          </w:p>
        </w:tc>
        <w:tc>
          <w:tcPr>
            <w:tcW w:w="709" w:type="dxa"/>
          </w:tcPr>
          <w:p w14:paraId="058C05DF" w14:textId="77777777" w:rsidR="00AF2E1F" w:rsidRPr="00811A2A" w:rsidRDefault="00AF2E1F">
            <w:pPr>
              <w:jc w:val="center"/>
              <w:rPr>
                <w:color w:val="000000" w:themeColor="text1"/>
              </w:rPr>
            </w:pPr>
          </w:p>
        </w:tc>
        <w:tc>
          <w:tcPr>
            <w:tcW w:w="659" w:type="dxa"/>
          </w:tcPr>
          <w:p w14:paraId="67C9F841" w14:textId="176342DB" w:rsidR="00AF2E1F" w:rsidRPr="00811A2A" w:rsidRDefault="00AF2E1F">
            <w:pPr>
              <w:jc w:val="center"/>
              <w:rPr>
                <w:color w:val="000000" w:themeColor="text1"/>
              </w:rPr>
            </w:pPr>
          </w:p>
        </w:tc>
        <w:tc>
          <w:tcPr>
            <w:tcW w:w="616" w:type="dxa"/>
          </w:tcPr>
          <w:p w14:paraId="4A45B0F3" w14:textId="395AAB57" w:rsidR="00AF2E1F" w:rsidRPr="00811A2A" w:rsidRDefault="00AF2E1F">
            <w:pPr>
              <w:jc w:val="center"/>
              <w:rPr>
                <w:color w:val="000000" w:themeColor="text1"/>
              </w:rPr>
            </w:pPr>
            <w:r>
              <w:rPr>
                <w:color w:val="000000" w:themeColor="text1"/>
              </w:rPr>
              <w:t>Х</w:t>
            </w:r>
          </w:p>
        </w:tc>
      </w:tr>
      <w:tr w:rsidR="00AF2E1F" w:rsidRPr="00811A2A" w14:paraId="7218ADB2" w14:textId="77777777" w:rsidTr="00AF2E1F">
        <w:trPr>
          <w:trHeight w:val="373"/>
        </w:trPr>
        <w:tc>
          <w:tcPr>
            <w:tcW w:w="557" w:type="dxa"/>
          </w:tcPr>
          <w:p w14:paraId="622038C3" w14:textId="77777777" w:rsidR="00AF2E1F" w:rsidRPr="00811A2A" w:rsidRDefault="00AF2E1F">
            <w:pPr>
              <w:jc w:val="center"/>
              <w:rPr>
                <w:color w:val="000000" w:themeColor="text1"/>
              </w:rPr>
            </w:pPr>
            <w:r w:rsidRPr="00811A2A">
              <w:rPr>
                <w:color w:val="000000" w:themeColor="text1"/>
              </w:rPr>
              <w:t>5.</w:t>
            </w:r>
          </w:p>
        </w:tc>
        <w:tc>
          <w:tcPr>
            <w:tcW w:w="1690" w:type="dxa"/>
          </w:tcPr>
          <w:p w14:paraId="092E8D00" w14:textId="666BF3C2" w:rsidR="00AF2E1F" w:rsidRPr="00811A2A" w:rsidRDefault="00AF2E1F">
            <w:pPr>
              <w:rPr>
                <w:color w:val="000000" w:themeColor="text1"/>
              </w:rPr>
            </w:pPr>
            <w:r>
              <w:rPr>
                <w:color w:val="000000" w:themeColor="text1"/>
              </w:rPr>
              <w:t>Флячинська Ю.О.</w:t>
            </w:r>
          </w:p>
        </w:tc>
        <w:tc>
          <w:tcPr>
            <w:tcW w:w="1520" w:type="dxa"/>
          </w:tcPr>
          <w:p w14:paraId="59E3EBA6" w14:textId="77777777" w:rsidR="00AF2E1F" w:rsidRPr="00811A2A" w:rsidRDefault="00AF2E1F">
            <w:pPr>
              <w:jc w:val="center"/>
              <w:rPr>
                <w:color w:val="000000" w:themeColor="text1"/>
              </w:rPr>
            </w:pPr>
            <w:r w:rsidRPr="00811A2A">
              <w:rPr>
                <w:color w:val="000000" w:themeColor="text1"/>
              </w:rPr>
              <w:t>учитель</w:t>
            </w:r>
          </w:p>
        </w:tc>
        <w:tc>
          <w:tcPr>
            <w:tcW w:w="701" w:type="dxa"/>
          </w:tcPr>
          <w:p w14:paraId="17D4376B" w14:textId="3E4C8E17" w:rsidR="00AF2E1F" w:rsidRPr="00811A2A" w:rsidRDefault="00AF2E1F">
            <w:pPr>
              <w:jc w:val="center"/>
              <w:rPr>
                <w:color w:val="000000" w:themeColor="text1"/>
              </w:rPr>
            </w:pPr>
          </w:p>
        </w:tc>
        <w:tc>
          <w:tcPr>
            <w:tcW w:w="933" w:type="dxa"/>
          </w:tcPr>
          <w:p w14:paraId="435EBDDE" w14:textId="26484A06" w:rsidR="00AF2E1F" w:rsidRPr="00811A2A" w:rsidRDefault="00AF2E1F">
            <w:pPr>
              <w:jc w:val="center"/>
              <w:rPr>
                <w:color w:val="000000" w:themeColor="text1"/>
              </w:rPr>
            </w:pPr>
          </w:p>
        </w:tc>
        <w:tc>
          <w:tcPr>
            <w:tcW w:w="860" w:type="dxa"/>
          </w:tcPr>
          <w:p w14:paraId="24A6B7C1" w14:textId="55512D6B" w:rsidR="00AF2E1F" w:rsidRPr="00811A2A" w:rsidRDefault="00AF2E1F">
            <w:pPr>
              <w:jc w:val="center"/>
              <w:rPr>
                <w:color w:val="000000" w:themeColor="text1"/>
              </w:rPr>
            </w:pPr>
          </w:p>
        </w:tc>
        <w:tc>
          <w:tcPr>
            <w:tcW w:w="1113" w:type="dxa"/>
          </w:tcPr>
          <w:p w14:paraId="2AE4333E" w14:textId="65C518B1" w:rsidR="00AF2E1F" w:rsidRPr="00811A2A" w:rsidRDefault="00AF2E1F">
            <w:pPr>
              <w:jc w:val="center"/>
              <w:rPr>
                <w:color w:val="000000" w:themeColor="text1"/>
              </w:rPr>
            </w:pPr>
          </w:p>
        </w:tc>
        <w:tc>
          <w:tcPr>
            <w:tcW w:w="708" w:type="dxa"/>
          </w:tcPr>
          <w:p w14:paraId="0F8E99FB" w14:textId="77777777" w:rsidR="00AF2E1F" w:rsidRPr="00811A2A" w:rsidRDefault="00AF2E1F">
            <w:pPr>
              <w:jc w:val="center"/>
              <w:rPr>
                <w:color w:val="000000" w:themeColor="text1"/>
              </w:rPr>
            </w:pPr>
          </w:p>
        </w:tc>
        <w:tc>
          <w:tcPr>
            <w:tcW w:w="707" w:type="dxa"/>
          </w:tcPr>
          <w:p w14:paraId="6CB5FE75" w14:textId="56733A6F" w:rsidR="00AF2E1F" w:rsidRPr="00811A2A" w:rsidRDefault="00AF2E1F">
            <w:pPr>
              <w:jc w:val="center"/>
              <w:rPr>
                <w:color w:val="000000" w:themeColor="text1"/>
              </w:rPr>
            </w:pPr>
            <w:r>
              <w:rPr>
                <w:color w:val="000000" w:themeColor="text1"/>
              </w:rPr>
              <w:t>Х</w:t>
            </w:r>
          </w:p>
        </w:tc>
        <w:tc>
          <w:tcPr>
            <w:tcW w:w="709" w:type="dxa"/>
          </w:tcPr>
          <w:p w14:paraId="1CEFCB43" w14:textId="77933780" w:rsidR="00AF2E1F" w:rsidRPr="00811A2A" w:rsidRDefault="00AF2E1F">
            <w:pPr>
              <w:jc w:val="center"/>
              <w:rPr>
                <w:color w:val="000000" w:themeColor="text1"/>
              </w:rPr>
            </w:pPr>
          </w:p>
        </w:tc>
        <w:tc>
          <w:tcPr>
            <w:tcW w:w="659" w:type="dxa"/>
          </w:tcPr>
          <w:p w14:paraId="36558D73" w14:textId="77777777" w:rsidR="00AF2E1F" w:rsidRPr="00811A2A" w:rsidRDefault="00AF2E1F">
            <w:pPr>
              <w:jc w:val="center"/>
              <w:rPr>
                <w:color w:val="000000" w:themeColor="text1"/>
              </w:rPr>
            </w:pPr>
          </w:p>
        </w:tc>
        <w:tc>
          <w:tcPr>
            <w:tcW w:w="616" w:type="dxa"/>
          </w:tcPr>
          <w:p w14:paraId="0B2052E4" w14:textId="77777777" w:rsidR="00AF2E1F" w:rsidRPr="00811A2A" w:rsidRDefault="00AF2E1F">
            <w:pPr>
              <w:jc w:val="center"/>
              <w:rPr>
                <w:color w:val="000000" w:themeColor="text1"/>
              </w:rPr>
            </w:pPr>
          </w:p>
        </w:tc>
      </w:tr>
      <w:tr w:rsidR="00AF2E1F" w:rsidRPr="00811A2A" w14:paraId="3AFFF49E" w14:textId="77777777" w:rsidTr="00AF2E1F">
        <w:trPr>
          <w:trHeight w:val="373"/>
        </w:trPr>
        <w:tc>
          <w:tcPr>
            <w:tcW w:w="557" w:type="dxa"/>
          </w:tcPr>
          <w:p w14:paraId="37CC80B2" w14:textId="77777777" w:rsidR="00AF2E1F" w:rsidRPr="00811A2A" w:rsidRDefault="00AF2E1F">
            <w:pPr>
              <w:jc w:val="center"/>
              <w:rPr>
                <w:color w:val="000000" w:themeColor="text1"/>
              </w:rPr>
            </w:pPr>
            <w:r w:rsidRPr="00811A2A">
              <w:rPr>
                <w:color w:val="000000" w:themeColor="text1"/>
              </w:rPr>
              <w:t>6.</w:t>
            </w:r>
          </w:p>
        </w:tc>
        <w:tc>
          <w:tcPr>
            <w:tcW w:w="1690" w:type="dxa"/>
          </w:tcPr>
          <w:p w14:paraId="3B721065" w14:textId="1D958FD0" w:rsidR="00AF2E1F" w:rsidRPr="00811A2A" w:rsidRDefault="00AF2E1F">
            <w:pPr>
              <w:rPr>
                <w:color w:val="000000" w:themeColor="text1"/>
              </w:rPr>
            </w:pPr>
            <w:r>
              <w:rPr>
                <w:color w:val="000000" w:themeColor="text1"/>
              </w:rPr>
              <w:t>Алєйнікова Є.С.</w:t>
            </w:r>
          </w:p>
        </w:tc>
        <w:tc>
          <w:tcPr>
            <w:tcW w:w="1520" w:type="dxa"/>
          </w:tcPr>
          <w:p w14:paraId="21EBC377" w14:textId="77777777" w:rsidR="00AF2E1F" w:rsidRPr="00811A2A" w:rsidRDefault="00AF2E1F">
            <w:pPr>
              <w:jc w:val="center"/>
              <w:rPr>
                <w:color w:val="000000" w:themeColor="text1"/>
              </w:rPr>
            </w:pPr>
            <w:r w:rsidRPr="00811A2A">
              <w:rPr>
                <w:color w:val="000000" w:themeColor="text1"/>
              </w:rPr>
              <w:t>учитель</w:t>
            </w:r>
          </w:p>
        </w:tc>
        <w:tc>
          <w:tcPr>
            <w:tcW w:w="701" w:type="dxa"/>
          </w:tcPr>
          <w:p w14:paraId="6CB67EB9" w14:textId="2A14CFA1" w:rsidR="00AF2E1F" w:rsidRPr="00811A2A" w:rsidRDefault="00AF2E1F">
            <w:pPr>
              <w:jc w:val="center"/>
              <w:rPr>
                <w:color w:val="000000" w:themeColor="text1"/>
              </w:rPr>
            </w:pPr>
          </w:p>
        </w:tc>
        <w:tc>
          <w:tcPr>
            <w:tcW w:w="933" w:type="dxa"/>
          </w:tcPr>
          <w:p w14:paraId="30287EE3" w14:textId="4513F7C3" w:rsidR="00AF2E1F" w:rsidRPr="00811A2A" w:rsidRDefault="00AF2E1F">
            <w:pPr>
              <w:jc w:val="center"/>
              <w:rPr>
                <w:color w:val="000000" w:themeColor="text1"/>
              </w:rPr>
            </w:pPr>
          </w:p>
        </w:tc>
        <w:tc>
          <w:tcPr>
            <w:tcW w:w="860" w:type="dxa"/>
          </w:tcPr>
          <w:p w14:paraId="1C9891B9" w14:textId="392E6CE2" w:rsidR="00AF2E1F" w:rsidRPr="00811A2A" w:rsidRDefault="00AF2E1F">
            <w:pPr>
              <w:jc w:val="center"/>
              <w:rPr>
                <w:color w:val="000000" w:themeColor="text1"/>
              </w:rPr>
            </w:pPr>
          </w:p>
        </w:tc>
        <w:tc>
          <w:tcPr>
            <w:tcW w:w="1113" w:type="dxa"/>
          </w:tcPr>
          <w:p w14:paraId="241B3615" w14:textId="19F3CDE4" w:rsidR="00AF2E1F" w:rsidRPr="00811A2A" w:rsidRDefault="00AF2E1F">
            <w:pPr>
              <w:jc w:val="center"/>
              <w:rPr>
                <w:color w:val="000000" w:themeColor="text1"/>
              </w:rPr>
            </w:pPr>
          </w:p>
        </w:tc>
        <w:tc>
          <w:tcPr>
            <w:tcW w:w="708" w:type="dxa"/>
          </w:tcPr>
          <w:p w14:paraId="42F68F3B" w14:textId="77777777" w:rsidR="00AF2E1F" w:rsidRPr="00811A2A" w:rsidRDefault="00AF2E1F">
            <w:pPr>
              <w:jc w:val="center"/>
              <w:rPr>
                <w:color w:val="000000" w:themeColor="text1"/>
              </w:rPr>
            </w:pPr>
          </w:p>
        </w:tc>
        <w:tc>
          <w:tcPr>
            <w:tcW w:w="707" w:type="dxa"/>
          </w:tcPr>
          <w:p w14:paraId="07E1AED7" w14:textId="77777777" w:rsidR="00AF2E1F" w:rsidRPr="00811A2A" w:rsidRDefault="00AF2E1F">
            <w:pPr>
              <w:jc w:val="center"/>
              <w:rPr>
                <w:color w:val="000000" w:themeColor="text1"/>
              </w:rPr>
            </w:pPr>
          </w:p>
        </w:tc>
        <w:tc>
          <w:tcPr>
            <w:tcW w:w="709" w:type="dxa"/>
          </w:tcPr>
          <w:p w14:paraId="77FD30DD" w14:textId="2E56B6E2" w:rsidR="00AF2E1F" w:rsidRPr="00811A2A" w:rsidRDefault="00AF2E1F">
            <w:pPr>
              <w:jc w:val="center"/>
              <w:rPr>
                <w:color w:val="000000" w:themeColor="text1"/>
              </w:rPr>
            </w:pPr>
            <w:r>
              <w:rPr>
                <w:color w:val="000000" w:themeColor="text1"/>
              </w:rPr>
              <w:t>Х</w:t>
            </w:r>
          </w:p>
        </w:tc>
        <w:tc>
          <w:tcPr>
            <w:tcW w:w="659" w:type="dxa"/>
          </w:tcPr>
          <w:p w14:paraId="4748886B" w14:textId="77777777" w:rsidR="00AF2E1F" w:rsidRPr="00811A2A" w:rsidRDefault="00AF2E1F">
            <w:pPr>
              <w:jc w:val="center"/>
              <w:rPr>
                <w:color w:val="000000" w:themeColor="text1"/>
              </w:rPr>
            </w:pPr>
          </w:p>
        </w:tc>
        <w:tc>
          <w:tcPr>
            <w:tcW w:w="616" w:type="dxa"/>
          </w:tcPr>
          <w:p w14:paraId="44A64DB5" w14:textId="4FB2C71B" w:rsidR="00AF2E1F" w:rsidRPr="00811A2A" w:rsidRDefault="00AF2E1F">
            <w:pPr>
              <w:jc w:val="center"/>
              <w:rPr>
                <w:color w:val="000000" w:themeColor="text1"/>
              </w:rPr>
            </w:pPr>
          </w:p>
        </w:tc>
      </w:tr>
      <w:tr w:rsidR="00AF2E1F" w:rsidRPr="00811A2A" w14:paraId="23A4C7BA" w14:textId="77777777" w:rsidTr="00AF2E1F">
        <w:trPr>
          <w:trHeight w:val="373"/>
        </w:trPr>
        <w:tc>
          <w:tcPr>
            <w:tcW w:w="557" w:type="dxa"/>
          </w:tcPr>
          <w:p w14:paraId="08581F67" w14:textId="77777777" w:rsidR="00AF2E1F" w:rsidRPr="00811A2A" w:rsidRDefault="00AF2E1F">
            <w:pPr>
              <w:jc w:val="center"/>
              <w:rPr>
                <w:color w:val="000000" w:themeColor="text1"/>
              </w:rPr>
            </w:pPr>
            <w:r w:rsidRPr="00811A2A">
              <w:rPr>
                <w:color w:val="000000" w:themeColor="text1"/>
              </w:rPr>
              <w:t>7.</w:t>
            </w:r>
          </w:p>
        </w:tc>
        <w:tc>
          <w:tcPr>
            <w:tcW w:w="1690" w:type="dxa"/>
          </w:tcPr>
          <w:p w14:paraId="37B96944" w14:textId="29F5ED06" w:rsidR="00AF2E1F" w:rsidRPr="00811A2A" w:rsidRDefault="00AF2E1F">
            <w:pPr>
              <w:rPr>
                <w:color w:val="000000" w:themeColor="text1"/>
              </w:rPr>
            </w:pPr>
            <w:r>
              <w:rPr>
                <w:color w:val="000000" w:themeColor="text1"/>
              </w:rPr>
              <w:t>Алієва Р.Д.</w:t>
            </w:r>
          </w:p>
        </w:tc>
        <w:tc>
          <w:tcPr>
            <w:tcW w:w="1520" w:type="dxa"/>
          </w:tcPr>
          <w:p w14:paraId="5F082E0B" w14:textId="77777777" w:rsidR="00AF2E1F" w:rsidRPr="00811A2A" w:rsidRDefault="00AF2E1F">
            <w:pPr>
              <w:jc w:val="center"/>
              <w:rPr>
                <w:color w:val="000000" w:themeColor="text1"/>
              </w:rPr>
            </w:pPr>
            <w:r w:rsidRPr="00811A2A">
              <w:rPr>
                <w:color w:val="000000" w:themeColor="text1"/>
              </w:rPr>
              <w:t>учитель</w:t>
            </w:r>
          </w:p>
        </w:tc>
        <w:tc>
          <w:tcPr>
            <w:tcW w:w="701" w:type="dxa"/>
          </w:tcPr>
          <w:p w14:paraId="57DB3BC1" w14:textId="5C975CB2" w:rsidR="00AF2E1F" w:rsidRPr="00811A2A" w:rsidRDefault="00AF2E1F">
            <w:pPr>
              <w:jc w:val="center"/>
              <w:rPr>
                <w:color w:val="000000" w:themeColor="text1"/>
              </w:rPr>
            </w:pPr>
          </w:p>
        </w:tc>
        <w:tc>
          <w:tcPr>
            <w:tcW w:w="933" w:type="dxa"/>
          </w:tcPr>
          <w:p w14:paraId="10903A33" w14:textId="6329FB37" w:rsidR="00AF2E1F" w:rsidRPr="00811A2A" w:rsidRDefault="00AF2E1F">
            <w:pPr>
              <w:jc w:val="center"/>
              <w:rPr>
                <w:color w:val="000000" w:themeColor="text1"/>
              </w:rPr>
            </w:pPr>
          </w:p>
        </w:tc>
        <w:tc>
          <w:tcPr>
            <w:tcW w:w="860" w:type="dxa"/>
          </w:tcPr>
          <w:p w14:paraId="08157D43" w14:textId="6D6F5558" w:rsidR="00AF2E1F" w:rsidRPr="00811A2A" w:rsidRDefault="00AF2E1F">
            <w:pPr>
              <w:jc w:val="center"/>
              <w:rPr>
                <w:color w:val="000000" w:themeColor="text1"/>
              </w:rPr>
            </w:pPr>
          </w:p>
        </w:tc>
        <w:tc>
          <w:tcPr>
            <w:tcW w:w="1113" w:type="dxa"/>
          </w:tcPr>
          <w:p w14:paraId="3B7338CD" w14:textId="49FC41A6" w:rsidR="00AF2E1F" w:rsidRPr="00811A2A" w:rsidRDefault="00AF2E1F">
            <w:pPr>
              <w:jc w:val="center"/>
              <w:rPr>
                <w:color w:val="000000" w:themeColor="text1"/>
              </w:rPr>
            </w:pPr>
          </w:p>
        </w:tc>
        <w:tc>
          <w:tcPr>
            <w:tcW w:w="708" w:type="dxa"/>
          </w:tcPr>
          <w:p w14:paraId="4E56D28F" w14:textId="77777777" w:rsidR="00AF2E1F" w:rsidRPr="00811A2A" w:rsidRDefault="00AF2E1F">
            <w:pPr>
              <w:jc w:val="center"/>
              <w:rPr>
                <w:color w:val="000000" w:themeColor="text1"/>
              </w:rPr>
            </w:pPr>
          </w:p>
        </w:tc>
        <w:tc>
          <w:tcPr>
            <w:tcW w:w="707" w:type="dxa"/>
          </w:tcPr>
          <w:p w14:paraId="73D899BA" w14:textId="77777777" w:rsidR="00AF2E1F" w:rsidRPr="00811A2A" w:rsidRDefault="00AF2E1F">
            <w:pPr>
              <w:jc w:val="center"/>
              <w:rPr>
                <w:color w:val="000000" w:themeColor="text1"/>
              </w:rPr>
            </w:pPr>
          </w:p>
        </w:tc>
        <w:tc>
          <w:tcPr>
            <w:tcW w:w="709" w:type="dxa"/>
          </w:tcPr>
          <w:p w14:paraId="578E7658" w14:textId="7B6E1A84" w:rsidR="00AF2E1F" w:rsidRPr="00811A2A" w:rsidRDefault="00AF2E1F">
            <w:pPr>
              <w:jc w:val="center"/>
              <w:rPr>
                <w:color w:val="000000" w:themeColor="text1"/>
              </w:rPr>
            </w:pPr>
          </w:p>
        </w:tc>
        <w:tc>
          <w:tcPr>
            <w:tcW w:w="659" w:type="dxa"/>
          </w:tcPr>
          <w:p w14:paraId="0F5EFEE4" w14:textId="77777777" w:rsidR="00AF2E1F" w:rsidRPr="00811A2A" w:rsidRDefault="00AF2E1F">
            <w:pPr>
              <w:jc w:val="center"/>
              <w:rPr>
                <w:color w:val="000000" w:themeColor="text1"/>
              </w:rPr>
            </w:pPr>
          </w:p>
        </w:tc>
        <w:tc>
          <w:tcPr>
            <w:tcW w:w="616" w:type="dxa"/>
          </w:tcPr>
          <w:p w14:paraId="4A651A0A" w14:textId="5A92BD38" w:rsidR="00AF2E1F" w:rsidRPr="00811A2A" w:rsidRDefault="00AF2E1F">
            <w:pPr>
              <w:jc w:val="center"/>
              <w:rPr>
                <w:color w:val="000000" w:themeColor="text1"/>
              </w:rPr>
            </w:pPr>
            <w:r>
              <w:rPr>
                <w:color w:val="000000" w:themeColor="text1"/>
              </w:rPr>
              <w:t>Х</w:t>
            </w:r>
          </w:p>
        </w:tc>
      </w:tr>
      <w:tr w:rsidR="00AF2E1F" w:rsidRPr="00811A2A" w14:paraId="1C5BE0DF" w14:textId="77777777" w:rsidTr="00AF2E1F">
        <w:trPr>
          <w:trHeight w:val="373"/>
        </w:trPr>
        <w:tc>
          <w:tcPr>
            <w:tcW w:w="557" w:type="dxa"/>
          </w:tcPr>
          <w:p w14:paraId="038EF919" w14:textId="77777777" w:rsidR="00AF2E1F" w:rsidRPr="00811A2A" w:rsidRDefault="00AF2E1F">
            <w:pPr>
              <w:jc w:val="center"/>
              <w:rPr>
                <w:color w:val="000000" w:themeColor="text1"/>
              </w:rPr>
            </w:pPr>
            <w:r w:rsidRPr="00811A2A">
              <w:rPr>
                <w:color w:val="000000" w:themeColor="text1"/>
              </w:rPr>
              <w:lastRenderedPageBreak/>
              <w:t>8.</w:t>
            </w:r>
          </w:p>
        </w:tc>
        <w:tc>
          <w:tcPr>
            <w:tcW w:w="1690" w:type="dxa"/>
          </w:tcPr>
          <w:p w14:paraId="1EF6F559" w14:textId="4A71F678" w:rsidR="00AF2E1F" w:rsidRPr="00811A2A" w:rsidRDefault="00AF2E1F">
            <w:pPr>
              <w:rPr>
                <w:color w:val="000000" w:themeColor="text1"/>
              </w:rPr>
            </w:pPr>
            <w:r>
              <w:rPr>
                <w:color w:val="000000" w:themeColor="text1"/>
              </w:rPr>
              <w:t>Цибулько Р.О.</w:t>
            </w:r>
          </w:p>
        </w:tc>
        <w:tc>
          <w:tcPr>
            <w:tcW w:w="1520" w:type="dxa"/>
          </w:tcPr>
          <w:p w14:paraId="032F12D4" w14:textId="77777777" w:rsidR="00AF2E1F" w:rsidRPr="00811A2A" w:rsidRDefault="00AF2E1F">
            <w:pPr>
              <w:jc w:val="center"/>
              <w:rPr>
                <w:color w:val="000000" w:themeColor="text1"/>
              </w:rPr>
            </w:pPr>
            <w:r w:rsidRPr="00811A2A">
              <w:rPr>
                <w:color w:val="000000" w:themeColor="text1"/>
              </w:rPr>
              <w:t>учитель</w:t>
            </w:r>
          </w:p>
        </w:tc>
        <w:tc>
          <w:tcPr>
            <w:tcW w:w="701" w:type="dxa"/>
          </w:tcPr>
          <w:p w14:paraId="3FF20B09" w14:textId="36CB0E1A" w:rsidR="00AF2E1F" w:rsidRPr="00811A2A" w:rsidRDefault="00AF2E1F">
            <w:pPr>
              <w:jc w:val="center"/>
              <w:rPr>
                <w:color w:val="000000" w:themeColor="text1"/>
              </w:rPr>
            </w:pPr>
          </w:p>
        </w:tc>
        <w:tc>
          <w:tcPr>
            <w:tcW w:w="933" w:type="dxa"/>
          </w:tcPr>
          <w:p w14:paraId="439E1EB4" w14:textId="180945E5" w:rsidR="00AF2E1F" w:rsidRPr="00811A2A" w:rsidRDefault="00AF2E1F">
            <w:pPr>
              <w:jc w:val="center"/>
              <w:rPr>
                <w:color w:val="000000" w:themeColor="text1"/>
              </w:rPr>
            </w:pPr>
          </w:p>
        </w:tc>
        <w:tc>
          <w:tcPr>
            <w:tcW w:w="860" w:type="dxa"/>
          </w:tcPr>
          <w:p w14:paraId="240CC658" w14:textId="4E9728E9" w:rsidR="00AF2E1F" w:rsidRPr="00811A2A" w:rsidRDefault="00AF2E1F">
            <w:pPr>
              <w:rPr>
                <w:color w:val="000000" w:themeColor="text1"/>
              </w:rPr>
            </w:pPr>
          </w:p>
        </w:tc>
        <w:tc>
          <w:tcPr>
            <w:tcW w:w="1113" w:type="dxa"/>
          </w:tcPr>
          <w:p w14:paraId="1921E77A" w14:textId="70E2F9D4" w:rsidR="00AF2E1F" w:rsidRPr="00811A2A" w:rsidRDefault="00AF2E1F">
            <w:pPr>
              <w:jc w:val="center"/>
              <w:rPr>
                <w:color w:val="000000" w:themeColor="text1"/>
              </w:rPr>
            </w:pPr>
          </w:p>
        </w:tc>
        <w:tc>
          <w:tcPr>
            <w:tcW w:w="708" w:type="dxa"/>
          </w:tcPr>
          <w:p w14:paraId="44B9EE10" w14:textId="77777777" w:rsidR="00AF2E1F" w:rsidRPr="00811A2A" w:rsidRDefault="00AF2E1F">
            <w:pPr>
              <w:jc w:val="center"/>
              <w:rPr>
                <w:color w:val="000000" w:themeColor="text1"/>
              </w:rPr>
            </w:pPr>
          </w:p>
        </w:tc>
        <w:tc>
          <w:tcPr>
            <w:tcW w:w="707" w:type="dxa"/>
          </w:tcPr>
          <w:p w14:paraId="2BEEC53D" w14:textId="77777777" w:rsidR="00AF2E1F" w:rsidRPr="00811A2A" w:rsidRDefault="00AF2E1F">
            <w:pPr>
              <w:jc w:val="center"/>
              <w:rPr>
                <w:color w:val="000000" w:themeColor="text1"/>
              </w:rPr>
            </w:pPr>
          </w:p>
        </w:tc>
        <w:tc>
          <w:tcPr>
            <w:tcW w:w="709" w:type="dxa"/>
          </w:tcPr>
          <w:p w14:paraId="02117E72" w14:textId="77777777" w:rsidR="00AF2E1F" w:rsidRPr="00811A2A" w:rsidRDefault="00AF2E1F">
            <w:pPr>
              <w:jc w:val="center"/>
              <w:rPr>
                <w:color w:val="000000" w:themeColor="text1"/>
              </w:rPr>
            </w:pPr>
          </w:p>
        </w:tc>
        <w:tc>
          <w:tcPr>
            <w:tcW w:w="659" w:type="dxa"/>
          </w:tcPr>
          <w:p w14:paraId="742C8140" w14:textId="35CC1233" w:rsidR="00AF2E1F" w:rsidRPr="00811A2A" w:rsidRDefault="00AF2E1F">
            <w:pPr>
              <w:jc w:val="center"/>
              <w:rPr>
                <w:color w:val="000000" w:themeColor="text1"/>
              </w:rPr>
            </w:pPr>
          </w:p>
        </w:tc>
        <w:tc>
          <w:tcPr>
            <w:tcW w:w="616" w:type="dxa"/>
          </w:tcPr>
          <w:p w14:paraId="6A676A0A" w14:textId="11092D5E" w:rsidR="00AF2E1F" w:rsidRPr="00811A2A" w:rsidRDefault="00AF2E1F">
            <w:pPr>
              <w:jc w:val="center"/>
              <w:rPr>
                <w:color w:val="000000" w:themeColor="text1"/>
              </w:rPr>
            </w:pPr>
            <w:r>
              <w:rPr>
                <w:color w:val="000000" w:themeColor="text1"/>
              </w:rPr>
              <w:t>Х</w:t>
            </w:r>
          </w:p>
        </w:tc>
      </w:tr>
      <w:tr w:rsidR="00AF2E1F" w:rsidRPr="00811A2A" w14:paraId="7F906E6C" w14:textId="77777777" w:rsidTr="00AF2E1F">
        <w:trPr>
          <w:trHeight w:val="373"/>
        </w:trPr>
        <w:tc>
          <w:tcPr>
            <w:tcW w:w="557" w:type="dxa"/>
          </w:tcPr>
          <w:p w14:paraId="0BCE7952" w14:textId="77777777" w:rsidR="00AF2E1F" w:rsidRPr="00811A2A" w:rsidRDefault="00AF2E1F">
            <w:pPr>
              <w:jc w:val="center"/>
              <w:rPr>
                <w:color w:val="000000" w:themeColor="text1"/>
              </w:rPr>
            </w:pPr>
            <w:r w:rsidRPr="00811A2A">
              <w:rPr>
                <w:color w:val="000000" w:themeColor="text1"/>
              </w:rPr>
              <w:t>9.</w:t>
            </w:r>
          </w:p>
        </w:tc>
        <w:tc>
          <w:tcPr>
            <w:tcW w:w="1690" w:type="dxa"/>
          </w:tcPr>
          <w:p w14:paraId="0B10FC02" w14:textId="281E2579" w:rsidR="00AF2E1F" w:rsidRPr="00811A2A" w:rsidRDefault="00AF2E1F">
            <w:pPr>
              <w:rPr>
                <w:color w:val="000000" w:themeColor="text1"/>
              </w:rPr>
            </w:pPr>
            <w:r>
              <w:rPr>
                <w:color w:val="000000" w:themeColor="text1"/>
              </w:rPr>
              <w:t>Костіцина Н.А.</w:t>
            </w:r>
          </w:p>
        </w:tc>
        <w:tc>
          <w:tcPr>
            <w:tcW w:w="1520" w:type="dxa"/>
          </w:tcPr>
          <w:p w14:paraId="25A09B91" w14:textId="77777777" w:rsidR="00AF2E1F" w:rsidRPr="00811A2A" w:rsidRDefault="00AF2E1F">
            <w:pPr>
              <w:jc w:val="center"/>
              <w:rPr>
                <w:color w:val="000000" w:themeColor="text1"/>
              </w:rPr>
            </w:pPr>
            <w:r w:rsidRPr="00811A2A">
              <w:rPr>
                <w:color w:val="000000" w:themeColor="text1"/>
              </w:rPr>
              <w:t>учитель</w:t>
            </w:r>
          </w:p>
        </w:tc>
        <w:tc>
          <w:tcPr>
            <w:tcW w:w="701" w:type="dxa"/>
          </w:tcPr>
          <w:p w14:paraId="1D7CBE0E" w14:textId="502A32C3" w:rsidR="00AF2E1F" w:rsidRPr="00811A2A" w:rsidRDefault="00AF2E1F">
            <w:pPr>
              <w:jc w:val="center"/>
              <w:rPr>
                <w:color w:val="000000" w:themeColor="text1"/>
              </w:rPr>
            </w:pPr>
          </w:p>
        </w:tc>
        <w:tc>
          <w:tcPr>
            <w:tcW w:w="933" w:type="dxa"/>
          </w:tcPr>
          <w:p w14:paraId="5593D149" w14:textId="0743D40A" w:rsidR="00AF2E1F" w:rsidRPr="00811A2A" w:rsidRDefault="00AF2E1F">
            <w:pPr>
              <w:jc w:val="center"/>
              <w:rPr>
                <w:color w:val="000000" w:themeColor="text1"/>
              </w:rPr>
            </w:pPr>
          </w:p>
        </w:tc>
        <w:tc>
          <w:tcPr>
            <w:tcW w:w="860" w:type="dxa"/>
          </w:tcPr>
          <w:p w14:paraId="22D0D22F" w14:textId="23E79B76" w:rsidR="00AF2E1F" w:rsidRPr="00811A2A" w:rsidRDefault="00AF2E1F">
            <w:pPr>
              <w:jc w:val="center"/>
              <w:rPr>
                <w:color w:val="000000" w:themeColor="text1"/>
              </w:rPr>
            </w:pPr>
          </w:p>
        </w:tc>
        <w:tc>
          <w:tcPr>
            <w:tcW w:w="1113" w:type="dxa"/>
          </w:tcPr>
          <w:p w14:paraId="401C27CC" w14:textId="4A15082E" w:rsidR="00AF2E1F" w:rsidRPr="00811A2A" w:rsidRDefault="00AF2E1F">
            <w:pPr>
              <w:jc w:val="center"/>
              <w:rPr>
                <w:color w:val="000000" w:themeColor="text1"/>
              </w:rPr>
            </w:pPr>
          </w:p>
        </w:tc>
        <w:tc>
          <w:tcPr>
            <w:tcW w:w="708" w:type="dxa"/>
          </w:tcPr>
          <w:p w14:paraId="132F84F8" w14:textId="26E8BFDB" w:rsidR="00AF2E1F" w:rsidRPr="00811A2A" w:rsidRDefault="00AF2E1F">
            <w:pPr>
              <w:jc w:val="center"/>
              <w:rPr>
                <w:color w:val="000000" w:themeColor="text1"/>
              </w:rPr>
            </w:pPr>
          </w:p>
        </w:tc>
        <w:tc>
          <w:tcPr>
            <w:tcW w:w="707" w:type="dxa"/>
          </w:tcPr>
          <w:p w14:paraId="210CD8FD" w14:textId="279060E2" w:rsidR="00AF2E1F" w:rsidRPr="00811A2A" w:rsidRDefault="00AF2E1F">
            <w:pPr>
              <w:jc w:val="center"/>
              <w:rPr>
                <w:color w:val="000000" w:themeColor="text1"/>
              </w:rPr>
            </w:pPr>
            <w:r>
              <w:rPr>
                <w:color w:val="000000" w:themeColor="text1"/>
              </w:rPr>
              <w:t>Х</w:t>
            </w:r>
          </w:p>
        </w:tc>
        <w:tc>
          <w:tcPr>
            <w:tcW w:w="709" w:type="dxa"/>
          </w:tcPr>
          <w:p w14:paraId="04ED32E9" w14:textId="77777777" w:rsidR="00AF2E1F" w:rsidRPr="00811A2A" w:rsidRDefault="00AF2E1F">
            <w:pPr>
              <w:jc w:val="center"/>
              <w:rPr>
                <w:color w:val="000000" w:themeColor="text1"/>
              </w:rPr>
            </w:pPr>
          </w:p>
        </w:tc>
        <w:tc>
          <w:tcPr>
            <w:tcW w:w="659" w:type="dxa"/>
          </w:tcPr>
          <w:p w14:paraId="1AC6D5AF" w14:textId="77777777" w:rsidR="00AF2E1F" w:rsidRPr="00811A2A" w:rsidRDefault="00AF2E1F">
            <w:pPr>
              <w:jc w:val="center"/>
              <w:rPr>
                <w:color w:val="000000" w:themeColor="text1"/>
              </w:rPr>
            </w:pPr>
          </w:p>
        </w:tc>
        <w:tc>
          <w:tcPr>
            <w:tcW w:w="616" w:type="dxa"/>
          </w:tcPr>
          <w:p w14:paraId="59006786" w14:textId="77777777" w:rsidR="00AF2E1F" w:rsidRPr="00811A2A" w:rsidRDefault="00AF2E1F">
            <w:pPr>
              <w:jc w:val="center"/>
              <w:rPr>
                <w:color w:val="000000" w:themeColor="text1"/>
              </w:rPr>
            </w:pPr>
          </w:p>
        </w:tc>
      </w:tr>
      <w:tr w:rsidR="00AF2E1F" w:rsidRPr="00811A2A" w14:paraId="33251041" w14:textId="77777777" w:rsidTr="00AF2E1F">
        <w:trPr>
          <w:trHeight w:val="348"/>
        </w:trPr>
        <w:tc>
          <w:tcPr>
            <w:tcW w:w="557" w:type="dxa"/>
          </w:tcPr>
          <w:p w14:paraId="62E910E8" w14:textId="77777777" w:rsidR="00AF2E1F" w:rsidRPr="00811A2A" w:rsidRDefault="00AF2E1F">
            <w:pPr>
              <w:jc w:val="center"/>
              <w:rPr>
                <w:color w:val="000000" w:themeColor="text1"/>
              </w:rPr>
            </w:pPr>
            <w:r w:rsidRPr="00811A2A">
              <w:rPr>
                <w:color w:val="000000" w:themeColor="text1"/>
              </w:rPr>
              <w:t>10.</w:t>
            </w:r>
          </w:p>
        </w:tc>
        <w:tc>
          <w:tcPr>
            <w:tcW w:w="1690" w:type="dxa"/>
          </w:tcPr>
          <w:p w14:paraId="223A6EDF" w14:textId="68E19458" w:rsidR="00AF2E1F" w:rsidRPr="00811A2A" w:rsidRDefault="00AF2E1F">
            <w:pPr>
              <w:rPr>
                <w:color w:val="000000" w:themeColor="text1"/>
              </w:rPr>
            </w:pPr>
            <w:r>
              <w:rPr>
                <w:color w:val="000000" w:themeColor="text1"/>
              </w:rPr>
              <w:t>Головко Т.І.</w:t>
            </w:r>
          </w:p>
        </w:tc>
        <w:tc>
          <w:tcPr>
            <w:tcW w:w="1520" w:type="dxa"/>
          </w:tcPr>
          <w:p w14:paraId="36BC2BA4" w14:textId="77777777" w:rsidR="00AF2E1F" w:rsidRPr="00811A2A" w:rsidRDefault="00AF2E1F">
            <w:pPr>
              <w:jc w:val="center"/>
              <w:rPr>
                <w:color w:val="000000" w:themeColor="text1"/>
              </w:rPr>
            </w:pPr>
            <w:r w:rsidRPr="00811A2A">
              <w:rPr>
                <w:color w:val="000000" w:themeColor="text1"/>
              </w:rPr>
              <w:t>учитель</w:t>
            </w:r>
          </w:p>
        </w:tc>
        <w:tc>
          <w:tcPr>
            <w:tcW w:w="701" w:type="dxa"/>
          </w:tcPr>
          <w:p w14:paraId="6BE3091E" w14:textId="2D0CCB3F" w:rsidR="00AF2E1F" w:rsidRPr="00811A2A" w:rsidRDefault="00AF2E1F">
            <w:pPr>
              <w:rPr>
                <w:color w:val="000000" w:themeColor="text1"/>
              </w:rPr>
            </w:pPr>
          </w:p>
        </w:tc>
        <w:tc>
          <w:tcPr>
            <w:tcW w:w="933" w:type="dxa"/>
          </w:tcPr>
          <w:p w14:paraId="7FE1BC3B" w14:textId="2009A507" w:rsidR="00AF2E1F" w:rsidRPr="00811A2A" w:rsidRDefault="00AF2E1F">
            <w:pPr>
              <w:jc w:val="center"/>
              <w:rPr>
                <w:color w:val="000000" w:themeColor="text1"/>
              </w:rPr>
            </w:pPr>
          </w:p>
        </w:tc>
        <w:tc>
          <w:tcPr>
            <w:tcW w:w="860" w:type="dxa"/>
          </w:tcPr>
          <w:p w14:paraId="11FF18D9" w14:textId="5ED80376" w:rsidR="00AF2E1F" w:rsidRPr="00811A2A" w:rsidRDefault="00AF2E1F">
            <w:pPr>
              <w:jc w:val="center"/>
              <w:rPr>
                <w:color w:val="000000" w:themeColor="text1"/>
              </w:rPr>
            </w:pPr>
          </w:p>
        </w:tc>
        <w:tc>
          <w:tcPr>
            <w:tcW w:w="1113" w:type="dxa"/>
          </w:tcPr>
          <w:p w14:paraId="02690897" w14:textId="1F998034" w:rsidR="00AF2E1F" w:rsidRPr="00811A2A" w:rsidRDefault="00AF2E1F">
            <w:pPr>
              <w:jc w:val="center"/>
              <w:rPr>
                <w:color w:val="000000" w:themeColor="text1"/>
              </w:rPr>
            </w:pPr>
          </w:p>
        </w:tc>
        <w:tc>
          <w:tcPr>
            <w:tcW w:w="708" w:type="dxa"/>
          </w:tcPr>
          <w:p w14:paraId="127B2E79" w14:textId="77777777" w:rsidR="00AF2E1F" w:rsidRPr="00811A2A" w:rsidRDefault="00AF2E1F">
            <w:pPr>
              <w:jc w:val="center"/>
              <w:rPr>
                <w:color w:val="000000" w:themeColor="text1"/>
              </w:rPr>
            </w:pPr>
          </w:p>
        </w:tc>
        <w:tc>
          <w:tcPr>
            <w:tcW w:w="707" w:type="dxa"/>
          </w:tcPr>
          <w:p w14:paraId="1AB2927B" w14:textId="7DEA4657" w:rsidR="00AF2E1F" w:rsidRPr="00811A2A" w:rsidRDefault="00AF2E1F">
            <w:pPr>
              <w:jc w:val="center"/>
              <w:rPr>
                <w:color w:val="000000" w:themeColor="text1"/>
              </w:rPr>
            </w:pPr>
          </w:p>
        </w:tc>
        <w:tc>
          <w:tcPr>
            <w:tcW w:w="709" w:type="dxa"/>
          </w:tcPr>
          <w:p w14:paraId="4FAA3DD7" w14:textId="3104D06E" w:rsidR="00AF2E1F" w:rsidRPr="00811A2A" w:rsidRDefault="00AF2E1F">
            <w:pPr>
              <w:jc w:val="center"/>
              <w:rPr>
                <w:color w:val="000000" w:themeColor="text1"/>
              </w:rPr>
            </w:pPr>
            <w:r>
              <w:rPr>
                <w:color w:val="000000" w:themeColor="text1"/>
              </w:rPr>
              <w:t>Х</w:t>
            </w:r>
          </w:p>
        </w:tc>
        <w:tc>
          <w:tcPr>
            <w:tcW w:w="659" w:type="dxa"/>
          </w:tcPr>
          <w:p w14:paraId="5113540B" w14:textId="77777777" w:rsidR="00AF2E1F" w:rsidRPr="00811A2A" w:rsidRDefault="00AF2E1F">
            <w:pPr>
              <w:jc w:val="center"/>
              <w:rPr>
                <w:color w:val="000000" w:themeColor="text1"/>
              </w:rPr>
            </w:pPr>
          </w:p>
        </w:tc>
        <w:tc>
          <w:tcPr>
            <w:tcW w:w="616" w:type="dxa"/>
          </w:tcPr>
          <w:p w14:paraId="6D8C1C42" w14:textId="77777777" w:rsidR="00AF2E1F" w:rsidRPr="00811A2A" w:rsidRDefault="00AF2E1F">
            <w:pPr>
              <w:jc w:val="center"/>
              <w:rPr>
                <w:color w:val="000000" w:themeColor="text1"/>
              </w:rPr>
            </w:pPr>
          </w:p>
        </w:tc>
      </w:tr>
      <w:tr w:rsidR="00AF2E1F" w:rsidRPr="00811A2A" w14:paraId="01B778C4" w14:textId="77777777" w:rsidTr="00AF2E1F">
        <w:trPr>
          <w:trHeight w:val="373"/>
        </w:trPr>
        <w:tc>
          <w:tcPr>
            <w:tcW w:w="557" w:type="dxa"/>
          </w:tcPr>
          <w:p w14:paraId="2FED6641" w14:textId="77777777" w:rsidR="00AF2E1F" w:rsidRPr="00811A2A" w:rsidRDefault="00AF2E1F">
            <w:pPr>
              <w:jc w:val="center"/>
              <w:rPr>
                <w:color w:val="000000" w:themeColor="text1"/>
              </w:rPr>
            </w:pPr>
            <w:r w:rsidRPr="00811A2A">
              <w:rPr>
                <w:color w:val="000000" w:themeColor="text1"/>
              </w:rPr>
              <w:t>11.</w:t>
            </w:r>
          </w:p>
        </w:tc>
        <w:tc>
          <w:tcPr>
            <w:tcW w:w="1690" w:type="dxa"/>
          </w:tcPr>
          <w:p w14:paraId="4178A0E2" w14:textId="551AEFBD" w:rsidR="00AF2E1F" w:rsidRPr="00811A2A" w:rsidRDefault="00AF2E1F">
            <w:pPr>
              <w:rPr>
                <w:color w:val="000000" w:themeColor="text1"/>
              </w:rPr>
            </w:pPr>
            <w:r>
              <w:rPr>
                <w:color w:val="000000" w:themeColor="text1"/>
              </w:rPr>
              <w:t>Гожа Н.М.</w:t>
            </w:r>
          </w:p>
        </w:tc>
        <w:tc>
          <w:tcPr>
            <w:tcW w:w="1520" w:type="dxa"/>
          </w:tcPr>
          <w:p w14:paraId="4BC0CCB3" w14:textId="77777777" w:rsidR="00AF2E1F" w:rsidRPr="00811A2A" w:rsidRDefault="00AF2E1F">
            <w:pPr>
              <w:jc w:val="center"/>
              <w:rPr>
                <w:color w:val="000000" w:themeColor="text1"/>
              </w:rPr>
            </w:pPr>
            <w:r w:rsidRPr="00811A2A">
              <w:rPr>
                <w:color w:val="000000" w:themeColor="text1"/>
              </w:rPr>
              <w:t>учитель</w:t>
            </w:r>
          </w:p>
        </w:tc>
        <w:tc>
          <w:tcPr>
            <w:tcW w:w="701" w:type="dxa"/>
          </w:tcPr>
          <w:p w14:paraId="3E79DD9F" w14:textId="7650FBE3" w:rsidR="00AF2E1F" w:rsidRPr="00811A2A" w:rsidRDefault="00AF2E1F">
            <w:pPr>
              <w:jc w:val="center"/>
              <w:rPr>
                <w:color w:val="000000" w:themeColor="text1"/>
              </w:rPr>
            </w:pPr>
          </w:p>
        </w:tc>
        <w:tc>
          <w:tcPr>
            <w:tcW w:w="933" w:type="dxa"/>
          </w:tcPr>
          <w:p w14:paraId="6437FA7F" w14:textId="2DF049EE" w:rsidR="00AF2E1F" w:rsidRPr="00811A2A" w:rsidRDefault="00AF2E1F">
            <w:pPr>
              <w:jc w:val="center"/>
              <w:rPr>
                <w:color w:val="000000" w:themeColor="text1"/>
              </w:rPr>
            </w:pPr>
          </w:p>
        </w:tc>
        <w:tc>
          <w:tcPr>
            <w:tcW w:w="860" w:type="dxa"/>
          </w:tcPr>
          <w:p w14:paraId="5291BCE4" w14:textId="472D3FAA" w:rsidR="00AF2E1F" w:rsidRPr="00811A2A" w:rsidRDefault="00AF2E1F">
            <w:pPr>
              <w:jc w:val="center"/>
              <w:rPr>
                <w:color w:val="000000" w:themeColor="text1"/>
              </w:rPr>
            </w:pPr>
          </w:p>
        </w:tc>
        <w:tc>
          <w:tcPr>
            <w:tcW w:w="1113" w:type="dxa"/>
          </w:tcPr>
          <w:p w14:paraId="3C08601A" w14:textId="037C0089" w:rsidR="00AF2E1F" w:rsidRPr="00811A2A" w:rsidRDefault="00AF2E1F">
            <w:pPr>
              <w:jc w:val="center"/>
              <w:rPr>
                <w:color w:val="000000" w:themeColor="text1"/>
              </w:rPr>
            </w:pPr>
          </w:p>
        </w:tc>
        <w:tc>
          <w:tcPr>
            <w:tcW w:w="708" w:type="dxa"/>
          </w:tcPr>
          <w:p w14:paraId="285BA727" w14:textId="77777777" w:rsidR="00AF2E1F" w:rsidRPr="00811A2A" w:rsidRDefault="00AF2E1F">
            <w:pPr>
              <w:jc w:val="center"/>
              <w:rPr>
                <w:color w:val="000000" w:themeColor="text1"/>
              </w:rPr>
            </w:pPr>
          </w:p>
        </w:tc>
        <w:tc>
          <w:tcPr>
            <w:tcW w:w="707" w:type="dxa"/>
          </w:tcPr>
          <w:p w14:paraId="5F28579C" w14:textId="77777777" w:rsidR="00AF2E1F" w:rsidRPr="00811A2A" w:rsidRDefault="00AF2E1F">
            <w:pPr>
              <w:jc w:val="center"/>
              <w:rPr>
                <w:color w:val="000000" w:themeColor="text1"/>
              </w:rPr>
            </w:pPr>
          </w:p>
        </w:tc>
        <w:tc>
          <w:tcPr>
            <w:tcW w:w="709" w:type="dxa"/>
          </w:tcPr>
          <w:p w14:paraId="29B5F0B6" w14:textId="77777777" w:rsidR="00AF2E1F" w:rsidRPr="00811A2A" w:rsidRDefault="00AF2E1F">
            <w:pPr>
              <w:jc w:val="center"/>
              <w:rPr>
                <w:color w:val="000000" w:themeColor="text1"/>
              </w:rPr>
            </w:pPr>
          </w:p>
        </w:tc>
        <w:tc>
          <w:tcPr>
            <w:tcW w:w="659" w:type="dxa"/>
          </w:tcPr>
          <w:p w14:paraId="43E04551" w14:textId="5EDDF139" w:rsidR="00AF2E1F" w:rsidRPr="00811A2A" w:rsidRDefault="00AF2E1F">
            <w:pPr>
              <w:jc w:val="center"/>
              <w:rPr>
                <w:color w:val="000000" w:themeColor="text1"/>
              </w:rPr>
            </w:pPr>
          </w:p>
        </w:tc>
        <w:tc>
          <w:tcPr>
            <w:tcW w:w="616" w:type="dxa"/>
          </w:tcPr>
          <w:p w14:paraId="0DD00E0B" w14:textId="1D9FA75F" w:rsidR="00AF2E1F" w:rsidRPr="00811A2A" w:rsidRDefault="00AF2E1F">
            <w:pPr>
              <w:jc w:val="center"/>
              <w:rPr>
                <w:color w:val="000000" w:themeColor="text1"/>
              </w:rPr>
            </w:pPr>
            <w:r>
              <w:rPr>
                <w:color w:val="000000" w:themeColor="text1"/>
              </w:rPr>
              <w:t>Х</w:t>
            </w:r>
          </w:p>
        </w:tc>
      </w:tr>
      <w:tr w:rsidR="00AF2E1F" w:rsidRPr="00811A2A" w14:paraId="607FDA78" w14:textId="77777777" w:rsidTr="00AF2E1F">
        <w:trPr>
          <w:trHeight w:val="373"/>
        </w:trPr>
        <w:tc>
          <w:tcPr>
            <w:tcW w:w="557" w:type="dxa"/>
          </w:tcPr>
          <w:p w14:paraId="76A0B697" w14:textId="77777777" w:rsidR="00AF2E1F" w:rsidRPr="00811A2A" w:rsidRDefault="00AF2E1F">
            <w:pPr>
              <w:jc w:val="center"/>
              <w:rPr>
                <w:color w:val="000000" w:themeColor="text1"/>
              </w:rPr>
            </w:pPr>
            <w:r w:rsidRPr="00811A2A">
              <w:rPr>
                <w:color w:val="000000" w:themeColor="text1"/>
              </w:rPr>
              <w:t>12.</w:t>
            </w:r>
          </w:p>
        </w:tc>
        <w:tc>
          <w:tcPr>
            <w:tcW w:w="1690" w:type="dxa"/>
          </w:tcPr>
          <w:p w14:paraId="0E89B253" w14:textId="056C0F9D" w:rsidR="00AF2E1F" w:rsidRPr="00811A2A" w:rsidRDefault="00AF2E1F">
            <w:pPr>
              <w:rPr>
                <w:color w:val="000000" w:themeColor="text1"/>
              </w:rPr>
            </w:pPr>
            <w:r>
              <w:rPr>
                <w:color w:val="000000" w:themeColor="text1"/>
              </w:rPr>
              <w:t>Смолдарьова Н.М.</w:t>
            </w:r>
          </w:p>
        </w:tc>
        <w:tc>
          <w:tcPr>
            <w:tcW w:w="1520" w:type="dxa"/>
          </w:tcPr>
          <w:p w14:paraId="538AE11C" w14:textId="77777777" w:rsidR="00AF2E1F" w:rsidRPr="00811A2A" w:rsidRDefault="00AF2E1F">
            <w:pPr>
              <w:jc w:val="center"/>
              <w:rPr>
                <w:color w:val="000000" w:themeColor="text1"/>
              </w:rPr>
            </w:pPr>
            <w:r w:rsidRPr="00811A2A">
              <w:rPr>
                <w:color w:val="000000" w:themeColor="text1"/>
              </w:rPr>
              <w:t>учитель</w:t>
            </w:r>
          </w:p>
        </w:tc>
        <w:tc>
          <w:tcPr>
            <w:tcW w:w="701" w:type="dxa"/>
          </w:tcPr>
          <w:p w14:paraId="11EAC98A" w14:textId="272AB467" w:rsidR="00AF2E1F" w:rsidRPr="00811A2A" w:rsidRDefault="00AF2E1F">
            <w:pPr>
              <w:jc w:val="center"/>
              <w:rPr>
                <w:color w:val="000000" w:themeColor="text1"/>
              </w:rPr>
            </w:pPr>
          </w:p>
        </w:tc>
        <w:tc>
          <w:tcPr>
            <w:tcW w:w="933" w:type="dxa"/>
          </w:tcPr>
          <w:p w14:paraId="774268DA" w14:textId="6D245DAD" w:rsidR="00AF2E1F" w:rsidRPr="00811A2A" w:rsidRDefault="00AF2E1F">
            <w:pPr>
              <w:jc w:val="center"/>
              <w:rPr>
                <w:color w:val="000000" w:themeColor="text1"/>
              </w:rPr>
            </w:pPr>
          </w:p>
        </w:tc>
        <w:tc>
          <w:tcPr>
            <w:tcW w:w="860" w:type="dxa"/>
          </w:tcPr>
          <w:p w14:paraId="49BD7C77" w14:textId="6589A8FA" w:rsidR="00AF2E1F" w:rsidRPr="00811A2A" w:rsidRDefault="00AF2E1F">
            <w:pPr>
              <w:jc w:val="center"/>
              <w:rPr>
                <w:color w:val="000000" w:themeColor="text1"/>
              </w:rPr>
            </w:pPr>
          </w:p>
        </w:tc>
        <w:tc>
          <w:tcPr>
            <w:tcW w:w="1113" w:type="dxa"/>
          </w:tcPr>
          <w:p w14:paraId="055CB215" w14:textId="1BDC17CC" w:rsidR="00AF2E1F" w:rsidRPr="00811A2A" w:rsidRDefault="00AF2E1F">
            <w:pPr>
              <w:jc w:val="center"/>
              <w:rPr>
                <w:color w:val="000000" w:themeColor="text1"/>
              </w:rPr>
            </w:pPr>
          </w:p>
        </w:tc>
        <w:tc>
          <w:tcPr>
            <w:tcW w:w="708" w:type="dxa"/>
          </w:tcPr>
          <w:p w14:paraId="502882BB" w14:textId="77777777" w:rsidR="00AF2E1F" w:rsidRPr="00811A2A" w:rsidRDefault="00AF2E1F">
            <w:pPr>
              <w:jc w:val="center"/>
              <w:rPr>
                <w:color w:val="000000" w:themeColor="text1"/>
              </w:rPr>
            </w:pPr>
          </w:p>
        </w:tc>
        <w:tc>
          <w:tcPr>
            <w:tcW w:w="707" w:type="dxa"/>
          </w:tcPr>
          <w:p w14:paraId="3D2C1521" w14:textId="77777777" w:rsidR="00AF2E1F" w:rsidRPr="00811A2A" w:rsidRDefault="00AF2E1F">
            <w:pPr>
              <w:jc w:val="center"/>
              <w:rPr>
                <w:color w:val="000000" w:themeColor="text1"/>
              </w:rPr>
            </w:pPr>
          </w:p>
        </w:tc>
        <w:tc>
          <w:tcPr>
            <w:tcW w:w="709" w:type="dxa"/>
          </w:tcPr>
          <w:p w14:paraId="5F335A9E" w14:textId="77777777" w:rsidR="00AF2E1F" w:rsidRPr="00811A2A" w:rsidRDefault="00AF2E1F">
            <w:pPr>
              <w:jc w:val="center"/>
              <w:rPr>
                <w:color w:val="000000" w:themeColor="text1"/>
              </w:rPr>
            </w:pPr>
          </w:p>
        </w:tc>
        <w:tc>
          <w:tcPr>
            <w:tcW w:w="659" w:type="dxa"/>
          </w:tcPr>
          <w:p w14:paraId="5028521D" w14:textId="77777777" w:rsidR="00AF2E1F" w:rsidRPr="00811A2A" w:rsidRDefault="00AF2E1F">
            <w:pPr>
              <w:jc w:val="center"/>
              <w:rPr>
                <w:color w:val="000000" w:themeColor="text1"/>
              </w:rPr>
            </w:pPr>
          </w:p>
        </w:tc>
        <w:tc>
          <w:tcPr>
            <w:tcW w:w="616" w:type="dxa"/>
          </w:tcPr>
          <w:p w14:paraId="35E2FFE6" w14:textId="10E496DF" w:rsidR="00AF2E1F" w:rsidRPr="00811A2A" w:rsidRDefault="00AF2E1F">
            <w:pPr>
              <w:jc w:val="center"/>
              <w:rPr>
                <w:color w:val="000000" w:themeColor="text1"/>
              </w:rPr>
            </w:pPr>
            <w:r>
              <w:rPr>
                <w:color w:val="000000" w:themeColor="text1"/>
              </w:rPr>
              <w:t>Х</w:t>
            </w:r>
          </w:p>
        </w:tc>
      </w:tr>
    </w:tbl>
    <w:p w14:paraId="19901275" w14:textId="77777777" w:rsidR="00874CD2" w:rsidRPr="00811A2A" w:rsidRDefault="00874CD2">
      <w:pPr>
        <w:tabs>
          <w:tab w:val="left" w:pos="2370"/>
        </w:tabs>
        <w:jc w:val="both"/>
        <w:rPr>
          <w:rFonts w:ascii="Times New Roman" w:eastAsia="Times New Roman" w:hAnsi="Times New Roman"/>
          <w:b/>
          <w:color w:val="000000" w:themeColor="text1"/>
          <w:sz w:val="24"/>
          <w:szCs w:val="24"/>
        </w:rPr>
      </w:pPr>
    </w:p>
    <w:p w14:paraId="4720DCC2" w14:textId="77777777" w:rsidR="00874CD2" w:rsidRPr="00811A2A" w:rsidRDefault="00811A2A">
      <w:pPr>
        <w:tabs>
          <w:tab w:val="left" w:pos="2370"/>
        </w:tabs>
        <w:jc w:val="both"/>
        <w:rPr>
          <w:rFonts w:ascii="Times New Roman" w:eastAsia="Times New Roman" w:hAnsi="Times New Roman"/>
          <w:b/>
          <w:color w:val="000000" w:themeColor="text1"/>
          <w:sz w:val="28"/>
          <w:szCs w:val="28"/>
        </w:rPr>
      </w:pPr>
      <w:r w:rsidRPr="00811A2A">
        <w:rPr>
          <w:rFonts w:ascii="Times New Roman" w:eastAsia="Times New Roman" w:hAnsi="Times New Roman"/>
          <w:b/>
          <w:color w:val="000000" w:themeColor="text1"/>
          <w:sz w:val="28"/>
          <w:szCs w:val="28"/>
        </w:rPr>
        <w:t>4.2. Організація роботи з обдарованими і здібними учнями</w:t>
      </w:r>
    </w:p>
    <w:tbl>
      <w:tblPr>
        <w:tblStyle w:val="afffffff7"/>
        <w:tblW w:w="99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9"/>
        <w:gridCol w:w="4962"/>
        <w:gridCol w:w="1417"/>
        <w:gridCol w:w="1701"/>
        <w:gridCol w:w="1418"/>
      </w:tblGrid>
      <w:tr w:rsidR="00874CD2" w:rsidRPr="00811A2A" w14:paraId="46ED7CB6" w14:textId="77777777">
        <w:trPr>
          <w:trHeight w:val="186"/>
          <w:jc w:val="center"/>
        </w:trPr>
        <w:tc>
          <w:tcPr>
            <w:tcW w:w="429" w:type="dxa"/>
            <w:tcBorders>
              <w:top w:val="single" w:sz="4" w:space="0" w:color="000000"/>
              <w:left w:val="single" w:sz="4" w:space="0" w:color="000000"/>
              <w:bottom w:val="single" w:sz="4" w:space="0" w:color="000000"/>
              <w:right w:val="single" w:sz="4" w:space="0" w:color="000000"/>
            </w:tcBorders>
          </w:tcPr>
          <w:p w14:paraId="52C1D88A"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 п/п</w:t>
            </w:r>
          </w:p>
        </w:tc>
        <w:tc>
          <w:tcPr>
            <w:tcW w:w="4962" w:type="dxa"/>
            <w:tcBorders>
              <w:top w:val="single" w:sz="4" w:space="0" w:color="000000"/>
              <w:left w:val="single" w:sz="4" w:space="0" w:color="000000"/>
              <w:bottom w:val="single" w:sz="4" w:space="0" w:color="000000"/>
              <w:right w:val="single" w:sz="4" w:space="0" w:color="000000"/>
            </w:tcBorders>
          </w:tcPr>
          <w:p w14:paraId="719D0CB5"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Зміст діяльності</w:t>
            </w:r>
          </w:p>
        </w:tc>
        <w:tc>
          <w:tcPr>
            <w:tcW w:w="1417" w:type="dxa"/>
            <w:tcBorders>
              <w:top w:val="single" w:sz="4" w:space="0" w:color="000000"/>
              <w:left w:val="single" w:sz="4" w:space="0" w:color="000000"/>
              <w:bottom w:val="single" w:sz="4" w:space="0" w:color="000000"/>
              <w:right w:val="single" w:sz="4" w:space="0" w:color="000000"/>
            </w:tcBorders>
          </w:tcPr>
          <w:p w14:paraId="30FD6F25"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Термін</w:t>
            </w:r>
          </w:p>
        </w:tc>
        <w:tc>
          <w:tcPr>
            <w:tcW w:w="1701" w:type="dxa"/>
            <w:tcBorders>
              <w:top w:val="single" w:sz="4" w:space="0" w:color="000000"/>
              <w:left w:val="single" w:sz="4" w:space="0" w:color="000000"/>
              <w:bottom w:val="single" w:sz="4" w:space="0" w:color="000000"/>
              <w:right w:val="single" w:sz="4" w:space="0" w:color="000000"/>
            </w:tcBorders>
          </w:tcPr>
          <w:p w14:paraId="059DADCB"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Відповідальні</w:t>
            </w:r>
          </w:p>
        </w:tc>
        <w:tc>
          <w:tcPr>
            <w:tcW w:w="1418" w:type="dxa"/>
            <w:tcBorders>
              <w:top w:val="single" w:sz="4" w:space="0" w:color="000000"/>
              <w:left w:val="single" w:sz="4" w:space="0" w:color="000000"/>
              <w:bottom w:val="single" w:sz="4" w:space="0" w:color="000000"/>
              <w:right w:val="single" w:sz="4" w:space="0" w:color="000000"/>
            </w:tcBorders>
          </w:tcPr>
          <w:p w14:paraId="0D2105F0"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Відмітка про виконання</w:t>
            </w:r>
          </w:p>
        </w:tc>
      </w:tr>
      <w:tr w:rsidR="00874CD2" w:rsidRPr="00811A2A" w14:paraId="54B7D8C2" w14:textId="77777777">
        <w:trPr>
          <w:trHeight w:val="186"/>
          <w:jc w:val="center"/>
        </w:trPr>
        <w:tc>
          <w:tcPr>
            <w:tcW w:w="9927" w:type="dxa"/>
            <w:gridSpan w:val="5"/>
            <w:tcBorders>
              <w:top w:val="single" w:sz="4" w:space="0" w:color="000000"/>
              <w:left w:val="single" w:sz="4" w:space="0" w:color="000000"/>
              <w:bottom w:val="single" w:sz="4" w:space="0" w:color="000000"/>
              <w:right w:val="single" w:sz="4" w:space="0" w:color="000000"/>
            </w:tcBorders>
          </w:tcPr>
          <w:p w14:paraId="1FD6389F"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 xml:space="preserve">І. Організація та функціональне забезпечення реалізації системи виявлення та підтримки обдарованих і талановитих дітей </w:t>
            </w:r>
          </w:p>
          <w:p w14:paraId="7846F1D1" w14:textId="77777777" w:rsidR="00874CD2" w:rsidRPr="00811A2A" w:rsidRDefault="00874CD2">
            <w:pPr>
              <w:spacing w:after="0" w:line="240" w:lineRule="auto"/>
              <w:jc w:val="center"/>
              <w:rPr>
                <w:rFonts w:ascii="Times New Roman" w:eastAsia="Times New Roman" w:hAnsi="Times New Roman"/>
                <w:b/>
                <w:color w:val="000000" w:themeColor="text1"/>
                <w:sz w:val="20"/>
                <w:szCs w:val="20"/>
              </w:rPr>
            </w:pPr>
          </w:p>
        </w:tc>
      </w:tr>
      <w:tr w:rsidR="00874CD2" w:rsidRPr="00811A2A" w14:paraId="42205B27" w14:textId="77777777">
        <w:trPr>
          <w:trHeight w:val="186"/>
          <w:jc w:val="center"/>
        </w:trPr>
        <w:tc>
          <w:tcPr>
            <w:tcW w:w="429" w:type="dxa"/>
            <w:tcBorders>
              <w:top w:val="single" w:sz="4" w:space="0" w:color="000000"/>
              <w:left w:val="single" w:sz="4" w:space="0" w:color="000000"/>
              <w:bottom w:val="single" w:sz="4" w:space="0" w:color="000000"/>
              <w:right w:val="single" w:sz="4" w:space="0" w:color="000000"/>
            </w:tcBorders>
          </w:tcPr>
          <w:p w14:paraId="2C0371CE"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w:t>
            </w:r>
          </w:p>
        </w:tc>
        <w:tc>
          <w:tcPr>
            <w:tcW w:w="4962" w:type="dxa"/>
            <w:tcBorders>
              <w:top w:val="single" w:sz="4" w:space="0" w:color="000000"/>
              <w:left w:val="single" w:sz="4" w:space="0" w:color="000000"/>
              <w:bottom w:val="single" w:sz="4" w:space="0" w:color="000000"/>
              <w:right w:val="single" w:sz="4" w:space="0" w:color="000000"/>
            </w:tcBorders>
          </w:tcPr>
          <w:p w14:paraId="1B31B1D2"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Призначення координатора по роботі з обдарованими учнями в школі</w:t>
            </w:r>
          </w:p>
        </w:tc>
        <w:tc>
          <w:tcPr>
            <w:tcW w:w="1417" w:type="dxa"/>
            <w:tcBorders>
              <w:top w:val="single" w:sz="4" w:space="0" w:color="000000"/>
              <w:left w:val="single" w:sz="4" w:space="0" w:color="000000"/>
              <w:bottom w:val="single" w:sz="4" w:space="0" w:color="000000"/>
              <w:right w:val="single" w:sz="4" w:space="0" w:color="000000"/>
            </w:tcBorders>
          </w:tcPr>
          <w:p w14:paraId="5C7F91CA"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До 02.09.</w:t>
            </w:r>
          </w:p>
        </w:tc>
        <w:tc>
          <w:tcPr>
            <w:tcW w:w="1701" w:type="dxa"/>
            <w:tcBorders>
              <w:top w:val="single" w:sz="4" w:space="0" w:color="000000"/>
              <w:left w:val="single" w:sz="4" w:space="0" w:color="000000"/>
              <w:bottom w:val="single" w:sz="4" w:space="0" w:color="000000"/>
              <w:right w:val="single" w:sz="4" w:space="0" w:color="000000"/>
            </w:tcBorders>
          </w:tcPr>
          <w:p w14:paraId="2508DDAF" w14:textId="1276CA97"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602D3A3F"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r>
      <w:tr w:rsidR="00874CD2" w:rsidRPr="00811A2A" w14:paraId="41EEDF26" w14:textId="77777777">
        <w:trPr>
          <w:trHeight w:val="186"/>
          <w:jc w:val="center"/>
        </w:trPr>
        <w:tc>
          <w:tcPr>
            <w:tcW w:w="429" w:type="dxa"/>
            <w:tcBorders>
              <w:top w:val="single" w:sz="4" w:space="0" w:color="000000"/>
              <w:left w:val="single" w:sz="4" w:space="0" w:color="000000"/>
              <w:bottom w:val="single" w:sz="4" w:space="0" w:color="000000"/>
              <w:right w:val="single" w:sz="4" w:space="0" w:color="000000"/>
            </w:tcBorders>
          </w:tcPr>
          <w:p w14:paraId="6E55BFF5"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w:t>
            </w:r>
          </w:p>
        </w:tc>
        <w:tc>
          <w:tcPr>
            <w:tcW w:w="4962" w:type="dxa"/>
            <w:tcBorders>
              <w:top w:val="single" w:sz="4" w:space="0" w:color="000000"/>
              <w:left w:val="single" w:sz="4" w:space="0" w:color="000000"/>
              <w:bottom w:val="single" w:sz="4" w:space="0" w:color="000000"/>
              <w:right w:val="single" w:sz="4" w:space="0" w:color="000000"/>
            </w:tcBorders>
          </w:tcPr>
          <w:p w14:paraId="6AB1FD35"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Здійснення моніторингу стану здоров’я </w:t>
            </w:r>
          </w:p>
          <w:p w14:paraId="494BC6FA"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обдарованих дітей</w:t>
            </w:r>
          </w:p>
        </w:tc>
        <w:tc>
          <w:tcPr>
            <w:tcW w:w="1417" w:type="dxa"/>
            <w:tcBorders>
              <w:top w:val="single" w:sz="4" w:space="0" w:color="000000"/>
              <w:left w:val="single" w:sz="4" w:space="0" w:color="000000"/>
              <w:bottom w:val="single" w:sz="4" w:space="0" w:color="000000"/>
              <w:right w:val="single" w:sz="4" w:space="0" w:color="000000"/>
            </w:tcBorders>
          </w:tcPr>
          <w:p w14:paraId="7B1D2DCC"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Постійно</w:t>
            </w:r>
          </w:p>
        </w:tc>
        <w:tc>
          <w:tcPr>
            <w:tcW w:w="1701" w:type="dxa"/>
            <w:tcBorders>
              <w:top w:val="single" w:sz="4" w:space="0" w:color="000000"/>
              <w:left w:val="single" w:sz="4" w:space="0" w:color="000000"/>
              <w:bottom w:val="single" w:sz="4" w:space="0" w:color="000000"/>
              <w:right w:val="single" w:sz="4" w:space="0" w:color="000000"/>
            </w:tcBorders>
          </w:tcPr>
          <w:p w14:paraId="2972E82B" w14:textId="7246C3AA"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3841733E"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r>
      <w:tr w:rsidR="00874CD2" w:rsidRPr="00811A2A" w14:paraId="45B01492" w14:textId="77777777">
        <w:trPr>
          <w:trHeight w:val="186"/>
          <w:jc w:val="center"/>
        </w:trPr>
        <w:tc>
          <w:tcPr>
            <w:tcW w:w="429" w:type="dxa"/>
            <w:tcBorders>
              <w:top w:val="single" w:sz="4" w:space="0" w:color="000000"/>
              <w:left w:val="single" w:sz="4" w:space="0" w:color="000000"/>
              <w:bottom w:val="single" w:sz="4" w:space="0" w:color="000000"/>
              <w:right w:val="single" w:sz="4" w:space="0" w:color="000000"/>
            </w:tcBorders>
          </w:tcPr>
          <w:p w14:paraId="03F3958B"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3.</w:t>
            </w:r>
          </w:p>
        </w:tc>
        <w:tc>
          <w:tcPr>
            <w:tcW w:w="4962" w:type="dxa"/>
            <w:tcBorders>
              <w:top w:val="single" w:sz="4" w:space="0" w:color="000000"/>
              <w:left w:val="single" w:sz="4" w:space="0" w:color="000000"/>
              <w:bottom w:val="single" w:sz="4" w:space="0" w:color="000000"/>
              <w:right w:val="single" w:sz="4" w:space="0" w:color="000000"/>
            </w:tcBorders>
          </w:tcPr>
          <w:p w14:paraId="32BC95B7"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Створення умов для підвищення майстерності вчителів</w:t>
            </w:r>
          </w:p>
          <w:p w14:paraId="07C86B5F"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Інструктивно-методична нарада «Організація роботи з обдарованими дітьми»</w:t>
            </w:r>
          </w:p>
        </w:tc>
        <w:tc>
          <w:tcPr>
            <w:tcW w:w="1417" w:type="dxa"/>
            <w:tcBorders>
              <w:top w:val="single" w:sz="4" w:space="0" w:color="000000"/>
              <w:left w:val="single" w:sz="4" w:space="0" w:color="000000"/>
              <w:bottom w:val="single" w:sz="4" w:space="0" w:color="000000"/>
              <w:right w:val="single" w:sz="4" w:space="0" w:color="000000"/>
            </w:tcBorders>
          </w:tcPr>
          <w:p w14:paraId="2ECBBF7B"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Жовтень </w:t>
            </w:r>
          </w:p>
        </w:tc>
        <w:tc>
          <w:tcPr>
            <w:tcW w:w="1701" w:type="dxa"/>
            <w:tcBorders>
              <w:top w:val="single" w:sz="4" w:space="0" w:color="000000"/>
              <w:left w:val="single" w:sz="4" w:space="0" w:color="000000"/>
              <w:bottom w:val="single" w:sz="4" w:space="0" w:color="000000"/>
              <w:right w:val="single" w:sz="4" w:space="0" w:color="000000"/>
            </w:tcBorders>
          </w:tcPr>
          <w:p w14:paraId="597D8C5A" w14:textId="1FCD5588"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407E3B27"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r>
      <w:tr w:rsidR="00874CD2" w:rsidRPr="00811A2A" w14:paraId="3E524798" w14:textId="77777777">
        <w:trPr>
          <w:trHeight w:val="186"/>
          <w:jc w:val="center"/>
        </w:trPr>
        <w:tc>
          <w:tcPr>
            <w:tcW w:w="9927" w:type="dxa"/>
            <w:gridSpan w:val="5"/>
            <w:tcBorders>
              <w:top w:val="single" w:sz="4" w:space="0" w:color="000000"/>
              <w:left w:val="single" w:sz="4" w:space="0" w:color="000000"/>
              <w:bottom w:val="single" w:sz="4" w:space="0" w:color="000000"/>
              <w:right w:val="single" w:sz="4" w:space="0" w:color="000000"/>
            </w:tcBorders>
          </w:tcPr>
          <w:p w14:paraId="0F11F0DF"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ІІ. Організація і зміст навчально- виховного  процесу</w:t>
            </w:r>
          </w:p>
        </w:tc>
      </w:tr>
      <w:tr w:rsidR="00874CD2" w:rsidRPr="00811A2A" w14:paraId="4C6A8472" w14:textId="77777777">
        <w:trPr>
          <w:trHeight w:val="580"/>
          <w:jc w:val="center"/>
        </w:trPr>
        <w:tc>
          <w:tcPr>
            <w:tcW w:w="429" w:type="dxa"/>
            <w:tcBorders>
              <w:top w:val="single" w:sz="4" w:space="0" w:color="000000"/>
              <w:left w:val="single" w:sz="4" w:space="0" w:color="000000"/>
              <w:bottom w:val="single" w:sz="4" w:space="0" w:color="000000"/>
              <w:right w:val="single" w:sz="4" w:space="0" w:color="000000"/>
            </w:tcBorders>
          </w:tcPr>
          <w:p w14:paraId="75916EFA"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w:t>
            </w:r>
          </w:p>
        </w:tc>
        <w:tc>
          <w:tcPr>
            <w:tcW w:w="4962" w:type="dxa"/>
            <w:tcBorders>
              <w:top w:val="single" w:sz="4" w:space="0" w:color="000000"/>
              <w:left w:val="single" w:sz="4" w:space="0" w:color="000000"/>
              <w:bottom w:val="single" w:sz="4" w:space="0" w:color="000000"/>
              <w:right w:val="single" w:sz="4" w:space="0" w:color="000000"/>
            </w:tcBorders>
          </w:tcPr>
          <w:p w14:paraId="675B6813"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Розробка завдань до І етапу Всеукраїнських учнівських олімпіад з навчальних предметів</w:t>
            </w:r>
          </w:p>
        </w:tc>
        <w:tc>
          <w:tcPr>
            <w:tcW w:w="1417" w:type="dxa"/>
            <w:tcBorders>
              <w:top w:val="single" w:sz="4" w:space="0" w:color="000000"/>
              <w:left w:val="single" w:sz="4" w:space="0" w:color="000000"/>
              <w:bottom w:val="single" w:sz="4" w:space="0" w:color="000000"/>
              <w:right w:val="single" w:sz="4" w:space="0" w:color="000000"/>
            </w:tcBorders>
          </w:tcPr>
          <w:p w14:paraId="38B49976"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До 30.09.</w:t>
            </w:r>
          </w:p>
        </w:tc>
        <w:tc>
          <w:tcPr>
            <w:tcW w:w="1701" w:type="dxa"/>
            <w:tcBorders>
              <w:top w:val="single" w:sz="4" w:space="0" w:color="000000"/>
              <w:left w:val="single" w:sz="4" w:space="0" w:color="000000"/>
              <w:bottom w:val="single" w:sz="4" w:space="0" w:color="000000"/>
              <w:right w:val="single" w:sz="4" w:space="0" w:color="000000"/>
            </w:tcBorders>
          </w:tcPr>
          <w:p w14:paraId="037027AD" w14:textId="15A00E7B"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00AEC93B"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r>
      <w:tr w:rsidR="00874CD2" w:rsidRPr="00811A2A" w14:paraId="0DEF45D4" w14:textId="77777777">
        <w:trPr>
          <w:trHeight w:val="538"/>
          <w:jc w:val="center"/>
        </w:trPr>
        <w:tc>
          <w:tcPr>
            <w:tcW w:w="429" w:type="dxa"/>
            <w:tcBorders>
              <w:top w:val="single" w:sz="4" w:space="0" w:color="000000"/>
              <w:left w:val="single" w:sz="4" w:space="0" w:color="000000"/>
              <w:bottom w:val="single" w:sz="4" w:space="0" w:color="000000"/>
              <w:right w:val="single" w:sz="4" w:space="0" w:color="000000"/>
            </w:tcBorders>
          </w:tcPr>
          <w:p w14:paraId="2D67E31B"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w:t>
            </w:r>
          </w:p>
        </w:tc>
        <w:tc>
          <w:tcPr>
            <w:tcW w:w="4962" w:type="dxa"/>
            <w:tcBorders>
              <w:top w:val="single" w:sz="4" w:space="0" w:color="000000"/>
              <w:left w:val="single" w:sz="4" w:space="0" w:color="000000"/>
              <w:bottom w:val="single" w:sz="4" w:space="0" w:color="000000"/>
              <w:right w:val="single" w:sz="4" w:space="0" w:color="000000"/>
            </w:tcBorders>
          </w:tcPr>
          <w:p w14:paraId="05805203"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Введення гуртків, спецкурсів в робочий навчальний план школи</w:t>
            </w:r>
          </w:p>
        </w:tc>
        <w:tc>
          <w:tcPr>
            <w:tcW w:w="1417" w:type="dxa"/>
            <w:tcBorders>
              <w:top w:val="single" w:sz="4" w:space="0" w:color="000000"/>
              <w:left w:val="single" w:sz="4" w:space="0" w:color="000000"/>
              <w:bottom w:val="single" w:sz="4" w:space="0" w:color="000000"/>
              <w:right w:val="single" w:sz="4" w:space="0" w:color="000000"/>
            </w:tcBorders>
          </w:tcPr>
          <w:p w14:paraId="26D6F058"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червень</w:t>
            </w:r>
          </w:p>
        </w:tc>
        <w:tc>
          <w:tcPr>
            <w:tcW w:w="1701" w:type="dxa"/>
            <w:tcBorders>
              <w:top w:val="single" w:sz="4" w:space="0" w:color="000000"/>
              <w:left w:val="single" w:sz="4" w:space="0" w:color="000000"/>
              <w:bottom w:val="single" w:sz="4" w:space="0" w:color="000000"/>
              <w:right w:val="single" w:sz="4" w:space="0" w:color="000000"/>
            </w:tcBorders>
          </w:tcPr>
          <w:p w14:paraId="1ECF1CBD" w14:textId="38584C2A"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0A8E3E0E"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r>
      <w:tr w:rsidR="00874CD2" w:rsidRPr="00811A2A" w14:paraId="58A38E4A" w14:textId="77777777">
        <w:trPr>
          <w:trHeight w:val="186"/>
          <w:jc w:val="center"/>
        </w:trPr>
        <w:tc>
          <w:tcPr>
            <w:tcW w:w="429" w:type="dxa"/>
            <w:tcBorders>
              <w:top w:val="single" w:sz="4" w:space="0" w:color="000000"/>
              <w:left w:val="single" w:sz="4" w:space="0" w:color="000000"/>
              <w:bottom w:val="single" w:sz="4" w:space="0" w:color="000000"/>
              <w:right w:val="single" w:sz="4" w:space="0" w:color="000000"/>
            </w:tcBorders>
          </w:tcPr>
          <w:p w14:paraId="2F5685F9"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3.</w:t>
            </w:r>
          </w:p>
        </w:tc>
        <w:tc>
          <w:tcPr>
            <w:tcW w:w="4962" w:type="dxa"/>
            <w:tcBorders>
              <w:top w:val="single" w:sz="4" w:space="0" w:color="000000"/>
              <w:left w:val="single" w:sz="4" w:space="0" w:color="000000"/>
              <w:bottom w:val="single" w:sz="4" w:space="0" w:color="000000"/>
              <w:right w:val="single" w:sz="4" w:space="0" w:color="000000"/>
            </w:tcBorders>
          </w:tcPr>
          <w:p w14:paraId="255E5E87"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Робота методичних об’єднань вчителів по розробці методичних матеріалів для роботи з обдарованими дітьми</w:t>
            </w:r>
          </w:p>
        </w:tc>
        <w:tc>
          <w:tcPr>
            <w:tcW w:w="1417" w:type="dxa"/>
            <w:tcBorders>
              <w:top w:val="single" w:sz="4" w:space="0" w:color="000000"/>
              <w:left w:val="single" w:sz="4" w:space="0" w:color="000000"/>
              <w:bottom w:val="single" w:sz="4" w:space="0" w:color="000000"/>
              <w:right w:val="single" w:sz="4" w:space="0" w:color="000000"/>
            </w:tcBorders>
          </w:tcPr>
          <w:p w14:paraId="305D15F2"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        15.12.</w:t>
            </w:r>
          </w:p>
          <w:p w14:paraId="7E1FA187" w14:textId="77777777" w:rsidR="00874CD2" w:rsidRPr="00811A2A" w:rsidRDefault="00874CD2">
            <w:pPr>
              <w:spacing w:after="0" w:line="240" w:lineRule="auto"/>
              <w:rPr>
                <w:rFonts w:ascii="Times New Roman" w:eastAsia="Times New Roman" w:hAnsi="Times New Roman"/>
                <w:color w:val="000000" w:themeColor="text1"/>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1E84B639" w14:textId="2E6ECC0A"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644F7E0C"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r>
      <w:tr w:rsidR="00874CD2" w:rsidRPr="00811A2A" w14:paraId="4D395C2B" w14:textId="77777777">
        <w:trPr>
          <w:trHeight w:val="290"/>
          <w:jc w:val="center"/>
        </w:trPr>
        <w:tc>
          <w:tcPr>
            <w:tcW w:w="9927" w:type="dxa"/>
            <w:gridSpan w:val="5"/>
            <w:tcBorders>
              <w:top w:val="single" w:sz="4" w:space="0" w:color="000000"/>
              <w:left w:val="single" w:sz="4" w:space="0" w:color="000000"/>
              <w:bottom w:val="single" w:sz="4" w:space="0" w:color="000000"/>
              <w:right w:val="single" w:sz="4" w:space="0" w:color="000000"/>
            </w:tcBorders>
          </w:tcPr>
          <w:p w14:paraId="1596975C"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ІІІ. Організація та проведення олімпіад:</w:t>
            </w:r>
          </w:p>
        </w:tc>
      </w:tr>
      <w:tr w:rsidR="00874CD2" w:rsidRPr="00811A2A" w14:paraId="163AB067" w14:textId="77777777">
        <w:trPr>
          <w:trHeight w:val="600"/>
          <w:jc w:val="center"/>
        </w:trPr>
        <w:tc>
          <w:tcPr>
            <w:tcW w:w="429" w:type="dxa"/>
            <w:vMerge w:val="restart"/>
            <w:tcBorders>
              <w:top w:val="single" w:sz="4" w:space="0" w:color="000000"/>
              <w:left w:val="single" w:sz="4" w:space="0" w:color="000000"/>
              <w:bottom w:val="single" w:sz="4" w:space="0" w:color="000000"/>
              <w:right w:val="single" w:sz="4" w:space="0" w:color="000000"/>
            </w:tcBorders>
          </w:tcPr>
          <w:p w14:paraId="2C91BCDB"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w:t>
            </w:r>
          </w:p>
        </w:tc>
        <w:tc>
          <w:tcPr>
            <w:tcW w:w="4962" w:type="dxa"/>
            <w:tcBorders>
              <w:top w:val="single" w:sz="4" w:space="0" w:color="000000"/>
              <w:left w:val="single" w:sz="4" w:space="0" w:color="000000"/>
              <w:bottom w:val="single" w:sz="4" w:space="0" w:color="000000"/>
              <w:right w:val="single" w:sz="4" w:space="0" w:color="000000"/>
            </w:tcBorders>
          </w:tcPr>
          <w:p w14:paraId="6E06F23A"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 Проведення І (шкільного) етапу Всеукраїнських учнівських олімпіад</w:t>
            </w:r>
          </w:p>
        </w:tc>
        <w:tc>
          <w:tcPr>
            <w:tcW w:w="1417" w:type="dxa"/>
            <w:tcBorders>
              <w:top w:val="single" w:sz="4" w:space="0" w:color="000000"/>
              <w:left w:val="single" w:sz="4" w:space="0" w:color="000000"/>
              <w:bottom w:val="single" w:sz="4" w:space="0" w:color="000000"/>
              <w:right w:val="single" w:sz="4" w:space="0" w:color="000000"/>
            </w:tcBorders>
          </w:tcPr>
          <w:p w14:paraId="1B877EA7"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Жовтень </w:t>
            </w:r>
          </w:p>
        </w:tc>
        <w:tc>
          <w:tcPr>
            <w:tcW w:w="1701" w:type="dxa"/>
            <w:tcBorders>
              <w:top w:val="single" w:sz="4" w:space="0" w:color="000000"/>
              <w:left w:val="single" w:sz="4" w:space="0" w:color="000000"/>
              <w:bottom w:val="single" w:sz="4" w:space="0" w:color="000000"/>
              <w:right w:val="single" w:sz="4" w:space="0" w:color="000000"/>
            </w:tcBorders>
          </w:tcPr>
          <w:p w14:paraId="38128F94" w14:textId="0563931B"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3B1B0279"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r>
      <w:tr w:rsidR="00874CD2" w:rsidRPr="00811A2A" w14:paraId="407268AD" w14:textId="77777777">
        <w:trPr>
          <w:trHeight w:val="580"/>
          <w:jc w:val="center"/>
        </w:trPr>
        <w:tc>
          <w:tcPr>
            <w:tcW w:w="429" w:type="dxa"/>
            <w:vMerge/>
            <w:tcBorders>
              <w:top w:val="single" w:sz="4" w:space="0" w:color="000000"/>
              <w:left w:val="single" w:sz="4" w:space="0" w:color="000000"/>
              <w:bottom w:val="single" w:sz="4" w:space="0" w:color="000000"/>
              <w:right w:val="single" w:sz="4" w:space="0" w:color="000000"/>
            </w:tcBorders>
          </w:tcPr>
          <w:p w14:paraId="648E2E17"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962" w:type="dxa"/>
            <w:tcBorders>
              <w:top w:val="single" w:sz="4" w:space="0" w:color="000000"/>
              <w:left w:val="single" w:sz="4" w:space="0" w:color="000000"/>
              <w:bottom w:val="single" w:sz="4" w:space="0" w:color="000000"/>
              <w:right w:val="single" w:sz="4" w:space="0" w:color="000000"/>
            </w:tcBorders>
          </w:tcPr>
          <w:p w14:paraId="3D8B1DEB"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Участь учнів школи у ІІ  етапі Всеукраїнських учнівських олімпіад із навчальних предметів</w:t>
            </w:r>
          </w:p>
        </w:tc>
        <w:tc>
          <w:tcPr>
            <w:tcW w:w="1417" w:type="dxa"/>
            <w:tcBorders>
              <w:top w:val="single" w:sz="4" w:space="0" w:color="000000"/>
              <w:left w:val="single" w:sz="4" w:space="0" w:color="000000"/>
              <w:bottom w:val="single" w:sz="4" w:space="0" w:color="000000"/>
              <w:right w:val="single" w:sz="4" w:space="0" w:color="000000"/>
            </w:tcBorders>
          </w:tcPr>
          <w:p w14:paraId="1D0799FD"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Листопад-грудень </w:t>
            </w:r>
          </w:p>
          <w:p w14:paraId="47AB3BAD"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0F1D419B" w14:textId="580F2396"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706A7E0B"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r>
      <w:tr w:rsidR="00874CD2" w:rsidRPr="00811A2A" w14:paraId="65682D0C" w14:textId="77777777">
        <w:trPr>
          <w:trHeight w:val="580"/>
          <w:jc w:val="center"/>
        </w:trPr>
        <w:tc>
          <w:tcPr>
            <w:tcW w:w="429" w:type="dxa"/>
            <w:vMerge/>
            <w:tcBorders>
              <w:top w:val="single" w:sz="4" w:space="0" w:color="000000"/>
              <w:left w:val="single" w:sz="4" w:space="0" w:color="000000"/>
              <w:bottom w:val="single" w:sz="4" w:space="0" w:color="000000"/>
              <w:right w:val="single" w:sz="4" w:space="0" w:color="000000"/>
            </w:tcBorders>
          </w:tcPr>
          <w:p w14:paraId="00269848"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962" w:type="dxa"/>
            <w:tcBorders>
              <w:top w:val="single" w:sz="4" w:space="0" w:color="000000"/>
              <w:left w:val="single" w:sz="4" w:space="0" w:color="000000"/>
              <w:bottom w:val="single" w:sz="4" w:space="0" w:color="000000"/>
              <w:right w:val="single" w:sz="4" w:space="0" w:color="000000"/>
            </w:tcBorders>
          </w:tcPr>
          <w:p w14:paraId="63ACB70E"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 Участь в інтернет-олімпіадах</w:t>
            </w:r>
          </w:p>
        </w:tc>
        <w:tc>
          <w:tcPr>
            <w:tcW w:w="1417" w:type="dxa"/>
            <w:tcBorders>
              <w:top w:val="single" w:sz="4" w:space="0" w:color="000000"/>
              <w:left w:val="single" w:sz="4" w:space="0" w:color="000000"/>
              <w:bottom w:val="single" w:sz="4" w:space="0" w:color="000000"/>
              <w:right w:val="single" w:sz="4" w:space="0" w:color="000000"/>
            </w:tcBorders>
          </w:tcPr>
          <w:p w14:paraId="73F77711"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Червень-листопад</w:t>
            </w:r>
          </w:p>
        </w:tc>
        <w:tc>
          <w:tcPr>
            <w:tcW w:w="1701" w:type="dxa"/>
            <w:tcBorders>
              <w:top w:val="single" w:sz="4" w:space="0" w:color="000000"/>
              <w:left w:val="single" w:sz="4" w:space="0" w:color="000000"/>
              <w:bottom w:val="single" w:sz="4" w:space="0" w:color="000000"/>
              <w:right w:val="single" w:sz="4" w:space="0" w:color="000000"/>
            </w:tcBorders>
          </w:tcPr>
          <w:p w14:paraId="779FAD60" w14:textId="57D514D9"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43CB32C9"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r>
      <w:tr w:rsidR="00874CD2" w:rsidRPr="00811A2A" w14:paraId="39E098BD" w14:textId="77777777">
        <w:trPr>
          <w:trHeight w:val="290"/>
          <w:jc w:val="center"/>
        </w:trPr>
        <w:tc>
          <w:tcPr>
            <w:tcW w:w="9927" w:type="dxa"/>
            <w:gridSpan w:val="5"/>
            <w:tcBorders>
              <w:top w:val="single" w:sz="4" w:space="0" w:color="000000"/>
              <w:left w:val="single" w:sz="4" w:space="0" w:color="000000"/>
              <w:bottom w:val="single" w:sz="4" w:space="0" w:color="000000"/>
              <w:right w:val="single" w:sz="4" w:space="0" w:color="000000"/>
            </w:tcBorders>
          </w:tcPr>
          <w:p w14:paraId="68951201"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ІV.Організація та проведення конкурсів, турнірів</w:t>
            </w:r>
          </w:p>
        </w:tc>
      </w:tr>
      <w:tr w:rsidR="00874CD2" w:rsidRPr="00811A2A" w14:paraId="4914B591" w14:textId="77777777">
        <w:trPr>
          <w:trHeight w:val="290"/>
          <w:jc w:val="center"/>
        </w:trPr>
        <w:tc>
          <w:tcPr>
            <w:tcW w:w="429" w:type="dxa"/>
            <w:vMerge w:val="restart"/>
            <w:tcBorders>
              <w:top w:val="single" w:sz="4" w:space="0" w:color="000000"/>
              <w:left w:val="single" w:sz="4" w:space="0" w:color="000000"/>
              <w:bottom w:val="single" w:sz="4" w:space="0" w:color="000000"/>
              <w:right w:val="single" w:sz="4" w:space="0" w:color="000000"/>
            </w:tcBorders>
            <w:vAlign w:val="center"/>
          </w:tcPr>
          <w:p w14:paraId="78506578"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w:t>
            </w:r>
          </w:p>
        </w:tc>
        <w:tc>
          <w:tcPr>
            <w:tcW w:w="4962" w:type="dxa"/>
            <w:tcBorders>
              <w:top w:val="single" w:sz="4" w:space="0" w:color="000000"/>
              <w:left w:val="single" w:sz="4" w:space="0" w:color="000000"/>
              <w:bottom w:val="single" w:sz="4" w:space="0" w:color="000000"/>
              <w:right w:val="single" w:sz="4" w:space="0" w:color="000000"/>
            </w:tcBorders>
          </w:tcPr>
          <w:p w14:paraId="3F51B27E"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Всеукраїнський математичний конкурс «Колосок» </w:t>
            </w:r>
          </w:p>
        </w:tc>
        <w:tc>
          <w:tcPr>
            <w:tcW w:w="1417" w:type="dxa"/>
            <w:tcBorders>
              <w:top w:val="single" w:sz="4" w:space="0" w:color="000000"/>
              <w:left w:val="single" w:sz="4" w:space="0" w:color="000000"/>
              <w:bottom w:val="single" w:sz="4" w:space="0" w:color="000000"/>
              <w:right w:val="single" w:sz="4" w:space="0" w:color="000000"/>
            </w:tcBorders>
          </w:tcPr>
          <w:p w14:paraId="3C395607"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Листопад</w:t>
            </w:r>
          </w:p>
        </w:tc>
        <w:tc>
          <w:tcPr>
            <w:tcW w:w="1701" w:type="dxa"/>
            <w:tcBorders>
              <w:top w:val="single" w:sz="4" w:space="0" w:color="000000"/>
              <w:left w:val="single" w:sz="4" w:space="0" w:color="000000"/>
              <w:bottom w:val="single" w:sz="4" w:space="0" w:color="000000"/>
              <w:right w:val="single" w:sz="4" w:space="0" w:color="000000"/>
            </w:tcBorders>
          </w:tcPr>
          <w:p w14:paraId="7EA6249A" w14:textId="59F5E95F"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46D734E3"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r>
      <w:tr w:rsidR="00874CD2" w:rsidRPr="00811A2A" w14:paraId="0B77C79C" w14:textId="77777777">
        <w:trPr>
          <w:trHeight w:val="580"/>
          <w:jc w:val="center"/>
        </w:trPr>
        <w:tc>
          <w:tcPr>
            <w:tcW w:w="429" w:type="dxa"/>
            <w:vMerge/>
            <w:tcBorders>
              <w:top w:val="single" w:sz="4" w:space="0" w:color="000000"/>
              <w:left w:val="single" w:sz="4" w:space="0" w:color="000000"/>
              <w:bottom w:val="single" w:sz="4" w:space="0" w:color="000000"/>
              <w:right w:val="single" w:sz="4" w:space="0" w:color="000000"/>
            </w:tcBorders>
            <w:vAlign w:val="center"/>
          </w:tcPr>
          <w:p w14:paraId="3A8651FE"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962" w:type="dxa"/>
            <w:tcBorders>
              <w:top w:val="single" w:sz="4" w:space="0" w:color="000000"/>
              <w:left w:val="single" w:sz="4" w:space="0" w:color="000000"/>
              <w:bottom w:val="single" w:sz="4" w:space="0" w:color="000000"/>
              <w:right w:val="single" w:sz="4" w:space="0" w:color="000000"/>
            </w:tcBorders>
          </w:tcPr>
          <w:p w14:paraId="4E0460B4"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Всеукраїнський інтерактивний конкурс з історії «Лелека»</w:t>
            </w:r>
          </w:p>
        </w:tc>
        <w:tc>
          <w:tcPr>
            <w:tcW w:w="1417" w:type="dxa"/>
            <w:tcBorders>
              <w:top w:val="single" w:sz="4" w:space="0" w:color="000000"/>
              <w:left w:val="single" w:sz="4" w:space="0" w:color="000000"/>
              <w:bottom w:val="single" w:sz="4" w:space="0" w:color="000000"/>
              <w:right w:val="single" w:sz="4" w:space="0" w:color="000000"/>
            </w:tcBorders>
          </w:tcPr>
          <w:p w14:paraId="18FEB4A8"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Листопад </w:t>
            </w:r>
          </w:p>
        </w:tc>
        <w:tc>
          <w:tcPr>
            <w:tcW w:w="1701" w:type="dxa"/>
            <w:tcBorders>
              <w:top w:val="single" w:sz="4" w:space="0" w:color="000000"/>
              <w:left w:val="single" w:sz="4" w:space="0" w:color="000000"/>
              <w:bottom w:val="single" w:sz="4" w:space="0" w:color="000000"/>
              <w:right w:val="single" w:sz="4" w:space="0" w:color="000000"/>
            </w:tcBorders>
          </w:tcPr>
          <w:p w14:paraId="7E654DA5" w14:textId="4A06C3D1" w:rsidR="00874CD2" w:rsidRPr="00811A2A" w:rsidRDefault="00874CD2">
            <w:pPr>
              <w:spacing w:after="0" w:line="240" w:lineRule="auto"/>
              <w:rPr>
                <w:rFonts w:ascii="Times New Roman" w:eastAsia="Times New Roman" w:hAnsi="Times New Roman"/>
                <w:color w:val="000000" w:themeColor="text1"/>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0F60B120"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r>
      <w:tr w:rsidR="00874CD2" w:rsidRPr="00811A2A" w14:paraId="09000D85" w14:textId="77777777">
        <w:trPr>
          <w:trHeight w:val="290"/>
          <w:jc w:val="center"/>
        </w:trPr>
        <w:tc>
          <w:tcPr>
            <w:tcW w:w="429" w:type="dxa"/>
            <w:vMerge/>
            <w:tcBorders>
              <w:top w:val="single" w:sz="4" w:space="0" w:color="000000"/>
              <w:left w:val="single" w:sz="4" w:space="0" w:color="000000"/>
              <w:bottom w:val="single" w:sz="4" w:space="0" w:color="000000"/>
              <w:right w:val="single" w:sz="4" w:space="0" w:color="000000"/>
            </w:tcBorders>
            <w:vAlign w:val="center"/>
          </w:tcPr>
          <w:p w14:paraId="0D315AE1"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962" w:type="dxa"/>
            <w:tcBorders>
              <w:top w:val="single" w:sz="4" w:space="0" w:color="000000"/>
              <w:left w:val="single" w:sz="4" w:space="0" w:color="000000"/>
              <w:bottom w:val="single" w:sz="4" w:space="0" w:color="000000"/>
              <w:right w:val="single" w:sz="4" w:space="0" w:color="000000"/>
            </w:tcBorders>
          </w:tcPr>
          <w:p w14:paraId="39782DD9"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 Всеукраїнський математичний конкурс «Кенгуру» </w:t>
            </w:r>
          </w:p>
        </w:tc>
        <w:tc>
          <w:tcPr>
            <w:tcW w:w="1417" w:type="dxa"/>
            <w:tcBorders>
              <w:top w:val="single" w:sz="4" w:space="0" w:color="000000"/>
              <w:left w:val="single" w:sz="4" w:space="0" w:color="000000"/>
              <w:bottom w:val="single" w:sz="4" w:space="0" w:color="000000"/>
              <w:right w:val="single" w:sz="4" w:space="0" w:color="000000"/>
            </w:tcBorders>
          </w:tcPr>
          <w:p w14:paraId="5283BBF1"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Квітень  </w:t>
            </w:r>
          </w:p>
        </w:tc>
        <w:tc>
          <w:tcPr>
            <w:tcW w:w="1701" w:type="dxa"/>
            <w:tcBorders>
              <w:top w:val="single" w:sz="4" w:space="0" w:color="000000"/>
              <w:left w:val="single" w:sz="4" w:space="0" w:color="000000"/>
              <w:bottom w:val="single" w:sz="4" w:space="0" w:color="000000"/>
              <w:right w:val="single" w:sz="4" w:space="0" w:color="000000"/>
            </w:tcBorders>
          </w:tcPr>
          <w:p w14:paraId="22CDEBC9" w14:textId="00930EC2"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50DB52B0"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r>
      <w:tr w:rsidR="00874CD2" w:rsidRPr="00811A2A" w14:paraId="1AD1AAC3" w14:textId="77777777">
        <w:trPr>
          <w:trHeight w:val="290"/>
          <w:jc w:val="center"/>
        </w:trPr>
        <w:tc>
          <w:tcPr>
            <w:tcW w:w="429" w:type="dxa"/>
            <w:vMerge/>
            <w:tcBorders>
              <w:top w:val="single" w:sz="4" w:space="0" w:color="000000"/>
              <w:left w:val="single" w:sz="4" w:space="0" w:color="000000"/>
              <w:bottom w:val="single" w:sz="4" w:space="0" w:color="000000"/>
              <w:right w:val="single" w:sz="4" w:space="0" w:color="000000"/>
            </w:tcBorders>
            <w:vAlign w:val="center"/>
          </w:tcPr>
          <w:p w14:paraId="62136A27"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962" w:type="dxa"/>
            <w:tcBorders>
              <w:top w:val="single" w:sz="4" w:space="0" w:color="000000"/>
              <w:left w:val="single" w:sz="4" w:space="0" w:color="000000"/>
              <w:bottom w:val="single" w:sz="4" w:space="0" w:color="000000"/>
              <w:right w:val="single" w:sz="4" w:space="0" w:color="000000"/>
            </w:tcBorders>
          </w:tcPr>
          <w:p w14:paraId="1DDC34E9"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Всеукраїнський інтерактивний конкурс з англійської мови «Гринвіч»</w:t>
            </w:r>
          </w:p>
        </w:tc>
        <w:tc>
          <w:tcPr>
            <w:tcW w:w="1417" w:type="dxa"/>
            <w:tcBorders>
              <w:top w:val="single" w:sz="4" w:space="0" w:color="000000"/>
              <w:left w:val="single" w:sz="4" w:space="0" w:color="000000"/>
              <w:bottom w:val="single" w:sz="4" w:space="0" w:color="000000"/>
              <w:right w:val="single" w:sz="4" w:space="0" w:color="000000"/>
            </w:tcBorders>
          </w:tcPr>
          <w:p w14:paraId="23E680D9"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Грудень </w:t>
            </w:r>
          </w:p>
        </w:tc>
        <w:tc>
          <w:tcPr>
            <w:tcW w:w="1701" w:type="dxa"/>
            <w:tcBorders>
              <w:top w:val="single" w:sz="4" w:space="0" w:color="000000"/>
              <w:left w:val="single" w:sz="4" w:space="0" w:color="000000"/>
              <w:bottom w:val="single" w:sz="4" w:space="0" w:color="000000"/>
              <w:right w:val="single" w:sz="4" w:space="0" w:color="000000"/>
            </w:tcBorders>
          </w:tcPr>
          <w:p w14:paraId="5CE9D321" w14:textId="24A9D62F"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11559213"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r>
      <w:tr w:rsidR="00874CD2" w:rsidRPr="00811A2A" w14:paraId="4A370202" w14:textId="77777777">
        <w:trPr>
          <w:trHeight w:val="290"/>
          <w:jc w:val="center"/>
        </w:trPr>
        <w:tc>
          <w:tcPr>
            <w:tcW w:w="429" w:type="dxa"/>
            <w:vMerge/>
            <w:tcBorders>
              <w:top w:val="single" w:sz="4" w:space="0" w:color="000000"/>
              <w:left w:val="single" w:sz="4" w:space="0" w:color="000000"/>
              <w:bottom w:val="single" w:sz="4" w:space="0" w:color="000000"/>
              <w:right w:val="single" w:sz="4" w:space="0" w:color="000000"/>
            </w:tcBorders>
            <w:vAlign w:val="center"/>
          </w:tcPr>
          <w:p w14:paraId="7890B5BB"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962" w:type="dxa"/>
            <w:tcBorders>
              <w:top w:val="single" w:sz="4" w:space="0" w:color="000000"/>
              <w:left w:val="single" w:sz="4" w:space="0" w:color="000000"/>
              <w:bottom w:val="single" w:sz="4" w:space="0" w:color="000000"/>
              <w:right w:val="single" w:sz="4" w:space="0" w:color="000000"/>
            </w:tcBorders>
          </w:tcPr>
          <w:p w14:paraId="6298BE4B"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Всеукраїнський фізичний конкурс «Левеня» </w:t>
            </w:r>
          </w:p>
        </w:tc>
        <w:tc>
          <w:tcPr>
            <w:tcW w:w="1417" w:type="dxa"/>
            <w:tcBorders>
              <w:top w:val="single" w:sz="4" w:space="0" w:color="000000"/>
              <w:left w:val="single" w:sz="4" w:space="0" w:color="000000"/>
              <w:bottom w:val="single" w:sz="4" w:space="0" w:color="000000"/>
              <w:right w:val="single" w:sz="4" w:space="0" w:color="000000"/>
            </w:tcBorders>
          </w:tcPr>
          <w:p w14:paraId="18C92ABA"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Квітень </w:t>
            </w:r>
          </w:p>
        </w:tc>
        <w:tc>
          <w:tcPr>
            <w:tcW w:w="1701" w:type="dxa"/>
            <w:tcBorders>
              <w:top w:val="single" w:sz="4" w:space="0" w:color="000000"/>
              <w:left w:val="single" w:sz="4" w:space="0" w:color="000000"/>
              <w:bottom w:val="single" w:sz="4" w:space="0" w:color="000000"/>
              <w:right w:val="single" w:sz="4" w:space="0" w:color="000000"/>
            </w:tcBorders>
          </w:tcPr>
          <w:p w14:paraId="7878CF20" w14:textId="228A9B46"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4DAEE93F"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w:t>
            </w:r>
          </w:p>
        </w:tc>
      </w:tr>
      <w:tr w:rsidR="00874CD2" w:rsidRPr="00811A2A" w14:paraId="2160B719" w14:textId="77777777">
        <w:trPr>
          <w:trHeight w:val="290"/>
          <w:jc w:val="center"/>
        </w:trPr>
        <w:tc>
          <w:tcPr>
            <w:tcW w:w="429" w:type="dxa"/>
            <w:vMerge/>
            <w:tcBorders>
              <w:top w:val="single" w:sz="4" w:space="0" w:color="000000"/>
              <w:left w:val="single" w:sz="4" w:space="0" w:color="000000"/>
              <w:bottom w:val="single" w:sz="4" w:space="0" w:color="000000"/>
              <w:right w:val="single" w:sz="4" w:space="0" w:color="000000"/>
            </w:tcBorders>
            <w:vAlign w:val="center"/>
          </w:tcPr>
          <w:p w14:paraId="3B54E4B0"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962" w:type="dxa"/>
            <w:tcBorders>
              <w:top w:val="single" w:sz="4" w:space="0" w:color="000000"/>
              <w:left w:val="single" w:sz="4" w:space="0" w:color="000000"/>
              <w:bottom w:val="single" w:sz="4" w:space="0" w:color="000000"/>
              <w:right w:val="single" w:sz="4" w:space="0" w:color="000000"/>
            </w:tcBorders>
          </w:tcPr>
          <w:p w14:paraId="42D6053C"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Участь у районних та обласних виставках дитячої творчості </w:t>
            </w:r>
          </w:p>
        </w:tc>
        <w:tc>
          <w:tcPr>
            <w:tcW w:w="1417" w:type="dxa"/>
            <w:tcBorders>
              <w:top w:val="single" w:sz="4" w:space="0" w:color="000000"/>
              <w:left w:val="single" w:sz="4" w:space="0" w:color="000000"/>
              <w:bottom w:val="single" w:sz="4" w:space="0" w:color="000000"/>
              <w:right w:val="single" w:sz="4" w:space="0" w:color="000000"/>
            </w:tcBorders>
          </w:tcPr>
          <w:p w14:paraId="2793ABB6"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Протягом року</w:t>
            </w:r>
          </w:p>
        </w:tc>
        <w:tc>
          <w:tcPr>
            <w:tcW w:w="1701" w:type="dxa"/>
            <w:tcBorders>
              <w:top w:val="single" w:sz="4" w:space="0" w:color="000000"/>
              <w:left w:val="single" w:sz="4" w:space="0" w:color="000000"/>
              <w:bottom w:val="single" w:sz="4" w:space="0" w:color="000000"/>
              <w:right w:val="single" w:sz="4" w:space="0" w:color="000000"/>
            </w:tcBorders>
          </w:tcPr>
          <w:p w14:paraId="672F2195" w14:textId="3A73955F"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16284160"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r>
      <w:tr w:rsidR="00874CD2" w:rsidRPr="00811A2A" w14:paraId="6FCD33C1" w14:textId="77777777">
        <w:trPr>
          <w:trHeight w:val="290"/>
          <w:jc w:val="center"/>
        </w:trPr>
        <w:tc>
          <w:tcPr>
            <w:tcW w:w="429" w:type="dxa"/>
            <w:vMerge/>
            <w:tcBorders>
              <w:top w:val="single" w:sz="4" w:space="0" w:color="000000"/>
              <w:left w:val="single" w:sz="4" w:space="0" w:color="000000"/>
              <w:bottom w:val="single" w:sz="4" w:space="0" w:color="000000"/>
              <w:right w:val="single" w:sz="4" w:space="0" w:color="000000"/>
            </w:tcBorders>
            <w:vAlign w:val="center"/>
          </w:tcPr>
          <w:p w14:paraId="165D0EE7"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962" w:type="dxa"/>
            <w:tcBorders>
              <w:top w:val="single" w:sz="4" w:space="0" w:color="000000"/>
              <w:left w:val="single" w:sz="4" w:space="0" w:color="000000"/>
              <w:bottom w:val="single" w:sz="4" w:space="0" w:color="000000"/>
              <w:right w:val="single" w:sz="4" w:space="0" w:color="000000"/>
            </w:tcBorders>
          </w:tcPr>
          <w:p w14:paraId="0B117F13"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Проведення свят, ігор, змагань</w:t>
            </w:r>
          </w:p>
        </w:tc>
        <w:tc>
          <w:tcPr>
            <w:tcW w:w="1417" w:type="dxa"/>
            <w:tcBorders>
              <w:top w:val="single" w:sz="4" w:space="0" w:color="000000"/>
              <w:left w:val="single" w:sz="4" w:space="0" w:color="000000"/>
              <w:bottom w:val="single" w:sz="4" w:space="0" w:color="000000"/>
              <w:right w:val="single" w:sz="4" w:space="0" w:color="000000"/>
            </w:tcBorders>
          </w:tcPr>
          <w:p w14:paraId="3944B67F"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Протягом року</w:t>
            </w:r>
          </w:p>
        </w:tc>
        <w:tc>
          <w:tcPr>
            <w:tcW w:w="1701" w:type="dxa"/>
            <w:tcBorders>
              <w:top w:val="single" w:sz="4" w:space="0" w:color="000000"/>
              <w:left w:val="single" w:sz="4" w:space="0" w:color="000000"/>
              <w:bottom w:val="single" w:sz="4" w:space="0" w:color="000000"/>
              <w:right w:val="single" w:sz="4" w:space="0" w:color="000000"/>
            </w:tcBorders>
          </w:tcPr>
          <w:p w14:paraId="1C1A01A0" w14:textId="7F3643E6"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2CBD28A6"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r>
      <w:tr w:rsidR="00874CD2" w:rsidRPr="00811A2A" w14:paraId="21BADA05" w14:textId="77777777">
        <w:trPr>
          <w:trHeight w:val="890"/>
          <w:jc w:val="center"/>
        </w:trPr>
        <w:tc>
          <w:tcPr>
            <w:tcW w:w="429" w:type="dxa"/>
            <w:tcBorders>
              <w:top w:val="single" w:sz="4" w:space="0" w:color="000000"/>
              <w:left w:val="single" w:sz="4" w:space="0" w:color="000000"/>
              <w:bottom w:val="single" w:sz="4" w:space="0" w:color="000000"/>
              <w:right w:val="single" w:sz="4" w:space="0" w:color="000000"/>
            </w:tcBorders>
          </w:tcPr>
          <w:p w14:paraId="2E476FF2"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lastRenderedPageBreak/>
              <w:t>2.</w:t>
            </w:r>
          </w:p>
        </w:tc>
        <w:tc>
          <w:tcPr>
            <w:tcW w:w="4962" w:type="dxa"/>
            <w:tcBorders>
              <w:top w:val="single" w:sz="4" w:space="0" w:color="000000"/>
              <w:left w:val="single" w:sz="4" w:space="0" w:color="000000"/>
              <w:bottom w:val="single" w:sz="4" w:space="0" w:color="000000"/>
              <w:right w:val="single" w:sz="4" w:space="0" w:color="000000"/>
            </w:tcBorders>
          </w:tcPr>
          <w:p w14:paraId="059E6212"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Здійснювати моніторинг результативності роботи з обдарованою молоддю педагогічних працівників, які мають звання «старший вчитель», «вчитель-методист»</w:t>
            </w:r>
          </w:p>
        </w:tc>
        <w:tc>
          <w:tcPr>
            <w:tcW w:w="1417" w:type="dxa"/>
            <w:tcBorders>
              <w:top w:val="single" w:sz="4" w:space="0" w:color="000000"/>
              <w:left w:val="single" w:sz="4" w:space="0" w:color="000000"/>
              <w:bottom w:val="single" w:sz="4" w:space="0" w:color="000000"/>
              <w:right w:val="single" w:sz="4" w:space="0" w:color="000000"/>
            </w:tcBorders>
          </w:tcPr>
          <w:p w14:paraId="28250723"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Квітень </w:t>
            </w:r>
          </w:p>
        </w:tc>
        <w:tc>
          <w:tcPr>
            <w:tcW w:w="1701" w:type="dxa"/>
            <w:tcBorders>
              <w:top w:val="single" w:sz="4" w:space="0" w:color="000000"/>
              <w:left w:val="single" w:sz="4" w:space="0" w:color="000000"/>
              <w:bottom w:val="single" w:sz="4" w:space="0" w:color="000000"/>
              <w:right w:val="single" w:sz="4" w:space="0" w:color="000000"/>
            </w:tcBorders>
          </w:tcPr>
          <w:p w14:paraId="2F01CFA1" w14:textId="5FD7C3BE"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73871EF0"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r>
      <w:tr w:rsidR="00874CD2" w:rsidRPr="00811A2A" w14:paraId="6E0EA5F2" w14:textId="77777777">
        <w:trPr>
          <w:trHeight w:val="600"/>
          <w:jc w:val="center"/>
        </w:trPr>
        <w:tc>
          <w:tcPr>
            <w:tcW w:w="429" w:type="dxa"/>
            <w:tcBorders>
              <w:top w:val="single" w:sz="4" w:space="0" w:color="000000"/>
              <w:left w:val="single" w:sz="4" w:space="0" w:color="000000"/>
              <w:bottom w:val="single" w:sz="4" w:space="0" w:color="000000"/>
              <w:right w:val="single" w:sz="4" w:space="0" w:color="000000"/>
            </w:tcBorders>
          </w:tcPr>
          <w:p w14:paraId="184ABCF9"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3. </w:t>
            </w:r>
          </w:p>
        </w:tc>
        <w:tc>
          <w:tcPr>
            <w:tcW w:w="4962" w:type="dxa"/>
            <w:tcBorders>
              <w:top w:val="single" w:sz="4" w:space="0" w:color="000000"/>
              <w:left w:val="single" w:sz="4" w:space="0" w:color="000000"/>
              <w:bottom w:val="single" w:sz="4" w:space="0" w:color="000000"/>
              <w:right w:val="single" w:sz="4" w:space="0" w:color="000000"/>
            </w:tcBorders>
          </w:tcPr>
          <w:p w14:paraId="0640570E"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Поповнення банку даних обдарованих дітей  школи</w:t>
            </w:r>
          </w:p>
        </w:tc>
        <w:tc>
          <w:tcPr>
            <w:tcW w:w="1417" w:type="dxa"/>
            <w:tcBorders>
              <w:top w:val="single" w:sz="4" w:space="0" w:color="000000"/>
              <w:left w:val="single" w:sz="4" w:space="0" w:color="000000"/>
              <w:bottom w:val="single" w:sz="4" w:space="0" w:color="000000"/>
              <w:right w:val="single" w:sz="4" w:space="0" w:color="000000"/>
            </w:tcBorders>
          </w:tcPr>
          <w:p w14:paraId="6D586935"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Протягом року</w:t>
            </w:r>
          </w:p>
        </w:tc>
        <w:tc>
          <w:tcPr>
            <w:tcW w:w="1701" w:type="dxa"/>
            <w:tcBorders>
              <w:top w:val="single" w:sz="4" w:space="0" w:color="000000"/>
              <w:left w:val="single" w:sz="4" w:space="0" w:color="000000"/>
              <w:bottom w:val="single" w:sz="4" w:space="0" w:color="000000"/>
              <w:right w:val="single" w:sz="4" w:space="0" w:color="000000"/>
            </w:tcBorders>
          </w:tcPr>
          <w:p w14:paraId="73C90E23" w14:textId="033007C7"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03304689"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r>
    </w:tbl>
    <w:p w14:paraId="43012D40" w14:textId="77777777" w:rsidR="00874CD2" w:rsidRPr="00811A2A" w:rsidRDefault="00874CD2">
      <w:pPr>
        <w:tabs>
          <w:tab w:val="left" w:pos="2370"/>
        </w:tabs>
        <w:jc w:val="both"/>
        <w:rPr>
          <w:rFonts w:ascii="Times New Roman" w:eastAsia="Times New Roman" w:hAnsi="Times New Roman"/>
          <w:b/>
          <w:color w:val="000000" w:themeColor="text1"/>
          <w:sz w:val="28"/>
          <w:szCs w:val="28"/>
        </w:rPr>
      </w:pPr>
    </w:p>
    <w:p w14:paraId="1F31D63B" w14:textId="77777777" w:rsidR="00874CD2" w:rsidRPr="00811A2A" w:rsidRDefault="00811A2A">
      <w:pPr>
        <w:tabs>
          <w:tab w:val="left" w:pos="2370"/>
        </w:tabs>
        <w:jc w:val="both"/>
        <w:rPr>
          <w:rFonts w:ascii="Times New Roman" w:eastAsia="Times New Roman" w:hAnsi="Times New Roman"/>
          <w:b/>
          <w:color w:val="000000" w:themeColor="text1"/>
          <w:sz w:val="28"/>
          <w:szCs w:val="28"/>
        </w:rPr>
      </w:pPr>
      <w:r w:rsidRPr="00811A2A">
        <w:rPr>
          <w:rFonts w:ascii="Times New Roman" w:eastAsia="Times New Roman" w:hAnsi="Times New Roman"/>
          <w:b/>
          <w:color w:val="000000" w:themeColor="text1"/>
          <w:sz w:val="28"/>
          <w:szCs w:val="28"/>
        </w:rPr>
        <w:t>4.3. Виховний процес у закладі освіти</w:t>
      </w:r>
    </w:p>
    <w:p w14:paraId="55F45113" w14:textId="7A3ED7B2" w:rsidR="00874CD2" w:rsidRPr="00811A2A" w:rsidRDefault="00811A2A" w:rsidP="00AF2E1F">
      <w:pPr>
        <w:spacing w:after="0"/>
        <w:jc w:val="both"/>
        <w:rPr>
          <w:rFonts w:ascii="Times New Roman" w:eastAsia="Times New Roman" w:hAnsi="Times New Roman"/>
          <w:color w:val="000000" w:themeColor="text1"/>
        </w:rPr>
      </w:pPr>
      <w:r w:rsidRPr="00811A2A">
        <w:rPr>
          <w:rFonts w:ascii="Times New Roman" w:eastAsia="Times New Roman" w:hAnsi="Times New Roman"/>
          <w:color w:val="000000" w:themeColor="text1"/>
        </w:rPr>
        <w:t xml:space="preserve">       Основні напрями виховання сплановані відпо</w:t>
      </w:r>
      <w:r w:rsidR="00AF2E1F">
        <w:rPr>
          <w:rFonts w:ascii="Times New Roman" w:eastAsia="Times New Roman" w:hAnsi="Times New Roman"/>
          <w:color w:val="000000" w:themeColor="text1"/>
        </w:rPr>
        <w:t>відно до Програми для учнів 1-9</w:t>
      </w:r>
      <w:r w:rsidRPr="00811A2A">
        <w:rPr>
          <w:rFonts w:ascii="Times New Roman" w:eastAsia="Times New Roman" w:hAnsi="Times New Roman"/>
          <w:color w:val="000000" w:themeColor="text1"/>
        </w:rPr>
        <w:t xml:space="preserve"> класів загальноосвітніх навчальних закладів України «Основн</w:t>
      </w:r>
      <w:r w:rsidR="00AF2E1F">
        <w:rPr>
          <w:rFonts w:ascii="Times New Roman" w:eastAsia="Times New Roman" w:hAnsi="Times New Roman"/>
          <w:color w:val="000000" w:themeColor="text1"/>
        </w:rPr>
        <w:t>і орієнтири виховання учнів 1-9</w:t>
      </w:r>
      <w:r w:rsidRPr="00811A2A">
        <w:rPr>
          <w:rFonts w:ascii="Times New Roman" w:eastAsia="Times New Roman" w:hAnsi="Times New Roman"/>
          <w:color w:val="000000" w:themeColor="text1"/>
        </w:rPr>
        <w:t xml:space="preserve"> класів загальноосвітніх навчальних закладів України», наказ Міністерства освіти і науки, молоді та спорту України  «Про основн</w:t>
      </w:r>
      <w:r w:rsidR="00AF2E1F">
        <w:rPr>
          <w:rFonts w:ascii="Times New Roman" w:eastAsia="Times New Roman" w:hAnsi="Times New Roman"/>
          <w:color w:val="000000" w:themeColor="text1"/>
        </w:rPr>
        <w:t>і орієнтири виховання учнів 1-9</w:t>
      </w:r>
      <w:r w:rsidRPr="00811A2A">
        <w:rPr>
          <w:rFonts w:ascii="Times New Roman" w:eastAsia="Times New Roman" w:hAnsi="Times New Roman"/>
          <w:color w:val="000000" w:themeColor="text1"/>
        </w:rPr>
        <w:t xml:space="preserve"> класів загальноосвітніх навчальних закладів України»., Концепції виховання дітей та молоді у національній системі виховання, Концепції громадянського виховання, Державної національної програми «Освіта. Україна ХХІ століття», Національної доктрини розвитку освіти, «Концепції превентивного виховання дітей і молоді», Концепції національно- патріотичного виховання дітей та молоді, затвердженої Наказом МОН України.</w:t>
      </w:r>
    </w:p>
    <w:p w14:paraId="18D73639" w14:textId="77777777" w:rsidR="00874CD2" w:rsidRPr="00811A2A" w:rsidRDefault="00874CD2" w:rsidP="00AF2E1F">
      <w:pPr>
        <w:spacing w:after="0"/>
        <w:jc w:val="both"/>
        <w:rPr>
          <w:rFonts w:ascii="Times New Roman" w:eastAsia="Times New Roman" w:hAnsi="Times New Roman"/>
          <w:color w:val="000000" w:themeColor="text1"/>
        </w:rPr>
      </w:pPr>
    </w:p>
    <w:p w14:paraId="1347E6E7" w14:textId="77777777" w:rsidR="00874CD2" w:rsidRPr="00811A2A" w:rsidRDefault="00811A2A" w:rsidP="00AF2E1F">
      <w:pPr>
        <w:spacing w:after="0"/>
        <w:jc w:val="both"/>
        <w:rPr>
          <w:rFonts w:ascii="Times New Roman" w:eastAsia="Times New Roman" w:hAnsi="Times New Roman"/>
          <w:color w:val="000000" w:themeColor="text1"/>
        </w:rPr>
      </w:pPr>
      <w:r w:rsidRPr="00811A2A">
        <w:rPr>
          <w:rFonts w:ascii="Times New Roman" w:eastAsia="Times New Roman" w:hAnsi="Times New Roman"/>
          <w:b/>
          <w:i/>
          <w:color w:val="000000" w:themeColor="text1"/>
        </w:rPr>
        <w:t>Тема виховної роботи:</w:t>
      </w:r>
      <w:r w:rsidRPr="00811A2A">
        <w:rPr>
          <w:rFonts w:ascii="Times New Roman" w:eastAsia="Times New Roman" w:hAnsi="Times New Roman"/>
          <w:i/>
          <w:color w:val="000000" w:themeColor="text1"/>
        </w:rPr>
        <w:br/>
      </w:r>
      <w:r w:rsidRPr="00811A2A">
        <w:rPr>
          <w:rFonts w:ascii="Times New Roman" w:eastAsia="Times New Roman" w:hAnsi="Times New Roman"/>
          <w:color w:val="000000" w:themeColor="text1"/>
        </w:rPr>
        <w:t>використання передових технологій як умови для виховання людини громадянського суспільства та відповідної йому моральної культури особистості, орієнтованої на найдосконаліші соціокультурні стандарти, загальнолюдські та національні цінності.</w:t>
      </w:r>
    </w:p>
    <w:p w14:paraId="4871D641" w14:textId="77777777" w:rsidR="00874CD2" w:rsidRPr="00811A2A" w:rsidRDefault="00874CD2" w:rsidP="00AF2E1F">
      <w:pPr>
        <w:spacing w:after="0"/>
        <w:jc w:val="both"/>
        <w:rPr>
          <w:rFonts w:ascii="Times New Roman" w:eastAsia="Times New Roman" w:hAnsi="Times New Roman"/>
          <w:color w:val="000000" w:themeColor="text1"/>
        </w:rPr>
      </w:pPr>
    </w:p>
    <w:p w14:paraId="52354724" w14:textId="77777777" w:rsidR="00874CD2" w:rsidRPr="00811A2A" w:rsidRDefault="00811A2A" w:rsidP="00AF2E1F">
      <w:pPr>
        <w:spacing w:after="0"/>
        <w:jc w:val="both"/>
        <w:rPr>
          <w:rFonts w:ascii="Times New Roman" w:eastAsia="Times New Roman" w:hAnsi="Times New Roman"/>
          <w:color w:val="000000" w:themeColor="text1"/>
        </w:rPr>
      </w:pPr>
      <w:r w:rsidRPr="00811A2A">
        <w:rPr>
          <w:rFonts w:ascii="Times New Roman" w:eastAsia="Times New Roman" w:hAnsi="Times New Roman"/>
          <w:b/>
          <w:i/>
          <w:color w:val="000000" w:themeColor="text1"/>
        </w:rPr>
        <w:t>Головна мета: </w:t>
      </w:r>
      <w:r w:rsidRPr="00811A2A">
        <w:rPr>
          <w:rFonts w:ascii="Times New Roman" w:eastAsia="Times New Roman" w:hAnsi="Times New Roman"/>
          <w:b/>
          <w:color w:val="000000" w:themeColor="text1"/>
        </w:rPr>
        <w:br/>
      </w:r>
      <w:r w:rsidRPr="00811A2A">
        <w:rPr>
          <w:rFonts w:ascii="Times New Roman" w:eastAsia="Times New Roman" w:hAnsi="Times New Roman"/>
          <w:color w:val="000000" w:themeColor="text1"/>
        </w:rPr>
        <w:t>формування морально-духовної життєво компетентної особистості, яка успішно самореалізується в соціумі як громадянин, сім'янин, професіонал. Створення виховного простору соціальних, культурних, життєвих виборів особистості, котра самореалізується у різних виховних середовищах (академічне середовище, клубне, середовище творчих майстерень, тощо).</w:t>
      </w:r>
    </w:p>
    <w:p w14:paraId="60F70D83" w14:textId="77777777" w:rsidR="00874CD2" w:rsidRPr="00811A2A" w:rsidRDefault="00874CD2" w:rsidP="00AF2E1F">
      <w:pPr>
        <w:spacing w:after="0"/>
        <w:jc w:val="both"/>
        <w:rPr>
          <w:rFonts w:ascii="Times New Roman" w:eastAsia="Times New Roman" w:hAnsi="Times New Roman"/>
          <w:color w:val="000000" w:themeColor="text1"/>
        </w:rPr>
      </w:pPr>
    </w:p>
    <w:p w14:paraId="00CE47D7" w14:textId="687F3F1E" w:rsidR="00874CD2" w:rsidRPr="00811A2A" w:rsidRDefault="00AF2E1F">
      <w:pPr>
        <w:spacing w:after="0"/>
        <w:rPr>
          <w:rFonts w:ascii="Times New Roman" w:eastAsia="Times New Roman" w:hAnsi="Times New Roman"/>
          <w:b/>
          <w:color w:val="000000" w:themeColor="text1"/>
        </w:rPr>
      </w:pPr>
      <w:r>
        <w:rPr>
          <w:rFonts w:ascii="Times New Roman" w:eastAsia="Times New Roman" w:hAnsi="Times New Roman"/>
          <w:b/>
          <w:color w:val="000000" w:themeColor="text1"/>
        </w:rPr>
        <w:t>Основні завдання на 2023 - 2024</w:t>
      </w:r>
      <w:r w:rsidR="00811A2A" w:rsidRPr="00811A2A">
        <w:rPr>
          <w:rFonts w:ascii="Times New Roman" w:eastAsia="Times New Roman" w:hAnsi="Times New Roman"/>
          <w:b/>
          <w:color w:val="000000" w:themeColor="text1"/>
        </w:rPr>
        <w:t xml:space="preserve"> навчальний рік:</w:t>
      </w:r>
    </w:p>
    <w:p w14:paraId="04A6B024" w14:textId="77777777" w:rsidR="00874CD2" w:rsidRPr="00811A2A" w:rsidRDefault="00874CD2">
      <w:pPr>
        <w:spacing w:after="0"/>
        <w:jc w:val="center"/>
        <w:rPr>
          <w:rFonts w:ascii="Times New Roman" w:eastAsia="Times New Roman" w:hAnsi="Times New Roman"/>
          <w:b/>
          <w:color w:val="000000" w:themeColor="text1"/>
        </w:rPr>
      </w:pPr>
    </w:p>
    <w:p w14:paraId="09C00EED" w14:textId="77777777" w:rsidR="00874CD2" w:rsidRPr="00811A2A" w:rsidRDefault="00811A2A">
      <w:pPr>
        <w:spacing w:after="0"/>
        <w:jc w:val="center"/>
        <w:rPr>
          <w:rFonts w:ascii="Times New Roman" w:eastAsia="Times New Roman" w:hAnsi="Times New Roman"/>
          <w:b/>
          <w:color w:val="000000" w:themeColor="text1"/>
        </w:rPr>
      </w:pPr>
      <w:r w:rsidRPr="00811A2A">
        <w:rPr>
          <w:rFonts w:ascii="Times New Roman" w:eastAsia="Times New Roman" w:hAnsi="Times New Roman"/>
          <w:b/>
          <w:color w:val="000000" w:themeColor="text1"/>
        </w:rPr>
        <w:t>«Безпечна і дружня до дитини школа»</w:t>
      </w:r>
    </w:p>
    <w:p w14:paraId="280961C4" w14:textId="77777777" w:rsidR="00874CD2" w:rsidRPr="00811A2A" w:rsidRDefault="00874CD2">
      <w:pPr>
        <w:spacing w:after="0"/>
        <w:jc w:val="center"/>
        <w:rPr>
          <w:rFonts w:ascii="Times New Roman" w:eastAsia="Times New Roman" w:hAnsi="Times New Roman"/>
          <w:b/>
          <w:color w:val="000000" w:themeColor="text1"/>
        </w:rPr>
      </w:pPr>
    </w:p>
    <w:p w14:paraId="0AF8513D"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1. Забезпечення сприятливих умов для самореалізації особистості відповідно до її інтересів та соціальних вимог. Створення сучасного, безпечного та комфортного освітнього середовища. Створення умов для розвитку та навчання для дітей з особливими потребами. Подальше впровадження концепції Нової Української школи. Розвиток профільної освіти.</w:t>
      </w:r>
    </w:p>
    <w:p w14:paraId="73513D37"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2. Підвищення соціального статусу виховання у системі освіти закладу, зміцнення й розвиток виховних функцій закладу.</w:t>
      </w:r>
    </w:p>
    <w:p w14:paraId="0EA65FB1"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3. Забезпечення взаємодії закладу з усіма соціальними інститутами, дотичними до виховання дітей та учнівської молоді, розширення складу суб’єктів виховання, посилення координації їхніх зусиль.</w:t>
      </w:r>
    </w:p>
    <w:p w14:paraId="1FB1D4C2"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4. Посилення ролі сім’ї у вихованні дітей, зміцнення її взаємодії з закладом.</w:t>
      </w:r>
    </w:p>
    <w:p w14:paraId="043BC696"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5. Розвиток учнівського самоврядування в закладі, використання нових форм реалізації виховного потенціалу дитячого та молодіжного руху.</w:t>
      </w:r>
    </w:p>
    <w:p w14:paraId="043E0D23"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6. Оптимізація змісту і форм виховного процесу.</w:t>
      </w:r>
    </w:p>
    <w:p w14:paraId="5B8AA45F"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7. Збереження та покращення фізичного, психічного та соціального здоров’я особистості.</w:t>
      </w:r>
    </w:p>
    <w:p w14:paraId="70D0B43D"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lastRenderedPageBreak/>
        <w:t>8. Попередження та локалізація негативних впливів факторів соціального середовища на особистість.</w:t>
      </w:r>
    </w:p>
    <w:p w14:paraId="119F7F4D"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9. Формування досвіду гуманістичних відносин на підставі засвоєння та реалізації в повсякденному житті етичних норм і гуманної моралі.</w:t>
      </w:r>
    </w:p>
    <w:p w14:paraId="2EE35942"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10. Психологізація як здатність враховувати у комплексі   зовнішні й внутрішні впливи на дитину й одночасно творити духовно-творче розвивальне середовище, нейтралізуючи негативні з них та посилюючи позитивні.</w:t>
      </w:r>
    </w:p>
    <w:p w14:paraId="62E3F9DD"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11.Залучення дітей до розв'язання суспільно значущих і особистісних життєвих проблем, формувати досвід громадянської поведінки.</w:t>
      </w:r>
    </w:p>
    <w:p w14:paraId="5EF578A9"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12. Розвиток творчого потенціалу суб’єктів навчально-виховного процесу.</w:t>
      </w:r>
    </w:p>
    <w:p w14:paraId="0A22E262"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13.Життєтворчість як здатність забезпечити дитині можливість облаштувати власне життя, творити колективні та міжособистісні взаємини.</w:t>
      </w:r>
    </w:p>
    <w:p w14:paraId="77538E28"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14.Педагогічна культура вчителів і вихователів, невід'ємними особливостями якої є людяність, інтелігентність, толерантність, розуміння, здатність до взаємодії.</w:t>
      </w:r>
    </w:p>
    <w:p w14:paraId="5B819C73"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15.Педагогічний захист й підтримка дітей у розв'язанні їхніх життєвих проблем та в індивідуальному саморозвитку, забезпечення їхньої особистісної недоторканності та безпеки.</w:t>
      </w:r>
    </w:p>
    <w:p w14:paraId="165BD4CD"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16. Самореалізація людини в особистісній, професійній та соціальній сферах її життєдіяльності</w:t>
      </w:r>
    </w:p>
    <w:p w14:paraId="5BFF7AF6" w14:textId="77777777" w:rsidR="00874CD2" w:rsidRPr="00811A2A" w:rsidRDefault="00874CD2">
      <w:pPr>
        <w:spacing w:after="0"/>
        <w:rPr>
          <w:rFonts w:ascii="Times New Roman" w:eastAsia="Times New Roman" w:hAnsi="Times New Roman"/>
          <w:b/>
          <w:color w:val="000000" w:themeColor="text1"/>
        </w:rPr>
      </w:pPr>
    </w:p>
    <w:p w14:paraId="731D1BEF" w14:textId="77777777" w:rsidR="00874CD2" w:rsidRPr="00811A2A" w:rsidRDefault="00811A2A">
      <w:pPr>
        <w:spacing w:after="0"/>
        <w:ind w:right="4625"/>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Здорова дитина- запорука процвітання нації. Безпека життєдіяльності. Фізичне виховання.</w:t>
      </w:r>
    </w:p>
    <w:p w14:paraId="3EC5A798" w14:textId="77777777" w:rsidR="00874CD2" w:rsidRPr="00811A2A" w:rsidRDefault="00874CD2">
      <w:pPr>
        <w:spacing w:after="0"/>
        <w:rPr>
          <w:rFonts w:ascii="Times New Roman" w:eastAsia="Times New Roman" w:hAnsi="Times New Roman"/>
          <w:b/>
          <w:color w:val="000000" w:themeColor="text1"/>
          <w:sz w:val="24"/>
          <w:szCs w:val="24"/>
        </w:rPr>
      </w:pPr>
    </w:p>
    <w:tbl>
      <w:tblPr>
        <w:tblStyle w:val="afffffff8"/>
        <w:tblW w:w="10983" w:type="dxa"/>
        <w:tblInd w:w="-777" w:type="dxa"/>
        <w:tblBorders>
          <w:top w:val="single" w:sz="6" w:space="0" w:color="616F6C"/>
          <w:left w:val="single" w:sz="6" w:space="0" w:color="616F6C"/>
          <w:bottom w:val="single" w:sz="6" w:space="0" w:color="616F6C"/>
          <w:right w:val="single" w:sz="6" w:space="0" w:color="616F6C"/>
          <w:insideH w:val="single" w:sz="6" w:space="0" w:color="616F6C"/>
          <w:insideV w:val="single" w:sz="6" w:space="0" w:color="616F6C"/>
        </w:tblBorders>
        <w:tblLayout w:type="fixed"/>
        <w:tblLook w:val="0400" w:firstRow="0" w:lastRow="0" w:firstColumn="0" w:lastColumn="0" w:noHBand="0" w:noVBand="1"/>
      </w:tblPr>
      <w:tblGrid>
        <w:gridCol w:w="538"/>
        <w:gridCol w:w="4492"/>
        <w:gridCol w:w="2693"/>
        <w:gridCol w:w="3260"/>
      </w:tblGrid>
      <w:tr w:rsidR="00874CD2" w:rsidRPr="00811A2A" w14:paraId="37F0A509" w14:textId="77777777">
        <w:trPr>
          <w:trHeight w:val="681"/>
        </w:trPr>
        <w:tc>
          <w:tcPr>
            <w:tcW w:w="538" w:type="dxa"/>
            <w:shd w:val="clear" w:color="auto" w:fill="FFFFFF"/>
            <w:tcMar>
              <w:top w:w="68" w:type="dxa"/>
              <w:left w:w="68" w:type="dxa"/>
              <w:bottom w:w="68" w:type="dxa"/>
              <w:right w:w="68" w:type="dxa"/>
            </w:tcMar>
          </w:tcPr>
          <w:p w14:paraId="3FBB5127"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 з/п</w:t>
            </w:r>
          </w:p>
        </w:tc>
        <w:tc>
          <w:tcPr>
            <w:tcW w:w="4492" w:type="dxa"/>
            <w:shd w:val="clear" w:color="auto" w:fill="FFFFFF"/>
            <w:tcMar>
              <w:top w:w="68" w:type="dxa"/>
              <w:left w:w="68" w:type="dxa"/>
              <w:bottom w:w="68" w:type="dxa"/>
              <w:right w:w="68" w:type="dxa"/>
            </w:tcMar>
          </w:tcPr>
          <w:p w14:paraId="10252455"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Заходи</w:t>
            </w:r>
          </w:p>
        </w:tc>
        <w:tc>
          <w:tcPr>
            <w:tcW w:w="2693" w:type="dxa"/>
            <w:shd w:val="clear" w:color="auto" w:fill="FFFFFF"/>
            <w:tcMar>
              <w:top w:w="68" w:type="dxa"/>
              <w:left w:w="68" w:type="dxa"/>
              <w:bottom w:w="68" w:type="dxa"/>
              <w:right w:w="68" w:type="dxa"/>
            </w:tcMar>
          </w:tcPr>
          <w:p w14:paraId="7BEF7837"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Дата проведення</w:t>
            </w:r>
          </w:p>
        </w:tc>
        <w:tc>
          <w:tcPr>
            <w:tcW w:w="3260" w:type="dxa"/>
            <w:shd w:val="clear" w:color="auto" w:fill="FFFFFF"/>
            <w:tcMar>
              <w:top w:w="68" w:type="dxa"/>
              <w:left w:w="68" w:type="dxa"/>
              <w:bottom w:w="68" w:type="dxa"/>
              <w:right w:w="68" w:type="dxa"/>
            </w:tcMar>
          </w:tcPr>
          <w:p w14:paraId="2CE3BDAF"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Відповідальні</w:t>
            </w:r>
          </w:p>
        </w:tc>
      </w:tr>
      <w:tr w:rsidR="00874CD2" w:rsidRPr="00811A2A" w14:paraId="2F02B054" w14:textId="77777777">
        <w:trPr>
          <w:trHeight w:val="184"/>
        </w:trPr>
        <w:tc>
          <w:tcPr>
            <w:tcW w:w="538" w:type="dxa"/>
            <w:shd w:val="clear" w:color="auto" w:fill="FFFFFF"/>
            <w:tcMar>
              <w:top w:w="68" w:type="dxa"/>
              <w:left w:w="68" w:type="dxa"/>
              <w:bottom w:w="68" w:type="dxa"/>
              <w:right w:w="68" w:type="dxa"/>
            </w:tcMar>
          </w:tcPr>
          <w:p w14:paraId="25F82888"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1.</w:t>
            </w:r>
          </w:p>
        </w:tc>
        <w:tc>
          <w:tcPr>
            <w:tcW w:w="4492" w:type="dxa"/>
            <w:shd w:val="clear" w:color="auto" w:fill="FFFFFF"/>
            <w:tcMar>
              <w:top w:w="68" w:type="dxa"/>
              <w:left w:w="68" w:type="dxa"/>
              <w:bottom w:w="68" w:type="dxa"/>
              <w:right w:w="68" w:type="dxa"/>
            </w:tcMar>
          </w:tcPr>
          <w:p w14:paraId="3C37B037"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Єдиний урок з Правил дорожнього руху</w:t>
            </w:r>
          </w:p>
        </w:tc>
        <w:tc>
          <w:tcPr>
            <w:tcW w:w="2693" w:type="dxa"/>
            <w:shd w:val="clear" w:color="auto" w:fill="FFFFFF"/>
            <w:tcMar>
              <w:top w:w="68" w:type="dxa"/>
              <w:left w:w="68" w:type="dxa"/>
              <w:bottom w:w="68" w:type="dxa"/>
              <w:right w:w="68" w:type="dxa"/>
            </w:tcMar>
          </w:tcPr>
          <w:p w14:paraId="3F6FFA68" w14:textId="3D487645" w:rsidR="00874CD2" w:rsidRPr="00811A2A" w:rsidRDefault="00AF2E1F">
            <w:pPr>
              <w:spacing w:after="0"/>
              <w:rPr>
                <w:rFonts w:ascii="Times New Roman" w:eastAsia="Times New Roman" w:hAnsi="Times New Roman"/>
                <w:color w:val="000000" w:themeColor="text1"/>
              </w:rPr>
            </w:pPr>
            <w:r>
              <w:rPr>
                <w:rFonts w:ascii="Times New Roman" w:eastAsia="Times New Roman" w:hAnsi="Times New Roman"/>
                <w:color w:val="000000" w:themeColor="text1"/>
              </w:rPr>
              <w:t>02.09.2023</w:t>
            </w:r>
          </w:p>
        </w:tc>
        <w:tc>
          <w:tcPr>
            <w:tcW w:w="3260" w:type="dxa"/>
            <w:shd w:val="clear" w:color="auto" w:fill="FFFFFF"/>
            <w:tcMar>
              <w:top w:w="68" w:type="dxa"/>
              <w:left w:w="68" w:type="dxa"/>
              <w:bottom w:w="68" w:type="dxa"/>
              <w:right w:w="68" w:type="dxa"/>
            </w:tcMar>
          </w:tcPr>
          <w:p w14:paraId="45E64C1C" w14:textId="302B8425" w:rsidR="00874CD2" w:rsidRPr="00811A2A" w:rsidRDefault="00874CD2">
            <w:pPr>
              <w:spacing w:after="0"/>
              <w:rPr>
                <w:rFonts w:ascii="Times New Roman" w:eastAsia="Times New Roman" w:hAnsi="Times New Roman"/>
                <w:color w:val="000000" w:themeColor="text1"/>
              </w:rPr>
            </w:pPr>
          </w:p>
        </w:tc>
      </w:tr>
      <w:tr w:rsidR="00874CD2" w:rsidRPr="00811A2A" w14:paraId="5734DBAB" w14:textId="77777777">
        <w:trPr>
          <w:trHeight w:val="2252"/>
        </w:trPr>
        <w:tc>
          <w:tcPr>
            <w:tcW w:w="538" w:type="dxa"/>
            <w:shd w:val="clear" w:color="auto" w:fill="FFFFFF"/>
            <w:tcMar>
              <w:top w:w="68" w:type="dxa"/>
              <w:left w:w="68" w:type="dxa"/>
              <w:bottom w:w="68" w:type="dxa"/>
              <w:right w:w="68" w:type="dxa"/>
            </w:tcMar>
          </w:tcPr>
          <w:p w14:paraId="15335E69"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2.</w:t>
            </w:r>
          </w:p>
        </w:tc>
        <w:tc>
          <w:tcPr>
            <w:tcW w:w="4492" w:type="dxa"/>
            <w:shd w:val="clear" w:color="auto" w:fill="FFFFFF"/>
            <w:tcMar>
              <w:top w:w="68" w:type="dxa"/>
              <w:left w:w="68" w:type="dxa"/>
              <w:bottom w:w="68" w:type="dxa"/>
              <w:right w:w="68" w:type="dxa"/>
            </w:tcMar>
          </w:tcPr>
          <w:p w14:paraId="6EB99817"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Місячник: «Увага! Діти на дорозі» (за окремим планом)</w:t>
            </w:r>
          </w:p>
          <w:p w14:paraId="610CA22A" w14:textId="77777777" w:rsidR="00874CD2" w:rsidRPr="00811A2A" w:rsidRDefault="00874CD2">
            <w:pPr>
              <w:spacing w:after="0"/>
              <w:rPr>
                <w:rFonts w:ascii="Times New Roman" w:eastAsia="Times New Roman" w:hAnsi="Times New Roman"/>
                <w:color w:val="000000" w:themeColor="text1"/>
              </w:rPr>
            </w:pPr>
          </w:p>
          <w:p w14:paraId="3CB6102E"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 xml:space="preserve"> Проведення годин спілкування з попередження дорожньо - транспортного травматизму</w:t>
            </w:r>
          </w:p>
          <w:p w14:paraId="2F979645" w14:textId="77777777" w:rsidR="00874CD2" w:rsidRPr="00811A2A" w:rsidRDefault="00874CD2">
            <w:pPr>
              <w:spacing w:after="0"/>
              <w:rPr>
                <w:rFonts w:ascii="Times New Roman" w:eastAsia="Times New Roman" w:hAnsi="Times New Roman"/>
                <w:color w:val="000000" w:themeColor="text1"/>
              </w:rPr>
            </w:pPr>
          </w:p>
          <w:p w14:paraId="656C9B92"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Виставка малюнків: «Ми – пішоходи!»</w:t>
            </w:r>
          </w:p>
        </w:tc>
        <w:tc>
          <w:tcPr>
            <w:tcW w:w="2693" w:type="dxa"/>
            <w:shd w:val="clear" w:color="auto" w:fill="FFFFFF"/>
            <w:tcMar>
              <w:top w:w="68" w:type="dxa"/>
              <w:left w:w="68" w:type="dxa"/>
              <w:bottom w:w="68" w:type="dxa"/>
              <w:right w:w="68" w:type="dxa"/>
            </w:tcMar>
          </w:tcPr>
          <w:p w14:paraId="12992D52" w14:textId="662D87B4" w:rsidR="00874CD2" w:rsidRPr="00811A2A" w:rsidRDefault="00AF2E1F">
            <w:pPr>
              <w:spacing w:after="0"/>
              <w:rPr>
                <w:rFonts w:ascii="Times New Roman" w:eastAsia="Times New Roman" w:hAnsi="Times New Roman"/>
                <w:color w:val="000000" w:themeColor="text1"/>
              </w:rPr>
            </w:pPr>
            <w:r>
              <w:rPr>
                <w:rFonts w:ascii="Times New Roman" w:eastAsia="Times New Roman" w:hAnsi="Times New Roman"/>
                <w:color w:val="000000" w:themeColor="text1"/>
              </w:rPr>
              <w:t>23.08.2023</w:t>
            </w:r>
            <w:r w:rsidR="00811A2A" w:rsidRPr="00811A2A">
              <w:rPr>
                <w:rFonts w:ascii="Times New Roman" w:eastAsia="Times New Roman" w:hAnsi="Times New Roman"/>
                <w:color w:val="000000" w:themeColor="text1"/>
              </w:rPr>
              <w:t xml:space="preserve"> –</w:t>
            </w:r>
            <w:r>
              <w:rPr>
                <w:rFonts w:ascii="Times New Roman" w:eastAsia="Times New Roman" w:hAnsi="Times New Roman"/>
                <w:color w:val="000000" w:themeColor="text1"/>
              </w:rPr>
              <w:t xml:space="preserve"> 24.09.2023</w:t>
            </w:r>
          </w:p>
          <w:p w14:paraId="196C713E"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Протягом місяця</w:t>
            </w:r>
          </w:p>
          <w:p w14:paraId="704111D1" w14:textId="77777777" w:rsidR="00874CD2" w:rsidRPr="00811A2A" w:rsidRDefault="00874CD2">
            <w:pPr>
              <w:spacing w:after="0"/>
              <w:rPr>
                <w:rFonts w:ascii="Times New Roman" w:eastAsia="Times New Roman" w:hAnsi="Times New Roman"/>
                <w:color w:val="000000" w:themeColor="text1"/>
              </w:rPr>
            </w:pPr>
          </w:p>
          <w:p w14:paraId="0B5564E8" w14:textId="77777777" w:rsidR="00874CD2" w:rsidRPr="00811A2A" w:rsidRDefault="00874CD2">
            <w:pPr>
              <w:spacing w:after="0"/>
              <w:rPr>
                <w:rFonts w:ascii="Times New Roman" w:eastAsia="Times New Roman" w:hAnsi="Times New Roman"/>
                <w:color w:val="000000" w:themeColor="text1"/>
              </w:rPr>
            </w:pPr>
          </w:p>
          <w:p w14:paraId="660CD3FF" w14:textId="7E69935C" w:rsidR="00874CD2" w:rsidRPr="00811A2A" w:rsidRDefault="00AF2E1F">
            <w:pPr>
              <w:spacing w:after="0"/>
              <w:rPr>
                <w:rFonts w:ascii="Times New Roman" w:eastAsia="Times New Roman" w:hAnsi="Times New Roman"/>
                <w:color w:val="000000" w:themeColor="text1"/>
              </w:rPr>
            </w:pPr>
            <w:r>
              <w:rPr>
                <w:rFonts w:ascii="Times New Roman" w:eastAsia="Times New Roman" w:hAnsi="Times New Roman"/>
                <w:color w:val="000000" w:themeColor="text1"/>
              </w:rPr>
              <w:t>05.09.2023-16.09.2023</w:t>
            </w:r>
          </w:p>
          <w:p w14:paraId="152DD4ED" w14:textId="77777777" w:rsidR="00874CD2" w:rsidRPr="00811A2A" w:rsidRDefault="00874CD2">
            <w:pPr>
              <w:spacing w:after="0"/>
              <w:rPr>
                <w:rFonts w:ascii="Times New Roman" w:eastAsia="Times New Roman" w:hAnsi="Times New Roman"/>
                <w:color w:val="000000" w:themeColor="text1"/>
              </w:rPr>
            </w:pPr>
          </w:p>
          <w:p w14:paraId="1A4E422B" w14:textId="77777777" w:rsidR="00874CD2" w:rsidRPr="00811A2A" w:rsidRDefault="00874CD2">
            <w:pPr>
              <w:spacing w:after="0"/>
              <w:rPr>
                <w:rFonts w:ascii="Times New Roman" w:eastAsia="Times New Roman" w:hAnsi="Times New Roman"/>
                <w:color w:val="000000" w:themeColor="text1"/>
              </w:rPr>
            </w:pPr>
          </w:p>
          <w:p w14:paraId="474D3CB2" w14:textId="380895CE" w:rsidR="00874CD2" w:rsidRPr="00811A2A" w:rsidRDefault="00AF2E1F">
            <w:pPr>
              <w:spacing w:after="0"/>
              <w:rPr>
                <w:rFonts w:ascii="Times New Roman" w:eastAsia="Times New Roman" w:hAnsi="Times New Roman"/>
                <w:color w:val="000000" w:themeColor="text1"/>
              </w:rPr>
            </w:pPr>
            <w:r>
              <w:rPr>
                <w:rFonts w:ascii="Times New Roman" w:eastAsia="Times New Roman" w:hAnsi="Times New Roman"/>
                <w:color w:val="000000" w:themeColor="text1"/>
              </w:rPr>
              <w:t>19.09.2023</w:t>
            </w:r>
          </w:p>
        </w:tc>
        <w:tc>
          <w:tcPr>
            <w:tcW w:w="3260" w:type="dxa"/>
            <w:shd w:val="clear" w:color="auto" w:fill="FFFFFF"/>
            <w:tcMar>
              <w:top w:w="68" w:type="dxa"/>
              <w:left w:w="68" w:type="dxa"/>
              <w:bottom w:w="68" w:type="dxa"/>
              <w:right w:w="68" w:type="dxa"/>
            </w:tcMar>
          </w:tcPr>
          <w:p w14:paraId="45CFFD4A" w14:textId="10794F65" w:rsidR="00874CD2" w:rsidRPr="00811A2A" w:rsidRDefault="00874CD2">
            <w:pPr>
              <w:spacing w:after="0"/>
              <w:rPr>
                <w:rFonts w:ascii="Times New Roman" w:eastAsia="Times New Roman" w:hAnsi="Times New Roman"/>
                <w:color w:val="000000" w:themeColor="text1"/>
              </w:rPr>
            </w:pPr>
          </w:p>
        </w:tc>
      </w:tr>
      <w:tr w:rsidR="00874CD2" w:rsidRPr="00811A2A" w14:paraId="56E6E2CE" w14:textId="77777777">
        <w:trPr>
          <w:trHeight w:val="184"/>
        </w:trPr>
        <w:tc>
          <w:tcPr>
            <w:tcW w:w="538" w:type="dxa"/>
            <w:shd w:val="clear" w:color="auto" w:fill="FFFFFF"/>
            <w:tcMar>
              <w:top w:w="68" w:type="dxa"/>
              <w:left w:w="68" w:type="dxa"/>
              <w:bottom w:w="68" w:type="dxa"/>
              <w:right w:w="68" w:type="dxa"/>
            </w:tcMar>
          </w:tcPr>
          <w:p w14:paraId="21DC1C85"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3.</w:t>
            </w:r>
          </w:p>
        </w:tc>
        <w:tc>
          <w:tcPr>
            <w:tcW w:w="4492" w:type="dxa"/>
            <w:shd w:val="clear" w:color="auto" w:fill="FFFFFF"/>
            <w:tcMar>
              <w:top w:w="68" w:type="dxa"/>
              <w:left w:w="68" w:type="dxa"/>
              <w:bottom w:w="68" w:type="dxa"/>
              <w:right w:w="68" w:type="dxa"/>
            </w:tcMar>
          </w:tcPr>
          <w:p w14:paraId="143ED54A"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Олімпійський тиждень</w:t>
            </w:r>
          </w:p>
          <w:p w14:paraId="4989297C" w14:textId="77777777" w:rsidR="00874CD2" w:rsidRPr="00811A2A" w:rsidRDefault="00874CD2">
            <w:pPr>
              <w:spacing w:after="0"/>
              <w:rPr>
                <w:rFonts w:ascii="Times New Roman" w:eastAsia="Times New Roman" w:hAnsi="Times New Roman"/>
                <w:color w:val="000000" w:themeColor="text1"/>
              </w:rPr>
            </w:pPr>
          </w:p>
          <w:p w14:paraId="2E095D54"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 xml:space="preserve">Відкриття тижня. Випуск стіннівок: «У світі спорту» </w:t>
            </w:r>
          </w:p>
          <w:p w14:paraId="384E2CD8"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Малі Олімпійські ігри (за окремим планом)</w:t>
            </w:r>
          </w:p>
          <w:p w14:paraId="2A1B1F54"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Закриття тижня</w:t>
            </w:r>
          </w:p>
        </w:tc>
        <w:tc>
          <w:tcPr>
            <w:tcW w:w="2693" w:type="dxa"/>
            <w:shd w:val="clear" w:color="auto" w:fill="FFFFFF"/>
            <w:tcMar>
              <w:top w:w="68" w:type="dxa"/>
              <w:left w:w="68" w:type="dxa"/>
              <w:bottom w:w="68" w:type="dxa"/>
              <w:right w:w="68" w:type="dxa"/>
            </w:tcMar>
          </w:tcPr>
          <w:p w14:paraId="6D8DB094" w14:textId="27082A22" w:rsidR="00874CD2" w:rsidRPr="00811A2A" w:rsidRDefault="00AF2E1F">
            <w:pPr>
              <w:spacing w:after="0"/>
              <w:rPr>
                <w:rFonts w:ascii="Times New Roman" w:eastAsia="Times New Roman" w:hAnsi="Times New Roman"/>
                <w:color w:val="000000" w:themeColor="text1"/>
              </w:rPr>
            </w:pPr>
            <w:r>
              <w:rPr>
                <w:rFonts w:ascii="Times New Roman" w:eastAsia="Times New Roman" w:hAnsi="Times New Roman"/>
                <w:color w:val="000000" w:themeColor="text1"/>
              </w:rPr>
              <w:t>12.09-16.09.2023</w:t>
            </w:r>
          </w:p>
          <w:p w14:paraId="6FBC2083" w14:textId="77777777" w:rsidR="00874CD2" w:rsidRPr="00811A2A" w:rsidRDefault="00874CD2">
            <w:pPr>
              <w:spacing w:after="0"/>
              <w:rPr>
                <w:rFonts w:ascii="Times New Roman" w:eastAsia="Times New Roman" w:hAnsi="Times New Roman"/>
                <w:color w:val="000000" w:themeColor="text1"/>
              </w:rPr>
            </w:pPr>
          </w:p>
          <w:p w14:paraId="1F384072" w14:textId="3ACB425F" w:rsidR="00874CD2" w:rsidRPr="00811A2A" w:rsidRDefault="00AF2E1F">
            <w:pPr>
              <w:spacing w:after="0"/>
              <w:rPr>
                <w:rFonts w:ascii="Times New Roman" w:eastAsia="Times New Roman" w:hAnsi="Times New Roman"/>
                <w:color w:val="000000" w:themeColor="text1"/>
              </w:rPr>
            </w:pPr>
            <w:r>
              <w:rPr>
                <w:rFonts w:ascii="Times New Roman" w:eastAsia="Times New Roman" w:hAnsi="Times New Roman"/>
                <w:color w:val="000000" w:themeColor="text1"/>
              </w:rPr>
              <w:t>12.09.2023</w:t>
            </w:r>
          </w:p>
        </w:tc>
        <w:tc>
          <w:tcPr>
            <w:tcW w:w="3260" w:type="dxa"/>
            <w:shd w:val="clear" w:color="auto" w:fill="FFFFFF"/>
            <w:tcMar>
              <w:top w:w="68" w:type="dxa"/>
              <w:left w:w="68" w:type="dxa"/>
              <w:bottom w:w="68" w:type="dxa"/>
              <w:right w:w="68" w:type="dxa"/>
            </w:tcMar>
          </w:tcPr>
          <w:p w14:paraId="2E17821A" w14:textId="18E781E7" w:rsidR="00874CD2" w:rsidRPr="00811A2A" w:rsidRDefault="00874CD2">
            <w:pPr>
              <w:spacing w:after="0"/>
              <w:rPr>
                <w:rFonts w:ascii="Times New Roman" w:eastAsia="Times New Roman" w:hAnsi="Times New Roman"/>
                <w:color w:val="000000" w:themeColor="text1"/>
              </w:rPr>
            </w:pPr>
          </w:p>
        </w:tc>
      </w:tr>
      <w:tr w:rsidR="00874CD2" w:rsidRPr="00811A2A" w14:paraId="48D4DDB4" w14:textId="77777777">
        <w:trPr>
          <w:trHeight w:val="184"/>
        </w:trPr>
        <w:tc>
          <w:tcPr>
            <w:tcW w:w="538" w:type="dxa"/>
            <w:shd w:val="clear" w:color="auto" w:fill="FFFFFF"/>
            <w:tcMar>
              <w:top w:w="68" w:type="dxa"/>
              <w:left w:w="68" w:type="dxa"/>
              <w:bottom w:w="68" w:type="dxa"/>
              <w:right w:w="68" w:type="dxa"/>
            </w:tcMar>
          </w:tcPr>
          <w:p w14:paraId="7297DDFD"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4.</w:t>
            </w:r>
          </w:p>
        </w:tc>
        <w:tc>
          <w:tcPr>
            <w:tcW w:w="4492" w:type="dxa"/>
            <w:shd w:val="clear" w:color="auto" w:fill="FFFFFF"/>
            <w:tcMar>
              <w:top w:w="68" w:type="dxa"/>
              <w:left w:w="68" w:type="dxa"/>
              <w:bottom w:w="68" w:type="dxa"/>
              <w:right w:w="68" w:type="dxa"/>
            </w:tcMar>
          </w:tcPr>
          <w:p w14:paraId="472C14FE"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Декада знань Правил пожежної безпеки та цивільного захисту (за окремим планом)</w:t>
            </w:r>
          </w:p>
        </w:tc>
        <w:tc>
          <w:tcPr>
            <w:tcW w:w="2693" w:type="dxa"/>
            <w:shd w:val="clear" w:color="auto" w:fill="FFFFFF"/>
            <w:tcMar>
              <w:top w:w="68" w:type="dxa"/>
              <w:left w:w="68" w:type="dxa"/>
              <w:bottom w:w="68" w:type="dxa"/>
              <w:right w:w="68" w:type="dxa"/>
            </w:tcMar>
          </w:tcPr>
          <w:p w14:paraId="012E2546" w14:textId="4A454B5B" w:rsidR="00874CD2" w:rsidRPr="00811A2A" w:rsidRDefault="00AF2E1F">
            <w:pPr>
              <w:spacing w:after="0"/>
              <w:rPr>
                <w:rFonts w:ascii="Times New Roman" w:eastAsia="Times New Roman" w:hAnsi="Times New Roman"/>
                <w:color w:val="000000" w:themeColor="text1"/>
              </w:rPr>
            </w:pPr>
            <w:r>
              <w:rPr>
                <w:rFonts w:ascii="Times New Roman" w:eastAsia="Times New Roman" w:hAnsi="Times New Roman"/>
                <w:color w:val="000000" w:themeColor="text1"/>
              </w:rPr>
              <w:t>19.09.2023 -29.09.2023</w:t>
            </w:r>
          </w:p>
        </w:tc>
        <w:tc>
          <w:tcPr>
            <w:tcW w:w="3260" w:type="dxa"/>
            <w:shd w:val="clear" w:color="auto" w:fill="FFFFFF"/>
            <w:tcMar>
              <w:top w:w="68" w:type="dxa"/>
              <w:left w:w="68" w:type="dxa"/>
              <w:bottom w:w="68" w:type="dxa"/>
              <w:right w:w="68" w:type="dxa"/>
            </w:tcMar>
          </w:tcPr>
          <w:p w14:paraId="7F505B8B" w14:textId="046F34D7" w:rsidR="00874CD2" w:rsidRPr="00811A2A" w:rsidRDefault="00874CD2">
            <w:pPr>
              <w:spacing w:after="0"/>
              <w:rPr>
                <w:rFonts w:ascii="Times New Roman" w:eastAsia="Times New Roman" w:hAnsi="Times New Roman"/>
                <w:color w:val="000000" w:themeColor="text1"/>
              </w:rPr>
            </w:pPr>
          </w:p>
        </w:tc>
      </w:tr>
      <w:tr w:rsidR="00874CD2" w:rsidRPr="00811A2A" w14:paraId="005B8DB7" w14:textId="77777777">
        <w:trPr>
          <w:trHeight w:val="184"/>
        </w:trPr>
        <w:tc>
          <w:tcPr>
            <w:tcW w:w="538" w:type="dxa"/>
            <w:shd w:val="clear" w:color="auto" w:fill="FFFFFF"/>
            <w:tcMar>
              <w:top w:w="68" w:type="dxa"/>
              <w:left w:w="68" w:type="dxa"/>
              <w:bottom w:w="68" w:type="dxa"/>
              <w:right w:w="68" w:type="dxa"/>
            </w:tcMar>
          </w:tcPr>
          <w:p w14:paraId="294A261F"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5.</w:t>
            </w:r>
          </w:p>
        </w:tc>
        <w:tc>
          <w:tcPr>
            <w:tcW w:w="4492" w:type="dxa"/>
            <w:shd w:val="clear" w:color="auto" w:fill="FFFFFF"/>
            <w:tcMar>
              <w:top w:w="68" w:type="dxa"/>
              <w:left w:w="68" w:type="dxa"/>
              <w:bottom w:w="68" w:type="dxa"/>
              <w:right w:w="68" w:type="dxa"/>
            </w:tcMar>
          </w:tcPr>
          <w:p w14:paraId="1CA54409"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Декада мужності і патріотизму (за окремим планом)</w:t>
            </w:r>
          </w:p>
          <w:p w14:paraId="0B2FDFC5" w14:textId="77777777" w:rsidR="00874CD2" w:rsidRPr="00811A2A" w:rsidRDefault="00874CD2">
            <w:pPr>
              <w:spacing w:after="0"/>
              <w:rPr>
                <w:rFonts w:ascii="Times New Roman" w:eastAsia="Times New Roman" w:hAnsi="Times New Roman"/>
                <w:color w:val="000000" w:themeColor="text1"/>
              </w:rPr>
            </w:pPr>
          </w:p>
          <w:p w14:paraId="46A83B84"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lastRenderedPageBreak/>
              <w:t>День Захисника України</w:t>
            </w:r>
          </w:p>
        </w:tc>
        <w:tc>
          <w:tcPr>
            <w:tcW w:w="2693" w:type="dxa"/>
            <w:shd w:val="clear" w:color="auto" w:fill="FFFFFF"/>
            <w:tcMar>
              <w:top w:w="68" w:type="dxa"/>
              <w:left w:w="68" w:type="dxa"/>
              <w:bottom w:w="68" w:type="dxa"/>
              <w:right w:w="68" w:type="dxa"/>
            </w:tcMar>
          </w:tcPr>
          <w:p w14:paraId="3F002493" w14:textId="2E2CD7ED" w:rsidR="00874CD2" w:rsidRPr="00811A2A" w:rsidRDefault="00AF2E1F">
            <w:pPr>
              <w:spacing w:after="0"/>
              <w:rPr>
                <w:rFonts w:ascii="Times New Roman" w:eastAsia="Times New Roman" w:hAnsi="Times New Roman"/>
                <w:color w:val="000000" w:themeColor="text1"/>
              </w:rPr>
            </w:pPr>
            <w:r>
              <w:rPr>
                <w:rFonts w:ascii="Times New Roman" w:eastAsia="Times New Roman" w:hAnsi="Times New Roman"/>
                <w:color w:val="000000" w:themeColor="text1"/>
              </w:rPr>
              <w:lastRenderedPageBreak/>
              <w:t>03.10.20223</w:t>
            </w:r>
            <w:r w:rsidR="00811A2A" w:rsidRPr="00811A2A">
              <w:rPr>
                <w:rFonts w:ascii="Times New Roman" w:eastAsia="Times New Roman" w:hAnsi="Times New Roman"/>
                <w:color w:val="000000" w:themeColor="text1"/>
              </w:rPr>
              <w:t xml:space="preserve">– </w:t>
            </w:r>
          </w:p>
          <w:p w14:paraId="0387EB48" w14:textId="07E50785" w:rsidR="00874CD2" w:rsidRPr="00811A2A" w:rsidRDefault="00AF2E1F">
            <w:pPr>
              <w:spacing w:after="0"/>
              <w:rPr>
                <w:rFonts w:ascii="Times New Roman" w:eastAsia="Times New Roman" w:hAnsi="Times New Roman"/>
                <w:color w:val="000000" w:themeColor="text1"/>
              </w:rPr>
            </w:pPr>
            <w:r>
              <w:rPr>
                <w:rFonts w:ascii="Times New Roman" w:eastAsia="Times New Roman" w:hAnsi="Times New Roman"/>
                <w:color w:val="000000" w:themeColor="text1"/>
              </w:rPr>
              <w:t>13.10.2023</w:t>
            </w:r>
          </w:p>
          <w:p w14:paraId="1059CE66" w14:textId="77777777" w:rsidR="00874CD2" w:rsidRPr="00811A2A" w:rsidRDefault="00874CD2">
            <w:pPr>
              <w:spacing w:after="0"/>
              <w:rPr>
                <w:rFonts w:ascii="Times New Roman" w:eastAsia="Times New Roman" w:hAnsi="Times New Roman"/>
                <w:color w:val="000000" w:themeColor="text1"/>
              </w:rPr>
            </w:pPr>
          </w:p>
          <w:p w14:paraId="604FDD18" w14:textId="511F4961" w:rsidR="00874CD2" w:rsidRPr="00811A2A" w:rsidRDefault="00AF2E1F">
            <w:pPr>
              <w:spacing w:after="0"/>
              <w:rPr>
                <w:rFonts w:ascii="Times New Roman" w:eastAsia="Times New Roman" w:hAnsi="Times New Roman"/>
                <w:color w:val="000000" w:themeColor="text1"/>
              </w:rPr>
            </w:pPr>
            <w:r>
              <w:rPr>
                <w:rFonts w:ascii="Times New Roman" w:eastAsia="Times New Roman" w:hAnsi="Times New Roman"/>
                <w:color w:val="000000" w:themeColor="text1"/>
              </w:rPr>
              <w:lastRenderedPageBreak/>
              <w:t>13.10.2023</w:t>
            </w:r>
          </w:p>
        </w:tc>
        <w:tc>
          <w:tcPr>
            <w:tcW w:w="3260" w:type="dxa"/>
            <w:shd w:val="clear" w:color="auto" w:fill="FFFFFF"/>
            <w:tcMar>
              <w:top w:w="68" w:type="dxa"/>
              <w:left w:w="68" w:type="dxa"/>
              <w:bottom w:w="68" w:type="dxa"/>
              <w:right w:w="68" w:type="dxa"/>
            </w:tcMar>
          </w:tcPr>
          <w:p w14:paraId="032D6A81" w14:textId="77777777" w:rsidR="00874CD2" w:rsidRPr="00811A2A" w:rsidRDefault="00874CD2">
            <w:pPr>
              <w:spacing w:after="0"/>
              <w:rPr>
                <w:rFonts w:ascii="Times New Roman" w:eastAsia="Times New Roman" w:hAnsi="Times New Roman"/>
                <w:color w:val="000000" w:themeColor="text1"/>
              </w:rPr>
            </w:pPr>
          </w:p>
        </w:tc>
      </w:tr>
      <w:tr w:rsidR="00874CD2" w:rsidRPr="00811A2A" w14:paraId="1CA939F2" w14:textId="77777777">
        <w:trPr>
          <w:trHeight w:val="184"/>
        </w:trPr>
        <w:tc>
          <w:tcPr>
            <w:tcW w:w="538" w:type="dxa"/>
            <w:shd w:val="clear" w:color="auto" w:fill="FFFFFF"/>
            <w:tcMar>
              <w:top w:w="68" w:type="dxa"/>
              <w:left w:w="68" w:type="dxa"/>
              <w:bottom w:w="68" w:type="dxa"/>
              <w:right w:w="68" w:type="dxa"/>
            </w:tcMar>
          </w:tcPr>
          <w:p w14:paraId="53585776"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lastRenderedPageBreak/>
              <w:t>6.</w:t>
            </w:r>
          </w:p>
        </w:tc>
        <w:tc>
          <w:tcPr>
            <w:tcW w:w="4492" w:type="dxa"/>
            <w:shd w:val="clear" w:color="auto" w:fill="FFFFFF"/>
            <w:tcMar>
              <w:top w:w="68" w:type="dxa"/>
              <w:left w:w="68" w:type="dxa"/>
              <w:bottom w:w="68" w:type="dxa"/>
              <w:right w:w="68" w:type="dxa"/>
            </w:tcMar>
          </w:tcPr>
          <w:p w14:paraId="7F201A42"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Декада превентивного виховання та боротьби з тютюнопалінням:</w:t>
            </w:r>
          </w:p>
          <w:p w14:paraId="0D9C421A" w14:textId="77777777" w:rsidR="00874CD2" w:rsidRPr="00811A2A" w:rsidRDefault="00811A2A">
            <w:pPr>
              <w:numPr>
                <w:ilvl w:val="0"/>
                <w:numId w:val="30"/>
              </w:numPr>
              <w:pBdr>
                <w:top w:val="nil"/>
                <w:left w:val="nil"/>
                <w:bottom w:val="nil"/>
                <w:right w:val="nil"/>
                <w:between w:val="nil"/>
              </w:pBd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Тиждень «За здоровий спосіб життя».</w:t>
            </w:r>
          </w:p>
          <w:p w14:paraId="3EA0971E" w14:textId="77777777" w:rsidR="00874CD2" w:rsidRPr="00811A2A" w:rsidRDefault="00811A2A">
            <w:pPr>
              <w:numPr>
                <w:ilvl w:val="0"/>
                <w:numId w:val="30"/>
              </w:numPr>
              <w:pBdr>
                <w:top w:val="nil"/>
                <w:left w:val="nil"/>
                <w:bottom w:val="nil"/>
                <w:right w:val="nil"/>
                <w:between w:val="nil"/>
              </w:pBd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Акція «Молодь проти наркоманії та СНІДу»  (5- 9 класи);</w:t>
            </w:r>
          </w:p>
          <w:p w14:paraId="31D2322A" w14:textId="77777777" w:rsidR="00874CD2" w:rsidRPr="00811A2A" w:rsidRDefault="00811A2A">
            <w:pPr>
              <w:numPr>
                <w:ilvl w:val="0"/>
                <w:numId w:val="30"/>
              </w:numPr>
              <w:pBdr>
                <w:top w:val="nil"/>
                <w:left w:val="nil"/>
                <w:bottom w:val="nil"/>
                <w:right w:val="nil"/>
                <w:between w:val="nil"/>
              </w:pBd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Конкурс малюнків «Якщо хочеш бути здоровим – будь!»; Конкурс плакатів «Здоров’я людини – найвища цінність» ; (1, 3- 9 класи);</w:t>
            </w:r>
          </w:p>
          <w:p w14:paraId="67DB4E0C" w14:textId="77777777" w:rsidR="00874CD2" w:rsidRPr="00811A2A" w:rsidRDefault="00811A2A">
            <w:pPr>
              <w:numPr>
                <w:ilvl w:val="0"/>
                <w:numId w:val="30"/>
              </w:numPr>
              <w:pBdr>
                <w:top w:val="nil"/>
                <w:left w:val="nil"/>
                <w:bottom w:val="nil"/>
                <w:right w:val="nil"/>
                <w:between w:val="nil"/>
              </w:pBd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 xml:space="preserve"> Години спілкування «Знати, щоб жити!» (5-7 класи);</w:t>
            </w:r>
          </w:p>
          <w:p w14:paraId="634E0590" w14:textId="77777777" w:rsidR="00874CD2" w:rsidRPr="00811A2A" w:rsidRDefault="00811A2A">
            <w:pPr>
              <w:numPr>
                <w:ilvl w:val="0"/>
                <w:numId w:val="30"/>
              </w:numPr>
              <w:pBdr>
                <w:top w:val="nil"/>
                <w:left w:val="nil"/>
                <w:bottom w:val="nil"/>
                <w:right w:val="nil"/>
                <w:between w:val="nil"/>
              </w:pBd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 xml:space="preserve">Відеолекторій „СНІД - невиліковна хвороба” </w:t>
            </w:r>
          </w:p>
          <w:p w14:paraId="43385209"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           Години спілкування: «Зупинимо       СНІД, поки він не зупинив нас» (8-9 класи).</w:t>
            </w:r>
          </w:p>
        </w:tc>
        <w:tc>
          <w:tcPr>
            <w:tcW w:w="2693" w:type="dxa"/>
            <w:shd w:val="clear" w:color="auto" w:fill="FFFFFF"/>
            <w:tcMar>
              <w:top w:w="68" w:type="dxa"/>
              <w:left w:w="68" w:type="dxa"/>
              <w:bottom w:w="68" w:type="dxa"/>
              <w:right w:w="68" w:type="dxa"/>
            </w:tcMar>
          </w:tcPr>
          <w:p w14:paraId="62AFEC3F" w14:textId="344DA199" w:rsidR="00874CD2" w:rsidRPr="00811A2A" w:rsidRDefault="00AF2E1F">
            <w:pPr>
              <w:spacing w:after="0"/>
              <w:rPr>
                <w:rFonts w:ascii="Times New Roman" w:eastAsia="Times New Roman" w:hAnsi="Times New Roman"/>
                <w:color w:val="000000" w:themeColor="text1"/>
              </w:rPr>
            </w:pPr>
            <w:r>
              <w:rPr>
                <w:rFonts w:ascii="Times New Roman" w:eastAsia="Times New Roman" w:hAnsi="Times New Roman"/>
                <w:color w:val="000000" w:themeColor="text1"/>
              </w:rPr>
              <w:t>14.11.2023-24.11.2023</w:t>
            </w:r>
          </w:p>
          <w:p w14:paraId="120729F2" w14:textId="77777777" w:rsidR="00874CD2" w:rsidRPr="00811A2A" w:rsidRDefault="00874CD2">
            <w:pPr>
              <w:spacing w:after="0"/>
              <w:rPr>
                <w:rFonts w:ascii="Times New Roman" w:eastAsia="Times New Roman" w:hAnsi="Times New Roman"/>
                <w:color w:val="000000" w:themeColor="text1"/>
              </w:rPr>
            </w:pPr>
          </w:p>
          <w:p w14:paraId="37E0E276" w14:textId="51EDB43D" w:rsidR="00874CD2" w:rsidRPr="00811A2A" w:rsidRDefault="00AF2E1F">
            <w:pPr>
              <w:spacing w:after="0"/>
              <w:rPr>
                <w:rFonts w:ascii="Times New Roman" w:eastAsia="Times New Roman" w:hAnsi="Times New Roman"/>
                <w:color w:val="000000" w:themeColor="text1"/>
              </w:rPr>
            </w:pPr>
            <w:r>
              <w:rPr>
                <w:rFonts w:ascii="Times New Roman" w:eastAsia="Times New Roman" w:hAnsi="Times New Roman"/>
                <w:color w:val="000000" w:themeColor="text1"/>
              </w:rPr>
              <w:t>14.11.2023-18.11.2023</w:t>
            </w:r>
          </w:p>
          <w:p w14:paraId="495C8F86" w14:textId="77777777" w:rsidR="00874CD2" w:rsidRPr="00811A2A" w:rsidRDefault="00874CD2">
            <w:pPr>
              <w:spacing w:after="0"/>
              <w:rPr>
                <w:rFonts w:ascii="Times New Roman" w:eastAsia="Times New Roman" w:hAnsi="Times New Roman"/>
                <w:color w:val="000000" w:themeColor="text1"/>
              </w:rPr>
            </w:pPr>
          </w:p>
          <w:p w14:paraId="7EFAEC88" w14:textId="77777777" w:rsidR="00874CD2" w:rsidRPr="00811A2A" w:rsidRDefault="00874CD2">
            <w:pPr>
              <w:spacing w:after="0"/>
              <w:rPr>
                <w:rFonts w:ascii="Times New Roman" w:eastAsia="Times New Roman" w:hAnsi="Times New Roman"/>
                <w:color w:val="000000" w:themeColor="text1"/>
              </w:rPr>
            </w:pPr>
          </w:p>
          <w:p w14:paraId="7B5109F9" w14:textId="77777777" w:rsidR="00874CD2" w:rsidRPr="00811A2A" w:rsidRDefault="00874CD2">
            <w:pPr>
              <w:spacing w:after="0"/>
              <w:rPr>
                <w:rFonts w:ascii="Times New Roman" w:eastAsia="Times New Roman" w:hAnsi="Times New Roman"/>
                <w:color w:val="000000" w:themeColor="text1"/>
              </w:rPr>
            </w:pPr>
          </w:p>
          <w:p w14:paraId="6EF89D4D" w14:textId="77777777" w:rsidR="00874CD2" w:rsidRPr="00811A2A" w:rsidRDefault="00874CD2">
            <w:pPr>
              <w:spacing w:after="0"/>
              <w:rPr>
                <w:rFonts w:ascii="Times New Roman" w:eastAsia="Times New Roman" w:hAnsi="Times New Roman"/>
                <w:color w:val="000000" w:themeColor="text1"/>
              </w:rPr>
            </w:pPr>
          </w:p>
          <w:p w14:paraId="52B778F3" w14:textId="77777777" w:rsidR="00874CD2" w:rsidRPr="00811A2A" w:rsidRDefault="00874CD2">
            <w:pPr>
              <w:spacing w:after="0"/>
              <w:rPr>
                <w:rFonts w:ascii="Times New Roman" w:eastAsia="Times New Roman" w:hAnsi="Times New Roman"/>
                <w:color w:val="000000" w:themeColor="text1"/>
              </w:rPr>
            </w:pPr>
          </w:p>
          <w:p w14:paraId="63A7E45B" w14:textId="77777777" w:rsidR="00874CD2" w:rsidRPr="00811A2A" w:rsidRDefault="00874CD2">
            <w:pPr>
              <w:spacing w:after="0"/>
              <w:rPr>
                <w:rFonts w:ascii="Times New Roman" w:eastAsia="Times New Roman" w:hAnsi="Times New Roman"/>
                <w:color w:val="000000" w:themeColor="text1"/>
              </w:rPr>
            </w:pPr>
          </w:p>
          <w:p w14:paraId="3AF06E58" w14:textId="2B339307" w:rsidR="00874CD2" w:rsidRPr="00811A2A" w:rsidRDefault="00AF2E1F">
            <w:pPr>
              <w:spacing w:after="0"/>
              <w:rPr>
                <w:rFonts w:ascii="Times New Roman" w:eastAsia="Times New Roman" w:hAnsi="Times New Roman"/>
                <w:color w:val="000000" w:themeColor="text1"/>
              </w:rPr>
            </w:pPr>
            <w:r>
              <w:rPr>
                <w:rFonts w:ascii="Times New Roman" w:eastAsia="Times New Roman" w:hAnsi="Times New Roman"/>
                <w:color w:val="000000" w:themeColor="text1"/>
              </w:rPr>
              <w:t>18.11.2023</w:t>
            </w:r>
          </w:p>
          <w:p w14:paraId="34C60667" w14:textId="77777777" w:rsidR="00874CD2" w:rsidRPr="00811A2A" w:rsidRDefault="00874CD2">
            <w:pPr>
              <w:spacing w:after="0"/>
              <w:rPr>
                <w:rFonts w:ascii="Times New Roman" w:eastAsia="Times New Roman" w:hAnsi="Times New Roman"/>
                <w:color w:val="000000" w:themeColor="text1"/>
              </w:rPr>
            </w:pPr>
          </w:p>
          <w:p w14:paraId="2BF06E7E" w14:textId="7A09CBC7" w:rsidR="00874CD2" w:rsidRPr="00811A2A" w:rsidRDefault="00AF2E1F">
            <w:pPr>
              <w:spacing w:after="0"/>
              <w:rPr>
                <w:rFonts w:ascii="Times New Roman" w:eastAsia="Times New Roman" w:hAnsi="Times New Roman"/>
                <w:color w:val="000000" w:themeColor="text1"/>
              </w:rPr>
            </w:pPr>
            <w:r>
              <w:rPr>
                <w:rFonts w:ascii="Times New Roman" w:eastAsia="Times New Roman" w:hAnsi="Times New Roman"/>
                <w:color w:val="000000" w:themeColor="text1"/>
              </w:rPr>
              <w:t>22.11.2023</w:t>
            </w:r>
          </w:p>
          <w:p w14:paraId="41CB9FC8" w14:textId="319CAE61" w:rsidR="00874CD2" w:rsidRPr="00811A2A" w:rsidRDefault="00AF2E1F">
            <w:pPr>
              <w:spacing w:after="0"/>
              <w:rPr>
                <w:rFonts w:ascii="Times New Roman" w:eastAsia="Times New Roman" w:hAnsi="Times New Roman"/>
                <w:color w:val="000000" w:themeColor="text1"/>
              </w:rPr>
            </w:pPr>
            <w:r>
              <w:rPr>
                <w:rFonts w:ascii="Times New Roman" w:eastAsia="Times New Roman" w:hAnsi="Times New Roman"/>
                <w:color w:val="000000" w:themeColor="text1"/>
              </w:rPr>
              <w:t>24.11.2023</w:t>
            </w:r>
          </w:p>
        </w:tc>
        <w:tc>
          <w:tcPr>
            <w:tcW w:w="3260" w:type="dxa"/>
            <w:shd w:val="clear" w:color="auto" w:fill="FFFFFF"/>
            <w:tcMar>
              <w:top w:w="68" w:type="dxa"/>
              <w:left w:w="68" w:type="dxa"/>
              <w:bottom w:w="68" w:type="dxa"/>
              <w:right w:w="68" w:type="dxa"/>
            </w:tcMar>
          </w:tcPr>
          <w:p w14:paraId="266C1D35" w14:textId="77777777" w:rsidR="00874CD2" w:rsidRPr="00811A2A" w:rsidRDefault="00874CD2">
            <w:pPr>
              <w:spacing w:after="0"/>
              <w:rPr>
                <w:rFonts w:ascii="Times New Roman" w:eastAsia="Times New Roman" w:hAnsi="Times New Roman"/>
                <w:color w:val="000000" w:themeColor="text1"/>
              </w:rPr>
            </w:pPr>
          </w:p>
        </w:tc>
      </w:tr>
      <w:tr w:rsidR="00874CD2" w:rsidRPr="00811A2A" w14:paraId="11DDC8C3" w14:textId="77777777">
        <w:trPr>
          <w:trHeight w:val="184"/>
        </w:trPr>
        <w:tc>
          <w:tcPr>
            <w:tcW w:w="538" w:type="dxa"/>
            <w:shd w:val="clear" w:color="auto" w:fill="FFFFFF"/>
            <w:tcMar>
              <w:top w:w="68" w:type="dxa"/>
              <w:left w:w="68" w:type="dxa"/>
              <w:bottom w:w="68" w:type="dxa"/>
              <w:right w:w="68" w:type="dxa"/>
            </w:tcMar>
          </w:tcPr>
          <w:p w14:paraId="2320BB87"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7.</w:t>
            </w:r>
          </w:p>
        </w:tc>
        <w:tc>
          <w:tcPr>
            <w:tcW w:w="4492" w:type="dxa"/>
            <w:shd w:val="clear" w:color="auto" w:fill="FFFFFF"/>
            <w:tcMar>
              <w:top w:w="68" w:type="dxa"/>
              <w:left w:w="68" w:type="dxa"/>
              <w:bottom w:w="68" w:type="dxa"/>
              <w:right w:w="68" w:type="dxa"/>
            </w:tcMar>
          </w:tcPr>
          <w:p w14:paraId="39C6EFE0"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Тематичний діалог «Інтернет не лише твій друг» ( 5- 9 класи)</w:t>
            </w:r>
          </w:p>
        </w:tc>
        <w:tc>
          <w:tcPr>
            <w:tcW w:w="2693" w:type="dxa"/>
            <w:shd w:val="clear" w:color="auto" w:fill="FFFFFF"/>
            <w:tcMar>
              <w:top w:w="68" w:type="dxa"/>
              <w:left w:w="68" w:type="dxa"/>
              <w:bottom w:w="68" w:type="dxa"/>
              <w:right w:w="68" w:type="dxa"/>
            </w:tcMar>
          </w:tcPr>
          <w:p w14:paraId="1FED494E" w14:textId="6E7F9D83" w:rsidR="00874CD2" w:rsidRPr="00811A2A" w:rsidRDefault="00AF2E1F">
            <w:pPr>
              <w:spacing w:after="0"/>
              <w:rPr>
                <w:rFonts w:ascii="Times New Roman" w:eastAsia="Times New Roman" w:hAnsi="Times New Roman"/>
                <w:color w:val="000000" w:themeColor="text1"/>
              </w:rPr>
            </w:pPr>
            <w:r>
              <w:rPr>
                <w:rFonts w:ascii="Times New Roman" w:eastAsia="Times New Roman" w:hAnsi="Times New Roman"/>
                <w:color w:val="000000" w:themeColor="text1"/>
              </w:rPr>
              <w:t>07.12.2023</w:t>
            </w:r>
          </w:p>
        </w:tc>
        <w:tc>
          <w:tcPr>
            <w:tcW w:w="3260" w:type="dxa"/>
            <w:shd w:val="clear" w:color="auto" w:fill="FFFFFF"/>
            <w:tcMar>
              <w:top w:w="68" w:type="dxa"/>
              <w:left w:w="68" w:type="dxa"/>
              <w:bottom w:w="68" w:type="dxa"/>
              <w:right w:w="68" w:type="dxa"/>
            </w:tcMar>
          </w:tcPr>
          <w:p w14:paraId="4CC738E0" w14:textId="394ADF3E" w:rsidR="00874CD2" w:rsidRPr="00811A2A" w:rsidRDefault="00874CD2">
            <w:pPr>
              <w:spacing w:after="0"/>
              <w:rPr>
                <w:rFonts w:ascii="Times New Roman" w:eastAsia="Times New Roman" w:hAnsi="Times New Roman"/>
                <w:color w:val="000000" w:themeColor="text1"/>
              </w:rPr>
            </w:pPr>
          </w:p>
        </w:tc>
      </w:tr>
      <w:tr w:rsidR="00874CD2" w:rsidRPr="00811A2A" w14:paraId="56F76A00" w14:textId="77777777">
        <w:trPr>
          <w:trHeight w:val="184"/>
        </w:trPr>
        <w:tc>
          <w:tcPr>
            <w:tcW w:w="538" w:type="dxa"/>
            <w:shd w:val="clear" w:color="auto" w:fill="FFFFFF"/>
            <w:tcMar>
              <w:top w:w="68" w:type="dxa"/>
              <w:left w:w="68" w:type="dxa"/>
              <w:bottom w:w="68" w:type="dxa"/>
              <w:right w:w="68" w:type="dxa"/>
            </w:tcMar>
          </w:tcPr>
          <w:p w14:paraId="046B9D16"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8.</w:t>
            </w:r>
          </w:p>
        </w:tc>
        <w:tc>
          <w:tcPr>
            <w:tcW w:w="4492" w:type="dxa"/>
            <w:shd w:val="clear" w:color="auto" w:fill="FFFFFF"/>
            <w:tcMar>
              <w:top w:w="68" w:type="dxa"/>
              <w:left w:w="68" w:type="dxa"/>
              <w:bottom w:w="68" w:type="dxa"/>
              <w:right w:w="68" w:type="dxa"/>
            </w:tcMar>
          </w:tcPr>
          <w:p w14:paraId="2F7609F8"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Година спілкування «Культура  харчування»</w:t>
            </w:r>
          </w:p>
        </w:tc>
        <w:tc>
          <w:tcPr>
            <w:tcW w:w="2693" w:type="dxa"/>
            <w:shd w:val="clear" w:color="auto" w:fill="FFFFFF"/>
            <w:tcMar>
              <w:top w:w="68" w:type="dxa"/>
              <w:left w:w="68" w:type="dxa"/>
              <w:bottom w:w="68" w:type="dxa"/>
              <w:right w:w="68" w:type="dxa"/>
            </w:tcMar>
          </w:tcPr>
          <w:p w14:paraId="5E6932AD" w14:textId="49A63DA6" w:rsidR="00874CD2" w:rsidRPr="00811A2A" w:rsidRDefault="00AF2E1F">
            <w:pPr>
              <w:spacing w:after="0"/>
              <w:rPr>
                <w:rFonts w:ascii="Times New Roman" w:eastAsia="Times New Roman" w:hAnsi="Times New Roman"/>
                <w:color w:val="000000" w:themeColor="text1"/>
              </w:rPr>
            </w:pPr>
            <w:r>
              <w:rPr>
                <w:rFonts w:ascii="Times New Roman" w:eastAsia="Times New Roman" w:hAnsi="Times New Roman"/>
                <w:color w:val="000000" w:themeColor="text1"/>
              </w:rPr>
              <w:t>09.12.2023</w:t>
            </w:r>
          </w:p>
        </w:tc>
        <w:tc>
          <w:tcPr>
            <w:tcW w:w="3260" w:type="dxa"/>
            <w:shd w:val="clear" w:color="auto" w:fill="FFFFFF"/>
            <w:tcMar>
              <w:top w:w="68" w:type="dxa"/>
              <w:left w:w="68" w:type="dxa"/>
              <w:bottom w:w="68" w:type="dxa"/>
              <w:right w:w="68" w:type="dxa"/>
            </w:tcMar>
          </w:tcPr>
          <w:p w14:paraId="04CA10E9" w14:textId="08631DC6" w:rsidR="00874CD2" w:rsidRPr="00811A2A" w:rsidRDefault="00874CD2">
            <w:pPr>
              <w:spacing w:after="0"/>
              <w:rPr>
                <w:rFonts w:ascii="Times New Roman" w:eastAsia="Times New Roman" w:hAnsi="Times New Roman"/>
                <w:color w:val="000000" w:themeColor="text1"/>
              </w:rPr>
            </w:pPr>
          </w:p>
        </w:tc>
      </w:tr>
      <w:tr w:rsidR="00874CD2" w:rsidRPr="00811A2A" w14:paraId="3175BEBF" w14:textId="77777777">
        <w:trPr>
          <w:trHeight w:val="184"/>
        </w:trPr>
        <w:tc>
          <w:tcPr>
            <w:tcW w:w="538" w:type="dxa"/>
            <w:shd w:val="clear" w:color="auto" w:fill="FFFFFF"/>
            <w:tcMar>
              <w:top w:w="68" w:type="dxa"/>
              <w:left w:w="68" w:type="dxa"/>
              <w:bottom w:w="68" w:type="dxa"/>
              <w:right w:w="68" w:type="dxa"/>
            </w:tcMar>
          </w:tcPr>
          <w:p w14:paraId="6CAA540B"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9.</w:t>
            </w:r>
          </w:p>
        </w:tc>
        <w:tc>
          <w:tcPr>
            <w:tcW w:w="4492" w:type="dxa"/>
            <w:shd w:val="clear" w:color="auto" w:fill="FFFFFF"/>
            <w:tcMar>
              <w:top w:w="68" w:type="dxa"/>
              <w:left w:w="68" w:type="dxa"/>
              <w:bottom w:w="68" w:type="dxa"/>
              <w:right w:w="68" w:type="dxa"/>
            </w:tcMar>
          </w:tcPr>
          <w:p w14:paraId="5D67263A"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Тиждень безпеки життєдіяльності та Правил дорожнього руху (за окремим планом)</w:t>
            </w:r>
          </w:p>
          <w:p w14:paraId="59325F34"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Єдиний урок з правил дорожнього руху. Єдиний урок з протипожежної безпеки</w:t>
            </w:r>
          </w:p>
          <w:p w14:paraId="7C7B2973" w14:textId="77777777" w:rsidR="00874CD2" w:rsidRPr="00811A2A" w:rsidRDefault="00874CD2">
            <w:pPr>
              <w:spacing w:after="0"/>
              <w:rPr>
                <w:rFonts w:ascii="Times New Roman" w:eastAsia="Times New Roman" w:hAnsi="Times New Roman"/>
                <w:color w:val="000000" w:themeColor="text1"/>
              </w:rPr>
            </w:pPr>
          </w:p>
        </w:tc>
        <w:tc>
          <w:tcPr>
            <w:tcW w:w="2693" w:type="dxa"/>
            <w:shd w:val="clear" w:color="auto" w:fill="FFFFFF"/>
            <w:tcMar>
              <w:top w:w="68" w:type="dxa"/>
              <w:left w:w="68" w:type="dxa"/>
              <w:bottom w:w="68" w:type="dxa"/>
              <w:right w:w="68" w:type="dxa"/>
            </w:tcMar>
          </w:tcPr>
          <w:p w14:paraId="1BF21FA2" w14:textId="150A528B" w:rsidR="00874CD2" w:rsidRPr="00811A2A" w:rsidRDefault="00AF2E1F">
            <w:pPr>
              <w:spacing w:after="0"/>
              <w:rPr>
                <w:rFonts w:ascii="Times New Roman" w:eastAsia="Times New Roman" w:hAnsi="Times New Roman"/>
                <w:color w:val="000000" w:themeColor="text1"/>
              </w:rPr>
            </w:pPr>
            <w:r>
              <w:rPr>
                <w:rFonts w:ascii="Times New Roman" w:eastAsia="Times New Roman" w:hAnsi="Times New Roman"/>
                <w:color w:val="000000" w:themeColor="text1"/>
              </w:rPr>
              <w:t>19.12.2023-23.12.2023</w:t>
            </w:r>
          </w:p>
        </w:tc>
        <w:tc>
          <w:tcPr>
            <w:tcW w:w="3260" w:type="dxa"/>
            <w:shd w:val="clear" w:color="auto" w:fill="FFFFFF"/>
            <w:tcMar>
              <w:top w:w="68" w:type="dxa"/>
              <w:left w:w="68" w:type="dxa"/>
              <w:bottom w:w="68" w:type="dxa"/>
              <w:right w:w="68" w:type="dxa"/>
            </w:tcMar>
          </w:tcPr>
          <w:p w14:paraId="4A9E2EC9" w14:textId="5D79FD02" w:rsidR="00874CD2" w:rsidRPr="00811A2A" w:rsidRDefault="00874CD2">
            <w:pPr>
              <w:spacing w:after="0"/>
              <w:rPr>
                <w:rFonts w:ascii="Times New Roman" w:eastAsia="Times New Roman" w:hAnsi="Times New Roman"/>
                <w:color w:val="000000" w:themeColor="text1"/>
              </w:rPr>
            </w:pPr>
          </w:p>
        </w:tc>
      </w:tr>
      <w:tr w:rsidR="00874CD2" w:rsidRPr="00811A2A" w14:paraId="33DEFC7A" w14:textId="77777777">
        <w:trPr>
          <w:trHeight w:val="184"/>
        </w:trPr>
        <w:tc>
          <w:tcPr>
            <w:tcW w:w="538" w:type="dxa"/>
            <w:shd w:val="clear" w:color="auto" w:fill="FFFFFF"/>
            <w:tcMar>
              <w:top w:w="68" w:type="dxa"/>
              <w:left w:w="68" w:type="dxa"/>
              <w:bottom w:w="68" w:type="dxa"/>
              <w:right w:w="68" w:type="dxa"/>
            </w:tcMar>
          </w:tcPr>
          <w:p w14:paraId="0D23642E"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10.</w:t>
            </w:r>
          </w:p>
        </w:tc>
        <w:tc>
          <w:tcPr>
            <w:tcW w:w="4492" w:type="dxa"/>
            <w:shd w:val="clear" w:color="auto" w:fill="FFFFFF"/>
            <w:tcMar>
              <w:top w:w="68" w:type="dxa"/>
              <w:left w:w="68" w:type="dxa"/>
              <w:bottom w:w="68" w:type="dxa"/>
              <w:right w:w="68" w:type="dxa"/>
            </w:tcMar>
          </w:tcPr>
          <w:p w14:paraId="21C6F46E"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Проведення виховних годин відповідно до тем, запропонованих у Програмі</w:t>
            </w:r>
          </w:p>
        </w:tc>
        <w:tc>
          <w:tcPr>
            <w:tcW w:w="2693" w:type="dxa"/>
            <w:shd w:val="clear" w:color="auto" w:fill="FFFFFF"/>
            <w:tcMar>
              <w:top w:w="68" w:type="dxa"/>
              <w:left w:w="68" w:type="dxa"/>
              <w:bottom w:w="68" w:type="dxa"/>
              <w:right w:w="68" w:type="dxa"/>
            </w:tcMar>
          </w:tcPr>
          <w:p w14:paraId="689BF0E2" w14:textId="49397413" w:rsidR="00874CD2" w:rsidRPr="00811A2A" w:rsidRDefault="00AF2E1F">
            <w:pPr>
              <w:spacing w:after="0"/>
              <w:rPr>
                <w:rFonts w:ascii="Times New Roman" w:eastAsia="Times New Roman" w:hAnsi="Times New Roman"/>
                <w:color w:val="000000" w:themeColor="text1"/>
              </w:rPr>
            </w:pPr>
            <w:r>
              <w:rPr>
                <w:rFonts w:ascii="Times New Roman" w:eastAsia="Times New Roman" w:hAnsi="Times New Roman"/>
                <w:color w:val="000000" w:themeColor="text1"/>
              </w:rPr>
              <w:t>16.01.2024-31.05.2024</w:t>
            </w:r>
          </w:p>
        </w:tc>
        <w:tc>
          <w:tcPr>
            <w:tcW w:w="3260" w:type="dxa"/>
            <w:shd w:val="clear" w:color="auto" w:fill="FFFFFF"/>
            <w:tcMar>
              <w:top w:w="68" w:type="dxa"/>
              <w:left w:w="68" w:type="dxa"/>
              <w:bottom w:w="68" w:type="dxa"/>
              <w:right w:w="68" w:type="dxa"/>
            </w:tcMar>
          </w:tcPr>
          <w:p w14:paraId="3DEFCED8" w14:textId="2BEC2BE4" w:rsidR="00874CD2" w:rsidRPr="00811A2A" w:rsidRDefault="00874CD2">
            <w:pPr>
              <w:spacing w:after="0"/>
              <w:rPr>
                <w:rFonts w:ascii="Times New Roman" w:eastAsia="Times New Roman" w:hAnsi="Times New Roman"/>
                <w:color w:val="000000" w:themeColor="text1"/>
              </w:rPr>
            </w:pPr>
          </w:p>
        </w:tc>
      </w:tr>
      <w:tr w:rsidR="00874CD2" w:rsidRPr="00811A2A" w14:paraId="4A88CCFB" w14:textId="77777777">
        <w:trPr>
          <w:trHeight w:val="184"/>
        </w:trPr>
        <w:tc>
          <w:tcPr>
            <w:tcW w:w="538" w:type="dxa"/>
            <w:shd w:val="clear" w:color="auto" w:fill="FFFFFF"/>
            <w:tcMar>
              <w:top w:w="68" w:type="dxa"/>
              <w:left w:w="68" w:type="dxa"/>
              <w:bottom w:w="68" w:type="dxa"/>
              <w:right w:w="68" w:type="dxa"/>
            </w:tcMar>
          </w:tcPr>
          <w:p w14:paraId="0C889D27"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11.</w:t>
            </w:r>
          </w:p>
        </w:tc>
        <w:tc>
          <w:tcPr>
            <w:tcW w:w="4492" w:type="dxa"/>
            <w:shd w:val="clear" w:color="auto" w:fill="FFFFFF"/>
            <w:tcMar>
              <w:top w:w="68" w:type="dxa"/>
              <w:left w:w="68" w:type="dxa"/>
              <w:bottom w:w="68" w:type="dxa"/>
              <w:right w:w="68" w:type="dxa"/>
            </w:tcMar>
          </w:tcPr>
          <w:p w14:paraId="7001A9EC"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Година спілкування «Безпека вдома та на вулиці» (повторення правил безпеки)</w:t>
            </w:r>
          </w:p>
        </w:tc>
        <w:tc>
          <w:tcPr>
            <w:tcW w:w="2693" w:type="dxa"/>
            <w:shd w:val="clear" w:color="auto" w:fill="FFFFFF"/>
            <w:tcMar>
              <w:top w:w="68" w:type="dxa"/>
              <w:left w:w="68" w:type="dxa"/>
              <w:bottom w:w="68" w:type="dxa"/>
              <w:right w:w="68" w:type="dxa"/>
            </w:tcMar>
          </w:tcPr>
          <w:p w14:paraId="0AE0AAE3" w14:textId="00BEEE7F" w:rsidR="00874CD2" w:rsidRPr="00811A2A" w:rsidRDefault="00AF2E1F">
            <w:pPr>
              <w:spacing w:after="0"/>
              <w:rPr>
                <w:rFonts w:ascii="Times New Roman" w:eastAsia="Times New Roman" w:hAnsi="Times New Roman"/>
                <w:color w:val="000000" w:themeColor="text1"/>
              </w:rPr>
            </w:pPr>
            <w:r>
              <w:rPr>
                <w:rFonts w:ascii="Times New Roman" w:eastAsia="Times New Roman" w:hAnsi="Times New Roman"/>
                <w:color w:val="000000" w:themeColor="text1"/>
              </w:rPr>
              <w:t>12.01.2024</w:t>
            </w:r>
          </w:p>
        </w:tc>
        <w:tc>
          <w:tcPr>
            <w:tcW w:w="3260" w:type="dxa"/>
            <w:shd w:val="clear" w:color="auto" w:fill="FFFFFF"/>
            <w:tcMar>
              <w:top w:w="68" w:type="dxa"/>
              <w:left w:w="68" w:type="dxa"/>
              <w:bottom w:w="68" w:type="dxa"/>
              <w:right w:w="68" w:type="dxa"/>
            </w:tcMar>
          </w:tcPr>
          <w:p w14:paraId="2B03C427" w14:textId="77777777" w:rsidR="00874CD2" w:rsidRPr="00811A2A" w:rsidRDefault="00874CD2">
            <w:pPr>
              <w:spacing w:after="0"/>
              <w:rPr>
                <w:rFonts w:ascii="Times New Roman" w:eastAsia="Times New Roman" w:hAnsi="Times New Roman"/>
                <w:color w:val="000000" w:themeColor="text1"/>
              </w:rPr>
            </w:pPr>
          </w:p>
        </w:tc>
      </w:tr>
      <w:tr w:rsidR="00874CD2" w:rsidRPr="00811A2A" w14:paraId="2152E4A0" w14:textId="77777777">
        <w:trPr>
          <w:trHeight w:val="184"/>
        </w:trPr>
        <w:tc>
          <w:tcPr>
            <w:tcW w:w="538" w:type="dxa"/>
            <w:shd w:val="clear" w:color="auto" w:fill="FFFFFF"/>
            <w:tcMar>
              <w:top w:w="68" w:type="dxa"/>
              <w:left w:w="68" w:type="dxa"/>
              <w:bottom w:w="68" w:type="dxa"/>
              <w:right w:w="68" w:type="dxa"/>
            </w:tcMar>
          </w:tcPr>
          <w:p w14:paraId="7D2C9797"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12.</w:t>
            </w:r>
          </w:p>
        </w:tc>
        <w:tc>
          <w:tcPr>
            <w:tcW w:w="4492" w:type="dxa"/>
            <w:shd w:val="clear" w:color="auto" w:fill="FFFFFF"/>
            <w:tcMar>
              <w:top w:w="68" w:type="dxa"/>
              <w:left w:w="68" w:type="dxa"/>
              <w:bottom w:w="68" w:type="dxa"/>
              <w:right w:w="68" w:type="dxa"/>
            </w:tcMar>
          </w:tcPr>
          <w:p w14:paraId="32C076F7"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Година спілкування «Умій сказати НІ!»</w:t>
            </w:r>
          </w:p>
        </w:tc>
        <w:tc>
          <w:tcPr>
            <w:tcW w:w="2693" w:type="dxa"/>
            <w:shd w:val="clear" w:color="auto" w:fill="FFFFFF"/>
            <w:tcMar>
              <w:top w:w="68" w:type="dxa"/>
              <w:left w:w="68" w:type="dxa"/>
              <w:bottom w:w="68" w:type="dxa"/>
              <w:right w:w="68" w:type="dxa"/>
            </w:tcMar>
          </w:tcPr>
          <w:p w14:paraId="1CA0A5FE" w14:textId="48628D57" w:rsidR="00874CD2" w:rsidRPr="00811A2A" w:rsidRDefault="00AF2E1F">
            <w:pPr>
              <w:spacing w:after="0"/>
              <w:rPr>
                <w:rFonts w:ascii="Times New Roman" w:eastAsia="Times New Roman" w:hAnsi="Times New Roman"/>
                <w:color w:val="000000" w:themeColor="text1"/>
              </w:rPr>
            </w:pPr>
            <w:r>
              <w:rPr>
                <w:rFonts w:ascii="Times New Roman" w:eastAsia="Times New Roman" w:hAnsi="Times New Roman"/>
                <w:color w:val="000000" w:themeColor="text1"/>
              </w:rPr>
              <w:t>19.01.2024</w:t>
            </w:r>
          </w:p>
        </w:tc>
        <w:tc>
          <w:tcPr>
            <w:tcW w:w="3260" w:type="dxa"/>
            <w:shd w:val="clear" w:color="auto" w:fill="FFFFFF"/>
            <w:tcMar>
              <w:top w:w="68" w:type="dxa"/>
              <w:left w:w="68" w:type="dxa"/>
              <w:bottom w:w="68" w:type="dxa"/>
              <w:right w:w="68" w:type="dxa"/>
            </w:tcMar>
          </w:tcPr>
          <w:p w14:paraId="3356BB0E" w14:textId="77777777" w:rsidR="00874CD2" w:rsidRPr="00811A2A" w:rsidRDefault="00874CD2">
            <w:pPr>
              <w:spacing w:after="0"/>
              <w:rPr>
                <w:rFonts w:ascii="Times New Roman" w:eastAsia="Times New Roman" w:hAnsi="Times New Roman"/>
                <w:color w:val="000000" w:themeColor="text1"/>
              </w:rPr>
            </w:pPr>
          </w:p>
        </w:tc>
      </w:tr>
      <w:tr w:rsidR="00874CD2" w:rsidRPr="00811A2A" w14:paraId="4F87ADF3" w14:textId="77777777">
        <w:trPr>
          <w:trHeight w:val="184"/>
        </w:trPr>
        <w:tc>
          <w:tcPr>
            <w:tcW w:w="538" w:type="dxa"/>
            <w:shd w:val="clear" w:color="auto" w:fill="FFFFFF"/>
            <w:tcMar>
              <w:top w:w="68" w:type="dxa"/>
              <w:left w:w="68" w:type="dxa"/>
              <w:bottom w:w="68" w:type="dxa"/>
              <w:right w:w="68" w:type="dxa"/>
            </w:tcMar>
          </w:tcPr>
          <w:p w14:paraId="04198E1E"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13.</w:t>
            </w:r>
          </w:p>
        </w:tc>
        <w:tc>
          <w:tcPr>
            <w:tcW w:w="4492" w:type="dxa"/>
            <w:shd w:val="clear" w:color="auto" w:fill="FFFFFF"/>
            <w:tcMar>
              <w:top w:w="68" w:type="dxa"/>
              <w:left w:w="68" w:type="dxa"/>
              <w:bottom w:w="68" w:type="dxa"/>
              <w:right w:w="68" w:type="dxa"/>
            </w:tcMar>
          </w:tcPr>
          <w:p w14:paraId="636DCD05"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Загальношкільна година спілкування «Що означає бути здоровим?» (5-9 клас)</w:t>
            </w:r>
          </w:p>
        </w:tc>
        <w:tc>
          <w:tcPr>
            <w:tcW w:w="2693" w:type="dxa"/>
            <w:shd w:val="clear" w:color="auto" w:fill="FFFFFF"/>
            <w:tcMar>
              <w:top w:w="68" w:type="dxa"/>
              <w:left w:w="68" w:type="dxa"/>
              <w:bottom w:w="68" w:type="dxa"/>
              <w:right w:w="68" w:type="dxa"/>
            </w:tcMar>
          </w:tcPr>
          <w:p w14:paraId="065F1488" w14:textId="1066A161" w:rsidR="00874CD2" w:rsidRPr="00811A2A" w:rsidRDefault="00AF2E1F">
            <w:pPr>
              <w:spacing w:after="0"/>
              <w:rPr>
                <w:rFonts w:ascii="Times New Roman" w:eastAsia="Times New Roman" w:hAnsi="Times New Roman"/>
                <w:color w:val="000000" w:themeColor="text1"/>
              </w:rPr>
            </w:pPr>
            <w:r>
              <w:rPr>
                <w:rFonts w:ascii="Times New Roman" w:eastAsia="Times New Roman" w:hAnsi="Times New Roman"/>
                <w:color w:val="000000" w:themeColor="text1"/>
              </w:rPr>
              <w:t>26.01.2024</w:t>
            </w:r>
          </w:p>
        </w:tc>
        <w:tc>
          <w:tcPr>
            <w:tcW w:w="3260" w:type="dxa"/>
            <w:shd w:val="clear" w:color="auto" w:fill="FFFFFF"/>
            <w:tcMar>
              <w:top w:w="68" w:type="dxa"/>
              <w:left w:w="68" w:type="dxa"/>
              <w:bottom w:w="68" w:type="dxa"/>
              <w:right w:w="68" w:type="dxa"/>
            </w:tcMar>
          </w:tcPr>
          <w:p w14:paraId="7F78920B" w14:textId="1E5C8E77" w:rsidR="00874CD2" w:rsidRPr="00811A2A" w:rsidRDefault="00874CD2">
            <w:pPr>
              <w:spacing w:after="0"/>
              <w:rPr>
                <w:rFonts w:ascii="Times New Roman" w:eastAsia="Times New Roman" w:hAnsi="Times New Roman"/>
                <w:color w:val="000000" w:themeColor="text1"/>
              </w:rPr>
            </w:pPr>
          </w:p>
        </w:tc>
      </w:tr>
      <w:tr w:rsidR="00874CD2" w:rsidRPr="00811A2A" w14:paraId="61BF1733" w14:textId="77777777">
        <w:trPr>
          <w:trHeight w:val="184"/>
        </w:trPr>
        <w:tc>
          <w:tcPr>
            <w:tcW w:w="538" w:type="dxa"/>
            <w:shd w:val="clear" w:color="auto" w:fill="FFFFFF"/>
            <w:tcMar>
              <w:top w:w="68" w:type="dxa"/>
              <w:left w:w="68" w:type="dxa"/>
              <w:bottom w:w="68" w:type="dxa"/>
              <w:right w:w="68" w:type="dxa"/>
            </w:tcMar>
          </w:tcPr>
          <w:p w14:paraId="23292A28"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14.</w:t>
            </w:r>
          </w:p>
        </w:tc>
        <w:tc>
          <w:tcPr>
            <w:tcW w:w="4492" w:type="dxa"/>
            <w:shd w:val="clear" w:color="auto" w:fill="FFFFFF"/>
            <w:tcMar>
              <w:top w:w="68" w:type="dxa"/>
              <w:left w:w="68" w:type="dxa"/>
              <w:bottom w:w="68" w:type="dxa"/>
              <w:right w:w="68" w:type="dxa"/>
            </w:tcMar>
          </w:tcPr>
          <w:p w14:paraId="7D430310"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Місячник здорового способу життя «Твоє здоров’я в твоїх руках»</w:t>
            </w:r>
          </w:p>
          <w:p w14:paraId="0ED98868"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Всесвітній День боротьби з туберкульозом</w:t>
            </w:r>
          </w:p>
          <w:p w14:paraId="4A52C08B"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Година спілкування « Як захистити себе під час епідемій. Практичні поради»</w:t>
            </w:r>
          </w:p>
          <w:p w14:paraId="63B16844" w14:textId="77777777" w:rsidR="00874CD2" w:rsidRPr="00811A2A" w:rsidRDefault="00874CD2">
            <w:pPr>
              <w:spacing w:after="0"/>
              <w:rPr>
                <w:rFonts w:ascii="Times New Roman" w:eastAsia="Times New Roman" w:hAnsi="Times New Roman"/>
                <w:color w:val="000000" w:themeColor="text1"/>
              </w:rPr>
            </w:pPr>
          </w:p>
        </w:tc>
        <w:tc>
          <w:tcPr>
            <w:tcW w:w="2693" w:type="dxa"/>
            <w:shd w:val="clear" w:color="auto" w:fill="FFFFFF"/>
            <w:tcMar>
              <w:top w:w="68" w:type="dxa"/>
              <w:left w:w="68" w:type="dxa"/>
              <w:bottom w:w="68" w:type="dxa"/>
              <w:right w:w="68" w:type="dxa"/>
            </w:tcMar>
          </w:tcPr>
          <w:p w14:paraId="27F9D564"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лютий - березень</w:t>
            </w:r>
          </w:p>
        </w:tc>
        <w:tc>
          <w:tcPr>
            <w:tcW w:w="3260" w:type="dxa"/>
            <w:shd w:val="clear" w:color="auto" w:fill="FFFFFF"/>
            <w:tcMar>
              <w:top w:w="68" w:type="dxa"/>
              <w:left w:w="68" w:type="dxa"/>
              <w:bottom w:w="68" w:type="dxa"/>
              <w:right w:w="68" w:type="dxa"/>
            </w:tcMar>
          </w:tcPr>
          <w:p w14:paraId="546FD805" w14:textId="5FD22D64" w:rsidR="00874CD2" w:rsidRPr="00811A2A" w:rsidRDefault="00874CD2">
            <w:pPr>
              <w:spacing w:after="0"/>
              <w:rPr>
                <w:rFonts w:ascii="Times New Roman" w:eastAsia="Times New Roman" w:hAnsi="Times New Roman"/>
                <w:color w:val="000000" w:themeColor="text1"/>
              </w:rPr>
            </w:pPr>
          </w:p>
        </w:tc>
      </w:tr>
      <w:tr w:rsidR="00874CD2" w:rsidRPr="00811A2A" w14:paraId="303F4E60" w14:textId="77777777">
        <w:trPr>
          <w:trHeight w:val="184"/>
        </w:trPr>
        <w:tc>
          <w:tcPr>
            <w:tcW w:w="538" w:type="dxa"/>
            <w:shd w:val="clear" w:color="auto" w:fill="FFFFFF"/>
            <w:tcMar>
              <w:top w:w="68" w:type="dxa"/>
              <w:left w:w="68" w:type="dxa"/>
              <w:bottom w:w="68" w:type="dxa"/>
              <w:right w:w="68" w:type="dxa"/>
            </w:tcMar>
          </w:tcPr>
          <w:p w14:paraId="7AE9E221"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15</w:t>
            </w:r>
          </w:p>
        </w:tc>
        <w:tc>
          <w:tcPr>
            <w:tcW w:w="4492" w:type="dxa"/>
            <w:shd w:val="clear" w:color="auto" w:fill="FFFFFF"/>
            <w:tcMar>
              <w:top w:w="68" w:type="dxa"/>
              <w:left w:w="68" w:type="dxa"/>
              <w:bottom w:w="68" w:type="dxa"/>
              <w:right w:w="68" w:type="dxa"/>
            </w:tcMar>
          </w:tcPr>
          <w:p w14:paraId="79950DB0"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Декада здорового способу життя (за окремим планом)</w:t>
            </w:r>
          </w:p>
        </w:tc>
        <w:tc>
          <w:tcPr>
            <w:tcW w:w="2693" w:type="dxa"/>
            <w:shd w:val="clear" w:color="auto" w:fill="FFFFFF"/>
            <w:tcMar>
              <w:top w:w="68" w:type="dxa"/>
              <w:left w:w="68" w:type="dxa"/>
              <w:bottom w:w="68" w:type="dxa"/>
              <w:right w:w="68" w:type="dxa"/>
            </w:tcMar>
          </w:tcPr>
          <w:p w14:paraId="663B02F6"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остання декада місяця</w:t>
            </w:r>
          </w:p>
        </w:tc>
        <w:tc>
          <w:tcPr>
            <w:tcW w:w="3260" w:type="dxa"/>
            <w:shd w:val="clear" w:color="auto" w:fill="FFFFFF"/>
            <w:tcMar>
              <w:top w:w="68" w:type="dxa"/>
              <w:left w:w="68" w:type="dxa"/>
              <w:bottom w:w="68" w:type="dxa"/>
              <w:right w:w="68" w:type="dxa"/>
            </w:tcMar>
          </w:tcPr>
          <w:p w14:paraId="00ED721C" w14:textId="1D243E15" w:rsidR="00874CD2" w:rsidRPr="00811A2A" w:rsidRDefault="00874CD2">
            <w:pPr>
              <w:spacing w:after="0"/>
              <w:rPr>
                <w:rFonts w:ascii="Times New Roman" w:eastAsia="Times New Roman" w:hAnsi="Times New Roman"/>
                <w:color w:val="000000" w:themeColor="text1"/>
              </w:rPr>
            </w:pPr>
          </w:p>
        </w:tc>
      </w:tr>
      <w:tr w:rsidR="00874CD2" w:rsidRPr="00811A2A" w14:paraId="70A2BA91" w14:textId="77777777">
        <w:trPr>
          <w:trHeight w:val="184"/>
        </w:trPr>
        <w:tc>
          <w:tcPr>
            <w:tcW w:w="538" w:type="dxa"/>
            <w:shd w:val="clear" w:color="auto" w:fill="FFFFFF"/>
            <w:tcMar>
              <w:top w:w="68" w:type="dxa"/>
              <w:left w:w="68" w:type="dxa"/>
              <w:bottom w:w="68" w:type="dxa"/>
              <w:right w:w="68" w:type="dxa"/>
            </w:tcMar>
          </w:tcPr>
          <w:p w14:paraId="07AE872E"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16.</w:t>
            </w:r>
          </w:p>
        </w:tc>
        <w:tc>
          <w:tcPr>
            <w:tcW w:w="4492" w:type="dxa"/>
            <w:shd w:val="clear" w:color="auto" w:fill="FFFFFF"/>
            <w:tcMar>
              <w:top w:w="68" w:type="dxa"/>
              <w:left w:w="68" w:type="dxa"/>
              <w:bottom w:w="68" w:type="dxa"/>
              <w:right w:w="68" w:type="dxa"/>
            </w:tcMar>
          </w:tcPr>
          <w:p w14:paraId="4D84A792"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Тиждень безпеки життєдіяльності та Правил дорожнього руху(за окремим планом)</w:t>
            </w:r>
          </w:p>
        </w:tc>
        <w:tc>
          <w:tcPr>
            <w:tcW w:w="2693" w:type="dxa"/>
            <w:shd w:val="clear" w:color="auto" w:fill="FFFFFF"/>
            <w:tcMar>
              <w:top w:w="68" w:type="dxa"/>
              <w:left w:w="68" w:type="dxa"/>
              <w:bottom w:w="68" w:type="dxa"/>
              <w:right w:w="68" w:type="dxa"/>
            </w:tcMar>
          </w:tcPr>
          <w:p w14:paraId="751D628A" w14:textId="1954D482" w:rsidR="00874CD2" w:rsidRPr="00811A2A" w:rsidRDefault="00AF2E1F">
            <w:pPr>
              <w:spacing w:after="0"/>
              <w:rPr>
                <w:rFonts w:ascii="Times New Roman" w:eastAsia="Times New Roman" w:hAnsi="Times New Roman"/>
                <w:color w:val="000000" w:themeColor="text1"/>
              </w:rPr>
            </w:pPr>
            <w:r>
              <w:rPr>
                <w:rFonts w:ascii="Times New Roman" w:eastAsia="Times New Roman" w:hAnsi="Times New Roman"/>
                <w:color w:val="000000" w:themeColor="text1"/>
              </w:rPr>
              <w:t>27.02.2024</w:t>
            </w:r>
            <w:r w:rsidR="00811A2A" w:rsidRPr="00811A2A">
              <w:rPr>
                <w:rFonts w:ascii="Times New Roman" w:eastAsia="Times New Roman" w:hAnsi="Times New Roman"/>
                <w:color w:val="000000" w:themeColor="text1"/>
              </w:rPr>
              <w:t>-</w:t>
            </w:r>
          </w:p>
          <w:p w14:paraId="035A5035" w14:textId="17077EF0"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03.03.20</w:t>
            </w:r>
            <w:r w:rsidR="00AF2E1F">
              <w:rPr>
                <w:rFonts w:ascii="Times New Roman" w:eastAsia="Times New Roman" w:hAnsi="Times New Roman"/>
                <w:color w:val="000000" w:themeColor="text1"/>
              </w:rPr>
              <w:t>24</w:t>
            </w:r>
          </w:p>
        </w:tc>
        <w:tc>
          <w:tcPr>
            <w:tcW w:w="3260" w:type="dxa"/>
            <w:shd w:val="clear" w:color="auto" w:fill="FFFFFF"/>
            <w:tcMar>
              <w:top w:w="68" w:type="dxa"/>
              <w:left w:w="68" w:type="dxa"/>
              <w:bottom w:w="68" w:type="dxa"/>
              <w:right w:w="68" w:type="dxa"/>
            </w:tcMar>
          </w:tcPr>
          <w:p w14:paraId="002A44EC" w14:textId="126E5C8F" w:rsidR="00874CD2" w:rsidRPr="00811A2A" w:rsidRDefault="00874CD2">
            <w:pPr>
              <w:spacing w:after="0"/>
              <w:rPr>
                <w:rFonts w:ascii="Times New Roman" w:eastAsia="Times New Roman" w:hAnsi="Times New Roman"/>
                <w:color w:val="000000" w:themeColor="text1"/>
              </w:rPr>
            </w:pPr>
          </w:p>
        </w:tc>
      </w:tr>
      <w:tr w:rsidR="00874CD2" w:rsidRPr="00811A2A" w14:paraId="320831F6" w14:textId="77777777">
        <w:trPr>
          <w:trHeight w:val="184"/>
        </w:trPr>
        <w:tc>
          <w:tcPr>
            <w:tcW w:w="538" w:type="dxa"/>
            <w:shd w:val="clear" w:color="auto" w:fill="FFFFFF"/>
            <w:tcMar>
              <w:top w:w="68" w:type="dxa"/>
              <w:left w:w="68" w:type="dxa"/>
              <w:bottom w:w="68" w:type="dxa"/>
              <w:right w:w="68" w:type="dxa"/>
            </w:tcMar>
          </w:tcPr>
          <w:p w14:paraId="2DDC4CA8"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lastRenderedPageBreak/>
              <w:t>17.</w:t>
            </w:r>
          </w:p>
        </w:tc>
        <w:tc>
          <w:tcPr>
            <w:tcW w:w="4492" w:type="dxa"/>
            <w:shd w:val="clear" w:color="auto" w:fill="FFFFFF"/>
            <w:tcMar>
              <w:top w:w="68" w:type="dxa"/>
              <w:left w:w="68" w:type="dxa"/>
              <w:bottom w:w="68" w:type="dxa"/>
              <w:right w:w="68" w:type="dxa"/>
            </w:tcMar>
          </w:tcPr>
          <w:p w14:paraId="7775942E"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 xml:space="preserve">Лекторій «Геть байдужість від здоров’я». </w:t>
            </w:r>
          </w:p>
          <w:p w14:paraId="74C2B007"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Бесіди з учнями про особисту гігієну</w:t>
            </w:r>
          </w:p>
        </w:tc>
        <w:tc>
          <w:tcPr>
            <w:tcW w:w="2693" w:type="dxa"/>
            <w:shd w:val="clear" w:color="auto" w:fill="FFFFFF"/>
            <w:tcMar>
              <w:top w:w="68" w:type="dxa"/>
              <w:left w:w="68" w:type="dxa"/>
              <w:bottom w:w="68" w:type="dxa"/>
              <w:right w:w="68" w:type="dxa"/>
            </w:tcMar>
          </w:tcPr>
          <w:p w14:paraId="6BE7FE8B" w14:textId="1BFAB2CE" w:rsidR="00874CD2" w:rsidRPr="00811A2A" w:rsidRDefault="00AF2E1F">
            <w:pPr>
              <w:spacing w:after="0"/>
              <w:rPr>
                <w:rFonts w:ascii="Times New Roman" w:eastAsia="Times New Roman" w:hAnsi="Times New Roman"/>
                <w:color w:val="000000" w:themeColor="text1"/>
              </w:rPr>
            </w:pPr>
            <w:r>
              <w:rPr>
                <w:rFonts w:ascii="Times New Roman" w:eastAsia="Times New Roman" w:hAnsi="Times New Roman"/>
                <w:color w:val="000000" w:themeColor="text1"/>
              </w:rPr>
              <w:t>06.04.2024</w:t>
            </w:r>
          </w:p>
        </w:tc>
        <w:tc>
          <w:tcPr>
            <w:tcW w:w="3260" w:type="dxa"/>
            <w:shd w:val="clear" w:color="auto" w:fill="FFFFFF"/>
            <w:tcMar>
              <w:top w:w="68" w:type="dxa"/>
              <w:left w:w="68" w:type="dxa"/>
              <w:bottom w:w="68" w:type="dxa"/>
              <w:right w:w="68" w:type="dxa"/>
            </w:tcMar>
          </w:tcPr>
          <w:p w14:paraId="78B0CF28" w14:textId="2EE1A4E1" w:rsidR="00874CD2" w:rsidRPr="00811A2A" w:rsidRDefault="00874CD2">
            <w:pPr>
              <w:spacing w:after="0"/>
              <w:rPr>
                <w:rFonts w:ascii="Times New Roman" w:eastAsia="Times New Roman" w:hAnsi="Times New Roman"/>
                <w:color w:val="000000" w:themeColor="text1"/>
              </w:rPr>
            </w:pPr>
          </w:p>
        </w:tc>
      </w:tr>
      <w:tr w:rsidR="00874CD2" w:rsidRPr="00811A2A" w14:paraId="00415B72" w14:textId="77777777">
        <w:trPr>
          <w:trHeight w:val="184"/>
        </w:trPr>
        <w:tc>
          <w:tcPr>
            <w:tcW w:w="538" w:type="dxa"/>
            <w:shd w:val="clear" w:color="auto" w:fill="FFFFFF"/>
            <w:tcMar>
              <w:top w:w="68" w:type="dxa"/>
              <w:left w:w="68" w:type="dxa"/>
              <w:bottom w:w="68" w:type="dxa"/>
              <w:right w:w="68" w:type="dxa"/>
            </w:tcMar>
          </w:tcPr>
          <w:p w14:paraId="7F716ABA"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18.</w:t>
            </w:r>
          </w:p>
        </w:tc>
        <w:tc>
          <w:tcPr>
            <w:tcW w:w="4492" w:type="dxa"/>
            <w:shd w:val="clear" w:color="auto" w:fill="FFFFFF"/>
            <w:tcMar>
              <w:top w:w="68" w:type="dxa"/>
              <w:left w:w="68" w:type="dxa"/>
              <w:bottom w:w="68" w:type="dxa"/>
              <w:right w:w="68" w:type="dxa"/>
            </w:tcMar>
          </w:tcPr>
          <w:p w14:paraId="3D1862E6"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Всесвітній День здоров’я. Весняна спартакіада</w:t>
            </w:r>
          </w:p>
        </w:tc>
        <w:tc>
          <w:tcPr>
            <w:tcW w:w="2693" w:type="dxa"/>
            <w:shd w:val="clear" w:color="auto" w:fill="FFFFFF"/>
            <w:tcMar>
              <w:top w:w="68" w:type="dxa"/>
              <w:left w:w="68" w:type="dxa"/>
              <w:bottom w:w="68" w:type="dxa"/>
              <w:right w:w="68" w:type="dxa"/>
            </w:tcMar>
          </w:tcPr>
          <w:p w14:paraId="6B96D8CF" w14:textId="34316AE9" w:rsidR="00874CD2" w:rsidRPr="00811A2A" w:rsidRDefault="00AF2E1F">
            <w:pPr>
              <w:spacing w:after="0"/>
              <w:rPr>
                <w:rFonts w:ascii="Times New Roman" w:eastAsia="Times New Roman" w:hAnsi="Times New Roman"/>
                <w:color w:val="000000" w:themeColor="text1"/>
              </w:rPr>
            </w:pPr>
            <w:r>
              <w:rPr>
                <w:rFonts w:ascii="Times New Roman" w:eastAsia="Times New Roman" w:hAnsi="Times New Roman"/>
                <w:color w:val="000000" w:themeColor="text1"/>
              </w:rPr>
              <w:t>07.04.2024</w:t>
            </w:r>
          </w:p>
        </w:tc>
        <w:tc>
          <w:tcPr>
            <w:tcW w:w="3260" w:type="dxa"/>
            <w:shd w:val="clear" w:color="auto" w:fill="FFFFFF"/>
            <w:tcMar>
              <w:top w:w="68" w:type="dxa"/>
              <w:left w:w="68" w:type="dxa"/>
              <w:bottom w:w="68" w:type="dxa"/>
              <w:right w:w="68" w:type="dxa"/>
            </w:tcMar>
          </w:tcPr>
          <w:p w14:paraId="15087370" w14:textId="217F17CB" w:rsidR="00874CD2" w:rsidRPr="00811A2A" w:rsidRDefault="00874CD2">
            <w:pPr>
              <w:spacing w:after="0"/>
              <w:rPr>
                <w:rFonts w:ascii="Times New Roman" w:eastAsia="Times New Roman" w:hAnsi="Times New Roman"/>
                <w:color w:val="000000" w:themeColor="text1"/>
              </w:rPr>
            </w:pPr>
          </w:p>
        </w:tc>
      </w:tr>
      <w:tr w:rsidR="00874CD2" w:rsidRPr="00811A2A" w14:paraId="4A7D07C9" w14:textId="77777777">
        <w:trPr>
          <w:trHeight w:val="184"/>
        </w:trPr>
        <w:tc>
          <w:tcPr>
            <w:tcW w:w="538" w:type="dxa"/>
            <w:shd w:val="clear" w:color="auto" w:fill="FFFFFF"/>
            <w:tcMar>
              <w:top w:w="68" w:type="dxa"/>
              <w:left w:w="68" w:type="dxa"/>
              <w:bottom w:w="68" w:type="dxa"/>
              <w:right w:w="68" w:type="dxa"/>
            </w:tcMar>
          </w:tcPr>
          <w:p w14:paraId="665DCA07"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19.</w:t>
            </w:r>
          </w:p>
        </w:tc>
        <w:tc>
          <w:tcPr>
            <w:tcW w:w="4492" w:type="dxa"/>
            <w:shd w:val="clear" w:color="auto" w:fill="FFFFFF"/>
            <w:tcMar>
              <w:top w:w="68" w:type="dxa"/>
              <w:left w:w="68" w:type="dxa"/>
              <w:bottom w:w="68" w:type="dxa"/>
              <w:right w:w="68" w:type="dxa"/>
            </w:tcMar>
          </w:tcPr>
          <w:p w14:paraId="371C4F6D"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Тиждень знань з основ безпеки життєдіяльності</w:t>
            </w:r>
          </w:p>
        </w:tc>
        <w:tc>
          <w:tcPr>
            <w:tcW w:w="2693" w:type="dxa"/>
            <w:shd w:val="clear" w:color="auto" w:fill="FFFFFF"/>
            <w:tcMar>
              <w:top w:w="68" w:type="dxa"/>
              <w:left w:w="68" w:type="dxa"/>
              <w:bottom w:w="68" w:type="dxa"/>
              <w:right w:w="68" w:type="dxa"/>
            </w:tcMar>
          </w:tcPr>
          <w:p w14:paraId="541FEB81" w14:textId="5DBA8EA3" w:rsidR="00874CD2" w:rsidRPr="00811A2A" w:rsidRDefault="00AF2E1F">
            <w:pPr>
              <w:spacing w:after="0"/>
              <w:rPr>
                <w:rFonts w:ascii="Times New Roman" w:eastAsia="Times New Roman" w:hAnsi="Times New Roman"/>
                <w:color w:val="000000" w:themeColor="text1"/>
              </w:rPr>
            </w:pPr>
            <w:r>
              <w:rPr>
                <w:rFonts w:ascii="Times New Roman" w:eastAsia="Times New Roman" w:hAnsi="Times New Roman"/>
                <w:color w:val="000000" w:themeColor="text1"/>
              </w:rPr>
              <w:t>24.04.2024-28.04.2024</w:t>
            </w:r>
          </w:p>
        </w:tc>
        <w:tc>
          <w:tcPr>
            <w:tcW w:w="3260" w:type="dxa"/>
            <w:shd w:val="clear" w:color="auto" w:fill="FFFFFF"/>
            <w:tcMar>
              <w:top w:w="68" w:type="dxa"/>
              <w:left w:w="68" w:type="dxa"/>
              <w:bottom w:w="68" w:type="dxa"/>
              <w:right w:w="68" w:type="dxa"/>
            </w:tcMar>
          </w:tcPr>
          <w:p w14:paraId="55161052" w14:textId="23C0883C" w:rsidR="00874CD2" w:rsidRPr="00811A2A" w:rsidRDefault="00874CD2">
            <w:pPr>
              <w:spacing w:after="0"/>
              <w:rPr>
                <w:rFonts w:ascii="Times New Roman" w:eastAsia="Times New Roman" w:hAnsi="Times New Roman"/>
                <w:color w:val="000000" w:themeColor="text1"/>
              </w:rPr>
            </w:pPr>
          </w:p>
        </w:tc>
      </w:tr>
      <w:tr w:rsidR="00874CD2" w:rsidRPr="00811A2A" w14:paraId="7E578CED" w14:textId="77777777">
        <w:trPr>
          <w:trHeight w:val="184"/>
        </w:trPr>
        <w:tc>
          <w:tcPr>
            <w:tcW w:w="538" w:type="dxa"/>
            <w:shd w:val="clear" w:color="auto" w:fill="FFFFFF"/>
            <w:tcMar>
              <w:top w:w="68" w:type="dxa"/>
              <w:left w:w="68" w:type="dxa"/>
              <w:bottom w:w="68" w:type="dxa"/>
              <w:right w:w="68" w:type="dxa"/>
            </w:tcMar>
          </w:tcPr>
          <w:p w14:paraId="39A0765F"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20.</w:t>
            </w:r>
          </w:p>
        </w:tc>
        <w:tc>
          <w:tcPr>
            <w:tcW w:w="4492" w:type="dxa"/>
            <w:shd w:val="clear" w:color="auto" w:fill="FFFFFF"/>
            <w:tcMar>
              <w:top w:w="68" w:type="dxa"/>
              <w:left w:w="68" w:type="dxa"/>
              <w:bottom w:w="68" w:type="dxa"/>
              <w:right w:w="68" w:type="dxa"/>
            </w:tcMar>
          </w:tcPr>
          <w:p w14:paraId="5BE9F7DF"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Рольова гра «Надання першої медичної допомоги в різних життєвих випадках «Це повинен знати кожен»</w:t>
            </w:r>
          </w:p>
        </w:tc>
        <w:tc>
          <w:tcPr>
            <w:tcW w:w="2693" w:type="dxa"/>
            <w:shd w:val="clear" w:color="auto" w:fill="FFFFFF"/>
            <w:tcMar>
              <w:top w:w="68" w:type="dxa"/>
              <w:left w:w="68" w:type="dxa"/>
              <w:bottom w:w="68" w:type="dxa"/>
              <w:right w:w="68" w:type="dxa"/>
            </w:tcMar>
          </w:tcPr>
          <w:p w14:paraId="39D70C4A" w14:textId="2229EAB3" w:rsidR="00874CD2" w:rsidRPr="00811A2A" w:rsidRDefault="00AF2E1F">
            <w:pPr>
              <w:spacing w:after="0"/>
              <w:rPr>
                <w:rFonts w:ascii="Times New Roman" w:eastAsia="Times New Roman" w:hAnsi="Times New Roman"/>
                <w:color w:val="000000" w:themeColor="text1"/>
              </w:rPr>
            </w:pPr>
            <w:r>
              <w:rPr>
                <w:rFonts w:ascii="Times New Roman" w:eastAsia="Times New Roman" w:hAnsi="Times New Roman"/>
                <w:color w:val="000000" w:themeColor="text1"/>
              </w:rPr>
              <w:t>27.04.2024</w:t>
            </w:r>
          </w:p>
        </w:tc>
        <w:tc>
          <w:tcPr>
            <w:tcW w:w="3260" w:type="dxa"/>
            <w:shd w:val="clear" w:color="auto" w:fill="FFFFFF"/>
            <w:tcMar>
              <w:top w:w="68" w:type="dxa"/>
              <w:left w:w="68" w:type="dxa"/>
              <w:bottom w:w="68" w:type="dxa"/>
              <w:right w:w="68" w:type="dxa"/>
            </w:tcMar>
          </w:tcPr>
          <w:p w14:paraId="2B6C8C85" w14:textId="2C373632" w:rsidR="00874CD2" w:rsidRPr="00811A2A" w:rsidRDefault="00874CD2">
            <w:pPr>
              <w:spacing w:after="0"/>
              <w:rPr>
                <w:rFonts w:ascii="Times New Roman" w:eastAsia="Times New Roman" w:hAnsi="Times New Roman"/>
                <w:color w:val="000000" w:themeColor="text1"/>
              </w:rPr>
            </w:pPr>
          </w:p>
        </w:tc>
      </w:tr>
      <w:tr w:rsidR="00874CD2" w:rsidRPr="00811A2A" w14:paraId="520127FD" w14:textId="77777777">
        <w:trPr>
          <w:trHeight w:val="184"/>
        </w:trPr>
        <w:tc>
          <w:tcPr>
            <w:tcW w:w="538" w:type="dxa"/>
            <w:shd w:val="clear" w:color="auto" w:fill="FFFFFF"/>
            <w:tcMar>
              <w:top w:w="68" w:type="dxa"/>
              <w:left w:w="68" w:type="dxa"/>
              <w:bottom w:w="68" w:type="dxa"/>
              <w:right w:w="68" w:type="dxa"/>
            </w:tcMar>
          </w:tcPr>
          <w:p w14:paraId="7FC64C4A"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21.</w:t>
            </w:r>
          </w:p>
        </w:tc>
        <w:tc>
          <w:tcPr>
            <w:tcW w:w="4492" w:type="dxa"/>
            <w:shd w:val="clear" w:color="auto" w:fill="FFFFFF"/>
            <w:tcMar>
              <w:top w:w="68" w:type="dxa"/>
              <w:left w:w="68" w:type="dxa"/>
              <w:bottom w:w="68" w:type="dxa"/>
              <w:right w:w="68" w:type="dxa"/>
            </w:tcMar>
          </w:tcPr>
          <w:p w14:paraId="7569BE2C"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День безпеки дорожнього руху</w:t>
            </w:r>
          </w:p>
          <w:p w14:paraId="74B19199"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Лекція щодо запобігання загибелі та травмування дітей на автошляхах</w:t>
            </w:r>
          </w:p>
        </w:tc>
        <w:tc>
          <w:tcPr>
            <w:tcW w:w="2693" w:type="dxa"/>
            <w:shd w:val="clear" w:color="auto" w:fill="FFFFFF"/>
            <w:tcMar>
              <w:top w:w="68" w:type="dxa"/>
              <w:left w:w="68" w:type="dxa"/>
              <w:bottom w:w="68" w:type="dxa"/>
              <w:right w:w="68" w:type="dxa"/>
            </w:tcMar>
          </w:tcPr>
          <w:p w14:paraId="5B2B7EE9" w14:textId="064F3145" w:rsidR="00874CD2" w:rsidRPr="00811A2A" w:rsidRDefault="00AF2E1F">
            <w:pPr>
              <w:spacing w:after="0"/>
              <w:rPr>
                <w:rFonts w:ascii="Times New Roman" w:eastAsia="Times New Roman" w:hAnsi="Times New Roman"/>
                <w:color w:val="000000" w:themeColor="text1"/>
              </w:rPr>
            </w:pPr>
            <w:r>
              <w:rPr>
                <w:rFonts w:ascii="Times New Roman" w:eastAsia="Times New Roman" w:hAnsi="Times New Roman"/>
                <w:color w:val="000000" w:themeColor="text1"/>
              </w:rPr>
              <w:t>01.05.2024</w:t>
            </w:r>
          </w:p>
        </w:tc>
        <w:tc>
          <w:tcPr>
            <w:tcW w:w="3260" w:type="dxa"/>
            <w:shd w:val="clear" w:color="auto" w:fill="FFFFFF"/>
            <w:tcMar>
              <w:top w:w="68" w:type="dxa"/>
              <w:left w:w="68" w:type="dxa"/>
              <w:bottom w:w="68" w:type="dxa"/>
              <w:right w:w="68" w:type="dxa"/>
            </w:tcMar>
          </w:tcPr>
          <w:p w14:paraId="46FF7A3C" w14:textId="5D26F22E" w:rsidR="00874CD2" w:rsidRPr="00811A2A" w:rsidRDefault="00874CD2">
            <w:pPr>
              <w:spacing w:after="0"/>
              <w:rPr>
                <w:rFonts w:ascii="Times New Roman" w:eastAsia="Times New Roman" w:hAnsi="Times New Roman"/>
                <w:color w:val="000000" w:themeColor="text1"/>
              </w:rPr>
            </w:pPr>
          </w:p>
        </w:tc>
      </w:tr>
      <w:tr w:rsidR="00874CD2" w:rsidRPr="00811A2A" w14:paraId="1A0374F8" w14:textId="77777777">
        <w:trPr>
          <w:trHeight w:val="184"/>
        </w:trPr>
        <w:tc>
          <w:tcPr>
            <w:tcW w:w="538" w:type="dxa"/>
            <w:shd w:val="clear" w:color="auto" w:fill="FFFFFF"/>
            <w:tcMar>
              <w:top w:w="68" w:type="dxa"/>
              <w:left w:w="68" w:type="dxa"/>
              <w:bottom w:w="68" w:type="dxa"/>
              <w:right w:w="68" w:type="dxa"/>
            </w:tcMar>
          </w:tcPr>
          <w:p w14:paraId="1167E6BC"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22.</w:t>
            </w:r>
          </w:p>
        </w:tc>
        <w:tc>
          <w:tcPr>
            <w:tcW w:w="4492" w:type="dxa"/>
            <w:shd w:val="clear" w:color="auto" w:fill="FFFFFF"/>
            <w:tcMar>
              <w:top w:w="68" w:type="dxa"/>
              <w:left w:w="68" w:type="dxa"/>
              <w:bottom w:w="68" w:type="dxa"/>
              <w:right w:w="68" w:type="dxa"/>
            </w:tcMar>
          </w:tcPr>
          <w:p w14:paraId="5A0B7B42"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Лекторій «Ти і твоє здоров’я». Бесіда з учнями про небезпеку купання у водоймах</w:t>
            </w:r>
          </w:p>
        </w:tc>
        <w:tc>
          <w:tcPr>
            <w:tcW w:w="2693" w:type="dxa"/>
            <w:shd w:val="clear" w:color="auto" w:fill="FFFFFF"/>
            <w:tcMar>
              <w:top w:w="68" w:type="dxa"/>
              <w:left w:w="68" w:type="dxa"/>
              <w:bottom w:w="68" w:type="dxa"/>
              <w:right w:w="68" w:type="dxa"/>
            </w:tcMar>
          </w:tcPr>
          <w:p w14:paraId="05847F54" w14:textId="5675156D" w:rsidR="00874CD2" w:rsidRPr="00811A2A" w:rsidRDefault="00AF2E1F">
            <w:pPr>
              <w:spacing w:after="0"/>
              <w:rPr>
                <w:rFonts w:ascii="Times New Roman" w:eastAsia="Times New Roman" w:hAnsi="Times New Roman"/>
                <w:color w:val="000000" w:themeColor="text1"/>
              </w:rPr>
            </w:pPr>
            <w:r>
              <w:rPr>
                <w:rFonts w:ascii="Times New Roman" w:eastAsia="Times New Roman" w:hAnsi="Times New Roman"/>
                <w:color w:val="000000" w:themeColor="text1"/>
              </w:rPr>
              <w:t>25.05.2024</w:t>
            </w:r>
          </w:p>
        </w:tc>
        <w:tc>
          <w:tcPr>
            <w:tcW w:w="3260" w:type="dxa"/>
            <w:shd w:val="clear" w:color="auto" w:fill="FFFFFF"/>
            <w:tcMar>
              <w:top w:w="68" w:type="dxa"/>
              <w:left w:w="68" w:type="dxa"/>
              <w:bottom w:w="68" w:type="dxa"/>
              <w:right w:w="68" w:type="dxa"/>
            </w:tcMar>
          </w:tcPr>
          <w:p w14:paraId="47155FA7" w14:textId="3A25BCA2" w:rsidR="00874CD2" w:rsidRPr="00811A2A" w:rsidRDefault="00874CD2">
            <w:pPr>
              <w:spacing w:after="0"/>
              <w:rPr>
                <w:rFonts w:ascii="Times New Roman" w:eastAsia="Times New Roman" w:hAnsi="Times New Roman"/>
                <w:color w:val="000000" w:themeColor="text1"/>
              </w:rPr>
            </w:pPr>
          </w:p>
        </w:tc>
      </w:tr>
      <w:tr w:rsidR="00874CD2" w:rsidRPr="00811A2A" w14:paraId="7901718E" w14:textId="77777777">
        <w:trPr>
          <w:trHeight w:val="184"/>
        </w:trPr>
        <w:tc>
          <w:tcPr>
            <w:tcW w:w="538" w:type="dxa"/>
            <w:shd w:val="clear" w:color="auto" w:fill="FFFFFF"/>
            <w:tcMar>
              <w:top w:w="68" w:type="dxa"/>
              <w:left w:w="68" w:type="dxa"/>
              <w:bottom w:w="68" w:type="dxa"/>
              <w:right w:w="68" w:type="dxa"/>
            </w:tcMar>
          </w:tcPr>
          <w:p w14:paraId="11AB05C5"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23.</w:t>
            </w:r>
          </w:p>
        </w:tc>
        <w:tc>
          <w:tcPr>
            <w:tcW w:w="4492" w:type="dxa"/>
            <w:shd w:val="clear" w:color="auto" w:fill="FFFFFF"/>
            <w:tcMar>
              <w:top w:w="68" w:type="dxa"/>
              <w:left w:w="68" w:type="dxa"/>
              <w:bottom w:w="68" w:type="dxa"/>
              <w:right w:w="68" w:type="dxa"/>
            </w:tcMar>
          </w:tcPr>
          <w:p w14:paraId="69090877"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Дні безпеки учнів. Єдиний урок з правил дорожнього руху. Єдиний урок з протипожежної безпеки.</w:t>
            </w:r>
          </w:p>
        </w:tc>
        <w:tc>
          <w:tcPr>
            <w:tcW w:w="2693" w:type="dxa"/>
            <w:shd w:val="clear" w:color="auto" w:fill="FFFFFF"/>
            <w:tcMar>
              <w:top w:w="68" w:type="dxa"/>
              <w:left w:w="68" w:type="dxa"/>
              <w:bottom w:w="68" w:type="dxa"/>
              <w:right w:w="68" w:type="dxa"/>
            </w:tcMar>
          </w:tcPr>
          <w:p w14:paraId="1A96BC63" w14:textId="5D21BAE1" w:rsidR="00874CD2" w:rsidRPr="00811A2A" w:rsidRDefault="00AF2E1F">
            <w:pPr>
              <w:spacing w:after="0"/>
              <w:rPr>
                <w:rFonts w:ascii="Times New Roman" w:eastAsia="Times New Roman" w:hAnsi="Times New Roman"/>
                <w:color w:val="000000" w:themeColor="text1"/>
              </w:rPr>
            </w:pPr>
            <w:r>
              <w:rPr>
                <w:rFonts w:ascii="Times New Roman" w:eastAsia="Times New Roman" w:hAnsi="Times New Roman"/>
                <w:color w:val="000000" w:themeColor="text1"/>
              </w:rPr>
              <w:t>25.05.2024</w:t>
            </w:r>
          </w:p>
        </w:tc>
        <w:tc>
          <w:tcPr>
            <w:tcW w:w="3260" w:type="dxa"/>
            <w:shd w:val="clear" w:color="auto" w:fill="FFFFFF"/>
            <w:tcMar>
              <w:top w:w="68" w:type="dxa"/>
              <w:left w:w="68" w:type="dxa"/>
              <w:bottom w:w="68" w:type="dxa"/>
              <w:right w:w="68" w:type="dxa"/>
            </w:tcMar>
          </w:tcPr>
          <w:p w14:paraId="23C5DECF" w14:textId="54C2583C" w:rsidR="00874CD2" w:rsidRPr="00811A2A" w:rsidRDefault="00874CD2">
            <w:pPr>
              <w:spacing w:after="0"/>
              <w:rPr>
                <w:rFonts w:ascii="Times New Roman" w:eastAsia="Times New Roman" w:hAnsi="Times New Roman"/>
                <w:color w:val="000000" w:themeColor="text1"/>
              </w:rPr>
            </w:pPr>
          </w:p>
        </w:tc>
      </w:tr>
    </w:tbl>
    <w:p w14:paraId="476E43EE" w14:textId="77777777" w:rsidR="00874CD2" w:rsidRPr="00811A2A" w:rsidRDefault="00874CD2">
      <w:pPr>
        <w:tabs>
          <w:tab w:val="left" w:pos="2370"/>
        </w:tabs>
        <w:jc w:val="both"/>
        <w:rPr>
          <w:rFonts w:ascii="Times New Roman" w:eastAsia="Times New Roman" w:hAnsi="Times New Roman"/>
          <w:b/>
          <w:color w:val="000000" w:themeColor="text1"/>
          <w:sz w:val="28"/>
          <w:szCs w:val="28"/>
        </w:rPr>
      </w:pPr>
    </w:p>
    <w:p w14:paraId="6C30D84D" w14:textId="77777777" w:rsidR="00874CD2" w:rsidRPr="00811A2A" w:rsidRDefault="00811A2A">
      <w:pPr>
        <w:spacing w:after="0"/>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Національно-патріотичне виховання</w:t>
      </w:r>
    </w:p>
    <w:p w14:paraId="28E6EFD2" w14:textId="77777777" w:rsidR="00874CD2" w:rsidRPr="00811A2A" w:rsidRDefault="00874CD2">
      <w:pPr>
        <w:spacing w:after="0"/>
        <w:rPr>
          <w:rFonts w:ascii="Times New Roman" w:eastAsia="Times New Roman" w:hAnsi="Times New Roman"/>
          <w:b/>
          <w:color w:val="000000" w:themeColor="text1"/>
        </w:rPr>
      </w:pPr>
    </w:p>
    <w:tbl>
      <w:tblPr>
        <w:tblStyle w:val="afffffff9"/>
        <w:tblW w:w="10983" w:type="dxa"/>
        <w:tblInd w:w="-777" w:type="dxa"/>
        <w:tblBorders>
          <w:top w:val="single" w:sz="6" w:space="0" w:color="616F6C"/>
          <w:left w:val="single" w:sz="6" w:space="0" w:color="616F6C"/>
          <w:bottom w:val="single" w:sz="6" w:space="0" w:color="616F6C"/>
          <w:right w:val="single" w:sz="6" w:space="0" w:color="616F6C"/>
          <w:insideH w:val="single" w:sz="6" w:space="0" w:color="616F6C"/>
          <w:insideV w:val="single" w:sz="6" w:space="0" w:color="616F6C"/>
        </w:tblBorders>
        <w:tblLayout w:type="fixed"/>
        <w:tblLook w:val="0400" w:firstRow="0" w:lastRow="0" w:firstColumn="0" w:lastColumn="0" w:noHBand="0" w:noVBand="1"/>
      </w:tblPr>
      <w:tblGrid>
        <w:gridCol w:w="586"/>
        <w:gridCol w:w="4444"/>
        <w:gridCol w:w="2693"/>
        <w:gridCol w:w="3260"/>
      </w:tblGrid>
      <w:tr w:rsidR="00874CD2" w:rsidRPr="00811A2A" w14:paraId="0BCE8B33" w14:textId="77777777">
        <w:trPr>
          <w:trHeight w:val="712"/>
        </w:trPr>
        <w:tc>
          <w:tcPr>
            <w:tcW w:w="586" w:type="dxa"/>
            <w:shd w:val="clear" w:color="auto" w:fill="FFFFFF"/>
            <w:tcMar>
              <w:top w:w="68" w:type="dxa"/>
              <w:left w:w="68" w:type="dxa"/>
              <w:bottom w:w="68" w:type="dxa"/>
              <w:right w:w="68" w:type="dxa"/>
            </w:tcMar>
          </w:tcPr>
          <w:p w14:paraId="3E8B09DB"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 з/п</w:t>
            </w:r>
          </w:p>
        </w:tc>
        <w:tc>
          <w:tcPr>
            <w:tcW w:w="4444" w:type="dxa"/>
            <w:shd w:val="clear" w:color="auto" w:fill="FFFFFF"/>
            <w:tcMar>
              <w:top w:w="68" w:type="dxa"/>
              <w:left w:w="68" w:type="dxa"/>
              <w:bottom w:w="68" w:type="dxa"/>
              <w:right w:w="68" w:type="dxa"/>
            </w:tcMar>
          </w:tcPr>
          <w:p w14:paraId="7705E3BB"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Заходи</w:t>
            </w:r>
          </w:p>
        </w:tc>
        <w:tc>
          <w:tcPr>
            <w:tcW w:w="2693" w:type="dxa"/>
            <w:shd w:val="clear" w:color="auto" w:fill="FFFFFF"/>
            <w:tcMar>
              <w:top w:w="68" w:type="dxa"/>
              <w:left w:w="68" w:type="dxa"/>
              <w:bottom w:w="68" w:type="dxa"/>
              <w:right w:w="68" w:type="dxa"/>
            </w:tcMar>
          </w:tcPr>
          <w:p w14:paraId="37FE8095"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Дата проведення</w:t>
            </w:r>
          </w:p>
        </w:tc>
        <w:tc>
          <w:tcPr>
            <w:tcW w:w="3260" w:type="dxa"/>
            <w:shd w:val="clear" w:color="auto" w:fill="FFFFFF"/>
            <w:tcMar>
              <w:top w:w="68" w:type="dxa"/>
              <w:left w:w="68" w:type="dxa"/>
              <w:bottom w:w="68" w:type="dxa"/>
              <w:right w:w="68" w:type="dxa"/>
            </w:tcMar>
          </w:tcPr>
          <w:p w14:paraId="3997B383"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Відповідальні</w:t>
            </w:r>
          </w:p>
        </w:tc>
      </w:tr>
      <w:tr w:rsidR="00874CD2" w:rsidRPr="00811A2A" w14:paraId="36DF60F3" w14:textId="77777777">
        <w:trPr>
          <w:trHeight w:val="142"/>
        </w:trPr>
        <w:tc>
          <w:tcPr>
            <w:tcW w:w="586" w:type="dxa"/>
            <w:shd w:val="clear" w:color="auto" w:fill="FFFFFF"/>
            <w:tcMar>
              <w:top w:w="68" w:type="dxa"/>
              <w:left w:w="68" w:type="dxa"/>
              <w:bottom w:w="68" w:type="dxa"/>
              <w:right w:w="68" w:type="dxa"/>
            </w:tcMar>
          </w:tcPr>
          <w:p w14:paraId="0DBED881"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1.</w:t>
            </w:r>
          </w:p>
        </w:tc>
        <w:tc>
          <w:tcPr>
            <w:tcW w:w="4444" w:type="dxa"/>
            <w:shd w:val="clear" w:color="auto" w:fill="FFFFFF"/>
            <w:tcMar>
              <w:top w:w="68" w:type="dxa"/>
              <w:left w:w="68" w:type="dxa"/>
              <w:bottom w:w="68" w:type="dxa"/>
              <w:right w:w="68" w:type="dxa"/>
            </w:tcMar>
          </w:tcPr>
          <w:p w14:paraId="6D849072"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Проведення виховних годин відповідно до тем, запропонованих у Програмі</w:t>
            </w:r>
          </w:p>
        </w:tc>
        <w:tc>
          <w:tcPr>
            <w:tcW w:w="2693" w:type="dxa"/>
            <w:shd w:val="clear" w:color="auto" w:fill="FFFFFF"/>
            <w:tcMar>
              <w:top w:w="68" w:type="dxa"/>
              <w:left w:w="68" w:type="dxa"/>
              <w:bottom w:w="68" w:type="dxa"/>
              <w:right w:w="68" w:type="dxa"/>
            </w:tcMar>
          </w:tcPr>
          <w:p w14:paraId="11A65F7A" w14:textId="2ACEE1FC" w:rsidR="00874CD2" w:rsidRPr="00811A2A" w:rsidRDefault="00AF2E1F">
            <w:pPr>
              <w:spacing w:after="0"/>
              <w:rPr>
                <w:rFonts w:ascii="Times New Roman" w:eastAsia="Times New Roman" w:hAnsi="Times New Roman"/>
                <w:color w:val="000000" w:themeColor="text1"/>
              </w:rPr>
            </w:pPr>
            <w:r>
              <w:rPr>
                <w:rFonts w:ascii="Times New Roman" w:eastAsia="Times New Roman" w:hAnsi="Times New Roman"/>
                <w:color w:val="000000" w:themeColor="text1"/>
              </w:rPr>
              <w:t>01.09.2023-23.12.2023</w:t>
            </w:r>
          </w:p>
        </w:tc>
        <w:tc>
          <w:tcPr>
            <w:tcW w:w="3260" w:type="dxa"/>
            <w:shd w:val="clear" w:color="auto" w:fill="FFFFFF"/>
            <w:tcMar>
              <w:top w:w="68" w:type="dxa"/>
              <w:left w:w="68" w:type="dxa"/>
              <w:bottom w:w="68" w:type="dxa"/>
              <w:right w:w="68" w:type="dxa"/>
            </w:tcMar>
          </w:tcPr>
          <w:p w14:paraId="1ED6F0C4" w14:textId="69BA5DAA" w:rsidR="00874CD2" w:rsidRPr="00811A2A" w:rsidRDefault="00874CD2">
            <w:pPr>
              <w:spacing w:after="0"/>
              <w:rPr>
                <w:rFonts w:ascii="Times New Roman" w:eastAsia="Times New Roman" w:hAnsi="Times New Roman"/>
                <w:color w:val="000000" w:themeColor="text1"/>
              </w:rPr>
            </w:pPr>
          </w:p>
        </w:tc>
      </w:tr>
      <w:tr w:rsidR="00874CD2" w:rsidRPr="00811A2A" w14:paraId="69913C9C" w14:textId="77777777">
        <w:trPr>
          <w:trHeight w:val="142"/>
        </w:trPr>
        <w:tc>
          <w:tcPr>
            <w:tcW w:w="586" w:type="dxa"/>
            <w:shd w:val="clear" w:color="auto" w:fill="FFFFFF"/>
            <w:tcMar>
              <w:top w:w="68" w:type="dxa"/>
              <w:left w:w="68" w:type="dxa"/>
              <w:bottom w:w="68" w:type="dxa"/>
              <w:right w:w="68" w:type="dxa"/>
            </w:tcMar>
          </w:tcPr>
          <w:p w14:paraId="32972AA3"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2.</w:t>
            </w:r>
          </w:p>
        </w:tc>
        <w:tc>
          <w:tcPr>
            <w:tcW w:w="4444" w:type="dxa"/>
            <w:shd w:val="clear" w:color="auto" w:fill="FFFFFF"/>
            <w:tcMar>
              <w:top w:w="68" w:type="dxa"/>
              <w:left w:w="68" w:type="dxa"/>
              <w:bottom w:w="68" w:type="dxa"/>
              <w:right w:w="68" w:type="dxa"/>
            </w:tcMar>
          </w:tcPr>
          <w:p w14:paraId="6C4B7951"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Виховні години:</w:t>
            </w:r>
          </w:p>
          <w:p w14:paraId="267A0AEB"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«Моя молода Державо» - до 30 річниці Дня незалежності України, до Дня Державного Прапора України.</w:t>
            </w:r>
          </w:p>
        </w:tc>
        <w:tc>
          <w:tcPr>
            <w:tcW w:w="2693" w:type="dxa"/>
            <w:shd w:val="clear" w:color="auto" w:fill="FFFFFF"/>
            <w:tcMar>
              <w:top w:w="68" w:type="dxa"/>
              <w:left w:w="68" w:type="dxa"/>
              <w:bottom w:w="68" w:type="dxa"/>
              <w:right w:w="68" w:type="dxa"/>
            </w:tcMar>
          </w:tcPr>
          <w:p w14:paraId="3301A1D4" w14:textId="70C619E9" w:rsidR="00874CD2" w:rsidRPr="00811A2A" w:rsidRDefault="00AF2E1F">
            <w:pPr>
              <w:spacing w:after="0"/>
              <w:rPr>
                <w:rFonts w:ascii="Times New Roman" w:eastAsia="Times New Roman" w:hAnsi="Times New Roman"/>
                <w:color w:val="000000" w:themeColor="text1"/>
              </w:rPr>
            </w:pPr>
            <w:r>
              <w:rPr>
                <w:rFonts w:ascii="Times New Roman" w:eastAsia="Times New Roman" w:hAnsi="Times New Roman"/>
                <w:color w:val="000000" w:themeColor="text1"/>
              </w:rPr>
              <w:t>01.09.2023-09.09.2023</w:t>
            </w:r>
          </w:p>
        </w:tc>
        <w:tc>
          <w:tcPr>
            <w:tcW w:w="3260" w:type="dxa"/>
            <w:shd w:val="clear" w:color="auto" w:fill="FFFFFF"/>
            <w:tcMar>
              <w:top w:w="68" w:type="dxa"/>
              <w:left w:w="68" w:type="dxa"/>
              <w:bottom w:w="68" w:type="dxa"/>
              <w:right w:w="68" w:type="dxa"/>
            </w:tcMar>
          </w:tcPr>
          <w:p w14:paraId="76F329A3" w14:textId="2DA83806" w:rsidR="00874CD2" w:rsidRPr="00811A2A" w:rsidRDefault="00874CD2">
            <w:pPr>
              <w:spacing w:after="0"/>
              <w:rPr>
                <w:rFonts w:ascii="Times New Roman" w:eastAsia="Times New Roman" w:hAnsi="Times New Roman"/>
                <w:color w:val="000000" w:themeColor="text1"/>
              </w:rPr>
            </w:pPr>
          </w:p>
        </w:tc>
      </w:tr>
      <w:tr w:rsidR="00874CD2" w:rsidRPr="00811A2A" w14:paraId="6E02AC93" w14:textId="77777777">
        <w:trPr>
          <w:trHeight w:val="142"/>
        </w:trPr>
        <w:tc>
          <w:tcPr>
            <w:tcW w:w="586" w:type="dxa"/>
            <w:shd w:val="clear" w:color="auto" w:fill="FFFFFF"/>
            <w:tcMar>
              <w:top w:w="68" w:type="dxa"/>
              <w:left w:w="68" w:type="dxa"/>
              <w:bottom w:w="68" w:type="dxa"/>
              <w:right w:w="68" w:type="dxa"/>
            </w:tcMar>
          </w:tcPr>
          <w:p w14:paraId="03CF2A2E"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3.</w:t>
            </w:r>
          </w:p>
        </w:tc>
        <w:tc>
          <w:tcPr>
            <w:tcW w:w="4444" w:type="dxa"/>
            <w:shd w:val="clear" w:color="auto" w:fill="FFFFFF"/>
            <w:tcMar>
              <w:top w:w="68" w:type="dxa"/>
              <w:left w:w="68" w:type="dxa"/>
              <w:bottom w:w="68" w:type="dxa"/>
              <w:right w:w="68" w:type="dxa"/>
            </w:tcMar>
          </w:tcPr>
          <w:p w14:paraId="3D91E3B4"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Заходи до річниці Другої Світової війни</w:t>
            </w:r>
          </w:p>
          <w:p w14:paraId="20D944B0"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(за окремим планом)</w:t>
            </w:r>
          </w:p>
        </w:tc>
        <w:tc>
          <w:tcPr>
            <w:tcW w:w="2693" w:type="dxa"/>
            <w:shd w:val="clear" w:color="auto" w:fill="FFFFFF"/>
            <w:tcMar>
              <w:top w:w="68" w:type="dxa"/>
              <w:left w:w="68" w:type="dxa"/>
              <w:bottom w:w="68" w:type="dxa"/>
              <w:right w:w="68" w:type="dxa"/>
            </w:tcMar>
          </w:tcPr>
          <w:p w14:paraId="4A2CD4AD"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протягом місяця</w:t>
            </w:r>
          </w:p>
        </w:tc>
        <w:tc>
          <w:tcPr>
            <w:tcW w:w="3260" w:type="dxa"/>
            <w:shd w:val="clear" w:color="auto" w:fill="FFFFFF"/>
            <w:tcMar>
              <w:top w:w="68" w:type="dxa"/>
              <w:left w:w="68" w:type="dxa"/>
              <w:bottom w:w="68" w:type="dxa"/>
              <w:right w:w="68" w:type="dxa"/>
            </w:tcMar>
          </w:tcPr>
          <w:p w14:paraId="5A93AA8C" w14:textId="2979FBEC" w:rsidR="00874CD2" w:rsidRPr="00811A2A" w:rsidRDefault="00874CD2">
            <w:pPr>
              <w:spacing w:after="0"/>
              <w:rPr>
                <w:rFonts w:ascii="Times New Roman" w:eastAsia="Times New Roman" w:hAnsi="Times New Roman"/>
                <w:color w:val="000000" w:themeColor="text1"/>
              </w:rPr>
            </w:pPr>
          </w:p>
        </w:tc>
      </w:tr>
      <w:tr w:rsidR="00874CD2" w:rsidRPr="00811A2A" w14:paraId="67BD5BC4" w14:textId="77777777">
        <w:trPr>
          <w:trHeight w:val="142"/>
        </w:trPr>
        <w:tc>
          <w:tcPr>
            <w:tcW w:w="586" w:type="dxa"/>
            <w:shd w:val="clear" w:color="auto" w:fill="FFFFFF"/>
            <w:tcMar>
              <w:top w:w="68" w:type="dxa"/>
              <w:left w:w="68" w:type="dxa"/>
              <w:bottom w:w="68" w:type="dxa"/>
              <w:right w:w="68" w:type="dxa"/>
            </w:tcMar>
          </w:tcPr>
          <w:p w14:paraId="77A37CEF"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4.</w:t>
            </w:r>
          </w:p>
        </w:tc>
        <w:tc>
          <w:tcPr>
            <w:tcW w:w="4444" w:type="dxa"/>
            <w:shd w:val="clear" w:color="auto" w:fill="FFFFFF"/>
            <w:tcMar>
              <w:top w:w="68" w:type="dxa"/>
              <w:left w:w="68" w:type="dxa"/>
              <w:bottom w:w="68" w:type="dxa"/>
              <w:right w:w="68" w:type="dxa"/>
            </w:tcMar>
          </w:tcPr>
          <w:p w14:paraId="55FCCEA4"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Виховні години «Партизанський подвиг у роки Великої Вітчизняної війни»</w:t>
            </w:r>
          </w:p>
          <w:p w14:paraId="5E90401E"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(22.09- день Партизанської слави)</w:t>
            </w:r>
          </w:p>
        </w:tc>
        <w:tc>
          <w:tcPr>
            <w:tcW w:w="2693" w:type="dxa"/>
            <w:shd w:val="clear" w:color="auto" w:fill="FFFFFF"/>
            <w:tcMar>
              <w:top w:w="68" w:type="dxa"/>
              <w:left w:w="68" w:type="dxa"/>
              <w:bottom w:w="68" w:type="dxa"/>
              <w:right w:w="68" w:type="dxa"/>
            </w:tcMar>
          </w:tcPr>
          <w:p w14:paraId="5EF8B73B" w14:textId="1071D703" w:rsidR="00874CD2" w:rsidRPr="00811A2A" w:rsidRDefault="00AF2E1F">
            <w:pPr>
              <w:spacing w:after="0"/>
              <w:rPr>
                <w:rFonts w:ascii="Times New Roman" w:eastAsia="Times New Roman" w:hAnsi="Times New Roman"/>
                <w:color w:val="000000" w:themeColor="text1"/>
              </w:rPr>
            </w:pPr>
            <w:r>
              <w:rPr>
                <w:rFonts w:ascii="Times New Roman" w:eastAsia="Times New Roman" w:hAnsi="Times New Roman"/>
                <w:color w:val="000000" w:themeColor="text1"/>
              </w:rPr>
              <w:t>22.09.2023</w:t>
            </w:r>
          </w:p>
        </w:tc>
        <w:tc>
          <w:tcPr>
            <w:tcW w:w="3260" w:type="dxa"/>
            <w:shd w:val="clear" w:color="auto" w:fill="FFFFFF"/>
            <w:tcMar>
              <w:top w:w="68" w:type="dxa"/>
              <w:left w:w="68" w:type="dxa"/>
              <w:bottom w:w="68" w:type="dxa"/>
              <w:right w:w="68" w:type="dxa"/>
            </w:tcMar>
          </w:tcPr>
          <w:p w14:paraId="069A47B3" w14:textId="47C259FC" w:rsidR="00874CD2" w:rsidRPr="00811A2A" w:rsidRDefault="00874CD2">
            <w:pPr>
              <w:spacing w:after="0"/>
              <w:rPr>
                <w:rFonts w:ascii="Times New Roman" w:eastAsia="Times New Roman" w:hAnsi="Times New Roman"/>
                <w:color w:val="000000" w:themeColor="text1"/>
              </w:rPr>
            </w:pPr>
          </w:p>
        </w:tc>
      </w:tr>
      <w:tr w:rsidR="00874CD2" w:rsidRPr="00811A2A" w14:paraId="676FD8DB" w14:textId="77777777">
        <w:trPr>
          <w:trHeight w:val="142"/>
        </w:trPr>
        <w:tc>
          <w:tcPr>
            <w:tcW w:w="586" w:type="dxa"/>
            <w:shd w:val="clear" w:color="auto" w:fill="FFFFFF"/>
            <w:tcMar>
              <w:top w:w="68" w:type="dxa"/>
              <w:left w:w="68" w:type="dxa"/>
              <w:bottom w:w="68" w:type="dxa"/>
              <w:right w:w="68" w:type="dxa"/>
            </w:tcMar>
          </w:tcPr>
          <w:p w14:paraId="667661D1"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5.</w:t>
            </w:r>
          </w:p>
        </w:tc>
        <w:tc>
          <w:tcPr>
            <w:tcW w:w="4444" w:type="dxa"/>
            <w:shd w:val="clear" w:color="auto" w:fill="FFFFFF"/>
            <w:tcMar>
              <w:top w:w="68" w:type="dxa"/>
              <w:left w:w="68" w:type="dxa"/>
              <w:bottom w:w="68" w:type="dxa"/>
              <w:right w:w="68" w:type="dxa"/>
            </w:tcMar>
          </w:tcPr>
          <w:p w14:paraId="6693732E"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Декада мужності і патріотизму</w:t>
            </w:r>
          </w:p>
          <w:p w14:paraId="41B686E6"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Виставка літератури у бібліотеці</w:t>
            </w:r>
          </w:p>
        </w:tc>
        <w:tc>
          <w:tcPr>
            <w:tcW w:w="2693" w:type="dxa"/>
            <w:shd w:val="clear" w:color="auto" w:fill="FFFFFF"/>
            <w:tcMar>
              <w:top w:w="68" w:type="dxa"/>
              <w:left w:w="68" w:type="dxa"/>
              <w:bottom w:w="68" w:type="dxa"/>
              <w:right w:w="68" w:type="dxa"/>
            </w:tcMar>
          </w:tcPr>
          <w:p w14:paraId="12620192" w14:textId="55A99A76" w:rsidR="00874CD2" w:rsidRPr="00811A2A" w:rsidRDefault="00AF2E1F">
            <w:pPr>
              <w:spacing w:after="0"/>
              <w:rPr>
                <w:rFonts w:ascii="Times New Roman" w:eastAsia="Times New Roman" w:hAnsi="Times New Roman"/>
                <w:color w:val="000000" w:themeColor="text1"/>
              </w:rPr>
            </w:pPr>
            <w:r>
              <w:rPr>
                <w:rFonts w:ascii="Times New Roman" w:eastAsia="Times New Roman" w:hAnsi="Times New Roman"/>
                <w:color w:val="000000" w:themeColor="text1"/>
              </w:rPr>
              <w:t>03.10.2023</w:t>
            </w:r>
            <w:r w:rsidR="00811A2A" w:rsidRPr="00811A2A">
              <w:rPr>
                <w:rFonts w:ascii="Times New Roman" w:eastAsia="Times New Roman" w:hAnsi="Times New Roman"/>
                <w:color w:val="000000" w:themeColor="text1"/>
              </w:rPr>
              <w:t xml:space="preserve">– </w:t>
            </w:r>
          </w:p>
          <w:p w14:paraId="54E2F39D" w14:textId="5F59203F"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13.1</w:t>
            </w:r>
            <w:r w:rsidR="00AF2E1F">
              <w:rPr>
                <w:rFonts w:ascii="Times New Roman" w:eastAsia="Times New Roman" w:hAnsi="Times New Roman"/>
                <w:color w:val="000000" w:themeColor="text1"/>
              </w:rPr>
              <w:t>0.2023</w:t>
            </w:r>
          </w:p>
          <w:p w14:paraId="21A8A302" w14:textId="77777777" w:rsidR="00874CD2" w:rsidRPr="00811A2A" w:rsidRDefault="00874CD2">
            <w:pPr>
              <w:spacing w:after="0"/>
              <w:rPr>
                <w:rFonts w:ascii="Times New Roman" w:eastAsia="Times New Roman" w:hAnsi="Times New Roman"/>
                <w:color w:val="000000" w:themeColor="text1"/>
              </w:rPr>
            </w:pPr>
          </w:p>
        </w:tc>
        <w:tc>
          <w:tcPr>
            <w:tcW w:w="3260" w:type="dxa"/>
            <w:shd w:val="clear" w:color="auto" w:fill="FFFFFF"/>
            <w:tcMar>
              <w:top w:w="68" w:type="dxa"/>
              <w:left w:w="68" w:type="dxa"/>
              <w:bottom w:w="68" w:type="dxa"/>
              <w:right w:w="68" w:type="dxa"/>
            </w:tcMar>
          </w:tcPr>
          <w:p w14:paraId="5D823674" w14:textId="0602FCCE" w:rsidR="00874CD2" w:rsidRPr="00811A2A" w:rsidRDefault="00874CD2">
            <w:pPr>
              <w:spacing w:after="0"/>
              <w:rPr>
                <w:rFonts w:ascii="Times New Roman" w:eastAsia="Times New Roman" w:hAnsi="Times New Roman"/>
                <w:color w:val="000000" w:themeColor="text1"/>
              </w:rPr>
            </w:pPr>
          </w:p>
        </w:tc>
      </w:tr>
      <w:tr w:rsidR="00874CD2" w:rsidRPr="00811A2A" w14:paraId="0A139411" w14:textId="77777777">
        <w:trPr>
          <w:trHeight w:val="142"/>
        </w:trPr>
        <w:tc>
          <w:tcPr>
            <w:tcW w:w="586" w:type="dxa"/>
            <w:shd w:val="clear" w:color="auto" w:fill="FFFFFF"/>
            <w:tcMar>
              <w:top w:w="68" w:type="dxa"/>
              <w:left w:w="68" w:type="dxa"/>
              <w:bottom w:w="68" w:type="dxa"/>
              <w:right w:w="68" w:type="dxa"/>
            </w:tcMar>
          </w:tcPr>
          <w:p w14:paraId="48DF25CC"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6.</w:t>
            </w:r>
          </w:p>
        </w:tc>
        <w:tc>
          <w:tcPr>
            <w:tcW w:w="4444" w:type="dxa"/>
            <w:shd w:val="clear" w:color="auto" w:fill="FFFFFF"/>
            <w:tcMar>
              <w:top w:w="68" w:type="dxa"/>
              <w:left w:w="68" w:type="dxa"/>
              <w:bottom w:w="68" w:type="dxa"/>
              <w:right w:w="68" w:type="dxa"/>
            </w:tcMar>
          </w:tcPr>
          <w:p w14:paraId="33B9CD97"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Заходи до Дня захисника України</w:t>
            </w:r>
          </w:p>
          <w:p w14:paraId="7A10E275"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Класні години з запрошенням військовослужбовців</w:t>
            </w:r>
          </w:p>
          <w:p w14:paraId="74CCA314"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lastRenderedPageBreak/>
              <w:t xml:space="preserve">Святковий концерт для воїнів ЗСУ </w:t>
            </w:r>
          </w:p>
          <w:p w14:paraId="69992AC7"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«Козацькі розваги» - спортивні змагання</w:t>
            </w:r>
          </w:p>
        </w:tc>
        <w:tc>
          <w:tcPr>
            <w:tcW w:w="2693" w:type="dxa"/>
            <w:shd w:val="clear" w:color="auto" w:fill="FFFFFF"/>
            <w:tcMar>
              <w:top w:w="68" w:type="dxa"/>
              <w:left w:w="68" w:type="dxa"/>
              <w:bottom w:w="68" w:type="dxa"/>
              <w:right w:w="68" w:type="dxa"/>
            </w:tcMar>
          </w:tcPr>
          <w:p w14:paraId="340AFF84" w14:textId="086323D6" w:rsidR="00874CD2" w:rsidRPr="00811A2A" w:rsidRDefault="00AF2E1F">
            <w:pPr>
              <w:spacing w:after="0"/>
              <w:rPr>
                <w:rFonts w:ascii="Times New Roman" w:eastAsia="Times New Roman" w:hAnsi="Times New Roman"/>
                <w:color w:val="000000" w:themeColor="text1"/>
              </w:rPr>
            </w:pPr>
            <w:r>
              <w:rPr>
                <w:rFonts w:ascii="Times New Roman" w:eastAsia="Times New Roman" w:hAnsi="Times New Roman"/>
                <w:color w:val="000000" w:themeColor="text1"/>
              </w:rPr>
              <w:lastRenderedPageBreak/>
              <w:t>13.10. 2023</w:t>
            </w:r>
          </w:p>
        </w:tc>
        <w:tc>
          <w:tcPr>
            <w:tcW w:w="3260" w:type="dxa"/>
            <w:shd w:val="clear" w:color="auto" w:fill="FFFFFF"/>
            <w:tcMar>
              <w:top w:w="68" w:type="dxa"/>
              <w:left w:w="68" w:type="dxa"/>
              <w:bottom w:w="68" w:type="dxa"/>
              <w:right w:w="68" w:type="dxa"/>
            </w:tcMar>
          </w:tcPr>
          <w:p w14:paraId="3F9D214E" w14:textId="77777777" w:rsidR="00874CD2" w:rsidRPr="00811A2A" w:rsidRDefault="00874CD2">
            <w:pPr>
              <w:spacing w:after="0"/>
              <w:rPr>
                <w:rFonts w:ascii="Times New Roman" w:eastAsia="Times New Roman" w:hAnsi="Times New Roman"/>
                <w:color w:val="000000" w:themeColor="text1"/>
              </w:rPr>
            </w:pPr>
          </w:p>
        </w:tc>
      </w:tr>
      <w:tr w:rsidR="00874CD2" w:rsidRPr="00811A2A" w14:paraId="7B001992" w14:textId="77777777">
        <w:trPr>
          <w:trHeight w:val="142"/>
        </w:trPr>
        <w:tc>
          <w:tcPr>
            <w:tcW w:w="586" w:type="dxa"/>
            <w:shd w:val="clear" w:color="auto" w:fill="FFFFFF"/>
            <w:tcMar>
              <w:top w:w="68" w:type="dxa"/>
              <w:left w:w="68" w:type="dxa"/>
              <w:bottom w:w="68" w:type="dxa"/>
              <w:right w:w="68" w:type="dxa"/>
            </w:tcMar>
          </w:tcPr>
          <w:p w14:paraId="2C2404C7"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lastRenderedPageBreak/>
              <w:t>7.</w:t>
            </w:r>
          </w:p>
        </w:tc>
        <w:tc>
          <w:tcPr>
            <w:tcW w:w="4444" w:type="dxa"/>
            <w:shd w:val="clear" w:color="auto" w:fill="FFFFFF"/>
            <w:tcMar>
              <w:top w:w="68" w:type="dxa"/>
              <w:left w:w="68" w:type="dxa"/>
              <w:bottom w:w="68" w:type="dxa"/>
              <w:right w:w="68" w:type="dxa"/>
            </w:tcMar>
          </w:tcPr>
          <w:p w14:paraId="7CD80D66"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Європейський День боротьби з торгівлею людьми. Класні години (5-9 класи)</w:t>
            </w:r>
          </w:p>
        </w:tc>
        <w:tc>
          <w:tcPr>
            <w:tcW w:w="2693" w:type="dxa"/>
            <w:shd w:val="clear" w:color="auto" w:fill="FFFFFF"/>
            <w:tcMar>
              <w:top w:w="68" w:type="dxa"/>
              <w:left w:w="68" w:type="dxa"/>
              <w:bottom w:w="68" w:type="dxa"/>
              <w:right w:w="68" w:type="dxa"/>
            </w:tcMar>
          </w:tcPr>
          <w:p w14:paraId="0786EA5C" w14:textId="1B62D457" w:rsidR="00874CD2" w:rsidRPr="00811A2A" w:rsidRDefault="00AF2E1F">
            <w:pPr>
              <w:spacing w:after="0"/>
              <w:rPr>
                <w:rFonts w:ascii="Times New Roman" w:eastAsia="Times New Roman" w:hAnsi="Times New Roman"/>
                <w:color w:val="000000" w:themeColor="text1"/>
              </w:rPr>
            </w:pPr>
            <w:r>
              <w:rPr>
                <w:rFonts w:ascii="Times New Roman" w:eastAsia="Times New Roman" w:hAnsi="Times New Roman"/>
                <w:color w:val="000000" w:themeColor="text1"/>
              </w:rPr>
              <w:t>18.10.2023</w:t>
            </w:r>
          </w:p>
        </w:tc>
        <w:tc>
          <w:tcPr>
            <w:tcW w:w="3260" w:type="dxa"/>
            <w:shd w:val="clear" w:color="auto" w:fill="FFFFFF"/>
            <w:tcMar>
              <w:top w:w="68" w:type="dxa"/>
              <w:left w:w="68" w:type="dxa"/>
              <w:bottom w:w="68" w:type="dxa"/>
              <w:right w:w="68" w:type="dxa"/>
            </w:tcMar>
          </w:tcPr>
          <w:p w14:paraId="5DD978E7"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Класні керівники</w:t>
            </w:r>
          </w:p>
        </w:tc>
      </w:tr>
      <w:tr w:rsidR="00874CD2" w:rsidRPr="00811A2A" w14:paraId="05AB5DF3" w14:textId="77777777">
        <w:trPr>
          <w:trHeight w:val="142"/>
        </w:trPr>
        <w:tc>
          <w:tcPr>
            <w:tcW w:w="586" w:type="dxa"/>
            <w:shd w:val="clear" w:color="auto" w:fill="FFFFFF"/>
            <w:tcMar>
              <w:top w:w="68" w:type="dxa"/>
              <w:left w:w="68" w:type="dxa"/>
              <w:bottom w:w="68" w:type="dxa"/>
              <w:right w:w="68" w:type="dxa"/>
            </w:tcMar>
          </w:tcPr>
          <w:p w14:paraId="4DE1E635"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8.</w:t>
            </w:r>
          </w:p>
        </w:tc>
        <w:tc>
          <w:tcPr>
            <w:tcW w:w="4444" w:type="dxa"/>
            <w:shd w:val="clear" w:color="auto" w:fill="FFFFFF"/>
            <w:tcMar>
              <w:top w:w="68" w:type="dxa"/>
              <w:left w:w="68" w:type="dxa"/>
              <w:bottom w:w="68" w:type="dxa"/>
              <w:right w:w="68" w:type="dxa"/>
            </w:tcMar>
          </w:tcPr>
          <w:p w14:paraId="6E4955F2"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День відповідальності людини.День пам’яті Богдана Гаврилишина.</w:t>
            </w:r>
          </w:p>
          <w:p w14:paraId="0E7304D3"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Випуск стіннівки.</w:t>
            </w:r>
          </w:p>
        </w:tc>
        <w:tc>
          <w:tcPr>
            <w:tcW w:w="2693" w:type="dxa"/>
            <w:shd w:val="clear" w:color="auto" w:fill="FFFFFF"/>
            <w:tcMar>
              <w:top w:w="68" w:type="dxa"/>
              <w:left w:w="68" w:type="dxa"/>
              <w:bottom w:w="68" w:type="dxa"/>
              <w:right w:w="68" w:type="dxa"/>
            </w:tcMar>
          </w:tcPr>
          <w:p w14:paraId="6D8CD94F" w14:textId="1F44FFBF" w:rsidR="00874CD2" w:rsidRPr="00811A2A" w:rsidRDefault="00AF2E1F">
            <w:pPr>
              <w:spacing w:after="0"/>
              <w:rPr>
                <w:rFonts w:ascii="Times New Roman" w:eastAsia="Times New Roman" w:hAnsi="Times New Roman"/>
                <w:color w:val="000000" w:themeColor="text1"/>
              </w:rPr>
            </w:pPr>
            <w:r>
              <w:rPr>
                <w:rFonts w:ascii="Times New Roman" w:eastAsia="Times New Roman" w:hAnsi="Times New Roman"/>
                <w:color w:val="000000" w:themeColor="text1"/>
              </w:rPr>
              <w:t>19.10.2023</w:t>
            </w:r>
          </w:p>
        </w:tc>
        <w:tc>
          <w:tcPr>
            <w:tcW w:w="3260" w:type="dxa"/>
            <w:shd w:val="clear" w:color="auto" w:fill="FFFFFF"/>
            <w:tcMar>
              <w:top w:w="68" w:type="dxa"/>
              <w:left w:w="68" w:type="dxa"/>
              <w:bottom w:w="68" w:type="dxa"/>
              <w:right w:w="68" w:type="dxa"/>
            </w:tcMar>
          </w:tcPr>
          <w:p w14:paraId="4F79908D" w14:textId="653A40B5" w:rsidR="00874CD2" w:rsidRPr="00811A2A" w:rsidRDefault="00874CD2">
            <w:pPr>
              <w:spacing w:after="0"/>
              <w:rPr>
                <w:rFonts w:ascii="Times New Roman" w:eastAsia="Times New Roman" w:hAnsi="Times New Roman"/>
                <w:color w:val="000000" w:themeColor="text1"/>
              </w:rPr>
            </w:pPr>
          </w:p>
        </w:tc>
      </w:tr>
      <w:tr w:rsidR="00874CD2" w:rsidRPr="00811A2A" w14:paraId="419A0F3E" w14:textId="77777777">
        <w:trPr>
          <w:trHeight w:val="142"/>
        </w:trPr>
        <w:tc>
          <w:tcPr>
            <w:tcW w:w="586" w:type="dxa"/>
            <w:shd w:val="clear" w:color="auto" w:fill="FFFFFF"/>
            <w:tcMar>
              <w:top w:w="68" w:type="dxa"/>
              <w:left w:w="68" w:type="dxa"/>
              <w:bottom w:w="68" w:type="dxa"/>
              <w:right w:w="68" w:type="dxa"/>
            </w:tcMar>
          </w:tcPr>
          <w:p w14:paraId="1A3FD5E6"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9.</w:t>
            </w:r>
          </w:p>
        </w:tc>
        <w:tc>
          <w:tcPr>
            <w:tcW w:w="4444" w:type="dxa"/>
            <w:shd w:val="clear" w:color="auto" w:fill="FFFFFF"/>
            <w:tcMar>
              <w:top w:w="68" w:type="dxa"/>
              <w:left w:w="68" w:type="dxa"/>
              <w:bottom w:w="68" w:type="dxa"/>
              <w:right w:w="68" w:type="dxa"/>
            </w:tcMar>
          </w:tcPr>
          <w:p w14:paraId="1DFD88E3"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День української писемності (за окремим планом)</w:t>
            </w:r>
          </w:p>
        </w:tc>
        <w:tc>
          <w:tcPr>
            <w:tcW w:w="2693" w:type="dxa"/>
            <w:shd w:val="clear" w:color="auto" w:fill="FFFFFF"/>
            <w:tcMar>
              <w:top w:w="68" w:type="dxa"/>
              <w:left w:w="68" w:type="dxa"/>
              <w:bottom w:w="68" w:type="dxa"/>
              <w:right w:w="68" w:type="dxa"/>
            </w:tcMar>
          </w:tcPr>
          <w:p w14:paraId="22792603" w14:textId="55C6FF20" w:rsidR="00874CD2" w:rsidRPr="00811A2A" w:rsidRDefault="00AF2E1F">
            <w:pPr>
              <w:spacing w:after="0"/>
              <w:rPr>
                <w:rFonts w:ascii="Times New Roman" w:eastAsia="Times New Roman" w:hAnsi="Times New Roman"/>
                <w:color w:val="000000" w:themeColor="text1"/>
              </w:rPr>
            </w:pPr>
            <w:r>
              <w:rPr>
                <w:rFonts w:ascii="Times New Roman" w:eastAsia="Times New Roman" w:hAnsi="Times New Roman"/>
                <w:color w:val="000000" w:themeColor="text1"/>
              </w:rPr>
              <w:t>09.11.2023</w:t>
            </w:r>
          </w:p>
        </w:tc>
        <w:tc>
          <w:tcPr>
            <w:tcW w:w="3260" w:type="dxa"/>
            <w:shd w:val="clear" w:color="auto" w:fill="FFFFFF"/>
            <w:tcMar>
              <w:top w:w="68" w:type="dxa"/>
              <w:left w:w="68" w:type="dxa"/>
              <w:bottom w:w="68" w:type="dxa"/>
              <w:right w:w="68" w:type="dxa"/>
            </w:tcMar>
          </w:tcPr>
          <w:p w14:paraId="1CB407C0" w14:textId="06D14510" w:rsidR="00874CD2" w:rsidRPr="00811A2A" w:rsidRDefault="00874CD2">
            <w:pPr>
              <w:spacing w:after="0"/>
              <w:rPr>
                <w:rFonts w:ascii="Times New Roman" w:eastAsia="Times New Roman" w:hAnsi="Times New Roman"/>
                <w:color w:val="000000" w:themeColor="text1"/>
              </w:rPr>
            </w:pPr>
          </w:p>
        </w:tc>
      </w:tr>
      <w:tr w:rsidR="00874CD2" w:rsidRPr="00811A2A" w14:paraId="4E58E89D" w14:textId="77777777">
        <w:trPr>
          <w:trHeight w:val="142"/>
        </w:trPr>
        <w:tc>
          <w:tcPr>
            <w:tcW w:w="586" w:type="dxa"/>
            <w:shd w:val="clear" w:color="auto" w:fill="FFFFFF"/>
            <w:tcMar>
              <w:top w:w="68" w:type="dxa"/>
              <w:left w:w="68" w:type="dxa"/>
              <w:bottom w:w="68" w:type="dxa"/>
              <w:right w:w="68" w:type="dxa"/>
            </w:tcMar>
          </w:tcPr>
          <w:p w14:paraId="4E4783BB"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10.</w:t>
            </w:r>
          </w:p>
        </w:tc>
        <w:tc>
          <w:tcPr>
            <w:tcW w:w="4444" w:type="dxa"/>
            <w:shd w:val="clear" w:color="auto" w:fill="FFFFFF"/>
            <w:tcMar>
              <w:top w:w="68" w:type="dxa"/>
              <w:left w:w="68" w:type="dxa"/>
              <w:bottom w:w="68" w:type="dxa"/>
              <w:right w:w="68" w:type="dxa"/>
            </w:tcMar>
          </w:tcPr>
          <w:p w14:paraId="28957E58"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День гідності та свободи України</w:t>
            </w:r>
          </w:p>
          <w:p w14:paraId="0A1CAE8B"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Літературно- музична композиція «Героями не народжуються!»</w:t>
            </w:r>
          </w:p>
        </w:tc>
        <w:tc>
          <w:tcPr>
            <w:tcW w:w="2693" w:type="dxa"/>
            <w:shd w:val="clear" w:color="auto" w:fill="FFFFFF"/>
            <w:tcMar>
              <w:top w:w="68" w:type="dxa"/>
              <w:left w:w="68" w:type="dxa"/>
              <w:bottom w:w="68" w:type="dxa"/>
              <w:right w:w="68" w:type="dxa"/>
            </w:tcMar>
          </w:tcPr>
          <w:p w14:paraId="0960C34C" w14:textId="77FB11DE" w:rsidR="00874CD2" w:rsidRPr="00811A2A" w:rsidRDefault="00AF2E1F">
            <w:pPr>
              <w:spacing w:after="0"/>
              <w:rPr>
                <w:rFonts w:ascii="Times New Roman" w:eastAsia="Times New Roman" w:hAnsi="Times New Roman"/>
                <w:color w:val="000000" w:themeColor="text1"/>
              </w:rPr>
            </w:pPr>
            <w:r>
              <w:rPr>
                <w:rFonts w:ascii="Times New Roman" w:eastAsia="Times New Roman" w:hAnsi="Times New Roman"/>
                <w:color w:val="000000" w:themeColor="text1"/>
              </w:rPr>
              <w:t>21.11.2023</w:t>
            </w:r>
          </w:p>
        </w:tc>
        <w:tc>
          <w:tcPr>
            <w:tcW w:w="3260" w:type="dxa"/>
            <w:shd w:val="clear" w:color="auto" w:fill="FFFFFF"/>
            <w:tcMar>
              <w:top w:w="68" w:type="dxa"/>
              <w:left w:w="68" w:type="dxa"/>
              <w:bottom w:w="68" w:type="dxa"/>
              <w:right w:w="68" w:type="dxa"/>
            </w:tcMar>
          </w:tcPr>
          <w:p w14:paraId="6030E1F2" w14:textId="25531A1B" w:rsidR="00874CD2" w:rsidRPr="00811A2A" w:rsidRDefault="00874CD2">
            <w:pPr>
              <w:spacing w:after="0"/>
              <w:rPr>
                <w:rFonts w:ascii="Times New Roman" w:eastAsia="Times New Roman" w:hAnsi="Times New Roman"/>
                <w:color w:val="000000" w:themeColor="text1"/>
              </w:rPr>
            </w:pPr>
          </w:p>
        </w:tc>
      </w:tr>
      <w:tr w:rsidR="00874CD2" w:rsidRPr="00811A2A" w14:paraId="3A9284E2" w14:textId="77777777">
        <w:trPr>
          <w:trHeight w:val="142"/>
        </w:trPr>
        <w:tc>
          <w:tcPr>
            <w:tcW w:w="586" w:type="dxa"/>
            <w:shd w:val="clear" w:color="auto" w:fill="FFFFFF"/>
            <w:tcMar>
              <w:top w:w="68" w:type="dxa"/>
              <w:left w:w="68" w:type="dxa"/>
              <w:bottom w:w="68" w:type="dxa"/>
              <w:right w:w="68" w:type="dxa"/>
            </w:tcMar>
          </w:tcPr>
          <w:p w14:paraId="43E0B7DC"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11.</w:t>
            </w:r>
          </w:p>
        </w:tc>
        <w:tc>
          <w:tcPr>
            <w:tcW w:w="4444" w:type="dxa"/>
            <w:shd w:val="clear" w:color="auto" w:fill="FFFFFF"/>
            <w:tcMar>
              <w:top w:w="68" w:type="dxa"/>
              <w:left w:w="68" w:type="dxa"/>
              <w:bottom w:w="68" w:type="dxa"/>
              <w:right w:w="68" w:type="dxa"/>
            </w:tcMar>
          </w:tcPr>
          <w:p w14:paraId="1EFA512F"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Тематична лінійка пам’яті «На колінах стою перед вами – сповідаю жалобу свою» до Дня пам’яті жертв голодомору (25.11.)</w:t>
            </w:r>
          </w:p>
        </w:tc>
        <w:tc>
          <w:tcPr>
            <w:tcW w:w="2693" w:type="dxa"/>
            <w:shd w:val="clear" w:color="auto" w:fill="FFFFFF"/>
            <w:tcMar>
              <w:top w:w="68" w:type="dxa"/>
              <w:left w:w="68" w:type="dxa"/>
              <w:bottom w:w="68" w:type="dxa"/>
              <w:right w:w="68" w:type="dxa"/>
            </w:tcMar>
          </w:tcPr>
          <w:p w14:paraId="04093EE3" w14:textId="4A1E5CA9" w:rsidR="00874CD2" w:rsidRPr="00811A2A" w:rsidRDefault="00AF2E1F">
            <w:pPr>
              <w:spacing w:after="0"/>
              <w:rPr>
                <w:rFonts w:ascii="Times New Roman" w:eastAsia="Times New Roman" w:hAnsi="Times New Roman"/>
                <w:color w:val="000000" w:themeColor="text1"/>
              </w:rPr>
            </w:pPr>
            <w:r>
              <w:rPr>
                <w:rFonts w:ascii="Times New Roman" w:eastAsia="Times New Roman" w:hAnsi="Times New Roman"/>
                <w:color w:val="000000" w:themeColor="text1"/>
              </w:rPr>
              <w:t>25.11.2023</w:t>
            </w:r>
          </w:p>
        </w:tc>
        <w:tc>
          <w:tcPr>
            <w:tcW w:w="3260" w:type="dxa"/>
            <w:shd w:val="clear" w:color="auto" w:fill="FFFFFF"/>
            <w:tcMar>
              <w:top w:w="68" w:type="dxa"/>
              <w:left w:w="68" w:type="dxa"/>
              <w:bottom w:w="68" w:type="dxa"/>
              <w:right w:w="68" w:type="dxa"/>
            </w:tcMar>
          </w:tcPr>
          <w:p w14:paraId="688111BE" w14:textId="77777777" w:rsidR="00874CD2" w:rsidRPr="00811A2A" w:rsidRDefault="00874CD2">
            <w:pPr>
              <w:spacing w:after="0"/>
              <w:rPr>
                <w:rFonts w:ascii="Times New Roman" w:eastAsia="Times New Roman" w:hAnsi="Times New Roman"/>
                <w:color w:val="000000" w:themeColor="text1"/>
              </w:rPr>
            </w:pPr>
          </w:p>
        </w:tc>
      </w:tr>
      <w:tr w:rsidR="00874CD2" w:rsidRPr="00811A2A" w14:paraId="56041F62" w14:textId="77777777">
        <w:trPr>
          <w:trHeight w:val="142"/>
        </w:trPr>
        <w:tc>
          <w:tcPr>
            <w:tcW w:w="586" w:type="dxa"/>
            <w:shd w:val="clear" w:color="auto" w:fill="FFFFFF"/>
            <w:tcMar>
              <w:top w:w="68" w:type="dxa"/>
              <w:left w:w="68" w:type="dxa"/>
              <w:bottom w:w="68" w:type="dxa"/>
              <w:right w:w="68" w:type="dxa"/>
            </w:tcMar>
          </w:tcPr>
          <w:p w14:paraId="2200AA4B"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12.</w:t>
            </w:r>
          </w:p>
        </w:tc>
        <w:tc>
          <w:tcPr>
            <w:tcW w:w="4444" w:type="dxa"/>
            <w:shd w:val="clear" w:color="auto" w:fill="FFFFFF"/>
            <w:tcMar>
              <w:top w:w="68" w:type="dxa"/>
              <w:left w:w="68" w:type="dxa"/>
              <w:bottom w:w="68" w:type="dxa"/>
              <w:right w:w="68" w:type="dxa"/>
            </w:tcMar>
          </w:tcPr>
          <w:p w14:paraId="0E91D112"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Річниця подій на Майдані</w:t>
            </w:r>
          </w:p>
          <w:p w14:paraId="0B0E6081"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Революція Гідності (2013)</w:t>
            </w:r>
          </w:p>
          <w:p w14:paraId="4198FAD9"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Уроки мужності і милосердя «Борімося – поборемо!»</w:t>
            </w:r>
          </w:p>
        </w:tc>
        <w:tc>
          <w:tcPr>
            <w:tcW w:w="2693" w:type="dxa"/>
            <w:shd w:val="clear" w:color="auto" w:fill="FFFFFF"/>
            <w:tcMar>
              <w:top w:w="68" w:type="dxa"/>
              <w:left w:w="68" w:type="dxa"/>
              <w:bottom w:w="68" w:type="dxa"/>
              <w:right w:w="68" w:type="dxa"/>
            </w:tcMar>
          </w:tcPr>
          <w:p w14:paraId="24DC2356" w14:textId="7F1541DE" w:rsidR="00874CD2" w:rsidRPr="00811A2A" w:rsidRDefault="00AF2E1F">
            <w:pPr>
              <w:spacing w:after="0"/>
              <w:rPr>
                <w:rFonts w:ascii="Times New Roman" w:eastAsia="Times New Roman" w:hAnsi="Times New Roman"/>
                <w:color w:val="000000" w:themeColor="text1"/>
              </w:rPr>
            </w:pPr>
            <w:r>
              <w:rPr>
                <w:rFonts w:ascii="Times New Roman" w:eastAsia="Times New Roman" w:hAnsi="Times New Roman"/>
                <w:color w:val="000000" w:themeColor="text1"/>
              </w:rPr>
              <w:t>21.11.2023-23.11.2023</w:t>
            </w:r>
          </w:p>
        </w:tc>
        <w:tc>
          <w:tcPr>
            <w:tcW w:w="3260" w:type="dxa"/>
            <w:shd w:val="clear" w:color="auto" w:fill="FFFFFF"/>
            <w:tcMar>
              <w:top w:w="68" w:type="dxa"/>
              <w:left w:w="68" w:type="dxa"/>
              <w:bottom w:w="68" w:type="dxa"/>
              <w:right w:w="68" w:type="dxa"/>
            </w:tcMar>
          </w:tcPr>
          <w:p w14:paraId="2C445F2E" w14:textId="001D467E" w:rsidR="00874CD2" w:rsidRPr="00811A2A" w:rsidRDefault="00874CD2">
            <w:pPr>
              <w:spacing w:after="0"/>
              <w:rPr>
                <w:rFonts w:ascii="Times New Roman" w:eastAsia="Times New Roman" w:hAnsi="Times New Roman"/>
                <w:color w:val="000000" w:themeColor="text1"/>
              </w:rPr>
            </w:pPr>
          </w:p>
        </w:tc>
      </w:tr>
      <w:tr w:rsidR="00874CD2" w:rsidRPr="00811A2A" w14:paraId="72656D17" w14:textId="77777777">
        <w:trPr>
          <w:trHeight w:val="142"/>
        </w:trPr>
        <w:tc>
          <w:tcPr>
            <w:tcW w:w="586" w:type="dxa"/>
            <w:shd w:val="clear" w:color="auto" w:fill="FFFFFF"/>
            <w:tcMar>
              <w:top w:w="68" w:type="dxa"/>
              <w:left w:w="68" w:type="dxa"/>
              <w:bottom w:w="68" w:type="dxa"/>
              <w:right w:w="68" w:type="dxa"/>
            </w:tcMar>
          </w:tcPr>
          <w:p w14:paraId="7734CADD"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13.</w:t>
            </w:r>
          </w:p>
        </w:tc>
        <w:tc>
          <w:tcPr>
            <w:tcW w:w="4444" w:type="dxa"/>
            <w:shd w:val="clear" w:color="auto" w:fill="FFFFFF"/>
            <w:tcMar>
              <w:top w:w="68" w:type="dxa"/>
              <w:left w:w="68" w:type="dxa"/>
              <w:bottom w:w="68" w:type="dxa"/>
              <w:right w:w="68" w:type="dxa"/>
            </w:tcMar>
          </w:tcPr>
          <w:p w14:paraId="3F577F70"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Виставки літератури, присвяченої подіям 1932 – 1933 років на України; Великій Вітчизняній війні; видатним діячам, героям України</w:t>
            </w:r>
          </w:p>
        </w:tc>
        <w:tc>
          <w:tcPr>
            <w:tcW w:w="2693" w:type="dxa"/>
            <w:shd w:val="clear" w:color="auto" w:fill="FFFFFF"/>
            <w:tcMar>
              <w:top w:w="68" w:type="dxa"/>
              <w:left w:w="68" w:type="dxa"/>
              <w:bottom w:w="68" w:type="dxa"/>
              <w:right w:w="68" w:type="dxa"/>
            </w:tcMar>
          </w:tcPr>
          <w:p w14:paraId="1AC0CEF8"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протягом року</w:t>
            </w:r>
          </w:p>
        </w:tc>
        <w:tc>
          <w:tcPr>
            <w:tcW w:w="3260" w:type="dxa"/>
            <w:shd w:val="clear" w:color="auto" w:fill="FFFFFF"/>
            <w:tcMar>
              <w:top w:w="68" w:type="dxa"/>
              <w:left w:w="68" w:type="dxa"/>
              <w:bottom w:w="68" w:type="dxa"/>
              <w:right w:w="68" w:type="dxa"/>
            </w:tcMar>
          </w:tcPr>
          <w:p w14:paraId="71D0CD6B" w14:textId="7E260A97" w:rsidR="00874CD2" w:rsidRPr="00811A2A" w:rsidRDefault="00874CD2">
            <w:pPr>
              <w:spacing w:after="0"/>
              <w:rPr>
                <w:rFonts w:ascii="Times New Roman" w:eastAsia="Times New Roman" w:hAnsi="Times New Roman"/>
                <w:color w:val="000000" w:themeColor="text1"/>
              </w:rPr>
            </w:pPr>
          </w:p>
        </w:tc>
      </w:tr>
      <w:tr w:rsidR="00874CD2" w:rsidRPr="00811A2A" w14:paraId="66D94E5C" w14:textId="77777777">
        <w:trPr>
          <w:trHeight w:val="142"/>
        </w:trPr>
        <w:tc>
          <w:tcPr>
            <w:tcW w:w="586" w:type="dxa"/>
            <w:shd w:val="clear" w:color="auto" w:fill="FFFFFF"/>
            <w:tcMar>
              <w:top w:w="68" w:type="dxa"/>
              <w:left w:w="68" w:type="dxa"/>
              <w:bottom w:w="68" w:type="dxa"/>
              <w:right w:w="68" w:type="dxa"/>
            </w:tcMar>
          </w:tcPr>
          <w:p w14:paraId="381708DC"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14.</w:t>
            </w:r>
          </w:p>
        </w:tc>
        <w:tc>
          <w:tcPr>
            <w:tcW w:w="4444" w:type="dxa"/>
            <w:shd w:val="clear" w:color="auto" w:fill="FFFFFF"/>
            <w:tcMar>
              <w:top w:w="68" w:type="dxa"/>
              <w:left w:w="68" w:type="dxa"/>
              <w:bottom w:w="68" w:type="dxa"/>
              <w:right w:w="68" w:type="dxa"/>
            </w:tcMar>
          </w:tcPr>
          <w:p w14:paraId="66BBC35A"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Міжнародний день боротьби за скасування рабства. Випуск стіннівки</w:t>
            </w:r>
          </w:p>
        </w:tc>
        <w:tc>
          <w:tcPr>
            <w:tcW w:w="2693" w:type="dxa"/>
            <w:shd w:val="clear" w:color="auto" w:fill="FFFFFF"/>
            <w:tcMar>
              <w:top w:w="68" w:type="dxa"/>
              <w:left w:w="68" w:type="dxa"/>
              <w:bottom w:w="68" w:type="dxa"/>
              <w:right w:w="68" w:type="dxa"/>
            </w:tcMar>
          </w:tcPr>
          <w:p w14:paraId="4C422EF5" w14:textId="5C9E25B2" w:rsidR="00874CD2" w:rsidRPr="00811A2A" w:rsidRDefault="00AF2E1F">
            <w:pPr>
              <w:spacing w:after="0"/>
              <w:rPr>
                <w:rFonts w:ascii="Times New Roman" w:eastAsia="Times New Roman" w:hAnsi="Times New Roman"/>
                <w:color w:val="000000" w:themeColor="text1"/>
              </w:rPr>
            </w:pPr>
            <w:r>
              <w:rPr>
                <w:rFonts w:ascii="Times New Roman" w:eastAsia="Times New Roman" w:hAnsi="Times New Roman"/>
                <w:color w:val="000000" w:themeColor="text1"/>
              </w:rPr>
              <w:t>02.12.2023</w:t>
            </w:r>
          </w:p>
        </w:tc>
        <w:tc>
          <w:tcPr>
            <w:tcW w:w="3260" w:type="dxa"/>
            <w:shd w:val="clear" w:color="auto" w:fill="FFFFFF"/>
            <w:tcMar>
              <w:top w:w="68" w:type="dxa"/>
              <w:left w:w="68" w:type="dxa"/>
              <w:bottom w:w="68" w:type="dxa"/>
              <w:right w:w="68" w:type="dxa"/>
            </w:tcMar>
          </w:tcPr>
          <w:p w14:paraId="22104FFD" w14:textId="14713341" w:rsidR="00874CD2" w:rsidRPr="00811A2A" w:rsidRDefault="00874CD2">
            <w:pPr>
              <w:spacing w:after="0"/>
              <w:rPr>
                <w:rFonts w:ascii="Times New Roman" w:eastAsia="Times New Roman" w:hAnsi="Times New Roman"/>
                <w:color w:val="000000" w:themeColor="text1"/>
              </w:rPr>
            </w:pPr>
          </w:p>
        </w:tc>
      </w:tr>
      <w:tr w:rsidR="00874CD2" w:rsidRPr="00811A2A" w14:paraId="749B0DBE" w14:textId="77777777">
        <w:trPr>
          <w:trHeight w:val="142"/>
        </w:trPr>
        <w:tc>
          <w:tcPr>
            <w:tcW w:w="586" w:type="dxa"/>
            <w:shd w:val="clear" w:color="auto" w:fill="FFFFFF"/>
            <w:tcMar>
              <w:top w:w="68" w:type="dxa"/>
              <w:left w:w="68" w:type="dxa"/>
              <w:bottom w:w="68" w:type="dxa"/>
              <w:right w:w="68" w:type="dxa"/>
            </w:tcMar>
          </w:tcPr>
          <w:p w14:paraId="39A01B21"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15.</w:t>
            </w:r>
          </w:p>
        </w:tc>
        <w:tc>
          <w:tcPr>
            <w:tcW w:w="4444" w:type="dxa"/>
            <w:shd w:val="clear" w:color="auto" w:fill="FFFFFF"/>
            <w:tcMar>
              <w:top w:w="68" w:type="dxa"/>
              <w:left w:w="68" w:type="dxa"/>
              <w:bottom w:w="68" w:type="dxa"/>
              <w:right w:w="68" w:type="dxa"/>
            </w:tcMar>
          </w:tcPr>
          <w:p w14:paraId="4E3D968E"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Міжнародний день захисту прав людини.</w:t>
            </w:r>
          </w:p>
          <w:p w14:paraId="2BC5B010"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 xml:space="preserve">Години спілкування. </w:t>
            </w:r>
          </w:p>
        </w:tc>
        <w:tc>
          <w:tcPr>
            <w:tcW w:w="2693" w:type="dxa"/>
            <w:shd w:val="clear" w:color="auto" w:fill="FFFFFF"/>
            <w:tcMar>
              <w:top w:w="68" w:type="dxa"/>
              <w:left w:w="68" w:type="dxa"/>
              <w:bottom w:w="68" w:type="dxa"/>
              <w:right w:w="68" w:type="dxa"/>
            </w:tcMar>
          </w:tcPr>
          <w:p w14:paraId="5A000D8F" w14:textId="7E704DD5" w:rsidR="00874CD2" w:rsidRPr="00811A2A" w:rsidRDefault="00AF2E1F">
            <w:pPr>
              <w:spacing w:after="0"/>
              <w:rPr>
                <w:rFonts w:ascii="Times New Roman" w:eastAsia="Times New Roman" w:hAnsi="Times New Roman"/>
                <w:color w:val="000000" w:themeColor="text1"/>
              </w:rPr>
            </w:pPr>
            <w:r>
              <w:rPr>
                <w:rFonts w:ascii="Times New Roman" w:eastAsia="Times New Roman" w:hAnsi="Times New Roman"/>
                <w:color w:val="000000" w:themeColor="text1"/>
              </w:rPr>
              <w:t>09.12.2023</w:t>
            </w:r>
          </w:p>
        </w:tc>
        <w:tc>
          <w:tcPr>
            <w:tcW w:w="3260" w:type="dxa"/>
            <w:shd w:val="clear" w:color="auto" w:fill="FFFFFF"/>
            <w:tcMar>
              <w:top w:w="68" w:type="dxa"/>
              <w:left w:w="68" w:type="dxa"/>
              <w:bottom w:w="68" w:type="dxa"/>
              <w:right w:w="68" w:type="dxa"/>
            </w:tcMar>
          </w:tcPr>
          <w:p w14:paraId="4F15062F" w14:textId="55C7F1CB" w:rsidR="00874CD2" w:rsidRPr="00811A2A" w:rsidRDefault="00874CD2">
            <w:pPr>
              <w:spacing w:after="0"/>
              <w:rPr>
                <w:rFonts w:ascii="Times New Roman" w:eastAsia="Times New Roman" w:hAnsi="Times New Roman"/>
                <w:color w:val="000000" w:themeColor="text1"/>
              </w:rPr>
            </w:pPr>
          </w:p>
        </w:tc>
      </w:tr>
      <w:tr w:rsidR="00874CD2" w:rsidRPr="00811A2A" w14:paraId="373D5E03" w14:textId="77777777">
        <w:trPr>
          <w:trHeight w:val="142"/>
        </w:trPr>
        <w:tc>
          <w:tcPr>
            <w:tcW w:w="586" w:type="dxa"/>
            <w:shd w:val="clear" w:color="auto" w:fill="FFFFFF"/>
            <w:tcMar>
              <w:top w:w="68" w:type="dxa"/>
              <w:left w:w="68" w:type="dxa"/>
              <w:bottom w:w="68" w:type="dxa"/>
              <w:right w:w="68" w:type="dxa"/>
            </w:tcMar>
          </w:tcPr>
          <w:p w14:paraId="7B6B159A"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16.</w:t>
            </w:r>
          </w:p>
        </w:tc>
        <w:tc>
          <w:tcPr>
            <w:tcW w:w="4444" w:type="dxa"/>
            <w:shd w:val="clear" w:color="auto" w:fill="FFFFFF"/>
            <w:tcMar>
              <w:top w:w="68" w:type="dxa"/>
              <w:left w:w="68" w:type="dxa"/>
              <w:bottom w:w="68" w:type="dxa"/>
              <w:right w:w="68" w:type="dxa"/>
            </w:tcMar>
          </w:tcPr>
          <w:p w14:paraId="56289E38"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Уроки мужності, присвячені Дню Збройних Сил України</w:t>
            </w:r>
          </w:p>
          <w:p w14:paraId="6F4AAC1F"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(згідно плану)</w:t>
            </w:r>
          </w:p>
        </w:tc>
        <w:tc>
          <w:tcPr>
            <w:tcW w:w="2693" w:type="dxa"/>
            <w:shd w:val="clear" w:color="auto" w:fill="FFFFFF"/>
            <w:tcMar>
              <w:top w:w="68" w:type="dxa"/>
              <w:left w:w="68" w:type="dxa"/>
              <w:bottom w:w="68" w:type="dxa"/>
              <w:right w:w="68" w:type="dxa"/>
            </w:tcMar>
          </w:tcPr>
          <w:p w14:paraId="1EBA230A" w14:textId="0340F00D" w:rsidR="00874CD2" w:rsidRPr="00811A2A" w:rsidRDefault="00AF2E1F">
            <w:pPr>
              <w:spacing w:after="0"/>
              <w:rPr>
                <w:rFonts w:ascii="Times New Roman" w:eastAsia="Times New Roman" w:hAnsi="Times New Roman"/>
                <w:color w:val="000000" w:themeColor="text1"/>
              </w:rPr>
            </w:pPr>
            <w:r>
              <w:rPr>
                <w:rFonts w:ascii="Times New Roman" w:eastAsia="Times New Roman" w:hAnsi="Times New Roman"/>
                <w:color w:val="000000" w:themeColor="text1"/>
              </w:rPr>
              <w:t>06.12.2023</w:t>
            </w:r>
          </w:p>
        </w:tc>
        <w:tc>
          <w:tcPr>
            <w:tcW w:w="3260" w:type="dxa"/>
            <w:shd w:val="clear" w:color="auto" w:fill="FFFFFF"/>
            <w:tcMar>
              <w:top w:w="68" w:type="dxa"/>
              <w:left w:w="68" w:type="dxa"/>
              <w:bottom w:w="68" w:type="dxa"/>
              <w:right w:w="68" w:type="dxa"/>
            </w:tcMar>
          </w:tcPr>
          <w:p w14:paraId="65DF012F" w14:textId="7293E6E3" w:rsidR="00874CD2" w:rsidRPr="00811A2A" w:rsidRDefault="00874CD2">
            <w:pPr>
              <w:spacing w:after="0"/>
              <w:rPr>
                <w:rFonts w:ascii="Times New Roman" w:eastAsia="Times New Roman" w:hAnsi="Times New Roman"/>
                <w:color w:val="000000" w:themeColor="text1"/>
              </w:rPr>
            </w:pPr>
          </w:p>
        </w:tc>
      </w:tr>
      <w:tr w:rsidR="00874CD2" w:rsidRPr="00811A2A" w14:paraId="2C4419C4" w14:textId="77777777">
        <w:trPr>
          <w:trHeight w:val="142"/>
        </w:trPr>
        <w:tc>
          <w:tcPr>
            <w:tcW w:w="586" w:type="dxa"/>
            <w:shd w:val="clear" w:color="auto" w:fill="FFFFFF"/>
            <w:tcMar>
              <w:top w:w="68" w:type="dxa"/>
              <w:left w:w="68" w:type="dxa"/>
              <w:bottom w:w="68" w:type="dxa"/>
              <w:right w:w="68" w:type="dxa"/>
            </w:tcMar>
          </w:tcPr>
          <w:p w14:paraId="484C6F2F"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17.</w:t>
            </w:r>
          </w:p>
        </w:tc>
        <w:tc>
          <w:tcPr>
            <w:tcW w:w="4444" w:type="dxa"/>
            <w:shd w:val="clear" w:color="auto" w:fill="FFFFFF"/>
            <w:tcMar>
              <w:top w:w="68" w:type="dxa"/>
              <w:left w:w="68" w:type="dxa"/>
              <w:bottom w:w="68" w:type="dxa"/>
              <w:right w:w="68" w:type="dxa"/>
            </w:tcMar>
          </w:tcPr>
          <w:p w14:paraId="37522C9A"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Виставка малюнків «Вони захищають Батьківщину!»</w:t>
            </w:r>
          </w:p>
          <w:p w14:paraId="6685D135"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( 1, 3,4 класи)</w:t>
            </w:r>
          </w:p>
        </w:tc>
        <w:tc>
          <w:tcPr>
            <w:tcW w:w="2693" w:type="dxa"/>
            <w:shd w:val="clear" w:color="auto" w:fill="FFFFFF"/>
            <w:tcMar>
              <w:top w:w="68" w:type="dxa"/>
              <w:left w:w="68" w:type="dxa"/>
              <w:bottom w:w="68" w:type="dxa"/>
              <w:right w:w="68" w:type="dxa"/>
            </w:tcMar>
          </w:tcPr>
          <w:p w14:paraId="36B7C01C" w14:textId="3196CA5E" w:rsidR="00874CD2" w:rsidRPr="00811A2A" w:rsidRDefault="00AF2E1F">
            <w:pPr>
              <w:spacing w:after="0"/>
              <w:rPr>
                <w:rFonts w:ascii="Times New Roman" w:eastAsia="Times New Roman" w:hAnsi="Times New Roman"/>
                <w:color w:val="000000" w:themeColor="text1"/>
              </w:rPr>
            </w:pPr>
            <w:r>
              <w:rPr>
                <w:rFonts w:ascii="Times New Roman" w:eastAsia="Times New Roman" w:hAnsi="Times New Roman"/>
                <w:color w:val="000000" w:themeColor="text1"/>
              </w:rPr>
              <w:t>05.12.2023</w:t>
            </w:r>
            <w:r w:rsidR="00811A2A" w:rsidRPr="00811A2A">
              <w:rPr>
                <w:rFonts w:ascii="Times New Roman" w:eastAsia="Times New Roman" w:hAnsi="Times New Roman"/>
                <w:color w:val="000000" w:themeColor="text1"/>
              </w:rPr>
              <w:t>-</w:t>
            </w:r>
          </w:p>
          <w:p w14:paraId="4251D48E" w14:textId="6F580387" w:rsidR="00874CD2" w:rsidRPr="00811A2A" w:rsidRDefault="00AF2E1F">
            <w:pPr>
              <w:spacing w:after="0"/>
              <w:rPr>
                <w:rFonts w:ascii="Times New Roman" w:eastAsia="Times New Roman" w:hAnsi="Times New Roman"/>
                <w:color w:val="000000" w:themeColor="text1"/>
              </w:rPr>
            </w:pPr>
            <w:r>
              <w:rPr>
                <w:rFonts w:ascii="Times New Roman" w:eastAsia="Times New Roman" w:hAnsi="Times New Roman"/>
                <w:color w:val="000000" w:themeColor="text1"/>
              </w:rPr>
              <w:t>09.12.2023</w:t>
            </w:r>
          </w:p>
        </w:tc>
        <w:tc>
          <w:tcPr>
            <w:tcW w:w="3260" w:type="dxa"/>
            <w:shd w:val="clear" w:color="auto" w:fill="FFFFFF"/>
            <w:tcMar>
              <w:top w:w="68" w:type="dxa"/>
              <w:left w:w="68" w:type="dxa"/>
              <w:bottom w:w="68" w:type="dxa"/>
              <w:right w:w="68" w:type="dxa"/>
            </w:tcMar>
          </w:tcPr>
          <w:p w14:paraId="58541204" w14:textId="2F0D931E" w:rsidR="00874CD2" w:rsidRPr="00811A2A" w:rsidRDefault="00874CD2">
            <w:pPr>
              <w:spacing w:after="0"/>
              <w:rPr>
                <w:rFonts w:ascii="Times New Roman" w:eastAsia="Times New Roman" w:hAnsi="Times New Roman"/>
                <w:color w:val="000000" w:themeColor="text1"/>
              </w:rPr>
            </w:pPr>
          </w:p>
        </w:tc>
      </w:tr>
      <w:tr w:rsidR="00874CD2" w:rsidRPr="00811A2A" w14:paraId="78B93260" w14:textId="77777777">
        <w:trPr>
          <w:trHeight w:val="142"/>
        </w:trPr>
        <w:tc>
          <w:tcPr>
            <w:tcW w:w="586" w:type="dxa"/>
            <w:shd w:val="clear" w:color="auto" w:fill="FFFFFF"/>
            <w:tcMar>
              <w:top w:w="68" w:type="dxa"/>
              <w:left w:w="68" w:type="dxa"/>
              <w:bottom w:w="68" w:type="dxa"/>
              <w:right w:w="68" w:type="dxa"/>
            </w:tcMar>
          </w:tcPr>
          <w:p w14:paraId="4B9D46C6"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18.</w:t>
            </w:r>
          </w:p>
        </w:tc>
        <w:tc>
          <w:tcPr>
            <w:tcW w:w="4444" w:type="dxa"/>
            <w:shd w:val="clear" w:color="auto" w:fill="FFFFFF"/>
            <w:tcMar>
              <w:top w:w="68" w:type="dxa"/>
              <w:left w:w="68" w:type="dxa"/>
              <w:bottom w:w="68" w:type="dxa"/>
              <w:right w:w="68" w:type="dxa"/>
            </w:tcMar>
          </w:tcPr>
          <w:p w14:paraId="6BB0FA36"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Проведення виховних годин відповідно до тем, запропонованих у Програмі</w:t>
            </w:r>
          </w:p>
        </w:tc>
        <w:tc>
          <w:tcPr>
            <w:tcW w:w="2693" w:type="dxa"/>
            <w:shd w:val="clear" w:color="auto" w:fill="FFFFFF"/>
            <w:tcMar>
              <w:top w:w="68" w:type="dxa"/>
              <w:left w:w="68" w:type="dxa"/>
              <w:bottom w:w="68" w:type="dxa"/>
              <w:right w:w="68" w:type="dxa"/>
            </w:tcMar>
          </w:tcPr>
          <w:p w14:paraId="7F7BD31D" w14:textId="0DB48439" w:rsidR="00874CD2" w:rsidRPr="00811A2A" w:rsidRDefault="00AF2E1F">
            <w:pPr>
              <w:spacing w:after="0"/>
              <w:rPr>
                <w:rFonts w:ascii="Times New Roman" w:eastAsia="Times New Roman" w:hAnsi="Times New Roman"/>
                <w:color w:val="000000" w:themeColor="text1"/>
              </w:rPr>
            </w:pPr>
            <w:r>
              <w:rPr>
                <w:rFonts w:ascii="Times New Roman" w:eastAsia="Times New Roman" w:hAnsi="Times New Roman"/>
                <w:color w:val="000000" w:themeColor="text1"/>
              </w:rPr>
              <w:t>14.01.2024-24.05.2024</w:t>
            </w:r>
          </w:p>
        </w:tc>
        <w:tc>
          <w:tcPr>
            <w:tcW w:w="3260" w:type="dxa"/>
            <w:shd w:val="clear" w:color="auto" w:fill="FFFFFF"/>
            <w:tcMar>
              <w:top w:w="68" w:type="dxa"/>
              <w:left w:w="68" w:type="dxa"/>
              <w:bottom w:w="68" w:type="dxa"/>
              <w:right w:w="68" w:type="dxa"/>
            </w:tcMar>
          </w:tcPr>
          <w:p w14:paraId="4B0ACF22" w14:textId="77777777" w:rsidR="00874CD2" w:rsidRPr="00811A2A" w:rsidRDefault="00874CD2">
            <w:pPr>
              <w:spacing w:after="0"/>
              <w:rPr>
                <w:rFonts w:ascii="Times New Roman" w:eastAsia="Times New Roman" w:hAnsi="Times New Roman"/>
                <w:color w:val="000000" w:themeColor="text1"/>
              </w:rPr>
            </w:pPr>
          </w:p>
        </w:tc>
      </w:tr>
      <w:tr w:rsidR="00874CD2" w:rsidRPr="00811A2A" w14:paraId="30B08FE7" w14:textId="77777777">
        <w:trPr>
          <w:trHeight w:val="142"/>
        </w:trPr>
        <w:tc>
          <w:tcPr>
            <w:tcW w:w="586" w:type="dxa"/>
            <w:shd w:val="clear" w:color="auto" w:fill="FFFFFF"/>
            <w:tcMar>
              <w:top w:w="68" w:type="dxa"/>
              <w:left w:w="68" w:type="dxa"/>
              <w:bottom w:w="68" w:type="dxa"/>
              <w:right w:w="68" w:type="dxa"/>
            </w:tcMar>
          </w:tcPr>
          <w:p w14:paraId="73CE83B5"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19.</w:t>
            </w:r>
          </w:p>
        </w:tc>
        <w:tc>
          <w:tcPr>
            <w:tcW w:w="4444" w:type="dxa"/>
            <w:shd w:val="clear" w:color="auto" w:fill="FFFFFF"/>
            <w:tcMar>
              <w:top w:w="68" w:type="dxa"/>
              <w:left w:w="68" w:type="dxa"/>
              <w:bottom w:w="68" w:type="dxa"/>
              <w:right w:w="68" w:type="dxa"/>
            </w:tcMar>
          </w:tcPr>
          <w:p w14:paraId="549FBA41"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 xml:space="preserve">День Соборності України . </w:t>
            </w:r>
          </w:p>
          <w:p w14:paraId="0EB92110"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Круглий стіл: «Сила України в єдності та братерстві!» (5- 9 класи)</w:t>
            </w:r>
          </w:p>
          <w:p w14:paraId="6F36274B" w14:textId="77777777" w:rsidR="00874CD2" w:rsidRPr="00811A2A" w:rsidRDefault="00874CD2">
            <w:pPr>
              <w:spacing w:after="0"/>
              <w:rPr>
                <w:rFonts w:ascii="Times New Roman" w:eastAsia="Times New Roman" w:hAnsi="Times New Roman"/>
                <w:color w:val="000000" w:themeColor="text1"/>
              </w:rPr>
            </w:pPr>
          </w:p>
        </w:tc>
        <w:tc>
          <w:tcPr>
            <w:tcW w:w="2693" w:type="dxa"/>
            <w:shd w:val="clear" w:color="auto" w:fill="FFFFFF"/>
            <w:tcMar>
              <w:top w:w="68" w:type="dxa"/>
              <w:left w:w="68" w:type="dxa"/>
              <w:bottom w:w="68" w:type="dxa"/>
              <w:right w:w="68" w:type="dxa"/>
            </w:tcMar>
          </w:tcPr>
          <w:p w14:paraId="0B8E6934" w14:textId="379F19ED" w:rsidR="00874CD2" w:rsidRPr="00811A2A" w:rsidRDefault="00AF2E1F">
            <w:pPr>
              <w:spacing w:after="0"/>
              <w:rPr>
                <w:rFonts w:ascii="Times New Roman" w:eastAsia="Times New Roman" w:hAnsi="Times New Roman"/>
                <w:color w:val="000000" w:themeColor="text1"/>
              </w:rPr>
            </w:pPr>
            <w:r>
              <w:rPr>
                <w:rFonts w:ascii="Times New Roman" w:eastAsia="Times New Roman" w:hAnsi="Times New Roman"/>
                <w:color w:val="000000" w:themeColor="text1"/>
              </w:rPr>
              <w:t>23.01.2024</w:t>
            </w:r>
          </w:p>
        </w:tc>
        <w:tc>
          <w:tcPr>
            <w:tcW w:w="3260" w:type="dxa"/>
            <w:shd w:val="clear" w:color="auto" w:fill="FFFFFF"/>
            <w:tcMar>
              <w:top w:w="68" w:type="dxa"/>
              <w:left w:w="68" w:type="dxa"/>
              <w:bottom w:w="68" w:type="dxa"/>
              <w:right w:w="68" w:type="dxa"/>
            </w:tcMar>
          </w:tcPr>
          <w:p w14:paraId="3112937A" w14:textId="77777777" w:rsidR="00874CD2" w:rsidRPr="00811A2A" w:rsidRDefault="00874CD2">
            <w:pPr>
              <w:spacing w:after="0"/>
              <w:rPr>
                <w:rFonts w:ascii="Times New Roman" w:eastAsia="Times New Roman" w:hAnsi="Times New Roman"/>
                <w:color w:val="000000" w:themeColor="text1"/>
              </w:rPr>
            </w:pPr>
          </w:p>
        </w:tc>
      </w:tr>
      <w:tr w:rsidR="00874CD2" w:rsidRPr="00811A2A" w14:paraId="782F946B" w14:textId="77777777">
        <w:trPr>
          <w:trHeight w:val="142"/>
        </w:trPr>
        <w:tc>
          <w:tcPr>
            <w:tcW w:w="586" w:type="dxa"/>
            <w:shd w:val="clear" w:color="auto" w:fill="FFFFFF"/>
            <w:tcMar>
              <w:top w:w="68" w:type="dxa"/>
              <w:left w:w="68" w:type="dxa"/>
              <w:bottom w:w="68" w:type="dxa"/>
              <w:right w:w="68" w:type="dxa"/>
            </w:tcMar>
          </w:tcPr>
          <w:p w14:paraId="008D6FEE"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20.</w:t>
            </w:r>
          </w:p>
        </w:tc>
        <w:tc>
          <w:tcPr>
            <w:tcW w:w="4444" w:type="dxa"/>
            <w:shd w:val="clear" w:color="auto" w:fill="FFFFFF"/>
            <w:tcMar>
              <w:top w:w="68" w:type="dxa"/>
              <w:left w:w="68" w:type="dxa"/>
              <w:bottom w:w="68" w:type="dxa"/>
              <w:right w:w="68" w:type="dxa"/>
            </w:tcMar>
          </w:tcPr>
          <w:p w14:paraId="4D0BBD39"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Гра-експрес «Що ти знаєш про Україну?»</w:t>
            </w:r>
          </w:p>
          <w:p w14:paraId="566723A6"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lastRenderedPageBreak/>
              <w:t>( 1, 3,4 класи)</w:t>
            </w:r>
          </w:p>
        </w:tc>
        <w:tc>
          <w:tcPr>
            <w:tcW w:w="2693" w:type="dxa"/>
            <w:shd w:val="clear" w:color="auto" w:fill="FFFFFF"/>
            <w:tcMar>
              <w:top w:w="68" w:type="dxa"/>
              <w:left w:w="68" w:type="dxa"/>
              <w:bottom w:w="68" w:type="dxa"/>
              <w:right w:w="68" w:type="dxa"/>
            </w:tcMar>
          </w:tcPr>
          <w:p w14:paraId="4DCF8AD8" w14:textId="6E008DF6" w:rsidR="00874CD2" w:rsidRPr="00811A2A" w:rsidRDefault="00AF2E1F">
            <w:pPr>
              <w:spacing w:after="0"/>
              <w:rPr>
                <w:rFonts w:ascii="Times New Roman" w:eastAsia="Times New Roman" w:hAnsi="Times New Roman"/>
                <w:color w:val="000000" w:themeColor="text1"/>
              </w:rPr>
            </w:pPr>
            <w:r>
              <w:rPr>
                <w:rFonts w:ascii="Times New Roman" w:eastAsia="Times New Roman" w:hAnsi="Times New Roman"/>
                <w:color w:val="000000" w:themeColor="text1"/>
              </w:rPr>
              <w:lastRenderedPageBreak/>
              <w:t>23.01.2024</w:t>
            </w:r>
          </w:p>
        </w:tc>
        <w:tc>
          <w:tcPr>
            <w:tcW w:w="3260" w:type="dxa"/>
            <w:shd w:val="clear" w:color="auto" w:fill="FFFFFF"/>
            <w:tcMar>
              <w:top w:w="68" w:type="dxa"/>
              <w:left w:w="68" w:type="dxa"/>
              <w:bottom w:w="68" w:type="dxa"/>
              <w:right w:w="68" w:type="dxa"/>
            </w:tcMar>
          </w:tcPr>
          <w:p w14:paraId="2E0E5DC2" w14:textId="36D1BB18" w:rsidR="00874CD2" w:rsidRPr="00811A2A" w:rsidRDefault="00874CD2">
            <w:pPr>
              <w:spacing w:after="0"/>
              <w:rPr>
                <w:rFonts w:ascii="Times New Roman" w:eastAsia="Times New Roman" w:hAnsi="Times New Roman"/>
                <w:color w:val="000000" w:themeColor="text1"/>
              </w:rPr>
            </w:pPr>
          </w:p>
        </w:tc>
      </w:tr>
      <w:tr w:rsidR="00874CD2" w:rsidRPr="00811A2A" w14:paraId="60EDE0B7" w14:textId="77777777">
        <w:trPr>
          <w:trHeight w:val="142"/>
        </w:trPr>
        <w:tc>
          <w:tcPr>
            <w:tcW w:w="586" w:type="dxa"/>
            <w:shd w:val="clear" w:color="auto" w:fill="FFFFFF"/>
            <w:tcMar>
              <w:top w:w="68" w:type="dxa"/>
              <w:left w:w="68" w:type="dxa"/>
              <w:bottom w:w="68" w:type="dxa"/>
              <w:right w:w="68" w:type="dxa"/>
            </w:tcMar>
          </w:tcPr>
          <w:p w14:paraId="545DCEDF"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lastRenderedPageBreak/>
              <w:t>21.</w:t>
            </w:r>
          </w:p>
        </w:tc>
        <w:tc>
          <w:tcPr>
            <w:tcW w:w="4444" w:type="dxa"/>
            <w:shd w:val="clear" w:color="auto" w:fill="FFFFFF"/>
            <w:tcMar>
              <w:top w:w="68" w:type="dxa"/>
              <w:left w:w="68" w:type="dxa"/>
              <w:bottom w:w="68" w:type="dxa"/>
              <w:right w:w="68" w:type="dxa"/>
            </w:tcMar>
          </w:tcPr>
          <w:p w14:paraId="2DD6208C"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День памяті жертв Голокосту</w:t>
            </w:r>
          </w:p>
          <w:p w14:paraId="0AAB650B"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класні години</w:t>
            </w:r>
          </w:p>
        </w:tc>
        <w:tc>
          <w:tcPr>
            <w:tcW w:w="2693" w:type="dxa"/>
            <w:shd w:val="clear" w:color="auto" w:fill="FFFFFF"/>
            <w:tcMar>
              <w:top w:w="68" w:type="dxa"/>
              <w:left w:w="68" w:type="dxa"/>
              <w:bottom w:w="68" w:type="dxa"/>
              <w:right w:w="68" w:type="dxa"/>
            </w:tcMar>
          </w:tcPr>
          <w:p w14:paraId="6C5003BA" w14:textId="5914D922" w:rsidR="00874CD2" w:rsidRPr="00811A2A" w:rsidRDefault="00AF2E1F">
            <w:pPr>
              <w:spacing w:after="0"/>
              <w:rPr>
                <w:rFonts w:ascii="Times New Roman" w:eastAsia="Times New Roman" w:hAnsi="Times New Roman"/>
                <w:color w:val="000000" w:themeColor="text1"/>
              </w:rPr>
            </w:pPr>
            <w:r>
              <w:rPr>
                <w:rFonts w:ascii="Times New Roman" w:eastAsia="Times New Roman" w:hAnsi="Times New Roman"/>
                <w:color w:val="000000" w:themeColor="text1"/>
              </w:rPr>
              <w:t>26.01.2024</w:t>
            </w:r>
          </w:p>
        </w:tc>
        <w:tc>
          <w:tcPr>
            <w:tcW w:w="3260" w:type="dxa"/>
            <w:shd w:val="clear" w:color="auto" w:fill="FFFFFF"/>
            <w:tcMar>
              <w:top w:w="68" w:type="dxa"/>
              <w:left w:w="68" w:type="dxa"/>
              <w:bottom w:w="68" w:type="dxa"/>
              <w:right w:w="68" w:type="dxa"/>
            </w:tcMar>
          </w:tcPr>
          <w:p w14:paraId="54ABE144" w14:textId="27034F5A" w:rsidR="00874CD2" w:rsidRPr="00811A2A" w:rsidRDefault="00874CD2">
            <w:pPr>
              <w:spacing w:after="0"/>
              <w:rPr>
                <w:rFonts w:ascii="Times New Roman" w:eastAsia="Times New Roman" w:hAnsi="Times New Roman"/>
                <w:color w:val="000000" w:themeColor="text1"/>
              </w:rPr>
            </w:pPr>
          </w:p>
        </w:tc>
      </w:tr>
      <w:tr w:rsidR="00874CD2" w:rsidRPr="00811A2A" w14:paraId="058B8B03" w14:textId="77777777">
        <w:trPr>
          <w:trHeight w:val="712"/>
        </w:trPr>
        <w:tc>
          <w:tcPr>
            <w:tcW w:w="586" w:type="dxa"/>
            <w:shd w:val="clear" w:color="auto" w:fill="FFFFFF"/>
            <w:tcMar>
              <w:top w:w="68" w:type="dxa"/>
              <w:left w:w="68" w:type="dxa"/>
              <w:bottom w:w="68" w:type="dxa"/>
              <w:right w:w="68" w:type="dxa"/>
            </w:tcMar>
          </w:tcPr>
          <w:p w14:paraId="20D2C5B7"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22.</w:t>
            </w:r>
          </w:p>
        </w:tc>
        <w:tc>
          <w:tcPr>
            <w:tcW w:w="4444" w:type="dxa"/>
            <w:shd w:val="clear" w:color="auto" w:fill="FFFFFF"/>
            <w:tcMar>
              <w:top w:w="68" w:type="dxa"/>
              <w:left w:w="68" w:type="dxa"/>
              <w:bottom w:w="68" w:type="dxa"/>
              <w:right w:w="68" w:type="dxa"/>
            </w:tcMar>
          </w:tcPr>
          <w:p w14:paraId="50F7D346"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Декада  військово-патріотичного виховання</w:t>
            </w:r>
          </w:p>
          <w:p w14:paraId="4E70FD72"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Класні години (за розкладом)</w:t>
            </w:r>
          </w:p>
          <w:p w14:paraId="5FB7D029"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Квест-подорож: «Герої поруч»</w:t>
            </w:r>
          </w:p>
          <w:p w14:paraId="29B99541"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Круглій стіл «Професія- захисник Батьківщини» (представники школи-військовослужбовці)</w:t>
            </w:r>
          </w:p>
          <w:p w14:paraId="4F9FA8B7" w14:textId="77777777" w:rsidR="00874CD2" w:rsidRPr="00811A2A" w:rsidRDefault="00874CD2">
            <w:pPr>
              <w:spacing w:after="0"/>
              <w:rPr>
                <w:rFonts w:ascii="Times New Roman" w:eastAsia="Times New Roman" w:hAnsi="Times New Roman"/>
                <w:color w:val="000000" w:themeColor="text1"/>
              </w:rPr>
            </w:pPr>
          </w:p>
        </w:tc>
        <w:tc>
          <w:tcPr>
            <w:tcW w:w="2693" w:type="dxa"/>
            <w:shd w:val="clear" w:color="auto" w:fill="FFFFFF"/>
            <w:tcMar>
              <w:top w:w="68" w:type="dxa"/>
              <w:left w:w="68" w:type="dxa"/>
              <w:bottom w:w="68" w:type="dxa"/>
              <w:right w:w="68" w:type="dxa"/>
            </w:tcMar>
          </w:tcPr>
          <w:p w14:paraId="3B1866F9" w14:textId="4DB21587" w:rsidR="00874CD2" w:rsidRPr="00811A2A" w:rsidRDefault="00AF2E1F">
            <w:pPr>
              <w:spacing w:after="0"/>
              <w:rPr>
                <w:rFonts w:ascii="Times New Roman" w:eastAsia="Times New Roman" w:hAnsi="Times New Roman"/>
                <w:color w:val="000000" w:themeColor="text1"/>
              </w:rPr>
            </w:pPr>
            <w:r>
              <w:rPr>
                <w:rFonts w:ascii="Times New Roman" w:eastAsia="Times New Roman" w:hAnsi="Times New Roman"/>
                <w:color w:val="000000" w:themeColor="text1"/>
              </w:rPr>
              <w:t>01.02.2024-10.02.2024</w:t>
            </w:r>
          </w:p>
        </w:tc>
        <w:tc>
          <w:tcPr>
            <w:tcW w:w="3260" w:type="dxa"/>
            <w:shd w:val="clear" w:color="auto" w:fill="FFFFFF"/>
            <w:tcMar>
              <w:top w:w="68" w:type="dxa"/>
              <w:left w:w="68" w:type="dxa"/>
              <w:bottom w:w="68" w:type="dxa"/>
              <w:right w:w="68" w:type="dxa"/>
            </w:tcMar>
          </w:tcPr>
          <w:p w14:paraId="4EA4061E" w14:textId="77777777" w:rsidR="00874CD2" w:rsidRPr="00811A2A" w:rsidRDefault="00874CD2">
            <w:pPr>
              <w:spacing w:after="0"/>
              <w:rPr>
                <w:rFonts w:ascii="Times New Roman" w:eastAsia="Times New Roman" w:hAnsi="Times New Roman"/>
                <w:color w:val="000000" w:themeColor="text1"/>
              </w:rPr>
            </w:pPr>
          </w:p>
        </w:tc>
      </w:tr>
      <w:tr w:rsidR="00874CD2" w:rsidRPr="00811A2A" w14:paraId="26B84384" w14:textId="77777777">
        <w:trPr>
          <w:trHeight w:val="142"/>
        </w:trPr>
        <w:tc>
          <w:tcPr>
            <w:tcW w:w="586" w:type="dxa"/>
            <w:shd w:val="clear" w:color="auto" w:fill="FFFFFF"/>
            <w:tcMar>
              <w:top w:w="68" w:type="dxa"/>
              <w:left w:w="68" w:type="dxa"/>
              <w:bottom w:w="68" w:type="dxa"/>
              <w:right w:w="68" w:type="dxa"/>
            </w:tcMar>
          </w:tcPr>
          <w:p w14:paraId="5560AAF6"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23.</w:t>
            </w:r>
          </w:p>
        </w:tc>
        <w:tc>
          <w:tcPr>
            <w:tcW w:w="4444" w:type="dxa"/>
            <w:shd w:val="clear" w:color="auto" w:fill="FFFFFF"/>
            <w:tcMar>
              <w:top w:w="68" w:type="dxa"/>
              <w:left w:w="68" w:type="dxa"/>
              <w:bottom w:w="68" w:type="dxa"/>
              <w:right w:w="68" w:type="dxa"/>
            </w:tcMar>
          </w:tcPr>
          <w:p w14:paraId="788B7408"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День вшанування учасників бойових дій на території інших держав. Класні години</w:t>
            </w:r>
          </w:p>
        </w:tc>
        <w:tc>
          <w:tcPr>
            <w:tcW w:w="2693" w:type="dxa"/>
            <w:shd w:val="clear" w:color="auto" w:fill="FFFFFF"/>
            <w:tcMar>
              <w:top w:w="68" w:type="dxa"/>
              <w:left w:w="68" w:type="dxa"/>
              <w:bottom w:w="68" w:type="dxa"/>
              <w:right w:w="68" w:type="dxa"/>
            </w:tcMar>
          </w:tcPr>
          <w:p w14:paraId="18EF60DA" w14:textId="151B7548" w:rsidR="00874CD2" w:rsidRPr="00811A2A" w:rsidRDefault="00AF2E1F">
            <w:pPr>
              <w:spacing w:after="0"/>
              <w:rPr>
                <w:rFonts w:ascii="Times New Roman" w:eastAsia="Times New Roman" w:hAnsi="Times New Roman"/>
                <w:color w:val="000000" w:themeColor="text1"/>
              </w:rPr>
            </w:pPr>
            <w:r>
              <w:rPr>
                <w:rFonts w:ascii="Times New Roman" w:eastAsia="Times New Roman" w:hAnsi="Times New Roman"/>
                <w:color w:val="000000" w:themeColor="text1"/>
              </w:rPr>
              <w:t>15.02.2024</w:t>
            </w:r>
          </w:p>
        </w:tc>
        <w:tc>
          <w:tcPr>
            <w:tcW w:w="3260" w:type="dxa"/>
            <w:shd w:val="clear" w:color="auto" w:fill="FFFFFF"/>
            <w:tcMar>
              <w:top w:w="68" w:type="dxa"/>
              <w:left w:w="68" w:type="dxa"/>
              <w:bottom w:w="68" w:type="dxa"/>
              <w:right w:w="68" w:type="dxa"/>
            </w:tcMar>
          </w:tcPr>
          <w:p w14:paraId="32634E1C" w14:textId="224B8244" w:rsidR="00874CD2" w:rsidRPr="00811A2A" w:rsidRDefault="00874CD2">
            <w:pPr>
              <w:spacing w:after="0"/>
              <w:rPr>
                <w:rFonts w:ascii="Times New Roman" w:eastAsia="Times New Roman" w:hAnsi="Times New Roman"/>
                <w:color w:val="000000" w:themeColor="text1"/>
              </w:rPr>
            </w:pPr>
          </w:p>
        </w:tc>
      </w:tr>
      <w:tr w:rsidR="00874CD2" w:rsidRPr="00811A2A" w14:paraId="647E86DC" w14:textId="77777777">
        <w:trPr>
          <w:trHeight w:val="142"/>
        </w:trPr>
        <w:tc>
          <w:tcPr>
            <w:tcW w:w="586" w:type="dxa"/>
            <w:shd w:val="clear" w:color="auto" w:fill="FFFFFF"/>
            <w:tcMar>
              <w:top w:w="68" w:type="dxa"/>
              <w:left w:w="68" w:type="dxa"/>
              <w:bottom w:w="68" w:type="dxa"/>
              <w:right w:w="68" w:type="dxa"/>
            </w:tcMar>
          </w:tcPr>
          <w:p w14:paraId="0602F367"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24.</w:t>
            </w:r>
          </w:p>
        </w:tc>
        <w:tc>
          <w:tcPr>
            <w:tcW w:w="4444" w:type="dxa"/>
            <w:shd w:val="clear" w:color="auto" w:fill="FFFFFF"/>
            <w:tcMar>
              <w:top w:w="68" w:type="dxa"/>
              <w:left w:w="68" w:type="dxa"/>
              <w:bottom w:w="68" w:type="dxa"/>
              <w:right w:w="68" w:type="dxa"/>
            </w:tcMar>
          </w:tcPr>
          <w:p w14:paraId="3A405EBB"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День Героїв Небесної Сотні. Класні години. Перегляд відеороликів</w:t>
            </w:r>
          </w:p>
        </w:tc>
        <w:tc>
          <w:tcPr>
            <w:tcW w:w="2693" w:type="dxa"/>
            <w:shd w:val="clear" w:color="auto" w:fill="FFFFFF"/>
            <w:tcMar>
              <w:top w:w="68" w:type="dxa"/>
              <w:left w:w="68" w:type="dxa"/>
              <w:bottom w:w="68" w:type="dxa"/>
              <w:right w:w="68" w:type="dxa"/>
            </w:tcMar>
          </w:tcPr>
          <w:p w14:paraId="527EFB22" w14:textId="344B6ECC" w:rsidR="00874CD2" w:rsidRPr="00811A2A" w:rsidRDefault="00AF2E1F">
            <w:pPr>
              <w:spacing w:after="0"/>
              <w:rPr>
                <w:rFonts w:ascii="Times New Roman" w:eastAsia="Times New Roman" w:hAnsi="Times New Roman"/>
                <w:color w:val="000000" w:themeColor="text1"/>
              </w:rPr>
            </w:pPr>
            <w:r>
              <w:rPr>
                <w:rFonts w:ascii="Times New Roman" w:eastAsia="Times New Roman" w:hAnsi="Times New Roman"/>
                <w:color w:val="000000" w:themeColor="text1"/>
              </w:rPr>
              <w:t>20.02.2024</w:t>
            </w:r>
          </w:p>
        </w:tc>
        <w:tc>
          <w:tcPr>
            <w:tcW w:w="3260" w:type="dxa"/>
            <w:shd w:val="clear" w:color="auto" w:fill="FFFFFF"/>
            <w:tcMar>
              <w:top w:w="68" w:type="dxa"/>
              <w:left w:w="68" w:type="dxa"/>
              <w:bottom w:w="68" w:type="dxa"/>
              <w:right w:w="68" w:type="dxa"/>
            </w:tcMar>
          </w:tcPr>
          <w:p w14:paraId="6C7520F7" w14:textId="45D12718" w:rsidR="00874CD2" w:rsidRPr="00811A2A" w:rsidRDefault="00874CD2">
            <w:pPr>
              <w:spacing w:after="0"/>
              <w:rPr>
                <w:rFonts w:ascii="Times New Roman" w:eastAsia="Times New Roman" w:hAnsi="Times New Roman"/>
                <w:color w:val="000000" w:themeColor="text1"/>
              </w:rPr>
            </w:pPr>
          </w:p>
        </w:tc>
      </w:tr>
      <w:tr w:rsidR="00874CD2" w:rsidRPr="00811A2A" w14:paraId="4E12ACF0" w14:textId="77777777">
        <w:trPr>
          <w:trHeight w:val="142"/>
        </w:trPr>
        <w:tc>
          <w:tcPr>
            <w:tcW w:w="586" w:type="dxa"/>
            <w:shd w:val="clear" w:color="auto" w:fill="FFFFFF"/>
            <w:tcMar>
              <w:top w:w="68" w:type="dxa"/>
              <w:left w:w="68" w:type="dxa"/>
              <w:bottom w:w="68" w:type="dxa"/>
              <w:right w:w="68" w:type="dxa"/>
            </w:tcMar>
          </w:tcPr>
          <w:p w14:paraId="65088BBF"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25.</w:t>
            </w:r>
          </w:p>
        </w:tc>
        <w:tc>
          <w:tcPr>
            <w:tcW w:w="4444" w:type="dxa"/>
            <w:shd w:val="clear" w:color="auto" w:fill="FFFFFF"/>
            <w:tcMar>
              <w:top w:w="68" w:type="dxa"/>
              <w:left w:w="68" w:type="dxa"/>
              <w:bottom w:w="68" w:type="dxa"/>
              <w:right w:w="68" w:type="dxa"/>
            </w:tcMar>
          </w:tcPr>
          <w:p w14:paraId="13E618D3"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Години спілкування «11 квітня – Всесвітній день визволення в’язнів концтаборів »</w:t>
            </w:r>
          </w:p>
        </w:tc>
        <w:tc>
          <w:tcPr>
            <w:tcW w:w="2693" w:type="dxa"/>
            <w:shd w:val="clear" w:color="auto" w:fill="FFFFFF"/>
            <w:tcMar>
              <w:top w:w="68" w:type="dxa"/>
              <w:left w:w="68" w:type="dxa"/>
              <w:bottom w:w="68" w:type="dxa"/>
              <w:right w:w="68" w:type="dxa"/>
            </w:tcMar>
          </w:tcPr>
          <w:p w14:paraId="7D53027B" w14:textId="0F55F434" w:rsidR="00874CD2" w:rsidRPr="00811A2A" w:rsidRDefault="00AF2E1F">
            <w:pPr>
              <w:spacing w:after="0"/>
              <w:rPr>
                <w:rFonts w:ascii="Times New Roman" w:eastAsia="Times New Roman" w:hAnsi="Times New Roman"/>
                <w:color w:val="000000" w:themeColor="text1"/>
              </w:rPr>
            </w:pPr>
            <w:r>
              <w:rPr>
                <w:rFonts w:ascii="Times New Roman" w:eastAsia="Times New Roman" w:hAnsi="Times New Roman"/>
                <w:color w:val="000000" w:themeColor="text1"/>
              </w:rPr>
              <w:t>11.04.2024</w:t>
            </w:r>
          </w:p>
        </w:tc>
        <w:tc>
          <w:tcPr>
            <w:tcW w:w="3260" w:type="dxa"/>
            <w:shd w:val="clear" w:color="auto" w:fill="FFFFFF"/>
            <w:tcMar>
              <w:top w:w="68" w:type="dxa"/>
              <w:left w:w="68" w:type="dxa"/>
              <w:bottom w:w="68" w:type="dxa"/>
              <w:right w:w="68" w:type="dxa"/>
            </w:tcMar>
          </w:tcPr>
          <w:p w14:paraId="749332D9" w14:textId="03D5ACFF" w:rsidR="00874CD2" w:rsidRPr="00811A2A" w:rsidRDefault="00874CD2">
            <w:pPr>
              <w:spacing w:after="0"/>
              <w:rPr>
                <w:rFonts w:ascii="Times New Roman" w:eastAsia="Times New Roman" w:hAnsi="Times New Roman"/>
                <w:color w:val="000000" w:themeColor="text1"/>
              </w:rPr>
            </w:pPr>
          </w:p>
        </w:tc>
      </w:tr>
      <w:tr w:rsidR="00874CD2" w:rsidRPr="00811A2A" w14:paraId="405A2674" w14:textId="77777777">
        <w:trPr>
          <w:trHeight w:val="142"/>
        </w:trPr>
        <w:tc>
          <w:tcPr>
            <w:tcW w:w="586" w:type="dxa"/>
            <w:shd w:val="clear" w:color="auto" w:fill="FFFFFF"/>
            <w:tcMar>
              <w:top w:w="68" w:type="dxa"/>
              <w:left w:w="68" w:type="dxa"/>
              <w:bottom w:w="68" w:type="dxa"/>
              <w:right w:w="68" w:type="dxa"/>
            </w:tcMar>
          </w:tcPr>
          <w:p w14:paraId="3D8141A3"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26.</w:t>
            </w:r>
          </w:p>
        </w:tc>
        <w:tc>
          <w:tcPr>
            <w:tcW w:w="4444" w:type="dxa"/>
            <w:shd w:val="clear" w:color="auto" w:fill="FFFFFF"/>
            <w:tcMar>
              <w:top w:w="68" w:type="dxa"/>
              <w:left w:w="68" w:type="dxa"/>
              <w:bottom w:w="68" w:type="dxa"/>
              <w:right w:w="68" w:type="dxa"/>
            </w:tcMar>
          </w:tcPr>
          <w:p w14:paraId="22BFEAE0"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Святковий концерт до Дня пам’яті та примиреня та Дня Перемоги «Перемога, свята Перемога!»</w:t>
            </w:r>
          </w:p>
        </w:tc>
        <w:tc>
          <w:tcPr>
            <w:tcW w:w="2693" w:type="dxa"/>
            <w:shd w:val="clear" w:color="auto" w:fill="FFFFFF"/>
            <w:tcMar>
              <w:top w:w="68" w:type="dxa"/>
              <w:left w:w="68" w:type="dxa"/>
              <w:bottom w:w="68" w:type="dxa"/>
              <w:right w:w="68" w:type="dxa"/>
            </w:tcMar>
          </w:tcPr>
          <w:p w14:paraId="37A252FD" w14:textId="01596C5E" w:rsidR="00874CD2" w:rsidRPr="00811A2A" w:rsidRDefault="00AF2E1F">
            <w:pPr>
              <w:spacing w:after="0"/>
              <w:rPr>
                <w:rFonts w:ascii="Times New Roman" w:eastAsia="Times New Roman" w:hAnsi="Times New Roman"/>
                <w:color w:val="000000" w:themeColor="text1"/>
              </w:rPr>
            </w:pPr>
            <w:r>
              <w:rPr>
                <w:rFonts w:ascii="Times New Roman" w:eastAsia="Times New Roman" w:hAnsi="Times New Roman"/>
                <w:color w:val="000000" w:themeColor="text1"/>
              </w:rPr>
              <w:t>05.05.2024</w:t>
            </w:r>
          </w:p>
        </w:tc>
        <w:tc>
          <w:tcPr>
            <w:tcW w:w="3260" w:type="dxa"/>
            <w:shd w:val="clear" w:color="auto" w:fill="FFFFFF"/>
            <w:tcMar>
              <w:top w:w="68" w:type="dxa"/>
              <w:left w:w="68" w:type="dxa"/>
              <w:bottom w:w="68" w:type="dxa"/>
              <w:right w:w="68" w:type="dxa"/>
            </w:tcMar>
          </w:tcPr>
          <w:p w14:paraId="67ABAEB4" w14:textId="77777777" w:rsidR="00874CD2" w:rsidRPr="00811A2A" w:rsidRDefault="00874CD2">
            <w:pPr>
              <w:spacing w:after="0"/>
              <w:rPr>
                <w:rFonts w:ascii="Times New Roman" w:eastAsia="Times New Roman" w:hAnsi="Times New Roman"/>
                <w:color w:val="000000" w:themeColor="text1"/>
              </w:rPr>
            </w:pPr>
          </w:p>
        </w:tc>
      </w:tr>
      <w:tr w:rsidR="00874CD2" w:rsidRPr="00811A2A" w14:paraId="1C61C224" w14:textId="77777777">
        <w:trPr>
          <w:trHeight w:val="142"/>
        </w:trPr>
        <w:tc>
          <w:tcPr>
            <w:tcW w:w="586" w:type="dxa"/>
            <w:shd w:val="clear" w:color="auto" w:fill="FFFFFF"/>
            <w:tcMar>
              <w:top w:w="68" w:type="dxa"/>
              <w:left w:w="68" w:type="dxa"/>
              <w:bottom w:w="68" w:type="dxa"/>
              <w:right w:w="68" w:type="dxa"/>
            </w:tcMar>
          </w:tcPr>
          <w:p w14:paraId="5D81FBAB"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27.</w:t>
            </w:r>
          </w:p>
        </w:tc>
        <w:tc>
          <w:tcPr>
            <w:tcW w:w="4444" w:type="dxa"/>
            <w:shd w:val="clear" w:color="auto" w:fill="FFFFFF"/>
            <w:tcMar>
              <w:top w:w="68" w:type="dxa"/>
              <w:left w:w="68" w:type="dxa"/>
              <w:bottom w:w="68" w:type="dxa"/>
              <w:right w:w="68" w:type="dxa"/>
            </w:tcMar>
          </w:tcPr>
          <w:p w14:paraId="5EA0AC8E" w14:textId="77777777" w:rsidR="00874CD2" w:rsidRPr="00811A2A" w:rsidRDefault="00811A2A">
            <w:pPr>
              <w:spacing w:after="0"/>
              <w:rPr>
                <w:rFonts w:ascii="Times New Roman" w:eastAsia="Times New Roman" w:hAnsi="Times New Roman"/>
                <w:color w:val="000000" w:themeColor="text1"/>
              </w:rPr>
            </w:pPr>
            <w:r w:rsidRPr="00811A2A">
              <w:rPr>
                <w:rFonts w:ascii="Times New Roman" w:eastAsia="Times New Roman" w:hAnsi="Times New Roman"/>
                <w:color w:val="000000" w:themeColor="text1"/>
              </w:rPr>
              <w:t>Святкова хода. Мітинг біля пам’ятника</w:t>
            </w:r>
          </w:p>
        </w:tc>
        <w:tc>
          <w:tcPr>
            <w:tcW w:w="2693" w:type="dxa"/>
            <w:shd w:val="clear" w:color="auto" w:fill="FFFFFF"/>
            <w:tcMar>
              <w:top w:w="68" w:type="dxa"/>
              <w:left w:w="68" w:type="dxa"/>
              <w:bottom w:w="68" w:type="dxa"/>
              <w:right w:w="68" w:type="dxa"/>
            </w:tcMar>
          </w:tcPr>
          <w:p w14:paraId="5508B0D5" w14:textId="22E5425C" w:rsidR="00874CD2" w:rsidRPr="00811A2A" w:rsidRDefault="00AF2E1F">
            <w:pPr>
              <w:spacing w:after="0"/>
              <w:rPr>
                <w:rFonts w:ascii="Times New Roman" w:eastAsia="Times New Roman" w:hAnsi="Times New Roman"/>
                <w:color w:val="000000" w:themeColor="text1"/>
              </w:rPr>
            </w:pPr>
            <w:r>
              <w:rPr>
                <w:rFonts w:ascii="Times New Roman" w:eastAsia="Times New Roman" w:hAnsi="Times New Roman"/>
                <w:color w:val="000000" w:themeColor="text1"/>
              </w:rPr>
              <w:t>09.05.2024</w:t>
            </w:r>
          </w:p>
        </w:tc>
        <w:tc>
          <w:tcPr>
            <w:tcW w:w="3260" w:type="dxa"/>
            <w:shd w:val="clear" w:color="auto" w:fill="FFFFFF"/>
            <w:tcMar>
              <w:top w:w="68" w:type="dxa"/>
              <w:left w:w="68" w:type="dxa"/>
              <w:bottom w:w="68" w:type="dxa"/>
              <w:right w:w="68" w:type="dxa"/>
            </w:tcMar>
          </w:tcPr>
          <w:p w14:paraId="4974AEC6" w14:textId="375A6DFB" w:rsidR="00874CD2" w:rsidRPr="00811A2A" w:rsidRDefault="00874CD2">
            <w:pPr>
              <w:spacing w:after="0"/>
              <w:rPr>
                <w:rFonts w:ascii="Times New Roman" w:eastAsia="Times New Roman" w:hAnsi="Times New Roman"/>
                <w:color w:val="000000" w:themeColor="text1"/>
              </w:rPr>
            </w:pPr>
          </w:p>
        </w:tc>
      </w:tr>
    </w:tbl>
    <w:p w14:paraId="3FDC78C5" w14:textId="77777777" w:rsidR="00874CD2" w:rsidRPr="00811A2A" w:rsidRDefault="00874CD2">
      <w:pPr>
        <w:spacing w:after="0"/>
        <w:rPr>
          <w:rFonts w:ascii="Times New Roman" w:eastAsia="Times New Roman" w:hAnsi="Times New Roman"/>
          <w:b/>
          <w:color w:val="000000" w:themeColor="text1"/>
        </w:rPr>
      </w:pPr>
    </w:p>
    <w:p w14:paraId="0811E5F3" w14:textId="77777777" w:rsidR="00874CD2" w:rsidRPr="00811A2A" w:rsidRDefault="00874CD2">
      <w:pPr>
        <w:spacing w:after="0"/>
        <w:rPr>
          <w:rFonts w:ascii="Times New Roman" w:eastAsia="Times New Roman" w:hAnsi="Times New Roman"/>
          <w:b/>
          <w:color w:val="000000" w:themeColor="text1"/>
        </w:rPr>
      </w:pPr>
    </w:p>
    <w:p w14:paraId="31AF6096" w14:textId="77777777" w:rsidR="00874CD2" w:rsidRPr="00811A2A" w:rsidRDefault="00811A2A">
      <w:pPr>
        <w:spacing w:after="0"/>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 xml:space="preserve">Розвиток учнівського самоврядування. Робота з активом дитячо-юнацької організації </w:t>
      </w:r>
    </w:p>
    <w:p w14:paraId="30193502" w14:textId="77777777" w:rsidR="00874CD2" w:rsidRPr="00811A2A" w:rsidRDefault="00874CD2">
      <w:pPr>
        <w:spacing w:after="0"/>
        <w:rPr>
          <w:rFonts w:ascii="Times New Roman" w:eastAsia="Times New Roman" w:hAnsi="Times New Roman"/>
          <w:b/>
          <w:color w:val="000000" w:themeColor="text1"/>
        </w:rPr>
      </w:pPr>
    </w:p>
    <w:tbl>
      <w:tblPr>
        <w:tblStyle w:val="afffffffa"/>
        <w:tblW w:w="10983" w:type="dxa"/>
        <w:tblInd w:w="0" w:type="dxa"/>
        <w:tblBorders>
          <w:top w:val="single" w:sz="6" w:space="0" w:color="616F6C"/>
          <w:left w:val="single" w:sz="6" w:space="0" w:color="616F6C"/>
          <w:bottom w:val="single" w:sz="6" w:space="0" w:color="616F6C"/>
          <w:right w:val="single" w:sz="6" w:space="0" w:color="616F6C"/>
          <w:insideH w:val="single" w:sz="6" w:space="0" w:color="616F6C"/>
          <w:insideV w:val="single" w:sz="6" w:space="0" w:color="616F6C"/>
        </w:tblBorders>
        <w:tblLayout w:type="fixed"/>
        <w:tblLook w:val="0400" w:firstRow="0" w:lastRow="0" w:firstColumn="0" w:lastColumn="0" w:noHBand="0" w:noVBand="1"/>
      </w:tblPr>
      <w:tblGrid>
        <w:gridCol w:w="498"/>
        <w:gridCol w:w="4532"/>
        <w:gridCol w:w="2693"/>
        <w:gridCol w:w="3260"/>
      </w:tblGrid>
      <w:tr w:rsidR="00874CD2" w:rsidRPr="00811A2A" w14:paraId="197E2DDB" w14:textId="77777777">
        <w:tc>
          <w:tcPr>
            <w:tcW w:w="498" w:type="dxa"/>
            <w:shd w:val="clear" w:color="auto" w:fill="FFFFFF"/>
            <w:tcMar>
              <w:top w:w="68" w:type="dxa"/>
              <w:left w:w="68" w:type="dxa"/>
              <w:bottom w:w="68" w:type="dxa"/>
              <w:right w:w="68" w:type="dxa"/>
            </w:tcMar>
          </w:tcPr>
          <w:p w14:paraId="52135163" w14:textId="77777777" w:rsidR="00874CD2" w:rsidRPr="00811A2A" w:rsidRDefault="00811A2A">
            <w:pPr>
              <w:spacing w:after="0"/>
              <w:rPr>
                <w:rFonts w:ascii="Times New Roman" w:eastAsia="Times New Roman" w:hAnsi="Times New Roman"/>
                <w:i/>
                <w:color w:val="000000" w:themeColor="text1"/>
                <w:sz w:val="24"/>
                <w:szCs w:val="24"/>
              </w:rPr>
            </w:pPr>
            <w:r w:rsidRPr="00811A2A">
              <w:rPr>
                <w:rFonts w:ascii="Times New Roman" w:eastAsia="Times New Roman" w:hAnsi="Times New Roman"/>
                <w:i/>
                <w:color w:val="000000" w:themeColor="text1"/>
                <w:sz w:val="24"/>
                <w:szCs w:val="24"/>
              </w:rPr>
              <w:t>№ з/п</w:t>
            </w:r>
          </w:p>
        </w:tc>
        <w:tc>
          <w:tcPr>
            <w:tcW w:w="4532" w:type="dxa"/>
            <w:shd w:val="clear" w:color="auto" w:fill="FFFFFF"/>
            <w:tcMar>
              <w:top w:w="68" w:type="dxa"/>
              <w:left w:w="68" w:type="dxa"/>
              <w:bottom w:w="68" w:type="dxa"/>
              <w:right w:w="68" w:type="dxa"/>
            </w:tcMar>
          </w:tcPr>
          <w:p w14:paraId="4A261DA1" w14:textId="77777777" w:rsidR="00874CD2" w:rsidRPr="00811A2A" w:rsidRDefault="00811A2A">
            <w:pPr>
              <w:spacing w:after="0"/>
              <w:rPr>
                <w:rFonts w:ascii="Times New Roman" w:eastAsia="Times New Roman" w:hAnsi="Times New Roman"/>
                <w:i/>
                <w:color w:val="000000" w:themeColor="text1"/>
                <w:sz w:val="24"/>
                <w:szCs w:val="24"/>
              </w:rPr>
            </w:pPr>
            <w:r w:rsidRPr="00811A2A">
              <w:rPr>
                <w:rFonts w:ascii="Times New Roman" w:eastAsia="Times New Roman" w:hAnsi="Times New Roman"/>
                <w:i/>
                <w:color w:val="000000" w:themeColor="text1"/>
                <w:sz w:val="24"/>
                <w:szCs w:val="24"/>
              </w:rPr>
              <w:t>Заходи</w:t>
            </w:r>
          </w:p>
        </w:tc>
        <w:tc>
          <w:tcPr>
            <w:tcW w:w="2693" w:type="dxa"/>
            <w:shd w:val="clear" w:color="auto" w:fill="FFFFFF"/>
            <w:tcMar>
              <w:top w:w="68" w:type="dxa"/>
              <w:left w:w="68" w:type="dxa"/>
              <w:bottom w:w="68" w:type="dxa"/>
              <w:right w:w="68" w:type="dxa"/>
            </w:tcMar>
          </w:tcPr>
          <w:p w14:paraId="334B7B16" w14:textId="77777777" w:rsidR="00874CD2" w:rsidRPr="00811A2A" w:rsidRDefault="00811A2A">
            <w:pPr>
              <w:spacing w:after="0"/>
              <w:rPr>
                <w:rFonts w:ascii="Times New Roman" w:eastAsia="Times New Roman" w:hAnsi="Times New Roman"/>
                <w:i/>
                <w:color w:val="000000" w:themeColor="text1"/>
                <w:sz w:val="24"/>
                <w:szCs w:val="24"/>
              </w:rPr>
            </w:pPr>
            <w:r w:rsidRPr="00811A2A">
              <w:rPr>
                <w:rFonts w:ascii="Times New Roman" w:eastAsia="Times New Roman" w:hAnsi="Times New Roman"/>
                <w:i/>
                <w:color w:val="000000" w:themeColor="text1"/>
                <w:sz w:val="24"/>
                <w:szCs w:val="24"/>
              </w:rPr>
              <w:t>Дата проведення</w:t>
            </w:r>
          </w:p>
        </w:tc>
        <w:tc>
          <w:tcPr>
            <w:tcW w:w="3260" w:type="dxa"/>
            <w:shd w:val="clear" w:color="auto" w:fill="FFFFFF"/>
            <w:tcMar>
              <w:top w:w="68" w:type="dxa"/>
              <w:left w:w="68" w:type="dxa"/>
              <w:bottom w:w="68" w:type="dxa"/>
              <w:right w:w="68" w:type="dxa"/>
            </w:tcMar>
          </w:tcPr>
          <w:p w14:paraId="71BDCD69" w14:textId="77777777" w:rsidR="00874CD2" w:rsidRPr="00811A2A" w:rsidRDefault="00811A2A">
            <w:pPr>
              <w:spacing w:after="0"/>
              <w:rPr>
                <w:rFonts w:ascii="Times New Roman" w:eastAsia="Times New Roman" w:hAnsi="Times New Roman"/>
                <w:i/>
                <w:color w:val="000000" w:themeColor="text1"/>
                <w:sz w:val="24"/>
                <w:szCs w:val="24"/>
              </w:rPr>
            </w:pPr>
            <w:r w:rsidRPr="00811A2A">
              <w:rPr>
                <w:rFonts w:ascii="Times New Roman" w:eastAsia="Times New Roman" w:hAnsi="Times New Roman"/>
                <w:i/>
                <w:color w:val="000000" w:themeColor="text1"/>
                <w:sz w:val="24"/>
                <w:szCs w:val="24"/>
              </w:rPr>
              <w:t>Відповідальні</w:t>
            </w:r>
          </w:p>
        </w:tc>
      </w:tr>
      <w:tr w:rsidR="00874CD2" w:rsidRPr="00811A2A" w14:paraId="409048FF" w14:textId="77777777">
        <w:tc>
          <w:tcPr>
            <w:tcW w:w="498" w:type="dxa"/>
            <w:shd w:val="clear" w:color="auto" w:fill="FFFFFF"/>
            <w:tcMar>
              <w:top w:w="68" w:type="dxa"/>
              <w:left w:w="68" w:type="dxa"/>
              <w:bottom w:w="68" w:type="dxa"/>
              <w:right w:w="68" w:type="dxa"/>
            </w:tcMar>
          </w:tcPr>
          <w:p w14:paraId="18B1F604"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w:t>
            </w:r>
          </w:p>
        </w:tc>
        <w:tc>
          <w:tcPr>
            <w:tcW w:w="4532" w:type="dxa"/>
            <w:shd w:val="clear" w:color="auto" w:fill="FFFFFF"/>
            <w:tcMar>
              <w:top w:w="68" w:type="dxa"/>
              <w:left w:w="68" w:type="dxa"/>
              <w:bottom w:w="68" w:type="dxa"/>
              <w:right w:w="68" w:type="dxa"/>
            </w:tcMar>
          </w:tcPr>
          <w:p w14:paraId="7E37A78E"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Проведення виборів лідерів дитячої шкільної організації (ДЮО)назва</w:t>
            </w:r>
          </w:p>
        </w:tc>
        <w:tc>
          <w:tcPr>
            <w:tcW w:w="2693" w:type="dxa"/>
            <w:shd w:val="clear" w:color="auto" w:fill="FFFFFF"/>
            <w:tcMar>
              <w:top w:w="68" w:type="dxa"/>
              <w:left w:w="68" w:type="dxa"/>
              <w:bottom w:w="68" w:type="dxa"/>
              <w:right w:w="68" w:type="dxa"/>
            </w:tcMar>
          </w:tcPr>
          <w:p w14:paraId="3823E3F4" w14:textId="6B6C3C04" w:rsidR="00874CD2" w:rsidRPr="00811A2A" w:rsidRDefault="007779F8">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06.09.2023</w:t>
            </w:r>
          </w:p>
        </w:tc>
        <w:tc>
          <w:tcPr>
            <w:tcW w:w="3260" w:type="dxa"/>
            <w:shd w:val="clear" w:color="auto" w:fill="FFFFFF"/>
            <w:tcMar>
              <w:top w:w="68" w:type="dxa"/>
              <w:left w:w="68" w:type="dxa"/>
              <w:bottom w:w="68" w:type="dxa"/>
              <w:right w:w="68" w:type="dxa"/>
            </w:tcMar>
          </w:tcPr>
          <w:p w14:paraId="53ECDABC" w14:textId="0812EFE2" w:rsidR="00874CD2" w:rsidRPr="00811A2A" w:rsidRDefault="00874CD2">
            <w:pPr>
              <w:spacing w:after="0"/>
              <w:rPr>
                <w:rFonts w:ascii="Times New Roman" w:eastAsia="Times New Roman" w:hAnsi="Times New Roman"/>
                <w:color w:val="000000" w:themeColor="text1"/>
                <w:sz w:val="24"/>
                <w:szCs w:val="24"/>
              </w:rPr>
            </w:pPr>
          </w:p>
        </w:tc>
      </w:tr>
      <w:tr w:rsidR="00874CD2" w:rsidRPr="00811A2A" w14:paraId="15542303" w14:textId="77777777">
        <w:tc>
          <w:tcPr>
            <w:tcW w:w="498" w:type="dxa"/>
            <w:shd w:val="clear" w:color="auto" w:fill="FFFFFF"/>
            <w:tcMar>
              <w:top w:w="68" w:type="dxa"/>
              <w:left w:w="68" w:type="dxa"/>
              <w:bottom w:w="68" w:type="dxa"/>
              <w:right w:w="68" w:type="dxa"/>
            </w:tcMar>
          </w:tcPr>
          <w:p w14:paraId="7A4D2B49"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2.</w:t>
            </w:r>
          </w:p>
        </w:tc>
        <w:tc>
          <w:tcPr>
            <w:tcW w:w="4532" w:type="dxa"/>
            <w:shd w:val="clear" w:color="auto" w:fill="FFFFFF"/>
            <w:tcMar>
              <w:top w:w="68" w:type="dxa"/>
              <w:left w:w="68" w:type="dxa"/>
              <w:bottom w:w="68" w:type="dxa"/>
              <w:right w:w="68" w:type="dxa"/>
            </w:tcMar>
          </w:tcPr>
          <w:p w14:paraId="7D8288C0"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Учнівська конференція «Проектуємо своє майбутнє» . Затвердження плану роботи по напрямках </w:t>
            </w:r>
          </w:p>
        </w:tc>
        <w:tc>
          <w:tcPr>
            <w:tcW w:w="2693" w:type="dxa"/>
            <w:shd w:val="clear" w:color="auto" w:fill="FFFFFF"/>
            <w:tcMar>
              <w:top w:w="68" w:type="dxa"/>
              <w:left w:w="68" w:type="dxa"/>
              <w:bottom w:w="68" w:type="dxa"/>
              <w:right w:w="68" w:type="dxa"/>
            </w:tcMar>
          </w:tcPr>
          <w:p w14:paraId="13C52A0F" w14:textId="423F1EDA" w:rsidR="00874CD2" w:rsidRPr="00811A2A" w:rsidRDefault="007779F8">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07.09.2023</w:t>
            </w:r>
          </w:p>
        </w:tc>
        <w:tc>
          <w:tcPr>
            <w:tcW w:w="3260" w:type="dxa"/>
            <w:shd w:val="clear" w:color="auto" w:fill="FFFFFF"/>
            <w:tcMar>
              <w:top w:w="68" w:type="dxa"/>
              <w:left w:w="68" w:type="dxa"/>
              <w:bottom w:w="68" w:type="dxa"/>
              <w:right w:w="68" w:type="dxa"/>
            </w:tcMar>
          </w:tcPr>
          <w:p w14:paraId="0DEB421E" w14:textId="59895EA8" w:rsidR="00874CD2" w:rsidRPr="00811A2A" w:rsidRDefault="00874CD2">
            <w:pPr>
              <w:spacing w:after="0"/>
              <w:rPr>
                <w:rFonts w:ascii="Times New Roman" w:eastAsia="Times New Roman" w:hAnsi="Times New Roman"/>
                <w:color w:val="000000" w:themeColor="text1"/>
                <w:sz w:val="24"/>
                <w:szCs w:val="24"/>
              </w:rPr>
            </w:pPr>
          </w:p>
        </w:tc>
      </w:tr>
      <w:tr w:rsidR="00874CD2" w:rsidRPr="00811A2A" w14:paraId="0C08187B" w14:textId="77777777">
        <w:tc>
          <w:tcPr>
            <w:tcW w:w="498" w:type="dxa"/>
            <w:shd w:val="clear" w:color="auto" w:fill="FFFFFF"/>
            <w:tcMar>
              <w:top w:w="68" w:type="dxa"/>
              <w:left w:w="68" w:type="dxa"/>
              <w:bottom w:w="68" w:type="dxa"/>
              <w:right w:w="68" w:type="dxa"/>
            </w:tcMar>
          </w:tcPr>
          <w:p w14:paraId="57CFE0B6"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3.</w:t>
            </w:r>
          </w:p>
        </w:tc>
        <w:tc>
          <w:tcPr>
            <w:tcW w:w="4532" w:type="dxa"/>
            <w:shd w:val="clear" w:color="auto" w:fill="FFFFFF"/>
            <w:tcMar>
              <w:top w:w="68" w:type="dxa"/>
              <w:left w:w="68" w:type="dxa"/>
              <w:bottom w:w="68" w:type="dxa"/>
              <w:right w:w="68" w:type="dxa"/>
            </w:tcMar>
          </w:tcPr>
          <w:p w14:paraId="5CEC8FEA"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Доброчинна акція «Наша школа рідний дім - ми всі дружні діти в нім» (збір шкільного приладдя та іграшок для учнів з малозабезпечених родин).</w:t>
            </w:r>
          </w:p>
        </w:tc>
        <w:tc>
          <w:tcPr>
            <w:tcW w:w="2693" w:type="dxa"/>
            <w:shd w:val="clear" w:color="auto" w:fill="FFFFFF"/>
            <w:tcMar>
              <w:top w:w="68" w:type="dxa"/>
              <w:left w:w="68" w:type="dxa"/>
              <w:bottom w:w="68" w:type="dxa"/>
              <w:right w:w="68" w:type="dxa"/>
            </w:tcMar>
          </w:tcPr>
          <w:p w14:paraId="7A59F020" w14:textId="603ED569" w:rsidR="007779F8" w:rsidRPr="00811A2A" w:rsidRDefault="007779F8">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До 23.09.2023</w:t>
            </w:r>
          </w:p>
        </w:tc>
        <w:tc>
          <w:tcPr>
            <w:tcW w:w="3260" w:type="dxa"/>
            <w:shd w:val="clear" w:color="auto" w:fill="FFFFFF"/>
            <w:tcMar>
              <w:top w:w="68" w:type="dxa"/>
              <w:left w:w="68" w:type="dxa"/>
              <w:bottom w:w="68" w:type="dxa"/>
              <w:right w:w="68" w:type="dxa"/>
            </w:tcMar>
          </w:tcPr>
          <w:p w14:paraId="596ED5AC" w14:textId="06013DA8" w:rsidR="00874CD2" w:rsidRPr="00811A2A" w:rsidRDefault="00874CD2">
            <w:pPr>
              <w:spacing w:after="0"/>
              <w:rPr>
                <w:rFonts w:ascii="Times New Roman" w:eastAsia="Times New Roman" w:hAnsi="Times New Roman"/>
                <w:color w:val="000000" w:themeColor="text1"/>
                <w:sz w:val="24"/>
                <w:szCs w:val="24"/>
              </w:rPr>
            </w:pPr>
          </w:p>
        </w:tc>
      </w:tr>
      <w:tr w:rsidR="00874CD2" w:rsidRPr="00811A2A" w14:paraId="3DD98914" w14:textId="77777777">
        <w:tc>
          <w:tcPr>
            <w:tcW w:w="498" w:type="dxa"/>
            <w:shd w:val="clear" w:color="auto" w:fill="FFFFFF"/>
            <w:tcMar>
              <w:top w:w="68" w:type="dxa"/>
              <w:left w:w="68" w:type="dxa"/>
              <w:bottom w:w="68" w:type="dxa"/>
              <w:right w:w="68" w:type="dxa"/>
            </w:tcMar>
          </w:tcPr>
          <w:p w14:paraId="2D9FD6DD"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4.</w:t>
            </w:r>
          </w:p>
        </w:tc>
        <w:tc>
          <w:tcPr>
            <w:tcW w:w="4532" w:type="dxa"/>
            <w:shd w:val="clear" w:color="auto" w:fill="FFFFFF"/>
            <w:tcMar>
              <w:top w:w="68" w:type="dxa"/>
              <w:left w:w="68" w:type="dxa"/>
              <w:bottom w:w="68" w:type="dxa"/>
              <w:right w:w="68" w:type="dxa"/>
            </w:tcMar>
          </w:tcPr>
          <w:p w14:paraId="6802AE41"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Рейди «Зовнішній вигляд учнів». </w:t>
            </w:r>
          </w:p>
          <w:p w14:paraId="49E3E8E0"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Висвітлення результатів рейдів.</w:t>
            </w:r>
          </w:p>
        </w:tc>
        <w:tc>
          <w:tcPr>
            <w:tcW w:w="2693" w:type="dxa"/>
            <w:shd w:val="clear" w:color="auto" w:fill="FFFFFF"/>
            <w:tcMar>
              <w:top w:w="68" w:type="dxa"/>
              <w:left w:w="68" w:type="dxa"/>
              <w:bottom w:w="68" w:type="dxa"/>
              <w:right w:w="68" w:type="dxa"/>
            </w:tcMar>
          </w:tcPr>
          <w:p w14:paraId="4769BD7B"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протягом року</w:t>
            </w:r>
          </w:p>
        </w:tc>
        <w:tc>
          <w:tcPr>
            <w:tcW w:w="3260" w:type="dxa"/>
            <w:shd w:val="clear" w:color="auto" w:fill="FFFFFF"/>
            <w:tcMar>
              <w:top w:w="68" w:type="dxa"/>
              <w:left w:w="68" w:type="dxa"/>
              <w:bottom w:w="68" w:type="dxa"/>
              <w:right w:w="68" w:type="dxa"/>
            </w:tcMar>
          </w:tcPr>
          <w:p w14:paraId="3E96E4EF" w14:textId="78A71BB6" w:rsidR="00874CD2" w:rsidRPr="00811A2A" w:rsidRDefault="00874CD2">
            <w:pPr>
              <w:spacing w:after="0"/>
              <w:rPr>
                <w:rFonts w:ascii="Times New Roman" w:eastAsia="Times New Roman" w:hAnsi="Times New Roman"/>
                <w:color w:val="000000" w:themeColor="text1"/>
                <w:sz w:val="24"/>
                <w:szCs w:val="24"/>
              </w:rPr>
            </w:pPr>
          </w:p>
        </w:tc>
      </w:tr>
      <w:tr w:rsidR="00874CD2" w:rsidRPr="00811A2A" w14:paraId="5B60EBA9" w14:textId="77777777">
        <w:tc>
          <w:tcPr>
            <w:tcW w:w="498" w:type="dxa"/>
            <w:shd w:val="clear" w:color="auto" w:fill="FFFFFF"/>
            <w:tcMar>
              <w:top w:w="68" w:type="dxa"/>
              <w:left w:w="68" w:type="dxa"/>
              <w:bottom w:w="68" w:type="dxa"/>
              <w:right w:w="68" w:type="dxa"/>
            </w:tcMar>
          </w:tcPr>
          <w:p w14:paraId="5D6C9F74"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5.</w:t>
            </w:r>
          </w:p>
        </w:tc>
        <w:tc>
          <w:tcPr>
            <w:tcW w:w="4532" w:type="dxa"/>
            <w:shd w:val="clear" w:color="auto" w:fill="FFFFFF"/>
            <w:tcMar>
              <w:top w:w="68" w:type="dxa"/>
              <w:left w:w="68" w:type="dxa"/>
              <w:bottom w:w="68" w:type="dxa"/>
              <w:right w:w="68" w:type="dxa"/>
            </w:tcMar>
          </w:tcPr>
          <w:p w14:paraId="2B2E0127"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Виставка-конкурс класних літописів </w:t>
            </w:r>
          </w:p>
          <w:p w14:paraId="1EEF111B"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lastRenderedPageBreak/>
              <w:t>«Знайомтесь, наш клас – це просто клас!»</w:t>
            </w:r>
          </w:p>
        </w:tc>
        <w:tc>
          <w:tcPr>
            <w:tcW w:w="2693" w:type="dxa"/>
            <w:shd w:val="clear" w:color="auto" w:fill="FFFFFF"/>
            <w:tcMar>
              <w:top w:w="68" w:type="dxa"/>
              <w:left w:w="68" w:type="dxa"/>
              <w:bottom w:w="68" w:type="dxa"/>
              <w:right w:w="68" w:type="dxa"/>
            </w:tcMar>
          </w:tcPr>
          <w:p w14:paraId="54700DC7" w14:textId="65D81872" w:rsidR="00874CD2" w:rsidRPr="00811A2A" w:rsidRDefault="007779F8">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23.09.2023</w:t>
            </w:r>
          </w:p>
        </w:tc>
        <w:tc>
          <w:tcPr>
            <w:tcW w:w="3260" w:type="dxa"/>
            <w:shd w:val="clear" w:color="auto" w:fill="FFFFFF"/>
            <w:tcMar>
              <w:top w:w="68" w:type="dxa"/>
              <w:left w:w="68" w:type="dxa"/>
              <w:bottom w:w="68" w:type="dxa"/>
              <w:right w:w="68" w:type="dxa"/>
            </w:tcMar>
          </w:tcPr>
          <w:p w14:paraId="0790DC52" w14:textId="3DDF1279" w:rsidR="00874CD2" w:rsidRPr="00811A2A" w:rsidRDefault="00874CD2">
            <w:pPr>
              <w:spacing w:after="0"/>
              <w:rPr>
                <w:rFonts w:ascii="Times New Roman" w:eastAsia="Times New Roman" w:hAnsi="Times New Roman"/>
                <w:color w:val="000000" w:themeColor="text1"/>
                <w:sz w:val="24"/>
                <w:szCs w:val="24"/>
              </w:rPr>
            </w:pPr>
          </w:p>
        </w:tc>
      </w:tr>
      <w:tr w:rsidR="00874CD2" w:rsidRPr="00811A2A" w14:paraId="7E6235F6" w14:textId="77777777">
        <w:trPr>
          <w:trHeight w:val="476"/>
        </w:trPr>
        <w:tc>
          <w:tcPr>
            <w:tcW w:w="498" w:type="dxa"/>
            <w:shd w:val="clear" w:color="auto" w:fill="FFFFFF"/>
            <w:tcMar>
              <w:top w:w="68" w:type="dxa"/>
              <w:left w:w="68" w:type="dxa"/>
              <w:bottom w:w="68" w:type="dxa"/>
              <w:right w:w="68" w:type="dxa"/>
            </w:tcMar>
          </w:tcPr>
          <w:p w14:paraId="303DA33D"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lastRenderedPageBreak/>
              <w:t>6.</w:t>
            </w:r>
          </w:p>
        </w:tc>
        <w:tc>
          <w:tcPr>
            <w:tcW w:w="4532" w:type="dxa"/>
            <w:shd w:val="clear" w:color="auto" w:fill="FFFFFF"/>
            <w:tcMar>
              <w:top w:w="68" w:type="dxa"/>
              <w:left w:w="68" w:type="dxa"/>
              <w:bottom w:w="68" w:type="dxa"/>
              <w:right w:w="68" w:type="dxa"/>
            </w:tcMar>
          </w:tcPr>
          <w:p w14:paraId="47AC23C4" w14:textId="77777777" w:rsidR="00874CD2" w:rsidRPr="00811A2A" w:rsidRDefault="00811A2A">
            <w:pPr>
              <w:spacing w:after="295"/>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Засідання ради ДЮО </w:t>
            </w:r>
          </w:p>
        </w:tc>
        <w:tc>
          <w:tcPr>
            <w:tcW w:w="2693" w:type="dxa"/>
            <w:shd w:val="clear" w:color="auto" w:fill="FFFFFF"/>
            <w:tcMar>
              <w:top w:w="68" w:type="dxa"/>
              <w:left w:w="68" w:type="dxa"/>
              <w:bottom w:w="68" w:type="dxa"/>
              <w:right w:w="68" w:type="dxa"/>
            </w:tcMar>
          </w:tcPr>
          <w:p w14:paraId="31E4F06B"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Щосереди</w:t>
            </w:r>
          </w:p>
        </w:tc>
        <w:tc>
          <w:tcPr>
            <w:tcW w:w="3260" w:type="dxa"/>
            <w:shd w:val="clear" w:color="auto" w:fill="FFFFFF"/>
            <w:tcMar>
              <w:top w:w="68" w:type="dxa"/>
              <w:left w:w="68" w:type="dxa"/>
              <w:bottom w:w="68" w:type="dxa"/>
              <w:right w:w="68" w:type="dxa"/>
            </w:tcMar>
          </w:tcPr>
          <w:p w14:paraId="36E80706" w14:textId="2147AC69" w:rsidR="00874CD2" w:rsidRPr="00811A2A" w:rsidRDefault="00874CD2">
            <w:pPr>
              <w:spacing w:after="0"/>
              <w:rPr>
                <w:rFonts w:ascii="Times New Roman" w:eastAsia="Times New Roman" w:hAnsi="Times New Roman"/>
                <w:color w:val="000000" w:themeColor="text1"/>
                <w:sz w:val="24"/>
                <w:szCs w:val="24"/>
              </w:rPr>
            </w:pPr>
          </w:p>
        </w:tc>
      </w:tr>
      <w:tr w:rsidR="00874CD2" w:rsidRPr="00811A2A" w14:paraId="5AE5F420" w14:textId="77777777">
        <w:trPr>
          <w:trHeight w:val="587"/>
        </w:trPr>
        <w:tc>
          <w:tcPr>
            <w:tcW w:w="498" w:type="dxa"/>
            <w:shd w:val="clear" w:color="auto" w:fill="FFFFFF"/>
            <w:tcMar>
              <w:top w:w="68" w:type="dxa"/>
              <w:left w:w="68" w:type="dxa"/>
              <w:bottom w:w="68" w:type="dxa"/>
              <w:right w:w="68" w:type="dxa"/>
            </w:tcMar>
          </w:tcPr>
          <w:p w14:paraId="18BD14D5"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7.</w:t>
            </w:r>
          </w:p>
        </w:tc>
        <w:tc>
          <w:tcPr>
            <w:tcW w:w="4532" w:type="dxa"/>
            <w:shd w:val="clear" w:color="auto" w:fill="FFFFFF"/>
            <w:tcMar>
              <w:top w:w="68" w:type="dxa"/>
              <w:left w:w="68" w:type="dxa"/>
              <w:bottom w:w="68" w:type="dxa"/>
              <w:right w:w="68" w:type="dxa"/>
            </w:tcMar>
          </w:tcPr>
          <w:p w14:paraId="28D4E99A" w14:textId="77777777" w:rsidR="00874CD2" w:rsidRPr="00811A2A" w:rsidRDefault="00811A2A">
            <w:pPr>
              <w:spacing w:after="295"/>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Участь у проведенні виховних заходів, акцій</w:t>
            </w:r>
          </w:p>
        </w:tc>
        <w:tc>
          <w:tcPr>
            <w:tcW w:w="2693" w:type="dxa"/>
            <w:shd w:val="clear" w:color="auto" w:fill="FFFFFF"/>
            <w:tcMar>
              <w:top w:w="68" w:type="dxa"/>
              <w:left w:w="68" w:type="dxa"/>
              <w:bottom w:w="68" w:type="dxa"/>
              <w:right w:w="68" w:type="dxa"/>
            </w:tcMar>
          </w:tcPr>
          <w:p w14:paraId="0B127198"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протягом року</w:t>
            </w:r>
          </w:p>
        </w:tc>
        <w:tc>
          <w:tcPr>
            <w:tcW w:w="3260" w:type="dxa"/>
            <w:shd w:val="clear" w:color="auto" w:fill="FFFFFF"/>
            <w:tcMar>
              <w:top w:w="68" w:type="dxa"/>
              <w:left w:w="68" w:type="dxa"/>
              <w:bottom w:w="68" w:type="dxa"/>
              <w:right w:w="68" w:type="dxa"/>
            </w:tcMar>
          </w:tcPr>
          <w:p w14:paraId="5D9C93FB" w14:textId="55ADECBE" w:rsidR="00874CD2" w:rsidRPr="00811A2A" w:rsidRDefault="00874CD2">
            <w:pPr>
              <w:spacing w:after="0"/>
              <w:rPr>
                <w:rFonts w:ascii="Times New Roman" w:eastAsia="Times New Roman" w:hAnsi="Times New Roman"/>
                <w:color w:val="000000" w:themeColor="text1"/>
                <w:sz w:val="24"/>
                <w:szCs w:val="24"/>
              </w:rPr>
            </w:pPr>
          </w:p>
        </w:tc>
      </w:tr>
      <w:tr w:rsidR="00874CD2" w:rsidRPr="00811A2A" w14:paraId="2F2201F6" w14:textId="77777777">
        <w:trPr>
          <w:trHeight w:val="696"/>
        </w:trPr>
        <w:tc>
          <w:tcPr>
            <w:tcW w:w="498" w:type="dxa"/>
            <w:shd w:val="clear" w:color="auto" w:fill="FFFFFF"/>
            <w:tcMar>
              <w:top w:w="68" w:type="dxa"/>
              <w:left w:w="68" w:type="dxa"/>
              <w:bottom w:w="68" w:type="dxa"/>
              <w:right w:w="68" w:type="dxa"/>
            </w:tcMar>
          </w:tcPr>
          <w:p w14:paraId="42D357B3"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8.</w:t>
            </w:r>
          </w:p>
        </w:tc>
        <w:tc>
          <w:tcPr>
            <w:tcW w:w="4532" w:type="dxa"/>
            <w:shd w:val="clear" w:color="auto" w:fill="FFFFFF"/>
            <w:tcMar>
              <w:top w:w="68" w:type="dxa"/>
              <w:left w:w="68" w:type="dxa"/>
              <w:bottom w:w="68" w:type="dxa"/>
              <w:right w:w="68" w:type="dxa"/>
            </w:tcMar>
          </w:tcPr>
          <w:p w14:paraId="40D85355" w14:textId="77777777" w:rsidR="00874CD2" w:rsidRPr="00811A2A" w:rsidRDefault="00811A2A">
            <w:pPr>
              <w:spacing w:after="295"/>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Звітні збори щодо стану відвідування уроків та проведеної роботи членами ДЮО </w:t>
            </w:r>
          </w:p>
        </w:tc>
        <w:tc>
          <w:tcPr>
            <w:tcW w:w="2693" w:type="dxa"/>
            <w:shd w:val="clear" w:color="auto" w:fill="FFFFFF"/>
            <w:tcMar>
              <w:top w:w="68" w:type="dxa"/>
              <w:left w:w="68" w:type="dxa"/>
              <w:bottom w:w="68" w:type="dxa"/>
              <w:right w:w="68" w:type="dxa"/>
            </w:tcMar>
          </w:tcPr>
          <w:p w14:paraId="4601AD89"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раз на чверть</w:t>
            </w:r>
          </w:p>
        </w:tc>
        <w:tc>
          <w:tcPr>
            <w:tcW w:w="3260" w:type="dxa"/>
            <w:shd w:val="clear" w:color="auto" w:fill="FFFFFF"/>
            <w:tcMar>
              <w:top w:w="68" w:type="dxa"/>
              <w:left w:w="68" w:type="dxa"/>
              <w:bottom w:w="68" w:type="dxa"/>
              <w:right w:w="68" w:type="dxa"/>
            </w:tcMar>
          </w:tcPr>
          <w:p w14:paraId="496B2973" w14:textId="0C60227F" w:rsidR="00874CD2" w:rsidRPr="00811A2A" w:rsidRDefault="00874CD2">
            <w:pPr>
              <w:spacing w:after="0"/>
              <w:rPr>
                <w:rFonts w:ascii="Times New Roman" w:eastAsia="Times New Roman" w:hAnsi="Times New Roman"/>
                <w:color w:val="000000" w:themeColor="text1"/>
                <w:sz w:val="24"/>
                <w:szCs w:val="24"/>
              </w:rPr>
            </w:pPr>
          </w:p>
        </w:tc>
      </w:tr>
      <w:tr w:rsidR="00874CD2" w:rsidRPr="00811A2A" w14:paraId="1BCC70D1" w14:textId="77777777">
        <w:tc>
          <w:tcPr>
            <w:tcW w:w="498" w:type="dxa"/>
            <w:shd w:val="clear" w:color="auto" w:fill="FFFFFF"/>
            <w:tcMar>
              <w:top w:w="68" w:type="dxa"/>
              <w:left w:w="68" w:type="dxa"/>
              <w:bottom w:w="68" w:type="dxa"/>
              <w:right w:w="68" w:type="dxa"/>
            </w:tcMar>
          </w:tcPr>
          <w:p w14:paraId="46B20465"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9.</w:t>
            </w:r>
          </w:p>
        </w:tc>
        <w:tc>
          <w:tcPr>
            <w:tcW w:w="4532" w:type="dxa"/>
            <w:shd w:val="clear" w:color="auto" w:fill="FFFFFF"/>
            <w:tcMar>
              <w:top w:w="68" w:type="dxa"/>
              <w:left w:w="68" w:type="dxa"/>
              <w:bottom w:w="68" w:type="dxa"/>
              <w:right w:w="68" w:type="dxa"/>
            </w:tcMar>
          </w:tcPr>
          <w:p w14:paraId="365F8237" w14:textId="77777777" w:rsidR="00874CD2" w:rsidRPr="00811A2A" w:rsidRDefault="00811A2A">
            <w:pPr>
              <w:spacing w:after="295"/>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Підготовка Новорічних свят для учнів 1,3,4 класів.</w:t>
            </w:r>
          </w:p>
        </w:tc>
        <w:tc>
          <w:tcPr>
            <w:tcW w:w="2693" w:type="dxa"/>
            <w:shd w:val="clear" w:color="auto" w:fill="FFFFFF"/>
            <w:tcMar>
              <w:top w:w="68" w:type="dxa"/>
              <w:left w:w="68" w:type="dxa"/>
              <w:bottom w:w="68" w:type="dxa"/>
              <w:right w:w="68" w:type="dxa"/>
            </w:tcMar>
          </w:tcPr>
          <w:p w14:paraId="09134490" w14:textId="55191162" w:rsidR="00874CD2" w:rsidRPr="00811A2A" w:rsidRDefault="007779F8">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16.12.2023</w:t>
            </w:r>
            <w:r w:rsidR="00811A2A" w:rsidRPr="00811A2A">
              <w:rPr>
                <w:rFonts w:ascii="Times New Roman" w:eastAsia="Times New Roman" w:hAnsi="Times New Roman"/>
                <w:color w:val="000000" w:themeColor="text1"/>
                <w:sz w:val="24"/>
                <w:szCs w:val="24"/>
              </w:rPr>
              <w:t xml:space="preserve">– </w:t>
            </w:r>
          </w:p>
          <w:p w14:paraId="4339EDDA" w14:textId="52D85EE8" w:rsidR="00874CD2" w:rsidRPr="00811A2A" w:rsidRDefault="007779F8">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23.12. 2023</w:t>
            </w:r>
          </w:p>
        </w:tc>
        <w:tc>
          <w:tcPr>
            <w:tcW w:w="3260" w:type="dxa"/>
            <w:shd w:val="clear" w:color="auto" w:fill="FFFFFF"/>
            <w:tcMar>
              <w:top w:w="68" w:type="dxa"/>
              <w:left w:w="68" w:type="dxa"/>
              <w:bottom w:w="68" w:type="dxa"/>
              <w:right w:w="68" w:type="dxa"/>
            </w:tcMar>
          </w:tcPr>
          <w:p w14:paraId="20669E1D" w14:textId="5F182412" w:rsidR="00874CD2" w:rsidRPr="00811A2A" w:rsidRDefault="00874CD2">
            <w:pPr>
              <w:spacing w:after="0"/>
              <w:rPr>
                <w:rFonts w:ascii="Times New Roman" w:eastAsia="Times New Roman" w:hAnsi="Times New Roman"/>
                <w:color w:val="000000" w:themeColor="text1"/>
                <w:sz w:val="24"/>
                <w:szCs w:val="24"/>
              </w:rPr>
            </w:pPr>
          </w:p>
        </w:tc>
      </w:tr>
      <w:tr w:rsidR="00874CD2" w:rsidRPr="00811A2A" w14:paraId="6DAFAF11" w14:textId="77777777">
        <w:tc>
          <w:tcPr>
            <w:tcW w:w="498" w:type="dxa"/>
            <w:shd w:val="clear" w:color="auto" w:fill="FFFFFF"/>
            <w:tcMar>
              <w:top w:w="68" w:type="dxa"/>
              <w:left w:w="68" w:type="dxa"/>
              <w:bottom w:w="68" w:type="dxa"/>
              <w:right w:w="68" w:type="dxa"/>
            </w:tcMar>
          </w:tcPr>
          <w:p w14:paraId="0D10B0D6"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11.</w:t>
            </w:r>
          </w:p>
        </w:tc>
        <w:tc>
          <w:tcPr>
            <w:tcW w:w="4532" w:type="dxa"/>
            <w:shd w:val="clear" w:color="auto" w:fill="FFFFFF"/>
            <w:tcMar>
              <w:top w:w="68" w:type="dxa"/>
              <w:left w:w="68" w:type="dxa"/>
              <w:bottom w:w="68" w:type="dxa"/>
              <w:right w:w="68" w:type="dxa"/>
            </w:tcMar>
          </w:tcPr>
          <w:p w14:paraId="545CA9FA"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Підведення підсумків роботи класних колективів протягом І семестру. Рейтинг класних колективів.</w:t>
            </w:r>
          </w:p>
        </w:tc>
        <w:tc>
          <w:tcPr>
            <w:tcW w:w="2693" w:type="dxa"/>
            <w:shd w:val="clear" w:color="auto" w:fill="FFFFFF"/>
            <w:tcMar>
              <w:top w:w="68" w:type="dxa"/>
              <w:left w:w="68" w:type="dxa"/>
              <w:bottom w:w="68" w:type="dxa"/>
              <w:right w:w="68" w:type="dxa"/>
            </w:tcMar>
          </w:tcPr>
          <w:p w14:paraId="01F1CA6B" w14:textId="75DAB6A7" w:rsidR="00874CD2" w:rsidRPr="00811A2A" w:rsidRDefault="007779F8">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22.12.2023</w:t>
            </w:r>
          </w:p>
        </w:tc>
        <w:tc>
          <w:tcPr>
            <w:tcW w:w="3260" w:type="dxa"/>
            <w:shd w:val="clear" w:color="auto" w:fill="FFFFFF"/>
            <w:tcMar>
              <w:top w:w="68" w:type="dxa"/>
              <w:left w:w="68" w:type="dxa"/>
              <w:bottom w:w="68" w:type="dxa"/>
              <w:right w:w="68" w:type="dxa"/>
            </w:tcMar>
          </w:tcPr>
          <w:p w14:paraId="78018747" w14:textId="3C2CC0BF" w:rsidR="00874CD2" w:rsidRPr="00811A2A" w:rsidRDefault="00874CD2">
            <w:pPr>
              <w:spacing w:after="0"/>
              <w:rPr>
                <w:rFonts w:ascii="Times New Roman" w:eastAsia="Times New Roman" w:hAnsi="Times New Roman"/>
                <w:color w:val="000000" w:themeColor="text1"/>
                <w:sz w:val="24"/>
                <w:szCs w:val="24"/>
              </w:rPr>
            </w:pPr>
          </w:p>
        </w:tc>
      </w:tr>
      <w:tr w:rsidR="00874CD2" w:rsidRPr="00811A2A" w14:paraId="6896930B" w14:textId="77777777">
        <w:tc>
          <w:tcPr>
            <w:tcW w:w="498" w:type="dxa"/>
            <w:shd w:val="clear" w:color="auto" w:fill="FFFFFF"/>
            <w:tcMar>
              <w:top w:w="68" w:type="dxa"/>
              <w:left w:w="68" w:type="dxa"/>
              <w:bottom w:w="68" w:type="dxa"/>
              <w:right w:w="68" w:type="dxa"/>
            </w:tcMar>
          </w:tcPr>
          <w:p w14:paraId="07DC1E2F"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12.</w:t>
            </w:r>
          </w:p>
        </w:tc>
        <w:tc>
          <w:tcPr>
            <w:tcW w:w="4532" w:type="dxa"/>
            <w:shd w:val="clear" w:color="auto" w:fill="FFFFFF"/>
            <w:tcMar>
              <w:top w:w="68" w:type="dxa"/>
              <w:left w:w="68" w:type="dxa"/>
              <w:bottom w:w="68" w:type="dxa"/>
              <w:right w:w="68" w:type="dxa"/>
            </w:tcMar>
          </w:tcPr>
          <w:p w14:paraId="227EA00E"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Акція «Подаруй книзі друге життя»</w:t>
            </w:r>
          </w:p>
        </w:tc>
        <w:tc>
          <w:tcPr>
            <w:tcW w:w="2693" w:type="dxa"/>
            <w:shd w:val="clear" w:color="auto" w:fill="FFFFFF"/>
            <w:tcMar>
              <w:top w:w="68" w:type="dxa"/>
              <w:left w:w="68" w:type="dxa"/>
              <w:bottom w:w="68" w:type="dxa"/>
              <w:right w:w="68" w:type="dxa"/>
            </w:tcMar>
          </w:tcPr>
          <w:p w14:paraId="6ECF0EA7" w14:textId="11F4FBDE" w:rsidR="00874CD2" w:rsidRPr="00811A2A" w:rsidRDefault="007779F8">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18.01.2024</w:t>
            </w:r>
          </w:p>
        </w:tc>
        <w:tc>
          <w:tcPr>
            <w:tcW w:w="3260" w:type="dxa"/>
            <w:shd w:val="clear" w:color="auto" w:fill="FFFFFF"/>
            <w:tcMar>
              <w:top w:w="68" w:type="dxa"/>
              <w:left w:w="68" w:type="dxa"/>
              <w:bottom w:w="68" w:type="dxa"/>
              <w:right w:w="68" w:type="dxa"/>
            </w:tcMar>
          </w:tcPr>
          <w:p w14:paraId="405DC68B" w14:textId="77777777" w:rsidR="00874CD2" w:rsidRPr="00811A2A" w:rsidRDefault="00874CD2">
            <w:pPr>
              <w:spacing w:after="0"/>
              <w:rPr>
                <w:rFonts w:ascii="Times New Roman" w:eastAsia="Times New Roman" w:hAnsi="Times New Roman"/>
                <w:color w:val="000000" w:themeColor="text1"/>
                <w:sz w:val="24"/>
                <w:szCs w:val="24"/>
              </w:rPr>
            </w:pPr>
          </w:p>
        </w:tc>
      </w:tr>
      <w:tr w:rsidR="00874CD2" w:rsidRPr="00811A2A" w14:paraId="6679A071" w14:textId="77777777">
        <w:trPr>
          <w:trHeight w:val="473"/>
        </w:trPr>
        <w:tc>
          <w:tcPr>
            <w:tcW w:w="498" w:type="dxa"/>
            <w:shd w:val="clear" w:color="auto" w:fill="FFFFFF"/>
            <w:tcMar>
              <w:top w:w="68" w:type="dxa"/>
              <w:left w:w="68" w:type="dxa"/>
              <w:bottom w:w="68" w:type="dxa"/>
              <w:right w:w="68" w:type="dxa"/>
            </w:tcMar>
          </w:tcPr>
          <w:p w14:paraId="7393F0F3"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13.</w:t>
            </w:r>
          </w:p>
        </w:tc>
        <w:tc>
          <w:tcPr>
            <w:tcW w:w="4532" w:type="dxa"/>
            <w:shd w:val="clear" w:color="auto" w:fill="FFFFFF"/>
            <w:tcMar>
              <w:top w:w="68" w:type="dxa"/>
              <w:left w:w="68" w:type="dxa"/>
              <w:bottom w:w="68" w:type="dxa"/>
              <w:right w:w="68" w:type="dxa"/>
            </w:tcMar>
          </w:tcPr>
          <w:p w14:paraId="0D8F7FF5"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Засідання «круглого столу» : </w:t>
            </w:r>
          </w:p>
          <w:p w14:paraId="552CA036"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«Підлітки мають право знати свої права» </w:t>
            </w:r>
          </w:p>
          <w:p w14:paraId="2C0B1907"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«Законодавство, яке тебе захищає» </w:t>
            </w:r>
          </w:p>
          <w:p w14:paraId="40CBDA1D"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«Права підлітків на охорону здоров’я» </w:t>
            </w:r>
          </w:p>
        </w:tc>
        <w:tc>
          <w:tcPr>
            <w:tcW w:w="2693" w:type="dxa"/>
            <w:shd w:val="clear" w:color="auto" w:fill="FFFFFF"/>
            <w:tcMar>
              <w:top w:w="68" w:type="dxa"/>
              <w:left w:w="68" w:type="dxa"/>
              <w:bottom w:w="68" w:type="dxa"/>
              <w:right w:w="68" w:type="dxa"/>
            </w:tcMar>
          </w:tcPr>
          <w:p w14:paraId="677B69B1" w14:textId="77777777" w:rsidR="00874CD2" w:rsidRPr="00811A2A" w:rsidRDefault="00874CD2">
            <w:pPr>
              <w:spacing w:after="0"/>
              <w:rPr>
                <w:rFonts w:ascii="Times New Roman" w:eastAsia="Times New Roman" w:hAnsi="Times New Roman"/>
                <w:color w:val="000000" w:themeColor="text1"/>
                <w:sz w:val="24"/>
                <w:szCs w:val="24"/>
              </w:rPr>
            </w:pPr>
          </w:p>
          <w:p w14:paraId="04929F5E" w14:textId="7FAAAD1F" w:rsidR="00874CD2" w:rsidRPr="00811A2A" w:rsidRDefault="007779F8">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13.03.2024</w:t>
            </w:r>
          </w:p>
          <w:p w14:paraId="07F89A7D" w14:textId="1F817EE5" w:rsidR="00874CD2" w:rsidRPr="00811A2A" w:rsidRDefault="007779F8">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20.03.2024</w:t>
            </w:r>
          </w:p>
          <w:p w14:paraId="674B6FDF" w14:textId="0F3600FF" w:rsidR="00874CD2" w:rsidRPr="00811A2A" w:rsidRDefault="007779F8">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03.04.2024</w:t>
            </w:r>
          </w:p>
        </w:tc>
        <w:tc>
          <w:tcPr>
            <w:tcW w:w="3260" w:type="dxa"/>
            <w:shd w:val="clear" w:color="auto" w:fill="FFFFFF"/>
            <w:tcMar>
              <w:top w:w="68" w:type="dxa"/>
              <w:left w:w="68" w:type="dxa"/>
              <w:bottom w:w="68" w:type="dxa"/>
              <w:right w:w="68" w:type="dxa"/>
            </w:tcMar>
          </w:tcPr>
          <w:p w14:paraId="4C61FED2" w14:textId="1BEB430B" w:rsidR="00874CD2" w:rsidRPr="00811A2A" w:rsidRDefault="00874CD2">
            <w:pPr>
              <w:spacing w:after="0"/>
              <w:rPr>
                <w:rFonts w:ascii="Times New Roman" w:eastAsia="Times New Roman" w:hAnsi="Times New Roman"/>
                <w:color w:val="000000" w:themeColor="text1"/>
                <w:sz w:val="24"/>
                <w:szCs w:val="24"/>
              </w:rPr>
            </w:pPr>
          </w:p>
        </w:tc>
      </w:tr>
      <w:tr w:rsidR="00874CD2" w:rsidRPr="00811A2A" w14:paraId="2C72049D" w14:textId="77777777">
        <w:tc>
          <w:tcPr>
            <w:tcW w:w="498" w:type="dxa"/>
            <w:shd w:val="clear" w:color="auto" w:fill="FFFFFF"/>
            <w:tcMar>
              <w:top w:w="68" w:type="dxa"/>
              <w:left w:w="68" w:type="dxa"/>
              <w:bottom w:w="68" w:type="dxa"/>
              <w:right w:w="68" w:type="dxa"/>
            </w:tcMar>
          </w:tcPr>
          <w:p w14:paraId="630D0D4E"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14.</w:t>
            </w:r>
          </w:p>
        </w:tc>
        <w:tc>
          <w:tcPr>
            <w:tcW w:w="4532" w:type="dxa"/>
            <w:shd w:val="clear" w:color="auto" w:fill="FFFFFF"/>
            <w:tcMar>
              <w:top w:w="68" w:type="dxa"/>
              <w:left w:w="68" w:type="dxa"/>
              <w:bottom w:w="68" w:type="dxa"/>
              <w:right w:w="68" w:type="dxa"/>
            </w:tcMar>
          </w:tcPr>
          <w:p w14:paraId="06C445A7"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Зведення підсумків операції «Зовнішній вигляд»</w:t>
            </w:r>
          </w:p>
        </w:tc>
        <w:tc>
          <w:tcPr>
            <w:tcW w:w="2693" w:type="dxa"/>
            <w:shd w:val="clear" w:color="auto" w:fill="FFFFFF"/>
            <w:tcMar>
              <w:top w:w="68" w:type="dxa"/>
              <w:left w:w="68" w:type="dxa"/>
              <w:bottom w:w="68" w:type="dxa"/>
              <w:right w:w="68" w:type="dxa"/>
            </w:tcMar>
          </w:tcPr>
          <w:p w14:paraId="32B0C2C1" w14:textId="2591B9D2" w:rsidR="00874CD2" w:rsidRPr="00811A2A" w:rsidRDefault="007779F8">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22.03.2024</w:t>
            </w:r>
          </w:p>
        </w:tc>
        <w:tc>
          <w:tcPr>
            <w:tcW w:w="3260" w:type="dxa"/>
            <w:shd w:val="clear" w:color="auto" w:fill="FFFFFF"/>
            <w:tcMar>
              <w:top w:w="68" w:type="dxa"/>
              <w:left w:w="68" w:type="dxa"/>
              <w:bottom w:w="68" w:type="dxa"/>
              <w:right w:w="68" w:type="dxa"/>
            </w:tcMar>
          </w:tcPr>
          <w:p w14:paraId="336B0A2C" w14:textId="2B77C6CD" w:rsidR="00874CD2" w:rsidRPr="00811A2A" w:rsidRDefault="00874CD2">
            <w:pPr>
              <w:spacing w:after="0"/>
              <w:rPr>
                <w:rFonts w:ascii="Times New Roman" w:eastAsia="Times New Roman" w:hAnsi="Times New Roman"/>
                <w:color w:val="000000" w:themeColor="text1"/>
                <w:sz w:val="24"/>
                <w:szCs w:val="24"/>
              </w:rPr>
            </w:pPr>
          </w:p>
        </w:tc>
      </w:tr>
      <w:tr w:rsidR="00874CD2" w:rsidRPr="00811A2A" w14:paraId="540E856B" w14:textId="77777777">
        <w:trPr>
          <w:trHeight w:val="678"/>
        </w:trPr>
        <w:tc>
          <w:tcPr>
            <w:tcW w:w="498" w:type="dxa"/>
            <w:shd w:val="clear" w:color="auto" w:fill="FFFFFF"/>
            <w:tcMar>
              <w:top w:w="68" w:type="dxa"/>
              <w:left w:w="68" w:type="dxa"/>
              <w:bottom w:w="68" w:type="dxa"/>
              <w:right w:w="68" w:type="dxa"/>
            </w:tcMar>
          </w:tcPr>
          <w:p w14:paraId="2D27D194"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15.</w:t>
            </w:r>
          </w:p>
        </w:tc>
        <w:tc>
          <w:tcPr>
            <w:tcW w:w="4532" w:type="dxa"/>
            <w:shd w:val="clear" w:color="auto" w:fill="FFFFFF"/>
            <w:tcMar>
              <w:top w:w="68" w:type="dxa"/>
              <w:left w:w="68" w:type="dxa"/>
              <w:bottom w:w="68" w:type="dxa"/>
              <w:right w:w="68" w:type="dxa"/>
            </w:tcMar>
          </w:tcPr>
          <w:p w14:paraId="6B9FECBC"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Зведення підсумків роботи класних колективів</w:t>
            </w:r>
          </w:p>
        </w:tc>
        <w:tc>
          <w:tcPr>
            <w:tcW w:w="2693" w:type="dxa"/>
            <w:shd w:val="clear" w:color="auto" w:fill="FFFFFF"/>
            <w:tcMar>
              <w:top w:w="68" w:type="dxa"/>
              <w:left w:w="68" w:type="dxa"/>
              <w:bottom w:w="68" w:type="dxa"/>
              <w:right w:w="68" w:type="dxa"/>
            </w:tcMar>
          </w:tcPr>
          <w:p w14:paraId="7149DD8F" w14:textId="47F3DD97" w:rsidR="00874CD2" w:rsidRPr="00811A2A" w:rsidRDefault="007779F8">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23.05.2024</w:t>
            </w:r>
          </w:p>
        </w:tc>
        <w:tc>
          <w:tcPr>
            <w:tcW w:w="3260" w:type="dxa"/>
            <w:shd w:val="clear" w:color="auto" w:fill="FFFFFF"/>
            <w:tcMar>
              <w:top w:w="68" w:type="dxa"/>
              <w:left w:w="68" w:type="dxa"/>
              <w:bottom w:w="68" w:type="dxa"/>
              <w:right w:w="68" w:type="dxa"/>
            </w:tcMar>
          </w:tcPr>
          <w:p w14:paraId="78865241" w14:textId="77777777" w:rsidR="00874CD2" w:rsidRPr="00811A2A" w:rsidRDefault="00874CD2">
            <w:pPr>
              <w:spacing w:after="0"/>
              <w:rPr>
                <w:rFonts w:ascii="Times New Roman" w:eastAsia="Times New Roman" w:hAnsi="Times New Roman"/>
                <w:color w:val="000000" w:themeColor="text1"/>
                <w:sz w:val="24"/>
                <w:szCs w:val="24"/>
              </w:rPr>
            </w:pPr>
          </w:p>
        </w:tc>
      </w:tr>
    </w:tbl>
    <w:p w14:paraId="4C2132D0" w14:textId="77777777" w:rsidR="00874CD2" w:rsidRPr="00811A2A" w:rsidRDefault="00874CD2">
      <w:pPr>
        <w:spacing w:after="0"/>
        <w:rPr>
          <w:rFonts w:ascii="Times New Roman" w:eastAsia="Times New Roman" w:hAnsi="Times New Roman"/>
          <w:b/>
          <w:color w:val="000000" w:themeColor="text1"/>
        </w:rPr>
      </w:pPr>
    </w:p>
    <w:p w14:paraId="30A72058" w14:textId="77777777" w:rsidR="00874CD2" w:rsidRPr="00811A2A" w:rsidRDefault="00874CD2">
      <w:pPr>
        <w:spacing w:after="0"/>
        <w:rPr>
          <w:rFonts w:ascii="Times New Roman" w:eastAsia="Times New Roman" w:hAnsi="Times New Roman"/>
          <w:b/>
          <w:color w:val="000000" w:themeColor="text1"/>
        </w:rPr>
      </w:pPr>
    </w:p>
    <w:p w14:paraId="16908E16" w14:textId="77777777" w:rsidR="00874CD2" w:rsidRPr="00811A2A" w:rsidRDefault="00811A2A">
      <w:pPr>
        <w:spacing w:after="0"/>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Правове виховання та профілактична робота з учнями</w:t>
      </w:r>
    </w:p>
    <w:tbl>
      <w:tblPr>
        <w:tblStyle w:val="afffffffb"/>
        <w:tblW w:w="11766" w:type="dxa"/>
        <w:tblInd w:w="0" w:type="dxa"/>
        <w:tblBorders>
          <w:top w:val="single" w:sz="6" w:space="0" w:color="616F6C"/>
          <w:left w:val="single" w:sz="6" w:space="0" w:color="616F6C"/>
          <w:bottom w:val="single" w:sz="6" w:space="0" w:color="616F6C"/>
          <w:right w:val="single" w:sz="6" w:space="0" w:color="616F6C"/>
          <w:insideH w:val="single" w:sz="6" w:space="0" w:color="616F6C"/>
          <w:insideV w:val="single" w:sz="6" w:space="0" w:color="616F6C"/>
        </w:tblBorders>
        <w:tblLayout w:type="fixed"/>
        <w:tblLook w:val="0400" w:firstRow="0" w:lastRow="0" w:firstColumn="0" w:lastColumn="0" w:noHBand="0" w:noVBand="1"/>
      </w:tblPr>
      <w:tblGrid>
        <w:gridCol w:w="425"/>
        <w:gridCol w:w="4537"/>
        <w:gridCol w:w="2693"/>
        <w:gridCol w:w="4111"/>
      </w:tblGrid>
      <w:tr w:rsidR="00874CD2" w:rsidRPr="00811A2A" w14:paraId="53E27A42" w14:textId="77777777">
        <w:tc>
          <w:tcPr>
            <w:tcW w:w="425" w:type="dxa"/>
            <w:shd w:val="clear" w:color="auto" w:fill="FFFFFF"/>
            <w:tcMar>
              <w:top w:w="68" w:type="dxa"/>
              <w:left w:w="68" w:type="dxa"/>
              <w:bottom w:w="68" w:type="dxa"/>
              <w:right w:w="68" w:type="dxa"/>
            </w:tcMar>
          </w:tcPr>
          <w:p w14:paraId="42A7ABB9"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з/п</w:t>
            </w:r>
          </w:p>
        </w:tc>
        <w:tc>
          <w:tcPr>
            <w:tcW w:w="4537" w:type="dxa"/>
            <w:shd w:val="clear" w:color="auto" w:fill="FFFFFF"/>
            <w:tcMar>
              <w:top w:w="68" w:type="dxa"/>
              <w:left w:w="68" w:type="dxa"/>
              <w:bottom w:w="68" w:type="dxa"/>
              <w:right w:w="68" w:type="dxa"/>
            </w:tcMar>
          </w:tcPr>
          <w:p w14:paraId="3573A7DB"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Заходи</w:t>
            </w:r>
          </w:p>
        </w:tc>
        <w:tc>
          <w:tcPr>
            <w:tcW w:w="2693" w:type="dxa"/>
            <w:shd w:val="clear" w:color="auto" w:fill="FFFFFF"/>
            <w:tcMar>
              <w:top w:w="68" w:type="dxa"/>
              <w:left w:w="68" w:type="dxa"/>
              <w:bottom w:w="68" w:type="dxa"/>
              <w:right w:w="68" w:type="dxa"/>
            </w:tcMar>
          </w:tcPr>
          <w:p w14:paraId="30FB599F"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Дата проведення</w:t>
            </w:r>
          </w:p>
        </w:tc>
        <w:tc>
          <w:tcPr>
            <w:tcW w:w="4111" w:type="dxa"/>
            <w:shd w:val="clear" w:color="auto" w:fill="FFFFFF"/>
            <w:tcMar>
              <w:top w:w="68" w:type="dxa"/>
              <w:left w:w="68" w:type="dxa"/>
              <w:bottom w:w="68" w:type="dxa"/>
              <w:right w:w="68" w:type="dxa"/>
            </w:tcMar>
          </w:tcPr>
          <w:p w14:paraId="35A9F32B" w14:textId="127F1621" w:rsidR="00874CD2" w:rsidRPr="00811A2A" w:rsidRDefault="00874CD2">
            <w:pPr>
              <w:spacing w:after="0"/>
              <w:rPr>
                <w:rFonts w:ascii="Times New Roman" w:eastAsia="Times New Roman" w:hAnsi="Times New Roman"/>
                <w:color w:val="000000" w:themeColor="text1"/>
                <w:sz w:val="24"/>
                <w:szCs w:val="24"/>
              </w:rPr>
            </w:pPr>
          </w:p>
        </w:tc>
      </w:tr>
      <w:tr w:rsidR="00874CD2" w:rsidRPr="00811A2A" w14:paraId="24624081" w14:textId="77777777">
        <w:tc>
          <w:tcPr>
            <w:tcW w:w="425" w:type="dxa"/>
            <w:shd w:val="clear" w:color="auto" w:fill="FFFFFF"/>
            <w:tcMar>
              <w:top w:w="68" w:type="dxa"/>
              <w:left w:w="68" w:type="dxa"/>
              <w:bottom w:w="68" w:type="dxa"/>
              <w:right w:w="68" w:type="dxa"/>
            </w:tcMar>
          </w:tcPr>
          <w:p w14:paraId="32791450"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w:t>
            </w:r>
          </w:p>
        </w:tc>
        <w:tc>
          <w:tcPr>
            <w:tcW w:w="4537" w:type="dxa"/>
            <w:shd w:val="clear" w:color="auto" w:fill="FFFFFF"/>
            <w:tcMar>
              <w:top w:w="68" w:type="dxa"/>
              <w:left w:w="68" w:type="dxa"/>
              <w:bottom w:w="68" w:type="dxa"/>
              <w:right w:w="68" w:type="dxa"/>
            </w:tcMar>
          </w:tcPr>
          <w:p w14:paraId="6A0D0ED6" w14:textId="77777777" w:rsidR="00874CD2" w:rsidRPr="00811A2A" w:rsidRDefault="00811A2A">
            <w:pPr>
              <w:spacing w:after="295"/>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Година спілкування «Про необхідність дотримання внутрішньошкільного розпорядку»</w:t>
            </w:r>
          </w:p>
        </w:tc>
        <w:tc>
          <w:tcPr>
            <w:tcW w:w="2693" w:type="dxa"/>
            <w:shd w:val="clear" w:color="auto" w:fill="FFFFFF"/>
            <w:tcMar>
              <w:top w:w="68" w:type="dxa"/>
              <w:left w:w="68" w:type="dxa"/>
              <w:bottom w:w="68" w:type="dxa"/>
              <w:right w:w="68" w:type="dxa"/>
            </w:tcMar>
          </w:tcPr>
          <w:p w14:paraId="11FF166A" w14:textId="2C908328" w:rsidR="00874CD2" w:rsidRPr="00811A2A" w:rsidRDefault="007779F8">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01.09.2023- 09.09.2023</w:t>
            </w:r>
          </w:p>
          <w:p w14:paraId="020B9EDA"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(згідно планів класних керівників)</w:t>
            </w:r>
          </w:p>
        </w:tc>
        <w:tc>
          <w:tcPr>
            <w:tcW w:w="4111" w:type="dxa"/>
            <w:shd w:val="clear" w:color="auto" w:fill="FFFFFF"/>
            <w:tcMar>
              <w:top w:w="68" w:type="dxa"/>
              <w:left w:w="68" w:type="dxa"/>
              <w:bottom w:w="68" w:type="dxa"/>
              <w:right w:w="68" w:type="dxa"/>
            </w:tcMar>
          </w:tcPr>
          <w:p w14:paraId="1465E72C" w14:textId="77777777" w:rsidR="00874CD2" w:rsidRPr="00811A2A" w:rsidRDefault="00874CD2">
            <w:pPr>
              <w:spacing w:after="0"/>
              <w:rPr>
                <w:rFonts w:ascii="Times New Roman" w:eastAsia="Times New Roman" w:hAnsi="Times New Roman"/>
                <w:color w:val="000000" w:themeColor="text1"/>
                <w:sz w:val="24"/>
                <w:szCs w:val="24"/>
              </w:rPr>
            </w:pPr>
          </w:p>
        </w:tc>
      </w:tr>
      <w:tr w:rsidR="00874CD2" w:rsidRPr="00811A2A" w14:paraId="0C020DCA" w14:textId="77777777">
        <w:tc>
          <w:tcPr>
            <w:tcW w:w="425" w:type="dxa"/>
            <w:shd w:val="clear" w:color="auto" w:fill="FFFFFF"/>
            <w:tcMar>
              <w:top w:w="68" w:type="dxa"/>
              <w:left w:w="68" w:type="dxa"/>
              <w:bottom w:w="68" w:type="dxa"/>
              <w:right w:w="68" w:type="dxa"/>
            </w:tcMar>
          </w:tcPr>
          <w:p w14:paraId="68514D35"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2.</w:t>
            </w:r>
          </w:p>
        </w:tc>
        <w:tc>
          <w:tcPr>
            <w:tcW w:w="4537" w:type="dxa"/>
            <w:shd w:val="clear" w:color="auto" w:fill="FFFFFF"/>
            <w:tcMar>
              <w:top w:w="68" w:type="dxa"/>
              <w:left w:w="68" w:type="dxa"/>
              <w:bottom w:w="68" w:type="dxa"/>
              <w:right w:w="68" w:type="dxa"/>
            </w:tcMar>
          </w:tcPr>
          <w:p w14:paraId="120BDAE0" w14:textId="77777777" w:rsidR="00874CD2" w:rsidRPr="00811A2A" w:rsidRDefault="00811A2A">
            <w:pPr>
              <w:spacing w:after="295"/>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Інформаційно- просвітницькі профілактичні заходи за  участю представників державної влади, органів </w:t>
            </w:r>
            <w:r w:rsidRPr="00811A2A">
              <w:rPr>
                <w:rFonts w:ascii="Times New Roman" w:eastAsia="Times New Roman" w:hAnsi="Times New Roman"/>
                <w:color w:val="000000" w:themeColor="text1"/>
                <w:sz w:val="24"/>
                <w:szCs w:val="24"/>
              </w:rPr>
              <w:lastRenderedPageBreak/>
              <w:t>місцевого самоврядування, громадскості, спрямовані на формування в учасників освітнього процесу культури недискримінаційної,ненасильницької, безконфліктної комунікації, здорового та безпечного способу життя, запобігання небезпечній поведінці( за окремим планом)</w:t>
            </w:r>
          </w:p>
        </w:tc>
        <w:tc>
          <w:tcPr>
            <w:tcW w:w="2693" w:type="dxa"/>
            <w:shd w:val="clear" w:color="auto" w:fill="FFFFFF"/>
            <w:tcMar>
              <w:top w:w="68" w:type="dxa"/>
              <w:left w:w="68" w:type="dxa"/>
              <w:bottom w:w="68" w:type="dxa"/>
              <w:right w:w="68" w:type="dxa"/>
            </w:tcMar>
          </w:tcPr>
          <w:p w14:paraId="6BD87713"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lastRenderedPageBreak/>
              <w:t>Протягом року</w:t>
            </w:r>
          </w:p>
        </w:tc>
        <w:tc>
          <w:tcPr>
            <w:tcW w:w="4111" w:type="dxa"/>
            <w:shd w:val="clear" w:color="auto" w:fill="FFFFFF"/>
            <w:tcMar>
              <w:top w:w="68" w:type="dxa"/>
              <w:left w:w="68" w:type="dxa"/>
              <w:bottom w:w="68" w:type="dxa"/>
              <w:right w:w="68" w:type="dxa"/>
            </w:tcMar>
          </w:tcPr>
          <w:p w14:paraId="6A5CFA7A" w14:textId="3080A470" w:rsidR="00874CD2" w:rsidRPr="00811A2A" w:rsidRDefault="00874CD2">
            <w:pPr>
              <w:spacing w:after="0"/>
              <w:rPr>
                <w:rFonts w:ascii="Times New Roman" w:eastAsia="Times New Roman" w:hAnsi="Times New Roman"/>
                <w:color w:val="000000" w:themeColor="text1"/>
                <w:sz w:val="24"/>
                <w:szCs w:val="24"/>
              </w:rPr>
            </w:pPr>
          </w:p>
        </w:tc>
      </w:tr>
      <w:tr w:rsidR="00874CD2" w:rsidRPr="00811A2A" w14:paraId="3DF7B8DB" w14:textId="77777777">
        <w:trPr>
          <w:trHeight w:val="626"/>
        </w:trPr>
        <w:tc>
          <w:tcPr>
            <w:tcW w:w="425" w:type="dxa"/>
            <w:shd w:val="clear" w:color="auto" w:fill="FFFFFF"/>
            <w:tcMar>
              <w:top w:w="68" w:type="dxa"/>
              <w:left w:w="68" w:type="dxa"/>
              <w:bottom w:w="68" w:type="dxa"/>
              <w:right w:w="68" w:type="dxa"/>
            </w:tcMar>
          </w:tcPr>
          <w:p w14:paraId="45D7AE56"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lastRenderedPageBreak/>
              <w:t>3.</w:t>
            </w:r>
          </w:p>
        </w:tc>
        <w:tc>
          <w:tcPr>
            <w:tcW w:w="4537" w:type="dxa"/>
            <w:shd w:val="clear" w:color="auto" w:fill="FFFFFF"/>
            <w:tcMar>
              <w:top w:w="68" w:type="dxa"/>
              <w:left w:w="68" w:type="dxa"/>
              <w:bottom w:w="68" w:type="dxa"/>
              <w:right w:w="68" w:type="dxa"/>
            </w:tcMar>
          </w:tcPr>
          <w:p w14:paraId="7E47FCAB" w14:textId="77777777" w:rsidR="00874CD2" w:rsidRPr="00811A2A" w:rsidRDefault="00811A2A">
            <w:pPr>
              <w:spacing w:after="295"/>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Навчання учнів щодо безпеки  під час використання інформаційно-комунікаційних технологій та інших медійних засобів,навичок безпечної поведінки в Інтернеті</w:t>
            </w:r>
          </w:p>
        </w:tc>
        <w:tc>
          <w:tcPr>
            <w:tcW w:w="2693" w:type="dxa"/>
            <w:shd w:val="clear" w:color="auto" w:fill="FFFFFF"/>
            <w:tcMar>
              <w:top w:w="68" w:type="dxa"/>
              <w:left w:w="68" w:type="dxa"/>
              <w:bottom w:w="68" w:type="dxa"/>
              <w:right w:w="68" w:type="dxa"/>
            </w:tcMar>
          </w:tcPr>
          <w:p w14:paraId="2AB52DC0"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Протягом року</w:t>
            </w:r>
          </w:p>
        </w:tc>
        <w:tc>
          <w:tcPr>
            <w:tcW w:w="4111" w:type="dxa"/>
            <w:shd w:val="clear" w:color="auto" w:fill="FFFFFF"/>
            <w:tcMar>
              <w:top w:w="68" w:type="dxa"/>
              <w:left w:w="68" w:type="dxa"/>
              <w:bottom w:w="68" w:type="dxa"/>
              <w:right w:w="68" w:type="dxa"/>
            </w:tcMar>
          </w:tcPr>
          <w:p w14:paraId="7FFA3CB4" w14:textId="1421145A" w:rsidR="00874CD2" w:rsidRPr="00811A2A" w:rsidRDefault="00874CD2">
            <w:pPr>
              <w:spacing w:after="0"/>
              <w:rPr>
                <w:rFonts w:ascii="Times New Roman" w:eastAsia="Times New Roman" w:hAnsi="Times New Roman"/>
                <w:color w:val="000000" w:themeColor="text1"/>
                <w:sz w:val="24"/>
                <w:szCs w:val="24"/>
              </w:rPr>
            </w:pPr>
          </w:p>
        </w:tc>
      </w:tr>
      <w:tr w:rsidR="00874CD2" w:rsidRPr="00811A2A" w14:paraId="08E1EC00" w14:textId="77777777">
        <w:tc>
          <w:tcPr>
            <w:tcW w:w="425" w:type="dxa"/>
            <w:shd w:val="clear" w:color="auto" w:fill="FFFFFF"/>
            <w:tcMar>
              <w:top w:w="68" w:type="dxa"/>
              <w:left w:w="68" w:type="dxa"/>
              <w:bottom w:w="68" w:type="dxa"/>
              <w:right w:w="68" w:type="dxa"/>
            </w:tcMar>
          </w:tcPr>
          <w:p w14:paraId="637B7FF3"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4.</w:t>
            </w:r>
          </w:p>
        </w:tc>
        <w:tc>
          <w:tcPr>
            <w:tcW w:w="4537" w:type="dxa"/>
            <w:shd w:val="clear" w:color="auto" w:fill="FFFFFF"/>
            <w:tcMar>
              <w:top w:w="68" w:type="dxa"/>
              <w:left w:w="68" w:type="dxa"/>
              <w:bottom w:w="68" w:type="dxa"/>
              <w:right w:w="68" w:type="dxa"/>
            </w:tcMar>
          </w:tcPr>
          <w:p w14:paraId="13E877AE" w14:textId="77777777" w:rsidR="00874CD2" w:rsidRPr="00811A2A" w:rsidRDefault="00811A2A">
            <w:pPr>
              <w:spacing w:after="295"/>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Рейд «Урок»</w:t>
            </w:r>
          </w:p>
        </w:tc>
        <w:tc>
          <w:tcPr>
            <w:tcW w:w="2693" w:type="dxa"/>
            <w:shd w:val="clear" w:color="auto" w:fill="FFFFFF"/>
            <w:tcMar>
              <w:top w:w="68" w:type="dxa"/>
              <w:left w:w="68" w:type="dxa"/>
              <w:bottom w:w="68" w:type="dxa"/>
              <w:right w:w="68" w:type="dxa"/>
            </w:tcMar>
          </w:tcPr>
          <w:p w14:paraId="5843FEFD"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протягом року</w:t>
            </w:r>
          </w:p>
        </w:tc>
        <w:tc>
          <w:tcPr>
            <w:tcW w:w="4111" w:type="dxa"/>
            <w:shd w:val="clear" w:color="auto" w:fill="FFFFFF"/>
            <w:tcMar>
              <w:top w:w="68" w:type="dxa"/>
              <w:left w:w="68" w:type="dxa"/>
              <w:bottom w:w="68" w:type="dxa"/>
              <w:right w:w="68" w:type="dxa"/>
            </w:tcMar>
          </w:tcPr>
          <w:p w14:paraId="439A1344" w14:textId="541685DA" w:rsidR="00874CD2" w:rsidRPr="00811A2A" w:rsidRDefault="00874CD2">
            <w:pPr>
              <w:spacing w:after="0"/>
              <w:rPr>
                <w:rFonts w:ascii="Times New Roman" w:eastAsia="Times New Roman" w:hAnsi="Times New Roman"/>
                <w:color w:val="000000" w:themeColor="text1"/>
                <w:sz w:val="24"/>
                <w:szCs w:val="24"/>
              </w:rPr>
            </w:pPr>
          </w:p>
        </w:tc>
      </w:tr>
      <w:tr w:rsidR="00874CD2" w:rsidRPr="00811A2A" w14:paraId="4A8BB25E" w14:textId="77777777">
        <w:trPr>
          <w:trHeight w:val="970"/>
        </w:trPr>
        <w:tc>
          <w:tcPr>
            <w:tcW w:w="425" w:type="dxa"/>
            <w:shd w:val="clear" w:color="auto" w:fill="FFFFFF"/>
            <w:tcMar>
              <w:top w:w="68" w:type="dxa"/>
              <w:left w:w="68" w:type="dxa"/>
              <w:bottom w:w="68" w:type="dxa"/>
              <w:right w:w="68" w:type="dxa"/>
            </w:tcMar>
          </w:tcPr>
          <w:p w14:paraId="5E277CBD"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5.</w:t>
            </w:r>
          </w:p>
        </w:tc>
        <w:tc>
          <w:tcPr>
            <w:tcW w:w="4537" w:type="dxa"/>
            <w:shd w:val="clear" w:color="auto" w:fill="FFFFFF"/>
            <w:tcMar>
              <w:top w:w="68" w:type="dxa"/>
              <w:left w:w="68" w:type="dxa"/>
              <w:bottom w:w="68" w:type="dxa"/>
              <w:right w:w="68" w:type="dxa"/>
            </w:tcMar>
          </w:tcPr>
          <w:p w14:paraId="2BE9361A" w14:textId="77777777" w:rsidR="00874CD2" w:rsidRPr="00811A2A" w:rsidRDefault="00811A2A">
            <w:pPr>
              <w:spacing w:after="295"/>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Психологічні години з метою профілактики виникнення конфліктів та попередження насильницьких дій «Чотири пори року». </w:t>
            </w:r>
          </w:p>
          <w:p w14:paraId="2CCD5C50" w14:textId="77777777" w:rsidR="00874CD2" w:rsidRPr="00811A2A" w:rsidRDefault="00811A2A">
            <w:pPr>
              <w:spacing w:after="295"/>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«Увага!Булінг!»( за окремим планом) Протидії булінгу (цькуванню) у школі.Порядок реагування на випадки булінгу у школі.Вирішення гострого конфлікту</w:t>
            </w:r>
          </w:p>
        </w:tc>
        <w:tc>
          <w:tcPr>
            <w:tcW w:w="2693" w:type="dxa"/>
            <w:shd w:val="clear" w:color="auto" w:fill="FFFFFF"/>
            <w:tcMar>
              <w:top w:w="68" w:type="dxa"/>
              <w:left w:w="68" w:type="dxa"/>
              <w:bottom w:w="68" w:type="dxa"/>
              <w:right w:w="68" w:type="dxa"/>
            </w:tcMar>
          </w:tcPr>
          <w:p w14:paraId="5D5B2CDF"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Протягом року</w:t>
            </w:r>
          </w:p>
          <w:p w14:paraId="0DD54F9D" w14:textId="77777777" w:rsidR="00874CD2" w:rsidRPr="00811A2A" w:rsidRDefault="00874CD2">
            <w:pPr>
              <w:spacing w:after="0"/>
              <w:rPr>
                <w:rFonts w:ascii="Times New Roman" w:eastAsia="Times New Roman" w:hAnsi="Times New Roman"/>
                <w:color w:val="000000" w:themeColor="text1"/>
                <w:sz w:val="24"/>
                <w:szCs w:val="24"/>
              </w:rPr>
            </w:pPr>
          </w:p>
        </w:tc>
        <w:tc>
          <w:tcPr>
            <w:tcW w:w="4111" w:type="dxa"/>
            <w:shd w:val="clear" w:color="auto" w:fill="FFFFFF"/>
            <w:tcMar>
              <w:top w:w="68" w:type="dxa"/>
              <w:left w:w="68" w:type="dxa"/>
              <w:bottom w:w="68" w:type="dxa"/>
              <w:right w:w="68" w:type="dxa"/>
            </w:tcMar>
          </w:tcPr>
          <w:p w14:paraId="6B6987CD" w14:textId="7F19EF22" w:rsidR="00874CD2" w:rsidRPr="00811A2A" w:rsidRDefault="00874CD2">
            <w:pPr>
              <w:spacing w:after="0"/>
              <w:rPr>
                <w:rFonts w:ascii="Times New Roman" w:eastAsia="Times New Roman" w:hAnsi="Times New Roman"/>
                <w:color w:val="000000" w:themeColor="text1"/>
                <w:sz w:val="24"/>
                <w:szCs w:val="24"/>
              </w:rPr>
            </w:pPr>
          </w:p>
        </w:tc>
      </w:tr>
      <w:tr w:rsidR="00874CD2" w:rsidRPr="00811A2A" w14:paraId="3EE1D885" w14:textId="77777777">
        <w:tc>
          <w:tcPr>
            <w:tcW w:w="425" w:type="dxa"/>
            <w:shd w:val="clear" w:color="auto" w:fill="FFFFFF"/>
            <w:tcMar>
              <w:top w:w="68" w:type="dxa"/>
              <w:left w:w="68" w:type="dxa"/>
              <w:bottom w:w="68" w:type="dxa"/>
              <w:right w:w="68" w:type="dxa"/>
            </w:tcMar>
          </w:tcPr>
          <w:p w14:paraId="6C469364"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6.</w:t>
            </w:r>
          </w:p>
        </w:tc>
        <w:tc>
          <w:tcPr>
            <w:tcW w:w="4537" w:type="dxa"/>
            <w:shd w:val="clear" w:color="auto" w:fill="FFFFFF"/>
            <w:tcMar>
              <w:top w:w="68" w:type="dxa"/>
              <w:left w:w="68" w:type="dxa"/>
              <w:bottom w:w="68" w:type="dxa"/>
              <w:right w:w="68" w:type="dxa"/>
            </w:tcMar>
          </w:tcPr>
          <w:p w14:paraId="6A915BF6"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Всеукраїнський тиждень права: </w:t>
            </w:r>
          </w:p>
          <w:p w14:paraId="6581D74A"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«На паралельних дорогах прав та обов’язків»: </w:t>
            </w:r>
          </w:p>
          <w:p w14:paraId="412D1371"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Випуск стіннівок «Правова культура – міцність держави» Години спілкування на правову тематику.</w:t>
            </w:r>
          </w:p>
          <w:p w14:paraId="794F9C8E"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Брейн – ринг «Правознавець» </w:t>
            </w:r>
          </w:p>
          <w:p w14:paraId="7E35F0DD"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Конкурс малюнків «Права дітей»</w:t>
            </w:r>
          </w:p>
        </w:tc>
        <w:tc>
          <w:tcPr>
            <w:tcW w:w="2693" w:type="dxa"/>
            <w:shd w:val="clear" w:color="auto" w:fill="FFFFFF"/>
            <w:tcMar>
              <w:top w:w="68" w:type="dxa"/>
              <w:left w:w="68" w:type="dxa"/>
              <w:bottom w:w="68" w:type="dxa"/>
              <w:right w:w="68" w:type="dxa"/>
            </w:tcMar>
          </w:tcPr>
          <w:p w14:paraId="76664318" w14:textId="230B65A7" w:rsidR="00874CD2" w:rsidRPr="00811A2A" w:rsidRDefault="007779F8">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12.12.2023– 16.12.2023</w:t>
            </w:r>
          </w:p>
        </w:tc>
        <w:tc>
          <w:tcPr>
            <w:tcW w:w="4111" w:type="dxa"/>
            <w:shd w:val="clear" w:color="auto" w:fill="FFFFFF"/>
            <w:tcMar>
              <w:top w:w="68" w:type="dxa"/>
              <w:left w:w="68" w:type="dxa"/>
              <w:bottom w:w="68" w:type="dxa"/>
              <w:right w:w="68" w:type="dxa"/>
            </w:tcMar>
          </w:tcPr>
          <w:p w14:paraId="3BA187C1" w14:textId="77777777" w:rsidR="00874CD2" w:rsidRPr="00811A2A" w:rsidRDefault="00874CD2">
            <w:pPr>
              <w:spacing w:after="0"/>
              <w:rPr>
                <w:rFonts w:ascii="Times New Roman" w:eastAsia="Times New Roman" w:hAnsi="Times New Roman"/>
                <w:color w:val="000000" w:themeColor="text1"/>
                <w:sz w:val="24"/>
                <w:szCs w:val="24"/>
              </w:rPr>
            </w:pPr>
          </w:p>
        </w:tc>
      </w:tr>
      <w:tr w:rsidR="00874CD2" w:rsidRPr="00811A2A" w14:paraId="5E38DFD2" w14:textId="77777777">
        <w:tc>
          <w:tcPr>
            <w:tcW w:w="425" w:type="dxa"/>
            <w:shd w:val="clear" w:color="auto" w:fill="FFFFFF"/>
            <w:tcMar>
              <w:top w:w="68" w:type="dxa"/>
              <w:left w:w="68" w:type="dxa"/>
              <w:bottom w:w="68" w:type="dxa"/>
              <w:right w:w="68" w:type="dxa"/>
            </w:tcMar>
          </w:tcPr>
          <w:p w14:paraId="793C453F"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7.</w:t>
            </w:r>
          </w:p>
        </w:tc>
        <w:tc>
          <w:tcPr>
            <w:tcW w:w="4537" w:type="dxa"/>
            <w:shd w:val="clear" w:color="auto" w:fill="FFFFFF"/>
            <w:tcMar>
              <w:top w:w="68" w:type="dxa"/>
              <w:left w:w="68" w:type="dxa"/>
              <w:bottom w:w="68" w:type="dxa"/>
              <w:right w:w="68" w:type="dxa"/>
            </w:tcMar>
          </w:tcPr>
          <w:p w14:paraId="18398769"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Бесіди з попередження правопорушень перед канікулами</w:t>
            </w:r>
          </w:p>
        </w:tc>
        <w:tc>
          <w:tcPr>
            <w:tcW w:w="2693" w:type="dxa"/>
            <w:shd w:val="clear" w:color="auto" w:fill="FFFFFF"/>
            <w:tcMar>
              <w:top w:w="68" w:type="dxa"/>
              <w:left w:w="68" w:type="dxa"/>
              <w:bottom w:w="68" w:type="dxa"/>
              <w:right w:w="68" w:type="dxa"/>
            </w:tcMar>
          </w:tcPr>
          <w:p w14:paraId="720C94FE" w14:textId="2F2D1777" w:rsidR="00874CD2" w:rsidRPr="00811A2A" w:rsidRDefault="007779F8">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22.10.2023</w:t>
            </w:r>
          </w:p>
          <w:p w14:paraId="67BCC9E9" w14:textId="35FA91B1" w:rsidR="00874CD2" w:rsidRPr="00811A2A" w:rsidRDefault="007779F8">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24.12.2023</w:t>
            </w:r>
          </w:p>
        </w:tc>
        <w:tc>
          <w:tcPr>
            <w:tcW w:w="4111" w:type="dxa"/>
            <w:shd w:val="clear" w:color="auto" w:fill="FFFFFF"/>
            <w:tcMar>
              <w:top w:w="68" w:type="dxa"/>
              <w:left w:w="68" w:type="dxa"/>
              <w:bottom w:w="68" w:type="dxa"/>
              <w:right w:w="68" w:type="dxa"/>
            </w:tcMar>
          </w:tcPr>
          <w:p w14:paraId="509AD060" w14:textId="20F7DD9F" w:rsidR="00874CD2" w:rsidRPr="00811A2A" w:rsidRDefault="00874CD2">
            <w:pPr>
              <w:spacing w:after="0"/>
              <w:rPr>
                <w:rFonts w:ascii="Times New Roman" w:eastAsia="Times New Roman" w:hAnsi="Times New Roman"/>
                <w:color w:val="000000" w:themeColor="text1"/>
                <w:sz w:val="24"/>
                <w:szCs w:val="24"/>
              </w:rPr>
            </w:pPr>
          </w:p>
        </w:tc>
      </w:tr>
      <w:tr w:rsidR="00874CD2" w:rsidRPr="00811A2A" w14:paraId="4E721D81" w14:textId="77777777">
        <w:tc>
          <w:tcPr>
            <w:tcW w:w="425" w:type="dxa"/>
            <w:shd w:val="clear" w:color="auto" w:fill="FFFFFF"/>
            <w:tcMar>
              <w:top w:w="68" w:type="dxa"/>
              <w:left w:w="68" w:type="dxa"/>
              <w:bottom w:w="68" w:type="dxa"/>
              <w:right w:w="68" w:type="dxa"/>
            </w:tcMar>
          </w:tcPr>
          <w:p w14:paraId="46EF592D"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8..</w:t>
            </w:r>
          </w:p>
        </w:tc>
        <w:tc>
          <w:tcPr>
            <w:tcW w:w="4537" w:type="dxa"/>
            <w:shd w:val="clear" w:color="auto" w:fill="FFFFFF"/>
            <w:tcMar>
              <w:top w:w="68" w:type="dxa"/>
              <w:left w:w="68" w:type="dxa"/>
              <w:bottom w:w="68" w:type="dxa"/>
              <w:right w:w="68" w:type="dxa"/>
            </w:tcMar>
          </w:tcPr>
          <w:p w14:paraId="673CDDAD"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Профілактична робота з учнями, що потребують уваги. Навчання вирішенню конфліктів.</w:t>
            </w:r>
          </w:p>
        </w:tc>
        <w:tc>
          <w:tcPr>
            <w:tcW w:w="2693" w:type="dxa"/>
            <w:shd w:val="clear" w:color="auto" w:fill="FFFFFF"/>
            <w:tcMar>
              <w:top w:w="68" w:type="dxa"/>
              <w:left w:w="68" w:type="dxa"/>
              <w:bottom w:w="68" w:type="dxa"/>
              <w:right w:w="68" w:type="dxa"/>
            </w:tcMar>
          </w:tcPr>
          <w:p w14:paraId="251116E2"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щодня</w:t>
            </w:r>
          </w:p>
        </w:tc>
        <w:tc>
          <w:tcPr>
            <w:tcW w:w="4111" w:type="dxa"/>
            <w:shd w:val="clear" w:color="auto" w:fill="FFFFFF"/>
            <w:tcMar>
              <w:top w:w="68" w:type="dxa"/>
              <w:left w:w="68" w:type="dxa"/>
              <w:bottom w:w="68" w:type="dxa"/>
              <w:right w:w="68" w:type="dxa"/>
            </w:tcMar>
          </w:tcPr>
          <w:p w14:paraId="07868392" w14:textId="5FFDD063" w:rsidR="00874CD2" w:rsidRPr="00811A2A" w:rsidRDefault="00874CD2">
            <w:pPr>
              <w:spacing w:after="0"/>
              <w:rPr>
                <w:rFonts w:ascii="Times New Roman" w:eastAsia="Times New Roman" w:hAnsi="Times New Roman"/>
                <w:color w:val="000000" w:themeColor="text1"/>
                <w:sz w:val="24"/>
                <w:szCs w:val="24"/>
              </w:rPr>
            </w:pPr>
          </w:p>
        </w:tc>
      </w:tr>
      <w:tr w:rsidR="00874CD2" w:rsidRPr="00811A2A" w14:paraId="0A084EB5" w14:textId="77777777">
        <w:tc>
          <w:tcPr>
            <w:tcW w:w="425" w:type="dxa"/>
            <w:shd w:val="clear" w:color="auto" w:fill="FFFFFF"/>
            <w:tcMar>
              <w:top w:w="68" w:type="dxa"/>
              <w:left w:w="68" w:type="dxa"/>
              <w:bottom w:w="68" w:type="dxa"/>
              <w:right w:w="68" w:type="dxa"/>
            </w:tcMar>
          </w:tcPr>
          <w:p w14:paraId="0AE2B0D0"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lastRenderedPageBreak/>
              <w:t>9.</w:t>
            </w:r>
          </w:p>
        </w:tc>
        <w:tc>
          <w:tcPr>
            <w:tcW w:w="4537" w:type="dxa"/>
            <w:shd w:val="clear" w:color="auto" w:fill="FFFFFF"/>
            <w:tcMar>
              <w:top w:w="68" w:type="dxa"/>
              <w:left w:w="68" w:type="dxa"/>
              <w:bottom w:w="68" w:type="dxa"/>
              <w:right w:w="68" w:type="dxa"/>
            </w:tcMar>
          </w:tcPr>
          <w:p w14:paraId="35A5D1F6"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Правовий всеобуч для батьків. Протидії домашньому насильству</w:t>
            </w:r>
          </w:p>
        </w:tc>
        <w:tc>
          <w:tcPr>
            <w:tcW w:w="2693" w:type="dxa"/>
            <w:shd w:val="clear" w:color="auto" w:fill="FFFFFF"/>
            <w:tcMar>
              <w:top w:w="68" w:type="dxa"/>
              <w:left w:w="68" w:type="dxa"/>
              <w:bottom w:w="68" w:type="dxa"/>
              <w:right w:w="68" w:type="dxa"/>
            </w:tcMar>
          </w:tcPr>
          <w:p w14:paraId="35749F43"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Відповідно виховним планам класних керівників</w:t>
            </w:r>
          </w:p>
        </w:tc>
        <w:tc>
          <w:tcPr>
            <w:tcW w:w="4111" w:type="dxa"/>
            <w:shd w:val="clear" w:color="auto" w:fill="FFFFFF"/>
            <w:tcMar>
              <w:top w:w="68" w:type="dxa"/>
              <w:left w:w="68" w:type="dxa"/>
              <w:bottom w:w="68" w:type="dxa"/>
              <w:right w:w="68" w:type="dxa"/>
            </w:tcMar>
          </w:tcPr>
          <w:p w14:paraId="560E9F76" w14:textId="1567D31D" w:rsidR="00874CD2" w:rsidRPr="00811A2A" w:rsidRDefault="00874CD2">
            <w:pPr>
              <w:spacing w:after="0"/>
              <w:rPr>
                <w:rFonts w:ascii="Times New Roman" w:eastAsia="Times New Roman" w:hAnsi="Times New Roman"/>
                <w:color w:val="000000" w:themeColor="text1"/>
                <w:sz w:val="24"/>
                <w:szCs w:val="24"/>
              </w:rPr>
            </w:pPr>
          </w:p>
        </w:tc>
      </w:tr>
      <w:tr w:rsidR="00874CD2" w:rsidRPr="00811A2A" w14:paraId="66E9D5B8" w14:textId="77777777">
        <w:tc>
          <w:tcPr>
            <w:tcW w:w="425" w:type="dxa"/>
            <w:shd w:val="clear" w:color="auto" w:fill="FFFFFF"/>
            <w:tcMar>
              <w:top w:w="68" w:type="dxa"/>
              <w:left w:w="68" w:type="dxa"/>
              <w:bottom w:w="68" w:type="dxa"/>
              <w:right w:w="68" w:type="dxa"/>
            </w:tcMar>
          </w:tcPr>
          <w:p w14:paraId="7BC02B40" w14:textId="77777777" w:rsidR="00874CD2" w:rsidRPr="00811A2A" w:rsidRDefault="00874CD2">
            <w:pPr>
              <w:spacing w:after="0"/>
              <w:rPr>
                <w:rFonts w:ascii="Times New Roman" w:eastAsia="Times New Roman" w:hAnsi="Times New Roman"/>
                <w:color w:val="000000" w:themeColor="text1"/>
                <w:sz w:val="24"/>
                <w:szCs w:val="24"/>
              </w:rPr>
            </w:pPr>
          </w:p>
        </w:tc>
        <w:tc>
          <w:tcPr>
            <w:tcW w:w="4537" w:type="dxa"/>
            <w:shd w:val="clear" w:color="auto" w:fill="FFFFFF"/>
            <w:tcMar>
              <w:top w:w="68" w:type="dxa"/>
              <w:left w:w="68" w:type="dxa"/>
              <w:bottom w:w="68" w:type="dxa"/>
              <w:right w:w="68" w:type="dxa"/>
            </w:tcMar>
          </w:tcPr>
          <w:p w14:paraId="16482A9E" w14:textId="77777777" w:rsidR="00874CD2" w:rsidRPr="00811A2A" w:rsidRDefault="00811A2A">
            <w:pPr>
              <w:spacing w:after="0"/>
              <w:jc w:val="center"/>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ІІ семестр</w:t>
            </w:r>
          </w:p>
        </w:tc>
        <w:tc>
          <w:tcPr>
            <w:tcW w:w="2693" w:type="dxa"/>
            <w:shd w:val="clear" w:color="auto" w:fill="FFFFFF"/>
            <w:tcMar>
              <w:top w:w="68" w:type="dxa"/>
              <w:left w:w="68" w:type="dxa"/>
              <w:bottom w:w="68" w:type="dxa"/>
              <w:right w:w="68" w:type="dxa"/>
            </w:tcMar>
          </w:tcPr>
          <w:p w14:paraId="6997A652" w14:textId="77777777" w:rsidR="00874CD2" w:rsidRPr="00811A2A" w:rsidRDefault="00874CD2">
            <w:pPr>
              <w:spacing w:after="0"/>
              <w:rPr>
                <w:rFonts w:ascii="Times New Roman" w:eastAsia="Times New Roman" w:hAnsi="Times New Roman"/>
                <w:color w:val="000000" w:themeColor="text1"/>
                <w:sz w:val="24"/>
                <w:szCs w:val="24"/>
              </w:rPr>
            </w:pPr>
          </w:p>
        </w:tc>
        <w:tc>
          <w:tcPr>
            <w:tcW w:w="4111" w:type="dxa"/>
            <w:shd w:val="clear" w:color="auto" w:fill="FFFFFF"/>
            <w:tcMar>
              <w:top w:w="68" w:type="dxa"/>
              <w:left w:w="68" w:type="dxa"/>
              <w:bottom w:w="68" w:type="dxa"/>
              <w:right w:w="68" w:type="dxa"/>
            </w:tcMar>
          </w:tcPr>
          <w:p w14:paraId="79D47718" w14:textId="77777777" w:rsidR="00874CD2" w:rsidRPr="00811A2A" w:rsidRDefault="00874CD2">
            <w:pPr>
              <w:spacing w:after="0"/>
              <w:rPr>
                <w:rFonts w:ascii="Times New Roman" w:eastAsia="Times New Roman" w:hAnsi="Times New Roman"/>
                <w:color w:val="000000" w:themeColor="text1"/>
                <w:sz w:val="24"/>
                <w:szCs w:val="24"/>
              </w:rPr>
            </w:pPr>
          </w:p>
        </w:tc>
      </w:tr>
      <w:tr w:rsidR="00874CD2" w:rsidRPr="00811A2A" w14:paraId="2215939D" w14:textId="77777777">
        <w:tc>
          <w:tcPr>
            <w:tcW w:w="425" w:type="dxa"/>
            <w:shd w:val="clear" w:color="auto" w:fill="FFFFFF"/>
            <w:tcMar>
              <w:top w:w="68" w:type="dxa"/>
              <w:left w:w="68" w:type="dxa"/>
              <w:bottom w:w="68" w:type="dxa"/>
              <w:right w:w="68" w:type="dxa"/>
            </w:tcMar>
          </w:tcPr>
          <w:p w14:paraId="33B8D361"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10.</w:t>
            </w:r>
          </w:p>
        </w:tc>
        <w:tc>
          <w:tcPr>
            <w:tcW w:w="4537" w:type="dxa"/>
            <w:shd w:val="clear" w:color="auto" w:fill="FFFFFF"/>
            <w:tcMar>
              <w:top w:w="68" w:type="dxa"/>
              <w:left w:w="68" w:type="dxa"/>
              <w:bottom w:w="68" w:type="dxa"/>
              <w:right w:w="68" w:type="dxa"/>
            </w:tcMar>
          </w:tcPr>
          <w:p w14:paraId="5491FA6B"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Проведення виховних годин відповідно до тем, запропонованих у Програмі</w:t>
            </w:r>
          </w:p>
        </w:tc>
        <w:tc>
          <w:tcPr>
            <w:tcW w:w="2693" w:type="dxa"/>
            <w:shd w:val="clear" w:color="auto" w:fill="FFFFFF"/>
            <w:tcMar>
              <w:top w:w="68" w:type="dxa"/>
              <w:left w:w="68" w:type="dxa"/>
              <w:bottom w:w="68" w:type="dxa"/>
              <w:right w:w="68" w:type="dxa"/>
            </w:tcMar>
          </w:tcPr>
          <w:p w14:paraId="7F40ADF7" w14:textId="2ADC06D7" w:rsidR="00874CD2" w:rsidRPr="00811A2A" w:rsidRDefault="007779F8">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14.01.2024-24.05.2024</w:t>
            </w:r>
          </w:p>
        </w:tc>
        <w:tc>
          <w:tcPr>
            <w:tcW w:w="4111" w:type="dxa"/>
            <w:shd w:val="clear" w:color="auto" w:fill="FFFFFF"/>
            <w:tcMar>
              <w:top w:w="68" w:type="dxa"/>
              <w:left w:w="68" w:type="dxa"/>
              <w:bottom w:w="68" w:type="dxa"/>
              <w:right w:w="68" w:type="dxa"/>
            </w:tcMar>
          </w:tcPr>
          <w:p w14:paraId="6F5EC76D" w14:textId="4B1AAED1" w:rsidR="00874CD2" w:rsidRPr="00811A2A" w:rsidRDefault="00874CD2">
            <w:pPr>
              <w:spacing w:after="0"/>
              <w:rPr>
                <w:rFonts w:ascii="Times New Roman" w:eastAsia="Times New Roman" w:hAnsi="Times New Roman"/>
                <w:color w:val="000000" w:themeColor="text1"/>
                <w:sz w:val="24"/>
                <w:szCs w:val="24"/>
              </w:rPr>
            </w:pPr>
          </w:p>
        </w:tc>
      </w:tr>
      <w:tr w:rsidR="00874CD2" w:rsidRPr="00811A2A" w14:paraId="662136A0" w14:textId="77777777">
        <w:tc>
          <w:tcPr>
            <w:tcW w:w="425" w:type="dxa"/>
            <w:shd w:val="clear" w:color="auto" w:fill="FFFFFF"/>
            <w:tcMar>
              <w:top w:w="68" w:type="dxa"/>
              <w:left w:w="68" w:type="dxa"/>
              <w:bottom w:w="68" w:type="dxa"/>
              <w:right w:w="68" w:type="dxa"/>
            </w:tcMar>
          </w:tcPr>
          <w:p w14:paraId="30CCC0FB"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11.</w:t>
            </w:r>
          </w:p>
        </w:tc>
        <w:tc>
          <w:tcPr>
            <w:tcW w:w="4537" w:type="dxa"/>
            <w:shd w:val="clear" w:color="auto" w:fill="FFFFFF"/>
            <w:tcMar>
              <w:top w:w="68" w:type="dxa"/>
              <w:left w:w="68" w:type="dxa"/>
              <w:bottom w:w="68" w:type="dxa"/>
              <w:right w:w="68" w:type="dxa"/>
            </w:tcMar>
          </w:tcPr>
          <w:p w14:paraId="3A1439F2"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Година спілкування: «Як уберегтися від зла» («Щоб вміти себе захистити, треба знати свої права»)</w:t>
            </w:r>
          </w:p>
        </w:tc>
        <w:tc>
          <w:tcPr>
            <w:tcW w:w="2693" w:type="dxa"/>
            <w:shd w:val="clear" w:color="auto" w:fill="FFFFFF"/>
            <w:tcMar>
              <w:top w:w="68" w:type="dxa"/>
              <w:left w:w="68" w:type="dxa"/>
              <w:bottom w:w="68" w:type="dxa"/>
              <w:right w:w="68" w:type="dxa"/>
            </w:tcMar>
          </w:tcPr>
          <w:p w14:paraId="34FFCDCF" w14:textId="6C5A64E9" w:rsidR="00874CD2" w:rsidRPr="00811A2A" w:rsidRDefault="007779F8">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19.01.2024</w:t>
            </w:r>
          </w:p>
        </w:tc>
        <w:tc>
          <w:tcPr>
            <w:tcW w:w="4111" w:type="dxa"/>
            <w:shd w:val="clear" w:color="auto" w:fill="FFFFFF"/>
            <w:tcMar>
              <w:top w:w="68" w:type="dxa"/>
              <w:left w:w="68" w:type="dxa"/>
              <w:bottom w:w="68" w:type="dxa"/>
              <w:right w:w="68" w:type="dxa"/>
            </w:tcMar>
          </w:tcPr>
          <w:p w14:paraId="54875052" w14:textId="59B15301" w:rsidR="00874CD2" w:rsidRPr="00811A2A" w:rsidRDefault="00874CD2">
            <w:pPr>
              <w:spacing w:after="0"/>
              <w:rPr>
                <w:rFonts w:ascii="Times New Roman" w:eastAsia="Times New Roman" w:hAnsi="Times New Roman"/>
                <w:color w:val="000000" w:themeColor="text1"/>
                <w:sz w:val="24"/>
                <w:szCs w:val="24"/>
              </w:rPr>
            </w:pPr>
          </w:p>
        </w:tc>
      </w:tr>
      <w:tr w:rsidR="00874CD2" w:rsidRPr="00811A2A" w14:paraId="146B7151" w14:textId="77777777">
        <w:tc>
          <w:tcPr>
            <w:tcW w:w="425" w:type="dxa"/>
            <w:shd w:val="clear" w:color="auto" w:fill="FFFFFF"/>
            <w:tcMar>
              <w:top w:w="68" w:type="dxa"/>
              <w:left w:w="68" w:type="dxa"/>
              <w:bottom w:w="68" w:type="dxa"/>
              <w:right w:w="68" w:type="dxa"/>
            </w:tcMar>
          </w:tcPr>
          <w:p w14:paraId="233973FD"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12.</w:t>
            </w:r>
          </w:p>
        </w:tc>
        <w:tc>
          <w:tcPr>
            <w:tcW w:w="4537" w:type="dxa"/>
            <w:shd w:val="clear" w:color="auto" w:fill="FFFFFF"/>
            <w:tcMar>
              <w:top w:w="68" w:type="dxa"/>
              <w:left w:w="68" w:type="dxa"/>
              <w:bottom w:w="68" w:type="dxa"/>
              <w:right w:w="68" w:type="dxa"/>
            </w:tcMar>
          </w:tcPr>
          <w:p w14:paraId="6E237EE8"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Місячник правового виховання (за окремим планом)</w:t>
            </w:r>
          </w:p>
        </w:tc>
        <w:tc>
          <w:tcPr>
            <w:tcW w:w="2693" w:type="dxa"/>
            <w:shd w:val="clear" w:color="auto" w:fill="FFFFFF"/>
            <w:tcMar>
              <w:top w:w="68" w:type="dxa"/>
              <w:left w:w="68" w:type="dxa"/>
              <w:bottom w:w="68" w:type="dxa"/>
              <w:right w:w="68" w:type="dxa"/>
            </w:tcMar>
          </w:tcPr>
          <w:p w14:paraId="62C88DDB" w14:textId="09F6E0EC" w:rsidR="00874CD2" w:rsidRPr="00811A2A" w:rsidRDefault="007779F8">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01.02.2024– 28.02.2024</w:t>
            </w:r>
          </w:p>
        </w:tc>
        <w:tc>
          <w:tcPr>
            <w:tcW w:w="4111" w:type="dxa"/>
            <w:shd w:val="clear" w:color="auto" w:fill="FFFFFF"/>
            <w:tcMar>
              <w:top w:w="68" w:type="dxa"/>
              <w:left w:w="68" w:type="dxa"/>
              <w:bottom w:w="68" w:type="dxa"/>
              <w:right w:w="68" w:type="dxa"/>
            </w:tcMar>
          </w:tcPr>
          <w:p w14:paraId="42F6E2E6" w14:textId="02CA275B" w:rsidR="00874CD2" w:rsidRPr="00811A2A" w:rsidRDefault="00874CD2">
            <w:pPr>
              <w:spacing w:after="0"/>
              <w:rPr>
                <w:rFonts w:ascii="Times New Roman" w:eastAsia="Times New Roman" w:hAnsi="Times New Roman"/>
                <w:color w:val="000000" w:themeColor="text1"/>
                <w:sz w:val="24"/>
                <w:szCs w:val="24"/>
              </w:rPr>
            </w:pPr>
          </w:p>
        </w:tc>
      </w:tr>
      <w:tr w:rsidR="00874CD2" w:rsidRPr="00811A2A" w14:paraId="22E13345" w14:textId="77777777">
        <w:tc>
          <w:tcPr>
            <w:tcW w:w="425" w:type="dxa"/>
            <w:shd w:val="clear" w:color="auto" w:fill="FFFFFF"/>
            <w:tcMar>
              <w:top w:w="68" w:type="dxa"/>
              <w:left w:w="68" w:type="dxa"/>
              <w:bottom w:w="68" w:type="dxa"/>
              <w:right w:w="68" w:type="dxa"/>
            </w:tcMar>
          </w:tcPr>
          <w:p w14:paraId="78E6E925"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13.</w:t>
            </w:r>
          </w:p>
        </w:tc>
        <w:tc>
          <w:tcPr>
            <w:tcW w:w="4537" w:type="dxa"/>
            <w:shd w:val="clear" w:color="auto" w:fill="FFFFFF"/>
            <w:tcMar>
              <w:top w:w="68" w:type="dxa"/>
              <w:left w:w="68" w:type="dxa"/>
              <w:bottom w:w="68" w:type="dxa"/>
              <w:right w:w="68" w:type="dxa"/>
            </w:tcMar>
          </w:tcPr>
          <w:p w14:paraId="4D8B1D89"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Години спілкування спрямовані на попередження торгівлі людьми: «Зупинка під назвою життя»</w:t>
            </w:r>
          </w:p>
        </w:tc>
        <w:tc>
          <w:tcPr>
            <w:tcW w:w="2693" w:type="dxa"/>
            <w:shd w:val="clear" w:color="auto" w:fill="FFFFFF"/>
            <w:tcMar>
              <w:top w:w="68" w:type="dxa"/>
              <w:left w:w="68" w:type="dxa"/>
              <w:bottom w:w="68" w:type="dxa"/>
              <w:right w:w="68" w:type="dxa"/>
            </w:tcMar>
          </w:tcPr>
          <w:p w14:paraId="6CF8FC97" w14:textId="0BD934A1" w:rsidR="00874CD2" w:rsidRPr="00811A2A" w:rsidRDefault="007779F8">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16.03.2024</w:t>
            </w:r>
          </w:p>
        </w:tc>
        <w:tc>
          <w:tcPr>
            <w:tcW w:w="4111" w:type="dxa"/>
            <w:shd w:val="clear" w:color="auto" w:fill="FFFFFF"/>
            <w:tcMar>
              <w:top w:w="68" w:type="dxa"/>
              <w:left w:w="68" w:type="dxa"/>
              <w:bottom w:w="68" w:type="dxa"/>
              <w:right w:w="68" w:type="dxa"/>
            </w:tcMar>
          </w:tcPr>
          <w:p w14:paraId="26FF154F" w14:textId="2054874E" w:rsidR="00874CD2" w:rsidRPr="00811A2A" w:rsidRDefault="00874CD2">
            <w:pPr>
              <w:spacing w:after="0"/>
              <w:rPr>
                <w:rFonts w:ascii="Times New Roman" w:eastAsia="Times New Roman" w:hAnsi="Times New Roman"/>
                <w:color w:val="000000" w:themeColor="text1"/>
                <w:sz w:val="24"/>
                <w:szCs w:val="24"/>
              </w:rPr>
            </w:pPr>
          </w:p>
        </w:tc>
      </w:tr>
      <w:tr w:rsidR="00874CD2" w:rsidRPr="00811A2A" w14:paraId="3E06E052" w14:textId="77777777">
        <w:tc>
          <w:tcPr>
            <w:tcW w:w="425" w:type="dxa"/>
            <w:shd w:val="clear" w:color="auto" w:fill="FFFFFF"/>
            <w:tcMar>
              <w:top w:w="68" w:type="dxa"/>
              <w:left w:w="68" w:type="dxa"/>
              <w:bottom w:w="68" w:type="dxa"/>
              <w:right w:w="68" w:type="dxa"/>
            </w:tcMar>
          </w:tcPr>
          <w:p w14:paraId="3478A10E"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14.</w:t>
            </w:r>
          </w:p>
        </w:tc>
        <w:tc>
          <w:tcPr>
            <w:tcW w:w="4537" w:type="dxa"/>
            <w:shd w:val="clear" w:color="auto" w:fill="FFFFFF"/>
            <w:tcMar>
              <w:top w:w="68" w:type="dxa"/>
              <w:left w:w="68" w:type="dxa"/>
              <w:bottom w:w="68" w:type="dxa"/>
              <w:right w:w="68" w:type="dxa"/>
            </w:tcMar>
          </w:tcPr>
          <w:p w14:paraId="12C75867"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Круглий стіл «Як себе захистити» (шкільна спільнота-представники правових органів)</w:t>
            </w:r>
          </w:p>
        </w:tc>
        <w:tc>
          <w:tcPr>
            <w:tcW w:w="2693" w:type="dxa"/>
            <w:shd w:val="clear" w:color="auto" w:fill="FFFFFF"/>
            <w:tcMar>
              <w:top w:w="68" w:type="dxa"/>
              <w:left w:w="68" w:type="dxa"/>
              <w:bottom w:w="68" w:type="dxa"/>
              <w:right w:w="68" w:type="dxa"/>
            </w:tcMar>
          </w:tcPr>
          <w:p w14:paraId="04971162" w14:textId="2C672B79" w:rsidR="00874CD2" w:rsidRPr="00811A2A" w:rsidRDefault="007779F8">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17.04.2024</w:t>
            </w:r>
          </w:p>
        </w:tc>
        <w:tc>
          <w:tcPr>
            <w:tcW w:w="4111" w:type="dxa"/>
            <w:shd w:val="clear" w:color="auto" w:fill="FFFFFF"/>
            <w:tcMar>
              <w:top w:w="68" w:type="dxa"/>
              <w:left w:w="68" w:type="dxa"/>
              <w:bottom w:w="68" w:type="dxa"/>
              <w:right w:w="68" w:type="dxa"/>
            </w:tcMar>
          </w:tcPr>
          <w:p w14:paraId="5440338F" w14:textId="65D78C7C" w:rsidR="00874CD2" w:rsidRPr="00811A2A" w:rsidRDefault="00874CD2">
            <w:pPr>
              <w:spacing w:after="0"/>
              <w:rPr>
                <w:rFonts w:ascii="Times New Roman" w:eastAsia="Times New Roman" w:hAnsi="Times New Roman"/>
                <w:color w:val="000000" w:themeColor="text1"/>
                <w:sz w:val="24"/>
                <w:szCs w:val="24"/>
              </w:rPr>
            </w:pPr>
          </w:p>
        </w:tc>
      </w:tr>
      <w:tr w:rsidR="00874CD2" w:rsidRPr="00811A2A" w14:paraId="4E4AE61E" w14:textId="77777777">
        <w:tc>
          <w:tcPr>
            <w:tcW w:w="425" w:type="dxa"/>
            <w:shd w:val="clear" w:color="auto" w:fill="FFFFFF"/>
            <w:tcMar>
              <w:top w:w="68" w:type="dxa"/>
              <w:left w:w="68" w:type="dxa"/>
              <w:bottom w:w="68" w:type="dxa"/>
              <w:right w:w="68" w:type="dxa"/>
            </w:tcMar>
          </w:tcPr>
          <w:p w14:paraId="28D88ECB"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15.</w:t>
            </w:r>
          </w:p>
        </w:tc>
        <w:tc>
          <w:tcPr>
            <w:tcW w:w="4537" w:type="dxa"/>
            <w:shd w:val="clear" w:color="auto" w:fill="FFFFFF"/>
            <w:tcMar>
              <w:top w:w="68" w:type="dxa"/>
              <w:left w:w="68" w:type="dxa"/>
              <w:bottom w:w="68" w:type="dxa"/>
              <w:right w:w="68" w:type="dxa"/>
            </w:tcMar>
          </w:tcPr>
          <w:p w14:paraId="16EAD5E5"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Бесіда: «Особливості відповідальності неповнолітніх»</w:t>
            </w:r>
          </w:p>
        </w:tc>
        <w:tc>
          <w:tcPr>
            <w:tcW w:w="2693" w:type="dxa"/>
            <w:shd w:val="clear" w:color="auto" w:fill="FFFFFF"/>
            <w:tcMar>
              <w:top w:w="68" w:type="dxa"/>
              <w:left w:w="68" w:type="dxa"/>
              <w:bottom w:w="68" w:type="dxa"/>
              <w:right w:w="68" w:type="dxa"/>
            </w:tcMar>
          </w:tcPr>
          <w:p w14:paraId="4A1C64FE" w14:textId="05F6435C" w:rsidR="00874CD2" w:rsidRPr="00811A2A" w:rsidRDefault="007779F8">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18.04.2024</w:t>
            </w:r>
          </w:p>
        </w:tc>
        <w:tc>
          <w:tcPr>
            <w:tcW w:w="4111" w:type="dxa"/>
            <w:shd w:val="clear" w:color="auto" w:fill="FFFFFF"/>
            <w:tcMar>
              <w:top w:w="68" w:type="dxa"/>
              <w:left w:w="68" w:type="dxa"/>
              <w:bottom w:w="68" w:type="dxa"/>
              <w:right w:w="68" w:type="dxa"/>
            </w:tcMar>
          </w:tcPr>
          <w:p w14:paraId="3E5B43F5" w14:textId="19355707" w:rsidR="00874CD2" w:rsidRPr="00811A2A" w:rsidRDefault="00874CD2">
            <w:pPr>
              <w:spacing w:after="0"/>
              <w:rPr>
                <w:rFonts w:ascii="Times New Roman" w:eastAsia="Times New Roman" w:hAnsi="Times New Roman"/>
                <w:color w:val="000000" w:themeColor="text1"/>
                <w:sz w:val="24"/>
                <w:szCs w:val="24"/>
              </w:rPr>
            </w:pPr>
          </w:p>
        </w:tc>
      </w:tr>
      <w:tr w:rsidR="00874CD2" w:rsidRPr="00811A2A" w14:paraId="293850E5" w14:textId="77777777">
        <w:tc>
          <w:tcPr>
            <w:tcW w:w="425" w:type="dxa"/>
            <w:shd w:val="clear" w:color="auto" w:fill="FFFFFF"/>
            <w:tcMar>
              <w:top w:w="68" w:type="dxa"/>
              <w:left w:w="68" w:type="dxa"/>
              <w:bottom w:w="68" w:type="dxa"/>
              <w:right w:w="68" w:type="dxa"/>
            </w:tcMar>
          </w:tcPr>
          <w:p w14:paraId="2A6AFE1E"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16.</w:t>
            </w:r>
          </w:p>
        </w:tc>
        <w:tc>
          <w:tcPr>
            <w:tcW w:w="4537" w:type="dxa"/>
            <w:shd w:val="clear" w:color="auto" w:fill="FFFFFF"/>
            <w:tcMar>
              <w:top w:w="68" w:type="dxa"/>
              <w:left w:w="68" w:type="dxa"/>
              <w:bottom w:w="68" w:type="dxa"/>
              <w:right w:w="68" w:type="dxa"/>
            </w:tcMar>
          </w:tcPr>
          <w:p w14:paraId="65A389FB"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Гра «Знай свої права, дитино»</w:t>
            </w:r>
          </w:p>
        </w:tc>
        <w:tc>
          <w:tcPr>
            <w:tcW w:w="2693" w:type="dxa"/>
            <w:shd w:val="clear" w:color="auto" w:fill="FFFFFF"/>
            <w:tcMar>
              <w:top w:w="68" w:type="dxa"/>
              <w:left w:w="68" w:type="dxa"/>
              <w:bottom w:w="68" w:type="dxa"/>
              <w:right w:w="68" w:type="dxa"/>
            </w:tcMar>
          </w:tcPr>
          <w:p w14:paraId="4DF14E28" w14:textId="2C4436FA" w:rsidR="00874CD2" w:rsidRPr="00811A2A" w:rsidRDefault="007779F8">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24.04.2024</w:t>
            </w:r>
          </w:p>
        </w:tc>
        <w:tc>
          <w:tcPr>
            <w:tcW w:w="4111" w:type="dxa"/>
            <w:shd w:val="clear" w:color="auto" w:fill="FFFFFF"/>
            <w:tcMar>
              <w:top w:w="68" w:type="dxa"/>
              <w:left w:w="68" w:type="dxa"/>
              <w:bottom w:w="68" w:type="dxa"/>
              <w:right w:w="68" w:type="dxa"/>
            </w:tcMar>
          </w:tcPr>
          <w:p w14:paraId="31DDE8CA" w14:textId="77777777" w:rsidR="00874CD2" w:rsidRPr="00811A2A" w:rsidRDefault="00874CD2">
            <w:pPr>
              <w:spacing w:after="0"/>
              <w:rPr>
                <w:rFonts w:ascii="Times New Roman" w:eastAsia="Times New Roman" w:hAnsi="Times New Roman"/>
                <w:color w:val="000000" w:themeColor="text1"/>
                <w:sz w:val="24"/>
                <w:szCs w:val="24"/>
              </w:rPr>
            </w:pPr>
          </w:p>
        </w:tc>
      </w:tr>
      <w:tr w:rsidR="00874CD2" w:rsidRPr="00811A2A" w14:paraId="4FF50EFC" w14:textId="77777777">
        <w:tc>
          <w:tcPr>
            <w:tcW w:w="425" w:type="dxa"/>
            <w:shd w:val="clear" w:color="auto" w:fill="FFFFFF"/>
            <w:tcMar>
              <w:top w:w="68" w:type="dxa"/>
              <w:left w:w="68" w:type="dxa"/>
              <w:bottom w:w="68" w:type="dxa"/>
              <w:right w:w="68" w:type="dxa"/>
            </w:tcMar>
          </w:tcPr>
          <w:p w14:paraId="70842DEA"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17.</w:t>
            </w:r>
          </w:p>
        </w:tc>
        <w:tc>
          <w:tcPr>
            <w:tcW w:w="4537" w:type="dxa"/>
            <w:shd w:val="clear" w:color="auto" w:fill="FFFFFF"/>
            <w:tcMar>
              <w:top w:w="68" w:type="dxa"/>
              <w:left w:w="68" w:type="dxa"/>
              <w:bottom w:w="68" w:type="dxa"/>
              <w:right w:w="68" w:type="dxa"/>
            </w:tcMar>
          </w:tcPr>
          <w:p w14:paraId="19E26A36"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Профілактичні бесіди та просвітницька роботи протидії торгівлі людьми. Бесіда:»Особиста гідність. Безпека життя. Громадянська позиція.»</w:t>
            </w:r>
          </w:p>
        </w:tc>
        <w:tc>
          <w:tcPr>
            <w:tcW w:w="2693" w:type="dxa"/>
            <w:shd w:val="clear" w:color="auto" w:fill="FFFFFF"/>
            <w:tcMar>
              <w:top w:w="68" w:type="dxa"/>
              <w:left w:w="68" w:type="dxa"/>
              <w:bottom w:w="68" w:type="dxa"/>
              <w:right w:w="68" w:type="dxa"/>
            </w:tcMar>
          </w:tcPr>
          <w:p w14:paraId="1E116B5E"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протягом року</w:t>
            </w:r>
          </w:p>
        </w:tc>
        <w:tc>
          <w:tcPr>
            <w:tcW w:w="4111" w:type="dxa"/>
            <w:shd w:val="clear" w:color="auto" w:fill="FFFFFF"/>
            <w:tcMar>
              <w:top w:w="68" w:type="dxa"/>
              <w:left w:w="68" w:type="dxa"/>
              <w:bottom w:w="68" w:type="dxa"/>
              <w:right w:w="68" w:type="dxa"/>
            </w:tcMar>
          </w:tcPr>
          <w:p w14:paraId="3B5BE88C" w14:textId="77777777" w:rsidR="00874CD2" w:rsidRPr="00811A2A" w:rsidRDefault="00874CD2">
            <w:pPr>
              <w:spacing w:after="0"/>
              <w:rPr>
                <w:rFonts w:ascii="Times New Roman" w:eastAsia="Times New Roman" w:hAnsi="Times New Roman"/>
                <w:color w:val="000000" w:themeColor="text1"/>
                <w:sz w:val="24"/>
                <w:szCs w:val="24"/>
              </w:rPr>
            </w:pPr>
          </w:p>
        </w:tc>
      </w:tr>
      <w:tr w:rsidR="00874CD2" w:rsidRPr="00811A2A" w14:paraId="17EB26D8" w14:textId="77777777">
        <w:tc>
          <w:tcPr>
            <w:tcW w:w="425" w:type="dxa"/>
            <w:shd w:val="clear" w:color="auto" w:fill="FFFFFF"/>
            <w:tcMar>
              <w:top w:w="68" w:type="dxa"/>
              <w:left w:w="68" w:type="dxa"/>
              <w:bottom w:w="68" w:type="dxa"/>
              <w:right w:w="68" w:type="dxa"/>
            </w:tcMar>
          </w:tcPr>
          <w:p w14:paraId="074CC85F"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18.</w:t>
            </w:r>
          </w:p>
        </w:tc>
        <w:tc>
          <w:tcPr>
            <w:tcW w:w="4537" w:type="dxa"/>
            <w:shd w:val="clear" w:color="auto" w:fill="FFFFFF"/>
            <w:tcMar>
              <w:top w:w="68" w:type="dxa"/>
              <w:left w:w="68" w:type="dxa"/>
              <w:bottom w:w="68" w:type="dxa"/>
              <w:right w:w="68" w:type="dxa"/>
            </w:tcMar>
          </w:tcPr>
          <w:p w14:paraId="27AF8A6D"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Години спілкування: «Комп’ютерні ігри: користь чи небезпека для життя людини»</w:t>
            </w:r>
          </w:p>
        </w:tc>
        <w:tc>
          <w:tcPr>
            <w:tcW w:w="2693" w:type="dxa"/>
            <w:shd w:val="clear" w:color="auto" w:fill="FFFFFF"/>
            <w:tcMar>
              <w:top w:w="68" w:type="dxa"/>
              <w:left w:w="68" w:type="dxa"/>
              <w:bottom w:w="68" w:type="dxa"/>
              <w:right w:w="68" w:type="dxa"/>
            </w:tcMar>
          </w:tcPr>
          <w:p w14:paraId="145E4DFE" w14:textId="2C3B0616" w:rsidR="00874CD2" w:rsidRPr="00811A2A" w:rsidRDefault="007779F8">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16.05.2024</w:t>
            </w:r>
          </w:p>
        </w:tc>
        <w:tc>
          <w:tcPr>
            <w:tcW w:w="4111" w:type="dxa"/>
            <w:shd w:val="clear" w:color="auto" w:fill="FFFFFF"/>
            <w:tcMar>
              <w:top w:w="68" w:type="dxa"/>
              <w:left w:w="68" w:type="dxa"/>
              <w:bottom w:w="68" w:type="dxa"/>
              <w:right w:w="68" w:type="dxa"/>
            </w:tcMar>
          </w:tcPr>
          <w:p w14:paraId="00E2CD50" w14:textId="2E586330" w:rsidR="00874CD2" w:rsidRPr="00811A2A" w:rsidRDefault="00874CD2">
            <w:pPr>
              <w:spacing w:after="0"/>
              <w:rPr>
                <w:rFonts w:ascii="Times New Roman" w:eastAsia="Times New Roman" w:hAnsi="Times New Roman"/>
                <w:color w:val="000000" w:themeColor="text1"/>
                <w:sz w:val="24"/>
                <w:szCs w:val="24"/>
              </w:rPr>
            </w:pPr>
          </w:p>
        </w:tc>
      </w:tr>
      <w:tr w:rsidR="00874CD2" w:rsidRPr="00811A2A" w14:paraId="139F1F5C" w14:textId="77777777">
        <w:tc>
          <w:tcPr>
            <w:tcW w:w="425" w:type="dxa"/>
            <w:shd w:val="clear" w:color="auto" w:fill="FFFFFF"/>
            <w:tcMar>
              <w:top w:w="68" w:type="dxa"/>
              <w:left w:w="68" w:type="dxa"/>
              <w:bottom w:w="68" w:type="dxa"/>
              <w:right w:w="68" w:type="dxa"/>
            </w:tcMar>
          </w:tcPr>
          <w:p w14:paraId="333DE976"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19.</w:t>
            </w:r>
          </w:p>
        </w:tc>
        <w:tc>
          <w:tcPr>
            <w:tcW w:w="4537" w:type="dxa"/>
            <w:shd w:val="clear" w:color="auto" w:fill="FFFFFF"/>
            <w:tcMar>
              <w:top w:w="68" w:type="dxa"/>
              <w:left w:w="68" w:type="dxa"/>
              <w:bottom w:w="68" w:type="dxa"/>
              <w:right w:w="68" w:type="dxa"/>
            </w:tcMar>
          </w:tcPr>
          <w:p w14:paraId="693233A9"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Дискусія «Як ви розумієте і співвідносите поняття «свобода» і «відповідальність»?»</w:t>
            </w:r>
          </w:p>
        </w:tc>
        <w:tc>
          <w:tcPr>
            <w:tcW w:w="2693" w:type="dxa"/>
            <w:shd w:val="clear" w:color="auto" w:fill="FFFFFF"/>
            <w:tcMar>
              <w:top w:w="68" w:type="dxa"/>
              <w:left w:w="68" w:type="dxa"/>
              <w:bottom w:w="68" w:type="dxa"/>
              <w:right w:w="68" w:type="dxa"/>
            </w:tcMar>
          </w:tcPr>
          <w:p w14:paraId="45F4D025" w14:textId="2AB972CD" w:rsidR="00874CD2" w:rsidRPr="00811A2A" w:rsidRDefault="007779F8">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12.05.2024</w:t>
            </w:r>
          </w:p>
        </w:tc>
        <w:tc>
          <w:tcPr>
            <w:tcW w:w="4111" w:type="dxa"/>
            <w:shd w:val="clear" w:color="auto" w:fill="FFFFFF"/>
            <w:tcMar>
              <w:top w:w="68" w:type="dxa"/>
              <w:left w:w="68" w:type="dxa"/>
              <w:bottom w:w="68" w:type="dxa"/>
              <w:right w:w="68" w:type="dxa"/>
            </w:tcMar>
          </w:tcPr>
          <w:p w14:paraId="063E0053" w14:textId="0FE1F265" w:rsidR="00874CD2" w:rsidRPr="00811A2A" w:rsidRDefault="00874CD2">
            <w:pPr>
              <w:spacing w:after="0"/>
              <w:rPr>
                <w:rFonts w:ascii="Times New Roman" w:eastAsia="Times New Roman" w:hAnsi="Times New Roman"/>
                <w:color w:val="000000" w:themeColor="text1"/>
                <w:sz w:val="24"/>
                <w:szCs w:val="24"/>
              </w:rPr>
            </w:pPr>
          </w:p>
        </w:tc>
      </w:tr>
      <w:tr w:rsidR="00874CD2" w:rsidRPr="00811A2A" w14:paraId="5F834763" w14:textId="77777777">
        <w:tc>
          <w:tcPr>
            <w:tcW w:w="425" w:type="dxa"/>
            <w:shd w:val="clear" w:color="auto" w:fill="FFFFFF"/>
            <w:tcMar>
              <w:top w:w="68" w:type="dxa"/>
              <w:left w:w="68" w:type="dxa"/>
              <w:bottom w:w="68" w:type="dxa"/>
              <w:right w:w="68" w:type="dxa"/>
            </w:tcMar>
          </w:tcPr>
          <w:p w14:paraId="5A82D088"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20.</w:t>
            </w:r>
          </w:p>
        </w:tc>
        <w:tc>
          <w:tcPr>
            <w:tcW w:w="4537" w:type="dxa"/>
            <w:shd w:val="clear" w:color="auto" w:fill="FFFFFF"/>
            <w:tcMar>
              <w:top w:w="68" w:type="dxa"/>
              <w:left w:w="68" w:type="dxa"/>
              <w:bottom w:w="68" w:type="dxa"/>
              <w:right w:w="68" w:type="dxa"/>
            </w:tcMar>
          </w:tcPr>
          <w:p w14:paraId="6786CF84"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Бесіда: «Правоохоронні органи та напрямки їх діяльності»</w:t>
            </w:r>
          </w:p>
        </w:tc>
        <w:tc>
          <w:tcPr>
            <w:tcW w:w="2693" w:type="dxa"/>
            <w:shd w:val="clear" w:color="auto" w:fill="FFFFFF"/>
            <w:tcMar>
              <w:top w:w="68" w:type="dxa"/>
              <w:left w:w="68" w:type="dxa"/>
              <w:bottom w:w="68" w:type="dxa"/>
              <w:right w:w="68" w:type="dxa"/>
            </w:tcMar>
          </w:tcPr>
          <w:p w14:paraId="39D3DA30" w14:textId="3F2F6780" w:rsidR="00874CD2" w:rsidRPr="00811A2A" w:rsidRDefault="007779F8">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23.05.2024</w:t>
            </w:r>
          </w:p>
        </w:tc>
        <w:tc>
          <w:tcPr>
            <w:tcW w:w="4111" w:type="dxa"/>
            <w:shd w:val="clear" w:color="auto" w:fill="FFFFFF"/>
            <w:tcMar>
              <w:top w:w="68" w:type="dxa"/>
              <w:left w:w="68" w:type="dxa"/>
              <w:bottom w:w="68" w:type="dxa"/>
              <w:right w:w="68" w:type="dxa"/>
            </w:tcMar>
          </w:tcPr>
          <w:p w14:paraId="0F66381C" w14:textId="6A1CCAE1" w:rsidR="00874CD2" w:rsidRPr="00811A2A" w:rsidRDefault="00874CD2">
            <w:pPr>
              <w:spacing w:after="0"/>
              <w:rPr>
                <w:rFonts w:ascii="Times New Roman" w:eastAsia="Times New Roman" w:hAnsi="Times New Roman"/>
                <w:color w:val="000000" w:themeColor="text1"/>
                <w:sz w:val="24"/>
                <w:szCs w:val="24"/>
              </w:rPr>
            </w:pPr>
          </w:p>
        </w:tc>
      </w:tr>
      <w:tr w:rsidR="00874CD2" w:rsidRPr="00811A2A" w14:paraId="7BE9A943" w14:textId="77777777">
        <w:tc>
          <w:tcPr>
            <w:tcW w:w="425" w:type="dxa"/>
            <w:shd w:val="clear" w:color="auto" w:fill="FFFFFF"/>
            <w:tcMar>
              <w:top w:w="68" w:type="dxa"/>
              <w:left w:w="68" w:type="dxa"/>
              <w:bottom w:w="68" w:type="dxa"/>
              <w:right w:w="68" w:type="dxa"/>
            </w:tcMar>
          </w:tcPr>
          <w:p w14:paraId="4A568A2A"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21.</w:t>
            </w:r>
          </w:p>
        </w:tc>
        <w:tc>
          <w:tcPr>
            <w:tcW w:w="4537" w:type="dxa"/>
            <w:shd w:val="clear" w:color="auto" w:fill="FFFFFF"/>
            <w:tcMar>
              <w:top w:w="68" w:type="dxa"/>
              <w:left w:w="68" w:type="dxa"/>
              <w:bottom w:w="68" w:type="dxa"/>
              <w:right w:w="68" w:type="dxa"/>
            </w:tcMar>
          </w:tcPr>
          <w:p w14:paraId="74FF47FE"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Бесіда «Не переступи межу»</w:t>
            </w:r>
          </w:p>
        </w:tc>
        <w:tc>
          <w:tcPr>
            <w:tcW w:w="2693" w:type="dxa"/>
            <w:shd w:val="clear" w:color="auto" w:fill="FFFFFF"/>
            <w:tcMar>
              <w:top w:w="68" w:type="dxa"/>
              <w:left w:w="68" w:type="dxa"/>
              <w:bottom w:w="68" w:type="dxa"/>
              <w:right w:w="68" w:type="dxa"/>
            </w:tcMar>
          </w:tcPr>
          <w:p w14:paraId="0079DA35" w14:textId="59E1C944" w:rsidR="00874CD2" w:rsidRPr="00811A2A" w:rsidRDefault="007779F8">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24.05.2024</w:t>
            </w:r>
          </w:p>
        </w:tc>
        <w:tc>
          <w:tcPr>
            <w:tcW w:w="4111" w:type="dxa"/>
            <w:shd w:val="clear" w:color="auto" w:fill="FFFFFF"/>
            <w:tcMar>
              <w:top w:w="68" w:type="dxa"/>
              <w:left w:w="68" w:type="dxa"/>
              <w:bottom w:w="68" w:type="dxa"/>
              <w:right w:w="68" w:type="dxa"/>
            </w:tcMar>
          </w:tcPr>
          <w:p w14:paraId="5DB4CB57" w14:textId="6DA010CC" w:rsidR="00874CD2" w:rsidRPr="00811A2A" w:rsidRDefault="00874CD2">
            <w:pPr>
              <w:spacing w:after="0"/>
              <w:rPr>
                <w:rFonts w:ascii="Times New Roman" w:eastAsia="Times New Roman" w:hAnsi="Times New Roman"/>
                <w:color w:val="000000" w:themeColor="text1"/>
                <w:sz w:val="24"/>
                <w:szCs w:val="24"/>
              </w:rPr>
            </w:pPr>
          </w:p>
        </w:tc>
      </w:tr>
    </w:tbl>
    <w:p w14:paraId="4E0F60C8" w14:textId="77777777" w:rsidR="00874CD2" w:rsidRPr="00811A2A" w:rsidRDefault="00874CD2">
      <w:pPr>
        <w:spacing w:after="0"/>
        <w:rPr>
          <w:rFonts w:ascii="Times New Roman" w:eastAsia="Times New Roman" w:hAnsi="Times New Roman"/>
          <w:b/>
          <w:color w:val="000000" w:themeColor="text1"/>
        </w:rPr>
      </w:pPr>
    </w:p>
    <w:p w14:paraId="3F00B2CC" w14:textId="77777777" w:rsidR="00874CD2" w:rsidRPr="00811A2A" w:rsidRDefault="00874CD2">
      <w:pPr>
        <w:spacing w:after="0"/>
        <w:rPr>
          <w:rFonts w:ascii="Times New Roman" w:eastAsia="Times New Roman" w:hAnsi="Times New Roman"/>
          <w:b/>
          <w:color w:val="000000" w:themeColor="text1"/>
          <w:sz w:val="24"/>
          <w:szCs w:val="24"/>
        </w:rPr>
      </w:pPr>
    </w:p>
    <w:p w14:paraId="18D8034B" w14:textId="77777777" w:rsidR="00874CD2" w:rsidRPr="00811A2A" w:rsidRDefault="00811A2A">
      <w:pPr>
        <w:spacing w:after="0"/>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Морально-етичне виховання</w:t>
      </w:r>
    </w:p>
    <w:tbl>
      <w:tblPr>
        <w:tblStyle w:val="afffffffc"/>
        <w:tblW w:w="10983" w:type="dxa"/>
        <w:tblInd w:w="-1238" w:type="dxa"/>
        <w:tblBorders>
          <w:top w:val="single" w:sz="6" w:space="0" w:color="616F6C"/>
          <w:left w:val="single" w:sz="6" w:space="0" w:color="616F6C"/>
          <w:bottom w:val="single" w:sz="6" w:space="0" w:color="616F6C"/>
          <w:right w:val="single" w:sz="6" w:space="0" w:color="616F6C"/>
          <w:insideH w:val="single" w:sz="6" w:space="0" w:color="616F6C"/>
          <w:insideV w:val="single" w:sz="6" w:space="0" w:color="616F6C"/>
        </w:tblBorders>
        <w:tblLayout w:type="fixed"/>
        <w:tblLook w:val="0400" w:firstRow="0" w:lastRow="0" w:firstColumn="0" w:lastColumn="0" w:noHBand="0" w:noVBand="1"/>
      </w:tblPr>
      <w:tblGrid>
        <w:gridCol w:w="510"/>
        <w:gridCol w:w="4520"/>
        <w:gridCol w:w="2693"/>
        <w:gridCol w:w="3260"/>
      </w:tblGrid>
      <w:tr w:rsidR="00874CD2" w:rsidRPr="00811A2A" w14:paraId="4039A744" w14:textId="77777777">
        <w:tc>
          <w:tcPr>
            <w:tcW w:w="510" w:type="dxa"/>
            <w:shd w:val="clear" w:color="auto" w:fill="FFFFFF"/>
            <w:tcMar>
              <w:top w:w="68" w:type="dxa"/>
              <w:left w:w="68" w:type="dxa"/>
              <w:bottom w:w="68" w:type="dxa"/>
              <w:right w:w="68" w:type="dxa"/>
            </w:tcMar>
          </w:tcPr>
          <w:p w14:paraId="32031D27"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w:t>
            </w:r>
            <w:r w:rsidRPr="00811A2A">
              <w:rPr>
                <w:rFonts w:ascii="Times New Roman" w:eastAsia="Times New Roman" w:hAnsi="Times New Roman"/>
                <w:color w:val="000000" w:themeColor="text1"/>
                <w:sz w:val="24"/>
                <w:szCs w:val="24"/>
              </w:rPr>
              <w:lastRenderedPageBreak/>
              <w:t>з/п</w:t>
            </w:r>
          </w:p>
        </w:tc>
        <w:tc>
          <w:tcPr>
            <w:tcW w:w="4520" w:type="dxa"/>
            <w:shd w:val="clear" w:color="auto" w:fill="FFFFFF"/>
            <w:tcMar>
              <w:top w:w="68" w:type="dxa"/>
              <w:left w:w="68" w:type="dxa"/>
              <w:bottom w:w="68" w:type="dxa"/>
              <w:right w:w="68" w:type="dxa"/>
            </w:tcMar>
          </w:tcPr>
          <w:p w14:paraId="3C8230E4"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lastRenderedPageBreak/>
              <w:t>Заходи</w:t>
            </w:r>
          </w:p>
        </w:tc>
        <w:tc>
          <w:tcPr>
            <w:tcW w:w="2693" w:type="dxa"/>
            <w:shd w:val="clear" w:color="auto" w:fill="FFFFFF"/>
            <w:tcMar>
              <w:top w:w="68" w:type="dxa"/>
              <w:left w:w="68" w:type="dxa"/>
              <w:bottom w:w="68" w:type="dxa"/>
              <w:right w:w="68" w:type="dxa"/>
            </w:tcMar>
          </w:tcPr>
          <w:p w14:paraId="699A7EDB"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Дата проведення</w:t>
            </w:r>
          </w:p>
        </w:tc>
        <w:tc>
          <w:tcPr>
            <w:tcW w:w="3260" w:type="dxa"/>
            <w:shd w:val="clear" w:color="auto" w:fill="FFFFFF"/>
            <w:tcMar>
              <w:top w:w="68" w:type="dxa"/>
              <w:left w:w="68" w:type="dxa"/>
              <w:bottom w:w="68" w:type="dxa"/>
              <w:right w:w="68" w:type="dxa"/>
            </w:tcMar>
          </w:tcPr>
          <w:p w14:paraId="67018434"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Відповідальні</w:t>
            </w:r>
          </w:p>
        </w:tc>
      </w:tr>
      <w:tr w:rsidR="00874CD2" w:rsidRPr="00811A2A" w14:paraId="51FE3A91" w14:textId="77777777">
        <w:tc>
          <w:tcPr>
            <w:tcW w:w="510" w:type="dxa"/>
            <w:shd w:val="clear" w:color="auto" w:fill="FFFFFF"/>
            <w:tcMar>
              <w:top w:w="68" w:type="dxa"/>
              <w:left w:w="68" w:type="dxa"/>
              <w:bottom w:w="68" w:type="dxa"/>
              <w:right w:w="68" w:type="dxa"/>
            </w:tcMar>
          </w:tcPr>
          <w:p w14:paraId="7ED2B683"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lastRenderedPageBreak/>
              <w:t>1.</w:t>
            </w:r>
          </w:p>
        </w:tc>
        <w:tc>
          <w:tcPr>
            <w:tcW w:w="4520" w:type="dxa"/>
            <w:shd w:val="clear" w:color="auto" w:fill="FFFFFF"/>
            <w:tcMar>
              <w:top w:w="68" w:type="dxa"/>
              <w:left w:w="68" w:type="dxa"/>
              <w:bottom w:w="68" w:type="dxa"/>
              <w:right w:w="68" w:type="dxa"/>
            </w:tcMar>
          </w:tcPr>
          <w:p w14:paraId="74B0C57C"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Проведення виховних годин відповідно до тем, запропонованих у Програмі</w:t>
            </w:r>
          </w:p>
        </w:tc>
        <w:tc>
          <w:tcPr>
            <w:tcW w:w="2693" w:type="dxa"/>
            <w:shd w:val="clear" w:color="auto" w:fill="FFFFFF"/>
            <w:tcMar>
              <w:top w:w="68" w:type="dxa"/>
              <w:left w:w="68" w:type="dxa"/>
              <w:bottom w:w="68" w:type="dxa"/>
              <w:right w:w="68" w:type="dxa"/>
            </w:tcMar>
          </w:tcPr>
          <w:p w14:paraId="3C9516AA" w14:textId="53E5D572" w:rsidR="00874CD2" w:rsidRPr="00811A2A" w:rsidRDefault="007779F8">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01.09. 2023</w:t>
            </w:r>
            <w:r w:rsidR="00811A2A" w:rsidRPr="00811A2A">
              <w:rPr>
                <w:rFonts w:ascii="Times New Roman" w:eastAsia="Times New Roman" w:hAnsi="Times New Roman"/>
                <w:color w:val="000000" w:themeColor="text1"/>
                <w:sz w:val="24"/>
                <w:szCs w:val="24"/>
              </w:rPr>
              <w:t>-25.12.2023</w:t>
            </w:r>
          </w:p>
        </w:tc>
        <w:tc>
          <w:tcPr>
            <w:tcW w:w="3260" w:type="dxa"/>
            <w:shd w:val="clear" w:color="auto" w:fill="FFFFFF"/>
            <w:tcMar>
              <w:top w:w="68" w:type="dxa"/>
              <w:left w:w="68" w:type="dxa"/>
              <w:bottom w:w="68" w:type="dxa"/>
              <w:right w:w="68" w:type="dxa"/>
            </w:tcMar>
          </w:tcPr>
          <w:p w14:paraId="3E9351E6"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ЗЗГ;</w:t>
            </w:r>
          </w:p>
          <w:p w14:paraId="34B9ABBD"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Класні керівники</w:t>
            </w:r>
          </w:p>
        </w:tc>
      </w:tr>
      <w:tr w:rsidR="00874CD2" w:rsidRPr="00811A2A" w14:paraId="02694A65" w14:textId="77777777">
        <w:tc>
          <w:tcPr>
            <w:tcW w:w="510" w:type="dxa"/>
            <w:shd w:val="clear" w:color="auto" w:fill="FFFFFF"/>
            <w:tcMar>
              <w:top w:w="68" w:type="dxa"/>
              <w:left w:w="68" w:type="dxa"/>
              <w:bottom w:w="68" w:type="dxa"/>
              <w:right w:w="68" w:type="dxa"/>
            </w:tcMar>
          </w:tcPr>
          <w:p w14:paraId="21199C67"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2.</w:t>
            </w:r>
          </w:p>
        </w:tc>
        <w:tc>
          <w:tcPr>
            <w:tcW w:w="4520" w:type="dxa"/>
            <w:shd w:val="clear" w:color="auto" w:fill="FFFFFF"/>
            <w:tcMar>
              <w:top w:w="68" w:type="dxa"/>
              <w:left w:w="68" w:type="dxa"/>
              <w:bottom w:w="68" w:type="dxa"/>
              <w:right w:w="68" w:type="dxa"/>
            </w:tcMar>
          </w:tcPr>
          <w:p w14:paraId="6E91D915"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Школа лідера «Вір у себе». Теми занять:</w:t>
            </w:r>
          </w:p>
          <w:p w14:paraId="6C41E746"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"Стратегія прийняття моральних рішень" </w:t>
            </w:r>
          </w:p>
          <w:p w14:paraId="375250F5"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"Як долати труднощі і випробування " </w:t>
            </w:r>
          </w:p>
          <w:p w14:paraId="6BF88977"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"Шлях до самореалізації, або як стати особистістю"</w:t>
            </w:r>
          </w:p>
        </w:tc>
        <w:tc>
          <w:tcPr>
            <w:tcW w:w="2693" w:type="dxa"/>
            <w:shd w:val="clear" w:color="auto" w:fill="FFFFFF"/>
            <w:tcMar>
              <w:top w:w="68" w:type="dxa"/>
              <w:left w:w="68" w:type="dxa"/>
              <w:bottom w:w="68" w:type="dxa"/>
              <w:right w:w="68" w:type="dxa"/>
            </w:tcMar>
          </w:tcPr>
          <w:p w14:paraId="38BE787E" w14:textId="667862FA"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07.09</w:t>
            </w:r>
            <w:r w:rsidR="007779F8">
              <w:rPr>
                <w:rFonts w:ascii="Times New Roman" w:eastAsia="Times New Roman" w:hAnsi="Times New Roman"/>
                <w:color w:val="000000" w:themeColor="text1"/>
                <w:sz w:val="24"/>
                <w:szCs w:val="24"/>
              </w:rPr>
              <w:t>.2023</w:t>
            </w:r>
          </w:p>
          <w:p w14:paraId="7E2140BA" w14:textId="0BF8D9D7" w:rsidR="00874CD2" w:rsidRPr="00811A2A" w:rsidRDefault="007779F8">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12.10.2023</w:t>
            </w:r>
          </w:p>
          <w:p w14:paraId="5CBD204C" w14:textId="3A8A4C26" w:rsidR="00874CD2" w:rsidRPr="00811A2A" w:rsidRDefault="007779F8">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16.11.2023</w:t>
            </w:r>
          </w:p>
          <w:p w14:paraId="5E8CDFD8" w14:textId="46FC47C7" w:rsidR="00874CD2" w:rsidRPr="00811A2A" w:rsidRDefault="007779F8">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14.12.2023</w:t>
            </w:r>
          </w:p>
        </w:tc>
        <w:tc>
          <w:tcPr>
            <w:tcW w:w="3260" w:type="dxa"/>
            <w:shd w:val="clear" w:color="auto" w:fill="FFFFFF"/>
            <w:tcMar>
              <w:top w:w="68" w:type="dxa"/>
              <w:left w:w="68" w:type="dxa"/>
              <w:bottom w:w="68" w:type="dxa"/>
              <w:right w:w="68" w:type="dxa"/>
            </w:tcMar>
          </w:tcPr>
          <w:p w14:paraId="5D74524F"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педагог-організатор</w:t>
            </w:r>
          </w:p>
          <w:p w14:paraId="52868FAB" w14:textId="77777777" w:rsidR="00874CD2" w:rsidRPr="00811A2A" w:rsidRDefault="00874CD2">
            <w:pPr>
              <w:spacing w:after="0"/>
              <w:rPr>
                <w:rFonts w:ascii="Times New Roman" w:eastAsia="Times New Roman" w:hAnsi="Times New Roman"/>
                <w:color w:val="000000" w:themeColor="text1"/>
                <w:sz w:val="24"/>
                <w:szCs w:val="24"/>
              </w:rPr>
            </w:pPr>
          </w:p>
          <w:p w14:paraId="0F426D57"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Класні керівники</w:t>
            </w:r>
          </w:p>
        </w:tc>
      </w:tr>
      <w:tr w:rsidR="00874CD2" w:rsidRPr="00811A2A" w14:paraId="4BE28AB0" w14:textId="77777777">
        <w:tc>
          <w:tcPr>
            <w:tcW w:w="510" w:type="dxa"/>
            <w:shd w:val="clear" w:color="auto" w:fill="FFFFFF"/>
            <w:tcMar>
              <w:top w:w="68" w:type="dxa"/>
              <w:left w:w="68" w:type="dxa"/>
              <w:bottom w:w="68" w:type="dxa"/>
              <w:right w:w="68" w:type="dxa"/>
            </w:tcMar>
          </w:tcPr>
          <w:p w14:paraId="1C57C97A"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3.</w:t>
            </w:r>
          </w:p>
        </w:tc>
        <w:tc>
          <w:tcPr>
            <w:tcW w:w="4520" w:type="dxa"/>
            <w:shd w:val="clear" w:color="auto" w:fill="FFFFFF"/>
            <w:tcMar>
              <w:top w:w="68" w:type="dxa"/>
              <w:left w:w="68" w:type="dxa"/>
              <w:bottom w:w="68" w:type="dxa"/>
              <w:right w:w="68" w:type="dxa"/>
            </w:tcMar>
          </w:tcPr>
          <w:p w14:paraId="6ED91D6B"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Колективна справа "Мамо, тато, я — дружна сім'я" (оформлення родинного альбому)</w:t>
            </w:r>
          </w:p>
        </w:tc>
        <w:tc>
          <w:tcPr>
            <w:tcW w:w="2693" w:type="dxa"/>
            <w:shd w:val="clear" w:color="auto" w:fill="FFFFFF"/>
            <w:tcMar>
              <w:top w:w="68" w:type="dxa"/>
              <w:left w:w="68" w:type="dxa"/>
              <w:bottom w:w="68" w:type="dxa"/>
              <w:right w:w="68" w:type="dxa"/>
            </w:tcMar>
          </w:tcPr>
          <w:p w14:paraId="1A4A8962"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протягом року</w:t>
            </w:r>
          </w:p>
        </w:tc>
        <w:tc>
          <w:tcPr>
            <w:tcW w:w="3260" w:type="dxa"/>
            <w:shd w:val="clear" w:color="auto" w:fill="FFFFFF"/>
            <w:tcMar>
              <w:top w:w="68" w:type="dxa"/>
              <w:left w:w="68" w:type="dxa"/>
              <w:bottom w:w="68" w:type="dxa"/>
              <w:right w:w="68" w:type="dxa"/>
            </w:tcMar>
          </w:tcPr>
          <w:p w14:paraId="388543A7"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педагог-організатор</w:t>
            </w:r>
          </w:p>
          <w:p w14:paraId="6B812958"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класоводи</w:t>
            </w:r>
          </w:p>
          <w:p w14:paraId="551C0057" w14:textId="77777777" w:rsidR="00874CD2" w:rsidRPr="00811A2A" w:rsidRDefault="00874CD2">
            <w:pPr>
              <w:spacing w:after="0"/>
              <w:rPr>
                <w:rFonts w:ascii="Times New Roman" w:eastAsia="Times New Roman" w:hAnsi="Times New Roman"/>
                <w:color w:val="000000" w:themeColor="text1"/>
                <w:sz w:val="24"/>
                <w:szCs w:val="24"/>
              </w:rPr>
            </w:pPr>
          </w:p>
          <w:p w14:paraId="2E45EEAF" w14:textId="77777777" w:rsidR="00874CD2" w:rsidRPr="00811A2A" w:rsidRDefault="00874CD2">
            <w:pPr>
              <w:spacing w:after="0"/>
              <w:rPr>
                <w:rFonts w:ascii="Times New Roman" w:eastAsia="Times New Roman" w:hAnsi="Times New Roman"/>
                <w:color w:val="000000" w:themeColor="text1"/>
                <w:sz w:val="24"/>
                <w:szCs w:val="24"/>
              </w:rPr>
            </w:pPr>
          </w:p>
        </w:tc>
      </w:tr>
      <w:tr w:rsidR="00874CD2" w:rsidRPr="00811A2A" w14:paraId="2D0B564D" w14:textId="77777777">
        <w:tc>
          <w:tcPr>
            <w:tcW w:w="510" w:type="dxa"/>
            <w:shd w:val="clear" w:color="auto" w:fill="FFFFFF"/>
            <w:tcMar>
              <w:top w:w="68" w:type="dxa"/>
              <w:left w:w="68" w:type="dxa"/>
              <w:bottom w:w="68" w:type="dxa"/>
              <w:right w:w="68" w:type="dxa"/>
            </w:tcMar>
          </w:tcPr>
          <w:p w14:paraId="4CEF56FB"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4.</w:t>
            </w:r>
          </w:p>
        </w:tc>
        <w:tc>
          <w:tcPr>
            <w:tcW w:w="4520" w:type="dxa"/>
            <w:shd w:val="clear" w:color="auto" w:fill="FFFFFF"/>
            <w:tcMar>
              <w:top w:w="68" w:type="dxa"/>
              <w:left w:w="68" w:type="dxa"/>
              <w:bottom w:w="68" w:type="dxa"/>
              <w:right w:w="68" w:type="dxa"/>
            </w:tcMar>
          </w:tcPr>
          <w:p w14:paraId="14E8BB3F"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Акція: «Кожен учень хоче знати, де свої таланти показати» (залучення дітей до відвідування гуртків, секцій, клубів за інтересами)</w:t>
            </w:r>
          </w:p>
        </w:tc>
        <w:tc>
          <w:tcPr>
            <w:tcW w:w="2693" w:type="dxa"/>
            <w:shd w:val="clear" w:color="auto" w:fill="FFFFFF"/>
            <w:tcMar>
              <w:top w:w="68" w:type="dxa"/>
              <w:left w:w="68" w:type="dxa"/>
              <w:bottom w:w="68" w:type="dxa"/>
              <w:right w:w="68" w:type="dxa"/>
            </w:tcMar>
          </w:tcPr>
          <w:p w14:paraId="3F640E1E" w14:textId="5DC79251" w:rsidR="00874CD2" w:rsidRPr="00811A2A" w:rsidRDefault="007779F8">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до 25.09.2023</w:t>
            </w:r>
          </w:p>
        </w:tc>
        <w:tc>
          <w:tcPr>
            <w:tcW w:w="3260" w:type="dxa"/>
            <w:shd w:val="clear" w:color="auto" w:fill="FFFFFF"/>
            <w:tcMar>
              <w:top w:w="68" w:type="dxa"/>
              <w:left w:w="68" w:type="dxa"/>
              <w:bottom w:w="68" w:type="dxa"/>
              <w:right w:w="68" w:type="dxa"/>
            </w:tcMar>
          </w:tcPr>
          <w:p w14:paraId="7C7E7182"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педагог-організатор</w:t>
            </w:r>
          </w:p>
          <w:p w14:paraId="19D5758D" w14:textId="77777777" w:rsidR="00874CD2" w:rsidRPr="00811A2A" w:rsidRDefault="00874CD2">
            <w:pPr>
              <w:spacing w:after="0"/>
              <w:rPr>
                <w:rFonts w:ascii="Times New Roman" w:eastAsia="Times New Roman" w:hAnsi="Times New Roman"/>
                <w:color w:val="000000" w:themeColor="text1"/>
                <w:sz w:val="24"/>
                <w:szCs w:val="24"/>
              </w:rPr>
            </w:pPr>
          </w:p>
        </w:tc>
      </w:tr>
      <w:tr w:rsidR="00874CD2" w:rsidRPr="00811A2A" w14:paraId="129A27EE" w14:textId="77777777">
        <w:tc>
          <w:tcPr>
            <w:tcW w:w="510" w:type="dxa"/>
            <w:shd w:val="clear" w:color="auto" w:fill="FFFFFF"/>
            <w:tcMar>
              <w:top w:w="68" w:type="dxa"/>
              <w:left w:w="68" w:type="dxa"/>
              <w:bottom w:w="68" w:type="dxa"/>
              <w:right w:w="68" w:type="dxa"/>
            </w:tcMar>
          </w:tcPr>
          <w:p w14:paraId="26FA84AB"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5.</w:t>
            </w:r>
          </w:p>
        </w:tc>
        <w:tc>
          <w:tcPr>
            <w:tcW w:w="4520" w:type="dxa"/>
            <w:shd w:val="clear" w:color="auto" w:fill="FFFFFF"/>
            <w:tcMar>
              <w:top w:w="68" w:type="dxa"/>
              <w:left w:w="68" w:type="dxa"/>
              <w:bottom w:w="68" w:type="dxa"/>
              <w:right w:w="68" w:type="dxa"/>
            </w:tcMar>
          </w:tcPr>
          <w:p w14:paraId="73C04C8A"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Школа ввічливості: </w:t>
            </w:r>
          </w:p>
          <w:p w14:paraId="334541B8"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«Що означає бути вихованим»</w:t>
            </w:r>
          </w:p>
          <w:p w14:paraId="02F705CA"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«Дбай про інших»</w:t>
            </w:r>
          </w:p>
          <w:p w14:paraId="59A5D6F8"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«Як навчитись стримуватись?» </w:t>
            </w:r>
          </w:p>
          <w:p w14:paraId="4A34D7F7"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«Твої норми поведінки»</w:t>
            </w:r>
          </w:p>
        </w:tc>
        <w:tc>
          <w:tcPr>
            <w:tcW w:w="2693" w:type="dxa"/>
            <w:shd w:val="clear" w:color="auto" w:fill="FFFFFF"/>
            <w:tcMar>
              <w:top w:w="68" w:type="dxa"/>
              <w:left w:w="68" w:type="dxa"/>
              <w:bottom w:w="68" w:type="dxa"/>
              <w:right w:w="68" w:type="dxa"/>
            </w:tcMar>
          </w:tcPr>
          <w:p w14:paraId="684DF07A" w14:textId="77777777" w:rsidR="00874CD2" w:rsidRPr="00811A2A" w:rsidRDefault="00874CD2">
            <w:pPr>
              <w:spacing w:after="0"/>
              <w:rPr>
                <w:rFonts w:ascii="Times New Roman" w:eastAsia="Times New Roman" w:hAnsi="Times New Roman"/>
                <w:color w:val="000000" w:themeColor="text1"/>
                <w:sz w:val="24"/>
                <w:szCs w:val="24"/>
              </w:rPr>
            </w:pPr>
          </w:p>
          <w:p w14:paraId="110F58AE" w14:textId="405108FA" w:rsidR="00874CD2" w:rsidRPr="00811A2A" w:rsidRDefault="007779F8">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28.09.2023</w:t>
            </w:r>
          </w:p>
          <w:p w14:paraId="14C9D551" w14:textId="3578040B" w:rsidR="00874CD2" w:rsidRPr="00811A2A" w:rsidRDefault="007779F8">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19.10.2023</w:t>
            </w:r>
          </w:p>
          <w:p w14:paraId="1E09508E" w14:textId="42BE5C30" w:rsidR="00874CD2" w:rsidRPr="00811A2A" w:rsidRDefault="007779F8">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23.11.2023</w:t>
            </w:r>
          </w:p>
          <w:p w14:paraId="6664200A" w14:textId="7590E90F" w:rsidR="00874CD2" w:rsidRPr="00811A2A" w:rsidRDefault="007779F8">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21.12.2023</w:t>
            </w:r>
          </w:p>
        </w:tc>
        <w:tc>
          <w:tcPr>
            <w:tcW w:w="3260" w:type="dxa"/>
            <w:shd w:val="clear" w:color="auto" w:fill="FFFFFF"/>
            <w:tcMar>
              <w:top w:w="68" w:type="dxa"/>
              <w:left w:w="68" w:type="dxa"/>
              <w:bottom w:w="68" w:type="dxa"/>
              <w:right w:w="68" w:type="dxa"/>
            </w:tcMar>
          </w:tcPr>
          <w:p w14:paraId="2A2E1246" w14:textId="77777777" w:rsidR="00874CD2" w:rsidRPr="00811A2A" w:rsidRDefault="00874CD2">
            <w:pPr>
              <w:spacing w:after="0"/>
              <w:rPr>
                <w:rFonts w:ascii="Times New Roman" w:eastAsia="Times New Roman" w:hAnsi="Times New Roman"/>
                <w:color w:val="000000" w:themeColor="text1"/>
                <w:sz w:val="24"/>
                <w:szCs w:val="24"/>
              </w:rPr>
            </w:pPr>
          </w:p>
          <w:p w14:paraId="447FDDD2"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педагог-організатор</w:t>
            </w:r>
          </w:p>
          <w:p w14:paraId="786DABAF" w14:textId="77777777" w:rsidR="00874CD2" w:rsidRPr="00811A2A" w:rsidRDefault="00874CD2">
            <w:pPr>
              <w:spacing w:after="0"/>
              <w:rPr>
                <w:rFonts w:ascii="Times New Roman" w:eastAsia="Times New Roman" w:hAnsi="Times New Roman"/>
                <w:color w:val="000000" w:themeColor="text1"/>
                <w:sz w:val="24"/>
                <w:szCs w:val="24"/>
              </w:rPr>
            </w:pPr>
          </w:p>
          <w:p w14:paraId="22605615"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Класні керівники</w:t>
            </w:r>
          </w:p>
          <w:p w14:paraId="64D320B2" w14:textId="77777777" w:rsidR="00874CD2" w:rsidRPr="00811A2A" w:rsidRDefault="00874CD2">
            <w:pPr>
              <w:spacing w:after="0"/>
              <w:rPr>
                <w:rFonts w:ascii="Times New Roman" w:eastAsia="Times New Roman" w:hAnsi="Times New Roman"/>
                <w:color w:val="000000" w:themeColor="text1"/>
                <w:sz w:val="24"/>
                <w:szCs w:val="24"/>
              </w:rPr>
            </w:pPr>
          </w:p>
        </w:tc>
      </w:tr>
      <w:tr w:rsidR="00874CD2" w:rsidRPr="00811A2A" w14:paraId="2BB8DDDB" w14:textId="77777777">
        <w:tc>
          <w:tcPr>
            <w:tcW w:w="510" w:type="dxa"/>
            <w:shd w:val="clear" w:color="auto" w:fill="FFFFFF"/>
            <w:tcMar>
              <w:top w:w="68" w:type="dxa"/>
              <w:left w:w="68" w:type="dxa"/>
              <w:bottom w:w="68" w:type="dxa"/>
              <w:right w:w="68" w:type="dxa"/>
            </w:tcMar>
          </w:tcPr>
          <w:p w14:paraId="3EFA9214"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6.</w:t>
            </w:r>
          </w:p>
        </w:tc>
        <w:tc>
          <w:tcPr>
            <w:tcW w:w="4520" w:type="dxa"/>
            <w:shd w:val="clear" w:color="auto" w:fill="FFFFFF"/>
            <w:tcMar>
              <w:top w:w="68" w:type="dxa"/>
              <w:left w:w="68" w:type="dxa"/>
              <w:bottom w:w="68" w:type="dxa"/>
              <w:right w:w="68" w:type="dxa"/>
            </w:tcMar>
          </w:tcPr>
          <w:p w14:paraId="2DC2E115"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Посвята у першокласники</w:t>
            </w:r>
          </w:p>
        </w:tc>
        <w:tc>
          <w:tcPr>
            <w:tcW w:w="2693" w:type="dxa"/>
            <w:shd w:val="clear" w:color="auto" w:fill="FFFFFF"/>
            <w:tcMar>
              <w:top w:w="68" w:type="dxa"/>
              <w:left w:w="68" w:type="dxa"/>
              <w:bottom w:w="68" w:type="dxa"/>
              <w:right w:w="68" w:type="dxa"/>
            </w:tcMar>
          </w:tcPr>
          <w:p w14:paraId="2841B7F9" w14:textId="68C3868F" w:rsidR="00874CD2" w:rsidRPr="00811A2A" w:rsidRDefault="007779F8">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21.10.2023</w:t>
            </w:r>
          </w:p>
        </w:tc>
        <w:tc>
          <w:tcPr>
            <w:tcW w:w="3260" w:type="dxa"/>
            <w:shd w:val="clear" w:color="auto" w:fill="FFFFFF"/>
            <w:tcMar>
              <w:top w:w="68" w:type="dxa"/>
              <w:left w:w="68" w:type="dxa"/>
              <w:bottom w:w="68" w:type="dxa"/>
              <w:right w:w="68" w:type="dxa"/>
            </w:tcMar>
          </w:tcPr>
          <w:p w14:paraId="7C3BA106"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педагог-організатор;</w:t>
            </w:r>
          </w:p>
          <w:p w14:paraId="169D4DA8"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класовод 1 класу</w:t>
            </w:r>
          </w:p>
        </w:tc>
      </w:tr>
      <w:tr w:rsidR="00874CD2" w:rsidRPr="00811A2A" w14:paraId="19B3782F" w14:textId="77777777">
        <w:tc>
          <w:tcPr>
            <w:tcW w:w="510" w:type="dxa"/>
            <w:shd w:val="clear" w:color="auto" w:fill="FFFFFF"/>
            <w:tcMar>
              <w:top w:w="68" w:type="dxa"/>
              <w:left w:w="68" w:type="dxa"/>
              <w:bottom w:w="68" w:type="dxa"/>
              <w:right w:w="68" w:type="dxa"/>
            </w:tcMar>
          </w:tcPr>
          <w:p w14:paraId="6E23DA65"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7.</w:t>
            </w:r>
          </w:p>
        </w:tc>
        <w:tc>
          <w:tcPr>
            <w:tcW w:w="4520" w:type="dxa"/>
            <w:shd w:val="clear" w:color="auto" w:fill="FFFFFF"/>
            <w:tcMar>
              <w:top w:w="68" w:type="dxa"/>
              <w:left w:w="68" w:type="dxa"/>
              <w:bottom w:w="68" w:type="dxa"/>
              <w:right w:w="68" w:type="dxa"/>
            </w:tcMar>
          </w:tcPr>
          <w:p w14:paraId="707E4B9A"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День привітань: «Давайте говорити один одному компліменти»</w:t>
            </w:r>
          </w:p>
        </w:tc>
        <w:tc>
          <w:tcPr>
            <w:tcW w:w="2693" w:type="dxa"/>
            <w:shd w:val="clear" w:color="auto" w:fill="FFFFFF"/>
            <w:tcMar>
              <w:top w:w="68" w:type="dxa"/>
              <w:left w:w="68" w:type="dxa"/>
              <w:bottom w:w="68" w:type="dxa"/>
              <w:right w:w="68" w:type="dxa"/>
            </w:tcMar>
          </w:tcPr>
          <w:p w14:paraId="382736FA" w14:textId="2EAC6DEC" w:rsidR="00874CD2" w:rsidRPr="00811A2A" w:rsidRDefault="007779F8">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11.11.2023</w:t>
            </w:r>
          </w:p>
        </w:tc>
        <w:tc>
          <w:tcPr>
            <w:tcW w:w="3260" w:type="dxa"/>
            <w:shd w:val="clear" w:color="auto" w:fill="FFFFFF"/>
            <w:tcMar>
              <w:top w:w="68" w:type="dxa"/>
              <w:left w:w="68" w:type="dxa"/>
              <w:bottom w:w="68" w:type="dxa"/>
              <w:right w:w="68" w:type="dxa"/>
            </w:tcMar>
          </w:tcPr>
          <w:p w14:paraId="5374DB2D"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педагог-організатор</w:t>
            </w:r>
          </w:p>
          <w:p w14:paraId="45093CB1"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Класні керівники</w:t>
            </w:r>
          </w:p>
          <w:p w14:paraId="0E6A28FF"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Учнівське самоврядування</w:t>
            </w:r>
          </w:p>
        </w:tc>
      </w:tr>
      <w:tr w:rsidR="00874CD2" w:rsidRPr="00811A2A" w14:paraId="455B1146" w14:textId="77777777">
        <w:tc>
          <w:tcPr>
            <w:tcW w:w="510" w:type="dxa"/>
            <w:shd w:val="clear" w:color="auto" w:fill="FFFFFF"/>
            <w:tcMar>
              <w:top w:w="68" w:type="dxa"/>
              <w:left w:w="68" w:type="dxa"/>
              <w:bottom w:w="68" w:type="dxa"/>
              <w:right w:w="68" w:type="dxa"/>
            </w:tcMar>
          </w:tcPr>
          <w:p w14:paraId="151669BC"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8.</w:t>
            </w:r>
          </w:p>
        </w:tc>
        <w:tc>
          <w:tcPr>
            <w:tcW w:w="4520" w:type="dxa"/>
            <w:shd w:val="clear" w:color="auto" w:fill="FFFFFF"/>
            <w:tcMar>
              <w:top w:w="68" w:type="dxa"/>
              <w:left w:w="68" w:type="dxa"/>
              <w:bottom w:w="68" w:type="dxa"/>
              <w:right w:w="68" w:type="dxa"/>
            </w:tcMar>
          </w:tcPr>
          <w:p w14:paraId="17E30FCA"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Година спілкування: "Насильство та як його уникнути"</w:t>
            </w:r>
          </w:p>
        </w:tc>
        <w:tc>
          <w:tcPr>
            <w:tcW w:w="2693" w:type="dxa"/>
            <w:shd w:val="clear" w:color="auto" w:fill="FFFFFF"/>
            <w:tcMar>
              <w:top w:w="68" w:type="dxa"/>
              <w:left w:w="68" w:type="dxa"/>
              <w:bottom w:w="68" w:type="dxa"/>
              <w:right w:w="68" w:type="dxa"/>
            </w:tcMar>
          </w:tcPr>
          <w:p w14:paraId="7CE17E96" w14:textId="1F2DFB6D" w:rsidR="00874CD2" w:rsidRPr="00811A2A" w:rsidRDefault="007779F8">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14.11.2023</w:t>
            </w:r>
          </w:p>
        </w:tc>
        <w:tc>
          <w:tcPr>
            <w:tcW w:w="3260" w:type="dxa"/>
            <w:shd w:val="clear" w:color="auto" w:fill="FFFFFF"/>
            <w:tcMar>
              <w:top w:w="68" w:type="dxa"/>
              <w:left w:w="68" w:type="dxa"/>
              <w:bottom w:w="68" w:type="dxa"/>
              <w:right w:w="68" w:type="dxa"/>
            </w:tcMar>
          </w:tcPr>
          <w:p w14:paraId="71C24842"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Класні керівники</w:t>
            </w:r>
          </w:p>
        </w:tc>
      </w:tr>
      <w:tr w:rsidR="00874CD2" w:rsidRPr="00811A2A" w14:paraId="26A6A099" w14:textId="77777777">
        <w:tc>
          <w:tcPr>
            <w:tcW w:w="510" w:type="dxa"/>
            <w:shd w:val="clear" w:color="auto" w:fill="FFFFFF"/>
            <w:tcMar>
              <w:top w:w="68" w:type="dxa"/>
              <w:left w:w="68" w:type="dxa"/>
              <w:bottom w:w="68" w:type="dxa"/>
              <w:right w:w="68" w:type="dxa"/>
            </w:tcMar>
          </w:tcPr>
          <w:p w14:paraId="51B289AA"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9.</w:t>
            </w:r>
          </w:p>
        </w:tc>
        <w:tc>
          <w:tcPr>
            <w:tcW w:w="4520" w:type="dxa"/>
            <w:shd w:val="clear" w:color="auto" w:fill="FFFFFF"/>
            <w:tcMar>
              <w:top w:w="68" w:type="dxa"/>
              <w:left w:w="68" w:type="dxa"/>
              <w:bottom w:w="68" w:type="dxa"/>
              <w:right w:w="68" w:type="dxa"/>
            </w:tcMar>
          </w:tcPr>
          <w:p w14:paraId="4958136D"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Година спілкування: "Культура користування мобільним зв'язком"</w:t>
            </w:r>
          </w:p>
        </w:tc>
        <w:tc>
          <w:tcPr>
            <w:tcW w:w="2693" w:type="dxa"/>
            <w:shd w:val="clear" w:color="auto" w:fill="FFFFFF"/>
            <w:tcMar>
              <w:top w:w="68" w:type="dxa"/>
              <w:left w:w="68" w:type="dxa"/>
              <w:bottom w:w="68" w:type="dxa"/>
              <w:right w:w="68" w:type="dxa"/>
            </w:tcMar>
          </w:tcPr>
          <w:p w14:paraId="52EE202D" w14:textId="3BA78A75" w:rsidR="00874CD2" w:rsidRPr="00811A2A" w:rsidRDefault="007779F8">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24.11.2023</w:t>
            </w:r>
          </w:p>
        </w:tc>
        <w:tc>
          <w:tcPr>
            <w:tcW w:w="3260" w:type="dxa"/>
            <w:shd w:val="clear" w:color="auto" w:fill="FFFFFF"/>
            <w:tcMar>
              <w:top w:w="68" w:type="dxa"/>
              <w:left w:w="68" w:type="dxa"/>
              <w:bottom w:w="68" w:type="dxa"/>
              <w:right w:w="68" w:type="dxa"/>
            </w:tcMar>
          </w:tcPr>
          <w:p w14:paraId="1455478D"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Класні керівники</w:t>
            </w:r>
          </w:p>
        </w:tc>
      </w:tr>
      <w:tr w:rsidR="00874CD2" w:rsidRPr="00811A2A" w14:paraId="6866090E" w14:textId="77777777">
        <w:tc>
          <w:tcPr>
            <w:tcW w:w="510" w:type="dxa"/>
            <w:shd w:val="clear" w:color="auto" w:fill="FFFFFF"/>
            <w:tcMar>
              <w:top w:w="68" w:type="dxa"/>
              <w:left w:w="68" w:type="dxa"/>
              <w:bottom w:w="68" w:type="dxa"/>
              <w:right w:w="68" w:type="dxa"/>
            </w:tcMar>
          </w:tcPr>
          <w:p w14:paraId="616BE625"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10.</w:t>
            </w:r>
          </w:p>
        </w:tc>
        <w:tc>
          <w:tcPr>
            <w:tcW w:w="4520" w:type="dxa"/>
            <w:shd w:val="clear" w:color="auto" w:fill="FFFFFF"/>
            <w:tcMar>
              <w:top w:w="68" w:type="dxa"/>
              <w:left w:w="68" w:type="dxa"/>
              <w:bottom w:w="68" w:type="dxa"/>
              <w:right w:w="68" w:type="dxa"/>
            </w:tcMar>
          </w:tcPr>
          <w:p w14:paraId="03690E1C"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Благодійна акція до Дня інвалідів</w:t>
            </w:r>
          </w:p>
          <w:p w14:paraId="704EF487"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Місячник «Створи добро» («Абетка добрих справ»)</w:t>
            </w:r>
          </w:p>
        </w:tc>
        <w:tc>
          <w:tcPr>
            <w:tcW w:w="2693" w:type="dxa"/>
            <w:shd w:val="clear" w:color="auto" w:fill="FFFFFF"/>
            <w:tcMar>
              <w:top w:w="68" w:type="dxa"/>
              <w:left w:w="68" w:type="dxa"/>
              <w:bottom w:w="68" w:type="dxa"/>
              <w:right w:w="68" w:type="dxa"/>
            </w:tcMar>
          </w:tcPr>
          <w:p w14:paraId="2007CD44" w14:textId="1ED1D916" w:rsidR="00874CD2" w:rsidRPr="00811A2A" w:rsidRDefault="007779F8">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01.12.2023</w:t>
            </w:r>
          </w:p>
          <w:p w14:paraId="665A64AB" w14:textId="6937B391" w:rsidR="00874CD2" w:rsidRPr="00811A2A" w:rsidRDefault="007779F8">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12.12.2023</w:t>
            </w:r>
          </w:p>
        </w:tc>
        <w:tc>
          <w:tcPr>
            <w:tcW w:w="3260" w:type="dxa"/>
            <w:shd w:val="clear" w:color="auto" w:fill="FFFFFF"/>
            <w:tcMar>
              <w:top w:w="68" w:type="dxa"/>
              <w:left w:w="68" w:type="dxa"/>
              <w:bottom w:w="68" w:type="dxa"/>
              <w:right w:w="68" w:type="dxa"/>
            </w:tcMar>
          </w:tcPr>
          <w:p w14:paraId="34D4F274"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педагог-організатор</w:t>
            </w:r>
          </w:p>
        </w:tc>
      </w:tr>
      <w:tr w:rsidR="00874CD2" w:rsidRPr="00811A2A" w14:paraId="06C5F224" w14:textId="77777777">
        <w:tc>
          <w:tcPr>
            <w:tcW w:w="510" w:type="dxa"/>
            <w:shd w:val="clear" w:color="auto" w:fill="FFFFFF"/>
            <w:tcMar>
              <w:top w:w="68" w:type="dxa"/>
              <w:left w:w="68" w:type="dxa"/>
              <w:bottom w:w="68" w:type="dxa"/>
              <w:right w:w="68" w:type="dxa"/>
            </w:tcMar>
          </w:tcPr>
          <w:p w14:paraId="2D7651C7"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11.</w:t>
            </w:r>
          </w:p>
        </w:tc>
        <w:tc>
          <w:tcPr>
            <w:tcW w:w="4520" w:type="dxa"/>
            <w:shd w:val="clear" w:color="auto" w:fill="FFFFFF"/>
            <w:tcMar>
              <w:top w:w="68" w:type="dxa"/>
              <w:left w:w="68" w:type="dxa"/>
              <w:bottom w:w="68" w:type="dxa"/>
              <w:right w:w="68" w:type="dxa"/>
            </w:tcMar>
          </w:tcPr>
          <w:p w14:paraId="2F2C0427"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Права та обов’язки учнів.</w:t>
            </w:r>
          </w:p>
          <w:p w14:paraId="46A8233C"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Відкритий мікрофон «Міжнародна конвенція ООН. Права дітей – інвалідів у сучасному суспільстві»</w:t>
            </w:r>
          </w:p>
        </w:tc>
        <w:tc>
          <w:tcPr>
            <w:tcW w:w="2693" w:type="dxa"/>
            <w:shd w:val="clear" w:color="auto" w:fill="FFFFFF"/>
            <w:tcMar>
              <w:top w:w="68" w:type="dxa"/>
              <w:left w:w="68" w:type="dxa"/>
              <w:bottom w:w="68" w:type="dxa"/>
              <w:right w:w="68" w:type="dxa"/>
            </w:tcMar>
          </w:tcPr>
          <w:p w14:paraId="3B5C912F" w14:textId="2EDEE4D0" w:rsidR="00874CD2" w:rsidRPr="00811A2A" w:rsidRDefault="007779F8">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08.12.2023</w:t>
            </w:r>
          </w:p>
        </w:tc>
        <w:tc>
          <w:tcPr>
            <w:tcW w:w="3260" w:type="dxa"/>
            <w:shd w:val="clear" w:color="auto" w:fill="FFFFFF"/>
            <w:tcMar>
              <w:top w:w="68" w:type="dxa"/>
              <w:left w:w="68" w:type="dxa"/>
              <w:bottom w:w="68" w:type="dxa"/>
              <w:right w:w="68" w:type="dxa"/>
            </w:tcMar>
          </w:tcPr>
          <w:p w14:paraId="693A907D"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Класні керівники</w:t>
            </w:r>
          </w:p>
        </w:tc>
      </w:tr>
      <w:tr w:rsidR="00874CD2" w:rsidRPr="00811A2A" w14:paraId="4771121B" w14:textId="77777777">
        <w:tc>
          <w:tcPr>
            <w:tcW w:w="510" w:type="dxa"/>
            <w:shd w:val="clear" w:color="auto" w:fill="FFFFFF"/>
            <w:tcMar>
              <w:top w:w="68" w:type="dxa"/>
              <w:left w:w="68" w:type="dxa"/>
              <w:bottom w:w="68" w:type="dxa"/>
              <w:right w:w="68" w:type="dxa"/>
            </w:tcMar>
          </w:tcPr>
          <w:p w14:paraId="72E703AD"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12.</w:t>
            </w:r>
          </w:p>
        </w:tc>
        <w:tc>
          <w:tcPr>
            <w:tcW w:w="4520" w:type="dxa"/>
            <w:shd w:val="clear" w:color="auto" w:fill="FFFFFF"/>
            <w:tcMar>
              <w:top w:w="68" w:type="dxa"/>
              <w:left w:w="68" w:type="dxa"/>
              <w:bottom w:w="68" w:type="dxa"/>
              <w:right w:w="68" w:type="dxa"/>
            </w:tcMar>
          </w:tcPr>
          <w:p w14:paraId="2384F152"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Всеукраїнський тиждень права (за </w:t>
            </w:r>
            <w:r w:rsidRPr="00811A2A">
              <w:rPr>
                <w:rFonts w:ascii="Times New Roman" w:eastAsia="Times New Roman" w:hAnsi="Times New Roman"/>
                <w:color w:val="000000" w:themeColor="text1"/>
                <w:sz w:val="24"/>
                <w:szCs w:val="24"/>
              </w:rPr>
              <w:lastRenderedPageBreak/>
              <w:t>окремим планом)</w:t>
            </w:r>
          </w:p>
        </w:tc>
        <w:tc>
          <w:tcPr>
            <w:tcW w:w="2693" w:type="dxa"/>
            <w:shd w:val="clear" w:color="auto" w:fill="FFFFFF"/>
            <w:tcMar>
              <w:top w:w="68" w:type="dxa"/>
              <w:left w:w="68" w:type="dxa"/>
              <w:bottom w:w="68" w:type="dxa"/>
              <w:right w:w="68" w:type="dxa"/>
            </w:tcMar>
          </w:tcPr>
          <w:p w14:paraId="3E2A98CD" w14:textId="62C88B59" w:rsidR="00874CD2" w:rsidRPr="00811A2A" w:rsidRDefault="009807D6">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05.12.2023</w:t>
            </w:r>
            <w:r w:rsidR="00811A2A" w:rsidRPr="00811A2A">
              <w:rPr>
                <w:rFonts w:ascii="Times New Roman" w:eastAsia="Times New Roman" w:hAnsi="Times New Roman"/>
                <w:color w:val="000000" w:themeColor="text1"/>
                <w:sz w:val="24"/>
                <w:szCs w:val="24"/>
              </w:rPr>
              <w:t xml:space="preserve"> -</w:t>
            </w:r>
          </w:p>
          <w:p w14:paraId="0334CB4A" w14:textId="759A9902" w:rsidR="00874CD2" w:rsidRPr="00811A2A" w:rsidRDefault="009807D6">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09.12.2023</w:t>
            </w:r>
          </w:p>
        </w:tc>
        <w:tc>
          <w:tcPr>
            <w:tcW w:w="3260" w:type="dxa"/>
            <w:shd w:val="clear" w:color="auto" w:fill="FFFFFF"/>
            <w:tcMar>
              <w:top w:w="68" w:type="dxa"/>
              <w:left w:w="68" w:type="dxa"/>
              <w:bottom w:w="68" w:type="dxa"/>
              <w:right w:w="68" w:type="dxa"/>
            </w:tcMar>
          </w:tcPr>
          <w:p w14:paraId="1B678F0E"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lastRenderedPageBreak/>
              <w:t>педагог-організатор</w:t>
            </w:r>
          </w:p>
          <w:p w14:paraId="6EE7D644"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lastRenderedPageBreak/>
              <w:t>вчитель правознавства</w:t>
            </w:r>
          </w:p>
          <w:p w14:paraId="4F13D8CD" w14:textId="77777777" w:rsidR="00874CD2" w:rsidRPr="00811A2A" w:rsidRDefault="00874CD2">
            <w:pPr>
              <w:spacing w:after="0"/>
              <w:rPr>
                <w:rFonts w:ascii="Times New Roman" w:eastAsia="Times New Roman" w:hAnsi="Times New Roman"/>
                <w:color w:val="000000" w:themeColor="text1"/>
                <w:sz w:val="24"/>
                <w:szCs w:val="24"/>
              </w:rPr>
            </w:pPr>
          </w:p>
        </w:tc>
      </w:tr>
      <w:tr w:rsidR="00874CD2" w:rsidRPr="00811A2A" w14:paraId="0EC2F5F9" w14:textId="77777777">
        <w:tc>
          <w:tcPr>
            <w:tcW w:w="510" w:type="dxa"/>
            <w:shd w:val="clear" w:color="auto" w:fill="FFFFFF"/>
            <w:tcMar>
              <w:top w:w="68" w:type="dxa"/>
              <w:left w:w="68" w:type="dxa"/>
              <w:bottom w:w="68" w:type="dxa"/>
              <w:right w:w="68" w:type="dxa"/>
            </w:tcMar>
          </w:tcPr>
          <w:p w14:paraId="57D06349"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lastRenderedPageBreak/>
              <w:t>13.</w:t>
            </w:r>
          </w:p>
        </w:tc>
        <w:tc>
          <w:tcPr>
            <w:tcW w:w="4520" w:type="dxa"/>
            <w:shd w:val="clear" w:color="auto" w:fill="FFFFFF"/>
            <w:tcMar>
              <w:top w:w="68" w:type="dxa"/>
              <w:left w:w="68" w:type="dxa"/>
              <w:bottom w:w="68" w:type="dxa"/>
              <w:right w:w="68" w:type="dxa"/>
            </w:tcMar>
          </w:tcPr>
          <w:p w14:paraId="707DBA50"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День вшанування учасників ліквідації наслідків аварії на Чорнобильській АЕС</w:t>
            </w:r>
          </w:p>
          <w:p w14:paraId="22618441"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Година спілкування: «Відгук Чорнобилю»</w:t>
            </w:r>
          </w:p>
        </w:tc>
        <w:tc>
          <w:tcPr>
            <w:tcW w:w="2693" w:type="dxa"/>
            <w:shd w:val="clear" w:color="auto" w:fill="FFFFFF"/>
            <w:tcMar>
              <w:top w:w="68" w:type="dxa"/>
              <w:left w:w="68" w:type="dxa"/>
              <w:bottom w:w="68" w:type="dxa"/>
              <w:right w:w="68" w:type="dxa"/>
            </w:tcMar>
          </w:tcPr>
          <w:p w14:paraId="121B6864" w14:textId="0C162E32" w:rsidR="00874CD2" w:rsidRPr="00811A2A" w:rsidRDefault="009807D6">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14.12.2023</w:t>
            </w:r>
          </w:p>
        </w:tc>
        <w:tc>
          <w:tcPr>
            <w:tcW w:w="3260" w:type="dxa"/>
            <w:shd w:val="clear" w:color="auto" w:fill="FFFFFF"/>
            <w:tcMar>
              <w:top w:w="68" w:type="dxa"/>
              <w:left w:w="68" w:type="dxa"/>
              <w:bottom w:w="68" w:type="dxa"/>
              <w:right w:w="68" w:type="dxa"/>
            </w:tcMar>
          </w:tcPr>
          <w:p w14:paraId="40806F56"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Класні керівники</w:t>
            </w:r>
          </w:p>
          <w:p w14:paraId="1A3C1A20" w14:textId="77777777" w:rsidR="00874CD2" w:rsidRPr="00811A2A" w:rsidRDefault="00874CD2">
            <w:pPr>
              <w:spacing w:after="0"/>
              <w:rPr>
                <w:rFonts w:ascii="Times New Roman" w:eastAsia="Times New Roman" w:hAnsi="Times New Roman"/>
                <w:color w:val="000000" w:themeColor="text1"/>
                <w:sz w:val="24"/>
                <w:szCs w:val="24"/>
              </w:rPr>
            </w:pPr>
          </w:p>
        </w:tc>
      </w:tr>
      <w:tr w:rsidR="00874CD2" w:rsidRPr="00811A2A" w14:paraId="3B887DE6" w14:textId="77777777">
        <w:tc>
          <w:tcPr>
            <w:tcW w:w="510" w:type="dxa"/>
            <w:shd w:val="clear" w:color="auto" w:fill="FFFFFF"/>
            <w:tcMar>
              <w:top w:w="68" w:type="dxa"/>
              <w:left w:w="68" w:type="dxa"/>
              <w:bottom w:w="68" w:type="dxa"/>
              <w:right w:w="68" w:type="dxa"/>
            </w:tcMar>
          </w:tcPr>
          <w:p w14:paraId="68631BB5"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14.</w:t>
            </w:r>
          </w:p>
        </w:tc>
        <w:tc>
          <w:tcPr>
            <w:tcW w:w="4520" w:type="dxa"/>
            <w:shd w:val="clear" w:color="auto" w:fill="FFFFFF"/>
            <w:tcMar>
              <w:top w:w="68" w:type="dxa"/>
              <w:left w:w="68" w:type="dxa"/>
              <w:bottom w:w="68" w:type="dxa"/>
              <w:right w:w="68" w:type="dxa"/>
            </w:tcMar>
          </w:tcPr>
          <w:p w14:paraId="3D2AEF2E"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Батьківські збори.Сучасні аспекти родинного виховання</w:t>
            </w:r>
          </w:p>
        </w:tc>
        <w:tc>
          <w:tcPr>
            <w:tcW w:w="2693" w:type="dxa"/>
            <w:shd w:val="clear" w:color="auto" w:fill="FFFFFF"/>
            <w:tcMar>
              <w:top w:w="68" w:type="dxa"/>
              <w:left w:w="68" w:type="dxa"/>
              <w:bottom w:w="68" w:type="dxa"/>
              <w:right w:w="68" w:type="dxa"/>
            </w:tcMar>
          </w:tcPr>
          <w:p w14:paraId="33269E4A"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Останній тиждень семестру</w:t>
            </w:r>
          </w:p>
        </w:tc>
        <w:tc>
          <w:tcPr>
            <w:tcW w:w="3260" w:type="dxa"/>
            <w:shd w:val="clear" w:color="auto" w:fill="FFFFFF"/>
            <w:tcMar>
              <w:top w:w="68" w:type="dxa"/>
              <w:left w:w="68" w:type="dxa"/>
              <w:bottom w:w="68" w:type="dxa"/>
              <w:right w:w="68" w:type="dxa"/>
            </w:tcMar>
          </w:tcPr>
          <w:p w14:paraId="6B9349E8"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ЗЗГ</w:t>
            </w:r>
          </w:p>
          <w:p w14:paraId="0C873EFF"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Класні керівники</w:t>
            </w:r>
          </w:p>
        </w:tc>
      </w:tr>
      <w:tr w:rsidR="00874CD2" w:rsidRPr="00811A2A" w14:paraId="041F7402" w14:textId="77777777">
        <w:tc>
          <w:tcPr>
            <w:tcW w:w="510" w:type="dxa"/>
            <w:shd w:val="clear" w:color="auto" w:fill="FFFFFF"/>
            <w:tcMar>
              <w:top w:w="68" w:type="dxa"/>
              <w:left w:w="68" w:type="dxa"/>
              <w:bottom w:w="68" w:type="dxa"/>
              <w:right w:w="68" w:type="dxa"/>
            </w:tcMar>
          </w:tcPr>
          <w:p w14:paraId="7E52C268"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15.</w:t>
            </w:r>
          </w:p>
        </w:tc>
        <w:tc>
          <w:tcPr>
            <w:tcW w:w="4520" w:type="dxa"/>
            <w:shd w:val="clear" w:color="auto" w:fill="FFFFFF"/>
            <w:tcMar>
              <w:top w:w="68" w:type="dxa"/>
              <w:left w:w="68" w:type="dxa"/>
              <w:bottom w:w="68" w:type="dxa"/>
              <w:right w:w="68" w:type="dxa"/>
            </w:tcMar>
          </w:tcPr>
          <w:p w14:paraId="47F91886"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Проведення виховних годин відповідно до тем, запропонованих у Програмі</w:t>
            </w:r>
          </w:p>
        </w:tc>
        <w:tc>
          <w:tcPr>
            <w:tcW w:w="2693" w:type="dxa"/>
            <w:shd w:val="clear" w:color="auto" w:fill="FFFFFF"/>
            <w:tcMar>
              <w:top w:w="68" w:type="dxa"/>
              <w:left w:w="68" w:type="dxa"/>
              <w:bottom w:w="68" w:type="dxa"/>
              <w:right w:w="68" w:type="dxa"/>
            </w:tcMar>
          </w:tcPr>
          <w:p w14:paraId="3A2EB98D" w14:textId="132E4763" w:rsidR="00874CD2" w:rsidRPr="00811A2A" w:rsidRDefault="009807D6">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14.01.2024-26.05.2024</w:t>
            </w:r>
          </w:p>
        </w:tc>
        <w:tc>
          <w:tcPr>
            <w:tcW w:w="3260" w:type="dxa"/>
            <w:shd w:val="clear" w:color="auto" w:fill="FFFFFF"/>
            <w:tcMar>
              <w:top w:w="68" w:type="dxa"/>
              <w:left w:w="68" w:type="dxa"/>
              <w:bottom w:w="68" w:type="dxa"/>
              <w:right w:w="68" w:type="dxa"/>
            </w:tcMar>
          </w:tcPr>
          <w:p w14:paraId="2D912D24"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ЗЗГ</w:t>
            </w:r>
          </w:p>
          <w:p w14:paraId="357D8C87"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Класні керівники</w:t>
            </w:r>
          </w:p>
          <w:p w14:paraId="2C84F7B4" w14:textId="77777777" w:rsidR="00874CD2" w:rsidRPr="00811A2A" w:rsidRDefault="00874CD2">
            <w:pPr>
              <w:spacing w:after="0"/>
              <w:rPr>
                <w:rFonts w:ascii="Times New Roman" w:eastAsia="Times New Roman" w:hAnsi="Times New Roman"/>
                <w:color w:val="000000" w:themeColor="text1"/>
                <w:sz w:val="24"/>
                <w:szCs w:val="24"/>
              </w:rPr>
            </w:pPr>
          </w:p>
        </w:tc>
      </w:tr>
      <w:tr w:rsidR="00874CD2" w:rsidRPr="00811A2A" w14:paraId="58C025F2" w14:textId="77777777">
        <w:tc>
          <w:tcPr>
            <w:tcW w:w="510" w:type="dxa"/>
            <w:shd w:val="clear" w:color="auto" w:fill="FFFFFF"/>
            <w:tcMar>
              <w:top w:w="68" w:type="dxa"/>
              <w:left w:w="68" w:type="dxa"/>
              <w:bottom w:w="68" w:type="dxa"/>
              <w:right w:w="68" w:type="dxa"/>
            </w:tcMar>
          </w:tcPr>
          <w:p w14:paraId="45B22C5F"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16.</w:t>
            </w:r>
          </w:p>
        </w:tc>
        <w:tc>
          <w:tcPr>
            <w:tcW w:w="4520" w:type="dxa"/>
            <w:shd w:val="clear" w:color="auto" w:fill="FFFFFF"/>
            <w:tcMar>
              <w:top w:w="68" w:type="dxa"/>
              <w:left w:w="68" w:type="dxa"/>
              <w:bottom w:w="68" w:type="dxa"/>
              <w:right w:w="68" w:type="dxa"/>
            </w:tcMar>
          </w:tcPr>
          <w:p w14:paraId="5F5D0277"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День толерантності та ввічливості</w:t>
            </w:r>
          </w:p>
        </w:tc>
        <w:tc>
          <w:tcPr>
            <w:tcW w:w="2693" w:type="dxa"/>
            <w:shd w:val="clear" w:color="auto" w:fill="FFFFFF"/>
            <w:tcMar>
              <w:top w:w="68" w:type="dxa"/>
              <w:left w:w="68" w:type="dxa"/>
              <w:bottom w:w="68" w:type="dxa"/>
              <w:right w:w="68" w:type="dxa"/>
            </w:tcMar>
          </w:tcPr>
          <w:p w14:paraId="0E3473CA" w14:textId="77B85806" w:rsidR="00874CD2" w:rsidRPr="00811A2A" w:rsidRDefault="009807D6">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06.03.2024</w:t>
            </w:r>
          </w:p>
        </w:tc>
        <w:tc>
          <w:tcPr>
            <w:tcW w:w="3260" w:type="dxa"/>
            <w:shd w:val="clear" w:color="auto" w:fill="FFFFFF"/>
            <w:tcMar>
              <w:top w:w="68" w:type="dxa"/>
              <w:left w:w="68" w:type="dxa"/>
              <w:bottom w:w="68" w:type="dxa"/>
              <w:right w:w="68" w:type="dxa"/>
            </w:tcMar>
          </w:tcPr>
          <w:p w14:paraId="0D4AB6B9"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Учнівське самоврядування</w:t>
            </w:r>
          </w:p>
          <w:p w14:paraId="06507C60"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Шкільна спільнота</w:t>
            </w:r>
          </w:p>
        </w:tc>
      </w:tr>
      <w:tr w:rsidR="00874CD2" w:rsidRPr="00811A2A" w14:paraId="17258A74" w14:textId="77777777">
        <w:tc>
          <w:tcPr>
            <w:tcW w:w="510" w:type="dxa"/>
            <w:shd w:val="clear" w:color="auto" w:fill="FFFFFF"/>
            <w:tcMar>
              <w:top w:w="68" w:type="dxa"/>
              <w:left w:w="68" w:type="dxa"/>
              <w:bottom w:w="68" w:type="dxa"/>
              <w:right w:w="68" w:type="dxa"/>
            </w:tcMar>
          </w:tcPr>
          <w:p w14:paraId="5E7CA228"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17.</w:t>
            </w:r>
          </w:p>
        </w:tc>
        <w:tc>
          <w:tcPr>
            <w:tcW w:w="4520" w:type="dxa"/>
            <w:shd w:val="clear" w:color="auto" w:fill="FFFFFF"/>
            <w:tcMar>
              <w:top w:w="68" w:type="dxa"/>
              <w:left w:w="68" w:type="dxa"/>
              <w:bottom w:w="68" w:type="dxa"/>
              <w:right w:w="68" w:type="dxa"/>
            </w:tcMar>
          </w:tcPr>
          <w:p w14:paraId="6E65D24A"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Година спілкування: «Толерантна особистість»</w:t>
            </w:r>
          </w:p>
          <w:p w14:paraId="53414117" w14:textId="77777777" w:rsidR="00874CD2" w:rsidRPr="00811A2A" w:rsidRDefault="00874CD2">
            <w:pPr>
              <w:spacing w:after="0"/>
              <w:rPr>
                <w:rFonts w:ascii="Times New Roman" w:eastAsia="Times New Roman" w:hAnsi="Times New Roman"/>
                <w:color w:val="000000" w:themeColor="text1"/>
                <w:sz w:val="24"/>
                <w:szCs w:val="24"/>
              </w:rPr>
            </w:pPr>
          </w:p>
        </w:tc>
        <w:tc>
          <w:tcPr>
            <w:tcW w:w="2693" w:type="dxa"/>
            <w:shd w:val="clear" w:color="auto" w:fill="FFFFFF"/>
            <w:tcMar>
              <w:top w:w="68" w:type="dxa"/>
              <w:left w:w="68" w:type="dxa"/>
              <w:bottom w:w="68" w:type="dxa"/>
              <w:right w:w="68" w:type="dxa"/>
            </w:tcMar>
          </w:tcPr>
          <w:p w14:paraId="096AF1E4" w14:textId="25300CD6" w:rsidR="00874CD2" w:rsidRPr="00811A2A" w:rsidRDefault="009807D6">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09.03.2024</w:t>
            </w:r>
          </w:p>
        </w:tc>
        <w:tc>
          <w:tcPr>
            <w:tcW w:w="3260" w:type="dxa"/>
            <w:shd w:val="clear" w:color="auto" w:fill="FFFFFF"/>
            <w:tcMar>
              <w:top w:w="68" w:type="dxa"/>
              <w:left w:w="68" w:type="dxa"/>
              <w:bottom w:w="68" w:type="dxa"/>
              <w:right w:w="68" w:type="dxa"/>
            </w:tcMar>
          </w:tcPr>
          <w:p w14:paraId="66CE65D5"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Класні керівники</w:t>
            </w:r>
          </w:p>
        </w:tc>
      </w:tr>
      <w:tr w:rsidR="00874CD2" w:rsidRPr="00811A2A" w14:paraId="3BC61797" w14:textId="77777777">
        <w:tc>
          <w:tcPr>
            <w:tcW w:w="510" w:type="dxa"/>
            <w:shd w:val="clear" w:color="auto" w:fill="FFFFFF"/>
            <w:tcMar>
              <w:top w:w="68" w:type="dxa"/>
              <w:left w:w="68" w:type="dxa"/>
              <w:bottom w:w="68" w:type="dxa"/>
              <w:right w:w="68" w:type="dxa"/>
            </w:tcMar>
          </w:tcPr>
          <w:p w14:paraId="163D311A"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18.</w:t>
            </w:r>
          </w:p>
        </w:tc>
        <w:tc>
          <w:tcPr>
            <w:tcW w:w="4520" w:type="dxa"/>
            <w:shd w:val="clear" w:color="auto" w:fill="FFFFFF"/>
            <w:tcMar>
              <w:top w:w="68" w:type="dxa"/>
              <w:left w:w="68" w:type="dxa"/>
              <w:bottom w:w="68" w:type="dxa"/>
              <w:right w:w="68" w:type="dxa"/>
            </w:tcMar>
          </w:tcPr>
          <w:p w14:paraId="44916552"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Свято книги «Нам без книг ніяк не можна» (День книги)</w:t>
            </w:r>
          </w:p>
        </w:tc>
        <w:tc>
          <w:tcPr>
            <w:tcW w:w="2693" w:type="dxa"/>
            <w:shd w:val="clear" w:color="auto" w:fill="FFFFFF"/>
            <w:tcMar>
              <w:top w:w="68" w:type="dxa"/>
              <w:left w:w="68" w:type="dxa"/>
              <w:bottom w:w="68" w:type="dxa"/>
              <w:right w:w="68" w:type="dxa"/>
            </w:tcMar>
          </w:tcPr>
          <w:p w14:paraId="18E8E172" w14:textId="61FD3FDC" w:rsidR="00874CD2" w:rsidRPr="00811A2A" w:rsidRDefault="00811A2A" w:rsidP="009807D6">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12.04.202</w:t>
            </w:r>
            <w:r w:rsidR="009807D6">
              <w:rPr>
                <w:rFonts w:ascii="Times New Roman" w:eastAsia="Times New Roman" w:hAnsi="Times New Roman"/>
                <w:color w:val="000000" w:themeColor="text1"/>
                <w:sz w:val="24"/>
                <w:szCs w:val="24"/>
              </w:rPr>
              <w:t>4</w:t>
            </w:r>
          </w:p>
        </w:tc>
        <w:tc>
          <w:tcPr>
            <w:tcW w:w="3260" w:type="dxa"/>
            <w:shd w:val="clear" w:color="auto" w:fill="FFFFFF"/>
            <w:tcMar>
              <w:top w:w="68" w:type="dxa"/>
              <w:left w:w="68" w:type="dxa"/>
              <w:bottom w:w="68" w:type="dxa"/>
              <w:right w:w="68" w:type="dxa"/>
            </w:tcMar>
          </w:tcPr>
          <w:p w14:paraId="391D800C"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Бібліотекар</w:t>
            </w:r>
          </w:p>
        </w:tc>
      </w:tr>
      <w:tr w:rsidR="00874CD2" w:rsidRPr="00811A2A" w14:paraId="1BE187AA" w14:textId="77777777">
        <w:tc>
          <w:tcPr>
            <w:tcW w:w="510" w:type="dxa"/>
            <w:shd w:val="clear" w:color="auto" w:fill="FFFFFF"/>
            <w:tcMar>
              <w:top w:w="68" w:type="dxa"/>
              <w:left w:w="68" w:type="dxa"/>
              <w:bottom w:w="68" w:type="dxa"/>
              <w:right w:w="68" w:type="dxa"/>
            </w:tcMar>
          </w:tcPr>
          <w:p w14:paraId="3983BD6B"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19</w:t>
            </w:r>
          </w:p>
        </w:tc>
        <w:tc>
          <w:tcPr>
            <w:tcW w:w="4520" w:type="dxa"/>
            <w:shd w:val="clear" w:color="auto" w:fill="FFFFFF"/>
            <w:tcMar>
              <w:top w:w="68" w:type="dxa"/>
              <w:left w:w="68" w:type="dxa"/>
              <w:bottom w:w="68" w:type="dxa"/>
              <w:right w:w="68" w:type="dxa"/>
            </w:tcMar>
          </w:tcPr>
          <w:p w14:paraId="0E06893E"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Декада родинного виховання «Я.Родина.Україна.»</w:t>
            </w:r>
          </w:p>
          <w:p w14:paraId="2BCBBB0F"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День Матері</w:t>
            </w:r>
          </w:p>
          <w:p w14:paraId="41D3F661"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Міжнародний день родини</w:t>
            </w:r>
          </w:p>
        </w:tc>
        <w:tc>
          <w:tcPr>
            <w:tcW w:w="2693" w:type="dxa"/>
            <w:shd w:val="clear" w:color="auto" w:fill="FFFFFF"/>
            <w:tcMar>
              <w:top w:w="68" w:type="dxa"/>
              <w:left w:w="68" w:type="dxa"/>
              <w:bottom w:w="68" w:type="dxa"/>
              <w:right w:w="68" w:type="dxa"/>
            </w:tcMar>
          </w:tcPr>
          <w:p w14:paraId="7B9FCF76" w14:textId="040C7807" w:rsidR="00874CD2" w:rsidRPr="00811A2A" w:rsidRDefault="009807D6">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15.05.2024-19.05.2024</w:t>
            </w:r>
          </w:p>
        </w:tc>
        <w:tc>
          <w:tcPr>
            <w:tcW w:w="3260" w:type="dxa"/>
            <w:shd w:val="clear" w:color="auto" w:fill="FFFFFF"/>
            <w:tcMar>
              <w:top w:w="68" w:type="dxa"/>
              <w:left w:w="68" w:type="dxa"/>
              <w:bottom w:w="68" w:type="dxa"/>
              <w:right w:w="68" w:type="dxa"/>
            </w:tcMar>
          </w:tcPr>
          <w:p w14:paraId="3CE6D51C"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педагог-організатор</w:t>
            </w:r>
          </w:p>
          <w:p w14:paraId="7E8A54BB"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Класні керівники</w:t>
            </w:r>
          </w:p>
        </w:tc>
      </w:tr>
      <w:tr w:rsidR="00874CD2" w:rsidRPr="00811A2A" w14:paraId="0064B675" w14:textId="77777777">
        <w:tc>
          <w:tcPr>
            <w:tcW w:w="510" w:type="dxa"/>
            <w:shd w:val="clear" w:color="auto" w:fill="FFFFFF"/>
            <w:tcMar>
              <w:top w:w="68" w:type="dxa"/>
              <w:left w:w="68" w:type="dxa"/>
              <w:bottom w:w="68" w:type="dxa"/>
              <w:right w:w="68" w:type="dxa"/>
            </w:tcMar>
          </w:tcPr>
          <w:p w14:paraId="361E56CE"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20.</w:t>
            </w:r>
          </w:p>
        </w:tc>
        <w:tc>
          <w:tcPr>
            <w:tcW w:w="4520" w:type="dxa"/>
            <w:shd w:val="clear" w:color="auto" w:fill="FFFFFF"/>
            <w:tcMar>
              <w:top w:w="68" w:type="dxa"/>
              <w:left w:w="68" w:type="dxa"/>
              <w:bottom w:w="68" w:type="dxa"/>
              <w:right w:w="68" w:type="dxa"/>
            </w:tcMar>
          </w:tcPr>
          <w:p w14:paraId="44F4F2B4"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Година спілкування: «Бути на землі людиною»</w:t>
            </w:r>
          </w:p>
        </w:tc>
        <w:tc>
          <w:tcPr>
            <w:tcW w:w="2693" w:type="dxa"/>
            <w:shd w:val="clear" w:color="auto" w:fill="FFFFFF"/>
            <w:tcMar>
              <w:top w:w="68" w:type="dxa"/>
              <w:left w:w="68" w:type="dxa"/>
              <w:bottom w:w="68" w:type="dxa"/>
              <w:right w:w="68" w:type="dxa"/>
            </w:tcMar>
          </w:tcPr>
          <w:p w14:paraId="040FC361" w14:textId="678EB2F2" w:rsidR="00874CD2" w:rsidRPr="00811A2A" w:rsidRDefault="009807D6">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18.05.2024</w:t>
            </w:r>
          </w:p>
        </w:tc>
        <w:tc>
          <w:tcPr>
            <w:tcW w:w="3260" w:type="dxa"/>
            <w:shd w:val="clear" w:color="auto" w:fill="FFFFFF"/>
            <w:tcMar>
              <w:top w:w="68" w:type="dxa"/>
              <w:left w:w="68" w:type="dxa"/>
              <w:bottom w:w="68" w:type="dxa"/>
              <w:right w:w="68" w:type="dxa"/>
            </w:tcMar>
          </w:tcPr>
          <w:p w14:paraId="6BC70780"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Класні керівники</w:t>
            </w:r>
          </w:p>
          <w:p w14:paraId="4D779A3B" w14:textId="77777777" w:rsidR="00874CD2" w:rsidRPr="00811A2A" w:rsidRDefault="00874CD2">
            <w:pPr>
              <w:spacing w:after="0"/>
              <w:rPr>
                <w:rFonts w:ascii="Times New Roman" w:eastAsia="Times New Roman" w:hAnsi="Times New Roman"/>
                <w:color w:val="000000" w:themeColor="text1"/>
                <w:sz w:val="24"/>
                <w:szCs w:val="24"/>
              </w:rPr>
            </w:pPr>
          </w:p>
        </w:tc>
      </w:tr>
    </w:tbl>
    <w:p w14:paraId="32B864FF" w14:textId="77777777" w:rsidR="00874CD2" w:rsidRPr="00811A2A" w:rsidRDefault="00874CD2">
      <w:pPr>
        <w:spacing w:after="0"/>
        <w:rPr>
          <w:rFonts w:ascii="Times New Roman" w:eastAsia="Times New Roman" w:hAnsi="Times New Roman"/>
          <w:b/>
          <w:color w:val="000000" w:themeColor="text1"/>
          <w:sz w:val="24"/>
          <w:szCs w:val="24"/>
        </w:rPr>
      </w:pPr>
    </w:p>
    <w:p w14:paraId="670750D8" w14:textId="77777777" w:rsidR="00874CD2" w:rsidRPr="00811A2A" w:rsidRDefault="00874CD2">
      <w:pPr>
        <w:spacing w:after="0"/>
        <w:rPr>
          <w:rFonts w:ascii="Times New Roman" w:eastAsia="Times New Roman" w:hAnsi="Times New Roman"/>
          <w:b/>
          <w:color w:val="000000" w:themeColor="text1"/>
          <w:sz w:val="24"/>
          <w:szCs w:val="24"/>
        </w:rPr>
      </w:pPr>
    </w:p>
    <w:p w14:paraId="1EB55E44" w14:textId="77777777" w:rsidR="00874CD2" w:rsidRPr="00811A2A" w:rsidRDefault="00874CD2">
      <w:pPr>
        <w:spacing w:after="0"/>
        <w:rPr>
          <w:rFonts w:ascii="Times New Roman" w:eastAsia="Times New Roman" w:hAnsi="Times New Roman"/>
          <w:b/>
          <w:color w:val="000000" w:themeColor="text1"/>
          <w:sz w:val="24"/>
          <w:szCs w:val="24"/>
        </w:rPr>
      </w:pPr>
    </w:p>
    <w:p w14:paraId="2EEE0A7B" w14:textId="77777777" w:rsidR="00874CD2" w:rsidRPr="00811A2A" w:rsidRDefault="00811A2A">
      <w:pPr>
        <w:spacing w:after="0"/>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Трудове виховання</w:t>
      </w:r>
    </w:p>
    <w:p w14:paraId="7D14D7DD" w14:textId="77777777" w:rsidR="00874CD2" w:rsidRPr="00811A2A" w:rsidRDefault="00874CD2">
      <w:pPr>
        <w:tabs>
          <w:tab w:val="left" w:pos="2370"/>
        </w:tabs>
        <w:jc w:val="both"/>
        <w:rPr>
          <w:rFonts w:ascii="Times New Roman" w:eastAsia="Times New Roman" w:hAnsi="Times New Roman"/>
          <w:b/>
          <w:color w:val="000000" w:themeColor="text1"/>
          <w:sz w:val="28"/>
          <w:szCs w:val="28"/>
        </w:rPr>
      </w:pPr>
    </w:p>
    <w:tbl>
      <w:tblPr>
        <w:tblStyle w:val="afffffffd"/>
        <w:tblW w:w="12191" w:type="dxa"/>
        <w:tblInd w:w="-1208" w:type="dxa"/>
        <w:tblBorders>
          <w:top w:val="single" w:sz="6" w:space="0" w:color="616F6C"/>
          <w:left w:val="single" w:sz="6" w:space="0" w:color="616F6C"/>
          <w:bottom w:val="single" w:sz="6" w:space="0" w:color="616F6C"/>
          <w:right w:val="single" w:sz="6" w:space="0" w:color="616F6C"/>
          <w:insideH w:val="single" w:sz="6" w:space="0" w:color="616F6C"/>
          <w:insideV w:val="single" w:sz="6" w:space="0" w:color="616F6C"/>
        </w:tblBorders>
        <w:tblLayout w:type="fixed"/>
        <w:tblLook w:val="0400" w:firstRow="0" w:lastRow="0" w:firstColumn="0" w:lastColumn="0" w:noHBand="0" w:noVBand="1"/>
      </w:tblPr>
      <w:tblGrid>
        <w:gridCol w:w="436"/>
        <w:gridCol w:w="4526"/>
        <w:gridCol w:w="2693"/>
        <w:gridCol w:w="4536"/>
      </w:tblGrid>
      <w:tr w:rsidR="00874CD2" w:rsidRPr="00811A2A" w14:paraId="0ADCB7A3" w14:textId="77777777">
        <w:tc>
          <w:tcPr>
            <w:tcW w:w="436" w:type="dxa"/>
            <w:shd w:val="clear" w:color="auto" w:fill="FFFFFF"/>
            <w:tcMar>
              <w:top w:w="68" w:type="dxa"/>
              <w:left w:w="68" w:type="dxa"/>
              <w:bottom w:w="68" w:type="dxa"/>
              <w:right w:w="68" w:type="dxa"/>
            </w:tcMar>
          </w:tcPr>
          <w:p w14:paraId="23AA288E"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з/п</w:t>
            </w:r>
          </w:p>
        </w:tc>
        <w:tc>
          <w:tcPr>
            <w:tcW w:w="4526" w:type="dxa"/>
            <w:shd w:val="clear" w:color="auto" w:fill="FFFFFF"/>
            <w:tcMar>
              <w:top w:w="68" w:type="dxa"/>
              <w:left w:w="68" w:type="dxa"/>
              <w:bottom w:w="68" w:type="dxa"/>
              <w:right w:w="68" w:type="dxa"/>
            </w:tcMar>
          </w:tcPr>
          <w:p w14:paraId="51E29F62"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Заходи</w:t>
            </w:r>
          </w:p>
        </w:tc>
        <w:tc>
          <w:tcPr>
            <w:tcW w:w="2693" w:type="dxa"/>
            <w:shd w:val="clear" w:color="auto" w:fill="FFFFFF"/>
            <w:tcMar>
              <w:top w:w="68" w:type="dxa"/>
              <w:left w:w="68" w:type="dxa"/>
              <w:bottom w:w="68" w:type="dxa"/>
              <w:right w:w="68" w:type="dxa"/>
            </w:tcMar>
          </w:tcPr>
          <w:p w14:paraId="7E095D98"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Дата проведення</w:t>
            </w:r>
          </w:p>
        </w:tc>
        <w:tc>
          <w:tcPr>
            <w:tcW w:w="4536" w:type="dxa"/>
            <w:shd w:val="clear" w:color="auto" w:fill="FFFFFF"/>
            <w:tcMar>
              <w:top w:w="68" w:type="dxa"/>
              <w:left w:w="68" w:type="dxa"/>
              <w:bottom w:w="68" w:type="dxa"/>
              <w:right w:w="68" w:type="dxa"/>
            </w:tcMar>
          </w:tcPr>
          <w:p w14:paraId="48589F1B"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Відповідальні</w:t>
            </w:r>
          </w:p>
        </w:tc>
      </w:tr>
      <w:tr w:rsidR="00874CD2" w:rsidRPr="00811A2A" w14:paraId="12DA7F80" w14:textId="77777777">
        <w:tc>
          <w:tcPr>
            <w:tcW w:w="436" w:type="dxa"/>
            <w:shd w:val="clear" w:color="auto" w:fill="FFFFFF"/>
            <w:tcMar>
              <w:top w:w="68" w:type="dxa"/>
              <w:left w:w="68" w:type="dxa"/>
              <w:bottom w:w="68" w:type="dxa"/>
              <w:right w:w="68" w:type="dxa"/>
            </w:tcMar>
          </w:tcPr>
          <w:p w14:paraId="507DA01C"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w:t>
            </w:r>
          </w:p>
        </w:tc>
        <w:tc>
          <w:tcPr>
            <w:tcW w:w="4526" w:type="dxa"/>
            <w:shd w:val="clear" w:color="auto" w:fill="FFFFFF"/>
            <w:tcMar>
              <w:top w:w="68" w:type="dxa"/>
              <w:left w:w="68" w:type="dxa"/>
              <w:bottom w:w="68" w:type="dxa"/>
              <w:right w:w="68" w:type="dxa"/>
            </w:tcMar>
          </w:tcPr>
          <w:p w14:paraId="7E743F57"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Проведення виховних годин відповідно до тем, запропонованих у Програмі</w:t>
            </w:r>
          </w:p>
        </w:tc>
        <w:tc>
          <w:tcPr>
            <w:tcW w:w="2693" w:type="dxa"/>
            <w:shd w:val="clear" w:color="auto" w:fill="FFFFFF"/>
            <w:tcMar>
              <w:top w:w="68" w:type="dxa"/>
              <w:left w:w="68" w:type="dxa"/>
              <w:bottom w:w="68" w:type="dxa"/>
              <w:right w:w="68" w:type="dxa"/>
            </w:tcMar>
          </w:tcPr>
          <w:p w14:paraId="4CAEDF65" w14:textId="6282D014" w:rsidR="00874CD2" w:rsidRPr="00811A2A" w:rsidRDefault="009807D6">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05.09.2023</w:t>
            </w:r>
            <w:r w:rsidR="00811A2A" w:rsidRPr="00811A2A">
              <w:rPr>
                <w:rFonts w:ascii="Times New Roman" w:eastAsia="Times New Roman" w:hAnsi="Times New Roman"/>
                <w:color w:val="000000" w:themeColor="text1"/>
                <w:sz w:val="24"/>
                <w:szCs w:val="24"/>
              </w:rPr>
              <w:t>-23.12.2023</w:t>
            </w:r>
          </w:p>
        </w:tc>
        <w:tc>
          <w:tcPr>
            <w:tcW w:w="4536" w:type="dxa"/>
            <w:shd w:val="clear" w:color="auto" w:fill="FFFFFF"/>
            <w:tcMar>
              <w:top w:w="68" w:type="dxa"/>
              <w:left w:w="68" w:type="dxa"/>
              <w:bottom w:w="68" w:type="dxa"/>
              <w:right w:w="68" w:type="dxa"/>
            </w:tcMar>
          </w:tcPr>
          <w:p w14:paraId="6BBD0A05"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ЗЗГ</w:t>
            </w:r>
          </w:p>
          <w:p w14:paraId="4E3643F9"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Класні керівники</w:t>
            </w:r>
          </w:p>
        </w:tc>
      </w:tr>
      <w:tr w:rsidR="00874CD2" w:rsidRPr="00811A2A" w14:paraId="2CAB329C" w14:textId="77777777">
        <w:tc>
          <w:tcPr>
            <w:tcW w:w="436" w:type="dxa"/>
            <w:shd w:val="clear" w:color="auto" w:fill="FFFFFF"/>
            <w:tcMar>
              <w:top w:w="68" w:type="dxa"/>
              <w:left w:w="68" w:type="dxa"/>
              <w:bottom w:w="68" w:type="dxa"/>
              <w:right w:w="68" w:type="dxa"/>
            </w:tcMar>
          </w:tcPr>
          <w:p w14:paraId="635A1562"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2.</w:t>
            </w:r>
          </w:p>
        </w:tc>
        <w:tc>
          <w:tcPr>
            <w:tcW w:w="4526" w:type="dxa"/>
            <w:shd w:val="clear" w:color="auto" w:fill="FFFFFF"/>
            <w:tcMar>
              <w:top w:w="68" w:type="dxa"/>
              <w:left w:w="68" w:type="dxa"/>
              <w:bottom w:w="68" w:type="dxa"/>
              <w:right w:w="68" w:type="dxa"/>
            </w:tcMar>
          </w:tcPr>
          <w:p w14:paraId="11F3402C"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Участь в акції «Працюємо разом, радіємо разом» (прибирання, впорядкування шкільної території)</w:t>
            </w:r>
          </w:p>
        </w:tc>
        <w:tc>
          <w:tcPr>
            <w:tcW w:w="2693" w:type="dxa"/>
            <w:shd w:val="clear" w:color="auto" w:fill="FFFFFF"/>
            <w:tcMar>
              <w:top w:w="68" w:type="dxa"/>
              <w:left w:w="68" w:type="dxa"/>
              <w:bottom w:w="68" w:type="dxa"/>
              <w:right w:w="68" w:type="dxa"/>
            </w:tcMar>
          </w:tcPr>
          <w:p w14:paraId="3BF19D38" w14:textId="7C9E6CE1" w:rsidR="00874CD2" w:rsidRPr="00811A2A" w:rsidRDefault="009807D6">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12.09.2023-16.09.2023</w:t>
            </w:r>
          </w:p>
        </w:tc>
        <w:tc>
          <w:tcPr>
            <w:tcW w:w="4536" w:type="dxa"/>
            <w:shd w:val="clear" w:color="auto" w:fill="FFFFFF"/>
            <w:tcMar>
              <w:top w:w="68" w:type="dxa"/>
              <w:left w:w="68" w:type="dxa"/>
              <w:bottom w:w="68" w:type="dxa"/>
              <w:right w:w="68" w:type="dxa"/>
            </w:tcMar>
          </w:tcPr>
          <w:p w14:paraId="3F2940E4"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Класні керівники</w:t>
            </w:r>
          </w:p>
        </w:tc>
      </w:tr>
      <w:tr w:rsidR="00874CD2" w:rsidRPr="00811A2A" w14:paraId="42A5C7B9" w14:textId="77777777">
        <w:tc>
          <w:tcPr>
            <w:tcW w:w="436" w:type="dxa"/>
            <w:shd w:val="clear" w:color="auto" w:fill="FFFFFF"/>
            <w:tcMar>
              <w:top w:w="68" w:type="dxa"/>
              <w:left w:w="68" w:type="dxa"/>
              <w:bottom w:w="68" w:type="dxa"/>
              <w:right w:w="68" w:type="dxa"/>
            </w:tcMar>
          </w:tcPr>
          <w:p w14:paraId="3EC164F6"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3.</w:t>
            </w:r>
          </w:p>
        </w:tc>
        <w:tc>
          <w:tcPr>
            <w:tcW w:w="4526" w:type="dxa"/>
            <w:shd w:val="clear" w:color="auto" w:fill="FFFFFF"/>
            <w:tcMar>
              <w:top w:w="68" w:type="dxa"/>
              <w:left w:w="68" w:type="dxa"/>
              <w:bottom w:w="68" w:type="dxa"/>
              <w:right w:w="68" w:type="dxa"/>
            </w:tcMar>
          </w:tcPr>
          <w:p w14:paraId="1C4B067D"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Круглий стіл «Позашкільна освіта – крок до вибору майбутньої професії»</w:t>
            </w:r>
          </w:p>
        </w:tc>
        <w:tc>
          <w:tcPr>
            <w:tcW w:w="2693" w:type="dxa"/>
            <w:shd w:val="clear" w:color="auto" w:fill="FFFFFF"/>
            <w:tcMar>
              <w:top w:w="68" w:type="dxa"/>
              <w:left w:w="68" w:type="dxa"/>
              <w:bottom w:w="68" w:type="dxa"/>
              <w:right w:w="68" w:type="dxa"/>
            </w:tcMar>
          </w:tcPr>
          <w:p w14:paraId="0544AA14" w14:textId="567ABCAC" w:rsidR="00874CD2" w:rsidRPr="00811A2A" w:rsidRDefault="009807D6">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11.11.2023</w:t>
            </w:r>
          </w:p>
        </w:tc>
        <w:tc>
          <w:tcPr>
            <w:tcW w:w="4536" w:type="dxa"/>
            <w:shd w:val="clear" w:color="auto" w:fill="FFFFFF"/>
            <w:tcMar>
              <w:top w:w="68" w:type="dxa"/>
              <w:left w:w="68" w:type="dxa"/>
              <w:bottom w:w="68" w:type="dxa"/>
              <w:right w:w="68" w:type="dxa"/>
            </w:tcMar>
          </w:tcPr>
          <w:p w14:paraId="363D6B60"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ЗЗГ</w:t>
            </w:r>
          </w:p>
          <w:p w14:paraId="6D4D1EDC"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Класні керівники</w:t>
            </w:r>
          </w:p>
        </w:tc>
      </w:tr>
      <w:tr w:rsidR="00874CD2" w:rsidRPr="00811A2A" w14:paraId="1E81AB56" w14:textId="77777777">
        <w:tc>
          <w:tcPr>
            <w:tcW w:w="436" w:type="dxa"/>
            <w:shd w:val="clear" w:color="auto" w:fill="FFFFFF"/>
            <w:tcMar>
              <w:top w:w="68" w:type="dxa"/>
              <w:left w:w="68" w:type="dxa"/>
              <w:bottom w:w="68" w:type="dxa"/>
              <w:right w:w="68" w:type="dxa"/>
            </w:tcMar>
          </w:tcPr>
          <w:p w14:paraId="6CEBC9F6"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lastRenderedPageBreak/>
              <w:t>4.</w:t>
            </w:r>
          </w:p>
        </w:tc>
        <w:tc>
          <w:tcPr>
            <w:tcW w:w="4526" w:type="dxa"/>
            <w:shd w:val="clear" w:color="auto" w:fill="FFFFFF"/>
            <w:tcMar>
              <w:top w:w="68" w:type="dxa"/>
              <w:left w:w="68" w:type="dxa"/>
              <w:bottom w:w="68" w:type="dxa"/>
              <w:right w:w="68" w:type="dxa"/>
            </w:tcMar>
          </w:tcPr>
          <w:p w14:paraId="2CAFE6B1"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Участь учнів школи в екологічній акції по збору вторсировини.</w:t>
            </w:r>
          </w:p>
        </w:tc>
        <w:tc>
          <w:tcPr>
            <w:tcW w:w="2693" w:type="dxa"/>
            <w:shd w:val="clear" w:color="auto" w:fill="FFFFFF"/>
            <w:tcMar>
              <w:top w:w="68" w:type="dxa"/>
              <w:left w:w="68" w:type="dxa"/>
              <w:bottom w:w="68" w:type="dxa"/>
              <w:right w:w="68" w:type="dxa"/>
            </w:tcMar>
          </w:tcPr>
          <w:p w14:paraId="7331E5BF" w14:textId="5D3B3043" w:rsidR="00874CD2" w:rsidRPr="00811A2A" w:rsidRDefault="009807D6" w:rsidP="009807D6">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07.11.2023– 11.11.2023</w:t>
            </w:r>
          </w:p>
        </w:tc>
        <w:tc>
          <w:tcPr>
            <w:tcW w:w="4536" w:type="dxa"/>
            <w:shd w:val="clear" w:color="auto" w:fill="FFFFFF"/>
            <w:tcMar>
              <w:top w:w="68" w:type="dxa"/>
              <w:left w:w="68" w:type="dxa"/>
              <w:bottom w:w="68" w:type="dxa"/>
              <w:right w:w="68" w:type="dxa"/>
            </w:tcMar>
          </w:tcPr>
          <w:p w14:paraId="5C47BB3C"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педагог-організатор</w:t>
            </w:r>
          </w:p>
          <w:p w14:paraId="46E6C789"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учнівське самоврядування</w:t>
            </w:r>
          </w:p>
        </w:tc>
      </w:tr>
      <w:tr w:rsidR="00874CD2" w:rsidRPr="00811A2A" w14:paraId="5366E0DA" w14:textId="77777777">
        <w:tc>
          <w:tcPr>
            <w:tcW w:w="436" w:type="dxa"/>
            <w:shd w:val="clear" w:color="auto" w:fill="FFFFFF"/>
            <w:tcMar>
              <w:top w:w="68" w:type="dxa"/>
              <w:left w:w="68" w:type="dxa"/>
              <w:bottom w:w="68" w:type="dxa"/>
              <w:right w:w="68" w:type="dxa"/>
            </w:tcMar>
          </w:tcPr>
          <w:p w14:paraId="6F96D08A"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5.</w:t>
            </w:r>
          </w:p>
        </w:tc>
        <w:tc>
          <w:tcPr>
            <w:tcW w:w="4526" w:type="dxa"/>
            <w:shd w:val="clear" w:color="auto" w:fill="FFFFFF"/>
            <w:tcMar>
              <w:top w:w="68" w:type="dxa"/>
              <w:left w:w="68" w:type="dxa"/>
              <w:bottom w:w="68" w:type="dxa"/>
              <w:right w:w="68" w:type="dxa"/>
            </w:tcMar>
          </w:tcPr>
          <w:p w14:paraId="07CB3738"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Виставка виробів із природничого матеріалу та осінніх квітів «Дарунки пані Осені»</w:t>
            </w:r>
          </w:p>
        </w:tc>
        <w:tc>
          <w:tcPr>
            <w:tcW w:w="2693" w:type="dxa"/>
            <w:shd w:val="clear" w:color="auto" w:fill="FFFFFF"/>
            <w:tcMar>
              <w:top w:w="68" w:type="dxa"/>
              <w:left w:w="68" w:type="dxa"/>
              <w:bottom w:w="68" w:type="dxa"/>
              <w:right w:w="68" w:type="dxa"/>
            </w:tcMar>
          </w:tcPr>
          <w:p w14:paraId="1A122734" w14:textId="3755A1D8" w:rsidR="00874CD2" w:rsidRPr="00811A2A" w:rsidRDefault="009807D6">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26.09.2023 – 07.10.2023</w:t>
            </w:r>
          </w:p>
        </w:tc>
        <w:tc>
          <w:tcPr>
            <w:tcW w:w="4536" w:type="dxa"/>
            <w:shd w:val="clear" w:color="auto" w:fill="FFFFFF"/>
            <w:tcMar>
              <w:top w:w="68" w:type="dxa"/>
              <w:left w:w="68" w:type="dxa"/>
              <w:bottom w:w="68" w:type="dxa"/>
              <w:right w:w="68" w:type="dxa"/>
            </w:tcMar>
          </w:tcPr>
          <w:p w14:paraId="4576B0C9"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педагог-організатор</w:t>
            </w:r>
          </w:p>
          <w:p w14:paraId="7568E004" w14:textId="77777777" w:rsidR="00874CD2" w:rsidRPr="00811A2A" w:rsidRDefault="00874CD2">
            <w:pPr>
              <w:spacing w:after="0"/>
              <w:rPr>
                <w:rFonts w:ascii="Times New Roman" w:eastAsia="Times New Roman" w:hAnsi="Times New Roman"/>
                <w:color w:val="000000" w:themeColor="text1"/>
                <w:sz w:val="24"/>
                <w:szCs w:val="24"/>
              </w:rPr>
            </w:pPr>
          </w:p>
        </w:tc>
      </w:tr>
      <w:tr w:rsidR="00874CD2" w:rsidRPr="00811A2A" w14:paraId="6C2D7686" w14:textId="77777777">
        <w:tc>
          <w:tcPr>
            <w:tcW w:w="436" w:type="dxa"/>
            <w:shd w:val="clear" w:color="auto" w:fill="FFFFFF"/>
            <w:tcMar>
              <w:top w:w="68" w:type="dxa"/>
              <w:left w:w="68" w:type="dxa"/>
              <w:bottom w:w="68" w:type="dxa"/>
              <w:right w:w="68" w:type="dxa"/>
            </w:tcMar>
          </w:tcPr>
          <w:p w14:paraId="2CCCFE83"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6.</w:t>
            </w:r>
          </w:p>
        </w:tc>
        <w:tc>
          <w:tcPr>
            <w:tcW w:w="4526" w:type="dxa"/>
            <w:shd w:val="clear" w:color="auto" w:fill="FFFFFF"/>
            <w:tcMar>
              <w:top w:w="68" w:type="dxa"/>
              <w:left w:w="68" w:type="dxa"/>
              <w:bottom w:w="68" w:type="dxa"/>
              <w:right w:w="68" w:type="dxa"/>
            </w:tcMar>
          </w:tcPr>
          <w:p w14:paraId="4F4CAFF8"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Акція “Книжкова лікарня”</w:t>
            </w:r>
          </w:p>
        </w:tc>
        <w:tc>
          <w:tcPr>
            <w:tcW w:w="2693" w:type="dxa"/>
            <w:shd w:val="clear" w:color="auto" w:fill="FFFFFF"/>
            <w:tcMar>
              <w:top w:w="68" w:type="dxa"/>
              <w:left w:w="68" w:type="dxa"/>
              <w:bottom w:w="68" w:type="dxa"/>
              <w:right w:w="68" w:type="dxa"/>
            </w:tcMar>
          </w:tcPr>
          <w:p w14:paraId="4C07A8C4" w14:textId="218237F2" w:rsidR="00874CD2" w:rsidRPr="00811A2A" w:rsidRDefault="009807D6">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12.12.2023 – 16.12.2023</w:t>
            </w:r>
          </w:p>
        </w:tc>
        <w:tc>
          <w:tcPr>
            <w:tcW w:w="4536" w:type="dxa"/>
            <w:shd w:val="clear" w:color="auto" w:fill="FFFFFF"/>
            <w:tcMar>
              <w:top w:w="68" w:type="dxa"/>
              <w:left w:w="68" w:type="dxa"/>
              <w:bottom w:w="68" w:type="dxa"/>
              <w:right w:w="68" w:type="dxa"/>
            </w:tcMar>
          </w:tcPr>
          <w:p w14:paraId="5CE241B7"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Бібліотекар</w:t>
            </w:r>
          </w:p>
          <w:p w14:paraId="6EFFF380"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Учнівське самоврядування</w:t>
            </w:r>
          </w:p>
        </w:tc>
      </w:tr>
      <w:tr w:rsidR="00874CD2" w:rsidRPr="00811A2A" w14:paraId="23BE4594" w14:textId="77777777">
        <w:tc>
          <w:tcPr>
            <w:tcW w:w="436" w:type="dxa"/>
            <w:shd w:val="clear" w:color="auto" w:fill="FFFFFF"/>
            <w:tcMar>
              <w:top w:w="68" w:type="dxa"/>
              <w:left w:w="68" w:type="dxa"/>
              <w:bottom w:w="68" w:type="dxa"/>
              <w:right w:w="68" w:type="dxa"/>
            </w:tcMar>
          </w:tcPr>
          <w:p w14:paraId="2728EACB"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7.</w:t>
            </w:r>
          </w:p>
        </w:tc>
        <w:tc>
          <w:tcPr>
            <w:tcW w:w="4526" w:type="dxa"/>
            <w:shd w:val="clear" w:color="auto" w:fill="FFFFFF"/>
            <w:tcMar>
              <w:top w:w="68" w:type="dxa"/>
              <w:left w:w="68" w:type="dxa"/>
              <w:bottom w:w="68" w:type="dxa"/>
              <w:right w:w="68" w:type="dxa"/>
            </w:tcMar>
          </w:tcPr>
          <w:p w14:paraId="67C427D0"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Проведення класних годин спілкування за участю представників різних професій</w:t>
            </w:r>
          </w:p>
        </w:tc>
        <w:tc>
          <w:tcPr>
            <w:tcW w:w="2693" w:type="dxa"/>
            <w:shd w:val="clear" w:color="auto" w:fill="FFFFFF"/>
            <w:tcMar>
              <w:top w:w="68" w:type="dxa"/>
              <w:left w:w="68" w:type="dxa"/>
              <w:bottom w:w="68" w:type="dxa"/>
              <w:right w:w="68" w:type="dxa"/>
            </w:tcMar>
          </w:tcPr>
          <w:p w14:paraId="6B384DFF" w14:textId="4F38E49C" w:rsidR="00874CD2" w:rsidRPr="00811A2A" w:rsidRDefault="009807D6">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16.01.2024-24.05.2024</w:t>
            </w:r>
          </w:p>
        </w:tc>
        <w:tc>
          <w:tcPr>
            <w:tcW w:w="4536" w:type="dxa"/>
            <w:shd w:val="clear" w:color="auto" w:fill="FFFFFF"/>
            <w:tcMar>
              <w:top w:w="68" w:type="dxa"/>
              <w:left w:w="68" w:type="dxa"/>
              <w:bottom w:w="68" w:type="dxa"/>
              <w:right w:w="68" w:type="dxa"/>
            </w:tcMar>
          </w:tcPr>
          <w:p w14:paraId="6A151E01"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ЗЗГ</w:t>
            </w:r>
          </w:p>
          <w:p w14:paraId="472CFBA2"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Класні керівники</w:t>
            </w:r>
          </w:p>
        </w:tc>
      </w:tr>
      <w:tr w:rsidR="00874CD2" w:rsidRPr="00811A2A" w14:paraId="24726F80" w14:textId="77777777">
        <w:tc>
          <w:tcPr>
            <w:tcW w:w="436" w:type="dxa"/>
            <w:shd w:val="clear" w:color="auto" w:fill="FFFFFF"/>
            <w:tcMar>
              <w:top w:w="68" w:type="dxa"/>
              <w:left w:w="68" w:type="dxa"/>
              <w:bottom w:w="68" w:type="dxa"/>
              <w:right w:w="68" w:type="dxa"/>
            </w:tcMar>
          </w:tcPr>
          <w:p w14:paraId="557FFC6E"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8.</w:t>
            </w:r>
          </w:p>
        </w:tc>
        <w:tc>
          <w:tcPr>
            <w:tcW w:w="4526" w:type="dxa"/>
            <w:shd w:val="clear" w:color="auto" w:fill="FFFFFF"/>
            <w:tcMar>
              <w:top w:w="68" w:type="dxa"/>
              <w:left w:w="68" w:type="dxa"/>
              <w:bottom w:w="68" w:type="dxa"/>
              <w:right w:w="68" w:type="dxa"/>
            </w:tcMar>
          </w:tcPr>
          <w:p w14:paraId="2A03F49C"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Диспут «У чому гармонія праці?» (5-7 клас)</w:t>
            </w:r>
          </w:p>
        </w:tc>
        <w:tc>
          <w:tcPr>
            <w:tcW w:w="2693" w:type="dxa"/>
            <w:shd w:val="clear" w:color="auto" w:fill="FFFFFF"/>
            <w:tcMar>
              <w:top w:w="68" w:type="dxa"/>
              <w:left w:w="68" w:type="dxa"/>
              <w:bottom w:w="68" w:type="dxa"/>
              <w:right w:w="68" w:type="dxa"/>
            </w:tcMar>
          </w:tcPr>
          <w:p w14:paraId="74CBC6AE" w14:textId="5DE1145E" w:rsidR="00874CD2" w:rsidRPr="00811A2A" w:rsidRDefault="009807D6">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17.02.2024</w:t>
            </w:r>
          </w:p>
        </w:tc>
        <w:tc>
          <w:tcPr>
            <w:tcW w:w="4536" w:type="dxa"/>
            <w:shd w:val="clear" w:color="auto" w:fill="FFFFFF"/>
            <w:tcMar>
              <w:top w:w="68" w:type="dxa"/>
              <w:left w:w="68" w:type="dxa"/>
              <w:bottom w:w="68" w:type="dxa"/>
              <w:right w:w="68" w:type="dxa"/>
            </w:tcMar>
          </w:tcPr>
          <w:p w14:paraId="48920263"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Класні керівники</w:t>
            </w:r>
          </w:p>
        </w:tc>
      </w:tr>
      <w:tr w:rsidR="00874CD2" w:rsidRPr="00811A2A" w14:paraId="53A0C376" w14:textId="77777777">
        <w:tc>
          <w:tcPr>
            <w:tcW w:w="436" w:type="dxa"/>
            <w:shd w:val="clear" w:color="auto" w:fill="FFFFFF"/>
            <w:tcMar>
              <w:top w:w="68" w:type="dxa"/>
              <w:left w:w="68" w:type="dxa"/>
              <w:bottom w:w="68" w:type="dxa"/>
              <w:right w:w="68" w:type="dxa"/>
            </w:tcMar>
          </w:tcPr>
          <w:p w14:paraId="552C4BAE"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9.</w:t>
            </w:r>
          </w:p>
        </w:tc>
        <w:tc>
          <w:tcPr>
            <w:tcW w:w="4526" w:type="dxa"/>
            <w:shd w:val="clear" w:color="auto" w:fill="FFFFFF"/>
            <w:tcMar>
              <w:top w:w="68" w:type="dxa"/>
              <w:left w:w="68" w:type="dxa"/>
              <w:bottom w:w="68" w:type="dxa"/>
              <w:right w:w="68" w:type="dxa"/>
            </w:tcMar>
          </w:tcPr>
          <w:p w14:paraId="1F60254F"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Психологічні заходи з профорієнтації учнів. </w:t>
            </w:r>
          </w:p>
          <w:p w14:paraId="46840C09"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Тестування, анкетування «Твій вибір»</w:t>
            </w:r>
          </w:p>
          <w:p w14:paraId="52CE81EC"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(8-9 класи)</w:t>
            </w:r>
          </w:p>
        </w:tc>
        <w:tc>
          <w:tcPr>
            <w:tcW w:w="2693" w:type="dxa"/>
            <w:shd w:val="clear" w:color="auto" w:fill="FFFFFF"/>
            <w:tcMar>
              <w:top w:w="68" w:type="dxa"/>
              <w:left w:w="68" w:type="dxa"/>
              <w:bottom w:w="68" w:type="dxa"/>
              <w:right w:w="68" w:type="dxa"/>
            </w:tcMar>
          </w:tcPr>
          <w:p w14:paraId="575B0D9B" w14:textId="35BA5B35"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До </w:t>
            </w:r>
            <w:r w:rsidR="009807D6">
              <w:rPr>
                <w:rFonts w:ascii="Times New Roman" w:eastAsia="Times New Roman" w:hAnsi="Times New Roman"/>
                <w:color w:val="000000" w:themeColor="text1"/>
                <w:sz w:val="24"/>
                <w:szCs w:val="24"/>
              </w:rPr>
              <w:t>01.04.2024</w:t>
            </w:r>
          </w:p>
        </w:tc>
        <w:tc>
          <w:tcPr>
            <w:tcW w:w="4536" w:type="dxa"/>
            <w:shd w:val="clear" w:color="auto" w:fill="FFFFFF"/>
            <w:tcMar>
              <w:top w:w="68" w:type="dxa"/>
              <w:left w:w="68" w:type="dxa"/>
              <w:bottom w:w="68" w:type="dxa"/>
              <w:right w:w="68" w:type="dxa"/>
            </w:tcMar>
          </w:tcPr>
          <w:p w14:paraId="5B25C91A"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Класні керівники</w:t>
            </w:r>
          </w:p>
        </w:tc>
      </w:tr>
      <w:tr w:rsidR="00874CD2" w:rsidRPr="00811A2A" w14:paraId="520A41AD" w14:textId="77777777">
        <w:tc>
          <w:tcPr>
            <w:tcW w:w="436" w:type="dxa"/>
            <w:shd w:val="clear" w:color="auto" w:fill="FFFFFF"/>
            <w:tcMar>
              <w:top w:w="68" w:type="dxa"/>
              <w:left w:w="68" w:type="dxa"/>
              <w:bottom w:w="68" w:type="dxa"/>
              <w:right w:w="68" w:type="dxa"/>
            </w:tcMar>
          </w:tcPr>
          <w:p w14:paraId="5977579D"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10.</w:t>
            </w:r>
          </w:p>
        </w:tc>
        <w:tc>
          <w:tcPr>
            <w:tcW w:w="4526" w:type="dxa"/>
            <w:shd w:val="clear" w:color="auto" w:fill="FFFFFF"/>
            <w:tcMar>
              <w:top w:w="68" w:type="dxa"/>
              <w:left w:w="68" w:type="dxa"/>
              <w:bottom w:w="68" w:type="dxa"/>
              <w:right w:w="68" w:type="dxa"/>
            </w:tcMar>
          </w:tcPr>
          <w:p w14:paraId="52690264"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Тиждень профорієнтації (за окремим планом)</w:t>
            </w:r>
          </w:p>
        </w:tc>
        <w:tc>
          <w:tcPr>
            <w:tcW w:w="2693" w:type="dxa"/>
            <w:shd w:val="clear" w:color="auto" w:fill="FFFFFF"/>
            <w:tcMar>
              <w:top w:w="68" w:type="dxa"/>
              <w:left w:w="68" w:type="dxa"/>
              <w:bottom w:w="68" w:type="dxa"/>
              <w:right w:w="68" w:type="dxa"/>
            </w:tcMar>
          </w:tcPr>
          <w:p w14:paraId="218DA6CC" w14:textId="5ACAEAE0" w:rsidR="00874CD2" w:rsidRPr="00811A2A" w:rsidRDefault="009807D6">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13.03.2024-17.03.2024</w:t>
            </w:r>
          </w:p>
        </w:tc>
        <w:tc>
          <w:tcPr>
            <w:tcW w:w="4536" w:type="dxa"/>
            <w:shd w:val="clear" w:color="auto" w:fill="FFFFFF"/>
            <w:tcMar>
              <w:top w:w="68" w:type="dxa"/>
              <w:left w:w="68" w:type="dxa"/>
              <w:bottom w:w="68" w:type="dxa"/>
              <w:right w:w="68" w:type="dxa"/>
            </w:tcMar>
          </w:tcPr>
          <w:p w14:paraId="5244AC3C"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ЗЗГ</w:t>
            </w:r>
          </w:p>
          <w:p w14:paraId="2F90689E"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Класні керівники</w:t>
            </w:r>
          </w:p>
        </w:tc>
      </w:tr>
      <w:tr w:rsidR="00874CD2" w:rsidRPr="00811A2A" w14:paraId="14A73D55" w14:textId="77777777">
        <w:tc>
          <w:tcPr>
            <w:tcW w:w="436" w:type="dxa"/>
            <w:shd w:val="clear" w:color="auto" w:fill="FFFFFF"/>
            <w:tcMar>
              <w:top w:w="68" w:type="dxa"/>
              <w:left w:w="68" w:type="dxa"/>
              <w:bottom w:w="68" w:type="dxa"/>
              <w:right w:w="68" w:type="dxa"/>
            </w:tcMar>
          </w:tcPr>
          <w:p w14:paraId="6E86603D"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11.</w:t>
            </w:r>
          </w:p>
        </w:tc>
        <w:tc>
          <w:tcPr>
            <w:tcW w:w="4526" w:type="dxa"/>
            <w:shd w:val="clear" w:color="auto" w:fill="FFFFFF"/>
            <w:tcMar>
              <w:top w:w="68" w:type="dxa"/>
              <w:left w:w="68" w:type="dxa"/>
              <w:bottom w:w="68" w:type="dxa"/>
              <w:right w:w="68" w:type="dxa"/>
            </w:tcMar>
          </w:tcPr>
          <w:p w14:paraId="3426EE8F"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Профорієнтаційні заходи «Я майбутнє твоє, Україно»</w:t>
            </w:r>
          </w:p>
          <w:p w14:paraId="549ABB17"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Екскурсії, зустрічі, спілкування з представниками різноманітних професій</w:t>
            </w:r>
          </w:p>
        </w:tc>
        <w:tc>
          <w:tcPr>
            <w:tcW w:w="2693" w:type="dxa"/>
            <w:shd w:val="clear" w:color="auto" w:fill="FFFFFF"/>
            <w:tcMar>
              <w:top w:w="68" w:type="dxa"/>
              <w:left w:w="68" w:type="dxa"/>
              <w:bottom w:w="68" w:type="dxa"/>
              <w:right w:w="68" w:type="dxa"/>
            </w:tcMar>
          </w:tcPr>
          <w:p w14:paraId="4F0844B6" w14:textId="79B2546E"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14.04.20</w:t>
            </w:r>
            <w:r w:rsidR="009807D6">
              <w:rPr>
                <w:rFonts w:ascii="Times New Roman" w:eastAsia="Times New Roman" w:hAnsi="Times New Roman"/>
                <w:color w:val="000000" w:themeColor="text1"/>
                <w:sz w:val="24"/>
                <w:szCs w:val="24"/>
              </w:rPr>
              <w:t>24</w:t>
            </w:r>
          </w:p>
        </w:tc>
        <w:tc>
          <w:tcPr>
            <w:tcW w:w="4536" w:type="dxa"/>
            <w:shd w:val="clear" w:color="auto" w:fill="FFFFFF"/>
            <w:tcMar>
              <w:top w:w="68" w:type="dxa"/>
              <w:left w:w="68" w:type="dxa"/>
              <w:bottom w:w="68" w:type="dxa"/>
              <w:right w:w="68" w:type="dxa"/>
            </w:tcMar>
          </w:tcPr>
          <w:p w14:paraId="0B40CE6A"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педагог-організатор</w:t>
            </w:r>
          </w:p>
          <w:p w14:paraId="503B793F" w14:textId="77777777" w:rsidR="00874CD2" w:rsidRPr="00811A2A" w:rsidRDefault="00874CD2">
            <w:pPr>
              <w:spacing w:after="0"/>
              <w:rPr>
                <w:rFonts w:ascii="Times New Roman" w:eastAsia="Times New Roman" w:hAnsi="Times New Roman"/>
                <w:color w:val="000000" w:themeColor="text1"/>
                <w:sz w:val="24"/>
                <w:szCs w:val="24"/>
              </w:rPr>
            </w:pPr>
          </w:p>
        </w:tc>
      </w:tr>
      <w:tr w:rsidR="00874CD2" w:rsidRPr="00811A2A" w14:paraId="768C168F" w14:textId="77777777">
        <w:tc>
          <w:tcPr>
            <w:tcW w:w="436" w:type="dxa"/>
            <w:shd w:val="clear" w:color="auto" w:fill="FFFFFF"/>
            <w:tcMar>
              <w:top w:w="68" w:type="dxa"/>
              <w:left w:w="68" w:type="dxa"/>
              <w:bottom w:w="68" w:type="dxa"/>
              <w:right w:w="68" w:type="dxa"/>
            </w:tcMar>
          </w:tcPr>
          <w:p w14:paraId="6EE89861"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12.</w:t>
            </w:r>
          </w:p>
        </w:tc>
        <w:tc>
          <w:tcPr>
            <w:tcW w:w="4526" w:type="dxa"/>
            <w:shd w:val="clear" w:color="auto" w:fill="FFFFFF"/>
            <w:tcMar>
              <w:top w:w="68" w:type="dxa"/>
              <w:left w:w="68" w:type="dxa"/>
              <w:bottom w:w="68" w:type="dxa"/>
              <w:right w:w="68" w:type="dxa"/>
            </w:tcMar>
          </w:tcPr>
          <w:p w14:paraId="6C2AAB69"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Профорієнтаційна робота із залученням представників училищ, технікумів, вищих навчальних закладів, центром зайнятості</w:t>
            </w:r>
          </w:p>
        </w:tc>
        <w:tc>
          <w:tcPr>
            <w:tcW w:w="2693" w:type="dxa"/>
            <w:shd w:val="clear" w:color="auto" w:fill="FFFFFF"/>
            <w:tcMar>
              <w:top w:w="68" w:type="dxa"/>
              <w:left w:w="68" w:type="dxa"/>
              <w:bottom w:w="68" w:type="dxa"/>
              <w:right w:w="68" w:type="dxa"/>
            </w:tcMar>
          </w:tcPr>
          <w:p w14:paraId="3BFEC3D2" w14:textId="3E7FE2FE" w:rsidR="00874CD2" w:rsidRPr="00811A2A" w:rsidRDefault="009807D6">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16.01.2024-26.05.2024</w:t>
            </w:r>
          </w:p>
        </w:tc>
        <w:tc>
          <w:tcPr>
            <w:tcW w:w="4536" w:type="dxa"/>
            <w:shd w:val="clear" w:color="auto" w:fill="FFFFFF"/>
            <w:tcMar>
              <w:top w:w="68" w:type="dxa"/>
              <w:left w:w="68" w:type="dxa"/>
              <w:bottom w:w="68" w:type="dxa"/>
              <w:right w:w="68" w:type="dxa"/>
            </w:tcMar>
          </w:tcPr>
          <w:p w14:paraId="37AB1FB0"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ЗЗГ</w:t>
            </w:r>
          </w:p>
          <w:p w14:paraId="3AEB78F5"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Класні керівники</w:t>
            </w:r>
          </w:p>
        </w:tc>
      </w:tr>
    </w:tbl>
    <w:p w14:paraId="774A57B1" w14:textId="77777777" w:rsidR="00874CD2" w:rsidRPr="00811A2A" w:rsidRDefault="00874CD2">
      <w:pPr>
        <w:spacing w:after="0" w:line="240" w:lineRule="auto"/>
        <w:rPr>
          <w:rFonts w:ascii="Times New Roman" w:eastAsia="Times New Roman" w:hAnsi="Times New Roman"/>
          <w:b/>
          <w:color w:val="000000" w:themeColor="text1"/>
          <w:sz w:val="24"/>
          <w:szCs w:val="24"/>
        </w:rPr>
      </w:pPr>
    </w:p>
    <w:p w14:paraId="7A13294B" w14:textId="77777777" w:rsidR="00874CD2" w:rsidRPr="00811A2A" w:rsidRDefault="00874CD2">
      <w:pPr>
        <w:spacing w:after="0" w:line="240" w:lineRule="auto"/>
        <w:rPr>
          <w:rFonts w:ascii="Times New Roman" w:eastAsia="Times New Roman" w:hAnsi="Times New Roman"/>
          <w:b/>
          <w:color w:val="000000" w:themeColor="text1"/>
          <w:sz w:val="24"/>
          <w:szCs w:val="24"/>
        </w:rPr>
      </w:pPr>
    </w:p>
    <w:p w14:paraId="4C241629" w14:textId="77777777" w:rsidR="00874CD2" w:rsidRPr="00811A2A" w:rsidRDefault="00874CD2">
      <w:pPr>
        <w:spacing w:after="0" w:line="240" w:lineRule="auto"/>
        <w:rPr>
          <w:rFonts w:ascii="Times New Roman" w:eastAsia="Times New Roman" w:hAnsi="Times New Roman"/>
          <w:b/>
          <w:color w:val="000000" w:themeColor="text1"/>
          <w:sz w:val="24"/>
          <w:szCs w:val="24"/>
        </w:rPr>
      </w:pPr>
    </w:p>
    <w:p w14:paraId="1F72FCBC" w14:textId="77777777" w:rsidR="00874CD2" w:rsidRPr="00811A2A" w:rsidRDefault="00811A2A">
      <w:pPr>
        <w:spacing w:after="0" w:line="240" w:lineRule="auto"/>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Екологічне виховання</w:t>
      </w:r>
    </w:p>
    <w:tbl>
      <w:tblPr>
        <w:tblStyle w:val="afffffffe"/>
        <w:tblW w:w="9678" w:type="dxa"/>
        <w:tblInd w:w="0" w:type="dxa"/>
        <w:tblBorders>
          <w:top w:val="single" w:sz="6" w:space="0" w:color="616F6C"/>
          <w:left w:val="single" w:sz="6" w:space="0" w:color="616F6C"/>
          <w:bottom w:val="single" w:sz="6" w:space="0" w:color="616F6C"/>
          <w:right w:val="single" w:sz="6" w:space="0" w:color="616F6C"/>
          <w:insideH w:val="single" w:sz="6" w:space="0" w:color="616F6C"/>
          <w:insideV w:val="single" w:sz="6" w:space="0" w:color="616F6C"/>
        </w:tblBorders>
        <w:tblLayout w:type="fixed"/>
        <w:tblLook w:val="0400" w:firstRow="0" w:lastRow="0" w:firstColumn="0" w:lastColumn="0" w:noHBand="0" w:noVBand="1"/>
      </w:tblPr>
      <w:tblGrid>
        <w:gridCol w:w="456"/>
        <w:gridCol w:w="3976"/>
        <w:gridCol w:w="2373"/>
        <w:gridCol w:w="2873"/>
      </w:tblGrid>
      <w:tr w:rsidR="00874CD2" w:rsidRPr="00811A2A" w14:paraId="4912769B" w14:textId="77777777" w:rsidTr="00DA649E">
        <w:trPr>
          <w:trHeight w:val="150"/>
        </w:trPr>
        <w:tc>
          <w:tcPr>
            <w:tcW w:w="456" w:type="dxa"/>
            <w:shd w:val="clear" w:color="auto" w:fill="FFFFFF"/>
            <w:tcMar>
              <w:top w:w="68" w:type="dxa"/>
              <w:left w:w="68" w:type="dxa"/>
              <w:bottom w:w="68" w:type="dxa"/>
              <w:right w:w="68" w:type="dxa"/>
            </w:tcMar>
          </w:tcPr>
          <w:p w14:paraId="195689F9"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w:t>
            </w:r>
          </w:p>
        </w:tc>
        <w:tc>
          <w:tcPr>
            <w:tcW w:w="3976" w:type="dxa"/>
            <w:shd w:val="clear" w:color="auto" w:fill="FFFFFF"/>
            <w:tcMar>
              <w:top w:w="68" w:type="dxa"/>
              <w:left w:w="68" w:type="dxa"/>
              <w:bottom w:w="68" w:type="dxa"/>
              <w:right w:w="68" w:type="dxa"/>
            </w:tcMar>
          </w:tcPr>
          <w:p w14:paraId="27F7C87C"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Участь учнів школи в екологічній акції по збору вторсировини</w:t>
            </w:r>
          </w:p>
        </w:tc>
        <w:tc>
          <w:tcPr>
            <w:tcW w:w="2373" w:type="dxa"/>
            <w:shd w:val="clear" w:color="auto" w:fill="FFFFFF"/>
            <w:tcMar>
              <w:top w:w="68" w:type="dxa"/>
              <w:left w:w="68" w:type="dxa"/>
              <w:bottom w:w="68" w:type="dxa"/>
              <w:right w:w="68" w:type="dxa"/>
            </w:tcMar>
          </w:tcPr>
          <w:p w14:paraId="67D30B45"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Протягом року</w:t>
            </w:r>
          </w:p>
        </w:tc>
        <w:tc>
          <w:tcPr>
            <w:tcW w:w="2873" w:type="dxa"/>
            <w:shd w:val="clear" w:color="auto" w:fill="FFFFFF"/>
            <w:tcMar>
              <w:top w:w="68" w:type="dxa"/>
              <w:left w:w="68" w:type="dxa"/>
              <w:bottom w:w="68" w:type="dxa"/>
              <w:right w:w="68" w:type="dxa"/>
            </w:tcMar>
          </w:tcPr>
          <w:p w14:paraId="2664482F"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Учнівське самоврядування</w:t>
            </w:r>
          </w:p>
          <w:p w14:paraId="7031FF0D"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Класні керівники</w:t>
            </w:r>
          </w:p>
        </w:tc>
      </w:tr>
      <w:tr w:rsidR="00874CD2" w:rsidRPr="00811A2A" w14:paraId="0D6865E6" w14:textId="77777777" w:rsidTr="00DA649E">
        <w:trPr>
          <w:trHeight w:val="150"/>
        </w:trPr>
        <w:tc>
          <w:tcPr>
            <w:tcW w:w="456" w:type="dxa"/>
            <w:shd w:val="clear" w:color="auto" w:fill="FFFFFF"/>
            <w:tcMar>
              <w:top w:w="68" w:type="dxa"/>
              <w:left w:w="68" w:type="dxa"/>
              <w:bottom w:w="68" w:type="dxa"/>
              <w:right w:w="68" w:type="dxa"/>
            </w:tcMar>
          </w:tcPr>
          <w:p w14:paraId="645CECE7"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2.</w:t>
            </w:r>
          </w:p>
        </w:tc>
        <w:tc>
          <w:tcPr>
            <w:tcW w:w="3976" w:type="dxa"/>
            <w:shd w:val="clear" w:color="auto" w:fill="FFFFFF"/>
            <w:tcMar>
              <w:top w:w="68" w:type="dxa"/>
              <w:left w:w="68" w:type="dxa"/>
              <w:bottom w:w="68" w:type="dxa"/>
              <w:right w:w="68" w:type="dxa"/>
            </w:tcMar>
          </w:tcPr>
          <w:p w14:paraId="5BF93687"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Конкурс екологічних плакатів: «Збережемо цей неповторний світ!»</w:t>
            </w:r>
          </w:p>
        </w:tc>
        <w:tc>
          <w:tcPr>
            <w:tcW w:w="2373" w:type="dxa"/>
            <w:shd w:val="clear" w:color="auto" w:fill="FFFFFF"/>
            <w:tcMar>
              <w:top w:w="68" w:type="dxa"/>
              <w:left w:w="68" w:type="dxa"/>
              <w:bottom w:w="68" w:type="dxa"/>
              <w:right w:w="68" w:type="dxa"/>
            </w:tcMar>
          </w:tcPr>
          <w:p w14:paraId="02ADC65E" w14:textId="2A8247FB" w:rsidR="00874CD2" w:rsidRPr="00811A2A" w:rsidRDefault="009807D6">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18.11.2023</w:t>
            </w:r>
          </w:p>
        </w:tc>
        <w:tc>
          <w:tcPr>
            <w:tcW w:w="2873" w:type="dxa"/>
            <w:shd w:val="clear" w:color="auto" w:fill="FFFFFF"/>
            <w:tcMar>
              <w:top w:w="68" w:type="dxa"/>
              <w:left w:w="68" w:type="dxa"/>
              <w:bottom w:w="68" w:type="dxa"/>
              <w:right w:w="68" w:type="dxa"/>
            </w:tcMar>
          </w:tcPr>
          <w:p w14:paraId="5F9FB826"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педагог-організатор</w:t>
            </w:r>
          </w:p>
        </w:tc>
      </w:tr>
      <w:tr w:rsidR="00874CD2" w:rsidRPr="00811A2A" w14:paraId="5AC131E2" w14:textId="77777777" w:rsidTr="00DA649E">
        <w:trPr>
          <w:trHeight w:val="607"/>
        </w:trPr>
        <w:tc>
          <w:tcPr>
            <w:tcW w:w="456" w:type="dxa"/>
            <w:shd w:val="clear" w:color="auto" w:fill="FFFFFF"/>
            <w:tcMar>
              <w:top w:w="68" w:type="dxa"/>
              <w:left w:w="68" w:type="dxa"/>
              <w:bottom w:w="68" w:type="dxa"/>
              <w:right w:w="68" w:type="dxa"/>
            </w:tcMar>
          </w:tcPr>
          <w:p w14:paraId="7919D5BC"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3.</w:t>
            </w:r>
          </w:p>
        </w:tc>
        <w:tc>
          <w:tcPr>
            <w:tcW w:w="3976" w:type="dxa"/>
            <w:shd w:val="clear" w:color="auto" w:fill="FFFFFF"/>
            <w:tcMar>
              <w:top w:w="68" w:type="dxa"/>
              <w:left w:w="68" w:type="dxa"/>
              <w:bottom w:w="68" w:type="dxa"/>
              <w:right w:w="68" w:type="dxa"/>
            </w:tcMar>
          </w:tcPr>
          <w:p w14:paraId="6F297B70"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Усний журнал: «Рідкісні птахи нашої місцевості»</w:t>
            </w:r>
          </w:p>
        </w:tc>
        <w:tc>
          <w:tcPr>
            <w:tcW w:w="2373" w:type="dxa"/>
            <w:shd w:val="clear" w:color="auto" w:fill="FFFFFF"/>
            <w:tcMar>
              <w:top w:w="68" w:type="dxa"/>
              <w:left w:w="68" w:type="dxa"/>
              <w:bottom w:w="68" w:type="dxa"/>
              <w:right w:w="68" w:type="dxa"/>
            </w:tcMar>
          </w:tcPr>
          <w:p w14:paraId="2571787E" w14:textId="3BFEA871" w:rsidR="00874CD2" w:rsidRPr="00811A2A" w:rsidRDefault="009807D6">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21.11.2023</w:t>
            </w:r>
          </w:p>
        </w:tc>
        <w:tc>
          <w:tcPr>
            <w:tcW w:w="2873" w:type="dxa"/>
            <w:shd w:val="clear" w:color="auto" w:fill="FFFFFF"/>
            <w:tcMar>
              <w:top w:w="68" w:type="dxa"/>
              <w:left w:w="68" w:type="dxa"/>
              <w:bottom w:w="68" w:type="dxa"/>
              <w:right w:w="68" w:type="dxa"/>
            </w:tcMar>
          </w:tcPr>
          <w:p w14:paraId="0D28368B"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Члени гуртка</w:t>
            </w:r>
          </w:p>
        </w:tc>
      </w:tr>
      <w:tr w:rsidR="00874CD2" w:rsidRPr="00811A2A" w14:paraId="39D086A6" w14:textId="77777777" w:rsidTr="00DA649E">
        <w:trPr>
          <w:trHeight w:val="607"/>
        </w:trPr>
        <w:tc>
          <w:tcPr>
            <w:tcW w:w="456" w:type="dxa"/>
            <w:shd w:val="clear" w:color="auto" w:fill="FFFFFF"/>
            <w:tcMar>
              <w:top w:w="68" w:type="dxa"/>
              <w:left w:w="68" w:type="dxa"/>
              <w:bottom w:w="68" w:type="dxa"/>
              <w:right w:w="68" w:type="dxa"/>
            </w:tcMar>
          </w:tcPr>
          <w:p w14:paraId="40A39E91"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4.</w:t>
            </w:r>
          </w:p>
        </w:tc>
        <w:tc>
          <w:tcPr>
            <w:tcW w:w="3976" w:type="dxa"/>
            <w:shd w:val="clear" w:color="auto" w:fill="FFFFFF"/>
            <w:tcMar>
              <w:top w:w="68" w:type="dxa"/>
              <w:left w:w="68" w:type="dxa"/>
              <w:bottom w:w="68" w:type="dxa"/>
              <w:right w:w="68" w:type="dxa"/>
            </w:tcMar>
          </w:tcPr>
          <w:p w14:paraId="6006F6FE"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Акція «Допоможи птахам взимку».</w:t>
            </w:r>
          </w:p>
        </w:tc>
        <w:tc>
          <w:tcPr>
            <w:tcW w:w="2373" w:type="dxa"/>
            <w:shd w:val="clear" w:color="auto" w:fill="FFFFFF"/>
            <w:tcMar>
              <w:top w:w="68" w:type="dxa"/>
              <w:left w:w="68" w:type="dxa"/>
              <w:bottom w:w="68" w:type="dxa"/>
              <w:right w:w="68" w:type="dxa"/>
            </w:tcMar>
          </w:tcPr>
          <w:p w14:paraId="063E51B5" w14:textId="5CBC481A" w:rsidR="00874CD2" w:rsidRPr="00811A2A" w:rsidRDefault="009807D6">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з 01.12. 2023</w:t>
            </w:r>
          </w:p>
        </w:tc>
        <w:tc>
          <w:tcPr>
            <w:tcW w:w="2873" w:type="dxa"/>
            <w:shd w:val="clear" w:color="auto" w:fill="FFFFFF"/>
            <w:tcMar>
              <w:top w:w="68" w:type="dxa"/>
              <w:left w:w="68" w:type="dxa"/>
              <w:bottom w:w="68" w:type="dxa"/>
              <w:right w:w="68" w:type="dxa"/>
            </w:tcMar>
          </w:tcPr>
          <w:p w14:paraId="1FD141A8"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Учнівське самоврядування</w:t>
            </w:r>
          </w:p>
        </w:tc>
      </w:tr>
      <w:tr w:rsidR="00874CD2" w:rsidRPr="00811A2A" w14:paraId="2B995CBB" w14:textId="77777777" w:rsidTr="00DA649E">
        <w:trPr>
          <w:trHeight w:val="919"/>
        </w:trPr>
        <w:tc>
          <w:tcPr>
            <w:tcW w:w="456" w:type="dxa"/>
            <w:shd w:val="clear" w:color="auto" w:fill="FFFFFF"/>
            <w:tcMar>
              <w:top w:w="68" w:type="dxa"/>
              <w:left w:w="68" w:type="dxa"/>
              <w:bottom w:w="68" w:type="dxa"/>
              <w:right w:w="68" w:type="dxa"/>
            </w:tcMar>
          </w:tcPr>
          <w:p w14:paraId="0FCA6620"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lastRenderedPageBreak/>
              <w:t>5.</w:t>
            </w:r>
          </w:p>
        </w:tc>
        <w:tc>
          <w:tcPr>
            <w:tcW w:w="3976" w:type="dxa"/>
            <w:shd w:val="clear" w:color="auto" w:fill="FFFFFF"/>
            <w:tcMar>
              <w:top w:w="68" w:type="dxa"/>
              <w:left w:w="68" w:type="dxa"/>
              <w:bottom w:w="68" w:type="dxa"/>
              <w:right w:w="68" w:type="dxa"/>
            </w:tcMar>
          </w:tcPr>
          <w:p w14:paraId="62BC889A"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Проведення виховних годин відповідно до тем, запропонованих у Програмі</w:t>
            </w:r>
          </w:p>
        </w:tc>
        <w:tc>
          <w:tcPr>
            <w:tcW w:w="2373" w:type="dxa"/>
            <w:shd w:val="clear" w:color="auto" w:fill="FFFFFF"/>
            <w:tcMar>
              <w:top w:w="68" w:type="dxa"/>
              <w:left w:w="68" w:type="dxa"/>
              <w:bottom w:w="68" w:type="dxa"/>
              <w:right w:w="68" w:type="dxa"/>
            </w:tcMar>
          </w:tcPr>
          <w:p w14:paraId="75D177E0" w14:textId="4E731607" w:rsidR="00874CD2" w:rsidRPr="00811A2A" w:rsidRDefault="009807D6">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01.09.2023-23.12.2023</w:t>
            </w:r>
          </w:p>
        </w:tc>
        <w:tc>
          <w:tcPr>
            <w:tcW w:w="2873" w:type="dxa"/>
            <w:shd w:val="clear" w:color="auto" w:fill="FFFFFF"/>
            <w:tcMar>
              <w:top w:w="68" w:type="dxa"/>
              <w:left w:w="68" w:type="dxa"/>
              <w:bottom w:w="68" w:type="dxa"/>
              <w:right w:w="68" w:type="dxa"/>
            </w:tcMar>
          </w:tcPr>
          <w:p w14:paraId="7FF0B6D8"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ЗЗГ</w:t>
            </w:r>
          </w:p>
          <w:p w14:paraId="50A38104"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Класні керівники</w:t>
            </w:r>
          </w:p>
        </w:tc>
      </w:tr>
      <w:tr w:rsidR="00874CD2" w:rsidRPr="00811A2A" w14:paraId="49746936" w14:textId="77777777" w:rsidTr="00DA649E">
        <w:trPr>
          <w:trHeight w:val="919"/>
        </w:trPr>
        <w:tc>
          <w:tcPr>
            <w:tcW w:w="456" w:type="dxa"/>
            <w:shd w:val="clear" w:color="auto" w:fill="FFFFFF"/>
            <w:tcMar>
              <w:top w:w="68" w:type="dxa"/>
              <w:left w:w="68" w:type="dxa"/>
              <w:bottom w:w="68" w:type="dxa"/>
              <w:right w:w="68" w:type="dxa"/>
            </w:tcMar>
          </w:tcPr>
          <w:p w14:paraId="35874973"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6.</w:t>
            </w:r>
          </w:p>
        </w:tc>
        <w:tc>
          <w:tcPr>
            <w:tcW w:w="3976" w:type="dxa"/>
            <w:shd w:val="clear" w:color="auto" w:fill="FFFFFF"/>
            <w:tcMar>
              <w:top w:w="68" w:type="dxa"/>
              <w:left w:w="68" w:type="dxa"/>
              <w:bottom w:w="68" w:type="dxa"/>
              <w:right w:w="68" w:type="dxa"/>
            </w:tcMar>
          </w:tcPr>
          <w:p w14:paraId="2219A09D"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Проведення виховних годин відповідно до тем, запропонованих у Програмі</w:t>
            </w:r>
          </w:p>
        </w:tc>
        <w:tc>
          <w:tcPr>
            <w:tcW w:w="2373" w:type="dxa"/>
            <w:shd w:val="clear" w:color="auto" w:fill="FFFFFF"/>
            <w:tcMar>
              <w:top w:w="68" w:type="dxa"/>
              <w:left w:w="68" w:type="dxa"/>
              <w:bottom w:w="68" w:type="dxa"/>
              <w:right w:w="68" w:type="dxa"/>
            </w:tcMar>
          </w:tcPr>
          <w:p w14:paraId="4C3366B9"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16.01.2023-24.05.2023</w:t>
            </w:r>
          </w:p>
        </w:tc>
        <w:tc>
          <w:tcPr>
            <w:tcW w:w="2873" w:type="dxa"/>
            <w:shd w:val="clear" w:color="auto" w:fill="FFFFFF"/>
            <w:tcMar>
              <w:top w:w="68" w:type="dxa"/>
              <w:left w:w="68" w:type="dxa"/>
              <w:bottom w:w="68" w:type="dxa"/>
              <w:right w:w="68" w:type="dxa"/>
            </w:tcMar>
          </w:tcPr>
          <w:p w14:paraId="6AF8B02E"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ЗЗГ</w:t>
            </w:r>
          </w:p>
          <w:p w14:paraId="618BC0E8"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Класні керівники</w:t>
            </w:r>
          </w:p>
        </w:tc>
      </w:tr>
      <w:tr w:rsidR="00874CD2" w:rsidRPr="00811A2A" w14:paraId="0666955D" w14:textId="77777777" w:rsidTr="00DA649E">
        <w:trPr>
          <w:trHeight w:val="623"/>
        </w:trPr>
        <w:tc>
          <w:tcPr>
            <w:tcW w:w="456" w:type="dxa"/>
            <w:shd w:val="clear" w:color="auto" w:fill="FFFFFF"/>
            <w:tcMar>
              <w:top w:w="68" w:type="dxa"/>
              <w:left w:w="68" w:type="dxa"/>
              <w:bottom w:w="68" w:type="dxa"/>
              <w:right w:w="68" w:type="dxa"/>
            </w:tcMar>
          </w:tcPr>
          <w:p w14:paraId="11F509CC"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7.</w:t>
            </w:r>
          </w:p>
        </w:tc>
        <w:tc>
          <w:tcPr>
            <w:tcW w:w="3976" w:type="dxa"/>
            <w:shd w:val="clear" w:color="auto" w:fill="FFFFFF"/>
            <w:tcMar>
              <w:top w:w="68" w:type="dxa"/>
              <w:left w:w="68" w:type="dxa"/>
              <w:bottom w:w="68" w:type="dxa"/>
              <w:right w:w="68" w:type="dxa"/>
            </w:tcMar>
          </w:tcPr>
          <w:p w14:paraId="00858E09"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Краєзнавчий конкурс презентацій «Сто див України»</w:t>
            </w:r>
          </w:p>
        </w:tc>
        <w:tc>
          <w:tcPr>
            <w:tcW w:w="2373" w:type="dxa"/>
            <w:shd w:val="clear" w:color="auto" w:fill="FFFFFF"/>
            <w:tcMar>
              <w:top w:w="68" w:type="dxa"/>
              <w:left w:w="68" w:type="dxa"/>
              <w:bottom w:w="68" w:type="dxa"/>
              <w:right w:w="68" w:type="dxa"/>
            </w:tcMar>
          </w:tcPr>
          <w:p w14:paraId="1EA6A838" w14:textId="1C1B321E" w:rsidR="00874CD2" w:rsidRPr="00811A2A" w:rsidRDefault="009807D6">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27.01.2024</w:t>
            </w:r>
          </w:p>
        </w:tc>
        <w:tc>
          <w:tcPr>
            <w:tcW w:w="2873" w:type="dxa"/>
            <w:shd w:val="clear" w:color="auto" w:fill="FFFFFF"/>
            <w:tcMar>
              <w:top w:w="68" w:type="dxa"/>
              <w:left w:w="68" w:type="dxa"/>
              <w:bottom w:w="68" w:type="dxa"/>
              <w:right w:w="68" w:type="dxa"/>
            </w:tcMar>
          </w:tcPr>
          <w:p w14:paraId="7A90219E"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Бібліотекар</w:t>
            </w:r>
          </w:p>
        </w:tc>
      </w:tr>
      <w:tr w:rsidR="00874CD2" w:rsidRPr="00811A2A" w14:paraId="146E5149" w14:textId="77777777" w:rsidTr="00DA649E">
        <w:trPr>
          <w:trHeight w:val="919"/>
        </w:trPr>
        <w:tc>
          <w:tcPr>
            <w:tcW w:w="456" w:type="dxa"/>
            <w:shd w:val="clear" w:color="auto" w:fill="FFFFFF"/>
            <w:tcMar>
              <w:top w:w="68" w:type="dxa"/>
              <w:left w:w="68" w:type="dxa"/>
              <w:bottom w:w="68" w:type="dxa"/>
              <w:right w:w="68" w:type="dxa"/>
            </w:tcMar>
          </w:tcPr>
          <w:p w14:paraId="287CBC52"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8.</w:t>
            </w:r>
          </w:p>
        </w:tc>
        <w:tc>
          <w:tcPr>
            <w:tcW w:w="3976" w:type="dxa"/>
            <w:shd w:val="clear" w:color="auto" w:fill="FFFFFF"/>
            <w:tcMar>
              <w:top w:w="68" w:type="dxa"/>
              <w:left w:w="68" w:type="dxa"/>
              <w:bottom w:w="68" w:type="dxa"/>
              <w:right w:w="68" w:type="dxa"/>
            </w:tcMar>
          </w:tcPr>
          <w:p w14:paraId="54515DB8"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Проведення виховних заходів на тему «Природа – дивний митець»</w:t>
            </w:r>
          </w:p>
        </w:tc>
        <w:tc>
          <w:tcPr>
            <w:tcW w:w="2373" w:type="dxa"/>
            <w:shd w:val="clear" w:color="auto" w:fill="FFFFFF"/>
            <w:tcMar>
              <w:top w:w="68" w:type="dxa"/>
              <w:left w:w="68" w:type="dxa"/>
              <w:bottom w:w="68" w:type="dxa"/>
              <w:right w:w="68" w:type="dxa"/>
            </w:tcMar>
          </w:tcPr>
          <w:p w14:paraId="50854411" w14:textId="5AFF48AB" w:rsidR="00874CD2" w:rsidRPr="00811A2A" w:rsidRDefault="009807D6">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13.02.2024-17.02.2024</w:t>
            </w:r>
          </w:p>
        </w:tc>
        <w:tc>
          <w:tcPr>
            <w:tcW w:w="2873" w:type="dxa"/>
            <w:shd w:val="clear" w:color="auto" w:fill="FFFFFF"/>
            <w:tcMar>
              <w:top w:w="68" w:type="dxa"/>
              <w:left w:w="68" w:type="dxa"/>
              <w:bottom w:w="68" w:type="dxa"/>
              <w:right w:w="68" w:type="dxa"/>
            </w:tcMar>
          </w:tcPr>
          <w:p w14:paraId="2391336B"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Вчитель мистецтва </w:t>
            </w:r>
          </w:p>
        </w:tc>
      </w:tr>
      <w:tr w:rsidR="00874CD2" w:rsidRPr="00811A2A" w14:paraId="3AB04713" w14:textId="77777777" w:rsidTr="00DA649E">
        <w:trPr>
          <w:trHeight w:val="698"/>
        </w:trPr>
        <w:tc>
          <w:tcPr>
            <w:tcW w:w="456" w:type="dxa"/>
            <w:shd w:val="clear" w:color="auto" w:fill="FFFFFF"/>
            <w:tcMar>
              <w:top w:w="68" w:type="dxa"/>
              <w:left w:w="68" w:type="dxa"/>
              <w:bottom w:w="68" w:type="dxa"/>
              <w:right w:w="68" w:type="dxa"/>
            </w:tcMar>
          </w:tcPr>
          <w:p w14:paraId="673126F2"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9.</w:t>
            </w:r>
          </w:p>
        </w:tc>
        <w:tc>
          <w:tcPr>
            <w:tcW w:w="3976" w:type="dxa"/>
            <w:shd w:val="clear" w:color="auto" w:fill="FFFFFF"/>
            <w:tcMar>
              <w:top w:w="68" w:type="dxa"/>
              <w:left w:w="68" w:type="dxa"/>
              <w:bottom w:w="68" w:type="dxa"/>
              <w:right w:w="68" w:type="dxa"/>
            </w:tcMar>
          </w:tcPr>
          <w:p w14:paraId="63B0126A"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Фотовиставка «Дива природи»</w:t>
            </w:r>
          </w:p>
        </w:tc>
        <w:tc>
          <w:tcPr>
            <w:tcW w:w="2373" w:type="dxa"/>
            <w:shd w:val="clear" w:color="auto" w:fill="FFFFFF"/>
            <w:tcMar>
              <w:top w:w="68" w:type="dxa"/>
              <w:left w:w="68" w:type="dxa"/>
              <w:bottom w:w="68" w:type="dxa"/>
              <w:right w:w="68" w:type="dxa"/>
            </w:tcMar>
          </w:tcPr>
          <w:p w14:paraId="74BF5A0D" w14:textId="459EDBFF" w:rsidR="00874CD2" w:rsidRPr="00811A2A" w:rsidRDefault="009807D6">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01.03.2024-03.03.2024</w:t>
            </w:r>
          </w:p>
        </w:tc>
        <w:tc>
          <w:tcPr>
            <w:tcW w:w="2873" w:type="dxa"/>
            <w:shd w:val="clear" w:color="auto" w:fill="FFFFFF"/>
            <w:tcMar>
              <w:top w:w="68" w:type="dxa"/>
              <w:left w:w="68" w:type="dxa"/>
              <w:bottom w:w="68" w:type="dxa"/>
              <w:right w:w="68" w:type="dxa"/>
            </w:tcMar>
          </w:tcPr>
          <w:p w14:paraId="6BEE93FD"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педагог-організатор</w:t>
            </w:r>
          </w:p>
        </w:tc>
      </w:tr>
      <w:tr w:rsidR="00874CD2" w:rsidRPr="00811A2A" w14:paraId="7B21142F" w14:textId="77777777" w:rsidTr="00DA649E">
        <w:trPr>
          <w:trHeight w:val="607"/>
        </w:trPr>
        <w:tc>
          <w:tcPr>
            <w:tcW w:w="456" w:type="dxa"/>
            <w:shd w:val="clear" w:color="auto" w:fill="FFFFFF"/>
            <w:tcMar>
              <w:top w:w="68" w:type="dxa"/>
              <w:left w:w="68" w:type="dxa"/>
              <w:bottom w:w="68" w:type="dxa"/>
              <w:right w:w="68" w:type="dxa"/>
            </w:tcMar>
          </w:tcPr>
          <w:p w14:paraId="17A3689D"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10.</w:t>
            </w:r>
          </w:p>
        </w:tc>
        <w:tc>
          <w:tcPr>
            <w:tcW w:w="3976" w:type="dxa"/>
            <w:shd w:val="clear" w:color="auto" w:fill="FFFFFF"/>
            <w:tcMar>
              <w:top w:w="68" w:type="dxa"/>
              <w:left w:w="68" w:type="dxa"/>
              <w:bottom w:w="68" w:type="dxa"/>
              <w:right w:w="68" w:type="dxa"/>
            </w:tcMar>
          </w:tcPr>
          <w:p w14:paraId="72F1182A"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Підсумки місячника здорового способу життя</w:t>
            </w:r>
          </w:p>
          <w:p w14:paraId="2638E7E3"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КВК «Молодь обирає здоров’я»   </w:t>
            </w:r>
          </w:p>
        </w:tc>
        <w:tc>
          <w:tcPr>
            <w:tcW w:w="2373" w:type="dxa"/>
            <w:shd w:val="clear" w:color="auto" w:fill="FFFFFF"/>
            <w:tcMar>
              <w:top w:w="68" w:type="dxa"/>
              <w:left w:w="68" w:type="dxa"/>
              <w:bottom w:w="68" w:type="dxa"/>
              <w:right w:w="68" w:type="dxa"/>
            </w:tcMar>
          </w:tcPr>
          <w:p w14:paraId="7024C734" w14:textId="449F5D32" w:rsidR="00874CD2" w:rsidRPr="00811A2A" w:rsidRDefault="009807D6">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16.03.2024</w:t>
            </w:r>
          </w:p>
        </w:tc>
        <w:tc>
          <w:tcPr>
            <w:tcW w:w="2873" w:type="dxa"/>
            <w:shd w:val="clear" w:color="auto" w:fill="FFFFFF"/>
            <w:tcMar>
              <w:top w:w="68" w:type="dxa"/>
              <w:left w:w="68" w:type="dxa"/>
              <w:bottom w:w="68" w:type="dxa"/>
              <w:right w:w="68" w:type="dxa"/>
            </w:tcMar>
          </w:tcPr>
          <w:p w14:paraId="4DFB0AA1"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педагог-організатор</w:t>
            </w:r>
          </w:p>
          <w:p w14:paraId="32D39C54"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класні керівники</w:t>
            </w:r>
          </w:p>
        </w:tc>
      </w:tr>
      <w:tr w:rsidR="00874CD2" w:rsidRPr="00811A2A" w14:paraId="3EA13829" w14:textId="77777777" w:rsidTr="00DA649E">
        <w:trPr>
          <w:trHeight w:val="919"/>
        </w:trPr>
        <w:tc>
          <w:tcPr>
            <w:tcW w:w="456" w:type="dxa"/>
            <w:shd w:val="clear" w:color="auto" w:fill="FFFFFF"/>
            <w:tcMar>
              <w:top w:w="68" w:type="dxa"/>
              <w:left w:w="68" w:type="dxa"/>
              <w:bottom w:w="68" w:type="dxa"/>
              <w:right w:w="68" w:type="dxa"/>
            </w:tcMar>
          </w:tcPr>
          <w:p w14:paraId="3F104ED4"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11.</w:t>
            </w:r>
          </w:p>
        </w:tc>
        <w:tc>
          <w:tcPr>
            <w:tcW w:w="3976" w:type="dxa"/>
            <w:shd w:val="clear" w:color="auto" w:fill="FFFFFF"/>
            <w:tcMar>
              <w:top w:w="68" w:type="dxa"/>
              <w:left w:w="68" w:type="dxa"/>
              <w:bottom w:w="68" w:type="dxa"/>
              <w:right w:w="68" w:type="dxa"/>
            </w:tcMar>
          </w:tcPr>
          <w:p w14:paraId="6FACE950"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Екологічний ранок «Збережемо природу!»</w:t>
            </w:r>
          </w:p>
          <w:p w14:paraId="577F9B25"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(1,3,4 класи)</w:t>
            </w:r>
          </w:p>
        </w:tc>
        <w:tc>
          <w:tcPr>
            <w:tcW w:w="2373" w:type="dxa"/>
            <w:shd w:val="clear" w:color="auto" w:fill="FFFFFF"/>
            <w:tcMar>
              <w:top w:w="68" w:type="dxa"/>
              <w:left w:w="68" w:type="dxa"/>
              <w:bottom w:w="68" w:type="dxa"/>
              <w:right w:w="68" w:type="dxa"/>
            </w:tcMar>
          </w:tcPr>
          <w:p w14:paraId="556FC8A9" w14:textId="62F494F0" w:rsidR="00874CD2" w:rsidRPr="00811A2A" w:rsidRDefault="009807D6">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07.04.2024</w:t>
            </w:r>
          </w:p>
        </w:tc>
        <w:tc>
          <w:tcPr>
            <w:tcW w:w="2873" w:type="dxa"/>
            <w:shd w:val="clear" w:color="auto" w:fill="FFFFFF"/>
            <w:tcMar>
              <w:top w:w="68" w:type="dxa"/>
              <w:left w:w="68" w:type="dxa"/>
              <w:bottom w:w="68" w:type="dxa"/>
              <w:right w:w="68" w:type="dxa"/>
            </w:tcMar>
          </w:tcPr>
          <w:p w14:paraId="3C71DCA7"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Класоводи</w:t>
            </w:r>
          </w:p>
          <w:p w14:paraId="772AC3AA" w14:textId="77777777" w:rsidR="00874CD2" w:rsidRPr="00811A2A" w:rsidRDefault="00874CD2">
            <w:pPr>
              <w:spacing w:after="0"/>
              <w:rPr>
                <w:rFonts w:ascii="Times New Roman" w:eastAsia="Times New Roman" w:hAnsi="Times New Roman"/>
                <w:color w:val="000000" w:themeColor="text1"/>
                <w:sz w:val="24"/>
                <w:szCs w:val="24"/>
              </w:rPr>
            </w:pPr>
          </w:p>
        </w:tc>
      </w:tr>
      <w:tr w:rsidR="00874CD2" w:rsidRPr="00811A2A" w14:paraId="4F555D25" w14:textId="77777777" w:rsidTr="00DA649E">
        <w:trPr>
          <w:trHeight w:val="607"/>
        </w:trPr>
        <w:tc>
          <w:tcPr>
            <w:tcW w:w="456" w:type="dxa"/>
            <w:shd w:val="clear" w:color="auto" w:fill="FFFFFF"/>
            <w:tcMar>
              <w:top w:w="68" w:type="dxa"/>
              <w:left w:w="68" w:type="dxa"/>
              <w:bottom w:w="68" w:type="dxa"/>
              <w:right w:w="68" w:type="dxa"/>
            </w:tcMar>
          </w:tcPr>
          <w:p w14:paraId="49F449D8"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12.</w:t>
            </w:r>
          </w:p>
        </w:tc>
        <w:tc>
          <w:tcPr>
            <w:tcW w:w="3976" w:type="dxa"/>
            <w:shd w:val="clear" w:color="auto" w:fill="FFFFFF"/>
            <w:tcMar>
              <w:top w:w="68" w:type="dxa"/>
              <w:left w:w="68" w:type="dxa"/>
              <w:bottom w:w="68" w:type="dxa"/>
              <w:right w:w="68" w:type="dxa"/>
            </w:tcMar>
          </w:tcPr>
          <w:p w14:paraId="3BC1D237"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Заочна екологічна експедиція «Скривджена Земля», присвячена Дню Землі</w:t>
            </w:r>
          </w:p>
        </w:tc>
        <w:tc>
          <w:tcPr>
            <w:tcW w:w="2373" w:type="dxa"/>
            <w:shd w:val="clear" w:color="auto" w:fill="FFFFFF"/>
            <w:tcMar>
              <w:top w:w="68" w:type="dxa"/>
              <w:left w:w="68" w:type="dxa"/>
              <w:bottom w:w="68" w:type="dxa"/>
              <w:right w:w="68" w:type="dxa"/>
            </w:tcMar>
          </w:tcPr>
          <w:p w14:paraId="15AA4D4B" w14:textId="301413EF" w:rsidR="00874CD2" w:rsidRPr="00811A2A" w:rsidRDefault="009807D6">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13.04.2024</w:t>
            </w:r>
          </w:p>
          <w:p w14:paraId="4163EA65" w14:textId="77777777" w:rsidR="00874CD2" w:rsidRPr="00811A2A" w:rsidRDefault="00874CD2">
            <w:pPr>
              <w:spacing w:after="0"/>
              <w:rPr>
                <w:rFonts w:ascii="Times New Roman" w:eastAsia="Times New Roman" w:hAnsi="Times New Roman"/>
                <w:color w:val="000000" w:themeColor="text1"/>
                <w:sz w:val="24"/>
                <w:szCs w:val="24"/>
              </w:rPr>
            </w:pPr>
          </w:p>
        </w:tc>
        <w:tc>
          <w:tcPr>
            <w:tcW w:w="2873" w:type="dxa"/>
            <w:shd w:val="clear" w:color="auto" w:fill="FFFFFF"/>
            <w:tcMar>
              <w:top w:w="68" w:type="dxa"/>
              <w:left w:w="68" w:type="dxa"/>
              <w:bottom w:w="68" w:type="dxa"/>
              <w:right w:w="68" w:type="dxa"/>
            </w:tcMar>
          </w:tcPr>
          <w:p w14:paraId="31240EB7"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педагог-організатор</w:t>
            </w:r>
          </w:p>
        </w:tc>
      </w:tr>
      <w:tr w:rsidR="00874CD2" w:rsidRPr="00811A2A" w14:paraId="1B14E1F2" w14:textId="77777777" w:rsidTr="00DA649E">
        <w:trPr>
          <w:trHeight w:val="1231"/>
        </w:trPr>
        <w:tc>
          <w:tcPr>
            <w:tcW w:w="456" w:type="dxa"/>
            <w:shd w:val="clear" w:color="auto" w:fill="FFFFFF"/>
            <w:tcMar>
              <w:top w:w="68" w:type="dxa"/>
              <w:left w:w="68" w:type="dxa"/>
              <w:bottom w:w="68" w:type="dxa"/>
              <w:right w:w="68" w:type="dxa"/>
            </w:tcMar>
          </w:tcPr>
          <w:p w14:paraId="18E3260B"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13.</w:t>
            </w:r>
          </w:p>
        </w:tc>
        <w:tc>
          <w:tcPr>
            <w:tcW w:w="3976" w:type="dxa"/>
            <w:shd w:val="clear" w:color="auto" w:fill="FFFFFF"/>
            <w:tcMar>
              <w:top w:w="68" w:type="dxa"/>
              <w:left w:w="68" w:type="dxa"/>
              <w:bottom w:w="68" w:type="dxa"/>
              <w:right w:w="68" w:type="dxa"/>
            </w:tcMar>
          </w:tcPr>
          <w:p w14:paraId="5D37200D"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Декада Довкілля (роковини Чорнобильської трагедії)</w:t>
            </w:r>
          </w:p>
          <w:p w14:paraId="26D58B6F"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Заходи до річниці аварії на ЧАЕС (За окремим планом).</w:t>
            </w:r>
          </w:p>
          <w:p w14:paraId="6952ECB3"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Години спілкування «Дзвони Чорнобиля»</w:t>
            </w:r>
          </w:p>
        </w:tc>
        <w:tc>
          <w:tcPr>
            <w:tcW w:w="2373" w:type="dxa"/>
            <w:shd w:val="clear" w:color="auto" w:fill="FFFFFF"/>
            <w:tcMar>
              <w:top w:w="68" w:type="dxa"/>
              <w:left w:w="68" w:type="dxa"/>
              <w:bottom w:w="68" w:type="dxa"/>
              <w:right w:w="68" w:type="dxa"/>
            </w:tcMar>
          </w:tcPr>
          <w:p w14:paraId="2D4F84E4" w14:textId="4BF83DDA" w:rsidR="00874CD2" w:rsidRPr="00811A2A" w:rsidRDefault="009807D6">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17.04.2024-28.04.2024</w:t>
            </w:r>
          </w:p>
        </w:tc>
        <w:tc>
          <w:tcPr>
            <w:tcW w:w="2873" w:type="dxa"/>
            <w:shd w:val="clear" w:color="auto" w:fill="FFFFFF"/>
            <w:tcMar>
              <w:top w:w="68" w:type="dxa"/>
              <w:left w:w="68" w:type="dxa"/>
              <w:bottom w:w="68" w:type="dxa"/>
              <w:right w:w="68" w:type="dxa"/>
            </w:tcMar>
          </w:tcPr>
          <w:p w14:paraId="5EA9EDF3"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педагог-організатор</w:t>
            </w:r>
          </w:p>
          <w:p w14:paraId="381A7C4A"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класні керівники</w:t>
            </w:r>
          </w:p>
          <w:p w14:paraId="6B1EE3C5" w14:textId="77777777" w:rsidR="00874CD2" w:rsidRPr="00811A2A" w:rsidRDefault="00874CD2">
            <w:pPr>
              <w:spacing w:after="0"/>
              <w:rPr>
                <w:rFonts w:ascii="Times New Roman" w:eastAsia="Times New Roman" w:hAnsi="Times New Roman"/>
                <w:color w:val="000000" w:themeColor="text1"/>
                <w:sz w:val="24"/>
                <w:szCs w:val="24"/>
              </w:rPr>
            </w:pPr>
          </w:p>
        </w:tc>
      </w:tr>
      <w:tr w:rsidR="00874CD2" w:rsidRPr="00811A2A" w14:paraId="2027459F" w14:textId="77777777" w:rsidTr="00DA649E">
        <w:trPr>
          <w:trHeight w:val="607"/>
        </w:trPr>
        <w:tc>
          <w:tcPr>
            <w:tcW w:w="456" w:type="dxa"/>
            <w:shd w:val="clear" w:color="auto" w:fill="FFFFFF"/>
            <w:tcMar>
              <w:top w:w="68" w:type="dxa"/>
              <w:left w:w="68" w:type="dxa"/>
              <w:bottom w:w="68" w:type="dxa"/>
              <w:right w:w="68" w:type="dxa"/>
            </w:tcMar>
          </w:tcPr>
          <w:p w14:paraId="0B2CD19E"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14.</w:t>
            </w:r>
          </w:p>
        </w:tc>
        <w:tc>
          <w:tcPr>
            <w:tcW w:w="3976" w:type="dxa"/>
            <w:shd w:val="clear" w:color="auto" w:fill="FFFFFF"/>
            <w:tcMar>
              <w:top w:w="68" w:type="dxa"/>
              <w:left w:w="68" w:type="dxa"/>
              <w:bottom w:w="68" w:type="dxa"/>
              <w:right w:w="68" w:type="dxa"/>
            </w:tcMar>
          </w:tcPr>
          <w:p w14:paraId="51723F90"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Двомісячник «Зелена весна»</w:t>
            </w:r>
          </w:p>
          <w:p w14:paraId="26FD54C0"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Проект «Квітковий рай»</w:t>
            </w:r>
          </w:p>
          <w:p w14:paraId="5FA910A1"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Проект «Мій сад»</w:t>
            </w:r>
          </w:p>
        </w:tc>
        <w:tc>
          <w:tcPr>
            <w:tcW w:w="2373" w:type="dxa"/>
            <w:shd w:val="clear" w:color="auto" w:fill="FFFFFF"/>
            <w:tcMar>
              <w:top w:w="68" w:type="dxa"/>
              <w:left w:w="68" w:type="dxa"/>
              <w:bottom w:w="68" w:type="dxa"/>
              <w:right w:w="68" w:type="dxa"/>
            </w:tcMar>
          </w:tcPr>
          <w:p w14:paraId="73EFEA3E" w14:textId="5F8B7612" w:rsidR="00874CD2" w:rsidRPr="00811A2A" w:rsidRDefault="009807D6">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До 25.05.2024</w:t>
            </w:r>
          </w:p>
        </w:tc>
        <w:tc>
          <w:tcPr>
            <w:tcW w:w="2873" w:type="dxa"/>
            <w:shd w:val="clear" w:color="auto" w:fill="FFFFFF"/>
            <w:tcMar>
              <w:top w:w="68" w:type="dxa"/>
              <w:left w:w="68" w:type="dxa"/>
              <w:bottom w:w="68" w:type="dxa"/>
              <w:right w:w="68" w:type="dxa"/>
            </w:tcMar>
          </w:tcPr>
          <w:p w14:paraId="55FA5318"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Учнівське самоврядування</w:t>
            </w:r>
          </w:p>
          <w:p w14:paraId="7F52A23F" w14:textId="77777777" w:rsidR="00874CD2" w:rsidRPr="00811A2A" w:rsidRDefault="00874CD2">
            <w:pPr>
              <w:spacing w:after="0"/>
              <w:rPr>
                <w:rFonts w:ascii="Times New Roman" w:eastAsia="Times New Roman" w:hAnsi="Times New Roman"/>
                <w:color w:val="000000" w:themeColor="text1"/>
                <w:sz w:val="24"/>
                <w:szCs w:val="24"/>
              </w:rPr>
            </w:pPr>
          </w:p>
        </w:tc>
      </w:tr>
    </w:tbl>
    <w:p w14:paraId="1DA6AC9F" w14:textId="77777777" w:rsidR="00874CD2" w:rsidRPr="00811A2A" w:rsidRDefault="00874CD2">
      <w:pPr>
        <w:spacing w:after="0" w:line="240" w:lineRule="auto"/>
        <w:rPr>
          <w:rFonts w:ascii="Times New Roman" w:eastAsia="Times New Roman" w:hAnsi="Times New Roman"/>
          <w:b/>
          <w:color w:val="000000" w:themeColor="text1"/>
          <w:sz w:val="24"/>
          <w:szCs w:val="24"/>
        </w:rPr>
      </w:pPr>
    </w:p>
    <w:p w14:paraId="1E390AA8" w14:textId="77777777" w:rsidR="00874CD2" w:rsidRPr="00811A2A" w:rsidRDefault="00874CD2">
      <w:pPr>
        <w:tabs>
          <w:tab w:val="left" w:pos="2370"/>
        </w:tabs>
        <w:jc w:val="both"/>
        <w:rPr>
          <w:rFonts w:ascii="Times New Roman" w:eastAsia="Times New Roman" w:hAnsi="Times New Roman"/>
          <w:b/>
          <w:color w:val="000000" w:themeColor="text1"/>
          <w:sz w:val="28"/>
          <w:szCs w:val="28"/>
        </w:rPr>
      </w:pPr>
    </w:p>
    <w:p w14:paraId="0D5AA008" w14:textId="77777777" w:rsidR="00874CD2" w:rsidRPr="00811A2A" w:rsidRDefault="00811A2A">
      <w:pPr>
        <w:spacing w:after="0" w:line="240" w:lineRule="auto"/>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Естетичне виховання</w:t>
      </w:r>
    </w:p>
    <w:p w14:paraId="68BA13F1" w14:textId="77777777" w:rsidR="00874CD2" w:rsidRPr="00811A2A" w:rsidRDefault="00874CD2">
      <w:pPr>
        <w:tabs>
          <w:tab w:val="left" w:pos="2370"/>
        </w:tabs>
        <w:jc w:val="both"/>
        <w:rPr>
          <w:rFonts w:ascii="Times New Roman" w:eastAsia="Times New Roman" w:hAnsi="Times New Roman"/>
          <w:b/>
          <w:color w:val="000000" w:themeColor="text1"/>
          <w:sz w:val="28"/>
          <w:szCs w:val="28"/>
        </w:rPr>
      </w:pPr>
    </w:p>
    <w:tbl>
      <w:tblPr>
        <w:tblStyle w:val="affffffff"/>
        <w:tblW w:w="11766" w:type="dxa"/>
        <w:tblInd w:w="-783" w:type="dxa"/>
        <w:tblBorders>
          <w:top w:val="single" w:sz="6" w:space="0" w:color="616F6C"/>
          <w:left w:val="single" w:sz="6" w:space="0" w:color="616F6C"/>
          <w:bottom w:val="single" w:sz="6" w:space="0" w:color="616F6C"/>
          <w:right w:val="single" w:sz="6" w:space="0" w:color="616F6C"/>
          <w:insideH w:val="single" w:sz="6" w:space="0" w:color="616F6C"/>
          <w:insideV w:val="single" w:sz="6" w:space="0" w:color="616F6C"/>
        </w:tblBorders>
        <w:tblLayout w:type="fixed"/>
        <w:tblLook w:val="0400" w:firstRow="0" w:lastRow="0" w:firstColumn="0" w:lastColumn="0" w:noHBand="0" w:noVBand="1"/>
      </w:tblPr>
      <w:tblGrid>
        <w:gridCol w:w="567"/>
        <w:gridCol w:w="4537"/>
        <w:gridCol w:w="2693"/>
        <w:gridCol w:w="3969"/>
      </w:tblGrid>
      <w:tr w:rsidR="00874CD2" w:rsidRPr="00811A2A" w14:paraId="572D23CC" w14:textId="77777777">
        <w:tc>
          <w:tcPr>
            <w:tcW w:w="567" w:type="dxa"/>
            <w:shd w:val="clear" w:color="auto" w:fill="FFFFFF"/>
            <w:tcMar>
              <w:top w:w="68" w:type="dxa"/>
              <w:left w:w="68" w:type="dxa"/>
              <w:bottom w:w="68" w:type="dxa"/>
              <w:right w:w="68" w:type="dxa"/>
            </w:tcMar>
          </w:tcPr>
          <w:p w14:paraId="459BF7DE"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з/п</w:t>
            </w:r>
          </w:p>
        </w:tc>
        <w:tc>
          <w:tcPr>
            <w:tcW w:w="4537" w:type="dxa"/>
            <w:shd w:val="clear" w:color="auto" w:fill="FFFFFF"/>
            <w:tcMar>
              <w:top w:w="68" w:type="dxa"/>
              <w:left w:w="68" w:type="dxa"/>
              <w:bottom w:w="68" w:type="dxa"/>
              <w:right w:w="68" w:type="dxa"/>
            </w:tcMar>
          </w:tcPr>
          <w:p w14:paraId="0B80C808"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Заходи</w:t>
            </w:r>
          </w:p>
        </w:tc>
        <w:tc>
          <w:tcPr>
            <w:tcW w:w="2693" w:type="dxa"/>
            <w:shd w:val="clear" w:color="auto" w:fill="FFFFFF"/>
            <w:tcMar>
              <w:top w:w="68" w:type="dxa"/>
              <w:left w:w="68" w:type="dxa"/>
              <w:bottom w:w="68" w:type="dxa"/>
              <w:right w:w="68" w:type="dxa"/>
            </w:tcMar>
          </w:tcPr>
          <w:p w14:paraId="6686A037"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Дата проведення</w:t>
            </w:r>
          </w:p>
        </w:tc>
        <w:tc>
          <w:tcPr>
            <w:tcW w:w="3969" w:type="dxa"/>
            <w:shd w:val="clear" w:color="auto" w:fill="FFFFFF"/>
            <w:tcMar>
              <w:top w:w="68" w:type="dxa"/>
              <w:left w:w="68" w:type="dxa"/>
              <w:bottom w:w="68" w:type="dxa"/>
              <w:right w:w="68" w:type="dxa"/>
            </w:tcMar>
          </w:tcPr>
          <w:p w14:paraId="55BD387E"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Відповідальні</w:t>
            </w:r>
          </w:p>
        </w:tc>
      </w:tr>
      <w:tr w:rsidR="00874CD2" w:rsidRPr="00811A2A" w14:paraId="7888F424" w14:textId="77777777">
        <w:tc>
          <w:tcPr>
            <w:tcW w:w="567" w:type="dxa"/>
            <w:shd w:val="clear" w:color="auto" w:fill="FFFFFF"/>
            <w:tcMar>
              <w:top w:w="68" w:type="dxa"/>
              <w:left w:w="68" w:type="dxa"/>
              <w:bottom w:w="68" w:type="dxa"/>
              <w:right w:w="68" w:type="dxa"/>
            </w:tcMar>
          </w:tcPr>
          <w:p w14:paraId="79C323C5"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lastRenderedPageBreak/>
              <w:t>1.</w:t>
            </w:r>
          </w:p>
        </w:tc>
        <w:tc>
          <w:tcPr>
            <w:tcW w:w="4537" w:type="dxa"/>
            <w:shd w:val="clear" w:color="auto" w:fill="FFFFFF"/>
            <w:tcMar>
              <w:top w:w="68" w:type="dxa"/>
              <w:left w:w="68" w:type="dxa"/>
              <w:bottom w:w="68" w:type="dxa"/>
              <w:right w:w="68" w:type="dxa"/>
            </w:tcMar>
          </w:tcPr>
          <w:p w14:paraId="4E403487"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Проведення виховних годин відповідно до тем, запропонованих у Програмі</w:t>
            </w:r>
          </w:p>
        </w:tc>
        <w:tc>
          <w:tcPr>
            <w:tcW w:w="2693" w:type="dxa"/>
            <w:shd w:val="clear" w:color="auto" w:fill="FFFFFF"/>
            <w:tcMar>
              <w:top w:w="68" w:type="dxa"/>
              <w:left w:w="68" w:type="dxa"/>
              <w:bottom w:w="68" w:type="dxa"/>
              <w:right w:w="68" w:type="dxa"/>
            </w:tcMar>
          </w:tcPr>
          <w:p w14:paraId="102BF18B" w14:textId="7CB24860" w:rsidR="00874CD2" w:rsidRPr="00811A2A" w:rsidRDefault="009807D6">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01.09.2023-25.12.2023</w:t>
            </w:r>
          </w:p>
        </w:tc>
        <w:tc>
          <w:tcPr>
            <w:tcW w:w="3969" w:type="dxa"/>
            <w:shd w:val="clear" w:color="auto" w:fill="FFFFFF"/>
            <w:tcMar>
              <w:top w:w="68" w:type="dxa"/>
              <w:left w:w="68" w:type="dxa"/>
              <w:bottom w:w="68" w:type="dxa"/>
              <w:right w:w="68" w:type="dxa"/>
            </w:tcMar>
          </w:tcPr>
          <w:p w14:paraId="00DE1474"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ЗЗГ</w:t>
            </w:r>
          </w:p>
          <w:p w14:paraId="62C34708"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Класні керівники</w:t>
            </w:r>
          </w:p>
        </w:tc>
      </w:tr>
      <w:tr w:rsidR="00874CD2" w:rsidRPr="00811A2A" w14:paraId="417219F9" w14:textId="77777777">
        <w:tc>
          <w:tcPr>
            <w:tcW w:w="567" w:type="dxa"/>
            <w:shd w:val="clear" w:color="auto" w:fill="FFFFFF"/>
            <w:tcMar>
              <w:top w:w="68" w:type="dxa"/>
              <w:left w:w="68" w:type="dxa"/>
              <w:bottom w:w="68" w:type="dxa"/>
              <w:right w:w="68" w:type="dxa"/>
            </w:tcMar>
          </w:tcPr>
          <w:p w14:paraId="390B0682"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2.</w:t>
            </w:r>
          </w:p>
        </w:tc>
        <w:tc>
          <w:tcPr>
            <w:tcW w:w="4537" w:type="dxa"/>
            <w:shd w:val="clear" w:color="auto" w:fill="FFFFFF"/>
            <w:tcMar>
              <w:top w:w="68" w:type="dxa"/>
              <w:left w:w="68" w:type="dxa"/>
              <w:bottom w:w="68" w:type="dxa"/>
              <w:right w:w="68" w:type="dxa"/>
            </w:tcMar>
          </w:tcPr>
          <w:p w14:paraId="770585C3"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Свято Першого дзвоника</w:t>
            </w:r>
          </w:p>
        </w:tc>
        <w:tc>
          <w:tcPr>
            <w:tcW w:w="2693" w:type="dxa"/>
            <w:shd w:val="clear" w:color="auto" w:fill="FFFFFF"/>
            <w:tcMar>
              <w:top w:w="68" w:type="dxa"/>
              <w:left w:w="68" w:type="dxa"/>
              <w:bottom w:w="68" w:type="dxa"/>
              <w:right w:w="68" w:type="dxa"/>
            </w:tcMar>
          </w:tcPr>
          <w:p w14:paraId="29E97032" w14:textId="48DC0C6D" w:rsidR="00874CD2" w:rsidRPr="00811A2A" w:rsidRDefault="009807D6">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01.09.2023</w:t>
            </w:r>
          </w:p>
        </w:tc>
        <w:tc>
          <w:tcPr>
            <w:tcW w:w="3969" w:type="dxa"/>
            <w:shd w:val="clear" w:color="auto" w:fill="FFFFFF"/>
            <w:tcMar>
              <w:top w:w="68" w:type="dxa"/>
              <w:left w:w="68" w:type="dxa"/>
              <w:bottom w:w="68" w:type="dxa"/>
              <w:right w:w="68" w:type="dxa"/>
            </w:tcMar>
          </w:tcPr>
          <w:p w14:paraId="7B81E66F"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Педагог-організатор</w:t>
            </w:r>
          </w:p>
        </w:tc>
      </w:tr>
      <w:tr w:rsidR="00874CD2" w:rsidRPr="00811A2A" w14:paraId="7AF10CBF" w14:textId="77777777">
        <w:tc>
          <w:tcPr>
            <w:tcW w:w="567" w:type="dxa"/>
            <w:shd w:val="clear" w:color="auto" w:fill="FFFFFF"/>
            <w:tcMar>
              <w:top w:w="68" w:type="dxa"/>
              <w:left w:w="68" w:type="dxa"/>
              <w:bottom w:w="68" w:type="dxa"/>
              <w:right w:w="68" w:type="dxa"/>
            </w:tcMar>
          </w:tcPr>
          <w:p w14:paraId="515B43CB"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3.</w:t>
            </w:r>
          </w:p>
        </w:tc>
        <w:tc>
          <w:tcPr>
            <w:tcW w:w="4537" w:type="dxa"/>
            <w:shd w:val="clear" w:color="auto" w:fill="FFFFFF"/>
            <w:tcMar>
              <w:top w:w="68" w:type="dxa"/>
              <w:left w:w="68" w:type="dxa"/>
              <w:bottom w:w="68" w:type="dxa"/>
              <w:right w:w="68" w:type="dxa"/>
            </w:tcMar>
          </w:tcPr>
          <w:p w14:paraId="35449086"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Конкурс малюнків, віршованих творів та есе «Як тебе не любити, рідне моє село!»</w:t>
            </w:r>
          </w:p>
          <w:p w14:paraId="22692CFD" w14:textId="77777777" w:rsidR="00874CD2" w:rsidRPr="00811A2A" w:rsidRDefault="00874CD2">
            <w:pPr>
              <w:spacing w:after="0"/>
              <w:rPr>
                <w:rFonts w:ascii="Times New Roman" w:eastAsia="Times New Roman" w:hAnsi="Times New Roman"/>
                <w:color w:val="000000" w:themeColor="text1"/>
                <w:sz w:val="24"/>
                <w:szCs w:val="24"/>
              </w:rPr>
            </w:pPr>
          </w:p>
        </w:tc>
        <w:tc>
          <w:tcPr>
            <w:tcW w:w="2693" w:type="dxa"/>
            <w:shd w:val="clear" w:color="auto" w:fill="FFFFFF"/>
            <w:tcMar>
              <w:top w:w="68" w:type="dxa"/>
              <w:left w:w="68" w:type="dxa"/>
              <w:bottom w:w="68" w:type="dxa"/>
              <w:right w:w="68" w:type="dxa"/>
            </w:tcMar>
          </w:tcPr>
          <w:p w14:paraId="37EFA440" w14:textId="45A39289"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06.0</w:t>
            </w:r>
            <w:r w:rsidR="009807D6">
              <w:rPr>
                <w:rFonts w:ascii="Times New Roman" w:eastAsia="Times New Roman" w:hAnsi="Times New Roman"/>
                <w:color w:val="000000" w:themeColor="text1"/>
                <w:sz w:val="24"/>
                <w:szCs w:val="24"/>
              </w:rPr>
              <w:t>9.2023</w:t>
            </w:r>
          </w:p>
        </w:tc>
        <w:tc>
          <w:tcPr>
            <w:tcW w:w="3969" w:type="dxa"/>
            <w:shd w:val="clear" w:color="auto" w:fill="FFFFFF"/>
            <w:tcMar>
              <w:top w:w="68" w:type="dxa"/>
              <w:left w:w="68" w:type="dxa"/>
              <w:bottom w:w="68" w:type="dxa"/>
              <w:right w:w="68" w:type="dxa"/>
            </w:tcMar>
          </w:tcPr>
          <w:p w14:paraId="7F7D09E2"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педагог-організатор</w:t>
            </w:r>
          </w:p>
        </w:tc>
      </w:tr>
      <w:tr w:rsidR="00874CD2" w:rsidRPr="00811A2A" w14:paraId="01DC4052" w14:textId="77777777">
        <w:tc>
          <w:tcPr>
            <w:tcW w:w="567" w:type="dxa"/>
            <w:shd w:val="clear" w:color="auto" w:fill="FFFFFF"/>
            <w:tcMar>
              <w:top w:w="68" w:type="dxa"/>
              <w:left w:w="68" w:type="dxa"/>
              <w:bottom w:w="68" w:type="dxa"/>
              <w:right w:w="68" w:type="dxa"/>
            </w:tcMar>
          </w:tcPr>
          <w:p w14:paraId="0C830017"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4.</w:t>
            </w:r>
          </w:p>
        </w:tc>
        <w:tc>
          <w:tcPr>
            <w:tcW w:w="4537" w:type="dxa"/>
            <w:shd w:val="clear" w:color="auto" w:fill="FFFFFF"/>
            <w:tcMar>
              <w:top w:w="68" w:type="dxa"/>
              <w:left w:w="68" w:type="dxa"/>
              <w:bottom w:w="68" w:type="dxa"/>
              <w:right w:w="68" w:type="dxa"/>
            </w:tcMar>
          </w:tcPr>
          <w:p w14:paraId="18A719D8"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Святковий концерт до Дня вчителя</w:t>
            </w:r>
          </w:p>
        </w:tc>
        <w:tc>
          <w:tcPr>
            <w:tcW w:w="2693" w:type="dxa"/>
            <w:shd w:val="clear" w:color="auto" w:fill="FFFFFF"/>
            <w:tcMar>
              <w:top w:w="68" w:type="dxa"/>
              <w:left w:w="68" w:type="dxa"/>
              <w:bottom w:w="68" w:type="dxa"/>
              <w:right w:w="68" w:type="dxa"/>
            </w:tcMar>
          </w:tcPr>
          <w:p w14:paraId="5D9742BE" w14:textId="7A6ED0AF" w:rsidR="00874CD2" w:rsidRPr="00811A2A" w:rsidRDefault="009807D6">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30.09.2023</w:t>
            </w:r>
          </w:p>
        </w:tc>
        <w:tc>
          <w:tcPr>
            <w:tcW w:w="3969" w:type="dxa"/>
            <w:shd w:val="clear" w:color="auto" w:fill="FFFFFF"/>
            <w:tcMar>
              <w:top w:w="68" w:type="dxa"/>
              <w:left w:w="68" w:type="dxa"/>
              <w:bottom w:w="68" w:type="dxa"/>
              <w:right w:w="68" w:type="dxa"/>
            </w:tcMar>
          </w:tcPr>
          <w:p w14:paraId="0EE8539C"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Учнівське самоврядування</w:t>
            </w:r>
          </w:p>
        </w:tc>
      </w:tr>
      <w:tr w:rsidR="00874CD2" w:rsidRPr="00811A2A" w14:paraId="5FD061F5" w14:textId="77777777">
        <w:tc>
          <w:tcPr>
            <w:tcW w:w="567" w:type="dxa"/>
            <w:shd w:val="clear" w:color="auto" w:fill="FFFFFF"/>
            <w:tcMar>
              <w:top w:w="68" w:type="dxa"/>
              <w:left w:w="68" w:type="dxa"/>
              <w:bottom w:w="68" w:type="dxa"/>
              <w:right w:w="68" w:type="dxa"/>
            </w:tcMar>
          </w:tcPr>
          <w:p w14:paraId="799C498D"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5.</w:t>
            </w:r>
          </w:p>
        </w:tc>
        <w:tc>
          <w:tcPr>
            <w:tcW w:w="4537" w:type="dxa"/>
            <w:shd w:val="clear" w:color="auto" w:fill="FFFFFF"/>
            <w:tcMar>
              <w:top w:w="68" w:type="dxa"/>
              <w:left w:w="68" w:type="dxa"/>
              <w:bottom w:w="68" w:type="dxa"/>
              <w:right w:w="68" w:type="dxa"/>
            </w:tcMar>
          </w:tcPr>
          <w:p w14:paraId="7BBE962A"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Посвята в першокласники</w:t>
            </w:r>
          </w:p>
        </w:tc>
        <w:tc>
          <w:tcPr>
            <w:tcW w:w="2693" w:type="dxa"/>
            <w:shd w:val="clear" w:color="auto" w:fill="FFFFFF"/>
            <w:tcMar>
              <w:top w:w="68" w:type="dxa"/>
              <w:left w:w="68" w:type="dxa"/>
              <w:bottom w:w="68" w:type="dxa"/>
              <w:right w:w="68" w:type="dxa"/>
            </w:tcMar>
          </w:tcPr>
          <w:p w14:paraId="5993C869" w14:textId="1FF7442F" w:rsidR="00874CD2" w:rsidRPr="00811A2A" w:rsidRDefault="009807D6">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Ж</w:t>
            </w:r>
            <w:r w:rsidR="00811A2A" w:rsidRPr="00811A2A">
              <w:rPr>
                <w:rFonts w:ascii="Times New Roman" w:eastAsia="Times New Roman" w:hAnsi="Times New Roman"/>
                <w:color w:val="000000" w:themeColor="text1"/>
                <w:sz w:val="24"/>
                <w:szCs w:val="24"/>
              </w:rPr>
              <w:t>овтень</w:t>
            </w:r>
          </w:p>
        </w:tc>
        <w:tc>
          <w:tcPr>
            <w:tcW w:w="3969" w:type="dxa"/>
            <w:shd w:val="clear" w:color="auto" w:fill="FFFFFF"/>
            <w:tcMar>
              <w:top w:w="68" w:type="dxa"/>
              <w:left w:w="68" w:type="dxa"/>
              <w:bottom w:w="68" w:type="dxa"/>
              <w:right w:w="68" w:type="dxa"/>
            </w:tcMar>
          </w:tcPr>
          <w:p w14:paraId="157C476D"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Класовод 1 класу</w:t>
            </w:r>
          </w:p>
          <w:p w14:paraId="5BCCEDEC" w14:textId="77777777" w:rsidR="00874CD2" w:rsidRPr="00811A2A" w:rsidRDefault="00874CD2">
            <w:pPr>
              <w:spacing w:after="0"/>
              <w:rPr>
                <w:rFonts w:ascii="Times New Roman" w:eastAsia="Times New Roman" w:hAnsi="Times New Roman"/>
                <w:color w:val="000000" w:themeColor="text1"/>
                <w:sz w:val="24"/>
                <w:szCs w:val="24"/>
              </w:rPr>
            </w:pPr>
          </w:p>
        </w:tc>
      </w:tr>
      <w:tr w:rsidR="00874CD2" w:rsidRPr="00811A2A" w14:paraId="5998DCA0" w14:textId="77777777">
        <w:tc>
          <w:tcPr>
            <w:tcW w:w="567" w:type="dxa"/>
            <w:shd w:val="clear" w:color="auto" w:fill="FFFFFF"/>
            <w:tcMar>
              <w:top w:w="68" w:type="dxa"/>
              <w:left w:w="68" w:type="dxa"/>
              <w:bottom w:w="68" w:type="dxa"/>
              <w:right w:w="68" w:type="dxa"/>
            </w:tcMar>
          </w:tcPr>
          <w:p w14:paraId="584ACB12"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6.</w:t>
            </w:r>
          </w:p>
        </w:tc>
        <w:tc>
          <w:tcPr>
            <w:tcW w:w="4537" w:type="dxa"/>
            <w:shd w:val="clear" w:color="auto" w:fill="FFFFFF"/>
            <w:tcMar>
              <w:top w:w="68" w:type="dxa"/>
              <w:left w:w="68" w:type="dxa"/>
              <w:bottom w:w="68" w:type="dxa"/>
              <w:right w:w="68" w:type="dxa"/>
            </w:tcMar>
          </w:tcPr>
          <w:p w14:paraId="485D4DED"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Конкурс новорічних привітань</w:t>
            </w:r>
          </w:p>
        </w:tc>
        <w:tc>
          <w:tcPr>
            <w:tcW w:w="2693" w:type="dxa"/>
            <w:shd w:val="clear" w:color="auto" w:fill="FFFFFF"/>
            <w:tcMar>
              <w:top w:w="68" w:type="dxa"/>
              <w:left w:w="68" w:type="dxa"/>
              <w:bottom w:w="68" w:type="dxa"/>
              <w:right w:w="68" w:type="dxa"/>
            </w:tcMar>
          </w:tcPr>
          <w:p w14:paraId="3E835583" w14:textId="18247FA2" w:rsidR="00874CD2" w:rsidRPr="00811A2A" w:rsidRDefault="009807D6">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19.12.2023</w:t>
            </w:r>
            <w:r w:rsidR="00811A2A" w:rsidRPr="00811A2A">
              <w:rPr>
                <w:rFonts w:ascii="Times New Roman" w:eastAsia="Times New Roman" w:hAnsi="Times New Roman"/>
                <w:color w:val="000000" w:themeColor="text1"/>
                <w:sz w:val="24"/>
                <w:szCs w:val="24"/>
              </w:rPr>
              <w:t>–</w:t>
            </w:r>
          </w:p>
          <w:p w14:paraId="4F746951" w14:textId="1772AFA2" w:rsidR="00874CD2" w:rsidRPr="00811A2A" w:rsidRDefault="009807D6">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23.12. 2023</w:t>
            </w:r>
          </w:p>
        </w:tc>
        <w:tc>
          <w:tcPr>
            <w:tcW w:w="3969" w:type="dxa"/>
            <w:shd w:val="clear" w:color="auto" w:fill="FFFFFF"/>
            <w:tcMar>
              <w:top w:w="68" w:type="dxa"/>
              <w:left w:w="68" w:type="dxa"/>
              <w:bottom w:w="68" w:type="dxa"/>
              <w:right w:w="68" w:type="dxa"/>
            </w:tcMar>
          </w:tcPr>
          <w:p w14:paraId="3FF92364"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педагог-організатор</w:t>
            </w:r>
          </w:p>
          <w:p w14:paraId="53CF7A6F"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Учнівське самоврядування</w:t>
            </w:r>
          </w:p>
        </w:tc>
      </w:tr>
      <w:tr w:rsidR="00874CD2" w:rsidRPr="00811A2A" w14:paraId="40E96B03" w14:textId="77777777">
        <w:trPr>
          <w:trHeight w:val="444"/>
        </w:trPr>
        <w:tc>
          <w:tcPr>
            <w:tcW w:w="567" w:type="dxa"/>
            <w:shd w:val="clear" w:color="auto" w:fill="FFFFFF"/>
            <w:tcMar>
              <w:top w:w="68" w:type="dxa"/>
              <w:left w:w="68" w:type="dxa"/>
              <w:bottom w:w="68" w:type="dxa"/>
              <w:right w:w="68" w:type="dxa"/>
            </w:tcMar>
          </w:tcPr>
          <w:p w14:paraId="5854B9F8"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7.</w:t>
            </w:r>
          </w:p>
        </w:tc>
        <w:tc>
          <w:tcPr>
            <w:tcW w:w="4537" w:type="dxa"/>
            <w:shd w:val="clear" w:color="auto" w:fill="FFFFFF"/>
            <w:tcMar>
              <w:top w:w="68" w:type="dxa"/>
              <w:left w:w="68" w:type="dxa"/>
              <w:bottom w:w="68" w:type="dxa"/>
              <w:right w:w="68" w:type="dxa"/>
            </w:tcMar>
          </w:tcPr>
          <w:p w14:paraId="456F42C0"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Свято до дня Святого Миколая </w:t>
            </w:r>
          </w:p>
          <w:p w14:paraId="5860898E" w14:textId="77777777" w:rsidR="00874CD2" w:rsidRPr="00811A2A" w:rsidRDefault="00874CD2">
            <w:pPr>
              <w:spacing w:after="0"/>
              <w:rPr>
                <w:rFonts w:ascii="Times New Roman" w:eastAsia="Times New Roman" w:hAnsi="Times New Roman"/>
                <w:color w:val="000000" w:themeColor="text1"/>
                <w:sz w:val="24"/>
                <w:szCs w:val="24"/>
              </w:rPr>
            </w:pPr>
          </w:p>
        </w:tc>
        <w:tc>
          <w:tcPr>
            <w:tcW w:w="2693" w:type="dxa"/>
            <w:shd w:val="clear" w:color="auto" w:fill="FFFFFF"/>
            <w:tcMar>
              <w:top w:w="68" w:type="dxa"/>
              <w:left w:w="68" w:type="dxa"/>
              <w:bottom w:w="68" w:type="dxa"/>
              <w:right w:w="68" w:type="dxa"/>
            </w:tcMar>
          </w:tcPr>
          <w:p w14:paraId="0A89E335" w14:textId="028BDA9C" w:rsidR="00874CD2" w:rsidRPr="00811A2A" w:rsidRDefault="009807D6">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19.12.2023</w:t>
            </w:r>
          </w:p>
        </w:tc>
        <w:tc>
          <w:tcPr>
            <w:tcW w:w="3969" w:type="dxa"/>
            <w:shd w:val="clear" w:color="auto" w:fill="FFFFFF"/>
            <w:tcMar>
              <w:top w:w="68" w:type="dxa"/>
              <w:left w:w="68" w:type="dxa"/>
              <w:bottom w:w="68" w:type="dxa"/>
              <w:right w:w="68" w:type="dxa"/>
            </w:tcMar>
          </w:tcPr>
          <w:p w14:paraId="66DE1AD4"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педагог-організатор</w:t>
            </w:r>
          </w:p>
          <w:p w14:paraId="71B82828" w14:textId="77777777" w:rsidR="00874CD2" w:rsidRPr="00811A2A" w:rsidRDefault="00874CD2">
            <w:pPr>
              <w:spacing w:after="0"/>
              <w:rPr>
                <w:rFonts w:ascii="Times New Roman" w:eastAsia="Times New Roman" w:hAnsi="Times New Roman"/>
                <w:color w:val="000000" w:themeColor="text1"/>
                <w:sz w:val="24"/>
                <w:szCs w:val="24"/>
              </w:rPr>
            </w:pPr>
          </w:p>
        </w:tc>
      </w:tr>
      <w:tr w:rsidR="00874CD2" w:rsidRPr="00811A2A" w14:paraId="742E7A5C" w14:textId="77777777">
        <w:tc>
          <w:tcPr>
            <w:tcW w:w="567" w:type="dxa"/>
            <w:shd w:val="clear" w:color="auto" w:fill="FFFFFF"/>
            <w:tcMar>
              <w:top w:w="68" w:type="dxa"/>
              <w:left w:w="68" w:type="dxa"/>
              <w:bottom w:w="68" w:type="dxa"/>
              <w:right w:w="68" w:type="dxa"/>
            </w:tcMar>
          </w:tcPr>
          <w:p w14:paraId="55BB1BE5"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8.</w:t>
            </w:r>
          </w:p>
        </w:tc>
        <w:tc>
          <w:tcPr>
            <w:tcW w:w="4537" w:type="dxa"/>
            <w:shd w:val="clear" w:color="auto" w:fill="FFFFFF"/>
            <w:tcMar>
              <w:top w:w="68" w:type="dxa"/>
              <w:left w:w="68" w:type="dxa"/>
              <w:bottom w:w="68" w:type="dxa"/>
              <w:right w:w="68" w:type="dxa"/>
            </w:tcMar>
          </w:tcPr>
          <w:p w14:paraId="0629F6D0"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Майстерня Діда Мороза.Виготовлення прикрас на новорічну ялинку.</w:t>
            </w:r>
          </w:p>
        </w:tc>
        <w:tc>
          <w:tcPr>
            <w:tcW w:w="2693" w:type="dxa"/>
            <w:shd w:val="clear" w:color="auto" w:fill="FFFFFF"/>
            <w:tcMar>
              <w:top w:w="68" w:type="dxa"/>
              <w:left w:w="68" w:type="dxa"/>
              <w:bottom w:w="68" w:type="dxa"/>
              <w:right w:w="68" w:type="dxa"/>
            </w:tcMar>
          </w:tcPr>
          <w:p w14:paraId="12EE3C24"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Протягом місяця</w:t>
            </w:r>
          </w:p>
        </w:tc>
        <w:tc>
          <w:tcPr>
            <w:tcW w:w="3969" w:type="dxa"/>
            <w:shd w:val="clear" w:color="auto" w:fill="FFFFFF"/>
            <w:tcMar>
              <w:top w:w="68" w:type="dxa"/>
              <w:left w:w="68" w:type="dxa"/>
              <w:bottom w:w="68" w:type="dxa"/>
              <w:right w:w="68" w:type="dxa"/>
            </w:tcMar>
          </w:tcPr>
          <w:p w14:paraId="5885FBDB"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педагог-організатор</w:t>
            </w:r>
          </w:p>
          <w:p w14:paraId="271BE50A" w14:textId="77777777" w:rsidR="00874CD2" w:rsidRPr="00811A2A" w:rsidRDefault="00874CD2">
            <w:pPr>
              <w:spacing w:after="0"/>
              <w:rPr>
                <w:rFonts w:ascii="Times New Roman" w:eastAsia="Times New Roman" w:hAnsi="Times New Roman"/>
                <w:color w:val="000000" w:themeColor="text1"/>
                <w:sz w:val="24"/>
                <w:szCs w:val="24"/>
              </w:rPr>
            </w:pPr>
          </w:p>
        </w:tc>
      </w:tr>
      <w:tr w:rsidR="00874CD2" w:rsidRPr="00811A2A" w14:paraId="368107F3" w14:textId="77777777">
        <w:tc>
          <w:tcPr>
            <w:tcW w:w="567" w:type="dxa"/>
            <w:shd w:val="clear" w:color="auto" w:fill="FFFFFF"/>
            <w:tcMar>
              <w:top w:w="68" w:type="dxa"/>
              <w:left w:w="68" w:type="dxa"/>
              <w:bottom w:w="68" w:type="dxa"/>
              <w:right w:w="68" w:type="dxa"/>
            </w:tcMar>
          </w:tcPr>
          <w:p w14:paraId="3619116F"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9.</w:t>
            </w:r>
          </w:p>
        </w:tc>
        <w:tc>
          <w:tcPr>
            <w:tcW w:w="4537" w:type="dxa"/>
            <w:shd w:val="clear" w:color="auto" w:fill="FFFFFF"/>
            <w:tcMar>
              <w:top w:w="68" w:type="dxa"/>
              <w:left w:w="68" w:type="dxa"/>
              <w:bottom w:w="68" w:type="dxa"/>
              <w:right w:w="68" w:type="dxa"/>
            </w:tcMar>
          </w:tcPr>
          <w:p w14:paraId="7ABEAC75"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Новорічне свято.</w:t>
            </w:r>
          </w:p>
        </w:tc>
        <w:tc>
          <w:tcPr>
            <w:tcW w:w="2693" w:type="dxa"/>
            <w:shd w:val="clear" w:color="auto" w:fill="FFFFFF"/>
            <w:tcMar>
              <w:top w:w="68" w:type="dxa"/>
              <w:left w:w="68" w:type="dxa"/>
              <w:bottom w:w="68" w:type="dxa"/>
              <w:right w:w="68" w:type="dxa"/>
            </w:tcMar>
          </w:tcPr>
          <w:p w14:paraId="7FEAFC3C" w14:textId="113F3DAB" w:rsidR="00874CD2" w:rsidRPr="00811A2A" w:rsidRDefault="009807D6">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23.12.2023</w:t>
            </w:r>
          </w:p>
        </w:tc>
        <w:tc>
          <w:tcPr>
            <w:tcW w:w="3969" w:type="dxa"/>
            <w:shd w:val="clear" w:color="auto" w:fill="FFFFFF"/>
            <w:tcMar>
              <w:top w:w="68" w:type="dxa"/>
              <w:left w:w="68" w:type="dxa"/>
              <w:bottom w:w="68" w:type="dxa"/>
              <w:right w:w="68" w:type="dxa"/>
            </w:tcMar>
          </w:tcPr>
          <w:p w14:paraId="74DB9430"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педагог-організатор</w:t>
            </w:r>
          </w:p>
          <w:p w14:paraId="26D0E229" w14:textId="77777777" w:rsidR="00874CD2" w:rsidRPr="00811A2A" w:rsidRDefault="00874CD2">
            <w:pPr>
              <w:spacing w:after="0"/>
              <w:rPr>
                <w:rFonts w:ascii="Times New Roman" w:eastAsia="Times New Roman" w:hAnsi="Times New Roman"/>
                <w:color w:val="000000" w:themeColor="text1"/>
                <w:sz w:val="24"/>
                <w:szCs w:val="24"/>
              </w:rPr>
            </w:pPr>
          </w:p>
        </w:tc>
      </w:tr>
      <w:tr w:rsidR="00874CD2" w:rsidRPr="00811A2A" w14:paraId="53576002" w14:textId="77777777">
        <w:tc>
          <w:tcPr>
            <w:tcW w:w="567" w:type="dxa"/>
            <w:shd w:val="clear" w:color="auto" w:fill="FFFFFF"/>
            <w:tcMar>
              <w:top w:w="68" w:type="dxa"/>
              <w:left w:w="68" w:type="dxa"/>
              <w:bottom w:w="68" w:type="dxa"/>
              <w:right w:w="68" w:type="dxa"/>
            </w:tcMar>
          </w:tcPr>
          <w:p w14:paraId="0F1AD2F1" w14:textId="77777777" w:rsidR="00874CD2" w:rsidRPr="00811A2A" w:rsidRDefault="00874CD2">
            <w:pPr>
              <w:spacing w:after="0"/>
              <w:rPr>
                <w:rFonts w:ascii="Times New Roman" w:eastAsia="Times New Roman" w:hAnsi="Times New Roman"/>
                <w:color w:val="000000" w:themeColor="text1"/>
                <w:sz w:val="24"/>
                <w:szCs w:val="24"/>
              </w:rPr>
            </w:pPr>
          </w:p>
        </w:tc>
        <w:tc>
          <w:tcPr>
            <w:tcW w:w="4537" w:type="dxa"/>
            <w:shd w:val="clear" w:color="auto" w:fill="FFFFFF"/>
            <w:tcMar>
              <w:top w:w="68" w:type="dxa"/>
              <w:left w:w="68" w:type="dxa"/>
              <w:bottom w:w="68" w:type="dxa"/>
              <w:right w:w="68" w:type="dxa"/>
            </w:tcMar>
          </w:tcPr>
          <w:p w14:paraId="131B1CFA" w14:textId="77777777" w:rsidR="00874CD2" w:rsidRPr="00811A2A" w:rsidRDefault="00811A2A">
            <w:pPr>
              <w:spacing w:after="0"/>
              <w:jc w:val="center"/>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ІІ семестр</w:t>
            </w:r>
          </w:p>
        </w:tc>
        <w:tc>
          <w:tcPr>
            <w:tcW w:w="2693" w:type="dxa"/>
            <w:shd w:val="clear" w:color="auto" w:fill="FFFFFF"/>
            <w:tcMar>
              <w:top w:w="68" w:type="dxa"/>
              <w:left w:w="68" w:type="dxa"/>
              <w:bottom w:w="68" w:type="dxa"/>
              <w:right w:w="68" w:type="dxa"/>
            </w:tcMar>
          </w:tcPr>
          <w:p w14:paraId="123369DB" w14:textId="77777777" w:rsidR="00874CD2" w:rsidRPr="00811A2A" w:rsidRDefault="00874CD2">
            <w:pPr>
              <w:spacing w:after="0"/>
              <w:rPr>
                <w:rFonts w:ascii="Times New Roman" w:eastAsia="Times New Roman" w:hAnsi="Times New Roman"/>
                <w:color w:val="000000" w:themeColor="text1"/>
                <w:sz w:val="24"/>
                <w:szCs w:val="24"/>
              </w:rPr>
            </w:pPr>
          </w:p>
        </w:tc>
        <w:tc>
          <w:tcPr>
            <w:tcW w:w="3969" w:type="dxa"/>
            <w:shd w:val="clear" w:color="auto" w:fill="FFFFFF"/>
            <w:tcMar>
              <w:top w:w="68" w:type="dxa"/>
              <w:left w:w="68" w:type="dxa"/>
              <w:bottom w:w="68" w:type="dxa"/>
              <w:right w:w="68" w:type="dxa"/>
            </w:tcMar>
          </w:tcPr>
          <w:p w14:paraId="5970B187" w14:textId="77777777" w:rsidR="00874CD2" w:rsidRPr="00811A2A" w:rsidRDefault="00874CD2">
            <w:pPr>
              <w:spacing w:after="0"/>
              <w:rPr>
                <w:rFonts w:ascii="Times New Roman" w:eastAsia="Times New Roman" w:hAnsi="Times New Roman"/>
                <w:color w:val="000000" w:themeColor="text1"/>
                <w:sz w:val="24"/>
                <w:szCs w:val="24"/>
              </w:rPr>
            </w:pPr>
          </w:p>
        </w:tc>
      </w:tr>
      <w:tr w:rsidR="00874CD2" w:rsidRPr="00811A2A" w14:paraId="2A8CDD59" w14:textId="77777777">
        <w:tc>
          <w:tcPr>
            <w:tcW w:w="567" w:type="dxa"/>
            <w:shd w:val="clear" w:color="auto" w:fill="FFFFFF"/>
            <w:tcMar>
              <w:top w:w="68" w:type="dxa"/>
              <w:left w:w="68" w:type="dxa"/>
              <w:bottom w:w="68" w:type="dxa"/>
              <w:right w:w="68" w:type="dxa"/>
            </w:tcMar>
          </w:tcPr>
          <w:p w14:paraId="5A0B1001"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10.</w:t>
            </w:r>
          </w:p>
        </w:tc>
        <w:tc>
          <w:tcPr>
            <w:tcW w:w="4537" w:type="dxa"/>
            <w:shd w:val="clear" w:color="auto" w:fill="FFFFFF"/>
            <w:tcMar>
              <w:top w:w="68" w:type="dxa"/>
              <w:left w:w="68" w:type="dxa"/>
              <w:bottom w:w="68" w:type="dxa"/>
              <w:right w:w="68" w:type="dxa"/>
            </w:tcMar>
          </w:tcPr>
          <w:p w14:paraId="7571EA0D"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Проведення виховних годин відповідно до тем, запропонованих у Програмі</w:t>
            </w:r>
          </w:p>
        </w:tc>
        <w:tc>
          <w:tcPr>
            <w:tcW w:w="2693" w:type="dxa"/>
            <w:shd w:val="clear" w:color="auto" w:fill="FFFFFF"/>
            <w:tcMar>
              <w:top w:w="68" w:type="dxa"/>
              <w:left w:w="68" w:type="dxa"/>
              <w:bottom w:w="68" w:type="dxa"/>
              <w:right w:w="68" w:type="dxa"/>
            </w:tcMar>
          </w:tcPr>
          <w:p w14:paraId="2E2CDFF2" w14:textId="1F116973" w:rsidR="00874CD2" w:rsidRPr="00811A2A" w:rsidRDefault="009807D6">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16.01.2024-26.05.2024</w:t>
            </w:r>
          </w:p>
        </w:tc>
        <w:tc>
          <w:tcPr>
            <w:tcW w:w="3969" w:type="dxa"/>
            <w:shd w:val="clear" w:color="auto" w:fill="FFFFFF"/>
            <w:tcMar>
              <w:top w:w="68" w:type="dxa"/>
              <w:left w:w="68" w:type="dxa"/>
              <w:bottom w:w="68" w:type="dxa"/>
              <w:right w:w="68" w:type="dxa"/>
            </w:tcMar>
          </w:tcPr>
          <w:p w14:paraId="0A981E0F"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ЗЗГ</w:t>
            </w:r>
          </w:p>
          <w:p w14:paraId="08C5E272"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Класні керівники</w:t>
            </w:r>
          </w:p>
        </w:tc>
      </w:tr>
      <w:tr w:rsidR="00874CD2" w:rsidRPr="00811A2A" w14:paraId="5418850C" w14:textId="77777777">
        <w:tc>
          <w:tcPr>
            <w:tcW w:w="567" w:type="dxa"/>
            <w:shd w:val="clear" w:color="auto" w:fill="FFFFFF"/>
            <w:tcMar>
              <w:top w:w="68" w:type="dxa"/>
              <w:left w:w="68" w:type="dxa"/>
              <w:bottom w:w="68" w:type="dxa"/>
              <w:right w:w="68" w:type="dxa"/>
            </w:tcMar>
          </w:tcPr>
          <w:p w14:paraId="79146011"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11.</w:t>
            </w:r>
          </w:p>
        </w:tc>
        <w:tc>
          <w:tcPr>
            <w:tcW w:w="4537" w:type="dxa"/>
            <w:shd w:val="clear" w:color="auto" w:fill="FFFFFF"/>
            <w:tcMar>
              <w:top w:w="68" w:type="dxa"/>
              <w:left w:w="68" w:type="dxa"/>
              <w:bottom w:w="68" w:type="dxa"/>
              <w:right w:w="68" w:type="dxa"/>
            </w:tcMar>
          </w:tcPr>
          <w:p w14:paraId="1DB669FC"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Конкурс творів на тему «Життя – це мить, зумій його прожити!»</w:t>
            </w:r>
          </w:p>
        </w:tc>
        <w:tc>
          <w:tcPr>
            <w:tcW w:w="2693" w:type="dxa"/>
            <w:shd w:val="clear" w:color="auto" w:fill="FFFFFF"/>
            <w:tcMar>
              <w:top w:w="68" w:type="dxa"/>
              <w:left w:w="68" w:type="dxa"/>
              <w:bottom w:w="68" w:type="dxa"/>
              <w:right w:w="68" w:type="dxa"/>
            </w:tcMar>
          </w:tcPr>
          <w:p w14:paraId="7A0C9B1F" w14:textId="2CF2E953" w:rsidR="00874CD2" w:rsidRPr="00811A2A" w:rsidRDefault="009807D6">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23.01.2024</w:t>
            </w:r>
          </w:p>
        </w:tc>
        <w:tc>
          <w:tcPr>
            <w:tcW w:w="3969" w:type="dxa"/>
            <w:shd w:val="clear" w:color="auto" w:fill="FFFFFF"/>
            <w:tcMar>
              <w:top w:w="68" w:type="dxa"/>
              <w:left w:w="68" w:type="dxa"/>
              <w:bottom w:w="68" w:type="dxa"/>
              <w:right w:w="68" w:type="dxa"/>
            </w:tcMar>
          </w:tcPr>
          <w:p w14:paraId="50A7E567"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Вчитель мови</w:t>
            </w:r>
          </w:p>
        </w:tc>
      </w:tr>
      <w:tr w:rsidR="00874CD2" w:rsidRPr="00811A2A" w14:paraId="3983977D" w14:textId="77777777">
        <w:tc>
          <w:tcPr>
            <w:tcW w:w="567" w:type="dxa"/>
            <w:shd w:val="clear" w:color="auto" w:fill="FFFFFF"/>
            <w:tcMar>
              <w:top w:w="68" w:type="dxa"/>
              <w:left w:w="68" w:type="dxa"/>
              <w:bottom w:w="68" w:type="dxa"/>
              <w:right w:w="68" w:type="dxa"/>
            </w:tcMar>
          </w:tcPr>
          <w:p w14:paraId="4BB4F506"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12.</w:t>
            </w:r>
          </w:p>
        </w:tc>
        <w:tc>
          <w:tcPr>
            <w:tcW w:w="4537" w:type="dxa"/>
            <w:shd w:val="clear" w:color="auto" w:fill="FFFFFF"/>
            <w:tcMar>
              <w:top w:w="68" w:type="dxa"/>
              <w:left w:w="68" w:type="dxa"/>
              <w:bottom w:w="68" w:type="dxa"/>
              <w:right w:w="68" w:type="dxa"/>
            </w:tcMar>
          </w:tcPr>
          <w:p w14:paraId="7828D4F2"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Підготовка шкільного конкурсу: «Талантами багата Україна»</w:t>
            </w:r>
          </w:p>
        </w:tc>
        <w:tc>
          <w:tcPr>
            <w:tcW w:w="2693" w:type="dxa"/>
            <w:shd w:val="clear" w:color="auto" w:fill="FFFFFF"/>
            <w:tcMar>
              <w:top w:w="68" w:type="dxa"/>
              <w:left w:w="68" w:type="dxa"/>
              <w:bottom w:w="68" w:type="dxa"/>
              <w:right w:w="68" w:type="dxa"/>
            </w:tcMar>
          </w:tcPr>
          <w:p w14:paraId="517E4C16" w14:textId="2E18D811" w:rsidR="00874CD2" w:rsidRPr="00811A2A" w:rsidRDefault="009807D6">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17.02.2024</w:t>
            </w:r>
          </w:p>
        </w:tc>
        <w:tc>
          <w:tcPr>
            <w:tcW w:w="3969" w:type="dxa"/>
            <w:shd w:val="clear" w:color="auto" w:fill="FFFFFF"/>
            <w:tcMar>
              <w:top w:w="68" w:type="dxa"/>
              <w:left w:w="68" w:type="dxa"/>
              <w:bottom w:w="68" w:type="dxa"/>
              <w:right w:w="68" w:type="dxa"/>
            </w:tcMar>
          </w:tcPr>
          <w:p w14:paraId="7539D1B7"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педагог-організатор</w:t>
            </w:r>
          </w:p>
          <w:p w14:paraId="462F3EA2"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учнівське самоврядування</w:t>
            </w:r>
          </w:p>
          <w:p w14:paraId="1D82AF16" w14:textId="77777777" w:rsidR="00874CD2" w:rsidRPr="00811A2A" w:rsidRDefault="00874CD2">
            <w:pPr>
              <w:spacing w:after="0"/>
              <w:rPr>
                <w:rFonts w:ascii="Times New Roman" w:eastAsia="Times New Roman" w:hAnsi="Times New Roman"/>
                <w:color w:val="000000" w:themeColor="text1"/>
                <w:sz w:val="24"/>
                <w:szCs w:val="24"/>
              </w:rPr>
            </w:pPr>
          </w:p>
        </w:tc>
      </w:tr>
      <w:tr w:rsidR="00874CD2" w:rsidRPr="00811A2A" w14:paraId="1F79E00E" w14:textId="77777777">
        <w:tc>
          <w:tcPr>
            <w:tcW w:w="567" w:type="dxa"/>
            <w:shd w:val="clear" w:color="auto" w:fill="FFFFFF"/>
            <w:tcMar>
              <w:top w:w="68" w:type="dxa"/>
              <w:left w:w="68" w:type="dxa"/>
              <w:bottom w:w="68" w:type="dxa"/>
              <w:right w:w="68" w:type="dxa"/>
            </w:tcMar>
          </w:tcPr>
          <w:p w14:paraId="08576E9B"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13.</w:t>
            </w:r>
          </w:p>
        </w:tc>
        <w:tc>
          <w:tcPr>
            <w:tcW w:w="4537" w:type="dxa"/>
            <w:shd w:val="clear" w:color="auto" w:fill="FFFFFF"/>
            <w:tcMar>
              <w:top w:w="68" w:type="dxa"/>
              <w:left w:w="68" w:type="dxa"/>
              <w:bottom w:w="68" w:type="dxa"/>
              <w:right w:w="68" w:type="dxa"/>
            </w:tcMar>
          </w:tcPr>
          <w:p w14:paraId="1D3ADBC5"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До міжнародного дня рідної мови (21.02). Літературна вітальня «Земля народжує людину»</w:t>
            </w:r>
          </w:p>
        </w:tc>
        <w:tc>
          <w:tcPr>
            <w:tcW w:w="2693" w:type="dxa"/>
            <w:shd w:val="clear" w:color="auto" w:fill="FFFFFF"/>
            <w:tcMar>
              <w:top w:w="68" w:type="dxa"/>
              <w:left w:w="68" w:type="dxa"/>
              <w:bottom w:w="68" w:type="dxa"/>
              <w:right w:w="68" w:type="dxa"/>
            </w:tcMar>
          </w:tcPr>
          <w:p w14:paraId="760DD587" w14:textId="686670DB" w:rsidR="00874CD2" w:rsidRPr="00811A2A" w:rsidRDefault="009807D6">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24.02.2024</w:t>
            </w:r>
          </w:p>
        </w:tc>
        <w:tc>
          <w:tcPr>
            <w:tcW w:w="3969" w:type="dxa"/>
            <w:shd w:val="clear" w:color="auto" w:fill="FFFFFF"/>
            <w:tcMar>
              <w:top w:w="68" w:type="dxa"/>
              <w:left w:w="68" w:type="dxa"/>
              <w:bottom w:w="68" w:type="dxa"/>
              <w:right w:w="68" w:type="dxa"/>
            </w:tcMar>
          </w:tcPr>
          <w:p w14:paraId="0BC58865"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Бібліотекар</w:t>
            </w:r>
          </w:p>
          <w:p w14:paraId="340E30FB"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Керівник гуртка</w:t>
            </w:r>
          </w:p>
        </w:tc>
      </w:tr>
      <w:tr w:rsidR="00874CD2" w:rsidRPr="00811A2A" w14:paraId="45CFCF22" w14:textId="77777777">
        <w:tc>
          <w:tcPr>
            <w:tcW w:w="567" w:type="dxa"/>
            <w:shd w:val="clear" w:color="auto" w:fill="FFFFFF"/>
            <w:tcMar>
              <w:top w:w="68" w:type="dxa"/>
              <w:left w:w="68" w:type="dxa"/>
              <w:bottom w:w="68" w:type="dxa"/>
              <w:right w:w="68" w:type="dxa"/>
            </w:tcMar>
          </w:tcPr>
          <w:p w14:paraId="21954EE2"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14.</w:t>
            </w:r>
          </w:p>
        </w:tc>
        <w:tc>
          <w:tcPr>
            <w:tcW w:w="4537" w:type="dxa"/>
            <w:shd w:val="clear" w:color="auto" w:fill="FFFFFF"/>
            <w:tcMar>
              <w:top w:w="68" w:type="dxa"/>
              <w:left w:w="68" w:type="dxa"/>
              <w:bottom w:w="68" w:type="dxa"/>
              <w:right w:w="68" w:type="dxa"/>
            </w:tcMar>
          </w:tcPr>
          <w:p w14:paraId="77FFE6C0"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Шевченківське свято </w:t>
            </w:r>
          </w:p>
        </w:tc>
        <w:tc>
          <w:tcPr>
            <w:tcW w:w="2693" w:type="dxa"/>
            <w:shd w:val="clear" w:color="auto" w:fill="FFFFFF"/>
            <w:tcMar>
              <w:top w:w="68" w:type="dxa"/>
              <w:left w:w="68" w:type="dxa"/>
              <w:bottom w:w="68" w:type="dxa"/>
              <w:right w:w="68" w:type="dxa"/>
            </w:tcMar>
          </w:tcPr>
          <w:p w14:paraId="2F444BDD" w14:textId="3F526178" w:rsidR="00874CD2" w:rsidRPr="00811A2A" w:rsidRDefault="009807D6">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06.03.2024</w:t>
            </w:r>
          </w:p>
        </w:tc>
        <w:tc>
          <w:tcPr>
            <w:tcW w:w="3969" w:type="dxa"/>
            <w:shd w:val="clear" w:color="auto" w:fill="FFFFFF"/>
            <w:tcMar>
              <w:top w:w="68" w:type="dxa"/>
              <w:left w:w="68" w:type="dxa"/>
              <w:bottom w:w="68" w:type="dxa"/>
              <w:right w:w="68" w:type="dxa"/>
            </w:tcMar>
          </w:tcPr>
          <w:p w14:paraId="6A1F175A"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вчитель української мови</w:t>
            </w:r>
          </w:p>
        </w:tc>
      </w:tr>
      <w:tr w:rsidR="00874CD2" w:rsidRPr="00811A2A" w14:paraId="2EEB28E2" w14:textId="77777777">
        <w:tc>
          <w:tcPr>
            <w:tcW w:w="567" w:type="dxa"/>
            <w:shd w:val="clear" w:color="auto" w:fill="FFFFFF"/>
            <w:tcMar>
              <w:top w:w="68" w:type="dxa"/>
              <w:left w:w="68" w:type="dxa"/>
              <w:bottom w:w="68" w:type="dxa"/>
              <w:right w:w="68" w:type="dxa"/>
            </w:tcMar>
          </w:tcPr>
          <w:p w14:paraId="504A135B"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15.</w:t>
            </w:r>
          </w:p>
        </w:tc>
        <w:tc>
          <w:tcPr>
            <w:tcW w:w="4537" w:type="dxa"/>
            <w:shd w:val="clear" w:color="auto" w:fill="FFFFFF"/>
            <w:tcMar>
              <w:top w:w="68" w:type="dxa"/>
              <w:left w:w="68" w:type="dxa"/>
              <w:bottom w:w="68" w:type="dxa"/>
              <w:right w:w="68" w:type="dxa"/>
            </w:tcMar>
          </w:tcPr>
          <w:p w14:paraId="44D57941"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Конкурс малюнків «Знайомтесь – це моя родина, частинка Батьківщини – України»</w:t>
            </w:r>
          </w:p>
        </w:tc>
        <w:tc>
          <w:tcPr>
            <w:tcW w:w="2693" w:type="dxa"/>
            <w:shd w:val="clear" w:color="auto" w:fill="FFFFFF"/>
            <w:tcMar>
              <w:top w:w="68" w:type="dxa"/>
              <w:left w:w="68" w:type="dxa"/>
              <w:bottom w:w="68" w:type="dxa"/>
              <w:right w:w="68" w:type="dxa"/>
            </w:tcMar>
          </w:tcPr>
          <w:p w14:paraId="4C997B5E" w14:textId="437D6348" w:rsidR="00874CD2" w:rsidRPr="00811A2A" w:rsidRDefault="009807D6">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14.04.2024</w:t>
            </w:r>
          </w:p>
        </w:tc>
        <w:tc>
          <w:tcPr>
            <w:tcW w:w="3969" w:type="dxa"/>
            <w:shd w:val="clear" w:color="auto" w:fill="FFFFFF"/>
            <w:tcMar>
              <w:top w:w="68" w:type="dxa"/>
              <w:left w:w="68" w:type="dxa"/>
              <w:bottom w:w="68" w:type="dxa"/>
              <w:right w:w="68" w:type="dxa"/>
            </w:tcMar>
          </w:tcPr>
          <w:p w14:paraId="371EAD4D"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педагог-організатор</w:t>
            </w:r>
          </w:p>
        </w:tc>
      </w:tr>
      <w:tr w:rsidR="00874CD2" w:rsidRPr="00811A2A" w14:paraId="78EA7C87" w14:textId="77777777">
        <w:tc>
          <w:tcPr>
            <w:tcW w:w="567" w:type="dxa"/>
            <w:shd w:val="clear" w:color="auto" w:fill="FFFFFF"/>
            <w:tcMar>
              <w:top w:w="68" w:type="dxa"/>
              <w:left w:w="68" w:type="dxa"/>
              <w:bottom w:w="68" w:type="dxa"/>
              <w:right w:w="68" w:type="dxa"/>
            </w:tcMar>
          </w:tcPr>
          <w:p w14:paraId="0E8C2BA3"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16.</w:t>
            </w:r>
          </w:p>
        </w:tc>
        <w:tc>
          <w:tcPr>
            <w:tcW w:w="4537" w:type="dxa"/>
            <w:shd w:val="clear" w:color="auto" w:fill="FFFFFF"/>
            <w:tcMar>
              <w:top w:w="68" w:type="dxa"/>
              <w:left w:w="68" w:type="dxa"/>
              <w:bottom w:w="68" w:type="dxa"/>
              <w:right w:w="68" w:type="dxa"/>
            </w:tcMar>
          </w:tcPr>
          <w:p w14:paraId="3272D545"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Конкурс-виставка писанок і вишиванок «Писанкове мереживо»</w:t>
            </w:r>
          </w:p>
        </w:tc>
        <w:tc>
          <w:tcPr>
            <w:tcW w:w="2693" w:type="dxa"/>
            <w:shd w:val="clear" w:color="auto" w:fill="FFFFFF"/>
            <w:tcMar>
              <w:top w:w="68" w:type="dxa"/>
              <w:left w:w="68" w:type="dxa"/>
              <w:bottom w:w="68" w:type="dxa"/>
              <w:right w:w="68" w:type="dxa"/>
            </w:tcMar>
          </w:tcPr>
          <w:p w14:paraId="7A6C95B9" w14:textId="4302AB06" w:rsidR="00874CD2" w:rsidRPr="00811A2A" w:rsidRDefault="009807D6">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До 14.04.2024</w:t>
            </w:r>
          </w:p>
        </w:tc>
        <w:tc>
          <w:tcPr>
            <w:tcW w:w="3969" w:type="dxa"/>
            <w:shd w:val="clear" w:color="auto" w:fill="FFFFFF"/>
            <w:tcMar>
              <w:top w:w="68" w:type="dxa"/>
              <w:left w:w="68" w:type="dxa"/>
              <w:bottom w:w="68" w:type="dxa"/>
              <w:right w:w="68" w:type="dxa"/>
            </w:tcMar>
          </w:tcPr>
          <w:p w14:paraId="32B8DC5C"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педагог-організатор</w:t>
            </w:r>
          </w:p>
        </w:tc>
      </w:tr>
      <w:tr w:rsidR="00874CD2" w:rsidRPr="00811A2A" w14:paraId="0B3C82D4" w14:textId="77777777">
        <w:tc>
          <w:tcPr>
            <w:tcW w:w="567" w:type="dxa"/>
            <w:shd w:val="clear" w:color="auto" w:fill="FFFFFF"/>
            <w:tcMar>
              <w:top w:w="68" w:type="dxa"/>
              <w:left w:w="68" w:type="dxa"/>
              <w:bottom w:w="68" w:type="dxa"/>
              <w:right w:w="68" w:type="dxa"/>
            </w:tcMar>
          </w:tcPr>
          <w:p w14:paraId="56B82F58"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17.</w:t>
            </w:r>
          </w:p>
        </w:tc>
        <w:tc>
          <w:tcPr>
            <w:tcW w:w="4537" w:type="dxa"/>
            <w:shd w:val="clear" w:color="auto" w:fill="FFFFFF"/>
            <w:tcMar>
              <w:top w:w="68" w:type="dxa"/>
              <w:left w:w="68" w:type="dxa"/>
              <w:bottom w:w="68" w:type="dxa"/>
              <w:right w:w="68" w:type="dxa"/>
            </w:tcMar>
          </w:tcPr>
          <w:p w14:paraId="72FD16D0"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Святковий концерт до Дня пам’яті та примиреня. Дня Перемоги. «Перемога, свята Перемога!»</w:t>
            </w:r>
          </w:p>
        </w:tc>
        <w:tc>
          <w:tcPr>
            <w:tcW w:w="2693" w:type="dxa"/>
            <w:shd w:val="clear" w:color="auto" w:fill="FFFFFF"/>
            <w:tcMar>
              <w:top w:w="68" w:type="dxa"/>
              <w:left w:w="68" w:type="dxa"/>
              <w:bottom w:w="68" w:type="dxa"/>
              <w:right w:w="68" w:type="dxa"/>
            </w:tcMar>
          </w:tcPr>
          <w:p w14:paraId="72610D37" w14:textId="61FE3E06" w:rsidR="00874CD2" w:rsidRPr="00811A2A" w:rsidRDefault="009807D6">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08.05.2024</w:t>
            </w:r>
          </w:p>
        </w:tc>
        <w:tc>
          <w:tcPr>
            <w:tcW w:w="3969" w:type="dxa"/>
            <w:shd w:val="clear" w:color="auto" w:fill="FFFFFF"/>
            <w:tcMar>
              <w:top w:w="68" w:type="dxa"/>
              <w:left w:w="68" w:type="dxa"/>
              <w:bottom w:w="68" w:type="dxa"/>
              <w:right w:w="68" w:type="dxa"/>
            </w:tcMar>
          </w:tcPr>
          <w:p w14:paraId="1044E74D"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педагог-організатор</w:t>
            </w:r>
          </w:p>
          <w:p w14:paraId="3E6A333D"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керівники гуртків</w:t>
            </w:r>
          </w:p>
        </w:tc>
      </w:tr>
      <w:tr w:rsidR="00874CD2" w:rsidRPr="00811A2A" w14:paraId="187240C5" w14:textId="77777777">
        <w:tc>
          <w:tcPr>
            <w:tcW w:w="567" w:type="dxa"/>
            <w:shd w:val="clear" w:color="auto" w:fill="FFFFFF"/>
            <w:tcMar>
              <w:top w:w="68" w:type="dxa"/>
              <w:left w:w="68" w:type="dxa"/>
              <w:bottom w:w="68" w:type="dxa"/>
              <w:right w:w="68" w:type="dxa"/>
            </w:tcMar>
          </w:tcPr>
          <w:p w14:paraId="2B73C66D"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lastRenderedPageBreak/>
              <w:t>18</w:t>
            </w:r>
          </w:p>
        </w:tc>
        <w:tc>
          <w:tcPr>
            <w:tcW w:w="4537" w:type="dxa"/>
            <w:shd w:val="clear" w:color="auto" w:fill="FFFFFF"/>
            <w:tcMar>
              <w:top w:w="68" w:type="dxa"/>
              <w:left w:w="68" w:type="dxa"/>
              <w:bottom w:w="68" w:type="dxa"/>
              <w:right w:w="68" w:type="dxa"/>
            </w:tcMar>
          </w:tcPr>
          <w:p w14:paraId="138FFB0C"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Виставка малюнків до Дня Матері «Матусині очі» (1,3,4 класи)</w:t>
            </w:r>
          </w:p>
        </w:tc>
        <w:tc>
          <w:tcPr>
            <w:tcW w:w="2693" w:type="dxa"/>
            <w:shd w:val="clear" w:color="auto" w:fill="FFFFFF"/>
            <w:tcMar>
              <w:top w:w="68" w:type="dxa"/>
              <w:left w:w="68" w:type="dxa"/>
              <w:bottom w:w="68" w:type="dxa"/>
              <w:right w:w="68" w:type="dxa"/>
            </w:tcMar>
          </w:tcPr>
          <w:p w14:paraId="159EBEB9" w14:textId="33EE9F95" w:rsidR="00874CD2" w:rsidRPr="00811A2A" w:rsidRDefault="009807D6">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12.05.2024</w:t>
            </w:r>
          </w:p>
        </w:tc>
        <w:tc>
          <w:tcPr>
            <w:tcW w:w="3969" w:type="dxa"/>
            <w:shd w:val="clear" w:color="auto" w:fill="FFFFFF"/>
            <w:tcMar>
              <w:top w:w="68" w:type="dxa"/>
              <w:left w:w="68" w:type="dxa"/>
              <w:bottom w:w="68" w:type="dxa"/>
              <w:right w:w="68" w:type="dxa"/>
            </w:tcMar>
          </w:tcPr>
          <w:p w14:paraId="06077E00"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педагог-організатор</w:t>
            </w:r>
          </w:p>
          <w:p w14:paraId="687981B7"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класоводи</w:t>
            </w:r>
          </w:p>
        </w:tc>
      </w:tr>
      <w:tr w:rsidR="00874CD2" w:rsidRPr="00811A2A" w14:paraId="263C69EF" w14:textId="77777777">
        <w:tc>
          <w:tcPr>
            <w:tcW w:w="567" w:type="dxa"/>
            <w:shd w:val="clear" w:color="auto" w:fill="FFFFFF"/>
            <w:tcMar>
              <w:top w:w="68" w:type="dxa"/>
              <w:left w:w="68" w:type="dxa"/>
              <w:bottom w:w="68" w:type="dxa"/>
              <w:right w:w="68" w:type="dxa"/>
            </w:tcMar>
          </w:tcPr>
          <w:p w14:paraId="722B7FA2"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19.</w:t>
            </w:r>
          </w:p>
        </w:tc>
        <w:tc>
          <w:tcPr>
            <w:tcW w:w="4537" w:type="dxa"/>
            <w:shd w:val="clear" w:color="auto" w:fill="FFFFFF"/>
            <w:tcMar>
              <w:top w:w="68" w:type="dxa"/>
              <w:left w:w="68" w:type="dxa"/>
              <w:bottom w:w="68" w:type="dxa"/>
              <w:right w:w="68" w:type="dxa"/>
            </w:tcMar>
          </w:tcPr>
          <w:p w14:paraId="09CC614A"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Фотоколаж «Знайомтеся – це наші любі матусі» (5-9 класи)</w:t>
            </w:r>
          </w:p>
        </w:tc>
        <w:tc>
          <w:tcPr>
            <w:tcW w:w="2693" w:type="dxa"/>
            <w:shd w:val="clear" w:color="auto" w:fill="FFFFFF"/>
            <w:tcMar>
              <w:top w:w="68" w:type="dxa"/>
              <w:left w:w="68" w:type="dxa"/>
              <w:bottom w:w="68" w:type="dxa"/>
              <w:right w:w="68" w:type="dxa"/>
            </w:tcMar>
          </w:tcPr>
          <w:p w14:paraId="00BD1C0B" w14:textId="473B6D85" w:rsidR="00874CD2" w:rsidRPr="00811A2A" w:rsidRDefault="009807D6">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12.05.2024</w:t>
            </w:r>
          </w:p>
        </w:tc>
        <w:tc>
          <w:tcPr>
            <w:tcW w:w="3969" w:type="dxa"/>
            <w:shd w:val="clear" w:color="auto" w:fill="FFFFFF"/>
            <w:tcMar>
              <w:top w:w="68" w:type="dxa"/>
              <w:left w:w="68" w:type="dxa"/>
              <w:bottom w:w="68" w:type="dxa"/>
              <w:right w:w="68" w:type="dxa"/>
            </w:tcMar>
          </w:tcPr>
          <w:p w14:paraId="71E98266"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педагог-організатор</w:t>
            </w:r>
          </w:p>
        </w:tc>
      </w:tr>
      <w:tr w:rsidR="00874CD2" w:rsidRPr="00811A2A" w14:paraId="758CD4B4" w14:textId="77777777">
        <w:tc>
          <w:tcPr>
            <w:tcW w:w="567" w:type="dxa"/>
            <w:shd w:val="clear" w:color="auto" w:fill="FFFFFF"/>
            <w:tcMar>
              <w:top w:w="68" w:type="dxa"/>
              <w:left w:w="68" w:type="dxa"/>
              <w:bottom w:w="68" w:type="dxa"/>
              <w:right w:w="68" w:type="dxa"/>
            </w:tcMar>
          </w:tcPr>
          <w:p w14:paraId="76B8C3F9"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20.</w:t>
            </w:r>
          </w:p>
        </w:tc>
        <w:tc>
          <w:tcPr>
            <w:tcW w:w="4537" w:type="dxa"/>
            <w:shd w:val="clear" w:color="auto" w:fill="FFFFFF"/>
            <w:tcMar>
              <w:top w:w="68" w:type="dxa"/>
              <w:left w:w="68" w:type="dxa"/>
              <w:bottom w:w="68" w:type="dxa"/>
              <w:right w:w="68" w:type="dxa"/>
            </w:tcMar>
          </w:tcPr>
          <w:p w14:paraId="2943129B"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Тематична година: «Найвищі цінності людини: сенс життя і щастя»</w:t>
            </w:r>
          </w:p>
        </w:tc>
        <w:tc>
          <w:tcPr>
            <w:tcW w:w="2693" w:type="dxa"/>
            <w:shd w:val="clear" w:color="auto" w:fill="FFFFFF"/>
            <w:tcMar>
              <w:top w:w="68" w:type="dxa"/>
              <w:left w:w="68" w:type="dxa"/>
              <w:bottom w:w="68" w:type="dxa"/>
              <w:right w:w="68" w:type="dxa"/>
            </w:tcMar>
          </w:tcPr>
          <w:p w14:paraId="0D2D948F" w14:textId="7A5D10FE" w:rsidR="00874CD2" w:rsidRPr="00811A2A" w:rsidRDefault="009807D6">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22.05.2024</w:t>
            </w:r>
          </w:p>
        </w:tc>
        <w:tc>
          <w:tcPr>
            <w:tcW w:w="3969" w:type="dxa"/>
            <w:shd w:val="clear" w:color="auto" w:fill="FFFFFF"/>
            <w:tcMar>
              <w:top w:w="68" w:type="dxa"/>
              <w:left w:w="68" w:type="dxa"/>
              <w:bottom w:w="68" w:type="dxa"/>
              <w:right w:w="68" w:type="dxa"/>
            </w:tcMar>
          </w:tcPr>
          <w:p w14:paraId="28A8FA08"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Класні керівники</w:t>
            </w:r>
          </w:p>
        </w:tc>
      </w:tr>
      <w:tr w:rsidR="00874CD2" w:rsidRPr="00811A2A" w14:paraId="23A56A5E" w14:textId="77777777">
        <w:tc>
          <w:tcPr>
            <w:tcW w:w="567" w:type="dxa"/>
            <w:shd w:val="clear" w:color="auto" w:fill="FFFFFF"/>
            <w:tcMar>
              <w:top w:w="68" w:type="dxa"/>
              <w:left w:w="68" w:type="dxa"/>
              <w:bottom w:w="68" w:type="dxa"/>
              <w:right w:w="68" w:type="dxa"/>
            </w:tcMar>
          </w:tcPr>
          <w:p w14:paraId="36C8E864"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21.</w:t>
            </w:r>
          </w:p>
        </w:tc>
        <w:tc>
          <w:tcPr>
            <w:tcW w:w="4537" w:type="dxa"/>
            <w:shd w:val="clear" w:color="auto" w:fill="FFFFFF"/>
            <w:tcMar>
              <w:top w:w="68" w:type="dxa"/>
              <w:left w:w="68" w:type="dxa"/>
              <w:bottom w:w="68" w:type="dxa"/>
              <w:right w:w="68" w:type="dxa"/>
            </w:tcMar>
          </w:tcPr>
          <w:p w14:paraId="5488067D"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Свято Останнього дзвоника</w:t>
            </w:r>
          </w:p>
        </w:tc>
        <w:tc>
          <w:tcPr>
            <w:tcW w:w="2693" w:type="dxa"/>
            <w:shd w:val="clear" w:color="auto" w:fill="FFFFFF"/>
            <w:tcMar>
              <w:top w:w="68" w:type="dxa"/>
              <w:left w:w="68" w:type="dxa"/>
              <w:bottom w:w="68" w:type="dxa"/>
              <w:right w:w="68" w:type="dxa"/>
            </w:tcMar>
          </w:tcPr>
          <w:p w14:paraId="016DD22A" w14:textId="47BEF69A" w:rsidR="00874CD2" w:rsidRPr="00811A2A" w:rsidRDefault="009807D6">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26.05.2024</w:t>
            </w:r>
          </w:p>
        </w:tc>
        <w:tc>
          <w:tcPr>
            <w:tcW w:w="3969" w:type="dxa"/>
            <w:shd w:val="clear" w:color="auto" w:fill="FFFFFF"/>
            <w:tcMar>
              <w:top w:w="68" w:type="dxa"/>
              <w:left w:w="68" w:type="dxa"/>
              <w:bottom w:w="68" w:type="dxa"/>
              <w:right w:w="68" w:type="dxa"/>
            </w:tcMar>
          </w:tcPr>
          <w:p w14:paraId="6D24462F"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педагог-організатор</w:t>
            </w:r>
          </w:p>
        </w:tc>
      </w:tr>
      <w:tr w:rsidR="00874CD2" w:rsidRPr="00811A2A" w14:paraId="0D22EC2F" w14:textId="77777777">
        <w:tc>
          <w:tcPr>
            <w:tcW w:w="567" w:type="dxa"/>
            <w:shd w:val="clear" w:color="auto" w:fill="FFFFFF"/>
            <w:tcMar>
              <w:top w:w="68" w:type="dxa"/>
              <w:left w:w="68" w:type="dxa"/>
              <w:bottom w:w="68" w:type="dxa"/>
              <w:right w:w="68" w:type="dxa"/>
            </w:tcMar>
          </w:tcPr>
          <w:p w14:paraId="1BEE6FBE"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22.</w:t>
            </w:r>
          </w:p>
        </w:tc>
        <w:tc>
          <w:tcPr>
            <w:tcW w:w="4537" w:type="dxa"/>
            <w:shd w:val="clear" w:color="auto" w:fill="FFFFFF"/>
            <w:tcMar>
              <w:top w:w="68" w:type="dxa"/>
              <w:left w:w="68" w:type="dxa"/>
              <w:bottom w:w="68" w:type="dxa"/>
              <w:right w:w="68" w:type="dxa"/>
            </w:tcMar>
          </w:tcPr>
          <w:p w14:paraId="25418C77"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Випускний вечір</w:t>
            </w:r>
          </w:p>
        </w:tc>
        <w:tc>
          <w:tcPr>
            <w:tcW w:w="2693" w:type="dxa"/>
            <w:shd w:val="clear" w:color="auto" w:fill="FFFFFF"/>
            <w:tcMar>
              <w:top w:w="68" w:type="dxa"/>
              <w:left w:w="68" w:type="dxa"/>
              <w:bottom w:w="68" w:type="dxa"/>
              <w:right w:w="68" w:type="dxa"/>
            </w:tcMar>
          </w:tcPr>
          <w:p w14:paraId="5EB66CCC" w14:textId="77777777" w:rsidR="00874CD2" w:rsidRPr="00811A2A" w:rsidRDefault="00874CD2">
            <w:pPr>
              <w:spacing w:after="0"/>
              <w:rPr>
                <w:rFonts w:ascii="Times New Roman" w:eastAsia="Times New Roman" w:hAnsi="Times New Roman"/>
                <w:color w:val="000000" w:themeColor="text1"/>
                <w:sz w:val="24"/>
                <w:szCs w:val="24"/>
              </w:rPr>
            </w:pPr>
          </w:p>
        </w:tc>
        <w:tc>
          <w:tcPr>
            <w:tcW w:w="3969" w:type="dxa"/>
            <w:shd w:val="clear" w:color="auto" w:fill="FFFFFF"/>
            <w:tcMar>
              <w:top w:w="68" w:type="dxa"/>
              <w:left w:w="68" w:type="dxa"/>
              <w:bottom w:w="68" w:type="dxa"/>
              <w:right w:w="68" w:type="dxa"/>
            </w:tcMar>
          </w:tcPr>
          <w:p w14:paraId="1778B776"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Адміністрація</w:t>
            </w:r>
          </w:p>
        </w:tc>
      </w:tr>
    </w:tbl>
    <w:p w14:paraId="0FCB710A" w14:textId="77777777" w:rsidR="00874CD2" w:rsidRPr="00811A2A" w:rsidRDefault="00874CD2">
      <w:pPr>
        <w:tabs>
          <w:tab w:val="left" w:pos="2370"/>
        </w:tabs>
        <w:jc w:val="center"/>
        <w:rPr>
          <w:rFonts w:ascii="Times New Roman" w:eastAsia="Times New Roman" w:hAnsi="Times New Roman"/>
          <w:b/>
          <w:color w:val="000000" w:themeColor="text1"/>
          <w:sz w:val="32"/>
          <w:szCs w:val="32"/>
        </w:rPr>
      </w:pPr>
    </w:p>
    <w:p w14:paraId="0ABC3553" w14:textId="77777777" w:rsidR="00874CD2" w:rsidRPr="00811A2A" w:rsidRDefault="00811A2A">
      <w:pPr>
        <w:tabs>
          <w:tab w:val="left" w:pos="2370"/>
        </w:tabs>
        <w:jc w:val="center"/>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Організація роботи щодо запобігання правопорушень і злочинів серед учнів</w:t>
      </w:r>
    </w:p>
    <w:tbl>
      <w:tblPr>
        <w:tblStyle w:val="affffffff0"/>
        <w:tblW w:w="9538" w:type="dxa"/>
        <w:tblInd w:w="0" w:type="dxa"/>
        <w:tblBorders>
          <w:top w:val="single" w:sz="6" w:space="0" w:color="616F6C"/>
          <w:left w:val="single" w:sz="6" w:space="0" w:color="616F6C"/>
          <w:bottom w:val="single" w:sz="6" w:space="0" w:color="616F6C"/>
          <w:right w:val="single" w:sz="6" w:space="0" w:color="616F6C"/>
          <w:insideH w:val="single" w:sz="6" w:space="0" w:color="616F6C"/>
          <w:insideV w:val="single" w:sz="6" w:space="0" w:color="616F6C"/>
        </w:tblBorders>
        <w:tblLayout w:type="fixed"/>
        <w:tblLook w:val="0400" w:firstRow="0" w:lastRow="0" w:firstColumn="0" w:lastColumn="0" w:noHBand="0" w:noVBand="1"/>
      </w:tblPr>
      <w:tblGrid>
        <w:gridCol w:w="442"/>
        <w:gridCol w:w="3984"/>
        <w:gridCol w:w="2369"/>
        <w:gridCol w:w="2743"/>
      </w:tblGrid>
      <w:tr w:rsidR="00874CD2" w:rsidRPr="00811A2A" w14:paraId="127844F2" w14:textId="77777777" w:rsidTr="00DA649E">
        <w:trPr>
          <w:trHeight w:val="148"/>
        </w:trPr>
        <w:tc>
          <w:tcPr>
            <w:tcW w:w="442" w:type="dxa"/>
            <w:shd w:val="clear" w:color="auto" w:fill="FFFFFF"/>
            <w:tcMar>
              <w:top w:w="68" w:type="dxa"/>
              <w:left w:w="68" w:type="dxa"/>
              <w:bottom w:w="68" w:type="dxa"/>
              <w:right w:w="68" w:type="dxa"/>
            </w:tcMar>
          </w:tcPr>
          <w:p w14:paraId="71565677"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w:t>
            </w:r>
          </w:p>
        </w:tc>
        <w:tc>
          <w:tcPr>
            <w:tcW w:w="3984" w:type="dxa"/>
            <w:shd w:val="clear" w:color="auto" w:fill="FFFFFF"/>
            <w:tcMar>
              <w:top w:w="68" w:type="dxa"/>
              <w:left w:w="68" w:type="dxa"/>
              <w:bottom w:w="68" w:type="dxa"/>
              <w:right w:w="68" w:type="dxa"/>
            </w:tcMar>
          </w:tcPr>
          <w:p w14:paraId="183FFE9B"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Розробити тематику та забезпечити проведення Тижнів, Місячників, Декад правових знань, тематичних уроків права із залученням працівників правоохоронних органів з метою недопущення втягнення неповнолітніх в злочинну або іншу антигромадську діяльність</w:t>
            </w:r>
          </w:p>
        </w:tc>
        <w:tc>
          <w:tcPr>
            <w:tcW w:w="2369" w:type="dxa"/>
            <w:shd w:val="clear" w:color="auto" w:fill="FFFFFF"/>
            <w:tcMar>
              <w:top w:w="68" w:type="dxa"/>
              <w:left w:w="68" w:type="dxa"/>
              <w:bottom w:w="68" w:type="dxa"/>
              <w:right w:w="68" w:type="dxa"/>
            </w:tcMar>
          </w:tcPr>
          <w:p w14:paraId="6A173F05" w14:textId="20FCB0DA" w:rsidR="00874CD2" w:rsidRPr="00811A2A" w:rsidRDefault="009807D6">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01.09.2023 –24.05.2024</w:t>
            </w:r>
          </w:p>
        </w:tc>
        <w:tc>
          <w:tcPr>
            <w:tcW w:w="2743" w:type="dxa"/>
            <w:shd w:val="clear" w:color="auto" w:fill="FFFFFF"/>
            <w:tcMar>
              <w:top w:w="68" w:type="dxa"/>
              <w:left w:w="68" w:type="dxa"/>
              <w:bottom w:w="68" w:type="dxa"/>
              <w:right w:w="68" w:type="dxa"/>
            </w:tcMar>
          </w:tcPr>
          <w:p w14:paraId="18D9A44C"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ЗЗГ</w:t>
            </w:r>
          </w:p>
          <w:p w14:paraId="7080A649"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Громадський інспектор</w:t>
            </w:r>
          </w:p>
        </w:tc>
      </w:tr>
      <w:tr w:rsidR="00874CD2" w:rsidRPr="00811A2A" w14:paraId="272B4AF2" w14:textId="77777777" w:rsidTr="00DA649E">
        <w:trPr>
          <w:trHeight w:val="148"/>
        </w:trPr>
        <w:tc>
          <w:tcPr>
            <w:tcW w:w="442" w:type="dxa"/>
            <w:shd w:val="clear" w:color="auto" w:fill="FFFFFF"/>
            <w:tcMar>
              <w:top w:w="68" w:type="dxa"/>
              <w:left w:w="68" w:type="dxa"/>
              <w:bottom w:w="68" w:type="dxa"/>
              <w:right w:w="68" w:type="dxa"/>
            </w:tcMar>
          </w:tcPr>
          <w:p w14:paraId="2AF9A64C"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2.</w:t>
            </w:r>
          </w:p>
        </w:tc>
        <w:tc>
          <w:tcPr>
            <w:tcW w:w="3984" w:type="dxa"/>
            <w:shd w:val="clear" w:color="auto" w:fill="FFFFFF"/>
            <w:tcMar>
              <w:top w:w="68" w:type="dxa"/>
              <w:left w:w="68" w:type="dxa"/>
              <w:bottom w:w="68" w:type="dxa"/>
              <w:right w:w="68" w:type="dxa"/>
            </w:tcMar>
          </w:tcPr>
          <w:p w14:paraId="466D75CB"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Внести до планів спільних дій з управлінням освіти,  службою у справах дітей та відділом ювенальної превенції Національної поліції України заходів, щодо запобігання та профілактики злочинів, пияцтва, наркоманії та тютюнопаління серед неповнолітніх</w:t>
            </w:r>
          </w:p>
        </w:tc>
        <w:tc>
          <w:tcPr>
            <w:tcW w:w="2369" w:type="dxa"/>
            <w:shd w:val="clear" w:color="auto" w:fill="FFFFFF"/>
            <w:tcMar>
              <w:top w:w="68" w:type="dxa"/>
              <w:left w:w="68" w:type="dxa"/>
              <w:bottom w:w="68" w:type="dxa"/>
              <w:right w:w="68" w:type="dxa"/>
            </w:tcMar>
          </w:tcPr>
          <w:p w14:paraId="704CD1D2" w14:textId="188D4AFB" w:rsidR="00874CD2" w:rsidRPr="00811A2A" w:rsidRDefault="009807D6">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До 10.09.2023</w:t>
            </w:r>
          </w:p>
        </w:tc>
        <w:tc>
          <w:tcPr>
            <w:tcW w:w="2743" w:type="dxa"/>
            <w:shd w:val="clear" w:color="auto" w:fill="FFFFFF"/>
            <w:tcMar>
              <w:top w:w="68" w:type="dxa"/>
              <w:left w:w="68" w:type="dxa"/>
              <w:bottom w:w="68" w:type="dxa"/>
              <w:right w:w="68" w:type="dxa"/>
            </w:tcMar>
          </w:tcPr>
          <w:p w14:paraId="4E1A66C4"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ЗЗГ</w:t>
            </w:r>
          </w:p>
          <w:p w14:paraId="65E5423F"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Громадський інспектор</w:t>
            </w:r>
          </w:p>
        </w:tc>
      </w:tr>
      <w:tr w:rsidR="00874CD2" w:rsidRPr="00811A2A" w14:paraId="7B402B3A" w14:textId="77777777" w:rsidTr="00DA649E">
        <w:trPr>
          <w:trHeight w:val="148"/>
        </w:trPr>
        <w:tc>
          <w:tcPr>
            <w:tcW w:w="442" w:type="dxa"/>
            <w:shd w:val="clear" w:color="auto" w:fill="FFFFFF"/>
            <w:tcMar>
              <w:top w:w="68" w:type="dxa"/>
              <w:left w:w="68" w:type="dxa"/>
              <w:bottom w:w="68" w:type="dxa"/>
              <w:right w:w="68" w:type="dxa"/>
            </w:tcMar>
          </w:tcPr>
          <w:p w14:paraId="42E6FA82"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3.</w:t>
            </w:r>
          </w:p>
        </w:tc>
        <w:tc>
          <w:tcPr>
            <w:tcW w:w="3984" w:type="dxa"/>
            <w:shd w:val="clear" w:color="auto" w:fill="FFFFFF"/>
            <w:tcMar>
              <w:top w:w="68" w:type="dxa"/>
              <w:left w:w="68" w:type="dxa"/>
              <w:bottom w:w="68" w:type="dxa"/>
              <w:right w:w="68" w:type="dxa"/>
            </w:tcMar>
          </w:tcPr>
          <w:p w14:paraId="322529D7"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Здійснювати аналіз кількості неповнолітніх, які перебувають на профілактичному чи диспансерному обліку в медичних установах  за вживання алкогольних, психотропних та наркотичних речовин</w:t>
            </w:r>
          </w:p>
        </w:tc>
        <w:tc>
          <w:tcPr>
            <w:tcW w:w="2369" w:type="dxa"/>
            <w:shd w:val="clear" w:color="auto" w:fill="FFFFFF"/>
            <w:tcMar>
              <w:top w:w="68" w:type="dxa"/>
              <w:left w:w="68" w:type="dxa"/>
              <w:bottom w:w="68" w:type="dxa"/>
              <w:right w:w="68" w:type="dxa"/>
            </w:tcMar>
          </w:tcPr>
          <w:p w14:paraId="56C2E410"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Щоквартально</w:t>
            </w:r>
          </w:p>
        </w:tc>
        <w:tc>
          <w:tcPr>
            <w:tcW w:w="2743" w:type="dxa"/>
            <w:shd w:val="clear" w:color="auto" w:fill="FFFFFF"/>
            <w:tcMar>
              <w:top w:w="68" w:type="dxa"/>
              <w:left w:w="68" w:type="dxa"/>
              <w:bottom w:w="68" w:type="dxa"/>
              <w:right w:w="68" w:type="dxa"/>
            </w:tcMar>
          </w:tcPr>
          <w:p w14:paraId="0DB4142E"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ЗЗГ</w:t>
            </w:r>
          </w:p>
          <w:p w14:paraId="5076DE6F"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Громадський інспектор</w:t>
            </w:r>
          </w:p>
        </w:tc>
      </w:tr>
      <w:tr w:rsidR="00874CD2" w:rsidRPr="00811A2A" w14:paraId="2F005DC5" w14:textId="77777777" w:rsidTr="00DA649E">
        <w:trPr>
          <w:trHeight w:val="148"/>
        </w:trPr>
        <w:tc>
          <w:tcPr>
            <w:tcW w:w="442" w:type="dxa"/>
            <w:shd w:val="clear" w:color="auto" w:fill="FFFFFF"/>
            <w:tcMar>
              <w:top w:w="68" w:type="dxa"/>
              <w:left w:w="68" w:type="dxa"/>
              <w:bottom w:w="68" w:type="dxa"/>
              <w:right w:w="68" w:type="dxa"/>
            </w:tcMar>
          </w:tcPr>
          <w:p w14:paraId="67C74747"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4.</w:t>
            </w:r>
          </w:p>
        </w:tc>
        <w:tc>
          <w:tcPr>
            <w:tcW w:w="3984" w:type="dxa"/>
            <w:shd w:val="clear" w:color="auto" w:fill="FFFFFF"/>
            <w:tcMar>
              <w:top w:w="68" w:type="dxa"/>
              <w:left w:w="68" w:type="dxa"/>
              <w:bottom w:w="68" w:type="dxa"/>
              <w:right w:w="68" w:type="dxa"/>
            </w:tcMar>
          </w:tcPr>
          <w:p w14:paraId="63066EB2"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Організувати роботу в закладі системи профілактики правопорушень</w:t>
            </w:r>
          </w:p>
        </w:tc>
        <w:tc>
          <w:tcPr>
            <w:tcW w:w="2369" w:type="dxa"/>
            <w:shd w:val="clear" w:color="auto" w:fill="FFFFFF"/>
            <w:tcMar>
              <w:top w:w="68" w:type="dxa"/>
              <w:left w:w="68" w:type="dxa"/>
              <w:bottom w:w="68" w:type="dxa"/>
              <w:right w:w="68" w:type="dxa"/>
            </w:tcMar>
          </w:tcPr>
          <w:p w14:paraId="08D17ED4"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щомісячно</w:t>
            </w:r>
          </w:p>
        </w:tc>
        <w:tc>
          <w:tcPr>
            <w:tcW w:w="2743" w:type="dxa"/>
            <w:shd w:val="clear" w:color="auto" w:fill="FFFFFF"/>
            <w:tcMar>
              <w:top w:w="68" w:type="dxa"/>
              <w:left w:w="68" w:type="dxa"/>
              <w:bottom w:w="68" w:type="dxa"/>
              <w:right w:w="68" w:type="dxa"/>
            </w:tcMar>
          </w:tcPr>
          <w:p w14:paraId="67FB4E86"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ЗЗГ</w:t>
            </w:r>
          </w:p>
        </w:tc>
      </w:tr>
      <w:tr w:rsidR="00874CD2" w:rsidRPr="00811A2A" w14:paraId="15EFBD4A" w14:textId="77777777" w:rsidTr="00DA649E">
        <w:trPr>
          <w:trHeight w:val="148"/>
        </w:trPr>
        <w:tc>
          <w:tcPr>
            <w:tcW w:w="442" w:type="dxa"/>
            <w:shd w:val="clear" w:color="auto" w:fill="FFFFFF"/>
            <w:tcMar>
              <w:top w:w="68" w:type="dxa"/>
              <w:left w:w="68" w:type="dxa"/>
              <w:bottom w:w="68" w:type="dxa"/>
              <w:right w:w="68" w:type="dxa"/>
            </w:tcMar>
          </w:tcPr>
          <w:p w14:paraId="3C1A2868"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5.</w:t>
            </w:r>
          </w:p>
        </w:tc>
        <w:tc>
          <w:tcPr>
            <w:tcW w:w="3984" w:type="dxa"/>
            <w:shd w:val="clear" w:color="auto" w:fill="FFFFFF"/>
            <w:tcMar>
              <w:top w:w="68" w:type="dxa"/>
              <w:left w:w="68" w:type="dxa"/>
              <w:bottom w:w="68" w:type="dxa"/>
              <w:right w:w="68" w:type="dxa"/>
            </w:tcMar>
          </w:tcPr>
          <w:p w14:paraId="528CEF74"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Здійснювати аналіз кількості злочинів та причин їх вчинення </w:t>
            </w:r>
            <w:r w:rsidRPr="00811A2A">
              <w:rPr>
                <w:rFonts w:ascii="Times New Roman" w:eastAsia="Times New Roman" w:hAnsi="Times New Roman"/>
                <w:color w:val="000000" w:themeColor="text1"/>
                <w:sz w:val="24"/>
                <w:szCs w:val="24"/>
              </w:rPr>
              <w:lastRenderedPageBreak/>
              <w:t>учнями та кількості учнів, які перебувають на обліках в службі у справах дітей та відділі кримінальної міліції у справах дітей (за фактом)</w:t>
            </w:r>
          </w:p>
        </w:tc>
        <w:tc>
          <w:tcPr>
            <w:tcW w:w="2369" w:type="dxa"/>
            <w:shd w:val="clear" w:color="auto" w:fill="FFFFFF"/>
            <w:tcMar>
              <w:top w:w="68" w:type="dxa"/>
              <w:left w:w="68" w:type="dxa"/>
              <w:bottom w:w="68" w:type="dxa"/>
              <w:right w:w="68" w:type="dxa"/>
            </w:tcMar>
          </w:tcPr>
          <w:p w14:paraId="03CB0E89"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lastRenderedPageBreak/>
              <w:t>Щоквартально</w:t>
            </w:r>
          </w:p>
        </w:tc>
        <w:tc>
          <w:tcPr>
            <w:tcW w:w="2743" w:type="dxa"/>
            <w:shd w:val="clear" w:color="auto" w:fill="FFFFFF"/>
            <w:tcMar>
              <w:top w:w="68" w:type="dxa"/>
              <w:left w:w="68" w:type="dxa"/>
              <w:bottom w:w="68" w:type="dxa"/>
              <w:right w:w="68" w:type="dxa"/>
            </w:tcMar>
          </w:tcPr>
          <w:p w14:paraId="1FF945A2"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ЗЗГ</w:t>
            </w:r>
          </w:p>
          <w:p w14:paraId="38F1239B"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Громадський інспектор</w:t>
            </w:r>
          </w:p>
        </w:tc>
      </w:tr>
      <w:tr w:rsidR="00874CD2" w:rsidRPr="00811A2A" w14:paraId="6D856E87" w14:textId="77777777" w:rsidTr="00DA649E">
        <w:trPr>
          <w:trHeight w:val="148"/>
        </w:trPr>
        <w:tc>
          <w:tcPr>
            <w:tcW w:w="442" w:type="dxa"/>
            <w:shd w:val="clear" w:color="auto" w:fill="FFFFFF"/>
            <w:tcMar>
              <w:top w:w="68" w:type="dxa"/>
              <w:left w:w="68" w:type="dxa"/>
              <w:bottom w:w="68" w:type="dxa"/>
              <w:right w:w="68" w:type="dxa"/>
            </w:tcMar>
          </w:tcPr>
          <w:p w14:paraId="293D7A67"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lastRenderedPageBreak/>
              <w:t>6.</w:t>
            </w:r>
          </w:p>
        </w:tc>
        <w:tc>
          <w:tcPr>
            <w:tcW w:w="3984" w:type="dxa"/>
            <w:shd w:val="clear" w:color="auto" w:fill="FFFFFF"/>
            <w:tcMar>
              <w:top w:w="68" w:type="dxa"/>
              <w:left w:w="68" w:type="dxa"/>
              <w:bottom w:w="68" w:type="dxa"/>
              <w:right w:w="68" w:type="dxa"/>
            </w:tcMar>
          </w:tcPr>
          <w:p w14:paraId="368D95F0"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Забезпечувати своєчасне виявлення сімей, які опинилися в складних життєвих обставинах, ведення їх обліку, здійснення систематичної перевірки умов утримання та виховання в них неповнолітніх, надання таким сім'ям адресної допомоги</w:t>
            </w:r>
          </w:p>
        </w:tc>
        <w:tc>
          <w:tcPr>
            <w:tcW w:w="2369" w:type="dxa"/>
            <w:shd w:val="clear" w:color="auto" w:fill="FFFFFF"/>
            <w:tcMar>
              <w:top w:w="68" w:type="dxa"/>
              <w:left w:w="68" w:type="dxa"/>
              <w:bottom w:w="68" w:type="dxa"/>
              <w:right w:w="68" w:type="dxa"/>
            </w:tcMar>
          </w:tcPr>
          <w:p w14:paraId="70BDEDD4"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постійно</w:t>
            </w:r>
          </w:p>
        </w:tc>
        <w:tc>
          <w:tcPr>
            <w:tcW w:w="2743" w:type="dxa"/>
            <w:shd w:val="clear" w:color="auto" w:fill="FFFFFF"/>
            <w:tcMar>
              <w:top w:w="68" w:type="dxa"/>
              <w:left w:w="68" w:type="dxa"/>
              <w:bottom w:w="68" w:type="dxa"/>
              <w:right w:w="68" w:type="dxa"/>
            </w:tcMar>
          </w:tcPr>
          <w:p w14:paraId="4159CF75"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ЗЗГ</w:t>
            </w:r>
          </w:p>
          <w:p w14:paraId="2D7895A5"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Громадський інспектор</w:t>
            </w:r>
          </w:p>
          <w:p w14:paraId="0611A221"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Класні керівники</w:t>
            </w:r>
          </w:p>
        </w:tc>
      </w:tr>
      <w:tr w:rsidR="00874CD2" w:rsidRPr="00811A2A" w14:paraId="3B2F0922" w14:textId="77777777" w:rsidTr="00DA649E">
        <w:trPr>
          <w:trHeight w:val="808"/>
        </w:trPr>
        <w:tc>
          <w:tcPr>
            <w:tcW w:w="442" w:type="dxa"/>
            <w:shd w:val="clear" w:color="auto" w:fill="FFFFFF"/>
            <w:tcMar>
              <w:top w:w="68" w:type="dxa"/>
              <w:left w:w="68" w:type="dxa"/>
              <w:bottom w:w="68" w:type="dxa"/>
              <w:right w:w="68" w:type="dxa"/>
            </w:tcMar>
          </w:tcPr>
          <w:p w14:paraId="32EE2722"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7.</w:t>
            </w:r>
          </w:p>
        </w:tc>
        <w:tc>
          <w:tcPr>
            <w:tcW w:w="3984" w:type="dxa"/>
            <w:shd w:val="clear" w:color="auto" w:fill="FFFFFF"/>
            <w:tcMar>
              <w:top w:w="68" w:type="dxa"/>
              <w:left w:w="68" w:type="dxa"/>
              <w:bottom w:w="68" w:type="dxa"/>
              <w:right w:w="68" w:type="dxa"/>
            </w:tcMar>
          </w:tcPr>
          <w:p w14:paraId="75600104"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Здійснювати моніторинг стану дотримання прав дітей та належних умов їх утримання</w:t>
            </w:r>
          </w:p>
        </w:tc>
        <w:tc>
          <w:tcPr>
            <w:tcW w:w="2369" w:type="dxa"/>
            <w:shd w:val="clear" w:color="auto" w:fill="FFFFFF"/>
            <w:tcMar>
              <w:top w:w="68" w:type="dxa"/>
              <w:left w:w="68" w:type="dxa"/>
              <w:bottom w:w="68" w:type="dxa"/>
              <w:right w:w="68" w:type="dxa"/>
            </w:tcMar>
          </w:tcPr>
          <w:p w14:paraId="7F13E318"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Щоквартально</w:t>
            </w:r>
          </w:p>
        </w:tc>
        <w:tc>
          <w:tcPr>
            <w:tcW w:w="2743" w:type="dxa"/>
            <w:shd w:val="clear" w:color="auto" w:fill="FFFFFF"/>
            <w:tcMar>
              <w:top w:w="68" w:type="dxa"/>
              <w:left w:w="68" w:type="dxa"/>
              <w:bottom w:w="68" w:type="dxa"/>
              <w:right w:w="68" w:type="dxa"/>
            </w:tcMar>
          </w:tcPr>
          <w:p w14:paraId="38FC1E9C" w14:textId="77777777" w:rsidR="00874CD2" w:rsidRPr="00811A2A" w:rsidRDefault="00811A2A">
            <w:pPr>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Класні керівники</w:t>
            </w:r>
          </w:p>
        </w:tc>
      </w:tr>
      <w:tr w:rsidR="00874CD2" w:rsidRPr="00811A2A" w14:paraId="6345B778" w14:textId="77777777" w:rsidTr="00DA649E">
        <w:trPr>
          <w:trHeight w:val="853"/>
        </w:trPr>
        <w:tc>
          <w:tcPr>
            <w:tcW w:w="442" w:type="dxa"/>
            <w:shd w:val="clear" w:color="auto" w:fill="FFFFFF"/>
            <w:tcMar>
              <w:top w:w="68" w:type="dxa"/>
              <w:left w:w="68" w:type="dxa"/>
              <w:bottom w:w="68" w:type="dxa"/>
              <w:right w:w="68" w:type="dxa"/>
            </w:tcMar>
          </w:tcPr>
          <w:p w14:paraId="167E3B9D"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8.</w:t>
            </w:r>
          </w:p>
        </w:tc>
        <w:tc>
          <w:tcPr>
            <w:tcW w:w="3984" w:type="dxa"/>
            <w:shd w:val="clear" w:color="auto" w:fill="FFFFFF"/>
            <w:tcMar>
              <w:top w:w="68" w:type="dxa"/>
              <w:left w:w="68" w:type="dxa"/>
              <w:bottom w:w="68" w:type="dxa"/>
              <w:right w:w="68" w:type="dxa"/>
            </w:tcMar>
          </w:tcPr>
          <w:p w14:paraId="03C1BCD9"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Розмістити інформацію про роботу телефону довіри для надання психологічної допомоги жертвам насильства в сім’ї</w:t>
            </w:r>
          </w:p>
        </w:tc>
        <w:tc>
          <w:tcPr>
            <w:tcW w:w="2369" w:type="dxa"/>
            <w:shd w:val="clear" w:color="auto" w:fill="FFFFFF"/>
            <w:tcMar>
              <w:top w:w="68" w:type="dxa"/>
              <w:left w:w="68" w:type="dxa"/>
              <w:bottom w:w="68" w:type="dxa"/>
              <w:right w:w="68" w:type="dxa"/>
            </w:tcMar>
          </w:tcPr>
          <w:p w14:paraId="3A7676E5" w14:textId="6E0C1836" w:rsidR="00874CD2" w:rsidRPr="00811A2A" w:rsidRDefault="009807D6">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До 31.08.2023</w:t>
            </w:r>
          </w:p>
        </w:tc>
        <w:tc>
          <w:tcPr>
            <w:tcW w:w="2743" w:type="dxa"/>
            <w:shd w:val="clear" w:color="auto" w:fill="FFFFFF"/>
            <w:tcMar>
              <w:top w:w="68" w:type="dxa"/>
              <w:left w:w="68" w:type="dxa"/>
              <w:bottom w:w="68" w:type="dxa"/>
              <w:right w:w="68" w:type="dxa"/>
            </w:tcMar>
          </w:tcPr>
          <w:p w14:paraId="6DBC1385" w14:textId="77777777" w:rsidR="00874CD2" w:rsidRPr="00811A2A" w:rsidRDefault="00811A2A">
            <w:pPr>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Педагог-організатор</w:t>
            </w:r>
          </w:p>
        </w:tc>
      </w:tr>
      <w:tr w:rsidR="00874CD2" w:rsidRPr="00811A2A" w14:paraId="184939DB" w14:textId="77777777" w:rsidTr="00DA649E">
        <w:trPr>
          <w:trHeight w:val="148"/>
        </w:trPr>
        <w:tc>
          <w:tcPr>
            <w:tcW w:w="442" w:type="dxa"/>
            <w:shd w:val="clear" w:color="auto" w:fill="FFFFFF"/>
            <w:tcMar>
              <w:top w:w="68" w:type="dxa"/>
              <w:left w:w="68" w:type="dxa"/>
              <w:bottom w:w="68" w:type="dxa"/>
              <w:right w:w="68" w:type="dxa"/>
            </w:tcMar>
          </w:tcPr>
          <w:p w14:paraId="049C7500"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9.</w:t>
            </w:r>
          </w:p>
        </w:tc>
        <w:tc>
          <w:tcPr>
            <w:tcW w:w="3984" w:type="dxa"/>
            <w:shd w:val="clear" w:color="auto" w:fill="FFFFFF"/>
            <w:tcMar>
              <w:top w:w="68" w:type="dxa"/>
              <w:left w:w="68" w:type="dxa"/>
              <w:bottom w:w="68" w:type="dxa"/>
              <w:right w:w="68" w:type="dxa"/>
            </w:tcMar>
          </w:tcPr>
          <w:p w14:paraId="014144E4"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Підвищувати кваліфікацію педагогічних працівників, які організують роботу з питань профілактики злочинності, пияцтва, наркоманії та тютюнопаління серед неповнолітніх, шляхом самоосвіти</w:t>
            </w:r>
          </w:p>
        </w:tc>
        <w:tc>
          <w:tcPr>
            <w:tcW w:w="2369" w:type="dxa"/>
            <w:shd w:val="clear" w:color="auto" w:fill="FFFFFF"/>
            <w:tcMar>
              <w:top w:w="68" w:type="dxa"/>
              <w:left w:w="68" w:type="dxa"/>
              <w:bottom w:w="68" w:type="dxa"/>
              <w:right w:w="68" w:type="dxa"/>
            </w:tcMar>
          </w:tcPr>
          <w:p w14:paraId="3FFC81AC"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протягом року</w:t>
            </w:r>
          </w:p>
        </w:tc>
        <w:tc>
          <w:tcPr>
            <w:tcW w:w="2743" w:type="dxa"/>
            <w:shd w:val="clear" w:color="auto" w:fill="FFFFFF"/>
            <w:tcMar>
              <w:top w:w="68" w:type="dxa"/>
              <w:left w:w="68" w:type="dxa"/>
              <w:bottom w:w="68" w:type="dxa"/>
              <w:right w:w="68" w:type="dxa"/>
            </w:tcMar>
          </w:tcPr>
          <w:p w14:paraId="550768B8"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ЗЗГ</w:t>
            </w:r>
          </w:p>
        </w:tc>
      </w:tr>
      <w:tr w:rsidR="00874CD2" w:rsidRPr="00811A2A" w14:paraId="5D54478F" w14:textId="77777777" w:rsidTr="00DA649E">
        <w:trPr>
          <w:trHeight w:val="148"/>
        </w:trPr>
        <w:tc>
          <w:tcPr>
            <w:tcW w:w="442" w:type="dxa"/>
            <w:shd w:val="clear" w:color="auto" w:fill="FFFFFF"/>
            <w:tcMar>
              <w:top w:w="68" w:type="dxa"/>
              <w:left w:w="68" w:type="dxa"/>
              <w:bottom w:w="68" w:type="dxa"/>
              <w:right w:w="68" w:type="dxa"/>
            </w:tcMar>
          </w:tcPr>
          <w:p w14:paraId="4C3D4652"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10.</w:t>
            </w:r>
          </w:p>
        </w:tc>
        <w:tc>
          <w:tcPr>
            <w:tcW w:w="3984" w:type="dxa"/>
            <w:shd w:val="clear" w:color="auto" w:fill="FFFFFF"/>
            <w:tcMar>
              <w:top w:w="68" w:type="dxa"/>
              <w:left w:w="68" w:type="dxa"/>
              <w:bottom w:w="68" w:type="dxa"/>
              <w:right w:w="68" w:type="dxa"/>
            </w:tcMar>
          </w:tcPr>
          <w:p w14:paraId="65BFA7BB"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Проводити профілактичні заходи, спрямовані на виховання міжнаціональної поваги й нетерпимого ставлення до проявів расизму та ксенофобії</w:t>
            </w:r>
          </w:p>
        </w:tc>
        <w:tc>
          <w:tcPr>
            <w:tcW w:w="2369" w:type="dxa"/>
            <w:shd w:val="clear" w:color="auto" w:fill="FFFFFF"/>
            <w:tcMar>
              <w:top w:w="68" w:type="dxa"/>
              <w:left w:w="68" w:type="dxa"/>
              <w:bottom w:w="68" w:type="dxa"/>
              <w:right w:w="68" w:type="dxa"/>
            </w:tcMar>
          </w:tcPr>
          <w:p w14:paraId="04929903"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протягом року</w:t>
            </w:r>
          </w:p>
        </w:tc>
        <w:tc>
          <w:tcPr>
            <w:tcW w:w="2743" w:type="dxa"/>
            <w:shd w:val="clear" w:color="auto" w:fill="FFFFFF"/>
            <w:tcMar>
              <w:top w:w="68" w:type="dxa"/>
              <w:left w:w="68" w:type="dxa"/>
              <w:bottom w:w="68" w:type="dxa"/>
              <w:right w:w="68" w:type="dxa"/>
            </w:tcMar>
          </w:tcPr>
          <w:p w14:paraId="0704C709" w14:textId="77777777" w:rsidR="00874CD2" w:rsidRPr="00811A2A" w:rsidRDefault="00811A2A">
            <w:pPr>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Класні керівники</w:t>
            </w:r>
          </w:p>
        </w:tc>
      </w:tr>
      <w:tr w:rsidR="00874CD2" w:rsidRPr="00811A2A" w14:paraId="2A3569AF" w14:textId="77777777" w:rsidTr="00DA649E">
        <w:trPr>
          <w:trHeight w:val="148"/>
        </w:trPr>
        <w:tc>
          <w:tcPr>
            <w:tcW w:w="442" w:type="dxa"/>
            <w:shd w:val="clear" w:color="auto" w:fill="FFFFFF"/>
            <w:tcMar>
              <w:top w:w="68" w:type="dxa"/>
              <w:left w:w="68" w:type="dxa"/>
              <w:bottom w:w="68" w:type="dxa"/>
              <w:right w:w="68" w:type="dxa"/>
            </w:tcMar>
          </w:tcPr>
          <w:p w14:paraId="054A27FF"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11.</w:t>
            </w:r>
          </w:p>
        </w:tc>
        <w:tc>
          <w:tcPr>
            <w:tcW w:w="3984" w:type="dxa"/>
            <w:shd w:val="clear" w:color="auto" w:fill="FFFFFF"/>
            <w:tcMar>
              <w:top w:w="68" w:type="dxa"/>
              <w:left w:w="68" w:type="dxa"/>
              <w:bottom w:w="68" w:type="dxa"/>
              <w:right w:w="68" w:type="dxa"/>
            </w:tcMar>
          </w:tcPr>
          <w:p w14:paraId="08ED1C76"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Забезпечувати своєчасне виявлення та постановку на облік учнів, сім’ї яких опинилися в складних життєвих обставинах чи які бродяжать, жебракують</w:t>
            </w:r>
          </w:p>
        </w:tc>
        <w:tc>
          <w:tcPr>
            <w:tcW w:w="2369" w:type="dxa"/>
            <w:shd w:val="clear" w:color="auto" w:fill="FFFFFF"/>
            <w:tcMar>
              <w:top w:w="68" w:type="dxa"/>
              <w:left w:w="68" w:type="dxa"/>
              <w:bottom w:w="68" w:type="dxa"/>
              <w:right w:w="68" w:type="dxa"/>
            </w:tcMar>
          </w:tcPr>
          <w:p w14:paraId="0B697E89"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протягом року</w:t>
            </w:r>
          </w:p>
        </w:tc>
        <w:tc>
          <w:tcPr>
            <w:tcW w:w="2743" w:type="dxa"/>
            <w:shd w:val="clear" w:color="auto" w:fill="FFFFFF"/>
            <w:tcMar>
              <w:top w:w="68" w:type="dxa"/>
              <w:left w:w="68" w:type="dxa"/>
              <w:bottom w:w="68" w:type="dxa"/>
              <w:right w:w="68" w:type="dxa"/>
            </w:tcMar>
          </w:tcPr>
          <w:p w14:paraId="692812ED" w14:textId="77777777" w:rsidR="00874CD2" w:rsidRPr="00811A2A" w:rsidRDefault="00811A2A">
            <w:pPr>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Громадський інспектор</w:t>
            </w:r>
          </w:p>
          <w:p w14:paraId="416B010A" w14:textId="77777777" w:rsidR="00874CD2" w:rsidRPr="00811A2A" w:rsidRDefault="00811A2A">
            <w:pPr>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Класні керівники</w:t>
            </w:r>
          </w:p>
          <w:p w14:paraId="4113A889" w14:textId="77777777" w:rsidR="00874CD2" w:rsidRPr="00811A2A" w:rsidRDefault="00874CD2">
            <w:pPr>
              <w:rPr>
                <w:rFonts w:ascii="Times New Roman" w:eastAsia="Times New Roman" w:hAnsi="Times New Roman"/>
                <w:color w:val="000000" w:themeColor="text1"/>
                <w:sz w:val="24"/>
                <w:szCs w:val="24"/>
              </w:rPr>
            </w:pPr>
          </w:p>
        </w:tc>
      </w:tr>
      <w:tr w:rsidR="00874CD2" w:rsidRPr="00811A2A" w14:paraId="60F8A820" w14:textId="77777777" w:rsidTr="00DA649E">
        <w:trPr>
          <w:trHeight w:val="801"/>
        </w:trPr>
        <w:tc>
          <w:tcPr>
            <w:tcW w:w="442" w:type="dxa"/>
            <w:shd w:val="clear" w:color="auto" w:fill="FFFFFF"/>
            <w:tcMar>
              <w:top w:w="68" w:type="dxa"/>
              <w:left w:w="68" w:type="dxa"/>
              <w:bottom w:w="68" w:type="dxa"/>
              <w:right w:w="68" w:type="dxa"/>
            </w:tcMar>
          </w:tcPr>
          <w:p w14:paraId="5E243736"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12.</w:t>
            </w:r>
          </w:p>
        </w:tc>
        <w:tc>
          <w:tcPr>
            <w:tcW w:w="3984" w:type="dxa"/>
            <w:shd w:val="clear" w:color="auto" w:fill="FFFFFF"/>
            <w:tcMar>
              <w:top w:w="68" w:type="dxa"/>
              <w:left w:w="68" w:type="dxa"/>
              <w:bottom w:w="68" w:type="dxa"/>
              <w:right w:w="68" w:type="dxa"/>
            </w:tcMar>
          </w:tcPr>
          <w:p w14:paraId="2E670E40"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Здійснювати соціально-педагогічний патронаж дітей із сімей, які опинились у складних життєвих обставинах</w:t>
            </w:r>
          </w:p>
        </w:tc>
        <w:tc>
          <w:tcPr>
            <w:tcW w:w="2369" w:type="dxa"/>
            <w:shd w:val="clear" w:color="auto" w:fill="FFFFFF"/>
            <w:tcMar>
              <w:top w:w="68" w:type="dxa"/>
              <w:left w:w="68" w:type="dxa"/>
              <w:bottom w:w="68" w:type="dxa"/>
              <w:right w:w="68" w:type="dxa"/>
            </w:tcMar>
          </w:tcPr>
          <w:p w14:paraId="429A7BDA"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протягом року</w:t>
            </w:r>
          </w:p>
        </w:tc>
        <w:tc>
          <w:tcPr>
            <w:tcW w:w="2743" w:type="dxa"/>
            <w:shd w:val="clear" w:color="auto" w:fill="FFFFFF"/>
            <w:tcMar>
              <w:top w:w="68" w:type="dxa"/>
              <w:left w:w="68" w:type="dxa"/>
              <w:bottom w:w="68" w:type="dxa"/>
              <w:right w:w="68" w:type="dxa"/>
            </w:tcMar>
          </w:tcPr>
          <w:p w14:paraId="3B8E226D" w14:textId="77777777" w:rsidR="00874CD2" w:rsidRPr="00811A2A" w:rsidRDefault="00811A2A">
            <w:pPr>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Громадський інспектор</w:t>
            </w:r>
          </w:p>
          <w:p w14:paraId="56CB8D55" w14:textId="77777777" w:rsidR="00874CD2" w:rsidRPr="00811A2A" w:rsidRDefault="00811A2A">
            <w:pPr>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Класні керівники</w:t>
            </w:r>
          </w:p>
          <w:p w14:paraId="59F9D8A2" w14:textId="77777777" w:rsidR="00874CD2" w:rsidRPr="00811A2A" w:rsidRDefault="00874CD2">
            <w:pPr>
              <w:rPr>
                <w:rFonts w:ascii="Times New Roman" w:eastAsia="Times New Roman" w:hAnsi="Times New Roman"/>
                <w:color w:val="000000" w:themeColor="text1"/>
                <w:sz w:val="24"/>
                <w:szCs w:val="24"/>
              </w:rPr>
            </w:pPr>
          </w:p>
        </w:tc>
      </w:tr>
      <w:tr w:rsidR="00874CD2" w:rsidRPr="00811A2A" w14:paraId="0AD1615A" w14:textId="77777777" w:rsidTr="00DA649E">
        <w:trPr>
          <w:trHeight w:val="148"/>
        </w:trPr>
        <w:tc>
          <w:tcPr>
            <w:tcW w:w="442" w:type="dxa"/>
            <w:shd w:val="clear" w:color="auto" w:fill="FFFFFF"/>
            <w:tcMar>
              <w:top w:w="68" w:type="dxa"/>
              <w:left w:w="68" w:type="dxa"/>
              <w:bottom w:w="68" w:type="dxa"/>
              <w:right w:w="68" w:type="dxa"/>
            </w:tcMar>
          </w:tcPr>
          <w:p w14:paraId="3E56B555"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lastRenderedPageBreak/>
              <w:t>13.</w:t>
            </w:r>
          </w:p>
        </w:tc>
        <w:tc>
          <w:tcPr>
            <w:tcW w:w="3984" w:type="dxa"/>
            <w:shd w:val="clear" w:color="auto" w:fill="FFFFFF"/>
            <w:tcMar>
              <w:top w:w="68" w:type="dxa"/>
              <w:left w:w="68" w:type="dxa"/>
              <w:bottom w:w="68" w:type="dxa"/>
              <w:right w:w="68" w:type="dxa"/>
            </w:tcMar>
          </w:tcPr>
          <w:p w14:paraId="1F775253"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Розробити рекомендацій для батьків щодо профілактики та запобігання правопорушень, пияцтва, наркоманії та тютюнопаління серед підлітків</w:t>
            </w:r>
          </w:p>
        </w:tc>
        <w:tc>
          <w:tcPr>
            <w:tcW w:w="2369" w:type="dxa"/>
            <w:shd w:val="clear" w:color="auto" w:fill="FFFFFF"/>
            <w:tcMar>
              <w:top w:w="68" w:type="dxa"/>
              <w:left w:w="68" w:type="dxa"/>
              <w:bottom w:w="68" w:type="dxa"/>
              <w:right w:w="68" w:type="dxa"/>
            </w:tcMar>
          </w:tcPr>
          <w:p w14:paraId="3F9E08D4" w14:textId="30F5CF2D" w:rsidR="00874CD2" w:rsidRPr="00811A2A" w:rsidRDefault="009807D6">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До 06.02.2024</w:t>
            </w:r>
          </w:p>
        </w:tc>
        <w:tc>
          <w:tcPr>
            <w:tcW w:w="2743" w:type="dxa"/>
            <w:shd w:val="clear" w:color="auto" w:fill="FFFFFF"/>
            <w:tcMar>
              <w:top w:w="68" w:type="dxa"/>
              <w:left w:w="68" w:type="dxa"/>
              <w:bottom w:w="68" w:type="dxa"/>
              <w:right w:w="68" w:type="dxa"/>
            </w:tcMar>
          </w:tcPr>
          <w:p w14:paraId="2CC57C37" w14:textId="77777777" w:rsidR="00874CD2" w:rsidRPr="00811A2A" w:rsidRDefault="00811A2A">
            <w:pPr>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Громадський інспектор</w:t>
            </w:r>
          </w:p>
          <w:p w14:paraId="2F3B2399" w14:textId="77777777" w:rsidR="00874CD2" w:rsidRPr="00811A2A" w:rsidRDefault="00874CD2">
            <w:pPr>
              <w:rPr>
                <w:rFonts w:ascii="Times New Roman" w:eastAsia="Times New Roman" w:hAnsi="Times New Roman"/>
                <w:color w:val="000000" w:themeColor="text1"/>
                <w:sz w:val="24"/>
                <w:szCs w:val="24"/>
              </w:rPr>
            </w:pPr>
          </w:p>
        </w:tc>
      </w:tr>
      <w:tr w:rsidR="00874CD2" w:rsidRPr="00811A2A" w14:paraId="23ABC4BC" w14:textId="77777777" w:rsidTr="00DA649E">
        <w:trPr>
          <w:trHeight w:val="148"/>
        </w:trPr>
        <w:tc>
          <w:tcPr>
            <w:tcW w:w="442" w:type="dxa"/>
            <w:shd w:val="clear" w:color="auto" w:fill="FFFFFF"/>
            <w:tcMar>
              <w:top w:w="68" w:type="dxa"/>
              <w:left w:w="68" w:type="dxa"/>
              <w:bottom w:w="68" w:type="dxa"/>
              <w:right w:w="68" w:type="dxa"/>
            </w:tcMar>
          </w:tcPr>
          <w:p w14:paraId="1D907916"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14.</w:t>
            </w:r>
          </w:p>
        </w:tc>
        <w:tc>
          <w:tcPr>
            <w:tcW w:w="3984" w:type="dxa"/>
            <w:shd w:val="clear" w:color="auto" w:fill="FFFFFF"/>
            <w:tcMar>
              <w:top w:w="68" w:type="dxa"/>
              <w:left w:w="68" w:type="dxa"/>
              <w:bottom w:w="68" w:type="dxa"/>
              <w:right w:w="68" w:type="dxa"/>
            </w:tcMar>
          </w:tcPr>
          <w:p w14:paraId="4A820E18"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Проводити  рейди спільно з службою у справах дітей та ювенальною поліцією.</w:t>
            </w:r>
          </w:p>
        </w:tc>
        <w:tc>
          <w:tcPr>
            <w:tcW w:w="2369" w:type="dxa"/>
            <w:shd w:val="clear" w:color="auto" w:fill="FFFFFF"/>
            <w:tcMar>
              <w:top w:w="68" w:type="dxa"/>
              <w:left w:w="68" w:type="dxa"/>
              <w:bottom w:w="68" w:type="dxa"/>
              <w:right w:w="68" w:type="dxa"/>
            </w:tcMar>
          </w:tcPr>
          <w:p w14:paraId="7A638508"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протягом року</w:t>
            </w:r>
          </w:p>
        </w:tc>
        <w:tc>
          <w:tcPr>
            <w:tcW w:w="2743" w:type="dxa"/>
            <w:shd w:val="clear" w:color="auto" w:fill="FFFFFF"/>
            <w:tcMar>
              <w:top w:w="68" w:type="dxa"/>
              <w:left w:w="68" w:type="dxa"/>
              <w:bottom w:w="68" w:type="dxa"/>
              <w:right w:w="68" w:type="dxa"/>
            </w:tcMar>
          </w:tcPr>
          <w:p w14:paraId="56F38DB3" w14:textId="77777777" w:rsidR="00874CD2" w:rsidRPr="00811A2A" w:rsidRDefault="00811A2A">
            <w:pPr>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Громадський інспектор</w:t>
            </w:r>
          </w:p>
          <w:p w14:paraId="588FE75D" w14:textId="77777777" w:rsidR="00874CD2" w:rsidRPr="00811A2A" w:rsidRDefault="00874CD2">
            <w:pPr>
              <w:rPr>
                <w:rFonts w:ascii="Times New Roman" w:eastAsia="Times New Roman" w:hAnsi="Times New Roman"/>
                <w:color w:val="000000" w:themeColor="text1"/>
                <w:sz w:val="24"/>
                <w:szCs w:val="24"/>
              </w:rPr>
            </w:pPr>
          </w:p>
        </w:tc>
      </w:tr>
      <w:tr w:rsidR="00874CD2" w:rsidRPr="00811A2A" w14:paraId="3DED9900" w14:textId="77777777" w:rsidTr="00DA649E">
        <w:trPr>
          <w:trHeight w:val="148"/>
        </w:trPr>
        <w:tc>
          <w:tcPr>
            <w:tcW w:w="442" w:type="dxa"/>
            <w:shd w:val="clear" w:color="auto" w:fill="FFFFFF"/>
            <w:tcMar>
              <w:top w:w="68" w:type="dxa"/>
              <w:left w:w="68" w:type="dxa"/>
              <w:bottom w:w="68" w:type="dxa"/>
              <w:right w:w="68" w:type="dxa"/>
            </w:tcMar>
          </w:tcPr>
          <w:p w14:paraId="0FA733FF"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15.</w:t>
            </w:r>
          </w:p>
        </w:tc>
        <w:tc>
          <w:tcPr>
            <w:tcW w:w="3984" w:type="dxa"/>
            <w:shd w:val="clear" w:color="auto" w:fill="FFFFFF"/>
            <w:tcMar>
              <w:top w:w="68" w:type="dxa"/>
              <w:left w:w="68" w:type="dxa"/>
              <w:bottom w:w="68" w:type="dxa"/>
              <w:right w:w="68" w:type="dxa"/>
            </w:tcMar>
          </w:tcPr>
          <w:p w14:paraId="1C826CFE"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Організовувати інформаційно-пропагандистські та тематичні акції, конкурси, виховні заходи з питань профілактики правопорушень серед школярів, запобігання вживанню неповнолітніми спиртних напоїв, наркотичних та психотропних речовин</w:t>
            </w:r>
          </w:p>
        </w:tc>
        <w:tc>
          <w:tcPr>
            <w:tcW w:w="2369" w:type="dxa"/>
            <w:shd w:val="clear" w:color="auto" w:fill="FFFFFF"/>
            <w:tcMar>
              <w:top w:w="68" w:type="dxa"/>
              <w:left w:w="68" w:type="dxa"/>
              <w:bottom w:w="68" w:type="dxa"/>
              <w:right w:w="68" w:type="dxa"/>
            </w:tcMar>
          </w:tcPr>
          <w:p w14:paraId="529C1E52"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протягом року</w:t>
            </w:r>
          </w:p>
        </w:tc>
        <w:tc>
          <w:tcPr>
            <w:tcW w:w="2743" w:type="dxa"/>
            <w:shd w:val="clear" w:color="auto" w:fill="FFFFFF"/>
            <w:tcMar>
              <w:top w:w="68" w:type="dxa"/>
              <w:left w:w="68" w:type="dxa"/>
              <w:bottom w:w="68" w:type="dxa"/>
              <w:right w:w="68" w:type="dxa"/>
            </w:tcMar>
          </w:tcPr>
          <w:p w14:paraId="4A4405A8" w14:textId="77777777" w:rsidR="00874CD2" w:rsidRPr="00811A2A" w:rsidRDefault="00811A2A">
            <w:pPr>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Громадський інспектор</w:t>
            </w:r>
          </w:p>
          <w:p w14:paraId="2E99DE04" w14:textId="77777777" w:rsidR="00874CD2" w:rsidRPr="00811A2A" w:rsidRDefault="00811A2A">
            <w:pPr>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педагог-організатор</w:t>
            </w:r>
          </w:p>
          <w:p w14:paraId="5FE70D14" w14:textId="77777777" w:rsidR="00874CD2" w:rsidRPr="00811A2A" w:rsidRDefault="00874CD2">
            <w:pPr>
              <w:spacing w:after="0"/>
              <w:rPr>
                <w:rFonts w:ascii="Times New Roman" w:eastAsia="Times New Roman" w:hAnsi="Times New Roman"/>
                <w:color w:val="000000" w:themeColor="text1"/>
                <w:sz w:val="24"/>
                <w:szCs w:val="24"/>
              </w:rPr>
            </w:pPr>
          </w:p>
        </w:tc>
      </w:tr>
      <w:tr w:rsidR="00874CD2" w:rsidRPr="00811A2A" w14:paraId="66384B3D" w14:textId="77777777" w:rsidTr="00DA649E">
        <w:trPr>
          <w:trHeight w:val="148"/>
        </w:trPr>
        <w:tc>
          <w:tcPr>
            <w:tcW w:w="442" w:type="dxa"/>
            <w:shd w:val="clear" w:color="auto" w:fill="FFFFFF"/>
            <w:tcMar>
              <w:top w:w="68" w:type="dxa"/>
              <w:left w:w="68" w:type="dxa"/>
              <w:bottom w:w="68" w:type="dxa"/>
              <w:right w:w="68" w:type="dxa"/>
            </w:tcMar>
          </w:tcPr>
          <w:p w14:paraId="5F135B95"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16.</w:t>
            </w:r>
          </w:p>
        </w:tc>
        <w:tc>
          <w:tcPr>
            <w:tcW w:w="3984" w:type="dxa"/>
            <w:shd w:val="clear" w:color="auto" w:fill="FFFFFF"/>
            <w:tcMar>
              <w:top w:w="68" w:type="dxa"/>
              <w:left w:w="68" w:type="dxa"/>
              <w:bottom w:w="68" w:type="dxa"/>
              <w:right w:w="68" w:type="dxa"/>
            </w:tcMar>
          </w:tcPr>
          <w:p w14:paraId="04AD4105"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Проводити індивідуальні психолого - педагогічні консультацій для дітей, які вживають алкогольні напої чи психотропні речовини, схильні до скоєння правопорушень</w:t>
            </w:r>
          </w:p>
        </w:tc>
        <w:tc>
          <w:tcPr>
            <w:tcW w:w="2369" w:type="dxa"/>
            <w:shd w:val="clear" w:color="auto" w:fill="FFFFFF"/>
            <w:tcMar>
              <w:top w:w="68" w:type="dxa"/>
              <w:left w:w="68" w:type="dxa"/>
              <w:bottom w:w="68" w:type="dxa"/>
              <w:right w:w="68" w:type="dxa"/>
            </w:tcMar>
          </w:tcPr>
          <w:p w14:paraId="05A400C9"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протягом року</w:t>
            </w:r>
          </w:p>
        </w:tc>
        <w:tc>
          <w:tcPr>
            <w:tcW w:w="2743" w:type="dxa"/>
            <w:shd w:val="clear" w:color="auto" w:fill="FFFFFF"/>
            <w:tcMar>
              <w:top w:w="68" w:type="dxa"/>
              <w:left w:w="68" w:type="dxa"/>
              <w:bottom w:w="68" w:type="dxa"/>
              <w:right w:w="68" w:type="dxa"/>
            </w:tcMar>
          </w:tcPr>
          <w:p w14:paraId="7FBED9AF"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Класні керівники</w:t>
            </w:r>
          </w:p>
          <w:p w14:paraId="57B21764"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Психолог опорного ліцею</w:t>
            </w:r>
          </w:p>
        </w:tc>
      </w:tr>
      <w:tr w:rsidR="00874CD2" w:rsidRPr="00811A2A" w14:paraId="72417391" w14:textId="77777777" w:rsidTr="00DA649E">
        <w:trPr>
          <w:trHeight w:val="148"/>
        </w:trPr>
        <w:tc>
          <w:tcPr>
            <w:tcW w:w="442" w:type="dxa"/>
            <w:shd w:val="clear" w:color="auto" w:fill="FFFFFF"/>
            <w:tcMar>
              <w:top w:w="68" w:type="dxa"/>
              <w:left w:w="68" w:type="dxa"/>
              <w:bottom w:w="68" w:type="dxa"/>
              <w:right w:w="68" w:type="dxa"/>
            </w:tcMar>
          </w:tcPr>
          <w:p w14:paraId="18AB634A"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17.</w:t>
            </w:r>
          </w:p>
        </w:tc>
        <w:tc>
          <w:tcPr>
            <w:tcW w:w="3984" w:type="dxa"/>
            <w:shd w:val="clear" w:color="auto" w:fill="FFFFFF"/>
            <w:tcMar>
              <w:top w:w="68" w:type="dxa"/>
              <w:left w:w="68" w:type="dxa"/>
              <w:bottom w:w="68" w:type="dxa"/>
              <w:right w:w="68" w:type="dxa"/>
            </w:tcMar>
          </w:tcPr>
          <w:p w14:paraId="020CD897"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Залучати дітей девіантної поведінки, дітей, які вживають алкогольні, наркотичні чи психотропні речовини, до участі у виховних заходах різних рівнів</w:t>
            </w:r>
          </w:p>
        </w:tc>
        <w:tc>
          <w:tcPr>
            <w:tcW w:w="2369" w:type="dxa"/>
            <w:shd w:val="clear" w:color="auto" w:fill="FFFFFF"/>
            <w:tcMar>
              <w:top w:w="68" w:type="dxa"/>
              <w:left w:w="68" w:type="dxa"/>
              <w:bottom w:w="68" w:type="dxa"/>
              <w:right w:w="68" w:type="dxa"/>
            </w:tcMar>
          </w:tcPr>
          <w:p w14:paraId="41DDD001"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протягом року</w:t>
            </w:r>
          </w:p>
        </w:tc>
        <w:tc>
          <w:tcPr>
            <w:tcW w:w="2743" w:type="dxa"/>
            <w:shd w:val="clear" w:color="auto" w:fill="FFFFFF"/>
            <w:tcMar>
              <w:top w:w="68" w:type="dxa"/>
              <w:left w:w="68" w:type="dxa"/>
              <w:bottom w:w="68" w:type="dxa"/>
              <w:right w:w="68" w:type="dxa"/>
            </w:tcMar>
          </w:tcPr>
          <w:p w14:paraId="75818437" w14:textId="77777777" w:rsidR="00874CD2" w:rsidRPr="00811A2A" w:rsidRDefault="00811A2A">
            <w:pPr>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педагог-організатор</w:t>
            </w:r>
          </w:p>
          <w:p w14:paraId="04BA1843" w14:textId="77777777" w:rsidR="00874CD2" w:rsidRPr="00811A2A" w:rsidRDefault="00811A2A">
            <w:pPr>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керівники гуртків</w:t>
            </w:r>
          </w:p>
        </w:tc>
      </w:tr>
      <w:tr w:rsidR="00874CD2" w:rsidRPr="00811A2A" w14:paraId="35A4A8CE" w14:textId="77777777" w:rsidTr="00DA649E">
        <w:trPr>
          <w:trHeight w:val="148"/>
        </w:trPr>
        <w:tc>
          <w:tcPr>
            <w:tcW w:w="442" w:type="dxa"/>
            <w:shd w:val="clear" w:color="auto" w:fill="FFFFFF"/>
            <w:tcMar>
              <w:top w:w="68" w:type="dxa"/>
              <w:left w:w="68" w:type="dxa"/>
              <w:bottom w:w="68" w:type="dxa"/>
              <w:right w:w="68" w:type="dxa"/>
            </w:tcMar>
          </w:tcPr>
          <w:p w14:paraId="53FB687A"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18.</w:t>
            </w:r>
          </w:p>
        </w:tc>
        <w:tc>
          <w:tcPr>
            <w:tcW w:w="3984" w:type="dxa"/>
            <w:shd w:val="clear" w:color="auto" w:fill="FFFFFF"/>
            <w:tcMar>
              <w:top w:w="68" w:type="dxa"/>
              <w:left w:w="68" w:type="dxa"/>
              <w:bottom w:w="68" w:type="dxa"/>
              <w:right w:w="68" w:type="dxa"/>
            </w:tcMar>
          </w:tcPr>
          <w:p w14:paraId="6EE3F240"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Охопити дітей, які скоїли злочини чи правопорушення, вживають алкогольні напої чи наркотичні, психотропні речовини, та дітей, сім’ї яких опинились у складних життєвих обставинах, гуртковою роботою .</w:t>
            </w:r>
          </w:p>
        </w:tc>
        <w:tc>
          <w:tcPr>
            <w:tcW w:w="2369" w:type="dxa"/>
            <w:shd w:val="clear" w:color="auto" w:fill="FFFFFF"/>
            <w:tcMar>
              <w:top w:w="68" w:type="dxa"/>
              <w:left w:w="68" w:type="dxa"/>
              <w:bottom w:w="68" w:type="dxa"/>
              <w:right w:w="68" w:type="dxa"/>
            </w:tcMar>
          </w:tcPr>
          <w:p w14:paraId="39D16A9A" w14:textId="7CFEB789" w:rsidR="00874CD2" w:rsidRPr="00811A2A" w:rsidRDefault="009807D6">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До 03.09.2023</w:t>
            </w:r>
          </w:p>
        </w:tc>
        <w:tc>
          <w:tcPr>
            <w:tcW w:w="2743" w:type="dxa"/>
            <w:shd w:val="clear" w:color="auto" w:fill="FFFFFF"/>
            <w:tcMar>
              <w:top w:w="68" w:type="dxa"/>
              <w:left w:w="68" w:type="dxa"/>
              <w:bottom w:w="68" w:type="dxa"/>
              <w:right w:w="68" w:type="dxa"/>
            </w:tcMar>
          </w:tcPr>
          <w:p w14:paraId="31F35868" w14:textId="77777777" w:rsidR="00874CD2" w:rsidRPr="00811A2A" w:rsidRDefault="00811A2A">
            <w:pPr>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педагог-організатор</w:t>
            </w:r>
          </w:p>
          <w:p w14:paraId="5F936C0A"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керівники гуртків</w:t>
            </w:r>
          </w:p>
        </w:tc>
      </w:tr>
    </w:tbl>
    <w:p w14:paraId="7BA5F5AA" w14:textId="77777777" w:rsidR="00874CD2" w:rsidRPr="00811A2A" w:rsidRDefault="00874CD2" w:rsidP="00DA649E">
      <w:pPr>
        <w:tabs>
          <w:tab w:val="left" w:pos="2370"/>
        </w:tabs>
        <w:rPr>
          <w:rFonts w:ascii="Times New Roman" w:eastAsia="Times New Roman" w:hAnsi="Times New Roman"/>
          <w:b/>
          <w:color w:val="000000" w:themeColor="text1"/>
          <w:sz w:val="32"/>
          <w:szCs w:val="32"/>
        </w:rPr>
      </w:pPr>
    </w:p>
    <w:p w14:paraId="28CE8347" w14:textId="77777777" w:rsidR="00874CD2" w:rsidRPr="00811A2A" w:rsidRDefault="00811A2A">
      <w:pPr>
        <w:spacing w:after="0"/>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Організація спільної діяльності сім'ї та школи. Родинне виховання</w:t>
      </w:r>
    </w:p>
    <w:p w14:paraId="158F12D6" w14:textId="77777777" w:rsidR="00874CD2" w:rsidRPr="00811A2A" w:rsidRDefault="00874CD2">
      <w:pPr>
        <w:spacing w:after="0"/>
        <w:rPr>
          <w:rFonts w:ascii="Times New Roman" w:eastAsia="Times New Roman" w:hAnsi="Times New Roman"/>
          <w:b/>
          <w:color w:val="000000" w:themeColor="text1"/>
          <w:sz w:val="24"/>
          <w:szCs w:val="24"/>
        </w:rPr>
      </w:pPr>
    </w:p>
    <w:tbl>
      <w:tblPr>
        <w:tblStyle w:val="affffffff1"/>
        <w:tblW w:w="10841" w:type="dxa"/>
        <w:tblInd w:w="-1171" w:type="dxa"/>
        <w:tblBorders>
          <w:top w:val="single" w:sz="6" w:space="0" w:color="616F6C"/>
          <w:left w:val="single" w:sz="6" w:space="0" w:color="616F6C"/>
          <w:bottom w:val="single" w:sz="6" w:space="0" w:color="616F6C"/>
          <w:right w:val="single" w:sz="6" w:space="0" w:color="616F6C"/>
          <w:insideH w:val="single" w:sz="6" w:space="0" w:color="616F6C"/>
          <w:insideV w:val="single" w:sz="6" w:space="0" w:color="616F6C"/>
        </w:tblBorders>
        <w:tblLayout w:type="fixed"/>
        <w:tblLook w:val="0400" w:firstRow="0" w:lastRow="0" w:firstColumn="0" w:lastColumn="0" w:noHBand="0" w:noVBand="1"/>
      </w:tblPr>
      <w:tblGrid>
        <w:gridCol w:w="502"/>
        <w:gridCol w:w="4528"/>
        <w:gridCol w:w="2693"/>
        <w:gridCol w:w="3118"/>
      </w:tblGrid>
      <w:tr w:rsidR="00874CD2" w:rsidRPr="00811A2A" w14:paraId="447EC13A" w14:textId="77777777">
        <w:tc>
          <w:tcPr>
            <w:tcW w:w="502" w:type="dxa"/>
            <w:shd w:val="clear" w:color="auto" w:fill="FFFFFF"/>
            <w:tcMar>
              <w:top w:w="68" w:type="dxa"/>
              <w:left w:w="68" w:type="dxa"/>
              <w:bottom w:w="68" w:type="dxa"/>
              <w:right w:w="68" w:type="dxa"/>
            </w:tcMar>
          </w:tcPr>
          <w:p w14:paraId="2CD25FA1"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з/п</w:t>
            </w:r>
          </w:p>
        </w:tc>
        <w:tc>
          <w:tcPr>
            <w:tcW w:w="4528" w:type="dxa"/>
            <w:shd w:val="clear" w:color="auto" w:fill="FFFFFF"/>
            <w:tcMar>
              <w:top w:w="68" w:type="dxa"/>
              <w:left w:w="68" w:type="dxa"/>
              <w:bottom w:w="68" w:type="dxa"/>
              <w:right w:w="68" w:type="dxa"/>
            </w:tcMar>
          </w:tcPr>
          <w:p w14:paraId="1DAB6CB2"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Зміст заходів</w:t>
            </w:r>
          </w:p>
        </w:tc>
        <w:tc>
          <w:tcPr>
            <w:tcW w:w="2693" w:type="dxa"/>
            <w:shd w:val="clear" w:color="auto" w:fill="FFFFFF"/>
            <w:tcMar>
              <w:top w:w="68" w:type="dxa"/>
              <w:left w:w="68" w:type="dxa"/>
              <w:bottom w:w="68" w:type="dxa"/>
              <w:right w:w="68" w:type="dxa"/>
            </w:tcMar>
          </w:tcPr>
          <w:p w14:paraId="5475ADE6"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Дата проведення</w:t>
            </w:r>
          </w:p>
        </w:tc>
        <w:tc>
          <w:tcPr>
            <w:tcW w:w="3118" w:type="dxa"/>
            <w:shd w:val="clear" w:color="auto" w:fill="FFFFFF"/>
            <w:tcMar>
              <w:top w:w="68" w:type="dxa"/>
              <w:left w:w="68" w:type="dxa"/>
              <w:bottom w:w="68" w:type="dxa"/>
              <w:right w:w="68" w:type="dxa"/>
            </w:tcMar>
          </w:tcPr>
          <w:p w14:paraId="419D241A"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Відповідальні</w:t>
            </w:r>
          </w:p>
        </w:tc>
      </w:tr>
      <w:tr w:rsidR="00874CD2" w:rsidRPr="00811A2A" w14:paraId="0D4C3475" w14:textId="77777777">
        <w:tc>
          <w:tcPr>
            <w:tcW w:w="502" w:type="dxa"/>
            <w:shd w:val="clear" w:color="auto" w:fill="FFFFFF"/>
            <w:tcMar>
              <w:top w:w="68" w:type="dxa"/>
              <w:left w:w="68" w:type="dxa"/>
              <w:bottom w:w="68" w:type="dxa"/>
              <w:right w:w="68" w:type="dxa"/>
            </w:tcMar>
          </w:tcPr>
          <w:p w14:paraId="4DC7A85C"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w:t>
            </w:r>
          </w:p>
        </w:tc>
        <w:tc>
          <w:tcPr>
            <w:tcW w:w="4528" w:type="dxa"/>
            <w:shd w:val="clear" w:color="auto" w:fill="FFFFFF"/>
            <w:tcMar>
              <w:top w:w="68" w:type="dxa"/>
              <w:left w:w="68" w:type="dxa"/>
              <w:bottom w:w="68" w:type="dxa"/>
              <w:right w:w="68" w:type="dxa"/>
            </w:tcMar>
          </w:tcPr>
          <w:p w14:paraId="7F92A689"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Зустріч класних керівників з батьками. Обговорення питань готовності школярів </w:t>
            </w:r>
            <w:r w:rsidRPr="00811A2A">
              <w:rPr>
                <w:rFonts w:ascii="Times New Roman" w:eastAsia="Times New Roman" w:hAnsi="Times New Roman"/>
                <w:color w:val="000000" w:themeColor="text1"/>
                <w:sz w:val="24"/>
                <w:szCs w:val="24"/>
              </w:rPr>
              <w:lastRenderedPageBreak/>
              <w:t xml:space="preserve">до нового навчального року. </w:t>
            </w:r>
          </w:p>
          <w:p w14:paraId="380BE329"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Програма спільного виховання та розвитку дитини: «Батьки+вчителі+оточення+Я=Особистість»</w:t>
            </w:r>
          </w:p>
        </w:tc>
        <w:tc>
          <w:tcPr>
            <w:tcW w:w="2693" w:type="dxa"/>
            <w:shd w:val="clear" w:color="auto" w:fill="FFFFFF"/>
            <w:tcMar>
              <w:top w:w="68" w:type="dxa"/>
              <w:left w:w="68" w:type="dxa"/>
              <w:bottom w:w="68" w:type="dxa"/>
              <w:right w:w="68" w:type="dxa"/>
            </w:tcMar>
          </w:tcPr>
          <w:p w14:paraId="3B166C71"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lastRenderedPageBreak/>
              <w:t>До 28.08.2022</w:t>
            </w:r>
          </w:p>
          <w:p w14:paraId="664B0F01" w14:textId="77777777" w:rsidR="00874CD2" w:rsidRPr="00811A2A" w:rsidRDefault="00874CD2">
            <w:pPr>
              <w:spacing w:after="0"/>
              <w:rPr>
                <w:rFonts w:ascii="Times New Roman" w:eastAsia="Times New Roman" w:hAnsi="Times New Roman"/>
                <w:color w:val="000000" w:themeColor="text1"/>
                <w:sz w:val="24"/>
                <w:szCs w:val="24"/>
              </w:rPr>
            </w:pPr>
          </w:p>
          <w:p w14:paraId="688B7F0A" w14:textId="77777777" w:rsidR="00874CD2" w:rsidRPr="00811A2A" w:rsidRDefault="00874CD2">
            <w:pPr>
              <w:spacing w:after="0"/>
              <w:rPr>
                <w:rFonts w:ascii="Times New Roman" w:eastAsia="Times New Roman" w:hAnsi="Times New Roman"/>
                <w:color w:val="000000" w:themeColor="text1"/>
                <w:sz w:val="24"/>
                <w:szCs w:val="24"/>
              </w:rPr>
            </w:pPr>
          </w:p>
          <w:p w14:paraId="4A958F21"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Протягом року</w:t>
            </w:r>
          </w:p>
        </w:tc>
        <w:tc>
          <w:tcPr>
            <w:tcW w:w="3118" w:type="dxa"/>
            <w:shd w:val="clear" w:color="auto" w:fill="FFFFFF"/>
            <w:tcMar>
              <w:top w:w="68" w:type="dxa"/>
              <w:left w:w="68" w:type="dxa"/>
              <w:bottom w:w="68" w:type="dxa"/>
              <w:right w:w="68" w:type="dxa"/>
            </w:tcMar>
          </w:tcPr>
          <w:p w14:paraId="66A0BF6D"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lastRenderedPageBreak/>
              <w:t>ЗЗГ</w:t>
            </w:r>
          </w:p>
          <w:p w14:paraId="3FDC9BA7"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Класні керівники</w:t>
            </w:r>
          </w:p>
        </w:tc>
      </w:tr>
      <w:tr w:rsidR="00874CD2" w:rsidRPr="00811A2A" w14:paraId="168667ED" w14:textId="77777777">
        <w:tc>
          <w:tcPr>
            <w:tcW w:w="502" w:type="dxa"/>
            <w:shd w:val="clear" w:color="auto" w:fill="FFFFFF"/>
            <w:tcMar>
              <w:top w:w="68" w:type="dxa"/>
              <w:left w:w="68" w:type="dxa"/>
              <w:bottom w:w="68" w:type="dxa"/>
              <w:right w:w="68" w:type="dxa"/>
            </w:tcMar>
          </w:tcPr>
          <w:p w14:paraId="3F85175D"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lastRenderedPageBreak/>
              <w:t>2.</w:t>
            </w:r>
          </w:p>
        </w:tc>
        <w:tc>
          <w:tcPr>
            <w:tcW w:w="4528" w:type="dxa"/>
            <w:shd w:val="clear" w:color="auto" w:fill="FFFFFF"/>
            <w:tcMar>
              <w:top w:w="68" w:type="dxa"/>
              <w:left w:w="68" w:type="dxa"/>
              <w:bottom w:w="68" w:type="dxa"/>
              <w:right w:w="68" w:type="dxa"/>
            </w:tcMar>
          </w:tcPr>
          <w:p w14:paraId="6FDE20BA"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Свято Першого дзвоника</w:t>
            </w:r>
          </w:p>
        </w:tc>
        <w:tc>
          <w:tcPr>
            <w:tcW w:w="2693" w:type="dxa"/>
            <w:shd w:val="clear" w:color="auto" w:fill="FFFFFF"/>
            <w:tcMar>
              <w:top w:w="68" w:type="dxa"/>
              <w:left w:w="68" w:type="dxa"/>
              <w:bottom w:w="68" w:type="dxa"/>
              <w:right w:w="68" w:type="dxa"/>
            </w:tcMar>
          </w:tcPr>
          <w:p w14:paraId="379A6686" w14:textId="034BA01C" w:rsidR="00874CD2" w:rsidRPr="00811A2A" w:rsidRDefault="00E65AF2">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01.09.2023</w:t>
            </w:r>
          </w:p>
        </w:tc>
        <w:tc>
          <w:tcPr>
            <w:tcW w:w="3118" w:type="dxa"/>
            <w:shd w:val="clear" w:color="auto" w:fill="FFFFFF"/>
            <w:tcMar>
              <w:top w:w="68" w:type="dxa"/>
              <w:left w:w="68" w:type="dxa"/>
              <w:bottom w:w="68" w:type="dxa"/>
              <w:right w:w="68" w:type="dxa"/>
            </w:tcMar>
          </w:tcPr>
          <w:p w14:paraId="395BEC56"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педагог-організатор</w:t>
            </w:r>
          </w:p>
        </w:tc>
      </w:tr>
      <w:tr w:rsidR="00874CD2" w:rsidRPr="00811A2A" w14:paraId="56919FDF" w14:textId="77777777">
        <w:tc>
          <w:tcPr>
            <w:tcW w:w="502" w:type="dxa"/>
            <w:shd w:val="clear" w:color="auto" w:fill="FFFFFF"/>
            <w:tcMar>
              <w:top w:w="68" w:type="dxa"/>
              <w:left w:w="68" w:type="dxa"/>
              <w:bottom w:w="68" w:type="dxa"/>
              <w:right w:w="68" w:type="dxa"/>
            </w:tcMar>
          </w:tcPr>
          <w:p w14:paraId="3D4DA9EB"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3.</w:t>
            </w:r>
          </w:p>
        </w:tc>
        <w:tc>
          <w:tcPr>
            <w:tcW w:w="4528" w:type="dxa"/>
            <w:shd w:val="clear" w:color="auto" w:fill="FFFFFF"/>
            <w:tcMar>
              <w:top w:w="68" w:type="dxa"/>
              <w:left w:w="68" w:type="dxa"/>
              <w:bottom w:w="68" w:type="dxa"/>
              <w:right w:w="68" w:type="dxa"/>
            </w:tcMar>
          </w:tcPr>
          <w:p w14:paraId="677C6666"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Обрання батьківських комітетів в класах, делегування від класів представників до ради школи.</w:t>
            </w:r>
          </w:p>
        </w:tc>
        <w:tc>
          <w:tcPr>
            <w:tcW w:w="2693" w:type="dxa"/>
            <w:shd w:val="clear" w:color="auto" w:fill="FFFFFF"/>
            <w:tcMar>
              <w:top w:w="68" w:type="dxa"/>
              <w:left w:w="68" w:type="dxa"/>
              <w:bottom w:w="68" w:type="dxa"/>
              <w:right w:w="68" w:type="dxa"/>
            </w:tcMar>
          </w:tcPr>
          <w:p w14:paraId="2A714294" w14:textId="3BB4C837" w:rsidR="00874CD2" w:rsidRPr="00811A2A" w:rsidRDefault="00E65AF2">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До 05.09.2023</w:t>
            </w:r>
          </w:p>
        </w:tc>
        <w:tc>
          <w:tcPr>
            <w:tcW w:w="3118" w:type="dxa"/>
            <w:shd w:val="clear" w:color="auto" w:fill="FFFFFF"/>
            <w:tcMar>
              <w:top w:w="68" w:type="dxa"/>
              <w:left w:w="68" w:type="dxa"/>
              <w:bottom w:w="68" w:type="dxa"/>
              <w:right w:w="68" w:type="dxa"/>
            </w:tcMar>
          </w:tcPr>
          <w:p w14:paraId="5613F457"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Класні керівники</w:t>
            </w:r>
          </w:p>
        </w:tc>
      </w:tr>
      <w:tr w:rsidR="00874CD2" w:rsidRPr="00811A2A" w14:paraId="154904CA" w14:textId="77777777">
        <w:tc>
          <w:tcPr>
            <w:tcW w:w="502" w:type="dxa"/>
            <w:shd w:val="clear" w:color="auto" w:fill="FFFFFF"/>
            <w:tcMar>
              <w:top w:w="68" w:type="dxa"/>
              <w:left w:w="68" w:type="dxa"/>
              <w:bottom w:w="68" w:type="dxa"/>
              <w:right w:w="68" w:type="dxa"/>
            </w:tcMar>
          </w:tcPr>
          <w:p w14:paraId="2BAF07ED"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4.</w:t>
            </w:r>
          </w:p>
        </w:tc>
        <w:tc>
          <w:tcPr>
            <w:tcW w:w="4528" w:type="dxa"/>
            <w:shd w:val="clear" w:color="auto" w:fill="FFFFFF"/>
            <w:tcMar>
              <w:top w:w="68" w:type="dxa"/>
              <w:left w:w="68" w:type="dxa"/>
              <w:bottom w:w="68" w:type="dxa"/>
              <w:right w:w="68" w:type="dxa"/>
            </w:tcMar>
          </w:tcPr>
          <w:p w14:paraId="74CFE7BC"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Залучення батьків до суспільної роботи </w:t>
            </w:r>
          </w:p>
        </w:tc>
        <w:tc>
          <w:tcPr>
            <w:tcW w:w="2693" w:type="dxa"/>
            <w:shd w:val="clear" w:color="auto" w:fill="FFFFFF"/>
            <w:tcMar>
              <w:top w:w="68" w:type="dxa"/>
              <w:left w:w="68" w:type="dxa"/>
              <w:bottom w:w="68" w:type="dxa"/>
              <w:right w:w="68" w:type="dxa"/>
            </w:tcMar>
          </w:tcPr>
          <w:p w14:paraId="66FA12ED"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Протягом року</w:t>
            </w:r>
          </w:p>
        </w:tc>
        <w:tc>
          <w:tcPr>
            <w:tcW w:w="3118" w:type="dxa"/>
            <w:shd w:val="clear" w:color="auto" w:fill="FFFFFF"/>
            <w:tcMar>
              <w:top w:w="68" w:type="dxa"/>
              <w:left w:w="68" w:type="dxa"/>
              <w:bottom w:w="68" w:type="dxa"/>
              <w:right w:w="68" w:type="dxa"/>
            </w:tcMar>
          </w:tcPr>
          <w:p w14:paraId="22B50336"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Адміністрація</w:t>
            </w:r>
          </w:p>
        </w:tc>
      </w:tr>
      <w:tr w:rsidR="00874CD2" w:rsidRPr="00811A2A" w14:paraId="3F5630F9" w14:textId="77777777">
        <w:tc>
          <w:tcPr>
            <w:tcW w:w="502" w:type="dxa"/>
            <w:shd w:val="clear" w:color="auto" w:fill="FFFFFF"/>
            <w:tcMar>
              <w:top w:w="68" w:type="dxa"/>
              <w:left w:w="68" w:type="dxa"/>
              <w:bottom w:w="68" w:type="dxa"/>
              <w:right w:w="68" w:type="dxa"/>
            </w:tcMar>
          </w:tcPr>
          <w:p w14:paraId="2D496884"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5.</w:t>
            </w:r>
          </w:p>
        </w:tc>
        <w:tc>
          <w:tcPr>
            <w:tcW w:w="4528" w:type="dxa"/>
            <w:shd w:val="clear" w:color="auto" w:fill="FFFFFF"/>
            <w:tcMar>
              <w:top w:w="68" w:type="dxa"/>
              <w:left w:w="68" w:type="dxa"/>
              <w:bottom w:w="68" w:type="dxa"/>
              <w:right w:w="68" w:type="dxa"/>
            </w:tcMar>
          </w:tcPr>
          <w:p w14:paraId="743B4D17"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Обстеження умов проживання дітей пільгового контингенту</w:t>
            </w:r>
          </w:p>
        </w:tc>
        <w:tc>
          <w:tcPr>
            <w:tcW w:w="2693" w:type="dxa"/>
            <w:shd w:val="clear" w:color="auto" w:fill="FFFFFF"/>
            <w:tcMar>
              <w:top w:w="68" w:type="dxa"/>
              <w:left w:w="68" w:type="dxa"/>
              <w:bottom w:w="68" w:type="dxa"/>
              <w:right w:w="68" w:type="dxa"/>
            </w:tcMar>
          </w:tcPr>
          <w:p w14:paraId="220973F4" w14:textId="776C398E" w:rsidR="00874CD2" w:rsidRPr="00811A2A" w:rsidRDefault="00E65AF2">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До 11.09.2023</w:t>
            </w:r>
          </w:p>
          <w:p w14:paraId="5FB21036" w14:textId="75749F2D" w:rsidR="00874CD2" w:rsidRPr="00811A2A" w:rsidRDefault="00E65AF2">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До 15.01.2024</w:t>
            </w:r>
          </w:p>
        </w:tc>
        <w:tc>
          <w:tcPr>
            <w:tcW w:w="3118" w:type="dxa"/>
            <w:shd w:val="clear" w:color="auto" w:fill="FFFFFF"/>
            <w:tcMar>
              <w:top w:w="68" w:type="dxa"/>
              <w:left w:w="68" w:type="dxa"/>
              <w:bottom w:w="68" w:type="dxa"/>
              <w:right w:w="68" w:type="dxa"/>
            </w:tcMar>
          </w:tcPr>
          <w:p w14:paraId="4D24C6C7"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Громадський інспектор</w:t>
            </w:r>
          </w:p>
          <w:p w14:paraId="16EA8DFF"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Класні керівники</w:t>
            </w:r>
          </w:p>
        </w:tc>
      </w:tr>
      <w:tr w:rsidR="00874CD2" w:rsidRPr="00811A2A" w14:paraId="23D3E2BB" w14:textId="77777777">
        <w:tc>
          <w:tcPr>
            <w:tcW w:w="502" w:type="dxa"/>
            <w:shd w:val="clear" w:color="auto" w:fill="FFFFFF"/>
            <w:tcMar>
              <w:top w:w="68" w:type="dxa"/>
              <w:left w:w="68" w:type="dxa"/>
              <w:bottom w:w="68" w:type="dxa"/>
              <w:right w:w="68" w:type="dxa"/>
            </w:tcMar>
          </w:tcPr>
          <w:p w14:paraId="68A1A948"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6.</w:t>
            </w:r>
          </w:p>
        </w:tc>
        <w:tc>
          <w:tcPr>
            <w:tcW w:w="4528" w:type="dxa"/>
            <w:shd w:val="clear" w:color="auto" w:fill="FFFFFF"/>
            <w:tcMar>
              <w:top w:w="68" w:type="dxa"/>
              <w:left w:w="68" w:type="dxa"/>
              <w:bottom w:w="68" w:type="dxa"/>
              <w:right w:w="68" w:type="dxa"/>
            </w:tcMar>
          </w:tcPr>
          <w:p w14:paraId="1CE80D6B"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Проведення батьківських зборів</w:t>
            </w:r>
          </w:p>
        </w:tc>
        <w:tc>
          <w:tcPr>
            <w:tcW w:w="2693" w:type="dxa"/>
            <w:shd w:val="clear" w:color="auto" w:fill="FFFFFF"/>
            <w:tcMar>
              <w:top w:w="68" w:type="dxa"/>
              <w:left w:w="68" w:type="dxa"/>
              <w:bottom w:w="68" w:type="dxa"/>
              <w:right w:w="68" w:type="dxa"/>
            </w:tcMar>
          </w:tcPr>
          <w:p w14:paraId="0D5788AF"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 раз на семестр</w:t>
            </w:r>
          </w:p>
        </w:tc>
        <w:tc>
          <w:tcPr>
            <w:tcW w:w="3118" w:type="dxa"/>
            <w:shd w:val="clear" w:color="auto" w:fill="FFFFFF"/>
            <w:tcMar>
              <w:top w:w="68" w:type="dxa"/>
              <w:left w:w="68" w:type="dxa"/>
              <w:bottom w:w="68" w:type="dxa"/>
              <w:right w:w="68" w:type="dxa"/>
            </w:tcMar>
          </w:tcPr>
          <w:p w14:paraId="722347A3"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Адміністрація</w:t>
            </w:r>
          </w:p>
          <w:p w14:paraId="4E801C8B"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Класні керівники</w:t>
            </w:r>
          </w:p>
        </w:tc>
      </w:tr>
      <w:tr w:rsidR="00874CD2" w:rsidRPr="00811A2A" w14:paraId="06058439" w14:textId="77777777">
        <w:tc>
          <w:tcPr>
            <w:tcW w:w="502" w:type="dxa"/>
            <w:shd w:val="clear" w:color="auto" w:fill="FFFFFF"/>
            <w:tcMar>
              <w:top w:w="68" w:type="dxa"/>
              <w:left w:w="68" w:type="dxa"/>
              <w:bottom w:w="68" w:type="dxa"/>
              <w:right w:w="68" w:type="dxa"/>
            </w:tcMar>
          </w:tcPr>
          <w:p w14:paraId="12ADD86F"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7.</w:t>
            </w:r>
          </w:p>
        </w:tc>
        <w:tc>
          <w:tcPr>
            <w:tcW w:w="4528" w:type="dxa"/>
            <w:shd w:val="clear" w:color="auto" w:fill="FFFFFF"/>
            <w:tcMar>
              <w:top w:w="68" w:type="dxa"/>
              <w:left w:w="68" w:type="dxa"/>
              <w:bottom w:w="68" w:type="dxa"/>
              <w:right w:w="68" w:type="dxa"/>
            </w:tcMar>
          </w:tcPr>
          <w:p w14:paraId="3254CC27"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Робота батьківського лекторію з питань навчання, виховання, соціально-правового захисту дітей, ознайомлення із законодавчими документами</w:t>
            </w:r>
          </w:p>
        </w:tc>
        <w:tc>
          <w:tcPr>
            <w:tcW w:w="2693" w:type="dxa"/>
            <w:shd w:val="clear" w:color="auto" w:fill="FFFFFF"/>
            <w:tcMar>
              <w:top w:w="68" w:type="dxa"/>
              <w:left w:w="68" w:type="dxa"/>
              <w:bottom w:w="68" w:type="dxa"/>
              <w:right w:w="68" w:type="dxa"/>
            </w:tcMar>
          </w:tcPr>
          <w:p w14:paraId="7A28C5FD"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протягом року</w:t>
            </w:r>
          </w:p>
        </w:tc>
        <w:tc>
          <w:tcPr>
            <w:tcW w:w="3118" w:type="dxa"/>
            <w:shd w:val="clear" w:color="auto" w:fill="FFFFFF"/>
            <w:tcMar>
              <w:top w:w="68" w:type="dxa"/>
              <w:left w:w="68" w:type="dxa"/>
              <w:bottom w:w="68" w:type="dxa"/>
              <w:right w:w="68" w:type="dxa"/>
            </w:tcMar>
          </w:tcPr>
          <w:p w14:paraId="0940623D"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ЗЗГ</w:t>
            </w:r>
          </w:p>
        </w:tc>
      </w:tr>
      <w:tr w:rsidR="00874CD2" w:rsidRPr="00811A2A" w14:paraId="32B4ADB5" w14:textId="77777777">
        <w:tc>
          <w:tcPr>
            <w:tcW w:w="502" w:type="dxa"/>
            <w:shd w:val="clear" w:color="auto" w:fill="FFFFFF"/>
            <w:tcMar>
              <w:top w:w="68" w:type="dxa"/>
              <w:left w:w="68" w:type="dxa"/>
              <w:bottom w:w="68" w:type="dxa"/>
              <w:right w:w="68" w:type="dxa"/>
            </w:tcMar>
          </w:tcPr>
          <w:p w14:paraId="1CAE2BD1"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8.</w:t>
            </w:r>
          </w:p>
        </w:tc>
        <w:tc>
          <w:tcPr>
            <w:tcW w:w="4528" w:type="dxa"/>
            <w:shd w:val="clear" w:color="auto" w:fill="FFFFFF"/>
            <w:tcMar>
              <w:top w:w="68" w:type="dxa"/>
              <w:left w:w="68" w:type="dxa"/>
              <w:bottom w:w="68" w:type="dxa"/>
              <w:right w:w="68" w:type="dxa"/>
            </w:tcMar>
          </w:tcPr>
          <w:p w14:paraId="60D3B1BD"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Зустріч батьків із представниками соціальних служб,  поліції та ін.</w:t>
            </w:r>
          </w:p>
        </w:tc>
        <w:tc>
          <w:tcPr>
            <w:tcW w:w="2693" w:type="dxa"/>
            <w:shd w:val="clear" w:color="auto" w:fill="FFFFFF"/>
            <w:tcMar>
              <w:top w:w="68" w:type="dxa"/>
              <w:left w:w="68" w:type="dxa"/>
              <w:bottom w:w="68" w:type="dxa"/>
              <w:right w:w="68" w:type="dxa"/>
            </w:tcMar>
          </w:tcPr>
          <w:p w14:paraId="34567E12"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протягом року</w:t>
            </w:r>
          </w:p>
        </w:tc>
        <w:tc>
          <w:tcPr>
            <w:tcW w:w="3118" w:type="dxa"/>
            <w:shd w:val="clear" w:color="auto" w:fill="FFFFFF"/>
            <w:tcMar>
              <w:top w:w="68" w:type="dxa"/>
              <w:left w:w="68" w:type="dxa"/>
              <w:bottom w:w="68" w:type="dxa"/>
              <w:right w:w="68" w:type="dxa"/>
            </w:tcMar>
          </w:tcPr>
          <w:p w14:paraId="752F4D48"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ЗЗГ</w:t>
            </w:r>
          </w:p>
        </w:tc>
      </w:tr>
      <w:tr w:rsidR="00874CD2" w:rsidRPr="00811A2A" w14:paraId="048487F5" w14:textId="77777777">
        <w:trPr>
          <w:trHeight w:val="447"/>
        </w:trPr>
        <w:tc>
          <w:tcPr>
            <w:tcW w:w="502" w:type="dxa"/>
            <w:shd w:val="clear" w:color="auto" w:fill="FFFFFF"/>
            <w:tcMar>
              <w:top w:w="68" w:type="dxa"/>
              <w:left w:w="68" w:type="dxa"/>
              <w:bottom w:w="68" w:type="dxa"/>
              <w:right w:w="68" w:type="dxa"/>
            </w:tcMar>
          </w:tcPr>
          <w:p w14:paraId="5878B79E"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9.</w:t>
            </w:r>
          </w:p>
        </w:tc>
        <w:tc>
          <w:tcPr>
            <w:tcW w:w="4528" w:type="dxa"/>
            <w:shd w:val="clear" w:color="auto" w:fill="FFFFFF"/>
            <w:tcMar>
              <w:top w:w="68" w:type="dxa"/>
              <w:left w:w="68" w:type="dxa"/>
              <w:bottom w:w="68" w:type="dxa"/>
              <w:right w:w="68" w:type="dxa"/>
            </w:tcMar>
          </w:tcPr>
          <w:p w14:paraId="2A291173"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Участь батьків у проведенні Тижня фізкультури та спорту</w:t>
            </w:r>
          </w:p>
        </w:tc>
        <w:tc>
          <w:tcPr>
            <w:tcW w:w="2693" w:type="dxa"/>
            <w:shd w:val="clear" w:color="auto" w:fill="FFFFFF"/>
            <w:tcMar>
              <w:top w:w="68" w:type="dxa"/>
              <w:left w:w="68" w:type="dxa"/>
              <w:bottom w:w="68" w:type="dxa"/>
              <w:right w:w="68" w:type="dxa"/>
            </w:tcMar>
          </w:tcPr>
          <w:p w14:paraId="048F3595"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вересень</w:t>
            </w:r>
          </w:p>
        </w:tc>
        <w:tc>
          <w:tcPr>
            <w:tcW w:w="3118" w:type="dxa"/>
            <w:shd w:val="clear" w:color="auto" w:fill="FFFFFF"/>
            <w:tcMar>
              <w:top w:w="68" w:type="dxa"/>
              <w:left w:w="68" w:type="dxa"/>
              <w:bottom w:w="68" w:type="dxa"/>
              <w:right w:w="68" w:type="dxa"/>
            </w:tcMar>
          </w:tcPr>
          <w:p w14:paraId="05074F94"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Вчитель фізичної культури</w:t>
            </w:r>
          </w:p>
        </w:tc>
      </w:tr>
      <w:tr w:rsidR="00874CD2" w:rsidRPr="00811A2A" w14:paraId="59B862EF" w14:textId="77777777">
        <w:tc>
          <w:tcPr>
            <w:tcW w:w="502" w:type="dxa"/>
            <w:shd w:val="clear" w:color="auto" w:fill="FFFFFF"/>
            <w:tcMar>
              <w:top w:w="68" w:type="dxa"/>
              <w:left w:w="68" w:type="dxa"/>
              <w:bottom w:w="68" w:type="dxa"/>
              <w:right w:w="68" w:type="dxa"/>
            </w:tcMar>
          </w:tcPr>
          <w:p w14:paraId="6B607567"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10.</w:t>
            </w:r>
          </w:p>
        </w:tc>
        <w:tc>
          <w:tcPr>
            <w:tcW w:w="4528" w:type="dxa"/>
            <w:shd w:val="clear" w:color="auto" w:fill="FFFFFF"/>
            <w:tcMar>
              <w:top w:w="68" w:type="dxa"/>
              <w:left w:w="68" w:type="dxa"/>
              <w:bottom w:w="68" w:type="dxa"/>
              <w:right w:w="68" w:type="dxa"/>
            </w:tcMar>
          </w:tcPr>
          <w:p w14:paraId="6E84E17B"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Збори батьків майбутніх першокласників 2023-2024 р.н.</w:t>
            </w:r>
          </w:p>
        </w:tc>
        <w:tc>
          <w:tcPr>
            <w:tcW w:w="2693" w:type="dxa"/>
            <w:shd w:val="clear" w:color="auto" w:fill="FFFFFF"/>
            <w:tcMar>
              <w:top w:w="68" w:type="dxa"/>
              <w:left w:w="68" w:type="dxa"/>
              <w:bottom w:w="68" w:type="dxa"/>
              <w:right w:w="68" w:type="dxa"/>
            </w:tcMar>
          </w:tcPr>
          <w:p w14:paraId="7ACB2FA1"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грудень</w:t>
            </w:r>
          </w:p>
        </w:tc>
        <w:tc>
          <w:tcPr>
            <w:tcW w:w="3118" w:type="dxa"/>
            <w:shd w:val="clear" w:color="auto" w:fill="FFFFFF"/>
            <w:tcMar>
              <w:top w:w="68" w:type="dxa"/>
              <w:left w:w="68" w:type="dxa"/>
              <w:bottom w:w="68" w:type="dxa"/>
              <w:right w:w="68" w:type="dxa"/>
            </w:tcMar>
          </w:tcPr>
          <w:p w14:paraId="5FEF2EBE"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Адміністрація</w:t>
            </w:r>
          </w:p>
          <w:p w14:paraId="75E12795"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Класовод</w:t>
            </w:r>
          </w:p>
        </w:tc>
      </w:tr>
      <w:tr w:rsidR="00874CD2" w:rsidRPr="00811A2A" w14:paraId="01BD0D03" w14:textId="77777777">
        <w:tc>
          <w:tcPr>
            <w:tcW w:w="502" w:type="dxa"/>
            <w:shd w:val="clear" w:color="auto" w:fill="FFFFFF"/>
            <w:tcMar>
              <w:top w:w="68" w:type="dxa"/>
              <w:left w:w="68" w:type="dxa"/>
              <w:bottom w:w="68" w:type="dxa"/>
              <w:right w:w="68" w:type="dxa"/>
            </w:tcMar>
          </w:tcPr>
          <w:p w14:paraId="11B84292"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11.</w:t>
            </w:r>
          </w:p>
        </w:tc>
        <w:tc>
          <w:tcPr>
            <w:tcW w:w="4528" w:type="dxa"/>
            <w:shd w:val="clear" w:color="auto" w:fill="FFFFFF"/>
            <w:tcMar>
              <w:top w:w="68" w:type="dxa"/>
              <w:left w:w="68" w:type="dxa"/>
              <w:bottom w:w="68" w:type="dxa"/>
              <w:right w:w="68" w:type="dxa"/>
            </w:tcMar>
          </w:tcPr>
          <w:p w14:paraId="64DE830D"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Робота з соціально незахищеними сім’ями, з сім’ями, які опинилися в скрутних життєвих обставинах</w:t>
            </w:r>
          </w:p>
        </w:tc>
        <w:tc>
          <w:tcPr>
            <w:tcW w:w="2693" w:type="dxa"/>
            <w:shd w:val="clear" w:color="auto" w:fill="FFFFFF"/>
            <w:tcMar>
              <w:top w:w="68" w:type="dxa"/>
              <w:left w:w="68" w:type="dxa"/>
              <w:bottom w:w="68" w:type="dxa"/>
              <w:right w:w="68" w:type="dxa"/>
            </w:tcMar>
          </w:tcPr>
          <w:p w14:paraId="47566369"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щодня</w:t>
            </w:r>
          </w:p>
        </w:tc>
        <w:tc>
          <w:tcPr>
            <w:tcW w:w="3118" w:type="dxa"/>
            <w:shd w:val="clear" w:color="auto" w:fill="FFFFFF"/>
            <w:tcMar>
              <w:top w:w="68" w:type="dxa"/>
              <w:left w:w="68" w:type="dxa"/>
              <w:bottom w:w="68" w:type="dxa"/>
              <w:right w:w="68" w:type="dxa"/>
            </w:tcMar>
          </w:tcPr>
          <w:p w14:paraId="58309D3E"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Громадський інспектор</w:t>
            </w:r>
          </w:p>
          <w:p w14:paraId="5C0D3527"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Класні керівники</w:t>
            </w:r>
          </w:p>
        </w:tc>
      </w:tr>
      <w:tr w:rsidR="00874CD2" w:rsidRPr="00811A2A" w14:paraId="7E670749" w14:textId="77777777">
        <w:tc>
          <w:tcPr>
            <w:tcW w:w="502" w:type="dxa"/>
            <w:shd w:val="clear" w:color="auto" w:fill="FFFFFF"/>
            <w:tcMar>
              <w:top w:w="68" w:type="dxa"/>
              <w:left w:w="68" w:type="dxa"/>
              <w:bottom w:w="68" w:type="dxa"/>
              <w:right w:w="68" w:type="dxa"/>
            </w:tcMar>
          </w:tcPr>
          <w:p w14:paraId="4CA8D886"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12.</w:t>
            </w:r>
          </w:p>
        </w:tc>
        <w:tc>
          <w:tcPr>
            <w:tcW w:w="4528" w:type="dxa"/>
            <w:shd w:val="clear" w:color="auto" w:fill="FFFFFF"/>
            <w:tcMar>
              <w:top w:w="68" w:type="dxa"/>
              <w:left w:w="68" w:type="dxa"/>
              <w:bottom w:w="68" w:type="dxa"/>
              <w:right w:w="68" w:type="dxa"/>
            </w:tcMar>
          </w:tcPr>
          <w:p w14:paraId="04875B83"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День творчості дітей і батьків. Виставка робіт декоративно-ужиткового мистецтва «Вміє все моя родина, працьовита в них дитина!»</w:t>
            </w:r>
          </w:p>
        </w:tc>
        <w:tc>
          <w:tcPr>
            <w:tcW w:w="2693" w:type="dxa"/>
            <w:shd w:val="clear" w:color="auto" w:fill="FFFFFF"/>
            <w:tcMar>
              <w:top w:w="68" w:type="dxa"/>
              <w:left w:w="68" w:type="dxa"/>
              <w:bottom w:w="68" w:type="dxa"/>
              <w:right w:w="68" w:type="dxa"/>
            </w:tcMar>
          </w:tcPr>
          <w:p w14:paraId="57CE5800" w14:textId="2F80D48F" w:rsidR="00874CD2" w:rsidRPr="00811A2A" w:rsidRDefault="00E65AF2">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17.03.2024</w:t>
            </w:r>
          </w:p>
        </w:tc>
        <w:tc>
          <w:tcPr>
            <w:tcW w:w="3118" w:type="dxa"/>
            <w:shd w:val="clear" w:color="auto" w:fill="FFFFFF"/>
            <w:tcMar>
              <w:top w:w="68" w:type="dxa"/>
              <w:left w:w="68" w:type="dxa"/>
              <w:bottom w:w="68" w:type="dxa"/>
              <w:right w:w="68" w:type="dxa"/>
            </w:tcMar>
          </w:tcPr>
          <w:p w14:paraId="2212E6AC" w14:textId="77777777" w:rsidR="00874CD2" w:rsidRPr="00811A2A" w:rsidRDefault="00811A2A">
            <w:pPr>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Педагог-організатор</w:t>
            </w:r>
          </w:p>
          <w:p w14:paraId="4A2812D3" w14:textId="77777777" w:rsidR="00874CD2" w:rsidRPr="00811A2A" w:rsidRDefault="00811A2A">
            <w:pPr>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Класні керівники</w:t>
            </w:r>
          </w:p>
        </w:tc>
      </w:tr>
      <w:tr w:rsidR="00874CD2" w:rsidRPr="00811A2A" w14:paraId="3BD05F2D" w14:textId="77777777">
        <w:tc>
          <w:tcPr>
            <w:tcW w:w="502" w:type="dxa"/>
            <w:shd w:val="clear" w:color="auto" w:fill="FFFFFF"/>
            <w:tcMar>
              <w:top w:w="68" w:type="dxa"/>
              <w:left w:w="68" w:type="dxa"/>
              <w:bottom w:w="68" w:type="dxa"/>
              <w:right w:w="68" w:type="dxa"/>
            </w:tcMar>
          </w:tcPr>
          <w:p w14:paraId="518F652B"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13.</w:t>
            </w:r>
          </w:p>
        </w:tc>
        <w:tc>
          <w:tcPr>
            <w:tcW w:w="4528" w:type="dxa"/>
            <w:shd w:val="clear" w:color="auto" w:fill="FFFFFF"/>
            <w:tcMar>
              <w:top w:w="68" w:type="dxa"/>
              <w:left w:w="68" w:type="dxa"/>
              <w:bottom w:w="68" w:type="dxa"/>
              <w:right w:w="68" w:type="dxa"/>
            </w:tcMar>
          </w:tcPr>
          <w:p w14:paraId="052900F6"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Участь батьків у спортивно-оздоровчих заходах до Дня здоров’я</w:t>
            </w:r>
          </w:p>
        </w:tc>
        <w:tc>
          <w:tcPr>
            <w:tcW w:w="2693" w:type="dxa"/>
            <w:shd w:val="clear" w:color="auto" w:fill="FFFFFF"/>
            <w:tcMar>
              <w:top w:w="68" w:type="dxa"/>
              <w:left w:w="68" w:type="dxa"/>
              <w:bottom w:w="68" w:type="dxa"/>
              <w:right w:w="68" w:type="dxa"/>
            </w:tcMar>
          </w:tcPr>
          <w:p w14:paraId="111684C8"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Протягом року</w:t>
            </w:r>
          </w:p>
        </w:tc>
        <w:tc>
          <w:tcPr>
            <w:tcW w:w="3118" w:type="dxa"/>
            <w:shd w:val="clear" w:color="auto" w:fill="FFFFFF"/>
            <w:tcMar>
              <w:top w:w="68" w:type="dxa"/>
              <w:left w:w="68" w:type="dxa"/>
              <w:bottom w:w="68" w:type="dxa"/>
              <w:right w:w="68" w:type="dxa"/>
            </w:tcMar>
          </w:tcPr>
          <w:p w14:paraId="27F0B4F7" w14:textId="77777777" w:rsidR="00874CD2" w:rsidRPr="00811A2A" w:rsidRDefault="00811A2A">
            <w:pPr>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Педагог-організатор</w:t>
            </w:r>
          </w:p>
          <w:p w14:paraId="585B2612" w14:textId="77777777" w:rsidR="00874CD2" w:rsidRPr="00811A2A" w:rsidRDefault="00874CD2">
            <w:pPr>
              <w:rPr>
                <w:rFonts w:ascii="Times New Roman" w:eastAsia="Times New Roman" w:hAnsi="Times New Roman"/>
                <w:color w:val="000000" w:themeColor="text1"/>
                <w:sz w:val="24"/>
                <w:szCs w:val="24"/>
              </w:rPr>
            </w:pPr>
          </w:p>
        </w:tc>
      </w:tr>
      <w:tr w:rsidR="00874CD2" w:rsidRPr="00811A2A" w14:paraId="53622C77" w14:textId="77777777">
        <w:tc>
          <w:tcPr>
            <w:tcW w:w="502" w:type="dxa"/>
            <w:shd w:val="clear" w:color="auto" w:fill="FFFFFF"/>
            <w:tcMar>
              <w:top w:w="68" w:type="dxa"/>
              <w:left w:w="68" w:type="dxa"/>
              <w:bottom w:w="68" w:type="dxa"/>
              <w:right w:w="68" w:type="dxa"/>
            </w:tcMar>
          </w:tcPr>
          <w:p w14:paraId="43E004A2"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14.</w:t>
            </w:r>
          </w:p>
        </w:tc>
        <w:tc>
          <w:tcPr>
            <w:tcW w:w="4528" w:type="dxa"/>
            <w:shd w:val="clear" w:color="auto" w:fill="FFFFFF"/>
            <w:tcMar>
              <w:top w:w="68" w:type="dxa"/>
              <w:left w:w="68" w:type="dxa"/>
              <w:bottom w:w="68" w:type="dxa"/>
              <w:right w:w="68" w:type="dxa"/>
            </w:tcMar>
          </w:tcPr>
          <w:p w14:paraId="041E990A"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Всесвітній День родини: </w:t>
            </w:r>
          </w:p>
          <w:p w14:paraId="24E1D479"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конкурс малюнків «Моя родина»; </w:t>
            </w:r>
          </w:p>
          <w:p w14:paraId="06A0F682"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виставка «Пам’ятки моєї родини»;</w:t>
            </w:r>
          </w:p>
          <w:p w14:paraId="681D96D1"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lastRenderedPageBreak/>
              <w:t>розважальне шоу «А що, якщо…!?»</w:t>
            </w:r>
          </w:p>
        </w:tc>
        <w:tc>
          <w:tcPr>
            <w:tcW w:w="2693" w:type="dxa"/>
            <w:shd w:val="clear" w:color="auto" w:fill="FFFFFF"/>
            <w:tcMar>
              <w:top w:w="68" w:type="dxa"/>
              <w:left w:w="68" w:type="dxa"/>
              <w:bottom w:w="68" w:type="dxa"/>
              <w:right w:w="68" w:type="dxa"/>
            </w:tcMar>
          </w:tcPr>
          <w:p w14:paraId="522FB59A" w14:textId="1B852E31" w:rsidR="00874CD2" w:rsidRPr="00811A2A" w:rsidRDefault="00E65AF2">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19.05.2024</w:t>
            </w:r>
          </w:p>
        </w:tc>
        <w:tc>
          <w:tcPr>
            <w:tcW w:w="3118" w:type="dxa"/>
            <w:shd w:val="clear" w:color="auto" w:fill="FFFFFF"/>
            <w:tcMar>
              <w:top w:w="68" w:type="dxa"/>
              <w:left w:w="68" w:type="dxa"/>
              <w:bottom w:w="68" w:type="dxa"/>
              <w:right w:w="68" w:type="dxa"/>
            </w:tcMar>
          </w:tcPr>
          <w:p w14:paraId="0B56C172" w14:textId="77777777" w:rsidR="00874CD2" w:rsidRPr="00811A2A" w:rsidRDefault="00811A2A">
            <w:pPr>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Педагог-організатор</w:t>
            </w:r>
          </w:p>
          <w:p w14:paraId="1A47E67E" w14:textId="77777777" w:rsidR="00874CD2" w:rsidRPr="00811A2A" w:rsidRDefault="00874CD2">
            <w:pPr>
              <w:rPr>
                <w:rFonts w:ascii="Times New Roman" w:eastAsia="Times New Roman" w:hAnsi="Times New Roman"/>
                <w:color w:val="000000" w:themeColor="text1"/>
                <w:sz w:val="24"/>
                <w:szCs w:val="24"/>
              </w:rPr>
            </w:pPr>
          </w:p>
        </w:tc>
      </w:tr>
      <w:tr w:rsidR="00874CD2" w:rsidRPr="00811A2A" w14:paraId="1FBBBCC0" w14:textId="77777777">
        <w:tc>
          <w:tcPr>
            <w:tcW w:w="502" w:type="dxa"/>
            <w:shd w:val="clear" w:color="auto" w:fill="FFFFFF"/>
            <w:tcMar>
              <w:top w:w="68" w:type="dxa"/>
              <w:left w:w="68" w:type="dxa"/>
              <w:bottom w:w="68" w:type="dxa"/>
              <w:right w:w="68" w:type="dxa"/>
            </w:tcMar>
          </w:tcPr>
          <w:p w14:paraId="7850B003"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lastRenderedPageBreak/>
              <w:t>15.</w:t>
            </w:r>
          </w:p>
        </w:tc>
        <w:tc>
          <w:tcPr>
            <w:tcW w:w="4528" w:type="dxa"/>
            <w:shd w:val="clear" w:color="auto" w:fill="FFFFFF"/>
            <w:tcMar>
              <w:top w:w="68" w:type="dxa"/>
              <w:left w:w="68" w:type="dxa"/>
              <w:bottom w:w="68" w:type="dxa"/>
              <w:right w:w="68" w:type="dxa"/>
            </w:tcMar>
          </w:tcPr>
          <w:p w14:paraId="4A7D5AAD"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Організація оздоровлення дітей влітку 2023 року</w:t>
            </w:r>
          </w:p>
        </w:tc>
        <w:tc>
          <w:tcPr>
            <w:tcW w:w="2693" w:type="dxa"/>
            <w:shd w:val="clear" w:color="auto" w:fill="FFFFFF"/>
            <w:tcMar>
              <w:top w:w="68" w:type="dxa"/>
              <w:left w:w="68" w:type="dxa"/>
              <w:bottom w:w="68" w:type="dxa"/>
              <w:right w:w="68" w:type="dxa"/>
            </w:tcMar>
          </w:tcPr>
          <w:p w14:paraId="460C74CA" w14:textId="22A1A08B" w:rsidR="00874CD2" w:rsidRPr="00811A2A" w:rsidRDefault="00E65AF2">
            <w:pPr>
              <w:spacing w:after="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До 24.05.2024</w:t>
            </w:r>
          </w:p>
        </w:tc>
        <w:tc>
          <w:tcPr>
            <w:tcW w:w="3118" w:type="dxa"/>
            <w:shd w:val="clear" w:color="auto" w:fill="FFFFFF"/>
            <w:tcMar>
              <w:top w:w="68" w:type="dxa"/>
              <w:left w:w="68" w:type="dxa"/>
              <w:bottom w:w="68" w:type="dxa"/>
              <w:right w:w="68" w:type="dxa"/>
            </w:tcMar>
          </w:tcPr>
          <w:p w14:paraId="66E95055" w14:textId="77777777" w:rsidR="00874CD2" w:rsidRPr="00811A2A" w:rsidRDefault="00811A2A">
            <w:pPr>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Адміністрація</w:t>
            </w:r>
          </w:p>
        </w:tc>
      </w:tr>
      <w:tr w:rsidR="00874CD2" w:rsidRPr="00811A2A" w14:paraId="3D2D2B03" w14:textId="77777777">
        <w:tc>
          <w:tcPr>
            <w:tcW w:w="502" w:type="dxa"/>
            <w:shd w:val="clear" w:color="auto" w:fill="FFFFFF"/>
            <w:tcMar>
              <w:top w:w="68" w:type="dxa"/>
              <w:left w:w="68" w:type="dxa"/>
              <w:bottom w:w="68" w:type="dxa"/>
              <w:right w:w="68" w:type="dxa"/>
            </w:tcMar>
          </w:tcPr>
          <w:p w14:paraId="0044CC7F"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16.</w:t>
            </w:r>
          </w:p>
        </w:tc>
        <w:tc>
          <w:tcPr>
            <w:tcW w:w="4528" w:type="dxa"/>
            <w:shd w:val="clear" w:color="auto" w:fill="FFFFFF"/>
            <w:tcMar>
              <w:top w:w="68" w:type="dxa"/>
              <w:left w:w="68" w:type="dxa"/>
              <w:bottom w:w="68" w:type="dxa"/>
              <w:right w:w="68" w:type="dxa"/>
            </w:tcMar>
          </w:tcPr>
          <w:p w14:paraId="6A65E732"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Загальношкільна батьківська конференція «Підсумки навчального року»</w:t>
            </w:r>
          </w:p>
        </w:tc>
        <w:tc>
          <w:tcPr>
            <w:tcW w:w="2693" w:type="dxa"/>
            <w:shd w:val="clear" w:color="auto" w:fill="FFFFFF"/>
            <w:tcMar>
              <w:top w:w="68" w:type="dxa"/>
              <w:left w:w="68" w:type="dxa"/>
              <w:bottom w:w="68" w:type="dxa"/>
              <w:right w:w="68" w:type="dxa"/>
            </w:tcMar>
          </w:tcPr>
          <w:p w14:paraId="626358CF"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травень</w:t>
            </w:r>
          </w:p>
        </w:tc>
        <w:tc>
          <w:tcPr>
            <w:tcW w:w="3118" w:type="dxa"/>
            <w:shd w:val="clear" w:color="auto" w:fill="FFFFFF"/>
            <w:tcMar>
              <w:top w:w="68" w:type="dxa"/>
              <w:left w:w="68" w:type="dxa"/>
              <w:bottom w:w="68" w:type="dxa"/>
              <w:right w:w="68" w:type="dxa"/>
            </w:tcMar>
          </w:tcPr>
          <w:p w14:paraId="1852D7CA" w14:textId="77777777" w:rsidR="00874CD2" w:rsidRPr="00811A2A" w:rsidRDefault="00811A2A">
            <w:pPr>
              <w:spacing w:after="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Адміністрація</w:t>
            </w:r>
          </w:p>
        </w:tc>
      </w:tr>
    </w:tbl>
    <w:p w14:paraId="69034D8D" w14:textId="77777777" w:rsidR="00874CD2" w:rsidRPr="00811A2A" w:rsidRDefault="00874CD2" w:rsidP="00DA649E">
      <w:pPr>
        <w:tabs>
          <w:tab w:val="left" w:pos="2370"/>
        </w:tabs>
        <w:rPr>
          <w:rFonts w:ascii="Times New Roman" w:eastAsia="Times New Roman" w:hAnsi="Times New Roman"/>
          <w:b/>
          <w:color w:val="000000" w:themeColor="text1"/>
          <w:sz w:val="32"/>
          <w:szCs w:val="32"/>
        </w:rPr>
      </w:pPr>
    </w:p>
    <w:p w14:paraId="3EC2FE54" w14:textId="77777777" w:rsidR="00874CD2" w:rsidRPr="00811A2A" w:rsidRDefault="00811A2A">
      <w:pPr>
        <w:tabs>
          <w:tab w:val="left" w:pos="2370"/>
        </w:tabs>
        <w:jc w:val="center"/>
        <w:rPr>
          <w:rFonts w:ascii="Times New Roman" w:eastAsia="Times New Roman" w:hAnsi="Times New Roman"/>
          <w:b/>
          <w:color w:val="000000" w:themeColor="text1"/>
          <w:sz w:val="32"/>
          <w:szCs w:val="32"/>
        </w:rPr>
      </w:pPr>
      <w:r w:rsidRPr="00811A2A">
        <w:rPr>
          <w:rFonts w:ascii="Times New Roman" w:eastAsia="Times New Roman" w:hAnsi="Times New Roman"/>
          <w:b/>
          <w:color w:val="000000" w:themeColor="text1"/>
          <w:sz w:val="32"/>
          <w:szCs w:val="32"/>
        </w:rPr>
        <w:t>Р о з д і л  V</w:t>
      </w:r>
    </w:p>
    <w:p w14:paraId="59A3A9C4" w14:textId="77777777" w:rsidR="00874CD2" w:rsidRPr="00811A2A" w:rsidRDefault="00811A2A">
      <w:pPr>
        <w:tabs>
          <w:tab w:val="left" w:pos="2370"/>
        </w:tabs>
        <w:jc w:val="center"/>
        <w:rPr>
          <w:rFonts w:ascii="Times New Roman" w:eastAsia="Times New Roman" w:hAnsi="Times New Roman"/>
          <w:b/>
          <w:color w:val="000000" w:themeColor="text1"/>
          <w:sz w:val="32"/>
          <w:szCs w:val="32"/>
        </w:rPr>
      </w:pPr>
      <w:r w:rsidRPr="00811A2A">
        <w:rPr>
          <w:rFonts w:ascii="Times New Roman" w:eastAsia="Times New Roman" w:hAnsi="Times New Roman"/>
          <w:b/>
          <w:color w:val="000000" w:themeColor="text1"/>
          <w:sz w:val="32"/>
          <w:szCs w:val="32"/>
        </w:rPr>
        <w:t>УПРАВЛІНСЬКІ ПРОЦЕСИ ЗАКЛАДУ ОСВІТИ</w:t>
      </w:r>
    </w:p>
    <w:p w14:paraId="76B4A874" w14:textId="77777777" w:rsidR="00874CD2" w:rsidRPr="00811A2A" w:rsidRDefault="00811A2A">
      <w:pPr>
        <w:tabs>
          <w:tab w:val="left" w:pos="2370"/>
        </w:tabs>
        <w:rPr>
          <w:rFonts w:ascii="Times New Roman" w:eastAsia="Times New Roman" w:hAnsi="Times New Roman"/>
          <w:b/>
          <w:color w:val="000000" w:themeColor="text1"/>
          <w:sz w:val="28"/>
          <w:szCs w:val="28"/>
        </w:rPr>
      </w:pPr>
      <w:r w:rsidRPr="00811A2A">
        <w:rPr>
          <w:rFonts w:ascii="Times New Roman" w:eastAsia="Times New Roman" w:hAnsi="Times New Roman"/>
          <w:b/>
          <w:color w:val="000000" w:themeColor="text1"/>
          <w:sz w:val="28"/>
          <w:szCs w:val="28"/>
        </w:rPr>
        <w:t>5.1.Контрольно-аналітична діяльність</w:t>
      </w:r>
    </w:p>
    <w:p w14:paraId="0BAF6BB2" w14:textId="77777777" w:rsidR="00874CD2" w:rsidRPr="00811A2A" w:rsidRDefault="00811A2A">
      <w:pPr>
        <w:tabs>
          <w:tab w:val="left" w:pos="2370"/>
        </w:tabs>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5.1.1. Циклограма внутрішньошкільного контролю</w:t>
      </w:r>
    </w:p>
    <w:tbl>
      <w:tblPr>
        <w:tblStyle w:val="affffffff2"/>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2"/>
        <w:gridCol w:w="2393"/>
        <w:gridCol w:w="2393"/>
        <w:gridCol w:w="2393"/>
      </w:tblGrid>
      <w:tr w:rsidR="00874CD2" w:rsidRPr="00811A2A" w14:paraId="3E7B9429" w14:textId="77777777">
        <w:tc>
          <w:tcPr>
            <w:tcW w:w="2392" w:type="dxa"/>
          </w:tcPr>
          <w:p w14:paraId="63C34163" w14:textId="77777777" w:rsidR="00874CD2" w:rsidRPr="00811A2A" w:rsidRDefault="00811A2A">
            <w:pPr>
              <w:tabs>
                <w:tab w:val="left" w:pos="2370"/>
              </w:tabs>
              <w:rPr>
                <w:b/>
                <w:color w:val="000000" w:themeColor="text1"/>
                <w:sz w:val="24"/>
                <w:szCs w:val="24"/>
              </w:rPr>
            </w:pPr>
            <w:r w:rsidRPr="00811A2A">
              <w:rPr>
                <w:b/>
                <w:color w:val="000000" w:themeColor="text1"/>
              </w:rPr>
              <w:t>Форма контролю</w:t>
            </w:r>
          </w:p>
        </w:tc>
        <w:tc>
          <w:tcPr>
            <w:tcW w:w="2393" w:type="dxa"/>
          </w:tcPr>
          <w:p w14:paraId="54B055DF" w14:textId="77777777" w:rsidR="00874CD2" w:rsidRPr="00811A2A" w:rsidRDefault="00811A2A">
            <w:pPr>
              <w:tabs>
                <w:tab w:val="left" w:pos="2370"/>
              </w:tabs>
              <w:rPr>
                <w:b/>
                <w:color w:val="000000" w:themeColor="text1"/>
                <w:sz w:val="24"/>
                <w:szCs w:val="24"/>
              </w:rPr>
            </w:pPr>
            <w:r w:rsidRPr="00811A2A">
              <w:rPr>
                <w:b/>
                <w:i/>
                <w:color w:val="000000" w:themeColor="text1"/>
              </w:rPr>
              <w:t>Класно-узагальнючий</w:t>
            </w:r>
          </w:p>
        </w:tc>
        <w:tc>
          <w:tcPr>
            <w:tcW w:w="2393" w:type="dxa"/>
          </w:tcPr>
          <w:p w14:paraId="0BDB1CDD" w14:textId="77777777" w:rsidR="00874CD2" w:rsidRPr="00811A2A" w:rsidRDefault="00811A2A">
            <w:pPr>
              <w:tabs>
                <w:tab w:val="left" w:pos="2370"/>
              </w:tabs>
              <w:rPr>
                <w:b/>
                <w:color w:val="000000" w:themeColor="text1"/>
                <w:sz w:val="24"/>
                <w:szCs w:val="24"/>
              </w:rPr>
            </w:pPr>
            <w:r w:rsidRPr="00811A2A">
              <w:rPr>
                <w:b/>
                <w:i/>
                <w:color w:val="000000" w:themeColor="text1"/>
              </w:rPr>
              <w:t>Фронтальний</w:t>
            </w:r>
          </w:p>
        </w:tc>
        <w:tc>
          <w:tcPr>
            <w:tcW w:w="2393" w:type="dxa"/>
          </w:tcPr>
          <w:p w14:paraId="6FEEFD62" w14:textId="77777777" w:rsidR="00874CD2" w:rsidRPr="00811A2A" w:rsidRDefault="00811A2A">
            <w:pPr>
              <w:tabs>
                <w:tab w:val="left" w:pos="2370"/>
              </w:tabs>
              <w:rPr>
                <w:b/>
                <w:color w:val="000000" w:themeColor="text1"/>
                <w:sz w:val="24"/>
                <w:szCs w:val="24"/>
              </w:rPr>
            </w:pPr>
            <w:r w:rsidRPr="00811A2A">
              <w:rPr>
                <w:b/>
                <w:i/>
                <w:color w:val="000000" w:themeColor="text1"/>
              </w:rPr>
              <w:t>Персональний</w:t>
            </w:r>
          </w:p>
        </w:tc>
      </w:tr>
      <w:tr w:rsidR="00874CD2" w:rsidRPr="00811A2A" w14:paraId="7F828ACD" w14:textId="77777777">
        <w:tc>
          <w:tcPr>
            <w:tcW w:w="2392" w:type="dxa"/>
          </w:tcPr>
          <w:p w14:paraId="25EFB09A" w14:textId="77777777" w:rsidR="00874CD2" w:rsidRPr="00811A2A" w:rsidRDefault="00811A2A">
            <w:pPr>
              <w:tabs>
                <w:tab w:val="left" w:pos="2370"/>
              </w:tabs>
              <w:rPr>
                <w:b/>
                <w:color w:val="000000" w:themeColor="text1"/>
                <w:sz w:val="24"/>
                <w:szCs w:val="24"/>
              </w:rPr>
            </w:pPr>
            <w:r w:rsidRPr="00811A2A">
              <w:rPr>
                <w:b/>
                <w:color w:val="000000" w:themeColor="text1"/>
              </w:rPr>
              <w:t>Вересень</w:t>
            </w:r>
          </w:p>
        </w:tc>
        <w:tc>
          <w:tcPr>
            <w:tcW w:w="2393" w:type="dxa"/>
          </w:tcPr>
          <w:p w14:paraId="7756D743" w14:textId="77777777" w:rsidR="00874CD2" w:rsidRPr="00811A2A" w:rsidRDefault="00811A2A">
            <w:pPr>
              <w:ind w:right="-119"/>
              <w:rPr>
                <w:color w:val="000000" w:themeColor="text1"/>
              </w:rPr>
            </w:pPr>
            <w:r w:rsidRPr="00811A2A">
              <w:rPr>
                <w:color w:val="000000" w:themeColor="text1"/>
              </w:rPr>
              <w:t>Адаптація</w:t>
            </w:r>
          </w:p>
          <w:p w14:paraId="598D24F1" w14:textId="77777777" w:rsidR="00874CD2" w:rsidRPr="00811A2A" w:rsidRDefault="00811A2A">
            <w:pPr>
              <w:ind w:right="-119"/>
              <w:rPr>
                <w:color w:val="000000" w:themeColor="text1"/>
              </w:rPr>
            </w:pPr>
            <w:r w:rsidRPr="00811A2A">
              <w:rPr>
                <w:color w:val="000000" w:themeColor="text1"/>
              </w:rPr>
              <w:t>до навчання учнів 1-х класів шестирічного віку.</w:t>
            </w:r>
          </w:p>
          <w:p w14:paraId="16CF1848" w14:textId="77777777" w:rsidR="00874CD2" w:rsidRPr="00811A2A" w:rsidRDefault="00874CD2">
            <w:pPr>
              <w:tabs>
                <w:tab w:val="left" w:pos="2370"/>
              </w:tabs>
              <w:rPr>
                <w:b/>
                <w:color w:val="000000" w:themeColor="text1"/>
                <w:sz w:val="24"/>
                <w:szCs w:val="24"/>
              </w:rPr>
            </w:pPr>
          </w:p>
        </w:tc>
        <w:tc>
          <w:tcPr>
            <w:tcW w:w="2393" w:type="dxa"/>
          </w:tcPr>
          <w:p w14:paraId="21E336C2" w14:textId="77777777" w:rsidR="00874CD2" w:rsidRPr="00811A2A" w:rsidRDefault="00811A2A">
            <w:pPr>
              <w:ind w:right="-119"/>
              <w:rPr>
                <w:color w:val="000000" w:themeColor="text1"/>
              </w:rPr>
            </w:pPr>
            <w:r w:rsidRPr="00811A2A">
              <w:rPr>
                <w:color w:val="000000" w:themeColor="text1"/>
              </w:rPr>
              <w:t>Аналіз початку навчального року; стан ведення шкільної документації (класні журнали, особові справи, журнали ТБ)</w:t>
            </w:r>
          </w:p>
          <w:p w14:paraId="24B87796" w14:textId="77777777" w:rsidR="00874CD2" w:rsidRPr="00811A2A" w:rsidRDefault="00874CD2">
            <w:pPr>
              <w:tabs>
                <w:tab w:val="left" w:pos="2370"/>
              </w:tabs>
              <w:rPr>
                <w:b/>
                <w:color w:val="000000" w:themeColor="text1"/>
                <w:sz w:val="24"/>
                <w:szCs w:val="24"/>
              </w:rPr>
            </w:pPr>
          </w:p>
        </w:tc>
        <w:tc>
          <w:tcPr>
            <w:tcW w:w="2393" w:type="dxa"/>
          </w:tcPr>
          <w:p w14:paraId="53D0776E" w14:textId="77777777" w:rsidR="00874CD2" w:rsidRPr="00811A2A" w:rsidRDefault="00811A2A">
            <w:pPr>
              <w:tabs>
                <w:tab w:val="left" w:pos="2370"/>
              </w:tabs>
              <w:rPr>
                <w:b/>
                <w:color w:val="000000" w:themeColor="text1"/>
                <w:sz w:val="24"/>
                <w:szCs w:val="24"/>
              </w:rPr>
            </w:pPr>
            <w:r w:rsidRPr="00811A2A">
              <w:rPr>
                <w:color w:val="000000" w:themeColor="text1"/>
              </w:rPr>
              <w:t>Робота молодих та новоприбулих вчителів.</w:t>
            </w:r>
          </w:p>
        </w:tc>
      </w:tr>
      <w:tr w:rsidR="00874CD2" w:rsidRPr="00811A2A" w14:paraId="78546D97" w14:textId="77777777">
        <w:tc>
          <w:tcPr>
            <w:tcW w:w="2392" w:type="dxa"/>
          </w:tcPr>
          <w:p w14:paraId="4E13E47D" w14:textId="77777777" w:rsidR="00874CD2" w:rsidRPr="00811A2A" w:rsidRDefault="00811A2A">
            <w:pPr>
              <w:tabs>
                <w:tab w:val="left" w:pos="2370"/>
              </w:tabs>
              <w:rPr>
                <w:b/>
                <w:color w:val="000000" w:themeColor="text1"/>
                <w:sz w:val="24"/>
                <w:szCs w:val="24"/>
              </w:rPr>
            </w:pPr>
            <w:r w:rsidRPr="00811A2A">
              <w:rPr>
                <w:b/>
                <w:color w:val="000000" w:themeColor="text1"/>
              </w:rPr>
              <w:t>Жовтень</w:t>
            </w:r>
          </w:p>
        </w:tc>
        <w:tc>
          <w:tcPr>
            <w:tcW w:w="2393" w:type="dxa"/>
          </w:tcPr>
          <w:p w14:paraId="6C317FBA" w14:textId="77777777" w:rsidR="00874CD2" w:rsidRPr="00811A2A" w:rsidRDefault="00811A2A">
            <w:pPr>
              <w:ind w:right="-119"/>
              <w:rPr>
                <w:color w:val="000000" w:themeColor="text1"/>
              </w:rPr>
            </w:pPr>
            <w:r w:rsidRPr="00811A2A">
              <w:rPr>
                <w:color w:val="000000" w:themeColor="text1"/>
              </w:rPr>
              <w:t>Наступність</w:t>
            </w:r>
          </w:p>
          <w:p w14:paraId="41FDE720" w14:textId="77777777" w:rsidR="00874CD2" w:rsidRPr="00811A2A" w:rsidRDefault="00811A2A">
            <w:pPr>
              <w:ind w:right="-119"/>
              <w:rPr>
                <w:color w:val="000000" w:themeColor="text1"/>
              </w:rPr>
            </w:pPr>
            <w:r w:rsidRPr="00811A2A">
              <w:rPr>
                <w:color w:val="000000" w:themeColor="text1"/>
              </w:rPr>
              <w:t>у навчанні учнів 5-х класів;</w:t>
            </w:r>
          </w:p>
          <w:p w14:paraId="44988779" w14:textId="77777777" w:rsidR="00874CD2" w:rsidRPr="00811A2A" w:rsidRDefault="00874CD2">
            <w:pPr>
              <w:tabs>
                <w:tab w:val="left" w:pos="2370"/>
              </w:tabs>
              <w:rPr>
                <w:b/>
                <w:color w:val="000000" w:themeColor="text1"/>
                <w:sz w:val="24"/>
                <w:szCs w:val="24"/>
              </w:rPr>
            </w:pPr>
          </w:p>
        </w:tc>
        <w:tc>
          <w:tcPr>
            <w:tcW w:w="2393" w:type="dxa"/>
          </w:tcPr>
          <w:p w14:paraId="2A92066C" w14:textId="77777777" w:rsidR="00874CD2" w:rsidRPr="00811A2A" w:rsidRDefault="00874CD2">
            <w:pPr>
              <w:tabs>
                <w:tab w:val="left" w:pos="2370"/>
              </w:tabs>
              <w:rPr>
                <w:b/>
                <w:color w:val="000000" w:themeColor="text1"/>
                <w:sz w:val="24"/>
                <w:szCs w:val="24"/>
              </w:rPr>
            </w:pPr>
          </w:p>
        </w:tc>
        <w:tc>
          <w:tcPr>
            <w:tcW w:w="2393" w:type="dxa"/>
          </w:tcPr>
          <w:p w14:paraId="3F0D326E" w14:textId="77777777" w:rsidR="00874CD2" w:rsidRPr="00811A2A" w:rsidRDefault="00811A2A">
            <w:pPr>
              <w:tabs>
                <w:tab w:val="left" w:pos="2370"/>
              </w:tabs>
              <w:rPr>
                <w:b/>
                <w:color w:val="000000" w:themeColor="text1"/>
                <w:sz w:val="24"/>
                <w:szCs w:val="24"/>
              </w:rPr>
            </w:pPr>
            <w:r w:rsidRPr="00811A2A">
              <w:rPr>
                <w:color w:val="000000" w:themeColor="text1"/>
              </w:rPr>
              <w:t>Робота молодих та новоприбу-лих вчителів.</w:t>
            </w:r>
          </w:p>
        </w:tc>
      </w:tr>
      <w:tr w:rsidR="00874CD2" w:rsidRPr="00811A2A" w14:paraId="06019FBB" w14:textId="77777777">
        <w:tc>
          <w:tcPr>
            <w:tcW w:w="2392" w:type="dxa"/>
          </w:tcPr>
          <w:p w14:paraId="59FD2C92" w14:textId="77777777" w:rsidR="00874CD2" w:rsidRPr="00811A2A" w:rsidRDefault="00811A2A">
            <w:pPr>
              <w:tabs>
                <w:tab w:val="left" w:pos="2370"/>
              </w:tabs>
              <w:rPr>
                <w:b/>
                <w:color w:val="000000" w:themeColor="text1"/>
                <w:sz w:val="24"/>
                <w:szCs w:val="24"/>
              </w:rPr>
            </w:pPr>
            <w:r w:rsidRPr="00811A2A">
              <w:rPr>
                <w:b/>
                <w:color w:val="000000" w:themeColor="text1"/>
              </w:rPr>
              <w:t>Листопад</w:t>
            </w:r>
          </w:p>
        </w:tc>
        <w:tc>
          <w:tcPr>
            <w:tcW w:w="2393" w:type="dxa"/>
          </w:tcPr>
          <w:p w14:paraId="60A3BA79" w14:textId="77777777" w:rsidR="00874CD2" w:rsidRPr="00811A2A" w:rsidRDefault="00874CD2">
            <w:pPr>
              <w:tabs>
                <w:tab w:val="left" w:pos="2370"/>
              </w:tabs>
              <w:rPr>
                <w:b/>
                <w:color w:val="000000" w:themeColor="text1"/>
                <w:sz w:val="24"/>
                <w:szCs w:val="24"/>
              </w:rPr>
            </w:pPr>
          </w:p>
        </w:tc>
        <w:tc>
          <w:tcPr>
            <w:tcW w:w="2393" w:type="dxa"/>
          </w:tcPr>
          <w:p w14:paraId="0435A135" w14:textId="77777777" w:rsidR="00874CD2" w:rsidRPr="00811A2A" w:rsidRDefault="00874CD2">
            <w:pPr>
              <w:tabs>
                <w:tab w:val="left" w:pos="2370"/>
              </w:tabs>
              <w:rPr>
                <w:b/>
                <w:color w:val="000000" w:themeColor="text1"/>
                <w:sz w:val="24"/>
                <w:szCs w:val="24"/>
              </w:rPr>
            </w:pPr>
          </w:p>
        </w:tc>
        <w:tc>
          <w:tcPr>
            <w:tcW w:w="2393" w:type="dxa"/>
          </w:tcPr>
          <w:p w14:paraId="18761B4A" w14:textId="77777777" w:rsidR="00874CD2" w:rsidRPr="00811A2A" w:rsidRDefault="00811A2A">
            <w:pPr>
              <w:tabs>
                <w:tab w:val="left" w:pos="2370"/>
              </w:tabs>
              <w:rPr>
                <w:b/>
                <w:color w:val="000000" w:themeColor="text1"/>
                <w:sz w:val="24"/>
                <w:szCs w:val="24"/>
              </w:rPr>
            </w:pPr>
            <w:r w:rsidRPr="00811A2A">
              <w:rPr>
                <w:color w:val="000000" w:themeColor="text1"/>
              </w:rPr>
              <w:t>Проходження курсів підвищення кваліфікації</w:t>
            </w:r>
          </w:p>
        </w:tc>
      </w:tr>
      <w:tr w:rsidR="00874CD2" w:rsidRPr="00811A2A" w14:paraId="6945A65C" w14:textId="77777777">
        <w:tc>
          <w:tcPr>
            <w:tcW w:w="2392" w:type="dxa"/>
          </w:tcPr>
          <w:p w14:paraId="0759851B" w14:textId="77777777" w:rsidR="00874CD2" w:rsidRPr="00811A2A" w:rsidRDefault="00811A2A">
            <w:pPr>
              <w:tabs>
                <w:tab w:val="left" w:pos="2370"/>
              </w:tabs>
              <w:rPr>
                <w:b/>
                <w:color w:val="000000" w:themeColor="text1"/>
                <w:sz w:val="24"/>
                <w:szCs w:val="24"/>
              </w:rPr>
            </w:pPr>
            <w:r w:rsidRPr="00811A2A">
              <w:rPr>
                <w:b/>
                <w:color w:val="000000" w:themeColor="text1"/>
              </w:rPr>
              <w:t>Грудень</w:t>
            </w:r>
          </w:p>
        </w:tc>
        <w:tc>
          <w:tcPr>
            <w:tcW w:w="2393" w:type="dxa"/>
          </w:tcPr>
          <w:p w14:paraId="10540AD1" w14:textId="77777777" w:rsidR="00874CD2" w:rsidRPr="00811A2A" w:rsidRDefault="00874CD2">
            <w:pPr>
              <w:ind w:right="-155"/>
              <w:rPr>
                <w:color w:val="000000" w:themeColor="text1"/>
              </w:rPr>
            </w:pPr>
          </w:p>
          <w:p w14:paraId="032FBBA3" w14:textId="77777777" w:rsidR="00874CD2" w:rsidRPr="00811A2A" w:rsidRDefault="00874CD2">
            <w:pPr>
              <w:tabs>
                <w:tab w:val="left" w:pos="2370"/>
              </w:tabs>
              <w:rPr>
                <w:b/>
                <w:color w:val="000000" w:themeColor="text1"/>
                <w:sz w:val="24"/>
                <w:szCs w:val="24"/>
              </w:rPr>
            </w:pPr>
          </w:p>
        </w:tc>
        <w:tc>
          <w:tcPr>
            <w:tcW w:w="2393" w:type="dxa"/>
          </w:tcPr>
          <w:p w14:paraId="593E092C" w14:textId="77777777" w:rsidR="00874CD2" w:rsidRPr="00811A2A" w:rsidRDefault="00811A2A">
            <w:pPr>
              <w:tabs>
                <w:tab w:val="left" w:pos="2370"/>
              </w:tabs>
              <w:rPr>
                <w:b/>
                <w:color w:val="000000" w:themeColor="text1"/>
                <w:sz w:val="24"/>
                <w:szCs w:val="24"/>
              </w:rPr>
            </w:pPr>
            <w:r w:rsidRPr="00811A2A">
              <w:rPr>
                <w:color w:val="000000" w:themeColor="text1"/>
              </w:rPr>
              <w:t>Підведення підсумків навчальних досягнень учнів за І семестр</w:t>
            </w:r>
          </w:p>
        </w:tc>
        <w:tc>
          <w:tcPr>
            <w:tcW w:w="2393" w:type="dxa"/>
          </w:tcPr>
          <w:p w14:paraId="3BF2B63A" w14:textId="77777777" w:rsidR="00874CD2" w:rsidRPr="00811A2A" w:rsidRDefault="00811A2A">
            <w:pPr>
              <w:tabs>
                <w:tab w:val="left" w:pos="2370"/>
              </w:tabs>
              <w:rPr>
                <w:b/>
                <w:color w:val="000000" w:themeColor="text1"/>
                <w:sz w:val="24"/>
                <w:szCs w:val="24"/>
              </w:rPr>
            </w:pPr>
            <w:r w:rsidRPr="00811A2A">
              <w:rPr>
                <w:color w:val="000000" w:themeColor="text1"/>
              </w:rPr>
              <w:t>Робота вчителів, які атестуються</w:t>
            </w:r>
          </w:p>
        </w:tc>
      </w:tr>
      <w:tr w:rsidR="00874CD2" w:rsidRPr="00811A2A" w14:paraId="4931F822" w14:textId="77777777">
        <w:tc>
          <w:tcPr>
            <w:tcW w:w="2392" w:type="dxa"/>
          </w:tcPr>
          <w:p w14:paraId="300C08B7" w14:textId="77777777" w:rsidR="00874CD2" w:rsidRPr="00811A2A" w:rsidRDefault="00811A2A">
            <w:pPr>
              <w:tabs>
                <w:tab w:val="left" w:pos="2370"/>
              </w:tabs>
              <w:rPr>
                <w:b/>
                <w:color w:val="000000" w:themeColor="text1"/>
                <w:sz w:val="24"/>
                <w:szCs w:val="24"/>
              </w:rPr>
            </w:pPr>
            <w:r w:rsidRPr="00811A2A">
              <w:rPr>
                <w:b/>
                <w:color w:val="000000" w:themeColor="text1"/>
              </w:rPr>
              <w:t>Січень</w:t>
            </w:r>
          </w:p>
        </w:tc>
        <w:tc>
          <w:tcPr>
            <w:tcW w:w="2393" w:type="dxa"/>
          </w:tcPr>
          <w:p w14:paraId="58B72088" w14:textId="77777777" w:rsidR="00874CD2" w:rsidRPr="00811A2A" w:rsidRDefault="00811A2A">
            <w:pPr>
              <w:tabs>
                <w:tab w:val="left" w:pos="2370"/>
              </w:tabs>
              <w:rPr>
                <w:b/>
                <w:color w:val="000000" w:themeColor="text1"/>
                <w:sz w:val="24"/>
                <w:szCs w:val="24"/>
              </w:rPr>
            </w:pPr>
            <w:r w:rsidRPr="00811A2A">
              <w:rPr>
                <w:color w:val="000000" w:themeColor="text1"/>
              </w:rPr>
              <w:t>Адаптація до навчання учнів 1-х класів</w:t>
            </w:r>
          </w:p>
        </w:tc>
        <w:tc>
          <w:tcPr>
            <w:tcW w:w="2393" w:type="dxa"/>
          </w:tcPr>
          <w:p w14:paraId="0467E943" w14:textId="77777777" w:rsidR="00874CD2" w:rsidRPr="00811A2A" w:rsidRDefault="00811A2A">
            <w:pPr>
              <w:rPr>
                <w:color w:val="000000" w:themeColor="text1"/>
              </w:rPr>
            </w:pPr>
            <w:r w:rsidRPr="00811A2A">
              <w:rPr>
                <w:color w:val="000000" w:themeColor="text1"/>
              </w:rPr>
              <w:t>Аналіз ведення шкільної документації (класні журнали, календарне та поурочне планування)</w:t>
            </w:r>
          </w:p>
          <w:p w14:paraId="216C5960" w14:textId="77777777" w:rsidR="00874CD2" w:rsidRPr="00811A2A" w:rsidRDefault="00874CD2">
            <w:pPr>
              <w:tabs>
                <w:tab w:val="left" w:pos="2370"/>
              </w:tabs>
              <w:rPr>
                <w:b/>
                <w:color w:val="000000" w:themeColor="text1"/>
                <w:sz w:val="24"/>
                <w:szCs w:val="24"/>
              </w:rPr>
            </w:pPr>
          </w:p>
        </w:tc>
        <w:tc>
          <w:tcPr>
            <w:tcW w:w="2393" w:type="dxa"/>
          </w:tcPr>
          <w:p w14:paraId="54AD8DE4" w14:textId="41BDBEDA" w:rsidR="00874CD2" w:rsidRPr="00811A2A" w:rsidRDefault="00811A2A">
            <w:pPr>
              <w:rPr>
                <w:color w:val="000000" w:themeColor="text1"/>
              </w:rPr>
            </w:pPr>
            <w:r w:rsidRPr="00811A2A">
              <w:rPr>
                <w:color w:val="000000" w:themeColor="text1"/>
              </w:rPr>
              <w:t xml:space="preserve">Узагальнення досвіду роботи учителя початкових класів </w:t>
            </w:r>
            <w:r w:rsidR="007779F8">
              <w:rPr>
                <w:color w:val="000000" w:themeColor="text1"/>
              </w:rPr>
              <w:t>Шепелі О.В.</w:t>
            </w:r>
          </w:p>
          <w:p w14:paraId="212951C0" w14:textId="77777777" w:rsidR="00874CD2" w:rsidRPr="00811A2A" w:rsidRDefault="00874CD2">
            <w:pPr>
              <w:tabs>
                <w:tab w:val="left" w:pos="2370"/>
              </w:tabs>
              <w:rPr>
                <w:b/>
                <w:color w:val="000000" w:themeColor="text1"/>
                <w:sz w:val="24"/>
                <w:szCs w:val="24"/>
              </w:rPr>
            </w:pPr>
          </w:p>
        </w:tc>
      </w:tr>
      <w:tr w:rsidR="00874CD2" w:rsidRPr="00811A2A" w14:paraId="3F0876BB" w14:textId="77777777">
        <w:tc>
          <w:tcPr>
            <w:tcW w:w="2392" w:type="dxa"/>
          </w:tcPr>
          <w:p w14:paraId="1D0911D6" w14:textId="77777777" w:rsidR="00874CD2" w:rsidRPr="00811A2A" w:rsidRDefault="00811A2A">
            <w:pPr>
              <w:tabs>
                <w:tab w:val="left" w:pos="2370"/>
              </w:tabs>
              <w:rPr>
                <w:b/>
                <w:color w:val="000000" w:themeColor="text1"/>
                <w:sz w:val="24"/>
                <w:szCs w:val="24"/>
              </w:rPr>
            </w:pPr>
            <w:r w:rsidRPr="00811A2A">
              <w:rPr>
                <w:b/>
                <w:color w:val="000000" w:themeColor="text1"/>
              </w:rPr>
              <w:t>Лютий</w:t>
            </w:r>
          </w:p>
        </w:tc>
        <w:tc>
          <w:tcPr>
            <w:tcW w:w="2393" w:type="dxa"/>
          </w:tcPr>
          <w:p w14:paraId="7FFDFE47" w14:textId="77777777" w:rsidR="00874CD2" w:rsidRPr="00811A2A" w:rsidRDefault="00874CD2">
            <w:pPr>
              <w:tabs>
                <w:tab w:val="left" w:pos="2370"/>
              </w:tabs>
              <w:rPr>
                <w:b/>
                <w:color w:val="000000" w:themeColor="text1"/>
                <w:sz w:val="24"/>
                <w:szCs w:val="24"/>
              </w:rPr>
            </w:pPr>
          </w:p>
        </w:tc>
        <w:tc>
          <w:tcPr>
            <w:tcW w:w="2393" w:type="dxa"/>
          </w:tcPr>
          <w:p w14:paraId="4E10EB32" w14:textId="77777777" w:rsidR="00874CD2" w:rsidRPr="00811A2A" w:rsidRDefault="00874CD2">
            <w:pPr>
              <w:tabs>
                <w:tab w:val="left" w:pos="2370"/>
              </w:tabs>
              <w:rPr>
                <w:b/>
                <w:color w:val="000000" w:themeColor="text1"/>
                <w:sz w:val="24"/>
                <w:szCs w:val="24"/>
              </w:rPr>
            </w:pPr>
          </w:p>
        </w:tc>
        <w:tc>
          <w:tcPr>
            <w:tcW w:w="2393" w:type="dxa"/>
          </w:tcPr>
          <w:p w14:paraId="7A1BAB50" w14:textId="77777777" w:rsidR="00874CD2" w:rsidRPr="00811A2A" w:rsidRDefault="00811A2A">
            <w:pPr>
              <w:rPr>
                <w:color w:val="000000" w:themeColor="text1"/>
              </w:rPr>
            </w:pPr>
            <w:r w:rsidRPr="00811A2A">
              <w:rPr>
                <w:color w:val="000000" w:themeColor="text1"/>
              </w:rPr>
              <w:t>Робота вчителів, які атесту-ються.</w:t>
            </w:r>
          </w:p>
          <w:p w14:paraId="12880737" w14:textId="77777777" w:rsidR="00874CD2" w:rsidRPr="00811A2A" w:rsidRDefault="00874CD2">
            <w:pPr>
              <w:rPr>
                <w:color w:val="000000" w:themeColor="text1"/>
              </w:rPr>
            </w:pPr>
          </w:p>
          <w:p w14:paraId="078972DF" w14:textId="77777777" w:rsidR="00874CD2" w:rsidRPr="00811A2A" w:rsidRDefault="00874CD2">
            <w:pPr>
              <w:tabs>
                <w:tab w:val="left" w:pos="2370"/>
              </w:tabs>
              <w:rPr>
                <w:b/>
                <w:color w:val="000000" w:themeColor="text1"/>
                <w:sz w:val="24"/>
                <w:szCs w:val="24"/>
              </w:rPr>
            </w:pPr>
          </w:p>
        </w:tc>
      </w:tr>
      <w:tr w:rsidR="00874CD2" w:rsidRPr="00811A2A" w14:paraId="6DBEDBE2" w14:textId="77777777">
        <w:tc>
          <w:tcPr>
            <w:tcW w:w="2392" w:type="dxa"/>
          </w:tcPr>
          <w:p w14:paraId="42BFB3BB" w14:textId="77777777" w:rsidR="00874CD2" w:rsidRPr="00811A2A" w:rsidRDefault="00811A2A">
            <w:pPr>
              <w:tabs>
                <w:tab w:val="left" w:pos="2370"/>
              </w:tabs>
              <w:rPr>
                <w:b/>
                <w:color w:val="000000" w:themeColor="text1"/>
                <w:sz w:val="24"/>
                <w:szCs w:val="24"/>
              </w:rPr>
            </w:pPr>
            <w:r w:rsidRPr="00811A2A">
              <w:rPr>
                <w:b/>
                <w:color w:val="000000" w:themeColor="text1"/>
              </w:rPr>
              <w:t>Березень</w:t>
            </w:r>
          </w:p>
        </w:tc>
        <w:tc>
          <w:tcPr>
            <w:tcW w:w="2393" w:type="dxa"/>
          </w:tcPr>
          <w:p w14:paraId="4F5EF7EE" w14:textId="77777777" w:rsidR="00874CD2" w:rsidRPr="00811A2A" w:rsidRDefault="00811A2A">
            <w:pPr>
              <w:ind w:right="-118"/>
              <w:rPr>
                <w:color w:val="000000" w:themeColor="text1"/>
              </w:rPr>
            </w:pPr>
            <w:r w:rsidRPr="00811A2A">
              <w:rPr>
                <w:color w:val="000000" w:themeColor="text1"/>
              </w:rPr>
              <w:t>Готовність до вибору подальшого навчання учнів 9- х класів.</w:t>
            </w:r>
          </w:p>
          <w:p w14:paraId="095A4DFD" w14:textId="77777777" w:rsidR="00874CD2" w:rsidRPr="00811A2A" w:rsidRDefault="00874CD2">
            <w:pPr>
              <w:ind w:right="-118"/>
              <w:rPr>
                <w:color w:val="000000" w:themeColor="text1"/>
              </w:rPr>
            </w:pPr>
          </w:p>
          <w:p w14:paraId="686EA54B" w14:textId="77777777" w:rsidR="00874CD2" w:rsidRPr="00811A2A" w:rsidRDefault="00874CD2">
            <w:pPr>
              <w:tabs>
                <w:tab w:val="left" w:pos="2370"/>
              </w:tabs>
              <w:rPr>
                <w:b/>
                <w:color w:val="000000" w:themeColor="text1"/>
                <w:sz w:val="24"/>
                <w:szCs w:val="24"/>
              </w:rPr>
            </w:pPr>
          </w:p>
        </w:tc>
        <w:tc>
          <w:tcPr>
            <w:tcW w:w="2393" w:type="dxa"/>
          </w:tcPr>
          <w:p w14:paraId="77C82BE6" w14:textId="77777777" w:rsidR="00874CD2" w:rsidRPr="00811A2A" w:rsidRDefault="00811A2A">
            <w:pPr>
              <w:tabs>
                <w:tab w:val="left" w:pos="2370"/>
              </w:tabs>
              <w:rPr>
                <w:b/>
                <w:color w:val="000000" w:themeColor="text1"/>
                <w:sz w:val="24"/>
                <w:szCs w:val="24"/>
              </w:rPr>
            </w:pPr>
            <w:r w:rsidRPr="00811A2A">
              <w:rPr>
                <w:color w:val="000000" w:themeColor="text1"/>
              </w:rPr>
              <w:t>Аналіз ведення класних журналів</w:t>
            </w:r>
          </w:p>
        </w:tc>
        <w:tc>
          <w:tcPr>
            <w:tcW w:w="2393" w:type="dxa"/>
          </w:tcPr>
          <w:p w14:paraId="554907D8" w14:textId="77777777" w:rsidR="00874CD2" w:rsidRPr="00811A2A" w:rsidRDefault="00811A2A">
            <w:pPr>
              <w:tabs>
                <w:tab w:val="left" w:pos="2370"/>
              </w:tabs>
              <w:rPr>
                <w:b/>
                <w:color w:val="000000" w:themeColor="text1"/>
                <w:sz w:val="24"/>
                <w:szCs w:val="24"/>
              </w:rPr>
            </w:pPr>
            <w:r w:rsidRPr="00811A2A">
              <w:rPr>
                <w:color w:val="000000" w:themeColor="text1"/>
              </w:rPr>
              <w:t>Робота вчителів, які атестуються.</w:t>
            </w:r>
          </w:p>
        </w:tc>
      </w:tr>
      <w:tr w:rsidR="00874CD2" w:rsidRPr="00811A2A" w14:paraId="26B522F0" w14:textId="77777777">
        <w:tc>
          <w:tcPr>
            <w:tcW w:w="2392" w:type="dxa"/>
          </w:tcPr>
          <w:p w14:paraId="4E0654F4" w14:textId="77777777" w:rsidR="00874CD2" w:rsidRPr="00811A2A" w:rsidRDefault="00811A2A">
            <w:pPr>
              <w:tabs>
                <w:tab w:val="left" w:pos="2370"/>
              </w:tabs>
              <w:rPr>
                <w:b/>
                <w:color w:val="000000" w:themeColor="text1"/>
                <w:sz w:val="24"/>
                <w:szCs w:val="24"/>
              </w:rPr>
            </w:pPr>
            <w:r w:rsidRPr="00811A2A">
              <w:rPr>
                <w:b/>
                <w:color w:val="000000" w:themeColor="text1"/>
              </w:rPr>
              <w:t>Квітень</w:t>
            </w:r>
          </w:p>
        </w:tc>
        <w:tc>
          <w:tcPr>
            <w:tcW w:w="2393" w:type="dxa"/>
          </w:tcPr>
          <w:p w14:paraId="63F5E530" w14:textId="77777777" w:rsidR="00874CD2" w:rsidRPr="00811A2A" w:rsidRDefault="00874CD2">
            <w:pPr>
              <w:tabs>
                <w:tab w:val="left" w:pos="2370"/>
              </w:tabs>
              <w:rPr>
                <w:b/>
                <w:color w:val="000000" w:themeColor="text1"/>
                <w:sz w:val="24"/>
                <w:szCs w:val="24"/>
              </w:rPr>
            </w:pPr>
          </w:p>
        </w:tc>
        <w:tc>
          <w:tcPr>
            <w:tcW w:w="2393" w:type="dxa"/>
          </w:tcPr>
          <w:p w14:paraId="6B664664" w14:textId="77777777" w:rsidR="00874CD2" w:rsidRPr="00811A2A" w:rsidRDefault="00874CD2">
            <w:pPr>
              <w:tabs>
                <w:tab w:val="left" w:pos="2370"/>
              </w:tabs>
              <w:rPr>
                <w:b/>
                <w:color w:val="000000" w:themeColor="text1"/>
                <w:sz w:val="24"/>
                <w:szCs w:val="24"/>
              </w:rPr>
            </w:pPr>
          </w:p>
        </w:tc>
        <w:tc>
          <w:tcPr>
            <w:tcW w:w="2393" w:type="dxa"/>
          </w:tcPr>
          <w:p w14:paraId="4DA75001" w14:textId="77777777" w:rsidR="00874CD2" w:rsidRPr="00811A2A" w:rsidRDefault="00811A2A">
            <w:pPr>
              <w:tabs>
                <w:tab w:val="left" w:pos="2370"/>
              </w:tabs>
              <w:rPr>
                <w:b/>
                <w:color w:val="000000" w:themeColor="text1"/>
                <w:sz w:val="24"/>
                <w:szCs w:val="24"/>
              </w:rPr>
            </w:pPr>
            <w:r w:rsidRPr="00811A2A">
              <w:rPr>
                <w:color w:val="000000" w:themeColor="text1"/>
              </w:rPr>
              <w:t>Проходження курсів підвищення кваліфікації</w:t>
            </w:r>
          </w:p>
        </w:tc>
      </w:tr>
      <w:tr w:rsidR="00874CD2" w:rsidRPr="00811A2A" w14:paraId="16177BC2" w14:textId="77777777">
        <w:tc>
          <w:tcPr>
            <w:tcW w:w="2392" w:type="dxa"/>
          </w:tcPr>
          <w:p w14:paraId="0E0A0C3C" w14:textId="77777777" w:rsidR="00874CD2" w:rsidRPr="00811A2A" w:rsidRDefault="00811A2A">
            <w:pPr>
              <w:tabs>
                <w:tab w:val="left" w:pos="2370"/>
              </w:tabs>
              <w:rPr>
                <w:b/>
                <w:color w:val="000000" w:themeColor="text1"/>
              </w:rPr>
            </w:pPr>
            <w:r w:rsidRPr="00811A2A">
              <w:rPr>
                <w:b/>
                <w:color w:val="000000" w:themeColor="text1"/>
              </w:rPr>
              <w:t>Травень</w:t>
            </w:r>
          </w:p>
        </w:tc>
        <w:tc>
          <w:tcPr>
            <w:tcW w:w="2393" w:type="dxa"/>
          </w:tcPr>
          <w:p w14:paraId="3284125E" w14:textId="77777777" w:rsidR="00874CD2" w:rsidRPr="00811A2A" w:rsidRDefault="00811A2A">
            <w:pPr>
              <w:tabs>
                <w:tab w:val="left" w:pos="2370"/>
              </w:tabs>
              <w:rPr>
                <w:b/>
                <w:color w:val="000000" w:themeColor="text1"/>
                <w:sz w:val="24"/>
                <w:szCs w:val="24"/>
              </w:rPr>
            </w:pPr>
            <w:r w:rsidRPr="00811A2A">
              <w:rPr>
                <w:color w:val="000000" w:themeColor="text1"/>
              </w:rPr>
              <w:t>Готовність до навчання  у школі ІІ ступеню  учнів 4-х класів</w:t>
            </w:r>
          </w:p>
        </w:tc>
        <w:tc>
          <w:tcPr>
            <w:tcW w:w="2393" w:type="dxa"/>
          </w:tcPr>
          <w:p w14:paraId="0FC17F50" w14:textId="77777777" w:rsidR="00874CD2" w:rsidRPr="00811A2A" w:rsidRDefault="00811A2A">
            <w:pPr>
              <w:tabs>
                <w:tab w:val="left" w:pos="2370"/>
              </w:tabs>
              <w:rPr>
                <w:b/>
                <w:color w:val="000000" w:themeColor="text1"/>
                <w:sz w:val="24"/>
                <w:szCs w:val="24"/>
              </w:rPr>
            </w:pPr>
            <w:r w:rsidRPr="00811A2A">
              <w:rPr>
                <w:color w:val="000000" w:themeColor="text1"/>
              </w:rPr>
              <w:t>Підведення підсумків роботи школи за рік (за всіма напрямками)</w:t>
            </w:r>
          </w:p>
        </w:tc>
        <w:tc>
          <w:tcPr>
            <w:tcW w:w="2393" w:type="dxa"/>
          </w:tcPr>
          <w:p w14:paraId="0D3DC767" w14:textId="77777777" w:rsidR="00874CD2" w:rsidRPr="00811A2A" w:rsidRDefault="00811A2A">
            <w:pPr>
              <w:tabs>
                <w:tab w:val="left" w:pos="2370"/>
              </w:tabs>
              <w:rPr>
                <w:b/>
                <w:color w:val="000000" w:themeColor="text1"/>
                <w:sz w:val="24"/>
                <w:szCs w:val="24"/>
              </w:rPr>
            </w:pPr>
            <w:r w:rsidRPr="00811A2A">
              <w:rPr>
                <w:color w:val="000000" w:themeColor="text1"/>
              </w:rPr>
              <w:t>Робота молодих  вчителів.</w:t>
            </w:r>
          </w:p>
        </w:tc>
      </w:tr>
    </w:tbl>
    <w:p w14:paraId="1DF383F1" w14:textId="77777777" w:rsidR="00874CD2" w:rsidRPr="00811A2A" w:rsidRDefault="00874CD2">
      <w:pPr>
        <w:tabs>
          <w:tab w:val="left" w:pos="2370"/>
        </w:tabs>
        <w:rPr>
          <w:rFonts w:ascii="Times New Roman" w:eastAsia="Times New Roman" w:hAnsi="Times New Roman"/>
          <w:b/>
          <w:color w:val="000000" w:themeColor="text1"/>
          <w:sz w:val="24"/>
          <w:szCs w:val="24"/>
        </w:rPr>
      </w:pPr>
    </w:p>
    <w:tbl>
      <w:tblPr>
        <w:tblStyle w:val="affffffff3"/>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4"/>
        <w:gridCol w:w="2362"/>
        <w:gridCol w:w="2493"/>
        <w:gridCol w:w="2362"/>
      </w:tblGrid>
      <w:tr w:rsidR="00874CD2" w:rsidRPr="00811A2A" w14:paraId="635EB02E" w14:textId="77777777">
        <w:tc>
          <w:tcPr>
            <w:tcW w:w="2354" w:type="dxa"/>
          </w:tcPr>
          <w:p w14:paraId="22196C73" w14:textId="77777777" w:rsidR="00874CD2" w:rsidRPr="00811A2A" w:rsidRDefault="00811A2A">
            <w:pPr>
              <w:tabs>
                <w:tab w:val="left" w:pos="2370"/>
              </w:tabs>
              <w:rPr>
                <w:b/>
                <w:color w:val="000000" w:themeColor="text1"/>
                <w:sz w:val="24"/>
                <w:szCs w:val="24"/>
              </w:rPr>
            </w:pPr>
            <w:r w:rsidRPr="00811A2A">
              <w:rPr>
                <w:b/>
                <w:color w:val="000000" w:themeColor="text1"/>
              </w:rPr>
              <w:lastRenderedPageBreak/>
              <w:t>Форма контролю</w:t>
            </w:r>
          </w:p>
        </w:tc>
        <w:tc>
          <w:tcPr>
            <w:tcW w:w="2362" w:type="dxa"/>
          </w:tcPr>
          <w:p w14:paraId="44623E96" w14:textId="77777777" w:rsidR="00874CD2" w:rsidRPr="00811A2A" w:rsidRDefault="00811A2A">
            <w:pPr>
              <w:tabs>
                <w:tab w:val="left" w:pos="2370"/>
              </w:tabs>
              <w:rPr>
                <w:b/>
                <w:color w:val="000000" w:themeColor="text1"/>
                <w:sz w:val="24"/>
                <w:szCs w:val="24"/>
              </w:rPr>
            </w:pPr>
            <w:r w:rsidRPr="00811A2A">
              <w:rPr>
                <w:b/>
                <w:i/>
                <w:color w:val="000000" w:themeColor="text1"/>
              </w:rPr>
              <w:t>Тематичний</w:t>
            </w:r>
          </w:p>
        </w:tc>
        <w:tc>
          <w:tcPr>
            <w:tcW w:w="2493" w:type="dxa"/>
          </w:tcPr>
          <w:p w14:paraId="0807CCEC" w14:textId="77777777" w:rsidR="00874CD2" w:rsidRPr="00811A2A" w:rsidRDefault="00811A2A">
            <w:pPr>
              <w:tabs>
                <w:tab w:val="left" w:pos="2370"/>
              </w:tabs>
              <w:rPr>
                <w:b/>
                <w:color w:val="000000" w:themeColor="text1"/>
                <w:sz w:val="24"/>
                <w:szCs w:val="24"/>
              </w:rPr>
            </w:pPr>
            <w:r w:rsidRPr="00811A2A">
              <w:rPr>
                <w:b/>
                <w:i/>
                <w:color w:val="000000" w:themeColor="text1"/>
              </w:rPr>
              <w:t>Аналітичний</w:t>
            </w:r>
          </w:p>
        </w:tc>
        <w:tc>
          <w:tcPr>
            <w:tcW w:w="2362" w:type="dxa"/>
          </w:tcPr>
          <w:p w14:paraId="2E4D37B4" w14:textId="77777777" w:rsidR="00874CD2" w:rsidRPr="00811A2A" w:rsidRDefault="00811A2A">
            <w:pPr>
              <w:tabs>
                <w:tab w:val="left" w:pos="2370"/>
              </w:tabs>
              <w:rPr>
                <w:b/>
                <w:color w:val="000000" w:themeColor="text1"/>
                <w:sz w:val="24"/>
                <w:szCs w:val="24"/>
              </w:rPr>
            </w:pPr>
            <w:r w:rsidRPr="00811A2A">
              <w:rPr>
                <w:b/>
                <w:i/>
                <w:color w:val="000000" w:themeColor="text1"/>
              </w:rPr>
              <w:t>Оглядовий</w:t>
            </w:r>
          </w:p>
        </w:tc>
      </w:tr>
      <w:tr w:rsidR="00874CD2" w:rsidRPr="00811A2A" w14:paraId="1BDD22BC" w14:textId="77777777">
        <w:tc>
          <w:tcPr>
            <w:tcW w:w="2354" w:type="dxa"/>
          </w:tcPr>
          <w:p w14:paraId="4299D2F7" w14:textId="77777777" w:rsidR="00874CD2" w:rsidRPr="00811A2A" w:rsidRDefault="00811A2A">
            <w:pPr>
              <w:tabs>
                <w:tab w:val="left" w:pos="2370"/>
              </w:tabs>
              <w:rPr>
                <w:b/>
                <w:color w:val="000000" w:themeColor="text1"/>
                <w:sz w:val="24"/>
                <w:szCs w:val="24"/>
              </w:rPr>
            </w:pPr>
            <w:r w:rsidRPr="00811A2A">
              <w:rPr>
                <w:b/>
                <w:color w:val="000000" w:themeColor="text1"/>
              </w:rPr>
              <w:t>Вересень</w:t>
            </w:r>
          </w:p>
        </w:tc>
        <w:tc>
          <w:tcPr>
            <w:tcW w:w="2362" w:type="dxa"/>
          </w:tcPr>
          <w:p w14:paraId="223F2A0B" w14:textId="77777777" w:rsidR="00874CD2" w:rsidRPr="00811A2A" w:rsidRDefault="00811A2A">
            <w:pPr>
              <w:tabs>
                <w:tab w:val="left" w:pos="2370"/>
              </w:tabs>
              <w:rPr>
                <w:b/>
                <w:color w:val="000000" w:themeColor="text1"/>
                <w:sz w:val="24"/>
                <w:szCs w:val="24"/>
              </w:rPr>
            </w:pPr>
            <w:r w:rsidRPr="00811A2A">
              <w:rPr>
                <w:color w:val="000000" w:themeColor="text1"/>
              </w:rPr>
              <w:t>Контроль  знань, умінь та навичок учнів 3-9 класів з української мови та математики</w:t>
            </w:r>
          </w:p>
        </w:tc>
        <w:tc>
          <w:tcPr>
            <w:tcW w:w="2493" w:type="dxa"/>
          </w:tcPr>
          <w:p w14:paraId="6C3CB971" w14:textId="77777777" w:rsidR="00874CD2" w:rsidRPr="00811A2A" w:rsidRDefault="00874CD2">
            <w:pPr>
              <w:tabs>
                <w:tab w:val="left" w:pos="2370"/>
              </w:tabs>
              <w:rPr>
                <w:b/>
                <w:color w:val="000000" w:themeColor="text1"/>
                <w:sz w:val="24"/>
                <w:szCs w:val="24"/>
              </w:rPr>
            </w:pPr>
          </w:p>
        </w:tc>
        <w:tc>
          <w:tcPr>
            <w:tcW w:w="2362" w:type="dxa"/>
          </w:tcPr>
          <w:p w14:paraId="70A30EE5" w14:textId="77777777" w:rsidR="00874CD2" w:rsidRPr="00811A2A" w:rsidRDefault="00811A2A">
            <w:pPr>
              <w:ind w:left="33" w:right="-39"/>
              <w:rPr>
                <w:color w:val="000000" w:themeColor="text1"/>
              </w:rPr>
            </w:pPr>
            <w:r w:rsidRPr="00811A2A">
              <w:rPr>
                <w:color w:val="000000" w:themeColor="text1"/>
              </w:rPr>
              <w:t>Аналіз стану календарного планування;</w:t>
            </w:r>
          </w:p>
          <w:p w14:paraId="3A7F684B" w14:textId="77777777" w:rsidR="00874CD2" w:rsidRPr="00811A2A" w:rsidRDefault="00811A2A">
            <w:pPr>
              <w:ind w:left="33"/>
              <w:rPr>
                <w:color w:val="000000" w:themeColor="text1"/>
              </w:rPr>
            </w:pPr>
            <w:r w:rsidRPr="00811A2A">
              <w:rPr>
                <w:color w:val="000000" w:themeColor="text1"/>
              </w:rPr>
              <w:t>Ведення особових справ.</w:t>
            </w:r>
          </w:p>
          <w:p w14:paraId="44D0DDE3" w14:textId="77777777" w:rsidR="00874CD2" w:rsidRPr="00811A2A" w:rsidRDefault="00811A2A">
            <w:pPr>
              <w:tabs>
                <w:tab w:val="left" w:pos="2370"/>
              </w:tabs>
              <w:rPr>
                <w:b/>
                <w:color w:val="000000" w:themeColor="text1"/>
                <w:sz w:val="24"/>
                <w:szCs w:val="24"/>
              </w:rPr>
            </w:pPr>
            <w:r w:rsidRPr="00811A2A">
              <w:rPr>
                <w:color w:val="000000" w:themeColor="text1"/>
              </w:rPr>
              <w:t>Стан ведення зошитів учнів з української, російської, англійської мови. математики</w:t>
            </w:r>
          </w:p>
        </w:tc>
      </w:tr>
      <w:tr w:rsidR="00874CD2" w:rsidRPr="00811A2A" w14:paraId="53F5352E" w14:textId="77777777">
        <w:tc>
          <w:tcPr>
            <w:tcW w:w="2354" w:type="dxa"/>
          </w:tcPr>
          <w:p w14:paraId="0D8A54E6" w14:textId="77777777" w:rsidR="00874CD2" w:rsidRPr="00811A2A" w:rsidRDefault="00811A2A">
            <w:pPr>
              <w:tabs>
                <w:tab w:val="left" w:pos="2370"/>
              </w:tabs>
              <w:rPr>
                <w:b/>
                <w:color w:val="000000" w:themeColor="text1"/>
                <w:sz w:val="24"/>
                <w:szCs w:val="24"/>
              </w:rPr>
            </w:pPr>
            <w:r w:rsidRPr="00811A2A">
              <w:rPr>
                <w:b/>
                <w:color w:val="000000" w:themeColor="text1"/>
              </w:rPr>
              <w:t>Жовтень</w:t>
            </w:r>
          </w:p>
        </w:tc>
        <w:tc>
          <w:tcPr>
            <w:tcW w:w="2362" w:type="dxa"/>
          </w:tcPr>
          <w:p w14:paraId="0EE7C3CA" w14:textId="77777777" w:rsidR="00874CD2" w:rsidRPr="00811A2A" w:rsidRDefault="00874CD2">
            <w:pPr>
              <w:tabs>
                <w:tab w:val="left" w:pos="2370"/>
              </w:tabs>
              <w:rPr>
                <w:b/>
                <w:color w:val="000000" w:themeColor="text1"/>
                <w:sz w:val="24"/>
                <w:szCs w:val="24"/>
              </w:rPr>
            </w:pPr>
          </w:p>
        </w:tc>
        <w:tc>
          <w:tcPr>
            <w:tcW w:w="2493" w:type="dxa"/>
          </w:tcPr>
          <w:p w14:paraId="6C4ED3C1" w14:textId="77777777" w:rsidR="00874CD2" w:rsidRPr="00811A2A" w:rsidRDefault="00811A2A">
            <w:pPr>
              <w:tabs>
                <w:tab w:val="left" w:pos="2370"/>
              </w:tabs>
              <w:rPr>
                <w:b/>
                <w:color w:val="000000" w:themeColor="text1"/>
                <w:sz w:val="24"/>
                <w:szCs w:val="24"/>
              </w:rPr>
            </w:pPr>
            <w:r w:rsidRPr="00811A2A">
              <w:rPr>
                <w:color w:val="000000" w:themeColor="text1"/>
              </w:rPr>
              <w:t>Контроль викладання та рівня знань, умінь та навичок учнів 5-9-х класів з географії,природознавства</w:t>
            </w:r>
          </w:p>
        </w:tc>
        <w:tc>
          <w:tcPr>
            <w:tcW w:w="2362" w:type="dxa"/>
          </w:tcPr>
          <w:p w14:paraId="271E75DF" w14:textId="77777777" w:rsidR="00874CD2" w:rsidRPr="00811A2A" w:rsidRDefault="00811A2A">
            <w:pPr>
              <w:rPr>
                <w:color w:val="000000" w:themeColor="text1"/>
              </w:rPr>
            </w:pPr>
            <w:r w:rsidRPr="00811A2A">
              <w:rPr>
                <w:color w:val="000000" w:themeColor="text1"/>
              </w:rPr>
              <w:t>Підготовка вчителів до уроків             (поурочне планування); контроль за веденням щоденників учнів 3-5 класів.</w:t>
            </w:r>
          </w:p>
          <w:p w14:paraId="569CAF12" w14:textId="77777777" w:rsidR="00874CD2" w:rsidRPr="00811A2A" w:rsidRDefault="00811A2A">
            <w:pPr>
              <w:tabs>
                <w:tab w:val="left" w:pos="2370"/>
              </w:tabs>
              <w:rPr>
                <w:b/>
                <w:color w:val="000000" w:themeColor="text1"/>
                <w:sz w:val="24"/>
                <w:szCs w:val="24"/>
              </w:rPr>
            </w:pPr>
            <w:r w:rsidRPr="00811A2A">
              <w:rPr>
                <w:color w:val="000000" w:themeColor="text1"/>
              </w:rPr>
              <w:t>Стан ведення зошитів учнів початкових класів</w:t>
            </w:r>
          </w:p>
        </w:tc>
      </w:tr>
      <w:tr w:rsidR="00874CD2" w:rsidRPr="00811A2A" w14:paraId="72529EEF" w14:textId="77777777">
        <w:tc>
          <w:tcPr>
            <w:tcW w:w="2354" w:type="dxa"/>
          </w:tcPr>
          <w:p w14:paraId="01061848" w14:textId="77777777" w:rsidR="00874CD2" w:rsidRPr="00811A2A" w:rsidRDefault="00811A2A">
            <w:pPr>
              <w:tabs>
                <w:tab w:val="left" w:pos="2370"/>
              </w:tabs>
              <w:rPr>
                <w:b/>
                <w:color w:val="000000" w:themeColor="text1"/>
                <w:sz w:val="24"/>
                <w:szCs w:val="24"/>
              </w:rPr>
            </w:pPr>
            <w:r w:rsidRPr="00811A2A">
              <w:rPr>
                <w:b/>
                <w:color w:val="000000" w:themeColor="text1"/>
              </w:rPr>
              <w:t>Листопад</w:t>
            </w:r>
          </w:p>
        </w:tc>
        <w:tc>
          <w:tcPr>
            <w:tcW w:w="2362" w:type="dxa"/>
          </w:tcPr>
          <w:p w14:paraId="61DE2B37" w14:textId="77777777" w:rsidR="00874CD2" w:rsidRPr="00811A2A" w:rsidRDefault="00874CD2">
            <w:pPr>
              <w:tabs>
                <w:tab w:val="left" w:pos="2370"/>
              </w:tabs>
              <w:rPr>
                <w:b/>
                <w:color w:val="000000" w:themeColor="text1"/>
                <w:sz w:val="24"/>
                <w:szCs w:val="24"/>
              </w:rPr>
            </w:pPr>
          </w:p>
        </w:tc>
        <w:tc>
          <w:tcPr>
            <w:tcW w:w="2493" w:type="dxa"/>
          </w:tcPr>
          <w:p w14:paraId="232CCB81" w14:textId="77777777" w:rsidR="00874CD2" w:rsidRPr="00811A2A" w:rsidRDefault="00811A2A">
            <w:pPr>
              <w:tabs>
                <w:tab w:val="left" w:pos="2370"/>
              </w:tabs>
              <w:rPr>
                <w:b/>
                <w:color w:val="000000" w:themeColor="text1"/>
                <w:sz w:val="24"/>
                <w:szCs w:val="24"/>
              </w:rPr>
            </w:pPr>
            <w:r w:rsidRPr="00811A2A">
              <w:rPr>
                <w:color w:val="000000" w:themeColor="text1"/>
              </w:rPr>
              <w:t>Контроль викладання та рівня знань, умінь та навичок учнів 5-9-х класів з трудового навчання</w:t>
            </w:r>
          </w:p>
        </w:tc>
        <w:tc>
          <w:tcPr>
            <w:tcW w:w="2362" w:type="dxa"/>
          </w:tcPr>
          <w:p w14:paraId="0887CFBC" w14:textId="77777777" w:rsidR="00874CD2" w:rsidRPr="00811A2A" w:rsidRDefault="00811A2A">
            <w:pPr>
              <w:ind w:left="57"/>
              <w:rPr>
                <w:color w:val="000000" w:themeColor="text1"/>
              </w:rPr>
            </w:pPr>
            <w:r w:rsidRPr="00811A2A">
              <w:rPr>
                <w:color w:val="000000" w:themeColor="text1"/>
              </w:rPr>
              <w:t>Контроль            за веденням щоденників учнями</w:t>
            </w:r>
          </w:p>
          <w:p w14:paraId="5D3917CB" w14:textId="77777777" w:rsidR="00874CD2" w:rsidRPr="00811A2A" w:rsidRDefault="00811A2A">
            <w:pPr>
              <w:tabs>
                <w:tab w:val="left" w:pos="2370"/>
              </w:tabs>
              <w:rPr>
                <w:b/>
                <w:color w:val="000000" w:themeColor="text1"/>
                <w:sz w:val="24"/>
                <w:szCs w:val="24"/>
              </w:rPr>
            </w:pPr>
            <w:r w:rsidRPr="00811A2A">
              <w:rPr>
                <w:color w:val="000000" w:themeColor="text1"/>
              </w:rPr>
              <w:t>6-8 класів.</w:t>
            </w:r>
          </w:p>
        </w:tc>
      </w:tr>
      <w:tr w:rsidR="00874CD2" w:rsidRPr="00811A2A" w14:paraId="17ECC768" w14:textId="77777777">
        <w:tc>
          <w:tcPr>
            <w:tcW w:w="2354" w:type="dxa"/>
          </w:tcPr>
          <w:p w14:paraId="66A82F02" w14:textId="77777777" w:rsidR="00874CD2" w:rsidRPr="00811A2A" w:rsidRDefault="00811A2A">
            <w:pPr>
              <w:tabs>
                <w:tab w:val="left" w:pos="2370"/>
              </w:tabs>
              <w:rPr>
                <w:b/>
                <w:color w:val="000000" w:themeColor="text1"/>
                <w:sz w:val="24"/>
                <w:szCs w:val="24"/>
              </w:rPr>
            </w:pPr>
            <w:r w:rsidRPr="00811A2A">
              <w:rPr>
                <w:b/>
                <w:color w:val="000000" w:themeColor="text1"/>
              </w:rPr>
              <w:t>Грудень</w:t>
            </w:r>
          </w:p>
        </w:tc>
        <w:tc>
          <w:tcPr>
            <w:tcW w:w="2362" w:type="dxa"/>
          </w:tcPr>
          <w:p w14:paraId="5D20470D" w14:textId="77777777" w:rsidR="00874CD2" w:rsidRPr="00811A2A" w:rsidRDefault="00811A2A">
            <w:pPr>
              <w:tabs>
                <w:tab w:val="left" w:pos="2370"/>
              </w:tabs>
              <w:rPr>
                <w:b/>
                <w:color w:val="000000" w:themeColor="text1"/>
                <w:sz w:val="24"/>
                <w:szCs w:val="24"/>
              </w:rPr>
            </w:pPr>
            <w:r w:rsidRPr="00811A2A">
              <w:rPr>
                <w:color w:val="000000" w:themeColor="text1"/>
              </w:rPr>
              <w:t>Контроль знань, умінь та навичок учнів 3-9 класів з української мови та математики;</w:t>
            </w:r>
          </w:p>
        </w:tc>
        <w:tc>
          <w:tcPr>
            <w:tcW w:w="2493" w:type="dxa"/>
          </w:tcPr>
          <w:p w14:paraId="3A52AA12" w14:textId="77777777" w:rsidR="00874CD2" w:rsidRPr="00811A2A" w:rsidRDefault="00811A2A">
            <w:pPr>
              <w:tabs>
                <w:tab w:val="left" w:pos="2370"/>
              </w:tabs>
              <w:rPr>
                <w:b/>
                <w:color w:val="000000" w:themeColor="text1"/>
                <w:sz w:val="24"/>
                <w:szCs w:val="24"/>
              </w:rPr>
            </w:pPr>
            <w:r w:rsidRPr="00811A2A">
              <w:rPr>
                <w:color w:val="000000" w:themeColor="text1"/>
              </w:rPr>
              <w:t>Контроль викладання спецкурсів , стан гурткової роботи</w:t>
            </w:r>
          </w:p>
        </w:tc>
        <w:tc>
          <w:tcPr>
            <w:tcW w:w="2362" w:type="dxa"/>
          </w:tcPr>
          <w:p w14:paraId="1053410B" w14:textId="77777777" w:rsidR="00874CD2" w:rsidRPr="00811A2A" w:rsidRDefault="00811A2A">
            <w:pPr>
              <w:ind w:left="57"/>
              <w:rPr>
                <w:color w:val="000000" w:themeColor="text1"/>
              </w:rPr>
            </w:pPr>
            <w:r w:rsidRPr="00811A2A">
              <w:rPr>
                <w:color w:val="000000" w:themeColor="text1"/>
              </w:rPr>
              <w:t>Контроль            за веденням щоденників учнями</w:t>
            </w:r>
          </w:p>
          <w:p w14:paraId="64F307EE" w14:textId="77777777" w:rsidR="00874CD2" w:rsidRPr="00811A2A" w:rsidRDefault="00811A2A">
            <w:pPr>
              <w:rPr>
                <w:color w:val="000000" w:themeColor="text1"/>
              </w:rPr>
            </w:pPr>
            <w:r w:rsidRPr="00811A2A">
              <w:rPr>
                <w:color w:val="000000" w:themeColor="text1"/>
              </w:rPr>
              <w:t>9 класів; Контроль</w:t>
            </w:r>
          </w:p>
          <w:p w14:paraId="5A84137F" w14:textId="77777777" w:rsidR="00874CD2" w:rsidRPr="00811A2A" w:rsidRDefault="00811A2A">
            <w:pPr>
              <w:tabs>
                <w:tab w:val="left" w:pos="2370"/>
              </w:tabs>
              <w:rPr>
                <w:b/>
                <w:color w:val="000000" w:themeColor="text1"/>
                <w:sz w:val="24"/>
                <w:szCs w:val="24"/>
              </w:rPr>
            </w:pPr>
            <w:r w:rsidRPr="00811A2A">
              <w:rPr>
                <w:color w:val="000000" w:themeColor="text1"/>
              </w:rPr>
              <w:t>за веденням  тематичного  і семестрового обліку навчальних досягнень у класних журналах.</w:t>
            </w:r>
          </w:p>
        </w:tc>
      </w:tr>
      <w:tr w:rsidR="00874CD2" w:rsidRPr="00811A2A" w14:paraId="0AB21F6B" w14:textId="77777777">
        <w:tc>
          <w:tcPr>
            <w:tcW w:w="2354" w:type="dxa"/>
          </w:tcPr>
          <w:p w14:paraId="71AA9335" w14:textId="77777777" w:rsidR="00874CD2" w:rsidRPr="00811A2A" w:rsidRDefault="00811A2A">
            <w:pPr>
              <w:tabs>
                <w:tab w:val="left" w:pos="2370"/>
              </w:tabs>
              <w:rPr>
                <w:b/>
                <w:color w:val="000000" w:themeColor="text1"/>
                <w:sz w:val="24"/>
                <w:szCs w:val="24"/>
              </w:rPr>
            </w:pPr>
            <w:r w:rsidRPr="00811A2A">
              <w:rPr>
                <w:b/>
                <w:color w:val="000000" w:themeColor="text1"/>
              </w:rPr>
              <w:t>Січень</w:t>
            </w:r>
          </w:p>
        </w:tc>
        <w:tc>
          <w:tcPr>
            <w:tcW w:w="2362" w:type="dxa"/>
          </w:tcPr>
          <w:p w14:paraId="37DE3B76" w14:textId="77777777" w:rsidR="00874CD2" w:rsidRPr="00811A2A" w:rsidRDefault="00874CD2">
            <w:pPr>
              <w:tabs>
                <w:tab w:val="left" w:pos="2370"/>
              </w:tabs>
              <w:rPr>
                <w:b/>
                <w:color w:val="000000" w:themeColor="text1"/>
                <w:sz w:val="24"/>
                <w:szCs w:val="24"/>
              </w:rPr>
            </w:pPr>
          </w:p>
        </w:tc>
        <w:tc>
          <w:tcPr>
            <w:tcW w:w="2493" w:type="dxa"/>
          </w:tcPr>
          <w:p w14:paraId="639BE439" w14:textId="77777777" w:rsidR="00874CD2" w:rsidRPr="00811A2A" w:rsidRDefault="00811A2A">
            <w:pPr>
              <w:tabs>
                <w:tab w:val="left" w:pos="2370"/>
              </w:tabs>
              <w:rPr>
                <w:b/>
                <w:color w:val="000000" w:themeColor="text1"/>
                <w:sz w:val="24"/>
                <w:szCs w:val="24"/>
              </w:rPr>
            </w:pPr>
            <w:r w:rsidRPr="00811A2A">
              <w:rPr>
                <w:color w:val="000000" w:themeColor="text1"/>
              </w:rPr>
              <w:t>Контроль викладання та рівня знань, умінь та навичок учнів 5-9-х класів з фізики</w:t>
            </w:r>
          </w:p>
        </w:tc>
        <w:tc>
          <w:tcPr>
            <w:tcW w:w="2362" w:type="dxa"/>
          </w:tcPr>
          <w:p w14:paraId="6E8F4E0C" w14:textId="77777777" w:rsidR="00874CD2" w:rsidRPr="00811A2A" w:rsidRDefault="00811A2A">
            <w:pPr>
              <w:tabs>
                <w:tab w:val="left" w:pos="2370"/>
              </w:tabs>
              <w:rPr>
                <w:b/>
                <w:color w:val="000000" w:themeColor="text1"/>
                <w:sz w:val="24"/>
                <w:szCs w:val="24"/>
              </w:rPr>
            </w:pPr>
            <w:r w:rsidRPr="00811A2A">
              <w:rPr>
                <w:color w:val="000000" w:themeColor="text1"/>
              </w:rPr>
              <w:t>Аналіз стану календарного планування           на ІІ семестр навчального року.</w:t>
            </w:r>
          </w:p>
        </w:tc>
      </w:tr>
      <w:tr w:rsidR="00874CD2" w:rsidRPr="00811A2A" w14:paraId="4961919E" w14:textId="77777777">
        <w:tc>
          <w:tcPr>
            <w:tcW w:w="2354" w:type="dxa"/>
          </w:tcPr>
          <w:p w14:paraId="6E6C057D" w14:textId="77777777" w:rsidR="00874CD2" w:rsidRPr="00811A2A" w:rsidRDefault="00811A2A">
            <w:pPr>
              <w:tabs>
                <w:tab w:val="left" w:pos="2370"/>
              </w:tabs>
              <w:rPr>
                <w:b/>
                <w:color w:val="000000" w:themeColor="text1"/>
                <w:sz w:val="24"/>
                <w:szCs w:val="24"/>
              </w:rPr>
            </w:pPr>
            <w:r w:rsidRPr="00811A2A">
              <w:rPr>
                <w:b/>
                <w:color w:val="000000" w:themeColor="text1"/>
              </w:rPr>
              <w:t>Лютий</w:t>
            </w:r>
          </w:p>
        </w:tc>
        <w:tc>
          <w:tcPr>
            <w:tcW w:w="2362" w:type="dxa"/>
          </w:tcPr>
          <w:p w14:paraId="411B8066" w14:textId="77777777" w:rsidR="00874CD2" w:rsidRPr="00811A2A" w:rsidRDefault="00874CD2">
            <w:pPr>
              <w:tabs>
                <w:tab w:val="left" w:pos="2370"/>
              </w:tabs>
              <w:rPr>
                <w:b/>
                <w:color w:val="000000" w:themeColor="text1"/>
                <w:sz w:val="24"/>
                <w:szCs w:val="24"/>
              </w:rPr>
            </w:pPr>
          </w:p>
        </w:tc>
        <w:tc>
          <w:tcPr>
            <w:tcW w:w="2493" w:type="dxa"/>
          </w:tcPr>
          <w:p w14:paraId="5719A9C9" w14:textId="77777777" w:rsidR="00874CD2" w:rsidRPr="00811A2A" w:rsidRDefault="00811A2A">
            <w:pPr>
              <w:tabs>
                <w:tab w:val="left" w:pos="2370"/>
              </w:tabs>
              <w:rPr>
                <w:b/>
                <w:color w:val="000000" w:themeColor="text1"/>
                <w:sz w:val="24"/>
                <w:szCs w:val="24"/>
              </w:rPr>
            </w:pPr>
            <w:r w:rsidRPr="00811A2A">
              <w:rPr>
                <w:color w:val="000000" w:themeColor="text1"/>
              </w:rPr>
              <w:t>Контроль викладання та рівня знань, умінь та навичок учнів 5-9-х класів з математики</w:t>
            </w:r>
          </w:p>
        </w:tc>
        <w:tc>
          <w:tcPr>
            <w:tcW w:w="2362" w:type="dxa"/>
          </w:tcPr>
          <w:p w14:paraId="0E9370F8" w14:textId="77777777" w:rsidR="00874CD2" w:rsidRPr="00811A2A" w:rsidRDefault="00811A2A">
            <w:pPr>
              <w:tabs>
                <w:tab w:val="left" w:pos="2370"/>
              </w:tabs>
              <w:rPr>
                <w:b/>
                <w:color w:val="000000" w:themeColor="text1"/>
                <w:sz w:val="24"/>
                <w:szCs w:val="24"/>
              </w:rPr>
            </w:pPr>
            <w:r w:rsidRPr="00811A2A">
              <w:rPr>
                <w:color w:val="000000" w:themeColor="text1"/>
              </w:rPr>
              <w:t>Аналіз стану ведення зошитів учнів з української, російської, англійської мови. математики</w:t>
            </w:r>
          </w:p>
        </w:tc>
      </w:tr>
      <w:tr w:rsidR="00874CD2" w:rsidRPr="00811A2A" w14:paraId="01715A1F" w14:textId="77777777">
        <w:tc>
          <w:tcPr>
            <w:tcW w:w="2354" w:type="dxa"/>
          </w:tcPr>
          <w:p w14:paraId="3F1C24BA" w14:textId="77777777" w:rsidR="00874CD2" w:rsidRPr="00811A2A" w:rsidRDefault="00811A2A">
            <w:pPr>
              <w:tabs>
                <w:tab w:val="left" w:pos="2370"/>
              </w:tabs>
              <w:rPr>
                <w:b/>
                <w:color w:val="000000" w:themeColor="text1"/>
                <w:sz w:val="24"/>
                <w:szCs w:val="24"/>
              </w:rPr>
            </w:pPr>
            <w:r w:rsidRPr="00811A2A">
              <w:rPr>
                <w:b/>
                <w:color w:val="000000" w:themeColor="text1"/>
              </w:rPr>
              <w:t>Березень</w:t>
            </w:r>
          </w:p>
        </w:tc>
        <w:tc>
          <w:tcPr>
            <w:tcW w:w="2362" w:type="dxa"/>
          </w:tcPr>
          <w:p w14:paraId="35B9D49A" w14:textId="77777777" w:rsidR="00874CD2" w:rsidRPr="00811A2A" w:rsidRDefault="00874CD2">
            <w:pPr>
              <w:tabs>
                <w:tab w:val="left" w:pos="2370"/>
              </w:tabs>
              <w:rPr>
                <w:b/>
                <w:color w:val="000000" w:themeColor="text1"/>
                <w:sz w:val="24"/>
                <w:szCs w:val="24"/>
              </w:rPr>
            </w:pPr>
          </w:p>
        </w:tc>
        <w:tc>
          <w:tcPr>
            <w:tcW w:w="2493" w:type="dxa"/>
          </w:tcPr>
          <w:p w14:paraId="351DFA67" w14:textId="77777777" w:rsidR="00874CD2" w:rsidRPr="00811A2A" w:rsidRDefault="00811A2A">
            <w:pPr>
              <w:tabs>
                <w:tab w:val="left" w:pos="2370"/>
              </w:tabs>
              <w:rPr>
                <w:b/>
                <w:color w:val="000000" w:themeColor="text1"/>
                <w:sz w:val="24"/>
                <w:szCs w:val="24"/>
              </w:rPr>
            </w:pPr>
            <w:r w:rsidRPr="00811A2A">
              <w:rPr>
                <w:color w:val="000000" w:themeColor="text1"/>
              </w:rPr>
              <w:t>Контроль викладання та рівня знань, умінь та навичок учнів 5-9-х класів з української мови та літератури</w:t>
            </w:r>
          </w:p>
        </w:tc>
        <w:tc>
          <w:tcPr>
            <w:tcW w:w="2362" w:type="dxa"/>
          </w:tcPr>
          <w:p w14:paraId="5A1C0ED1" w14:textId="77777777" w:rsidR="00874CD2" w:rsidRPr="00811A2A" w:rsidRDefault="00811A2A">
            <w:pPr>
              <w:tabs>
                <w:tab w:val="left" w:pos="2370"/>
              </w:tabs>
              <w:rPr>
                <w:b/>
                <w:color w:val="000000" w:themeColor="text1"/>
                <w:sz w:val="24"/>
                <w:szCs w:val="24"/>
              </w:rPr>
            </w:pPr>
            <w:r w:rsidRPr="00811A2A">
              <w:rPr>
                <w:color w:val="000000" w:themeColor="text1"/>
              </w:rPr>
              <w:t>Аналіз стану ведення зошитів учнів початкових класів</w:t>
            </w:r>
          </w:p>
        </w:tc>
      </w:tr>
      <w:tr w:rsidR="00874CD2" w:rsidRPr="00811A2A" w14:paraId="16EB4B29" w14:textId="77777777">
        <w:tc>
          <w:tcPr>
            <w:tcW w:w="2354" w:type="dxa"/>
          </w:tcPr>
          <w:p w14:paraId="749B03D7" w14:textId="77777777" w:rsidR="00874CD2" w:rsidRPr="00811A2A" w:rsidRDefault="00811A2A">
            <w:pPr>
              <w:tabs>
                <w:tab w:val="left" w:pos="2370"/>
              </w:tabs>
              <w:rPr>
                <w:b/>
                <w:color w:val="000000" w:themeColor="text1"/>
                <w:sz w:val="24"/>
                <w:szCs w:val="24"/>
              </w:rPr>
            </w:pPr>
            <w:r w:rsidRPr="00811A2A">
              <w:rPr>
                <w:b/>
                <w:color w:val="000000" w:themeColor="text1"/>
              </w:rPr>
              <w:t>Квітень</w:t>
            </w:r>
          </w:p>
        </w:tc>
        <w:tc>
          <w:tcPr>
            <w:tcW w:w="2362" w:type="dxa"/>
          </w:tcPr>
          <w:p w14:paraId="79EF523A" w14:textId="77777777" w:rsidR="00874CD2" w:rsidRPr="00811A2A" w:rsidRDefault="00874CD2">
            <w:pPr>
              <w:tabs>
                <w:tab w:val="left" w:pos="2370"/>
              </w:tabs>
              <w:rPr>
                <w:b/>
                <w:color w:val="000000" w:themeColor="text1"/>
                <w:sz w:val="24"/>
                <w:szCs w:val="24"/>
              </w:rPr>
            </w:pPr>
          </w:p>
        </w:tc>
        <w:tc>
          <w:tcPr>
            <w:tcW w:w="2493" w:type="dxa"/>
          </w:tcPr>
          <w:p w14:paraId="6D3281DD" w14:textId="77777777" w:rsidR="00874CD2" w:rsidRPr="00811A2A" w:rsidRDefault="00811A2A">
            <w:pPr>
              <w:tabs>
                <w:tab w:val="left" w:pos="2370"/>
              </w:tabs>
              <w:rPr>
                <w:b/>
                <w:color w:val="000000" w:themeColor="text1"/>
                <w:sz w:val="24"/>
                <w:szCs w:val="24"/>
              </w:rPr>
            </w:pPr>
            <w:r w:rsidRPr="00811A2A">
              <w:rPr>
                <w:color w:val="000000" w:themeColor="text1"/>
              </w:rPr>
              <w:t xml:space="preserve">Контроль викладання та рівня знань, умінь та навичок учнів 5-9-х класів з історії, правознавства </w:t>
            </w:r>
          </w:p>
        </w:tc>
        <w:tc>
          <w:tcPr>
            <w:tcW w:w="2362" w:type="dxa"/>
          </w:tcPr>
          <w:p w14:paraId="45ACF2CC" w14:textId="77777777" w:rsidR="00874CD2" w:rsidRPr="00811A2A" w:rsidRDefault="00874CD2">
            <w:pPr>
              <w:tabs>
                <w:tab w:val="left" w:pos="2370"/>
              </w:tabs>
              <w:rPr>
                <w:b/>
                <w:color w:val="000000" w:themeColor="text1"/>
                <w:sz w:val="24"/>
                <w:szCs w:val="24"/>
              </w:rPr>
            </w:pPr>
          </w:p>
        </w:tc>
      </w:tr>
      <w:tr w:rsidR="00874CD2" w:rsidRPr="00811A2A" w14:paraId="2E36C6BC" w14:textId="77777777">
        <w:tc>
          <w:tcPr>
            <w:tcW w:w="2354" w:type="dxa"/>
          </w:tcPr>
          <w:p w14:paraId="5BAF2F92" w14:textId="77777777" w:rsidR="00874CD2" w:rsidRPr="00811A2A" w:rsidRDefault="00811A2A">
            <w:pPr>
              <w:tabs>
                <w:tab w:val="left" w:pos="2370"/>
              </w:tabs>
              <w:rPr>
                <w:b/>
                <w:color w:val="000000" w:themeColor="text1"/>
                <w:sz w:val="24"/>
                <w:szCs w:val="24"/>
              </w:rPr>
            </w:pPr>
            <w:r w:rsidRPr="00811A2A">
              <w:rPr>
                <w:b/>
                <w:color w:val="000000" w:themeColor="text1"/>
              </w:rPr>
              <w:t>Травень</w:t>
            </w:r>
          </w:p>
        </w:tc>
        <w:tc>
          <w:tcPr>
            <w:tcW w:w="2362" w:type="dxa"/>
          </w:tcPr>
          <w:p w14:paraId="6AC0DF69" w14:textId="77777777" w:rsidR="00874CD2" w:rsidRPr="00811A2A" w:rsidRDefault="00811A2A">
            <w:pPr>
              <w:tabs>
                <w:tab w:val="left" w:pos="2370"/>
              </w:tabs>
              <w:rPr>
                <w:b/>
                <w:color w:val="000000" w:themeColor="text1"/>
                <w:sz w:val="24"/>
                <w:szCs w:val="24"/>
              </w:rPr>
            </w:pPr>
            <w:r w:rsidRPr="00811A2A">
              <w:rPr>
                <w:color w:val="000000" w:themeColor="text1"/>
              </w:rPr>
              <w:t>Контроль знань, умінь та навичок учнів 3-9класів з української  мови та математики;</w:t>
            </w:r>
          </w:p>
        </w:tc>
        <w:tc>
          <w:tcPr>
            <w:tcW w:w="2493" w:type="dxa"/>
          </w:tcPr>
          <w:p w14:paraId="0447A427" w14:textId="77777777" w:rsidR="00874CD2" w:rsidRPr="00811A2A" w:rsidRDefault="00811A2A">
            <w:pPr>
              <w:tabs>
                <w:tab w:val="left" w:pos="2370"/>
              </w:tabs>
              <w:rPr>
                <w:b/>
                <w:color w:val="000000" w:themeColor="text1"/>
                <w:sz w:val="24"/>
                <w:szCs w:val="24"/>
              </w:rPr>
            </w:pPr>
            <w:r w:rsidRPr="00811A2A">
              <w:rPr>
                <w:color w:val="000000" w:themeColor="text1"/>
              </w:rPr>
              <w:t>Контроль викладання та рівня знань, умінь та навичок учнів 5-9-х класів з фізичної культури</w:t>
            </w:r>
          </w:p>
        </w:tc>
        <w:tc>
          <w:tcPr>
            <w:tcW w:w="2362" w:type="dxa"/>
          </w:tcPr>
          <w:p w14:paraId="4B7119F3" w14:textId="77777777" w:rsidR="00874CD2" w:rsidRPr="00811A2A" w:rsidRDefault="00811A2A">
            <w:pPr>
              <w:rPr>
                <w:color w:val="000000" w:themeColor="text1"/>
              </w:rPr>
            </w:pPr>
            <w:r w:rsidRPr="00811A2A">
              <w:rPr>
                <w:color w:val="000000" w:themeColor="text1"/>
              </w:rPr>
              <w:t>Контроль</w:t>
            </w:r>
          </w:p>
          <w:p w14:paraId="4CFD5871" w14:textId="77777777" w:rsidR="00874CD2" w:rsidRPr="00811A2A" w:rsidRDefault="00811A2A">
            <w:pPr>
              <w:tabs>
                <w:tab w:val="left" w:pos="2370"/>
              </w:tabs>
              <w:rPr>
                <w:b/>
                <w:color w:val="000000" w:themeColor="text1"/>
                <w:sz w:val="24"/>
                <w:szCs w:val="24"/>
              </w:rPr>
            </w:pPr>
            <w:r w:rsidRPr="00811A2A">
              <w:rPr>
                <w:color w:val="000000" w:themeColor="text1"/>
              </w:rPr>
              <w:t>за веденням  тематичного, семестрового  і річного обліку навчальних досягнень у класних журналах; ведення особових справ та журналів ТБ</w:t>
            </w:r>
          </w:p>
        </w:tc>
      </w:tr>
    </w:tbl>
    <w:p w14:paraId="69D471C9" w14:textId="77777777" w:rsidR="00874CD2" w:rsidRPr="00811A2A" w:rsidRDefault="00874CD2">
      <w:pPr>
        <w:tabs>
          <w:tab w:val="left" w:pos="2370"/>
        </w:tabs>
        <w:rPr>
          <w:rFonts w:ascii="Times New Roman" w:eastAsia="Times New Roman" w:hAnsi="Times New Roman"/>
          <w:b/>
          <w:color w:val="000000" w:themeColor="text1"/>
          <w:sz w:val="24"/>
          <w:szCs w:val="24"/>
        </w:rPr>
      </w:pPr>
    </w:p>
    <w:p w14:paraId="161E22DC" w14:textId="77777777" w:rsidR="00874CD2" w:rsidRPr="00811A2A" w:rsidRDefault="00811A2A">
      <w:pPr>
        <w:tabs>
          <w:tab w:val="left" w:pos="2370"/>
        </w:tabs>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lastRenderedPageBreak/>
        <w:t>5.1.2. Перспективний план контролю за станом викладання навчальних предметів</w:t>
      </w:r>
    </w:p>
    <w:tbl>
      <w:tblPr>
        <w:tblStyle w:val="affffffff4"/>
        <w:tblW w:w="93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
        <w:gridCol w:w="3511"/>
        <w:gridCol w:w="1080"/>
        <w:gridCol w:w="1080"/>
        <w:gridCol w:w="1080"/>
        <w:gridCol w:w="1080"/>
        <w:gridCol w:w="1080"/>
      </w:tblGrid>
      <w:tr w:rsidR="00874CD2" w:rsidRPr="00811A2A" w14:paraId="5C2DA47E" w14:textId="77777777">
        <w:trPr>
          <w:cantSplit/>
          <w:trHeight w:val="70"/>
        </w:trPr>
        <w:tc>
          <w:tcPr>
            <w:tcW w:w="424" w:type="dxa"/>
            <w:vMerge w:val="restart"/>
            <w:tcBorders>
              <w:top w:val="single" w:sz="4" w:space="0" w:color="000000"/>
              <w:left w:val="single" w:sz="4" w:space="0" w:color="000000"/>
              <w:bottom w:val="single" w:sz="4" w:space="0" w:color="000000"/>
              <w:right w:val="single" w:sz="4" w:space="0" w:color="000000"/>
            </w:tcBorders>
          </w:tcPr>
          <w:p w14:paraId="1D2C088C" w14:textId="77777777" w:rsidR="00874CD2" w:rsidRPr="00811A2A" w:rsidRDefault="00874CD2">
            <w:pPr>
              <w:tabs>
                <w:tab w:val="left" w:pos="1260"/>
              </w:tabs>
              <w:spacing w:after="0" w:line="240" w:lineRule="auto"/>
              <w:jc w:val="center"/>
              <w:rPr>
                <w:rFonts w:ascii="Times New Roman" w:eastAsia="Times New Roman" w:hAnsi="Times New Roman"/>
                <w:b/>
                <w:color w:val="000000" w:themeColor="text1"/>
                <w:sz w:val="18"/>
                <w:szCs w:val="18"/>
              </w:rPr>
            </w:pPr>
          </w:p>
          <w:p w14:paraId="3D50A64C" w14:textId="77777777" w:rsidR="00874CD2" w:rsidRPr="00811A2A" w:rsidRDefault="00874CD2">
            <w:pPr>
              <w:tabs>
                <w:tab w:val="left" w:pos="1260"/>
              </w:tabs>
              <w:spacing w:after="0" w:line="240" w:lineRule="auto"/>
              <w:jc w:val="center"/>
              <w:rPr>
                <w:rFonts w:ascii="Times New Roman" w:eastAsia="Times New Roman" w:hAnsi="Times New Roman"/>
                <w:b/>
                <w:color w:val="000000" w:themeColor="text1"/>
                <w:sz w:val="18"/>
                <w:szCs w:val="18"/>
              </w:rPr>
            </w:pPr>
          </w:p>
          <w:p w14:paraId="5A08775E" w14:textId="77777777" w:rsidR="00874CD2" w:rsidRPr="00811A2A" w:rsidRDefault="00811A2A">
            <w:pPr>
              <w:tabs>
                <w:tab w:val="left" w:pos="1260"/>
              </w:tabs>
              <w:spacing w:after="0" w:line="240" w:lineRule="auto"/>
              <w:jc w:val="center"/>
              <w:rPr>
                <w:rFonts w:ascii="Times New Roman" w:eastAsia="Times New Roman" w:hAnsi="Times New Roman"/>
                <w:b/>
                <w:color w:val="000000" w:themeColor="text1"/>
                <w:sz w:val="18"/>
                <w:szCs w:val="18"/>
              </w:rPr>
            </w:pPr>
            <w:r w:rsidRPr="00811A2A">
              <w:rPr>
                <w:rFonts w:ascii="Times New Roman" w:eastAsia="Times New Roman" w:hAnsi="Times New Roman"/>
                <w:b/>
                <w:color w:val="000000" w:themeColor="text1"/>
                <w:sz w:val="18"/>
                <w:szCs w:val="18"/>
              </w:rPr>
              <w:t>№</w:t>
            </w:r>
          </w:p>
        </w:tc>
        <w:tc>
          <w:tcPr>
            <w:tcW w:w="3511" w:type="dxa"/>
            <w:vMerge w:val="restart"/>
            <w:tcBorders>
              <w:top w:val="single" w:sz="4" w:space="0" w:color="000000"/>
              <w:left w:val="single" w:sz="4" w:space="0" w:color="000000"/>
              <w:bottom w:val="single" w:sz="4" w:space="0" w:color="000000"/>
              <w:right w:val="single" w:sz="4" w:space="0" w:color="000000"/>
            </w:tcBorders>
          </w:tcPr>
          <w:p w14:paraId="11D82F1D" w14:textId="77777777" w:rsidR="00874CD2" w:rsidRPr="00811A2A" w:rsidRDefault="00874CD2">
            <w:pPr>
              <w:tabs>
                <w:tab w:val="left" w:pos="1260"/>
              </w:tabs>
              <w:spacing w:after="0" w:line="240" w:lineRule="auto"/>
              <w:jc w:val="center"/>
              <w:rPr>
                <w:rFonts w:ascii="Times New Roman" w:eastAsia="Times New Roman" w:hAnsi="Times New Roman"/>
                <w:b/>
                <w:color w:val="000000" w:themeColor="text1"/>
                <w:sz w:val="18"/>
                <w:szCs w:val="18"/>
              </w:rPr>
            </w:pPr>
          </w:p>
          <w:p w14:paraId="2D941678" w14:textId="77777777" w:rsidR="00874CD2" w:rsidRPr="00811A2A" w:rsidRDefault="00874CD2">
            <w:pPr>
              <w:tabs>
                <w:tab w:val="left" w:pos="1260"/>
              </w:tabs>
              <w:spacing w:after="0" w:line="240" w:lineRule="auto"/>
              <w:jc w:val="center"/>
              <w:rPr>
                <w:rFonts w:ascii="Times New Roman" w:eastAsia="Times New Roman" w:hAnsi="Times New Roman"/>
                <w:b/>
                <w:color w:val="000000" w:themeColor="text1"/>
                <w:sz w:val="18"/>
                <w:szCs w:val="18"/>
              </w:rPr>
            </w:pPr>
          </w:p>
          <w:p w14:paraId="252ED682" w14:textId="77777777" w:rsidR="00874CD2" w:rsidRPr="00811A2A" w:rsidRDefault="00811A2A">
            <w:pPr>
              <w:tabs>
                <w:tab w:val="left" w:pos="1260"/>
              </w:tabs>
              <w:spacing w:after="0" w:line="240" w:lineRule="auto"/>
              <w:jc w:val="center"/>
              <w:rPr>
                <w:rFonts w:ascii="Times New Roman" w:eastAsia="Times New Roman" w:hAnsi="Times New Roman"/>
                <w:b/>
                <w:color w:val="000000" w:themeColor="text1"/>
                <w:sz w:val="18"/>
                <w:szCs w:val="18"/>
              </w:rPr>
            </w:pPr>
            <w:r w:rsidRPr="00811A2A">
              <w:rPr>
                <w:rFonts w:ascii="Times New Roman" w:eastAsia="Times New Roman" w:hAnsi="Times New Roman"/>
                <w:b/>
                <w:color w:val="000000" w:themeColor="text1"/>
                <w:sz w:val="18"/>
                <w:szCs w:val="18"/>
              </w:rPr>
              <w:t>Предмети</w:t>
            </w:r>
          </w:p>
        </w:tc>
        <w:tc>
          <w:tcPr>
            <w:tcW w:w="1080" w:type="dxa"/>
            <w:tcBorders>
              <w:top w:val="single" w:sz="4" w:space="0" w:color="000000"/>
              <w:left w:val="single" w:sz="4" w:space="0" w:color="000000"/>
              <w:bottom w:val="nil"/>
              <w:right w:val="single" w:sz="4" w:space="0" w:color="000000"/>
            </w:tcBorders>
          </w:tcPr>
          <w:p w14:paraId="10E7F5B2" w14:textId="77777777" w:rsidR="00874CD2" w:rsidRPr="00811A2A" w:rsidRDefault="00874CD2">
            <w:pPr>
              <w:tabs>
                <w:tab w:val="left" w:pos="1260"/>
              </w:tabs>
              <w:spacing w:after="0" w:line="240" w:lineRule="auto"/>
              <w:jc w:val="center"/>
              <w:rPr>
                <w:rFonts w:ascii="Times New Roman" w:eastAsia="Times New Roman" w:hAnsi="Times New Roman"/>
                <w:b/>
                <w:color w:val="000000" w:themeColor="text1"/>
                <w:sz w:val="18"/>
                <w:szCs w:val="18"/>
              </w:rPr>
            </w:pPr>
          </w:p>
        </w:tc>
        <w:tc>
          <w:tcPr>
            <w:tcW w:w="1080" w:type="dxa"/>
            <w:tcBorders>
              <w:top w:val="single" w:sz="4" w:space="0" w:color="000000"/>
              <w:left w:val="single" w:sz="4" w:space="0" w:color="000000"/>
              <w:bottom w:val="nil"/>
              <w:right w:val="single" w:sz="4" w:space="0" w:color="000000"/>
            </w:tcBorders>
          </w:tcPr>
          <w:p w14:paraId="2DC9778B" w14:textId="77777777" w:rsidR="00874CD2" w:rsidRPr="00811A2A" w:rsidRDefault="00874CD2">
            <w:pPr>
              <w:tabs>
                <w:tab w:val="left" w:pos="1260"/>
              </w:tabs>
              <w:spacing w:after="0" w:line="240" w:lineRule="auto"/>
              <w:jc w:val="center"/>
              <w:rPr>
                <w:rFonts w:ascii="Times New Roman" w:eastAsia="Times New Roman" w:hAnsi="Times New Roman"/>
                <w:b/>
                <w:color w:val="000000" w:themeColor="text1"/>
                <w:sz w:val="18"/>
                <w:szCs w:val="18"/>
              </w:rPr>
            </w:pPr>
          </w:p>
        </w:tc>
        <w:tc>
          <w:tcPr>
            <w:tcW w:w="1080" w:type="dxa"/>
            <w:tcBorders>
              <w:top w:val="single" w:sz="4" w:space="0" w:color="000000"/>
              <w:left w:val="single" w:sz="4" w:space="0" w:color="000000"/>
              <w:bottom w:val="nil"/>
              <w:right w:val="single" w:sz="4" w:space="0" w:color="000000"/>
            </w:tcBorders>
          </w:tcPr>
          <w:p w14:paraId="24FBED15" w14:textId="77777777" w:rsidR="00874CD2" w:rsidRPr="00811A2A" w:rsidRDefault="00874CD2">
            <w:pPr>
              <w:tabs>
                <w:tab w:val="left" w:pos="1260"/>
              </w:tabs>
              <w:spacing w:after="0" w:line="240" w:lineRule="auto"/>
              <w:jc w:val="center"/>
              <w:rPr>
                <w:rFonts w:ascii="Times New Roman" w:eastAsia="Times New Roman" w:hAnsi="Times New Roman"/>
                <w:b/>
                <w:color w:val="000000" w:themeColor="text1"/>
                <w:sz w:val="18"/>
                <w:szCs w:val="18"/>
              </w:rPr>
            </w:pPr>
          </w:p>
        </w:tc>
        <w:tc>
          <w:tcPr>
            <w:tcW w:w="1080" w:type="dxa"/>
            <w:tcBorders>
              <w:top w:val="single" w:sz="4" w:space="0" w:color="000000"/>
              <w:left w:val="single" w:sz="4" w:space="0" w:color="000000"/>
              <w:bottom w:val="nil"/>
              <w:right w:val="single" w:sz="4" w:space="0" w:color="000000"/>
            </w:tcBorders>
          </w:tcPr>
          <w:p w14:paraId="6FC31372" w14:textId="77777777" w:rsidR="00874CD2" w:rsidRPr="00811A2A" w:rsidRDefault="00874CD2">
            <w:pPr>
              <w:tabs>
                <w:tab w:val="left" w:pos="1260"/>
              </w:tabs>
              <w:spacing w:after="0" w:line="240" w:lineRule="auto"/>
              <w:jc w:val="center"/>
              <w:rPr>
                <w:rFonts w:ascii="Times New Roman" w:eastAsia="Times New Roman" w:hAnsi="Times New Roman"/>
                <w:b/>
                <w:color w:val="000000" w:themeColor="text1"/>
                <w:sz w:val="18"/>
                <w:szCs w:val="18"/>
              </w:rPr>
            </w:pPr>
          </w:p>
        </w:tc>
        <w:tc>
          <w:tcPr>
            <w:tcW w:w="1080" w:type="dxa"/>
            <w:tcBorders>
              <w:top w:val="single" w:sz="4" w:space="0" w:color="000000"/>
              <w:left w:val="single" w:sz="4" w:space="0" w:color="000000"/>
              <w:bottom w:val="nil"/>
              <w:right w:val="single" w:sz="4" w:space="0" w:color="000000"/>
            </w:tcBorders>
          </w:tcPr>
          <w:p w14:paraId="29CDEDEF" w14:textId="77777777" w:rsidR="00874CD2" w:rsidRPr="00811A2A" w:rsidRDefault="00874CD2">
            <w:pPr>
              <w:tabs>
                <w:tab w:val="left" w:pos="1260"/>
              </w:tabs>
              <w:spacing w:after="0" w:line="240" w:lineRule="auto"/>
              <w:jc w:val="center"/>
              <w:rPr>
                <w:rFonts w:ascii="Times New Roman" w:eastAsia="Times New Roman" w:hAnsi="Times New Roman"/>
                <w:b/>
                <w:color w:val="000000" w:themeColor="text1"/>
                <w:sz w:val="18"/>
                <w:szCs w:val="18"/>
              </w:rPr>
            </w:pPr>
          </w:p>
        </w:tc>
      </w:tr>
      <w:tr w:rsidR="00874CD2" w:rsidRPr="00811A2A" w14:paraId="6EFC6D84" w14:textId="77777777">
        <w:trPr>
          <w:cantSplit/>
          <w:trHeight w:val="1094"/>
        </w:trPr>
        <w:tc>
          <w:tcPr>
            <w:tcW w:w="424" w:type="dxa"/>
            <w:vMerge/>
            <w:tcBorders>
              <w:top w:val="single" w:sz="4" w:space="0" w:color="000000"/>
              <w:left w:val="single" w:sz="4" w:space="0" w:color="000000"/>
              <w:bottom w:val="single" w:sz="4" w:space="0" w:color="000000"/>
              <w:right w:val="single" w:sz="4" w:space="0" w:color="000000"/>
            </w:tcBorders>
          </w:tcPr>
          <w:p w14:paraId="5E0C583A"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b/>
                <w:color w:val="000000" w:themeColor="text1"/>
                <w:sz w:val="18"/>
                <w:szCs w:val="18"/>
              </w:rPr>
            </w:pPr>
          </w:p>
        </w:tc>
        <w:tc>
          <w:tcPr>
            <w:tcW w:w="3511" w:type="dxa"/>
            <w:vMerge/>
            <w:tcBorders>
              <w:top w:val="single" w:sz="4" w:space="0" w:color="000000"/>
              <w:left w:val="single" w:sz="4" w:space="0" w:color="000000"/>
              <w:bottom w:val="single" w:sz="4" w:space="0" w:color="000000"/>
              <w:right w:val="single" w:sz="4" w:space="0" w:color="000000"/>
            </w:tcBorders>
          </w:tcPr>
          <w:p w14:paraId="1AA19CD6"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b/>
                <w:color w:val="000000" w:themeColor="text1"/>
                <w:sz w:val="18"/>
                <w:szCs w:val="18"/>
              </w:rPr>
            </w:pPr>
          </w:p>
        </w:tc>
        <w:tc>
          <w:tcPr>
            <w:tcW w:w="1080" w:type="dxa"/>
            <w:tcBorders>
              <w:top w:val="nil"/>
              <w:left w:val="single" w:sz="4" w:space="0" w:color="000000"/>
              <w:bottom w:val="single" w:sz="4" w:space="0" w:color="000000"/>
              <w:right w:val="single" w:sz="4" w:space="0" w:color="000000"/>
            </w:tcBorders>
          </w:tcPr>
          <w:p w14:paraId="450A8992" w14:textId="77777777" w:rsidR="00874CD2" w:rsidRPr="00811A2A" w:rsidRDefault="00874CD2">
            <w:pPr>
              <w:tabs>
                <w:tab w:val="left" w:pos="1260"/>
              </w:tabs>
              <w:spacing w:after="0" w:line="240" w:lineRule="auto"/>
              <w:ind w:left="113" w:right="113"/>
              <w:jc w:val="center"/>
              <w:rPr>
                <w:rFonts w:ascii="Times New Roman" w:eastAsia="Times New Roman" w:hAnsi="Times New Roman"/>
                <w:b/>
                <w:color w:val="000000" w:themeColor="text1"/>
                <w:sz w:val="18"/>
                <w:szCs w:val="18"/>
              </w:rPr>
            </w:pPr>
          </w:p>
          <w:p w14:paraId="404C78FC" w14:textId="77777777" w:rsidR="00874CD2" w:rsidRPr="00811A2A" w:rsidRDefault="00874CD2">
            <w:pPr>
              <w:tabs>
                <w:tab w:val="left" w:pos="1260"/>
              </w:tabs>
              <w:spacing w:after="0" w:line="240" w:lineRule="auto"/>
              <w:ind w:left="113" w:right="113"/>
              <w:jc w:val="center"/>
              <w:rPr>
                <w:rFonts w:ascii="Times New Roman" w:eastAsia="Times New Roman" w:hAnsi="Times New Roman"/>
                <w:b/>
                <w:color w:val="000000" w:themeColor="text1"/>
                <w:sz w:val="18"/>
                <w:szCs w:val="18"/>
              </w:rPr>
            </w:pPr>
          </w:p>
          <w:p w14:paraId="50CA384F" w14:textId="6F934E7A" w:rsidR="00874CD2" w:rsidRPr="00811A2A" w:rsidRDefault="00811A2A">
            <w:pPr>
              <w:tabs>
                <w:tab w:val="left" w:pos="1260"/>
              </w:tabs>
              <w:spacing w:after="0" w:line="240" w:lineRule="auto"/>
              <w:ind w:left="113" w:right="113"/>
              <w:jc w:val="center"/>
              <w:rPr>
                <w:rFonts w:ascii="Times New Roman" w:eastAsia="Times New Roman" w:hAnsi="Times New Roman"/>
                <w:b/>
                <w:color w:val="000000" w:themeColor="text1"/>
                <w:sz w:val="18"/>
                <w:szCs w:val="18"/>
              </w:rPr>
            </w:pPr>
            <w:r w:rsidRPr="00811A2A">
              <w:rPr>
                <w:rFonts w:ascii="Times New Roman" w:eastAsia="Times New Roman" w:hAnsi="Times New Roman"/>
                <w:b/>
                <w:color w:val="000000" w:themeColor="text1"/>
                <w:sz w:val="18"/>
                <w:szCs w:val="18"/>
              </w:rPr>
              <w:t>202</w:t>
            </w:r>
            <w:r w:rsidR="007014F4" w:rsidRPr="00811A2A">
              <w:rPr>
                <w:rFonts w:ascii="Times New Roman" w:eastAsia="Times New Roman" w:hAnsi="Times New Roman"/>
                <w:b/>
                <w:color w:val="000000" w:themeColor="text1"/>
                <w:sz w:val="18"/>
                <w:szCs w:val="18"/>
              </w:rPr>
              <w:t>2</w:t>
            </w:r>
            <w:r w:rsidRPr="00811A2A">
              <w:rPr>
                <w:rFonts w:ascii="Times New Roman" w:eastAsia="Times New Roman" w:hAnsi="Times New Roman"/>
                <w:b/>
                <w:color w:val="000000" w:themeColor="text1"/>
                <w:sz w:val="18"/>
                <w:szCs w:val="18"/>
              </w:rPr>
              <w:t>/202</w:t>
            </w:r>
            <w:r w:rsidR="007014F4" w:rsidRPr="00811A2A">
              <w:rPr>
                <w:rFonts w:ascii="Times New Roman" w:eastAsia="Times New Roman" w:hAnsi="Times New Roman"/>
                <w:b/>
                <w:color w:val="000000" w:themeColor="text1"/>
                <w:sz w:val="18"/>
                <w:szCs w:val="18"/>
              </w:rPr>
              <w:t>3</w:t>
            </w:r>
          </w:p>
        </w:tc>
        <w:tc>
          <w:tcPr>
            <w:tcW w:w="1080" w:type="dxa"/>
            <w:tcBorders>
              <w:top w:val="nil"/>
              <w:left w:val="single" w:sz="4" w:space="0" w:color="000000"/>
              <w:bottom w:val="single" w:sz="4" w:space="0" w:color="000000"/>
              <w:right w:val="single" w:sz="4" w:space="0" w:color="000000"/>
            </w:tcBorders>
          </w:tcPr>
          <w:p w14:paraId="78DF0397" w14:textId="77777777" w:rsidR="00874CD2" w:rsidRPr="00811A2A" w:rsidRDefault="00874CD2">
            <w:pPr>
              <w:tabs>
                <w:tab w:val="left" w:pos="1260"/>
              </w:tabs>
              <w:spacing w:after="0" w:line="240" w:lineRule="auto"/>
              <w:ind w:left="113" w:right="113"/>
              <w:jc w:val="center"/>
              <w:rPr>
                <w:rFonts w:ascii="Times New Roman" w:eastAsia="Times New Roman" w:hAnsi="Times New Roman"/>
                <w:b/>
                <w:color w:val="000000" w:themeColor="text1"/>
                <w:sz w:val="18"/>
                <w:szCs w:val="18"/>
              </w:rPr>
            </w:pPr>
          </w:p>
          <w:p w14:paraId="1E99B058" w14:textId="77777777" w:rsidR="00874CD2" w:rsidRPr="00811A2A" w:rsidRDefault="00874CD2">
            <w:pPr>
              <w:tabs>
                <w:tab w:val="left" w:pos="1260"/>
              </w:tabs>
              <w:spacing w:after="0" w:line="240" w:lineRule="auto"/>
              <w:ind w:left="113" w:right="113"/>
              <w:jc w:val="center"/>
              <w:rPr>
                <w:rFonts w:ascii="Times New Roman" w:eastAsia="Times New Roman" w:hAnsi="Times New Roman"/>
                <w:b/>
                <w:color w:val="000000" w:themeColor="text1"/>
                <w:sz w:val="18"/>
                <w:szCs w:val="18"/>
              </w:rPr>
            </w:pPr>
          </w:p>
          <w:p w14:paraId="090ED672" w14:textId="547140DF" w:rsidR="00874CD2" w:rsidRPr="00811A2A" w:rsidRDefault="00811A2A">
            <w:pPr>
              <w:tabs>
                <w:tab w:val="left" w:pos="1260"/>
              </w:tabs>
              <w:spacing w:after="0" w:line="240" w:lineRule="auto"/>
              <w:ind w:left="113" w:right="113"/>
              <w:jc w:val="center"/>
              <w:rPr>
                <w:rFonts w:ascii="Times New Roman" w:eastAsia="Times New Roman" w:hAnsi="Times New Roman"/>
                <w:b/>
                <w:color w:val="000000" w:themeColor="text1"/>
                <w:sz w:val="18"/>
                <w:szCs w:val="18"/>
              </w:rPr>
            </w:pPr>
            <w:r w:rsidRPr="00811A2A">
              <w:rPr>
                <w:rFonts w:ascii="Times New Roman" w:eastAsia="Times New Roman" w:hAnsi="Times New Roman"/>
                <w:b/>
                <w:color w:val="000000" w:themeColor="text1"/>
                <w:sz w:val="18"/>
                <w:szCs w:val="18"/>
              </w:rPr>
              <w:t>202</w:t>
            </w:r>
            <w:r w:rsidR="007014F4" w:rsidRPr="00811A2A">
              <w:rPr>
                <w:rFonts w:ascii="Times New Roman" w:eastAsia="Times New Roman" w:hAnsi="Times New Roman"/>
                <w:b/>
                <w:color w:val="000000" w:themeColor="text1"/>
                <w:sz w:val="18"/>
                <w:szCs w:val="18"/>
              </w:rPr>
              <w:t>3</w:t>
            </w:r>
            <w:r w:rsidRPr="00811A2A">
              <w:rPr>
                <w:rFonts w:ascii="Times New Roman" w:eastAsia="Times New Roman" w:hAnsi="Times New Roman"/>
                <w:b/>
                <w:color w:val="000000" w:themeColor="text1"/>
                <w:sz w:val="18"/>
                <w:szCs w:val="18"/>
              </w:rPr>
              <w:t>/202</w:t>
            </w:r>
            <w:r w:rsidR="007014F4" w:rsidRPr="00811A2A">
              <w:rPr>
                <w:rFonts w:ascii="Times New Roman" w:eastAsia="Times New Roman" w:hAnsi="Times New Roman"/>
                <w:b/>
                <w:color w:val="000000" w:themeColor="text1"/>
                <w:sz w:val="18"/>
                <w:szCs w:val="18"/>
              </w:rPr>
              <w:t>4</w:t>
            </w:r>
          </w:p>
        </w:tc>
        <w:tc>
          <w:tcPr>
            <w:tcW w:w="1080" w:type="dxa"/>
            <w:tcBorders>
              <w:top w:val="nil"/>
              <w:left w:val="single" w:sz="4" w:space="0" w:color="000000"/>
              <w:bottom w:val="single" w:sz="4" w:space="0" w:color="000000"/>
              <w:right w:val="single" w:sz="4" w:space="0" w:color="000000"/>
            </w:tcBorders>
          </w:tcPr>
          <w:p w14:paraId="194588EA" w14:textId="77777777" w:rsidR="00874CD2" w:rsidRPr="00811A2A" w:rsidRDefault="00874CD2">
            <w:pPr>
              <w:tabs>
                <w:tab w:val="left" w:pos="1260"/>
              </w:tabs>
              <w:spacing w:after="0" w:line="240" w:lineRule="auto"/>
              <w:ind w:left="113" w:right="113"/>
              <w:jc w:val="center"/>
              <w:rPr>
                <w:rFonts w:ascii="Times New Roman" w:eastAsia="Times New Roman" w:hAnsi="Times New Roman"/>
                <w:b/>
                <w:color w:val="000000" w:themeColor="text1"/>
                <w:sz w:val="18"/>
                <w:szCs w:val="18"/>
              </w:rPr>
            </w:pPr>
          </w:p>
          <w:p w14:paraId="1BA24703" w14:textId="77777777" w:rsidR="00874CD2" w:rsidRPr="00811A2A" w:rsidRDefault="00874CD2">
            <w:pPr>
              <w:tabs>
                <w:tab w:val="left" w:pos="1260"/>
              </w:tabs>
              <w:spacing w:after="0" w:line="240" w:lineRule="auto"/>
              <w:ind w:left="113" w:right="113"/>
              <w:jc w:val="center"/>
              <w:rPr>
                <w:rFonts w:ascii="Times New Roman" w:eastAsia="Times New Roman" w:hAnsi="Times New Roman"/>
                <w:b/>
                <w:color w:val="000000" w:themeColor="text1"/>
                <w:sz w:val="18"/>
                <w:szCs w:val="18"/>
              </w:rPr>
            </w:pPr>
          </w:p>
          <w:p w14:paraId="3B8AF4F0" w14:textId="79535C0B" w:rsidR="00874CD2" w:rsidRPr="00811A2A" w:rsidRDefault="00811A2A">
            <w:pPr>
              <w:tabs>
                <w:tab w:val="left" w:pos="1260"/>
              </w:tabs>
              <w:spacing w:after="0" w:line="240" w:lineRule="auto"/>
              <w:ind w:left="113" w:right="113"/>
              <w:jc w:val="center"/>
              <w:rPr>
                <w:rFonts w:ascii="Times New Roman" w:eastAsia="Times New Roman" w:hAnsi="Times New Roman"/>
                <w:b/>
                <w:color w:val="000000" w:themeColor="text1"/>
                <w:sz w:val="18"/>
                <w:szCs w:val="18"/>
              </w:rPr>
            </w:pPr>
            <w:r w:rsidRPr="00811A2A">
              <w:rPr>
                <w:rFonts w:ascii="Times New Roman" w:eastAsia="Times New Roman" w:hAnsi="Times New Roman"/>
                <w:b/>
                <w:color w:val="000000" w:themeColor="text1"/>
                <w:sz w:val="18"/>
                <w:szCs w:val="18"/>
              </w:rPr>
              <w:t>202</w:t>
            </w:r>
            <w:r w:rsidR="007014F4" w:rsidRPr="00811A2A">
              <w:rPr>
                <w:rFonts w:ascii="Times New Roman" w:eastAsia="Times New Roman" w:hAnsi="Times New Roman"/>
                <w:b/>
                <w:color w:val="000000" w:themeColor="text1"/>
                <w:sz w:val="18"/>
                <w:szCs w:val="18"/>
              </w:rPr>
              <w:t>4</w:t>
            </w:r>
            <w:r w:rsidRPr="00811A2A">
              <w:rPr>
                <w:rFonts w:ascii="Times New Roman" w:eastAsia="Times New Roman" w:hAnsi="Times New Roman"/>
                <w:b/>
                <w:color w:val="000000" w:themeColor="text1"/>
                <w:sz w:val="18"/>
                <w:szCs w:val="18"/>
              </w:rPr>
              <w:t>/202</w:t>
            </w:r>
            <w:r w:rsidR="007014F4" w:rsidRPr="00811A2A">
              <w:rPr>
                <w:rFonts w:ascii="Times New Roman" w:eastAsia="Times New Roman" w:hAnsi="Times New Roman"/>
                <w:b/>
                <w:color w:val="000000" w:themeColor="text1"/>
                <w:sz w:val="18"/>
                <w:szCs w:val="18"/>
              </w:rPr>
              <w:t>5</w:t>
            </w:r>
          </w:p>
        </w:tc>
        <w:tc>
          <w:tcPr>
            <w:tcW w:w="1080" w:type="dxa"/>
            <w:tcBorders>
              <w:top w:val="nil"/>
              <w:left w:val="single" w:sz="4" w:space="0" w:color="000000"/>
              <w:bottom w:val="single" w:sz="4" w:space="0" w:color="000000"/>
              <w:right w:val="single" w:sz="4" w:space="0" w:color="000000"/>
            </w:tcBorders>
          </w:tcPr>
          <w:p w14:paraId="5CE37387" w14:textId="77777777" w:rsidR="00874CD2" w:rsidRPr="00811A2A" w:rsidRDefault="00811A2A">
            <w:pPr>
              <w:tabs>
                <w:tab w:val="left" w:pos="1260"/>
              </w:tabs>
              <w:spacing w:after="0" w:line="240" w:lineRule="auto"/>
              <w:ind w:left="113" w:right="113"/>
              <w:jc w:val="center"/>
              <w:rPr>
                <w:rFonts w:ascii="Times New Roman" w:eastAsia="Times New Roman" w:hAnsi="Times New Roman"/>
                <w:b/>
                <w:color w:val="000000" w:themeColor="text1"/>
                <w:sz w:val="18"/>
                <w:szCs w:val="18"/>
              </w:rPr>
            </w:pPr>
            <w:r w:rsidRPr="00811A2A">
              <w:rPr>
                <w:rFonts w:ascii="Times New Roman" w:eastAsia="Times New Roman" w:hAnsi="Times New Roman"/>
                <w:b/>
                <w:color w:val="000000" w:themeColor="text1"/>
                <w:sz w:val="18"/>
                <w:szCs w:val="18"/>
              </w:rPr>
              <w:t xml:space="preserve">  </w:t>
            </w:r>
          </w:p>
          <w:p w14:paraId="1CD3E1CE" w14:textId="77777777" w:rsidR="00874CD2" w:rsidRPr="00811A2A" w:rsidRDefault="00874CD2">
            <w:pPr>
              <w:tabs>
                <w:tab w:val="left" w:pos="1260"/>
              </w:tabs>
              <w:spacing w:after="0" w:line="240" w:lineRule="auto"/>
              <w:ind w:left="113" w:right="113"/>
              <w:jc w:val="center"/>
              <w:rPr>
                <w:rFonts w:ascii="Times New Roman" w:eastAsia="Times New Roman" w:hAnsi="Times New Roman"/>
                <w:b/>
                <w:color w:val="000000" w:themeColor="text1"/>
                <w:sz w:val="18"/>
                <w:szCs w:val="18"/>
              </w:rPr>
            </w:pPr>
          </w:p>
          <w:p w14:paraId="078A548F" w14:textId="546EF56B" w:rsidR="00874CD2" w:rsidRPr="00811A2A" w:rsidRDefault="00811A2A">
            <w:pPr>
              <w:tabs>
                <w:tab w:val="left" w:pos="1260"/>
              </w:tabs>
              <w:spacing w:after="0" w:line="240" w:lineRule="auto"/>
              <w:ind w:left="113" w:right="113"/>
              <w:jc w:val="center"/>
              <w:rPr>
                <w:rFonts w:ascii="Times New Roman" w:eastAsia="Times New Roman" w:hAnsi="Times New Roman"/>
                <w:b/>
                <w:color w:val="000000" w:themeColor="text1"/>
                <w:sz w:val="18"/>
                <w:szCs w:val="18"/>
              </w:rPr>
            </w:pPr>
            <w:r w:rsidRPr="00811A2A">
              <w:rPr>
                <w:rFonts w:ascii="Times New Roman" w:eastAsia="Times New Roman" w:hAnsi="Times New Roman"/>
                <w:b/>
                <w:color w:val="000000" w:themeColor="text1"/>
                <w:sz w:val="18"/>
                <w:szCs w:val="18"/>
              </w:rPr>
              <w:t>202</w:t>
            </w:r>
            <w:r w:rsidR="007014F4" w:rsidRPr="00811A2A">
              <w:rPr>
                <w:rFonts w:ascii="Times New Roman" w:eastAsia="Times New Roman" w:hAnsi="Times New Roman"/>
                <w:b/>
                <w:color w:val="000000" w:themeColor="text1"/>
                <w:sz w:val="18"/>
                <w:szCs w:val="18"/>
              </w:rPr>
              <w:t>6</w:t>
            </w:r>
            <w:r w:rsidRPr="00811A2A">
              <w:rPr>
                <w:rFonts w:ascii="Times New Roman" w:eastAsia="Times New Roman" w:hAnsi="Times New Roman"/>
                <w:b/>
                <w:color w:val="000000" w:themeColor="text1"/>
                <w:sz w:val="18"/>
                <w:szCs w:val="18"/>
              </w:rPr>
              <w:t>/202</w:t>
            </w:r>
            <w:r w:rsidR="007014F4" w:rsidRPr="00811A2A">
              <w:rPr>
                <w:rFonts w:ascii="Times New Roman" w:eastAsia="Times New Roman" w:hAnsi="Times New Roman"/>
                <w:b/>
                <w:color w:val="000000" w:themeColor="text1"/>
                <w:sz w:val="18"/>
                <w:szCs w:val="18"/>
              </w:rPr>
              <w:t>7</w:t>
            </w:r>
          </w:p>
        </w:tc>
        <w:tc>
          <w:tcPr>
            <w:tcW w:w="1080" w:type="dxa"/>
            <w:tcBorders>
              <w:top w:val="nil"/>
              <w:left w:val="single" w:sz="4" w:space="0" w:color="000000"/>
              <w:bottom w:val="single" w:sz="4" w:space="0" w:color="000000"/>
              <w:right w:val="single" w:sz="4" w:space="0" w:color="000000"/>
            </w:tcBorders>
          </w:tcPr>
          <w:p w14:paraId="60DAB8AE" w14:textId="77777777" w:rsidR="00874CD2" w:rsidRPr="00811A2A" w:rsidRDefault="00874CD2">
            <w:pPr>
              <w:tabs>
                <w:tab w:val="left" w:pos="1260"/>
              </w:tabs>
              <w:spacing w:after="0" w:line="240" w:lineRule="auto"/>
              <w:ind w:left="113" w:right="113"/>
              <w:jc w:val="center"/>
              <w:rPr>
                <w:rFonts w:ascii="Times New Roman" w:eastAsia="Times New Roman" w:hAnsi="Times New Roman"/>
                <w:b/>
                <w:color w:val="000000" w:themeColor="text1"/>
                <w:sz w:val="18"/>
                <w:szCs w:val="18"/>
              </w:rPr>
            </w:pPr>
          </w:p>
          <w:p w14:paraId="41EBD708" w14:textId="77777777" w:rsidR="00874CD2" w:rsidRPr="00811A2A" w:rsidRDefault="00874CD2">
            <w:pPr>
              <w:tabs>
                <w:tab w:val="left" w:pos="1260"/>
              </w:tabs>
              <w:spacing w:after="0" w:line="240" w:lineRule="auto"/>
              <w:ind w:left="113" w:right="113"/>
              <w:jc w:val="center"/>
              <w:rPr>
                <w:rFonts w:ascii="Times New Roman" w:eastAsia="Times New Roman" w:hAnsi="Times New Roman"/>
                <w:b/>
                <w:color w:val="000000" w:themeColor="text1"/>
                <w:sz w:val="18"/>
                <w:szCs w:val="18"/>
              </w:rPr>
            </w:pPr>
          </w:p>
          <w:p w14:paraId="0FA5365C" w14:textId="0F89FAE0" w:rsidR="00874CD2" w:rsidRPr="00811A2A" w:rsidRDefault="00811A2A">
            <w:pPr>
              <w:tabs>
                <w:tab w:val="left" w:pos="1260"/>
              </w:tabs>
              <w:spacing w:after="0" w:line="240" w:lineRule="auto"/>
              <w:ind w:left="113" w:right="113"/>
              <w:jc w:val="center"/>
              <w:rPr>
                <w:rFonts w:ascii="Times New Roman" w:eastAsia="Times New Roman" w:hAnsi="Times New Roman"/>
                <w:b/>
                <w:color w:val="000000" w:themeColor="text1"/>
                <w:sz w:val="18"/>
                <w:szCs w:val="18"/>
              </w:rPr>
            </w:pPr>
            <w:r w:rsidRPr="00811A2A">
              <w:rPr>
                <w:rFonts w:ascii="Times New Roman" w:eastAsia="Times New Roman" w:hAnsi="Times New Roman"/>
                <w:b/>
                <w:color w:val="000000" w:themeColor="text1"/>
                <w:sz w:val="18"/>
                <w:szCs w:val="18"/>
              </w:rPr>
              <w:t>20</w:t>
            </w:r>
            <w:r w:rsidR="007014F4" w:rsidRPr="00811A2A">
              <w:rPr>
                <w:rFonts w:ascii="Times New Roman" w:eastAsia="Times New Roman" w:hAnsi="Times New Roman"/>
                <w:b/>
                <w:color w:val="000000" w:themeColor="text1"/>
                <w:sz w:val="18"/>
                <w:szCs w:val="18"/>
              </w:rPr>
              <w:t>27</w:t>
            </w:r>
            <w:r w:rsidRPr="00811A2A">
              <w:rPr>
                <w:rFonts w:ascii="Times New Roman" w:eastAsia="Times New Roman" w:hAnsi="Times New Roman"/>
                <w:b/>
                <w:color w:val="000000" w:themeColor="text1"/>
                <w:sz w:val="18"/>
                <w:szCs w:val="18"/>
              </w:rPr>
              <w:t>/202</w:t>
            </w:r>
            <w:r w:rsidR="007014F4" w:rsidRPr="00811A2A">
              <w:rPr>
                <w:rFonts w:ascii="Times New Roman" w:eastAsia="Times New Roman" w:hAnsi="Times New Roman"/>
                <w:b/>
                <w:color w:val="000000" w:themeColor="text1"/>
                <w:sz w:val="18"/>
                <w:szCs w:val="18"/>
              </w:rPr>
              <w:t>8</w:t>
            </w:r>
          </w:p>
          <w:p w14:paraId="502322D7" w14:textId="77777777" w:rsidR="00874CD2" w:rsidRPr="00811A2A" w:rsidRDefault="00811A2A">
            <w:pPr>
              <w:tabs>
                <w:tab w:val="left" w:pos="1260"/>
              </w:tabs>
              <w:spacing w:after="0" w:line="240" w:lineRule="auto"/>
              <w:ind w:left="113" w:right="113"/>
              <w:jc w:val="center"/>
              <w:rPr>
                <w:rFonts w:ascii="Times New Roman" w:eastAsia="Times New Roman" w:hAnsi="Times New Roman"/>
                <w:b/>
                <w:color w:val="000000" w:themeColor="text1"/>
                <w:sz w:val="18"/>
                <w:szCs w:val="18"/>
              </w:rPr>
            </w:pPr>
            <w:r w:rsidRPr="00811A2A">
              <w:rPr>
                <w:rFonts w:ascii="Times New Roman" w:eastAsia="Times New Roman" w:hAnsi="Times New Roman"/>
                <w:b/>
                <w:color w:val="000000" w:themeColor="text1"/>
                <w:sz w:val="18"/>
                <w:szCs w:val="18"/>
              </w:rPr>
              <w:t xml:space="preserve">              </w:t>
            </w:r>
          </w:p>
        </w:tc>
      </w:tr>
      <w:tr w:rsidR="00874CD2" w:rsidRPr="00811A2A" w14:paraId="05B47188" w14:textId="77777777">
        <w:trPr>
          <w:trHeight w:val="405"/>
        </w:trPr>
        <w:tc>
          <w:tcPr>
            <w:tcW w:w="424" w:type="dxa"/>
            <w:tcBorders>
              <w:top w:val="single" w:sz="4" w:space="0" w:color="000000"/>
              <w:left w:val="single" w:sz="4" w:space="0" w:color="000000"/>
              <w:bottom w:val="single" w:sz="4" w:space="0" w:color="000000"/>
              <w:right w:val="single" w:sz="4" w:space="0" w:color="000000"/>
            </w:tcBorders>
          </w:tcPr>
          <w:p w14:paraId="650251DE"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1</w:t>
            </w:r>
          </w:p>
        </w:tc>
        <w:tc>
          <w:tcPr>
            <w:tcW w:w="3511" w:type="dxa"/>
            <w:tcBorders>
              <w:top w:val="single" w:sz="4" w:space="0" w:color="000000"/>
              <w:left w:val="single" w:sz="4" w:space="0" w:color="000000"/>
              <w:bottom w:val="single" w:sz="4" w:space="0" w:color="000000"/>
              <w:right w:val="single" w:sz="4" w:space="0" w:color="000000"/>
            </w:tcBorders>
          </w:tcPr>
          <w:p w14:paraId="250BA7AA" w14:textId="77777777" w:rsidR="00874CD2" w:rsidRPr="00811A2A" w:rsidRDefault="00811A2A">
            <w:pPr>
              <w:tabs>
                <w:tab w:val="left" w:pos="1260"/>
              </w:tabs>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Українська  мова та література, 5-9 класи</w:t>
            </w:r>
          </w:p>
        </w:tc>
        <w:tc>
          <w:tcPr>
            <w:tcW w:w="1080" w:type="dxa"/>
            <w:tcBorders>
              <w:top w:val="single" w:sz="4" w:space="0" w:color="000000"/>
              <w:left w:val="single" w:sz="4" w:space="0" w:color="000000"/>
              <w:bottom w:val="single" w:sz="4" w:space="0" w:color="000000"/>
              <w:right w:val="single" w:sz="4" w:space="0" w:color="000000"/>
            </w:tcBorders>
          </w:tcPr>
          <w:p w14:paraId="4B2BDB75" w14:textId="77777777" w:rsidR="00874CD2" w:rsidRPr="00811A2A" w:rsidRDefault="00811A2A">
            <w:pPr>
              <w:tabs>
                <w:tab w:val="left" w:pos="1260"/>
              </w:tabs>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березень</w:t>
            </w:r>
          </w:p>
        </w:tc>
        <w:tc>
          <w:tcPr>
            <w:tcW w:w="1080" w:type="dxa"/>
            <w:tcBorders>
              <w:top w:val="single" w:sz="4" w:space="0" w:color="000000"/>
              <w:left w:val="single" w:sz="4" w:space="0" w:color="000000"/>
              <w:bottom w:val="single" w:sz="4" w:space="0" w:color="000000"/>
              <w:right w:val="single" w:sz="4" w:space="0" w:color="000000"/>
            </w:tcBorders>
          </w:tcPr>
          <w:p w14:paraId="6C8EE1E8" w14:textId="77777777" w:rsidR="00874CD2" w:rsidRPr="00811A2A" w:rsidRDefault="00811A2A">
            <w:pPr>
              <w:tabs>
                <w:tab w:val="left" w:pos="1260"/>
              </w:tabs>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березень</w:t>
            </w:r>
          </w:p>
        </w:tc>
        <w:tc>
          <w:tcPr>
            <w:tcW w:w="1080" w:type="dxa"/>
            <w:tcBorders>
              <w:top w:val="single" w:sz="4" w:space="0" w:color="000000"/>
              <w:left w:val="single" w:sz="4" w:space="0" w:color="000000"/>
              <w:bottom w:val="single" w:sz="4" w:space="0" w:color="000000"/>
              <w:right w:val="single" w:sz="4" w:space="0" w:color="000000"/>
            </w:tcBorders>
          </w:tcPr>
          <w:p w14:paraId="407D6948" w14:textId="77777777" w:rsidR="00874CD2" w:rsidRPr="00811A2A" w:rsidRDefault="00811A2A">
            <w:pPr>
              <w:tabs>
                <w:tab w:val="left" w:pos="1260"/>
              </w:tabs>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 xml:space="preserve"> березень</w:t>
            </w:r>
          </w:p>
        </w:tc>
        <w:tc>
          <w:tcPr>
            <w:tcW w:w="1080" w:type="dxa"/>
            <w:tcBorders>
              <w:top w:val="single" w:sz="4" w:space="0" w:color="000000"/>
              <w:left w:val="single" w:sz="4" w:space="0" w:color="000000"/>
              <w:bottom w:val="single" w:sz="4" w:space="0" w:color="000000"/>
              <w:right w:val="single" w:sz="4" w:space="0" w:color="000000"/>
            </w:tcBorders>
          </w:tcPr>
          <w:p w14:paraId="263CCD7E" w14:textId="77777777" w:rsidR="00874CD2" w:rsidRPr="00811A2A" w:rsidRDefault="00811A2A">
            <w:pPr>
              <w:tabs>
                <w:tab w:val="left" w:pos="1260"/>
              </w:tabs>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березень</w:t>
            </w:r>
          </w:p>
        </w:tc>
        <w:tc>
          <w:tcPr>
            <w:tcW w:w="1080" w:type="dxa"/>
            <w:tcBorders>
              <w:top w:val="single" w:sz="4" w:space="0" w:color="000000"/>
              <w:left w:val="single" w:sz="4" w:space="0" w:color="000000"/>
              <w:bottom w:val="single" w:sz="4" w:space="0" w:color="000000"/>
              <w:right w:val="single" w:sz="4" w:space="0" w:color="000000"/>
            </w:tcBorders>
          </w:tcPr>
          <w:p w14:paraId="05A4288E" w14:textId="77777777" w:rsidR="00874CD2" w:rsidRPr="00811A2A" w:rsidRDefault="00811A2A">
            <w:pPr>
              <w:tabs>
                <w:tab w:val="left" w:pos="1260"/>
              </w:tabs>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березень</w:t>
            </w:r>
          </w:p>
        </w:tc>
      </w:tr>
      <w:tr w:rsidR="00874CD2" w:rsidRPr="00811A2A" w14:paraId="5732E7B3" w14:textId="77777777">
        <w:trPr>
          <w:trHeight w:val="300"/>
        </w:trPr>
        <w:tc>
          <w:tcPr>
            <w:tcW w:w="424" w:type="dxa"/>
            <w:tcBorders>
              <w:top w:val="single" w:sz="4" w:space="0" w:color="000000"/>
              <w:left w:val="single" w:sz="4" w:space="0" w:color="000000"/>
              <w:bottom w:val="single" w:sz="4" w:space="0" w:color="000000"/>
              <w:right w:val="single" w:sz="4" w:space="0" w:color="000000"/>
            </w:tcBorders>
          </w:tcPr>
          <w:p w14:paraId="76742CBE"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2</w:t>
            </w:r>
          </w:p>
        </w:tc>
        <w:tc>
          <w:tcPr>
            <w:tcW w:w="3511" w:type="dxa"/>
            <w:tcBorders>
              <w:top w:val="single" w:sz="4" w:space="0" w:color="000000"/>
              <w:left w:val="single" w:sz="4" w:space="0" w:color="000000"/>
              <w:bottom w:val="single" w:sz="4" w:space="0" w:color="000000"/>
              <w:right w:val="single" w:sz="4" w:space="0" w:color="000000"/>
            </w:tcBorders>
          </w:tcPr>
          <w:p w14:paraId="61E57A05" w14:textId="77777777" w:rsidR="00874CD2" w:rsidRPr="00811A2A" w:rsidRDefault="00811A2A">
            <w:pPr>
              <w:tabs>
                <w:tab w:val="left" w:pos="1260"/>
              </w:tabs>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Російська  мова, 5-9 класи</w:t>
            </w:r>
          </w:p>
        </w:tc>
        <w:tc>
          <w:tcPr>
            <w:tcW w:w="1080" w:type="dxa"/>
            <w:tcBorders>
              <w:top w:val="single" w:sz="4" w:space="0" w:color="000000"/>
              <w:left w:val="single" w:sz="4" w:space="0" w:color="000000"/>
              <w:bottom w:val="single" w:sz="4" w:space="0" w:color="000000"/>
              <w:right w:val="single" w:sz="4" w:space="0" w:color="000000"/>
            </w:tcBorders>
          </w:tcPr>
          <w:p w14:paraId="3B86FB8A" w14:textId="77777777" w:rsidR="00874CD2" w:rsidRPr="00811A2A" w:rsidRDefault="00811A2A">
            <w:pPr>
              <w:tabs>
                <w:tab w:val="left" w:pos="1260"/>
              </w:tabs>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листопад</w:t>
            </w:r>
          </w:p>
        </w:tc>
        <w:tc>
          <w:tcPr>
            <w:tcW w:w="1080" w:type="dxa"/>
            <w:tcBorders>
              <w:top w:val="single" w:sz="4" w:space="0" w:color="000000"/>
              <w:left w:val="single" w:sz="4" w:space="0" w:color="000000"/>
              <w:bottom w:val="single" w:sz="4" w:space="0" w:color="000000"/>
              <w:right w:val="single" w:sz="4" w:space="0" w:color="000000"/>
            </w:tcBorders>
          </w:tcPr>
          <w:p w14:paraId="446CC249" w14:textId="77777777" w:rsidR="00874CD2" w:rsidRPr="00811A2A" w:rsidRDefault="00874CD2">
            <w:pPr>
              <w:tabs>
                <w:tab w:val="left" w:pos="1260"/>
              </w:tabs>
              <w:spacing w:after="0" w:line="240" w:lineRule="auto"/>
              <w:rPr>
                <w:rFonts w:ascii="Times New Roman" w:eastAsia="Times New Roman" w:hAnsi="Times New Roman"/>
                <w:color w:val="000000" w:themeColor="text1"/>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1B664C9A" w14:textId="77777777" w:rsidR="00874CD2" w:rsidRPr="00811A2A" w:rsidRDefault="00874CD2">
            <w:pPr>
              <w:tabs>
                <w:tab w:val="left" w:pos="1260"/>
              </w:tabs>
              <w:spacing w:after="0" w:line="240" w:lineRule="auto"/>
              <w:rPr>
                <w:rFonts w:ascii="Times New Roman" w:eastAsia="Times New Roman" w:hAnsi="Times New Roman"/>
                <w:color w:val="000000" w:themeColor="text1"/>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3E9580DE" w14:textId="77777777" w:rsidR="00874CD2" w:rsidRPr="00811A2A" w:rsidRDefault="00874CD2">
            <w:pPr>
              <w:tabs>
                <w:tab w:val="left" w:pos="1260"/>
              </w:tabs>
              <w:spacing w:after="0" w:line="240" w:lineRule="auto"/>
              <w:rPr>
                <w:rFonts w:ascii="Times New Roman" w:eastAsia="Times New Roman" w:hAnsi="Times New Roman"/>
                <w:color w:val="000000" w:themeColor="text1"/>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087DA516" w14:textId="77777777" w:rsidR="00874CD2" w:rsidRPr="00811A2A" w:rsidRDefault="00874CD2">
            <w:pPr>
              <w:tabs>
                <w:tab w:val="left" w:pos="1260"/>
              </w:tabs>
              <w:spacing w:after="0" w:line="240" w:lineRule="auto"/>
              <w:rPr>
                <w:rFonts w:ascii="Times New Roman" w:eastAsia="Times New Roman" w:hAnsi="Times New Roman"/>
                <w:color w:val="000000" w:themeColor="text1"/>
                <w:sz w:val="18"/>
                <w:szCs w:val="18"/>
              </w:rPr>
            </w:pPr>
          </w:p>
        </w:tc>
      </w:tr>
      <w:tr w:rsidR="00874CD2" w:rsidRPr="00811A2A" w14:paraId="3F3C398C" w14:textId="77777777">
        <w:trPr>
          <w:trHeight w:val="205"/>
        </w:trPr>
        <w:tc>
          <w:tcPr>
            <w:tcW w:w="424" w:type="dxa"/>
            <w:tcBorders>
              <w:top w:val="single" w:sz="4" w:space="0" w:color="000000"/>
              <w:left w:val="single" w:sz="4" w:space="0" w:color="000000"/>
              <w:bottom w:val="single" w:sz="4" w:space="0" w:color="000000"/>
              <w:right w:val="single" w:sz="4" w:space="0" w:color="000000"/>
            </w:tcBorders>
          </w:tcPr>
          <w:p w14:paraId="56EFAC65"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3</w:t>
            </w:r>
          </w:p>
        </w:tc>
        <w:tc>
          <w:tcPr>
            <w:tcW w:w="3511" w:type="dxa"/>
            <w:tcBorders>
              <w:top w:val="single" w:sz="4" w:space="0" w:color="000000"/>
              <w:left w:val="single" w:sz="4" w:space="0" w:color="000000"/>
              <w:bottom w:val="single" w:sz="4" w:space="0" w:color="000000"/>
              <w:right w:val="single" w:sz="4" w:space="0" w:color="000000"/>
            </w:tcBorders>
          </w:tcPr>
          <w:p w14:paraId="43B58DE3" w14:textId="77777777" w:rsidR="00874CD2" w:rsidRPr="00811A2A" w:rsidRDefault="00811A2A">
            <w:pPr>
              <w:tabs>
                <w:tab w:val="left" w:pos="1260"/>
              </w:tabs>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Зарубіжна  література, 5-9 класи</w:t>
            </w:r>
          </w:p>
        </w:tc>
        <w:tc>
          <w:tcPr>
            <w:tcW w:w="1080" w:type="dxa"/>
            <w:tcBorders>
              <w:top w:val="single" w:sz="4" w:space="0" w:color="000000"/>
              <w:left w:val="single" w:sz="4" w:space="0" w:color="000000"/>
              <w:bottom w:val="single" w:sz="4" w:space="0" w:color="000000"/>
              <w:right w:val="single" w:sz="4" w:space="0" w:color="000000"/>
            </w:tcBorders>
          </w:tcPr>
          <w:p w14:paraId="27110639" w14:textId="77777777" w:rsidR="00874CD2" w:rsidRPr="00811A2A" w:rsidRDefault="00811A2A">
            <w:pPr>
              <w:tabs>
                <w:tab w:val="left" w:pos="1260"/>
              </w:tabs>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листопад</w:t>
            </w:r>
          </w:p>
        </w:tc>
        <w:tc>
          <w:tcPr>
            <w:tcW w:w="1080" w:type="dxa"/>
            <w:tcBorders>
              <w:top w:val="single" w:sz="4" w:space="0" w:color="000000"/>
              <w:left w:val="single" w:sz="4" w:space="0" w:color="000000"/>
              <w:bottom w:val="single" w:sz="4" w:space="0" w:color="000000"/>
              <w:right w:val="single" w:sz="4" w:space="0" w:color="000000"/>
            </w:tcBorders>
          </w:tcPr>
          <w:p w14:paraId="53287A7E" w14:textId="77777777" w:rsidR="00874CD2" w:rsidRPr="00811A2A" w:rsidRDefault="00874CD2">
            <w:pPr>
              <w:tabs>
                <w:tab w:val="left" w:pos="1260"/>
              </w:tabs>
              <w:spacing w:after="0" w:line="240" w:lineRule="auto"/>
              <w:rPr>
                <w:rFonts w:ascii="Times New Roman" w:eastAsia="Times New Roman" w:hAnsi="Times New Roman"/>
                <w:color w:val="000000" w:themeColor="text1"/>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52F0200B" w14:textId="77777777" w:rsidR="00874CD2" w:rsidRPr="00811A2A" w:rsidRDefault="00874CD2">
            <w:pPr>
              <w:tabs>
                <w:tab w:val="left" w:pos="1260"/>
              </w:tabs>
              <w:spacing w:after="0" w:line="240" w:lineRule="auto"/>
              <w:rPr>
                <w:rFonts w:ascii="Times New Roman" w:eastAsia="Times New Roman" w:hAnsi="Times New Roman"/>
                <w:color w:val="000000" w:themeColor="text1"/>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610A31E4" w14:textId="77777777" w:rsidR="00874CD2" w:rsidRPr="00811A2A" w:rsidRDefault="00874CD2">
            <w:pPr>
              <w:tabs>
                <w:tab w:val="left" w:pos="1260"/>
              </w:tabs>
              <w:spacing w:after="0" w:line="240" w:lineRule="auto"/>
              <w:rPr>
                <w:rFonts w:ascii="Times New Roman" w:eastAsia="Times New Roman" w:hAnsi="Times New Roman"/>
                <w:color w:val="000000" w:themeColor="text1"/>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5F28E73F" w14:textId="77777777" w:rsidR="00874CD2" w:rsidRPr="00811A2A" w:rsidRDefault="00874CD2">
            <w:pPr>
              <w:tabs>
                <w:tab w:val="left" w:pos="1260"/>
              </w:tabs>
              <w:spacing w:after="0" w:line="240" w:lineRule="auto"/>
              <w:rPr>
                <w:rFonts w:ascii="Times New Roman" w:eastAsia="Times New Roman" w:hAnsi="Times New Roman"/>
                <w:color w:val="000000" w:themeColor="text1"/>
                <w:sz w:val="18"/>
                <w:szCs w:val="18"/>
              </w:rPr>
            </w:pPr>
          </w:p>
        </w:tc>
      </w:tr>
      <w:tr w:rsidR="00874CD2" w:rsidRPr="00811A2A" w14:paraId="77B59C9C" w14:textId="77777777">
        <w:trPr>
          <w:trHeight w:val="305"/>
        </w:trPr>
        <w:tc>
          <w:tcPr>
            <w:tcW w:w="424" w:type="dxa"/>
            <w:tcBorders>
              <w:top w:val="single" w:sz="4" w:space="0" w:color="000000"/>
              <w:left w:val="single" w:sz="4" w:space="0" w:color="000000"/>
              <w:bottom w:val="single" w:sz="4" w:space="0" w:color="000000"/>
              <w:right w:val="single" w:sz="4" w:space="0" w:color="000000"/>
            </w:tcBorders>
          </w:tcPr>
          <w:p w14:paraId="04788BA7"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4</w:t>
            </w:r>
          </w:p>
        </w:tc>
        <w:tc>
          <w:tcPr>
            <w:tcW w:w="3511" w:type="dxa"/>
            <w:tcBorders>
              <w:top w:val="single" w:sz="4" w:space="0" w:color="000000"/>
              <w:left w:val="single" w:sz="4" w:space="0" w:color="000000"/>
              <w:bottom w:val="single" w:sz="4" w:space="0" w:color="000000"/>
              <w:right w:val="single" w:sz="4" w:space="0" w:color="000000"/>
            </w:tcBorders>
          </w:tcPr>
          <w:p w14:paraId="1F922657" w14:textId="77777777" w:rsidR="00874CD2" w:rsidRPr="00811A2A" w:rsidRDefault="00811A2A">
            <w:pPr>
              <w:tabs>
                <w:tab w:val="left" w:pos="1260"/>
              </w:tabs>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Іноземна мова (англійська), 1-9 класи</w:t>
            </w:r>
          </w:p>
        </w:tc>
        <w:tc>
          <w:tcPr>
            <w:tcW w:w="1080" w:type="dxa"/>
            <w:tcBorders>
              <w:top w:val="single" w:sz="4" w:space="0" w:color="000000"/>
              <w:left w:val="single" w:sz="4" w:space="0" w:color="000000"/>
              <w:bottom w:val="single" w:sz="4" w:space="0" w:color="000000"/>
              <w:right w:val="single" w:sz="4" w:space="0" w:color="000000"/>
            </w:tcBorders>
          </w:tcPr>
          <w:p w14:paraId="44D59293" w14:textId="77777777" w:rsidR="00874CD2" w:rsidRPr="00811A2A" w:rsidRDefault="00874CD2">
            <w:pPr>
              <w:tabs>
                <w:tab w:val="left" w:pos="1260"/>
              </w:tabs>
              <w:spacing w:after="0" w:line="240" w:lineRule="auto"/>
              <w:rPr>
                <w:rFonts w:ascii="Times New Roman" w:eastAsia="Times New Roman" w:hAnsi="Times New Roman"/>
                <w:color w:val="000000" w:themeColor="text1"/>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5064E95E" w14:textId="77777777" w:rsidR="00874CD2" w:rsidRPr="00811A2A" w:rsidRDefault="00874CD2">
            <w:pPr>
              <w:tabs>
                <w:tab w:val="left" w:pos="1260"/>
              </w:tabs>
              <w:spacing w:after="0" w:line="240" w:lineRule="auto"/>
              <w:rPr>
                <w:rFonts w:ascii="Times New Roman" w:eastAsia="Times New Roman" w:hAnsi="Times New Roman"/>
                <w:color w:val="000000" w:themeColor="text1"/>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4A599E6E"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квітень</w:t>
            </w:r>
          </w:p>
          <w:p w14:paraId="6B1FAF49"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39946EBE" w14:textId="77777777" w:rsidR="00874CD2" w:rsidRPr="00811A2A" w:rsidRDefault="00874CD2">
            <w:pPr>
              <w:tabs>
                <w:tab w:val="left" w:pos="1260"/>
              </w:tabs>
              <w:spacing w:after="0" w:line="240" w:lineRule="auto"/>
              <w:rPr>
                <w:rFonts w:ascii="Times New Roman" w:eastAsia="Times New Roman" w:hAnsi="Times New Roman"/>
                <w:color w:val="000000" w:themeColor="text1"/>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0E69462B" w14:textId="77777777" w:rsidR="00874CD2" w:rsidRPr="00811A2A" w:rsidRDefault="00811A2A">
            <w:pPr>
              <w:tabs>
                <w:tab w:val="left" w:pos="1260"/>
              </w:tabs>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січень</w:t>
            </w:r>
          </w:p>
        </w:tc>
      </w:tr>
      <w:tr w:rsidR="00874CD2" w:rsidRPr="00811A2A" w14:paraId="27351FA1" w14:textId="77777777">
        <w:trPr>
          <w:trHeight w:val="262"/>
        </w:trPr>
        <w:tc>
          <w:tcPr>
            <w:tcW w:w="424" w:type="dxa"/>
            <w:tcBorders>
              <w:top w:val="single" w:sz="4" w:space="0" w:color="000000"/>
              <w:left w:val="single" w:sz="4" w:space="0" w:color="000000"/>
              <w:bottom w:val="single" w:sz="4" w:space="0" w:color="000000"/>
              <w:right w:val="single" w:sz="4" w:space="0" w:color="000000"/>
            </w:tcBorders>
          </w:tcPr>
          <w:p w14:paraId="0D460755"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5</w:t>
            </w:r>
          </w:p>
        </w:tc>
        <w:tc>
          <w:tcPr>
            <w:tcW w:w="3511" w:type="dxa"/>
            <w:tcBorders>
              <w:top w:val="single" w:sz="4" w:space="0" w:color="000000"/>
              <w:left w:val="single" w:sz="4" w:space="0" w:color="000000"/>
              <w:bottom w:val="single" w:sz="4" w:space="0" w:color="000000"/>
              <w:right w:val="single" w:sz="4" w:space="0" w:color="000000"/>
            </w:tcBorders>
          </w:tcPr>
          <w:p w14:paraId="529408B1" w14:textId="77777777" w:rsidR="00874CD2" w:rsidRPr="00811A2A" w:rsidRDefault="00811A2A">
            <w:pPr>
              <w:tabs>
                <w:tab w:val="left" w:pos="1260"/>
              </w:tabs>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Історія України, всесвітня історія, 7-9 класи</w:t>
            </w:r>
          </w:p>
        </w:tc>
        <w:tc>
          <w:tcPr>
            <w:tcW w:w="1080" w:type="dxa"/>
            <w:tcBorders>
              <w:top w:val="single" w:sz="4" w:space="0" w:color="000000"/>
              <w:left w:val="single" w:sz="4" w:space="0" w:color="000000"/>
              <w:bottom w:val="single" w:sz="4" w:space="0" w:color="000000"/>
              <w:right w:val="single" w:sz="4" w:space="0" w:color="000000"/>
            </w:tcBorders>
          </w:tcPr>
          <w:p w14:paraId="141E4CB7" w14:textId="77777777" w:rsidR="00874CD2" w:rsidRPr="00811A2A" w:rsidRDefault="00811A2A">
            <w:pPr>
              <w:tabs>
                <w:tab w:val="left" w:pos="1260"/>
              </w:tabs>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квітень</w:t>
            </w:r>
          </w:p>
        </w:tc>
        <w:tc>
          <w:tcPr>
            <w:tcW w:w="1080" w:type="dxa"/>
            <w:tcBorders>
              <w:top w:val="single" w:sz="4" w:space="0" w:color="000000"/>
              <w:left w:val="single" w:sz="4" w:space="0" w:color="000000"/>
              <w:bottom w:val="single" w:sz="4" w:space="0" w:color="000000"/>
              <w:right w:val="single" w:sz="4" w:space="0" w:color="000000"/>
            </w:tcBorders>
          </w:tcPr>
          <w:p w14:paraId="6971B6DC" w14:textId="77777777" w:rsidR="00874CD2" w:rsidRPr="00811A2A" w:rsidRDefault="00811A2A">
            <w:pPr>
              <w:tabs>
                <w:tab w:val="left" w:pos="1260"/>
              </w:tabs>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березень</w:t>
            </w:r>
          </w:p>
        </w:tc>
        <w:tc>
          <w:tcPr>
            <w:tcW w:w="1080" w:type="dxa"/>
            <w:tcBorders>
              <w:top w:val="single" w:sz="4" w:space="0" w:color="000000"/>
              <w:left w:val="single" w:sz="4" w:space="0" w:color="000000"/>
              <w:bottom w:val="single" w:sz="4" w:space="0" w:color="000000"/>
              <w:right w:val="single" w:sz="4" w:space="0" w:color="000000"/>
            </w:tcBorders>
          </w:tcPr>
          <w:p w14:paraId="4A810078" w14:textId="77777777" w:rsidR="00874CD2" w:rsidRPr="00811A2A" w:rsidRDefault="00874CD2">
            <w:pPr>
              <w:tabs>
                <w:tab w:val="left" w:pos="1260"/>
              </w:tabs>
              <w:spacing w:after="0" w:line="240" w:lineRule="auto"/>
              <w:rPr>
                <w:rFonts w:ascii="Times New Roman" w:eastAsia="Times New Roman" w:hAnsi="Times New Roman"/>
                <w:color w:val="000000" w:themeColor="text1"/>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51FBE0AC" w14:textId="77777777" w:rsidR="00874CD2" w:rsidRPr="00811A2A" w:rsidRDefault="00874CD2">
            <w:pPr>
              <w:tabs>
                <w:tab w:val="left" w:pos="1260"/>
              </w:tabs>
              <w:spacing w:after="0" w:line="240" w:lineRule="auto"/>
              <w:rPr>
                <w:rFonts w:ascii="Times New Roman" w:eastAsia="Times New Roman" w:hAnsi="Times New Roman"/>
                <w:color w:val="000000" w:themeColor="text1"/>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46E70199" w14:textId="77777777" w:rsidR="00874CD2" w:rsidRPr="00811A2A" w:rsidRDefault="00874CD2">
            <w:pPr>
              <w:tabs>
                <w:tab w:val="left" w:pos="1260"/>
              </w:tabs>
              <w:spacing w:after="0" w:line="240" w:lineRule="auto"/>
              <w:rPr>
                <w:rFonts w:ascii="Times New Roman" w:eastAsia="Times New Roman" w:hAnsi="Times New Roman"/>
                <w:color w:val="000000" w:themeColor="text1"/>
                <w:sz w:val="18"/>
                <w:szCs w:val="18"/>
              </w:rPr>
            </w:pPr>
          </w:p>
        </w:tc>
      </w:tr>
      <w:tr w:rsidR="00874CD2" w:rsidRPr="00811A2A" w14:paraId="1384594A" w14:textId="77777777">
        <w:trPr>
          <w:trHeight w:val="262"/>
        </w:trPr>
        <w:tc>
          <w:tcPr>
            <w:tcW w:w="424" w:type="dxa"/>
            <w:tcBorders>
              <w:top w:val="single" w:sz="4" w:space="0" w:color="000000"/>
              <w:left w:val="single" w:sz="4" w:space="0" w:color="000000"/>
              <w:bottom w:val="single" w:sz="4" w:space="0" w:color="000000"/>
              <w:right w:val="single" w:sz="4" w:space="0" w:color="000000"/>
            </w:tcBorders>
          </w:tcPr>
          <w:p w14:paraId="3C0B1D2F"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6</w:t>
            </w:r>
          </w:p>
        </w:tc>
        <w:tc>
          <w:tcPr>
            <w:tcW w:w="3511" w:type="dxa"/>
            <w:tcBorders>
              <w:top w:val="single" w:sz="4" w:space="0" w:color="000000"/>
              <w:left w:val="single" w:sz="4" w:space="0" w:color="000000"/>
              <w:bottom w:val="single" w:sz="4" w:space="0" w:color="000000"/>
              <w:right w:val="single" w:sz="4" w:space="0" w:color="000000"/>
            </w:tcBorders>
          </w:tcPr>
          <w:p w14:paraId="116B68AC" w14:textId="77777777" w:rsidR="00874CD2" w:rsidRPr="00811A2A" w:rsidRDefault="00811A2A">
            <w:pPr>
              <w:tabs>
                <w:tab w:val="left" w:pos="1260"/>
              </w:tabs>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Історія України (Вступ до історії), 5 клас</w:t>
            </w:r>
          </w:p>
        </w:tc>
        <w:tc>
          <w:tcPr>
            <w:tcW w:w="1080" w:type="dxa"/>
            <w:tcBorders>
              <w:top w:val="single" w:sz="4" w:space="0" w:color="000000"/>
              <w:left w:val="single" w:sz="4" w:space="0" w:color="000000"/>
              <w:bottom w:val="single" w:sz="4" w:space="0" w:color="000000"/>
              <w:right w:val="single" w:sz="4" w:space="0" w:color="000000"/>
            </w:tcBorders>
          </w:tcPr>
          <w:p w14:paraId="609B44BB"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18"/>
                <w:szCs w:val="18"/>
              </w:rPr>
              <w:t>квітень</w:t>
            </w:r>
          </w:p>
        </w:tc>
        <w:tc>
          <w:tcPr>
            <w:tcW w:w="1080" w:type="dxa"/>
            <w:tcBorders>
              <w:top w:val="single" w:sz="4" w:space="0" w:color="000000"/>
              <w:left w:val="single" w:sz="4" w:space="0" w:color="000000"/>
              <w:bottom w:val="single" w:sz="4" w:space="0" w:color="000000"/>
              <w:right w:val="single" w:sz="4" w:space="0" w:color="000000"/>
            </w:tcBorders>
          </w:tcPr>
          <w:p w14:paraId="3FA8A741" w14:textId="77777777" w:rsidR="00874CD2" w:rsidRPr="00811A2A" w:rsidRDefault="00811A2A">
            <w:pPr>
              <w:tabs>
                <w:tab w:val="left" w:pos="1260"/>
              </w:tabs>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березень</w:t>
            </w:r>
          </w:p>
        </w:tc>
        <w:tc>
          <w:tcPr>
            <w:tcW w:w="1080" w:type="dxa"/>
            <w:tcBorders>
              <w:top w:val="single" w:sz="4" w:space="0" w:color="000000"/>
              <w:left w:val="single" w:sz="4" w:space="0" w:color="000000"/>
              <w:bottom w:val="single" w:sz="4" w:space="0" w:color="000000"/>
              <w:right w:val="single" w:sz="4" w:space="0" w:color="000000"/>
            </w:tcBorders>
          </w:tcPr>
          <w:p w14:paraId="442542FA" w14:textId="77777777" w:rsidR="00874CD2" w:rsidRPr="00811A2A" w:rsidRDefault="00874CD2">
            <w:pPr>
              <w:tabs>
                <w:tab w:val="left" w:pos="1260"/>
              </w:tabs>
              <w:spacing w:after="0" w:line="240" w:lineRule="auto"/>
              <w:rPr>
                <w:rFonts w:ascii="Times New Roman" w:eastAsia="Times New Roman" w:hAnsi="Times New Roman"/>
                <w:color w:val="000000" w:themeColor="text1"/>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64874CE8" w14:textId="77777777" w:rsidR="00874CD2" w:rsidRPr="00811A2A" w:rsidRDefault="00874CD2">
            <w:pPr>
              <w:tabs>
                <w:tab w:val="left" w:pos="1260"/>
              </w:tabs>
              <w:spacing w:after="0" w:line="240" w:lineRule="auto"/>
              <w:rPr>
                <w:rFonts w:ascii="Times New Roman" w:eastAsia="Times New Roman" w:hAnsi="Times New Roman"/>
                <w:color w:val="000000" w:themeColor="text1"/>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359E4330" w14:textId="77777777" w:rsidR="00874CD2" w:rsidRPr="00811A2A" w:rsidRDefault="00874CD2">
            <w:pPr>
              <w:tabs>
                <w:tab w:val="left" w:pos="1260"/>
              </w:tabs>
              <w:spacing w:after="0" w:line="240" w:lineRule="auto"/>
              <w:rPr>
                <w:rFonts w:ascii="Times New Roman" w:eastAsia="Times New Roman" w:hAnsi="Times New Roman"/>
                <w:color w:val="000000" w:themeColor="text1"/>
                <w:sz w:val="18"/>
                <w:szCs w:val="18"/>
              </w:rPr>
            </w:pPr>
          </w:p>
        </w:tc>
      </w:tr>
      <w:tr w:rsidR="00874CD2" w:rsidRPr="00811A2A" w14:paraId="42A8138A" w14:textId="77777777">
        <w:trPr>
          <w:trHeight w:val="262"/>
        </w:trPr>
        <w:tc>
          <w:tcPr>
            <w:tcW w:w="424" w:type="dxa"/>
            <w:tcBorders>
              <w:top w:val="single" w:sz="4" w:space="0" w:color="000000"/>
              <w:left w:val="single" w:sz="4" w:space="0" w:color="000000"/>
              <w:bottom w:val="single" w:sz="4" w:space="0" w:color="000000"/>
              <w:right w:val="single" w:sz="4" w:space="0" w:color="000000"/>
            </w:tcBorders>
          </w:tcPr>
          <w:p w14:paraId="57621EFC"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7</w:t>
            </w:r>
          </w:p>
        </w:tc>
        <w:tc>
          <w:tcPr>
            <w:tcW w:w="3511" w:type="dxa"/>
            <w:tcBorders>
              <w:top w:val="single" w:sz="4" w:space="0" w:color="000000"/>
              <w:left w:val="single" w:sz="4" w:space="0" w:color="000000"/>
              <w:bottom w:val="single" w:sz="4" w:space="0" w:color="000000"/>
              <w:right w:val="single" w:sz="4" w:space="0" w:color="000000"/>
            </w:tcBorders>
          </w:tcPr>
          <w:p w14:paraId="6A4B7EBD" w14:textId="77777777" w:rsidR="00874CD2" w:rsidRPr="00811A2A" w:rsidRDefault="00811A2A">
            <w:pPr>
              <w:tabs>
                <w:tab w:val="left" w:pos="1260"/>
              </w:tabs>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Історія України. Всесвітня історія (інтегрований курс), 6 клас</w:t>
            </w:r>
          </w:p>
        </w:tc>
        <w:tc>
          <w:tcPr>
            <w:tcW w:w="1080" w:type="dxa"/>
            <w:tcBorders>
              <w:top w:val="single" w:sz="4" w:space="0" w:color="000000"/>
              <w:left w:val="single" w:sz="4" w:space="0" w:color="000000"/>
              <w:bottom w:val="single" w:sz="4" w:space="0" w:color="000000"/>
              <w:right w:val="single" w:sz="4" w:space="0" w:color="000000"/>
            </w:tcBorders>
          </w:tcPr>
          <w:p w14:paraId="6D4A06A7"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18"/>
                <w:szCs w:val="18"/>
              </w:rPr>
              <w:t>квітень</w:t>
            </w:r>
          </w:p>
        </w:tc>
        <w:tc>
          <w:tcPr>
            <w:tcW w:w="1080" w:type="dxa"/>
            <w:tcBorders>
              <w:top w:val="single" w:sz="4" w:space="0" w:color="000000"/>
              <w:left w:val="single" w:sz="4" w:space="0" w:color="000000"/>
              <w:bottom w:val="single" w:sz="4" w:space="0" w:color="000000"/>
              <w:right w:val="single" w:sz="4" w:space="0" w:color="000000"/>
            </w:tcBorders>
          </w:tcPr>
          <w:p w14:paraId="4BEE2762" w14:textId="77777777" w:rsidR="00874CD2" w:rsidRPr="00811A2A" w:rsidRDefault="00874CD2">
            <w:pPr>
              <w:tabs>
                <w:tab w:val="left" w:pos="1260"/>
              </w:tabs>
              <w:spacing w:after="0" w:line="240" w:lineRule="auto"/>
              <w:rPr>
                <w:rFonts w:ascii="Times New Roman" w:eastAsia="Times New Roman" w:hAnsi="Times New Roman"/>
                <w:color w:val="000000" w:themeColor="text1"/>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0A69B80A" w14:textId="77777777" w:rsidR="00874CD2" w:rsidRPr="00811A2A" w:rsidRDefault="00811A2A">
            <w:pPr>
              <w:tabs>
                <w:tab w:val="left" w:pos="1260"/>
              </w:tabs>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квітень</w:t>
            </w:r>
          </w:p>
        </w:tc>
        <w:tc>
          <w:tcPr>
            <w:tcW w:w="1080" w:type="dxa"/>
            <w:tcBorders>
              <w:top w:val="single" w:sz="4" w:space="0" w:color="000000"/>
              <w:left w:val="single" w:sz="4" w:space="0" w:color="000000"/>
              <w:bottom w:val="single" w:sz="4" w:space="0" w:color="000000"/>
              <w:right w:val="single" w:sz="4" w:space="0" w:color="000000"/>
            </w:tcBorders>
          </w:tcPr>
          <w:p w14:paraId="14C61E85" w14:textId="77777777" w:rsidR="00874CD2" w:rsidRPr="00811A2A" w:rsidRDefault="00874CD2">
            <w:pPr>
              <w:tabs>
                <w:tab w:val="left" w:pos="1260"/>
              </w:tabs>
              <w:spacing w:after="0" w:line="240" w:lineRule="auto"/>
              <w:rPr>
                <w:rFonts w:ascii="Times New Roman" w:eastAsia="Times New Roman" w:hAnsi="Times New Roman"/>
                <w:color w:val="000000" w:themeColor="text1"/>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0F8D815A" w14:textId="77777777" w:rsidR="00874CD2" w:rsidRPr="00811A2A" w:rsidRDefault="00874CD2">
            <w:pPr>
              <w:tabs>
                <w:tab w:val="left" w:pos="1260"/>
              </w:tabs>
              <w:spacing w:after="0" w:line="240" w:lineRule="auto"/>
              <w:rPr>
                <w:rFonts w:ascii="Times New Roman" w:eastAsia="Times New Roman" w:hAnsi="Times New Roman"/>
                <w:color w:val="000000" w:themeColor="text1"/>
                <w:sz w:val="18"/>
                <w:szCs w:val="18"/>
              </w:rPr>
            </w:pPr>
          </w:p>
        </w:tc>
      </w:tr>
      <w:tr w:rsidR="00874CD2" w:rsidRPr="00811A2A" w14:paraId="23FC79FD" w14:textId="77777777">
        <w:trPr>
          <w:trHeight w:val="262"/>
        </w:trPr>
        <w:tc>
          <w:tcPr>
            <w:tcW w:w="424" w:type="dxa"/>
            <w:tcBorders>
              <w:top w:val="single" w:sz="4" w:space="0" w:color="000000"/>
              <w:left w:val="single" w:sz="4" w:space="0" w:color="000000"/>
              <w:bottom w:val="single" w:sz="4" w:space="0" w:color="000000"/>
              <w:right w:val="single" w:sz="4" w:space="0" w:color="000000"/>
            </w:tcBorders>
          </w:tcPr>
          <w:p w14:paraId="450277AA"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8</w:t>
            </w:r>
          </w:p>
        </w:tc>
        <w:tc>
          <w:tcPr>
            <w:tcW w:w="3511" w:type="dxa"/>
            <w:tcBorders>
              <w:top w:val="single" w:sz="4" w:space="0" w:color="000000"/>
              <w:left w:val="single" w:sz="4" w:space="0" w:color="000000"/>
              <w:bottom w:val="single" w:sz="4" w:space="0" w:color="000000"/>
              <w:right w:val="single" w:sz="4" w:space="0" w:color="000000"/>
            </w:tcBorders>
          </w:tcPr>
          <w:p w14:paraId="0AB58921" w14:textId="77777777" w:rsidR="00874CD2" w:rsidRPr="00811A2A" w:rsidRDefault="00811A2A">
            <w:pPr>
              <w:tabs>
                <w:tab w:val="left" w:pos="1260"/>
              </w:tabs>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Основи правознавства,  9 клас</w:t>
            </w:r>
          </w:p>
        </w:tc>
        <w:tc>
          <w:tcPr>
            <w:tcW w:w="1080" w:type="dxa"/>
            <w:tcBorders>
              <w:top w:val="single" w:sz="4" w:space="0" w:color="000000"/>
              <w:left w:val="single" w:sz="4" w:space="0" w:color="000000"/>
              <w:bottom w:val="single" w:sz="4" w:space="0" w:color="000000"/>
              <w:right w:val="single" w:sz="4" w:space="0" w:color="000000"/>
            </w:tcBorders>
          </w:tcPr>
          <w:p w14:paraId="715A7EB1"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18"/>
                <w:szCs w:val="18"/>
              </w:rPr>
              <w:t>квітень</w:t>
            </w:r>
          </w:p>
        </w:tc>
        <w:tc>
          <w:tcPr>
            <w:tcW w:w="1080" w:type="dxa"/>
            <w:tcBorders>
              <w:top w:val="single" w:sz="4" w:space="0" w:color="000000"/>
              <w:left w:val="single" w:sz="4" w:space="0" w:color="000000"/>
              <w:bottom w:val="single" w:sz="4" w:space="0" w:color="000000"/>
              <w:right w:val="single" w:sz="4" w:space="0" w:color="000000"/>
            </w:tcBorders>
          </w:tcPr>
          <w:p w14:paraId="37BB45FC" w14:textId="77777777" w:rsidR="00874CD2" w:rsidRPr="00811A2A" w:rsidRDefault="00811A2A">
            <w:pPr>
              <w:tabs>
                <w:tab w:val="left" w:pos="1260"/>
              </w:tabs>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березень</w:t>
            </w:r>
          </w:p>
        </w:tc>
        <w:tc>
          <w:tcPr>
            <w:tcW w:w="1080" w:type="dxa"/>
            <w:tcBorders>
              <w:top w:val="single" w:sz="4" w:space="0" w:color="000000"/>
              <w:left w:val="single" w:sz="4" w:space="0" w:color="000000"/>
              <w:bottom w:val="single" w:sz="4" w:space="0" w:color="000000"/>
              <w:right w:val="single" w:sz="4" w:space="0" w:color="000000"/>
            </w:tcBorders>
          </w:tcPr>
          <w:p w14:paraId="2678ADCA" w14:textId="77777777" w:rsidR="00874CD2" w:rsidRPr="00811A2A" w:rsidRDefault="00874CD2">
            <w:pPr>
              <w:tabs>
                <w:tab w:val="left" w:pos="1260"/>
              </w:tabs>
              <w:spacing w:after="0" w:line="240" w:lineRule="auto"/>
              <w:rPr>
                <w:rFonts w:ascii="Times New Roman" w:eastAsia="Times New Roman" w:hAnsi="Times New Roman"/>
                <w:color w:val="000000" w:themeColor="text1"/>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7EAFDEAB" w14:textId="77777777" w:rsidR="00874CD2" w:rsidRPr="00811A2A" w:rsidRDefault="00874CD2">
            <w:pPr>
              <w:tabs>
                <w:tab w:val="left" w:pos="1260"/>
              </w:tabs>
              <w:spacing w:after="0" w:line="240" w:lineRule="auto"/>
              <w:rPr>
                <w:rFonts w:ascii="Times New Roman" w:eastAsia="Times New Roman" w:hAnsi="Times New Roman"/>
                <w:color w:val="000000" w:themeColor="text1"/>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3BFE407B" w14:textId="77777777" w:rsidR="00874CD2" w:rsidRPr="00811A2A" w:rsidRDefault="00874CD2">
            <w:pPr>
              <w:tabs>
                <w:tab w:val="left" w:pos="1260"/>
              </w:tabs>
              <w:spacing w:after="0" w:line="240" w:lineRule="auto"/>
              <w:rPr>
                <w:rFonts w:ascii="Times New Roman" w:eastAsia="Times New Roman" w:hAnsi="Times New Roman"/>
                <w:color w:val="000000" w:themeColor="text1"/>
                <w:sz w:val="18"/>
                <w:szCs w:val="18"/>
              </w:rPr>
            </w:pPr>
          </w:p>
        </w:tc>
      </w:tr>
      <w:tr w:rsidR="00874CD2" w:rsidRPr="00811A2A" w14:paraId="470C0E70" w14:textId="77777777">
        <w:trPr>
          <w:trHeight w:val="208"/>
        </w:trPr>
        <w:tc>
          <w:tcPr>
            <w:tcW w:w="424" w:type="dxa"/>
            <w:tcBorders>
              <w:top w:val="single" w:sz="4" w:space="0" w:color="000000"/>
              <w:left w:val="single" w:sz="4" w:space="0" w:color="000000"/>
              <w:bottom w:val="single" w:sz="4" w:space="0" w:color="000000"/>
              <w:right w:val="single" w:sz="4" w:space="0" w:color="000000"/>
            </w:tcBorders>
          </w:tcPr>
          <w:p w14:paraId="27E0A771"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9</w:t>
            </w:r>
          </w:p>
        </w:tc>
        <w:tc>
          <w:tcPr>
            <w:tcW w:w="3511" w:type="dxa"/>
            <w:tcBorders>
              <w:top w:val="single" w:sz="4" w:space="0" w:color="000000"/>
              <w:left w:val="single" w:sz="4" w:space="0" w:color="000000"/>
              <w:bottom w:val="single" w:sz="4" w:space="0" w:color="000000"/>
              <w:right w:val="single" w:sz="4" w:space="0" w:color="000000"/>
            </w:tcBorders>
          </w:tcPr>
          <w:p w14:paraId="70846D4B" w14:textId="77777777" w:rsidR="00874CD2" w:rsidRPr="00811A2A" w:rsidRDefault="00811A2A">
            <w:pPr>
              <w:tabs>
                <w:tab w:val="left" w:pos="1260"/>
              </w:tabs>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Математика, 5-6 класи</w:t>
            </w:r>
          </w:p>
        </w:tc>
        <w:tc>
          <w:tcPr>
            <w:tcW w:w="1080" w:type="dxa"/>
            <w:tcBorders>
              <w:top w:val="single" w:sz="4" w:space="0" w:color="000000"/>
              <w:left w:val="single" w:sz="4" w:space="0" w:color="000000"/>
              <w:bottom w:val="single" w:sz="4" w:space="0" w:color="000000"/>
              <w:right w:val="single" w:sz="4" w:space="0" w:color="000000"/>
            </w:tcBorders>
          </w:tcPr>
          <w:p w14:paraId="2361CEE2" w14:textId="77777777" w:rsidR="00874CD2" w:rsidRPr="00811A2A" w:rsidRDefault="00811A2A">
            <w:pPr>
              <w:tabs>
                <w:tab w:val="left" w:pos="1260"/>
              </w:tabs>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 xml:space="preserve"> лютий</w:t>
            </w:r>
          </w:p>
        </w:tc>
        <w:tc>
          <w:tcPr>
            <w:tcW w:w="1080" w:type="dxa"/>
            <w:tcBorders>
              <w:top w:val="single" w:sz="4" w:space="0" w:color="000000"/>
              <w:left w:val="single" w:sz="4" w:space="0" w:color="000000"/>
              <w:bottom w:val="single" w:sz="4" w:space="0" w:color="000000"/>
              <w:right w:val="single" w:sz="4" w:space="0" w:color="000000"/>
            </w:tcBorders>
          </w:tcPr>
          <w:p w14:paraId="7A4A78A8" w14:textId="77777777" w:rsidR="00874CD2" w:rsidRPr="00811A2A" w:rsidRDefault="00811A2A">
            <w:pPr>
              <w:tabs>
                <w:tab w:val="left" w:pos="1260"/>
              </w:tabs>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 xml:space="preserve"> лютий</w:t>
            </w:r>
          </w:p>
        </w:tc>
        <w:tc>
          <w:tcPr>
            <w:tcW w:w="1080" w:type="dxa"/>
            <w:tcBorders>
              <w:top w:val="single" w:sz="4" w:space="0" w:color="000000"/>
              <w:left w:val="single" w:sz="4" w:space="0" w:color="000000"/>
              <w:bottom w:val="single" w:sz="4" w:space="0" w:color="000000"/>
              <w:right w:val="single" w:sz="4" w:space="0" w:color="000000"/>
            </w:tcBorders>
          </w:tcPr>
          <w:p w14:paraId="1603CCF4" w14:textId="77777777" w:rsidR="00874CD2" w:rsidRPr="00811A2A" w:rsidRDefault="00811A2A">
            <w:pPr>
              <w:tabs>
                <w:tab w:val="left" w:pos="1260"/>
              </w:tabs>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лютий</w:t>
            </w:r>
          </w:p>
        </w:tc>
        <w:tc>
          <w:tcPr>
            <w:tcW w:w="1080" w:type="dxa"/>
            <w:tcBorders>
              <w:top w:val="single" w:sz="4" w:space="0" w:color="000000"/>
              <w:left w:val="single" w:sz="4" w:space="0" w:color="000000"/>
              <w:bottom w:val="single" w:sz="4" w:space="0" w:color="000000"/>
              <w:right w:val="single" w:sz="4" w:space="0" w:color="000000"/>
            </w:tcBorders>
          </w:tcPr>
          <w:p w14:paraId="2ADA734D" w14:textId="77777777" w:rsidR="00874CD2" w:rsidRPr="00811A2A" w:rsidRDefault="00874CD2">
            <w:pPr>
              <w:tabs>
                <w:tab w:val="left" w:pos="1260"/>
              </w:tabs>
              <w:spacing w:after="0" w:line="240" w:lineRule="auto"/>
              <w:rPr>
                <w:rFonts w:ascii="Times New Roman" w:eastAsia="Times New Roman" w:hAnsi="Times New Roman"/>
                <w:color w:val="000000" w:themeColor="text1"/>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19860F77" w14:textId="77777777" w:rsidR="00874CD2" w:rsidRPr="00811A2A" w:rsidRDefault="00874CD2">
            <w:pPr>
              <w:tabs>
                <w:tab w:val="left" w:pos="1260"/>
              </w:tabs>
              <w:spacing w:after="0" w:line="240" w:lineRule="auto"/>
              <w:rPr>
                <w:rFonts w:ascii="Times New Roman" w:eastAsia="Times New Roman" w:hAnsi="Times New Roman"/>
                <w:color w:val="000000" w:themeColor="text1"/>
                <w:sz w:val="18"/>
                <w:szCs w:val="18"/>
              </w:rPr>
            </w:pPr>
          </w:p>
        </w:tc>
      </w:tr>
      <w:tr w:rsidR="00874CD2" w:rsidRPr="00811A2A" w14:paraId="7DDBE173" w14:textId="77777777">
        <w:trPr>
          <w:trHeight w:val="208"/>
        </w:trPr>
        <w:tc>
          <w:tcPr>
            <w:tcW w:w="424" w:type="dxa"/>
            <w:tcBorders>
              <w:top w:val="single" w:sz="4" w:space="0" w:color="000000"/>
              <w:left w:val="single" w:sz="4" w:space="0" w:color="000000"/>
              <w:bottom w:val="single" w:sz="4" w:space="0" w:color="000000"/>
              <w:right w:val="single" w:sz="4" w:space="0" w:color="000000"/>
            </w:tcBorders>
          </w:tcPr>
          <w:p w14:paraId="3492C018"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10</w:t>
            </w:r>
          </w:p>
        </w:tc>
        <w:tc>
          <w:tcPr>
            <w:tcW w:w="3511" w:type="dxa"/>
            <w:tcBorders>
              <w:top w:val="single" w:sz="4" w:space="0" w:color="000000"/>
              <w:left w:val="single" w:sz="4" w:space="0" w:color="000000"/>
              <w:bottom w:val="single" w:sz="4" w:space="0" w:color="000000"/>
              <w:right w:val="single" w:sz="4" w:space="0" w:color="000000"/>
            </w:tcBorders>
          </w:tcPr>
          <w:p w14:paraId="7CE037A6" w14:textId="77777777" w:rsidR="00874CD2" w:rsidRPr="00811A2A" w:rsidRDefault="00811A2A">
            <w:pPr>
              <w:tabs>
                <w:tab w:val="left" w:pos="1260"/>
              </w:tabs>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Алгебра, 7-9 класи</w:t>
            </w:r>
          </w:p>
        </w:tc>
        <w:tc>
          <w:tcPr>
            <w:tcW w:w="1080" w:type="dxa"/>
            <w:tcBorders>
              <w:top w:val="single" w:sz="4" w:space="0" w:color="000000"/>
              <w:left w:val="single" w:sz="4" w:space="0" w:color="000000"/>
              <w:bottom w:val="single" w:sz="4" w:space="0" w:color="000000"/>
              <w:right w:val="single" w:sz="4" w:space="0" w:color="000000"/>
            </w:tcBorders>
          </w:tcPr>
          <w:p w14:paraId="40C3E0D4"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18"/>
                <w:szCs w:val="18"/>
              </w:rPr>
              <w:t>лютий</w:t>
            </w:r>
          </w:p>
        </w:tc>
        <w:tc>
          <w:tcPr>
            <w:tcW w:w="1080" w:type="dxa"/>
            <w:tcBorders>
              <w:top w:val="single" w:sz="4" w:space="0" w:color="000000"/>
              <w:left w:val="single" w:sz="4" w:space="0" w:color="000000"/>
              <w:bottom w:val="single" w:sz="4" w:space="0" w:color="000000"/>
              <w:right w:val="single" w:sz="4" w:space="0" w:color="000000"/>
            </w:tcBorders>
          </w:tcPr>
          <w:p w14:paraId="3594F2DE"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18"/>
                <w:szCs w:val="18"/>
              </w:rPr>
              <w:t>лютий</w:t>
            </w:r>
          </w:p>
        </w:tc>
        <w:tc>
          <w:tcPr>
            <w:tcW w:w="1080" w:type="dxa"/>
            <w:tcBorders>
              <w:top w:val="single" w:sz="4" w:space="0" w:color="000000"/>
              <w:left w:val="single" w:sz="4" w:space="0" w:color="000000"/>
              <w:bottom w:val="single" w:sz="4" w:space="0" w:color="000000"/>
              <w:right w:val="single" w:sz="4" w:space="0" w:color="000000"/>
            </w:tcBorders>
          </w:tcPr>
          <w:p w14:paraId="2E35FDED"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18"/>
                <w:szCs w:val="18"/>
              </w:rPr>
              <w:t>лютий</w:t>
            </w:r>
          </w:p>
        </w:tc>
        <w:tc>
          <w:tcPr>
            <w:tcW w:w="1080" w:type="dxa"/>
            <w:tcBorders>
              <w:top w:val="single" w:sz="4" w:space="0" w:color="000000"/>
              <w:left w:val="single" w:sz="4" w:space="0" w:color="000000"/>
              <w:bottom w:val="single" w:sz="4" w:space="0" w:color="000000"/>
              <w:right w:val="single" w:sz="4" w:space="0" w:color="000000"/>
            </w:tcBorders>
          </w:tcPr>
          <w:p w14:paraId="685B2751" w14:textId="77777777" w:rsidR="00874CD2" w:rsidRPr="00811A2A" w:rsidRDefault="00874CD2">
            <w:pPr>
              <w:spacing w:after="0" w:line="240" w:lineRule="auto"/>
              <w:rPr>
                <w:rFonts w:ascii="Times New Roman" w:eastAsia="Times New Roman" w:hAnsi="Times New Roman"/>
                <w:color w:val="000000" w:themeColor="text1"/>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0C002D70"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23751545" w14:textId="77777777">
        <w:trPr>
          <w:trHeight w:val="208"/>
        </w:trPr>
        <w:tc>
          <w:tcPr>
            <w:tcW w:w="424" w:type="dxa"/>
            <w:tcBorders>
              <w:top w:val="single" w:sz="4" w:space="0" w:color="000000"/>
              <w:left w:val="single" w:sz="4" w:space="0" w:color="000000"/>
              <w:bottom w:val="single" w:sz="4" w:space="0" w:color="000000"/>
              <w:right w:val="single" w:sz="4" w:space="0" w:color="000000"/>
            </w:tcBorders>
          </w:tcPr>
          <w:p w14:paraId="7764E8B8"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11</w:t>
            </w:r>
          </w:p>
        </w:tc>
        <w:tc>
          <w:tcPr>
            <w:tcW w:w="3511" w:type="dxa"/>
            <w:tcBorders>
              <w:top w:val="single" w:sz="4" w:space="0" w:color="000000"/>
              <w:left w:val="single" w:sz="4" w:space="0" w:color="000000"/>
              <w:bottom w:val="single" w:sz="4" w:space="0" w:color="000000"/>
              <w:right w:val="single" w:sz="4" w:space="0" w:color="000000"/>
            </w:tcBorders>
          </w:tcPr>
          <w:p w14:paraId="7540C311" w14:textId="77777777" w:rsidR="00874CD2" w:rsidRPr="00811A2A" w:rsidRDefault="00811A2A">
            <w:pPr>
              <w:tabs>
                <w:tab w:val="left" w:pos="1260"/>
              </w:tabs>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Геометрія, 7-9 класи</w:t>
            </w:r>
          </w:p>
        </w:tc>
        <w:tc>
          <w:tcPr>
            <w:tcW w:w="1080" w:type="dxa"/>
            <w:tcBorders>
              <w:top w:val="single" w:sz="4" w:space="0" w:color="000000"/>
              <w:left w:val="single" w:sz="4" w:space="0" w:color="000000"/>
              <w:bottom w:val="single" w:sz="4" w:space="0" w:color="000000"/>
              <w:right w:val="single" w:sz="4" w:space="0" w:color="000000"/>
            </w:tcBorders>
          </w:tcPr>
          <w:p w14:paraId="5088567D"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18"/>
                <w:szCs w:val="18"/>
              </w:rPr>
              <w:t>лютий</w:t>
            </w:r>
          </w:p>
        </w:tc>
        <w:tc>
          <w:tcPr>
            <w:tcW w:w="1080" w:type="dxa"/>
            <w:tcBorders>
              <w:top w:val="single" w:sz="4" w:space="0" w:color="000000"/>
              <w:left w:val="single" w:sz="4" w:space="0" w:color="000000"/>
              <w:bottom w:val="single" w:sz="4" w:space="0" w:color="000000"/>
              <w:right w:val="single" w:sz="4" w:space="0" w:color="000000"/>
            </w:tcBorders>
          </w:tcPr>
          <w:p w14:paraId="196AE83B"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18"/>
                <w:szCs w:val="18"/>
              </w:rPr>
              <w:t>лютий</w:t>
            </w:r>
          </w:p>
        </w:tc>
        <w:tc>
          <w:tcPr>
            <w:tcW w:w="1080" w:type="dxa"/>
            <w:tcBorders>
              <w:top w:val="single" w:sz="4" w:space="0" w:color="000000"/>
              <w:left w:val="single" w:sz="4" w:space="0" w:color="000000"/>
              <w:bottom w:val="single" w:sz="4" w:space="0" w:color="000000"/>
              <w:right w:val="single" w:sz="4" w:space="0" w:color="000000"/>
            </w:tcBorders>
          </w:tcPr>
          <w:p w14:paraId="355BEBB6" w14:textId="77777777" w:rsidR="00874CD2" w:rsidRPr="00811A2A" w:rsidRDefault="00874CD2">
            <w:pPr>
              <w:spacing w:after="0" w:line="240" w:lineRule="auto"/>
              <w:rPr>
                <w:rFonts w:ascii="Times New Roman" w:eastAsia="Times New Roman" w:hAnsi="Times New Roman"/>
                <w:color w:val="000000" w:themeColor="text1"/>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226E7B83" w14:textId="77777777" w:rsidR="00874CD2" w:rsidRPr="00811A2A" w:rsidRDefault="00874CD2">
            <w:pPr>
              <w:spacing w:after="0" w:line="240" w:lineRule="auto"/>
              <w:rPr>
                <w:rFonts w:ascii="Times New Roman" w:eastAsia="Times New Roman" w:hAnsi="Times New Roman"/>
                <w:color w:val="000000" w:themeColor="text1"/>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038514A1"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57B5F981" w14:textId="77777777">
        <w:trPr>
          <w:trHeight w:val="161"/>
        </w:trPr>
        <w:tc>
          <w:tcPr>
            <w:tcW w:w="424" w:type="dxa"/>
            <w:tcBorders>
              <w:top w:val="single" w:sz="4" w:space="0" w:color="000000"/>
              <w:left w:val="single" w:sz="4" w:space="0" w:color="000000"/>
              <w:bottom w:val="single" w:sz="4" w:space="0" w:color="000000"/>
              <w:right w:val="single" w:sz="4" w:space="0" w:color="000000"/>
            </w:tcBorders>
          </w:tcPr>
          <w:p w14:paraId="5DBDB50E"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12</w:t>
            </w:r>
          </w:p>
        </w:tc>
        <w:tc>
          <w:tcPr>
            <w:tcW w:w="3511" w:type="dxa"/>
            <w:tcBorders>
              <w:top w:val="single" w:sz="4" w:space="0" w:color="000000"/>
              <w:left w:val="single" w:sz="4" w:space="0" w:color="000000"/>
              <w:bottom w:val="single" w:sz="4" w:space="0" w:color="000000"/>
              <w:right w:val="single" w:sz="4" w:space="0" w:color="000000"/>
            </w:tcBorders>
          </w:tcPr>
          <w:p w14:paraId="51D7D4BE" w14:textId="77777777" w:rsidR="00874CD2" w:rsidRPr="00811A2A" w:rsidRDefault="00811A2A">
            <w:pPr>
              <w:tabs>
                <w:tab w:val="left" w:pos="1260"/>
              </w:tabs>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Інформатика 5-9 класи</w:t>
            </w:r>
          </w:p>
        </w:tc>
        <w:tc>
          <w:tcPr>
            <w:tcW w:w="1080" w:type="dxa"/>
            <w:tcBorders>
              <w:top w:val="single" w:sz="4" w:space="0" w:color="000000"/>
              <w:left w:val="single" w:sz="4" w:space="0" w:color="000000"/>
              <w:bottom w:val="single" w:sz="4" w:space="0" w:color="000000"/>
              <w:right w:val="single" w:sz="4" w:space="0" w:color="000000"/>
            </w:tcBorders>
          </w:tcPr>
          <w:p w14:paraId="60096420" w14:textId="77777777" w:rsidR="00874CD2" w:rsidRPr="00811A2A" w:rsidRDefault="00811A2A">
            <w:pPr>
              <w:tabs>
                <w:tab w:val="left" w:pos="1260"/>
              </w:tabs>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жовтень</w:t>
            </w:r>
          </w:p>
        </w:tc>
        <w:tc>
          <w:tcPr>
            <w:tcW w:w="1080" w:type="dxa"/>
            <w:tcBorders>
              <w:top w:val="single" w:sz="4" w:space="0" w:color="000000"/>
              <w:left w:val="single" w:sz="4" w:space="0" w:color="000000"/>
              <w:bottom w:val="single" w:sz="4" w:space="0" w:color="000000"/>
              <w:right w:val="single" w:sz="4" w:space="0" w:color="000000"/>
            </w:tcBorders>
          </w:tcPr>
          <w:p w14:paraId="6352F711" w14:textId="77777777" w:rsidR="00874CD2" w:rsidRPr="00811A2A" w:rsidRDefault="00874CD2">
            <w:pPr>
              <w:tabs>
                <w:tab w:val="left" w:pos="1260"/>
              </w:tabs>
              <w:spacing w:after="0" w:line="240" w:lineRule="auto"/>
              <w:rPr>
                <w:rFonts w:ascii="Times New Roman" w:eastAsia="Times New Roman" w:hAnsi="Times New Roman"/>
                <w:color w:val="000000" w:themeColor="text1"/>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00DD200B"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3E2309CE" w14:textId="77777777" w:rsidR="00874CD2" w:rsidRPr="00811A2A" w:rsidRDefault="00874CD2">
            <w:pPr>
              <w:tabs>
                <w:tab w:val="left" w:pos="1260"/>
              </w:tabs>
              <w:spacing w:after="0" w:line="240" w:lineRule="auto"/>
              <w:rPr>
                <w:rFonts w:ascii="Times New Roman" w:eastAsia="Times New Roman" w:hAnsi="Times New Roman"/>
                <w:color w:val="000000" w:themeColor="text1"/>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613C0C6F" w14:textId="77777777" w:rsidR="00874CD2" w:rsidRPr="00811A2A" w:rsidRDefault="00874CD2">
            <w:pPr>
              <w:tabs>
                <w:tab w:val="left" w:pos="1260"/>
              </w:tabs>
              <w:spacing w:after="0" w:line="240" w:lineRule="auto"/>
              <w:rPr>
                <w:rFonts w:ascii="Times New Roman" w:eastAsia="Times New Roman" w:hAnsi="Times New Roman"/>
                <w:color w:val="000000" w:themeColor="text1"/>
                <w:sz w:val="18"/>
                <w:szCs w:val="18"/>
              </w:rPr>
            </w:pPr>
          </w:p>
        </w:tc>
      </w:tr>
      <w:tr w:rsidR="00874CD2" w:rsidRPr="00811A2A" w14:paraId="1959BFFE" w14:textId="77777777">
        <w:trPr>
          <w:trHeight w:val="305"/>
        </w:trPr>
        <w:tc>
          <w:tcPr>
            <w:tcW w:w="424" w:type="dxa"/>
            <w:tcBorders>
              <w:top w:val="single" w:sz="4" w:space="0" w:color="000000"/>
              <w:left w:val="single" w:sz="4" w:space="0" w:color="000000"/>
              <w:bottom w:val="single" w:sz="4" w:space="0" w:color="000000"/>
              <w:right w:val="single" w:sz="4" w:space="0" w:color="000000"/>
            </w:tcBorders>
          </w:tcPr>
          <w:p w14:paraId="7B31BB60"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15</w:t>
            </w:r>
          </w:p>
        </w:tc>
        <w:tc>
          <w:tcPr>
            <w:tcW w:w="3511" w:type="dxa"/>
            <w:tcBorders>
              <w:top w:val="single" w:sz="4" w:space="0" w:color="000000"/>
              <w:left w:val="single" w:sz="4" w:space="0" w:color="000000"/>
              <w:bottom w:val="single" w:sz="4" w:space="0" w:color="000000"/>
              <w:right w:val="single" w:sz="4" w:space="0" w:color="000000"/>
            </w:tcBorders>
          </w:tcPr>
          <w:p w14:paraId="3DEE5932" w14:textId="77777777" w:rsidR="00874CD2" w:rsidRPr="00811A2A" w:rsidRDefault="00811A2A">
            <w:pPr>
              <w:tabs>
                <w:tab w:val="left" w:pos="1260"/>
              </w:tabs>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Біологія, 7-9 класи</w:t>
            </w:r>
          </w:p>
        </w:tc>
        <w:tc>
          <w:tcPr>
            <w:tcW w:w="1080" w:type="dxa"/>
            <w:tcBorders>
              <w:top w:val="single" w:sz="4" w:space="0" w:color="000000"/>
              <w:left w:val="single" w:sz="4" w:space="0" w:color="000000"/>
              <w:bottom w:val="single" w:sz="4" w:space="0" w:color="000000"/>
              <w:right w:val="single" w:sz="4" w:space="0" w:color="000000"/>
            </w:tcBorders>
          </w:tcPr>
          <w:p w14:paraId="7BE0AECC" w14:textId="77777777" w:rsidR="00874CD2" w:rsidRPr="00811A2A" w:rsidRDefault="00874CD2">
            <w:pPr>
              <w:tabs>
                <w:tab w:val="left" w:pos="1260"/>
              </w:tabs>
              <w:spacing w:after="0" w:line="240" w:lineRule="auto"/>
              <w:rPr>
                <w:rFonts w:ascii="Times New Roman" w:eastAsia="Times New Roman" w:hAnsi="Times New Roman"/>
                <w:color w:val="000000" w:themeColor="text1"/>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759ECDEE" w14:textId="77777777" w:rsidR="00874CD2" w:rsidRPr="00811A2A" w:rsidRDefault="00874CD2">
            <w:pPr>
              <w:tabs>
                <w:tab w:val="left" w:pos="1260"/>
              </w:tabs>
              <w:spacing w:after="0" w:line="240" w:lineRule="auto"/>
              <w:rPr>
                <w:rFonts w:ascii="Times New Roman" w:eastAsia="Times New Roman" w:hAnsi="Times New Roman"/>
                <w:color w:val="000000" w:themeColor="text1"/>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684F0D2F"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18"/>
                <w:szCs w:val="18"/>
              </w:rPr>
            </w:pPr>
          </w:p>
          <w:p w14:paraId="3BB9A94E"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5CA0D805" w14:textId="77777777" w:rsidR="00874CD2" w:rsidRPr="00811A2A" w:rsidRDefault="00811A2A">
            <w:pPr>
              <w:tabs>
                <w:tab w:val="left" w:pos="1260"/>
              </w:tabs>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листопад</w:t>
            </w:r>
          </w:p>
        </w:tc>
        <w:tc>
          <w:tcPr>
            <w:tcW w:w="1080" w:type="dxa"/>
            <w:tcBorders>
              <w:top w:val="single" w:sz="4" w:space="0" w:color="000000"/>
              <w:left w:val="single" w:sz="4" w:space="0" w:color="000000"/>
              <w:bottom w:val="single" w:sz="4" w:space="0" w:color="000000"/>
              <w:right w:val="single" w:sz="4" w:space="0" w:color="000000"/>
            </w:tcBorders>
          </w:tcPr>
          <w:p w14:paraId="218C2AFC" w14:textId="77777777" w:rsidR="00874CD2" w:rsidRPr="00811A2A" w:rsidRDefault="00874CD2">
            <w:pPr>
              <w:tabs>
                <w:tab w:val="left" w:pos="1260"/>
              </w:tabs>
              <w:spacing w:after="0" w:line="240" w:lineRule="auto"/>
              <w:rPr>
                <w:rFonts w:ascii="Times New Roman" w:eastAsia="Times New Roman" w:hAnsi="Times New Roman"/>
                <w:color w:val="000000" w:themeColor="text1"/>
                <w:sz w:val="18"/>
                <w:szCs w:val="18"/>
              </w:rPr>
            </w:pPr>
          </w:p>
        </w:tc>
      </w:tr>
      <w:tr w:rsidR="00874CD2" w:rsidRPr="00811A2A" w14:paraId="696484D1" w14:textId="77777777">
        <w:trPr>
          <w:trHeight w:val="230"/>
        </w:trPr>
        <w:tc>
          <w:tcPr>
            <w:tcW w:w="424" w:type="dxa"/>
            <w:tcBorders>
              <w:top w:val="single" w:sz="4" w:space="0" w:color="000000"/>
              <w:left w:val="single" w:sz="4" w:space="0" w:color="000000"/>
              <w:bottom w:val="single" w:sz="4" w:space="0" w:color="000000"/>
              <w:right w:val="single" w:sz="4" w:space="0" w:color="000000"/>
            </w:tcBorders>
          </w:tcPr>
          <w:p w14:paraId="232740D4"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16</w:t>
            </w:r>
          </w:p>
        </w:tc>
        <w:tc>
          <w:tcPr>
            <w:tcW w:w="3511" w:type="dxa"/>
            <w:tcBorders>
              <w:top w:val="single" w:sz="4" w:space="0" w:color="000000"/>
              <w:left w:val="single" w:sz="4" w:space="0" w:color="000000"/>
              <w:bottom w:val="single" w:sz="4" w:space="0" w:color="000000"/>
              <w:right w:val="single" w:sz="4" w:space="0" w:color="000000"/>
            </w:tcBorders>
          </w:tcPr>
          <w:p w14:paraId="33EEB86B" w14:textId="77777777" w:rsidR="00874CD2" w:rsidRPr="00811A2A" w:rsidRDefault="00811A2A">
            <w:pPr>
              <w:tabs>
                <w:tab w:val="left" w:pos="1260"/>
              </w:tabs>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Географія, 6-9 класи</w:t>
            </w:r>
          </w:p>
        </w:tc>
        <w:tc>
          <w:tcPr>
            <w:tcW w:w="1080" w:type="dxa"/>
            <w:tcBorders>
              <w:top w:val="single" w:sz="4" w:space="0" w:color="000000"/>
              <w:left w:val="single" w:sz="4" w:space="0" w:color="000000"/>
              <w:bottom w:val="single" w:sz="4" w:space="0" w:color="000000"/>
              <w:right w:val="single" w:sz="4" w:space="0" w:color="000000"/>
            </w:tcBorders>
          </w:tcPr>
          <w:p w14:paraId="6825AB93" w14:textId="77777777" w:rsidR="00874CD2" w:rsidRPr="00811A2A" w:rsidRDefault="00874CD2">
            <w:pPr>
              <w:tabs>
                <w:tab w:val="left" w:pos="1260"/>
              </w:tabs>
              <w:spacing w:after="0" w:line="240" w:lineRule="auto"/>
              <w:rPr>
                <w:rFonts w:ascii="Times New Roman" w:eastAsia="Times New Roman" w:hAnsi="Times New Roman"/>
                <w:color w:val="000000" w:themeColor="text1"/>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083403EB" w14:textId="77777777" w:rsidR="00874CD2" w:rsidRPr="00811A2A" w:rsidRDefault="00811A2A">
            <w:pPr>
              <w:tabs>
                <w:tab w:val="left" w:pos="1260"/>
              </w:tabs>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листопад</w:t>
            </w:r>
          </w:p>
        </w:tc>
        <w:tc>
          <w:tcPr>
            <w:tcW w:w="1080" w:type="dxa"/>
            <w:tcBorders>
              <w:top w:val="single" w:sz="4" w:space="0" w:color="000000"/>
              <w:left w:val="single" w:sz="4" w:space="0" w:color="000000"/>
              <w:bottom w:val="single" w:sz="4" w:space="0" w:color="000000"/>
              <w:right w:val="single" w:sz="4" w:space="0" w:color="000000"/>
            </w:tcBorders>
          </w:tcPr>
          <w:p w14:paraId="4E86F5DC"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жовтень</w:t>
            </w:r>
          </w:p>
        </w:tc>
        <w:tc>
          <w:tcPr>
            <w:tcW w:w="1080" w:type="dxa"/>
            <w:tcBorders>
              <w:top w:val="single" w:sz="4" w:space="0" w:color="000000"/>
              <w:left w:val="single" w:sz="4" w:space="0" w:color="000000"/>
              <w:bottom w:val="single" w:sz="4" w:space="0" w:color="000000"/>
              <w:right w:val="single" w:sz="4" w:space="0" w:color="000000"/>
            </w:tcBorders>
          </w:tcPr>
          <w:p w14:paraId="2A92C833" w14:textId="77777777" w:rsidR="00874CD2" w:rsidRPr="00811A2A" w:rsidRDefault="00874CD2">
            <w:pPr>
              <w:tabs>
                <w:tab w:val="left" w:pos="1260"/>
              </w:tabs>
              <w:spacing w:after="0" w:line="240" w:lineRule="auto"/>
              <w:rPr>
                <w:rFonts w:ascii="Times New Roman" w:eastAsia="Times New Roman" w:hAnsi="Times New Roman"/>
                <w:color w:val="000000" w:themeColor="text1"/>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5C1706BF" w14:textId="77777777" w:rsidR="00874CD2" w:rsidRPr="00811A2A" w:rsidRDefault="00874CD2">
            <w:pPr>
              <w:tabs>
                <w:tab w:val="left" w:pos="1260"/>
              </w:tabs>
              <w:spacing w:after="0" w:line="240" w:lineRule="auto"/>
              <w:rPr>
                <w:rFonts w:ascii="Times New Roman" w:eastAsia="Times New Roman" w:hAnsi="Times New Roman"/>
                <w:color w:val="000000" w:themeColor="text1"/>
                <w:sz w:val="18"/>
                <w:szCs w:val="18"/>
              </w:rPr>
            </w:pPr>
          </w:p>
          <w:p w14:paraId="7A6AAC64" w14:textId="77777777" w:rsidR="00874CD2" w:rsidRPr="00811A2A" w:rsidRDefault="00874CD2">
            <w:pPr>
              <w:tabs>
                <w:tab w:val="left" w:pos="1260"/>
              </w:tabs>
              <w:spacing w:after="0" w:line="240" w:lineRule="auto"/>
              <w:rPr>
                <w:rFonts w:ascii="Times New Roman" w:eastAsia="Times New Roman" w:hAnsi="Times New Roman"/>
                <w:color w:val="000000" w:themeColor="text1"/>
                <w:sz w:val="18"/>
                <w:szCs w:val="18"/>
              </w:rPr>
            </w:pPr>
          </w:p>
        </w:tc>
      </w:tr>
      <w:tr w:rsidR="00874CD2" w:rsidRPr="00811A2A" w14:paraId="48690D17" w14:textId="77777777">
        <w:trPr>
          <w:trHeight w:val="235"/>
        </w:trPr>
        <w:tc>
          <w:tcPr>
            <w:tcW w:w="424" w:type="dxa"/>
            <w:tcBorders>
              <w:top w:val="single" w:sz="4" w:space="0" w:color="000000"/>
              <w:left w:val="single" w:sz="4" w:space="0" w:color="000000"/>
              <w:bottom w:val="single" w:sz="4" w:space="0" w:color="000000"/>
              <w:right w:val="single" w:sz="4" w:space="0" w:color="000000"/>
            </w:tcBorders>
          </w:tcPr>
          <w:p w14:paraId="504835F1"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17</w:t>
            </w:r>
          </w:p>
        </w:tc>
        <w:tc>
          <w:tcPr>
            <w:tcW w:w="3511" w:type="dxa"/>
            <w:tcBorders>
              <w:top w:val="single" w:sz="4" w:space="0" w:color="000000"/>
              <w:left w:val="single" w:sz="4" w:space="0" w:color="000000"/>
              <w:bottom w:val="single" w:sz="4" w:space="0" w:color="000000"/>
              <w:right w:val="single" w:sz="4" w:space="0" w:color="000000"/>
            </w:tcBorders>
          </w:tcPr>
          <w:p w14:paraId="7D4A4D97" w14:textId="77777777" w:rsidR="00874CD2" w:rsidRPr="00811A2A" w:rsidRDefault="00811A2A">
            <w:pPr>
              <w:tabs>
                <w:tab w:val="left" w:pos="1260"/>
              </w:tabs>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Природознавство, 5 клас</w:t>
            </w:r>
          </w:p>
        </w:tc>
        <w:tc>
          <w:tcPr>
            <w:tcW w:w="1080" w:type="dxa"/>
            <w:tcBorders>
              <w:top w:val="single" w:sz="4" w:space="0" w:color="000000"/>
              <w:left w:val="single" w:sz="4" w:space="0" w:color="000000"/>
              <w:bottom w:val="single" w:sz="4" w:space="0" w:color="000000"/>
              <w:right w:val="single" w:sz="4" w:space="0" w:color="000000"/>
            </w:tcBorders>
          </w:tcPr>
          <w:p w14:paraId="268FA167" w14:textId="77777777" w:rsidR="00874CD2" w:rsidRPr="00811A2A" w:rsidRDefault="00874CD2">
            <w:pPr>
              <w:tabs>
                <w:tab w:val="left" w:pos="1260"/>
              </w:tabs>
              <w:spacing w:after="0" w:line="240" w:lineRule="auto"/>
              <w:rPr>
                <w:rFonts w:ascii="Times New Roman" w:eastAsia="Times New Roman" w:hAnsi="Times New Roman"/>
                <w:color w:val="000000" w:themeColor="text1"/>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6F2FB685" w14:textId="77777777" w:rsidR="00874CD2" w:rsidRPr="00811A2A" w:rsidRDefault="00874CD2">
            <w:pPr>
              <w:tabs>
                <w:tab w:val="left" w:pos="1260"/>
              </w:tabs>
              <w:spacing w:after="0" w:line="240" w:lineRule="auto"/>
              <w:rPr>
                <w:rFonts w:ascii="Times New Roman" w:eastAsia="Times New Roman" w:hAnsi="Times New Roman"/>
                <w:color w:val="000000" w:themeColor="text1"/>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1479FECF"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273113A8" w14:textId="77777777" w:rsidR="00874CD2" w:rsidRPr="00811A2A" w:rsidRDefault="00874CD2">
            <w:pPr>
              <w:tabs>
                <w:tab w:val="left" w:pos="1260"/>
              </w:tabs>
              <w:spacing w:after="0" w:line="240" w:lineRule="auto"/>
              <w:rPr>
                <w:rFonts w:ascii="Times New Roman" w:eastAsia="Times New Roman" w:hAnsi="Times New Roman"/>
                <w:color w:val="000000" w:themeColor="text1"/>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20CBE04F" w14:textId="77777777" w:rsidR="00874CD2" w:rsidRPr="00811A2A" w:rsidRDefault="00811A2A">
            <w:pPr>
              <w:tabs>
                <w:tab w:val="left" w:pos="1260"/>
              </w:tabs>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листопад</w:t>
            </w:r>
          </w:p>
        </w:tc>
      </w:tr>
      <w:tr w:rsidR="00874CD2" w:rsidRPr="00811A2A" w14:paraId="301CDF57" w14:textId="77777777">
        <w:trPr>
          <w:trHeight w:val="262"/>
        </w:trPr>
        <w:tc>
          <w:tcPr>
            <w:tcW w:w="424" w:type="dxa"/>
            <w:tcBorders>
              <w:top w:val="single" w:sz="4" w:space="0" w:color="000000"/>
              <w:left w:val="single" w:sz="4" w:space="0" w:color="000000"/>
              <w:bottom w:val="single" w:sz="4" w:space="0" w:color="000000"/>
              <w:right w:val="single" w:sz="4" w:space="0" w:color="000000"/>
            </w:tcBorders>
          </w:tcPr>
          <w:p w14:paraId="012815C2"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18</w:t>
            </w:r>
          </w:p>
        </w:tc>
        <w:tc>
          <w:tcPr>
            <w:tcW w:w="3511" w:type="dxa"/>
            <w:tcBorders>
              <w:top w:val="single" w:sz="4" w:space="0" w:color="000000"/>
              <w:left w:val="single" w:sz="4" w:space="0" w:color="000000"/>
              <w:bottom w:val="single" w:sz="4" w:space="0" w:color="000000"/>
              <w:right w:val="single" w:sz="4" w:space="0" w:color="000000"/>
            </w:tcBorders>
          </w:tcPr>
          <w:p w14:paraId="79D76440" w14:textId="77777777" w:rsidR="00874CD2" w:rsidRPr="00811A2A" w:rsidRDefault="00811A2A">
            <w:pPr>
              <w:tabs>
                <w:tab w:val="left" w:pos="1260"/>
              </w:tabs>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Фізика, 7-9 класи</w:t>
            </w:r>
          </w:p>
        </w:tc>
        <w:tc>
          <w:tcPr>
            <w:tcW w:w="1080" w:type="dxa"/>
            <w:tcBorders>
              <w:top w:val="single" w:sz="4" w:space="0" w:color="000000"/>
              <w:left w:val="single" w:sz="4" w:space="0" w:color="000000"/>
              <w:bottom w:val="single" w:sz="4" w:space="0" w:color="000000"/>
              <w:right w:val="single" w:sz="4" w:space="0" w:color="000000"/>
            </w:tcBorders>
          </w:tcPr>
          <w:p w14:paraId="572DF4F8" w14:textId="77777777" w:rsidR="00874CD2" w:rsidRPr="00811A2A" w:rsidRDefault="00874CD2">
            <w:pPr>
              <w:tabs>
                <w:tab w:val="left" w:pos="1260"/>
              </w:tabs>
              <w:spacing w:after="0" w:line="240" w:lineRule="auto"/>
              <w:rPr>
                <w:rFonts w:ascii="Times New Roman" w:eastAsia="Times New Roman" w:hAnsi="Times New Roman"/>
                <w:color w:val="000000" w:themeColor="text1"/>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191BADEE" w14:textId="77777777" w:rsidR="00874CD2" w:rsidRPr="00811A2A" w:rsidRDefault="00811A2A">
            <w:pPr>
              <w:tabs>
                <w:tab w:val="left" w:pos="1260"/>
              </w:tabs>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грудень</w:t>
            </w:r>
          </w:p>
        </w:tc>
        <w:tc>
          <w:tcPr>
            <w:tcW w:w="1080" w:type="dxa"/>
            <w:tcBorders>
              <w:top w:val="single" w:sz="4" w:space="0" w:color="000000"/>
              <w:left w:val="single" w:sz="4" w:space="0" w:color="000000"/>
              <w:bottom w:val="single" w:sz="4" w:space="0" w:color="000000"/>
              <w:right w:val="single" w:sz="4" w:space="0" w:color="000000"/>
            </w:tcBorders>
          </w:tcPr>
          <w:p w14:paraId="55EC4326"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січень</w:t>
            </w:r>
          </w:p>
        </w:tc>
        <w:tc>
          <w:tcPr>
            <w:tcW w:w="1080" w:type="dxa"/>
            <w:tcBorders>
              <w:top w:val="single" w:sz="4" w:space="0" w:color="000000"/>
              <w:left w:val="single" w:sz="4" w:space="0" w:color="000000"/>
              <w:bottom w:val="single" w:sz="4" w:space="0" w:color="000000"/>
              <w:right w:val="single" w:sz="4" w:space="0" w:color="000000"/>
            </w:tcBorders>
          </w:tcPr>
          <w:p w14:paraId="63D8F1C7" w14:textId="77777777" w:rsidR="00874CD2" w:rsidRPr="00811A2A" w:rsidRDefault="00874CD2">
            <w:pPr>
              <w:tabs>
                <w:tab w:val="left" w:pos="1260"/>
              </w:tabs>
              <w:spacing w:after="0" w:line="240" w:lineRule="auto"/>
              <w:rPr>
                <w:rFonts w:ascii="Times New Roman" w:eastAsia="Times New Roman" w:hAnsi="Times New Roman"/>
                <w:color w:val="000000" w:themeColor="text1"/>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14C04B7E" w14:textId="77777777" w:rsidR="00874CD2" w:rsidRPr="00811A2A" w:rsidRDefault="00874CD2">
            <w:pPr>
              <w:tabs>
                <w:tab w:val="left" w:pos="1260"/>
              </w:tabs>
              <w:spacing w:after="0" w:line="240" w:lineRule="auto"/>
              <w:rPr>
                <w:rFonts w:ascii="Times New Roman" w:eastAsia="Times New Roman" w:hAnsi="Times New Roman"/>
                <w:color w:val="000000" w:themeColor="text1"/>
                <w:sz w:val="18"/>
                <w:szCs w:val="18"/>
              </w:rPr>
            </w:pPr>
          </w:p>
        </w:tc>
      </w:tr>
      <w:tr w:rsidR="00874CD2" w:rsidRPr="00811A2A" w14:paraId="7FC6CE67" w14:textId="77777777">
        <w:trPr>
          <w:trHeight w:val="162"/>
        </w:trPr>
        <w:tc>
          <w:tcPr>
            <w:tcW w:w="424" w:type="dxa"/>
            <w:tcBorders>
              <w:top w:val="single" w:sz="4" w:space="0" w:color="000000"/>
              <w:left w:val="single" w:sz="4" w:space="0" w:color="000000"/>
              <w:bottom w:val="single" w:sz="4" w:space="0" w:color="000000"/>
              <w:right w:val="single" w:sz="4" w:space="0" w:color="000000"/>
            </w:tcBorders>
          </w:tcPr>
          <w:p w14:paraId="5EB0D9C8"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19</w:t>
            </w:r>
          </w:p>
        </w:tc>
        <w:tc>
          <w:tcPr>
            <w:tcW w:w="3511" w:type="dxa"/>
            <w:tcBorders>
              <w:top w:val="single" w:sz="4" w:space="0" w:color="000000"/>
              <w:left w:val="single" w:sz="4" w:space="0" w:color="000000"/>
              <w:bottom w:val="single" w:sz="4" w:space="0" w:color="000000"/>
              <w:right w:val="single" w:sz="4" w:space="0" w:color="000000"/>
            </w:tcBorders>
          </w:tcPr>
          <w:p w14:paraId="419FAAF1" w14:textId="77777777" w:rsidR="00874CD2" w:rsidRPr="00811A2A" w:rsidRDefault="00811A2A">
            <w:pPr>
              <w:tabs>
                <w:tab w:val="left" w:pos="1260"/>
              </w:tabs>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Хімія, 7-9 класи</w:t>
            </w:r>
          </w:p>
        </w:tc>
        <w:tc>
          <w:tcPr>
            <w:tcW w:w="1080" w:type="dxa"/>
            <w:tcBorders>
              <w:top w:val="single" w:sz="4" w:space="0" w:color="000000"/>
              <w:left w:val="single" w:sz="4" w:space="0" w:color="000000"/>
              <w:bottom w:val="single" w:sz="4" w:space="0" w:color="000000"/>
              <w:right w:val="single" w:sz="4" w:space="0" w:color="000000"/>
            </w:tcBorders>
          </w:tcPr>
          <w:p w14:paraId="256DBEDD" w14:textId="77777777" w:rsidR="00874CD2" w:rsidRPr="00811A2A" w:rsidRDefault="00874CD2">
            <w:pPr>
              <w:tabs>
                <w:tab w:val="left" w:pos="1260"/>
              </w:tabs>
              <w:spacing w:after="0" w:line="240" w:lineRule="auto"/>
              <w:rPr>
                <w:rFonts w:ascii="Times New Roman" w:eastAsia="Times New Roman" w:hAnsi="Times New Roman"/>
                <w:color w:val="000000" w:themeColor="text1"/>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7E3FD98E" w14:textId="77777777" w:rsidR="00874CD2" w:rsidRPr="00811A2A" w:rsidRDefault="00874CD2">
            <w:pPr>
              <w:tabs>
                <w:tab w:val="left" w:pos="1260"/>
              </w:tabs>
              <w:spacing w:after="0" w:line="240" w:lineRule="auto"/>
              <w:rPr>
                <w:rFonts w:ascii="Times New Roman" w:eastAsia="Times New Roman" w:hAnsi="Times New Roman"/>
                <w:color w:val="000000" w:themeColor="text1"/>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728A2268"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3856D982" w14:textId="77777777" w:rsidR="00874CD2" w:rsidRPr="00811A2A" w:rsidRDefault="00874CD2">
            <w:pPr>
              <w:tabs>
                <w:tab w:val="left" w:pos="1260"/>
              </w:tabs>
              <w:spacing w:after="0" w:line="240" w:lineRule="auto"/>
              <w:rPr>
                <w:rFonts w:ascii="Times New Roman" w:eastAsia="Times New Roman" w:hAnsi="Times New Roman"/>
                <w:color w:val="000000" w:themeColor="text1"/>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76E30F17" w14:textId="77777777" w:rsidR="00874CD2" w:rsidRPr="00811A2A" w:rsidRDefault="00811A2A">
            <w:pPr>
              <w:tabs>
                <w:tab w:val="left" w:pos="1260"/>
              </w:tabs>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квітень</w:t>
            </w:r>
          </w:p>
        </w:tc>
      </w:tr>
      <w:tr w:rsidR="00874CD2" w:rsidRPr="00811A2A" w14:paraId="304E3101" w14:textId="77777777">
        <w:trPr>
          <w:trHeight w:val="221"/>
        </w:trPr>
        <w:tc>
          <w:tcPr>
            <w:tcW w:w="424" w:type="dxa"/>
            <w:tcBorders>
              <w:top w:val="single" w:sz="4" w:space="0" w:color="000000"/>
              <w:left w:val="single" w:sz="4" w:space="0" w:color="000000"/>
              <w:bottom w:val="single" w:sz="4" w:space="0" w:color="000000"/>
              <w:right w:val="single" w:sz="4" w:space="0" w:color="000000"/>
            </w:tcBorders>
          </w:tcPr>
          <w:p w14:paraId="08E938BC"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20</w:t>
            </w:r>
          </w:p>
        </w:tc>
        <w:tc>
          <w:tcPr>
            <w:tcW w:w="3511" w:type="dxa"/>
            <w:tcBorders>
              <w:top w:val="single" w:sz="4" w:space="0" w:color="000000"/>
              <w:left w:val="single" w:sz="4" w:space="0" w:color="000000"/>
              <w:bottom w:val="single" w:sz="4" w:space="0" w:color="000000"/>
              <w:right w:val="single" w:sz="4" w:space="0" w:color="000000"/>
            </w:tcBorders>
          </w:tcPr>
          <w:p w14:paraId="76324CC0" w14:textId="77777777" w:rsidR="00874CD2" w:rsidRPr="00811A2A" w:rsidRDefault="00811A2A">
            <w:pPr>
              <w:tabs>
                <w:tab w:val="left" w:pos="1260"/>
              </w:tabs>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Образотворче мистецтво, 5-7 класи</w:t>
            </w:r>
          </w:p>
        </w:tc>
        <w:tc>
          <w:tcPr>
            <w:tcW w:w="1080" w:type="dxa"/>
            <w:tcBorders>
              <w:top w:val="single" w:sz="4" w:space="0" w:color="000000"/>
              <w:left w:val="single" w:sz="4" w:space="0" w:color="000000"/>
              <w:bottom w:val="single" w:sz="4" w:space="0" w:color="000000"/>
              <w:right w:val="single" w:sz="4" w:space="0" w:color="000000"/>
            </w:tcBorders>
          </w:tcPr>
          <w:p w14:paraId="02B75465" w14:textId="77777777" w:rsidR="00874CD2" w:rsidRPr="00811A2A" w:rsidRDefault="00874CD2">
            <w:pPr>
              <w:tabs>
                <w:tab w:val="left" w:pos="1260"/>
              </w:tabs>
              <w:spacing w:after="0" w:line="240" w:lineRule="auto"/>
              <w:rPr>
                <w:rFonts w:ascii="Times New Roman" w:eastAsia="Times New Roman" w:hAnsi="Times New Roman"/>
                <w:color w:val="000000" w:themeColor="text1"/>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4E2D56DF" w14:textId="77777777" w:rsidR="00874CD2" w:rsidRPr="00811A2A" w:rsidRDefault="00874CD2">
            <w:pPr>
              <w:tabs>
                <w:tab w:val="left" w:pos="1260"/>
              </w:tabs>
              <w:spacing w:after="0" w:line="240" w:lineRule="auto"/>
              <w:rPr>
                <w:rFonts w:ascii="Times New Roman" w:eastAsia="Times New Roman" w:hAnsi="Times New Roman"/>
                <w:color w:val="000000" w:themeColor="text1"/>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3C6A7AFC"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квітень</w:t>
            </w:r>
          </w:p>
        </w:tc>
        <w:tc>
          <w:tcPr>
            <w:tcW w:w="1080" w:type="dxa"/>
            <w:tcBorders>
              <w:top w:val="single" w:sz="4" w:space="0" w:color="000000"/>
              <w:left w:val="single" w:sz="4" w:space="0" w:color="000000"/>
              <w:bottom w:val="single" w:sz="4" w:space="0" w:color="000000"/>
              <w:right w:val="single" w:sz="4" w:space="0" w:color="000000"/>
            </w:tcBorders>
          </w:tcPr>
          <w:p w14:paraId="5BFCFB73" w14:textId="77777777" w:rsidR="00874CD2" w:rsidRPr="00811A2A" w:rsidRDefault="00874CD2">
            <w:pPr>
              <w:tabs>
                <w:tab w:val="left" w:pos="1260"/>
              </w:tabs>
              <w:spacing w:after="0" w:line="240" w:lineRule="auto"/>
              <w:rPr>
                <w:rFonts w:ascii="Times New Roman" w:eastAsia="Times New Roman" w:hAnsi="Times New Roman"/>
                <w:color w:val="000000" w:themeColor="text1"/>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134745D1" w14:textId="77777777" w:rsidR="00874CD2" w:rsidRPr="00811A2A" w:rsidRDefault="00874CD2">
            <w:pPr>
              <w:tabs>
                <w:tab w:val="left" w:pos="1260"/>
              </w:tabs>
              <w:spacing w:after="0" w:line="240" w:lineRule="auto"/>
              <w:rPr>
                <w:rFonts w:ascii="Times New Roman" w:eastAsia="Times New Roman" w:hAnsi="Times New Roman"/>
                <w:color w:val="000000" w:themeColor="text1"/>
                <w:sz w:val="18"/>
                <w:szCs w:val="18"/>
              </w:rPr>
            </w:pPr>
          </w:p>
        </w:tc>
      </w:tr>
      <w:tr w:rsidR="00874CD2" w:rsidRPr="00811A2A" w14:paraId="3DAF6D6E" w14:textId="77777777">
        <w:trPr>
          <w:trHeight w:val="281"/>
        </w:trPr>
        <w:tc>
          <w:tcPr>
            <w:tcW w:w="424" w:type="dxa"/>
            <w:tcBorders>
              <w:top w:val="single" w:sz="4" w:space="0" w:color="000000"/>
              <w:left w:val="single" w:sz="4" w:space="0" w:color="000000"/>
              <w:bottom w:val="single" w:sz="4" w:space="0" w:color="000000"/>
              <w:right w:val="single" w:sz="4" w:space="0" w:color="000000"/>
            </w:tcBorders>
          </w:tcPr>
          <w:p w14:paraId="42BAB12E"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21</w:t>
            </w:r>
          </w:p>
        </w:tc>
        <w:tc>
          <w:tcPr>
            <w:tcW w:w="3511" w:type="dxa"/>
            <w:tcBorders>
              <w:top w:val="single" w:sz="4" w:space="0" w:color="000000"/>
              <w:left w:val="single" w:sz="4" w:space="0" w:color="000000"/>
              <w:bottom w:val="single" w:sz="4" w:space="0" w:color="000000"/>
              <w:right w:val="single" w:sz="4" w:space="0" w:color="000000"/>
            </w:tcBorders>
          </w:tcPr>
          <w:p w14:paraId="0F2C05EF" w14:textId="77777777" w:rsidR="00874CD2" w:rsidRPr="00811A2A" w:rsidRDefault="00811A2A">
            <w:pPr>
              <w:tabs>
                <w:tab w:val="left" w:pos="1260"/>
              </w:tabs>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Музичне мистецтво, 5-7 класи</w:t>
            </w:r>
          </w:p>
        </w:tc>
        <w:tc>
          <w:tcPr>
            <w:tcW w:w="1080" w:type="dxa"/>
            <w:tcBorders>
              <w:top w:val="single" w:sz="4" w:space="0" w:color="000000"/>
              <w:left w:val="single" w:sz="4" w:space="0" w:color="000000"/>
              <w:bottom w:val="single" w:sz="4" w:space="0" w:color="000000"/>
              <w:right w:val="single" w:sz="4" w:space="0" w:color="000000"/>
            </w:tcBorders>
          </w:tcPr>
          <w:p w14:paraId="26EC5B99" w14:textId="77777777" w:rsidR="00874CD2" w:rsidRPr="00811A2A" w:rsidRDefault="00811A2A">
            <w:pPr>
              <w:tabs>
                <w:tab w:val="left" w:pos="1260"/>
              </w:tabs>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482B1C8" w14:textId="77777777" w:rsidR="00874CD2" w:rsidRPr="00811A2A" w:rsidRDefault="00874CD2">
            <w:pPr>
              <w:tabs>
                <w:tab w:val="left" w:pos="1260"/>
              </w:tabs>
              <w:spacing w:after="0" w:line="240" w:lineRule="auto"/>
              <w:rPr>
                <w:rFonts w:ascii="Times New Roman" w:eastAsia="Times New Roman" w:hAnsi="Times New Roman"/>
                <w:color w:val="000000" w:themeColor="text1"/>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34EB1E26"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травень</w:t>
            </w:r>
          </w:p>
        </w:tc>
        <w:tc>
          <w:tcPr>
            <w:tcW w:w="1080" w:type="dxa"/>
            <w:tcBorders>
              <w:top w:val="single" w:sz="4" w:space="0" w:color="000000"/>
              <w:left w:val="single" w:sz="4" w:space="0" w:color="000000"/>
              <w:bottom w:val="single" w:sz="4" w:space="0" w:color="000000"/>
              <w:right w:val="single" w:sz="4" w:space="0" w:color="000000"/>
            </w:tcBorders>
          </w:tcPr>
          <w:p w14:paraId="3AF05F23" w14:textId="77777777" w:rsidR="00874CD2" w:rsidRPr="00811A2A" w:rsidRDefault="00874CD2">
            <w:pPr>
              <w:tabs>
                <w:tab w:val="left" w:pos="1260"/>
              </w:tabs>
              <w:spacing w:after="0" w:line="240" w:lineRule="auto"/>
              <w:rPr>
                <w:rFonts w:ascii="Times New Roman" w:eastAsia="Times New Roman" w:hAnsi="Times New Roman"/>
                <w:color w:val="000000" w:themeColor="text1"/>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327E988F" w14:textId="77777777" w:rsidR="00874CD2" w:rsidRPr="00811A2A" w:rsidRDefault="00874CD2">
            <w:pPr>
              <w:tabs>
                <w:tab w:val="left" w:pos="1260"/>
              </w:tabs>
              <w:spacing w:after="0" w:line="240" w:lineRule="auto"/>
              <w:rPr>
                <w:rFonts w:ascii="Times New Roman" w:eastAsia="Times New Roman" w:hAnsi="Times New Roman"/>
                <w:color w:val="000000" w:themeColor="text1"/>
                <w:sz w:val="18"/>
                <w:szCs w:val="18"/>
              </w:rPr>
            </w:pPr>
          </w:p>
        </w:tc>
      </w:tr>
      <w:tr w:rsidR="00874CD2" w:rsidRPr="00811A2A" w14:paraId="5F8EA5FE" w14:textId="77777777">
        <w:trPr>
          <w:trHeight w:val="281"/>
        </w:trPr>
        <w:tc>
          <w:tcPr>
            <w:tcW w:w="424" w:type="dxa"/>
            <w:tcBorders>
              <w:top w:val="single" w:sz="4" w:space="0" w:color="000000"/>
              <w:left w:val="single" w:sz="4" w:space="0" w:color="000000"/>
              <w:bottom w:val="single" w:sz="4" w:space="0" w:color="000000"/>
              <w:right w:val="single" w:sz="4" w:space="0" w:color="000000"/>
            </w:tcBorders>
          </w:tcPr>
          <w:p w14:paraId="0E05F9BE"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22</w:t>
            </w:r>
          </w:p>
        </w:tc>
        <w:tc>
          <w:tcPr>
            <w:tcW w:w="3511" w:type="dxa"/>
            <w:tcBorders>
              <w:top w:val="single" w:sz="4" w:space="0" w:color="000000"/>
              <w:left w:val="single" w:sz="4" w:space="0" w:color="000000"/>
              <w:bottom w:val="single" w:sz="4" w:space="0" w:color="000000"/>
              <w:right w:val="single" w:sz="4" w:space="0" w:color="000000"/>
            </w:tcBorders>
          </w:tcPr>
          <w:p w14:paraId="164AAD44" w14:textId="77777777" w:rsidR="00874CD2" w:rsidRPr="00811A2A" w:rsidRDefault="00811A2A">
            <w:pPr>
              <w:tabs>
                <w:tab w:val="left" w:pos="1260"/>
              </w:tabs>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Мистецтво, 8-9 класи</w:t>
            </w:r>
          </w:p>
        </w:tc>
        <w:tc>
          <w:tcPr>
            <w:tcW w:w="1080" w:type="dxa"/>
            <w:tcBorders>
              <w:top w:val="single" w:sz="4" w:space="0" w:color="000000"/>
              <w:left w:val="single" w:sz="4" w:space="0" w:color="000000"/>
              <w:bottom w:val="single" w:sz="4" w:space="0" w:color="000000"/>
              <w:right w:val="single" w:sz="4" w:space="0" w:color="000000"/>
            </w:tcBorders>
          </w:tcPr>
          <w:p w14:paraId="49E5C8DE" w14:textId="77777777" w:rsidR="00874CD2" w:rsidRPr="00811A2A" w:rsidRDefault="00874CD2">
            <w:pPr>
              <w:tabs>
                <w:tab w:val="left" w:pos="1260"/>
              </w:tabs>
              <w:spacing w:after="0" w:line="240" w:lineRule="auto"/>
              <w:rPr>
                <w:rFonts w:ascii="Times New Roman" w:eastAsia="Times New Roman" w:hAnsi="Times New Roman"/>
                <w:color w:val="000000" w:themeColor="text1"/>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0F57CB36" w14:textId="77777777" w:rsidR="00874CD2" w:rsidRPr="00811A2A" w:rsidRDefault="00874CD2">
            <w:pPr>
              <w:tabs>
                <w:tab w:val="left" w:pos="1260"/>
              </w:tabs>
              <w:spacing w:after="0" w:line="240" w:lineRule="auto"/>
              <w:rPr>
                <w:rFonts w:ascii="Times New Roman" w:eastAsia="Times New Roman" w:hAnsi="Times New Roman"/>
                <w:color w:val="000000" w:themeColor="text1"/>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361B92EF"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листопад</w:t>
            </w:r>
          </w:p>
        </w:tc>
        <w:tc>
          <w:tcPr>
            <w:tcW w:w="1080" w:type="dxa"/>
            <w:tcBorders>
              <w:top w:val="single" w:sz="4" w:space="0" w:color="000000"/>
              <w:left w:val="single" w:sz="4" w:space="0" w:color="000000"/>
              <w:bottom w:val="single" w:sz="4" w:space="0" w:color="000000"/>
              <w:right w:val="single" w:sz="4" w:space="0" w:color="000000"/>
            </w:tcBorders>
          </w:tcPr>
          <w:p w14:paraId="5AE0BD21" w14:textId="77777777" w:rsidR="00874CD2" w:rsidRPr="00811A2A" w:rsidRDefault="00874CD2">
            <w:pPr>
              <w:tabs>
                <w:tab w:val="left" w:pos="1260"/>
              </w:tabs>
              <w:spacing w:after="0" w:line="240" w:lineRule="auto"/>
              <w:rPr>
                <w:rFonts w:ascii="Times New Roman" w:eastAsia="Times New Roman" w:hAnsi="Times New Roman"/>
                <w:color w:val="000000" w:themeColor="text1"/>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7AC480D0" w14:textId="77777777" w:rsidR="00874CD2" w:rsidRPr="00811A2A" w:rsidRDefault="00874CD2">
            <w:pPr>
              <w:tabs>
                <w:tab w:val="left" w:pos="1260"/>
              </w:tabs>
              <w:spacing w:after="0" w:line="240" w:lineRule="auto"/>
              <w:rPr>
                <w:rFonts w:ascii="Times New Roman" w:eastAsia="Times New Roman" w:hAnsi="Times New Roman"/>
                <w:color w:val="000000" w:themeColor="text1"/>
                <w:sz w:val="18"/>
                <w:szCs w:val="18"/>
              </w:rPr>
            </w:pPr>
          </w:p>
        </w:tc>
      </w:tr>
      <w:tr w:rsidR="00874CD2" w:rsidRPr="00811A2A" w14:paraId="22551A51" w14:textId="77777777">
        <w:trPr>
          <w:trHeight w:val="345"/>
        </w:trPr>
        <w:tc>
          <w:tcPr>
            <w:tcW w:w="424" w:type="dxa"/>
            <w:tcBorders>
              <w:top w:val="single" w:sz="4" w:space="0" w:color="000000"/>
              <w:left w:val="single" w:sz="4" w:space="0" w:color="000000"/>
              <w:bottom w:val="single" w:sz="4" w:space="0" w:color="000000"/>
              <w:right w:val="single" w:sz="4" w:space="0" w:color="000000"/>
            </w:tcBorders>
          </w:tcPr>
          <w:p w14:paraId="7E82F9FB"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23</w:t>
            </w:r>
          </w:p>
        </w:tc>
        <w:tc>
          <w:tcPr>
            <w:tcW w:w="3511" w:type="dxa"/>
            <w:tcBorders>
              <w:top w:val="single" w:sz="4" w:space="0" w:color="000000"/>
              <w:left w:val="single" w:sz="4" w:space="0" w:color="000000"/>
              <w:bottom w:val="single" w:sz="4" w:space="0" w:color="000000"/>
              <w:right w:val="single" w:sz="4" w:space="0" w:color="000000"/>
            </w:tcBorders>
          </w:tcPr>
          <w:p w14:paraId="01BD03EE" w14:textId="77777777" w:rsidR="00874CD2" w:rsidRPr="00811A2A" w:rsidRDefault="00811A2A">
            <w:pPr>
              <w:tabs>
                <w:tab w:val="left" w:pos="1260"/>
              </w:tabs>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Трудове навчання. 5-9 класи</w:t>
            </w:r>
          </w:p>
        </w:tc>
        <w:tc>
          <w:tcPr>
            <w:tcW w:w="1080" w:type="dxa"/>
            <w:tcBorders>
              <w:top w:val="single" w:sz="4" w:space="0" w:color="000000"/>
              <w:left w:val="single" w:sz="4" w:space="0" w:color="000000"/>
              <w:bottom w:val="single" w:sz="4" w:space="0" w:color="000000"/>
              <w:right w:val="single" w:sz="4" w:space="0" w:color="000000"/>
            </w:tcBorders>
          </w:tcPr>
          <w:p w14:paraId="4B4C6ABF" w14:textId="77777777" w:rsidR="00874CD2" w:rsidRPr="00811A2A" w:rsidRDefault="00874CD2">
            <w:pPr>
              <w:tabs>
                <w:tab w:val="left" w:pos="1260"/>
              </w:tabs>
              <w:spacing w:after="0" w:line="240" w:lineRule="auto"/>
              <w:rPr>
                <w:rFonts w:ascii="Times New Roman" w:eastAsia="Times New Roman" w:hAnsi="Times New Roman"/>
                <w:color w:val="000000" w:themeColor="text1"/>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4DA7FE73" w14:textId="77777777" w:rsidR="00874CD2" w:rsidRPr="00811A2A" w:rsidRDefault="00811A2A">
            <w:pPr>
              <w:tabs>
                <w:tab w:val="left" w:pos="1260"/>
              </w:tabs>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жовтень</w:t>
            </w:r>
          </w:p>
        </w:tc>
        <w:tc>
          <w:tcPr>
            <w:tcW w:w="1080" w:type="dxa"/>
            <w:tcBorders>
              <w:top w:val="single" w:sz="4" w:space="0" w:color="000000"/>
              <w:left w:val="single" w:sz="4" w:space="0" w:color="000000"/>
              <w:bottom w:val="single" w:sz="4" w:space="0" w:color="000000"/>
              <w:right w:val="single" w:sz="4" w:space="0" w:color="000000"/>
            </w:tcBorders>
          </w:tcPr>
          <w:p w14:paraId="40D9632F" w14:textId="77777777" w:rsidR="00874CD2" w:rsidRPr="00811A2A" w:rsidRDefault="00811A2A">
            <w:pPr>
              <w:tabs>
                <w:tab w:val="left" w:pos="1260"/>
              </w:tabs>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листопад</w:t>
            </w:r>
          </w:p>
        </w:tc>
        <w:tc>
          <w:tcPr>
            <w:tcW w:w="1080" w:type="dxa"/>
            <w:tcBorders>
              <w:top w:val="single" w:sz="4" w:space="0" w:color="000000"/>
              <w:left w:val="single" w:sz="4" w:space="0" w:color="000000"/>
              <w:bottom w:val="single" w:sz="4" w:space="0" w:color="000000"/>
              <w:right w:val="single" w:sz="4" w:space="0" w:color="000000"/>
            </w:tcBorders>
          </w:tcPr>
          <w:p w14:paraId="6EBEE101" w14:textId="77777777" w:rsidR="00874CD2" w:rsidRPr="00811A2A" w:rsidRDefault="00874CD2">
            <w:pPr>
              <w:tabs>
                <w:tab w:val="left" w:pos="1260"/>
              </w:tabs>
              <w:spacing w:after="0" w:line="240" w:lineRule="auto"/>
              <w:rPr>
                <w:rFonts w:ascii="Times New Roman" w:eastAsia="Times New Roman" w:hAnsi="Times New Roman"/>
                <w:color w:val="000000" w:themeColor="text1"/>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2BCAE8E3" w14:textId="77777777" w:rsidR="00874CD2" w:rsidRPr="00811A2A" w:rsidRDefault="00874CD2">
            <w:pPr>
              <w:tabs>
                <w:tab w:val="left" w:pos="1260"/>
              </w:tabs>
              <w:spacing w:after="0" w:line="240" w:lineRule="auto"/>
              <w:rPr>
                <w:rFonts w:ascii="Times New Roman" w:eastAsia="Times New Roman" w:hAnsi="Times New Roman"/>
                <w:color w:val="000000" w:themeColor="text1"/>
                <w:sz w:val="18"/>
                <w:szCs w:val="18"/>
              </w:rPr>
            </w:pPr>
          </w:p>
        </w:tc>
      </w:tr>
      <w:tr w:rsidR="00874CD2" w:rsidRPr="00811A2A" w14:paraId="66F80BD3" w14:textId="77777777">
        <w:trPr>
          <w:trHeight w:val="394"/>
        </w:trPr>
        <w:tc>
          <w:tcPr>
            <w:tcW w:w="424" w:type="dxa"/>
            <w:tcBorders>
              <w:top w:val="single" w:sz="4" w:space="0" w:color="000000"/>
              <w:left w:val="single" w:sz="4" w:space="0" w:color="000000"/>
              <w:bottom w:val="single" w:sz="4" w:space="0" w:color="000000"/>
              <w:right w:val="single" w:sz="4" w:space="0" w:color="000000"/>
            </w:tcBorders>
          </w:tcPr>
          <w:p w14:paraId="35DF64B3"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24</w:t>
            </w:r>
          </w:p>
        </w:tc>
        <w:tc>
          <w:tcPr>
            <w:tcW w:w="3511" w:type="dxa"/>
            <w:tcBorders>
              <w:top w:val="single" w:sz="4" w:space="0" w:color="000000"/>
              <w:left w:val="single" w:sz="4" w:space="0" w:color="000000"/>
              <w:bottom w:val="single" w:sz="4" w:space="0" w:color="000000"/>
              <w:right w:val="single" w:sz="4" w:space="0" w:color="000000"/>
            </w:tcBorders>
          </w:tcPr>
          <w:p w14:paraId="5627079C" w14:textId="77777777" w:rsidR="00874CD2" w:rsidRPr="00811A2A" w:rsidRDefault="00811A2A">
            <w:pPr>
              <w:tabs>
                <w:tab w:val="left" w:pos="1260"/>
              </w:tabs>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 xml:space="preserve"> Основи здоров’я, 5-9 класи </w:t>
            </w:r>
          </w:p>
        </w:tc>
        <w:tc>
          <w:tcPr>
            <w:tcW w:w="1080" w:type="dxa"/>
            <w:tcBorders>
              <w:top w:val="single" w:sz="4" w:space="0" w:color="000000"/>
              <w:left w:val="single" w:sz="4" w:space="0" w:color="000000"/>
              <w:bottom w:val="single" w:sz="4" w:space="0" w:color="000000"/>
              <w:right w:val="single" w:sz="4" w:space="0" w:color="000000"/>
            </w:tcBorders>
          </w:tcPr>
          <w:p w14:paraId="325BCAAF" w14:textId="77777777" w:rsidR="00874CD2" w:rsidRPr="00811A2A" w:rsidRDefault="00811A2A">
            <w:pPr>
              <w:tabs>
                <w:tab w:val="left" w:pos="1260"/>
              </w:tabs>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січень</w:t>
            </w:r>
          </w:p>
        </w:tc>
        <w:tc>
          <w:tcPr>
            <w:tcW w:w="1080" w:type="dxa"/>
            <w:tcBorders>
              <w:top w:val="single" w:sz="4" w:space="0" w:color="000000"/>
              <w:left w:val="single" w:sz="4" w:space="0" w:color="000000"/>
              <w:bottom w:val="single" w:sz="4" w:space="0" w:color="000000"/>
              <w:right w:val="single" w:sz="4" w:space="0" w:color="000000"/>
            </w:tcBorders>
          </w:tcPr>
          <w:p w14:paraId="067B5B58" w14:textId="77777777" w:rsidR="00874CD2" w:rsidRPr="00811A2A" w:rsidRDefault="00874CD2">
            <w:pPr>
              <w:tabs>
                <w:tab w:val="left" w:pos="1260"/>
              </w:tabs>
              <w:spacing w:after="0" w:line="240" w:lineRule="auto"/>
              <w:rPr>
                <w:rFonts w:ascii="Times New Roman" w:eastAsia="Times New Roman" w:hAnsi="Times New Roman"/>
                <w:color w:val="000000" w:themeColor="text1"/>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456BE22F"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56D10D26" w14:textId="77777777" w:rsidR="00874CD2" w:rsidRPr="00811A2A" w:rsidRDefault="00811A2A">
            <w:pPr>
              <w:tabs>
                <w:tab w:val="left" w:pos="1260"/>
              </w:tabs>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січень</w:t>
            </w:r>
          </w:p>
        </w:tc>
        <w:tc>
          <w:tcPr>
            <w:tcW w:w="1080" w:type="dxa"/>
            <w:tcBorders>
              <w:top w:val="single" w:sz="4" w:space="0" w:color="000000"/>
              <w:left w:val="single" w:sz="4" w:space="0" w:color="000000"/>
              <w:bottom w:val="single" w:sz="4" w:space="0" w:color="000000"/>
              <w:right w:val="single" w:sz="4" w:space="0" w:color="000000"/>
            </w:tcBorders>
          </w:tcPr>
          <w:p w14:paraId="2CF2501C" w14:textId="77777777" w:rsidR="00874CD2" w:rsidRPr="00811A2A" w:rsidRDefault="00874CD2">
            <w:pPr>
              <w:tabs>
                <w:tab w:val="left" w:pos="1260"/>
              </w:tabs>
              <w:spacing w:after="0" w:line="240" w:lineRule="auto"/>
              <w:rPr>
                <w:rFonts w:ascii="Times New Roman" w:eastAsia="Times New Roman" w:hAnsi="Times New Roman"/>
                <w:color w:val="000000" w:themeColor="text1"/>
                <w:sz w:val="18"/>
                <w:szCs w:val="18"/>
              </w:rPr>
            </w:pPr>
          </w:p>
        </w:tc>
      </w:tr>
      <w:tr w:rsidR="00874CD2" w:rsidRPr="00811A2A" w14:paraId="136005FC" w14:textId="77777777">
        <w:trPr>
          <w:trHeight w:val="278"/>
        </w:trPr>
        <w:tc>
          <w:tcPr>
            <w:tcW w:w="424" w:type="dxa"/>
            <w:tcBorders>
              <w:top w:val="single" w:sz="4" w:space="0" w:color="000000"/>
              <w:left w:val="single" w:sz="4" w:space="0" w:color="000000"/>
              <w:bottom w:val="single" w:sz="4" w:space="0" w:color="000000"/>
              <w:right w:val="single" w:sz="4" w:space="0" w:color="000000"/>
            </w:tcBorders>
          </w:tcPr>
          <w:p w14:paraId="54EA8CB2"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25</w:t>
            </w:r>
          </w:p>
        </w:tc>
        <w:tc>
          <w:tcPr>
            <w:tcW w:w="3511" w:type="dxa"/>
            <w:tcBorders>
              <w:top w:val="single" w:sz="4" w:space="0" w:color="000000"/>
              <w:left w:val="single" w:sz="4" w:space="0" w:color="000000"/>
              <w:bottom w:val="single" w:sz="4" w:space="0" w:color="000000"/>
              <w:right w:val="single" w:sz="4" w:space="0" w:color="000000"/>
            </w:tcBorders>
          </w:tcPr>
          <w:p w14:paraId="452469D9" w14:textId="77777777" w:rsidR="00874CD2" w:rsidRPr="00811A2A" w:rsidRDefault="00811A2A">
            <w:pPr>
              <w:tabs>
                <w:tab w:val="left" w:pos="1260"/>
              </w:tabs>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Фізична культура, 5-9 класи</w:t>
            </w:r>
          </w:p>
        </w:tc>
        <w:tc>
          <w:tcPr>
            <w:tcW w:w="1080" w:type="dxa"/>
            <w:tcBorders>
              <w:top w:val="single" w:sz="4" w:space="0" w:color="000000"/>
              <w:left w:val="single" w:sz="4" w:space="0" w:color="000000"/>
              <w:bottom w:val="single" w:sz="4" w:space="0" w:color="000000"/>
              <w:right w:val="single" w:sz="4" w:space="0" w:color="000000"/>
            </w:tcBorders>
          </w:tcPr>
          <w:p w14:paraId="20FD73DD" w14:textId="77777777" w:rsidR="00874CD2" w:rsidRPr="00811A2A" w:rsidRDefault="00811A2A">
            <w:pPr>
              <w:tabs>
                <w:tab w:val="left" w:pos="1260"/>
              </w:tabs>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травень</w:t>
            </w:r>
          </w:p>
        </w:tc>
        <w:tc>
          <w:tcPr>
            <w:tcW w:w="1080" w:type="dxa"/>
            <w:tcBorders>
              <w:top w:val="single" w:sz="4" w:space="0" w:color="000000"/>
              <w:left w:val="single" w:sz="4" w:space="0" w:color="000000"/>
              <w:bottom w:val="single" w:sz="4" w:space="0" w:color="000000"/>
              <w:right w:val="single" w:sz="4" w:space="0" w:color="000000"/>
            </w:tcBorders>
          </w:tcPr>
          <w:p w14:paraId="3652AA72" w14:textId="77777777" w:rsidR="00874CD2" w:rsidRPr="00811A2A" w:rsidRDefault="00874CD2">
            <w:pPr>
              <w:tabs>
                <w:tab w:val="left" w:pos="1260"/>
              </w:tabs>
              <w:spacing w:after="0" w:line="240" w:lineRule="auto"/>
              <w:rPr>
                <w:rFonts w:ascii="Times New Roman" w:eastAsia="Times New Roman" w:hAnsi="Times New Roman"/>
                <w:color w:val="000000" w:themeColor="text1"/>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1C61A3FE" w14:textId="77777777" w:rsidR="00874CD2" w:rsidRPr="00811A2A" w:rsidRDefault="00811A2A">
            <w:pPr>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травень</w:t>
            </w:r>
          </w:p>
        </w:tc>
        <w:tc>
          <w:tcPr>
            <w:tcW w:w="1080" w:type="dxa"/>
            <w:tcBorders>
              <w:top w:val="single" w:sz="4" w:space="0" w:color="000000"/>
              <w:left w:val="single" w:sz="4" w:space="0" w:color="000000"/>
              <w:bottom w:val="single" w:sz="4" w:space="0" w:color="000000"/>
              <w:right w:val="single" w:sz="4" w:space="0" w:color="000000"/>
            </w:tcBorders>
          </w:tcPr>
          <w:p w14:paraId="68DD132C" w14:textId="77777777" w:rsidR="00874CD2" w:rsidRPr="00811A2A" w:rsidRDefault="00811A2A">
            <w:pPr>
              <w:tabs>
                <w:tab w:val="left" w:pos="1260"/>
              </w:tabs>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04357F44" w14:textId="77777777" w:rsidR="00874CD2" w:rsidRPr="00811A2A" w:rsidRDefault="00811A2A">
            <w:pPr>
              <w:tabs>
                <w:tab w:val="left" w:pos="1260"/>
              </w:tabs>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травень</w:t>
            </w:r>
          </w:p>
        </w:tc>
      </w:tr>
      <w:tr w:rsidR="00874CD2" w:rsidRPr="00811A2A" w14:paraId="0B3A8F60" w14:textId="77777777">
        <w:trPr>
          <w:trHeight w:val="267"/>
        </w:trPr>
        <w:tc>
          <w:tcPr>
            <w:tcW w:w="424" w:type="dxa"/>
            <w:tcBorders>
              <w:top w:val="single" w:sz="4" w:space="0" w:color="000000"/>
              <w:left w:val="single" w:sz="4" w:space="0" w:color="000000"/>
              <w:bottom w:val="single" w:sz="4" w:space="0" w:color="000000"/>
              <w:right w:val="single" w:sz="4" w:space="0" w:color="000000"/>
            </w:tcBorders>
          </w:tcPr>
          <w:p w14:paraId="65D24373"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26</w:t>
            </w:r>
          </w:p>
        </w:tc>
        <w:tc>
          <w:tcPr>
            <w:tcW w:w="3511" w:type="dxa"/>
            <w:tcBorders>
              <w:top w:val="single" w:sz="4" w:space="0" w:color="000000"/>
              <w:left w:val="single" w:sz="4" w:space="0" w:color="000000"/>
              <w:bottom w:val="single" w:sz="4" w:space="0" w:color="000000"/>
              <w:right w:val="single" w:sz="4" w:space="0" w:color="000000"/>
            </w:tcBorders>
          </w:tcPr>
          <w:p w14:paraId="4E7287BD" w14:textId="77777777" w:rsidR="00874CD2" w:rsidRPr="00811A2A" w:rsidRDefault="00811A2A">
            <w:pPr>
              <w:tabs>
                <w:tab w:val="left" w:pos="1260"/>
              </w:tabs>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Фізична культура, 1-4 класи</w:t>
            </w:r>
          </w:p>
        </w:tc>
        <w:tc>
          <w:tcPr>
            <w:tcW w:w="1080" w:type="dxa"/>
            <w:tcBorders>
              <w:top w:val="single" w:sz="4" w:space="0" w:color="000000"/>
              <w:left w:val="single" w:sz="4" w:space="0" w:color="000000"/>
              <w:bottom w:val="single" w:sz="4" w:space="0" w:color="000000"/>
              <w:right w:val="single" w:sz="4" w:space="0" w:color="000000"/>
            </w:tcBorders>
          </w:tcPr>
          <w:p w14:paraId="1ACE4C42" w14:textId="77777777" w:rsidR="00874CD2" w:rsidRPr="00811A2A" w:rsidRDefault="00874CD2">
            <w:pPr>
              <w:tabs>
                <w:tab w:val="left" w:pos="1260"/>
              </w:tabs>
              <w:spacing w:after="0" w:line="240" w:lineRule="auto"/>
              <w:rPr>
                <w:rFonts w:ascii="Times New Roman" w:eastAsia="Times New Roman" w:hAnsi="Times New Roman"/>
                <w:color w:val="000000" w:themeColor="text1"/>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77503758" w14:textId="77777777" w:rsidR="00874CD2" w:rsidRPr="00811A2A" w:rsidRDefault="00811A2A">
            <w:pPr>
              <w:tabs>
                <w:tab w:val="left" w:pos="1260"/>
              </w:tabs>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жовтень</w:t>
            </w:r>
          </w:p>
        </w:tc>
        <w:tc>
          <w:tcPr>
            <w:tcW w:w="1080" w:type="dxa"/>
            <w:tcBorders>
              <w:top w:val="single" w:sz="4" w:space="0" w:color="000000"/>
              <w:left w:val="single" w:sz="4" w:space="0" w:color="000000"/>
              <w:bottom w:val="single" w:sz="4" w:space="0" w:color="000000"/>
              <w:right w:val="single" w:sz="4" w:space="0" w:color="000000"/>
            </w:tcBorders>
          </w:tcPr>
          <w:p w14:paraId="5B683416" w14:textId="77777777" w:rsidR="00874CD2" w:rsidRPr="00811A2A" w:rsidRDefault="00874CD2">
            <w:pPr>
              <w:spacing w:after="0" w:line="240" w:lineRule="auto"/>
              <w:rPr>
                <w:rFonts w:ascii="Times New Roman" w:eastAsia="Times New Roman" w:hAnsi="Times New Roman"/>
                <w:color w:val="000000" w:themeColor="text1"/>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47A3196B" w14:textId="77777777" w:rsidR="00874CD2" w:rsidRPr="00811A2A" w:rsidRDefault="00874CD2">
            <w:pPr>
              <w:tabs>
                <w:tab w:val="left" w:pos="1260"/>
              </w:tabs>
              <w:spacing w:after="0" w:line="240" w:lineRule="auto"/>
              <w:rPr>
                <w:rFonts w:ascii="Times New Roman" w:eastAsia="Times New Roman" w:hAnsi="Times New Roman"/>
                <w:color w:val="000000" w:themeColor="text1"/>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5712E726" w14:textId="77777777" w:rsidR="00874CD2" w:rsidRPr="00811A2A" w:rsidRDefault="00811A2A">
            <w:pPr>
              <w:tabs>
                <w:tab w:val="left" w:pos="1260"/>
              </w:tabs>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жовтень</w:t>
            </w:r>
          </w:p>
        </w:tc>
      </w:tr>
      <w:tr w:rsidR="00874CD2" w:rsidRPr="00811A2A" w14:paraId="4A6386A4" w14:textId="77777777">
        <w:trPr>
          <w:trHeight w:val="398"/>
        </w:trPr>
        <w:tc>
          <w:tcPr>
            <w:tcW w:w="424" w:type="dxa"/>
            <w:tcBorders>
              <w:top w:val="single" w:sz="4" w:space="0" w:color="000000"/>
              <w:left w:val="single" w:sz="4" w:space="0" w:color="000000"/>
              <w:bottom w:val="single" w:sz="4" w:space="0" w:color="000000"/>
              <w:right w:val="single" w:sz="4" w:space="0" w:color="000000"/>
            </w:tcBorders>
          </w:tcPr>
          <w:p w14:paraId="609AFEEF"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27</w:t>
            </w:r>
          </w:p>
        </w:tc>
        <w:tc>
          <w:tcPr>
            <w:tcW w:w="3511" w:type="dxa"/>
            <w:tcBorders>
              <w:top w:val="single" w:sz="4" w:space="0" w:color="000000"/>
              <w:left w:val="single" w:sz="4" w:space="0" w:color="000000"/>
              <w:bottom w:val="single" w:sz="4" w:space="0" w:color="000000"/>
              <w:right w:val="single" w:sz="4" w:space="0" w:color="000000"/>
            </w:tcBorders>
          </w:tcPr>
          <w:p w14:paraId="35330558" w14:textId="77777777" w:rsidR="00874CD2" w:rsidRPr="00811A2A" w:rsidRDefault="00811A2A">
            <w:pPr>
              <w:tabs>
                <w:tab w:val="left" w:pos="1260"/>
              </w:tabs>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Початкові класи, 1-4 класи</w:t>
            </w:r>
          </w:p>
        </w:tc>
        <w:tc>
          <w:tcPr>
            <w:tcW w:w="1080" w:type="dxa"/>
            <w:tcBorders>
              <w:top w:val="single" w:sz="4" w:space="0" w:color="000000"/>
              <w:left w:val="single" w:sz="4" w:space="0" w:color="000000"/>
              <w:bottom w:val="single" w:sz="4" w:space="0" w:color="000000"/>
              <w:right w:val="single" w:sz="4" w:space="0" w:color="000000"/>
            </w:tcBorders>
          </w:tcPr>
          <w:p w14:paraId="0160D7BD" w14:textId="77777777" w:rsidR="00874CD2" w:rsidRPr="00811A2A" w:rsidRDefault="00874CD2">
            <w:pPr>
              <w:tabs>
                <w:tab w:val="left" w:pos="1260"/>
              </w:tabs>
              <w:spacing w:after="0" w:line="240" w:lineRule="auto"/>
              <w:rPr>
                <w:rFonts w:ascii="Times New Roman" w:eastAsia="Times New Roman" w:hAnsi="Times New Roman"/>
                <w:color w:val="000000" w:themeColor="text1"/>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7B412E2C" w14:textId="77777777" w:rsidR="00874CD2" w:rsidRPr="00811A2A" w:rsidRDefault="00811A2A">
            <w:pPr>
              <w:tabs>
                <w:tab w:val="left" w:pos="1260"/>
              </w:tabs>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 xml:space="preserve"> жовтень</w:t>
            </w:r>
          </w:p>
        </w:tc>
        <w:tc>
          <w:tcPr>
            <w:tcW w:w="1080" w:type="dxa"/>
            <w:tcBorders>
              <w:top w:val="single" w:sz="4" w:space="0" w:color="000000"/>
              <w:left w:val="single" w:sz="4" w:space="0" w:color="000000"/>
              <w:bottom w:val="single" w:sz="4" w:space="0" w:color="000000"/>
              <w:right w:val="single" w:sz="4" w:space="0" w:color="000000"/>
            </w:tcBorders>
          </w:tcPr>
          <w:p w14:paraId="0E9536E3"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листопад</w:t>
            </w:r>
          </w:p>
        </w:tc>
        <w:tc>
          <w:tcPr>
            <w:tcW w:w="1080" w:type="dxa"/>
            <w:tcBorders>
              <w:top w:val="single" w:sz="4" w:space="0" w:color="000000"/>
              <w:left w:val="single" w:sz="4" w:space="0" w:color="000000"/>
              <w:bottom w:val="single" w:sz="4" w:space="0" w:color="000000"/>
              <w:right w:val="single" w:sz="4" w:space="0" w:color="000000"/>
            </w:tcBorders>
          </w:tcPr>
          <w:p w14:paraId="0D676CDF" w14:textId="77777777" w:rsidR="00874CD2" w:rsidRPr="00811A2A" w:rsidRDefault="00811A2A">
            <w:pPr>
              <w:tabs>
                <w:tab w:val="left" w:pos="1260"/>
              </w:tabs>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жовтень</w:t>
            </w:r>
          </w:p>
        </w:tc>
        <w:tc>
          <w:tcPr>
            <w:tcW w:w="1080" w:type="dxa"/>
            <w:tcBorders>
              <w:top w:val="single" w:sz="4" w:space="0" w:color="000000"/>
              <w:left w:val="single" w:sz="4" w:space="0" w:color="000000"/>
              <w:bottom w:val="single" w:sz="4" w:space="0" w:color="000000"/>
              <w:right w:val="single" w:sz="4" w:space="0" w:color="000000"/>
            </w:tcBorders>
          </w:tcPr>
          <w:p w14:paraId="53C868A6" w14:textId="77777777" w:rsidR="00874CD2" w:rsidRPr="00811A2A" w:rsidRDefault="00874CD2">
            <w:pPr>
              <w:tabs>
                <w:tab w:val="left" w:pos="1260"/>
              </w:tabs>
              <w:spacing w:after="0" w:line="240" w:lineRule="auto"/>
              <w:rPr>
                <w:rFonts w:ascii="Times New Roman" w:eastAsia="Times New Roman" w:hAnsi="Times New Roman"/>
                <w:color w:val="000000" w:themeColor="text1"/>
                <w:sz w:val="18"/>
                <w:szCs w:val="18"/>
              </w:rPr>
            </w:pPr>
          </w:p>
        </w:tc>
      </w:tr>
      <w:tr w:rsidR="00874CD2" w:rsidRPr="00811A2A" w14:paraId="5796C73E" w14:textId="77777777">
        <w:trPr>
          <w:trHeight w:val="575"/>
        </w:trPr>
        <w:tc>
          <w:tcPr>
            <w:tcW w:w="424" w:type="dxa"/>
            <w:tcBorders>
              <w:top w:val="single" w:sz="4" w:space="0" w:color="000000"/>
              <w:left w:val="single" w:sz="4" w:space="0" w:color="000000"/>
              <w:bottom w:val="single" w:sz="4" w:space="0" w:color="000000"/>
              <w:right w:val="single" w:sz="4" w:space="0" w:color="000000"/>
            </w:tcBorders>
          </w:tcPr>
          <w:p w14:paraId="67310F5A"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38</w:t>
            </w:r>
          </w:p>
        </w:tc>
        <w:tc>
          <w:tcPr>
            <w:tcW w:w="3511" w:type="dxa"/>
            <w:tcBorders>
              <w:top w:val="single" w:sz="4" w:space="0" w:color="000000"/>
              <w:left w:val="single" w:sz="4" w:space="0" w:color="000000"/>
              <w:bottom w:val="single" w:sz="4" w:space="0" w:color="000000"/>
              <w:right w:val="single" w:sz="4" w:space="0" w:color="000000"/>
            </w:tcBorders>
          </w:tcPr>
          <w:p w14:paraId="6026DE5D" w14:textId="77777777" w:rsidR="00874CD2" w:rsidRPr="00811A2A" w:rsidRDefault="00811A2A">
            <w:pPr>
              <w:tabs>
                <w:tab w:val="left" w:pos="1260"/>
              </w:tabs>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 xml:space="preserve">Курси за вибором. Гуртки, </w:t>
            </w:r>
          </w:p>
        </w:tc>
        <w:tc>
          <w:tcPr>
            <w:tcW w:w="1080" w:type="dxa"/>
            <w:tcBorders>
              <w:top w:val="single" w:sz="4" w:space="0" w:color="000000"/>
              <w:left w:val="single" w:sz="4" w:space="0" w:color="000000"/>
              <w:bottom w:val="single" w:sz="4" w:space="0" w:color="000000"/>
              <w:right w:val="single" w:sz="4" w:space="0" w:color="000000"/>
            </w:tcBorders>
          </w:tcPr>
          <w:p w14:paraId="4E2D7A7D" w14:textId="77777777" w:rsidR="00874CD2" w:rsidRPr="00811A2A" w:rsidRDefault="00811A2A">
            <w:pPr>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грудень</w:t>
            </w:r>
          </w:p>
          <w:p w14:paraId="41C0EC0B" w14:textId="77777777" w:rsidR="00874CD2" w:rsidRPr="00811A2A" w:rsidRDefault="00811A2A">
            <w:pPr>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травень</w:t>
            </w:r>
          </w:p>
        </w:tc>
        <w:tc>
          <w:tcPr>
            <w:tcW w:w="1080" w:type="dxa"/>
            <w:tcBorders>
              <w:top w:val="single" w:sz="4" w:space="0" w:color="000000"/>
              <w:left w:val="single" w:sz="4" w:space="0" w:color="000000"/>
              <w:bottom w:val="single" w:sz="4" w:space="0" w:color="000000"/>
              <w:right w:val="single" w:sz="4" w:space="0" w:color="000000"/>
            </w:tcBorders>
          </w:tcPr>
          <w:p w14:paraId="212C4BA6" w14:textId="77777777" w:rsidR="00874CD2" w:rsidRPr="00811A2A" w:rsidRDefault="00811A2A">
            <w:pPr>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грудень</w:t>
            </w:r>
          </w:p>
          <w:p w14:paraId="3B5ED720" w14:textId="77777777" w:rsidR="00874CD2" w:rsidRPr="00811A2A" w:rsidRDefault="00811A2A">
            <w:pPr>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травень</w:t>
            </w:r>
          </w:p>
        </w:tc>
        <w:tc>
          <w:tcPr>
            <w:tcW w:w="1080" w:type="dxa"/>
            <w:tcBorders>
              <w:top w:val="single" w:sz="4" w:space="0" w:color="000000"/>
              <w:left w:val="single" w:sz="4" w:space="0" w:color="000000"/>
              <w:bottom w:val="single" w:sz="4" w:space="0" w:color="000000"/>
              <w:right w:val="single" w:sz="4" w:space="0" w:color="000000"/>
            </w:tcBorders>
          </w:tcPr>
          <w:p w14:paraId="406FCCD4" w14:textId="77777777" w:rsidR="00874CD2" w:rsidRPr="00811A2A" w:rsidRDefault="00811A2A">
            <w:pPr>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грудень</w:t>
            </w:r>
          </w:p>
          <w:p w14:paraId="1C11B191" w14:textId="77777777" w:rsidR="00874CD2" w:rsidRPr="00811A2A" w:rsidRDefault="00811A2A">
            <w:pPr>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травень</w:t>
            </w:r>
          </w:p>
        </w:tc>
        <w:tc>
          <w:tcPr>
            <w:tcW w:w="1080" w:type="dxa"/>
            <w:tcBorders>
              <w:top w:val="single" w:sz="4" w:space="0" w:color="000000"/>
              <w:left w:val="single" w:sz="4" w:space="0" w:color="000000"/>
              <w:bottom w:val="single" w:sz="4" w:space="0" w:color="000000"/>
              <w:right w:val="single" w:sz="4" w:space="0" w:color="000000"/>
            </w:tcBorders>
          </w:tcPr>
          <w:p w14:paraId="6DD5C544" w14:textId="77777777" w:rsidR="00874CD2" w:rsidRPr="00811A2A" w:rsidRDefault="00811A2A">
            <w:pPr>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грудень</w:t>
            </w:r>
          </w:p>
          <w:p w14:paraId="3CFDA762" w14:textId="77777777" w:rsidR="00874CD2" w:rsidRPr="00811A2A" w:rsidRDefault="00811A2A">
            <w:pPr>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травень</w:t>
            </w:r>
          </w:p>
        </w:tc>
        <w:tc>
          <w:tcPr>
            <w:tcW w:w="1080" w:type="dxa"/>
            <w:tcBorders>
              <w:top w:val="single" w:sz="4" w:space="0" w:color="000000"/>
              <w:left w:val="single" w:sz="4" w:space="0" w:color="000000"/>
              <w:bottom w:val="single" w:sz="4" w:space="0" w:color="000000"/>
              <w:right w:val="single" w:sz="4" w:space="0" w:color="000000"/>
            </w:tcBorders>
          </w:tcPr>
          <w:p w14:paraId="6A0B20CF" w14:textId="77777777" w:rsidR="00874CD2" w:rsidRPr="00811A2A" w:rsidRDefault="00811A2A">
            <w:pPr>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грудень</w:t>
            </w:r>
          </w:p>
          <w:p w14:paraId="47F6869B" w14:textId="77777777" w:rsidR="00874CD2" w:rsidRPr="00811A2A" w:rsidRDefault="00811A2A">
            <w:pPr>
              <w:spacing w:after="0" w:line="240" w:lineRule="auto"/>
              <w:rPr>
                <w:rFonts w:ascii="Times New Roman" w:eastAsia="Times New Roman" w:hAnsi="Times New Roman"/>
                <w:color w:val="000000" w:themeColor="text1"/>
                <w:sz w:val="18"/>
                <w:szCs w:val="18"/>
              </w:rPr>
            </w:pPr>
            <w:r w:rsidRPr="00811A2A">
              <w:rPr>
                <w:rFonts w:ascii="Times New Roman" w:eastAsia="Times New Roman" w:hAnsi="Times New Roman"/>
                <w:color w:val="000000" w:themeColor="text1"/>
                <w:sz w:val="18"/>
                <w:szCs w:val="18"/>
              </w:rPr>
              <w:t>травень</w:t>
            </w:r>
          </w:p>
        </w:tc>
      </w:tr>
    </w:tbl>
    <w:p w14:paraId="74FF4ECF" w14:textId="77777777" w:rsidR="00874CD2" w:rsidRPr="00811A2A" w:rsidRDefault="00874CD2">
      <w:pPr>
        <w:tabs>
          <w:tab w:val="left" w:pos="2370"/>
        </w:tabs>
        <w:rPr>
          <w:rFonts w:ascii="Times New Roman" w:eastAsia="Times New Roman" w:hAnsi="Times New Roman"/>
          <w:b/>
          <w:color w:val="000000" w:themeColor="text1"/>
          <w:sz w:val="24"/>
          <w:szCs w:val="24"/>
        </w:rPr>
      </w:pPr>
    </w:p>
    <w:p w14:paraId="017F5FD4" w14:textId="77777777" w:rsidR="00874CD2" w:rsidRPr="00811A2A" w:rsidRDefault="00811A2A">
      <w:pPr>
        <w:tabs>
          <w:tab w:val="left" w:pos="2370"/>
        </w:tabs>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5.1.3. Вивчення стану викладання предметів</w:t>
      </w:r>
    </w:p>
    <w:tbl>
      <w:tblPr>
        <w:tblStyle w:val="affffffff5"/>
        <w:tblW w:w="98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5"/>
        <w:gridCol w:w="5218"/>
        <w:gridCol w:w="1134"/>
        <w:gridCol w:w="1608"/>
        <w:gridCol w:w="1209"/>
      </w:tblGrid>
      <w:tr w:rsidR="00874CD2" w:rsidRPr="00811A2A" w14:paraId="0198452D" w14:textId="77777777">
        <w:trPr>
          <w:trHeight w:val="1380"/>
          <w:jc w:val="center"/>
        </w:trPr>
        <w:tc>
          <w:tcPr>
            <w:tcW w:w="655" w:type="dxa"/>
            <w:tcBorders>
              <w:top w:val="single" w:sz="4" w:space="0" w:color="000000"/>
              <w:left w:val="single" w:sz="4" w:space="0" w:color="000000"/>
              <w:bottom w:val="single" w:sz="4" w:space="0" w:color="000000"/>
              <w:right w:val="single" w:sz="4" w:space="0" w:color="000000"/>
            </w:tcBorders>
          </w:tcPr>
          <w:p w14:paraId="0E8BF400" w14:textId="77777777" w:rsidR="00874CD2" w:rsidRPr="00811A2A" w:rsidRDefault="00811A2A">
            <w:pPr>
              <w:tabs>
                <w:tab w:val="left" w:pos="1260"/>
              </w:tabs>
              <w:spacing w:after="0" w:line="240" w:lineRule="auto"/>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 п/п</w:t>
            </w:r>
          </w:p>
        </w:tc>
        <w:tc>
          <w:tcPr>
            <w:tcW w:w="5218" w:type="dxa"/>
            <w:tcBorders>
              <w:top w:val="single" w:sz="4" w:space="0" w:color="000000"/>
              <w:left w:val="single" w:sz="4" w:space="0" w:color="000000"/>
              <w:bottom w:val="single" w:sz="4" w:space="0" w:color="000000"/>
              <w:right w:val="single" w:sz="4" w:space="0" w:color="000000"/>
            </w:tcBorders>
          </w:tcPr>
          <w:p w14:paraId="2A1C6F61" w14:textId="77777777" w:rsidR="00874CD2" w:rsidRPr="00811A2A" w:rsidRDefault="00811A2A">
            <w:pPr>
              <w:spacing w:after="0" w:line="240" w:lineRule="auto"/>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Зміст діяльності</w:t>
            </w:r>
          </w:p>
        </w:tc>
        <w:tc>
          <w:tcPr>
            <w:tcW w:w="1134" w:type="dxa"/>
            <w:tcBorders>
              <w:top w:val="single" w:sz="4" w:space="0" w:color="000000"/>
              <w:left w:val="single" w:sz="4" w:space="0" w:color="000000"/>
              <w:bottom w:val="single" w:sz="4" w:space="0" w:color="000000"/>
              <w:right w:val="single" w:sz="4" w:space="0" w:color="000000"/>
            </w:tcBorders>
          </w:tcPr>
          <w:p w14:paraId="1FE9B73E" w14:textId="77777777" w:rsidR="00874CD2" w:rsidRPr="00811A2A" w:rsidRDefault="00811A2A">
            <w:pPr>
              <w:tabs>
                <w:tab w:val="left" w:pos="1260"/>
              </w:tabs>
              <w:spacing w:after="0" w:line="240" w:lineRule="auto"/>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Термін</w:t>
            </w:r>
          </w:p>
        </w:tc>
        <w:tc>
          <w:tcPr>
            <w:tcW w:w="1608" w:type="dxa"/>
            <w:tcBorders>
              <w:top w:val="single" w:sz="4" w:space="0" w:color="000000"/>
              <w:left w:val="single" w:sz="4" w:space="0" w:color="000000"/>
              <w:bottom w:val="single" w:sz="4" w:space="0" w:color="000000"/>
              <w:right w:val="single" w:sz="4" w:space="0" w:color="000000"/>
            </w:tcBorders>
          </w:tcPr>
          <w:p w14:paraId="64277CEE" w14:textId="77777777" w:rsidR="00874CD2" w:rsidRPr="00811A2A" w:rsidRDefault="00811A2A">
            <w:pPr>
              <w:tabs>
                <w:tab w:val="left" w:pos="1260"/>
              </w:tabs>
              <w:spacing w:after="0" w:line="240" w:lineRule="auto"/>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Відповідальні</w:t>
            </w:r>
          </w:p>
        </w:tc>
        <w:tc>
          <w:tcPr>
            <w:tcW w:w="1209" w:type="dxa"/>
            <w:tcBorders>
              <w:top w:val="single" w:sz="4" w:space="0" w:color="000000"/>
              <w:left w:val="single" w:sz="4" w:space="0" w:color="000000"/>
              <w:bottom w:val="single" w:sz="4" w:space="0" w:color="000000"/>
              <w:right w:val="single" w:sz="4" w:space="0" w:color="000000"/>
            </w:tcBorders>
          </w:tcPr>
          <w:p w14:paraId="59F0AFE2" w14:textId="77777777" w:rsidR="00874CD2" w:rsidRPr="00811A2A" w:rsidRDefault="00811A2A">
            <w:pPr>
              <w:tabs>
                <w:tab w:val="left" w:pos="1260"/>
              </w:tabs>
              <w:spacing w:after="0" w:line="240" w:lineRule="auto"/>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Відмітка про виконання</w:t>
            </w:r>
          </w:p>
        </w:tc>
      </w:tr>
      <w:tr w:rsidR="00874CD2" w:rsidRPr="00811A2A" w14:paraId="7F2C2CC7" w14:textId="77777777">
        <w:trPr>
          <w:trHeight w:val="580"/>
          <w:jc w:val="center"/>
        </w:trPr>
        <w:tc>
          <w:tcPr>
            <w:tcW w:w="655" w:type="dxa"/>
            <w:tcBorders>
              <w:top w:val="single" w:sz="4" w:space="0" w:color="000000"/>
              <w:left w:val="single" w:sz="4" w:space="0" w:color="000000"/>
              <w:bottom w:val="single" w:sz="4" w:space="0" w:color="000000"/>
              <w:right w:val="single" w:sz="4" w:space="0" w:color="000000"/>
            </w:tcBorders>
          </w:tcPr>
          <w:p w14:paraId="49A27B2E" w14:textId="77777777" w:rsidR="00874CD2" w:rsidRPr="00811A2A" w:rsidRDefault="00811A2A">
            <w:pPr>
              <w:tabs>
                <w:tab w:val="left" w:pos="1260"/>
              </w:tabs>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w:t>
            </w:r>
          </w:p>
        </w:tc>
        <w:tc>
          <w:tcPr>
            <w:tcW w:w="5218" w:type="dxa"/>
            <w:tcBorders>
              <w:top w:val="single" w:sz="4" w:space="0" w:color="000000"/>
              <w:left w:val="single" w:sz="4" w:space="0" w:color="000000"/>
              <w:bottom w:val="single" w:sz="4" w:space="0" w:color="000000"/>
              <w:right w:val="single" w:sz="4" w:space="0" w:color="000000"/>
            </w:tcBorders>
          </w:tcPr>
          <w:p w14:paraId="795C7783"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Перевірка стану викладання і рівня знань, умінь та навичок учнів 2-11-х класів з інформатики</w:t>
            </w:r>
          </w:p>
        </w:tc>
        <w:tc>
          <w:tcPr>
            <w:tcW w:w="1134" w:type="dxa"/>
            <w:tcBorders>
              <w:top w:val="single" w:sz="4" w:space="0" w:color="000000"/>
              <w:left w:val="single" w:sz="4" w:space="0" w:color="000000"/>
              <w:bottom w:val="single" w:sz="4" w:space="0" w:color="000000"/>
              <w:right w:val="single" w:sz="4" w:space="0" w:color="000000"/>
            </w:tcBorders>
          </w:tcPr>
          <w:p w14:paraId="6B61E628" w14:textId="77777777" w:rsidR="00874CD2" w:rsidRPr="00811A2A" w:rsidRDefault="00811A2A">
            <w:pPr>
              <w:tabs>
                <w:tab w:val="left" w:pos="1260"/>
              </w:tabs>
              <w:spacing w:after="0" w:line="240" w:lineRule="auto"/>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Жовтень</w:t>
            </w:r>
          </w:p>
        </w:tc>
        <w:tc>
          <w:tcPr>
            <w:tcW w:w="1608" w:type="dxa"/>
            <w:tcBorders>
              <w:top w:val="single" w:sz="4" w:space="0" w:color="000000"/>
              <w:left w:val="single" w:sz="4" w:space="0" w:color="000000"/>
              <w:bottom w:val="single" w:sz="4" w:space="0" w:color="000000"/>
              <w:right w:val="single" w:sz="4" w:space="0" w:color="000000"/>
            </w:tcBorders>
          </w:tcPr>
          <w:p w14:paraId="25C77941" w14:textId="77777777" w:rsidR="00874CD2" w:rsidRPr="00811A2A" w:rsidRDefault="00811A2A">
            <w:pPr>
              <w:tabs>
                <w:tab w:val="left" w:pos="1260"/>
              </w:tabs>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ЗЗГ</w:t>
            </w:r>
          </w:p>
        </w:tc>
        <w:tc>
          <w:tcPr>
            <w:tcW w:w="1209" w:type="dxa"/>
            <w:tcBorders>
              <w:top w:val="single" w:sz="4" w:space="0" w:color="000000"/>
              <w:left w:val="single" w:sz="4" w:space="0" w:color="000000"/>
              <w:bottom w:val="single" w:sz="4" w:space="0" w:color="000000"/>
              <w:right w:val="single" w:sz="4" w:space="0" w:color="000000"/>
            </w:tcBorders>
          </w:tcPr>
          <w:p w14:paraId="70837BAA" w14:textId="77777777" w:rsidR="00874CD2" w:rsidRPr="00811A2A" w:rsidRDefault="00874CD2">
            <w:pPr>
              <w:tabs>
                <w:tab w:val="left" w:pos="1260"/>
              </w:tabs>
              <w:spacing w:after="0" w:line="240" w:lineRule="auto"/>
              <w:rPr>
                <w:rFonts w:ascii="Times New Roman" w:eastAsia="Times New Roman" w:hAnsi="Times New Roman"/>
                <w:color w:val="000000" w:themeColor="text1"/>
                <w:sz w:val="20"/>
                <w:szCs w:val="20"/>
              </w:rPr>
            </w:pPr>
          </w:p>
        </w:tc>
      </w:tr>
      <w:tr w:rsidR="00874CD2" w:rsidRPr="00811A2A" w14:paraId="64C88D54" w14:textId="77777777">
        <w:trPr>
          <w:jc w:val="center"/>
        </w:trPr>
        <w:tc>
          <w:tcPr>
            <w:tcW w:w="655" w:type="dxa"/>
            <w:tcBorders>
              <w:top w:val="single" w:sz="4" w:space="0" w:color="000000"/>
              <w:left w:val="single" w:sz="4" w:space="0" w:color="000000"/>
              <w:bottom w:val="single" w:sz="4" w:space="0" w:color="000000"/>
              <w:right w:val="single" w:sz="4" w:space="0" w:color="000000"/>
            </w:tcBorders>
            <w:vAlign w:val="center"/>
          </w:tcPr>
          <w:p w14:paraId="5CBED098"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w:t>
            </w:r>
          </w:p>
        </w:tc>
        <w:tc>
          <w:tcPr>
            <w:tcW w:w="5218" w:type="dxa"/>
            <w:tcBorders>
              <w:top w:val="single" w:sz="4" w:space="0" w:color="000000"/>
              <w:left w:val="single" w:sz="4" w:space="0" w:color="000000"/>
              <w:bottom w:val="single" w:sz="4" w:space="0" w:color="000000"/>
              <w:right w:val="single" w:sz="4" w:space="0" w:color="000000"/>
            </w:tcBorders>
          </w:tcPr>
          <w:p w14:paraId="1F552C44" w14:textId="77777777" w:rsidR="00874CD2" w:rsidRPr="00811A2A" w:rsidRDefault="00811A2A">
            <w:pPr>
              <w:tabs>
                <w:tab w:val="left" w:pos="1260"/>
              </w:tabs>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Перевірка стану викладання і рівня знань, умінь та навичок учнів 5-9-х класів з іноземної мови</w:t>
            </w:r>
          </w:p>
        </w:tc>
        <w:tc>
          <w:tcPr>
            <w:tcW w:w="1134" w:type="dxa"/>
            <w:tcBorders>
              <w:top w:val="single" w:sz="4" w:space="0" w:color="000000"/>
              <w:left w:val="single" w:sz="4" w:space="0" w:color="000000"/>
              <w:bottom w:val="single" w:sz="4" w:space="0" w:color="000000"/>
              <w:right w:val="single" w:sz="4" w:space="0" w:color="000000"/>
            </w:tcBorders>
            <w:vAlign w:val="center"/>
          </w:tcPr>
          <w:p w14:paraId="218FE666" w14:textId="77777777" w:rsidR="00874CD2" w:rsidRPr="00811A2A" w:rsidRDefault="00811A2A">
            <w:pPr>
              <w:spacing w:after="0" w:line="240" w:lineRule="auto"/>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Квітень</w:t>
            </w:r>
          </w:p>
        </w:tc>
        <w:tc>
          <w:tcPr>
            <w:tcW w:w="1608" w:type="dxa"/>
            <w:tcBorders>
              <w:top w:val="single" w:sz="4" w:space="0" w:color="000000"/>
              <w:left w:val="single" w:sz="4" w:space="0" w:color="000000"/>
              <w:bottom w:val="single" w:sz="4" w:space="0" w:color="000000"/>
              <w:right w:val="single" w:sz="4" w:space="0" w:color="000000"/>
            </w:tcBorders>
          </w:tcPr>
          <w:p w14:paraId="2886ABA7"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ЗЗГ</w:t>
            </w:r>
          </w:p>
        </w:tc>
        <w:tc>
          <w:tcPr>
            <w:tcW w:w="1209" w:type="dxa"/>
            <w:tcBorders>
              <w:top w:val="single" w:sz="4" w:space="0" w:color="000000"/>
              <w:left w:val="single" w:sz="4" w:space="0" w:color="000000"/>
              <w:bottom w:val="single" w:sz="4" w:space="0" w:color="000000"/>
              <w:right w:val="single" w:sz="4" w:space="0" w:color="000000"/>
            </w:tcBorders>
          </w:tcPr>
          <w:p w14:paraId="5173DBEA" w14:textId="77777777" w:rsidR="00874CD2" w:rsidRPr="00811A2A" w:rsidRDefault="00874CD2">
            <w:pPr>
              <w:tabs>
                <w:tab w:val="left" w:pos="1260"/>
              </w:tabs>
              <w:spacing w:after="0" w:line="240" w:lineRule="auto"/>
              <w:rPr>
                <w:rFonts w:ascii="Times New Roman" w:eastAsia="Times New Roman" w:hAnsi="Times New Roman"/>
                <w:color w:val="000000" w:themeColor="text1"/>
                <w:sz w:val="20"/>
                <w:szCs w:val="20"/>
              </w:rPr>
            </w:pPr>
          </w:p>
        </w:tc>
      </w:tr>
      <w:tr w:rsidR="00874CD2" w:rsidRPr="00811A2A" w14:paraId="6C089A95" w14:textId="77777777">
        <w:trPr>
          <w:jc w:val="center"/>
        </w:trPr>
        <w:tc>
          <w:tcPr>
            <w:tcW w:w="655" w:type="dxa"/>
            <w:tcBorders>
              <w:top w:val="single" w:sz="4" w:space="0" w:color="000000"/>
              <w:left w:val="single" w:sz="4" w:space="0" w:color="000000"/>
              <w:bottom w:val="single" w:sz="4" w:space="0" w:color="000000"/>
              <w:right w:val="single" w:sz="4" w:space="0" w:color="000000"/>
            </w:tcBorders>
            <w:vAlign w:val="center"/>
          </w:tcPr>
          <w:p w14:paraId="7CE2A9E0"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3</w:t>
            </w:r>
          </w:p>
        </w:tc>
        <w:tc>
          <w:tcPr>
            <w:tcW w:w="5218" w:type="dxa"/>
            <w:tcBorders>
              <w:top w:val="single" w:sz="4" w:space="0" w:color="000000"/>
              <w:left w:val="single" w:sz="4" w:space="0" w:color="000000"/>
              <w:bottom w:val="single" w:sz="4" w:space="0" w:color="000000"/>
              <w:right w:val="single" w:sz="4" w:space="0" w:color="000000"/>
            </w:tcBorders>
          </w:tcPr>
          <w:p w14:paraId="1E9BF8D4" w14:textId="77777777" w:rsidR="00874CD2" w:rsidRPr="00811A2A" w:rsidRDefault="00811A2A">
            <w:pPr>
              <w:tabs>
                <w:tab w:val="left" w:pos="1260"/>
              </w:tabs>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Перевірка стану гурткової роботи</w:t>
            </w:r>
          </w:p>
        </w:tc>
        <w:tc>
          <w:tcPr>
            <w:tcW w:w="1134" w:type="dxa"/>
            <w:tcBorders>
              <w:left w:val="single" w:sz="4" w:space="0" w:color="000000"/>
              <w:right w:val="single" w:sz="4" w:space="0" w:color="000000"/>
            </w:tcBorders>
            <w:vAlign w:val="center"/>
          </w:tcPr>
          <w:p w14:paraId="60A599A2" w14:textId="77777777" w:rsidR="00874CD2" w:rsidRPr="00811A2A" w:rsidRDefault="00811A2A">
            <w:pPr>
              <w:spacing w:after="0" w:line="240" w:lineRule="auto"/>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Грудень</w:t>
            </w:r>
          </w:p>
          <w:p w14:paraId="4C03B3AB" w14:textId="77777777" w:rsidR="00874CD2" w:rsidRPr="00811A2A" w:rsidRDefault="00811A2A">
            <w:pPr>
              <w:spacing w:after="0" w:line="240" w:lineRule="auto"/>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lastRenderedPageBreak/>
              <w:t>Травень</w:t>
            </w:r>
          </w:p>
        </w:tc>
        <w:tc>
          <w:tcPr>
            <w:tcW w:w="1608" w:type="dxa"/>
            <w:tcBorders>
              <w:top w:val="single" w:sz="4" w:space="0" w:color="000000"/>
              <w:left w:val="single" w:sz="4" w:space="0" w:color="000000"/>
              <w:bottom w:val="single" w:sz="4" w:space="0" w:color="000000"/>
              <w:right w:val="single" w:sz="4" w:space="0" w:color="000000"/>
            </w:tcBorders>
          </w:tcPr>
          <w:p w14:paraId="45107C77"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lastRenderedPageBreak/>
              <w:t>ЗЗГ</w:t>
            </w:r>
          </w:p>
        </w:tc>
        <w:tc>
          <w:tcPr>
            <w:tcW w:w="1209" w:type="dxa"/>
            <w:tcBorders>
              <w:top w:val="single" w:sz="4" w:space="0" w:color="000000"/>
              <w:left w:val="single" w:sz="4" w:space="0" w:color="000000"/>
              <w:bottom w:val="single" w:sz="4" w:space="0" w:color="000000"/>
              <w:right w:val="single" w:sz="4" w:space="0" w:color="000000"/>
            </w:tcBorders>
          </w:tcPr>
          <w:p w14:paraId="2483B6CD" w14:textId="77777777" w:rsidR="00874CD2" w:rsidRPr="00811A2A" w:rsidRDefault="00874CD2">
            <w:pPr>
              <w:tabs>
                <w:tab w:val="left" w:pos="1260"/>
              </w:tabs>
              <w:spacing w:after="0" w:line="240" w:lineRule="auto"/>
              <w:rPr>
                <w:rFonts w:ascii="Times New Roman" w:eastAsia="Times New Roman" w:hAnsi="Times New Roman"/>
                <w:color w:val="000000" w:themeColor="text1"/>
                <w:sz w:val="20"/>
                <w:szCs w:val="20"/>
              </w:rPr>
            </w:pPr>
          </w:p>
        </w:tc>
      </w:tr>
      <w:tr w:rsidR="00874CD2" w:rsidRPr="00811A2A" w14:paraId="33FB9345" w14:textId="77777777">
        <w:trPr>
          <w:jc w:val="center"/>
        </w:trPr>
        <w:tc>
          <w:tcPr>
            <w:tcW w:w="655" w:type="dxa"/>
            <w:tcBorders>
              <w:top w:val="single" w:sz="4" w:space="0" w:color="000000"/>
              <w:left w:val="single" w:sz="4" w:space="0" w:color="000000"/>
              <w:bottom w:val="single" w:sz="4" w:space="0" w:color="000000"/>
              <w:right w:val="single" w:sz="4" w:space="0" w:color="000000"/>
            </w:tcBorders>
            <w:vAlign w:val="center"/>
          </w:tcPr>
          <w:p w14:paraId="211F243E"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lastRenderedPageBreak/>
              <w:t>4</w:t>
            </w:r>
          </w:p>
        </w:tc>
        <w:tc>
          <w:tcPr>
            <w:tcW w:w="5218" w:type="dxa"/>
            <w:tcBorders>
              <w:top w:val="single" w:sz="4" w:space="0" w:color="000000"/>
              <w:left w:val="single" w:sz="4" w:space="0" w:color="000000"/>
              <w:bottom w:val="single" w:sz="4" w:space="0" w:color="000000"/>
              <w:right w:val="single" w:sz="4" w:space="0" w:color="000000"/>
            </w:tcBorders>
          </w:tcPr>
          <w:p w14:paraId="42BE1765" w14:textId="77777777" w:rsidR="00874CD2" w:rsidRPr="00811A2A" w:rsidRDefault="00811A2A">
            <w:pPr>
              <w:tabs>
                <w:tab w:val="left" w:pos="1260"/>
              </w:tabs>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Перевірка стану викладання і рівня знань, умінь та навичок учнів 7-9-х класів з фізики</w:t>
            </w:r>
          </w:p>
        </w:tc>
        <w:tc>
          <w:tcPr>
            <w:tcW w:w="1134" w:type="dxa"/>
            <w:tcBorders>
              <w:top w:val="single" w:sz="4" w:space="0" w:color="000000"/>
              <w:left w:val="single" w:sz="4" w:space="0" w:color="000000"/>
              <w:bottom w:val="single" w:sz="4" w:space="0" w:color="000000"/>
              <w:right w:val="single" w:sz="4" w:space="0" w:color="000000"/>
            </w:tcBorders>
            <w:vAlign w:val="center"/>
          </w:tcPr>
          <w:p w14:paraId="1194525D" w14:textId="77777777" w:rsidR="00874CD2" w:rsidRPr="00811A2A" w:rsidRDefault="00811A2A">
            <w:pPr>
              <w:spacing w:after="0" w:line="240" w:lineRule="auto"/>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Січень</w:t>
            </w:r>
          </w:p>
        </w:tc>
        <w:tc>
          <w:tcPr>
            <w:tcW w:w="1608" w:type="dxa"/>
            <w:tcBorders>
              <w:top w:val="single" w:sz="4" w:space="0" w:color="000000"/>
              <w:left w:val="single" w:sz="4" w:space="0" w:color="000000"/>
              <w:bottom w:val="single" w:sz="4" w:space="0" w:color="000000"/>
              <w:right w:val="single" w:sz="4" w:space="0" w:color="000000"/>
            </w:tcBorders>
          </w:tcPr>
          <w:p w14:paraId="02287701"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ЗЗГ</w:t>
            </w:r>
          </w:p>
        </w:tc>
        <w:tc>
          <w:tcPr>
            <w:tcW w:w="1209" w:type="dxa"/>
            <w:tcBorders>
              <w:top w:val="single" w:sz="4" w:space="0" w:color="000000"/>
              <w:left w:val="single" w:sz="4" w:space="0" w:color="000000"/>
              <w:bottom w:val="single" w:sz="4" w:space="0" w:color="000000"/>
              <w:right w:val="single" w:sz="4" w:space="0" w:color="000000"/>
            </w:tcBorders>
          </w:tcPr>
          <w:p w14:paraId="656A2433" w14:textId="77777777" w:rsidR="00874CD2" w:rsidRPr="00811A2A" w:rsidRDefault="00874CD2">
            <w:pPr>
              <w:tabs>
                <w:tab w:val="left" w:pos="1260"/>
              </w:tabs>
              <w:spacing w:after="0" w:line="240" w:lineRule="auto"/>
              <w:rPr>
                <w:rFonts w:ascii="Times New Roman" w:eastAsia="Times New Roman" w:hAnsi="Times New Roman"/>
                <w:color w:val="000000" w:themeColor="text1"/>
                <w:sz w:val="20"/>
                <w:szCs w:val="20"/>
              </w:rPr>
            </w:pPr>
          </w:p>
        </w:tc>
      </w:tr>
      <w:tr w:rsidR="00874CD2" w:rsidRPr="00811A2A" w14:paraId="30C1F18F" w14:textId="77777777">
        <w:trPr>
          <w:jc w:val="center"/>
        </w:trPr>
        <w:tc>
          <w:tcPr>
            <w:tcW w:w="655" w:type="dxa"/>
            <w:tcBorders>
              <w:top w:val="single" w:sz="4" w:space="0" w:color="000000"/>
              <w:left w:val="single" w:sz="4" w:space="0" w:color="000000"/>
              <w:bottom w:val="single" w:sz="4" w:space="0" w:color="000000"/>
              <w:right w:val="single" w:sz="4" w:space="0" w:color="000000"/>
            </w:tcBorders>
          </w:tcPr>
          <w:p w14:paraId="554D8745" w14:textId="77777777" w:rsidR="00874CD2" w:rsidRPr="00811A2A" w:rsidRDefault="00811A2A">
            <w:pPr>
              <w:tabs>
                <w:tab w:val="left" w:pos="1260"/>
              </w:tabs>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5</w:t>
            </w:r>
          </w:p>
        </w:tc>
        <w:tc>
          <w:tcPr>
            <w:tcW w:w="5218" w:type="dxa"/>
            <w:tcBorders>
              <w:top w:val="single" w:sz="4" w:space="0" w:color="000000"/>
              <w:left w:val="single" w:sz="4" w:space="0" w:color="000000"/>
              <w:bottom w:val="single" w:sz="4" w:space="0" w:color="000000"/>
              <w:right w:val="single" w:sz="4" w:space="0" w:color="000000"/>
            </w:tcBorders>
          </w:tcPr>
          <w:p w14:paraId="1A4B4DAB" w14:textId="77777777" w:rsidR="00874CD2" w:rsidRPr="00811A2A" w:rsidRDefault="00811A2A">
            <w:pPr>
              <w:tabs>
                <w:tab w:val="left" w:pos="1260"/>
              </w:tabs>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 Перевірка стану викладання і рівня знань, умінь та навичок учнів 5-6-х класів з математики</w:t>
            </w:r>
          </w:p>
        </w:tc>
        <w:tc>
          <w:tcPr>
            <w:tcW w:w="1134" w:type="dxa"/>
            <w:tcBorders>
              <w:top w:val="single" w:sz="4" w:space="0" w:color="000000"/>
              <w:left w:val="single" w:sz="4" w:space="0" w:color="000000"/>
              <w:bottom w:val="single" w:sz="4" w:space="0" w:color="000000"/>
              <w:right w:val="single" w:sz="4" w:space="0" w:color="000000"/>
            </w:tcBorders>
          </w:tcPr>
          <w:p w14:paraId="55EF464D" w14:textId="77777777" w:rsidR="00874CD2" w:rsidRPr="00811A2A" w:rsidRDefault="00811A2A">
            <w:pPr>
              <w:tabs>
                <w:tab w:val="left" w:pos="1260"/>
              </w:tabs>
              <w:spacing w:after="0" w:line="240" w:lineRule="auto"/>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Лютий</w:t>
            </w:r>
          </w:p>
        </w:tc>
        <w:tc>
          <w:tcPr>
            <w:tcW w:w="1608" w:type="dxa"/>
            <w:tcBorders>
              <w:top w:val="single" w:sz="4" w:space="0" w:color="000000"/>
              <w:left w:val="single" w:sz="4" w:space="0" w:color="000000"/>
              <w:bottom w:val="single" w:sz="4" w:space="0" w:color="000000"/>
              <w:right w:val="single" w:sz="4" w:space="0" w:color="000000"/>
            </w:tcBorders>
          </w:tcPr>
          <w:p w14:paraId="5768E61E" w14:textId="77777777" w:rsidR="00874CD2" w:rsidRPr="00811A2A" w:rsidRDefault="00811A2A">
            <w:pPr>
              <w:tabs>
                <w:tab w:val="left" w:pos="1260"/>
              </w:tabs>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ЗЗГ</w:t>
            </w:r>
          </w:p>
        </w:tc>
        <w:tc>
          <w:tcPr>
            <w:tcW w:w="1209" w:type="dxa"/>
            <w:tcBorders>
              <w:top w:val="single" w:sz="4" w:space="0" w:color="000000"/>
              <w:left w:val="single" w:sz="4" w:space="0" w:color="000000"/>
              <w:bottom w:val="single" w:sz="4" w:space="0" w:color="000000"/>
              <w:right w:val="single" w:sz="4" w:space="0" w:color="000000"/>
            </w:tcBorders>
          </w:tcPr>
          <w:p w14:paraId="6E50E72F" w14:textId="77777777" w:rsidR="00874CD2" w:rsidRPr="00811A2A" w:rsidRDefault="00874CD2">
            <w:pPr>
              <w:tabs>
                <w:tab w:val="left" w:pos="1260"/>
              </w:tabs>
              <w:spacing w:after="0" w:line="240" w:lineRule="auto"/>
              <w:rPr>
                <w:rFonts w:ascii="Times New Roman" w:eastAsia="Times New Roman" w:hAnsi="Times New Roman"/>
                <w:color w:val="000000" w:themeColor="text1"/>
                <w:sz w:val="20"/>
                <w:szCs w:val="20"/>
              </w:rPr>
            </w:pPr>
          </w:p>
        </w:tc>
      </w:tr>
      <w:tr w:rsidR="00874CD2" w:rsidRPr="00811A2A" w14:paraId="43A57B86" w14:textId="77777777">
        <w:trPr>
          <w:jc w:val="center"/>
        </w:trPr>
        <w:tc>
          <w:tcPr>
            <w:tcW w:w="655" w:type="dxa"/>
            <w:tcBorders>
              <w:top w:val="single" w:sz="4" w:space="0" w:color="000000"/>
              <w:left w:val="single" w:sz="4" w:space="0" w:color="000000"/>
              <w:bottom w:val="single" w:sz="4" w:space="0" w:color="000000"/>
              <w:right w:val="single" w:sz="4" w:space="0" w:color="000000"/>
            </w:tcBorders>
          </w:tcPr>
          <w:p w14:paraId="1B5CBB9D" w14:textId="77777777" w:rsidR="00874CD2" w:rsidRPr="00811A2A" w:rsidRDefault="00811A2A">
            <w:pPr>
              <w:tabs>
                <w:tab w:val="left" w:pos="1260"/>
              </w:tabs>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6</w:t>
            </w:r>
          </w:p>
        </w:tc>
        <w:tc>
          <w:tcPr>
            <w:tcW w:w="5218" w:type="dxa"/>
            <w:tcBorders>
              <w:top w:val="single" w:sz="4" w:space="0" w:color="000000"/>
              <w:left w:val="single" w:sz="4" w:space="0" w:color="000000"/>
              <w:bottom w:val="single" w:sz="4" w:space="0" w:color="000000"/>
              <w:right w:val="single" w:sz="4" w:space="0" w:color="000000"/>
            </w:tcBorders>
          </w:tcPr>
          <w:p w14:paraId="4F964682"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Переврка стану викладання і рівня знань, умінь та навичок учнів 5-9-х класів з української мови та літератури</w:t>
            </w:r>
          </w:p>
        </w:tc>
        <w:tc>
          <w:tcPr>
            <w:tcW w:w="1134" w:type="dxa"/>
            <w:tcBorders>
              <w:top w:val="single" w:sz="4" w:space="0" w:color="000000"/>
              <w:left w:val="single" w:sz="4" w:space="0" w:color="000000"/>
              <w:bottom w:val="single" w:sz="4" w:space="0" w:color="000000"/>
              <w:right w:val="single" w:sz="4" w:space="0" w:color="000000"/>
            </w:tcBorders>
          </w:tcPr>
          <w:p w14:paraId="531BC636" w14:textId="77777777" w:rsidR="00874CD2" w:rsidRPr="00811A2A" w:rsidRDefault="00811A2A">
            <w:pPr>
              <w:tabs>
                <w:tab w:val="left" w:pos="1260"/>
              </w:tabs>
              <w:spacing w:after="0" w:line="240" w:lineRule="auto"/>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Березень</w:t>
            </w:r>
          </w:p>
        </w:tc>
        <w:tc>
          <w:tcPr>
            <w:tcW w:w="1608" w:type="dxa"/>
            <w:tcBorders>
              <w:top w:val="single" w:sz="4" w:space="0" w:color="000000"/>
              <w:left w:val="single" w:sz="4" w:space="0" w:color="000000"/>
              <w:bottom w:val="single" w:sz="4" w:space="0" w:color="000000"/>
              <w:right w:val="single" w:sz="4" w:space="0" w:color="000000"/>
            </w:tcBorders>
          </w:tcPr>
          <w:p w14:paraId="6B8FEF6A" w14:textId="77777777" w:rsidR="00874CD2" w:rsidRPr="00811A2A" w:rsidRDefault="00811A2A">
            <w:pPr>
              <w:tabs>
                <w:tab w:val="left" w:pos="1260"/>
              </w:tabs>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ЗЗГ</w:t>
            </w:r>
          </w:p>
        </w:tc>
        <w:tc>
          <w:tcPr>
            <w:tcW w:w="1209" w:type="dxa"/>
            <w:tcBorders>
              <w:top w:val="single" w:sz="4" w:space="0" w:color="000000"/>
              <w:left w:val="single" w:sz="4" w:space="0" w:color="000000"/>
              <w:bottom w:val="single" w:sz="4" w:space="0" w:color="000000"/>
              <w:right w:val="single" w:sz="4" w:space="0" w:color="000000"/>
            </w:tcBorders>
          </w:tcPr>
          <w:p w14:paraId="0BE0A1A2" w14:textId="77777777" w:rsidR="00874CD2" w:rsidRPr="00811A2A" w:rsidRDefault="00874CD2">
            <w:pPr>
              <w:tabs>
                <w:tab w:val="left" w:pos="1260"/>
              </w:tabs>
              <w:spacing w:after="0" w:line="240" w:lineRule="auto"/>
              <w:rPr>
                <w:rFonts w:ascii="Times New Roman" w:eastAsia="Times New Roman" w:hAnsi="Times New Roman"/>
                <w:color w:val="000000" w:themeColor="text1"/>
                <w:sz w:val="20"/>
                <w:szCs w:val="20"/>
              </w:rPr>
            </w:pPr>
          </w:p>
        </w:tc>
      </w:tr>
      <w:tr w:rsidR="00874CD2" w:rsidRPr="00811A2A" w14:paraId="1320D7F9" w14:textId="77777777">
        <w:trPr>
          <w:trHeight w:val="781"/>
          <w:jc w:val="center"/>
        </w:trPr>
        <w:tc>
          <w:tcPr>
            <w:tcW w:w="655" w:type="dxa"/>
            <w:tcBorders>
              <w:top w:val="single" w:sz="4" w:space="0" w:color="000000"/>
              <w:left w:val="single" w:sz="4" w:space="0" w:color="000000"/>
              <w:bottom w:val="single" w:sz="4" w:space="0" w:color="000000"/>
              <w:right w:val="single" w:sz="4" w:space="0" w:color="000000"/>
            </w:tcBorders>
          </w:tcPr>
          <w:p w14:paraId="3E809BF2" w14:textId="77777777" w:rsidR="00874CD2" w:rsidRPr="00811A2A" w:rsidRDefault="00811A2A">
            <w:pPr>
              <w:tabs>
                <w:tab w:val="left" w:pos="1260"/>
              </w:tabs>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7</w:t>
            </w:r>
          </w:p>
        </w:tc>
        <w:tc>
          <w:tcPr>
            <w:tcW w:w="5218" w:type="dxa"/>
            <w:tcBorders>
              <w:top w:val="single" w:sz="4" w:space="0" w:color="000000"/>
              <w:left w:val="single" w:sz="4" w:space="0" w:color="000000"/>
              <w:bottom w:val="single" w:sz="4" w:space="0" w:color="000000"/>
              <w:right w:val="single" w:sz="4" w:space="0" w:color="000000"/>
            </w:tcBorders>
          </w:tcPr>
          <w:p w14:paraId="66EB6BB4"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Переврка стану викладання і рівня знань, умінь та навичок учнів 5-7-х класів з образотворчого мистецтва.</w:t>
            </w:r>
          </w:p>
        </w:tc>
        <w:tc>
          <w:tcPr>
            <w:tcW w:w="1134" w:type="dxa"/>
            <w:tcBorders>
              <w:top w:val="single" w:sz="4" w:space="0" w:color="000000"/>
              <w:left w:val="single" w:sz="4" w:space="0" w:color="000000"/>
              <w:bottom w:val="single" w:sz="4" w:space="0" w:color="000000"/>
              <w:right w:val="single" w:sz="4" w:space="0" w:color="000000"/>
            </w:tcBorders>
          </w:tcPr>
          <w:p w14:paraId="708FBB98" w14:textId="77777777" w:rsidR="00874CD2" w:rsidRPr="00811A2A" w:rsidRDefault="00811A2A">
            <w:pPr>
              <w:tabs>
                <w:tab w:val="left" w:pos="1260"/>
              </w:tabs>
              <w:spacing w:after="0" w:line="240" w:lineRule="auto"/>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Квітень</w:t>
            </w:r>
          </w:p>
        </w:tc>
        <w:tc>
          <w:tcPr>
            <w:tcW w:w="1608" w:type="dxa"/>
            <w:tcBorders>
              <w:top w:val="single" w:sz="4" w:space="0" w:color="000000"/>
              <w:left w:val="single" w:sz="4" w:space="0" w:color="000000"/>
              <w:bottom w:val="single" w:sz="4" w:space="0" w:color="000000"/>
              <w:right w:val="single" w:sz="4" w:space="0" w:color="000000"/>
            </w:tcBorders>
          </w:tcPr>
          <w:p w14:paraId="551CA2F0" w14:textId="77777777" w:rsidR="00874CD2" w:rsidRPr="00811A2A" w:rsidRDefault="00811A2A">
            <w:pPr>
              <w:tabs>
                <w:tab w:val="left" w:pos="1260"/>
              </w:tabs>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ЗЗГ</w:t>
            </w:r>
          </w:p>
        </w:tc>
        <w:tc>
          <w:tcPr>
            <w:tcW w:w="1209" w:type="dxa"/>
            <w:tcBorders>
              <w:top w:val="single" w:sz="4" w:space="0" w:color="000000"/>
              <w:left w:val="single" w:sz="4" w:space="0" w:color="000000"/>
              <w:bottom w:val="single" w:sz="4" w:space="0" w:color="000000"/>
              <w:right w:val="single" w:sz="4" w:space="0" w:color="000000"/>
            </w:tcBorders>
          </w:tcPr>
          <w:p w14:paraId="46A3C09B" w14:textId="77777777" w:rsidR="00874CD2" w:rsidRPr="00811A2A" w:rsidRDefault="00874CD2">
            <w:pPr>
              <w:tabs>
                <w:tab w:val="left" w:pos="1260"/>
              </w:tabs>
              <w:spacing w:after="0" w:line="240" w:lineRule="auto"/>
              <w:rPr>
                <w:rFonts w:ascii="Times New Roman" w:eastAsia="Times New Roman" w:hAnsi="Times New Roman"/>
                <w:color w:val="000000" w:themeColor="text1"/>
                <w:sz w:val="20"/>
                <w:szCs w:val="20"/>
              </w:rPr>
            </w:pPr>
          </w:p>
        </w:tc>
      </w:tr>
      <w:tr w:rsidR="00874CD2" w:rsidRPr="00811A2A" w14:paraId="3B46E7E9" w14:textId="77777777">
        <w:trPr>
          <w:jc w:val="center"/>
        </w:trPr>
        <w:tc>
          <w:tcPr>
            <w:tcW w:w="655" w:type="dxa"/>
            <w:tcBorders>
              <w:top w:val="single" w:sz="4" w:space="0" w:color="000000"/>
              <w:left w:val="single" w:sz="4" w:space="0" w:color="000000"/>
              <w:bottom w:val="single" w:sz="4" w:space="0" w:color="000000"/>
              <w:right w:val="single" w:sz="4" w:space="0" w:color="000000"/>
            </w:tcBorders>
          </w:tcPr>
          <w:p w14:paraId="6E0A20E1" w14:textId="77777777" w:rsidR="00874CD2" w:rsidRPr="00811A2A" w:rsidRDefault="00811A2A">
            <w:pPr>
              <w:tabs>
                <w:tab w:val="left" w:pos="1260"/>
              </w:tabs>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8</w:t>
            </w:r>
          </w:p>
        </w:tc>
        <w:tc>
          <w:tcPr>
            <w:tcW w:w="5218" w:type="dxa"/>
            <w:tcBorders>
              <w:top w:val="single" w:sz="4" w:space="0" w:color="000000"/>
              <w:left w:val="single" w:sz="4" w:space="0" w:color="000000"/>
              <w:bottom w:val="single" w:sz="4" w:space="0" w:color="000000"/>
              <w:right w:val="single" w:sz="4" w:space="0" w:color="000000"/>
            </w:tcBorders>
          </w:tcPr>
          <w:p w14:paraId="159C4523" w14:textId="77777777" w:rsidR="00874CD2" w:rsidRPr="00811A2A" w:rsidRDefault="00811A2A">
            <w:pPr>
              <w:tabs>
                <w:tab w:val="left" w:pos="1260"/>
              </w:tabs>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Контроль стану викладання і рівня знань, умінь та навичок  учнів 5-9-х класів з фізичної культури</w:t>
            </w:r>
          </w:p>
        </w:tc>
        <w:tc>
          <w:tcPr>
            <w:tcW w:w="1134" w:type="dxa"/>
            <w:tcBorders>
              <w:top w:val="single" w:sz="4" w:space="0" w:color="000000"/>
              <w:left w:val="single" w:sz="4" w:space="0" w:color="000000"/>
              <w:bottom w:val="single" w:sz="4" w:space="0" w:color="000000"/>
              <w:right w:val="single" w:sz="4" w:space="0" w:color="000000"/>
            </w:tcBorders>
          </w:tcPr>
          <w:p w14:paraId="27150AAF" w14:textId="77777777" w:rsidR="00874CD2" w:rsidRPr="00811A2A" w:rsidRDefault="00811A2A">
            <w:pPr>
              <w:tabs>
                <w:tab w:val="left" w:pos="1260"/>
              </w:tabs>
              <w:spacing w:after="0" w:line="240" w:lineRule="auto"/>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 xml:space="preserve">Травень </w:t>
            </w:r>
          </w:p>
        </w:tc>
        <w:tc>
          <w:tcPr>
            <w:tcW w:w="1608" w:type="dxa"/>
            <w:tcBorders>
              <w:top w:val="single" w:sz="4" w:space="0" w:color="000000"/>
              <w:left w:val="single" w:sz="4" w:space="0" w:color="000000"/>
              <w:bottom w:val="single" w:sz="4" w:space="0" w:color="000000"/>
              <w:right w:val="single" w:sz="4" w:space="0" w:color="000000"/>
            </w:tcBorders>
          </w:tcPr>
          <w:p w14:paraId="6D47B38A"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ЗЗГ</w:t>
            </w:r>
          </w:p>
        </w:tc>
        <w:tc>
          <w:tcPr>
            <w:tcW w:w="1209" w:type="dxa"/>
            <w:tcBorders>
              <w:top w:val="single" w:sz="4" w:space="0" w:color="000000"/>
              <w:left w:val="single" w:sz="4" w:space="0" w:color="000000"/>
              <w:bottom w:val="single" w:sz="4" w:space="0" w:color="000000"/>
              <w:right w:val="single" w:sz="4" w:space="0" w:color="000000"/>
            </w:tcBorders>
          </w:tcPr>
          <w:p w14:paraId="72BF9869" w14:textId="77777777" w:rsidR="00874CD2" w:rsidRPr="00811A2A" w:rsidRDefault="00874CD2">
            <w:pPr>
              <w:tabs>
                <w:tab w:val="left" w:pos="1260"/>
              </w:tabs>
              <w:spacing w:after="0" w:line="240" w:lineRule="auto"/>
              <w:rPr>
                <w:rFonts w:ascii="Times New Roman" w:eastAsia="Times New Roman" w:hAnsi="Times New Roman"/>
                <w:color w:val="000000" w:themeColor="text1"/>
                <w:sz w:val="20"/>
                <w:szCs w:val="20"/>
              </w:rPr>
            </w:pPr>
          </w:p>
        </w:tc>
      </w:tr>
    </w:tbl>
    <w:p w14:paraId="2A3BA18C" w14:textId="77777777" w:rsidR="00874CD2" w:rsidRPr="00811A2A" w:rsidRDefault="00874CD2">
      <w:pPr>
        <w:tabs>
          <w:tab w:val="left" w:pos="2370"/>
        </w:tabs>
        <w:rPr>
          <w:rFonts w:ascii="Times New Roman" w:eastAsia="Times New Roman" w:hAnsi="Times New Roman"/>
          <w:b/>
          <w:color w:val="000000" w:themeColor="text1"/>
          <w:sz w:val="24"/>
          <w:szCs w:val="24"/>
        </w:rPr>
      </w:pPr>
    </w:p>
    <w:p w14:paraId="4CB151C6" w14:textId="77777777" w:rsidR="00874CD2" w:rsidRPr="00811A2A" w:rsidRDefault="00811A2A">
      <w:pPr>
        <w:tabs>
          <w:tab w:val="left" w:pos="2370"/>
        </w:tabs>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5.1.4. Здійснення тематичного контролю (контроль стану проведення предметних тижнів)</w:t>
      </w:r>
    </w:p>
    <w:tbl>
      <w:tblPr>
        <w:tblStyle w:val="affffffff6"/>
        <w:tblW w:w="95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3614"/>
        <w:gridCol w:w="2430"/>
        <w:gridCol w:w="1538"/>
        <w:gridCol w:w="1276"/>
      </w:tblGrid>
      <w:tr w:rsidR="00874CD2" w:rsidRPr="00811A2A" w14:paraId="615C7DAF" w14:textId="77777777">
        <w:trPr>
          <w:cantSplit/>
          <w:jc w:val="center"/>
        </w:trPr>
        <w:tc>
          <w:tcPr>
            <w:tcW w:w="710" w:type="dxa"/>
            <w:tcBorders>
              <w:top w:val="single" w:sz="4" w:space="0" w:color="000000"/>
              <w:left w:val="single" w:sz="4" w:space="0" w:color="000000"/>
              <w:bottom w:val="single" w:sz="4" w:space="0" w:color="000000"/>
              <w:right w:val="single" w:sz="4" w:space="0" w:color="000000"/>
            </w:tcBorders>
          </w:tcPr>
          <w:p w14:paraId="499AF192" w14:textId="77777777" w:rsidR="00874CD2" w:rsidRPr="00811A2A" w:rsidRDefault="00811A2A">
            <w:pPr>
              <w:tabs>
                <w:tab w:val="left" w:pos="1260"/>
              </w:tabs>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3</w:t>
            </w:r>
          </w:p>
          <w:p w14:paraId="5832434E" w14:textId="77777777" w:rsidR="00874CD2" w:rsidRPr="00811A2A" w:rsidRDefault="00811A2A">
            <w:pPr>
              <w:tabs>
                <w:tab w:val="left" w:pos="1260"/>
              </w:tabs>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з\п</w:t>
            </w:r>
          </w:p>
        </w:tc>
        <w:tc>
          <w:tcPr>
            <w:tcW w:w="3614" w:type="dxa"/>
            <w:tcBorders>
              <w:top w:val="single" w:sz="4" w:space="0" w:color="000000"/>
              <w:left w:val="single" w:sz="4" w:space="0" w:color="000000"/>
              <w:bottom w:val="single" w:sz="4" w:space="0" w:color="000000"/>
              <w:right w:val="single" w:sz="4" w:space="0" w:color="000000"/>
            </w:tcBorders>
          </w:tcPr>
          <w:p w14:paraId="1B4CFC4D" w14:textId="77777777" w:rsidR="00874CD2" w:rsidRPr="00811A2A" w:rsidRDefault="00811A2A">
            <w:pPr>
              <w:tabs>
                <w:tab w:val="left" w:pos="1260"/>
              </w:tabs>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Предмет</w:t>
            </w:r>
          </w:p>
        </w:tc>
        <w:tc>
          <w:tcPr>
            <w:tcW w:w="2430" w:type="dxa"/>
            <w:tcBorders>
              <w:top w:val="single" w:sz="4" w:space="0" w:color="000000"/>
              <w:left w:val="single" w:sz="4" w:space="0" w:color="000000"/>
              <w:bottom w:val="single" w:sz="4" w:space="0" w:color="000000"/>
              <w:right w:val="single" w:sz="4" w:space="0" w:color="000000"/>
            </w:tcBorders>
          </w:tcPr>
          <w:p w14:paraId="7377DE33" w14:textId="77777777" w:rsidR="00874CD2" w:rsidRPr="00811A2A" w:rsidRDefault="00811A2A">
            <w:pPr>
              <w:tabs>
                <w:tab w:val="left" w:pos="1260"/>
              </w:tabs>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Термін проведення</w:t>
            </w:r>
          </w:p>
        </w:tc>
        <w:tc>
          <w:tcPr>
            <w:tcW w:w="1538" w:type="dxa"/>
            <w:tcBorders>
              <w:top w:val="single" w:sz="4" w:space="0" w:color="000000"/>
              <w:left w:val="single" w:sz="4" w:space="0" w:color="000000"/>
              <w:bottom w:val="single" w:sz="4" w:space="0" w:color="000000"/>
              <w:right w:val="single" w:sz="4" w:space="0" w:color="000000"/>
            </w:tcBorders>
          </w:tcPr>
          <w:p w14:paraId="58944EA0"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Відповідаль-ний</w:t>
            </w:r>
          </w:p>
          <w:p w14:paraId="4C9932F4"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2C44AAE2"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Відмітка про виконання</w:t>
            </w:r>
          </w:p>
        </w:tc>
      </w:tr>
      <w:tr w:rsidR="00874CD2" w:rsidRPr="00811A2A" w14:paraId="06A30EB3" w14:textId="77777777">
        <w:trPr>
          <w:cantSplit/>
          <w:jc w:val="center"/>
        </w:trPr>
        <w:tc>
          <w:tcPr>
            <w:tcW w:w="710" w:type="dxa"/>
            <w:tcBorders>
              <w:top w:val="single" w:sz="4" w:space="0" w:color="000000"/>
              <w:left w:val="single" w:sz="4" w:space="0" w:color="000000"/>
              <w:bottom w:val="single" w:sz="4" w:space="0" w:color="000000"/>
              <w:right w:val="single" w:sz="4" w:space="0" w:color="000000"/>
            </w:tcBorders>
          </w:tcPr>
          <w:p w14:paraId="344E9DC2"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w:t>
            </w:r>
          </w:p>
        </w:tc>
        <w:tc>
          <w:tcPr>
            <w:tcW w:w="3614" w:type="dxa"/>
            <w:tcBorders>
              <w:top w:val="single" w:sz="4" w:space="0" w:color="000000"/>
              <w:left w:val="single" w:sz="4" w:space="0" w:color="000000"/>
              <w:bottom w:val="single" w:sz="4" w:space="0" w:color="000000"/>
              <w:right w:val="single" w:sz="4" w:space="0" w:color="000000"/>
            </w:tcBorders>
          </w:tcPr>
          <w:p w14:paraId="4706E6A1" w14:textId="77777777" w:rsidR="00874CD2" w:rsidRPr="00811A2A" w:rsidRDefault="00811A2A">
            <w:pPr>
              <w:tabs>
                <w:tab w:val="left" w:pos="1260"/>
              </w:tabs>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Історія та правознавство </w:t>
            </w:r>
          </w:p>
        </w:tc>
        <w:tc>
          <w:tcPr>
            <w:tcW w:w="2430" w:type="dxa"/>
            <w:tcBorders>
              <w:top w:val="single" w:sz="4" w:space="0" w:color="000000"/>
              <w:left w:val="single" w:sz="4" w:space="0" w:color="000000"/>
              <w:bottom w:val="single" w:sz="4" w:space="0" w:color="000000"/>
              <w:right w:val="single" w:sz="4" w:space="0" w:color="000000"/>
            </w:tcBorders>
          </w:tcPr>
          <w:p w14:paraId="6ECA8F71" w14:textId="77777777" w:rsidR="00874CD2" w:rsidRPr="00811A2A" w:rsidRDefault="00811A2A">
            <w:pPr>
              <w:tabs>
                <w:tab w:val="left" w:pos="1260"/>
              </w:tabs>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ІІ тиждень</w:t>
            </w:r>
          </w:p>
          <w:p w14:paraId="6BEDE3E6" w14:textId="77777777" w:rsidR="00874CD2" w:rsidRPr="00811A2A" w:rsidRDefault="00811A2A">
            <w:pPr>
              <w:tabs>
                <w:tab w:val="left" w:pos="1260"/>
              </w:tabs>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жовтня</w:t>
            </w:r>
          </w:p>
        </w:tc>
        <w:tc>
          <w:tcPr>
            <w:tcW w:w="1538" w:type="dxa"/>
            <w:vMerge w:val="restart"/>
            <w:tcBorders>
              <w:top w:val="single" w:sz="4" w:space="0" w:color="000000"/>
              <w:left w:val="single" w:sz="4" w:space="0" w:color="000000"/>
              <w:bottom w:val="single" w:sz="4" w:space="0" w:color="000000"/>
              <w:right w:val="single" w:sz="4" w:space="0" w:color="000000"/>
            </w:tcBorders>
          </w:tcPr>
          <w:p w14:paraId="204CE684"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p w14:paraId="41342873"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p w14:paraId="09009D18"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Учителі –предметники </w:t>
            </w:r>
          </w:p>
        </w:tc>
        <w:tc>
          <w:tcPr>
            <w:tcW w:w="1276" w:type="dxa"/>
            <w:vMerge w:val="restart"/>
            <w:tcBorders>
              <w:top w:val="single" w:sz="4" w:space="0" w:color="000000"/>
              <w:left w:val="single" w:sz="4" w:space="0" w:color="000000"/>
              <w:bottom w:val="single" w:sz="4" w:space="0" w:color="000000"/>
              <w:right w:val="single" w:sz="4" w:space="0" w:color="000000"/>
            </w:tcBorders>
          </w:tcPr>
          <w:p w14:paraId="779768F9"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709B7205" w14:textId="77777777">
        <w:trPr>
          <w:cantSplit/>
          <w:jc w:val="center"/>
        </w:trPr>
        <w:tc>
          <w:tcPr>
            <w:tcW w:w="710" w:type="dxa"/>
            <w:tcBorders>
              <w:top w:val="single" w:sz="4" w:space="0" w:color="000000"/>
              <w:left w:val="single" w:sz="4" w:space="0" w:color="000000"/>
              <w:bottom w:val="single" w:sz="4" w:space="0" w:color="000000"/>
              <w:right w:val="single" w:sz="4" w:space="0" w:color="000000"/>
            </w:tcBorders>
          </w:tcPr>
          <w:p w14:paraId="38778E6B"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w:t>
            </w:r>
          </w:p>
        </w:tc>
        <w:tc>
          <w:tcPr>
            <w:tcW w:w="3614" w:type="dxa"/>
            <w:tcBorders>
              <w:top w:val="single" w:sz="4" w:space="0" w:color="000000"/>
              <w:left w:val="single" w:sz="4" w:space="0" w:color="000000"/>
              <w:bottom w:val="single" w:sz="4" w:space="0" w:color="000000"/>
              <w:right w:val="single" w:sz="4" w:space="0" w:color="000000"/>
            </w:tcBorders>
          </w:tcPr>
          <w:p w14:paraId="5D9F6AD9" w14:textId="77777777" w:rsidR="00874CD2" w:rsidRPr="00811A2A" w:rsidRDefault="00811A2A">
            <w:pPr>
              <w:tabs>
                <w:tab w:val="left" w:pos="1260"/>
              </w:tabs>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Географія</w:t>
            </w:r>
          </w:p>
        </w:tc>
        <w:tc>
          <w:tcPr>
            <w:tcW w:w="2430" w:type="dxa"/>
            <w:tcBorders>
              <w:top w:val="single" w:sz="4" w:space="0" w:color="000000"/>
              <w:left w:val="single" w:sz="4" w:space="0" w:color="000000"/>
              <w:bottom w:val="single" w:sz="4" w:space="0" w:color="000000"/>
              <w:right w:val="single" w:sz="4" w:space="0" w:color="000000"/>
            </w:tcBorders>
          </w:tcPr>
          <w:p w14:paraId="47D2E7B7" w14:textId="77777777" w:rsidR="00874CD2" w:rsidRPr="00811A2A" w:rsidRDefault="00811A2A">
            <w:pPr>
              <w:tabs>
                <w:tab w:val="left" w:pos="1260"/>
              </w:tabs>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ІІІ тиждень жовтня</w:t>
            </w:r>
          </w:p>
        </w:tc>
        <w:tc>
          <w:tcPr>
            <w:tcW w:w="1538" w:type="dxa"/>
            <w:vMerge/>
            <w:tcBorders>
              <w:top w:val="single" w:sz="4" w:space="0" w:color="000000"/>
              <w:left w:val="single" w:sz="4" w:space="0" w:color="000000"/>
              <w:bottom w:val="single" w:sz="4" w:space="0" w:color="000000"/>
              <w:right w:val="single" w:sz="4" w:space="0" w:color="000000"/>
            </w:tcBorders>
          </w:tcPr>
          <w:p w14:paraId="01102C01"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Pr>
          <w:p w14:paraId="6474D1A4"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r>
      <w:tr w:rsidR="00874CD2" w:rsidRPr="00811A2A" w14:paraId="66F4E8C5" w14:textId="77777777">
        <w:trPr>
          <w:cantSplit/>
          <w:jc w:val="center"/>
        </w:trPr>
        <w:tc>
          <w:tcPr>
            <w:tcW w:w="710" w:type="dxa"/>
            <w:tcBorders>
              <w:top w:val="single" w:sz="4" w:space="0" w:color="000000"/>
              <w:left w:val="single" w:sz="4" w:space="0" w:color="000000"/>
              <w:bottom w:val="single" w:sz="4" w:space="0" w:color="000000"/>
              <w:right w:val="single" w:sz="4" w:space="0" w:color="000000"/>
            </w:tcBorders>
          </w:tcPr>
          <w:p w14:paraId="16720F46"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3</w:t>
            </w:r>
          </w:p>
        </w:tc>
        <w:tc>
          <w:tcPr>
            <w:tcW w:w="3614" w:type="dxa"/>
            <w:tcBorders>
              <w:top w:val="single" w:sz="4" w:space="0" w:color="000000"/>
              <w:left w:val="single" w:sz="4" w:space="0" w:color="000000"/>
              <w:bottom w:val="single" w:sz="4" w:space="0" w:color="000000"/>
              <w:right w:val="single" w:sz="4" w:space="0" w:color="000000"/>
            </w:tcBorders>
          </w:tcPr>
          <w:p w14:paraId="30C0A1CF" w14:textId="77777777" w:rsidR="00874CD2" w:rsidRPr="00811A2A" w:rsidRDefault="00811A2A">
            <w:pPr>
              <w:tabs>
                <w:tab w:val="left" w:pos="1260"/>
              </w:tabs>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Образотворче мистецтво, музичне мистецтво</w:t>
            </w:r>
          </w:p>
        </w:tc>
        <w:tc>
          <w:tcPr>
            <w:tcW w:w="2430" w:type="dxa"/>
            <w:tcBorders>
              <w:top w:val="single" w:sz="4" w:space="0" w:color="000000"/>
              <w:left w:val="single" w:sz="4" w:space="0" w:color="000000"/>
              <w:bottom w:val="single" w:sz="4" w:space="0" w:color="000000"/>
              <w:right w:val="single" w:sz="4" w:space="0" w:color="000000"/>
            </w:tcBorders>
          </w:tcPr>
          <w:p w14:paraId="690C5092" w14:textId="77777777" w:rsidR="00874CD2" w:rsidRPr="00811A2A" w:rsidRDefault="00811A2A">
            <w:pPr>
              <w:tabs>
                <w:tab w:val="left" w:pos="1260"/>
              </w:tabs>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ІІ тиждень листопада</w:t>
            </w:r>
          </w:p>
        </w:tc>
        <w:tc>
          <w:tcPr>
            <w:tcW w:w="1538" w:type="dxa"/>
            <w:vMerge/>
            <w:tcBorders>
              <w:top w:val="single" w:sz="4" w:space="0" w:color="000000"/>
              <w:left w:val="single" w:sz="4" w:space="0" w:color="000000"/>
              <w:bottom w:val="single" w:sz="4" w:space="0" w:color="000000"/>
              <w:right w:val="single" w:sz="4" w:space="0" w:color="000000"/>
            </w:tcBorders>
          </w:tcPr>
          <w:p w14:paraId="187BF118"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Pr>
          <w:p w14:paraId="65DCE974"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r>
      <w:tr w:rsidR="00874CD2" w:rsidRPr="00811A2A" w14:paraId="175E00D3" w14:textId="77777777">
        <w:trPr>
          <w:cantSplit/>
          <w:jc w:val="center"/>
        </w:trPr>
        <w:tc>
          <w:tcPr>
            <w:tcW w:w="710" w:type="dxa"/>
            <w:tcBorders>
              <w:top w:val="single" w:sz="4" w:space="0" w:color="000000"/>
              <w:left w:val="single" w:sz="4" w:space="0" w:color="000000"/>
              <w:bottom w:val="single" w:sz="4" w:space="0" w:color="000000"/>
              <w:right w:val="single" w:sz="4" w:space="0" w:color="000000"/>
            </w:tcBorders>
          </w:tcPr>
          <w:p w14:paraId="5C92C167"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4</w:t>
            </w:r>
          </w:p>
        </w:tc>
        <w:tc>
          <w:tcPr>
            <w:tcW w:w="3614" w:type="dxa"/>
            <w:tcBorders>
              <w:top w:val="single" w:sz="4" w:space="0" w:color="000000"/>
              <w:left w:val="single" w:sz="4" w:space="0" w:color="000000"/>
              <w:bottom w:val="single" w:sz="4" w:space="0" w:color="000000"/>
              <w:right w:val="single" w:sz="4" w:space="0" w:color="000000"/>
            </w:tcBorders>
          </w:tcPr>
          <w:p w14:paraId="05128595" w14:textId="77777777" w:rsidR="00874CD2" w:rsidRPr="00811A2A" w:rsidRDefault="00811A2A">
            <w:pPr>
              <w:tabs>
                <w:tab w:val="left" w:pos="1260"/>
              </w:tabs>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Інформатика</w:t>
            </w:r>
          </w:p>
        </w:tc>
        <w:tc>
          <w:tcPr>
            <w:tcW w:w="2430" w:type="dxa"/>
            <w:tcBorders>
              <w:top w:val="single" w:sz="4" w:space="0" w:color="000000"/>
              <w:left w:val="single" w:sz="4" w:space="0" w:color="000000"/>
              <w:bottom w:val="single" w:sz="4" w:space="0" w:color="000000"/>
              <w:right w:val="single" w:sz="4" w:space="0" w:color="000000"/>
            </w:tcBorders>
          </w:tcPr>
          <w:p w14:paraId="329B4D97" w14:textId="77777777" w:rsidR="00874CD2" w:rsidRPr="00811A2A" w:rsidRDefault="00811A2A">
            <w:pPr>
              <w:tabs>
                <w:tab w:val="left" w:pos="1260"/>
              </w:tabs>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ІІ тиждень грудня</w:t>
            </w:r>
          </w:p>
        </w:tc>
        <w:tc>
          <w:tcPr>
            <w:tcW w:w="1538" w:type="dxa"/>
            <w:vMerge/>
            <w:tcBorders>
              <w:top w:val="single" w:sz="4" w:space="0" w:color="000000"/>
              <w:left w:val="single" w:sz="4" w:space="0" w:color="000000"/>
              <w:bottom w:val="single" w:sz="4" w:space="0" w:color="000000"/>
              <w:right w:val="single" w:sz="4" w:space="0" w:color="000000"/>
            </w:tcBorders>
          </w:tcPr>
          <w:p w14:paraId="0AFC76FF"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Pr>
          <w:p w14:paraId="126DBFA6"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r>
      <w:tr w:rsidR="00874CD2" w:rsidRPr="00811A2A" w14:paraId="4F473679" w14:textId="77777777">
        <w:trPr>
          <w:cantSplit/>
          <w:jc w:val="center"/>
        </w:trPr>
        <w:tc>
          <w:tcPr>
            <w:tcW w:w="710" w:type="dxa"/>
            <w:tcBorders>
              <w:top w:val="single" w:sz="4" w:space="0" w:color="000000"/>
              <w:left w:val="single" w:sz="4" w:space="0" w:color="000000"/>
              <w:bottom w:val="single" w:sz="4" w:space="0" w:color="000000"/>
              <w:right w:val="single" w:sz="4" w:space="0" w:color="000000"/>
            </w:tcBorders>
          </w:tcPr>
          <w:p w14:paraId="0C525700"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5</w:t>
            </w:r>
          </w:p>
        </w:tc>
        <w:tc>
          <w:tcPr>
            <w:tcW w:w="3614" w:type="dxa"/>
            <w:tcBorders>
              <w:top w:val="single" w:sz="4" w:space="0" w:color="000000"/>
              <w:left w:val="single" w:sz="4" w:space="0" w:color="000000"/>
              <w:bottom w:val="single" w:sz="4" w:space="0" w:color="000000"/>
              <w:right w:val="single" w:sz="4" w:space="0" w:color="000000"/>
            </w:tcBorders>
          </w:tcPr>
          <w:p w14:paraId="4DE06541" w14:textId="77777777" w:rsidR="00874CD2" w:rsidRPr="00811A2A" w:rsidRDefault="00811A2A">
            <w:pPr>
              <w:tabs>
                <w:tab w:val="left" w:pos="1260"/>
              </w:tabs>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Математика</w:t>
            </w:r>
          </w:p>
        </w:tc>
        <w:tc>
          <w:tcPr>
            <w:tcW w:w="2430" w:type="dxa"/>
            <w:tcBorders>
              <w:top w:val="single" w:sz="4" w:space="0" w:color="000000"/>
              <w:left w:val="single" w:sz="4" w:space="0" w:color="000000"/>
              <w:bottom w:val="single" w:sz="4" w:space="0" w:color="000000"/>
              <w:right w:val="single" w:sz="4" w:space="0" w:color="000000"/>
            </w:tcBorders>
          </w:tcPr>
          <w:p w14:paraId="349948AE" w14:textId="77777777" w:rsidR="00874CD2" w:rsidRPr="00811A2A" w:rsidRDefault="00811A2A">
            <w:pPr>
              <w:tabs>
                <w:tab w:val="left" w:pos="1260"/>
              </w:tabs>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IІІ тиждень лютого</w:t>
            </w:r>
          </w:p>
        </w:tc>
        <w:tc>
          <w:tcPr>
            <w:tcW w:w="1538" w:type="dxa"/>
            <w:vMerge/>
            <w:tcBorders>
              <w:top w:val="single" w:sz="4" w:space="0" w:color="000000"/>
              <w:left w:val="single" w:sz="4" w:space="0" w:color="000000"/>
              <w:bottom w:val="single" w:sz="4" w:space="0" w:color="000000"/>
              <w:right w:val="single" w:sz="4" w:space="0" w:color="000000"/>
            </w:tcBorders>
          </w:tcPr>
          <w:p w14:paraId="7785FB6C"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Pr>
          <w:p w14:paraId="6A0B519F"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r>
      <w:tr w:rsidR="00874CD2" w:rsidRPr="00811A2A" w14:paraId="16D74AF3" w14:textId="77777777">
        <w:trPr>
          <w:cantSplit/>
          <w:jc w:val="center"/>
        </w:trPr>
        <w:tc>
          <w:tcPr>
            <w:tcW w:w="710" w:type="dxa"/>
            <w:tcBorders>
              <w:top w:val="single" w:sz="4" w:space="0" w:color="000000"/>
              <w:left w:val="single" w:sz="4" w:space="0" w:color="000000"/>
              <w:bottom w:val="single" w:sz="4" w:space="0" w:color="000000"/>
              <w:right w:val="single" w:sz="4" w:space="0" w:color="000000"/>
            </w:tcBorders>
          </w:tcPr>
          <w:p w14:paraId="7A01A781"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6</w:t>
            </w:r>
          </w:p>
        </w:tc>
        <w:tc>
          <w:tcPr>
            <w:tcW w:w="3614" w:type="dxa"/>
            <w:tcBorders>
              <w:top w:val="single" w:sz="4" w:space="0" w:color="000000"/>
              <w:left w:val="single" w:sz="4" w:space="0" w:color="000000"/>
              <w:bottom w:val="single" w:sz="4" w:space="0" w:color="000000"/>
              <w:right w:val="single" w:sz="4" w:space="0" w:color="000000"/>
            </w:tcBorders>
          </w:tcPr>
          <w:p w14:paraId="2C84011E" w14:textId="77777777" w:rsidR="00874CD2" w:rsidRPr="00811A2A" w:rsidRDefault="00811A2A">
            <w:pPr>
              <w:tabs>
                <w:tab w:val="left" w:pos="1260"/>
              </w:tabs>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Іноземна мова(англійська)</w:t>
            </w:r>
          </w:p>
        </w:tc>
        <w:tc>
          <w:tcPr>
            <w:tcW w:w="2430" w:type="dxa"/>
            <w:tcBorders>
              <w:top w:val="single" w:sz="4" w:space="0" w:color="000000"/>
              <w:left w:val="single" w:sz="4" w:space="0" w:color="000000"/>
              <w:bottom w:val="single" w:sz="4" w:space="0" w:color="000000"/>
              <w:right w:val="single" w:sz="4" w:space="0" w:color="000000"/>
            </w:tcBorders>
          </w:tcPr>
          <w:p w14:paraId="5F2B9C1C" w14:textId="77777777" w:rsidR="00874CD2" w:rsidRPr="00811A2A" w:rsidRDefault="00811A2A">
            <w:pPr>
              <w:tabs>
                <w:tab w:val="left" w:pos="1260"/>
              </w:tabs>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ІІ тиждень січня</w:t>
            </w:r>
          </w:p>
        </w:tc>
        <w:tc>
          <w:tcPr>
            <w:tcW w:w="1538" w:type="dxa"/>
            <w:vMerge/>
            <w:tcBorders>
              <w:top w:val="single" w:sz="4" w:space="0" w:color="000000"/>
              <w:left w:val="single" w:sz="4" w:space="0" w:color="000000"/>
              <w:bottom w:val="single" w:sz="4" w:space="0" w:color="000000"/>
              <w:right w:val="single" w:sz="4" w:space="0" w:color="000000"/>
            </w:tcBorders>
          </w:tcPr>
          <w:p w14:paraId="2710D190"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Pr>
          <w:p w14:paraId="4B4450A9"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r>
      <w:tr w:rsidR="00874CD2" w:rsidRPr="00811A2A" w14:paraId="649A1F5F" w14:textId="77777777">
        <w:trPr>
          <w:cantSplit/>
          <w:jc w:val="center"/>
        </w:trPr>
        <w:tc>
          <w:tcPr>
            <w:tcW w:w="710" w:type="dxa"/>
            <w:tcBorders>
              <w:top w:val="single" w:sz="4" w:space="0" w:color="000000"/>
              <w:left w:val="single" w:sz="4" w:space="0" w:color="000000"/>
              <w:bottom w:val="single" w:sz="4" w:space="0" w:color="000000"/>
              <w:right w:val="single" w:sz="4" w:space="0" w:color="000000"/>
            </w:tcBorders>
          </w:tcPr>
          <w:p w14:paraId="5C6300CD"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7</w:t>
            </w:r>
          </w:p>
        </w:tc>
        <w:tc>
          <w:tcPr>
            <w:tcW w:w="3614" w:type="dxa"/>
            <w:tcBorders>
              <w:top w:val="single" w:sz="4" w:space="0" w:color="000000"/>
              <w:left w:val="single" w:sz="4" w:space="0" w:color="000000"/>
              <w:bottom w:val="single" w:sz="4" w:space="0" w:color="000000"/>
              <w:right w:val="single" w:sz="4" w:space="0" w:color="000000"/>
            </w:tcBorders>
          </w:tcPr>
          <w:p w14:paraId="5D229EF9" w14:textId="77777777" w:rsidR="00874CD2" w:rsidRPr="00811A2A" w:rsidRDefault="00811A2A">
            <w:pPr>
              <w:tabs>
                <w:tab w:val="left" w:pos="1260"/>
              </w:tabs>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Українська мова та література, </w:t>
            </w:r>
          </w:p>
        </w:tc>
        <w:tc>
          <w:tcPr>
            <w:tcW w:w="2430" w:type="dxa"/>
            <w:tcBorders>
              <w:top w:val="single" w:sz="4" w:space="0" w:color="000000"/>
              <w:left w:val="single" w:sz="4" w:space="0" w:color="000000"/>
              <w:bottom w:val="single" w:sz="4" w:space="0" w:color="000000"/>
              <w:right w:val="single" w:sz="4" w:space="0" w:color="000000"/>
            </w:tcBorders>
          </w:tcPr>
          <w:p w14:paraId="1439A2E2" w14:textId="77777777" w:rsidR="00874CD2" w:rsidRPr="00811A2A" w:rsidRDefault="00811A2A">
            <w:pPr>
              <w:tabs>
                <w:tab w:val="left" w:pos="1260"/>
              </w:tabs>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ІІ тиждень березня</w:t>
            </w:r>
          </w:p>
        </w:tc>
        <w:tc>
          <w:tcPr>
            <w:tcW w:w="1538" w:type="dxa"/>
            <w:vMerge/>
            <w:tcBorders>
              <w:top w:val="single" w:sz="4" w:space="0" w:color="000000"/>
              <w:left w:val="single" w:sz="4" w:space="0" w:color="000000"/>
              <w:bottom w:val="single" w:sz="4" w:space="0" w:color="000000"/>
              <w:right w:val="single" w:sz="4" w:space="0" w:color="000000"/>
            </w:tcBorders>
          </w:tcPr>
          <w:p w14:paraId="022A6536"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Pr>
          <w:p w14:paraId="2F79896E"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r>
      <w:tr w:rsidR="00874CD2" w:rsidRPr="00811A2A" w14:paraId="23BE1BD6" w14:textId="77777777">
        <w:trPr>
          <w:cantSplit/>
          <w:jc w:val="center"/>
        </w:trPr>
        <w:tc>
          <w:tcPr>
            <w:tcW w:w="710" w:type="dxa"/>
            <w:tcBorders>
              <w:top w:val="single" w:sz="4" w:space="0" w:color="000000"/>
              <w:left w:val="single" w:sz="4" w:space="0" w:color="000000"/>
              <w:bottom w:val="single" w:sz="4" w:space="0" w:color="000000"/>
              <w:right w:val="single" w:sz="4" w:space="0" w:color="000000"/>
            </w:tcBorders>
          </w:tcPr>
          <w:p w14:paraId="07B26B43"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8</w:t>
            </w:r>
          </w:p>
        </w:tc>
        <w:tc>
          <w:tcPr>
            <w:tcW w:w="3614" w:type="dxa"/>
            <w:tcBorders>
              <w:top w:val="single" w:sz="4" w:space="0" w:color="000000"/>
              <w:left w:val="single" w:sz="4" w:space="0" w:color="000000"/>
              <w:bottom w:val="single" w:sz="4" w:space="0" w:color="000000"/>
              <w:right w:val="single" w:sz="4" w:space="0" w:color="000000"/>
            </w:tcBorders>
          </w:tcPr>
          <w:p w14:paraId="62C9A475" w14:textId="77777777" w:rsidR="00874CD2" w:rsidRPr="00811A2A" w:rsidRDefault="00811A2A">
            <w:pPr>
              <w:tabs>
                <w:tab w:val="left" w:pos="1260"/>
              </w:tabs>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Зарубіжна література, російська мова</w:t>
            </w:r>
          </w:p>
        </w:tc>
        <w:tc>
          <w:tcPr>
            <w:tcW w:w="2430" w:type="dxa"/>
            <w:tcBorders>
              <w:top w:val="single" w:sz="4" w:space="0" w:color="000000"/>
              <w:left w:val="single" w:sz="4" w:space="0" w:color="000000"/>
              <w:bottom w:val="single" w:sz="4" w:space="0" w:color="000000"/>
              <w:right w:val="single" w:sz="4" w:space="0" w:color="000000"/>
            </w:tcBorders>
          </w:tcPr>
          <w:p w14:paraId="6CB70267" w14:textId="77777777" w:rsidR="00874CD2" w:rsidRPr="00811A2A" w:rsidRDefault="00811A2A">
            <w:pPr>
              <w:tabs>
                <w:tab w:val="left" w:pos="1260"/>
              </w:tabs>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ІІІ тиждень березня</w:t>
            </w:r>
          </w:p>
        </w:tc>
        <w:tc>
          <w:tcPr>
            <w:tcW w:w="1538" w:type="dxa"/>
            <w:vMerge/>
            <w:tcBorders>
              <w:top w:val="single" w:sz="4" w:space="0" w:color="000000"/>
              <w:left w:val="single" w:sz="4" w:space="0" w:color="000000"/>
              <w:bottom w:val="single" w:sz="4" w:space="0" w:color="000000"/>
              <w:right w:val="single" w:sz="4" w:space="0" w:color="000000"/>
            </w:tcBorders>
          </w:tcPr>
          <w:p w14:paraId="43E42AD2"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Pr>
          <w:p w14:paraId="234B8871"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r>
      <w:tr w:rsidR="00874CD2" w:rsidRPr="00811A2A" w14:paraId="2DD1E2ED" w14:textId="77777777">
        <w:trPr>
          <w:cantSplit/>
          <w:jc w:val="center"/>
        </w:trPr>
        <w:tc>
          <w:tcPr>
            <w:tcW w:w="710" w:type="dxa"/>
            <w:tcBorders>
              <w:top w:val="single" w:sz="4" w:space="0" w:color="000000"/>
              <w:left w:val="single" w:sz="4" w:space="0" w:color="000000"/>
              <w:bottom w:val="single" w:sz="4" w:space="0" w:color="000000"/>
              <w:right w:val="single" w:sz="4" w:space="0" w:color="000000"/>
            </w:tcBorders>
          </w:tcPr>
          <w:p w14:paraId="4F3EB0D7"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9</w:t>
            </w:r>
          </w:p>
        </w:tc>
        <w:tc>
          <w:tcPr>
            <w:tcW w:w="3614" w:type="dxa"/>
            <w:tcBorders>
              <w:top w:val="single" w:sz="4" w:space="0" w:color="000000"/>
              <w:left w:val="single" w:sz="4" w:space="0" w:color="000000"/>
              <w:bottom w:val="single" w:sz="4" w:space="0" w:color="000000"/>
              <w:right w:val="single" w:sz="4" w:space="0" w:color="000000"/>
            </w:tcBorders>
          </w:tcPr>
          <w:p w14:paraId="3313089D" w14:textId="77777777" w:rsidR="00874CD2" w:rsidRPr="00811A2A" w:rsidRDefault="00811A2A">
            <w:pPr>
              <w:tabs>
                <w:tab w:val="left" w:pos="1260"/>
              </w:tabs>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Фізика та астрономія</w:t>
            </w:r>
          </w:p>
        </w:tc>
        <w:tc>
          <w:tcPr>
            <w:tcW w:w="2430" w:type="dxa"/>
            <w:tcBorders>
              <w:top w:val="single" w:sz="4" w:space="0" w:color="000000"/>
              <w:left w:val="single" w:sz="4" w:space="0" w:color="000000"/>
              <w:bottom w:val="single" w:sz="4" w:space="0" w:color="000000"/>
              <w:right w:val="single" w:sz="4" w:space="0" w:color="000000"/>
            </w:tcBorders>
          </w:tcPr>
          <w:p w14:paraId="7C3E4713" w14:textId="77777777" w:rsidR="00874CD2" w:rsidRPr="00811A2A" w:rsidRDefault="00811A2A">
            <w:pPr>
              <w:tabs>
                <w:tab w:val="left" w:pos="1260"/>
              </w:tabs>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ІІ тиждень квітня</w:t>
            </w:r>
          </w:p>
        </w:tc>
        <w:tc>
          <w:tcPr>
            <w:tcW w:w="1538" w:type="dxa"/>
            <w:vMerge/>
            <w:tcBorders>
              <w:top w:val="single" w:sz="4" w:space="0" w:color="000000"/>
              <w:left w:val="single" w:sz="4" w:space="0" w:color="000000"/>
              <w:bottom w:val="single" w:sz="4" w:space="0" w:color="000000"/>
              <w:right w:val="single" w:sz="4" w:space="0" w:color="000000"/>
            </w:tcBorders>
          </w:tcPr>
          <w:p w14:paraId="7C398E26"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Pr>
          <w:p w14:paraId="470F3786"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r>
      <w:tr w:rsidR="00874CD2" w:rsidRPr="00811A2A" w14:paraId="3205D8A5" w14:textId="77777777">
        <w:trPr>
          <w:cantSplit/>
          <w:jc w:val="center"/>
        </w:trPr>
        <w:tc>
          <w:tcPr>
            <w:tcW w:w="710" w:type="dxa"/>
            <w:tcBorders>
              <w:top w:val="single" w:sz="4" w:space="0" w:color="000000"/>
              <w:left w:val="single" w:sz="4" w:space="0" w:color="000000"/>
              <w:bottom w:val="single" w:sz="4" w:space="0" w:color="000000"/>
              <w:right w:val="single" w:sz="4" w:space="0" w:color="000000"/>
            </w:tcBorders>
          </w:tcPr>
          <w:p w14:paraId="67FB705E"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10</w:t>
            </w:r>
          </w:p>
        </w:tc>
        <w:tc>
          <w:tcPr>
            <w:tcW w:w="3614" w:type="dxa"/>
            <w:tcBorders>
              <w:top w:val="single" w:sz="4" w:space="0" w:color="000000"/>
              <w:left w:val="single" w:sz="4" w:space="0" w:color="000000"/>
              <w:bottom w:val="single" w:sz="4" w:space="0" w:color="000000"/>
              <w:right w:val="single" w:sz="4" w:space="0" w:color="000000"/>
            </w:tcBorders>
          </w:tcPr>
          <w:p w14:paraId="3412B0EC" w14:textId="77777777" w:rsidR="00874CD2" w:rsidRPr="00811A2A" w:rsidRDefault="00811A2A">
            <w:pPr>
              <w:tabs>
                <w:tab w:val="left" w:pos="1260"/>
              </w:tabs>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Трудове навчання</w:t>
            </w:r>
          </w:p>
        </w:tc>
        <w:tc>
          <w:tcPr>
            <w:tcW w:w="2430" w:type="dxa"/>
            <w:tcBorders>
              <w:top w:val="single" w:sz="4" w:space="0" w:color="000000"/>
              <w:left w:val="single" w:sz="4" w:space="0" w:color="000000"/>
              <w:bottom w:val="single" w:sz="4" w:space="0" w:color="000000"/>
              <w:right w:val="single" w:sz="4" w:space="0" w:color="000000"/>
            </w:tcBorders>
          </w:tcPr>
          <w:p w14:paraId="4C1A215B" w14:textId="77777777" w:rsidR="00874CD2" w:rsidRPr="00811A2A" w:rsidRDefault="00811A2A">
            <w:pPr>
              <w:tabs>
                <w:tab w:val="left" w:pos="1260"/>
              </w:tabs>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IІІ тиждень квітня</w:t>
            </w:r>
          </w:p>
        </w:tc>
        <w:tc>
          <w:tcPr>
            <w:tcW w:w="1538" w:type="dxa"/>
            <w:vMerge/>
            <w:tcBorders>
              <w:top w:val="single" w:sz="4" w:space="0" w:color="000000"/>
              <w:left w:val="single" w:sz="4" w:space="0" w:color="000000"/>
              <w:bottom w:val="single" w:sz="4" w:space="0" w:color="000000"/>
              <w:right w:val="single" w:sz="4" w:space="0" w:color="000000"/>
            </w:tcBorders>
          </w:tcPr>
          <w:p w14:paraId="217E6ECF"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Pr>
          <w:p w14:paraId="0A6DD15F"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r>
      <w:tr w:rsidR="00874CD2" w:rsidRPr="00811A2A" w14:paraId="5AB0A3FE" w14:textId="77777777">
        <w:trPr>
          <w:cantSplit/>
          <w:jc w:val="center"/>
        </w:trPr>
        <w:tc>
          <w:tcPr>
            <w:tcW w:w="710" w:type="dxa"/>
            <w:tcBorders>
              <w:top w:val="single" w:sz="4" w:space="0" w:color="000000"/>
              <w:left w:val="single" w:sz="4" w:space="0" w:color="000000"/>
              <w:bottom w:val="single" w:sz="4" w:space="0" w:color="000000"/>
              <w:right w:val="single" w:sz="4" w:space="0" w:color="000000"/>
            </w:tcBorders>
          </w:tcPr>
          <w:p w14:paraId="2554EF16"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11</w:t>
            </w:r>
          </w:p>
        </w:tc>
        <w:tc>
          <w:tcPr>
            <w:tcW w:w="3614" w:type="dxa"/>
            <w:tcBorders>
              <w:top w:val="single" w:sz="4" w:space="0" w:color="000000"/>
              <w:left w:val="single" w:sz="4" w:space="0" w:color="000000"/>
              <w:bottom w:val="single" w:sz="4" w:space="0" w:color="000000"/>
              <w:right w:val="single" w:sz="4" w:space="0" w:color="000000"/>
            </w:tcBorders>
          </w:tcPr>
          <w:p w14:paraId="4664DADC" w14:textId="77777777" w:rsidR="00874CD2" w:rsidRPr="00811A2A" w:rsidRDefault="00811A2A">
            <w:pPr>
              <w:tabs>
                <w:tab w:val="left" w:pos="1260"/>
              </w:tabs>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Хімія, біологія</w:t>
            </w:r>
          </w:p>
        </w:tc>
        <w:tc>
          <w:tcPr>
            <w:tcW w:w="2430" w:type="dxa"/>
            <w:tcBorders>
              <w:top w:val="single" w:sz="4" w:space="0" w:color="000000"/>
              <w:left w:val="single" w:sz="4" w:space="0" w:color="000000"/>
              <w:bottom w:val="single" w:sz="4" w:space="0" w:color="000000"/>
              <w:right w:val="single" w:sz="4" w:space="0" w:color="000000"/>
            </w:tcBorders>
          </w:tcPr>
          <w:p w14:paraId="262D08C8" w14:textId="77777777" w:rsidR="00874CD2" w:rsidRPr="00811A2A" w:rsidRDefault="00811A2A">
            <w:pPr>
              <w:tabs>
                <w:tab w:val="left" w:pos="1260"/>
              </w:tabs>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IV тиждень квітня</w:t>
            </w:r>
          </w:p>
        </w:tc>
        <w:tc>
          <w:tcPr>
            <w:tcW w:w="1538" w:type="dxa"/>
            <w:vMerge/>
            <w:tcBorders>
              <w:top w:val="single" w:sz="4" w:space="0" w:color="000000"/>
              <w:left w:val="single" w:sz="4" w:space="0" w:color="000000"/>
              <w:bottom w:val="single" w:sz="4" w:space="0" w:color="000000"/>
              <w:right w:val="single" w:sz="4" w:space="0" w:color="000000"/>
            </w:tcBorders>
          </w:tcPr>
          <w:p w14:paraId="28B6B8D9"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Pr>
          <w:p w14:paraId="04DE2EA8"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r>
      <w:tr w:rsidR="00874CD2" w:rsidRPr="00811A2A" w14:paraId="557C76BE" w14:textId="77777777">
        <w:trPr>
          <w:cantSplit/>
          <w:jc w:val="center"/>
        </w:trPr>
        <w:tc>
          <w:tcPr>
            <w:tcW w:w="710" w:type="dxa"/>
            <w:tcBorders>
              <w:top w:val="single" w:sz="4" w:space="0" w:color="000000"/>
              <w:left w:val="single" w:sz="4" w:space="0" w:color="000000"/>
              <w:bottom w:val="single" w:sz="4" w:space="0" w:color="000000"/>
              <w:right w:val="single" w:sz="4" w:space="0" w:color="000000"/>
            </w:tcBorders>
          </w:tcPr>
          <w:p w14:paraId="4590339F"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12</w:t>
            </w:r>
          </w:p>
        </w:tc>
        <w:tc>
          <w:tcPr>
            <w:tcW w:w="3614" w:type="dxa"/>
            <w:tcBorders>
              <w:top w:val="single" w:sz="4" w:space="0" w:color="000000"/>
              <w:left w:val="single" w:sz="4" w:space="0" w:color="000000"/>
              <w:bottom w:val="single" w:sz="4" w:space="0" w:color="000000"/>
              <w:right w:val="single" w:sz="4" w:space="0" w:color="000000"/>
            </w:tcBorders>
          </w:tcPr>
          <w:p w14:paraId="48192743" w14:textId="77777777" w:rsidR="00874CD2" w:rsidRPr="00811A2A" w:rsidRDefault="00811A2A">
            <w:pPr>
              <w:tabs>
                <w:tab w:val="left" w:pos="1260"/>
              </w:tabs>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Фізична культура,  основи здоров’я </w:t>
            </w:r>
          </w:p>
        </w:tc>
        <w:tc>
          <w:tcPr>
            <w:tcW w:w="2430" w:type="dxa"/>
            <w:tcBorders>
              <w:top w:val="single" w:sz="4" w:space="0" w:color="000000"/>
              <w:left w:val="single" w:sz="4" w:space="0" w:color="000000"/>
              <w:bottom w:val="single" w:sz="4" w:space="0" w:color="000000"/>
              <w:right w:val="single" w:sz="4" w:space="0" w:color="000000"/>
            </w:tcBorders>
          </w:tcPr>
          <w:p w14:paraId="080420A4" w14:textId="77777777" w:rsidR="00874CD2" w:rsidRPr="00811A2A" w:rsidRDefault="00811A2A">
            <w:pPr>
              <w:tabs>
                <w:tab w:val="left" w:pos="1260"/>
              </w:tabs>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ІІІ тиждень травня</w:t>
            </w:r>
          </w:p>
        </w:tc>
        <w:tc>
          <w:tcPr>
            <w:tcW w:w="1538" w:type="dxa"/>
            <w:vMerge/>
            <w:tcBorders>
              <w:top w:val="single" w:sz="4" w:space="0" w:color="000000"/>
              <w:left w:val="single" w:sz="4" w:space="0" w:color="000000"/>
              <w:bottom w:val="single" w:sz="4" w:space="0" w:color="000000"/>
              <w:right w:val="single" w:sz="4" w:space="0" w:color="000000"/>
            </w:tcBorders>
          </w:tcPr>
          <w:p w14:paraId="2164EB41"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Pr>
          <w:p w14:paraId="37A1CE84"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r>
    </w:tbl>
    <w:p w14:paraId="13C23136" w14:textId="77777777" w:rsidR="00874CD2" w:rsidRPr="00811A2A" w:rsidRDefault="00874CD2">
      <w:pPr>
        <w:tabs>
          <w:tab w:val="left" w:pos="2370"/>
        </w:tabs>
        <w:rPr>
          <w:rFonts w:ascii="Times New Roman" w:eastAsia="Times New Roman" w:hAnsi="Times New Roman"/>
          <w:b/>
          <w:color w:val="000000" w:themeColor="text1"/>
          <w:sz w:val="24"/>
          <w:szCs w:val="24"/>
        </w:rPr>
      </w:pPr>
    </w:p>
    <w:p w14:paraId="1BE6B1DF" w14:textId="77777777" w:rsidR="00874CD2" w:rsidRPr="00811A2A" w:rsidRDefault="00811A2A">
      <w:pPr>
        <w:tabs>
          <w:tab w:val="left" w:pos="2370"/>
        </w:tabs>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5.1.5. Здійснення класно- узагальнюючого контролю</w:t>
      </w:r>
    </w:p>
    <w:tbl>
      <w:tblPr>
        <w:tblStyle w:val="affffffff7"/>
        <w:tblW w:w="99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3"/>
        <w:gridCol w:w="4134"/>
        <w:gridCol w:w="1999"/>
        <w:gridCol w:w="1660"/>
        <w:gridCol w:w="1423"/>
      </w:tblGrid>
      <w:tr w:rsidR="00874CD2" w:rsidRPr="00811A2A" w14:paraId="147B444B" w14:textId="77777777">
        <w:trPr>
          <w:cantSplit/>
          <w:trHeight w:val="588"/>
          <w:jc w:val="center"/>
        </w:trPr>
        <w:tc>
          <w:tcPr>
            <w:tcW w:w="713" w:type="dxa"/>
            <w:tcBorders>
              <w:top w:val="single" w:sz="4" w:space="0" w:color="000000"/>
              <w:left w:val="single" w:sz="4" w:space="0" w:color="000000"/>
              <w:bottom w:val="single" w:sz="4" w:space="0" w:color="000000"/>
              <w:right w:val="single" w:sz="4" w:space="0" w:color="000000"/>
            </w:tcBorders>
          </w:tcPr>
          <w:p w14:paraId="7C4275E6"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w:t>
            </w:r>
          </w:p>
          <w:p w14:paraId="1CB1FA1C"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з/п</w:t>
            </w:r>
          </w:p>
        </w:tc>
        <w:tc>
          <w:tcPr>
            <w:tcW w:w="4134" w:type="dxa"/>
            <w:tcBorders>
              <w:top w:val="single" w:sz="4" w:space="0" w:color="000000"/>
              <w:left w:val="single" w:sz="4" w:space="0" w:color="000000"/>
              <w:bottom w:val="single" w:sz="4" w:space="0" w:color="000000"/>
              <w:right w:val="single" w:sz="4" w:space="0" w:color="000000"/>
            </w:tcBorders>
          </w:tcPr>
          <w:p w14:paraId="72D4B9E5"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Зміст діяльності</w:t>
            </w:r>
          </w:p>
        </w:tc>
        <w:tc>
          <w:tcPr>
            <w:tcW w:w="1999" w:type="dxa"/>
            <w:tcBorders>
              <w:top w:val="single" w:sz="4" w:space="0" w:color="000000"/>
              <w:left w:val="single" w:sz="4" w:space="0" w:color="000000"/>
              <w:bottom w:val="single" w:sz="4" w:space="0" w:color="000000"/>
              <w:right w:val="single" w:sz="4" w:space="0" w:color="000000"/>
            </w:tcBorders>
          </w:tcPr>
          <w:p w14:paraId="65EC6918" w14:textId="77777777" w:rsidR="00874CD2" w:rsidRPr="00811A2A" w:rsidRDefault="00811A2A">
            <w:pPr>
              <w:tabs>
                <w:tab w:val="left" w:pos="1275"/>
              </w:tabs>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Термін проведення</w:t>
            </w:r>
          </w:p>
        </w:tc>
        <w:tc>
          <w:tcPr>
            <w:tcW w:w="1660" w:type="dxa"/>
            <w:tcBorders>
              <w:top w:val="single" w:sz="4" w:space="0" w:color="000000"/>
              <w:left w:val="single" w:sz="4" w:space="0" w:color="000000"/>
              <w:bottom w:val="single" w:sz="4" w:space="0" w:color="000000"/>
              <w:right w:val="single" w:sz="4" w:space="0" w:color="000000"/>
            </w:tcBorders>
          </w:tcPr>
          <w:p w14:paraId="3988B4EE" w14:textId="77777777" w:rsidR="00874CD2" w:rsidRPr="00811A2A" w:rsidRDefault="00811A2A">
            <w:pPr>
              <w:tabs>
                <w:tab w:val="left" w:pos="1275"/>
              </w:tabs>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Відповідальний</w:t>
            </w:r>
          </w:p>
        </w:tc>
        <w:tc>
          <w:tcPr>
            <w:tcW w:w="1423" w:type="dxa"/>
            <w:tcBorders>
              <w:top w:val="single" w:sz="4" w:space="0" w:color="000000"/>
              <w:left w:val="single" w:sz="4" w:space="0" w:color="000000"/>
              <w:bottom w:val="single" w:sz="4" w:space="0" w:color="000000"/>
              <w:right w:val="single" w:sz="4" w:space="0" w:color="000000"/>
            </w:tcBorders>
          </w:tcPr>
          <w:p w14:paraId="4C91E7ED"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Відмітка про виконання</w:t>
            </w:r>
          </w:p>
        </w:tc>
      </w:tr>
      <w:tr w:rsidR="00874CD2" w:rsidRPr="00811A2A" w14:paraId="70AA5F4D" w14:textId="77777777">
        <w:trPr>
          <w:cantSplit/>
          <w:trHeight w:val="641"/>
          <w:jc w:val="center"/>
        </w:trPr>
        <w:tc>
          <w:tcPr>
            <w:tcW w:w="713" w:type="dxa"/>
            <w:tcBorders>
              <w:top w:val="single" w:sz="4" w:space="0" w:color="000000"/>
              <w:left w:val="single" w:sz="4" w:space="0" w:color="000000"/>
              <w:bottom w:val="single" w:sz="4" w:space="0" w:color="000000"/>
              <w:right w:val="single" w:sz="4" w:space="0" w:color="000000"/>
            </w:tcBorders>
          </w:tcPr>
          <w:p w14:paraId="57F7B8E0"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w:t>
            </w:r>
          </w:p>
        </w:tc>
        <w:tc>
          <w:tcPr>
            <w:tcW w:w="4134" w:type="dxa"/>
            <w:tcBorders>
              <w:top w:val="single" w:sz="4" w:space="0" w:color="000000"/>
              <w:left w:val="single" w:sz="4" w:space="0" w:color="000000"/>
              <w:bottom w:val="single" w:sz="4" w:space="0" w:color="000000"/>
              <w:right w:val="single" w:sz="4" w:space="0" w:color="000000"/>
            </w:tcBorders>
          </w:tcPr>
          <w:p w14:paraId="557C5C17"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Управління адаптацією учнів 5-х класів до навчання в школі ІІ ступеню </w:t>
            </w:r>
          </w:p>
        </w:tc>
        <w:tc>
          <w:tcPr>
            <w:tcW w:w="1999" w:type="dxa"/>
            <w:tcBorders>
              <w:top w:val="single" w:sz="4" w:space="0" w:color="000000"/>
              <w:left w:val="single" w:sz="4" w:space="0" w:color="000000"/>
              <w:bottom w:val="single" w:sz="4" w:space="0" w:color="000000"/>
              <w:right w:val="single" w:sz="4" w:space="0" w:color="000000"/>
            </w:tcBorders>
          </w:tcPr>
          <w:p w14:paraId="1EE5BBB8"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Жовтень</w:t>
            </w:r>
          </w:p>
          <w:p w14:paraId="6E5F41C1" w14:textId="77777777" w:rsidR="00874CD2" w:rsidRPr="00811A2A" w:rsidRDefault="00874CD2">
            <w:pPr>
              <w:spacing w:after="0" w:line="240" w:lineRule="auto"/>
              <w:rPr>
                <w:rFonts w:ascii="Times New Roman" w:eastAsia="Times New Roman" w:hAnsi="Times New Roman"/>
                <w:color w:val="000000" w:themeColor="text1"/>
                <w:sz w:val="20"/>
                <w:szCs w:val="20"/>
              </w:rPr>
            </w:pPr>
          </w:p>
          <w:p w14:paraId="576A86FE" w14:textId="77777777" w:rsidR="00874CD2" w:rsidRPr="00811A2A" w:rsidRDefault="00874CD2">
            <w:pPr>
              <w:spacing w:after="0" w:line="240" w:lineRule="auto"/>
              <w:rPr>
                <w:rFonts w:ascii="Times New Roman" w:eastAsia="Times New Roman" w:hAnsi="Times New Roman"/>
                <w:color w:val="000000" w:themeColor="text1"/>
                <w:sz w:val="20"/>
                <w:szCs w:val="20"/>
              </w:rPr>
            </w:pPr>
          </w:p>
        </w:tc>
        <w:tc>
          <w:tcPr>
            <w:tcW w:w="1660" w:type="dxa"/>
            <w:tcBorders>
              <w:top w:val="single" w:sz="4" w:space="0" w:color="000000"/>
              <w:left w:val="single" w:sz="4" w:space="0" w:color="000000"/>
              <w:bottom w:val="single" w:sz="4" w:space="0" w:color="000000"/>
              <w:right w:val="single" w:sz="4" w:space="0" w:color="000000"/>
            </w:tcBorders>
          </w:tcPr>
          <w:p w14:paraId="2CC99E1C"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ЗЗГ</w:t>
            </w:r>
          </w:p>
          <w:p w14:paraId="4DC357DC" w14:textId="77777777" w:rsidR="00874CD2" w:rsidRPr="00811A2A" w:rsidRDefault="00874CD2">
            <w:pPr>
              <w:spacing w:after="0" w:line="240" w:lineRule="auto"/>
              <w:rPr>
                <w:rFonts w:ascii="Times New Roman" w:eastAsia="Times New Roman" w:hAnsi="Times New Roman"/>
                <w:color w:val="000000" w:themeColor="text1"/>
                <w:sz w:val="20"/>
                <w:szCs w:val="20"/>
              </w:rPr>
            </w:pPr>
          </w:p>
          <w:p w14:paraId="5A0E7BE5" w14:textId="77777777" w:rsidR="00874CD2" w:rsidRPr="00811A2A" w:rsidRDefault="00874CD2">
            <w:pPr>
              <w:spacing w:after="0" w:line="240" w:lineRule="auto"/>
              <w:rPr>
                <w:rFonts w:ascii="Times New Roman" w:eastAsia="Times New Roman" w:hAnsi="Times New Roman"/>
                <w:color w:val="000000" w:themeColor="text1"/>
                <w:sz w:val="20"/>
                <w:szCs w:val="20"/>
              </w:rPr>
            </w:pPr>
          </w:p>
        </w:tc>
        <w:tc>
          <w:tcPr>
            <w:tcW w:w="1423" w:type="dxa"/>
            <w:tcBorders>
              <w:top w:val="single" w:sz="4" w:space="0" w:color="000000"/>
              <w:left w:val="single" w:sz="4" w:space="0" w:color="000000"/>
              <w:bottom w:val="single" w:sz="4" w:space="0" w:color="000000"/>
              <w:right w:val="single" w:sz="4" w:space="0" w:color="000000"/>
            </w:tcBorders>
          </w:tcPr>
          <w:p w14:paraId="78B3EC62" w14:textId="77777777" w:rsidR="00874CD2" w:rsidRPr="00811A2A" w:rsidRDefault="00874CD2">
            <w:pPr>
              <w:spacing w:after="0" w:line="240" w:lineRule="auto"/>
              <w:rPr>
                <w:rFonts w:ascii="Times New Roman" w:eastAsia="Times New Roman" w:hAnsi="Times New Roman"/>
                <w:color w:val="000000" w:themeColor="text1"/>
                <w:sz w:val="20"/>
                <w:szCs w:val="20"/>
              </w:rPr>
            </w:pPr>
          </w:p>
          <w:p w14:paraId="298076E5" w14:textId="77777777" w:rsidR="00874CD2" w:rsidRPr="00811A2A" w:rsidRDefault="00874CD2">
            <w:pPr>
              <w:spacing w:after="0" w:line="240" w:lineRule="auto"/>
              <w:rPr>
                <w:rFonts w:ascii="Times New Roman" w:eastAsia="Times New Roman" w:hAnsi="Times New Roman"/>
                <w:color w:val="000000" w:themeColor="text1"/>
                <w:sz w:val="20"/>
                <w:szCs w:val="20"/>
              </w:rPr>
            </w:pPr>
          </w:p>
          <w:p w14:paraId="405DFC71" w14:textId="77777777" w:rsidR="00874CD2" w:rsidRPr="00811A2A" w:rsidRDefault="00874CD2">
            <w:pPr>
              <w:tabs>
                <w:tab w:val="left" w:pos="1065"/>
              </w:tabs>
              <w:spacing w:after="0" w:line="240" w:lineRule="auto"/>
              <w:rPr>
                <w:rFonts w:ascii="Times New Roman" w:eastAsia="Times New Roman" w:hAnsi="Times New Roman"/>
                <w:color w:val="000000" w:themeColor="text1"/>
                <w:sz w:val="20"/>
                <w:szCs w:val="20"/>
              </w:rPr>
            </w:pPr>
          </w:p>
        </w:tc>
      </w:tr>
      <w:tr w:rsidR="00874CD2" w:rsidRPr="00811A2A" w14:paraId="0D01EAB7" w14:textId="77777777">
        <w:trPr>
          <w:cantSplit/>
          <w:trHeight w:val="1144"/>
          <w:jc w:val="center"/>
        </w:trPr>
        <w:tc>
          <w:tcPr>
            <w:tcW w:w="713" w:type="dxa"/>
            <w:tcBorders>
              <w:top w:val="single" w:sz="4" w:space="0" w:color="000000"/>
              <w:left w:val="single" w:sz="4" w:space="0" w:color="000000"/>
              <w:bottom w:val="single" w:sz="4" w:space="0" w:color="000000"/>
              <w:right w:val="single" w:sz="4" w:space="0" w:color="000000"/>
            </w:tcBorders>
          </w:tcPr>
          <w:p w14:paraId="53170E86"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w:t>
            </w:r>
          </w:p>
        </w:tc>
        <w:tc>
          <w:tcPr>
            <w:tcW w:w="4134" w:type="dxa"/>
            <w:tcBorders>
              <w:top w:val="single" w:sz="4" w:space="0" w:color="000000"/>
              <w:left w:val="single" w:sz="4" w:space="0" w:color="000000"/>
              <w:bottom w:val="single" w:sz="4" w:space="0" w:color="000000"/>
              <w:right w:val="single" w:sz="4" w:space="0" w:color="000000"/>
            </w:tcBorders>
          </w:tcPr>
          <w:p w14:paraId="369506C4"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Управління адаптацією учнів 1 класу до навчання в школі І ступеня </w:t>
            </w:r>
          </w:p>
          <w:p w14:paraId="0E31701D" w14:textId="77777777" w:rsidR="00874CD2" w:rsidRPr="00811A2A" w:rsidRDefault="00874CD2">
            <w:pPr>
              <w:spacing w:after="0" w:line="240" w:lineRule="auto"/>
              <w:rPr>
                <w:rFonts w:ascii="Times New Roman" w:eastAsia="Times New Roman" w:hAnsi="Times New Roman"/>
                <w:color w:val="000000" w:themeColor="text1"/>
                <w:sz w:val="20"/>
                <w:szCs w:val="20"/>
              </w:rPr>
            </w:pPr>
          </w:p>
          <w:p w14:paraId="19A6B306" w14:textId="77777777" w:rsidR="00874CD2" w:rsidRPr="00811A2A" w:rsidRDefault="00874CD2">
            <w:pPr>
              <w:spacing w:after="0" w:line="240" w:lineRule="auto"/>
              <w:rPr>
                <w:rFonts w:ascii="Times New Roman" w:eastAsia="Times New Roman" w:hAnsi="Times New Roman"/>
                <w:color w:val="000000" w:themeColor="text1"/>
                <w:sz w:val="20"/>
                <w:szCs w:val="20"/>
              </w:rPr>
            </w:pPr>
          </w:p>
          <w:p w14:paraId="2B2EA048" w14:textId="77777777" w:rsidR="00874CD2" w:rsidRPr="00811A2A" w:rsidRDefault="00874CD2">
            <w:pPr>
              <w:spacing w:after="0" w:line="240" w:lineRule="auto"/>
              <w:rPr>
                <w:rFonts w:ascii="Times New Roman" w:eastAsia="Times New Roman" w:hAnsi="Times New Roman"/>
                <w:color w:val="000000" w:themeColor="text1"/>
                <w:sz w:val="20"/>
                <w:szCs w:val="20"/>
              </w:rPr>
            </w:pPr>
          </w:p>
        </w:tc>
        <w:tc>
          <w:tcPr>
            <w:tcW w:w="1999" w:type="dxa"/>
            <w:tcBorders>
              <w:top w:val="single" w:sz="4" w:space="0" w:color="000000"/>
              <w:left w:val="single" w:sz="4" w:space="0" w:color="000000"/>
              <w:bottom w:val="single" w:sz="4" w:space="0" w:color="000000"/>
              <w:right w:val="single" w:sz="4" w:space="0" w:color="000000"/>
            </w:tcBorders>
          </w:tcPr>
          <w:p w14:paraId="36C7BF5A"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Січень </w:t>
            </w:r>
          </w:p>
          <w:p w14:paraId="2804A754" w14:textId="77777777" w:rsidR="00874CD2" w:rsidRPr="00811A2A" w:rsidRDefault="00874CD2">
            <w:pPr>
              <w:spacing w:after="0" w:line="240" w:lineRule="auto"/>
              <w:rPr>
                <w:rFonts w:ascii="Times New Roman" w:eastAsia="Times New Roman" w:hAnsi="Times New Roman"/>
                <w:color w:val="000000" w:themeColor="text1"/>
                <w:sz w:val="20"/>
                <w:szCs w:val="20"/>
              </w:rPr>
            </w:pPr>
          </w:p>
          <w:p w14:paraId="55940DDE" w14:textId="77777777" w:rsidR="00874CD2" w:rsidRPr="00811A2A" w:rsidRDefault="00874CD2">
            <w:pPr>
              <w:spacing w:after="0" w:line="240" w:lineRule="auto"/>
              <w:rPr>
                <w:rFonts w:ascii="Times New Roman" w:eastAsia="Times New Roman" w:hAnsi="Times New Roman"/>
                <w:color w:val="000000" w:themeColor="text1"/>
                <w:sz w:val="20"/>
                <w:szCs w:val="20"/>
              </w:rPr>
            </w:pPr>
          </w:p>
          <w:p w14:paraId="2BE4DB03" w14:textId="77777777" w:rsidR="00874CD2" w:rsidRPr="00811A2A" w:rsidRDefault="00874CD2">
            <w:pPr>
              <w:spacing w:after="0" w:line="240" w:lineRule="auto"/>
              <w:rPr>
                <w:rFonts w:ascii="Times New Roman" w:eastAsia="Times New Roman" w:hAnsi="Times New Roman"/>
                <w:color w:val="000000" w:themeColor="text1"/>
                <w:sz w:val="20"/>
                <w:szCs w:val="20"/>
              </w:rPr>
            </w:pPr>
          </w:p>
          <w:p w14:paraId="05B2C202" w14:textId="77777777" w:rsidR="00874CD2" w:rsidRPr="00811A2A" w:rsidRDefault="00874CD2">
            <w:pPr>
              <w:spacing w:after="0" w:line="240" w:lineRule="auto"/>
              <w:rPr>
                <w:rFonts w:ascii="Times New Roman" w:eastAsia="Times New Roman" w:hAnsi="Times New Roman"/>
                <w:color w:val="000000" w:themeColor="text1"/>
                <w:sz w:val="20"/>
                <w:szCs w:val="20"/>
              </w:rPr>
            </w:pPr>
          </w:p>
        </w:tc>
        <w:tc>
          <w:tcPr>
            <w:tcW w:w="1660" w:type="dxa"/>
            <w:tcBorders>
              <w:top w:val="single" w:sz="4" w:space="0" w:color="000000"/>
              <w:left w:val="single" w:sz="4" w:space="0" w:color="000000"/>
              <w:bottom w:val="single" w:sz="4" w:space="0" w:color="000000"/>
              <w:right w:val="single" w:sz="4" w:space="0" w:color="000000"/>
            </w:tcBorders>
          </w:tcPr>
          <w:p w14:paraId="35C977E1"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ЗЗГ</w:t>
            </w:r>
          </w:p>
          <w:p w14:paraId="0D08D293" w14:textId="77777777" w:rsidR="00874CD2" w:rsidRPr="00811A2A" w:rsidRDefault="00874CD2">
            <w:pPr>
              <w:spacing w:after="0" w:line="240" w:lineRule="auto"/>
              <w:rPr>
                <w:rFonts w:ascii="Times New Roman" w:eastAsia="Times New Roman" w:hAnsi="Times New Roman"/>
                <w:color w:val="000000" w:themeColor="text1"/>
                <w:sz w:val="20"/>
                <w:szCs w:val="20"/>
              </w:rPr>
            </w:pPr>
          </w:p>
          <w:p w14:paraId="26831118" w14:textId="77777777" w:rsidR="00874CD2" w:rsidRPr="00811A2A" w:rsidRDefault="00874CD2">
            <w:pPr>
              <w:spacing w:after="0" w:line="240" w:lineRule="auto"/>
              <w:rPr>
                <w:rFonts w:ascii="Times New Roman" w:eastAsia="Times New Roman" w:hAnsi="Times New Roman"/>
                <w:color w:val="000000" w:themeColor="text1"/>
                <w:sz w:val="20"/>
                <w:szCs w:val="20"/>
              </w:rPr>
            </w:pPr>
          </w:p>
        </w:tc>
        <w:tc>
          <w:tcPr>
            <w:tcW w:w="1423" w:type="dxa"/>
            <w:tcBorders>
              <w:top w:val="single" w:sz="4" w:space="0" w:color="000000"/>
              <w:left w:val="single" w:sz="4" w:space="0" w:color="000000"/>
              <w:bottom w:val="single" w:sz="4" w:space="0" w:color="000000"/>
              <w:right w:val="single" w:sz="4" w:space="0" w:color="000000"/>
            </w:tcBorders>
          </w:tcPr>
          <w:p w14:paraId="0D338855"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384B8A20" w14:textId="77777777">
        <w:trPr>
          <w:cantSplit/>
          <w:trHeight w:val="693"/>
          <w:jc w:val="center"/>
        </w:trPr>
        <w:tc>
          <w:tcPr>
            <w:tcW w:w="713" w:type="dxa"/>
            <w:tcBorders>
              <w:top w:val="single" w:sz="4" w:space="0" w:color="000000"/>
              <w:left w:val="single" w:sz="4" w:space="0" w:color="000000"/>
              <w:right w:val="single" w:sz="4" w:space="0" w:color="000000"/>
            </w:tcBorders>
          </w:tcPr>
          <w:p w14:paraId="1D962D0C" w14:textId="77777777" w:rsidR="00874CD2" w:rsidRPr="00811A2A" w:rsidRDefault="00811A2A">
            <w:pPr>
              <w:spacing w:after="0" w:line="240" w:lineRule="auto"/>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3</w:t>
            </w:r>
          </w:p>
        </w:tc>
        <w:tc>
          <w:tcPr>
            <w:tcW w:w="4134" w:type="dxa"/>
            <w:tcBorders>
              <w:top w:val="single" w:sz="4" w:space="0" w:color="000000"/>
              <w:left w:val="single" w:sz="4" w:space="0" w:color="000000"/>
              <w:bottom w:val="single" w:sz="4" w:space="0" w:color="000000"/>
              <w:right w:val="single" w:sz="4" w:space="0" w:color="000000"/>
            </w:tcBorders>
          </w:tcPr>
          <w:p w14:paraId="254AF28A"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Стан готовності  учнів 9 класу до закінчення основної  школи</w:t>
            </w:r>
          </w:p>
        </w:tc>
        <w:tc>
          <w:tcPr>
            <w:tcW w:w="1999" w:type="dxa"/>
            <w:tcBorders>
              <w:top w:val="single" w:sz="4" w:space="0" w:color="000000"/>
              <w:left w:val="single" w:sz="4" w:space="0" w:color="000000"/>
              <w:bottom w:val="single" w:sz="4" w:space="0" w:color="000000"/>
              <w:right w:val="single" w:sz="4" w:space="0" w:color="000000"/>
            </w:tcBorders>
          </w:tcPr>
          <w:p w14:paraId="47474F0E"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Березень</w:t>
            </w:r>
          </w:p>
        </w:tc>
        <w:tc>
          <w:tcPr>
            <w:tcW w:w="1660" w:type="dxa"/>
            <w:tcBorders>
              <w:top w:val="single" w:sz="4" w:space="0" w:color="000000"/>
              <w:left w:val="single" w:sz="4" w:space="0" w:color="000000"/>
              <w:bottom w:val="single" w:sz="4" w:space="0" w:color="000000"/>
              <w:right w:val="single" w:sz="4" w:space="0" w:color="000000"/>
            </w:tcBorders>
          </w:tcPr>
          <w:p w14:paraId="15B0AB66"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ЗЗГ</w:t>
            </w:r>
          </w:p>
          <w:p w14:paraId="35AC1D54" w14:textId="77777777" w:rsidR="00874CD2" w:rsidRPr="00811A2A" w:rsidRDefault="00874CD2">
            <w:pPr>
              <w:spacing w:after="0" w:line="240" w:lineRule="auto"/>
              <w:rPr>
                <w:rFonts w:ascii="Times New Roman" w:eastAsia="Times New Roman" w:hAnsi="Times New Roman"/>
                <w:color w:val="000000" w:themeColor="text1"/>
                <w:sz w:val="20"/>
                <w:szCs w:val="20"/>
              </w:rPr>
            </w:pPr>
          </w:p>
          <w:p w14:paraId="26EDFEFA" w14:textId="77777777" w:rsidR="00874CD2" w:rsidRPr="00811A2A" w:rsidRDefault="00874CD2">
            <w:pPr>
              <w:spacing w:after="0" w:line="240" w:lineRule="auto"/>
              <w:rPr>
                <w:rFonts w:ascii="Times New Roman" w:eastAsia="Times New Roman" w:hAnsi="Times New Roman"/>
                <w:color w:val="000000" w:themeColor="text1"/>
                <w:sz w:val="20"/>
                <w:szCs w:val="20"/>
              </w:rPr>
            </w:pPr>
          </w:p>
        </w:tc>
        <w:tc>
          <w:tcPr>
            <w:tcW w:w="1423" w:type="dxa"/>
            <w:tcBorders>
              <w:top w:val="single" w:sz="4" w:space="0" w:color="000000"/>
              <w:left w:val="single" w:sz="4" w:space="0" w:color="000000"/>
              <w:bottom w:val="single" w:sz="4" w:space="0" w:color="000000"/>
              <w:right w:val="single" w:sz="4" w:space="0" w:color="000000"/>
            </w:tcBorders>
          </w:tcPr>
          <w:p w14:paraId="135B8009"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32BAE143" w14:textId="77777777">
        <w:trPr>
          <w:cantSplit/>
          <w:trHeight w:val="703"/>
          <w:jc w:val="center"/>
        </w:trPr>
        <w:tc>
          <w:tcPr>
            <w:tcW w:w="713" w:type="dxa"/>
            <w:tcBorders>
              <w:top w:val="single" w:sz="4" w:space="0" w:color="000000"/>
              <w:left w:val="single" w:sz="4" w:space="0" w:color="000000"/>
              <w:bottom w:val="single" w:sz="4" w:space="0" w:color="000000"/>
              <w:right w:val="single" w:sz="4" w:space="0" w:color="000000"/>
            </w:tcBorders>
          </w:tcPr>
          <w:p w14:paraId="44FEB196" w14:textId="77777777" w:rsidR="00874CD2" w:rsidRPr="00811A2A" w:rsidRDefault="00811A2A">
            <w:pPr>
              <w:spacing w:after="0" w:line="240" w:lineRule="auto"/>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4</w:t>
            </w:r>
          </w:p>
        </w:tc>
        <w:tc>
          <w:tcPr>
            <w:tcW w:w="4134" w:type="dxa"/>
            <w:tcBorders>
              <w:top w:val="single" w:sz="4" w:space="0" w:color="000000"/>
              <w:left w:val="single" w:sz="4" w:space="0" w:color="000000"/>
              <w:bottom w:val="single" w:sz="4" w:space="0" w:color="000000"/>
              <w:right w:val="single" w:sz="4" w:space="0" w:color="000000"/>
            </w:tcBorders>
          </w:tcPr>
          <w:p w14:paraId="79EF97AA"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Стан готовності учнів 4-х класів до навчання в школі II-го ступеню </w:t>
            </w:r>
          </w:p>
        </w:tc>
        <w:tc>
          <w:tcPr>
            <w:tcW w:w="1999" w:type="dxa"/>
            <w:tcBorders>
              <w:top w:val="single" w:sz="4" w:space="0" w:color="000000"/>
              <w:left w:val="single" w:sz="4" w:space="0" w:color="000000"/>
              <w:bottom w:val="single" w:sz="4" w:space="0" w:color="000000"/>
              <w:right w:val="single" w:sz="4" w:space="0" w:color="000000"/>
            </w:tcBorders>
          </w:tcPr>
          <w:p w14:paraId="779A3C3B"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Квітень</w:t>
            </w:r>
          </w:p>
          <w:p w14:paraId="73059DCA" w14:textId="77777777" w:rsidR="00874CD2" w:rsidRPr="00811A2A" w:rsidRDefault="00874CD2">
            <w:pPr>
              <w:spacing w:after="0" w:line="240" w:lineRule="auto"/>
              <w:rPr>
                <w:rFonts w:ascii="Times New Roman" w:eastAsia="Times New Roman" w:hAnsi="Times New Roman"/>
                <w:color w:val="000000" w:themeColor="text1"/>
                <w:sz w:val="20"/>
                <w:szCs w:val="20"/>
              </w:rPr>
            </w:pPr>
          </w:p>
          <w:p w14:paraId="3983400D" w14:textId="77777777" w:rsidR="00874CD2" w:rsidRPr="00811A2A" w:rsidRDefault="00874CD2">
            <w:pPr>
              <w:spacing w:after="0" w:line="240" w:lineRule="auto"/>
              <w:rPr>
                <w:rFonts w:ascii="Times New Roman" w:eastAsia="Times New Roman" w:hAnsi="Times New Roman"/>
                <w:color w:val="000000" w:themeColor="text1"/>
                <w:sz w:val="20"/>
                <w:szCs w:val="20"/>
              </w:rPr>
            </w:pPr>
          </w:p>
        </w:tc>
        <w:tc>
          <w:tcPr>
            <w:tcW w:w="1660" w:type="dxa"/>
            <w:tcBorders>
              <w:top w:val="single" w:sz="4" w:space="0" w:color="000000"/>
              <w:left w:val="single" w:sz="4" w:space="0" w:color="000000"/>
              <w:bottom w:val="single" w:sz="4" w:space="0" w:color="000000"/>
              <w:right w:val="single" w:sz="4" w:space="0" w:color="000000"/>
            </w:tcBorders>
          </w:tcPr>
          <w:p w14:paraId="7B3CFB53"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ЗЗГ</w:t>
            </w:r>
          </w:p>
          <w:p w14:paraId="6D829FBA" w14:textId="77777777" w:rsidR="00874CD2" w:rsidRPr="00811A2A" w:rsidRDefault="00874CD2">
            <w:pPr>
              <w:spacing w:after="0" w:line="240" w:lineRule="auto"/>
              <w:rPr>
                <w:rFonts w:ascii="Times New Roman" w:eastAsia="Times New Roman" w:hAnsi="Times New Roman"/>
                <w:color w:val="000000" w:themeColor="text1"/>
                <w:sz w:val="20"/>
                <w:szCs w:val="20"/>
              </w:rPr>
            </w:pPr>
          </w:p>
          <w:p w14:paraId="47369715" w14:textId="77777777" w:rsidR="00874CD2" w:rsidRPr="00811A2A" w:rsidRDefault="00874CD2">
            <w:pPr>
              <w:spacing w:after="0" w:line="240" w:lineRule="auto"/>
              <w:rPr>
                <w:rFonts w:ascii="Times New Roman" w:eastAsia="Times New Roman" w:hAnsi="Times New Roman"/>
                <w:color w:val="000000" w:themeColor="text1"/>
                <w:sz w:val="20"/>
                <w:szCs w:val="20"/>
              </w:rPr>
            </w:pPr>
          </w:p>
        </w:tc>
        <w:tc>
          <w:tcPr>
            <w:tcW w:w="1423" w:type="dxa"/>
            <w:tcBorders>
              <w:top w:val="single" w:sz="4" w:space="0" w:color="000000"/>
              <w:left w:val="single" w:sz="4" w:space="0" w:color="000000"/>
              <w:bottom w:val="single" w:sz="4" w:space="0" w:color="000000"/>
              <w:right w:val="single" w:sz="4" w:space="0" w:color="000000"/>
            </w:tcBorders>
          </w:tcPr>
          <w:p w14:paraId="144EEBDB"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bl>
    <w:p w14:paraId="4660A3BA" w14:textId="77777777" w:rsidR="00874CD2" w:rsidRPr="00811A2A" w:rsidRDefault="00874CD2">
      <w:pPr>
        <w:tabs>
          <w:tab w:val="left" w:pos="2370"/>
        </w:tabs>
        <w:rPr>
          <w:rFonts w:ascii="Times New Roman" w:eastAsia="Times New Roman" w:hAnsi="Times New Roman"/>
          <w:b/>
          <w:color w:val="000000" w:themeColor="text1"/>
          <w:sz w:val="24"/>
          <w:szCs w:val="24"/>
        </w:rPr>
      </w:pPr>
    </w:p>
    <w:p w14:paraId="0475EEFD" w14:textId="77777777" w:rsidR="00874CD2" w:rsidRPr="00811A2A" w:rsidRDefault="00811A2A">
      <w:pPr>
        <w:tabs>
          <w:tab w:val="left" w:pos="2370"/>
        </w:tabs>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lastRenderedPageBreak/>
        <w:t>5.1.6. Оглядовий контроль</w:t>
      </w:r>
    </w:p>
    <w:tbl>
      <w:tblPr>
        <w:tblStyle w:val="affffffff8"/>
        <w:tblW w:w="93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7"/>
        <w:gridCol w:w="4805"/>
        <w:gridCol w:w="1276"/>
        <w:gridCol w:w="1597"/>
        <w:gridCol w:w="1117"/>
      </w:tblGrid>
      <w:tr w:rsidR="00874CD2" w:rsidRPr="00811A2A" w14:paraId="1023777C" w14:textId="77777777">
        <w:trPr>
          <w:jc w:val="center"/>
        </w:trPr>
        <w:tc>
          <w:tcPr>
            <w:tcW w:w="547" w:type="dxa"/>
            <w:tcBorders>
              <w:top w:val="single" w:sz="4" w:space="0" w:color="000000"/>
              <w:left w:val="single" w:sz="4" w:space="0" w:color="000000"/>
              <w:bottom w:val="single" w:sz="4" w:space="0" w:color="000000"/>
              <w:right w:val="single" w:sz="4" w:space="0" w:color="000000"/>
            </w:tcBorders>
          </w:tcPr>
          <w:p w14:paraId="3B5E2046"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w:t>
            </w:r>
          </w:p>
          <w:p w14:paraId="2508F865"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з/п</w:t>
            </w:r>
          </w:p>
        </w:tc>
        <w:tc>
          <w:tcPr>
            <w:tcW w:w="4805" w:type="dxa"/>
            <w:tcBorders>
              <w:top w:val="single" w:sz="4" w:space="0" w:color="000000"/>
              <w:left w:val="single" w:sz="4" w:space="0" w:color="000000"/>
              <w:bottom w:val="single" w:sz="4" w:space="0" w:color="000000"/>
              <w:right w:val="single" w:sz="4" w:space="0" w:color="000000"/>
            </w:tcBorders>
          </w:tcPr>
          <w:p w14:paraId="642E01CC"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Захід</w:t>
            </w:r>
          </w:p>
        </w:tc>
        <w:tc>
          <w:tcPr>
            <w:tcW w:w="1276" w:type="dxa"/>
            <w:tcBorders>
              <w:top w:val="single" w:sz="4" w:space="0" w:color="000000"/>
              <w:left w:val="single" w:sz="4" w:space="0" w:color="000000"/>
              <w:bottom w:val="single" w:sz="4" w:space="0" w:color="000000"/>
              <w:right w:val="single" w:sz="4" w:space="0" w:color="000000"/>
            </w:tcBorders>
          </w:tcPr>
          <w:p w14:paraId="5407D769"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Термін </w:t>
            </w:r>
          </w:p>
        </w:tc>
        <w:tc>
          <w:tcPr>
            <w:tcW w:w="1597" w:type="dxa"/>
            <w:tcBorders>
              <w:top w:val="single" w:sz="4" w:space="0" w:color="000000"/>
              <w:left w:val="single" w:sz="4" w:space="0" w:color="000000"/>
              <w:bottom w:val="single" w:sz="4" w:space="0" w:color="000000"/>
              <w:right w:val="single" w:sz="4" w:space="0" w:color="000000"/>
            </w:tcBorders>
          </w:tcPr>
          <w:p w14:paraId="4BDFAAFD"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Відповідальний</w:t>
            </w:r>
          </w:p>
        </w:tc>
        <w:tc>
          <w:tcPr>
            <w:tcW w:w="1117" w:type="dxa"/>
            <w:tcBorders>
              <w:top w:val="single" w:sz="4" w:space="0" w:color="000000"/>
              <w:left w:val="single" w:sz="4" w:space="0" w:color="000000"/>
              <w:bottom w:val="single" w:sz="4" w:space="0" w:color="000000"/>
              <w:right w:val="single" w:sz="4" w:space="0" w:color="000000"/>
            </w:tcBorders>
          </w:tcPr>
          <w:p w14:paraId="5EAF8F90"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Відмітка про виконання</w:t>
            </w:r>
          </w:p>
        </w:tc>
      </w:tr>
      <w:tr w:rsidR="00874CD2" w:rsidRPr="00811A2A" w14:paraId="732E4A6F" w14:textId="77777777">
        <w:trPr>
          <w:jc w:val="center"/>
        </w:trPr>
        <w:tc>
          <w:tcPr>
            <w:tcW w:w="547" w:type="dxa"/>
            <w:tcBorders>
              <w:top w:val="single" w:sz="4" w:space="0" w:color="000000"/>
              <w:left w:val="single" w:sz="4" w:space="0" w:color="000000"/>
              <w:bottom w:val="single" w:sz="4" w:space="0" w:color="000000"/>
              <w:right w:val="single" w:sz="4" w:space="0" w:color="000000"/>
            </w:tcBorders>
          </w:tcPr>
          <w:p w14:paraId="3BAB804D"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w:t>
            </w:r>
          </w:p>
        </w:tc>
        <w:tc>
          <w:tcPr>
            <w:tcW w:w="4805" w:type="dxa"/>
            <w:tcBorders>
              <w:top w:val="single" w:sz="4" w:space="0" w:color="000000"/>
              <w:left w:val="single" w:sz="4" w:space="0" w:color="000000"/>
              <w:bottom w:val="single" w:sz="4" w:space="0" w:color="000000"/>
              <w:right w:val="single" w:sz="4" w:space="0" w:color="000000"/>
            </w:tcBorders>
          </w:tcPr>
          <w:p w14:paraId="3D65E2EA" w14:textId="77777777" w:rsidR="00874CD2" w:rsidRPr="00811A2A" w:rsidRDefault="00811A2A">
            <w:pPr>
              <w:spacing w:after="0" w:line="240" w:lineRule="auto"/>
              <w:ind w:left="33" w:right="-39"/>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Стан календарного планування;</w:t>
            </w:r>
          </w:p>
          <w:p w14:paraId="08BEF5CA" w14:textId="77777777" w:rsidR="00874CD2" w:rsidRPr="00811A2A" w:rsidRDefault="00811A2A">
            <w:pPr>
              <w:spacing w:after="0" w:line="240" w:lineRule="auto"/>
              <w:ind w:left="33"/>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Ведення особових справ.</w:t>
            </w:r>
          </w:p>
          <w:p w14:paraId="20E80480"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Стан ведення зошитів учнів з української, російської, англійської мови, математики</w:t>
            </w:r>
          </w:p>
        </w:tc>
        <w:tc>
          <w:tcPr>
            <w:tcW w:w="1276" w:type="dxa"/>
            <w:tcBorders>
              <w:top w:val="single" w:sz="4" w:space="0" w:color="000000"/>
              <w:left w:val="single" w:sz="4" w:space="0" w:color="000000"/>
              <w:bottom w:val="single" w:sz="4" w:space="0" w:color="000000"/>
              <w:right w:val="single" w:sz="4" w:space="0" w:color="000000"/>
            </w:tcBorders>
          </w:tcPr>
          <w:p w14:paraId="00016C3C"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вересень</w:t>
            </w:r>
          </w:p>
        </w:tc>
        <w:tc>
          <w:tcPr>
            <w:tcW w:w="1597" w:type="dxa"/>
            <w:tcBorders>
              <w:top w:val="single" w:sz="4" w:space="0" w:color="000000"/>
              <w:left w:val="single" w:sz="4" w:space="0" w:color="000000"/>
              <w:bottom w:val="single" w:sz="4" w:space="0" w:color="000000"/>
              <w:right w:val="single" w:sz="4" w:space="0" w:color="000000"/>
            </w:tcBorders>
          </w:tcPr>
          <w:p w14:paraId="51A1E315"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ЗЗГ</w:t>
            </w:r>
          </w:p>
          <w:p w14:paraId="4A9179B1" w14:textId="77777777" w:rsidR="00874CD2" w:rsidRPr="00811A2A" w:rsidRDefault="00874CD2">
            <w:pPr>
              <w:spacing w:after="0" w:line="240" w:lineRule="auto"/>
              <w:rPr>
                <w:rFonts w:ascii="Times New Roman" w:eastAsia="Times New Roman" w:hAnsi="Times New Roman"/>
                <w:color w:val="000000" w:themeColor="text1"/>
                <w:sz w:val="20"/>
                <w:szCs w:val="20"/>
              </w:rPr>
            </w:pPr>
          </w:p>
          <w:p w14:paraId="49F65391" w14:textId="77777777" w:rsidR="00874CD2" w:rsidRPr="00811A2A" w:rsidRDefault="00874CD2">
            <w:pPr>
              <w:spacing w:after="0" w:line="240" w:lineRule="auto"/>
              <w:rPr>
                <w:rFonts w:ascii="Times New Roman" w:eastAsia="Times New Roman" w:hAnsi="Times New Roman"/>
                <w:color w:val="000000" w:themeColor="text1"/>
                <w:sz w:val="20"/>
                <w:szCs w:val="20"/>
              </w:rPr>
            </w:pPr>
          </w:p>
        </w:tc>
        <w:tc>
          <w:tcPr>
            <w:tcW w:w="1117" w:type="dxa"/>
            <w:tcBorders>
              <w:top w:val="single" w:sz="4" w:space="0" w:color="000000"/>
              <w:left w:val="single" w:sz="4" w:space="0" w:color="000000"/>
              <w:bottom w:val="single" w:sz="4" w:space="0" w:color="000000"/>
              <w:right w:val="single" w:sz="4" w:space="0" w:color="000000"/>
            </w:tcBorders>
          </w:tcPr>
          <w:p w14:paraId="09F0BA78"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4AFF4EE4" w14:textId="77777777">
        <w:trPr>
          <w:jc w:val="center"/>
        </w:trPr>
        <w:tc>
          <w:tcPr>
            <w:tcW w:w="547" w:type="dxa"/>
            <w:tcBorders>
              <w:top w:val="single" w:sz="4" w:space="0" w:color="000000"/>
              <w:left w:val="single" w:sz="4" w:space="0" w:color="000000"/>
              <w:bottom w:val="single" w:sz="4" w:space="0" w:color="000000"/>
              <w:right w:val="single" w:sz="4" w:space="0" w:color="000000"/>
            </w:tcBorders>
          </w:tcPr>
          <w:p w14:paraId="51EA710B"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w:t>
            </w:r>
          </w:p>
        </w:tc>
        <w:tc>
          <w:tcPr>
            <w:tcW w:w="4805" w:type="dxa"/>
            <w:tcBorders>
              <w:top w:val="single" w:sz="4" w:space="0" w:color="000000"/>
              <w:left w:val="single" w:sz="4" w:space="0" w:color="000000"/>
              <w:bottom w:val="single" w:sz="4" w:space="0" w:color="000000"/>
              <w:right w:val="single" w:sz="4" w:space="0" w:color="000000"/>
            </w:tcBorders>
          </w:tcPr>
          <w:p w14:paraId="29FFA26B"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Підготовка вчителів до уроків             (поурочне планування); контроль за веденням щоденників учнів 3-5 класів.</w:t>
            </w:r>
          </w:p>
          <w:p w14:paraId="4F069A2B"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Стан ведення зошитів учнів початкових класів</w:t>
            </w:r>
          </w:p>
        </w:tc>
        <w:tc>
          <w:tcPr>
            <w:tcW w:w="1276" w:type="dxa"/>
            <w:tcBorders>
              <w:top w:val="single" w:sz="4" w:space="0" w:color="000000"/>
              <w:left w:val="single" w:sz="4" w:space="0" w:color="000000"/>
              <w:bottom w:val="single" w:sz="4" w:space="0" w:color="000000"/>
              <w:right w:val="single" w:sz="4" w:space="0" w:color="000000"/>
            </w:tcBorders>
          </w:tcPr>
          <w:p w14:paraId="4B553F68"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жовтень</w:t>
            </w:r>
          </w:p>
        </w:tc>
        <w:tc>
          <w:tcPr>
            <w:tcW w:w="1597" w:type="dxa"/>
            <w:tcBorders>
              <w:top w:val="single" w:sz="4" w:space="0" w:color="000000"/>
              <w:left w:val="single" w:sz="4" w:space="0" w:color="000000"/>
              <w:bottom w:val="single" w:sz="4" w:space="0" w:color="000000"/>
              <w:right w:val="single" w:sz="4" w:space="0" w:color="000000"/>
            </w:tcBorders>
          </w:tcPr>
          <w:p w14:paraId="206E662E"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ЗЗГ</w:t>
            </w:r>
          </w:p>
          <w:p w14:paraId="4652ADAE" w14:textId="77777777" w:rsidR="00874CD2" w:rsidRPr="00811A2A" w:rsidRDefault="00874CD2">
            <w:pPr>
              <w:spacing w:after="0" w:line="240" w:lineRule="auto"/>
              <w:rPr>
                <w:rFonts w:ascii="Times New Roman" w:eastAsia="Times New Roman" w:hAnsi="Times New Roman"/>
                <w:color w:val="000000" w:themeColor="text1"/>
                <w:sz w:val="20"/>
                <w:szCs w:val="20"/>
              </w:rPr>
            </w:pPr>
          </w:p>
          <w:p w14:paraId="6CDDC42D" w14:textId="77777777" w:rsidR="00874CD2" w:rsidRPr="00811A2A" w:rsidRDefault="00874CD2">
            <w:pPr>
              <w:spacing w:after="0" w:line="240" w:lineRule="auto"/>
              <w:rPr>
                <w:rFonts w:ascii="Times New Roman" w:eastAsia="Times New Roman" w:hAnsi="Times New Roman"/>
                <w:color w:val="000000" w:themeColor="text1"/>
                <w:sz w:val="20"/>
                <w:szCs w:val="20"/>
              </w:rPr>
            </w:pPr>
          </w:p>
        </w:tc>
        <w:tc>
          <w:tcPr>
            <w:tcW w:w="1117" w:type="dxa"/>
            <w:tcBorders>
              <w:top w:val="single" w:sz="4" w:space="0" w:color="000000"/>
              <w:left w:val="single" w:sz="4" w:space="0" w:color="000000"/>
              <w:bottom w:val="single" w:sz="4" w:space="0" w:color="000000"/>
              <w:right w:val="single" w:sz="4" w:space="0" w:color="000000"/>
            </w:tcBorders>
          </w:tcPr>
          <w:p w14:paraId="12BBD5A1"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2DA911D0" w14:textId="77777777">
        <w:trPr>
          <w:jc w:val="center"/>
        </w:trPr>
        <w:tc>
          <w:tcPr>
            <w:tcW w:w="547" w:type="dxa"/>
            <w:tcBorders>
              <w:top w:val="single" w:sz="4" w:space="0" w:color="000000"/>
              <w:left w:val="single" w:sz="4" w:space="0" w:color="000000"/>
              <w:bottom w:val="single" w:sz="4" w:space="0" w:color="000000"/>
              <w:right w:val="single" w:sz="4" w:space="0" w:color="000000"/>
            </w:tcBorders>
          </w:tcPr>
          <w:p w14:paraId="3F824CA8"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3</w:t>
            </w:r>
          </w:p>
        </w:tc>
        <w:tc>
          <w:tcPr>
            <w:tcW w:w="4805" w:type="dxa"/>
            <w:tcBorders>
              <w:top w:val="single" w:sz="4" w:space="0" w:color="000000"/>
              <w:left w:val="single" w:sz="4" w:space="0" w:color="000000"/>
              <w:bottom w:val="single" w:sz="4" w:space="0" w:color="000000"/>
              <w:right w:val="single" w:sz="4" w:space="0" w:color="000000"/>
            </w:tcBorders>
          </w:tcPr>
          <w:p w14:paraId="04C39BFB" w14:textId="77777777" w:rsidR="00874CD2" w:rsidRPr="00811A2A" w:rsidRDefault="00811A2A">
            <w:pPr>
              <w:spacing w:after="0" w:line="240" w:lineRule="auto"/>
              <w:ind w:left="57"/>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Контроль   за веденням щоденників  учнями 6-8 класів</w:t>
            </w:r>
          </w:p>
        </w:tc>
        <w:tc>
          <w:tcPr>
            <w:tcW w:w="1276" w:type="dxa"/>
            <w:tcBorders>
              <w:top w:val="single" w:sz="4" w:space="0" w:color="000000"/>
              <w:left w:val="single" w:sz="4" w:space="0" w:color="000000"/>
              <w:bottom w:val="single" w:sz="4" w:space="0" w:color="000000"/>
              <w:right w:val="single" w:sz="4" w:space="0" w:color="000000"/>
            </w:tcBorders>
          </w:tcPr>
          <w:p w14:paraId="5F43A294"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листопад</w:t>
            </w:r>
          </w:p>
        </w:tc>
        <w:tc>
          <w:tcPr>
            <w:tcW w:w="1597" w:type="dxa"/>
            <w:tcBorders>
              <w:top w:val="single" w:sz="4" w:space="0" w:color="000000"/>
              <w:left w:val="single" w:sz="4" w:space="0" w:color="000000"/>
              <w:bottom w:val="single" w:sz="4" w:space="0" w:color="000000"/>
              <w:right w:val="single" w:sz="4" w:space="0" w:color="000000"/>
            </w:tcBorders>
          </w:tcPr>
          <w:p w14:paraId="40C10306"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ЗЗГ</w:t>
            </w:r>
          </w:p>
          <w:p w14:paraId="479DCF4D" w14:textId="77777777" w:rsidR="00874CD2" w:rsidRPr="00811A2A" w:rsidRDefault="00874CD2">
            <w:pPr>
              <w:spacing w:after="0" w:line="240" w:lineRule="auto"/>
              <w:rPr>
                <w:rFonts w:ascii="Times New Roman" w:eastAsia="Times New Roman" w:hAnsi="Times New Roman"/>
                <w:color w:val="000000" w:themeColor="text1"/>
                <w:sz w:val="20"/>
                <w:szCs w:val="20"/>
              </w:rPr>
            </w:pPr>
          </w:p>
          <w:p w14:paraId="0C2699D0" w14:textId="77777777" w:rsidR="00874CD2" w:rsidRPr="00811A2A" w:rsidRDefault="00874CD2">
            <w:pPr>
              <w:spacing w:after="0" w:line="240" w:lineRule="auto"/>
              <w:rPr>
                <w:rFonts w:ascii="Times New Roman" w:eastAsia="Times New Roman" w:hAnsi="Times New Roman"/>
                <w:color w:val="000000" w:themeColor="text1"/>
                <w:sz w:val="20"/>
                <w:szCs w:val="20"/>
              </w:rPr>
            </w:pPr>
          </w:p>
        </w:tc>
        <w:tc>
          <w:tcPr>
            <w:tcW w:w="1117" w:type="dxa"/>
            <w:tcBorders>
              <w:top w:val="single" w:sz="4" w:space="0" w:color="000000"/>
              <w:left w:val="single" w:sz="4" w:space="0" w:color="000000"/>
              <w:bottom w:val="single" w:sz="4" w:space="0" w:color="000000"/>
              <w:right w:val="single" w:sz="4" w:space="0" w:color="000000"/>
            </w:tcBorders>
          </w:tcPr>
          <w:p w14:paraId="3FE77610"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7411C41A" w14:textId="77777777">
        <w:trPr>
          <w:jc w:val="center"/>
        </w:trPr>
        <w:tc>
          <w:tcPr>
            <w:tcW w:w="547" w:type="dxa"/>
            <w:tcBorders>
              <w:top w:val="single" w:sz="4" w:space="0" w:color="000000"/>
              <w:left w:val="single" w:sz="4" w:space="0" w:color="000000"/>
              <w:bottom w:val="single" w:sz="4" w:space="0" w:color="000000"/>
              <w:right w:val="single" w:sz="4" w:space="0" w:color="000000"/>
            </w:tcBorders>
          </w:tcPr>
          <w:p w14:paraId="4A1D35C6"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4</w:t>
            </w:r>
          </w:p>
        </w:tc>
        <w:tc>
          <w:tcPr>
            <w:tcW w:w="4805" w:type="dxa"/>
            <w:tcBorders>
              <w:top w:val="single" w:sz="4" w:space="0" w:color="000000"/>
              <w:left w:val="single" w:sz="4" w:space="0" w:color="000000"/>
              <w:bottom w:val="single" w:sz="4" w:space="0" w:color="000000"/>
              <w:right w:val="single" w:sz="4" w:space="0" w:color="000000"/>
            </w:tcBorders>
          </w:tcPr>
          <w:p w14:paraId="5DA4C545" w14:textId="77777777" w:rsidR="00874CD2" w:rsidRPr="00811A2A" w:rsidRDefault="00811A2A">
            <w:pPr>
              <w:spacing w:after="0" w:line="240" w:lineRule="auto"/>
              <w:ind w:left="57"/>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Контроль            за веденням щоденників учнями 9 класу; Контроль</w:t>
            </w:r>
          </w:p>
          <w:p w14:paraId="1530C7D4"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 веденням  тематичного  і семестрового обліку навчальних досягнень у класних журналах.</w:t>
            </w:r>
          </w:p>
        </w:tc>
        <w:tc>
          <w:tcPr>
            <w:tcW w:w="1276" w:type="dxa"/>
            <w:tcBorders>
              <w:top w:val="single" w:sz="4" w:space="0" w:color="000000"/>
              <w:left w:val="single" w:sz="4" w:space="0" w:color="000000"/>
              <w:bottom w:val="single" w:sz="4" w:space="0" w:color="000000"/>
              <w:right w:val="single" w:sz="4" w:space="0" w:color="000000"/>
            </w:tcBorders>
          </w:tcPr>
          <w:p w14:paraId="0B6EC8BD"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грудень</w:t>
            </w:r>
          </w:p>
        </w:tc>
        <w:tc>
          <w:tcPr>
            <w:tcW w:w="1597" w:type="dxa"/>
            <w:tcBorders>
              <w:top w:val="single" w:sz="4" w:space="0" w:color="000000"/>
              <w:left w:val="single" w:sz="4" w:space="0" w:color="000000"/>
              <w:bottom w:val="single" w:sz="4" w:space="0" w:color="000000"/>
              <w:right w:val="single" w:sz="4" w:space="0" w:color="000000"/>
            </w:tcBorders>
          </w:tcPr>
          <w:p w14:paraId="3417C165"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ЗЗГ</w:t>
            </w:r>
          </w:p>
          <w:p w14:paraId="0E630527" w14:textId="77777777" w:rsidR="00874CD2" w:rsidRPr="00811A2A" w:rsidRDefault="00874CD2">
            <w:pPr>
              <w:spacing w:after="0" w:line="240" w:lineRule="auto"/>
              <w:rPr>
                <w:rFonts w:ascii="Times New Roman" w:eastAsia="Times New Roman" w:hAnsi="Times New Roman"/>
                <w:color w:val="000000" w:themeColor="text1"/>
                <w:sz w:val="20"/>
                <w:szCs w:val="20"/>
              </w:rPr>
            </w:pPr>
          </w:p>
          <w:p w14:paraId="07C96B42" w14:textId="77777777" w:rsidR="00874CD2" w:rsidRPr="00811A2A" w:rsidRDefault="00874CD2">
            <w:pPr>
              <w:spacing w:after="0" w:line="240" w:lineRule="auto"/>
              <w:rPr>
                <w:rFonts w:ascii="Times New Roman" w:eastAsia="Times New Roman" w:hAnsi="Times New Roman"/>
                <w:color w:val="000000" w:themeColor="text1"/>
                <w:sz w:val="20"/>
                <w:szCs w:val="20"/>
              </w:rPr>
            </w:pPr>
          </w:p>
        </w:tc>
        <w:tc>
          <w:tcPr>
            <w:tcW w:w="1117" w:type="dxa"/>
            <w:tcBorders>
              <w:top w:val="single" w:sz="4" w:space="0" w:color="000000"/>
              <w:left w:val="single" w:sz="4" w:space="0" w:color="000000"/>
              <w:bottom w:val="single" w:sz="4" w:space="0" w:color="000000"/>
              <w:right w:val="single" w:sz="4" w:space="0" w:color="000000"/>
            </w:tcBorders>
          </w:tcPr>
          <w:p w14:paraId="55247E65"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0DE274CF" w14:textId="77777777">
        <w:trPr>
          <w:jc w:val="center"/>
        </w:trPr>
        <w:tc>
          <w:tcPr>
            <w:tcW w:w="547" w:type="dxa"/>
            <w:tcBorders>
              <w:top w:val="single" w:sz="4" w:space="0" w:color="000000"/>
              <w:left w:val="single" w:sz="4" w:space="0" w:color="000000"/>
              <w:bottom w:val="single" w:sz="4" w:space="0" w:color="000000"/>
              <w:right w:val="single" w:sz="4" w:space="0" w:color="000000"/>
            </w:tcBorders>
          </w:tcPr>
          <w:p w14:paraId="689D0A5C"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5</w:t>
            </w:r>
          </w:p>
        </w:tc>
        <w:tc>
          <w:tcPr>
            <w:tcW w:w="4805" w:type="dxa"/>
            <w:tcBorders>
              <w:top w:val="single" w:sz="4" w:space="0" w:color="000000"/>
              <w:left w:val="single" w:sz="4" w:space="0" w:color="000000"/>
              <w:bottom w:val="single" w:sz="4" w:space="0" w:color="000000"/>
              <w:right w:val="single" w:sz="4" w:space="0" w:color="000000"/>
            </w:tcBorders>
          </w:tcPr>
          <w:p w14:paraId="6BA3616E"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Стан календарного планування           на ІІ семестр навчального року.</w:t>
            </w:r>
          </w:p>
        </w:tc>
        <w:tc>
          <w:tcPr>
            <w:tcW w:w="1276" w:type="dxa"/>
            <w:tcBorders>
              <w:top w:val="single" w:sz="4" w:space="0" w:color="000000"/>
              <w:left w:val="single" w:sz="4" w:space="0" w:color="000000"/>
              <w:bottom w:val="single" w:sz="4" w:space="0" w:color="000000"/>
              <w:right w:val="single" w:sz="4" w:space="0" w:color="000000"/>
            </w:tcBorders>
          </w:tcPr>
          <w:p w14:paraId="75DDBC62"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січень</w:t>
            </w:r>
          </w:p>
        </w:tc>
        <w:tc>
          <w:tcPr>
            <w:tcW w:w="1597" w:type="dxa"/>
            <w:tcBorders>
              <w:top w:val="single" w:sz="4" w:space="0" w:color="000000"/>
              <w:left w:val="single" w:sz="4" w:space="0" w:color="000000"/>
              <w:bottom w:val="single" w:sz="4" w:space="0" w:color="000000"/>
              <w:right w:val="single" w:sz="4" w:space="0" w:color="000000"/>
            </w:tcBorders>
          </w:tcPr>
          <w:p w14:paraId="5690EC84"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ЗЗГ</w:t>
            </w:r>
          </w:p>
          <w:p w14:paraId="10CE79F8" w14:textId="77777777" w:rsidR="00874CD2" w:rsidRPr="00811A2A" w:rsidRDefault="00874CD2">
            <w:pPr>
              <w:spacing w:after="0" w:line="240" w:lineRule="auto"/>
              <w:rPr>
                <w:rFonts w:ascii="Times New Roman" w:eastAsia="Times New Roman" w:hAnsi="Times New Roman"/>
                <w:color w:val="000000" w:themeColor="text1"/>
                <w:sz w:val="20"/>
                <w:szCs w:val="20"/>
              </w:rPr>
            </w:pPr>
          </w:p>
          <w:p w14:paraId="5C29D5CA" w14:textId="77777777" w:rsidR="00874CD2" w:rsidRPr="00811A2A" w:rsidRDefault="00874CD2">
            <w:pPr>
              <w:spacing w:after="0" w:line="240" w:lineRule="auto"/>
              <w:rPr>
                <w:rFonts w:ascii="Times New Roman" w:eastAsia="Times New Roman" w:hAnsi="Times New Roman"/>
                <w:color w:val="000000" w:themeColor="text1"/>
                <w:sz w:val="20"/>
                <w:szCs w:val="20"/>
              </w:rPr>
            </w:pPr>
          </w:p>
        </w:tc>
        <w:tc>
          <w:tcPr>
            <w:tcW w:w="1117" w:type="dxa"/>
            <w:tcBorders>
              <w:top w:val="single" w:sz="4" w:space="0" w:color="000000"/>
              <w:left w:val="single" w:sz="4" w:space="0" w:color="000000"/>
              <w:bottom w:val="single" w:sz="4" w:space="0" w:color="000000"/>
              <w:right w:val="single" w:sz="4" w:space="0" w:color="000000"/>
            </w:tcBorders>
          </w:tcPr>
          <w:p w14:paraId="4BFB9726"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56FB31FB" w14:textId="77777777">
        <w:trPr>
          <w:jc w:val="center"/>
        </w:trPr>
        <w:tc>
          <w:tcPr>
            <w:tcW w:w="547" w:type="dxa"/>
            <w:tcBorders>
              <w:top w:val="single" w:sz="4" w:space="0" w:color="000000"/>
              <w:left w:val="single" w:sz="4" w:space="0" w:color="000000"/>
              <w:bottom w:val="single" w:sz="4" w:space="0" w:color="000000"/>
              <w:right w:val="single" w:sz="4" w:space="0" w:color="000000"/>
            </w:tcBorders>
          </w:tcPr>
          <w:p w14:paraId="43A7E12C"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6</w:t>
            </w:r>
          </w:p>
        </w:tc>
        <w:tc>
          <w:tcPr>
            <w:tcW w:w="4805" w:type="dxa"/>
            <w:tcBorders>
              <w:top w:val="single" w:sz="4" w:space="0" w:color="000000"/>
              <w:left w:val="single" w:sz="4" w:space="0" w:color="000000"/>
              <w:bottom w:val="single" w:sz="4" w:space="0" w:color="000000"/>
              <w:right w:val="single" w:sz="4" w:space="0" w:color="000000"/>
            </w:tcBorders>
          </w:tcPr>
          <w:p w14:paraId="1A7622C3"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Експрес-аналіз календарного та поурочного планування учителів</w:t>
            </w:r>
          </w:p>
        </w:tc>
        <w:tc>
          <w:tcPr>
            <w:tcW w:w="1276" w:type="dxa"/>
            <w:tcBorders>
              <w:top w:val="single" w:sz="4" w:space="0" w:color="000000"/>
              <w:left w:val="single" w:sz="4" w:space="0" w:color="000000"/>
              <w:bottom w:val="single" w:sz="4" w:space="0" w:color="000000"/>
              <w:right w:val="single" w:sz="4" w:space="0" w:color="000000"/>
            </w:tcBorders>
          </w:tcPr>
          <w:p w14:paraId="41205B25"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лютий</w:t>
            </w:r>
          </w:p>
        </w:tc>
        <w:tc>
          <w:tcPr>
            <w:tcW w:w="1597" w:type="dxa"/>
            <w:tcBorders>
              <w:top w:val="single" w:sz="4" w:space="0" w:color="000000"/>
              <w:left w:val="single" w:sz="4" w:space="0" w:color="000000"/>
              <w:bottom w:val="single" w:sz="4" w:space="0" w:color="000000"/>
              <w:right w:val="single" w:sz="4" w:space="0" w:color="000000"/>
            </w:tcBorders>
          </w:tcPr>
          <w:p w14:paraId="11557F26"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ЗЗГ</w:t>
            </w:r>
          </w:p>
          <w:p w14:paraId="17FB8D14" w14:textId="77777777" w:rsidR="00874CD2" w:rsidRPr="00811A2A" w:rsidRDefault="00874CD2">
            <w:pPr>
              <w:spacing w:after="0" w:line="240" w:lineRule="auto"/>
              <w:rPr>
                <w:rFonts w:ascii="Times New Roman" w:eastAsia="Times New Roman" w:hAnsi="Times New Roman"/>
                <w:color w:val="000000" w:themeColor="text1"/>
                <w:sz w:val="20"/>
                <w:szCs w:val="20"/>
              </w:rPr>
            </w:pPr>
          </w:p>
          <w:p w14:paraId="285FFB8E" w14:textId="77777777" w:rsidR="00874CD2" w:rsidRPr="00811A2A" w:rsidRDefault="00874CD2">
            <w:pPr>
              <w:spacing w:after="0" w:line="240" w:lineRule="auto"/>
              <w:rPr>
                <w:rFonts w:ascii="Times New Roman" w:eastAsia="Times New Roman" w:hAnsi="Times New Roman"/>
                <w:color w:val="000000" w:themeColor="text1"/>
                <w:sz w:val="20"/>
                <w:szCs w:val="20"/>
              </w:rPr>
            </w:pPr>
          </w:p>
        </w:tc>
        <w:tc>
          <w:tcPr>
            <w:tcW w:w="1117" w:type="dxa"/>
            <w:tcBorders>
              <w:top w:val="single" w:sz="4" w:space="0" w:color="000000"/>
              <w:left w:val="single" w:sz="4" w:space="0" w:color="000000"/>
              <w:bottom w:val="single" w:sz="4" w:space="0" w:color="000000"/>
              <w:right w:val="single" w:sz="4" w:space="0" w:color="000000"/>
            </w:tcBorders>
          </w:tcPr>
          <w:p w14:paraId="05422E69"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23AF37E1" w14:textId="77777777">
        <w:trPr>
          <w:jc w:val="center"/>
        </w:trPr>
        <w:tc>
          <w:tcPr>
            <w:tcW w:w="547" w:type="dxa"/>
            <w:tcBorders>
              <w:top w:val="single" w:sz="4" w:space="0" w:color="000000"/>
              <w:left w:val="single" w:sz="4" w:space="0" w:color="000000"/>
              <w:bottom w:val="single" w:sz="4" w:space="0" w:color="000000"/>
              <w:right w:val="single" w:sz="4" w:space="0" w:color="000000"/>
            </w:tcBorders>
          </w:tcPr>
          <w:p w14:paraId="7DB96117"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7</w:t>
            </w:r>
          </w:p>
        </w:tc>
        <w:tc>
          <w:tcPr>
            <w:tcW w:w="4805" w:type="dxa"/>
            <w:tcBorders>
              <w:top w:val="single" w:sz="4" w:space="0" w:color="000000"/>
              <w:left w:val="single" w:sz="4" w:space="0" w:color="000000"/>
              <w:bottom w:val="single" w:sz="4" w:space="0" w:color="000000"/>
              <w:right w:val="single" w:sz="4" w:space="0" w:color="000000"/>
            </w:tcBorders>
          </w:tcPr>
          <w:p w14:paraId="4BCEB9AC"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Стан ведення зошитів учнів з української, російської, англійської мови, математики</w:t>
            </w:r>
          </w:p>
        </w:tc>
        <w:tc>
          <w:tcPr>
            <w:tcW w:w="1276" w:type="dxa"/>
            <w:tcBorders>
              <w:top w:val="single" w:sz="4" w:space="0" w:color="000000"/>
              <w:left w:val="single" w:sz="4" w:space="0" w:color="000000"/>
              <w:bottom w:val="single" w:sz="4" w:space="0" w:color="000000"/>
              <w:right w:val="single" w:sz="4" w:space="0" w:color="000000"/>
            </w:tcBorders>
          </w:tcPr>
          <w:p w14:paraId="54B5E150"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березень</w:t>
            </w:r>
          </w:p>
        </w:tc>
        <w:tc>
          <w:tcPr>
            <w:tcW w:w="1597" w:type="dxa"/>
            <w:tcBorders>
              <w:top w:val="single" w:sz="4" w:space="0" w:color="000000"/>
              <w:left w:val="single" w:sz="4" w:space="0" w:color="000000"/>
              <w:bottom w:val="single" w:sz="4" w:space="0" w:color="000000"/>
              <w:right w:val="single" w:sz="4" w:space="0" w:color="000000"/>
            </w:tcBorders>
          </w:tcPr>
          <w:p w14:paraId="60918E21"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ЗЗГ</w:t>
            </w:r>
          </w:p>
          <w:p w14:paraId="4B06808C" w14:textId="77777777" w:rsidR="00874CD2" w:rsidRPr="00811A2A" w:rsidRDefault="00874CD2">
            <w:pPr>
              <w:spacing w:after="0" w:line="240" w:lineRule="auto"/>
              <w:rPr>
                <w:rFonts w:ascii="Times New Roman" w:eastAsia="Times New Roman" w:hAnsi="Times New Roman"/>
                <w:color w:val="000000" w:themeColor="text1"/>
                <w:sz w:val="20"/>
                <w:szCs w:val="20"/>
              </w:rPr>
            </w:pPr>
          </w:p>
          <w:p w14:paraId="537E5EAA" w14:textId="77777777" w:rsidR="00874CD2" w:rsidRPr="00811A2A" w:rsidRDefault="00874CD2">
            <w:pPr>
              <w:spacing w:after="0" w:line="240" w:lineRule="auto"/>
              <w:rPr>
                <w:rFonts w:ascii="Times New Roman" w:eastAsia="Times New Roman" w:hAnsi="Times New Roman"/>
                <w:color w:val="000000" w:themeColor="text1"/>
                <w:sz w:val="20"/>
                <w:szCs w:val="20"/>
              </w:rPr>
            </w:pPr>
          </w:p>
        </w:tc>
        <w:tc>
          <w:tcPr>
            <w:tcW w:w="1117" w:type="dxa"/>
            <w:tcBorders>
              <w:top w:val="single" w:sz="4" w:space="0" w:color="000000"/>
              <w:left w:val="single" w:sz="4" w:space="0" w:color="000000"/>
              <w:bottom w:val="single" w:sz="4" w:space="0" w:color="000000"/>
              <w:right w:val="single" w:sz="4" w:space="0" w:color="000000"/>
            </w:tcBorders>
          </w:tcPr>
          <w:p w14:paraId="32027780"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22CF2F13" w14:textId="77777777">
        <w:trPr>
          <w:jc w:val="center"/>
        </w:trPr>
        <w:tc>
          <w:tcPr>
            <w:tcW w:w="547" w:type="dxa"/>
            <w:tcBorders>
              <w:top w:val="single" w:sz="4" w:space="0" w:color="000000"/>
              <w:left w:val="single" w:sz="4" w:space="0" w:color="000000"/>
              <w:bottom w:val="single" w:sz="4" w:space="0" w:color="000000"/>
              <w:right w:val="single" w:sz="4" w:space="0" w:color="000000"/>
            </w:tcBorders>
          </w:tcPr>
          <w:p w14:paraId="13FF6611"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8</w:t>
            </w:r>
          </w:p>
        </w:tc>
        <w:tc>
          <w:tcPr>
            <w:tcW w:w="4805" w:type="dxa"/>
            <w:tcBorders>
              <w:top w:val="single" w:sz="4" w:space="0" w:color="000000"/>
              <w:left w:val="single" w:sz="4" w:space="0" w:color="000000"/>
              <w:bottom w:val="single" w:sz="4" w:space="0" w:color="000000"/>
              <w:right w:val="single" w:sz="4" w:space="0" w:color="000000"/>
            </w:tcBorders>
          </w:tcPr>
          <w:p w14:paraId="47FB5DE9"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Стан ведення зошитів учнів початкових класів</w:t>
            </w:r>
          </w:p>
        </w:tc>
        <w:tc>
          <w:tcPr>
            <w:tcW w:w="1276" w:type="dxa"/>
            <w:tcBorders>
              <w:top w:val="single" w:sz="4" w:space="0" w:color="000000"/>
              <w:left w:val="single" w:sz="4" w:space="0" w:color="000000"/>
              <w:bottom w:val="single" w:sz="4" w:space="0" w:color="000000"/>
              <w:right w:val="single" w:sz="4" w:space="0" w:color="000000"/>
            </w:tcBorders>
          </w:tcPr>
          <w:p w14:paraId="114E9547"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квітень</w:t>
            </w:r>
          </w:p>
        </w:tc>
        <w:tc>
          <w:tcPr>
            <w:tcW w:w="1597" w:type="dxa"/>
            <w:tcBorders>
              <w:top w:val="single" w:sz="4" w:space="0" w:color="000000"/>
              <w:left w:val="single" w:sz="4" w:space="0" w:color="000000"/>
              <w:bottom w:val="single" w:sz="4" w:space="0" w:color="000000"/>
              <w:right w:val="single" w:sz="4" w:space="0" w:color="000000"/>
            </w:tcBorders>
          </w:tcPr>
          <w:p w14:paraId="0EC19246"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ЗЗГ</w:t>
            </w:r>
          </w:p>
          <w:p w14:paraId="331533DD" w14:textId="77777777" w:rsidR="00874CD2" w:rsidRPr="00811A2A" w:rsidRDefault="00874CD2">
            <w:pPr>
              <w:spacing w:after="0" w:line="240" w:lineRule="auto"/>
              <w:rPr>
                <w:rFonts w:ascii="Times New Roman" w:eastAsia="Times New Roman" w:hAnsi="Times New Roman"/>
                <w:color w:val="000000" w:themeColor="text1"/>
                <w:sz w:val="20"/>
                <w:szCs w:val="20"/>
              </w:rPr>
            </w:pPr>
          </w:p>
          <w:p w14:paraId="4F73741C" w14:textId="77777777" w:rsidR="00874CD2" w:rsidRPr="00811A2A" w:rsidRDefault="00874CD2">
            <w:pPr>
              <w:spacing w:after="0" w:line="240" w:lineRule="auto"/>
              <w:rPr>
                <w:rFonts w:ascii="Times New Roman" w:eastAsia="Times New Roman" w:hAnsi="Times New Roman"/>
                <w:color w:val="000000" w:themeColor="text1"/>
                <w:sz w:val="20"/>
                <w:szCs w:val="20"/>
              </w:rPr>
            </w:pPr>
          </w:p>
        </w:tc>
        <w:tc>
          <w:tcPr>
            <w:tcW w:w="1117" w:type="dxa"/>
            <w:tcBorders>
              <w:top w:val="single" w:sz="4" w:space="0" w:color="000000"/>
              <w:left w:val="single" w:sz="4" w:space="0" w:color="000000"/>
              <w:bottom w:val="single" w:sz="4" w:space="0" w:color="000000"/>
              <w:right w:val="single" w:sz="4" w:space="0" w:color="000000"/>
            </w:tcBorders>
          </w:tcPr>
          <w:p w14:paraId="1B3A334F"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66A2D633" w14:textId="77777777">
        <w:trPr>
          <w:jc w:val="center"/>
        </w:trPr>
        <w:tc>
          <w:tcPr>
            <w:tcW w:w="547" w:type="dxa"/>
            <w:tcBorders>
              <w:top w:val="single" w:sz="4" w:space="0" w:color="000000"/>
              <w:left w:val="single" w:sz="4" w:space="0" w:color="000000"/>
              <w:bottom w:val="single" w:sz="4" w:space="0" w:color="000000"/>
              <w:right w:val="single" w:sz="4" w:space="0" w:color="000000"/>
            </w:tcBorders>
          </w:tcPr>
          <w:p w14:paraId="014DA96C"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9</w:t>
            </w:r>
          </w:p>
        </w:tc>
        <w:tc>
          <w:tcPr>
            <w:tcW w:w="4805" w:type="dxa"/>
            <w:tcBorders>
              <w:top w:val="single" w:sz="4" w:space="0" w:color="000000"/>
              <w:left w:val="single" w:sz="4" w:space="0" w:color="000000"/>
              <w:bottom w:val="single" w:sz="4" w:space="0" w:color="000000"/>
              <w:right w:val="single" w:sz="4" w:space="0" w:color="000000"/>
            </w:tcBorders>
          </w:tcPr>
          <w:p w14:paraId="1B694C95"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Контроль за веденням семестрового  і річного обліку навчальних досягнень у класних журналах; ведення особових справ </w:t>
            </w:r>
          </w:p>
        </w:tc>
        <w:tc>
          <w:tcPr>
            <w:tcW w:w="1276" w:type="dxa"/>
            <w:tcBorders>
              <w:top w:val="single" w:sz="4" w:space="0" w:color="000000"/>
              <w:left w:val="single" w:sz="4" w:space="0" w:color="000000"/>
              <w:bottom w:val="single" w:sz="4" w:space="0" w:color="000000"/>
              <w:right w:val="single" w:sz="4" w:space="0" w:color="000000"/>
            </w:tcBorders>
          </w:tcPr>
          <w:p w14:paraId="31ABBA63"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травень</w:t>
            </w:r>
          </w:p>
        </w:tc>
        <w:tc>
          <w:tcPr>
            <w:tcW w:w="1597" w:type="dxa"/>
            <w:tcBorders>
              <w:top w:val="single" w:sz="4" w:space="0" w:color="000000"/>
              <w:left w:val="single" w:sz="4" w:space="0" w:color="000000"/>
              <w:bottom w:val="single" w:sz="4" w:space="0" w:color="000000"/>
              <w:right w:val="single" w:sz="4" w:space="0" w:color="000000"/>
            </w:tcBorders>
          </w:tcPr>
          <w:p w14:paraId="241A272B"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ЗЗГ</w:t>
            </w:r>
          </w:p>
          <w:p w14:paraId="1A5D6B7C" w14:textId="77777777" w:rsidR="00874CD2" w:rsidRPr="00811A2A" w:rsidRDefault="00874CD2">
            <w:pPr>
              <w:spacing w:after="0" w:line="240" w:lineRule="auto"/>
              <w:rPr>
                <w:rFonts w:ascii="Times New Roman" w:eastAsia="Times New Roman" w:hAnsi="Times New Roman"/>
                <w:color w:val="000000" w:themeColor="text1"/>
                <w:sz w:val="20"/>
                <w:szCs w:val="20"/>
              </w:rPr>
            </w:pPr>
          </w:p>
          <w:p w14:paraId="0CF1417D" w14:textId="77777777" w:rsidR="00874CD2" w:rsidRPr="00811A2A" w:rsidRDefault="00874CD2">
            <w:pPr>
              <w:spacing w:after="0" w:line="240" w:lineRule="auto"/>
              <w:rPr>
                <w:rFonts w:ascii="Times New Roman" w:eastAsia="Times New Roman" w:hAnsi="Times New Roman"/>
                <w:color w:val="000000" w:themeColor="text1"/>
                <w:sz w:val="20"/>
                <w:szCs w:val="20"/>
              </w:rPr>
            </w:pPr>
          </w:p>
        </w:tc>
        <w:tc>
          <w:tcPr>
            <w:tcW w:w="1117" w:type="dxa"/>
            <w:tcBorders>
              <w:top w:val="single" w:sz="4" w:space="0" w:color="000000"/>
              <w:left w:val="single" w:sz="4" w:space="0" w:color="000000"/>
              <w:bottom w:val="single" w:sz="4" w:space="0" w:color="000000"/>
              <w:right w:val="single" w:sz="4" w:space="0" w:color="000000"/>
            </w:tcBorders>
          </w:tcPr>
          <w:p w14:paraId="1E6A148B"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bl>
    <w:p w14:paraId="748FFE7D" w14:textId="77777777" w:rsidR="00874CD2" w:rsidRPr="00811A2A" w:rsidRDefault="00874CD2">
      <w:pPr>
        <w:tabs>
          <w:tab w:val="left" w:pos="2370"/>
        </w:tabs>
        <w:rPr>
          <w:rFonts w:ascii="Times New Roman" w:eastAsia="Times New Roman" w:hAnsi="Times New Roman"/>
          <w:b/>
          <w:color w:val="000000" w:themeColor="text1"/>
          <w:sz w:val="24"/>
          <w:szCs w:val="24"/>
        </w:rPr>
      </w:pPr>
    </w:p>
    <w:p w14:paraId="5322F313" w14:textId="77777777" w:rsidR="00874CD2" w:rsidRPr="00811A2A" w:rsidRDefault="00811A2A">
      <w:pPr>
        <w:tabs>
          <w:tab w:val="left" w:pos="2370"/>
        </w:tabs>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5.1.7. Здійснення персонального контролю</w:t>
      </w:r>
    </w:p>
    <w:tbl>
      <w:tblPr>
        <w:tblStyle w:val="affffffff9"/>
        <w:tblW w:w="928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3797"/>
        <w:gridCol w:w="1381"/>
        <w:gridCol w:w="1752"/>
        <w:gridCol w:w="1753"/>
      </w:tblGrid>
      <w:tr w:rsidR="00874CD2" w:rsidRPr="00811A2A" w14:paraId="628F4B23" w14:textId="77777777">
        <w:trPr>
          <w:jc w:val="center"/>
        </w:trPr>
        <w:tc>
          <w:tcPr>
            <w:tcW w:w="601" w:type="dxa"/>
            <w:tcBorders>
              <w:top w:val="single" w:sz="4" w:space="0" w:color="000000"/>
              <w:left w:val="single" w:sz="4" w:space="0" w:color="000000"/>
              <w:bottom w:val="single" w:sz="4" w:space="0" w:color="000000"/>
              <w:right w:val="single" w:sz="4" w:space="0" w:color="000000"/>
            </w:tcBorders>
          </w:tcPr>
          <w:p w14:paraId="7ED40EDE"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w:t>
            </w:r>
          </w:p>
          <w:p w14:paraId="284B5B3A"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з/п</w:t>
            </w:r>
          </w:p>
        </w:tc>
        <w:tc>
          <w:tcPr>
            <w:tcW w:w="3797" w:type="dxa"/>
            <w:tcBorders>
              <w:top w:val="single" w:sz="4" w:space="0" w:color="000000"/>
              <w:left w:val="single" w:sz="4" w:space="0" w:color="000000"/>
              <w:bottom w:val="single" w:sz="4" w:space="0" w:color="000000"/>
              <w:right w:val="single" w:sz="4" w:space="0" w:color="000000"/>
            </w:tcBorders>
          </w:tcPr>
          <w:p w14:paraId="6DF78E38"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Захід </w:t>
            </w:r>
          </w:p>
        </w:tc>
        <w:tc>
          <w:tcPr>
            <w:tcW w:w="1381" w:type="dxa"/>
            <w:tcBorders>
              <w:top w:val="single" w:sz="4" w:space="0" w:color="000000"/>
              <w:left w:val="single" w:sz="4" w:space="0" w:color="000000"/>
              <w:bottom w:val="single" w:sz="4" w:space="0" w:color="000000"/>
              <w:right w:val="single" w:sz="4" w:space="0" w:color="000000"/>
            </w:tcBorders>
          </w:tcPr>
          <w:p w14:paraId="4D17E57E"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Термін</w:t>
            </w:r>
          </w:p>
        </w:tc>
        <w:tc>
          <w:tcPr>
            <w:tcW w:w="1752" w:type="dxa"/>
            <w:tcBorders>
              <w:top w:val="single" w:sz="4" w:space="0" w:color="000000"/>
              <w:left w:val="single" w:sz="4" w:space="0" w:color="000000"/>
              <w:bottom w:val="single" w:sz="4" w:space="0" w:color="000000"/>
              <w:right w:val="single" w:sz="4" w:space="0" w:color="000000"/>
            </w:tcBorders>
          </w:tcPr>
          <w:p w14:paraId="28CBE306"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Відповідальний</w:t>
            </w:r>
          </w:p>
        </w:tc>
        <w:tc>
          <w:tcPr>
            <w:tcW w:w="1753" w:type="dxa"/>
            <w:tcBorders>
              <w:top w:val="single" w:sz="4" w:space="0" w:color="000000"/>
              <w:left w:val="single" w:sz="4" w:space="0" w:color="000000"/>
              <w:bottom w:val="single" w:sz="4" w:space="0" w:color="000000"/>
              <w:right w:val="single" w:sz="4" w:space="0" w:color="000000"/>
            </w:tcBorders>
          </w:tcPr>
          <w:p w14:paraId="30D12543"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Відмітка про виконання</w:t>
            </w:r>
          </w:p>
        </w:tc>
      </w:tr>
      <w:tr w:rsidR="00874CD2" w:rsidRPr="00811A2A" w14:paraId="6D1B346E" w14:textId="77777777">
        <w:trPr>
          <w:jc w:val="center"/>
        </w:trPr>
        <w:tc>
          <w:tcPr>
            <w:tcW w:w="601" w:type="dxa"/>
            <w:tcBorders>
              <w:top w:val="single" w:sz="4" w:space="0" w:color="000000"/>
              <w:left w:val="single" w:sz="4" w:space="0" w:color="000000"/>
              <w:bottom w:val="single" w:sz="4" w:space="0" w:color="000000"/>
              <w:right w:val="single" w:sz="4" w:space="0" w:color="000000"/>
            </w:tcBorders>
          </w:tcPr>
          <w:p w14:paraId="2E4268B7"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w:t>
            </w:r>
          </w:p>
        </w:tc>
        <w:tc>
          <w:tcPr>
            <w:tcW w:w="3797" w:type="dxa"/>
            <w:tcBorders>
              <w:top w:val="single" w:sz="4" w:space="0" w:color="000000"/>
              <w:left w:val="single" w:sz="4" w:space="0" w:color="000000"/>
              <w:bottom w:val="single" w:sz="4" w:space="0" w:color="000000"/>
              <w:right w:val="single" w:sz="4" w:space="0" w:color="000000"/>
            </w:tcBorders>
          </w:tcPr>
          <w:p w14:paraId="44B7F6A4" w14:textId="77777777" w:rsidR="00874CD2" w:rsidRPr="00811A2A" w:rsidRDefault="00811A2A">
            <w:pPr>
              <w:spacing w:after="0" w:line="240" w:lineRule="auto"/>
              <w:ind w:hanging="7"/>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 Надання методичної допомоги учителям, які цього потребують.</w:t>
            </w:r>
          </w:p>
        </w:tc>
        <w:tc>
          <w:tcPr>
            <w:tcW w:w="1381" w:type="dxa"/>
            <w:tcBorders>
              <w:top w:val="single" w:sz="4" w:space="0" w:color="000000"/>
              <w:left w:val="single" w:sz="4" w:space="0" w:color="000000"/>
              <w:bottom w:val="single" w:sz="4" w:space="0" w:color="000000"/>
              <w:right w:val="single" w:sz="4" w:space="0" w:color="000000"/>
            </w:tcBorders>
          </w:tcPr>
          <w:p w14:paraId="607DDA54"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Вересень </w:t>
            </w:r>
          </w:p>
          <w:p w14:paraId="572D9FCE"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Жовтень</w:t>
            </w:r>
          </w:p>
          <w:p w14:paraId="0C589322" w14:textId="77777777" w:rsidR="00874CD2" w:rsidRPr="00811A2A" w:rsidRDefault="00874CD2">
            <w:pPr>
              <w:spacing w:after="0" w:line="240" w:lineRule="auto"/>
              <w:rPr>
                <w:rFonts w:ascii="Times New Roman" w:eastAsia="Times New Roman" w:hAnsi="Times New Roman"/>
                <w:color w:val="000000" w:themeColor="text1"/>
                <w:sz w:val="20"/>
                <w:szCs w:val="20"/>
              </w:rPr>
            </w:pPr>
          </w:p>
          <w:p w14:paraId="3D11250A"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Упродовж навчального року</w:t>
            </w:r>
          </w:p>
        </w:tc>
        <w:tc>
          <w:tcPr>
            <w:tcW w:w="1752" w:type="dxa"/>
            <w:tcBorders>
              <w:top w:val="single" w:sz="4" w:space="0" w:color="000000"/>
              <w:left w:val="single" w:sz="4" w:space="0" w:color="000000"/>
              <w:bottom w:val="single" w:sz="4" w:space="0" w:color="000000"/>
              <w:right w:val="single" w:sz="4" w:space="0" w:color="000000"/>
            </w:tcBorders>
          </w:tcPr>
          <w:p w14:paraId="55C6D87B"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Школа молодого вчителя</w:t>
            </w:r>
          </w:p>
        </w:tc>
        <w:tc>
          <w:tcPr>
            <w:tcW w:w="1753" w:type="dxa"/>
            <w:tcBorders>
              <w:top w:val="single" w:sz="4" w:space="0" w:color="000000"/>
              <w:left w:val="single" w:sz="4" w:space="0" w:color="000000"/>
              <w:bottom w:val="single" w:sz="4" w:space="0" w:color="000000"/>
              <w:right w:val="single" w:sz="4" w:space="0" w:color="000000"/>
            </w:tcBorders>
          </w:tcPr>
          <w:p w14:paraId="486BDD72"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5F440C67" w14:textId="77777777">
        <w:trPr>
          <w:jc w:val="center"/>
        </w:trPr>
        <w:tc>
          <w:tcPr>
            <w:tcW w:w="601" w:type="dxa"/>
            <w:tcBorders>
              <w:top w:val="single" w:sz="4" w:space="0" w:color="000000"/>
              <w:left w:val="single" w:sz="4" w:space="0" w:color="000000"/>
              <w:bottom w:val="single" w:sz="4" w:space="0" w:color="000000"/>
              <w:right w:val="single" w:sz="4" w:space="0" w:color="000000"/>
            </w:tcBorders>
          </w:tcPr>
          <w:p w14:paraId="47B74DE1"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w:t>
            </w:r>
          </w:p>
        </w:tc>
        <w:tc>
          <w:tcPr>
            <w:tcW w:w="3797" w:type="dxa"/>
            <w:tcBorders>
              <w:top w:val="single" w:sz="4" w:space="0" w:color="000000"/>
              <w:left w:val="single" w:sz="4" w:space="0" w:color="000000"/>
              <w:bottom w:val="single" w:sz="4" w:space="0" w:color="000000"/>
              <w:right w:val="single" w:sz="4" w:space="0" w:color="000000"/>
            </w:tcBorders>
          </w:tcPr>
          <w:p w14:paraId="5E339C8F" w14:textId="05313F2F" w:rsidR="00874CD2" w:rsidRPr="00811A2A" w:rsidRDefault="00811A2A" w:rsidP="00E65AF2">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Вивчення системи роботи учителя початкових класів </w:t>
            </w:r>
            <w:r w:rsidR="00E65AF2">
              <w:rPr>
                <w:rFonts w:ascii="Times New Roman" w:eastAsia="Times New Roman" w:hAnsi="Times New Roman"/>
                <w:color w:val="000000" w:themeColor="text1"/>
                <w:sz w:val="20"/>
                <w:szCs w:val="20"/>
              </w:rPr>
              <w:t>Шепелі О.В.</w:t>
            </w:r>
          </w:p>
        </w:tc>
        <w:tc>
          <w:tcPr>
            <w:tcW w:w="1381" w:type="dxa"/>
            <w:tcBorders>
              <w:top w:val="single" w:sz="4" w:space="0" w:color="000000"/>
              <w:left w:val="single" w:sz="4" w:space="0" w:color="000000"/>
              <w:bottom w:val="single" w:sz="4" w:space="0" w:color="000000"/>
              <w:right w:val="single" w:sz="4" w:space="0" w:color="000000"/>
            </w:tcBorders>
          </w:tcPr>
          <w:p w14:paraId="7D0A0265"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Листопад-</w:t>
            </w:r>
          </w:p>
          <w:p w14:paraId="040AE4D7"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Квітень</w:t>
            </w:r>
          </w:p>
        </w:tc>
        <w:tc>
          <w:tcPr>
            <w:tcW w:w="1752" w:type="dxa"/>
            <w:tcBorders>
              <w:top w:val="single" w:sz="4" w:space="0" w:color="000000"/>
              <w:left w:val="single" w:sz="4" w:space="0" w:color="000000"/>
              <w:bottom w:val="single" w:sz="4" w:space="0" w:color="000000"/>
              <w:right w:val="single" w:sz="4" w:space="0" w:color="000000"/>
            </w:tcBorders>
          </w:tcPr>
          <w:p w14:paraId="30F9C13B"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ЗЗГ</w:t>
            </w:r>
          </w:p>
          <w:p w14:paraId="7876C5F4"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МО початкових класів</w:t>
            </w:r>
          </w:p>
          <w:p w14:paraId="7F951374" w14:textId="77777777" w:rsidR="00874CD2" w:rsidRPr="00811A2A" w:rsidRDefault="00874CD2">
            <w:pPr>
              <w:spacing w:after="0" w:line="240" w:lineRule="auto"/>
              <w:rPr>
                <w:rFonts w:ascii="Times New Roman" w:eastAsia="Times New Roman" w:hAnsi="Times New Roman"/>
                <w:color w:val="000000" w:themeColor="text1"/>
                <w:sz w:val="20"/>
                <w:szCs w:val="20"/>
              </w:rPr>
            </w:pPr>
          </w:p>
        </w:tc>
        <w:tc>
          <w:tcPr>
            <w:tcW w:w="1753" w:type="dxa"/>
            <w:tcBorders>
              <w:top w:val="single" w:sz="4" w:space="0" w:color="000000"/>
              <w:left w:val="single" w:sz="4" w:space="0" w:color="000000"/>
              <w:bottom w:val="single" w:sz="4" w:space="0" w:color="000000"/>
              <w:right w:val="single" w:sz="4" w:space="0" w:color="000000"/>
            </w:tcBorders>
          </w:tcPr>
          <w:p w14:paraId="1518460D"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72E35E0C" w14:textId="77777777">
        <w:trPr>
          <w:jc w:val="center"/>
        </w:trPr>
        <w:tc>
          <w:tcPr>
            <w:tcW w:w="601" w:type="dxa"/>
            <w:tcBorders>
              <w:top w:val="single" w:sz="4" w:space="0" w:color="000000"/>
              <w:left w:val="single" w:sz="4" w:space="0" w:color="000000"/>
              <w:bottom w:val="single" w:sz="4" w:space="0" w:color="000000"/>
              <w:right w:val="single" w:sz="4" w:space="0" w:color="000000"/>
            </w:tcBorders>
          </w:tcPr>
          <w:p w14:paraId="509CC7A6"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3</w:t>
            </w:r>
          </w:p>
        </w:tc>
        <w:tc>
          <w:tcPr>
            <w:tcW w:w="3797" w:type="dxa"/>
            <w:tcBorders>
              <w:top w:val="single" w:sz="4" w:space="0" w:color="000000"/>
              <w:left w:val="single" w:sz="4" w:space="0" w:color="000000"/>
              <w:bottom w:val="single" w:sz="4" w:space="0" w:color="000000"/>
              <w:right w:val="single" w:sz="4" w:space="0" w:color="000000"/>
            </w:tcBorders>
          </w:tcPr>
          <w:p w14:paraId="29A40B4A"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Контроль за роботою учителів, які атестуються.</w:t>
            </w:r>
          </w:p>
        </w:tc>
        <w:tc>
          <w:tcPr>
            <w:tcW w:w="1381" w:type="dxa"/>
            <w:tcBorders>
              <w:top w:val="single" w:sz="4" w:space="0" w:color="000000"/>
              <w:left w:val="single" w:sz="4" w:space="0" w:color="000000"/>
              <w:bottom w:val="single" w:sz="4" w:space="0" w:color="000000"/>
              <w:right w:val="single" w:sz="4" w:space="0" w:color="000000"/>
            </w:tcBorders>
          </w:tcPr>
          <w:p w14:paraId="1551E383"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Вересень-Березень</w:t>
            </w:r>
          </w:p>
        </w:tc>
        <w:tc>
          <w:tcPr>
            <w:tcW w:w="1752" w:type="dxa"/>
            <w:tcBorders>
              <w:top w:val="single" w:sz="4" w:space="0" w:color="000000"/>
              <w:left w:val="single" w:sz="4" w:space="0" w:color="000000"/>
              <w:bottom w:val="single" w:sz="4" w:space="0" w:color="000000"/>
              <w:right w:val="single" w:sz="4" w:space="0" w:color="000000"/>
            </w:tcBorders>
          </w:tcPr>
          <w:p w14:paraId="0191D2F7"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члени атестаційної комісії</w:t>
            </w:r>
          </w:p>
          <w:p w14:paraId="5256EDF3"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ЗЗГ</w:t>
            </w:r>
          </w:p>
        </w:tc>
        <w:tc>
          <w:tcPr>
            <w:tcW w:w="1753" w:type="dxa"/>
            <w:tcBorders>
              <w:top w:val="single" w:sz="4" w:space="0" w:color="000000"/>
              <w:left w:val="single" w:sz="4" w:space="0" w:color="000000"/>
              <w:bottom w:val="single" w:sz="4" w:space="0" w:color="000000"/>
              <w:right w:val="single" w:sz="4" w:space="0" w:color="000000"/>
            </w:tcBorders>
          </w:tcPr>
          <w:p w14:paraId="6BF36129"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5159E0BB" w14:textId="77777777">
        <w:trPr>
          <w:jc w:val="center"/>
        </w:trPr>
        <w:tc>
          <w:tcPr>
            <w:tcW w:w="601" w:type="dxa"/>
            <w:tcBorders>
              <w:top w:val="single" w:sz="4" w:space="0" w:color="000000"/>
              <w:left w:val="single" w:sz="4" w:space="0" w:color="000000"/>
              <w:bottom w:val="single" w:sz="4" w:space="0" w:color="000000"/>
              <w:right w:val="single" w:sz="4" w:space="0" w:color="000000"/>
            </w:tcBorders>
          </w:tcPr>
          <w:p w14:paraId="179BF1D1"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4</w:t>
            </w:r>
          </w:p>
        </w:tc>
        <w:tc>
          <w:tcPr>
            <w:tcW w:w="3797" w:type="dxa"/>
            <w:tcBorders>
              <w:top w:val="single" w:sz="4" w:space="0" w:color="000000"/>
              <w:left w:val="single" w:sz="4" w:space="0" w:color="000000"/>
              <w:bottom w:val="single" w:sz="4" w:space="0" w:color="000000"/>
              <w:right w:val="single" w:sz="4" w:space="0" w:color="000000"/>
            </w:tcBorders>
          </w:tcPr>
          <w:p w14:paraId="5498915A"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Контроль за проходженням курсів підвищення кваліфікації вчителів</w:t>
            </w:r>
          </w:p>
        </w:tc>
        <w:tc>
          <w:tcPr>
            <w:tcW w:w="1381" w:type="dxa"/>
            <w:tcBorders>
              <w:top w:val="single" w:sz="4" w:space="0" w:color="000000"/>
              <w:left w:val="single" w:sz="4" w:space="0" w:color="000000"/>
              <w:bottom w:val="single" w:sz="4" w:space="0" w:color="000000"/>
              <w:right w:val="single" w:sz="4" w:space="0" w:color="000000"/>
            </w:tcBorders>
          </w:tcPr>
          <w:p w14:paraId="7C0D0CE6"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Упродовж року</w:t>
            </w:r>
          </w:p>
        </w:tc>
        <w:tc>
          <w:tcPr>
            <w:tcW w:w="1752" w:type="dxa"/>
            <w:tcBorders>
              <w:top w:val="single" w:sz="4" w:space="0" w:color="000000"/>
              <w:left w:val="single" w:sz="4" w:space="0" w:color="000000"/>
              <w:bottom w:val="single" w:sz="4" w:space="0" w:color="000000"/>
              <w:right w:val="single" w:sz="4" w:space="0" w:color="000000"/>
            </w:tcBorders>
          </w:tcPr>
          <w:p w14:paraId="1BB4C047"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ЗЗГ</w:t>
            </w:r>
          </w:p>
          <w:p w14:paraId="00412CDA" w14:textId="77777777" w:rsidR="00874CD2" w:rsidRPr="00811A2A" w:rsidRDefault="00874CD2">
            <w:pPr>
              <w:spacing w:after="0" w:line="240" w:lineRule="auto"/>
              <w:rPr>
                <w:rFonts w:ascii="Times New Roman" w:eastAsia="Times New Roman" w:hAnsi="Times New Roman"/>
                <w:color w:val="000000" w:themeColor="text1"/>
                <w:sz w:val="20"/>
                <w:szCs w:val="20"/>
              </w:rPr>
            </w:pPr>
          </w:p>
          <w:p w14:paraId="5F625E7E" w14:textId="77777777" w:rsidR="00874CD2" w:rsidRPr="00811A2A" w:rsidRDefault="00874CD2">
            <w:pPr>
              <w:spacing w:after="0" w:line="240" w:lineRule="auto"/>
              <w:rPr>
                <w:rFonts w:ascii="Times New Roman" w:eastAsia="Times New Roman" w:hAnsi="Times New Roman"/>
                <w:color w:val="000000" w:themeColor="text1"/>
                <w:sz w:val="20"/>
                <w:szCs w:val="20"/>
              </w:rPr>
            </w:pPr>
          </w:p>
        </w:tc>
        <w:tc>
          <w:tcPr>
            <w:tcW w:w="1753" w:type="dxa"/>
            <w:tcBorders>
              <w:top w:val="single" w:sz="4" w:space="0" w:color="000000"/>
              <w:left w:val="single" w:sz="4" w:space="0" w:color="000000"/>
              <w:bottom w:val="single" w:sz="4" w:space="0" w:color="000000"/>
              <w:right w:val="single" w:sz="4" w:space="0" w:color="000000"/>
            </w:tcBorders>
          </w:tcPr>
          <w:p w14:paraId="5BCFE390"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610AD1A4" w14:textId="77777777">
        <w:trPr>
          <w:jc w:val="center"/>
        </w:trPr>
        <w:tc>
          <w:tcPr>
            <w:tcW w:w="601" w:type="dxa"/>
            <w:tcBorders>
              <w:top w:val="single" w:sz="4" w:space="0" w:color="000000"/>
              <w:left w:val="single" w:sz="4" w:space="0" w:color="000000"/>
              <w:bottom w:val="single" w:sz="4" w:space="0" w:color="000000"/>
              <w:right w:val="single" w:sz="4" w:space="0" w:color="000000"/>
            </w:tcBorders>
          </w:tcPr>
          <w:p w14:paraId="000F4279"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5</w:t>
            </w:r>
          </w:p>
        </w:tc>
        <w:tc>
          <w:tcPr>
            <w:tcW w:w="3797" w:type="dxa"/>
            <w:tcBorders>
              <w:top w:val="single" w:sz="4" w:space="0" w:color="000000"/>
              <w:left w:val="single" w:sz="4" w:space="0" w:color="000000"/>
              <w:bottom w:val="single" w:sz="4" w:space="0" w:color="000000"/>
              <w:right w:val="single" w:sz="4" w:space="0" w:color="000000"/>
            </w:tcBorders>
          </w:tcPr>
          <w:p w14:paraId="6475DBF2"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Взаємоідвідування  уроків учителями-</w:t>
            </w:r>
            <w:r w:rsidRPr="00811A2A">
              <w:rPr>
                <w:rFonts w:ascii="Times New Roman" w:eastAsia="Times New Roman" w:hAnsi="Times New Roman"/>
                <w:color w:val="000000" w:themeColor="text1"/>
                <w:sz w:val="20"/>
                <w:szCs w:val="20"/>
              </w:rPr>
              <w:lastRenderedPageBreak/>
              <w:t>предметниками, класоводами, класними керівниками</w:t>
            </w:r>
          </w:p>
        </w:tc>
        <w:tc>
          <w:tcPr>
            <w:tcW w:w="1381" w:type="dxa"/>
            <w:tcBorders>
              <w:top w:val="single" w:sz="4" w:space="0" w:color="000000"/>
              <w:left w:val="single" w:sz="4" w:space="0" w:color="000000"/>
              <w:bottom w:val="single" w:sz="4" w:space="0" w:color="000000"/>
              <w:right w:val="single" w:sz="4" w:space="0" w:color="000000"/>
            </w:tcBorders>
          </w:tcPr>
          <w:p w14:paraId="1883B167"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lastRenderedPageBreak/>
              <w:t xml:space="preserve">Упродовж </w:t>
            </w:r>
            <w:r w:rsidRPr="00811A2A">
              <w:rPr>
                <w:rFonts w:ascii="Times New Roman" w:eastAsia="Times New Roman" w:hAnsi="Times New Roman"/>
                <w:color w:val="000000" w:themeColor="text1"/>
                <w:sz w:val="20"/>
                <w:szCs w:val="20"/>
              </w:rPr>
              <w:lastRenderedPageBreak/>
              <w:t>року</w:t>
            </w:r>
          </w:p>
        </w:tc>
        <w:tc>
          <w:tcPr>
            <w:tcW w:w="1752" w:type="dxa"/>
            <w:tcBorders>
              <w:top w:val="single" w:sz="4" w:space="0" w:color="000000"/>
              <w:left w:val="single" w:sz="4" w:space="0" w:color="000000"/>
              <w:bottom w:val="single" w:sz="4" w:space="0" w:color="000000"/>
              <w:right w:val="single" w:sz="4" w:space="0" w:color="000000"/>
            </w:tcBorders>
          </w:tcPr>
          <w:p w14:paraId="0F397F68"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lastRenderedPageBreak/>
              <w:t>ЗЗГ</w:t>
            </w:r>
          </w:p>
          <w:p w14:paraId="2BD97B18"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lastRenderedPageBreak/>
              <w:t>ШМО</w:t>
            </w:r>
          </w:p>
          <w:p w14:paraId="5154180B" w14:textId="77777777" w:rsidR="00874CD2" w:rsidRPr="00811A2A" w:rsidRDefault="00874CD2">
            <w:pPr>
              <w:spacing w:after="0" w:line="240" w:lineRule="auto"/>
              <w:rPr>
                <w:rFonts w:ascii="Times New Roman" w:eastAsia="Times New Roman" w:hAnsi="Times New Roman"/>
                <w:color w:val="000000" w:themeColor="text1"/>
                <w:sz w:val="20"/>
                <w:szCs w:val="20"/>
              </w:rPr>
            </w:pPr>
          </w:p>
          <w:p w14:paraId="222B2D0C" w14:textId="77777777" w:rsidR="00874CD2" w:rsidRPr="00811A2A" w:rsidRDefault="00874CD2">
            <w:pPr>
              <w:spacing w:after="0" w:line="240" w:lineRule="auto"/>
              <w:rPr>
                <w:rFonts w:ascii="Times New Roman" w:eastAsia="Times New Roman" w:hAnsi="Times New Roman"/>
                <w:color w:val="000000" w:themeColor="text1"/>
                <w:sz w:val="20"/>
                <w:szCs w:val="20"/>
              </w:rPr>
            </w:pPr>
          </w:p>
        </w:tc>
        <w:tc>
          <w:tcPr>
            <w:tcW w:w="1753" w:type="dxa"/>
            <w:tcBorders>
              <w:top w:val="single" w:sz="4" w:space="0" w:color="000000"/>
              <w:left w:val="single" w:sz="4" w:space="0" w:color="000000"/>
              <w:bottom w:val="single" w:sz="4" w:space="0" w:color="000000"/>
              <w:right w:val="single" w:sz="4" w:space="0" w:color="000000"/>
            </w:tcBorders>
          </w:tcPr>
          <w:p w14:paraId="6D6BF109"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bl>
    <w:p w14:paraId="771965A7" w14:textId="77777777" w:rsidR="00874CD2" w:rsidRPr="00811A2A" w:rsidRDefault="00874CD2">
      <w:pPr>
        <w:tabs>
          <w:tab w:val="left" w:pos="2370"/>
        </w:tabs>
        <w:rPr>
          <w:rFonts w:ascii="Times New Roman" w:eastAsia="Times New Roman" w:hAnsi="Times New Roman"/>
          <w:b/>
          <w:color w:val="000000" w:themeColor="text1"/>
          <w:sz w:val="28"/>
          <w:szCs w:val="28"/>
        </w:rPr>
      </w:pPr>
    </w:p>
    <w:p w14:paraId="245DB925" w14:textId="77777777" w:rsidR="00874CD2" w:rsidRPr="00811A2A" w:rsidRDefault="00811A2A">
      <w:pPr>
        <w:tabs>
          <w:tab w:val="left" w:pos="2370"/>
        </w:tabs>
        <w:rPr>
          <w:rFonts w:ascii="Times New Roman" w:eastAsia="Times New Roman" w:hAnsi="Times New Roman"/>
          <w:b/>
          <w:color w:val="000000" w:themeColor="text1"/>
          <w:sz w:val="28"/>
          <w:szCs w:val="28"/>
        </w:rPr>
      </w:pPr>
      <w:r w:rsidRPr="00811A2A">
        <w:rPr>
          <w:rFonts w:ascii="Times New Roman" w:eastAsia="Times New Roman" w:hAnsi="Times New Roman"/>
          <w:b/>
          <w:color w:val="000000" w:themeColor="text1"/>
          <w:sz w:val="28"/>
          <w:szCs w:val="28"/>
        </w:rPr>
        <w:t>5.2. Тематика засідань дорадчих колегіальних органів</w:t>
      </w:r>
    </w:p>
    <w:p w14:paraId="3A94957C" w14:textId="77777777" w:rsidR="00874CD2" w:rsidRPr="00811A2A" w:rsidRDefault="00811A2A">
      <w:pPr>
        <w:numPr>
          <w:ilvl w:val="2"/>
          <w:numId w:val="19"/>
        </w:numPr>
        <w:pBdr>
          <w:top w:val="nil"/>
          <w:left w:val="nil"/>
          <w:bottom w:val="nil"/>
          <w:right w:val="nil"/>
          <w:between w:val="nil"/>
        </w:pBd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 xml:space="preserve"> ТЕМАТИКА ЗАСІДАНЬ ПЕДАГОГІЧНИХ РАД</w:t>
      </w:r>
    </w:p>
    <w:p w14:paraId="7137961A" w14:textId="77777777" w:rsidR="00874CD2" w:rsidRPr="00811A2A" w:rsidRDefault="00874C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b/>
          <w:color w:val="000000" w:themeColor="text1"/>
          <w:sz w:val="24"/>
          <w:szCs w:val="24"/>
        </w:rPr>
      </w:pPr>
    </w:p>
    <w:p w14:paraId="7C865E66"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 xml:space="preserve">                                                            СЕРПЕНЬ</w:t>
      </w:r>
    </w:p>
    <w:p w14:paraId="49E0721B"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ПЕДРАДА «ПІДСУМОК-ПЕРСПЕКТИВА»</w:t>
      </w:r>
    </w:p>
    <w:p w14:paraId="428643CF" w14:textId="77777777" w:rsidR="00874CD2" w:rsidRPr="00811A2A" w:rsidRDefault="00874C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4"/>
          <w:szCs w:val="24"/>
        </w:rPr>
      </w:pPr>
    </w:p>
    <w:p w14:paraId="33E43969" w14:textId="510AFFB0" w:rsidR="00874CD2" w:rsidRPr="00811A2A" w:rsidRDefault="00811A2A">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1.Про </w:t>
      </w:r>
      <w:r w:rsidR="00AC35FC">
        <w:rPr>
          <w:rFonts w:ascii="Times New Roman" w:eastAsia="Times New Roman" w:hAnsi="Times New Roman"/>
          <w:color w:val="000000" w:themeColor="text1"/>
          <w:sz w:val="24"/>
          <w:szCs w:val="24"/>
        </w:rPr>
        <w:t>підсумки діяльності школи у 2023/2024</w:t>
      </w:r>
      <w:r w:rsidRPr="00811A2A">
        <w:rPr>
          <w:rFonts w:ascii="Times New Roman" w:eastAsia="Times New Roman" w:hAnsi="Times New Roman"/>
          <w:color w:val="000000" w:themeColor="text1"/>
          <w:sz w:val="24"/>
          <w:szCs w:val="24"/>
        </w:rPr>
        <w:t xml:space="preserve"> навчальному році та завдання педагогічного колективу щодо підвищення </w:t>
      </w:r>
      <w:r w:rsidR="00AC35FC">
        <w:rPr>
          <w:rFonts w:ascii="Times New Roman" w:eastAsia="Times New Roman" w:hAnsi="Times New Roman"/>
          <w:color w:val="000000" w:themeColor="text1"/>
          <w:sz w:val="24"/>
          <w:szCs w:val="24"/>
        </w:rPr>
        <w:t>якості освітнього процесу у 2023/2024</w:t>
      </w:r>
      <w:r w:rsidRPr="00811A2A">
        <w:rPr>
          <w:rFonts w:ascii="Times New Roman" w:eastAsia="Times New Roman" w:hAnsi="Times New Roman"/>
          <w:color w:val="000000" w:themeColor="text1"/>
          <w:sz w:val="24"/>
          <w:szCs w:val="24"/>
        </w:rPr>
        <w:t xml:space="preserve"> навчальному році. </w:t>
      </w:r>
    </w:p>
    <w:p w14:paraId="557B497C" w14:textId="3B6A235D"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r>
    </w:p>
    <w:p w14:paraId="75BEF9CD"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r>
    </w:p>
    <w:p w14:paraId="3A8232EC" w14:textId="12DCAC0D"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2.Про погодження  річного плану роботи школи на </w:t>
      </w:r>
      <w:r w:rsidR="00AC35FC">
        <w:rPr>
          <w:rFonts w:ascii="Times New Roman" w:eastAsia="Times New Roman" w:hAnsi="Times New Roman"/>
          <w:color w:val="000000" w:themeColor="text1"/>
          <w:sz w:val="24"/>
          <w:szCs w:val="24"/>
        </w:rPr>
        <w:t>2023/2024</w:t>
      </w:r>
      <w:r w:rsidR="00AC35FC" w:rsidRPr="00811A2A">
        <w:rPr>
          <w:rFonts w:ascii="Times New Roman" w:eastAsia="Times New Roman" w:hAnsi="Times New Roman"/>
          <w:color w:val="000000" w:themeColor="text1"/>
          <w:sz w:val="24"/>
          <w:szCs w:val="24"/>
        </w:rPr>
        <w:t xml:space="preserve"> </w:t>
      </w:r>
      <w:r w:rsidRPr="00811A2A">
        <w:rPr>
          <w:rFonts w:ascii="Times New Roman" w:eastAsia="Times New Roman" w:hAnsi="Times New Roman"/>
          <w:color w:val="000000" w:themeColor="text1"/>
          <w:sz w:val="24"/>
          <w:szCs w:val="24"/>
        </w:rPr>
        <w:t>навчальний рік.</w:t>
      </w:r>
    </w:p>
    <w:p w14:paraId="2FE84E8B"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r>
    </w:p>
    <w:p w14:paraId="5C63680B" w14:textId="71DB8544" w:rsidR="00874CD2" w:rsidRPr="00811A2A" w:rsidRDefault="00811A2A" w:rsidP="007014F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w:t>
      </w:r>
    </w:p>
    <w:p w14:paraId="6C9B4CDA" w14:textId="60BF9EFB"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3.Про погодження  плану роботи  методичної ради  школи на </w:t>
      </w:r>
      <w:r w:rsidR="00AC35FC">
        <w:rPr>
          <w:rFonts w:ascii="Times New Roman" w:eastAsia="Times New Roman" w:hAnsi="Times New Roman"/>
          <w:color w:val="000000" w:themeColor="text1"/>
          <w:sz w:val="24"/>
          <w:szCs w:val="24"/>
        </w:rPr>
        <w:t>2023/2024</w:t>
      </w:r>
      <w:r w:rsidR="00AC35FC" w:rsidRPr="00811A2A">
        <w:rPr>
          <w:rFonts w:ascii="Times New Roman" w:eastAsia="Times New Roman" w:hAnsi="Times New Roman"/>
          <w:color w:val="000000" w:themeColor="text1"/>
          <w:sz w:val="24"/>
          <w:szCs w:val="24"/>
        </w:rPr>
        <w:t xml:space="preserve"> </w:t>
      </w:r>
      <w:r w:rsidRPr="00811A2A">
        <w:rPr>
          <w:rFonts w:ascii="Times New Roman" w:eastAsia="Times New Roman" w:hAnsi="Times New Roman"/>
          <w:color w:val="000000" w:themeColor="text1"/>
          <w:sz w:val="24"/>
          <w:szCs w:val="24"/>
        </w:rPr>
        <w:t xml:space="preserve">навчальний рік                                                                                                         </w:t>
      </w:r>
    </w:p>
    <w:p w14:paraId="1CE045C0" w14:textId="0D9483C8"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w:t>
      </w:r>
    </w:p>
    <w:p w14:paraId="62E0A8A5"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w:t>
      </w:r>
    </w:p>
    <w:p w14:paraId="5FB2B03C" w14:textId="221EB583"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4. Про  особливості викладання навчальних предметів у   </w:t>
      </w:r>
      <w:r w:rsidR="00AC35FC">
        <w:rPr>
          <w:rFonts w:ascii="Times New Roman" w:eastAsia="Times New Roman" w:hAnsi="Times New Roman"/>
          <w:color w:val="000000" w:themeColor="text1"/>
          <w:sz w:val="24"/>
          <w:szCs w:val="24"/>
        </w:rPr>
        <w:t>2023/2024</w:t>
      </w:r>
      <w:r w:rsidR="00AC35FC" w:rsidRPr="00811A2A">
        <w:rPr>
          <w:rFonts w:ascii="Times New Roman" w:eastAsia="Times New Roman" w:hAnsi="Times New Roman"/>
          <w:color w:val="000000" w:themeColor="text1"/>
          <w:sz w:val="24"/>
          <w:szCs w:val="24"/>
        </w:rPr>
        <w:t xml:space="preserve"> </w:t>
      </w:r>
      <w:r w:rsidRPr="00811A2A">
        <w:rPr>
          <w:rFonts w:ascii="Times New Roman" w:eastAsia="Times New Roman" w:hAnsi="Times New Roman"/>
          <w:color w:val="000000" w:themeColor="text1"/>
          <w:sz w:val="24"/>
          <w:szCs w:val="24"/>
        </w:rPr>
        <w:t>навчальному році.</w:t>
      </w:r>
    </w:p>
    <w:p w14:paraId="4C58A0B7" w14:textId="15904FB9" w:rsidR="00874CD2" w:rsidRPr="00811A2A" w:rsidRDefault="00811A2A" w:rsidP="007014F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w:t>
      </w:r>
    </w:p>
    <w:p w14:paraId="7F1A669E" w14:textId="579CA84A"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5.Про оцінювання навчальних досягнень учнів 1-9 класів у  </w:t>
      </w:r>
      <w:r w:rsidR="00AC35FC">
        <w:rPr>
          <w:rFonts w:ascii="Times New Roman" w:eastAsia="Times New Roman" w:hAnsi="Times New Roman"/>
          <w:color w:val="000000" w:themeColor="text1"/>
          <w:sz w:val="24"/>
          <w:szCs w:val="24"/>
        </w:rPr>
        <w:t>2023/2024</w:t>
      </w:r>
      <w:r w:rsidR="00AC35FC" w:rsidRPr="00811A2A">
        <w:rPr>
          <w:rFonts w:ascii="Times New Roman" w:eastAsia="Times New Roman" w:hAnsi="Times New Roman"/>
          <w:color w:val="000000" w:themeColor="text1"/>
          <w:sz w:val="24"/>
          <w:szCs w:val="24"/>
        </w:rPr>
        <w:t xml:space="preserve"> </w:t>
      </w:r>
      <w:r w:rsidRPr="00811A2A">
        <w:rPr>
          <w:rFonts w:ascii="Times New Roman" w:eastAsia="Times New Roman" w:hAnsi="Times New Roman"/>
          <w:color w:val="000000" w:themeColor="text1"/>
          <w:sz w:val="24"/>
          <w:szCs w:val="24"/>
        </w:rPr>
        <w:t xml:space="preserve"> навчальному році.</w:t>
      </w:r>
    </w:p>
    <w:p w14:paraId="2C6E4BC1" w14:textId="5C4F2B4C" w:rsidR="00874CD2" w:rsidRPr="00811A2A" w:rsidRDefault="00811A2A" w:rsidP="007014F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w:t>
      </w:r>
    </w:p>
    <w:p w14:paraId="1E5D06E7" w14:textId="589EA01E"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6.Про  доцільність проведення навчальних екскурсій та навчальної практики у </w:t>
      </w:r>
      <w:r w:rsidR="00AC35FC">
        <w:rPr>
          <w:rFonts w:ascii="Times New Roman" w:eastAsia="Times New Roman" w:hAnsi="Times New Roman"/>
          <w:color w:val="000000" w:themeColor="text1"/>
          <w:sz w:val="24"/>
          <w:szCs w:val="24"/>
        </w:rPr>
        <w:t>2023/2024</w:t>
      </w:r>
      <w:r w:rsidR="00AC35FC" w:rsidRPr="00811A2A">
        <w:rPr>
          <w:rFonts w:ascii="Times New Roman" w:eastAsia="Times New Roman" w:hAnsi="Times New Roman"/>
          <w:color w:val="000000" w:themeColor="text1"/>
          <w:sz w:val="24"/>
          <w:szCs w:val="24"/>
        </w:rPr>
        <w:t xml:space="preserve"> </w:t>
      </w:r>
      <w:r w:rsidRPr="00811A2A">
        <w:rPr>
          <w:rFonts w:ascii="Times New Roman" w:eastAsia="Times New Roman" w:hAnsi="Times New Roman"/>
          <w:color w:val="000000" w:themeColor="text1"/>
          <w:sz w:val="24"/>
          <w:szCs w:val="24"/>
        </w:rPr>
        <w:t>навчальному році.</w:t>
      </w:r>
    </w:p>
    <w:p w14:paraId="71DE92F3" w14:textId="643CDA33"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4"/>
          <w:szCs w:val="24"/>
        </w:rPr>
      </w:pPr>
      <w:r w:rsidRPr="00811A2A">
        <w:rPr>
          <w:rFonts w:ascii="Times New Roman" w:eastAsia="Times New Roman" w:hAnsi="Times New Roman"/>
          <w:color w:val="000000" w:themeColor="text1"/>
          <w:sz w:val="24"/>
          <w:szCs w:val="24"/>
        </w:rPr>
        <w:t xml:space="preserve">                                                             </w:t>
      </w:r>
      <w:r w:rsidRPr="00811A2A">
        <w:rPr>
          <w:rFonts w:ascii="Times New Roman" w:eastAsia="Times New Roman" w:hAnsi="Times New Roman"/>
          <w:b/>
          <w:color w:val="000000" w:themeColor="text1"/>
          <w:sz w:val="24"/>
          <w:szCs w:val="24"/>
        </w:rPr>
        <w:t xml:space="preserve">                                                         </w:t>
      </w:r>
    </w:p>
    <w:p w14:paraId="02B8559D"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 xml:space="preserve">                                       </w:t>
      </w:r>
    </w:p>
    <w:p w14:paraId="74B919B6"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 xml:space="preserve">                                                                    ЖОВТЕНЬ</w:t>
      </w:r>
    </w:p>
    <w:p w14:paraId="7C1C455D"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ПЕДРАДА-КОНСИЛІУМ</w:t>
      </w:r>
    </w:p>
    <w:p w14:paraId="639E076E"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1.Про наступність початкової та основної школи. Стан. Проблеми. Перспективи (класно-узагальнюючий контроль освітнього процесу у 5-их класах).</w:t>
      </w:r>
    </w:p>
    <w:p w14:paraId="6F7943DE" w14:textId="0D8BBD55" w:rsidR="00874CD2" w:rsidRPr="00811A2A" w:rsidRDefault="00811A2A" w:rsidP="007014F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0"/>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w:t>
      </w:r>
    </w:p>
    <w:p w14:paraId="1A2D9243"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2.Формування патріотичних та громадянських якостей, морально-етичних принципів особистості в умовах НУШ</w:t>
      </w:r>
    </w:p>
    <w:p w14:paraId="7627CAE7"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w:t>
      </w:r>
    </w:p>
    <w:p w14:paraId="6F9FE6CB"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w:t>
      </w:r>
      <w:r w:rsidRPr="00811A2A">
        <w:rPr>
          <w:rFonts w:ascii="Times New Roman" w:eastAsia="Times New Roman" w:hAnsi="Times New Roman"/>
          <w:b/>
          <w:color w:val="000000" w:themeColor="text1"/>
          <w:sz w:val="24"/>
          <w:szCs w:val="24"/>
        </w:rPr>
        <w:t>ГРУДЕНЬ</w:t>
      </w:r>
    </w:p>
    <w:p w14:paraId="6465E2B8"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ПЕДРАДА-КОНСИЛІУМ</w:t>
      </w:r>
    </w:p>
    <w:p w14:paraId="33B7991E"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1.Патріотичне виховання учнів на засадах духовного гуманізму</w:t>
      </w:r>
    </w:p>
    <w:p w14:paraId="2448A158" w14:textId="177C96A2"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w:t>
      </w:r>
      <w:r w:rsidR="007779F8">
        <w:rPr>
          <w:rFonts w:ascii="Times New Roman" w:eastAsia="Times New Roman" w:hAnsi="Times New Roman"/>
          <w:color w:val="000000" w:themeColor="text1"/>
          <w:sz w:val="24"/>
          <w:szCs w:val="24"/>
        </w:rPr>
        <w:t xml:space="preserve">                           </w:t>
      </w:r>
      <w:r w:rsidRPr="00811A2A">
        <w:rPr>
          <w:rFonts w:ascii="Times New Roman" w:eastAsia="Times New Roman" w:hAnsi="Times New Roman"/>
          <w:color w:val="000000" w:themeColor="text1"/>
          <w:sz w:val="24"/>
          <w:szCs w:val="24"/>
        </w:rPr>
        <w:t xml:space="preserve">         </w:t>
      </w:r>
    </w:p>
    <w:p w14:paraId="11627401"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w:t>
      </w:r>
    </w:p>
    <w:p w14:paraId="09090556"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w:t>
      </w:r>
      <w:r w:rsidRPr="00811A2A">
        <w:rPr>
          <w:rFonts w:ascii="Times New Roman" w:eastAsia="Times New Roman" w:hAnsi="Times New Roman"/>
          <w:b/>
          <w:color w:val="000000" w:themeColor="text1"/>
          <w:sz w:val="24"/>
          <w:szCs w:val="24"/>
        </w:rPr>
        <w:t>ЛЮТИЙ</w:t>
      </w:r>
    </w:p>
    <w:p w14:paraId="3A1E65D8"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ПЕДРАДА СЕМІНАР-ПРАКТИКУМ</w:t>
      </w:r>
    </w:p>
    <w:p w14:paraId="3B35F2C0"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t xml:space="preserve">             </w:t>
      </w:r>
    </w:p>
    <w:p w14:paraId="1FAE7D14"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olor w:val="000000" w:themeColor="text1"/>
        </w:rPr>
      </w:pPr>
      <w:r w:rsidRPr="00811A2A">
        <w:rPr>
          <w:rFonts w:ascii="Times New Roman" w:eastAsia="Times New Roman" w:hAnsi="Times New Roman"/>
          <w:color w:val="000000" w:themeColor="text1"/>
          <w:sz w:val="24"/>
          <w:szCs w:val="24"/>
        </w:rPr>
        <w:t xml:space="preserve">1. Про стан роботи педагогічного колективу школи над </w:t>
      </w:r>
      <w:r w:rsidRPr="00811A2A">
        <w:rPr>
          <w:rFonts w:ascii="Times New Roman" w:eastAsia="Times New Roman" w:hAnsi="Times New Roman"/>
          <w:color w:val="000000" w:themeColor="text1"/>
        </w:rPr>
        <w:t>обласним науково-методичним проєктом</w:t>
      </w:r>
    </w:p>
    <w:p w14:paraId="04012D21"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olor w:val="000000" w:themeColor="text1"/>
        </w:rPr>
      </w:pPr>
      <w:r w:rsidRPr="00811A2A">
        <w:rPr>
          <w:rFonts w:ascii="Times New Roman" w:eastAsia="Times New Roman" w:hAnsi="Times New Roman"/>
          <w:color w:val="000000" w:themeColor="text1"/>
        </w:rPr>
        <w:t>«педагогічні стратегії розвитку самоефективності особистості в освітньому просторі нової української школи»</w:t>
      </w:r>
    </w:p>
    <w:p w14:paraId="3C2CFBB1" w14:textId="77777777" w:rsidR="00874CD2" w:rsidRPr="00811A2A" w:rsidRDefault="00811A2A" w:rsidP="007779F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4"/>
        <w:jc w:val="right"/>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lastRenderedPageBreak/>
        <w:t xml:space="preserve">                                                          Керівники ШМО</w:t>
      </w:r>
    </w:p>
    <w:p w14:paraId="24C091B0"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w:t>
      </w:r>
    </w:p>
    <w:p w14:paraId="0AA1E55B"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w:t>
      </w:r>
    </w:p>
    <w:p w14:paraId="7FE8946B"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2.Про управління адаптацією учнів 1 класу до умов навчання в школі І ступеню </w:t>
      </w:r>
    </w:p>
    <w:p w14:paraId="58D18BE4" w14:textId="3BBD5084" w:rsidR="00874CD2" w:rsidRPr="00811A2A" w:rsidRDefault="00811A2A" w:rsidP="007014F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t xml:space="preserve">                     </w:t>
      </w:r>
    </w:p>
    <w:p w14:paraId="79F09BCA" w14:textId="77777777" w:rsidR="00874CD2" w:rsidRPr="00811A2A" w:rsidRDefault="00874C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p>
    <w:p w14:paraId="1E959F27" w14:textId="5933AB94"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3. Про захист досвіду роботи учителя початкових класів на тему «Активізація пізнавальної діяльності учнів початкових класів на уроках математики в умовах реалізації компетентнісного підходу та принципу дитиноцентризма»</w:t>
      </w:r>
    </w:p>
    <w:p w14:paraId="4EAB473B" w14:textId="68C6A846" w:rsidR="00874CD2" w:rsidRPr="00811A2A" w:rsidRDefault="00811A2A" w:rsidP="007014F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w:t>
      </w:r>
    </w:p>
    <w:p w14:paraId="1BD87F46"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4"/>
          <w:szCs w:val="24"/>
        </w:rPr>
      </w:pPr>
      <w:r w:rsidRPr="00811A2A">
        <w:rPr>
          <w:rFonts w:ascii="Times New Roman" w:eastAsia="Times New Roman" w:hAnsi="Times New Roman"/>
          <w:b/>
          <w:color w:val="000000" w:themeColor="text1"/>
          <w:sz w:val="24"/>
          <w:szCs w:val="24"/>
        </w:rPr>
        <w:t>БЕРЕЗЕНЬ</w:t>
      </w:r>
    </w:p>
    <w:p w14:paraId="5B9755ED"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ПЕДРАДА-КОНСИЛІУМ</w:t>
      </w:r>
    </w:p>
    <w:p w14:paraId="57C85976" w14:textId="77777777" w:rsidR="00874CD2" w:rsidRPr="00811A2A" w:rsidRDefault="00874C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4"/>
          <w:szCs w:val="24"/>
        </w:rPr>
      </w:pPr>
    </w:p>
    <w:p w14:paraId="3C1CE114" w14:textId="23B0801B"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1. Про організоване закінчення </w:t>
      </w:r>
      <w:r w:rsidR="00AC35FC">
        <w:rPr>
          <w:rFonts w:ascii="Times New Roman" w:eastAsia="Times New Roman" w:hAnsi="Times New Roman"/>
          <w:color w:val="000000" w:themeColor="text1"/>
          <w:sz w:val="24"/>
          <w:szCs w:val="24"/>
        </w:rPr>
        <w:t>2023/2024</w:t>
      </w:r>
      <w:r w:rsidR="00AC35FC" w:rsidRPr="00811A2A">
        <w:rPr>
          <w:rFonts w:ascii="Times New Roman" w:eastAsia="Times New Roman" w:hAnsi="Times New Roman"/>
          <w:color w:val="000000" w:themeColor="text1"/>
          <w:sz w:val="24"/>
          <w:szCs w:val="24"/>
        </w:rPr>
        <w:t xml:space="preserve"> </w:t>
      </w:r>
      <w:r w:rsidRPr="00811A2A">
        <w:rPr>
          <w:rFonts w:ascii="Times New Roman" w:eastAsia="Times New Roman" w:hAnsi="Times New Roman"/>
          <w:color w:val="000000" w:themeColor="text1"/>
          <w:sz w:val="24"/>
          <w:szCs w:val="24"/>
        </w:rPr>
        <w:t>навчального року та особливості проведення ДПА.</w:t>
      </w:r>
    </w:p>
    <w:p w14:paraId="3AF3949B" w14:textId="28327AD8"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w:t>
      </w:r>
    </w:p>
    <w:p w14:paraId="2D98DE12"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w:t>
      </w:r>
    </w:p>
    <w:p w14:paraId="5C8C1142"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2.Про підсумки контролю  стану освітнього процесу в 9 класі (класно-узагальнюючий контроль: готовність до вибору варіантів подальшого навчання)</w:t>
      </w:r>
    </w:p>
    <w:p w14:paraId="047EFE13" w14:textId="77777777" w:rsidR="00874CD2" w:rsidRPr="00811A2A" w:rsidRDefault="00874C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0" w:firstLine="708"/>
        <w:rPr>
          <w:rFonts w:ascii="Times New Roman" w:eastAsia="Times New Roman" w:hAnsi="Times New Roman"/>
          <w:color w:val="000000" w:themeColor="text1"/>
          <w:sz w:val="24"/>
          <w:szCs w:val="24"/>
        </w:rPr>
      </w:pPr>
    </w:p>
    <w:p w14:paraId="5E845028" w14:textId="339F7C26" w:rsidR="00874CD2" w:rsidRPr="00811A2A" w:rsidRDefault="00811A2A" w:rsidP="007014F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w:t>
      </w:r>
    </w:p>
    <w:p w14:paraId="1503FF73" w14:textId="77777777" w:rsidR="00874CD2" w:rsidRPr="00811A2A" w:rsidRDefault="00874C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p>
    <w:p w14:paraId="556BAE5A"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КВІТЕНЬ</w:t>
      </w:r>
    </w:p>
    <w:p w14:paraId="1F0C88CA"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ПЕДРАДА-КОНСИЛІУМ</w:t>
      </w:r>
    </w:p>
    <w:p w14:paraId="3EE87BE8"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0" w:hanging="72"/>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 Про підсумки контролю стану освітнього процесу  в 4 класі (готовність учнів до навчання в школі ІІ ступеню).</w:t>
      </w:r>
    </w:p>
    <w:p w14:paraId="6854193E" w14:textId="205C401C" w:rsidR="00874CD2" w:rsidRPr="00811A2A" w:rsidRDefault="00811A2A" w:rsidP="007014F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firstLine="708"/>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t xml:space="preserve">         </w:t>
      </w:r>
      <w:r w:rsidR="00AF1FBF" w:rsidRPr="00811A2A">
        <w:rPr>
          <w:rFonts w:ascii="Times New Roman" w:eastAsia="Times New Roman" w:hAnsi="Times New Roman"/>
          <w:color w:val="000000" w:themeColor="text1"/>
          <w:sz w:val="24"/>
          <w:szCs w:val="24"/>
        </w:rPr>
        <w:t xml:space="preserve"> </w:t>
      </w:r>
    </w:p>
    <w:p w14:paraId="7D595A41" w14:textId="77777777" w:rsidR="00874CD2" w:rsidRPr="00811A2A" w:rsidRDefault="00874C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4"/>
          <w:szCs w:val="24"/>
        </w:rPr>
      </w:pPr>
    </w:p>
    <w:p w14:paraId="67E85DAE"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ТРАВЕНЬ</w:t>
      </w:r>
    </w:p>
    <w:p w14:paraId="585ED5F8" w14:textId="77777777" w:rsidR="00874CD2" w:rsidRPr="00811A2A" w:rsidRDefault="00811A2A">
      <w:pPr>
        <w:tabs>
          <w:tab w:val="left" w:pos="1260"/>
        </w:tabs>
        <w:spacing w:after="0" w:line="240" w:lineRule="auto"/>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ПЕДРАДА-ПІДСУМОК</w:t>
      </w:r>
    </w:p>
    <w:p w14:paraId="49436B4D" w14:textId="77777777" w:rsidR="00874CD2" w:rsidRPr="00811A2A" w:rsidRDefault="00874C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4"/>
          <w:szCs w:val="24"/>
        </w:rPr>
      </w:pPr>
    </w:p>
    <w:p w14:paraId="3A784B81"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1.Про організацію та проведення свята Останнього дзвоника.</w:t>
      </w:r>
    </w:p>
    <w:p w14:paraId="33F5683C" w14:textId="2E4A2B8D"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t xml:space="preserve">                           </w:t>
      </w:r>
    </w:p>
    <w:p w14:paraId="68AC8D80" w14:textId="43856352" w:rsidR="00874CD2" w:rsidRPr="00811A2A" w:rsidRDefault="00811A2A">
      <w:pPr>
        <w:tabs>
          <w:tab w:val="left" w:pos="1260"/>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2. Про попередження дитячого травматиз</w:t>
      </w:r>
      <w:r w:rsidR="00AC35FC">
        <w:rPr>
          <w:rFonts w:ascii="Times New Roman" w:eastAsia="Times New Roman" w:hAnsi="Times New Roman"/>
          <w:color w:val="000000" w:themeColor="text1"/>
          <w:sz w:val="24"/>
          <w:szCs w:val="24"/>
        </w:rPr>
        <w:t>му на період літніх канікул 2024</w:t>
      </w:r>
      <w:r w:rsidRPr="00811A2A">
        <w:rPr>
          <w:rFonts w:ascii="Times New Roman" w:eastAsia="Times New Roman" w:hAnsi="Times New Roman"/>
          <w:color w:val="000000" w:themeColor="text1"/>
          <w:sz w:val="24"/>
          <w:szCs w:val="24"/>
        </w:rPr>
        <w:t xml:space="preserve"> року.</w:t>
      </w:r>
    </w:p>
    <w:p w14:paraId="3EBD612F" w14:textId="6E759171"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t xml:space="preserve">                           </w:t>
      </w:r>
    </w:p>
    <w:p w14:paraId="02462151" w14:textId="1F84B2F1" w:rsidR="00874CD2" w:rsidRPr="00811A2A" w:rsidRDefault="00811A2A">
      <w:pPr>
        <w:tabs>
          <w:tab w:val="left" w:pos="1260"/>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3.Про організацію комплексного оздо</w:t>
      </w:r>
      <w:r w:rsidR="00AC35FC">
        <w:rPr>
          <w:rFonts w:ascii="Times New Roman" w:eastAsia="Times New Roman" w:hAnsi="Times New Roman"/>
          <w:color w:val="000000" w:themeColor="text1"/>
          <w:sz w:val="24"/>
          <w:szCs w:val="24"/>
        </w:rPr>
        <w:t>ровлення учнів школи влітку 2024</w:t>
      </w:r>
      <w:r w:rsidRPr="00811A2A">
        <w:rPr>
          <w:rFonts w:ascii="Times New Roman" w:eastAsia="Times New Roman" w:hAnsi="Times New Roman"/>
          <w:color w:val="000000" w:themeColor="text1"/>
          <w:sz w:val="24"/>
          <w:szCs w:val="24"/>
        </w:rPr>
        <w:t xml:space="preserve"> року.</w:t>
      </w:r>
    </w:p>
    <w:p w14:paraId="5778E0B7" w14:textId="2F59985C"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t xml:space="preserve">                                 </w:t>
      </w:r>
    </w:p>
    <w:p w14:paraId="5351A07A" w14:textId="77777777" w:rsidR="00874CD2" w:rsidRPr="00811A2A" w:rsidRDefault="00874CD2">
      <w:pPr>
        <w:tabs>
          <w:tab w:val="left" w:pos="1260"/>
        </w:tabs>
        <w:spacing w:after="0" w:line="240" w:lineRule="auto"/>
        <w:rPr>
          <w:rFonts w:ascii="Times New Roman" w:eastAsia="Times New Roman" w:hAnsi="Times New Roman"/>
          <w:color w:val="000000" w:themeColor="text1"/>
          <w:sz w:val="24"/>
          <w:szCs w:val="24"/>
        </w:rPr>
      </w:pPr>
    </w:p>
    <w:p w14:paraId="7D864A8C" w14:textId="1A2E8E0B" w:rsidR="00874CD2" w:rsidRPr="00811A2A" w:rsidRDefault="00811A2A">
      <w:pPr>
        <w:tabs>
          <w:tab w:val="left" w:pos="1260"/>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4.Про переведення  учнів 1-9-х к</w:t>
      </w:r>
      <w:r w:rsidR="00AC35FC">
        <w:rPr>
          <w:rFonts w:ascii="Times New Roman" w:eastAsia="Times New Roman" w:hAnsi="Times New Roman"/>
          <w:color w:val="000000" w:themeColor="text1"/>
          <w:sz w:val="24"/>
          <w:szCs w:val="24"/>
        </w:rPr>
        <w:t>ласів до наступних класів у 2024</w:t>
      </w:r>
      <w:r w:rsidRPr="00811A2A">
        <w:rPr>
          <w:rFonts w:ascii="Times New Roman" w:eastAsia="Times New Roman" w:hAnsi="Times New Roman"/>
          <w:color w:val="000000" w:themeColor="text1"/>
          <w:sz w:val="24"/>
          <w:szCs w:val="24"/>
        </w:rPr>
        <w:t xml:space="preserve"> році.</w:t>
      </w:r>
    </w:p>
    <w:p w14:paraId="23E6E215" w14:textId="1B36C216"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t xml:space="preserve">                                  </w:t>
      </w:r>
    </w:p>
    <w:p w14:paraId="6B7C17F8" w14:textId="77777777" w:rsidR="00874CD2" w:rsidRPr="00811A2A" w:rsidRDefault="00874CD2">
      <w:pPr>
        <w:tabs>
          <w:tab w:val="left" w:pos="1260"/>
        </w:tabs>
        <w:spacing w:after="0" w:line="240" w:lineRule="auto"/>
        <w:rPr>
          <w:rFonts w:ascii="Times New Roman" w:eastAsia="Times New Roman" w:hAnsi="Times New Roman"/>
          <w:color w:val="000000" w:themeColor="text1"/>
          <w:sz w:val="24"/>
          <w:szCs w:val="24"/>
        </w:rPr>
      </w:pPr>
    </w:p>
    <w:p w14:paraId="12B064DB" w14:textId="77777777" w:rsidR="00874CD2" w:rsidRPr="00811A2A" w:rsidRDefault="00811A2A">
      <w:pPr>
        <w:tabs>
          <w:tab w:val="left" w:pos="1260"/>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5.Про нагородження учнів гімназії Похвальними листами «За високі досягнення у навчанні» у 2023 році.</w:t>
      </w:r>
    </w:p>
    <w:p w14:paraId="1419DE6F" w14:textId="1EC09678"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w:t>
      </w:r>
    </w:p>
    <w:p w14:paraId="3F76F6A1" w14:textId="77777777" w:rsidR="00874CD2" w:rsidRPr="00811A2A" w:rsidRDefault="00874CD2">
      <w:pPr>
        <w:tabs>
          <w:tab w:val="left" w:pos="1260"/>
        </w:tabs>
        <w:spacing w:after="0" w:line="240" w:lineRule="auto"/>
        <w:rPr>
          <w:rFonts w:ascii="Times New Roman" w:eastAsia="Times New Roman" w:hAnsi="Times New Roman"/>
          <w:color w:val="000000" w:themeColor="text1"/>
          <w:sz w:val="24"/>
          <w:szCs w:val="24"/>
        </w:rPr>
      </w:pPr>
    </w:p>
    <w:p w14:paraId="51E06211" w14:textId="241EFC78" w:rsidR="00874CD2" w:rsidRPr="00811A2A" w:rsidRDefault="00811A2A">
      <w:pPr>
        <w:tabs>
          <w:tab w:val="left" w:pos="1260"/>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6.Про підсумки організації харчування учнів школи у </w:t>
      </w:r>
      <w:r w:rsidR="00AC35FC">
        <w:rPr>
          <w:rFonts w:ascii="Times New Roman" w:eastAsia="Times New Roman" w:hAnsi="Times New Roman"/>
          <w:color w:val="000000" w:themeColor="text1"/>
          <w:sz w:val="24"/>
          <w:szCs w:val="24"/>
        </w:rPr>
        <w:t>2023/2024</w:t>
      </w:r>
      <w:r w:rsidR="00AC35FC" w:rsidRPr="00811A2A">
        <w:rPr>
          <w:rFonts w:ascii="Times New Roman" w:eastAsia="Times New Roman" w:hAnsi="Times New Roman"/>
          <w:color w:val="000000" w:themeColor="text1"/>
          <w:sz w:val="24"/>
          <w:szCs w:val="24"/>
        </w:rPr>
        <w:t xml:space="preserve"> </w:t>
      </w:r>
      <w:r w:rsidRPr="00811A2A">
        <w:rPr>
          <w:rFonts w:ascii="Times New Roman" w:eastAsia="Times New Roman" w:hAnsi="Times New Roman"/>
          <w:color w:val="000000" w:themeColor="text1"/>
          <w:sz w:val="24"/>
          <w:szCs w:val="24"/>
        </w:rPr>
        <w:t>навчальному році.</w:t>
      </w:r>
    </w:p>
    <w:p w14:paraId="281F0F60" w14:textId="5D59303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w:t>
      </w:r>
    </w:p>
    <w:p w14:paraId="4A9DB09D" w14:textId="77777777" w:rsidR="00874CD2" w:rsidRPr="00811A2A" w:rsidRDefault="00874CD2">
      <w:pPr>
        <w:pBdr>
          <w:top w:val="nil"/>
          <w:left w:val="nil"/>
          <w:bottom w:val="nil"/>
          <w:right w:val="nil"/>
          <w:between w:val="nil"/>
        </w:pBdr>
        <w:tabs>
          <w:tab w:val="left" w:pos="1260"/>
        </w:tabs>
        <w:spacing w:after="0" w:line="240" w:lineRule="auto"/>
        <w:ind w:left="540"/>
        <w:rPr>
          <w:rFonts w:ascii="Times New Roman" w:eastAsia="Times New Roman" w:hAnsi="Times New Roman"/>
          <w:color w:val="000000" w:themeColor="text1"/>
          <w:sz w:val="24"/>
          <w:szCs w:val="24"/>
        </w:rPr>
      </w:pPr>
    </w:p>
    <w:p w14:paraId="1E8D4F9A" w14:textId="77777777" w:rsidR="00874CD2" w:rsidRPr="00811A2A" w:rsidRDefault="00874C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p>
    <w:p w14:paraId="2E33953F"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4"/>
          <w:szCs w:val="24"/>
        </w:rPr>
      </w:pPr>
      <w:r w:rsidRPr="00811A2A">
        <w:rPr>
          <w:rFonts w:ascii="Times New Roman" w:eastAsia="Times New Roman" w:hAnsi="Times New Roman"/>
          <w:color w:val="000000" w:themeColor="text1"/>
          <w:sz w:val="24"/>
          <w:szCs w:val="24"/>
        </w:rPr>
        <w:t xml:space="preserve">                                                                      </w:t>
      </w:r>
      <w:r w:rsidRPr="00811A2A">
        <w:rPr>
          <w:rFonts w:ascii="Times New Roman" w:eastAsia="Times New Roman" w:hAnsi="Times New Roman"/>
          <w:b/>
          <w:color w:val="000000" w:themeColor="text1"/>
          <w:sz w:val="24"/>
          <w:szCs w:val="24"/>
        </w:rPr>
        <w:t>ЧЕРВЕНЬ</w:t>
      </w:r>
    </w:p>
    <w:p w14:paraId="0BF1649C" w14:textId="77777777" w:rsidR="00874CD2" w:rsidRPr="00811A2A" w:rsidRDefault="00811A2A">
      <w:pPr>
        <w:tabs>
          <w:tab w:val="left" w:pos="1260"/>
        </w:tabs>
        <w:spacing w:after="0" w:line="240" w:lineRule="auto"/>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ПЕДРАДА-ПІДСУМОК</w:t>
      </w:r>
    </w:p>
    <w:p w14:paraId="46AD7C87" w14:textId="77777777" w:rsidR="00874CD2" w:rsidRPr="00811A2A" w:rsidRDefault="00811A2A">
      <w:pPr>
        <w:tabs>
          <w:tab w:val="left" w:pos="1260"/>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lastRenderedPageBreak/>
        <w:t>1. Про підсумки проведення державної підсумкової атестації в 4, 9-х класах.</w:t>
      </w:r>
    </w:p>
    <w:p w14:paraId="088F284E" w14:textId="419B97C8"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t xml:space="preserve">                                       </w:t>
      </w:r>
    </w:p>
    <w:p w14:paraId="7709E2F8" w14:textId="77777777" w:rsidR="00874CD2" w:rsidRPr="00811A2A" w:rsidRDefault="00874CD2">
      <w:pPr>
        <w:tabs>
          <w:tab w:val="left" w:pos="1260"/>
        </w:tabs>
        <w:spacing w:after="0" w:line="240" w:lineRule="auto"/>
        <w:rPr>
          <w:rFonts w:ascii="Times New Roman" w:eastAsia="Times New Roman" w:hAnsi="Times New Roman"/>
          <w:color w:val="000000" w:themeColor="text1"/>
          <w:sz w:val="24"/>
          <w:szCs w:val="24"/>
        </w:rPr>
      </w:pPr>
    </w:p>
    <w:p w14:paraId="51552B7E" w14:textId="3026AE9D" w:rsidR="00874CD2" w:rsidRPr="00811A2A" w:rsidRDefault="00811A2A">
      <w:pPr>
        <w:tabs>
          <w:tab w:val="left" w:pos="1260"/>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2.Про випуск </w:t>
      </w:r>
      <w:r w:rsidR="00AC35FC">
        <w:rPr>
          <w:rFonts w:ascii="Times New Roman" w:eastAsia="Times New Roman" w:hAnsi="Times New Roman"/>
          <w:color w:val="000000" w:themeColor="text1"/>
          <w:sz w:val="24"/>
          <w:szCs w:val="24"/>
        </w:rPr>
        <w:t>зі школи учнів 9-го класу у 2024</w:t>
      </w:r>
      <w:r w:rsidRPr="00811A2A">
        <w:rPr>
          <w:rFonts w:ascii="Times New Roman" w:eastAsia="Times New Roman" w:hAnsi="Times New Roman"/>
          <w:color w:val="000000" w:themeColor="text1"/>
          <w:sz w:val="24"/>
          <w:szCs w:val="24"/>
        </w:rPr>
        <w:t xml:space="preserve"> році.</w:t>
      </w:r>
    </w:p>
    <w:p w14:paraId="4B727416" w14:textId="091A996B"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w:t>
      </w:r>
    </w:p>
    <w:p w14:paraId="00DC5EBE" w14:textId="77777777" w:rsidR="00874CD2" w:rsidRPr="00811A2A" w:rsidRDefault="00874CD2">
      <w:pPr>
        <w:tabs>
          <w:tab w:val="left" w:pos="1260"/>
        </w:tabs>
        <w:spacing w:after="0" w:line="240" w:lineRule="auto"/>
        <w:rPr>
          <w:rFonts w:ascii="Times New Roman" w:eastAsia="Times New Roman" w:hAnsi="Times New Roman"/>
          <w:color w:val="000000" w:themeColor="text1"/>
          <w:sz w:val="24"/>
          <w:szCs w:val="24"/>
        </w:rPr>
      </w:pPr>
    </w:p>
    <w:p w14:paraId="212B3DF9" w14:textId="542C199A" w:rsidR="00874CD2" w:rsidRPr="00811A2A" w:rsidRDefault="00811A2A">
      <w:pPr>
        <w:tabs>
          <w:tab w:val="left" w:pos="1260"/>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3. Про проект рі</w:t>
      </w:r>
      <w:r w:rsidR="00AC35FC">
        <w:rPr>
          <w:rFonts w:ascii="Times New Roman" w:eastAsia="Times New Roman" w:hAnsi="Times New Roman"/>
          <w:color w:val="000000" w:themeColor="text1"/>
          <w:sz w:val="24"/>
          <w:szCs w:val="24"/>
        </w:rPr>
        <w:t>чного плану роботи школи на 2024/2025</w:t>
      </w:r>
      <w:r w:rsidRPr="00811A2A">
        <w:rPr>
          <w:rFonts w:ascii="Times New Roman" w:eastAsia="Times New Roman" w:hAnsi="Times New Roman"/>
          <w:color w:val="000000" w:themeColor="text1"/>
          <w:sz w:val="24"/>
          <w:szCs w:val="24"/>
        </w:rPr>
        <w:t xml:space="preserve"> навчальний рік.</w:t>
      </w:r>
    </w:p>
    <w:p w14:paraId="12F52D9D" w14:textId="5C7C55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w:t>
      </w:r>
    </w:p>
    <w:p w14:paraId="62E388D5" w14:textId="77777777" w:rsidR="00874CD2" w:rsidRPr="00811A2A" w:rsidRDefault="00874CD2">
      <w:pPr>
        <w:tabs>
          <w:tab w:val="left" w:pos="1260"/>
        </w:tabs>
        <w:spacing w:after="0" w:line="240" w:lineRule="auto"/>
        <w:ind w:left="360"/>
        <w:rPr>
          <w:rFonts w:ascii="Times New Roman" w:eastAsia="Times New Roman" w:hAnsi="Times New Roman"/>
          <w:color w:val="000000" w:themeColor="text1"/>
          <w:sz w:val="24"/>
          <w:szCs w:val="24"/>
        </w:rPr>
      </w:pPr>
    </w:p>
    <w:p w14:paraId="4E053CB1" w14:textId="755E0770" w:rsidR="00874CD2" w:rsidRPr="00811A2A" w:rsidRDefault="00811A2A">
      <w:pPr>
        <w:tabs>
          <w:tab w:val="left" w:pos="1260"/>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Про затвердження освітньої прогр</w:t>
      </w:r>
      <w:r w:rsidR="00AC35FC">
        <w:rPr>
          <w:rFonts w:ascii="Times New Roman" w:eastAsia="Times New Roman" w:hAnsi="Times New Roman"/>
          <w:color w:val="000000" w:themeColor="text1"/>
          <w:sz w:val="24"/>
          <w:szCs w:val="24"/>
        </w:rPr>
        <w:t>ами та навчального плану на 2024/2025</w:t>
      </w:r>
      <w:r w:rsidRPr="00811A2A">
        <w:rPr>
          <w:rFonts w:ascii="Times New Roman" w:eastAsia="Times New Roman" w:hAnsi="Times New Roman"/>
          <w:color w:val="000000" w:themeColor="text1"/>
          <w:sz w:val="24"/>
          <w:szCs w:val="24"/>
        </w:rPr>
        <w:t xml:space="preserve"> навчальний рік</w:t>
      </w:r>
    </w:p>
    <w:p w14:paraId="7EAE5A9E" w14:textId="21AB9361" w:rsidR="00874CD2" w:rsidRPr="00811A2A" w:rsidRDefault="00811A2A" w:rsidP="007779F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t xml:space="preserve">                                        </w:t>
      </w:r>
    </w:p>
    <w:p w14:paraId="01D75304" w14:textId="77777777" w:rsidR="00874CD2" w:rsidRPr="00811A2A" w:rsidRDefault="00874CD2">
      <w:pPr>
        <w:tabs>
          <w:tab w:val="left" w:pos="1260"/>
        </w:tabs>
        <w:spacing w:after="0" w:line="240" w:lineRule="auto"/>
        <w:rPr>
          <w:rFonts w:ascii="Times New Roman" w:eastAsia="Times New Roman" w:hAnsi="Times New Roman"/>
          <w:color w:val="000000" w:themeColor="text1"/>
          <w:sz w:val="24"/>
          <w:szCs w:val="24"/>
        </w:rPr>
      </w:pPr>
    </w:p>
    <w:p w14:paraId="3C987E6B"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5.2.2.МАЛІ  ПЕДАГОГІЧНІ  РАДИ</w:t>
      </w:r>
    </w:p>
    <w:p w14:paraId="4136B108" w14:textId="77777777" w:rsidR="00874CD2" w:rsidRPr="00811A2A" w:rsidRDefault="00874C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rPr>
          <w:rFonts w:ascii="Times New Roman" w:eastAsia="Times New Roman" w:hAnsi="Times New Roman"/>
          <w:b/>
          <w:color w:val="000000" w:themeColor="text1"/>
          <w:sz w:val="24"/>
          <w:szCs w:val="24"/>
        </w:rPr>
      </w:pPr>
    </w:p>
    <w:p w14:paraId="6A32486F"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 xml:space="preserve">      ЖОВТЕНЬ</w:t>
      </w:r>
    </w:p>
    <w:p w14:paraId="2611C3EF"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1.Про результати перевірки знань, умінь та навичок учнів 3 9-х класів з української мови, математики.</w:t>
      </w:r>
    </w:p>
    <w:p w14:paraId="12967A19" w14:textId="47C36447" w:rsidR="00874CD2" w:rsidRPr="00811A2A" w:rsidRDefault="00874C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4"/>
          <w:szCs w:val="24"/>
        </w:rPr>
      </w:pPr>
    </w:p>
    <w:p w14:paraId="31D6D57E"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2.Про результати перевірки стану викладання та рівня знань, умінь та навичок учнів початкової школи з географії</w:t>
      </w:r>
    </w:p>
    <w:p w14:paraId="19C91665" w14:textId="24B842AE"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w:t>
      </w:r>
    </w:p>
    <w:p w14:paraId="4BE2D8AA" w14:textId="77777777" w:rsidR="007B25FF" w:rsidRPr="00811A2A" w:rsidRDefault="007B25F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p>
    <w:p w14:paraId="526CEF71" w14:textId="77777777" w:rsidR="00874CD2" w:rsidRPr="00811A2A" w:rsidRDefault="00874C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4"/>
          <w:szCs w:val="24"/>
        </w:rPr>
      </w:pPr>
    </w:p>
    <w:p w14:paraId="382A9838"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w:t>
      </w:r>
    </w:p>
    <w:p w14:paraId="551E71D6"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ЛИСТОПАД</w:t>
      </w:r>
    </w:p>
    <w:p w14:paraId="0C020240"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1.Про роботу з дітьми, схильними до правопорушень. Реалізація комплексної програми попередження злочинності.</w:t>
      </w:r>
    </w:p>
    <w:p w14:paraId="441D0D1E" w14:textId="589EC839"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w:t>
      </w:r>
    </w:p>
    <w:p w14:paraId="298D16C2" w14:textId="77777777" w:rsidR="00874CD2" w:rsidRPr="00811A2A" w:rsidRDefault="00874C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4"/>
          <w:szCs w:val="24"/>
        </w:rPr>
      </w:pPr>
    </w:p>
    <w:p w14:paraId="24AEE8AB"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2.Про стан роботи з попередження дитячого травматизму.</w:t>
      </w:r>
    </w:p>
    <w:p w14:paraId="338A39E1"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3.Про результати перевірки стану викладання та рівня знань, умінь та навичок учнів  8-9-х класів з мистецтва.</w:t>
      </w:r>
    </w:p>
    <w:p w14:paraId="58DB32B8" w14:textId="5E742412"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w:t>
      </w:r>
    </w:p>
    <w:p w14:paraId="6C35AFB5" w14:textId="77777777" w:rsidR="00874CD2" w:rsidRPr="00811A2A" w:rsidRDefault="00874C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4"/>
          <w:szCs w:val="24"/>
        </w:rPr>
      </w:pPr>
    </w:p>
    <w:p w14:paraId="62A29E0D" w14:textId="77777777" w:rsidR="00874CD2" w:rsidRPr="00811A2A" w:rsidRDefault="00874CD2">
      <w:pPr>
        <w:tabs>
          <w:tab w:val="left" w:pos="3686"/>
          <w:tab w:val="left" w:pos="3969"/>
        </w:tabs>
        <w:spacing w:after="0" w:line="240" w:lineRule="auto"/>
        <w:rPr>
          <w:rFonts w:ascii="Times New Roman" w:eastAsia="Times New Roman" w:hAnsi="Times New Roman"/>
          <w:color w:val="000000" w:themeColor="text1"/>
          <w:sz w:val="24"/>
          <w:szCs w:val="24"/>
        </w:rPr>
      </w:pPr>
    </w:p>
    <w:p w14:paraId="139636C3" w14:textId="77777777" w:rsidR="00874CD2" w:rsidRPr="00811A2A" w:rsidRDefault="00811A2A">
      <w:pPr>
        <w:tabs>
          <w:tab w:val="left" w:pos="3686"/>
          <w:tab w:val="left" w:pos="3969"/>
        </w:tabs>
        <w:spacing w:after="0" w:line="240" w:lineRule="auto"/>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 xml:space="preserve">                                                                     ГРУДЕНЬ</w:t>
      </w:r>
    </w:p>
    <w:p w14:paraId="04BF88BF" w14:textId="23290DF7" w:rsidR="00874CD2" w:rsidRPr="00811A2A" w:rsidRDefault="00811A2A">
      <w:pPr>
        <w:tabs>
          <w:tab w:val="left" w:pos="1260"/>
        </w:tabs>
        <w:spacing w:after="0" w:line="240" w:lineRule="auto"/>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  Про результати перевірки зн</w:t>
      </w:r>
      <w:r w:rsidR="00AC35FC">
        <w:rPr>
          <w:rFonts w:ascii="Times New Roman" w:eastAsia="Times New Roman" w:hAnsi="Times New Roman"/>
          <w:color w:val="000000" w:themeColor="text1"/>
          <w:sz w:val="24"/>
          <w:szCs w:val="24"/>
        </w:rPr>
        <w:t>ань, умінь та навичок учнів 3-9</w:t>
      </w:r>
      <w:r w:rsidRPr="00811A2A">
        <w:rPr>
          <w:rFonts w:ascii="Times New Roman" w:eastAsia="Times New Roman" w:hAnsi="Times New Roman"/>
          <w:color w:val="000000" w:themeColor="text1"/>
          <w:sz w:val="24"/>
          <w:szCs w:val="24"/>
        </w:rPr>
        <w:t xml:space="preserve"> класів з української мови, математики  за І семестр </w:t>
      </w:r>
      <w:r w:rsidR="00AC35FC">
        <w:rPr>
          <w:rFonts w:ascii="Times New Roman" w:eastAsia="Times New Roman" w:hAnsi="Times New Roman"/>
          <w:color w:val="000000" w:themeColor="text1"/>
          <w:sz w:val="24"/>
          <w:szCs w:val="24"/>
        </w:rPr>
        <w:t>2023/2024</w:t>
      </w:r>
      <w:r w:rsidR="00AC35FC" w:rsidRPr="00811A2A">
        <w:rPr>
          <w:rFonts w:ascii="Times New Roman" w:eastAsia="Times New Roman" w:hAnsi="Times New Roman"/>
          <w:color w:val="000000" w:themeColor="text1"/>
          <w:sz w:val="24"/>
          <w:szCs w:val="24"/>
        </w:rPr>
        <w:t xml:space="preserve"> </w:t>
      </w:r>
      <w:r w:rsidRPr="00811A2A">
        <w:rPr>
          <w:rFonts w:ascii="Times New Roman" w:eastAsia="Times New Roman" w:hAnsi="Times New Roman"/>
          <w:color w:val="000000" w:themeColor="text1"/>
          <w:sz w:val="24"/>
          <w:szCs w:val="24"/>
        </w:rPr>
        <w:t>навчального року.</w:t>
      </w:r>
    </w:p>
    <w:p w14:paraId="42EDB9D0" w14:textId="2898BFED"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w:t>
      </w:r>
    </w:p>
    <w:p w14:paraId="34FE43C5" w14:textId="77777777" w:rsidR="00874CD2" w:rsidRPr="00811A2A" w:rsidRDefault="00874C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4"/>
          <w:szCs w:val="24"/>
        </w:rPr>
      </w:pPr>
    </w:p>
    <w:p w14:paraId="197AA2ED"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2. Про підсумки перевірки стану викладання спецкурсів у гімназії.</w:t>
      </w:r>
    </w:p>
    <w:p w14:paraId="10C92715" w14:textId="0707A478"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w:t>
      </w:r>
    </w:p>
    <w:p w14:paraId="0FED00F6" w14:textId="77777777" w:rsidR="00874CD2" w:rsidRPr="00811A2A" w:rsidRDefault="00874C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4"/>
          <w:szCs w:val="24"/>
        </w:rPr>
      </w:pPr>
    </w:p>
    <w:p w14:paraId="124A96EA"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3.  Про підсумки перевірки стану гурткової роботи.</w:t>
      </w:r>
    </w:p>
    <w:p w14:paraId="528C55AA" w14:textId="1045BCE7" w:rsidR="00874CD2" w:rsidRPr="00811A2A" w:rsidRDefault="00811A2A">
      <w:pPr>
        <w:tabs>
          <w:tab w:val="left" w:pos="4110"/>
        </w:tabs>
        <w:spacing w:after="0" w:line="240" w:lineRule="auto"/>
        <w:jc w:val="center"/>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w:t>
      </w:r>
    </w:p>
    <w:p w14:paraId="6CBF3F9C" w14:textId="77777777" w:rsidR="00874CD2" w:rsidRPr="00811A2A" w:rsidRDefault="00874CD2">
      <w:pPr>
        <w:tabs>
          <w:tab w:val="left" w:pos="4110"/>
        </w:tabs>
        <w:spacing w:after="0" w:line="240" w:lineRule="auto"/>
        <w:jc w:val="center"/>
        <w:rPr>
          <w:rFonts w:ascii="Times New Roman" w:eastAsia="Times New Roman" w:hAnsi="Times New Roman"/>
          <w:color w:val="000000" w:themeColor="text1"/>
          <w:sz w:val="24"/>
          <w:szCs w:val="24"/>
        </w:rPr>
      </w:pPr>
    </w:p>
    <w:p w14:paraId="7FF8303D"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 xml:space="preserve">                                                                              </w:t>
      </w:r>
    </w:p>
    <w:p w14:paraId="6F5F9C01"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 xml:space="preserve">                                                                    СІЧЕНЬ</w:t>
      </w:r>
    </w:p>
    <w:p w14:paraId="41F0B857"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themeColor="text1"/>
          <w:sz w:val="24"/>
          <w:szCs w:val="24"/>
        </w:rPr>
      </w:pPr>
      <w:r w:rsidRPr="00811A2A">
        <w:rPr>
          <w:rFonts w:ascii="Times New Roman" w:eastAsia="Times New Roman" w:hAnsi="Times New Roman"/>
          <w:color w:val="000000" w:themeColor="text1"/>
          <w:sz w:val="24"/>
          <w:szCs w:val="24"/>
        </w:rPr>
        <w:t>1. Про підсумки перевірки стану викладання та рівня знань, умінь та навичок учнів 7-9-х класів з фізики.</w:t>
      </w: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r>
    </w:p>
    <w:p w14:paraId="4ADCC3B0" w14:textId="098E29F8" w:rsidR="00874CD2" w:rsidRPr="00811A2A" w:rsidRDefault="00811A2A">
      <w:pPr>
        <w:tabs>
          <w:tab w:val="left" w:pos="1260"/>
        </w:tabs>
        <w:spacing w:after="0" w:line="240" w:lineRule="auto"/>
        <w:ind w:left="284"/>
        <w:jc w:val="center"/>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w:t>
      </w:r>
    </w:p>
    <w:p w14:paraId="2DECBDC7" w14:textId="77777777" w:rsidR="00FC4C12" w:rsidRPr="00811A2A" w:rsidRDefault="00FC4C12">
      <w:pPr>
        <w:tabs>
          <w:tab w:val="left" w:pos="1260"/>
        </w:tabs>
        <w:spacing w:after="0" w:line="240" w:lineRule="auto"/>
        <w:ind w:left="284"/>
        <w:jc w:val="center"/>
        <w:rPr>
          <w:rFonts w:ascii="Times New Roman" w:eastAsia="Times New Roman" w:hAnsi="Times New Roman"/>
          <w:color w:val="000000" w:themeColor="text1"/>
          <w:sz w:val="24"/>
          <w:szCs w:val="24"/>
        </w:rPr>
      </w:pPr>
    </w:p>
    <w:p w14:paraId="124C07DD" w14:textId="77777777" w:rsidR="00874CD2" w:rsidRPr="00811A2A" w:rsidRDefault="00874CD2">
      <w:pPr>
        <w:tabs>
          <w:tab w:val="left" w:pos="1260"/>
        </w:tabs>
        <w:spacing w:after="0" w:line="240" w:lineRule="auto"/>
        <w:ind w:left="284"/>
        <w:jc w:val="center"/>
        <w:rPr>
          <w:rFonts w:ascii="Times New Roman" w:eastAsia="Times New Roman" w:hAnsi="Times New Roman"/>
          <w:color w:val="000000" w:themeColor="text1"/>
          <w:sz w:val="24"/>
          <w:szCs w:val="24"/>
        </w:rPr>
      </w:pPr>
    </w:p>
    <w:p w14:paraId="09D6635C" w14:textId="77777777" w:rsidR="00874CD2" w:rsidRPr="00811A2A" w:rsidRDefault="00874C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themeColor="text1"/>
          <w:sz w:val="24"/>
          <w:szCs w:val="24"/>
        </w:rPr>
      </w:pPr>
    </w:p>
    <w:p w14:paraId="00AE6B23"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 xml:space="preserve">                                                                      ЛЮТИЙ</w:t>
      </w:r>
    </w:p>
    <w:p w14:paraId="3E50BF5C"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 Про підсумки перевірки стану викладання та рівня знань, умінь та навичок учнів 5-9-х класів з математики та алгебри</w:t>
      </w: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r>
    </w:p>
    <w:p w14:paraId="3AC9F541" w14:textId="6E3934FC" w:rsidR="00874CD2" w:rsidRPr="00811A2A" w:rsidRDefault="00811A2A">
      <w:pPr>
        <w:tabs>
          <w:tab w:val="left" w:pos="1260"/>
        </w:tabs>
        <w:spacing w:after="0" w:line="240" w:lineRule="auto"/>
        <w:ind w:left="284"/>
        <w:jc w:val="center"/>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w:t>
      </w:r>
    </w:p>
    <w:p w14:paraId="70D292D4" w14:textId="77777777" w:rsidR="00874CD2" w:rsidRPr="00811A2A" w:rsidRDefault="00874CD2">
      <w:pPr>
        <w:tabs>
          <w:tab w:val="left" w:pos="1260"/>
        </w:tabs>
        <w:spacing w:after="0" w:line="240" w:lineRule="auto"/>
        <w:ind w:left="284"/>
        <w:jc w:val="center"/>
        <w:rPr>
          <w:rFonts w:ascii="Times New Roman" w:eastAsia="Times New Roman" w:hAnsi="Times New Roman"/>
          <w:color w:val="000000" w:themeColor="text1"/>
          <w:sz w:val="24"/>
          <w:szCs w:val="24"/>
        </w:rPr>
      </w:pPr>
    </w:p>
    <w:p w14:paraId="5957D583" w14:textId="77777777" w:rsidR="00874CD2" w:rsidRPr="00811A2A" w:rsidRDefault="00874C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4"/>
          <w:szCs w:val="24"/>
        </w:rPr>
      </w:pPr>
    </w:p>
    <w:p w14:paraId="19A6DE3B"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 xml:space="preserve">                                                                    БЕРЕЗЕНЬ </w:t>
      </w:r>
    </w:p>
    <w:p w14:paraId="31A83688" w14:textId="77777777" w:rsidR="00874CD2" w:rsidRPr="00811A2A" w:rsidRDefault="00811A2A">
      <w:pPr>
        <w:numPr>
          <w:ilvl w:val="0"/>
          <w:numId w:val="18"/>
        </w:numPr>
        <w:tabs>
          <w:tab w:val="left" w:pos="180"/>
        </w:tabs>
        <w:spacing w:after="0" w:line="240" w:lineRule="auto"/>
        <w:ind w:left="142" w:hanging="142"/>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Про підсумки перевірки стану викладання та рівня знань, умінь та навичок учнів 5-9-х класів з української мови та літератури.</w:t>
      </w:r>
    </w:p>
    <w:p w14:paraId="1D40C29F" w14:textId="23B2A282"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w:t>
      </w:r>
    </w:p>
    <w:p w14:paraId="5876FE9D"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w:t>
      </w:r>
    </w:p>
    <w:p w14:paraId="6812B75B"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 xml:space="preserve">                                                                      КВІТЕНЬ</w:t>
      </w:r>
    </w:p>
    <w:p w14:paraId="31111499"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 Про підсумки перевірки стану викладання та рівня знань, умінь та навичок учнів 5-7-х класів з образотворчого мистецтва, іноземної мови, історії.</w:t>
      </w: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r>
    </w:p>
    <w:p w14:paraId="774FF2B1" w14:textId="17110B8D" w:rsidR="00874CD2" w:rsidRPr="00811A2A" w:rsidRDefault="00811A2A">
      <w:pPr>
        <w:tabs>
          <w:tab w:val="left" w:pos="1260"/>
        </w:tabs>
        <w:spacing w:after="0" w:line="240" w:lineRule="auto"/>
        <w:ind w:left="284"/>
        <w:jc w:val="center"/>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w:t>
      </w:r>
    </w:p>
    <w:p w14:paraId="511E6A95" w14:textId="77777777" w:rsidR="00874CD2" w:rsidRPr="00811A2A" w:rsidRDefault="00874CD2">
      <w:pPr>
        <w:tabs>
          <w:tab w:val="left" w:pos="1260"/>
        </w:tabs>
        <w:spacing w:after="0" w:line="240" w:lineRule="auto"/>
        <w:ind w:left="284"/>
        <w:jc w:val="center"/>
        <w:rPr>
          <w:rFonts w:ascii="Times New Roman" w:eastAsia="Times New Roman" w:hAnsi="Times New Roman"/>
          <w:color w:val="000000" w:themeColor="text1"/>
          <w:sz w:val="24"/>
          <w:szCs w:val="24"/>
        </w:rPr>
      </w:pPr>
    </w:p>
    <w:p w14:paraId="16EBC0C1" w14:textId="77777777" w:rsidR="00874CD2" w:rsidRPr="00811A2A" w:rsidRDefault="00874C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rPr>
      </w:pPr>
    </w:p>
    <w:p w14:paraId="6D4E71CB"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 xml:space="preserve">                                                                   </w:t>
      </w:r>
    </w:p>
    <w:p w14:paraId="75707619"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ТРАВЕНЬ</w:t>
      </w:r>
    </w:p>
    <w:p w14:paraId="766F98EF"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1. Про підсумки перевірки стану викладання та рівня знань, умінь та навичок учнів 5-7-х класів з предмету» Музичне мистецтво»</w:t>
      </w:r>
    </w:p>
    <w:p w14:paraId="324B12C5" w14:textId="03F4EE27" w:rsidR="00874CD2" w:rsidRPr="00811A2A" w:rsidRDefault="00811A2A">
      <w:pPr>
        <w:tabs>
          <w:tab w:val="left" w:pos="1260"/>
        </w:tabs>
        <w:spacing w:after="0" w:line="240" w:lineRule="auto"/>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t xml:space="preserve">                         </w:t>
      </w:r>
    </w:p>
    <w:p w14:paraId="051BD27B" w14:textId="77777777" w:rsidR="00874CD2" w:rsidRPr="00811A2A" w:rsidRDefault="00874CD2">
      <w:pPr>
        <w:tabs>
          <w:tab w:val="left" w:pos="1260"/>
        </w:tabs>
        <w:spacing w:after="0" w:line="240" w:lineRule="auto"/>
        <w:jc w:val="both"/>
        <w:rPr>
          <w:rFonts w:ascii="Times New Roman" w:eastAsia="Times New Roman" w:hAnsi="Times New Roman"/>
          <w:color w:val="000000" w:themeColor="text1"/>
          <w:sz w:val="24"/>
          <w:szCs w:val="24"/>
        </w:rPr>
      </w:pPr>
    </w:p>
    <w:p w14:paraId="17667408"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2. Про підсумки перевірки стану викладання та рівня знань, умінь та навичок учнів 5-9-х класів з фізичної культури та трудового навчання</w:t>
      </w:r>
    </w:p>
    <w:p w14:paraId="507E04FD" w14:textId="6660FE0C"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                                                                                     </w:t>
      </w:r>
    </w:p>
    <w:p w14:paraId="0D922C97" w14:textId="77777777" w:rsidR="00874CD2" w:rsidRPr="00811A2A" w:rsidRDefault="00874C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rPr>
      </w:pPr>
    </w:p>
    <w:p w14:paraId="3BC545B1" w14:textId="1CE7D4C9" w:rsidR="00874CD2" w:rsidRPr="00811A2A" w:rsidRDefault="00811A2A">
      <w:pPr>
        <w:tabs>
          <w:tab w:val="left" w:pos="1260"/>
        </w:tabs>
        <w:spacing w:after="0" w:line="240" w:lineRule="auto"/>
        <w:jc w:val="both"/>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 xml:space="preserve">3. Про результати перевірки знань, умінь та навичок учнів 3-9-х класів з української мови, математики за  </w:t>
      </w:r>
      <w:r w:rsidR="00AC35FC">
        <w:rPr>
          <w:rFonts w:ascii="Times New Roman" w:eastAsia="Times New Roman" w:hAnsi="Times New Roman"/>
          <w:color w:val="000000" w:themeColor="text1"/>
          <w:sz w:val="24"/>
          <w:szCs w:val="24"/>
        </w:rPr>
        <w:t>2023/2024</w:t>
      </w:r>
      <w:r w:rsidR="00AC35FC" w:rsidRPr="00811A2A">
        <w:rPr>
          <w:rFonts w:ascii="Times New Roman" w:eastAsia="Times New Roman" w:hAnsi="Times New Roman"/>
          <w:color w:val="000000" w:themeColor="text1"/>
          <w:sz w:val="24"/>
          <w:szCs w:val="24"/>
        </w:rPr>
        <w:t xml:space="preserve"> </w:t>
      </w:r>
      <w:r w:rsidRPr="00811A2A">
        <w:rPr>
          <w:rFonts w:ascii="Times New Roman" w:eastAsia="Times New Roman" w:hAnsi="Times New Roman"/>
          <w:color w:val="000000" w:themeColor="text1"/>
          <w:sz w:val="24"/>
          <w:szCs w:val="24"/>
        </w:rPr>
        <w:t>навчальний рік.</w:t>
      </w:r>
    </w:p>
    <w:p w14:paraId="1A0F70EB" w14:textId="31FEEED2"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r>
      <w:r w:rsidRPr="00811A2A">
        <w:rPr>
          <w:rFonts w:ascii="Times New Roman" w:eastAsia="Times New Roman" w:hAnsi="Times New Roman"/>
          <w:color w:val="000000" w:themeColor="text1"/>
          <w:sz w:val="24"/>
          <w:szCs w:val="24"/>
        </w:rPr>
        <w:tab/>
        <w:t xml:space="preserve">                        </w:t>
      </w:r>
    </w:p>
    <w:p w14:paraId="5D6BA423" w14:textId="77777777" w:rsidR="00874CD2" w:rsidRPr="00811A2A" w:rsidRDefault="00874C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rPr>
      </w:pPr>
    </w:p>
    <w:p w14:paraId="0584B879" w14:textId="77777777" w:rsidR="00874CD2" w:rsidRPr="00811A2A" w:rsidRDefault="00874CD2">
      <w:pPr>
        <w:tabs>
          <w:tab w:val="left" w:pos="1260"/>
        </w:tabs>
        <w:spacing w:after="0" w:line="240" w:lineRule="auto"/>
        <w:rPr>
          <w:rFonts w:ascii="Times New Roman" w:eastAsia="Times New Roman" w:hAnsi="Times New Roman"/>
          <w:color w:val="000000" w:themeColor="text1"/>
          <w:sz w:val="24"/>
          <w:szCs w:val="24"/>
        </w:rPr>
      </w:pPr>
    </w:p>
    <w:p w14:paraId="4FA5A0B2" w14:textId="77777777" w:rsidR="00874CD2" w:rsidRPr="00811A2A" w:rsidRDefault="00811A2A">
      <w:pPr>
        <w:tabs>
          <w:tab w:val="left" w:pos="1260"/>
          <w:tab w:val="left" w:pos="2410"/>
          <w:tab w:val="left" w:pos="2520"/>
          <w:tab w:val="left" w:pos="2552"/>
        </w:tabs>
        <w:spacing w:after="0" w:line="240" w:lineRule="auto"/>
        <w:ind w:left="720"/>
        <w:jc w:val="center"/>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5.2.3.НАРАДИ ПРИ ДИРЕКТОРОВІ ШКОЛИ</w:t>
      </w:r>
    </w:p>
    <w:p w14:paraId="2012A2FC" w14:textId="77777777" w:rsidR="00874CD2" w:rsidRPr="00811A2A" w:rsidRDefault="00874CD2">
      <w:pPr>
        <w:tabs>
          <w:tab w:val="left" w:pos="1260"/>
        </w:tabs>
        <w:spacing w:after="0" w:line="240" w:lineRule="auto"/>
        <w:rPr>
          <w:rFonts w:ascii="Times New Roman" w:eastAsia="Times New Roman" w:hAnsi="Times New Roman"/>
          <w:b/>
          <w:color w:val="000000" w:themeColor="text1"/>
          <w:sz w:val="24"/>
          <w:szCs w:val="24"/>
        </w:rPr>
      </w:pPr>
    </w:p>
    <w:tbl>
      <w:tblPr>
        <w:tblStyle w:val="affffffffa"/>
        <w:tblW w:w="103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2"/>
        <w:gridCol w:w="4411"/>
        <w:gridCol w:w="1276"/>
        <w:gridCol w:w="1560"/>
        <w:gridCol w:w="1619"/>
        <w:gridCol w:w="7"/>
      </w:tblGrid>
      <w:tr w:rsidR="00874CD2" w:rsidRPr="00811A2A" w14:paraId="62CE8DD3" w14:textId="77777777">
        <w:trPr>
          <w:gridAfter w:val="1"/>
          <w:wAfter w:w="7" w:type="dxa"/>
          <w:cantSplit/>
          <w:trHeight w:val="321"/>
          <w:jc w:val="center"/>
        </w:trPr>
        <w:tc>
          <w:tcPr>
            <w:tcW w:w="1432" w:type="dxa"/>
            <w:tcBorders>
              <w:top w:val="single" w:sz="4" w:space="0" w:color="000000"/>
              <w:left w:val="single" w:sz="4" w:space="0" w:color="000000"/>
              <w:bottom w:val="single" w:sz="4" w:space="0" w:color="000000"/>
              <w:right w:val="single" w:sz="4" w:space="0" w:color="000000"/>
            </w:tcBorders>
          </w:tcPr>
          <w:p w14:paraId="06035A9E"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Термін</w:t>
            </w:r>
          </w:p>
        </w:tc>
        <w:tc>
          <w:tcPr>
            <w:tcW w:w="4411" w:type="dxa"/>
            <w:tcBorders>
              <w:top w:val="single" w:sz="4" w:space="0" w:color="000000"/>
              <w:left w:val="single" w:sz="4" w:space="0" w:color="000000"/>
              <w:bottom w:val="single" w:sz="4" w:space="0" w:color="000000"/>
              <w:right w:val="single" w:sz="4" w:space="0" w:color="000000"/>
            </w:tcBorders>
          </w:tcPr>
          <w:p w14:paraId="49B8144C" w14:textId="77777777" w:rsidR="00874CD2" w:rsidRPr="00811A2A" w:rsidRDefault="00811A2A">
            <w:pPr>
              <w:keepNext/>
              <w:tabs>
                <w:tab w:val="left" w:pos="1260"/>
              </w:tabs>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Зміст</w:t>
            </w:r>
          </w:p>
        </w:tc>
        <w:tc>
          <w:tcPr>
            <w:tcW w:w="2836" w:type="dxa"/>
            <w:gridSpan w:val="2"/>
            <w:tcBorders>
              <w:top w:val="single" w:sz="4" w:space="0" w:color="000000"/>
              <w:left w:val="single" w:sz="4" w:space="0" w:color="000000"/>
              <w:bottom w:val="single" w:sz="4" w:space="0" w:color="000000"/>
              <w:right w:val="single" w:sz="4" w:space="0" w:color="000000"/>
            </w:tcBorders>
          </w:tcPr>
          <w:p w14:paraId="35EF8A97"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Вихід інформації</w:t>
            </w:r>
          </w:p>
        </w:tc>
        <w:tc>
          <w:tcPr>
            <w:tcW w:w="1619" w:type="dxa"/>
            <w:tcBorders>
              <w:top w:val="single" w:sz="4" w:space="0" w:color="000000"/>
              <w:left w:val="single" w:sz="4" w:space="0" w:color="000000"/>
              <w:bottom w:val="single" w:sz="4" w:space="0" w:color="000000"/>
              <w:right w:val="single" w:sz="4" w:space="0" w:color="000000"/>
            </w:tcBorders>
          </w:tcPr>
          <w:p w14:paraId="41A49AAC"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Відмітка про виконання</w:t>
            </w:r>
          </w:p>
        </w:tc>
      </w:tr>
      <w:tr w:rsidR="00874CD2" w:rsidRPr="00811A2A" w14:paraId="7924B915" w14:textId="77777777">
        <w:trPr>
          <w:gridAfter w:val="1"/>
          <w:wAfter w:w="7" w:type="dxa"/>
          <w:cantSplit/>
          <w:trHeight w:val="303"/>
          <w:jc w:val="center"/>
        </w:trPr>
        <w:tc>
          <w:tcPr>
            <w:tcW w:w="1432" w:type="dxa"/>
            <w:vMerge w:val="restart"/>
            <w:tcBorders>
              <w:top w:val="single" w:sz="4" w:space="0" w:color="000000"/>
              <w:left w:val="single" w:sz="4" w:space="0" w:color="000000"/>
              <w:bottom w:val="single" w:sz="4" w:space="0" w:color="000000"/>
              <w:right w:val="single" w:sz="4" w:space="0" w:color="000000"/>
            </w:tcBorders>
          </w:tcPr>
          <w:p w14:paraId="2923D396" w14:textId="77777777" w:rsidR="00874CD2" w:rsidRPr="00811A2A" w:rsidRDefault="00811A2A">
            <w:pPr>
              <w:tabs>
                <w:tab w:val="left" w:pos="1260"/>
              </w:tabs>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Серпень</w:t>
            </w:r>
          </w:p>
        </w:tc>
        <w:tc>
          <w:tcPr>
            <w:tcW w:w="4411" w:type="dxa"/>
            <w:tcBorders>
              <w:top w:val="single" w:sz="4" w:space="0" w:color="000000"/>
              <w:left w:val="single" w:sz="4" w:space="0" w:color="000000"/>
              <w:bottom w:val="single" w:sz="4" w:space="0" w:color="000000"/>
              <w:right w:val="single" w:sz="4" w:space="0" w:color="000000"/>
            </w:tcBorders>
          </w:tcPr>
          <w:p w14:paraId="5E78E59A" w14:textId="549CA616"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 xml:space="preserve">1. Про режим  роботи школи у </w:t>
            </w:r>
            <w:r w:rsidR="00E65AF2" w:rsidRPr="00E65AF2">
              <w:rPr>
                <w:rFonts w:ascii="Times New Roman" w:eastAsia="Times New Roman" w:hAnsi="Times New Roman"/>
                <w:color w:val="000000" w:themeColor="text1"/>
                <w:sz w:val="20"/>
                <w:szCs w:val="20"/>
              </w:rPr>
              <w:t xml:space="preserve">2023/2024 </w:t>
            </w:r>
            <w:r w:rsidRPr="00E65AF2">
              <w:rPr>
                <w:rFonts w:ascii="Times New Roman" w:eastAsia="Times New Roman" w:hAnsi="Times New Roman"/>
                <w:color w:val="000000" w:themeColor="text1"/>
                <w:sz w:val="20"/>
                <w:szCs w:val="20"/>
              </w:rPr>
              <w:t>навчальному році</w:t>
            </w:r>
          </w:p>
        </w:tc>
        <w:tc>
          <w:tcPr>
            <w:tcW w:w="1276" w:type="dxa"/>
            <w:tcBorders>
              <w:top w:val="single" w:sz="4" w:space="0" w:color="000000"/>
              <w:left w:val="single" w:sz="4" w:space="0" w:color="000000"/>
              <w:bottom w:val="single" w:sz="4" w:space="0" w:color="000000"/>
              <w:right w:val="single" w:sz="4" w:space="0" w:color="000000"/>
            </w:tcBorders>
          </w:tcPr>
          <w:p w14:paraId="5F0D230E"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Інформація</w:t>
            </w:r>
          </w:p>
        </w:tc>
        <w:tc>
          <w:tcPr>
            <w:tcW w:w="1560" w:type="dxa"/>
            <w:tcBorders>
              <w:top w:val="single" w:sz="4" w:space="0" w:color="000000"/>
              <w:left w:val="single" w:sz="4" w:space="0" w:color="000000"/>
              <w:bottom w:val="single" w:sz="4" w:space="0" w:color="000000"/>
              <w:right w:val="single" w:sz="4" w:space="0" w:color="000000"/>
            </w:tcBorders>
          </w:tcPr>
          <w:p w14:paraId="1606AF53" w14:textId="5F3BC5C2"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c>
          <w:tcPr>
            <w:tcW w:w="1619" w:type="dxa"/>
            <w:tcBorders>
              <w:top w:val="single" w:sz="4" w:space="0" w:color="000000"/>
              <w:left w:val="single" w:sz="4" w:space="0" w:color="000000"/>
              <w:bottom w:val="single" w:sz="4" w:space="0" w:color="000000"/>
              <w:right w:val="single" w:sz="4" w:space="0" w:color="000000"/>
            </w:tcBorders>
          </w:tcPr>
          <w:p w14:paraId="1980B176"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08213BEC" w14:textId="77777777">
        <w:trPr>
          <w:cantSplit/>
          <w:trHeight w:val="549"/>
          <w:jc w:val="center"/>
        </w:trPr>
        <w:tc>
          <w:tcPr>
            <w:tcW w:w="1432" w:type="dxa"/>
            <w:vMerge/>
            <w:tcBorders>
              <w:top w:val="single" w:sz="4" w:space="0" w:color="000000"/>
              <w:left w:val="single" w:sz="4" w:space="0" w:color="000000"/>
              <w:bottom w:val="single" w:sz="4" w:space="0" w:color="000000"/>
              <w:right w:val="single" w:sz="4" w:space="0" w:color="000000"/>
            </w:tcBorders>
          </w:tcPr>
          <w:p w14:paraId="10DD43D5"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137FF6C2" w14:textId="41713917"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2. Про хід підготовки до Першого дзвоника та першого уроку</w:t>
            </w:r>
          </w:p>
        </w:tc>
        <w:tc>
          <w:tcPr>
            <w:tcW w:w="1276" w:type="dxa"/>
            <w:tcBorders>
              <w:top w:val="single" w:sz="4" w:space="0" w:color="000000"/>
              <w:left w:val="single" w:sz="4" w:space="0" w:color="000000"/>
              <w:bottom w:val="single" w:sz="4" w:space="0" w:color="000000"/>
              <w:right w:val="single" w:sz="4" w:space="0" w:color="000000"/>
            </w:tcBorders>
          </w:tcPr>
          <w:p w14:paraId="2F2A22AE"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Інформація</w:t>
            </w:r>
          </w:p>
        </w:tc>
        <w:tc>
          <w:tcPr>
            <w:tcW w:w="1560" w:type="dxa"/>
            <w:tcBorders>
              <w:top w:val="single" w:sz="4" w:space="0" w:color="000000"/>
              <w:left w:val="single" w:sz="4" w:space="0" w:color="000000"/>
              <w:bottom w:val="single" w:sz="4" w:space="0" w:color="000000"/>
              <w:right w:val="single" w:sz="4" w:space="0" w:color="000000"/>
            </w:tcBorders>
          </w:tcPr>
          <w:p w14:paraId="7E813B82" w14:textId="131E8230"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3ED4E350"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333A7EF0" w14:textId="77777777">
        <w:trPr>
          <w:cantSplit/>
          <w:trHeight w:val="429"/>
          <w:jc w:val="center"/>
        </w:trPr>
        <w:tc>
          <w:tcPr>
            <w:tcW w:w="1432" w:type="dxa"/>
            <w:vMerge/>
            <w:tcBorders>
              <w:top w:val="single" w:sz="4" w:space="0" w:color="000000"/>
              <w:left w:val="single" w:sz="4" w:space="0" w:color="000000"/>
              <w:bottom w:val="single" w:sz="4" w:space="0" w:color="000000"/>
              <w:right w:val="single" w:sz="4" w:space="0" w:color="000000"/>
            </w:tcBorders>
          </w:tcPr>
          <w:p w14:paraId="7E0487A0"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0ED3FC7D" w14:textId="43E3D1C2"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3. Про проходження медогляду працівниками школи у 202</w:t>
            </w:r>
            <w:r w:rsidR="00E65AF2" w:rsidRPr="00E65AF2">
              <w:rPr>
                <w:rFonts w:ascii="Times New Roman" w:eastAsia="Times New Roman" w:hAnsi="Times New Roman"/>
                <w:color w:val="000000" w:themeColor="text1"/>
                <w:sz w:val="20"/>
                <w:szCs w:val="20"/>
              </w:rPr>
              <w:t>3</w:t>
            </w:r>
            <w:r w:rsidRPr="00E65AF2">
              <w:rPr>
                <w:rFonts w:ascii="Times New Roman" w:eastAsia="Times New Roman" w:hAnsi="Times New Roman"/>
                <w:color w:val="000000" w:themeColor="text1"/>
                <w:sz w:val="20"/>
                <w:szCs w:val="20"/>
              </w:rPr>
              <w:t xml:space="preserve"> році</w:t>
            </w:r>
          </w:p>
        </w:tc>
        <w:tc>
          <w:tcPr>
            <w:tcW w:w="1276" w:type="dxa"/>
            <w:tcBorders>
              <w:top w:val="single" w:sz="4" w:space="0" w:color="000000"/>
              <w:left w:val="single" w:sz="4" w:space="0" w:color="000000"/>
              <w:bottom w:val="single" w:sz="4" w:space="0" w:color="000000"/>
              <w:right w:val="single" w:sz="4" w:space="0" w:color="000000"/>
            </w:tcBorders>
          </w:tcPr>
          <w:p w14:paraId="758A0885"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Інформація</w:t>
            </w:r>
          </w:p>
        </w:tc>
        <w:tc>
          <w:tcPr>
            <w:tcW w:w="1560" w:type="dxa"/>
            <w:tcBorders>
              <w:top w:val="single" w:sz="4" w:space="0" w:color="000000"/>
              <w:left w:val="single" w:sz="4" w:space="0" w:color="000000"/>
              <w:bottom w:val="single" w:sz="4" w:space="0" w:color="000000"/>
              <w:right w:val="single" w:sz="4" w:space="0" w:color="000000"/>
            </w:tcBorders>
          </w:tcPr>
          <w:p w14:paraId="4B75D099" w14:textId="147535B2"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01D06836"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6D9B5966" w14:textId="77777777">
        <w:trPr>
          <w:cantSplit/>
          <w:trHeight w:val="533"/>
          <w:jc w:val="center"/>
        </w:trPr>
        <w:tc>
          <w:tcPr>
            <w:tcW w:w="1432" w:type="dxa"/>
            <w:vMerge/>
            <w:tcBorders>
              <w:top w:val="single" w:sz="4" w:space="0" w:color="000000"/>
              <w:left w:val="single" w:sz="4" w:space="0" w:color="000000"/>
              <w:bottom w:val="single" w:sz="4" w:space="0" w:color="000000"/>
              <w:right w:val="single" w:sz="4" w:space="0" w:color="000000"/>
            </w:tcBorders>
          </w:tcPr>
          <w:p w14:paraId="6624942E"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24559522" w14:textId="77777777"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4. Про стан залучення дітей шкільного віку мікрорайону школи до навчання</w:t>
            </w:r>
          </w:p>
        </w:tc>
        <w:tc>
          <w:tcPr>
            <w:tcW w:w="1276" w:type="dxa"/>
            <w:tcBorders>
              <w:top w:val="single" w:sz="4" w:space="0" w:color="000000"/>
              <w:left w:val="single" w:sz="4" w:space="0" w:color="000000"/>
              <w:bottom w:val="single" w:sz="4" w:space="0" w:color="000000"/>
              <w:right w:val="single" w:sz="4" w:space="0" w:color="000000"/>
            </w:tcBorders>
          </w:tcPr>
          <w:p w14:paraId="02470CD3"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Звіт</w:t>
            </w:r>
          </w:p>
        </w:tc>
        <w:tc>
          <w:tcPr>
            <w:tcW w:w="1560" w:type="dxa"/>
            <w:tcBorders>
              <w:top w:val="single" w:sz="4" w:space="0" w:color="000000"/>
              <w:left w:val="single" w:sz="4" w:space="0" w:color="000000"/>
              <w:bottom w:val="single" w:sz="4" w:space="0" w:color="000000"/>
              <w:right w:val="single" w:sz="4" w:space="0" w:color="000000"/>
            </w:tcBorders>
          </w:tcPr>
          <w:p w14:paraId="7AC3BB76" w14:textId="6F99A15D"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41FBA2A5"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115688EA" w14:textId="77777777">
        <w:trPr>
          <w:cantSplit/>
          <w:trHeight w:val="530"/>
          <w:jc w:val="center"/>
        </w:trPr>
        <w:tc>
          <w:tcPr>
            <w:tcW w:w="1432" w:type="dxa"/>
            <w:vMerge/>
            <w:tcBorders>
              <w:top w:val="single" w:sz="4" w:space="0" w:color="000000"/>
              <w:left w:val="single" w:sz="4" w:space="0" w:color="000000"/>
              <w:bottom w:val="single" w:sz="4" w:space="0" w:color="000000"/>
              <w:right w:val="single" w:sz="4" w:space="0" w:color="000000"/>
            </w:tcBorders>
          </w:tcPr>
          <w:p w14:paraId="7BC18680"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4A51E4CB" w14:textId="77777777"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5. Про стан готовності школи до початку навчального року (акти прийомки школи)</w:t>
            </w:r>
          </w:p>
        </w:tc>
        <w:tc>
          <w:tcPr>
            <w:tcW w:w="1276" w:type="dxa"/>
            <w:tcBorders>
              <w:top w:val="single" w:sz="4" w:space="0" w:color="000000"/>
              <w:left w:val="single" w:sz="4" w:space="0" w:color="000000"/>
              <w:bottom w:val="single" w:sz="4" w:space="0" w:color="000000"/>
              <w:right w:val="single" w:sz="4" w:space="0" w:color="000000"/>
            </w:tcBorders>
          </w:tcPr>
          <w:p w14:paraId="42C3292C"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Звіт</w:t>
            </w:r>
          </w:p>
        </w:tc>
        <w:tc>
          <w:tcPr>
            <w:tcW w:w="1560" w:type="dxa"/>
            <w:tcBorders>
              <w:top w:val="single" w:sz="4" w:space="0" w:color="000000"/>
              <w:left w:val="single" w:sz="4" w:space="0" w:color="000000"/>
              <w:bottom w:val="single" w:sz="4" w:space="0" w:color="000000"/>
              <w:right w:val="single" w:sz="4" w:space="0" w:color="000000"/>
            </w:tcBorders>
          </w:tcPr>
          <w:p w14:paraId="69076AE7" w14:textId="73D0535C"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5C9D15B4"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714C5A18" w14:textId="77777777">
        <w:trPr>
          <w:cantSplit/>
          <w:trHeight w:val="511"/>
          <w:jc w:val="center"/>
        </w:trPr>
        <w:tc>
          <w:tcPr>
            <w:tcW w:w="1432" w:type="dxa"/>
            <w:vMerge/>
            <w:tcBorders>
              <w:top w:val="single" w:sz="4" w:space="0" w:color="000000"/>
              <w:left w:val="single" w:sz="4" w:space="0" w:color="000000"/>
              <w:bottom w:val="single" w:sz="4" w:space="0" w:color="000000"/>
              <w:right w:val="single" w:sz="4" w:space="0" w:color="000000"/>
            </w:tcBorders>
          </w:tcPr>
          <w:p w14:paraId="3FCF2969"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09748806" w14:textId="60B1E91D"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 xml:space="preserve">6. Про організацію чергування по школі учителів та учнів в І семестрі </w:t>
            </w:r>
            <w:r w:rsidR="00E65AF2" w:rsidRPr="00E65AF2">
              <w:rPr>
                <w:rFonts w:ascii="Times New Roman" w:eastAsia="Times New Roman" w:hAnsi="Times New Roman"/>
                <w:color w:val="000000" w:themeColor="text1"/>
                <w:sz w:val="20"/>
                <w:szCs w:val="20"/>
              </w:rPr>
              <w:t xml:space="preserve">2023/2024 </w:t>
            </w:r>
            <w:r w:rsidRPr="00E65AF2">
              <w:rPr>
                <w:rFonts w:ascii="Times New Roman" w:eastAsia="Times New Roman" w:hAnsi="Times New Roman"/>
                <w:color w:val="000000" w:themeColor="text1"/>
                <w:sz w:val="20"/>
                <w:szCs w:val="20"/>
              </w:rPr>
              <w:t>навчальному році</w:t>
            </w:r>
          </w:p>
        </w:tc>
        <w:tc>
          <w:tcPr>
            <w:tcW w:w="1276" w:type="dxa"/>
            <w:tcBorders>
              <w:top w:val="single" w:sz="4" w:space="0" w:color="000000"/>
              <w:left w:val="single" w:sz="4" w:space="0" w:color="000000"/>
              <w:bottom w:val="single" w:sz="4" w:space="0" w:color="000000"/>
              <w:right w:val="single" w:sz="4" w:space="0" w:color="000000"/>
            </w:tcBorders>
          </w:tcPr>
          <w:p w14:paraId="569310B7"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Наказ</w:t>
            </w:r>
          </w:p>
          <w:p w14:paraId="62F521B5"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Графік</w:t>
            </w:r>
          </w:p>
        </w:tc>
        <w:tc>
          <w:tcPr>
            <w:tcW w:w="1560" w:type="dxa"/>
            <w:tcBorders>
              <w:top w:val="single" w:sz="4" w:space="0" w:color="000000"/>
              <w:left w:val="single" w:sz="4" w:space="0" w:color="000000"/>
              <w:bottom w:val="single" w:sz="4" w:space="0" w:color="000000"/>
              <w:right w:val="single" w:sz="4" w:space="0" w:color="000000"/>
            </w:tcBorders>
          </w:tcPr>
          <w:p w14:paraId="711B05CD" w14:textId="1A1AE3E4"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34BA7CA3"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3FA72185" w14:textId="77777777">
        <w:trPr>
          <w:cantSplit/>
          <w:trHeight w:val="714"/>
          <w:jc w:val="center"/>
        </w:trPr>
        <w:tc>
          <w:tcPr>
            <w:tcW w:w="1432" w:type="dxa"/>
            <w:vMerge/>
            <w:tcBorders>
              <w:top w:val="single" w:sz="4" w:space="0" w:color="000000"/>
              <w:left w:val="single" w:sz="4" w:space="0" w:color="000000"/>
              <w:bottom w:val="single" w:sz="4" w:space="0" w:color="000000"/>
              <w:right w:val="single" w:sz="4" w:space="0" w:color="000000"/>
            </w:tcBorders>
          </w:tcPr>
          <w:p w14:paraId="1929459B"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5F5FFA96" w14:textId="052DB14A"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 xml:space="preserve">7. Про стан забезпечення учнів підручниками та навчальними посібниками, навчальними програмами у </w:t>
            </w:r>
            <w:r w:rsidR="00E65AF2" w:rsidRPr="00E65AF2">
              <w:rPr>
                <w:rFonts w:ascii="Times New Roman" w:eastAsia="Times New Roman" w:hAnsi="Times New Roman"/>
                <w:color w:val="000000" w:themeColor="text1"/>
                <w:sz w:val="20"/>
                <w:szCs w:val="20"/>
              </w:rPr>
              <w:t xml:space="preserve">2023/2024 </w:t>
            </w:r>
            <w:r w:rsidRPr="00E65AF2">
              <w:rPr>
                <w:rFonts w:ascii="Times New Roman" w:eastAsia="Times New Roman" w:hAnsi="Times New Roman"/>
                <w:color w:val="000000" w:themeColor="text1"/>
                <w:sz w:val="20"/>
                <w:szCs w:val="20"/>
              </w:rPr>
              <w:t>навчальному році</w:t>
            </w:r>
          </w:p>
        </w:tc>
        <w:tc>
          <w:tcPr>
            <w:tcW w:w="1276" w:type="dxa"/>
            <w:tcBorders>
              <w:top w:val="single" w:sz="4" w:space="0" w:color="000000"/>
              <w:left w:val="single" w:sz="4" w:space="0" w:color="000000"/>
              <w:bottom w:val="single" w:sz="4" w:space="0" w:color="000000"/>
              <w:right w:val="single" w:sz="4" w:space="0" w:color="000000"/>
            </w:tcBorders>
          </w:tcPr>
          <w:p w14:paraId="001D3DF0"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Звіт </w:t>
            </w:r>
          </w:p>
        </w:tc>
        <w:tc>
          <w:tcPr>
            <w:tcW w:w="1560" w:type="dxa"/>
            <w:tcBorders>
              <w:top w:val="single" w:sz="4" w:space="0" w:color="000000"/>
              <w:left w:val="single" w:sz="4" w:space="0" w:color="000000"/>
              <w:bottom w:val="single" w:sz="4" w:space="0" w:color="000000"/>
              <w:right w:val="single" w:sz="4" w:space="0" w:color="000000"/>
            </w:tcBorders>
          </w:tcPr>
          <w:p w14:paraId="7CDDD3CF" w14:textId="14A551DC"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6513B22C"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4C8B1B89" w14:textId="77777777">
        <w:trPr>
          <w:cantSplit/>
          <w:trHeight w:val="475"/>
          <w:jc w:val="center"/>
        </w:trPr>
        <w:tc>
          <w:tcPr>
            <w:tcW w:w="1432" w:type="dxa"/>
            <w:vMerge/>
            <w:tcBorders>
              <w:top w:val="single" w:sz="4" w:space="0" w:color="000000"/>
              <w:left w:val="single" w:sz="4" w:space="0" w:color="000000"/>
              <w:bottom w:val="single" w:sz="4" w:space="0" w:color="000000"/>
              <w:right w:val="single" w:sz="4" w:space="0" w:color="000000"/>
            </w:tcBorders>
          </w:tcPr>
          <w:p w14:paraId="09BDB580"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4DE89C3B" w14:textId="57CEE481"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 xml:space="preserve">8. Про закріплення класних кімнат, кабінетів за класами у </w:t>
            </w:r>
            <w:r w:rsidR="00E65AF2" w:rsidRPr="00E65AF2">
              <w:rPr>
                <w:rFonts w:ascii="Times New Roman" w:eastAsia="Times New Roman" w:hAnsi="Times New Roman"/>
                <w:color w:val="000000" w:themeColor="text1"/>
                <w:sz w:val="20"/>
                <w:szCs w:val="20"/>
              </w:rPr>
              <w:t xml:space="preserve">2023/2024 </w:t>
            </w:r>
            <w:r w:rsidRPr="00E65AF2">
              <w:rPr>
                <w:rFonts w:ascii="Times New Roman" w:eastAsia="Times New Roman" w:hAnsi="Times New Roman"/>
                <w:color w:val="000000" w:themeColor="text1"/>
                <w:sz w:val="20"/>
                <w:szCs w:val="20"/>
              </w:rPr>
              <w:t>навчальному році</w:t>
            </w:r>
          </w:p>
        </w:tc>
        <w:tc>
          <w:tcPr>
            <w:tcW w:w="1276" w:type="dxa"/>
            <w:tcBorders>
              <w:top w:val="single" w:sz="4" w:space="0" w:color="000000"/>
              <w:left w:val="single" w:sz="4" w:space="0" w:color="000000"/>
              <w:bottom w:val="single" w:sz="4" w:space="0" w:color="000000"/>
              <w:right w:val="single" w:sz="4" w:space="0" w:color="000000"/>
            </w:tcBorders>
          </w:tcPr>
          <w:p w14:paraId="6FBE6E21"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Наказ</w:t>
            </w:r>
          </w:p>
        </w:tc>
        <w:tc>
          <w:tcPr>
            <w:tcW w:w="1560" w:type="dxa"/>
            <w:tcBorders>
              <w:top w:val="single" w:sz="4" w:space="0" w:color="000000"/>
              <w:left w:val="single" w:sz="4" w:space="0" w:color="000000"/>
              <w:bottom w:val="single" w:sz="4" w:space="0" w:color="000000"/>
              <w:right w:val="single" w:sz="4" w:space="0" w:color="000000"/>
            </w:tcBorders>
          </w:tcPr>
          <w:p w14:paraId="7793DB00" w14:textId="254228F5"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7E45884E"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22738BF5" w14:textId="77777777">
        <w:trPr>
          <w:cantSplit/>
          <w:trHeight w:val="528"/>
          <w:jc w:val="center"/>
        </w:trPr>
        <w:tc>
          <w:tcPr>
            <w:tcW w:w="1432" w:type="dxa"/>
            <w:vMerge/>
            <w:tcBorders>
              <w:top w:val="single" w:sz="4" w:space="0" w:color="000000"/>
              <w:left w:val="single" w:sz="4" w:space="0" w:color="000000"/>
              <w:bottom w:val="single" w:sz="4" w:space="0" w:color="000000"/>
              <w:right w:val="single" w:sz="4" w:space="0" w:color="000000"/>
            </w:tcBorders>
          </w:tcPr>
          <w:p w14:paraId="0FAC32B6"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5C221EB9" w14:textId="77777777"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 xml:space="preserve">9. Про розклад занять на І семестр </w:t>
            </w:r>
          </w:p>
          <w:p w14:paraId="2401784C" w14:textId="1CF7730A"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202</w:t>
            </w:r>
            <w:r w:rsidR="001E40AF" w:rsidRPr="00E65AF2">
              <w:rPr>
                <w:rFonts w:ascii="Times New Roman" w:eastAsia="Times New Roman" w:hAnsi="Times New Roman"/>
                <w:color w:val="000000" w:themeColor="text1"/>
                <w:sz w:val="20"/>
                <w:szCs w:val="20"/>
              </w:rPr>
              <w:t>2</w:t>
            </w:r>
            <w:r w:rsidRPr="00E65AF2">
              <w:rPr>
                <w:rFonts w:ascii="Times New Roman" w:eastAsia="Times New Roman" w:hAnsi="Times New Roman"/>
                <w:color w:val="000000" w:themeColor="text1"/>
                <w:sz w:val="20"/>
                <w:szCs w:val="20"/>
              </w:rPr>
              <w:t>/202</w:t>
            </w:r>
            <w:r w:rsidR="001E40AF" w:rsidRPr="00E65AF2">
              <w:rPr>
                <w:rFonts w:ascii="Times New Roman" w:eastAsia="Times New Roman" w:hAnsi="Times New Roman"/>
                <w:color w:val="000000" w:themeColor="text1"/>
                <w:sz w:val="20"/>
                <w:szCs w:val="20"/>
              </w:rPr>
              <w:t xml:space="preserve">3 </w:t>
            </w:r>
            <w:r w:rsidRPr="00E65AF2">
              <w:rPr>
                <w:rFonts w:ascii="Times New Roman" w:eastAsia="Times New Roman" w:hAnsi="Times New Roman"/>
                <w:color w:val="000000" w:themeColor="text1"/>
                <w:sz w:val="20"/>
                <w:szCs w:val="20"/>
              </w:rPr>
              <w:t>навчального року</w:t>
            </w:r>
          </w:p>
        </w:tc>
        <w:tc>
          <w:tcPr>
            <w:tcW w:w="1276" w:type="dxa"/>
            <w:tcBorders>
              <w:top w:val="single" w:sz="4" w:space="0" w:color="000000"/>
              <w:left w:val="single" w:sz="4" w:space="0" w:color="000000"/>
              <w:bottom w:val="single" w:sz="4" w:space="0" w:color="000000"/>
              <w:right w:val="single" w:sz="4" w:space="0" w:color="000000"/>
            </w:tcBorders>
          </w:tcPr>
          <w:p w14:paraId="6770D453"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Затвердження</w:t>
            </w:r>
          </w:p>
        </w:tc>
        <w:tc>
          <w:tcPr>
            <w:tcW w:w="1560" w:type="dxa"/>
            <w:tcBorders>
              <w:top w:val="single" w:sz="4" w:space="0" w:color="000000"/>
              <w:left w:val="single" w:sz="4" w:space="0" w:color="000000"/>
              <w:bottom w:val="single" w:sz="4" w:space="0" w:color="000000"/>
              <w:right w:val="single" w:sz="4" w:space="0" w:color="000000"/>
            </w:tcBorders>
          </w:tcPr>
          <w:p w14:paraId="6E8E5063" w14:textId="762A1624"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64AED6CE"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686C5B27" w14:textId="77777777">
        <w:trPr>
          <w:cantSplit/>
          <w:trHeight w:val="528"/>
          <w:jc w:val="center"/>
        </w:trPr>
        <w:tc>
          <w:tcPr>
            <w:tcW w:w="1432" w:type="dxa"/>
            <w:vMerge/>
            <w:tcBorders>
              <w:top w:val="single" w:sz="4" w:space="0" w:color="000000"/>
              <w:left w:val="single" w:sz="4" w:space="0" w:color="000000"/>
              <w:bottom w:val="single" w:sz="4" w:space="0" w:color="000000"/>
              <w:right w:val="single" w:sz="4" w:space="0" w:color="000000"/>
            </w:tcBorders>
          </w:tcPr>
          <w:p w14:paraId="45CCF7CA"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634AECA7" w14:textId="5E1FB073"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 xml:space="preserve">10. Про попередню мережу та контингент учнів школи на </w:t>
            </w:r>
            <w:r w:rsidR="00E65AF2" w:rsidRPr="00E65AF2">
              <w:rPr>
                <w:rFonts w:ascii="Times New Roman" w:eastAsia="Times New Roman" w:hAnsi="Times New Roman"/>
                <w:color w:val="000000" w:themeColor="text1"/>
                <w:sz w:val="20"/>
                <w:szCs w:val="20"/>
              </w:rPr>
              <w:t xml:space="preserve">2023/2024 </w:t>
            </w:r>
            <w:r w:rsidRPr="00E65AF2">
              <w:rPr>
                <w:rFonts w:ascii="Times New Roman" w:eastAsia="Times New Roman" w:hAnsi="Times New Roman"/>
                <w:color w:val="000000" w:themeColor="text1"/>
                <w:sz w:val="20"/>
                <w:szCs w:val="20"/>
              </w:rPr>
              <w:t>навчальний рік</w:t>
            </w:r>
          </w:p>
        </w:tc>
        <w:tc>
          <w:tcPr>
            <w:tcW w:w="1276" w:type="dxa"/>
            <w:tcBorders>
              <w:top w:val="single" w:sz="4" w:space="0" w:color="000000"/>
              <w:left w:val="single" w:sz="4" w:space="0" w:color="000000"/>
              <w:bottom w:val="single" w:sz="4" w:space="0" w:color="000000"/>
              <w:right w:val="single" w:sz="4" w:space="0" w:color="000000"/>
            </w:tcBorders>
          </w:tcPr>
          <w:p w14:paraId="4C65AE90"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Наказ</w:t>
            </w:r>
          </w:p>
        </w:tc>
        <w:tc>
          <w:tcPr>
            <w:tcW w:w="1560" w:type="dxa"/>
            <w:tcBorders>
              <w:top w:val="single" w:sz="4" w:space="0" w:color="000000"/>
              <w:left w:val="single" w:sz="4" w:space="0" w:color="000000"/>
              <w:bottom w:val="single" w:sz="4" w:space="0" w:color="000000"/>
              <w:right w:val="single" w:sz="4" w:space="0" w:color="000000"/>
            </w:tcBorders>
          </w:tcPr>
          <w:p w14:paraId="73E6B9BA" w14:textId="47A06CCC" w:rsidR="00874CD2" w:rsidRPr="00811A2A" w:rsidRDefault="00874CD2">
            <w:pPr>
              <w:spacing w:after="0" w:line="240" w:lineRule="auto"/>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75701897"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5E3A31F1" w14:textId="77777777">
        <w:trPr>
          <w:cantSplit/>
          <w:trHeight w:val="528"/>
          <w:jc w:val="center"/>
        </w:trPr>
        <w:tc>
          <w:tcPr>
            <w:tcW w:w="1432" w:type="dxa"/>
            <w:vMerge/>
            <w:tcBorders>
              <w:top w:val="single" w:sz="4" w:space="0" w:color="000000"/>
              <w:left w:val="single" w:sz="4" w:space="0" w:color="000000"/>
              <w:bottom w:val="single" w:sz="4" w:space="0" w:color="000000"/>
              <w:right w:val="single" w:sz="4" w:space="0" w:color="000000"/>
            </w:tcBorders>
          </w:tcPr>
          <w:p w14:paraId="1FF1E294"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1D8E0176" w14:textId="59943A89"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11.Про тарифікацію педагогічних працівників  у 202</w:t>
            </w:r>
            <w:r w:rsidR="006876A5" w:rsidRPr="00E65AF2">
              <w:rPr>
                <w:rFonts w:ascii="Times New Roman" w:eastAsia="Times New Roman" w:hAnsi="Times New Roman"/>
                <w:color w:val="000000" w:themeColor="text1"/>
                <w:sz w:val="20"/>
                <w:szCs w:val="20"/>
              </w:rPr>
              <w:t>2</w:t>
            </w:r>
            <w:r w:rsidRPr="00E65AF2">
              <w:rPr>
                <w:rFonts w:ascii="Times New Roman" w:eastAsia="Times New Roman" w:hAnsi="Times New Roman"/>
                <w:color w:val="000000" w:themeColor="text1"/>
                <w:sz w:val="20"/>
                <w:szCs w:val="20"/>
              </w:rPr>
              <w:t>/202</w:t>
            </w:r>
            <w:r w:rsidR="006876A5" w:rsidRPr="00E65AF2">
              <w:rPr>
                <w:rFonts w:ascii="Times New Roman" w:eastAsia="Times New Roman" w:hAnsi="Times New Roman"/>
                <w:color w:val="000000" w:themeColor="text1"/>
                <w:sz w:val="20"/>
                <w:szCs w:val="20"/>
              </w:rPr>
              <w:t>3</w:t>
            </w:r>
            <w:r w:rsidRPr="00E65AF2">
              <w:rPr>
                <w:rFonts w:ascii="Times New Roman" w:eastAsia="Times New Roman" w:hAnsi="Times New Roman"/>
                <w:color w:val="000000" w:themeColor="text1"/>
                <w:sz w:val="20"/>
                <w:szCs w:val="20"/>
              </w:rPr>
              <w:t xml:space="preserve"> навчальному році</w:t>
            </w:r>
          </w:p>
        </w:tc>
        <w:tc>
          <w:tcPr>
            <w:tcW w:w="1276" w:type="dxa"/>
            <w:tcBorders>
              <w:top w:val="single" w:sz="4" w:space="0" w:color="000000"/>
              <w:left w:val="single" w:sz="4" w:space="0" w:color="000000"/>
              <w:bottom w:val="single" w:sz="4" w:space="0" w:color="000000"/>
              <w:right w:val="single" w:sz="4" w:space="0" w:color="000000"/>
            </w:tcBorders>
          </w:tcPr>
          <w:p w14:paraId="6BDAE075"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Наказ</w:t>
            </w:r>
          </w:p>
        </w:tc>
        <w:tc>
          <w:tcPr>
            <w:tcW w:w="1560" w:type="dxa"/>
            <w:tcBorders>
              <w:top w:val="single" w:sz="4" w:space="0" w:color="000000"/>
              <w:left w:val="single" w:sz="4" w:space="0" w:color="000000"/>
              <w:bottom w:val="single" w:sz="4" w:space="0" w:color="000000"/>
              <w:right w:val="single" w:sz="4" w:space="0" w:color="000000"/>
            </w:tcBorders>
          </w:tcPr>
          <w:p w14:paraId="46E1EB7A" w14:textId="707AA28D" w:rsidR="00874CD2" w:rsidRPr="00811A2A" w:rsidRDefault="00874CD2">
            <w:pPr>
              <w:spacing w:after="0" w:line="240" w:lineRule="auto"/>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641394A4"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75D6CC84" w14:textId="77777777">
        <w:trPr>
          <w:cantSplit/>
          <w:trHeight w:val="268"/>
          <w:jc w:val="center"/>
        </w:trPr>
        <w:tc>
          <w:tcPr>
            <w:tcW w:w="1432" w:type="dxa"/>
            <w:vMerge/>
            <w:tcBorders>
              <w:top w:val="single" w:sz="4" w:space="0" w:color="000000"/>
              <w:left w:val="single" w:sz="4" w:space="0" w:color="000000"/>
              <w:bottom w:val="single" w:sz="4" w:space="0" w:color="000000"/>
              <w:right w:val="single" w:sz="4" w:space="0" w:color="000000"/>
            </w:tcBorders>
          </w:tcPr>
          <w:p w14:paraId="799AC6A2"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41C33E1F" w14:textId="77777777"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12 Про стан роботи  зі зверненнями громадян</w:t>
            </w:r>
          </w:p>
        </w:tc>
        <w:tc>
          <w:tcPr>
            <w:tcW w:w="1276" w:type="dxa"/>
            <w:tcBorders>
              <w:top w:val="single" w:sz="4" w:space="0" w:color="000000"/>
              <w:left w:val="single" w:sz="4" w:space="0" w:color="000000"/>
              <w:bottom w:val="single" w:sz="4" w:space="0" w:color="000000"/>
              <w:right w:val="single" w:sz="4" w:space="0" w:color="000000"/>
            </w:tcBorders>
          </w:tcPr>
          <w:p w14:paraId="7A32FC1B"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інформація</w:t>
            </w:r>
          </w:p>
        </w:tc>
        <w:tc>
          <w:tcPr>
            <w:tcW w:w="1560" w:type="dxa"/>
            <w:tcBorders>
              <w:top w:val="single" w:sz="4" w:space="0" w:color="000000"/>
              <w:left w:val="single" w:sz="4" w:space="0" w:color="000000"/>
              <w:bottom w:val="single" w:sz="4" w:space="0" w:color="000000"/>
              <w:right w:val="single" w:sz="4" w:space="0" w:color="000000"/>
            </w:tcBorders>
          </w:tcPr>
          <w:p w14:paraId="10FE97A4" w14:textId="2BBAF043" w:rsidR="00874CD2" w:rsidRPr="00811A2A" w:rsidRDefault="00874CD2">
            <w:pPr>
              <w:spacing w:after="0" w:line="240" w:lineRule="auto"/>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120C1D90"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47659A89" w14:textId="77777777">
        <w:trPr>
          <w:cantSplit/>
          <w:trHeight w:val="528"/>
          <w:jc w:val="center"/>
        </w:trPr>
        <w:tc>
          <w:tcPr>
            <w:tcW w:w="1432" w:type="dxa"/>
            <w:vMerge/>
            <w:tcBorders>
              <w:top w:val="single" w:sz="4" w:space="0" w:color="000000"/>
              <w:left w:val="single" w:sz="4" w:space="0" w:color="000000"/>
              <w:bottom w:val="single" w:sz="4" w:space="0" w:color="000000"/>
              <w:right w:val="single" w:sz="4" w:space="0" w:color="000000"/>
            </w:tcBorders>
          </w:tcPr>
          <w:p w14:paraId="4C70CE6D"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1EAC09C9" w14:textId="0CBE5980"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13 Про підсумки оздоровлення учнів школи під час літніх канікул 202</w:t>
            </w:r>
            <w:r w:rsidR="00E65AF2" w:rsidRPr="00E65AF2">
              <w:rPr>
                <w:rFonts w:ascii="Times New Roman" w:eastAsia="Times New Roman" w:hAnsi="Times New Roman"/>
                <w:color w:val="000000" w:themeColor="text1"/>
                <w:sz w:val="20"/>
                <w:szCs w:val="20"/>
              </w:rPr>
              <w:t>3</w:t>
            </w:r>
            <w:r w:rsidRPr="00E65AF2">
              <w:rPr>
                <w:rFonts w:ascii="Times New Roman" w:eastAsia="Times New Roman" w:hAnsi="Times New Roman"/>
                <w:color w:val="000000" w:themeColor="text1"/>
                <w:sz w:val="20"/>
                <w:szCs w:val="20"/>
              </w:rPr>
              <w:t xml:space="preserve"> року</w:t>
            </w:r>
          </w:p>
        </w:tc>
        <w:tc>
          <w:tcPr>
            <w:tcW w:w="1276" w:type="dxa"/>
            <w:tcBorders>
              <w:top w:val="single" w:sz="4" w:space="0" w:color="000000"/>
              <w:left w:val="single" w:sz="4" w:space="0" w:color="000000"/>
              <w:bottom w:val="single" w:sz="4" w:space="0" w:color="000000"/>
              <w:right w:val="single" w:sz="4" w:space="0" w:color="000000"/>
            </w:tcBorders>
          </w:tcPr>
          <w:p w14:paraId="490023DC"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Інформація</w:t>
            </w:r>
          </w:p>
        </w:tc>
        <w:tc>
          <w:tcPr>
            <w:tcW w:w="1560" w:type="dxa"/>
            <w:tcBorders>
              <w:top w:val="single" w:sz="4" w:space="0" w:color="000000"/>
              <w:left w:val="single" w:sz="4" w:space="0" w:color="000000"/>
              <w:bottom w:val="single" w:sz="4" w:space="0" w:color="000000"/>
              <w:right w:val="single" w:sz="4" w:space="0" w:color="000000"/>
            </w:tcBorders>
          </w:tcPr>
          <w:p w14:paraId="256C7F79" w14:textId="3DA009B0" w:rsidR="00874CD2" w:rsidRPr="00811A2A" w:rsidRDefault="00874CD2">
            <w:pPr>
              <w:spacing w:after="0" w:line="240" w:lineRule="auto"/>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4E63028C"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667D0021" w14:textId="77777777">
        <w:trPr>
          <w:cantSplit/>
          <w:trHeight w:val="528"/>
          <w:jc w:val="center"/>
        </w:trPr>
        <w:tc>
          <w:tcPr>
            <w:tcW w:w="1432" w:type="dxa"/>
            <w:vMerge/>
            <w:tcBorders>
              <w:top w:val="single" w:sz="4" w:space="0" w:color="000000"/>
              <w:left w:val="single" w:sz="4" w:space="0" w:color="000000"/>
              <w:bottom w:val="single" w:sz="4" w:space="0" w:color="000000"/>
              <w:right w:val="single" w:sz="4" w:space="0" w:color="000000"/>
            </w:tcBorders>
          </w:tcPr>
          <w:p w14:paraId="1FE66645"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64EE1924" w14:textId="77777777"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14. Про  виконання закону України «Про засади запобігання і протидії корупції» в організації навчально-виховного процесу у школі</w:t>
            </w:r>
          </w:p>
        </w:tc>
        <w:tc>
          <w:tcPr>
            <w:tcW w:w="1276" w:type="dxa"/>
            <w:tcBorders>
              <w:top w:val="single" w:sz="4" w:space="0" w:color="000000"/>
              <w:left w:val="single" w:sz="4" w:space="0" w:color="000000"/>
              <w:bottom w:val="single" w:sz="4" w:space="0" w:color="000000"/>
              <w:right w:val="single" w:sz="4" w:space="0" w:color="000000"/>
            </w:tcBorders>
          </w:tcPr>
          <w:p w14:paraId="1D475D23"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Інформація</w:t>
            </w:r>
          </w:p>
        </w:tc>
        <w:tc>
          <w:tcPr>
            <w:tcW w:w="1560" w:type="dxa"/>
            <w:tcBorders>
              <w:top w:val="single" w:sz="4" w:space="0" w:color="000000"/>
              <w:left w:val="single" w:sz="4" w:space="0" w:color="000000"/>
              <w:bottom w:val="single" w:sz="4" w:space="0" w:color="000000"/>
              <w:right w:val="single" w:sz="4" w:space="0" w:color="000000"/>
            </w:tcBorders>
          </w:tcPr>
          <w:p w14:paraId="55CCC023" w14:textId="3FA08C7D"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2AF3CFF0"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125B5261" w14:textId="77777777">
        <w:trPr>
          <w:cantSplit/>
          <w:trHeight w:val="714"/>
          <w:jc w:val="center"/>
        </w:trPr>
        <w:tc>
          <w:tcPr>
            <w:tcW w:w="1432" w:type="dxa"/>
            <w:vMerge w:val="restart"/>
            <w:tcBorders>
              <w:top w:val="single" w:sz="4" w:space="0" w:color="000000"/>
              <w:left w:val="single" w:sz="4" w:space="0" w:color="000000"/>
              <w:bottom w:val="single" w:sz="4" w:space="0" w:color="000000"/>
              <w:right w:val="single" w:sz="4" w:space="0" w:color="000000"/>
            </w:tcBorders>
          </w:tcPr>
          <w:p w14:paraId="647AD8F0" w14:textId="77777777" w:rsidR="00874CD2" w:rsidRPr="00811A2A" w:rsidRDefault="00811A2A">
            <w:pPr>
              <w:tabs>
                <w:tab w:val="left" w:pos="1260"/>
              </w:tabs>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Вересень</w:t>
            </w:r>
          </w:p>
          <w:p w14:paraId="57E15F0E" w14:textId="77777777" w:rsidR="00874CD2" w:rsidRPr="00811A2A" w:rsidRDefault="00874CD2">
            <w:pPr>
              <w:tabs>
                <w:tab w:val="left" w:pos="1260"/>
              </w:tabs>
              <w:spacing w:after="0" w:line="240" w:lineRule="auto"/>
              <w:jc w:val="center"/>
              <w:rPr>
                <w:rFonts w:ascii="Times New Roman" w:eastAsia="Times New Roman" w:hAnsi="Times New Roman"/>
                <w:b/>
                <w:color w:val="000000" w:themeColor="text1"/>
                <w:sz w:val="20"/>
                <w:szCs w:val="20"/>
              </w:rPr>
            </w:pPr>
          </w:p>
          <w:p w14:paraId="7C087D31" w14:textId="77777777" w:rsidR="00874CD2" w:rsidRPr="00811A2A" w:rsidRDefault="00874CD2">
            <w:pPr>
              <w:tabs>
                <w:tab w:val="left" w:pos="1260"/>
              </w:tabs>
              <w:spacing w:after="0" w:line="240" w:lineRule="auto"/>
              <w:jc w:val="center"/>
              <w:rPr>
                <w:rFonts w:ascii="Times New Roman" w:eastAsia="Times New Roman" w:hAnsi="Times New Roman"/>
                <w:b/>
                <w:color w:val="000000" w:themeColor="text1"/>
                <w:sz w:val="20"/>
                <w:szCs w:val="20"/>
              </w:rPr>
            </w:pPr>
          </w:p>
          <w:p w14:paraId="6CB7AA39" w14:textId="77777777" w:rsidR="00874CD2" w:rsidRPr="00811A2A" w:rsidRDefault="00874CD2">
            <w:pPr>
              <w:tabs>
                <w:tab w:val="left" w:pos="1260"/>
              </w:tabs>
              <w:spacing w:after="0" w:line="240" w:lineRule="auto"/>
              <w:jc w:val="center"/>
              <w:rPr>
                <w:rFonts w:ascii="Times New Roman" w:eastAsia="Times New Roman" w:hAnsi="Times New Roman"/>
                <w:b/>
                <w:color w:val="000000" w:themeColor="text1"/>
                <w:sz w:val="20"/>
                <w:szCs w:val="20"/>
              </w:rPr>
            </w:pPr>
          </w:p>
          <w:p w14:paraId="5D0A3C6C" w14:textId="77777777" w:rsidR="00874CD2" w:rsidRPr="00811A2A" w:rsidRDefault="00874CD2">
            <w:pPr>
              <w:tabs>
                <w:tab w:val="left" w:pos="1260"/>
              </w:tabs>
              <w:spacing w:after="0" w:line="240" w:lineRule="auto"/>
              <w:jc w:val="center"/>
              <w:rPr>
                <w:rFonts w:ascii="Times New Roman" w:eastAsia="Times New Roman" w:hAnsi="Times New Roman"/>
                <w:b/>
                <w:color w:val="000000" w:themeColor="text1"/>
                <w:sz w:val="20"/>
                <w:szCs w:val="20"/>
              </w:rPr>
            </w:pPr>
          </w:p>
          <w:p w14:paraId="6CBCF4D7" w14:textId="77777777" w:rsidR="00874CD2" w:rsidRPr="00811A2A" w:rsidRDefault="00874CD2">
            <w:pPr>
              <w:tabs>
                <w:tab w:val="left" w:pos="1260"/>
              </w:tabs>
              <w:spacing w:after="0" w:line="240" w:lineRule="auto"/>
              <w:jc w:val="center"/>
              <w:rPr>
                <w:rFonts w:ascii="Times New Roman" w:eastAsia="Times New Roman" w:hAnsi="Times New Roman"/>
                <w:b/>
                <w:color w:val="000000" w:themeColor="text1"/>
                <w:sz w:val="20"/>
                <w:szCs w:val="20"/>
              </w:rPr>
            </w:pPr>
          </w:p>
          <w:p w14:paraId="2809D4BE" w14:textId="77777777" w:rsidR="00874CD2" w:rsidRPr="00811A2A" w:rsidRDefault="00874CD2">
            <w:pPr>
              <w:tabs>
                <w:tab w:val="left" w:pos="1260"/>
              </w:tabs>
              <w:spacing w:after="0" w:line="240" w:lineRule="auto"/>
              <w:jc w:val="center"/>
              <w:rPr>
                <w:rFonts w:ascii="Times New Roman" w:eastAsia="Times New Roman" w:hAnsi="Times New Roman"/>
                <w:b/>
                <w:color w:val="000000" w:themeColor="text1"/>
                <w:sz w:val="20"/>
                <w:szCs w:val="20"/>
              </w:rPr>
            </w:pPr>
          </w:p>
          <w:p w14:paraId="1C334196" w14:textId="77777777" w:rsidR="00874CD2" w:rsidRPr="00811A2A" w:rsidRDefault="00874CD2">
            <w:pPr>
              <w:tabs>
                <w:tab w:val="left" w:pos="1260"/>
              </w:tabs>
              <w:spacing w:after="0" w:line="240" w:lineRule="auto"/>
              <w:jc w:val="center"/>
              <w:rPr>
                <w:rFonts w:ascii="Times New Roman" w:eastAsia="Times New Roman" w:hAnsi="Times New Roman"/>
                <w:b/>
                <w:color w:val="000000" w:themeColor="text1"/>
                <w:sz w:val="20"/>
                <w:szCs w:val="20"/>
              </w:rPr>
            </w:pPr>
          </w:p>
          <w:p w14:paraId="7567D2AF" w14:textId="77777777" w:rsidR="00874CD2" w:rsidRPr="00811A2A" w:rsidRDefault="00874CD2">
            <w:pPr>
              <w:tabs>
                <w:tab w:val="left" w:pos="1260"/>
              </w:tabs>
              <w:spacing w:after="0" w:line="240" w:lineRule="auto"/>
              <w:jc w:val="center"/>
              <w:rPr>
                <w:rFonts w:ascii="Times New Roman" w:eastAsia="Times New Roman" w:hAnsi="Times New Roman"/>
                <w:b/>
                <w:color w:val="000000" w:themeColor="text1"/>
                <w:sz w:val="20"/>
                <w:szCs w:val="20"/>
              </w:rPr>
            </w:pPr>
          </w:p>
          <w:p w14:paraId="2B0A7072" w14:textId="77777777" w:rsidR="00874CD2" w:rsidRPr="00811A2A" w:rsidRDefault="00874CD2">
            <w:pPr>
              <w:tabs>
                <w:tab w:val="left" w:pos="1260"/>
              </w:tabs>
              <w:spacing w:after="0" w:line="240" w:lineRule="auto"/>
              <w:jc w:val="center"/>
              <w:rPr>
                <w:rFonts w:ascii="Times New Roman" w:eastAsia="Times New Roman" w:hAnsi="Times New Roman"/>
                <w:b/>
                <w:color w:val="000000" w:themeColor="text1"/>
                <w:sz w:val="20"/>
                <w:szCs w:val="20"/>
              </w:rPr>
            </w:pPr>
          </w:p>
          <w:p w14:paraId="4A889C68" w14:textId="77777777" w:rsidR="00874CD2" w:rsidRPr="00811A2A" w:rsidRDefault="00874CD2">
            <w:pPr>
              <w:tabs>
                <w:tab w:val="left" w:pos="1260"/>
              </w:tabs>
              <w:spacing w:after="0" w:line="240" w:lineRule="auto"/>
              <w:jc w:val="center"/>
              <w:rPr>
                <w:rFonts w:ascii="Times New Roman" w:eastAsia="Times New Roman" w:hAnsi="Times New Roman"/>
                <w:b/>
                <w:color w:val="000000" w:themeColor="text1"/>
                <w:sz w:val="20"/>
                <w:szCs w:val="20"/>
              </w:rPr>
            </w:pPr>
          </w:p>
          <w:p w14:paraId="75E51732" w14:textId="77777777" w:rsidR="00874CD2" w:rsidRPr="00811A2A" w:rsidRDefault="00874CD2">
            <w:pPr>
              <w:tabs>
                <w:tab w:val="left" w:pos="1260"/>
              </w:tabs>
              <w:spacing w:after="0" w:line="240" w:lineRule="auto"/>
              <w:jc w:val="center"/>
              <w:rPr>
                <w:rFonts w:ascii="Times New Roman" w:eastAsia="Times New Roman" w:hAnsi="Times New Roman"/>
                <w:b/>
                <w:color w:val="000000" w:themeColor="text1"/>
                <w:sz w:val="20"/>
                <w:szCs w:val="20"/>
              </w:rPr>
            </w:pPr>
          </w:p>
          <w:p w14:paraId="70B7DC10" w14:textId="77777777" w:rsidR="00874CD2" w:rsidRPr="00811A2A" w:rsidRDefault="00874CD2">
            <w:pPr>
              <w:tabs>
                <w:tab w:val="left" w:pos="1260"/>
              </w:tabs>
              <w:spacing w:after="0" w:line="240" w:lineRule="auto"/>
              <w:rPr>
                <w:rFonts w:ascii="Times New Roman" w:eastAsia="Times New Roman" w:hAnsi="Times New Roman"/>
                <w:b/>
                <w:color w:val="000000" w:themeColor="text1"/>
                <w:sz w:val="20"/>
                <w:szCs w:val="20"/>
              </w:rPr>
            </w:pPr>
          </w:p>
          <w:p w14:paraId="5882383D" w14:textId="77777777" w:rsidR="00874CD2" w:rsidRPr="00811A2A" w:rsidRDefault="00874CD2">
            <w:pPr>
              <w:tabs>
                <w:tab w:val="left" w:pos="1260"/>
              </w:tabs>
              <w:spacing w:after="0" w:line="240" w:lineRule="auto"/>
              <w:rPr>
                <w:rFonts w:ascii="Times New Roman" w:eastAsia="Times New Roman" w:hAnsi="Times New Roman"/>
                <w:b/>
                <w:color w:val="000000" w:themeColor="text1"/>
                <w:sz w:val="20"/>
                <w:szCs w:val="20"/>
              </w:rPr>
            </w:pPr>
          </w:p>
          <w:p w14:paraId="16B461B1" w14:textId="77777777" w:rsidR="00874CD2" w:rsidRPr="00811A2A" w:rsidRDefault="00874CD2">
            <w:pPr>
              <w:tabs>
                <w:tab w:val="left" w:pos="1260"/>
              </w:tabs>
              <w:spacing w:after="0" w:line="240" w:lineRule="auto"/>
              <w:rPr>
                <w:rFonts w:ascii="Times New Roman" w:eastAsia="Times New Roman" w:hAnsi="Times New Roman"/>
                <w:b/>
                <w:color w:val="000000" w:themeColor="text1"/>
                <w:sz w:val="20"/>
                <w:szCs w:val="20"/>
              </w:rPr>
            </w:pPr>
          </w:p>
          <w:p w14:paraId="21147B80" w14:textId="77777777" w:rsidR="00874CD2" w:rsidRPr="00811A2A" w:rsidRDefault="00874CD2">
            <w:pPr>
              <w:tabs>
                <w:tab w:val="left" w:pos="1260"/>
              </w:tabs>
              <w:spacing w:after="0" w:line="240" w:lineRule="auto"/>
              <w:rPr>
                <w:rFonts w:ascii="Times New Roman" w:eastAsia="Times New Roman" w:hAnsi="Times New Roman"/>
                <w:b/>
                <w:color w:val="000000" w:themeColor="text1"/>
                <w:sz w:val="20"/>
                <w:szCs w:val="20"/>
              </w:rPr>
            </w:pPr>
          </w:p>
          <w:p w14:paraId="29D299D2" w14:textId="77777777" w:rsidR="00874CD2" w:rsidRPr="00811A2A" w:rsidRDefault="00874CD2">
            <w:pPr>
              <w:tabs>
                <w:tab w:val="left" w:pos="1260"/>
              </w:tabs>
              <w:spacing w:after="0" w:line="240" w:lineRule="auto"/>
              <w:rPr>
                <w:rFonts w:ascii="Times New Roman" w:eastAsia="Times New Roman" w:hAnsi="Times New Roman"/>
                <w:b/>
                <w:color w:val="000000" w:themeColor="text1"/>
                <w:sz w:val="20"/>
                <w:szCs w:val="20"/>
              </w:rPr>
            </w:pPr>
          </w:p>
          <w:p w14:paraId="0F63C93C" w14:textId="77777777" w:rsidR="00874CD2" w:rsidRPr="00811A2A" w:rsidRDefault="00874CD2">
            <w:pPr>
              <w:tabs>
                <w:tab w:val="left" w:pos="1260"/>
              </w:tabs>
              <w:spacing w:after="0" w:line="240" w:lineRule="auto"/>
              <w:rPr>
                <w:rFonts w:ascii="Times New Roman" w:eastAsia="Times New Roman" w:hAnsi="Times New Roman"/>
                <w:b/>
                <w:color w:val="000000" w:themeColor="text1"/>
                <w:sz w:val="20"/>
                <w:szCs w:val="20"/>
              </w:rPr>
            </w:pPr>
          </w:p>
          <w:p w14:paraId="022BC244" w14:textId="77777777" w:rsidR="00874CD2" w:rsidRPr="00811A2A" w:rsidRDefault="00874CD2">
            <w:pPr>
              <w:tabs>
                <w:tab w:val="left" w:pos="1260"/>
              </w:tabs>
              <w:spacing w:after="0" w:line="240" w:lineRule="auto"/>
              <w:rPr>
                <w:rFonts w:ascii="Times New Roman" w:eastAsia="Times New Roman" w:hAnsi="Times New Roman"/>
                <w:b/>
                <w:color w:val="000000" w:themeColor="text1"/>
                <w:sz w:val="20"/>
                <w:szCs w:val="20"/>
              </w:rPr>
            </w:pPr>
          </w:p>
          <w:p w14:paraId="63C85868" w14:textId="77777777" w:rsidR="00874CD2" w:rsidRPr="00811A2A" w:rsidRDefault="00874CD2">
            <w:pPr>
              <w:tabs>
                <w:tab w:val="left" w:pos="1260"/>
              </w:tabs>
              <w:spacing w:after="0" w:line="240" w:lineRule="auto"/>
              <w:rPr>
                <w:rFonts w:ascii="Times New Roman" w:eastAsia="Times New Roman" w:hAnsi="Times New Roman"/>
                <w:b/>
                <w:color w:val="000000" w:themeColor="text1"/>
                <w:sz w:val="20"/>
                <w:szCs w:val="20"/>
              </w:rPr>
            </w:pPr>
          </w:p>
          <w:p w14:paraId="17F48659" w14:textId="77777777" w:rsidR="00874CD2" w:rsidRPr="00811A2A" w:rsidRDefault="00811A2A">
            <w:pPr>
              <w:tabs>
                <w:tab w:val="left" w:pos="1260"/>
              </w:tabs>
              <w:spacing w:after="0" w:line="240" w:lineRule="auto"/>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 xml:space="preserve">  </w:t>
            </w:r>
          </w:p>
          <w:p w14:paraId="1AD2B26A" w14:textId="77777777" w:rsidR="00874CD2" w:rsidRPr="00811A2A" w:rsidRDefault="00874CD2">
            <w:pPr>
              <w:tabs>
                <w:tab w:val="left" w:pos="1260"/>
              </w:tabs>
              <w:spacing w:after="0" w:line="240" w:lineRule="auto"/>
              <w:jc w:val="center"/>
              <w:rPr>
                <w:rFonts w:ascii="Times New Roman" w:eastAsia="Times New Roman" w:hAnsi="Times New Roman"/>
                <w:b/>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20135B2F" w14:textId="375E68F3"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 xml:space="preserve">1. Про організацію харчування учнів школи та звільнення від оплати за харчування дітей пільгового контингенту у </w:t>
            </w:r>
            <w:r w:rsidR="00E65AF2" w:rsidRPr="00E65AF2">
              <w:rPr>
                <w:rFonts w:ascii="Times New Roman" w:eastAsia="Times New Roman" w:hAnsi="Times New Roman"/>
                <w:color w:val="000000" w:themeColor="text1"/>
                <w:sz w:val="20"/>
                <w:szCs w:val="20"/>
              </w:rPr>
              <w:t xml:space="preserve">2023/2024 </w:t>
            </w:r>
            <w:r w:rsidRPr="00E65AF2">
              <w:rPr>
                <w:rFonts w:ascii="Times New Roman" w:eastAsia="Times New Roman" w:hAnsi="Times New Roman"/>
                <w:color w:val="000000" w:themeColor="text1"/>
                <w:sz w:val="20"/>
                <w:szCs w:val="20"/>
              </w:rPr>
              <w:t>навчальному році</w:t>
            </w:r>
          </w:p>
        </w:tc>
        <w:tc>
          <w:tcPr>
            <w:tcW w:w="1276" w:type="dxa"/>
            <w:tcBorders>
              <w:top w:val="single" w:sz="4" w:space="0" w:color="000000"/>
              <w:left w:val="single" w:sz="4" w:space="0" w:color="000000"/>
              <w:bottom w:val="single" w:sz="4" w:space="0" w:color="000000"/>
              <w:right w:val="single" w:sz="4" w:space="0" w:color="000000"/>
            </w:tcBorders>
          </w:tcPr>
          <w:p w14:paraId="219DE947"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Наказ</w:t>
            </w:r>
          </w:p>
        </w:tc>
        <w:tc>
          <w:tcPr>
            <w:tcW w:w="1560" w:type="dxa"/>
            <w:tcBorders>
              <w:top w:val="single" w:sz="4" w:space="0" w:color="000000"/>
              <w:left w:val="single" w:sz="4" w:space="0" w:color="000000"/>
              <w:bottom w:val="single" w:sz="4" w:space="0" w:color="000000"/>
              <w:right w:val="single" w:sz="4" w:space="0" w:color="000000"/>
            </w:tcBorders>
          </w:tcPr>
          <w:p w14:paraId="420AFC0B" w14:textId="0D3A724D"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3A741520"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01B3F26E" w14:textId="77777777">
        <w:trPr>
          <w:cantSplit/>
          <w:trHeight w:val="308"/>
          <w:jc w:val="center"/>
        </w:trPr>
        <w:tc>
          <w:tcPr>
            <w:tcW w:w="1432" w:type="dxa"/>
            <w:vMerge/>
            <w:tcBorders>
              <w:top w:val="single" w:sz="4" w:space="0" w:color="000000"/>
              <w:left w:val="single" w:sz="4" w:space="0" w:color="000000"/>
              <w:bottom w:val="single" w:sz="4" w:space="0" w:color="000000"/>
              <w:right w:val="single" w:sz="4" w:space="0" w:color="000000"/>
            </w:tcBorders>
          </w:tcPr>
          <w:p w14:paraId="54742057"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06097FED" w14:textId="77777777"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2. Про організацію профорієнтаційної роботи</w:t>
            </w:r>
          </w:p>
        </w:tc>
        <w:tc>
          <w:tcPr>
            <w:tcW w:w="1276" w:type="dxa"/>
            <w:tcBorders>
              <w:top w:val="single" w:sz="4" w:space="0" w:color="000000"/>
              <w:left w:val="single" w:sz="4" w:space="0" w:color="000000"/>
              <w:bottom w:val="single" w:sz="4" w:space="0" w:color="000000"/>
              <w:right w:val="single" w:sz="4" w:space="0" w:color="000000"/>
            </w:tcBorders>
          </w:tcPr>
          <w:p w14:paraId="357D642A"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Інформація </w:t>
            </w:r>
          </w:p>
        </w:tc>
        <w:tc>
          <w:tcPr>
            <w:tcW w:w="1560" w:type="dxa"/>
            <w:tcBorders>
              <w:top w:val="single" w:sz="4" w:space="0" w:color="000000"/>
              <w:left w:val="single" w:sz="4" w:space="0" w:color="000000"/>
              <w:bottom w:val="single" w:sz="4" w:space="0" w:color="000000"/>
              <w:right w:val="single" w:sz="4" w:space="0" w:color="000000"/>
            </w:tcBorders>
          </w:tcPr>
          <w:p w14:paraId="26787A86" w14:textId="163FB41D"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7701234B"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2D6291C2" w14:textId="77777777">
        <w:trPr>
          <w:cantSplit/>
          <w:trHeight w:val="553"/>
          <w:jc w:val="center"/>
        </w:trPr>
        <w:tc>
          <w:tcPr>
            <w:tcW w:w="1432" w:type="dxa"/>
            <w:vMerge/>
            <w:tcBorders>
              <w:top w:val="single" w:sz="4" w:space="0" w:color="000000"/>
              <w:left w:val="single" w:sz="4" w:space="0" w:color="000000"/>
              <w:bottom w:val="single" w:sz="4" w:space="0" w:color="000000"/>
              <w:right w:val="single" w:sz="4" w:space="0" w:color="000000"/>
            </w:tcBorders>
          </w:tcPr>
          <w:p w14:paraId="6F6814F0"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06F83720" w14:textId="340756A9"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 xml:space="preserve">3. Про  підготовку до професійного </w:t>
            </w:r>
            <w:r w:rsidR="006876A5" w:rsidRPr="00E65AF2">
              <w:rPr>
                <w:rFonts w:ascii="Times New Roman" w:eastAsia="Times New Roman" w:hAnsi="Times New Roman"/>
                <w:color w:val="000000" w:themeColor="text1"/>
                <w:sz w:val="20"/>
                <w:szCs w:val="20"/>
              </w:rPr>
              <w:t>дня</w:t>
            </w:r>
            <w:r w:rsidRPr="00E65AF2">
              <w:rPr>
                <w:rFonts w:ascii="Times New Roman" w:eastAsia="Times New Roman" w:hAnsi="Times New Roman"/>
                <w:color w:val="000000" w:themeColor="text1"/>
                <w:sz w:val="20"/>
                <w:szCs w:val="20"/>
              </w:rPr>
              <w:t xml:space="preserve"> – Дня вчителя</w:t>
            </w:r>
          </w:p>
        </w:tc>
        <w:tc>
          <w:tcPr>
            <w:tcW w:w="1276" w:type="dxa"/>
            <w:tcBorders>
              <w:top w:val="single" w:sz="4" w:space="0" w:color="000000"/>
              <w:left w:val="single" w:sz="4" w:space="0" w:color="000000"/>
              <w:bottom w:val="single" w:sz="4" w:space="0" w:color="000000"/>
              <w:right w:val="single" w:sz="4" w:space="0" w:color="000000"/>
            </w:tcBorders>
          </w:tcPr>
          <w:p w14:paraId="7B677B72"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Інформація</w:t>
            </w:r>
          </w:p>
        </w:tc>
        <w:tc>
          <w:tcPr>
            <w:tcW w:w="1560" w:type="dxa"/>
            <w:tcBorders>
              <w:top w:val="single" w:sz="4" w:space="0" w:color="000000"/>
              <w:left w:val="single" w:sz="4" w:space="0" w:color="000000"/>
              <w:bottom w:val="single" w:sz="4" w:space="0" w:color="000000"/>
              <w:right w:val="single" w:sz="4" w:space="0" w:color="000000"/>
            </w:tcBorders>
          </w:tcPr>
          <w:p w14:paraId="4BF7C6CA" w14:textId="24ED8298"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7B920F51"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0033AFCC" w14:textId="77777777">
        <w:trPr>
          <w:cantSplit/>
          <w:trHeight w:val="477"/>
          <w:jc w:val="center"/>
        </w:trPr>
        <w:tc>
          <w:tcPr>
            <w:tcW w:w="1432" w:type="dxa"/>
            <w:vMerge/>
            <w:tcBorders>
              <w:top w:val="single" w:sz="4" w:space="0" w:color="000000"/>
              <w:left w:val="single" w:sz="4" w:space="0" w:color="000000"/>
              <w:bottom w:val="single" w:sz="4" w:space="0" w:color="000000"/>
              <w:right w:val="single" w:sz="4" w:space="0" w:color="000000"/>
            </w:tcBorders>
          </w:tcPr>
          <w:p w14:paraId="397E98B8"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48B58B22" w14:textId="77777777"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4. Про попередження дитячого травматизму під час організації освітнього процесу</w:t>
            </w:r>
          </w:p>
        </w:tc>
        <w:tc>
          <w:tcPr>
            <w:tcW w:w="1276" w:type="dxa"/>
            <w:tcBorders>
              <w:top w:val="single" w:sz="4" w:space="0" w:color="000000"/>
              <w:left w:val="single" w:sz="4" w:space="0" w:color="000000"/>
              <w:bottom w:val="single" w:sz="4" w:space="0" w:color="000000"/>
              <w:right w:val="single" w:sz="4" w:space="0" w:color="000000"/>
            </w:tcBorders>
          </w:tcPr>
          <w:p w14:paraId="77A76B58"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Інформація</w:t>
            </w:r>
          </w:p>
          <w:p w14:paraId="6CCE008F"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наказ</w:t>
            </w:r>
          </w:p>
        </w:tc>
        <w:tc>
          <w:tcPr>
            <w:tcW w:w="1560" w:type="dxa"/>
            <w:tcBorders>
              <w:top w:val="single" w:sz="4" w:space="0" w:color="000000"/>
              <w:left w:val="single" w:sz="4" w:space="0" w:color="000000"/>
              <w:bottom w:val="single" w:sz="4" w:space="0" w:color="000000"/>
              <w:right w:val="single" w:sz="4" w:space="0" w:color="000000"/>
            </w:tcBorders>
          </w:tcPr>
          <w:p w14:paraId="35F855E0" w14:textId="46B7D4B0"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130349D2"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6F86B00C" w14:textId="77777777">
        <w:trPr>
          <w:cantSplit/>
          <w:trHeight w:val="543"/>
          <w:jc w:val="center"/>
        </w:trPr>
        <w:tc>
          <w:tcPr>
            <w:tcW w:w="1432" w:type="dxa"/>
            <w:vMerge/>
            <w:tcBorders>
              <w:top w:val="single" w:sz="4" w:space="0" w:color="000000"/>
              <w:left w:val="single" w:sz="4" w:space="0" w:color="000000"/>
              <w:bottom w:val="single" w:sz="4" w:space="0" w:color="000000"/>
              <w:right w:val="single" w:sz="4" w:space="0" w:color="000000"/>
            </w:tcBorders>
          </w:tcPr>
          <w:p w14:paraId="59EBC28E"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4493AA30" w14:textId="67CB9053"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 xml:space="preserve">5. Про складання графіків проведення контрольних, практичних та лабораторних робіт у </w:t>
            </w:r>
            <w:r w:rsidR="00E65AF2" w:rsidRPr="00E65AF2">
              <w:rPr>
                <w:rFonts w:ascii="Times New Roman" w:eastAsia="Times New Roman" w:hAnsi="Times New Roman"/>
                <w:color w:val="000000" w:themeColor="text1"/>
                <w:sz w:val="20"/>
                <w:szCs w:val="20"/>
              </w:rPr>
              <w:t xml:space="preserve">2023/2024 </w:t>
            </w:r>
            <w:r w:rsidRPr="00E65AF2">
              <w:rPr>
                <w:rFonts w:ascii="Times New Roman" w:eastAsia="Times New Roman" w:hAnsi="Times New Roman"/>
                <w:color w:val="000000" w:themeColor="text1"/>
                <w:sz w:val="20"/>
                <w:szCs w:val="20"/>
              </w:rPr>
              <w:t>навчальному році</w:t>
            </w:r>
          </w:p>
        </w:tc>
        <w:tc>
          <w:tcPr>
            <w:tcW w:w="1276" w:type="dxa"/>
            <w:tcBorders>
              <w:top w:val="single" w:sz="4" w:space="0" w:color="000000"/>
              <w:left w:val="single" w:sz="4" w:space="0" w:color="000000"/>
              <w:bottom w:val="single" w:sz="4" w:space="0" w:color="000000"/>
              <w:right w:val="single" w:sz="4" w:space="0" w:color="000000"/>
            </w:tcBorders>
          </w:tcPr>
          <w:p w14:paraId="6FF4CB2D"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Затвердження</w:t>
            </w:r>
          </w:p>
        </w:tc>
        <w:tc>
          <w:tcPr>
            <w:tcW w:w="1560" w:type="dxa"/>
            <w:tcBorders>
              <w:top w:val="single" w:sz="4" w:space="0" w:color="000000"/>
              <w:left w:val="single" w:sz="4" w:space="0" w:color="000000"/>
              <w:bottom w:val="single" w:sz="4" w:space="0" w:color="000000"/>
              <w:right w:val="single" w:sz="4" w:space="0" w:color="000000"/>
            </w:tcBorders>
          </w:tcPr>
          <w:p w14:paraId="1D237217" w14:textId="15674B1E"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73DC8FD4"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76525500" w14:textId="77777777">
        <w:trPr>
          <w:cantSplit/>
          <w:trHeight w:val="436"/>
          <w:jc w:val="center"/>
        </w:trPr>
        <w:tc>
          <w:tcPr>
            <w:tcW w:w="1432" w:type="dxa"/>
            <w:vMerge/>
            <w:tcBorders>
              <w:top w:val="single" w:sz="4" w:space="0" w:color="000000"/>
              <w:left w:val="single" w:sz="4" w:space="0" w:color="000000"/>
              <w:bottom w:val="single" w:sz="4" w:space="0" w:color="000000"/>
              <w:right w:val="single" w:sz="4" w:space="0" w:color="000000"/>
            </w:tcBorders>
          </w:tcPr>
          <w:p w14:paraId="1D1CBC44"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726F3293" w14:textId="77777777"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6. Про стан відвідування учнями школи</w:t>
            </w:r>
          </w:p>
        </w:tc>
        <w:tc>
          <w:tcPr>
            <w:tcW w:w="1276" w:type="dxa"/>
            <w:tcBorders>
              <w:top w:val="single" w:sz="4" w:space="0" w:color="000000"/>
              <w:left w:val="single" w:sz="4" w:space="0" w:color="000000"/>
              <w:bottom w:val="single" w:sz="4" w:space="0" w:color="000000"/>
              <w:right w:val="single" w:sz="4" w:space="0" w:color="000000"/>
            </w:tcBorders>
          </w:tcPr>
          <w:p w14:paraId="2EF4223F"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Інформація</w:t>
            </w:r>
          </w:p>
          <w:p w14:paraId="66D293A4"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Наказ</w:t>
            </w:r>
          </w:p>
        </w:tc>
        <w:tc>
          <w:tcPr>
            <w:tcW w:w="1560" w:type="dxa"/>
            <w:tcBorders>
              <w:top w:val="single" w:sz="4" w:space="0" w:color="000000"/>
              <w:left w:val="single" w:sz="4" w:space="0" w:color="000000"/>
              <w:bottom w:val="single" w:sz="4" w:space="0" w:color="000000"/>
              <w:right w:val="single" w:sz="4" w:space="0" w:color="000000"/>
            </w:tcBorders>
          </w:tcPr>
          <w:p w14:paraId="3776E2BB" w14:textId="36B975F2"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66E4E5D7"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71B0C240" w14:textId="77777777">
        <w:trPr>
          <w:cantSplit/>
          <w:trHeight w:val="514"/>
          <w:jc w:val="center"/>
        </w:trPr>
        <w:tc>
          <w:tcPr>
            <w:tcW w:w="1432" w:type="dxa"/>
            <w:vMerge/>
            <w:tcBorders>
              <w:top w:val="single" w:sz="4" w:space="0" w:color="000000"/>
              <w:left w:val="single" w:sz="4" w:space="0" w:color="000000"/>
              <w:bottom w:val="single" w:sz="4" w:space="0" w:color="000000"/>
              <w:right w:val="single" w:sz="4" w:space="0" w:color="000000"/>
            </w:tcBorders>
          </w:tcPr>
          <w:p w14:paraId="4F93D06B"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74AF769A" w14:textId="77777777"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7. Про стан комплектування гуртків та спортсекцій</w:t>
            </w:r>
          </w:p>
        </w:tc>
        <w:tc>
          <w:tcPr>
            <w:tcW w:w="1276" w:type="dxa"/>
            <w:tcBorders>
              <w:top w:val="single" w:sz="4" w:space="0" w:color="000000"/>
              <w:left w:val="single" w:sz="4" w:space="0" w:color="000000"/>
              <w:bottom w:val="single" w:sz="4" w:space="0" w:color="000000"/>
              <w:right w:val="single" w:sz="4" w:space="0" w:color="000000"/>
            </w:tcBorders>
          </w:tcPr>
          <w:p w14:paraId="0A65FB11"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Інформація</w:t>
            </w:r>
          </w:p>
        </w:tc>
        <w:tc>
          <w:tcPr>
            <w:tcW w:w="1560" w:type="dxa"/>
            <w:tcBorders>
              <w:top w:val="single" w:sz="4" w:space="0" w:color="000000"/>
              <w:left w:val="single" w:sz="4" w:space="0" w:color="000000"/>
              <w:bottom w:val="single" w:sz="4" w:space="0" w:color="000000"/>
              <w:right w:val="single" w:sz="4" w:space="0" w:color="000000"/>
            </w:tcBorders>
          </w:tcPr>
          <w:p w14:paraId="055D7E3E" w14:textId="03EE99A9"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6EC0B370"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7402F0AF" w14:textId="77777777">
        <w:trPr>
          <w:cantSplit/>
          <w:trHeight w:val="447"/>
          <w:jc w:val="center"/>
        </w:trPr>
        <w:tc>
          <w:tcPr>
            <w:tcW w:w="1432" w:type="dxa"/>
            <w:vMerge/>
            <w:tcBorders>
              <w:top w:val="single" w:sz="4" w:space="0" w:color="000000"/>
              <w:left w:val="single" w:sz="4" w:space="0" w:color="000000"/>
              <w:bottom w:val="single" w:sz="4" w:space="0" w:color="000000"/>
              <w:right w:val="single" w:sz="4" w:space="0" w:color="000000"/>
            </w:tcBorders>
          </w:tcPr>
          <w:p w14:paraId="2519071D"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4C32B2BC" w14:textId="77777777"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8. Про звільнення учнів за станом здоровя від занять з фізичної культури та трудового навчання</w:t>
            </w:r>
          </w:p>
        </w:tc>
        <w:tc>
          <w:tcPr>
            <w:tcW w:w="1276" w:type="dxa"/>
            <w:tcBorders>
              <w:top w:val="single" w:sz="4" w:space="0" w:color="000000"/>
              <w:left w:val="single" w:sz="4" w:space="0" w:color="000000"/>
              <w:bottom w:val="single" w:sz="4" w:space="0" w:color="000000"/>
              <w:right w:val="single" w:sz="4" w:space="0" w:color="000000"/>
            </w:tcBorders>
          </w:tcPr>
          <w:p w14:paraId="4FFFAFE9"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Наказ</w:t>
            </w:r>
          </w:p>
          <w:p w14:paraId="1F0C60C7"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6EBB13AC" w14:textId="7389AC94"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19EEAA2B"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6F7EAC31" w14:textId="77777777">
        <w:trPr>
          <w:cantSplit/>
          <w:trHeight w:val="580"/>
          <w:jc w:val="center"/>
        </w:trPr>
        <w:tc>
          <w:tcPr>
            <w:tcW w:w="1432" w:type="dxa"/>
            <w:vMerge/>
            <w:tcBorders>
              <w:top w:val="single" w:sz="4" w:space="0" w:color="000000"/>
              <w:left w:val="single" w:sz="4" w:space="0" w:color="000000"/>
              <w:bottom w:val="single" w:sz="4" w:space="0" w:color="000000"/>
              <w:right w:val="single" w:sz="4" w:space="0" w:color="000000"/>
            </w:tcBorders>
          </w:tcPr>
          <w:p w14:paraId="2FD86B34"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1C9566A9" w14:textId="57754C9C"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 xml:space="preserve">9 Про підсумки складання соціальних паспортів учнів класів та школи на </w:t>
            </w:r>
            <w:r w:rsidR="00E65AF2" w:rsidRPr="00E65AF2">
              <w:rPr>
                <w:rFonts w:ascii="Times New Roman" w:eastAsia="Times New Roman" w:hAnsi="Times New Roman"/>
                <w:color w:val="000000" w:themeColor="text1"/>
                <w:sz w:val="20"/>
                <w:szCs w:val="20"/>
              </w:rPr>
              <w:t xml:space="preserve">2023/2024 </w:t>
            </w:r>
            <w:r w:rsidRPr="00E65AF2">
              <w:rPr>
                <w:rFonts w:ascii="Times New Roman" w:eastAsia="Times New Roman" w:hAnsi="Times New Roman"/>
                <w:color w:val="000000" w:themeColor="text1"/>
                <w:sz w:val="20"/>
                <w:szCs w:val="20"/>
              </w:rPr>
              <w:t>навчальний рік</w:t>
            </w:r>
          </w:p>
        </w:tc>
        <w:tc>
          <w:tcPr>
            <w:tcW w:w="1276" w:type="dxa"/>
            <w:tcBorders>
              <w:top w:val="single" w:sz="4" w:space="0" w:color="000000"/>
              <w:left w:val="single" w:sz="4" w:space="0" w:color="000000"/>
              <w:bottom w:val="single" w:sz="4" w:space="0" w:color="000000"/>
              <w:right w:val="single" w:sz="4" w:space="0" w:color="000000"/>
            </w:tcBorders>
          </w:tcPr>
          <w:p w14:paraId="2A9020C9"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Інформація</w:t>
            </w:r>
          </w:p>
        </w:tc>
        <w:tc>
          <w:tcPr>
            <w:tcW w:w="1560" w:type="dxa"/>
            <w:tcBorders>
              <w:top w:val="single" w:sz="4" w:space="0" w:color="000000"/>
              <w:left w:val="single" w:sz="4" w:space="0" w:color="000000"/>
              <w:bottom w:val="single" w:sz="4" w:space="0" w:color="000000"/>
              <w:right w:val="single" w:sz="4" w:space="0" w:color="000000"/>
            </w:tcBorders>
          </w:tcPr>
          <w:p w14:paraId="76468C1E" w14:textId="03AE8ED9"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0B7A5795"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4CA45517" w14:textId="77777777">
        <w:trPr>
          <w:cantSplit/>
          <w:trHeight w:val="479"/>
          <w:jc w:val="center"/>
        </w:trPr>
        <w:tc>
          <w:tcPr>
            <w:tcW w:w="1432" w:type="dxa"/>
            <w:vMerge w:val="restart"/>
            <w:tcBorders>
              <w:top w:val="single" w:sz="4" w:space="0" w:color="000000"/>
              <w:left w:val="single" w:sz="4" w:space="0" w:color="000000"/>
              <w:bottom w:val="single" w:sz="4" w:space="0" w:color="000000"/>
              <w:right w:val="single" w:sz="4" w:space="0" w:color="000000"/>
            </w:tcBorders>
          </w:tcPr>
          <w:p w14:paraId="69A0D56D" w14:textId="77777777" w:rsidR="00874CD2" w:rsidRPr="00811A2A" w:rsidRDefault="00811A2A">
            <w:pPr>
              <w:tabs>
                <w:tab w:val="left" w:pos="1260"/>
              </w:tabs>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Жовтень</w:t>
            </w:r>
          </w:p>
        </w:tc>
        <w:tc>
          <w:tcPr>
            <w:tcW w:w="4411" w:type="dxa"/>
            <w:tcBorders>
              <w:top w:val="single" w:sz="4" w:space="0" w:color="000000"/>
              <w:left w:val="single" w:sz="4" w:space="0" w:color="000000"/>
              <w:bottom w:val="single" w:sz="4" w:space="0" w:color="000000"/>
              <w:right w:val="single" w:sz="4" w:space="0" w:color="000000"/>
            </w:tcBorders>
          </w:tcPr>
          <w:p w14:paraId="51215EB2" w14:textId="6D146EAA" w:rsidR="006876A5"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1. Про попередження дитячого травматизму в період осінніх канікул 202</w:t>
            </w:r>
            <w:r w:rsidR="00E65AF2" w:rsidRPr="00E65AF2">
              <w:rPr>
                <w:rFonts w:ascii="Times New Roman" w:eastAsia="Times New Roman" w:hAnsi="Times New Roman"/>
                <w:color w:val="000000" w:themeColor="text1"/>
                <w:sz w:val="20"/>
                <w:szCs w:val="20"/>
              </w:rPr>
              <w:t>3</w:t>
            </w:r>
          </w:p>
          <w:p w14:paraId="5A2899BA" w14:textId="35386FAF"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 xml:space="preserve"> року</w:t>
            </w:r>
          </w:p>
        </w:tc>
        <w:tc>
          <w:tcPr>
            <w:tcW w:w="1276" w:type="dxa"/>
            <w:tcBorders>
              <w:top w:val="single" w:sz="4" w:space="0" w:color="000000"/>
              <w:left w:val="single" w:sz="4" w:space="0" w:color="000000"/>
              <w:bottom w:val="single" w:sz="4" w:space="0" w:color="000000"/>
              <w:right w:val="single" w:sz="4" w:space="0" w:color="000000"/>
            </w:tcBorders>
          </w:tcPr>
          <w:p w14:paraId="629E5A52"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Наказ</w:t>
            </w:r>
          </w:p>
          <w:p w14:paraId="6FFBEF40"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2F1666EF" w14:textId="5AAACFA8"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09779BE5"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0A4126A0" w14:textId="77777777">
        <w:trPr>
          <w:cantSplit/>
          <w:trHeight w:val="557"/>
          <w:jc w:val="center"/>
        </w:trPr>
        <w:tc>
          <w:tcPr>
            <w:tcW w:w="1432" w:type="dxa"/>
            <w:vMerge/>
            <w:tcBorders>
              <w:top w:val="single" w:sz="4" w:space="0" w:color="000000"/>
              <w:left w:val="single" w:sz="4" w:space="0" w:color="000000"/>
              <w:bottom w:val="single" w:sz="4" w:space="0" w:color="000000"/>
              <w:right w:val="single" w:sz="4" w:space="0" w:color="000000"/>
            </w:tcBorders>
          </w:tcPr>
          <w:p w14:paraId="57613656"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476E590F" w14:textId="77777777"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 xml:space="preserve">2. Про роботу щодо попередження правопорушень та злочинності серед учнів </w:t>
            </w:r>
          </w:p>
        </w:tc>
        <w:tc>
          <w:tcPr>
            <w:tcW w:w="1276" w:type="dxa"/>
            <w:tcBorders>
              <w:top w:val="single" w:sz="4" w:space="0" w:color="000000"/>
              <w:left w:val="single" w:sz="4" w:space="0" w:color="000000"/>
              <w:bottom w:val="single" w:sz="4" w:space="0" w:color="000000"/>
              <w:right w:val="single" w:sz="4" w:space="0" w:color="000000"/>
            </w:tcBorders>
          </w:tcPr>
          <w:p w14:paraId="6F5B69CA"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Наказ</w:t>
            </w:r>
          </w:p>
        </w:tc>
        <w:tc>
          <w:tcPr>
            <w:tcW w:w="1560" w:type="dxa"/>
            <w:tcBorders>
              <w:top w:val="single" w:sz="4" w:space="0" w:color="000000"/>
              <w:left w:val="single" w:sz="4" w:space="0" w:color="000000"/>
              <w:bottom w:val="single" w:sz="4" w:space="0" w:color="000000"/>
              <w:right w:val="single" w:sz="4" w:space="0" w:color="000000"/>
            </w:tcBorders>
          </w:tcPr>
          <w:p w14:paraId="20F66651" w14:textId="65ED3C0B"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27BFF5B0"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5C9DD566" w14:textId="77777777">
        <w:trPr>
          <w:cantSplit/>
          <w:trHeight w:val="422"/>
          <w:jc w:val="center"/>
        </w:trPr>
        <w:tc>
          <w:tcPr>
            <w:tcW w:w="1432" w:type="dxa"/>
            <w:vMerge/>
            <w:tcBorders>
              <w:top w:val="single" w:sz="4" w:space="0" w:color="000000"/>
              <w:left w:val="single" w:sz="4" w:space="0" w:color="000000"/>
              <w:bottom w:val="single" w:sz="4" w:space="0" w:color="000000"/>
              <w:right w:val="single" w:sz="4" w:space="0" w:color="000000"/>
            </w:tcBorders>
          </w:tcPr>
          <w:p w14:paraId="007378C2"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68EC5988" w14:textId="7B08BA9C" w:rsidR="00874CD2" w:rsidRPr="00E65AF2" w:rsidRDefault="00811A2A" w:rsidP="00E65AF2">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3. Про організацію та проведення осінніх канікул 202</w:t>
            </w:r>
            <w:r w:rsidR="0048703B" w:rsidRPr="00E65AF2">
              <w:rPr>
                <w:rFonts w:ascii="Times New Roman" w:eastAsia="Times New Roman" w:hAnsi="Times New Roman"/>
                <w:color w:val="000000" w:themeColor="text1"/>
                <w:sz w:val="20"/>
                <w:szCs w:val="20"/>
              </w:rPr>
              <w:t>2</w:t>
            </w:r>
            <w:r w:rsidR="00E65AF2" w:rsidRPr="00E65AF2">
              <w:rPr>
                <w:rFonts w:ascii="Times New Roman" w:eastAsia="Times New Roman" w:hAnsi="Times New Roman"/>
                <w:color w:val="000000" w:themeColor="text1"/>
                <w:sz w:val="20"/>
                <w:szCs w:val="20"/>
              </w:rPr>
              <w:t>3</w:t>
            </w:r>
            <w:r w:rsidRPr="00E65AF2">
              <w:rPr>
                <w:rFonts w:ascii="Times New Roman" w:eastAsia="Times New Roman" w:hAnsi="Times New Roman"/>
                <w:color w:val="000000" w:themeColor="text1"/>
                <w:sz w:val="20"/>
                <w:szCs w:val="20"/>
              </w:rPr>
              <w:t>року</w:t>
            </w:r>
          </w:p>
        </w:tc>
        <w:tc>
          <w:tcPr>
            <w:tcW w:w="1276" w:type="dxa"/>
            <w:tcBorders>
              <w:top w:val="single" w:sz="4" w:space="0" w:color="000000"/>
              <w:left w:val="single" w:sz="4" w:space="0" w:color="000000"/>
              <w:bottom w:val="single" w:sz="4" w:space="0" w:color="000000"/>
              <w:right w:val="single" w:sz="4" w:space="0" w:color="000000"/>
            </w:tcBorders>
          </w:tcPr>
          <w:p w14:paraId="4E3392F1"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План</w:t>
            </w:r>
          </w:p>
        </w:tc>
        <w:tc>
          <w:tcPr>
            <w:tcW w:w="1560" w:type="dxa"/>
            <w:tcBorders>
              <w:top w:val="single" w:sz="4" w:space="0" w:color="000000"/>
              <w:left w:val="single" w:sz="4" w:space="0" w:color="000000"/>
              <w:bottom w:val="single" w:sz="4" w:space="0" w:color="000000"/>
              <w:right w:val="single" w:sz="4" w:space="0" w:color="000000"/>
            </w:tcBorders>
          </w:tcPr>
          <w:p w14:paraId="2B99195E" w14:textId="59254DEF"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2B6F019E"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5104D377" w14:textId="77777777">
        <w:trPr>
          <w:cantSplit/>
          <w:trHeight w:val="543"/>
          <w:jc w:val="center"/>
        </w:trPr>
        <w:tc>
          <w:tcPr>
            <w:tcW w:w="1432" w:type="dxa"/>
            <w:vMerge/>
            <w:tcBorders>
              <w:top w:val="single" w:sz="4" w:space="0" w:color="000000"/>
              <w:left w:val="single" w:sz="4" w:space="0" w:color="000000"/>
              <w:bottom w:val="single" w:sz="4" w:space="0" w:color="000000"/>
              <w:right w:val="single" w:sz="4" w:space="0" w:color="000000"/>
            </w:tcBorders>
          </w:tcPr>
          <w:p w14:paraId="2E10A371"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4F5AE36B" w14:textId="2E78310F"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4. Про організацію проведення атестації педпрацівників школи у 202</w:t>
            </w:r>
            <w:r w:rsidR="00E65AF2" w:rsidRPr="00E65AF2">
              <w:rPr>
                <w:rFonts w:ascii="Times New Roman" w:eastAsia="Times New Roman" w:hAnsi="Times New Roman"/>
                <w:color w:val="000000" w:themeColor="text1"/>
                <w:sz w:val="20"/>
                <w:szCs w:val="20"/>
              </w:rPr>
              <w:t>3</w:t>
            </w:r>
            <w:r w:rsidRPr="00E65AF2">
              <w:rPr>
                <w:rFonts w:ascii="Times New Roman" w:eastAsia="Times New Roman" w:hAnsi="Times New Roman"/>
                <w:color w:val="000000" w:themeColor="text1"/>
                <w:sz w:val="20"/>
                <w:szCs w:val="20"/>
              </w:rPr>
              <w:t xml:space="preserve"> році</w:t>
            </w:r>
          </w:p>
        </w:tc>
        <w:tc>
          <w:tcPr>
            <w:tcW w:w="1276" w:type="dxa"/>
            <w:tcBorders>
              <w:top w:val="single" w:sz="4" w:space="0" w:color="000000"/>
              <w:left w:val="single" w:sz="4" w:space="0" w:color="000000"/>
              <w:bottom w:val="single" w:sz="4" w:space="0" w:color="000000"/>
              <w:right w:val="single" w:sz="4" w:space="0" w:color="000000"/>
            </w:tcBorders>
          </w:tcPr>
          <w:p w14:paraId="6CD350A4"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Протокол</w:t>
            </w:r>
          </w:p>
        </w:tc>
        <w:tc>
          <w:tcPr>
            <w:tcW w:w="1560" w:type="dxa"/>
            <w:vMerge w:val="restart"/>
            <w:tcBorders>
              <w:top w:val="single" w:sz="4" w:space="0" w:color="000000"/>
              <w:left w:val="single" w:sz="4" w:space="0" w:color="000000"/>
              <w:bottom w:val="single" w:sz="4" w:space="0" w:color="000000"/>
              <w:right w:val="single" w:sz="4" w:space="0" w:color="000000"/>
            </w:tcBorders>
          </w:tcPr>
          <w:p w14:paraId="7E57237D"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c>
          <w:tcPr>
            <w:tcW w:w="1626" w:type="dxa"/>
            <w:gridSpan w:val="2"/>
            <w:vMerge w:val="restart"/>
            <w:tcBorders>
              <w:top w:val="single" w:sz="4" w:space="0" w:color="000000"/>
              <w:left w:val="single" w:sz="4" w:space="0" w:color="000000"/>
              <w:bottom w:val="single" w:sz="4" w:space="0" w:color="000000"/>
              <w:right w:val="single" w:sz="4" w:space="0" w:color="000000"/>
            </w:tcBorders>
          </w:tcPr>
          <w:p w14:paraId="6FF97B87"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1A1E2C5A" w14:textId="77777777">
        <w:trPr>
          <w:cantSplit/>
          <w:trHeight w:val="552"/>
          <w:jc w:val="center"/>
        </w:trPr>
        <w:tc>
          <w:tcPr>
            <w:tcW w:w="1432" w:type="dxa"/>
            <w:vMerge/>
            <w:tcBorders>
              <w:top w:val="single" w:sz="4" w:space="0" w:color="000000"/>
              <w:left w:val="single" w:sz="4" w:space="0" w:color="000000"/>
              <w:bottom w:val="single" w:sz="4" w:space="0" w:color="000000"/>
              <w:right w:val="single" w:sz="4" w:space="0" w:color="000000"/>
            </w:tcBorders>
          </w:tcPr>
          <w:p w14:paraId="41316BF3"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20071C73" w14:textId="77777777"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 xml:space="preserve">5. Про організацію проходження курсів підвищення кваліфікації вчителями </w:t>
            </w:r>
          </w:p>
        </w:tc>
        <w:tc>
          <w:tcPr>
            <w:tcW w:w="1276" w:type="dxa"/>
            <w:tcBorders>
              <w:top w:val="single" w:sz="4" w:space="0" w:color="000000"/>
              <w:left w:val="single" w:sz="4" w:space="0" w:color="000000"/>
              <w:bottom w:val="single" w:sz="4" w:space="0" w:color="000000"/>
              <w:right w:val="single" w:sz="4" w:space="0" w:color="000000"/>
            </w:tcBorders>
          </w:tcPr>
          <w:p w14:paraId="4BDB3314"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План</w:t>
            </w:r>
          </w:p>
        </w:tc>
        <w:tc>
          <w:tcPr>
            <w:tcW w:w="1560" w:type="dxa"/>
            <w:vMerge/>
            <w:tcBorders>
              <w:top w:val="single" w:sz="4" w:space="0" w:color="000000"/>
              <w:left w:val="single" w:sz="4" w:space="0" w:color="000000"/>
              <w:bottom w:val="single" w:sz="4" w:space="0" w:color="000000"/>
              <w:right w:val="single" w:sz="4" w:space="0" w:color="000000"/>
            </w:tcBorders>
          </w:tcPr>
          <w:p w14:paraId="33437529"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1626" w:type="dxa"/>
            <w:gridSpan w:val="2"/>
            <w:vMerge/>
            <w:tcBorders>
              <w:top w:val="single" w:sz="4" w:space="0" w:color="000000"/>
              <w:left w:val="single" w:sz="4" w:space="0" w:color="000000"/>
              <w:bottom w:val="single" w:sz="4" w:space="0" w:color="000000"/>
              <w:right w:val="single" w:sz="4" w:space="0" w:color="000000"/>
            </w:tcBorders>
          </w:tcPr>
          <w:p w14:paraId="3DF27924"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r>
      <w:tr w:rsidR="00874CD2" w:rsidRPr="00811A2A" w14:paraId="5F25846E" w14:textId="77777777">
        <w:trPr>
          <w:cantSplit/>
          <w:trHeight w:val="567"/>
          <w:jc w:val="center"/>
        </w:trPr>
        <w:tc>
          <w:tcPr>
            <w:tcW w:w="1432" w:type="dxa"/>
            <w:vMerge/>
            <w:tcBorders>
              <w:top w:val="single" w:sz="4" w:space="0" w:color="000000"/>
              <w:left w:val="single" w:sz="4" w:space="0" w:color="000000"/>
              <w:bottom w:val="single" w:sz="4" w:space="0" w:color="000000"/>
              <w:right w:val="single" w:sz="4" w:space="0" w:color="000000"/>
            </w:tcBorders>
          </w:tcPr>
          <w:p w14:paraId="12983D1C"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756D086D" w14:textId="306C7EC7"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6. Про призначення відповідального за збір бази даних на випускників школи у 202</w:t>
            </w:r>
            <w:r w:rsidR="0048703B" w:rsidRPr="00E65AF2">
              <w:rPr>
                <w:rFonts w:ascii="Times New Roman" w:eastAsia="Times New Roman" w:hAnsi="Times New Roman"/>
                <w:color w:val="000000" w:themeColor="text1"/>
                <w:sz w:val="20"/>
                <w:szCs w:val="20"/>
              </w:rPr>
              <w:t>2</w:t>
            </w:r>
            <w:r w:rsidRPr="00E65AF2">
              <w:rPr>
                <w:rFonts w:ascii="Times New Roman" w:eastAsia="Times New Roman" w:hAnsi="Times New Roman"/>
                <w:color w:val="000000" w:themeColor="text1"/>
                <w:sz w:val="20"/>
                <w:szCs w:val="20"/>
              </w:rPr>
              <w:t>/202</w:t>
            </w:r>
            <w:r w:rsidR="0048703B" w:rsidRPr="00E65AF2">
              <w:rPr>
                <w:rFonts w:ascii="Times New Roman" w:eastAsia="Times New Roman" w:hAnsi="Times New Roman"/>
                <w:color w:val="000000" w:themeColor="text1"/>
                <w:sz w:val="20"/>
                <w:szCs w:val="20"/>
              </w:rPr>
              <w:t>3</w:t>
            </w:r>
            <w:r w:rsidRPr="00E65AF2">
              <w:rPr>
                <w:rFonts w:ascii="Times New Roman" w:eastAsia="Times New Roman" w:hAnsi="Times New Roman"/>
                <w:color w:val="000000" w:themeColor="text1"/>
                <w:sz w:val="20"/>
                <w:szCs w:val="20"/>
              </w:rPr>
              <w:t xml:space="preserve"> навчальному році</w:t>
            </w:r>
          </w:p>
        </w:tc>
        <w:tc>
          <w:tcPr>
            <w:tcW w:w="1276" w:type="dxa"/>
            <w:tcBorders>
              <w:top w:val="single" w:sz="4" w:space="0" w:color="000000"/>
              <w:left w:val="single" w:sz="4" w:space="0" w:color="000000"/>
              <w:bottom w:val="single" w:sz="4" w:space="0" w:color="000000"/>
              <w:right w:val="single" w:sz="4" w:space="0" w:color="000000"/>
            </w:tcBorders>
          </w:tcPr>
          <w:p w14:paraId="72E932B5"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Наказ.</w:t>
            </w:r>
          </w:p>
        </w:tc>
        <w:tc>
          <w:tcPr>
            <w:tcW w:w="1560" w:type="dxa"/>
            <w:tcBorders>
              <w:top w:val="single" w:sz="4" w:space="0" w:color="000000"/>
              <w:left w:val="single" w:sz="4" w:space="0" w:color="000000"/>
              <w:bottom w:val="single" w:sz="4" w:space="0" w:color="000000"/>
              <w:right w:val="single" w:sz="4" w:space="0" w:color="000000"/>
            </w:tcBorders>
          </w:tcPr>
          <w:p w14:paraId="774B465B" w14:textId="072B9ECC"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1DD713F6"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10B1564B" w14:textId="77777777">
        <w:trPr>
          <w:cantSplit/>
          <w:trHeight w:val="555"/>
          <w:jc w:val="center"/>
        </w:trPr>
        <w:tc>
          <w:tcPr>
            <w:tcW w:w="1432" w:type="dxa"/>
            <w:vMerge/>
            <w:tcBorders>
              <w:top w:val="single" w:sz="4" w:space="0" w:color="000000"/>
              <w:left w:val="single" w:sz="4" w:space="0" w:color="000000"/>
              <w:bottom w:val="single" w:sz="4" w:space="0" w:color="000000"/>
              <w:right w:val="single" w:sz="4" w:space="0" w:color="000000"/>
            </w:tcBorders>
          </w:tcPr>
          <w:p w14:paraId="3D56556A"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34179B1A" w14:textId="66063447"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 xml:space="preserve">7. Про стан забезпечення шкільною формою учнів, які знаходяться під опікою, у </w:t>
            </w:r>
            <w:r w:rsidR="00E65AF2" w:rsidRPr="00E65AF2">
              <w:rPr>
                <w:rFonts w:ascii="Times New Roman" w:eastAsia="Times New Roman" w:hAnsi="Times New Roman"/>
                <w:color w:val="000000" w:themeColor="text1"/>
                <w:sz w:val="20"/>
                <w:szCs w:val="20"/>
              </w:rPr>
              <w:t xml:space="preserve">2023/2024 </w:t>
            </w:r>
            <w:r w:rsidRPr="00E65AF2">
              <w:rPr>
                <w:rFonts w:ascii="Times New Roman" w:eastAsia="Times New Roman" w:hAnsi="Times New Roman"/>
                <w:color w:val="000000" w:themeColor="text1"/>
                <w:sz w:val="20"/>
                <w:szCs w:val="20"/>
              </w:rPr>
              <w:t>навчальному році</w:t>
            </w:r>
          </w:p>
        </w:tc>
        <w:tc>
          <w:tcPr>
            <w:tcW w:w="1276" w:type="dxa"/>
            <w:tcBorders>
              <w:top w:val="single" w:sz="4" w:space="0" w:color="000000"/>
              <w:left w:val="single" w:sz="4" w:space="0" w:color="000000"/>
              <w:bottom w:val="single" w:sz="4" w:space="0" w:color="000000"/>
              <w:right w:val="single" w:sz="4" w:space="0" w:color="000000"/>
            </w:tcBorders>
          </w:tcPr>
          <w:p w14:paraId="08A5F4E3"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Інформація </w:t>
            </w:r>
          </w:p>
        </w:tc>
        <w:tc>
          <w:tcPr>
            <w:tcW w:w="1560" w:type="dxa"/>
            <w:tcBorders>
              <w:top w:val="single" w:sz="4" w:space="0" w:color="000000"/>
              <w:left w:val="single" w:sz="4" w:space="0" w:color="000000"/>
              <w:bottom w:val="single" w:sz="4" w:space="0" w:color="000000"/>
              <w:right w:val="single" w:sz="4" w:space="0" w:color="000000"/>
            </w:tcBorders>
          </w:tcPr>
          <w:p w14:paraId="61B06408" w14:textId="2F77AAD6"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46FA7041"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1BCE315D" w14:textId="77777777">
        <w:trPr>
          <w:cantSplit/>
          <w:trHeight w:val="714"/>
          <w:jc w:val="center"/>
        </w:trPr>
        <w:tc>
          <w:tcPr>
            <w:tcW w:w="1432" w:type="dxa"/>
            <w:vMerge/>
            <w:tcBorders>
              <w:top w:val="single" w:sz="4" w:space="0" w:color="000000"/>
              <w:left w:val="single" w:sz="4" w:space="0" w:color="000000"/>
              <w:bottom w:val="single" w:sz="4" w:space="0" w:color="000000"/>
              <w:right w:val="single" w:sz="4" w:space="0" w:color="000000"/>
            </w:tcBorders>
          </w:tcPr>
          <w:p w14:paraId="7E482534"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30C8314E" w14:textId="77777777"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8. Про  виконання закону України «Про засади запобігання і протидії корупції» в організації освітнього процесу у школі</w:t>
            </w:r>
          </w:p>
        </w:tc>
        <w:tc>
          <w:tcPr>
            <w:tcW w:w="1276" w:type="dxa"/>
            <w:tcBorders>
              <w:top w:val="single" w:sz="4" w:space="0" w:color="000000"/>
              <w:left w:val="single" w:sz="4" w:space="0" w:color="000000"/>
              <w:bottom w:val="single" w:sz="4" w:space="0" w:color="000000"/>
              <w:right w:val="single" w:sz="4" w:space="0" w:color="000000"/>
            </w:tcBorders>
          </w:tcPr>
          <w:p w14:paraId="0B184918"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Інформація</w:t>
            </w:r>
          </w:p>
        </w:tc>
        <w:tc>
          <w:tcPr>
            <w:tcW w:w="1560" w:type="dxa"/>
            <w:tcBorders>
              <w:top w:val="single" w:sz="4" w:space="0" w:color="000000"/>
              <w:left w:val="single" w:sz="4" w:space="0" w:color="000000"/>
              <w:bottom w:val="single" w:sz="4" w:space="0" w:color="000000"/>
              <w:right w:val="single" w:sz="4" w:space="0" w:color="000000"/>
            </w:tcBorders>
          </w:tcPr>
          <w:p w14:paraId="3DB8C355" w14:textId="1CE1AC76"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742A74C2"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5D087458" w14:textId="77777777">
        <w:trPr>
          <w:cantSplit/>
          <w:trHeight w:val="477"/>
          <w:jc w:val="center"/>
        </w:trPr>
        <w:tc>
          <w:tcPr>
            <w:tcW w:w="1432" w:type="dxa"/>
            <w:vMerge/>
            <w:tcBorders>
              <w:top w:val="single" w:sz="4" w:space="0" w:color="000000"/>
              <w:left w:val="single" w:sz="4" w:space="0" w:color="000000"/>
              <w:bottom w:val="single" w:sz="4" w:space="0" w:color="000000"/>
              <w:right w:val="single" w:sz="4" w:space="0" w:color="000000"/>
            </w:tcBorders>
          </w:tcPr>
          <w:p w14:paraId="50486C10"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05669342" w14:textId="77777777"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9. Про стан організації роботи зі зверненнями громадян</w:t>
            </w:r>
          </w:p>
        </w:tc>
        <w:tc>
          <w:tcPr>
            <w:tcW w:w="1276" w:type="dxa"/>
            <w:tcBorders>
              <w:top w:val="single" w:sz="4" w:space="0" w:color="000000"/>
              <w:left w:val="single" w:sz="4" w:space="0" w:color="000000"/>
              <w:bottom w:val="single" w:sz="4" w:space="0" w:color="000000"/>
              <w:right w:val="single" w:sz="4" w:space="0" w:color="000000"/>
            </w:tcBorders>
          </w:tcPr>
          <w:p w14:paraId="4B2BFE9A"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Інформація</w:t>
            </w:r>
          </w:p>
        </w:tc>
        <w:tc>
          <w:tcPr>
            <w:tcW w:w="1560" w:type="dxa"/>
            <w:tcBorders>
              <w:top w:val="single" w:sz="4" w:space="0" w:color="000000"/>
              <w:left w:val="single" w:sz="4" w:space="0" w:color="000000"/>
              <w:bottom w:val="single" w:sz="4" w:space="0" w:color="000000"/>
              <w:right w:val="single" w:sz="4" w:space="0" w:color="000000"/>
            </w:tcBorders>
          </w:tcPr>
          <w:p w14:paraId="71D3398D" w14:textId="18A1E0BE"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4F53CDBC"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0E8D3A5B" w14:textId="77777777">
        <w:trPr>
          <w:cantSplit/>
          <w:trHeight w:val="427"/>
          <w:jc w:val="center"/>
        </w:trPr>
        <w:tc>
          <w:tcPr>
            <w:tcW w:w="1432" w:type="dxa"/>
            <w:vMerge w:val="restart"/>
            <w:tcBorders>
              <w:top w:val="single" w:sz="4" w:space="0" w:color="000000"/>
              <w:left w:val="single" w:sz="4" w:space="0" w:color="000000"/>
              <w:bottom w:val="single" w:sz="4" w:space="0" w:color="000000"/>
              <w:right w:val="single" w:sz="4" w:space="0" w:color="000000"/>
            </w:tcBorders>
          </w:tcPr>
          <w:p w14:paraId="28644603" w14:textId="77777777" w:rsidR="00874CD2" w:rsidRPr="00811A2A" w:rsidRDefault="00811A2A">
            <w:pPr>
              <w:tabs>
                <w:tab w:val="left" w:pos="1260"/>
              </w:tabs>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Листопад</w:t>
            </w:r>
          </w:p>
        </w:tc>
        <w:tc>
          <w:tcPr>
            <w:tcW w:w="4411" w:type="dxa"/>
            <w:tcBorders>
              <w:top w:val="single" w:sz="4" w:space="0" w:color="000000"/>
              <w:left w:val="single" w:sz="4" w:space="0" w:color="000000"/>
              <w:bottom w:val="single" w:sz="4" w:space="0" w:color="000000"/>
              <w:right w:val="single" w:sz="4" w:space="0" w:color="000000"/>
            </w:tcBorders>
          </w:tcPr>
          <w:p w14:paraId="29DEA61A" w14:textId="77777777"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1. Про підготовку до роботи школи в зимовий період.</w:t>
            </w:r>
          </w:p>
        </w:tc>
        <w:tc>
          <w:tcPr>
            <w:tcW w:w="1276" w:type="dxa"/>
            <w:tcBorders>
              <w:top w:val="single" w:sz="4" w:space="0" w:color="000000"/>
              <w:left w:val="single" w:sz="4" w:space="0" w:color="000000"/>
              <w:bottom w:val="single" w:sz="4" w:space="0" w:color="000000"/>
              <w:right w:val="single" w:sz="4" w:space="0" w:color="000000"/>
            </w:tcBorders>
          </w:tcPr>
          <w:p w14:paraId="5D96F215"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Звіт</w:t>
            </w:r>
          </w:p>
          <w:p w14:paraId="02D20A24" w14:textId="77777777" w:rsidR="00874CD2" w:rsidRPr="00811A2A" w:rsidRDefault="00874CD2">
            <w:pPr>
              <w:tabs>
                <w:tab w:val="left" w:pos="1260"/>
              </w:tabs>
              <w:spacing w:after="0" w:line="240" w:lineRule="auto"/>
              <w:rPr>
                <w:rFonts w:ascii="Times New Roman" w:eastAsia="Times New Roman" w:hAnsi="Times New Roman"/>
                <w:color w:val="000000" w:themeColor="text1"/>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4EDBB9E1" w14:textId="1537A381"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5E76CC6C"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37A222D7" w14:textId="77777777">
        <w:trPr>
          <w:cantSplit/>
          <w:trHeight w:val="221"/>
          <w:jc w:val="center"/>
        </w:trPr>
        <w:tc>
          <w:tcPr>
            <w:tcW w:w="1432" w:type="dxa"/>
            <w:vMerge/>
            <w:tcBorders>
              <w:top w:val="single" w:sz="4" w:space="0" w:color="000000"/>
              <w:left w:val="single" w:sz="4" w:space="0" w:color="000000"/>
              <w:bottom w:val="single" w:sz="4" w:space="0" w:color="000000"/>
              <w:right w:val="single" w:sz="4" w:space="0" w:color="000000"/>
            </w:tcBorders>
          </w:tcPr>
          <w:p w14:paraId="5B0476D8"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555028BD" w14:textId="77777777"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2 Про стан роботи  зі зверненнями громадян</w:t>
            </w:r>
          </w:p>
        </w:tc>
        <w:tc>
          <w:tcPr>
            <w:tcW w:w="1276" w:type="dxa"/>
            <w:tcBorders>
              <w:top w:val="single" w:sz="4" w:space="0" w:color="000000"/>
              <w:left w:val="single" w:sz="4" w:space="0" w:color="000000"/>
              <w:bottom w:val="single" w:sz="4" w:space="0" w:color="000000"/>
              <w:right w:val="single" w:sz="4" w:space="0" w:color="000000"/>
            </w:tcBorders>
          </w:tcPr>
          <w:p w14:paraId="7F37C68E"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інформація</w:t>
            </w:r>
          </w:p>
        </w:tc>
        <w:tc>
          <w:tcPr>
            <w:tcW w:w="1560" w:type="dxa"/>
            <w:tcBorders>
              <w:top w:val="single" w:sz="4" w:space="0" w:color="000000"/>
              <w:left w:val="single" w:sz="4" w:space="0" w:color="000000"/>
              <w:bottom w:val="single" w:sz="4" w:space="0" w:color="000000"/>
              <w:right w:val="single" w:sz="4" w:space="0" w:color="000000"/>
            </w:tcBorders>
          </w:tcPr>
          <w:p w14:paraId="19C92502" w14:textId="12885479" w:rsidR="00874CD2" w:rsidRPr="00811A2A" w:rsidRDefault="00874CD2">
            <w:pPr>
              <w:spacing w:after="0" w:line="240" w:lineRule="auto"/>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549D7519"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5DB9505D" w14:textId="77777777">
        <w:trPr>
          <w:cantSplit/>
          <w:trHeight w:val="427"/>
          <w:jc w:val="center"/>
        </w:trPr>
        <w:tc>
          <w:tcPr>
            <w:tcW w:w="1432" w:type="dxa"/>
            <w:vMerge w:val="restart"/>
            <w:tcBorders>
              <w:top w:val="single" w:sz="4" w:space="0" w:color="000000"/>
              <w:left w:val="single" w:sz="4" w:space="0" w:color="000000"/>
              <w:right w:val="single" w:sz="4" w:space="0" w:color="000000"/>
            </w:tcBorders>
          </w:tcPr>
          <w:p w14:paraId="621F5504" w14:textId="77777777" w:rsidR="00874CD2" w:rsidRPr="00811A2A" w:rsidRDefault="00811A2A">
            <w:pPr>
              <w:tabs>
                <w:tab w:val="left" w:pos="1260"/>
              </w:tabs>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Грудень</w:t>
            </w:r>
          </w:p>
        </w:tc>
        <w:tc>
          <w:tcPr>
            <w:tcW w:w="4411" w:type="dxa"/>
            <w:tcBorders>
              <w:top w:val="single" w:sz="4" w:space="0" w:color="000000"/>
              <w:left w:val="single" w:sz="4" w:space="0" w:color="000000"/>
              <w:bottom w:val="single" w:sz="4" w:space="0" w:color="000000"/>
              <w:right w:val="single" w:sz="4" w:space="0" w:color="000000"/>
            </w:tcBorders>
          </w:tcPr>
          <w:p w14:paraId="670D5C28" w14:textId="118B2951"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 xml:space="preserve">1. Про навчальні досягнення учнів школи за І семестр </w:t>
            </w:r>
            <w:r w:rsidR="00E65AF2" w:rsidRPr="00E65AF2">
              <w:rPr>
                <w:rFonts w:ascii="Times New Roman" w:eastAsia="Times New Roman" w:hAnsi="Times New Roman"/>
                <w:color w:val="000000" w:themeColor="text1"/>
                <w:sz w:val="20"/>
                <w:szCs w:val="20"/>
              </w:rPr>
              <w:t xml:space="preserve">2023/2024 </w:t>
            </w:r>
            <w:r w:rsidRPr="00E65AF2">
              <w:rPr>
                <w:rFonts w:ascii="Times New Roman" w:eastAsia="Times New Roman" w:hAnsi="Times New Roman"/>
                <w:color w:val="000000" w:themeColor="text1"/>
                <w:sz w:val="20"/>
                <w:szCs w:val="20"/>
              </w:rPr>
              <w:t>навчального року</w:t>
            </w:r>
          </w:p>
        </w:tc>
        <w:tc>
          <w:tcPr>
            <w:tcW w:w="1276" w:type="dxa"/>
            <w:vMerge w:val="restart"/>
            <w:tcBorders>
              <w:top w:val="single" w:sz="4" w:space="0" w:color="000000"/>
              <w:left w:val="single" w:sz="4" w:space="0" w:color="000000"/>
              <w:bottom w:val="single" w:sz="4" w:space="0" w:color="000000"/>
              <w:right w:val="single" w:sz="4" w:space="0" w:color="000000"/>
            </w:tcBorders>
          </w:tcPr>
          <w:p w14:paraId="06956558"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p w14:paraId="2C5D8948"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p w14:paraId="1B685E5C"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p w14:paraId="0DF8A2AD"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p w14:paraId="1685839E"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Накази</w:t>
            </w:r>
          </w:p>
        </w:tc>
        <w:tc>
          <w:tcPr>
            <w:tcW w:w="1560" w:type="dxa"/>
            <w:tcBorders>
              <w:top w:val="single" w:sz="4" w:space="0" w:color="000000"/>
              <w:left w:val="single" w:sz="4" w:space="0" w:color="000000"/>
              <w:bottom w:val="single" w:sz="4" w:space="0" w:color="000000"/>
              <w:right w:val="single" w:sz="4" w:space="0" w:color="000000"/>
            </w:tcBorders>
          </w:tcPr>
          <w:p w14:paraId="1B1703CA" w14:textId="131D59CF"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5CF9297C"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3FA65CA4" w14:textId="77777777">
        <w:trPr>
          <w:cantSplit/>
          <w:trHeight w:val="536"/>
          <w:jc w:val="center"/>
        </w:trPr>
        <w:tc>
          <w:tcPr>
            <w:tcW w:w="1432" w:type="dxa"/>
            <w:vMerge/>
            <w:tcBorders>
              <w:top w:val="single" w:sz="4" w:space="0" w:color="000000"/>
              <w:left w:val="single" w:sz="4" w:space="0" w:color="000000"/>
              <w:right w:val="single" w:sz="4" w:space="0" w:color="000000"/>
            </w:tcBorders>
          </w:tcPr>
          <w:p w14:paraId="294CE337"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05B5903F" w14:textId="77777777"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 xml:space="preserve">2.Про стан виховної роботи в школі </w:t>
            </w:r>
          </w:p>
          <w:p w14:paraId="216B7D82" w14:textId="7582C009"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 xml:space="preserve">за І семестр </w:t>
            </w:r>
            <w:r w:rsidR="00E65AF2" w:rsidRPr="00E65AF2">
              <w:rPr>
                <w:rFonts w:ascii="Times New Roman" w:eastAsia="Times New Roman" w:hAnsi="Times New Roman"/>
                <w:color w:val="000000" w:themeColor="text1"/>
                <w:sz w:val="20"/>
                <w:szCs w:val="20"/>
              </w:rPr>
              <w:t xml:space="preserve">2023/2024 </w:t>
            </w:r>
            <w:r w:rsidRPr="00E65AF2">
              <w:rPr>
                <w:rFonts w:ascii="Times New Roman" w:eastAsia="Times New Roman" w:hAnsi="Times New Roman"/>
                <w:color w:val="000000" w:themeColor="text1"/>
                <w:sz w:val="20"/>
                <w:szCs w:val="20"/>
              </w:rPr>
              <w:t>навчального року</w:t>
            </w:r>
          </w:p>
        </w:tc>
        <w:tc>
          <w:tcPr>
            <w:tcW w:w="1276" w:type="dxa"/>
            <w:vMerge/>
            <w:tcBorders>
              <w:top w:val="single" w:sz="4" w:space="0" w:color="000000"/>
              <w:left w:val="single" w:sz="4" w:space="0" w:color="000000"/>
              <w:bottom w:val="single" w:sz="4" w:space="0" w:color="000000"/>
              <w:right w:val="single" w:sz="4" w:space="0" w:color="000000"/>
            </w:tcBorders>
          </w:tcPr>
          <w:p w14:paraId="33BA95AE"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180D098F" w14:textId="680B2859" w:rsidR="00874CD2" w:rsidRPr="00811A2A" w:rsidRDefault="00874CD2">
            <w:pPr>
              <w:spacing w:after="0" w:line="240" w:lineRule="auto"/>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47346227"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436D70F9" w14:textId="77777777">
        <w:trPr>
          <w:cantSplit/>
          <w:trHeight w:val="413"/>
          <w:jc w:val="center"/>
        </w:trPr>
        <w:tc>
          <w:tcPr>
            <w:tcW w:w="1432" w:type="dxa"/>
            <w:vMerge/>
            <w:tcBorders>
              <w:top w:val="single" w:sz="4" w:space="0" w:color="000000"/>
              <w:left w:val="single" w:sz="4" w:space="0" w:color="000000"/>
              <w:right w:val="single" w:sz="4" w:space="0" w:color="000000"/>
            </w:tcBorders>
          </w:tcPr>
          <w:p w14:paraId="6C3CDDB0"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7611882B" w14:textId="194AC748"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 xml:space="preserve">3. Про підсумки методичної роботи за І семестр </w:t>
            </w:r>
            <w:r w:rsidR="00E65AF2" w:rsidRPr="00E65AF2">
              <w:rPr>
                <w:rFonts w:ascii="Times New Roman" w:eastAsia="Times New Roman" w:hAnsi="Times New Roman"/>
                <w:color w:val="000000" w:themeColor="text1"/>
                <w:sz w:val="20"/>
                <w:szCs w:val="20"/>
              </w:rPr>
              <w:t xml:space="preserve">2023/2024 </w:t>
            </w:r>
            <w:r w:rsidRPr="00E65AF2">
              <w:rPr>
                <w:rFonts w:ascii="Times New Roman" w:eastAsia="Times New Roman" w:hAnsi="Times New Roman"/>
                <w:color w:val="000000" w:themeColor="text1"/>
                <w:sz w:val="20"/>
                <w:szCs w:val="20"/>
              </w:rPr>
              <w:t>навчального року</w:t>
            </w:r>
          </w:p>
        </w:tc>
        <w:tc>
          <w:tcPr>
            <w:tcW w:w="1276" w:type="dxa"/>
            <w:vMerge/>
            <w:tcBorders>
              <w:top w:val="single" w:sz="4" w:space="0" w:color="000000"/>
              <w:left w:val="single" w:sz="4" w:space="0" w:color="000000"/>
              <w:bottom w:val="single" w:sz="4" w:space="0" w:color="000000"/>
              <w:right w:val="single" w:sz="4" w:space="0" w:color="000000"/>
            </w:tcBorders>
          </w:tcPr>
          <w:p w14:paraId="19A1D4BB"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706ACE31" w14:textId="0F17C97C"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4C7519D9"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08F00E7C" w14:textId="77777777">
        <w:trPr>
          <w:cantSplit/>
          <w:trHeight w:val="453"/>
          <w:jc w:val="center"/>
        </w:trPr>
        <w:tc>
          <w:tcPr>
            <w:tcW w:w="1432" w:type="dxa"/>
            <w:vMerge/>
            <w:tcBorders>
              <w:top w:val="single" w:sz="4" w:space="0" w:color="000000"/>
              <w:left w:val="single" w:sz="4" w:space="0" w:color="000000"/>
              <w:right w:val="single" w:sz="4" w:space="0" w:color="000000"/>
            </w:tcBorders>
          </w:tcPr>
          <w:p w14:paraId="5893E3D0"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3C9776DB" w14:textId="6BB07532"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 xml:space="preserve">4. Про роботу школи по застереженню від дитячого травматизму в період зимових канікул </w:t>
            </w:r>
            <w:r w:rsidR="00E65AF2" w:rsidRPr="00E65AF2">
              <w:rPr>
                <w:rFonts w:ascii="Times New Roman" w:eastAsia="Times New Roman" w:hAnsi="Times New Roman"/>
                <w:color w:val="000000" w:themeColor="text1"/>
                <w:sz w:val="20"/>
                <w:szCs w:val="20"/>
              </w:rPr>
              <w:t xml:space="preserve">2023/2024 </w:t>
            </w:r>
            <w:r w:rsidRPr="00E65AF2">
              <w:rPr>
                <w:rFonts w:ascii="Times New Roman" w:eastAsia="Times New Roman" w:hAnsi="Times New Roman"/>
                <w:color w:val="000000" w:themeColor="text1"/>
                <w:sz w:val="20"/>
                <w:szCs w:val="20"/>
              </w:rPr>
              <w:t>навчального року</w:t>
            </w:r>
          </w:p>
        </w:tc>
        <w:tc>
          <w:tcPr>
            <w:tcW w:w="1276" w:type="dxa"/>
            <w:vMerge/>
            <w:tcBorders>
              <w:top w:val="single" w:sz="4" w:space="0" w:color="000000"/>
              <w:left w:val="single" w:sz="4" w:space="0" w:color="000000"/>
              <w:bottom w:val="single" w:sz="4" w:space="0" w:color="000000"/>
              <w:right w:val="single" w:sz="4" w:space="0" w:color="000000"/>
            </w:tcBorders>
          </w:tcPr>
          <w:p w14:paraId="19B796AA"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331BA8D6" w14:textId="1E9943C9"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4728F29B"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2E77ABD5" w14:textId="77777777">
        <w:trPr>
          <w:cantSplit/>
          <w:trHeight w:val="689"/>
          <w:jc w:val="center"/>
        </w:trPr>
        <w:tc>
          <w:tcPr>
            <w:tcW w:w="1432" w:type="dxa"/>
            <w:vMerge/>
            <w:tcBorders>
              <w:top w:val="single" w:sz="4" w:space="0" w:color="000000"/>
              <w:left w:val="single" w:sz="4" w:space="0" w:color="000000"/>
              <w:right w:val="single" w:sz="4" w:space="0" w:color="000000"/>
            </w:tcBorders>
          </w:tcPr>
          <w:p w14:paraId="7C686D48"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4D3552E0" w14:textId="77777777"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5. Про організацію виховної роботи: забезпечення змістовного дозвілля учнів в період зимових канікул</w:t>
            </w:r>
          </w:p>
        </w:tc>
        <w:tc>
          <w:tcPr>
            <w:tcW w:w="1276" w:type="dxa"/>
            <w:tcBorders>
              <w:top w:val="single" w:sz="4" w:space="0" w:color="000000"/>
              <w:left w:val="single" w:sz="4" w:space="0" w:color="000000"/>
              <w:bottom w:val="single" w:sz="4" w:space="0" w:color="000000"/>
              <w:right w:val="single" w:sz="4" w:space="0" w:color="000000"/>
            </w:tcBorders>
          </w:tcPr>
          <w:p w14:paraId="11B92EA0"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План</w:t>
            </w:r>
          </w:p>
        </w:tc>
        <w:tc>
          <w:tcPr>
            <w:tcW w:w="1560" w:type="dxa"/>
            <w:tcBorders>
              <w:top w:val="single" w:sz="4" w:space="0" w:color="000000"/>
              <w:left w:val="single" w:sz="4" w:space="0" w:color="000000"/>
              <w:bottom w:val="single" w:sz="4" w:space="0" w:color="000000"/>
              <w:right w:val="single" w:sz="4" w:space="0" w:color="000000"/>
            </w:tcBorders>
          </w:tcPr>
          <w:p w14:paraId="083E5C09" w14:textId="78CA3029"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5B5D89AD"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6556916F" w14:textId="77777777">
        <w:trPr>
          <w:cantSplit/>
          <w:trHeight w:val="445"/>
          <w:jc w:val="center"/>
        </w:trPr>
        <w:tc>
          <w:tcPr>
            <w:tcW w:w="1432" w:type="dxa"/>
            <w:vMerge/>
            <w:tcBorders>
              <w:top w:val="single" w:sz="4" w:space="0" w:color="000000"/>
              <w:left w:val="single" w:sz="4" w:space="0" w:color="000000"/>
              <w:right w:val="single" w:sz="4" w:space="0" w:color="000000"/>
            </w:tcBorders>
          </w:tcPr>
          <w:p w14:paraId="4007D921"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08219D29" w14:textId="5B2CEA0C"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 xml:space="preserve">6. Про виконання навчальних програм з навчальних предметів за І семестр </w:t>
            </w:r>
            <w:r w:rsidR="00E65AF2" w:rsidRPr="00E65AF2">
              <w:rPr>
                <w:rFonts w:ascii="Times New Roman" w:eastAsia="Times New Roman" w:hAnsi="Times New Roman"/>
                <w:color w:val="000000" w:themeColor="text1"/>
                <w:sz w:val="20"/>
                <w:szCs w:val="20"/>
              </w:rPr>
              <w:t xml:space="preserve">2023/2024 </w:t>
            </w:r>
            <w:r w:rsidRPr="00E65AF2">
              <w:rPr>
                <w:rFonts w:ascii="Times New Roman" w:eastAsia="Times New Roman" w:hAnsi="Times New Roman"/>
                <w:color w:val="000000" w:themeColor="text1"/>
                <w:sz w:val="20"/>
                <w:szCs w:val="20"/>
              </w:rPr>
              <w:t>навчального року</w:t>
            </w:r>
          </w:p>
        </w:tc>
        <w:tc>
          <w:tcPr>
            <w:tcW w:w="1276" w:type="dxa"/>
            <w:vMerge w:val="restart"/>
            <w:tcBorders>
              <w:top w:val="single" w:sz="4" w:space="0" w:color="000000"/>
              <w:left w:val="single" w:sz="4" w:space="0" w:color="000000"/>
              <w:bottom w:val="single" w:sz="4" w:space="0" w:color="000000"/>
              <w:right w:val="single" w:sz="4" w:space="0" w:color="000000"/>
            </w:tcBorders>
          </w:tcPr>
          <w:p w14:paraId="0C96DD07"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p w14:paraId="12AA12B0"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p w14:paraId="219BA5CF"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p w14:paraId="6B34AEB1"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Накази</w:t>
            </w:r>
          </w:p>
        </w:tc>
        <w:tc>
          <w:tcPr>
            <w:tcW w:w="1560" w:type="dxa"/>
            <w:tcBorders>
              <w:top w:val="single" w:sz="4" w:space="0" w:color="000000"/>
              <w:left w:val="single" w:sz="4" w:space="0" w:color="000000"/>
              <w:bottom w:val="single" w:sz="4" w:space="0" w:color="000000"/>
              <w:right w:val="single" w:sz="4" w:space="0" w:color="000000"/>
            </w:tcBorders>
          </w:tcPr>
          <w:p w14:paraId="5F1EBADA" w14:textId="7FA6934C"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38F33575"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4BA0B603" w14:textId="77777777">
        <w:trPr>
          <w:cantSplit/>
          <w:trHeight w:val="427"/>
          <w:jc w:val="center"/>
        </w:trPr>
        <w:tc>
          <w:tcPr>
            <w:tcW w:w="1432" w:type="dxa"/>
            <w:vMerge/>
            <w:tcBorders>
              <w:top w:val="single" w:sz="4" w:space="0" w:color="000000"/>
              <w:left w:val="single" w:sz="4" w:space="0" w:color="000000"/>
              <w:right w:val="single" w:sz="4" w:space="0" w:color="000000"/>
            </w:tcBorders>
          </w:tcPr>
          <w:p w14:paraId="4516378D"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005DE91A" w14:textId="21AA667B"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 xml:space="preserve">7. Про стан ведення шкільної документації за І семестр </w:t>
            </w:r>
            <w:r w:rsidR="00E65AF2" w:rsidRPr="00E65AF2">
              <w:rPr>
                <w:rFonts w:ascii="Times New Roman" w:eastAsia="Times New Roman" w:hAnsi="Times New Roman"/>
                <w:color w:val="000000" w:themeColor="text1"/>
                <w:sz w:val="20"/>
                <w:szCs w:val="20"/>
              </w:rPr>
              <w:t xml:space="preserve">2023/2024 </w:t>
            </w:r>
            <w:r w:rsidRPr="00E65AF2">
              <w:rPr>
                <w:rFonts w:ascii="Times New Roman" w:eastAsia="Times New Roman" w:hAnsi="Times New Roman"/>
                <w:color w:val="000000" w:themeColor="text1"/>
                <w:sz w:val="20"/>
                <w:szCs w:val="20"/>
              </w:rPr>
              <w:t>навчального року</w:t>
            </w:r>
          </w:p>
        </w:tc>
        <w:tc>
          <w:tcPr>
            <w:tcW w:w="1276" w:type="dxa"/>
            <w:vMerge/>
            <w:tcBorders>
              <w:top w:val="single" w:sz="4" w:space="0" w:color="000000"/>
              <w:left w:val="single" w:sz="4" w:space="0" w:color="000000"/>
              <w:bottom w:val="single" w:sz="4" w:space="0" w:color="000000"/>
              <w:right w:val="single" w:sz="4" w:space="0" w:color="000000"/>
            </w:tcBorders>
          </w:tcPr>
          <w:p w14:paraId="2DC44BDC"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14DD6539" w14:textId="346DB4EF"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0C80FE19"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254F092A" w14:textId="77777777">
        <w:trPr>
          <w:cantSplit/>
          <w:trHeight w:val="578"/>
          <w:jc w:val="center"/>
        </w:trPr>
        <w:tc>
          <w:tcPr>
            <w:tcW w:w="1432" w:type="dxa"/>
            <w:vMerge/>
            <w:tcBorders>
              <w:top w:val="single" w:sz="4" w:space="0" w:color="000000"/>
              <w:left w:val="single" w:sz="4" w:space="0" w:color="000000"/>
              <w:right w:val="single" w:sz="4" w:space="0" w:color="000000"/>
            </w:tcBorders>
          </w:tcPr>
          <w:p w14:paraId="6F735C04"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379DF7DF" w14:textId="36D3BE3F"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 xml:space="preserve">8 Про стан індивідуального навчання з учнями  (за станом здоров’я ) за І семестр </w:t>
            </w:r>
            <w:r w:rsidR="00E65AF2" w:rsidRPr="00E65AF2">
              <w:rPr>
                <w:rFonts w:ascii="Times New Roman" w:eastAsia="Times New Roman" w:hAnsi="Times New Roman"/>
                <w:color w:val="000000" w:themeColor="text1"/>
                <w:sz w:val="20"/>
                <w:szCs w:val="20"/>
              </w:rPr>
              <w:t xml:space="preserve">2023/2024 </w:t>
            </w:r>
            <w:r w:rsidRPr="00E65AF2">
              <w:rPr>
                <w:rFonts w:ascii="Times New Roman" w:eastAsia="Times New Roman" w:hAnsi="Times New Roman"/>
                <w:color w:val="000000" w:themeColor="text1"/>
                <w:sz w:val="20"/>
                <w:szCs w:val="20"/>
              </w:rPr>
              <w:t>навчального року</w:t>
            </w:r>
          </w:p>
        </w:tc>
        <w:tc>
          <w:tcPr>
            <w:tcW w:w="1276" w:type="dxa"/>
            <w:tcBorders>
              <w:top w:val="single" w:sz="4" w:space="0" w:color="000000"/>
              <w:left w:val="single" w:sz="4" w:space="0" w:color="000000"/>
              <w:bottom w:val="single" w:sz="4" w:space="0" w:color="000000"/>
              <w:right w:val="single" w:sz="4" w:space="0" w:color="000000"/>
            </w:tcBorders>
          </w:tcPr>
          <w:p w14:paraId="423AE793"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Наказ</w:t>
            </w:r>
          </w:p>
        </w:tc>
        <w:tc>
          <w:tcPr>
            <w:tcW w:w="1560" w:type="dxa"/>
            <w:tcBorders>
              <w:top w:val="single" w:sz="4" w:space="0" w:color="000000"/>
              <w:left w:val="single" w:sz="4" w:space="0" w:color="000000"/>
              <w:bottom w:val="single" w:sz="4" w:space="0" w:color="000000"/>
              <w:right w:val="single" w:sz="4" w:space="0" w:color="000000"/>
            </w:tcBorders>
          </w:tcPr>
          <w:p w14:paraId="68D2C9C4" w14:textId="6FC30512"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79935C76"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1685E817" w14:textId="77777777">
        <w:trPr>
          <w:cantSplit/>
          <w:trHeight w:val="418"/>
          <w:jc w:val="center"/>
        </w:trPr>
        <w:tc>
          <w:tcPr>
            <w:tcW w:w="1432" w:type="dxa"/>
            <w:vMerge/>
            <w:tcBorders>
              <w:top w:val="single" w:sz="4" w:space="0" w:color="000000"/>
              <w:left w:val="single" w:sz="4" w:space="0" w:color="000000"/>
              <w:right w:val="single" w:sz="4" w:space="0" w:color="000000"/>
            </w:tcBorders>
          </w:tcPr>
          <w:p w14:paraId="641F521E"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209E3C24" w14:textId="77777777"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9. Про стан  роботи з дітьми пільгового контингенту.</w:t>
            </w:r>
          </w:p>
        </w:tc>
        <w:tc>
          <w:tcPr>
            <w:tcW w:w="1276" w:type="dxa"/>
            <w:tcBorders>
              <w:top w:val="single" w:sz="4" w:space="0" w:color="000000"/>
              <w:left w:val="single" w:sz="4" w:space="0" w:color="000000"/>
              <w:bottom w:val="single" w:sz="4" w:space="0" w:color="000000"/>
              <w:right w:val="single" w:sz="4" w:space="0" w:color="000000"/>
            </w:tcBorders>
          </w:tcPr>
          <w:p w14:paraId="7175F27D"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Наказ</w:t>
            </w:r>
          </w:p>
        </w:tc>
        <w:tc>
          <w:tcPr>
            <w:tcW w:w="1560" w:type="dxa"/>
            <w:tcBorders>
              <w:top w:val="single" w:sz="4" w:space="0" w:color="000000"/>
              <w:left w:val="single" w:sz="4" w:space="0" w:color="000000"/>
              <w:bottom w:val="single" w:sz="4" w:space="0" w:color="000000"/>
              <w:right w:val="single" w:sz="4" w:space="0" w:color="000000"/>
            </w:tcBorders>
          </w:tcPr>
          <w:p w14:paraId="54E49534" w14:textId="27A671FC"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603CC607"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6AF63854" w14:textId="77777777">
        <w:trPr>
          <w:cantSplit/>
          <w:trHeight w:val="270"/>
          <w:jc w:val="center"/>
        </w:trPr>
        <w:tc>
          <w:tcPr>
            <w:tcW w:w="1432" w:type="dxa"/>
            <w:vMerge/>
            <w:tcBorders>
              <w:top w:val="single" w:sz="4" w:space="0" w:color="000000"/>
              <w:left w:val="single" w:sz="4" w:space="0" w:color="000000"/>
              <w:right w:val="single" w:sz="4" w:space="0" w:color="000000"/>
            </w:tcBorders>
          </w:tcPr>
          <w:p w14:paraId="2A258343"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7C29710F" w14:textId="77777777"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10. Про стан роботи  зі зверненнями громадян</w:t>
            </w:r>
          </w:p>
        </w:tc>
        <w:tc>
          <w:tcPr>
            <w:tcW w:w="1276" w:type="dxa"/>
            <w:tcBorders>
              <w:top w:val="single" w:sz="4" w:space="0" w:color="000000"/>
              <w:left w:val="single" w:sz="4" w:space="0" w:color="000000"/>
              <w:bottom w:val="single" w:sz="4" w:space="0" w:color="000000"/>
              <w:right w:val="single" w:sz="4" w:space="0" w:color="000000"/>
            </w:tcBorders>
          </w:tcPr>
          <w:p w14:paraId="5CE356D7"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інформація</w:t>
            </w:r>
          </w:p>
        </w:tc>
        <w:tc>
          <w:tcPr>
            <w:tcW w:w="1560" w:type="dxa"/>
            <w:tcBorders>
              <w:top w:val="single" w:sz="4" w:space="0" w:color="000000"/>
              <w:left w:val="single" w:sz="4" w:space="0" w:color="000000"/>
              <w:bottom w:val="single" w:sz="4" w:space="0" w:color="000000"/>
              <w:right w:val="single" w:sz="4" w:space="0" w:color="000000"/>
            </w:tcBorders>
          </w:tcPr>
          <w:p w14:paraId="188762D4" w14:textId="376FA07F" w:rsidR="00874CD2" w:rsidRPr="00811A2A" w:rsidRDefault="00874CD2">
            <w:pPr>
              <w:spacing w:after="0" w:line="240" w:lineRule="auto"/>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1CE72800"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599D6D1B" w14:textId="77777777">
        <w:trPr>
          <w:cantSplit/>
          <w:trHeight w:val="270"/>
          <w:jc w:val="center"/>
        </w:trPr>
        <w:tc>
          <w:tcPr>
            <w:tcW w:w="1432" w:type="dxa"/>
            <w:vMerge/>
            <w:tcBorders>
              <w:top w:val="single" w:sz="4" w:space="0" w:color="000000"/>
              <w:left w:val="single" w:sz="4" w:space="0" w:color="000000"/>
              <w:right w:val="single" w:sz="4" w:space="0" w:color="000000"/>
            </w:tcBorders>
          </w:tcPr>
          <w:p w14:paraId="02DBCE6E"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458AF241" w14:textId="77777777"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11. Про  виконання закону України «Про засади запобігання і протидії корупції» в організації освітнього процесу у школі</w:t>
            </w:r>
          </w:p>
        </w:tc>
        <w:tc>
          <w:tcPr>
            <w:tcW w:w="1276" w:type="dxa"/>
            <w:tcBorders>
              <w:top w:val="single" w:sz="4" w:space="0" w:color="000000"/>
              <w:left w:val="single" w:sz="4" w:space="0" w:color="000000"/>
              <w:bottom w:val="single" w:sz="4" w:space="0" w:color="000000"/>
              <w:right w:val="single" w:sz="4" w:space="0" w:color="000000"/>
            </w:tcBorders>
          </w:tcPr>
          <w:p w14:paraId="7E7C8C77"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Інформація</w:t>
            </w:r>
          </w:p>
        </w:tc>
        <w:tc>
          <w:tcPr>
            <w:tcW w:w="1560" w:type="dxa"/>
            <w:tcBorders>
              <w:top w:val="single" w:sz="4" w:space="0" w:color="000000"/>
              <w:left w:val="single" w:sz="4" w:space="0" w:color="000000"/>
              <w:bottom w:val="single" w:sz="4" w:space="0" w:color="000000"/>
              <w:right w:val="single" w:sz="4" w:space="0" w:color="000000"/>
            </w:tcBorders>
          </w:tcPr>
          <w:p w14:paraId="0B25B4CF" w14:textId="506CFAB5"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40961B2D"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27606823" w14:textId="77777777">
        <w:trPr>
          <w:cantSplit/>
          <w:trHeight w:val="270"/>
          <w:jc w:val="center"/>
        </w:trPr>
        <w:tc>
          <w:tcPr>
            <w:tcW w:w="1432" w:type="dxa"/>
            <w:vMerge/>
            <w:tcBorders>
              <w:top w:val="single" w:sz="4" w:space="0" w:color="000000"/>
              <w:left w:val="single" w:sz="4" w:space="0" w:color="000000"/>
              <w:right w:val="single" w:sz="4" w:space="0" w:color="000000"/>
            </w:tcBorders>
          </w:tcPr>
          <w:p w14:paraId="076F83E5"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5C23AEEC" w14:textId="2D4D1580"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 xml:space="preserve">12 Про стан інклюзивного навчання з учнями  (за станом здоров’я ) за І семестр </w:t>
            </w:r>
            <w:r w:rsidR="00E65AF2" w:rsidRPr="00E65AF2">
              <w:rPr>
                <w:rFonts w:ascii="Times New Roman" w:eastAsia="Times New Roman" w:hAnsi="Times New Roman"/>
                <w:color w:val="000000" w:themeColor="text1"/>
                <w:sz w:val="20"/>
                <w:szCs w:val="20"/>
              </w:rPr>
              <w:t xml:space="preserve">2023/2024 </w:t>
            </w:r>
            <w:r w:rsidRPr="00E65AF2">
              <w:rPr>
                <w:rFonts w:ascii="Times New Roman" w:eastAsia="Times New Roman" w:hAnsi="Times New Roman"/>
                <w:color w:val="000000" w:themeColor="text1"/>
                <w:sz w:val="20"/>
                <w:szCs w:val="20"/>
              </w:rPr>
              <w:t>навчального року</w:t>
            </w:r>
          </w:p>
        </w:tc>
        <w:tc>
          <w:tcPr>
            <w:tcW w:w="1276" w:type="dxa"/>
            <w:tcBorders>
              <w:top w:val="single" w:sz="4" w:space="0" w:color="000000"/>
              <w:left w:val="single" w:sz="4" w:space="0" w:color="000000"/>
              <w:bottom w:val="single" w:sz="4" w:space="0" w:color="000000"/>
              <w:right w:val="single" w:sz="4" w:space="0" w:color="000000"/>
            </w:tcBorders>
          </w:tcPr>
          <w:p w14:paraId="5FFA7F8E"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Наказ</w:t>
            </w:r>
          </w:p>
        </w:tc>
        <w:tc>
          <w:tcPr>
            <w:tcW w:w="1560" w:type="dxa"/>
            <w:tcBorders>
              <w:top w:val="single" w:sz="4" w:space="0" w:color="000000"/>
              <w:left w:val="single" w:sz="4" w:space="0" w:color="000000"/>
              <w:bottom w:val="single" w:sz="4" w:space="0" w:color="000000"/>
              <w:right w:val="single" w:sz="4" w:space="0" w:color="000000"/>
            </w:tcBorders>
          </w:tcPr>
          <w:p w14:paraId="27FC530A" w14:textId="7FDAD208"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160A620E"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54C8369A" w14:textId="77777777">
        <w:trPr>
          <w:cantSplit/>
          <w:trHeight w:val="714"/>
          <w:jc w:val="center"/>
        </w:trPr>
        <w:tc>
          <w:tcPr>
            <w:tcW w:w="1432" w:type="dxa"/>
            <w:vMerge w:val="restart"/>
            <w:tcBorders>
              <w:top w:val="single" w:sz="4" w:space="0" w:color="000000"/>
              <w:left w:val="single" w:sz="4" w:space="0" w:color="000000"/>
              <w:bottom w:val="single" w:sz="4" w:space="0" w:color="000000"/>
              <w:right w:val="single" w:sz="4" w:space="0" w:color="000000"/>
            </w:tcBorders>
          </w:tcPr>
          <w:p w14:paraId="3887D145" w14:textId="77777777" w:rsidR="00874CD2" w:rsidRPr="00811A2A" w:rsidRDefault="00874CD2">
            <w:pPr>
              <w:tabs>
                <w:tab w:val="left" w:pos="1260"/>
              </w:tabs>
              <w:spacing w:after="0" w:line="240" w:lineRule="auto"/>
              <w:jc w:val="center"/>
              <w:rPr>
                <w:rFonts w:ascii="Times New Roman" w:eastAsia="Times New Roman" w:hAnsi="Times New Roman"/>
                <w:b/>
                <w:color w:val="000000" w:themeColor="text1"/>
                <w:sz w:val="20"/>
                <w:szCs w:val="20"/>
              </w:rPr>
            </w:pPr>
          </w:p>
          <w:p w14:paraId="4D7413A4" w14:textId="77777777" w:rsidR="00874CD2" w:rsidRPr="00811A2A" w:rsidRDefault="00811A2A">
            <w:pPr>
              <w:tabs>
                <w:tab w:val="left" w:pos="1260"/>
              </w:tabs>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Січень</w:t>
            </w:r>
          </w:p>
        </w:tc>
        <w:tc>
          <w:tcPr>
            <w:tcW w:w="4411" w:type="dxa"/>
            <w:tcBorders>
              <w:top w:val="single" w:sz="4" w:space="0" w:color="000000"/>
              <w:left w:val="single" w:sz="4" w:space="0" w:color="000000"/>
              <w:bottom w:val="single" w:sz="4" w:space="0" w:color="000000"/>
              <w:right w:val="single" w:sz="4" w:space="0" w:color="000000"/>
            </w:tcBorders>
          </w:tcPr>
          <w:p w14:paraId="792250AB" w14:textId="5C2CBDB0"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1.Про щорічну відпустку працівників школи на 202</w:t>
            </w:r>
            <w:r w:rsidR="00E65AF2" w:rsidRPr="00E65AF2">
              <w:rPr>
                <w:rFonts w:ascii="Times New Roman" w:eastAsia="Times New Roman" w:hAnsi="Times New Roman"/>
                <w:color w:val="000000" w:themeColor="text1"/>
                <w:sz w:val="20"/>
                <w:szCs w:val="20"/>
              </w:rPr>
              <w:t>3</w:t>
            </w:r>
            <w:r w:rsidRPr="00E65AF2">
              <w:rPr>
                <w:rFonts w:ascii="Times New Roman" w:eastAsia="Times New Roman" w:hAnsi="Times New Roman"/>
                <w:color w:val="000000" w:themeColor="text1"/>
                <w:sz w:val="20"/>
                <w:szCs w:val="20"/>
              </w:rPr>
              <w:t>рік</w:t>
            </w:r>
          </w:p>
        </w:tc>
        <w:tc>
          <w:tcPr>
            <w:tcW w:w="1276" w:type="dxa"/>
            <w:tcBorders>
              <w:top w:val="single" w:sz="4" w:space="0" w:color="000000"/>
              <w:left w:val="single" w:sz="4" w:space="0" w:color="000000"/>
              <w:bottom w:val="single" w:sz="4" w:space="0" w:color="000000"/>
              <w:right w:val="single" w:sz="4" w:space="0" w:color="000000"/>
            </w:tcBorders>
          </w:tcPr>
          <w:p w14:paraId="347DA503"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Графік </w:t>
            </w:r>
          </w:p>
        </w:tc>
        <w:tc>
          <w:tcPr>
            <w:tcW w:w="1560" w:type="dxa"/>
            <w:tcBorders>
              <w:top w:val="single" w:sz="4" w:space="0" w:color="000000"/>
              <w:left w:val="single" w:sz="4" w:space="0" w:color="000000"/>
              <w:bottom w:val="single" w:sz="4" w:space="0" w:color="000000"/>
              <w:right w:val="single" w:sz="4" w:space="0" w:color="000000"/>
            </w:tcBorders>
          </w:tcPr>
          <w:p w14:paraId="5330255A" w14:textId="08B88CC6"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7915CF8C"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41B8348A" w14:textId="77777777">
        <w:trPr>
          <w:cantSplit/>
          <w:trHeight w:val="530"/>
          <w:jc w:val="center"/>
        </w:trPr>
        <w:tc>
          <w:tcPr>
            <w:tcW w:w="1432" w:type="dxa"/>
            <w:vMerge/>
            <w:tcBorders>
              <w:top w:val="single" w:sz="4" w:space="0" w:color="000000"/>
              <w:left w:val="single" w:sz="4" w:space="0" w:color="000000"/>
              <w:bottom w:val="single" w:sz="4" w:space="0" w:color="000000"/>
              <w:right w:val="single" w:sz="4" w:space="0" w:color="000000"/>
            </w:tcBorders>
          </w:tcPr>
          <w:p w14:paraId="1FE39ED2"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7A508ED7" w14:textId="77777777"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2. Про підсумки проведення І етапу та участь в ІІ і ІІІ етапах Всеукраїнських учнівських олімпіад із навчальних предметів</w:t>
            </w:r>
          </w:p>
        </w:tc>
        <w:tc>
          <w:tcPr>
            <w:tcW w:w="1276" w:type="dxa"/>
            <w:tcBorders>
              <w:top w:val="single" w:sz="4" w:space="0" w:color="000000"/>
              <w:left w:val="single" w:sz="4" w:space="0" w:color="000000"/>
              <w:bottom w:val="single" w:sz="4" w:space="0" w:color="000000"/>
              <w:right w:val="single" w:sz="4" w:space="0" w:color="000000"/>
            </w:tcBorders>
          </w:tcPr>
          <w:p w14:paraId="7F84C2EA"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p w14:paraId="2336921B"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p w14:paraId="7F8FDC76"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Наказ</w:t>
            </w:r>
          </w:p>
          <w:p w14:paraId="4D09A615" w14:textId="77777777" w:rsidR="00874CD2" w:rsidRPr="00811A2A" w:rsidRDefault="00874CD2">
            <w:pPr>
              <w:tabs>
                <w:tab w:val="left" w:pos="1260"/>
              </w:tabs>
              <w:spacing w:after="0" w:line="240" w:lineRule="auto"/>
              <w:rPr>
                <w:rFonts w:ascii="Times New Roman" w:eastAsia="Times New Roman" w:hAnsi="Times New Roman"/>
                <w:color w:val="000000" w:themeColor="text1"/>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0635605B" w14:textId="2AFD31D1"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48BE25AD"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5ED4969A" w14:textId="77777777">
        <w:trPr>
          <w:cantSplit/>
          <w:trHeight w:val="355"/>
          <w:jc w:val="center"/>
        </w:trPr>
        <w:tc>
          <w:tcPr>
            <w:tcW w:w="1432" w:type="dxa"/>
            <w:vMerge/>
            <w:tcBorders>
              <w:top w:val="single" w:sz="4" w:space="0" w:color="000000"/>
              <w:left w:val="single" w:sz="4" w:space="0" w:color="000000"/>
              <w:bottom w:val="single" w:sz="4" w:space="0" w:color="000000"/>
              <w:right w:val="single" w:sz="4" w:space="0" w:color="000000"/>
            </w:tcBorders>
          </w:tcPr>
          <w:p w14:paraId="52C4720A"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5557D6A7" w14:textId="5ED781C4"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3. Про збір і оформлен</w:t>
            </w:r>
            <w:r w:rsidR="00E65AF2" w:rsidRPr="00E65AF2">
              <w:rPr>
                <w:rFonts w:ascii="Times New Roman" w:eastAsia="Times New Roman" w:hAnsi="Times New Roman"/>
                <w:color w:val="000000" w:themeColor="text1"/>
                <w:sz w:val="20"/>
                <w:szCs w:val="20"/>
              </w:rPr>
              <w:t>ня бази даних на учнів 9-х</w:t>
            </w:r>
            <w:r w:rsidRPr="00E65AF2">
              <w:rPr>
                <w:rFonts w:ascii="Times New Roman" w:eastAsia="Times New Roman" w:hAnsi="Times New Roman"/>
                <w:color w:val="000000" w:themeColor="text1"/>
                <w:sz w:val="20"/>
                <w:szCs w:val="20"/>
              </w:rPr>
              <w:t xml:space="preserve"> класів</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25D2A986" w14:textId="77777777" w:rsidR="00874CD2" w:rsidRPr="00811A2A" w:rsidRDefault="00874CD2">
            <w:pPr>
              <w:spacing w:after="0" w:line="240" w:lineRule="auto"/>
              <w:rPr>
                <w:rFonts w:ascii="Times New Roman" w:eastAsia="Times New Roman" w:hAnsi="Times New Roman"/>
                <w:color w:val="000000" w:themeColor="text1"/>
                <w:sz w:val="20"/>
                <w:szCs w:val="20"/>
              </w:rPr>
            </w:pPr>
          </w:p>
          <w:p w14:paraId="1DBE3FE4"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Інформація,  наказ</w:t>
            </w:r>
          </w:p>
        </w:tc>
        <w:tc>
          <w:tcPr>
            <w:tcW w:w="1560" w:type="dxa"/>
            <w:tcBorders>
              <w:top w:val="single" w:sz="4" w:space="0" w:color="000000"/>
              <w:left w:val="single" w:sz="4" w:space="0" w:color="000000"/>
              <w:bottom w:val="single" w:sz="4" w:space="0" w:color="000000"/>
              <w:right w:val="single" w:sz="4" w:space="0" w:color="000000"/>
            </w:tcBorders>
          </w:tcPr>
          <w:p w14:paraId="4117F1F2" w14:textId="4E6CE702"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4EA9B013"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0CAEBB74" w14:textId="77777777">
        <w:trPr>
          <w:cantSplit/>
          <w:trHeight w:val="553"/>
          <w:jc w:val="center"/>
        </w:trPr>
        <w:tc>
          <w:tcPr>
            <w:tcW w:w="1432" w:type="dxa"/>
            <w:vMerge/>
            <w:tcBorders>
              <w:top w:val="single" w:sz="4" w:space="0" w:color="000000"/>
              <w:left w:val="single" w:sz="4" w:space="0" w:color="000000"/>
              <w:bottom w:val="single" w:sz="4" w:space="0" w:color="000000"/>
              <w:right w:val="single" w:sz="4" w:space="0" w:color="000000"/>
            </w:tcBorders>
          </w:tcPr>
          <w:p w14:paraId="1CA279A6"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202197C5" w14:textId="0C9A31EB"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4. По о</w:t>
            </w:r>
            <w:r w:rsidR="00E65AF2" w:rsidRPr="00E65AF2">
              <w:rPr>
                <w:rFonts w:ascii="Times New Roman" w:eastAsia="Times New Roman" w:hAnsi="Times New Roman"/>
                <w:color w:val="000000" w:themeColor="text1"/>
                <w:sz w:val="20"/>
                <w:szCs w:val="20"/>
              </w:rPr>
              <w:t xml:space="preserve"> </w:t>
            </w:r>
            <w:r w:rsidRPr="00E65AF2">
              <w:rPr>
                <w:rFonts w:ascii="Times New Roman" w:eastAsia="Times New Roman" w:hAnsi="Times New Roman"/>
                <w:color w:val="000000" w:themeColor="text1"/>
                <w:sz w:val="20"/>
                <w:szCs w:val="20"/>
              </w:rPr>
              <w:t xml:space="preserve">рганізацію навчання школи в системі цивільного захисту населення </w:t>
            </w: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43C81877"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5A27D00F"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4465B3C7"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611777B5" w14:textId="77777777">
        <w:trPr>
          <w:cantSplit/>
          <w:trHeight w:val="557"/>
          <w:jc w:val="center"/>
        </w:trPr>
        <w:tc>
          <w:tcPr>
            <w:tcW w:w="1432" w:type="dxa"/>
            <w:vMerge/>
            <w:tcBorders>
              <w:top w:val="single" w:sz="4" w:space="0" w:color="000000"/>
              <w:left w:val="single" w:sz="4" w:space="0" w:color="000000"/>
              <w:bottom w:val="single" w:sz="4" w:space="0" w:color="000000"/>
              <w:right w:val="single" w:sz="4" w:space="0" w:color="000000"/>
            </w:tcBorders>
          </w:tcPr>
          <w:p w14:paraId="265A02AC"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6625366E" w14:textId="77777777"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5. Про стан організації роботи зі зверненнями громадян</w:t>
            </w:r>
          </w:p>
        </w:tc>
        <w:tc>
          <w:tcPr>
            <w:tcW w:w="1276" w:type="dxa"/>
            <w:tcBorders>
              <w:top w:val="single" w:sz="4" w:space="0" w:color="000000"/>
              <w:left w:val="single" w:sz="4" w:space="0" w:color="000000"/>
              <w:bottom w:val="single" w:sz="4" w:space="0" w:color="000000"/>
              <w:right w:val="single" w:sz="4" w:space="0" w:color="000000"/>
            </w:tcBorders>
          </w:tcPr>
          <w:p w14:paraId="3CA611C6"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Інформація</w:t>
            </w:r>
          </w:p>
        </w:tc>
        <w:tc>
          <w:tcPr>
            <w:tcW w:w="1560" w:type="dxa"/>
            <w:tcBorders>
              <w:top w:val="single" w:sz="4" w:space="0" w:color="000000"/>
              <w:left w:val="single" w:sz="4" w:space="0" w:color="000000"/>
              <w:bottom w:val="single" w:sz="4" w:space="0" w:color="000000"/>
              <w:right w:val="single" w:sz="4" w:space="0" w:color="000000"/>
            </w:tcBorders>
          </w:tcPr>
          <w:p w14:paraId="4A049D6A" w14:textId="42E70786"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2E17C619"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53E695F0" w14:textId="77777777">
        <w:trPr>
          <w:cantSplit/>
          <w:trHeight w:val="461"/>
          <w:jc w:val="center"/>
        </w:trPr>
        <w:tc>
          <w:tcPr>
            <w:tcW w:w="1432" w:type="dxa"/>
            <w:vMerge/>
            <w:tcBorders>
              <w:top w:val="single" w:sz="4" w:space="0" w:color="000000"/>
              <w:left w:val="single" w:sz="4" w:space="0" w:color="000000"/>
              <w:bottom w:val="single" w:sz="4" w:space="0" w:color="000000"/>
              <w:right w:val="single" w:sz="4" w:space="0" w:color="000000"/>
            </w:tcBorders>
          </w:tcPr>
          <w:p w14:paraId="5C5857A8"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right w:val="single" w:sz="4" w:space="0" w:color="000000"/>
            </w:tcBorders>
          </w:tcPr>
          <w:p w14:paraId="4427C05E" w14:textId="77777777"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6. Про виконання основних положень Закону України «Про захист персональних даних»</w:t>
            </w:r>
          </w:p>
        </w:tc>
        <w:tc>
          <w:tcPr>
            <w:tcW w:w="1276" w:type="dxa"/>
            <w:tcBorders>
              <w:top w:val="single" w:sz="4" w:space="0" w:color="000000"/>
              <w:left w:val="single" w:sz="4" w:space="0" w:color="000000"/>
              <w:right w:val="single" w:sz="4" w:space="0" w:color="000000"/>
            </w:tcBorders>
          </w:tcPr>
          <w:p w14:paraId="440BA50C"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Інформація</w:t>
            </w:r>
          </w:p>
        </w:tc>
        <w:tc>
          <w:tcPr>
            <w:tcW w:w="1560" w:type="dxa"/>
            <w:tcBorders>
              <w:top w:val="single" w:sz="4" w:space="0" w:color="000000"/>
              <w:left w:val="single" w:sz="4" w:space="0" w:color="000000"/>
              <w:right w:val="single" w:sz="4" w:space="0" w:color="000000"/>
            </w:tcBorders>
          </w:tcPr>
          <w:p w14:paraId="0DC7A178" w14:textId="34188AAE"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right w:val="single" w:sz="4" w:space="0" w:color="000000"/>
            </w:tcBorders>
          </w:tcPr>
          <w:p w14:paraId="3E8A1F7B"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4B085619" w14:textId="77777777">
        <w:trPr>
          <w:cantSplit/>
          <w:trHeight w:val="430"/>
          <w:jc w:val="center"/>
        </w:trPr>
        <w:tc>
          <w:tcPr>
            <w:tcW w:w="1432" w:type="dxa"/>
            <w:vMerge w:val="restart"/>
            <w:tcBorders>
              <w:top w:val="single" w:sz="4" w:space="0" w:color="000000"/>
              <w:left w:val="single" w:sz="4" w:space="0" w:color="000000"/>
              <w:bottom w:val="single" w:sz="4" w:space="0" w:color="000000"/>
              <w:right w:val="single" w:sz="4" w:space="0" w:color="000000"/>
            </w:tcBorders>
          </w:tcPr>
          <w:p w14:paraId="5012F360" w14:textId="77777777" w:rsidR="00874CD2" w:rsidRPr="00811A2A" w:rsidRDefault="00811A2A">
            <w:pPr>
              <w:tabs>
                <w:tab w:val="left" w:pos="1260"/>
              </w:tabs>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Лютий</w:t>
            </w:r>
          </w:p>
        </w:tc>
        <w:tc>
          <w:tcPr>
            <w:tcW w:w="4411" w:type="dxa"/>
            <w:tcBorders>
              <w:top w:val="single" w:sz="4" w:space="0" w:color="000000"/>
              <w:left w:val="single" w:sz="4" w:space="0" w:color="000000"/>
              <w:bottom w:val="single" w:sz="4" w:space="0" w:color="000000"/>
              <w:right w:val="single" w:sz="4" w:space="0" w:color="000000"/>
            </w:tcBorders>
          </w:tcPr>
          <w:p w14:paraId="020F85E4" w14:textId="77777777"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 xml:space="preserve">1.Про результати проведення Фестивалю педагогічної майстерності учителів школи </w:t>
            </w:r>
          </w:p>
        </w:tc>
        <w:tc>
          <w:tcPr>
            <w:tcW w:w="1276" w:type="dxa"/>
            <w:tcBorders>
              <w:top w:val="single" w:sz="4" w:space="0" w:color="000000"/>
              <w:left w:val="single" w:sz="4" w:space="0" w:color="000000"/>
              <w:bottom w:val="single" w:sz="4" w:space="0" w:color="000000"/>
              <w:right w:val="single" w:sz="4" w:space="0" w:color="000000"/>
            </w:tcBorders>
          </w:tcPr>
          <w:p w14:paraId="28903167"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Наказ</w:t>
            </w:r>
          </w:p>
        </w:tc>
        <w:tc>
          <w:tcPr>
            <w:tcW w:w="1560" w:type="dxa"/>
            <w:tcBorders>
              <w:top w:val="single" w:sz="4" w:space="0" w:color="000000"/>
              <w:left w:val="single" w:sz="4" w:space="0" w:color="000000"/>
              <w:bottom w:val="single" w:sz="4" w:space="0" w:color="000000"/>
              <w:right w:val="single" w:sz="4" w:space="0" w:color="000000"/>
            </w:tcBorders>
          </w:tcPr>
          <w:p w14:paraId="3EC41164" w14:textId="2C8CF760"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02DBF310"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5C34807D" w14:textId="77777777">
        <w:trPr>
          <w:cantSplit/>
          <w:trHeight w:val="270"/>
          <w:jc w:val="center"/>
        </w:trPr>
        <w:tc>
          <w:tcPr>
            <w:tcW w:w="1432" w:type="dxa"/>
            <w:vMerge/>
            <w:tcBorders>
              <w:top w:val="single" w:sz="4" w:space="0" w:color="000000"/>
              <w:left w:val="single" w:sz="4" w:space="0" w:color="000000"/>
              <w:bottom w:val="single" w:sz="4" w:space="0" w:color="000000"/>
              <w:right w:val="single" w:sz="4" w:space="0" w:color="000000"/>
            </w:tcBorders>
          </w:tcPr>
          <w:p w14:paraId="19DBDA26"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224C9EDA" w14:textId="77777777"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2. Про стан чергування учителів і учнів по школі</w:t>
            </w:r>
          </w:p>
        </w:tc>
        <w:tc>
          <w:tcPr>
            <w:tcW w:w="1276" w:type="dxa"/>
            <w:tcBorders>
              <w:top w:val="single" w:sz="4" w:space="0" w:color="000000"/>
              <w:left w:val="single" w:sz="4" w:space="0" w:color="000000"/>
              <w:bottom w:val="single" w:sz="4" w:space="0" w:color="000000"/>
              <w:right w:val="single" w:sz="4" w:space="0" w:color="000000"/>
            </w:tcBorders>
          </w:tcPr>
          <w:p w14:paraId="7076C9C3"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Інформація</w:t>
            </w:r>
          </w:p>
        </w:tc>
        <w:tc>
          <w:tcPr>
            <w:tcW w:w="1560" w:type="dxa"/>
            <w:tcBorders>
              <w:top w:val="single" w:sz="4" w:space="0" w:color="000000"/>
              <w:left w:val="single" w:sz="4" w:space="0" w:color="000000"/>
              <w:bottom w:val="single" w:sz="4" w:space="0" w:color="000000"/>
              <w:right w:val="single" w:sz="4" w:space="0" w:color="000000"/>
            </w:tcBorders>
          </w:tcPr>
          <w:p w14:paraId="1827435D" w14:textId="36FAE043"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355014A3"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79C826D5" w14:textId="77777777">
        <w:trPr>
          <w:cantSplit/>
          <w:trHeight w:val="271"/>
          <w:jc w:val="center"/>
        </w:trPr>
        <w:tc>
          <w:tcPr>
            <w:tcW w:w="1432" w:type="dxa"/>
            <w:vMerge/>
            <w:tcBorders>
              <w:top w:val="single" w:sz="4" w:space="0" w:color="000000"/>
              <w:left w:val="single" w:sz="4" w:space="0" w:color="000000"/>
              <w:bottom w:val="single" w:sz="4" w:space="0" w:color="000000"/>
              <w:right w:val="single" w:sz="4" w:space="0" w:color="000000"/>
            </w:tcBorders>
          </w:tcPr>
          <w:p w14:paraId="65321BFE"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4E68BE48" w14:textId="77777777"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3 Про стан роботи  зі зверненнями громадян</w:t>
            </w:r>
          </w:p>
        </w:tc>
        <w:tc>
          <w:tcPr>
            <w:tcW w:w="1276" w:type="dxa"/>
            <w:tcBorders>
              <w:top w:val="single" w:sz="4" w:space="0" w:color="000000"/>
              <w:left w:val="single" w:sz="4" w:space="0" w:color="000000"/>
              <w:bottom w:val="single" w:sz="4" w:space="0" w:color="000000"/>
              <w:right w:val="single" w:sz="4" w:space="0" w:color="000000"/>
            </w:tcBorders>
          </w:tcPr>
          <w:p w14:paraId="2358B649"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інформація</w:t>
            </w:r>
          </w:p>
        </w:tc>
        <w:tc>
          <w:tcPr>
            <w:tcW w:w="1560" w:type="dxa"/>
            <w:tcBorders>
              <w:top w:val="single" w:sz="4" w:space="0" w:color="000000"/>
              <w:left w:val="single" w:sz="4" w:space="0" w:color="000000"/>
              <w:bottom w:val="single" w:sz="4" w:space="0" w:color="000000"/>
              <w:right w:val="single" w:sz="4" w:space="0" w:color="000000"/>
            </w:tcBorders>
          </w:tcPr>
          <w:p w14:paraId="1D55D81A" w14:textId="517A41A1" w:rsidR="00874CD2" w:rsidRPr="00811A2A" w:rsidRDefault="00874CD2">
            <w:pPr>
              <w:spacing w:after="0" w:line="240" w:lineRule="auto"/>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01501F29"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7618D22D" w14:textId="77777777">
        <w:trPr>
          <w:cantSplit/>
          <w:trHeight w:val="138"/>
          <w:jc w:val="center"/>
        </w:trPr>
        <w:tc>
          <w:tcPr>
            <w:tcW w:w="1432" w:type="dxa"/>
            <w:vMerge w:val="restart"/>
            <w:tcBorders>
              <w:top w:val="single" w:sz="4" w:space="0" w:color="000000"/>
              <w:left w:val="single" w:sz="4" w:space="0" w:color="000000"/>
              <w:bottom w:val="single" w:sz="4" w:space="0" w:color="000000"/>
              <w:right w:val="single" w:sz="4" w:space="0" w:color="000000"/>
            </w:tcBorders>
          </w:tcPr>
          <w:p w14:paraId="0E86A967" w14:textId="77777777" w:rsidR="00874CD2" w:rsidRPr="00811A2A" w:rsidRDefault="00811A2A">
            <w:pPr>
              <w:tabs>
                <w:tab w:val="left" w:pos="1260"/>
              </w:tabs>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Березень</w:t>
            </w:r>
          </w:p>
        </w:tc>
        <w:tc>
          <w:tcPr>
            <w:tcW w:w="4411" w:type="dxa"/>
            <w:tcBorders>
              <w:top w:val="single" w:sz="4" w:space="0" w:color="000000"/>
              <w:left w:val="single" w:sz="4" w:space="0" w:color="000000"/>
              <w:bottom w:val="single" w:sz="4" w:space="0" w:color="000000"/>
              <w:right w:val="single" w:sz="4" w:space="0" w:color="000000"/>
            </w:tcBorders>
          </w:tcPr>
          <w:p w14:paraId="5F1D8259" w14:textId="77777777"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1. Про організацію святкування 8 Березня</w:t>
            </w:r>
          </w:p>
        </w:tc>
        <w:tc>
          <w:tcPr>
            <w:tcW w:w="1276" w:type="dxa"/>
            <w:tcBorders>
              <w:top w:val="single" w:sz="4" w:space="0" w:color="000000"/>
              <w:left w:val="single" w:sz="4" w:space="0" w:color="000000"/>
              <w:bottom w:val="single" w:sz="4" w:space="0" w:color="000000"/>
              <w:right w:val="single" w:sz="4" w:space="0" w:color="000000"/>
            </w:tcBorders>
          </w:tcPr>
          <w:p w14:paraId="0A1E7770"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Інформація</w:t>
            </w:r>
          </w:p>
        </w:tc>
        <w:tc>
          <w:tcPr>
            <w:tcW w:w="1560" w:type="dxa"/>
            <w:vMerge w:val="restart"/>
            <w:tcBorders>
              <w:top w:val="single" w:sz="4" w:space="0" w:color="000000"/>
              <w:left w:val="single" w:sz="4" w:space="0" w:color="000000"/>
              <w:bottom w:val="single" w:sz="4" w:space="0" w:color="000000"/>
              <w:right w:val="single" w:sz="4" w:space="0" w:color="000000"/>
            </w:tcBorders>
          </w:tcPr>
          <w:p w14:paraId="25BF225A" w14:textId="5A34AEC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c>
          <w:tcPr>
            <w:tcW w:w="1626" w:type="dxa"/>
            <w:gridSpan w:val="2"/>
            <w:vMerge w:val="restart"/>
            <w:tcBorders>
              <w:top w:val="single" w:sz="4" w:space="0" w:color="000000"/>
              <w:left w:val="single" w:sz="4" w:space="0" w:color="000000"/>
              <w:bottom w:val="single" w:sz="4" w:space="0" w:color="000000"/>
              <w:right w:val="single" w:sz="4" w:space="0" w:color="000000"/>
            </w:tcBorders>
          </w:tcPr>
          <w:p w14:paraId="309598EF"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6E29D79A" w14:textId="77777777">
        <w:trPr>
          <w:cantSplit/>
          <w:trHeight w:val="325"/>
          <w:jc w:val="center"/>
        </w:trPr>
        <w:tc>
          <w:tcPr>
            <w:tcW w:w="1432" w:type="dxa"/>
            <w:vMerge/>
            <w:tcBorders>
              <w:top w:val="single" w:sz="4" w:space="0" w:color="000000"/>
              <w:left w:val="single" w:sz="4" w:space="0" w:color="000000"/>
              <w:bottom w:val="single" w:sz="4" w:space="0" w:color="000000"/>
              <w:right w:val="single" w:sz="4" w:space="0" w:color="000000"/>
            </w:tcBorders>
          </w:tcPr>
          <w:p w14:paraId="314401E2"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1909068F" w14:textId="705DCD3E"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 xml:space="preserve">2. Про організацію </w:t>
            </w:r>
            <w:r w:rsidR="00E65AF2" w:rsidRPr="00E65AF2">
              <w:rPr>
                <w:rFonts w:ascii="Times New Roman" w:eastAsia="Times New Roman" w:hAnsi="Times New Roman"/>
                <w:color w:val="000000" w:themeColor="text1"/>
                <w:sz w:val="20"/>
                <w:szCs w:val="20"/>
              </w:rPr>
              <w:t>проведення весняних канікул 2024</w:t>
            </w:r>
            <w:r w:rsidRPr="00E65AF2">
              <w:rPr>
                <w:rFonts w:ascii="Times New Roman" w:eastAsia="Times New Roman" w:hAnsi="Times New Roman"/>
                <w:color w:val="000000" w:themeColor="text1"/>
                <w:sz w:val="20"/>
                <w:szCs w:val="20"/>
              </w:rPr>
              <w:t xml:space="preserve"> року</w:t>
            </w:r>
          </w:p>
        </w:tc>
        <w:tc>
          <w:tcPr>
            <w:tcW w:w="1276" w:type="dxa"/>
            <w:tcBorders>
              <w:top w:val="single" w:sz="4" w:space="0" w:color="000000"/>
              <w:left w:val="single" w:sz="4" w:space="0" w:color="000000"/>
              <w:bottom w:val="single" w:sz="4" w:space="0" w:color="000000"/>
              <w:right w:val="single" w:sz="4" w:space="0" w:color="000000"/>
            </w:tcBorders>
          </w:tcPr>
          <w:p w14:paraId="0A4D4C0F"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План</w:t>
            </w:r>
          </w:p>
        </w:tc>
        <w:tc>
          <w:tcPr>
            <w:tcW w:w="1560" w:type="dxa"/>
            <w:vMerge/>
            <w:tcBorders>
              <w:top w:val="single" w:sz="4" w:space="0" w:color="000000"/>
              <w:left w:val="single" w:sz="4" w:space="0" w:color="000000"/>
              <w:bottom w:val="single" w:sz="4" w:space="0" w:color="000000"/>
              <w:right w:val="single" w:sz="4" w:space="0" w:color="000000"/>
            </w:tcBorders>
          </w:tcPr>
          <w:p w14:paraId="526B8017"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1626" w:type="dxa"/>
            <w:gridSpan w:val="2"/>
            <w:vMerge/>
            <w:tcBorders>
              <w:top w:val="single" w:sz="4" w:space="0" w:color="000000"/>
              <w:left w:val="single" w:sz="4" w:space="0" w:color="000000"/>
              <w:bottom w:val="single" w:sz="4" w:space="0" w:color="000000"/>
              <w:right w:val="single" w:sz="4" w:space="0" w:color="000000"/>
            </w:tcBorders>
          </w:tcPr>
          <w:p w14:paraId="011DC561"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r>
      <w:tr w:rsidR="00874CD2" w:rsidRPr="00811A2A" w14:paraId="243959C0" w14:textId="77777777">
        <w:trPr>
          <w:cantSplit/>
          <w:trHeight w:val="427"/>
          <w:jc w:val="center"/>
        </w:trPr>
        <w:tc>
          <w:tcPr>
            <w:tcW w:w="1432" w:type="dxa"/>
            <w:vMerge/>
            <w:tcBorders>
              <w:top w:val="single" w:sz="4" w:space="0" w:color="000000"/>
              <w:left w:val="single" w:sz="4" w:space="0" w:color="000000"/>
              <w:bottom w:val="single" w:sz="4" w:space="0" w:color="000000"/>
              <w:right w:val="single" w:sz="4" w:space="0" w:color="000000"/>
            </w:tcBorders>
          </w:tcPr>
          <w:p w14:paraId="56412615"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1C5ED1AB" w14:textId="2B45AA76"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3. Про попередження дитячого травматизму на період весняних канікул 202</w:t>
            </w:r>
            <w:r w:rsidR="00E65AF2" w:rsidRPr="00E65AF2">
              <w:rPr>
                <w:rFonts w:ascii="Times New Roman" w:eastAsia="Times New Roman" w:hAnsi="Times New Roman"/>
                <w:color w:val="000000" w:themeColor="text1"/>
                <w:sz w:val="20"/>
                <w:szCs w:val="20"/>
              </w:rPr>
              <w:t>4</w:t>
            </w:r>
            <w:r w:rsidR="0087582A" w:rsidRPr="00E65AF2">
              <w:rPr>
                <w:rFonts w:ascii="Times New Roman" w:eastAsia="Times New Roman" w:hAnsi="Times New Roman"/>
                <w:color w:val="000000" w:themeColor="text1"/>
                <w:sz w:val="20"/>
                <w:szCs w:val="20"/>
              </w:rPr>
              <w:t xml:space="preserve"> </w:t>
            </w:r>
            <w:r w:rsidRPr="00E65AF2">
              <w:rPr>
                <w:rFonts w:ascii="Times New Roman" w:eastAsia="Times New Roman" w:hAnsi="Times New Roman"/>
                <w:color w:val="000000" w:themeColor="text1"/>
                <w:sz w:val="20"/>
                <w:szCs w:val="20"/>
              </w:rPr>
              <w:t>року</w:t>
            </w:r>
          </w:p>
        </w:tc>
        <w:tc>
          <w:tcPr>
            <w:tcW w:w="1276" w:type="dxa"/>
            <w:tcBorders>
              <w:top w:val="single" w:sz="4" w:space="0" w:color="000000"/>
              <w:left w:val="single" w:sz="4" w:space="0" w:color="000000"/>
              <w:bottom w:val="single" w:sz="4" w:space="0" w:color="000000"/>
              <w:right w:val="single" w:sz="4" w:space="0" w:color="000000"/>
            </w:tcBorders>
          </w:tcPr>
          <w:p w14:paraId="7C9E3F05"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p w14:paraId="5DE4A1F8"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Накази</w:t>
            </w:r>
          </w:p>
        </w:tc>
        <w:tc>
          <w:tcPr>
            <w:tcW w:w="1560" w:type="dxa"/>
            <w:vMerge/>
            <w:tcBorders>
              <w:top w:val="single" w:sz="4" w:space="0" w:color="000000"/>
              <w:left w:val="single" w:sz="4" w:space="0" w:color="000000"/>
              <w:bottom w:val="single" w:sz="4" w:space="0" w:color="000000"/>
              <w:right w:val="single" w:sz="4" w:space="0" w:color="000000"/>
            </w:tcBorders>
          </w:tcPr>
          <w:p w14:paraId="27268A60"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1626" w:type="dxa"/>
            <w:gridSpan w:val="2"/>
            <w:vMerge/>
            <w:tcBorders>
              <w:top w:val="single" w:sz="4" w:space="0" w:color="000000"/>
              <w:left w:val="single" w:sz="4" w:space="0" w:color="000000"/>
              <w:bottom w:val="single" w:sz="4" w:space="0" w:color="000000"/>
              <w:right w:val="single" w:sz="4" w:space="0" w:color="000000"/>
            </w:tcBorders>
          </w:tcPr>
          <w:p w14:paraId="0C975234"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r>
      <w:tr w:rsidR="00874CD2" w:rsidRPr="00811A2A" w14:paraId="4BDB9D42" w14:textId="77777777">
        <w:trPr>
          <w:cantSplit/>
          <w:trHeight w:val="268"/>
          <w:jc w:val="center"/>
        </w:trPr>
        <w:tc>
          <w:tcPr>
            <w:tcW w:w="1432" w:type="dxa"/>
            <w:vMerge/>
            <w:tcBorders>
              <w:top w:val="single" w:sz="4" w:space="0" w:color="000000"/>
              <w:left w:val="single" w:sz="4" w:space="0" w:color="000000"/>
              <w:bottom w:val="single" w:sz="4" w:space="0" w:color="000000"/>
              <w:right w:val="single" w:sz="4" w:space="0" w:color="000000"/>
            </w:tcBorders>
          </w:tcPr>
          <w:p w14:paraId="4734F1D1"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552DBB50" w14:textId="77777777"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4.Про стан роботи  зі зверненнями громадян</w:t>
            </w:r>
          </w:p>
        </w:tc>
        <w:tc>
          <w:tcPr>
            <w:tcW w:w="1276" w:type="dxa"/>
            <w:tcBorders>
              <w:top w:val="single" w:sz="4" w:space="0" w:color="000000"/>
              <w:left w:val="single" w:sz="4" w:space="0" w:color="000000"/>
              <w:bottom w:val="single" w:sz="4" w:space="0" w:color="000000"/>
              <w:right w:val="single" w:sz="4" w:space="0" w:color="000000"/>
            </w:tcBorders>
          </w:tcPr>
          <w:p w14:paraId="5677C47A"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інформація</w:t>
            </w:r>
          </w:p>
        </w:tc>
        <w:tc>
          <w:tcPr>
            <w:tcW w:w="1560" w:type="dxa"/>
            <w:tcBorders>
              <w:top w:val="single" w:sz="4" w:space="0" w:color="000000"/>
              <w:left w:val="single" w:sz="4" w:space="0" w:color="000000"/>
              <w:bottom w:val="single" w:sz="4" w:space="0" w:color="000000"/>
              <w:right w:val="single" w:sz="4" w:space="0" w:color="000000"/>
            </w:tcBorders>
          </w:tcPr>
          <w:p w14:paraId="4BB9630C" w14:textId="3221FAB6" w:rsidR="00874CD2" w:rsidRPr="00811A2A" w:rsidRDefault="00874CD2">
            <w:pPr>
              <w:spacing w:after="0" w:line="240" w:lineRule="auto"/>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22199E53"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37F7F170" w14:textId="77777777">
        <w:trPr>
          <w:cantSplit/>
          <w:trHeight w:val="257"/>
          <w:jc w:val="center"/>
        </w:trPr>
        <w:tc>
          <w:tcPr>
            <w:tcW w:w="1432" w:type="dxa"/>
            <w:vMerge w:val="restart"/>
            <w:tcBorders>
              <w:top w:val="single" w:sz="4" w:space="0" w:color="000000"/>
              <w:left w:val="single" w:sz="4" w:space="0" w:color="000000"/>
              <w:bottom w:val="single" w:sz="4" w:space="0" w:color="000000"/>
              <w:right w:val="single" w:sz="4" w:space="0" w:color="000000"/>
            </w:tcBorders>
          </w:tcPr>
          <w:p w14:paraId="432CD547" w14:textId="77777777" w:rsidR="00874CD2" w:rsidRPr="00811A2A" w:rsidRDefault="00811A2A">
            <w:pPr>
              <w:tabs>
                <w:tab w:val="left" w:pos="1260"/>
              </w:tabs>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Квітень</w:t>
            </w:r>
          </w:p>
        </w:tc>
        <w:tc>
          <w:tcPr>
            <w:tcW w:w="4411" w:type="dxa"/>
            <w:tcBorders>
              <w:top w:val="single" w:sz="4" w:space="0" w:color="000000"/>
              <w:left w:val="single" w:sz="4" w:space="0" w:color="000000"/>
              <w:bottom w:val="single" w:sz="4" w:space="0" w:color="000000"/>
              <w:right w:val="single" w:sz="4" w:space="0" w:color="000000"/>
            </w:tcBorders>
          </w:tcPr>
          <w:p w14:paraId="29FED8A4" w14:textId="77777777"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1. Про роботу ради профілактики школи.</w:t>
            </w:r>
          </w:p>
        </w:tc>
        <w:tc>
          <w:tcPr>
            <w:tcW w:w="1276" w:type="dxa"/>
            <w:tcBorders>
              <w:top w:val="single" w:sz="4" w:space="0" w:color="000000"/>
              <w:left w:val="single" w:sz="4" w:space="0" w:color="000000"/>
              <w:bottom w:val="single" w:sz="4" w:space="0" w:color="000000"/>
              <w:right w:val="single" w:sz="4" w:space="0" w:color="000000"/>
            </w:tcBorders>
          </w:tcPr>
          <w:p w14:paraId="30C9C8DF"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Наказ</w:t>
            </w:r>
          </w:p>
        </w:tc>
        <w:tc>
          <w:tcPr>
            <w:tcW w:w="1560" w:type="dxa"/>
            <w:tcBorders>
              <w:top w:val="single" w:sz="4" w:space="0" w:color="000000"/>
              <w:left w:val="single" w:sz="4" w:space="0" w:color="000000"/>
              <w:bottom w:val="single" w:sz="4" w:space="0" w:color="000000"/>
              <w:right w:val="single" w:sz="4" w:space="0" w:color="000000"/>
            </w:tcBorders>
          </w:tcPr>
          <w:p w14:paraId="482BDCD1" w14:textId="5C9BD99A"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55C3148B"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61537D75" w14:textId="77777777">
        <w:trPr>
          <w:cantSplit/>
          <w:trHeight w:val="443"/>
          <w:jc w:val="center"/>
        </w:trPr>
        <w:tc>
          <w:tcPr>
            <w:tcW w:w="1432" w:type="dxa"/>
            <w:vMerge/>
            <w:tcBorders>
              <w:top w:val="single" w:sz="4" w:space="0" w:color="000000"/>
              <w:left w:val="single" w:sz="4" w:space="0" w:color="000000"/>
              <w:bottom w:val="single" w:sz="4" w:space="0" w:color="000000"/>
              <w:right w:val="single" w:sz="4" w:space="0" w:color="000000"/>
            </w:tcBorders>
          </w:tcPr>
          <w:p w14:paraId="3DF62077"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264859B6" w14:textId="77777777"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2. Про підготовку команди школи до міських туристичних змагань.</w:t>
            </w:r>
          </w:p>
        </w:tc>
        <w:tc>
          <w:tcPr>
            <w:tcW w:w="1276" w:type="dxa"/>
            <w:tcBorders>
              <w:top w:val="single" w:sz="4" w:space="0" w:color="000000"/>
              <w:left w:val="single" w:sz="4" w:space="0" w:color="000000"/>
              <w:bottom w:val="single" w:sz="4" w:space="0" w:color="000000"/>
              <w:right w:val="single" w:sz="4" w:space="0" w:color="000000"/>
            </w:tcBorders>
          </w:tcPr>
          <w:p w14:paraId="40A664D9"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p w14:paraId="4A77A87B"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Інформація </w:t>
            </w:r>
          </w:p>
        </w:tc>
        <w:tc>
          <w:tcPr>
            <w:tcW w:w="1560" w:type="dxa"/>
            <w:tcBorders>
              <w:top w:val="single" w:sz="4" w:space="0" w:color="000000"/>
              <w:left w:val="single" w:sz="4" w:space="0" w:color="000000"/>
              <w:bottom w:val="single" w:sz="4" w:space="0" w:color="000000"/>
              <w:right w:val="single" w:sz="4" w:space="0" w:color="000000"/>
            </w:tcBorders>
          </w:tcPr>
          <w:p w14:paraId="6B8753BE" w14:textId="61F7DFB4"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41A490CA"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055AD22A" w14:textId="77777777">
        <w:trPr>
          <w:cantSplit/>
          <w:trHeight w:val="383"/>
          <w:jc w:val="center"/>
        </w:trPr>
        <w:tc>
          <w:tcPr>
            <w:tcW w:w="1432" w:type="dxa"/>
            <w:vMerge/>
            <w:tcBorders>
              <w:top w:val="single" w:sz="4" w:space="0" w:color="000000"/>
              <w:left w:val="single" w:sz="4" w:space="0" w:color="000000"/>
              <w:bottom w:val="single" w:sz="4" w:space="0" w:color="000000"/>
              <w:right w:val="single" w:sz="4" w:space="0" w:color="000000"/>
            </w:tcBorders>
          </w:tcPr>
          <w:p w14:paraId="5B00D6CE"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4A3D8CDA" w14:textId="0C662375"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 xml:space="preserve">3. Про організоване закінчення </w:t>
            </w:r>
            <w:r w:rsidR="00E65AF2" w:rsidRPr="00E65AF2">
              <w:rPr>
                <w:rFonts w:ascii="Times New Roman" w:eastAsia="Times New Roman" w:hAnsi="Times New Roman"/>
                <w:color w:val="000000" w:themeColor="text1"/>
                <w:sz w:val="20"/>
                <w:szCs w:val="20"/>
              </w:rPr>
              <w:t xml:space="preserve">2023/2024 </w:t>
            </w:r>
            <w:r w:rsidRPr="00E65AF2">
              <w:rPr>
                <w:rFonts w:ascii="Times New Roman" w:eastAsia="Times New Roman" w:hAnsi="Times New Roman"/>
                <w:color w:val="000000" w:themeColor="text1"/>
                <w:sz w:val="20"/>
                <w:szCs w:val="20"/>
              </w:rPr>
              <w:t xml:space="preserve">навчального року та </w:t>
            </w:r>
            <w:r w:rsidR="00E65AF2" w:rsidRPr="00E65AF2">
              <w:rPr>
                <w:rFonts w:ascii="Times New Roman" w:eastAsia="Times New Roman" w:hAnsi="Times New Roman"/>
                <w:color w:val="000000" w:themeColor="text1"/>
                <w:sz w:val="20"/>
                <w:szCs w:val="20"/>
              </w:rPr>
              <w:t>проведення ДПА для учнів 4,9</w:t>
            </w:r>
            <w:r w:rsidRPr="00E65AF2">
              <w:rPr>
                <w:rFonts w:ascii="Times New Roman" w:eastAsia="Times New Roman" w:hAnsi="Times New Roman"/>
                <w:color w:val="000000" w:themeColor="text1"/>
                <w:sz w:val="20"/>
                <w:szCs w:val="20"/>
              </w:rPr>
              <w:t>-х класів</w:t>
            </w:r>
          </w:p>
        </w:tc>
        <w:tc>
          <w:tcPr>
            <w:tcW w:w="1276" w:type="dxa"/>
            <w:tcBorders>
              <w:top w:val="single" w:sz="4" w:space="0" w:color="000000"/>
              <w:left w:val="single" w:sz="4" w:space="0" w:color="000000"/>
              <w:bottom w:val="single" w:sz="4" w:space="0" w:color="000000"/>
              <w:right w:val="single" w:sz="4" w:space="0" w:color="000000"/>
            </w:tcBorders>
          </w:tcPr>
          <w:p w14:paraId="3651763D"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6E31E357" w14:textId="7D4DF8C5"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0AEB7100"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E65AF2" w:rsidRPr="00811A2A" w14:paraId="453B0745" w14:textId="77777777" w:rsidTr="009807D6">
        <w:trPr>
          <w:cantSplit/>
          <w:trHeight w:val="383"/>
          <w:jc w:val="center"/>
        </w:trPr>
        <w:tc>
          <w:tcPr>
            <w:tcW w:w="1432" w:type="dxa"/>
            <w:vMerge/>
            <w:tcBorders>
              <w:top w:val="single" w:sz="4" w:space="0" w:color="000000"/>
              <w:left w:val="single" w:sz="4" w:space="0" w:color="000000"/>
              <w:bottom w:val="single" w:sz="4" w:space="0" w:color="000000"/>
              <w:right w:val="single" w:sz="4" w:space="0" w:color="000000"/>
            </w:tcBorders>
          </w:tcPr>
          <w:p w14:paraId="083D3B7A" w14:textId="77777777" w:rsidR="00E65AF2" w:rsidRPr="00811A2A" w:rsidRDefault="00E65AF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vMerge w:val="restart"/>
            <w:tcBorders>
              <w:top w:val="single" w:sz="4" w:space="0" w:color="000000"/>
              <w:left w:val="single" w:sz="4" w:space="0" w:color="000000"/>
              <w:right w:val="single" w:sz="4" w:space="0" w:color="000000"/>
            </w:tcBorders>
          </w:tcPr>
          <w:p w14:paraId="301F5CDC" w14:textId="7DFE858F" w:rsidR="00E65AF2" w:rsidRPr="00E65AF2" w:rsidRDefault="00E65AF2">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4. Про виконання графіка курсів підвищення кваліфікації педагогічними працівниками школи у 2023/2024 навчальному році</w:t>
            </w:r>
          </w:p>
        </w:tc>
        <w:tc>
          <w:tcPr>
            <w:tcW w:w="1276" w:type="dxa"/>
            <w:tcBorders>
              <w:top w:val="single" w:sz="4" w:space="0" w:color="000000"/>
              <w:left w:val="single" w:sz="4" w:space="0" w:color="000000"/>
              <w:bottom w:val="single" w:sz="4" w:space="0" w:color="000000"/>
              <w:right w:val="single" w:sz="4" w:space="0" w:color="000000"/>
            </w:tcBorders>
          </w:tcPr>
          <w:p w14:paraId="3E3A3DD6" w14:textId="77777777" w:rsidR="00E65AF2" w:rsidRPr="00811A2A" w:rsidRDefault="00E65AF2">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Вивчення </w:t>
            </w:r>
          </w:p>
          <w:p w14:paraId="5B631362" w14:textId="77777777" w:rsidR="00E65AF2" w:rsidRPr="00811A2A" w:rsidRDefault="00E65AF2">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Наказ</w:t>
            </w:r>
          </w:p>
        </w:tc>
        <w:tc>
          <w:tcPr>
            <w:tcW w:w="1560" w:type="dxa"/>
            <w:tcBorders>
              <w:top w:val="single" w:sz="4" w:space="0" w:color="000000"/>
              <w:left w:val="single" w:sz="4" w:space="0" w:color="000000"/>
              <w:bottom w:val="single" w:sz="4" w:space="0" w:color="000000"/>
              <w:right w:val="single" w:sz="4" w:space="0" w:color="000000"/>
            </w:tcBorders>
          </w:tcPr>
          <w:p w14:paraId="02EB6BE0" w14:textId="334D8B7D" w:rsidR="00E65AF2" w:rsidRPr="00811A2A" w:rsidRDefault="00E65AF2">
            <w:pPr>
              <w:tabs>
                <w:tab w:val="left" w:pos="1260"/>
              </w:tabs>
              <w:spacing w:after="0" w:line="240" w:lineRule="auto"/>
              <w:jc w:val="center"/>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1C96189D" w14:textId="77777777" w:rsidR="00E65AF2" w:rsidRPr="00811A2A" w:rsidRDefault="00E65AF2">
            <w:pPr>
              <w:tabs>
                <w:tab w:val="left" w:pos="1260"/>
              </w:tabs>
              <w:spacing w:after="0" w:line="240" w:lineRule="auto"/>
              <w:jc w:val="center"/>
              <w:rPr>
                <w:rFonts w:ascii="Times New Roman" w:eastAsia="Times New Roman" w:hAnsi="Times New Roman"/>
                <w:color w:val="000000" w:themeColor="text1"/>
                <w:sz w:val="20"/>
                <w:szCs w:val="20"/>
              </w:rPr>
            </w:pPr>
          </w:p>
        </w:tc>
      </w:tr>
      <w:tr w:rsidR="00E65AF2" w:rsidRPr="00811A2A" w14:paraId="46F50A45" w14:textId="77777777" w:rsidTr="009807D6">
        <w:trPr>
          <w:cantSplit/>
          <w:trHeight w:val="383"/>
          <w:jc w:val="center"/>
        </w:trPr>
        <w:tc>
          <w:tcPr>
            <w:tcW w:w="1432" w:type="dxa"/>
            <w:vMerge/>
            <w:tcBorders>
              <w:top w:val="single" w:sz="4" w:space="0" w:color="000000"/>
              <w:left w:val="single" w:sz="4" w:space="0" w:color="000000"/>
              <w:bottom w:val="single" w:sz="4" w:space="0" w:color="000000"/>
              <w:right w:val="single" w:sz="4" w:space="0" w:color="000000"/>
            </w:tcBorders>
          </w:tcPr>
          <w:p w14:paraId="0492B072" w14:textId="77777777" w:rsidR="00E65AF2" w:rsidRPr="00811A2A" w:rsidRDefault="00E65AF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vMerge/>
            <w:tcBorders>
              <w:left w:val="single" w:sz="4" w:space="0" w:color="000000"/>
              <w:bottom w:val="single" w:sz="4" w:space="0" w:color="000000"/>
              <w:right w:val="single" w:sz="4" w:space="0" w:color="000000"/>
            </w:tcBorders>
          </w:tcPr>
          <w:p w14:paraId="0A87B8BE" w14:textId="12143553" w:rsidR="00E65AF2" w:rsidRPr="00E65AF2" w:rsidRDefault="00E65AF2" w:rsidP="00E65AF2">
            <w:pPr>
              <w:tabs>
                <w:tab w:val="left" w:pos="1260"/>
              </w:tabs>
              <w:spacing w:after="0" w:line="240" w:lineRule="auto"/>
              <w:rPr>
                <w:rFonts w:ascii="Times New Roman" w:eastAsia="Times New Roman" w:hAnsi="Times New Roman"/>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13C714C3" w14:textId="04FA5179" w:rsidR="00E65AF2" w:rsidRPr="00811A2A" w:rsidRDefault="00E65AF2">
            <w:pPr>
              <w:tabs>
                <w:tab w:val="left" w:pos="1260"/>
              </w:tabs>
              <w:spacing w:after="0" w:line="240" w:lineRule="auto"/>
              <w:jc w:val="center"/>
              <w:rPr>
                <w:rFonts w:ascii="Times New Roman" w:eastAsia="Times New Roman" w:hAnsi="Times New Roman"/>
                <w:color w:val="000000" w:themeColor="text1"/>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209957A6" w14:textId="40ECFFDE" w:rsidR="00E65AF2" w:rsidRPr="00811A2A" w:rsidRDefault="00E65AF2">
            <w:pPr>
              <w:tabs>
                <w:tab w:val="left" w:pos="1260"/>
              </w:tabs>
              <w:spacing w:after="0" w:line="240" w:lineRule="auto"/>
              <w:jc w:val="center"/>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35C44E1A" w14:textId="77777777" w:rsidR="00E65AF2" w:rsidRPr="00811A2A" w:rsidRDefault="00E65AF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37567F90" w14:textId="77777777">
        <w:trPr>
          <w:cantSplit/>
          <w:trHeight w:val="383"/>
          <w:jc w:val="center"/>
        </w:trPr>
        <w:tc>
          <w:tcPr>
            <w:tcW w:w="1432" w:type="dxa"/>
            <w:vMerge/>
            <w:tcBorders>
              <w:top w:val="single" w:sz="4" w:space="0" w:color="000000"/>
              <w:left w:val="single" w:sz="4" w:space="0" w:color="000000"/>
              <w:bottom w:val="single" w:sz="4" w:space="0" w:color="000000"/>
              <w:right w:val="single" w:sz="4" w:space="0" w:color="000000"/>
            </w:tcBorders>
          </w:tcPr>
          <w:p w14:paraId="4197D634"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79015A42" w14:textId="77777777"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6. Про виконання закону України «Про засади запобігання і протидії корупції» в організації освітнього процесу у школі</w:t>
            </w:r>
          </w:p>
        </w:tc>
        <w:tc>
          <w:tcPr>
            <w:tcW w:w="1276" w:type="dxa"/>
            <w:tcBorders>
              <w:top w:val="single" w:sz="4" w:space="0" w:color="000000"/>
              <w:left w:val="single" w:sz="4" w:space="0" w:color="000000"/>
              <w:bottom w:val="single" w:sz="4" w:space="0" w:color="000000"/>
              <w:right w:val="single" w:sz="4" w:space="0" w:color="000000"/>
            </w:tcBorders>
          </w:tcPr>
          <w:p w14:paraId="43F0A038"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Інформація</w:t>
            </w:r>
          </w:p>
        </w:tc>
        <w:tc>
          <w:tcPr>
            <w:tcW w:w="1560" w:type="dxa"/>
            <w:tcBorders>
              <w:top w:val="single" w:sz="4" w:space="0" w:color="000000"/>
              <w:left w:val="single" w:sz="4" w:space="0" w:color="000000"/>
              <w:bottom w:val="single" w:sz="4" w:space="0" w:color="000000"/>
              <w:right w:val="single" w:sz="4" w:space="0" w:color="000000"/>
            </w:tcBorders>
          </w:tcPr>
          <w:p w14:paraId="013F6322" w14:textId="5F20D019"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77CABA35"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3B9728E1" w14:textId="77777777">
        <w:trPr>
          <w:cantSplit/>
          <w:trHeight w:val="287"/>
          <w:jc w:val="center"/>
        </w:trPr>
        <w:tc>
          <w:tcPr>
            <w:tcW w:w="1432" w:type="dxa"/>
            <w:vMerge/>
            <w:tcBorders>
              <w:top w:val="single" w:sz="4" w:space="0" w:color="000000"/>
              <w:left w:val="single" w:sz="4" w:space="0" w:color="000000"/>
              <w:bottom w:val="single" w:sz="4" w:space="0" w:color="000000"/>
              <w:right w:val="single" w:sz="4" w:space="0" w:color="000000"/>
            </w:tcBorders>
          </w:tcPr>
          <w:p w14:paraId="0C688385"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208A2E61" w14:textId="77777777"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7.Про стан роботи  зі зверненнями громадян</w:t>
            </w:r>
          </w:p>
        </w:tc>
        <w:tc>
          <w:tcPr>
            <w:tcW w:w="1276" w:type="dxa"/>
            <w:tcBorders>
              <w:top w:val="single" w:sz="4" w:space="0" w:color="000000"/>
              <w:left w:val="single" w:sz="4" w:space="0" w:color="000000"/>
              <w:bottom w:val="single" w:sz="4" w:space="0" w:color="000000"/>
              <w:right w:val="single" w:sz="4" w:space="0" w:color="000000"/>
            </w:tcBorders>
          </w:tcPr>
          <w:p w14:paraId="70220764"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інформація</w:t>
            </w:r>
          </w:p>
        </w:tc>
        <w:tc>
          <w:tcPr>
            <w:tcW w:w="1560" w:type="dxa"/>
            <w:tcBorders>
              <w:top w:val="single" w:sz="4" w:space="0" w:color="000000"/>
              <w:left w:val="single" w:sz="4" w:space="0" w:color="000000"/>
              <w:bottom w:val="single" w:sz="4" w:space="0" w:color="000000"/>
              <w:right w:val="single" w:sz="4" w:space="0" w:color="000000"/>
            </w:tcBorders>
          </w:tcPr>
          <w:p w14:paraId="64828475" w14:textId="08DC30DE" w:rsidR="00874CD2" w:rsidRPr="00811A2A" w:rsidRDefault="00874CD2">
            <w:pPr>
              <w:spacing w:after="0" w:line="240" w:lineRule="auto"/>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7E206387"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4375C0CB" w14:textId="77777777">
        <w:trPr>
          <w:cantSplit/>
          <w:trHeight w:val="260"/>
          <w:jc w:val="center"/>
        </w:trPr>
        <w:tc>
          <w:tcPr>
            <w:tcW w:w="1432" w:type="dxa"/>
            <w:vMerge w:val="restart"/>
            <w:tcBorders>
              <w:top w:val="single" w:sz="4" w:space="0" w:color="000000"/>
              <w:left w:val="single" w:sz="4" w:space="0" w:color="000000"/>
              <w:bottom w:val="single" w:sz="4" w:space="0" w:color="000000"/>
              <w:right w:val="single" w:sz="4" w:space="0" w:color="000000"/>
            </w:tcBorders>
          </w:tcPr>
          <w:p w14:paraId="31081CE0" w14:textId="77777777" w:rsidR="00874CD2" w:rsidRPr="00811A2A" w:rsidRDefault="00811A2A">
            <w:pPr>
              <w:tabs>
                <w:tab w:val="left" w:pos="1260"/>
              </w:tabs>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Травень</w:t>
            </w:r>
          </w:p>
          <w:p w14:paraId="1F488EC0"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p w14:paraId="3D991944"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p w14:paraId="356B246A"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p w14:paraId="6A60C0C2"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p w14:paraId="1CCFD2E8"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p w14:paraId="6BDACE7E"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p w14:paraId="4430AB2A"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p w14:paraId="1A23399C"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p w14:paraId="5465D6DC"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p w14:paraId="61F090CF"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p w14:paraId="64F03BB3"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p w14:paraId="6F2F2E72"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p w14:paraId="0015C540"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p w14:paraId="5E3CE936"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p w14:paraId="61CBA8F7" w14:textId="77777777" w:rsidR="00874CD2" w:rsidRPr="00811A2A" w:rsidRDefault="00874CD2">
            <w:pPr>
              <w:tabs>
                <w:tab w:val="left" w:pos="1260"/>
              </w:tabs>
              <w:spacing w:after="0" w:line="240" w:lineRule="auto"/>
              <w:jc w:val="center"/>
              <w:rPr>
                <w:rFonts w:ascii="Times New Roman" w:eastAsia="Times New Roman" w:hAnsi="Times New Roman"/>
                <w:b/>
                <w:color w:val="000000" w:themeColor="text1"/>
                <w:sz w:val="20"/>
                <w:szCs w:val="20"/>
              </w:rPr>
            </w:pPr>
          </w:p>
          <w:p w14:paraId="5D1DE5DE" w14:textId="77777777" w:rsidR="00874CD2" w:rsidRPr="00811A2A" w:rsidRDefault="00874CD2">
            <w:pPr>
              <w:tabs>
                <w:tab w:val="left" w:pos="1260"/>
              </w:tabs>
              <w:spacing w:after="0" w:line="240" w:lineRule="auto"/>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5F086331" w14:textId="35328781"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1. Про організацію оздоровлення учнів школи влітку 202</w:t>
            </w:r>
            <w:r w:rsidR="00E65AF2" w:rsidRPr="00E65AF2">
              <w:rPr>
                <w:rFonts w:ascii="Times New Roman" w:eastAsia="Times New Roman" w:hAnsi="Times New Roman"/>
                <w:color w:val="000000" w:themeColor="text1"/>
                <w:sz w:val="20"/>
                <w:szCs w:val="20"/>
              </w:rPr>
              <w:t>4</w:t>
            </w:r>
            <w:r w:rsidRPr="00E65AF2">
              <w:rPr>
                <w:rFonts w:ascii="Times New Roman" w:eastAsia="Times New Roman" w:hAnsi="Times New Roman"/>
                <w:color w:val="000000" w:themeColor="text1"/>
                <w:sz w:val="20"/>
                <w:szCs w:val="20"/>
              </w:rPr>
              <w:t xml:space="preserve"> року</w:t>
            </w:r>
          </w:p>
        </w:tc>
        <w:tc>
          <w:tcPr>
            <w:tcW w:w="1276" w:type="dxa"/>
            <w:tcBorders>
              <w:top w:val="single" w:sz="4" w:space="0" w:color="000000"/>
              <w:left w:val="single" w:sz="4" w:space="0" w:color="000000"/>
              <w:bottom w:val="single" w:sz="4" w:space="0" w:color="000000"/>
              <w:right w:val="single" w:sz="4" w:space="0" w:color="000000"/>
            </w:tcBorders>
          </w:tcPr>
          <w:p w14:paraId="5FD23E11"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Наказ</w:t>
            </w:r>
          </w:p>
        </w:tc>
        <w:tc>
          <w:tcPr>
            <w:tcW w:w="1560" w:type="dxa"/>
            <w:tcBorders>
              <w:top w:val="single" w:sz="4" w:space="0" w:color="000000"/>
              <w:left w:val="single" w:sz="4" w:space="0" w:color="000000"/>
              <w:bottom w:val="single" w:sz="4" w:space="0" w:color="000000"/>
              <w:right w:val="single" w:sz="4" w:space="0" w:color="000000"/>
            </w:tcBorders>
          </w:tcPr>
          <w:p w14:paraId="1FA40844" w14:textId="024B69B4"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72DDD65E"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4550922B" w14:textId="77777777">
        <w:trPr>
          <w:cantSplit/>
          <w:trHeight w:val="419"/>
          <w:jc w:val="center"/>
        </w:trPr>
        <w:tc>
          <w:tcPr>
            <w:tcW w:w="1432" w:type="dxa"/>
            <w:vMerge/>
            <w:tcBorders>
              <w:top w:val="single" w:sz="4" w:space="0" w:color="000000"/>
              <w:left w:val="single" w:sz="4" w:space="0" w:color="000000"/>
              <w:bottom w:val="single" w:sz="4" w:space="0" w:color="000000"/>
              <w:right w:val="single" w:sz="4" w:space="0" w:color="000000"/>
            </w:tcBorders>
          </w:tcPr>
          <w:p w14:paraId="17721446"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0E8083D2" w14:textId="6B06E1A5"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 xml:space="preserve">2. Про підсумки роботи з обдарованими дітьми за </w:t>
            </w:r>
            <w:r w:rsidR="00E65AF2" w:rsidRPr="00E65AF2">
              <w:rPr>
                <w:rFonts w:ascii="Times New Roman" w:eastAsia="Times New Roman" w:hAnsi="Times New Roman"/>
                <w:color w:val="000000" w:themeColor="text1"/>
                <w:sz w:val="20"/>
                <w:szCs w:val="20"/>
              </w:rPr>
              <w:t xml:space="preserve">2023/2024 </w:t>
            </w:r>
            <w:r w:rsidRPr="00E65AF2">
              <w:rPr>
                <w:rFonts w:ascii="Times New Roman" w:eastAsia="Times New Roman" w:hAnsi="Times New Roman"/>
                <w:color w:val="000000" w:themeColor="text1"/>
                <w:sz w:val="20"/>
                <w:szCs w:val="20"/>
              </w:rPr>
              <w:t>навчальний рік</w:t>
            </w:r>
          </w:p>
        </w:tc>
        <w:tc>
          <w:tcPr>
            <w:tcW w:w="1276" w:type="dxa"/>
            <w:tcBorders>
              <w:top w:val="single" w:sz="4" w:space="0" w:color="000000"/>
              <w:left w:val="single" w:sz="4" w:space="0" w:color="000000"/>
              <w:bottom w:val="single" w:sz="4" w:space="0" w:color="000000"/>
              <w:right w:val="single" w:sz="4" w:space="0" w:color="000000"/>
            </w:tcBorders>
          </w:tcPr>
          <w:p w14:paraId="734DC037"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Наказ </w:t>
            </w:r>
          </w:p>
          <w:p w14:paraId="08D3EF47" w14:textId="77777777" w:rsidR="00874CD2" w:rsidRPr="00811A2A" w:rsidRDefault="00874CD2">
            <w:pPr>
              <w:tabs>
                <w:tab w:val="left" w:pos="1260"/>
              </w:tabs>
              <w:spacing w:after="0" w:line="240" w:lineRule="auto"/>
              <w:rPr>
                <w:rFonts w:ascii="Times New Roman" w:eastAsia="Times New Roman" w:hAnsi="Times New Roman"/>
                <w:color w:val="000000" w:themeColor="text1"/>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458F1C7B" w14:textId="2222C295"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1E448289"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607072B9" w14:textId="77777777">
        <w:trPr>
          <w:cantSplit/>
          <w:trHeight w:val="90"/>
          <w:jc w:val="center"/>
        </w:trPr>
        <w:tc>
          <w:tcPr>
            <w:tcW w:w="1432" w:type="dxa"/>
            <w:vMerge/>
            <w:tcBorders>
              <w:top w:val="single" w:sz="4" w:space="0" w:color="000000"/>
              <w:left w:val="single" w:sz="4" w:space="0" w:color="000000"/>
              <w:bottom w:val="single" w:sz="4" w:space="0" w:color="000000"/>
              <w:right w:val="single" w:sz="4" w:space="0" w:color="000000"/>
            </w:tcBorders>
          </w:tcPr>
          <w:p w14:paraId="3F0451A4"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23BCC823" w14:textId="17F8CA26"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3. Про попередню тарифікацію педпрацівників на 202</w:t>
            </w:r>
            <w:r w:rsidR="00E65AF2" w:rsidRPr="00E65AF2">
              <w:rPr>
                <w:rFonts w:ascii="Times New Roman" w:eastAsia="Times New Roman" w:hAnsi="Times New Roman"/>
                <w:color w:val="000000" w:themeColor="text1"/>
                <w:sz w:val="20"/>
                <w:szCs w:val="20"/>
              </w:rPr>
              <w:t>4</w:t>
            </w:r>
            <w:r w:rsidRPr="00E65AF2">
              <w:rPr>
                <w:rFonts w:ascii="Times New Roman" w:eastAsia="Times New Roman" w:hAnsi="Times New Roman"/>
                <w:color w:val="000000" w:themeColor="text1"/>
                <w:sz w:val="20"/>
                <w:szCs w:val="20"/>
              </w:rPr>
              <w:t>/202</w:t>
            </w:r>
            <w:r w:rsidR="00E65AF2" w:rsidRPr="00E65AF2">
              <w:rPr>
                <w:rFonts w:ascii="Times New Roman" w:eastAsia="Times New Roman" w:hAnsi="Times New Roman"/>
                <w:color w:val="000000" w:themeColor="text1"/>
                <w:sz w:val="20"/>
                <w:szCs w:val="20"/>
              </w:rPr>
              <w:t>5</w:t>
            </w:r>
            <w:r w:rsidR="00C53E10" w:rsidRPr="00E65AF2">
              <w:rPr>
                <w:rFonts w:ascii="Times New Roman" w:eastAsia="Times New Roman" w:hAnsi="Times New Roman"/>
                <w:color w:val="000000" w:themeColor="text1"/>
                <w:sz w:val="20"/>
                <w:szCs w:val="20"/>
              </w:rPr>
              <w:t xml:space="preserve"> </w:t>
            </w:r>
            <w:r w:rsidRPr="00E65AF2">
              <w:rPr>
                <w:rFonts w:ascii="Times New Roman" w:eastAsia="Times New Roman" w:hAnsi="Times New Roman"/>
                <w:color w:val="000000" w:themeColor="text1"/>
                <w:sz w:val="20"/>
                <w:szCs w:val="20"/>
              </w:rPr>
              <w:t>навчальний рік</w:t>
            </w:r>
          </w:p>
        </w:tc>
        <w:tc>
          <w:tcPr>
            <w:tcW w:w="1276" w:type="dxa"/>
            <w:vMerge w:val="restart"/>
            <w:tcBorders>
              <w:top w:val="single" w:sz="4" w:space="0" w:color="000000"/>
              <w:left w:val="single" w:sz="4" w:space="0" w:color="000000"/>
              <w:bottom w:val="single" w:sz="4" w:space="0" w:color="000000"/>
              <w:right w:val="single" w:sz="4" w:space="0" w:color="000000"/>
            </w:tcBorders>
          </w:tcPr>
          <w:p w14:paraId="1C56AC1A"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Інформація</w:t>
            </w:r>
          </w:p>
          <w:p w14:paraId="44151C90"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p w14:paraId="78F5A636"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Звіти</w:t>
            </w:r>
          </w:p>
          <w:p w14:paraId="02F66706" w14:textId="77777777" w:rsidR="00874CD2" w:rsidRPr="00811A2A" w:rsidRDefault="00874CD2">
            <w:pPr>
              <w:tabs>
                <w:tab w:val="left" w:pos="1260"/>
              </w:tabs>
              <w:spacing w:after="0" w:line="240" w:lineRule="auto"/>
              <w:rPr>
                <w:rFonts w:ascii="Times New Roman" w:eastAsia="Times New Roman" w:hAnsi="Times New Roman"/>
                <w:color w:val="000000" w:themeColor="text1"/>
                <w:sz w:val="20"/>
                <w:szCs w:val="20"/>
              </w:rPr>
            </w:pPr>
          </w:p>
        </w:tc>
        <w:tc>
          <w:tcPr>
            <w:tcW w:w="1560" w:type="dxa"/>
            <w:vMerge w:val="restart"/>
            <w:tcBorders>
              <w:top w:val="single" w:sz="4" w:space="0" w:color="000000"/>
              <w:left w:val="single" w:sz="4" w:space="0" w:color="000000"/>
              <w:bottom w:val="single" w:sz="4" w:space="0" w:color="000000"/>
              <w:right w:val="single" w:sz="4" w:space="0" w:color="000000"/>
            </w:tcBorders>
          </w:tcPr>
          <w:p w14:paraId="4BAACCD7"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c>
          <w:tcPr>
            <w:tcW w:w="1626" w:type="dxa"/>
            <w:gridSpan w:val="2"/>
            <w:vMerge w:val="restart"/>
            <w:tcBorders>
              <w:top w:val="single" w:sz="4" w:space="0" w:color="000000"/>
              <w:left w:val="single" w:sz="4" w:space="0" w:color="000000"/>
              <w:bottom w:val="single" w:sz="4" w:space="0" w:color="000000"/>
              <w:right w:val="single" w:sz="4" w:space="0" w:color="000000"/>
            </w:tcBorders>
          </w:tcPr>
          <w:p w14:paraId="72812B8B"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058D8889" w14:textId="77777777">
        <w:trPr>
          <w:cantSplit/>
          <w:trHeight w:val="475"/>
          <w:jc w:val="center"/>
        </w:trPr>
        <w:tc>
          <w:tcPr>
            <w:tcW w:w="1432" w:type="dxa"/>
            <w:vMerge/>
            <w:tcBorders>
              <w:top w:val="single" w:sz="4" w:space="0" w:color="000000"/>
              <w:left w:val="single" w:sz="4" w:space="0" w:color="000000"/>
              <w:bottom w:val="single" w:sz="4" w:space="0" w:color="000000"/>
              <w:right w:val="single" w:sz="4" w:space="0" w:color="000000"/>
            </w:tcBorders>
          </w:tcPr>
          <w:p w14:paraId="54EE0D88"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4B89EA94" w14:textId="7839C5E1"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 xml:space="preserve">4. Про підсумки навчальних досягнень учнів за </w:t>
            </w:r>
            <w:r w:rsidR="00E65AF2" w:rsidRPr="00E65AF2">
              <w:rPr>
                <w:rFonts w:ascii="Times New Roman" w:eastAsia="Times New Roman" w:hAnsi="Times New Roman"/>
                <w:color w:val="000000" w:themeColor="text1"/>
                <w:sz w:val="20"/>
                <w:szCs w:val="20"/>
              </w:rPr>
              <w:t xml:space="preserve">2023/2024 </w:t>
            </w:r>
            <w:r w:rsidRPr="00E65AF2">
              <w:rPr>
                <w:rFonts w:ascii="Times New Roman" w:eastAsia="Times New Roman" w:hAnsi="Times New Roman"/>
                <w:color w:val="000000" w:themeColor="text1"/>
                <w:sz w:val="20"/>
                <w:szCs w:val="20"/>
              </w:rPr>
              <w:t>навчальний рік</w:t>
            </w:r>
          </w:p>
        </w:tc>
        <w:tc>
          <w:tcPr>
            <w:tcW w:w="1276" w:type="dxa"/>
            <w:vMerge/>
            <w:tcBorders>
              <w:top w:val="single" w:sz="4" w:space="0" w:color="000000"/>
              <w:left w:val="single" w:sz="4" w:space="0" w:color="000000"/>
              <w:bottom w:val="single" w:sz="4" w:space="0" w:color="000000"/>
              <w:right w:val="single" w:sz="4" w:space="0" w:color="000000"/>
            </w:tcBorders>
          </w:tcPr>
          <w:p w14:paraId="04F9173F"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Pr>
          <w:p w14:paraId="62FD7971"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1626" w:type="dxa"/>
            <w:gridSpan w:val="2"/>
            <w:vMerge/>
            <w:tcBorders>
              <w:top w:val="single" w:sz="4" w:space="0" w:color="000000"/>
              <w:left w:val="single" w:sz="4" w:space="0" w:color="000000"/>
              <w:bottom w:val="single" w:sz="4" w:space="0" w:color="000000"/>
              <w:right w:val="single" w:sz="4" w:space="0" w:color="000000"/>
            </w:tcBorders>
          </w:tcPr>
          <w:p w14:paraId="3128CEAD"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r>
      <w:tr w:rsidR="00874CD2" w:rsidRPr="00811A2A" w14:paraId="565253EE" w14:textId="77777777">
        <w:trPr>
          <w:cantSplit/>
          <w:trHeight w:val="270"/>
          <w:jc w:val="center"/>
        </w:trPr>
        <w:tc>
          <w:tcPr>
            <w:tcW w:w="1432" w:type="dxa"/>
            <w:vMerge/>
            <w:tcBorders>
              <w:top w:val="single" w:sz="4" w:space="0" w:color="000000"/>
              <w:left w:val="single" w:sz="4" w:space="0" w:color="000000"/>
              <w:bottom w:val="single" w:sz="4" w:space="0" w:color="000000"/>
              <w:right w:val="single" w:sz="4" w:space="0" w:color="000000"/>
            </w:tcBorders>
          </w:tcPr>
          <w:p w14:paraId="21BBA066"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36053E79" w14:textId="647021F8"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 xml:space="preserve">6. Про підсумки виховної роботи в школі за </w:t>
            </w:r>
            <w:r w:rsidR="00E65AF2" w:rsidRPr="00E65AF2">
              <w:rPr>
                <w:rFonts w:ascii="Times New Roman" w:eastAsia="Times New Roman" w:hAnsi="Times New Roman"/>
                <w:color w:val="000000" w:themeColor="text1"/>
                <w:sz w:val="20"/>
                <w:szCs w:val="20"/>
              </w:rPr>
              <w:t xml:space="preserve">2023/2024 </w:t>
            </w:r>
            <w:r w:rsidRPr="00E65AF2">
              <w:rPr>
                <w:rFonts w:ascii="Times New Roman" w:eastAsia="Times New Roman" w:hAnsi="Times New Roman"/>
                <w:color w:val="000000" w:themeColor="text1"/>
                <w:sz w:val="20"/>
                <w:szCs w:val="20"/>
              </w:rPr>
              <w:t>навчальний рік</w:t>
            </w:r>
          </w:p>
        </w:tc>
        <w:tc>
          <w:tcPr>
            <w:tcW w:w="1276" w:type="dxa"/>
            <w:vMerge w:val="restart"/>
            <w:tcBorders>
              <w:top w:val="single" w:sz="4" w:space="0" w:color="000000"/>
              <w:left w:val="single" w:sz="4" w:space="0" w:color="000000"/>
              <w:bottom w:val="single" w:sz="4" w:space="0" w:color="000000"/>
              <w:right w:val="single" w:sz="4" w:space="0" w:color="000000"/>
            </w:tcBorders>
          </w:tcPr>
          <w:p w14:paraId="023A847F"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Накази</w:t>
            </w:r>
          </w:p>
          <w:p w14:paraId="19F9BC21"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p w14:paraId="1CB2F61D" w14:textId="77777777" w:rsidR="00874CD2" w:rsidRPr="00811A2A" w:rsidRDefault="00874CD2">
            <w:pPr>
              <w:tabs>
                <w:tab w:val="left" w:pos="1260"/>
              </w:tabs>
              <w:spacing w:after="0" w:line="240" w:lineRule="auto"/>
              <w:rPr>
                <w:rFonts w:ascii="Times New Roman" w:eastAsia="Times New Roman" w:hAnsi="Times New Roman"/>
                <w:color w:val="000000" w:themeColor="text1"/>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189882E4" w14:textId="2A8F9DB5"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2DE21BD4"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4FDCFD31" w14:textId="77777777">
        <w:trPr>
          <w:cantSplit/>
          <w:trHeight w:val="571"/>
          <w:jc w:val="center"/>
        </w:trPr>
        <w:tc>
          <w:tcPr>
            <w:tcW w:w="1432" w:type="dxa"/>
            <w:vMerge/>
            <w:tcBorders>
              <w:top w:val="single" w:sz="4" w:space="0" w:color="000000"/>
              <w:left w:val="single" w:sz="4" w:space="0" w:color="000000"/>
              <w:bottom w:val="single" w:sz="4" w:space="0" w:color="000000"/>
              <w:right w:val="single" w:sz="4" w:space="0" w:color="000000"/>
            </w:tcBorders>
          </w:tcPr>
          <w:p w14:paraId="2F6AA8FB"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29E15EA8" w14:textId="15F8CF00"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 xml:space="preserve">7. Про підсумки методичної роботи в школі за </w:t>
            </w:r>
            <w:r w:rsidR="00E65AF2" w:rsidRPr="00E65AF2">
              <w:rPr>
                <w:rFonts w:ascii="Times New Roman" w:eastAsia="Times New Roman" w:hAnsi="Times New Roman"/>
                <w:color w:val="000000" w:themeColor="text1"/>
                <w:sz w:val="20"/>
                <w:szCs w:val="20"/>
              </w:rPr>
              <w:t xml:space="preserve">2023/2024 </w:t>
            </w:r>
            <w:r w:rsidRPr="00E65AF2">
              <w:rPr>
                <w:rFonts w:ascii="Times New Roman" w:eastAsia="Times New Roman" w:hAnsi="Times New Roman"/>
                <w:color w:val="000000" w:themeColor="text1"/>
                <w:sz w:val="20"/>
                <w:szCs w:val="20"/>
              </w:rPr>
              <w:t>навчальний рік</w:t>
            </w:r>
          </w:p>
        </w:tc>
        <w:tc>
          <w:tcPr>
            <w:tcW w:w="1276" w:type="dxa"/>
            <w:vMerge/>
            <w:tcBorders>
              <w:top w:val="single" w:sz="4" w:space="0" w:color="000000"/>
              <w:left w:val="single" w:sz="4" w:space="0" w:color="000000"/>
              <w:bottom w:val="single" w:sz="4" w:space="0" w:color="000000"/>
              <w:right w:val="single" w:sz="4" w:space="0" w:color="000000"/>
            </w:tcBorders>
          </w:tcPr>
          <w:p w14:paraId="45F912B8"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7F5005D1" w14:textId="62A1EF7C"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3BFC0F1F"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290AB69A" w14:textId="77777777">
        <w:trPr>
          <w:cantSplit/>
          <w:trHeight w:val="267"/>
          <w:jc w:val="center"/>
        </w:trPr>
        <w:tc>
          <w:tcPr>
            <w:tcW w:w="1432" w:type="dxa"/>
            <w:vMerge/>
            <w:tcBorders>
              <w:top w:val="single" w:sz="4" w:space="0" w:color="000000"/>
              <w:left w:val="single" w:sz="4" w:space="0" w:color="000000"/>
              <w:bottom w:val="single" w:sz="4" w:space="0" w:color="000000"/>
              <w:right w:val="single" w:sz="4" w:space="0" w:color="000000"/>
            </w:tcBorders>
          </w:tcPr>
          <w:p w14:paraId="6BEA0DF9"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0D270D1C" w14:textId="02D00654"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 xml:space="preserve">8. Про виконання навчальних програм за </w:t>
            </w:r>
            <w:r w:rsidR="00E65AF2" w:rsidRPr="00E65AF2">
              <w:rPr>
                <w:rFonts w:ascii="Times New Roman" w:eastAsia="Times New Roman" w:hAnsi="Times New Roman"/>
                <w:color w:val="000000" w:themeColor="text1"/>
                <w:sz w:val="20"/>
                <w:szCs w:val="20"/>
              </w:rPr>
              <w:t xml:space="preserve">2023/2024 </w:t>
            </w:r>
            <w:r w:rsidRPr="00E65AF2">
              <w:rPr>
                <w:rFonts w:ascii="Times New Roman" w:eastAsia="Times New Roman" w:hAnsi="Times New Roman"/>
                <w:color w:val="000000" w:themeColor="text1"/>
                <w:sz w:val="20"/>
                <w:szCs w:val="20"/>
              </w:rPr>
              <w:t>навчальний рік</w:t>
            </w:r>
          </w:p>
        </w:tc>
        <w:tc>
          <w:tcPr>
            <w:tcW w:w="1276" w:type="dxa"/>
            <w:vMerge w:val="restart"/>
            <w:tcBorders>
              <w:top w:val="single" w:sz="4" w:space="0" w:color="000000"/>
              <w:left w:val="single" w:sz="4" w:space="0" w:color="000000"/>
              <w:bottom w:val="single" w:sz="4" w:space="0" w:color="000000"/>
              <w:right w:val="single" w:sz="4" w:space="0" w:color="000000"/>
            </w:tcBorders>
          </w:tcPr>
          <w:p w14:paraId="2E2EA432"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p w14:paraId="4E5DCE68"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p w14:paraId="7FC4471E"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p w14:paraId="27E933D9"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p w14:paraId="3876DFAD"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Накази</w:t>
            </w:r>
          </w:p>
          <w:p w14:paraId="436FD381"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3411C5AB" w14:textId="796D53DE"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28D907BD"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737DF1E4" w14:textId="77777777">
        <w:trPr>
          <w:cantSplit/>
          <w:trHeight w:val="541"/>
          <w:jc w:val="center"/>
        </w:trPr>
        <w:tc>
          <w:tcPr>
            <w:tcW w:w="1432" w:type="dxa"/>
            <w:vMerge/>
            <w:tcBorders>
              <w:top w:val="single" w:sz="4" w:space="0" w:color="000000"/>
              <w:left w:val="single" w:sz="4" w:space="0" w:color="000000"/>
              <w:bottom w:val="single" w:sz="4" w:space="0" w:color="000000"/>
              <w:right w:val="single" w:sz="4" w:space="0" w:color="000000"/>
            </w:tcBorders>
          </w:tcPr>
          <w:p w14:paraId="1B0BFCBA"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35EB29B0" w14:textId="73116D51"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 xml:space="preserve">9. Про підсумки роботи школи з попередження дитячого травматизму за </w:t>
            </w:r>
            <w:r w:rsidR="00E65AF2" w:rsidRPr="00E65AF2">
              <w:rPr>
                <w:rFonts w:ascii="Times New Roman" w:eastAsia="Times New Roman" w:hAnsi="Times New Roman"/>
                <w:color w:val="000000" w:themeColor="text1"/>
                <w:sz w:val="20"/>
                <w:szCs w:val="20"/>
              </w:rPr>
              <w:t xml:space="preserve">2023/2024 </w:t>
            </w:r>
            <w:r w:rsidRPr="00E65AF2">
              <w:rPr>
                <w:rFonts w:ascii="Times New Roman" w:eastAsia="Times New Roman" w:hAnsi="Times New Roman"/>
                <w:color w:val="000000" w:themeColor="text1"/>
                <w:sz w:val="20"/>
                <w:szCs w:val="20"/>
              </w:rPr>
              <w:t>навчальний рік</w:t>
            </w:r>
          </w:p>
        </w:tc>
        <w:tc>
          <w:tcPr>
            <w:tcW w:w="1276" w:type="dxa"/>
            <w:vMerge/>
            <w:tcBorders>
              <w:top w:val="single" w:sz="4" w:space="0" w:color="000000"/>
              <w:left w:val="single" w:sz="4" w:space="0" w:color="000000"/>
              <w:bottom w:val="single" w:sz="4" w:space="0" w:color="000000"/>
              <w:right w:val="single" w:sz="4" w:space="0" w:color="000000"/>
            </w:tcBorders>
          </w:tcPr>
          <w:p w14:paraId="19AB0EAB"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525E85C5" w14:textId="72375419"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0F3EB3A1"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46B39D90" w14:textId="77777777">
        <w:trPr>
          <w:cantSplit/>
          <w:trHeight w:val="425"/>
          <w:jc w:val="center"/>
        </w:trPr>
        <w:tc>
          <w:tcPr>
            <w:tcW w:w="1432" w:type="dxa"/>
            <w:vMerge/>
            <w:tcBorders>
              <w:top w:val="single" w:sz="4" w:space="0" w:color="000000"/>
              <w:left w:val="single" w:sz="4" w:space="0" w:color="000000"/>
              <w:bottom w:val="single" w:sz="4" w:space="0" w:color="000000"/>
              <w:right w:val="single" w:sz="4" w:space="0" w:color="000000"/>
            </w:tcBorders>
          </w:tcPr>
          <w:p w14:paraId="41B59FD4"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6FC16659" w14:textId="0FF45C4C"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 xml:space="preserve">10. Про стан ведення шкільної документації за </w:t>
            </w:r>
            <w:r w:rsidR="00E65AF2" w:rsidRPr="00E65AF2">
              <w:rPr>
                <w:rFonts w:ascii="Times New Roman" w:eastAsia="Times New Roman" w:hAnsi="Times New Roman"/>
                <w:color w:val="000000" w:themeColor="text1"/>
                <w:sz w:val="20"/>
                <w:szCs w:val="20"/>
              </w:rPr>
              <w:t xml:space="preserve">2023/2024 </w:t>
            </w:r>
            <w:r w:rsidRPr="00E65AF2">
              <w:rPr>
                <w:rFonts w:ascii="Times New Roman" w:eastAsia="Times New Roman" w:hAnsi="Times New Roman"/>
                <w:color w:val="000000" w:themeColor="text1"/>
                <w:sz w:val="20"/>
                <w:szCs w:val="20"/>
              </w:rPr>
              <w:t>навчальний рік</w:t>
            </w:r>
          </w:p>
        </w:tc>
        <w:tc>
          <w:tcPr>
            <w:tcW w:w="1276" w:type="dxa"/>
            <w:vMerge/>
            <w:tcBorders>
              <w:top w:val="single" w:sz="4" w:space="0" w:color="000000"/>
              <w:left w:val="single" w:sz="4" w:space="0" w:color="000000"/>
              <w:bottom w:val="single" w:sz="4" w:space="0" w:color="000000"/>
              <w:right w:val="single" w:sz="4" w:space="0" w:color="000000"/>
            </w:tcBorders>
          </w:tcPr>
          <w:p w14:paraId="69805878"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1560" w:type="dxa"/>
            <w:vMerge w:val="restart"/>
            <w:tcBorders>
              <w:top w:val="single" w:sz="4" w:space="0" w:color="000000"/>
              <w:left w:val="single" w:sz="4" w:space="0" w:color="000000"/>
              <w:bottom w:val="single" w:sz="4" w:space="0" w:color="000000"/>
              <w:right w:val="single" w:sz="4" w:space="0" w:color="000000"/>
            </w:tcBorders>
          </w:tcPr>
          <w:p w14:paraId="7BCEE269" w14:textId="4FA22503" w:rsidR="00874CD2" w:rsidRPr="00811A2A" w:rsidRDefault="00874CD2">
            <w:pPr>
              <w:tabs>
                <w:tab w:val="left" w:pos="1260"/>
              </w:tabs>
              <w:spacing w:after="0" w:line="240" w:lineRule="auto"/>
              <w:rPr>
                <w:rFonts w:ascii="Times New Roman" w:eastAsia="Times New Roman" w:hAnsi="Times New Roman"/>
                <w:color w:val="000000" w:themeColor="text1"/>
                <w:sz w:val="20"/>
                <w:szCs w:val="20"/>
              </w:rPr>
            </w:pPr>
          </w:p>
        </w:tc>
        <w:tc>
          <w:tcPr>
            <w:tcW w:w="1626" w:type="dxa"/>
            <w:gridSpan w:val="2"/>
            <w:vMerge w:val="restart"/>
            <w:tcBorders>
              <w:top w:val="single" w:sz="4" w:space="0" w:color="000000"/>
              <w:left w:val="single" w:sz="4" w:space="0" w:color="000000"/>
              <w:bottom w:val="single" w:sz="4" w:space="0" w:color="000000"/>
              <w:right w:val="single" w:sz="4" w:space="0" w:color="000000"/>
            </w:tcBorders>
          </w:tcPr>
          <w:p w14:paraId="4AD0C8C9" w14:textId="77777777" w:rsidR="00874CD2" w:rsidRPr="00811A2A" w:rsidRDefault="00874CD2">
            <w:pPr>
              <w:tabs>
                <w:tab w:val="left" w:pos="1260"/>
              </w:tabs>
              <w:spacing w:after="0" w:line="240" w:lineRule="auto"/>
              <w:rPr>
                <w:rFonts w:ascii="Times New Roman" w:eastAsia="Times New Roman" w:hAnsi="Times New Roman"/>
                <w:color w:val="000000" w:themeColor="text1"/>
                <w:sz w:val="20"/>
                <w:szCs w:val="20"/>
              </w:rPr>
            </w:pPr>
          </w:p>
        </w:tc>
      </w:tr>
      <w:tr w:rsidR="00874CD2" w:rsidRPr="00811A2A" w14:paraId="4417C723" w14:textId="77777777">
        <w:trPr>
          <w:cantSplit/>
          <w:trHeight w:val="248"/>
          <w:jc w:val="center"/>
        </w:trPr>
        <w:tc>
          <w:tcPr>
            <w:tcW w:w="1432" w:type="dxa"/>
            <w:vMerge/>
            <w:tcBorders>
              <w:top w:val="single" w:sz="4" w:space="0" w:color="000000"/>
              <w:left w:val="single" w:sz="4" w:space="0" w:color="000000"/>
              <w:bottom w:val="single" w:sz="4" w:space="0" w:color="000000"/>
              <w:right w:val="single" w:sz="4" w:space="0" w:color="000000"/>
            </w:tcBorders>
          </w:tcPr>
          <w:p w14:paraId="73B06F48"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52AA126B" w14:textId="77777777"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11 Про стан роботи  зі зверненнями громадян</w:t>
            </w:r>
          </w:p>
        </w:tc>
        <w:tc>
          <w:tcPr>
            <w:tcW w:w="1276" w:type="dxa"/>
            <w:vMerge/>
            <w:tcBorders>
              <w:top w:val="single" w:sz="4" w:space="0" w:color="000000"/>
              <w:left w:val="single" w:sz="4" w:space="0" w:color="000000"/>
              <w:bottom w:val="single" w:sz="4" w:space="0" w:color="000000"/>
              <w:right w:val="single" w:sz="4" w:space="0" w:color="000000"/>
            </w:tcBorders>
          </w:tcPr>
          <w:p w14:paraId="6191770C"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Pr>
          <w:p w14:paraId="249101F2"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1626" w:type="dxa"/>
            <w:gridSpan w:val="2"/>
            <w:vMerge/>
            <w:tcBorders>
              <w:top w:val="single" w:sz="4" w:space="0" w:color="000000"/>
              <w:left w:val="single" w:sz="4" w:space="0" w:color="000000"/>
              <w:bottom w:val="single" w:sz="4" w:space="0" w:color="000000"/>
              <w:right w:val="single" w:sz="4" w:space="0" w:color="000000"/>
            </w:tcBorders>
          </w:tcPr>
          <w:p w14:paraId="6A045AAE"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r>
      <w:tr w:rsidR="00874CD2" w:rsidRPr="00811A2A" w14:paraId="33379E55" w14:textId="77777777">
        <w:trPr>
          <w:cantSplit/>
          <w:trHeight w:val="411"/>
          <w:jc w:val="center"/>
        </w:trPr>
        <w:tc>
          <w:tcPr>
            <w:tcW w:w="1432" w:type="dxa"/>
            <w:vMerge w:val="restart"/>
            <w:tcBorders>
              <w:top w:val="single" w:sz="4" w:space="0" w:color="000000"/>
              <w:left w:val="single" w:sz="4" w:space="0" w:color="000000"/>
              <w:right w:val="single" w:sz="4" w:space="0" w:color="000000"/>
            </w:tcBorders>
          </w:tcPr>
          <w:p w14:paraId="5F3F6234" w14:textId="77777777" w:rsidR="00874CD2" w:rsidRPr="00811A2A" w:rsidRDefault="00811A2A">
            <w:pPr>
              <w:tabs>
                <w:tab w:val="left" w:pos="1260"/>
              </w:tabs>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Червень</w:t>
            </w:r>
          </w:p>
        </w:tc>
        <w:tc>
          <w:tcPr>
            <w:tcW w:w="4411" w:type="dxa"/>
            <w:tcBorders>
              <w:top w:val="single" w:sz="4" w:space="0" w:color="000000"/>
              <w:left w:val="single" w:sz="4" w:space="0" w:color="000000"/>
              <w:bottom w:val="single" w:sz="4" w:space="0" w:color="000000"/>
              <w:right w:val="single" w:sz="4" w:space="0" w:color="000000"/>
            </w:tcBorders>
          </w:tcPr>
          <w:p w14:paraId="1DA75297" w14:textId="433FEE0E"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 xml:space="preserve">1. Про попередній розподіл обов’язків між членами адміністрації школи на </w:t>
            </w:r>
            <w:r w:rsidR="00E65AF2" w:rsidRPr="00E65AF2">
              <w:rPr>
                <w:rFonts w:ascii="Times New Roman" w:eastAsia="Times New Roman" w:hAnsi="Times New Roman"/>
                <w:color w:val="000000" w:themeColor="text1"/>
                <w:sz w:val="20"/>
                <w:szCs w:val="20"/>
              </w:rPr>
              <w:t xml:space="preserve">2023/2024 </w:t>
            </w:r>
            <w:r w:rsidRPr="00E65AF2">
              <w:rPr>
                <w:rFonts w:ascii="Times New Roman" w:eastAsia="Times New Roman" w:hAnsi="Times New Roman"/>
                <w:color w:val="000000" w:themeColor="text1"/>
                <w:sz w:val="20"/>
                <w:szCs w:val="20"/>
              </w:rPr>
              <w:t>навчальний рік</w:t>
            </w:r>
          </w:p>
        </w:tc>
        <w:tc>
          <w:tcPr>
            <w:tcW w:w="1276" w:type="dxa"/>
            <w:tcBorders>
              <w:top w:val="single" w:sz="4" w:space="0" w:color="000000"/>
              <w:left w:val="single" w:sz="4" w:space="0" w:color="000000"/>
              <w:bottom w:val="single" w:sz="4" w:space="0" w:color="000000"/>
              <w:right w:val="single" w:sz="4" w:space="0" w:color="000000"/>
            </w:tcBorders>
          </w:tcPr>
          <w:p w14:paraId="37181B56"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Наказ</w:t>
            </w:r>
          </w:p>
          <w:p w14:paraId="32DD79BA"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759392FC" w14:textId="1A72CD84"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397AB326"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37713730" w14:textId="77777777">
        <w:trPr>
          <w:cantSplit/>
          <w:trHeight w:val="427"/>
          <w:jc w:val="center"/>
        </w:trPr>
        <w:tc>
          <w:tcPr>
            <w:tcW w:w="1432" w:type="dxa"/>
            <w:vMerge/>
            <w:tcBorders>
              <w:top w:val="single" w:sz="4" w:space="0" w:color="000000"/>
              <w:left w:val="single" w:sz="4" w:space="0" w:color="000000"/>
              <w:right w:val="single" w:sz="4" w:space="0" w:color="000000"/>
            </w:tcBorders>
          </w:tcPr>
          <w:p w14:paraId="77C2016F"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68BE085E" w14:textId="369DBE5C"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 xml:space="preserve">2 Про стан складання робочого навчального плану школи </w:t>
            </w:r>
            <w:r w:rsidR="00E65AF2" w:rsidRPr="00E65AF2">
              <w:rPr>
                <w:rFonts w:ascii="Times New Roman" w:eastAsia="Times New Roman" w:hAnsi="Times New Roman"/>
                <w:color w:val="000000" w:themeColor="text1"/>
                <w:sz w:val="20"/>
                <w:szCs w:val="20"/>
              </w:rPr>
              <w:t xml:space="preserve">2023/2024 </w:t>
            </w:r>
            <w:r w:rsidRPr="00E65AF2">
              <w:rPr>
                <w:rFonts w:ascii="Times New Roman" w:eastAsia="Times New Roman" w:hAnsi="Times New Roman"/>
                <w:color w:val="000000" w:themeColor="text1"/>
                <w:sz w:val="20"/>
                <w:szCs w:val="20"/>
              </w:rPr>
              <w:t>навчальний рік</w:t>
            </w:r>
          </w:p>
        </w:tc>
        <w:tc>
          <w:tcPr>
            <w:tcW w:w="1276" w:type="dxa"/>
            <w:tcBorders>
              <w:top w:val="single" w:sz="4" w:space="0" w:color="000000"/>
              <w:left w:val="single" w:sz="4" w:space="0" w:color="000000"/>
              <w:bottom w:val="single" w:sz="4" w:space="0" w:color="000000"/>
              <w:right w:val="single" w:sz="4" w:space="0" w:color="000000"/>
            </w:tcBorders>
          </w:tcPr>
          <w:p w14:paraId="5D53E087"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Інформація</w:t>
            </w:r>
          </w:p>
        </w:tc>
        <w:tc>
          <w:tcPr>
            <w:tcW w:w="1560" w:type="dxa"/>
            <w:tcBorders>
              <w:top w:val="single" w:sz="4" w:space="0" w:color="000000"/>
              <w:left w:val="single" w:sz="4" w:space="0" w:color="000000"/>
              <w:bottom w:val="single" w:sz="4" w:space="0" w:color="000000"/>
              <w:right w:val="single" w:sz="4" w:space="0" w:color="000000"/>
            </w:tcBorders>
          </w:tcPr>
          <w:p w14:paraId="353D130E" w14:textId="41430A3C"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0310D2BC"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39B4DA29" w14:textId="77777777">
        <w:trPr>
          <w:cantSplit/>
          <w:trHeight w:val="557"/>
          <w:jc w:val="center"/>
        </w:trPr>
        <w:tc>
          <w:tcPr>
            <w:tcW w:w="1432" w:type="dxa"/>
            <w:vMerge/>
            <w:tcBorders>
              <w:top w:val="single" w:sz="4" w:space="0" w:color="000000"/>
              <w:left w:val="single" w:sz="4" w:space="0" w:color="000000"/>
              <w:right w:val="single" w:sz="4" w:space="0" w:color="000000"/>
            </w:tcBorders>
          </w:tcPr>
          <w:p w14:paraId="0D5EEB75"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0D7BA8C5" w14:textId="12A347FF"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 xml:space="preserve">3. Про виконання річного плану роботи школи за </w:t>
            </w:r>
            <w:r w:rsidR="00E65AF2" w:rsidRPr="00E65AF2">
              <w:rPr>
                <w:rFonts w:ascii="Times New Roman" w:eastAsia="Times New Roman" w:hAnsi="Times New Roman"/>
                <w:color w:val="000000" w:themeColor="text1"/>
                <w:sz w:val="20"/>
                <w:szCs w:val="20"/>
              </w:rPr>
              <w:t xml:space="preserve">2023/2024 </w:t>
            </w:r>
            <w:r w:rsidRPr="00E65AF2">
              <w:rPr>
                <w:rFonts w:ascii="Times New Roman" w:eastAsia="Times New Roman" w:hAnsi="Times New Roman"/>
                <w:color w:val="000000" w:themeColor="text1"/>
                <w:sz w:val="20"/>
                <w:szCs w:val="20"/>
              </w:rPr>
              <w:t>навчальний рік</w:t>
            </w:r>
          </w:p>
        </w:tc>
        <w:tc>
          <w:tcPr>
            <w:tcW w:w="1276" w:type="dxa"/>
            <w:tcBorders>
              <w:top w:val="single" w:sz="4" w:space="0" w:color="000000"/>
              <w:left w:val="single" w:sz="4" w:space="0" w:color="000000"/>
              <w:bottom w:val="single" w:sz="4" w:space="0" w:color="000000"/>
              <w:right w:val="single" w:sz="4" w:space="0" w:color="000000"/>
            </w:tcBorders>
          </w:tcPr>
          <w:p w14:paraId="5C06490F"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Наказ</w:t>
            </w:r>
          </w:p>
        </w:tc>
        <w:tc>
          <w:tcPr>
            <w:tcW w:w="1560" w:type="dxa"/>
            <w:tcBorders>
              <w:top w:val="single" w:sz="4" w:space="0" w:color="000000"/>
              <w:left w:val="single" w:sz="4" w:space="0" w:color="000000"/>
              <w:bottom w:val="single" w:sz="4" w:space="0" w:color="000000"/>
              <w:right w:val="single" w:sz="4" w:space="0" w:color="000000"/>
            </w:tcBorders>
          </w:tcPr>
          <w:p w14:paraId="0A65FFD1"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06139E84"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53A4E89F" w14:textId="77777777">
        <w:trPr>
          <w:cantSplit/>
          <w:trHeight w:val="415"/>
          <w:jc w:val="center"/>
        </w:trPr>
        <w:tc>
          <w:tcPr>
            <w:tcW w:w="1432" w:type="dxa"/>
            <w:vMerge/>
            <w:tcBorders>
              <w:top w:val="single" w:sz="4" w:space="0" w:color="000000"/>
              <w:left w:val="single" w:sz="4" w:space="0" w:color="000000"/>
              <w:right w:val="single" w:sz="4" w:space="0" w:color="000000"/>
            </w:tcBorders>
          </w:tcPr>
          <w:p w14:paraId="6A22372D"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3DABA2D9" w14:textId="6BF7EF9E"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 xml:space="preserve">4. Про мережу класів та  контингент учнів   на </w:t>
            </w:r>
            <w:r w:rsidR="00E65AF2" w:rsidRPr="00E65AF2">
              <w:rPr>
                <w:rFonts w:ascii="Times New Roman" w:eastAsia="Times New Roman" w:hAnsi="Times New Roman"/>
                <w:color w:val="000000" w:themeColor="text1"/>
                <w:sz w:val="20"/>
                <w:szCs w:val="20"/>
              </w:rPr>
              <w:t xml:space="preserve">2023/2024 </w:t>
            </w:r>
            <w:r w:rsidRPr="00E65AF2">
              <w:rPr>
                <w:rFonts w:ascii="Times New Roman" w:eastAsia="Times New Roman" w:hAnsi="Times New Roman"/>
                <w:color w:val="000000" w:themeColor="text1"/>
                <w:sz w:val="20"/>
                <w:szCs w:val="20"/>
              </w:rPr>
              <w:t>навчальний рік</w:t>
            </w:r>
          </w:p>
        </w:tc>
        <w:tc>
          <w:tcPr>
            <w:tcW w:w="1276" w:type="dxa"/>
            <w:tcBorders>
              <w:top w:val="single" w:sz="4" w:space="0" w:color="000000"/>
              <w:left w:val="single" w:sz="4" w:space="0" w:color="000000"/>
              <w:bottom w:val="single" w:sz="4" w:space="0" w:color="000000"/>
              <w:right w:val="single" w:sz="4" w:space="0" w:color="000000"/>
            </w:tcBorders>
          </w:tcPr>
          <w:p w14:paraId="7C932F14"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Інформація</w:t>
            </w:r>
          </w:p>
          <w:p w14:paraId="358200B6"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планування</w:t>
            </w:r>
          </w:p>
        </w:tc>
        <w:tc>
          <w:tcPr>
            <w:tcW w:w="1560" w:type="dxa"/>
            <w:tcBorders>
              <w:top w:val="single" w:sz="4" w:space="0" w:color="000000"/>
              <w:left w:val="single" w:sz="4" w:space="0" w:color="000000"/>
              <w:bottom w:val="single" w:sz="4" w:space="0" w:color="000000"/>
              <w:right w:val="single" w:sz="4" w:space="0" w:color="000000"/>
            </w:tcBorders>
          </w:tcPr>
          <w:p w14:paraId="68F55CBF"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27F3EBAC"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5291C010" w14:textId="77777777">
        <w:trPr>
          <w:cantSplit/>
          <w:trHeight w:val="714"/>
          <w:jc w:val="center"/>
        </w:trPr>
        <w:tc>
          <w:tcPr>
            <w:tcW w:w="1432" w:type="dxa"/>
            <w:vMerge/>
            <w:tcBorders>
              <w:top w:val="single" w:sz="4" w:space="0" w:color="000000"/>
              <w:left w:val="single" w:sz="4" w:space="0" w:color="000000"/>
              <w:right w:val="single" w:sz="4" w:space="0" w:color="000000"/>
            </w:tcBorders>
          </w:tcPr>
          <w:p w14:paraId="787CEC02"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6B76F72B" w14:textId="46573D6F"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5. Про оформлення та обл</w:t>
            </w:r>
            <w:r w:rsidR="00E65AF2" w:rsidRPr="00E65AF2">
              <w:rPr>
                <w:rFonts w:ascii="Times New Roman" w:eastAsia="Times New Roman" w:hAnsi="Times New Roman"/>
                <w:color w:val="000000" w:themeColor="text1"/>
                <w:sz w:val="20"/>
                <w:szCs w:val="20"/>
              </w:rPr>
              <w:t>ік документації на учнів 9-</w:t>
            </w:r>
            <w:r w:rsidRPr="00E65AF2">
              <w:rPr>
                <w:rFonts w:ascii="Times New Roman" w:eastAsia="Times New Roman" w:hAnsi="Times New Roman"/>
                <w:color w:val="000000" w:themeColor="text1"/>
                <w:sz w:val="20"/>
                <w:szCs w:val="20"/>
              </w:rPr>
              <w:t xml:space="preserve">-х класів у </w:t>
            </w:r>
            <w:r w:rsidR="00E65AF2" w:rsidRPr="00E65AF2">
              <w:rPr>
                <w:rFonts w:ascii="Times New Roman" w:eastAsia="Times New Roman" w:hAnsi="Times New Roman"/>
                <w:color w:val="000000" w:themeColor="text1"/>
                <w:sz w:val="20"/>
                <w:szCs w:val="20"/>
              </w:rPr>
              <w:t xml:space="preserve">2023/2024 </w:t>
            </w:r>
            <w:r w:rsidRPr="00E65AF2">
              <w:rPr>
                <w:rFonts w:ascii="Times New Roman" w:eastAsia="Times New Roman" w:hAnsi="Times New Roman"/>
                <w:color w:val="000000" w:themeColor="text1"/>
                <w:sz w:val="20"/>
                <w:szCs w:val="20"/>
              </w:rPr>
              <w:t>навчальному році</w:t>
            </w:r>
          </w:p>
        </w:tc>
        <w:tc>
          <w:tcPr>
            <w:tcW w:w="1276" w:type="dxa"/>
            <w:tcBorders>
              <w:top w:val="single" w:sz="4" w:space="0" w:color="000000"/>
              <w:left w:val="single" w:sz="4" w:space="0" w:color="000000"/>
              <w:bottom w:val="single" w:sz="4" w:space="0" w:color="000000"/>
              <w:right w:val="single" w:sz="4" w:space="0" w:color="000000"/>
            </w:tcBorders>
          </w:tcPr>
          <w:p w14:paraId="4DF522EF"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 Інформація</w:t>
            </w:r>
          </w:p>
          <w:p w14:paraId="5049FD78"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наказ</w:t>
            </w:r>
          </w:p>
        </w:tc>
        <w:tc>
          <w:tcPr>
            <w:tcW w:w="1560" w:type="dxa"/>
            <w:tcBorders>
              <w:top w:val="single" w:sz="4" w:space="0" w:color="000000"/>
              <w:left w:val="single" w:sz="4" w:space="0" w:color="000000"/>
              <w:bottom w:val="single" w:sz="4" w:space="0" w:color="000000"/>
              <w:right w:val="single" w:sz="4" w:space="0" w:color="000000"/>
            </w:tcBorders>
          </w:tcPr>
          <w:p w14:paraId="77D202D8" w14:textId="43EC6C00"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14:paraId="4EC40F74"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251B3220" w14:textId="77777777">
        <w:trPr>
          <w:cantSplit/>
          <w:trHeight w:val="433"/>
          <w:jc w:val="center"/>
        </w:trPr>
        <w:tc>
          <w:tcPr>
            <w:tcW w:w="1432" w:type="dxa"/>
            <w:vMerge/>
            <w:tcBorders>
              <w:top w:val="single" w:sz="4" w:space="0" w:color="000000"/>
              <w:left w:val="single" w:sz="4" w:space="0" w:color="000000"/>
              <w:right w:val="single" w:sz="4" w:space="0" w:color="000000"/>
            </w:tcBorders>
          </w:tcPr>
          <w:p w14:paraId="3C82075F"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63618E04" w14:textId="4FBD752E"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 xml:space="preserve">6. Про підсумки навчання учнів за індивідуальною формою у </w:t>
            </w:r>
            <w:r w:rsidR="00E65AF2" w:rsidRPr="00E65AF2">
              <w:rPr>
                <w:rFonts w:ascii="Times New Roman" w:eastAsia="Times New Roman" w:hAnsi="Times New Roman"/>
                <w:color w:val="000000" w:themeColor="text1"/>
                <w:sz w:val="20"/>
                <w:szCs w:val="20"/>
              </w:rPr>
              <w:t xml:space="preserve">2023/2024 </w:t>
            </w:r>
            <w:r w:rsidRPr="00E65AF2">
              <w:rPr>
                <w:rFonts w:ascii="Times New Roman" w:eastAsia="Times New Roman" w:hAnsi="Times New Roman"/>
                <w:color w:val="000000" w:themeColor="text1"/>
                <w:sz w:val="20"/>
                <w:szCs w:val="20"/>
              </w:rPr>
              <w:t>навчальному році</w:t>
            </w:r>
          </w:p>
        </w:tc>
        <w:tc>
          <w:tcPr>
            <w:tcW w:w="1276" w:type="dxa"/>
            <w:tcBorders>
              <w:top w:val="single" w:sz="4" w:space="0" w:color="000000"/>
              <w:left w:val="single" w:sz="4" w:space="0" w:color="000000"/>
              <w:bottom w:val="single" w:sz="4" w:space="0" w:color="000000"/>
              <w:right w:val="single" w:sz="4" w:space="0" w:color="000000"/>
            </w:tcBorders>
          </w:tcPr>
          <w:p w14:paraId="30922CBC"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Наказ</w:t>
            </w:r>
          </w:p>
        </w:tc>
        <w:tc>
          <w:tcPr>
            <w:tcW w:w="1560" w:type="dxa"/>
            <w:tcBorders>
              <w:top w:val="single" w:sz="4" w:space="0" w:color="000000"/>
              <w:left w:val="single" w:sz="4" w:space="0" w:color="000000"/>
              <w:bottom w:val="single" w:sz="4" w:space="0" w:color="000000"/>
              <w:right w:val="single" w:sz="4" w:space="0" w:color="000000"/>
            </w:tcBorders>
          </w:tcPr>
          <w:p w14:paraId="72CAF6BE" w14:textId="5FF80B6C" w:rsidR="00874CD2" w:rsidRPr="00811A2A" w:rsidRDefault="00874CD2">
            <w:pPr>
              <w:rPr>
                <w:color w:val="000000" w:themeColor="text1"/>
              </w:rPr>
            </w:pPr>
          </w:p>
        </w:tc>
        <w:tc>
          <w:tcPr>
            <w:tcW w:w="1626" w:type="dxa"/>
            <w:gridSpan w:val="2"/>
            <w:tcBorders>
              <w:top w:val="single" w:sz="4" w:space="0" w:color="000000"/>
              <w:left w:val="single" w:sz="4" w:space="0" w:color="000000"/>
              <w:bottom w:val="single" w:sz="4" w:space="0" w:color="000000"/>
              <w:right w:val="single" w:sz="4" w:space="0" w:color="000000"/>
            </w:tcBorders>
          </w:tcPr>
          <w:p w14:paraId="6F68DE0B"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r w:rsidR="00874CD2" w:rsidRPr="00811A2A" w14:paraId="2C16F662" w14:textId="77777777">
        <w:trPr>
          <w:cantSplit/>
          <w:trHeight w:val="433"/>
          <w:jc w:val="center"/>
        </w:trPr>
        <w:tc>
          <w:tcPr>
            <w:tcW w:w="1432" w:type="dxa"/>
            <w:vMerge/>
            <w:tcBorders>
              <w:top w:val="single" w:sz="4" w:space="0" w:color="000000"/>
              <w:left w:val="single" w:sz="4" w:space="0" w:color="000000"/>
              <w:right w:val="single" w:sz="4" w:space="0" w:color="000000"/>
            </w:tcBorders>
          </w:tcPr>
          <w:p w14:paraId="1F5EBF48"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4411" w:type="dxa"/>
            <w:tcBorders>
              <w:top w:val="single" w:sz="4" w:space="0" w:color="000000"/>
              <w:left w:val="single" w:sz="4" w:space="0" w:color="000000"/>
              <w:bottom w:val="single" w:sz="4" w:space="0" w:color="000000"/>
              <w:right w:val="single" w:sz="4" w:space="0" w:color="000000"/>
            </w:tcBorders>
          </w:tcPr>
          <w:p w14:paraId="10DCF5D7" w14:textId="6A454913" w:rsidR="00874CD2" w:rsidRPr="00E65AF2" w:rsidRDefault="00811A2A">
            <w:pPr>
              <w:tabs>
                <w:tab w:val="left" w:pos="1260"/>
              </w:tabs>
              <w:spacing w:after="0" w:line="240" w:lineRule="auto"/>
              <w:rPr>
                <w:rFonts w:ascii="Times New Roman" w:eastAsia="Times New Roman" w:hAnsi="Times New Roman"/>
                <w:color w:val="000000" w:themeColor="text1"/>
                <w:sz w:val="20"/>
                <w:szCs w:val="20"/>
              </w:rPr>
            </w:pPr>
            <w:r w:rsidRPr="00E65AF2">
              <w:rPr>
                <w:rFonts w:ascii="Times New Roman" w:eastAsia="Times New Roman" w:hAnsi="Times New Roman"/>
                <w:color w:val="000000" w:themeColor="text1"/>
                <w:sz w:val="20"/>
                <w:szCs w:val="20"/>
              </w:rPr>
              <w:t xml:space="preserve">7 Про стан інклюзивного  навчання з учнями  (за станом здоров’я ) за  </w:t>
            </w:r>
            <w:r w:rsidR="00E65AF2" w:rsidRPr="00E65AF2">
              <w:rPr>
                <w:rFonts w:ascii="Times New Roman" w:eastAsia="Times New Roman" w:hAnsi="Times New Roman"/>
                <w:color w:val="000000" w:themeColor="text1"/>
                <w:sz w:val="20"/>
                <w:szCs w:val="20"/>
              </w:rPr>
              <w:t xml:space="preserve">2023/2024 </w:t>
            </w:r>
            <w:r w:rsidRPr="00E65AF2">
              <w:rPr>
                <w:rFonts w:ascii="Times New Roman" w:eastAsia="Times New Roman" w:hAnsi="Times New Roman"/>
                <w:color w:val="000000" w:themeColor="text1"/>
                <w:sz w:val="20"/>
                <w:szCs w:val="20"/>
              </w:rPr>
              <w:t>навчальний рік</w:t>
            </w:r>
          </w:p>
        </w:tc>
        <w:tc>
          <w:tcPr>
            <w:tcW w:w="1276" w:type="dxa"/>
            <w:tcBorders>
              <w:top w:val="single" w:sz="4" w:space="0" w:color="000000"/>
              <w:left w:val="single" w:sz="4" w:space="0" w:color="000000"/>
              <w:bottom w:val="single" w:sz="4" w:space="0" w:color="000000"/>
              <w:right w:val="single" w:sz="4" w:space="0" w:color="000000"/>
            </w:tcBorders>
          </w:tcPr>
          <w:p w14:paraId="07CFF3EE" w14:textId="77777777" w:rsidR="00874CD2" w:rsidRPr="00811A2A" w:rsidRDefault="00811A2A">
            <w:pPr>
              <w:tabs>
                <w:tab w:val="left" w:pos="1260"/>
              </w:tabs>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Наказ</w:t>
            </w:r>
          </w:p>
        </w:tc>
        <w:tc>
          <w:tcPr>
            <w:tcW w:w="1560" w:type="dxa"/>
            <w:tcBorders>
              <w:top w:val="single" w:sz="4" w:space="0" w:color="000000"/>
              <w:left w:val="single" w:sz="4" w:space="0" w:color="000000"/>
              <w:bottom w:val="single" w:sz="4" w:space="0" w:color="000000"/>
              <w:right w:val="single" w:sz="4" w:space="0" w:color="000000"/>
            </w:tcBorders>
          </w:tcPr>
          <w:p w14:paraId="4FCD9520" w14:textId="49DB1CC1" w:rsidR="00874CD2" w:rsidRPr="00811A2A" w:rsidRDefault="00874CD2">
            <w:pPr>
              <w:rPr>
                <w:color w:val="000000" w:themeColor="text1"/>
              </w:rPr>
            </w:pPr>
          </w:p>
        </w:tc>
        <w:tc>
          <w:tcPr>
            <w:tcW w:w="1626" w:type="dxa"/>
            <w:gridSpan w:val="2"/>
            <w:tcBorders>
              <w:top w:val="single" w:sz="4" w:space="0" w:color="000000"/>
              <w:left w:val="single" w:sz="4" w:space="0" w:color="000000"/>
              <w:bottom w:val="single" w:sz="4" w:space="0" w:color="000000"/>
              <w:right w:val="single" w:sz="4" w:space="0" w:color="000000"/>
            </w:tcBorders>
          </w:tcPr>
          <w:p w14:paraId="1CDED826" w14:textId="77777777" w:rsidR="00874CD2" w:rsidRPr="00811A2A" w:rsidRDefault="00874CD2">
            <w:pPr>
              <w:tabs>
                <w:tab w:val="left" w:pos="1260"/>
              </w:tabs>
              <w:spacing w:after="0" w:line="240" w:lineRule="auto"/>
              <w:jc w:val="center"/>
              <w:rPr>
                <w:rFonts w:ascii="Times New Roman" w:eastAsia="Times New Roman" w:hAnsi="Times New Roman"/>
                <w:color w:val="000000" w:themeColor="text1"/>
                <w:sz w:val="20"/>
                <w:szCs w:val="20"/>
              </w:rPr>
            </w:pPr>
          </w:p>
        </w:tc>
      </w:tr>
    </w:tbl>
    <w:p w14:paraId="64566F10" w14:textId="77777777" w:rsidR="00874CD2" w:rsidRDefault="00874CD2">
      <w:pPr>
        <w:tabs>
          <w:tab w:val="left" w:pos="1440"/>
        </w:tabs>
        <w:spacing w:after="0" w:line="240" w:lineRule="auto"/>
        <w:rPr>
          <w:rFonts w:ascii="Times New Roman" w:eastAsia="Times New Roman" w:hAnsi="Times New Roman"/>
          <w:color w:val="000000" w:themeColor="text1"/>
          <w:sz w:val="20"/>
          <w:szCs w:val="20"/>
        </w:rPr>
      </w:pPr>
    </w:p>
    <w:p w14:paraId="34F0AECB" w14:textId="77777777" w:rsidR="00DA649E" w:rsidRPr="00811A2A" w:rsidRDefault="00DA649E">
      <w:pPr>
        <w:tabs>
          <w:tab w:val="left" w:pos="1440"/>
        </w:tabs>
        <w:spacing w:after="0" w:line="240" w:lineRule="auto"/>
        <w:rPr>
          <w:rFonts w:ascii="Times New Roman" w:eastAsia="Times New Roman" w:hAnsi="Times New Roman"/>
          <w:color w:val="000000" w:themeColor="text1"/>
          <w:sz w:val="24"/>
          <w:szCs w:val="24"/>
        </w:rPr>
      </w:pPr>
    </w:p>
    <w:p w14:paraId="62EFAF59" w14:textId="38614E71" w:rsidR="00874CD2" w:rsidRPr="00811A2A" w:rsidRDefault="00811A2A">
      <w:pPr>
        <w:tabs>
          <w:tab w:val="left" w:pos="2370"/>
        </w:tabs>
        <w:rPr>
          <w:rFonts w:ascii="Times New Roman" w:eastAsia="Times New Roman" w:hAnsi="Times New Roman"/>
          <w:b/>
          <w:color w:val="000000" w:themeColor="text1"/>
          <w:sz w:val="28"/>
          <w:szCs w:val="28"/>
        </w:rPr>
      </w:pPr>
      <w:r w:rsidRPr="00811A2A">
        <w:rPr>
          <w:rFonts w:ascii="Times New Roman" w:eastAsia="Times New Roman" w:hAnsi="Times New Roman"/>
          <w:b/>
          <w:color w:val="000000" w:themeColor="text1"/>
          <w:sz w:val="28"/>
          <w:szCs w:val="28"/>
        </w:rPr>
        <w:lastRenderedPageBreak/>
        <w:t>5.</w:t>
      </w:r>
      <w:r w:rsidR="007779F8">
        <w:rPr>
          <w:rFonts w:ascii="Times New Roman" w:eastAsia="Times New Roman" w:hAnsi="Times New Roman"/>
          <w:b/>
          <w:color w:val="000000" w:themeColor="text1"/>
          <w:sz w:val="28"/>
          <w:szCs w:val="28"/>
        </w:rPr>
        <w:t>2.4</w:t>
      </w:r>
      <w:r w:rsidRPr="00811A2A">
        <w:rPr>
          <w:rFonts w:ascii="Times New Roman" w:eastAsia="Times New Roman" w:hAnsi="Times New Roman"/>
          <w:b/>
          <w:color w:val="000000" w:themeColor="text1"/>
          <w:sz w:val="28"/>
          <w:szCs w:val="28"/>
        </w:rPr>
        <w:t>. Накази директора школи</w:t>
      </w:r>
    </w:p>
    <w:tbl>
      <w:tblPr>
        <w:tblStyle w:val="affffffffd"/>
        <w:tblW w:w="100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1"/>
        <w:gridCol w:w="5712"/>
        <w:gridCol w:w="1688"/>
        <w:gridCol w:w="2215"/>
      </w:tblGrid>
      <w:tr w:rsidR="00874CD2" w:rsidRPr="00811A2A" w14:paraId="4A5976C7"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2026D0CF"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w:t>
            </w:r>
          </w:p>
        </w:tc>
        <w:tc>
          <w:tcPr>
            <w:tcW w:w="5712" w:type="dxa"/>
            <w:tcBorders>
              <w:top w:val="single" w:sz="4" w:space="0" w:color="000000"/>
              <w:left w:val="single" w:sz="4" w:space="0" w:color="000000"/>
              <w:bottom w:val="single" w:sz="4" w:space="0" w:color="000000"/>
              <w:right w:val="single" w:sz="4" w:space="0" w:color="000000"/>
            </w:tcBorders>
          </w:tcPr>
          <w:p w14:paraId="0C25691F" w14:textId="77777777" w:rsidR="00874CD2" w:rsidRPr="00811A2A" w:rsidRDefault="00811A2A">
            <w:pPr>
              <w:spacing w:before="240" w:after="6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Зміст наказу</w:t>
            </w:r>
          </w:p>
        </w:tc>
        <w:tc>
          <w:tcPr>
            <w:tcW w:w="1688" w:type="dxa"/>
            <w:tcBorders>
              <w:top w:val="single" w:sz="4" w:space="0" w:color="000000"/>
              <w:left w:val="single" w:sz="4" w:space="0" w:color="000000"/>
              <w:bottom w:val="single" w:sz="4" w:space="0" w:color="000000"/>
              <w:right w:val="single" w:sz="4" w:space="0" w:color="000000"/>
            </w:tcBorders>
          </w:tcPr>
          <w:p w14:paraId="123E8E86" w14:textId="77777777" w:rsidR="00874CD2" w:rsidRPr="00811A2A" w:rsidRDefault="00811A2A">
            <w:pPr>
              <w:spacing w:before="240" w:after="6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Відповідальний за підготовку проекту наказу</w:t>
            </w:r>
          </w:p>
        </w:tc>
        <w:tc>
          <w:tcPr>
            <w:tcW w:w="2215" w:type="dxa"/>
            <w:tcBorders>
              <w:top w:val="single" w:sz="4" w:space="0" w:color="000000"/>
              <w:left w:val="single" w:sz="4" w:space="0" w:color="000000"/>
              <w:bottom w:val="single" w:sz="4" w:space="0" w:color="000000"/>
              <w:right w:val="single" w:sz="4" w:space="0" w:color="000000"/>
            </w:tcBorders>
          </w:tcPr>
          <w:p w14:paraId="04EE705E" w14:textId="77777777" w:rsidR="00874CD2" w:rsidRPr="00811A2A" w:rsidRDefault="00811A2A">
            <w:pPr>
              <w:spacing w:before="240" w:after="6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Відмітка про виконання</w:t>
            </w:r>
          </w:p>
        </w:tc>
      </w:tr>
      <w:tr w:rsidR="00874CD2" w:rsidRPr="00811A2A" w14:paraId="44CC73A7" w14:textId="77777777">
        <w:trPr>
          <w:cantSplit/>
          <w:jc w:val="center"/>
        </w:trPr>
        <w:tc>
          <w:tcPr>
            <w:tcW w:w="10076" w:type="dxa"/>
            <w:gridSpan w:val="4"/>
            <w:tcBorders>
              <w:top w:val="single" w:sz="4" w:space="0" w:color="000000"/>
              <w:left w:val="single" w:sz="4" w:space="0" w:color="000000"/>
              <w:bottom w:val="single" w:sz="4" w:space="0" w:color="000000"/>
              <w:right w:val="single" w:sz="4" w:space="0" w:color="000000"/>
            </w:tcBorders>
          </w:tcPr>
          <w:p w14:paraId="652E85B6"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Серпень</w:t>
            </w:r>
          </w:p>
        </w:tc>
      </w:tr>
      <w:tr w:rsidR="00874CD2" w:rsidRPr="00811A2A" w14:paraId="49C24658"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727DB404"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w:t>
            </w:r>
          </w:p>
        </w:tc>
        <w:tc>
          <w:tcPr>
            <w:tcW w:w="5712" w:type="dxa"/>
            <w:tcBorders>
              <w:top w:val="single" w:sz="4" w:space="0" w:color="000000"/>
              <w:left w:val="single" w:sz="4" w:space="0" w:color="000000"/>
              <w:bottom w:val="single" w:sz="4" w:space="0" w:color="000000"/>
              <w:right w:val="single" w:sz="4" w:space="0" w:color="000000"/>
            </w:tcBorders>
          </w:tcPr>
          <w:p w14:paraId="5B70024D"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розподіл обов’язків між адміністрацією школи.</w:t>
            </w:r>
          </w:p>
        </w:tc>
        <w:tc>
          <w:tcPr>
            <w:tcW w:w="1688" w:type="dxa"/>
            <w:tcBorders>
              <w:top w:val="single" w:sz="4" w:space="0" w:color="000000"/>
              <w:left w:val="single" w:sz="4" w:space="0" w:color="000000"/>
              <w:bottom w:val="single" w:sz="4" w:space="0" w:color="000000"/>
              <w:right w:val="single" w:sz="4" w:space="0" w:color="000000"/>
            </w:tcBorders>
          </w:tcPr>
          <w:p w14:paraId="73151FC2" w14:textId="334B3693"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0C7042E0"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26765F79"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3D1175EF"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w:t>
            </w:r>
          </w:p>
        </w:tc>
        <w:tc>
          <w:tcPr>
            <w:tcW w:w="5712" w:type="dxa"/>
            <w:tcBorders>
              <w:top w:val="single" w:sz="4" w:space="0" w:color="000000"/>
              <w:left w:val="single" w:sz="4" w:space="0" w:color="000000"/>
              <w:bottom w:val="single" w:sz="4" w:space="0" w:color="000000"/>
              <w:right w:val="single" w:sz="4" w:space="0" w:color="000000"/>
            </w:tcBorders>
          </w:tcPr>
          <w:p w14:paraId="61E6351A"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організацію роботи з охорони праці в новому навчальному році.</w:t>
            </w:r>
          </w:p>
        </w:tc>
        <w:tc>
          <w:tcPr>
            <w:tcW w:w="1688" w:type="dxa"/>
            <w:tcBorders>
              <w:top w:val="single" w:sz="4" w:space="0" w:color="000000"/>
              <w:left w:val="single" w:sz="4" w:space="0" w:color="000000"/>
              <w:bottom w:val="single" w:sz="4" w:space="0" w:color="000000"/>
              <w:right w:val="single" w:sz="4" w:space="0" w:color="000000"/>
            </w:tcBorders>
          </w:tcPr>
          <w:p w14:paraId="57901A22" w14:textId="677963E4"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4E477593"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7676D067"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26395AFB"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3</w:t>
            </w:r>
          </w:p>
        </w:tc>
        <w:tc>
          <w:tcPr>
            <w:tcW w:w="5712" w:type="dxa"/>
            <w:tcBorders>
              <w:top w:val="single" w:sz="4" w:space="0" w:color="000000"/>
              <w:left w:val="single" w:sz="4" w:space="0" w:color="000000"/>
              <w:bottom w:val="single" w:sz="4" w:space="0" w:color="000000"/>
              <w:right w:val="single" w:sz="4" w:space="0" w:color="000000"/>
            </w:tcBorders>
          </w:tcPr>
          <w:p w14:paraId="0164279A"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тарифікацію педагогічних працівників школи</w:t>
            </w:r>
          </w:p>
        </w:tc>
        <w:tc>
          <w:tcPr>
            <w:tcW w:w="1688" w:type="dxa"/>
            <w:tcBorders>
              <w:top w:val="single" w:sz="4" w:space="0" w:color="000000"/>
              <w:left w:val="single" w:sz="4" w:space="0" w:color="000000"/>
              <w:bottom w:val="single" w:sz="4" w:space="0" w:color="000000"/>
              <w:right w:val="single" w:sz="4" w:space="0" w:color="000000"/>
            </w:tcBorders>
          </w:tcPr>
          <w:p w14:paraId="7A4FFF4E" w14:textId="36FA0E66"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6A0254A9"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12F3730A"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4725E6AB"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4</w:t>
            </w:r>
          </w:p>
        </w:tc>
        <w:tc>
          <w:tcPr>
            <w:tcW w:w="5712" w:type="dxa"/>
            <w:tcBorders>
              <w:top w:val="single" w:sz="4" w:space="0" w:color="000000"/>
              <w:left w:val="single" w:sz="4" w:space="0" w:color="000000"/>
              <w:bottom w:val="single" w:sz="4" w:space="0" w:color="000000"/>
              <w:right w:val="single" w:sz="4" w:space="0" w:color="000000"/>
            </w:tcBorders>
          </w:tcPr>
          <w:p w14:paraId="140F13A7"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закріплення класних кімнат та кабінетів за класами.</w:t>
            </w:r>
          </w:p>
        </w:tc>
        <w:tc>
          <w:tcPr>
            <w:tcW w:w="1688" w:type="dxa"/>
            <w:tcBorders>
              <w:top w:val="single" w:sz="4" w:space="0" w:color="000000"/>
              <w:left w:val="single" w:sz="4" w:space="0" w:color="000000"/>
              <w:bottom w:val="single" w:sz="4" w:space="0" w:color="000000"/>
              <w:right w:val="single" w:sz="4" w:space="0" w:color="000000"/>
            </w:tcBorders>
          </w:tcPr>
          <w:p w14:paraId="2171A5DE" w14:textId="32074076"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1FF4F1F8"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447862DA"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20910619"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5</w:t>
            </w:r>
          </w:p>
        </w:tc>
        <w:tc>
          <w:tcPr>
            <w:tcW w:w="5712" w:type="dxa"/>
            <w:tcBorders>
              <w:top w:val="single" w:sz="4" w:space="0" w:color="000000"/>
              <w:left w:val="single" w:sz="4" w:space="0" w:color="000000"/>
              <w:bottom w:val="single" w:sz="4" w:space="0" w:color="000000"/>
              <w:right w:val="single" w:sz="4" w:space="0" w:color="000000"/>
            </w:tcBorders>
          </w:tcPr>
          <w:p w14:paraId="76A3C126"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облік дітей і підліткі  шкільного віку мікрорайону школи.</w:t>
            </w:r>
          </w:p>
        </w:tc>
        <w:tc>
          <w:tcPr>
            <w:tcW w:w="1688" w:type="dxa"/>
            <w:tcBorders>
              <w:top w:val="single" w:sz="4" w:space="0" w:color="000000"/>
              <w:left w:val="single" w:sz="4" w:space="0" w:color="000000"/>
              <w:bottom w:val="single" w:sz="4" w:space="0" w:color="000000"/>
              <w:right w:val="single" w:sz="4" w:space="0" w:color="000000"/>
            </w:tcBorders>
          </w:tcPr>
          <w:p w14:paraId="412E1EAA" w14:textId="77777777"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215B3E79"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77EEDE5F"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59751631"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6</w:t>
            </w:r>
          </w:p>
        </w:tc>
        <w:tc>
          <w:tcPr>
            <w:tcW w:w="5712" w:type="dxa"/>
            <w:tcBorders>
              <w:top w:val="single" w:sz="4" w:space="0" w:color="000000"/>
              <w:left w:val="single" w:sz="4" w:space="0" w:color="000000"/>
              <w:bottom w:val="single" w:sz="4" w:space="0" w:color="000000"/>
              <w:right w:val="single" w:sz="4" w:space="0" w:color="000000"/>
            </w:tcBorders>
          </w:tcPr>
          <w:p w14:paraId="7BE13D33"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призначення відповідальних у новому навчальному році: за охорону праці, пожежну безпеку, за електрогосподарство.</w:t>
            </w:r>
          </w:p>
        </w:tc>
        <w:tc>
          <w:tcPr>
            <w:tcW w:w="1688" w:type="dxa"/>
            <w:tcBorders>
              <w:top w:val="single" w:sz="4" w:space="0" w:color="000000"/>
              <w:left w:val="single" w:sz="4" w:space="0" w:color="000000"/>
              <w:bottom w:val="single" w:sz="4" w:space="0" w:color="000000"/>
              <w:right w:val="single" w:sz="4" w:space="0" w:color="000000"/>
            </w:tcBorders>
          </w:tcPr>
          <w:p w14:paraId="0AF5C0D8" w14:textId="5B40CDCD"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10F3E6ED"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7AEFA453"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21D5DF45"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7</w:t>
            </w:r>
          </w:p>
        </w:tc>
        <w:tc>
          <w:tcPr>
            <w:tcW w:w="5712" w:type="dxa"/>
            <w:tcBorders>
              <w:top w:val="single" w:sz="4" w:space="0" w:color="000000"/>
              <w:left w:val="single" w:sz="4" w:space="0" w:color="000000"/>
              <w:bottom w:val="single" w:sz="4" w:space="0" w:color="000000"/>
              <w:right w:val="single" w:sz="4" w:space="0" w:color="000000"/>
            </w:tcBorders>
          </w:tcPr>
          <w:p w14:paraId="24E31E2E"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призначення класних керівників.</w:t>
            </w:r>
          </w:p>
        </w:tc>
        <w:tc>
          <w:tcPr>
            <w:tcW w:w="1688" w:type="dxa"/>
            <w:tcBorders>
              <w:top w:val="single" w:sz="4" w:space="0" w:color="000000"/>
              <w:left w:val="single" w:sz="4" w:space="0" w:color="000000"/>
              <w:bottom w:val="single" w:sz="4" w:space="0" w:color="000000"/>
              <w:right w:val="single" w:sz="4" w:space="0" w:color="000000"/>
            </w:tcBorders>
          </w:tcPr>
          <w:p w14:paraId="38098275" w14:textId="602410A1"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5FDEA1BC"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62722829"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56800E18"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8</w:t>
            </w:r>
          </w:p>
        </w:tc>
        <w:tc>
          <w:tcPr>
            <w:tcW w:w="5712" w:type="dxa"/>
            <w:tcBorders>
              <w:top w:val="single" w:sz="4" w:space="0" w:color="000000"/>
              <w:left w:val="single" w:sz="4" w:space="0" w:color="000000"/>
              <w:bottom w:val="single" w:sz="4" w:space="0" w:color="000000"/>
              <w:right w:val="single" w:sz="4" w:space="0" w:color="000000"/>
            </w:tcBorders>
          </w:tcPr>
          <w:p w14:paraId="09A997FF"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створення комісії з інвентаризації матеріальних цінностей.</w:t>
            </w:r>
          </w:p>
        </w:tc>
        <w:tc>
          <w:tcPr>
            <w:tcW w:w="1688" w:type="dxa"/>
            <w:tcBorders>
              <w:top w:val="single" w:sz="4" w:space="0" w:color="000000"/>
              <w:left w:val="single" w:sz="4" w:space="0" w:color="000000"/>
              <w:bottom w:val="single" w:sz="4" w:space="0" w:color="000000"/>
              <w:right w:val="single" w:sz="4" w:space="0" w:color="000000"/>
            </w:tcBorders>
          </w:tcPr>
          <w:p w14:paraId="4A38CCFB" w14:textId="629EE48D"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001C8DA2"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6B965FA4"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507BA275"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9</w:t>
            </w:r>
          </w:p>
        </w:tc>
        <w:tc>
          <w:tcPr>
            <w:tcW w:w="5712" w:type="dxa"/>
            <w:tcBorders>
              <w:top w:val="single" w:sz="4" w:space="0" w:color="000000"/>
              <w:left w:val="single" w:sz="4" w:space="0" w:color="000000"/>
              <w:bottom w:val="single" w:sz="4" w:space="0" w:color="000000"/>
              <w:right w:val="single" w:sz="4" w:space="0" w:color="000000"/>
            </w:tcBorders>
          </w:tcPr>
          <w:p w14:paraId="32144A81"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призначення відповідальних працівників за ведення ділової документації</w:t>
            </w:r>
          </w:p>
        </w:tc>
        <w:tc>
          <w:tcPr>
            <w:tcW w:w="1688" w:type="dxa"/>
            <w:tcBorders>
              <w:top w:val="single" w:sz="4" w:space="0" w:color="000000"/>
              <w:left w:val="single" w:sz="4" w:space="0" w:color="000000"/>
              <w:bottom w:val="single" w:sz="4" w:space="0" w:color="000000"/>
              <w:right w:val="single" w:sz="4" w:space="0" w:color="000000"/>
            </w:tcBorders>
          </w:tcPr>
          <w:p w14:paraId="4F7B1533" w14:textId="04B2DCED"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3FE9134E"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224F17DB"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02DFFB49"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10</w:t>
            </w:r>
          </w:p>
        </w:tc>
        <w:tc>
          <w:tcPr>
            <w:tcW w:w="5712" w:type="dxa"/>
            <w:tcBorders>
              <w:top w:val="single" w:sz="4" w:space="0" w:color="000000"/>
              <w:left w:val="single" w:sz="4" w:space="0" w:color="000000"/>
              <w:bottom w:val="single" w:sz="4" w:space="0" w:color="000000"/>
              <w:right w:val="single" w:sz="4" w:space="0" w:color="000000"/>
            </w:tcBorders>
          </w:tcPr>
          <w:p w14:paraId="65B7D7CA"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призначення відповідального за туристсько-краєзнавчу роботу в школі</w:t>
            </w:r>
          </w:p>
        </w:tc>
        <w:tc>
          <w:tcPr>
            <w:tcW w:w="1688" w:type="dxa"/>
            <w:tcBorders>
              <w:top w:val="single" w:sz="4" w:space="0" w:color="000000"/>
              <w:left w:val="single" w:sz="4" w:space="0" w:color="000000"/>
              <w:bottom w:val="single" w:sz="4" w:space="0" w:color="000000"/>
              <w:right w:val="single" w:sz="4" w:space="0" w:color="000000"/>
            </w:tcBorders>
          </w:tcPr>
          <w:p w14:paraId="58DE4A08" w14:textId="5CD2328F"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62CB0A18"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6D708146"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4F52FDEE"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11</w:t>
            </w:r>
          </w:p>
        </w:tc>
        <w:tc>
          <w:tcPr>
            <w:tcW w:w="5712" w:type="dxa"/>
            <w:tcBorders>
              <w:top w:val="single" w:sz="4" w:space="0" w:color="000000"/>
              <w:left w:val="single" w:sz="4" w:space="0" w:color="000000"/>
              <w:bottom w:val="single" w:sz="4" w:space="0" w:color="000000"/>
              <w:right w:val="single" w:sz="4" w:space="0" w:color="000000"/>
            </w:tcBorders>
          </w:tcPr>
          <w:p w14:paraId="3DE47757"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Про призначення відповідального за організацію харчування учнів школи </w:t>
            </w:r>
          </w:p>
        </w:tc>
        <w:tc>
          <w:tcPr>
            <w:tcW w:w="1688" w:type="dxa"/>
            <w:tcBorders>
              <w:top w:val="single" w:sz="4" w:space="0" w:color="000000"/>
              <w:left w:val="single" w:sz="4" w:space="0" w:color="000000"/>
              <w:bottom w:val="single" w:sz="4" w:space="0" w:color="000000"/>
              <w:right w:val="single" w:sz="4" w:space="0" w:color="000000"/>
            </w:tcBorders>
          </w:tcPr>
          <w:p w14:paraId="00C32352" w14:textId="06EA7636"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592EA4AE"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270B1A9F"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101C4C79"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12</w:t>
            </w:r>
          </w:p>
        </w:tc>
        <w:tc>
          <w:tcPr>
            <w:tcW w:w="5712" w:type="dxa"/>
            <w:tcBorders>
              <w:top w:val="single" w:sz="4" w:space="0" w:color="000000"/>
              <w:left w:val="single" w:sz="4" w:space="0" w:color="000000"/>
              <w:bottom w:val="single" w:sz="4" w:space="0" w:color="000000"/>
              <w:right w:val="single" w:sz="4" w:space="0" w:color="000000"/>
            </w:tcBorders>
          </w:tcPr>
          <w:p w14:paraId="28AE831E"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призначення громадського інспектора з охорони дитинства</w:t>
            </w:r>
          </w:p>
        </w:tc>
        <w:tc>
          <w:tcPr>
            <w:tcW w:w="1688" w:type="dxa"/>
            <w:tcBorders>
              <w:top w:val="single" w:sz="4" w:space="0" w:color="000000"/>
              <w:left w:val="single" w:sz="4" w:space="0" w:color="000000"/>
              <w:bottom w:val="single" w:sz="4" w:space="0" w:color="000000"/>
              <w:right w:val="single" w:sz="4" w:space="0" w:color="000000"/>
            </w:tcBorders>
          </w:tcPr>
          <w:p w14:paraId="49E8E27A" w14:textId="6BC5BC6C"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06452E3A"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663D6F4D"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70091E66"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13</w:t>
            </w:r>
          </w:p>
        </w:tc>
        <w:tc>
          <w:tcPr>
            <w:tcW w:w="5712" w:type="dxa"/>
            <w:tcBorders>
              <w:top w:val="single" w:sz="4" w:space="0" w:color="000000"/>
              <w:left w:val="single" w:sz="4" w:space="0" w:color="000000"/>
              <w:bottom w:val="single" w:sz="4" w:space="0" w:color="000000"/>
              <w:right w:val="single" w:sz="4" w:space="0" w:color="000000"/>
            </w:tcBorders>
          </w:tcPr>
          <w:p w14:paraId="28E02AB0"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створення загону ЮІР та дружини юних пожежних.</w:t>
            </w:r>
          </w:p>
        </w:tc>
        <w:tc>
          <w:tcPr>
            <w:tcW w:w="1688" w:type="dxa"/>
            <w:tcBorders>
              <w:top w:val="single" w:sz="4" w:space="0" w:color="000000"/>
              <w:left w:val="single" w:sz="4" w:space="0" w:color="000000"/>
              <w:bottom w:val="single" w:sz="4" w:space="0" w:color="000000"/>
              <w:right w:val="single" w:sz="4" w:space="0" w:color="000000"/>
            </w:tcBorders>
          </w:tcPr>
          <w:p w14:paraId="3AD270B0" w14:textId="1BDA6E07"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3639E61B"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7ED6C51B"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5DE3C07A"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14</w:t>
            </w:r>
          </w:p>
        </w:tc>
        <w:tc>
          <w:tcPr>
            <w:tcW w:w="5712" w:type="dxa"/>
            <w:tcBorders>
              <w:top w:val="single" w:sz="4" w:space="0" w:color="000000"/>
              <w:left w:val="single" w:sz="4" w:space="0" w:color="000000"/>
              <w:bottom w:val="single" w:sz="4" w:space="0" w:color="000000"/>
              <w:right w:val="single" w:sz="4" w:space="0" w:color="000000"/>
            </w:tcBorders>
          </w:tcPr>
          <w:p w14:paraId="055BEA8E"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Про створення шкільних методичних об’єднань </w:t>
            </w:r>
          </w:p>
        </w:tc>
        <w:tc>
          <w:tcPr>
            <w:tcW w:w="1688" w:type="dxa"/>
            <w:tcBorders>
              <w:top w:val="single" w:sz="4" w:space="0" w:color="000000"/>
              <w:left w:val="single" w:sz="4" w:space="0" w:color="000000"/>
              <w:bottom w:val="single" w:sz="4" w:space="0" w:color="000000"/>
              <w:right w:val="single" w:sz="4" w:space="0" w:color="000000"/>
            </w:tcBorders>
          </w:tcPr>
          <w:p w14:paraId="32420215" w14:textId="25BBC083"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2956B7D2"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16D871C6"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1054AA80"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15</w:t>
            </w:r>
          </w:p>
        </w:tc>
        <w:tc>
          <w:tcPr>
            <w:tcW w:w="5712" w:type="dxa"/>
            <w:tcBorders>
              <w:top w:val="single" w:sz="4" w:space="0" w:color="000000"/>
              <w:left w:val="single" w:sz="4" w:space="0" w:color="000000"/>
              <w:bottom w:val="single" w:sz="4" w:space="0" w:color="000000"/>
              <w:right w:val="single" w:sz="4" w:space="0" w:color="000000"/>
            </w:tcBorders>
          </w:tcPr>
          <w:p w14:paraId="1B1DB68F"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організацію методичної роботи в школі.</w:t>
            </w:r>
          </w:p>
        </w:tc>
        <w:tc>
          <w:tcPr>
            <w:tcW w:w="1688" w:type="dxa"/>
            <w:tcBorders>
              <w:top w:val="single" w:sz="4" w:space="0" w:color="000000"/>
              <w:left w:val="single" w:sz="4" w:space="0" w:color="000000"/>
              <w:bottom w:val="single" w:sz="4" w:space="0" w:color="000000"/>
              <w:right w:val="single" w:sz="4" w:space="0" w:color="000000"/>
            </w:tcBorders>
          </w:tcPr>
          <w:p w14:paraId="5DF15F6B" w14:textId="2ED51D62"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0FE6730D"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5FF27283"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08916750"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16</w:t>
            </w:r>
          </w:p>
        </w:tc>
        <w:tc>
          <w:tcPr>
            <w:tcW w:w="5712" w:type="dxa"/>
            <w:tcBorders>
              <w:top w:val="single" w:sz="4" w:space="0" w:color="000000"/>
              <w:left w:val="single" w:sz="4" w:space="0" w:color="000000"/>
              <w:bottom w:val="single" w:sz="4" w:space="0" w:color="000000"/>
              <w:right w:val="single" w:sz="4" w:space="0" w:color="000000"/>
            </w:tcBorders>
          </w:tcPr>
          <w:p w14:paraId="4D352C3F"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закріплення прилеглої до школи території за класами</w:t>
            </w:r>
          </w:p>
        </w:tc>
        <w:tc>
          <w:tcPr>
            <w:tcW w:w="1688" w:type="dxa"/>
            <w:tcBorders>
              <w:top w:val="single" w:sz="4" w:space="0" w:color="000000"/>
              <w:left w:val="single" w:sz="4" w:space="0" w:color="000000"/>
              <w:bottom w:val="single" w:sz="4" w:space="0" w:color="000000"/>
              <w:right w:val="single" w:sz="4" w:space="0" w:color="000000"/>
            </w:tcBorders>
          </w:tcPr>
          <w:p w14:paraId="0BEF51F8" w14:textId="40D5107E"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77284BD7"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30C15E48"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731FEBB8"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17</w:t>
            </w:r>
          </w:p>
        </w:tc>
        <w:tc>
          <w:tcPr>
            <w:tcW w:w="5712" w:type="dxa"/>
            <w:tcBorders>
              <w:top w:val="single" w:sz="4" w:space="0" w:color="000000"/>
              <w:left w:val="single" w:sz="4" w:space="0" w:color="000000"/>
              <w:bottom w:val="single" w:sz="4" w:space="0" w:color="000000"/>
              <w:right w:val="single" w:sz="4" w:space="0" w:color="000000"/>
            </w:tcBorders>
          </w:tcPr>
          <w:p w14:paraId="2AA2F3C5"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організацію роботи з обдарованими та здібними дітьми</w:t>
            </w:r>
          </w:p>
        </w:tc>
        <w:tc>
          <w:tcPr>
            <w:tcW w:w="1688" w:type="dxa"/>
            <w:tcBorders>
              <w:top w:val="single" w:sz="4" w:space="0" w:color="000000"/>
              <w:left w:val="single" w:sz="4" w:space="0" w:color="000000"/>
              <w:bottom w:val="single" w:sz="4" w:space="0" w:color="000000"/>
              <w:right w:val="single" w:sz="4" w:space="0" w:color="000000"/>
            </w:tcBorders>
          </w:tcPr>
          <w:p w14:paraId="486EA535" w14:textId="48E68E16"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57C4B785"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1B631D2C"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054AB864"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18</w:t>
            </w:r>
          </w:p>
        </w:tc>
        <w:tc>
          <w:tcPr>
            <w:tcW w:w="5712" w:type="dxa"/>
            <w:tcBorders>
              <w:top w:val="single" w:sz="4" w:space="0" w:color="000000"/>
              <w:left w:val="single" w:sz="4" w:space="0" w:color="000000"/>
              <w:bottom w:val="single" w:sz="4" w:space="0" w:color="000000"/>
              <w:right w:val="single" w:sz="4" w:space="0" w:color="000000"/>
            </w:tcBorders>
          </w:tcPr>
          <w:p w14:paraId="1E908BB4"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організацію роботи Школи молодого вчителя</w:t>
            </w:r>
          </w:p>
        </w:tc>
        <w:tc>
          <w:tcPr>
            <w:tcW w:w="1688" w:type="dxa"/>
            <w:tcBorders>
              <w:top w:val="single" w:sz="4" w:space="0" w:color="000000"/>
              <w:left w:val="single" w:sz="4" w:space="0" w:color="000000"/>
              <w:bottom w:val="single" w:sz="4" w:space="0" w:color="000000"/>
              <w:right w:val="single" w:sz="4" w:space="0" w:color="000000"/>
            </w:tcBorders>
          </w:tcPr>
          <w:p w14:paraId="2A4C34C9" w14:textId="4FE5B370"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4891C5EE"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3502AA78"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4462CF11"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19</w:t>
            </w:r>
          </w:p>
        </w:tc>
        <w:tc>
          <w:tcPr>
            <w:tcW w:w="5712" w:type="dxa"/>
            <w:tcBorders>
              <w:top w:val="single" w:sz="4" w:space="0" w:color="000000"/>
              <w:left w:val="single" w:sz="4" w:space="0" w:color="000000"/>
              <w:bottom w:val="single" w:sz="4" w:space="0" w:color="000000"/>
              <w:right w:val="single" w:sz="4" w:space="0" w:color="000000"/>
            </w:tcBorders>
          </w:tcPr>
          <w:p w14:paraId="1DAE8DDA"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призначення відповідального за здійсненням моніторингу якості освіти у школі</w:t>
            </w:r>
          </w:p>
        </w:tc>
        <w:tc>
          <w:tcPr>
            <w:tcW w:w="1688" w:type="dxa"/>
            <w:tcBorders>
              <w:top w:val="single" w:sz="4" w:space="0" w:color="000000"/>
              <w:left w:val="single" w:sz="4" w:space="0" w:color="000000"/>
              <w:bottom w:val="single" w:sz="4" w:space="0" w:color="000000"/>
              <w:right w:val="single" w:sz="4" w:space="0" w:color="000000"/>
            </w:tcBorders>
          </w:tcPr>
          <w:p w14:paraId="4C84B365" w14:textId="3A21BA89"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19E3034F"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6A46A023"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42527CFC"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20</w:t>
            </w:r>
          </w:p>
        </w:tc>
        <w:tc>
          <w:tcPr>
            <w:tcW w:w="5712" w:type="dxa"/>
            <w:tcBorders>
              <w:top w:val="single" w:sz="4" w:space="0" w:color="000000"/>
              <w:left w:val="single" w:sz="4" w:space="0" w:color="000000"/>
              <w:bottom w:val="single" w:sz="4" w:space="0" w:color="000000"/>
              <w:right w:val="single" w:sz="4" w:space="0" w:color="000000"/>
            </w:tcBorders>
          </w:tcPr>
          <w:p w14:paraId="71919CA5"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дотримання єдиного орфографічного режиму у школі</w:t>
            </w:r>
          </w:p>
        </w:tc>
        <w:tc>
          <w:tcPr>
            <w:tcW w:w="1688" w:type="dxa"/>
            <w:tcBorders>
              <w:top w:val="single" w:sz="4" w:space="0" w:color="000000"/>
              <w:left w:val="single" w:sz="4" w:space="0" w:color="000000"/>
              <w:bottom w:val="single" w:sz="4" w:space="0" w:color="000000"/>
              <w:right w:val="single" w:sz="4" w:space="0" w:color="000000"/>
            </w:tcBorders>
          </w:tcPr>
          <w:p w14:paraId="7A33629E" w14:textId="3AFDF45C"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205B5132"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3CB27CF6"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327A48AA"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21</w:t>
            </w:r>
          </w:p>
        </w:tc>
        <w:tc>
          <w:tcPr>
            <w:tcW w:w="5712" w:type="dxa"/>
            <w:tcBorders>
              <w:top w:val="single" w:sz="4" w:space="0" w:color="000000"/>
              <w:left w:val="single" w:sz="4" w:space="0" w:color="000000"/>
              <w:bottom w:val="single" w:sz="4" w:space="0" w:color="000000"/>
              <w:right w:val="single" w:sz="4" w:space="0" w:color="000000"/>
            </w:tcBorders>
          </w:tcPr>
          <w:p w14:paraId="18427575"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Про розподіл гурткової роботи </w:t>
            </w:r>
          </w:p>
        </w:tc>
        <w:tc>
          <w:tcPr>
            <w:tcW w:w="1688" w:type="dxa"/>
            <w:tcBorders>
              <w:top w:val="single" w:sz="4" w:space="0" w:color="000000"/>
              <w:left w:val="single" w:sz="4" w:space="0" w:color="000000"/>
              <w:bottom w:val="single" w:sz="4" w:space="0" w:color="000000"/>
              <w:right w:val="single" w:sz="4" w:space="0" w:color="000000"/>
            </w:tcBorders>
          </w:tcPr>
          <w:p w14:paraId="48A0B8DC" w14:textId="3B94380D"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58E0A1F8"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7992FC39"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2670C95A"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22</w:t>
            </w:r>
          </w:p>
        </w:tc>
        <w:tc>
          <w:tcPr>
            <w:tcW w:w="5712" w:type="dxa"/>
            <w:tcBorders>
              <w:top w:val="single" w:sz="4" w:space="0" w:color="000000"/>
              <w:left w:val="single" w:sz="4" w:space="0" w:color="000000"/>
              <w:bottom w:val="single" w:sz="4" w:space="0" w:color="000000"/>
              <w:right w:val="single" w:sz="4" w:space="0" w:color="000000"/>
            </w:tcBorders>
          </w:tcPr>
          <w:p w14:paraId="4FE94F52"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режим роботи школи</w:t>
            </w:r>
          </w:p>
        </w:tc>
        <w:tc>
          <w:tcPr>
            <w:tcW w:w="1688" w:type="dxa"/>
            <w:tcBorders>
              <w:top w:val="single" w:sz="4" w:space="0" w:color="000000"/>
              <w:left w:val="single" w:sz="4" w:space="0" w:color="000000"/>
              <w:bottom w:val="single" w:sz="4" w:space="0" w:color="000000"/>
              <w:right w:val="single" w:sz="4" w:space="0" w:color="000000"/>
            </w:tcBorders>
          </w:tcPr>
          <w:p w14:paraId="4494DD86" w14:textId="40372144"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1E032444"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7B839C9C"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16E30767"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23</w:t>
            </w:r>
          </w:p>
        </w:tc>
        <w:tc>
          <w:tcPr>
            <w:tcW w:w="5712" w:type="dxa"/>
            <w:tcBorders>
              <w:top w:val="single" w:sz="4" w:space="0" w:color="000000"/>
              <w:left w:val="single" w:sz="4" w:space="0" w:color="000000"/>
              <w:bottom w:val="single" w:sz="4" w:space="0" w:color="000000"/>
              <w:right w:val="single" w:sz="4" w:space="0" w:color="000000"/>
            </w:tcBorders>
          </w:tcPr>
          <w:p w14:paraId="1E9FB517"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організацію роботи з профілактики злочинності та правопорушень серед учнів</w:t>
            </w:r>
          </w:p>
        </w:tc>
        <w:tc>
          <w:tcPr>
            <w:tcW w:w="1688" w:type="dxa"/>
            <w:tcBorders>
              <w:top w:val="single" w:sz="4" w:space="0" w:color="000000"/>
              <w:left w:val="single" w:sz="4" w:space="0" w:color="000000"/>
              <w:bottom w:val="single" w:sz="4" w:space="0" w:color="000000"/>
              <w:right w:val="single" w:sz="4" w:space="0" w:color="000000"/>
            </w:tcBorders>
          </w:tcPr>
          <w:p w14:paraId="6FF2EF72" w14:textId="1E03FFAD"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55D8DC2D"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097C413E"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031C0CF4"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24</w:t>
            </w:r>
          </w:p>
        </w:tc>
        <w:tc>
          <w:tcPr>
            <w:tcW w:w="5712" w:type="dxa"/>
            <w:tcBorders>
              <w:top w:val="single" w:sz="4" w:space="0" w:color="000000"/>
              <w:left w:val="single" w:sz="4" w:space="0" w:color="000000"/>
              <w:bottom w:val="single" w:sz="4" w:space="0" w:color="000000"/>
              <w:right w:val="single" w:sz="4" w:space="0" w:color="000000"/>
            </w:tcBorders>
          </w:tcPr>
          <w:p w14:paraId="66299EEA"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призначення з числа педагогічних працвників відповідального за роботу ради профілактики правопорушень серед учнів</w:t>
            </w:r>
          </w:p>
        </w:tc>
        <w:tc>
          <w:tcPr>
            <w:tcW w:w="1688" w:type="dxa"/>
            <w:tcBorders>
              <w:top w:val="single" w:sz="4" w:space="0" w:color="000000"/>
              <w:left w:val="single" w:sz="4" w:space="0" w:color="000000"/>
              <w:bottom w:val="single" w:sz="4" w:space="0" w:color="000000"/>
              <w:right w:val="single" w:sz="4" w:space="0" w:color="000000"/>
            </w:tcBorders>
          </w:tcPr>
          <w:p w14:paraId="65C272A4" w14:textId="1A745EC0"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6FB4E32E"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11018519"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7EDF9FCB"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25</w:t>
            </w:r>
          </w:p>
        </w:tc>
        <w:tc>
          <w:tcPr>
            <w:tcW w:w="5712" w:type="dxa"/>
            <w:tcBorders>
              <w:top w:val="single" w:sz="4" w:space="0" w:color="000000"/>
              <w:left w:val="single" w:sz="4" w:space="0" w:color="000000"/>
              <w:bottom w:val="single" w:sz="4" w:space="0" w:color="000000"/>
              <w:right w:val="single" w:sz="4" w:space="0" w:color="000000"/>
            </w:tcBorders>
          </w:tcPr>
          <w:p w14:paraId="64021865"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призначення відповідального за роботу з профорієнтації учнів</w:t>
            </w:r>
          </w:p>
        </w:tc>
        <w:tc>
          <w:tcPr>
            <w:tcW w:w="1688" w:type="dxa"/>
            <w:tcBorders>
              <w:top w:val="single" w:sz="4" w:space="0" w:color="000000"/>
              <w:left w:val="single" w:sz="4" w:space="0" w:color="000000"/>
              <w:bottom w:val="single" w:sz="4" w:space="0" w:color="000000"/>
              <w:right w:val="single" w:sz="4" w:space="0" w:color="000000"/>
            </w:tcBorders>
          </w:tcPr>
          <w:p w14:paraId="3F6EB907" w14:textId="7D63A97D"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15BD0F52"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6A7BE642"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025BCE6D"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26</w:t>
            </w:r>
          </w:p>
        </w:tc>
        <w:tc>
          <w:tcPr>
            <w:tcW w:w="5712" w:type="dxa"/>
            <w:tcBorders>
              <w:top w:val="single" w:sz="4" w:space="0" w:color="000000"/>
              <w:left w:val="single" w:sz="4" w:space="0" w:color="000000"/>
              <w:bottom w:val="single" w:sz="4" w:space="0" w:color="000000"/>
              <w:right w:val="single" w:sz="4" w:space="0" w:color="000000"/>
            </w:tcBorders>
          </w:tcPr>
          <w:p w14:paraId="170AE3DF"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створення бракеражної комісії</w:t>
            </w:r>
          </w:p>
          <w:p w14:paraId="17D4A54D" w14:textId="77777777" w:rsidR="00874CD2" w:rsidRPr="00811A2A" w:rsidRDefault="00874CD2">
            <w:pPr>
              <w:spacing w:after="0" w:line="240" w:lineRule="auto"/>
              <w:rPr>
                <w:rFonts w:ascii="Times New Roman" w:eastAsia="Times New Roman" w:hAnsi="Times New Roman"/>
                <w:color w:val="000000" w:themeColor="text1"/>
                <w:sz w:val="20"/>
                <w:szCs w:val="20"/>
              </w:rPr>
            </w:pPr>
          </w:p>
        </w:tc>
        <w:tc>
          <w:tcPr>
            <w:tcW w:w="1688" w:type="dxa"/>
            <w:tcBorders>
              <w:top w:val="single" w:sz="4" w:space="0" w:color="000000"/>
              <w:left w:val="single" w:sz="4" w:space="0" w:color="000000"/>
              <w:bottom w:val="single" w:sz="4" w:space="0" w:color="000000"/>
              <w:right w:val="single" w:sz="4" w:space="0" w:color="000000"/>
            </w:tcBorders>
          </w:tcPr>
          <w:p w14:paraId="53D649CC" w14:textId="736A1406"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5ED9F43E"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7CB11DC6"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2E3D55DB"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27</w:t>
            </w:r>
          </w:p>
        </w:tc>
        <w:tc>
          <w:tcPr>
            <w:tcW w:w="5712" w:type="dxa"/>
            <w:tcBorders>
              <w:top w:val="single" w:sz="4" w:space="0" w:color="000000"/>
              <w:left w:val="single" w:sz="4" w:space="0" w:color="000000"/>
              <w:bottom w:val="single" w:sz="4" w:space="0" w:color="000000"/>
              <w:right w:val="single" w:sz="4" w:space="0" w:color="000000"/>
            </w:tcBorders>
          </w:tcPr>
          <w:p w14:paraId="02139146" w14:textId="1DD94D51"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Про затвердження мрежі класів та контингенту учнів на </w:t>
            </w:r>
            <w:r w:rsidR="007779F8">
              <w:rPr>
                <w:rFonts w:ascii="Times New Roman" w:eastAsia="Times New Roman" w:hAnsi="Times New Roman"/>
                <w:color w:val="000000" w:themeColor="text1"/>
                <w:sz w:val="20"/>
                <w:szCs w:val="20"/>
              </w:rPr>
              <w:t>2023/2024</w:t>
            </w:r>
            <w:r w:rsidRPr="00811A2A">
              <w:rPr>
                <w:rFonts w:ascii="Times New Roman" w:eastAsia="Times New Roman" w:hAnsi="Times New Roman"/>
                <w:color w:val="000000" w:themeColor="text1"/>
                <w:sz w:val="20"/>
                <w:szCs w:val="20"/>
              </w:rPr>
              <w:t xml:space="preserve"> навчальний рік</w:t>
            </w:r>
          </w:p>
        </w:tc>
        <w:tc>
          <w:tcPr>
            <w:tcW w:w="1688" w:type="dxa"/>
            <w:tcBorders>
              <w:top w:val="single" w:sz="4" w:space="0" w:color="000000"/>
              <w:left w:val="single" w:sz="4" w:space="0" w:color="000000"/>
              <w:bottom w:val="single" w:sz="4" w:space="0" w:color="000000"/>
              <w:right w:val="single" w:sz="4" w:space="0" w:color="000000"/>
            </w:tcBorders>
          </w:tcPr>
          <w:p w14:paraId="43B8CE52" w14:textId="478F0E82"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23CFF9DB"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133AA42C"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31D01F41"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28</w:t>
            </w:r>
          </w:p>
        </w:tc>
        <w:tc>
          <w:tcPr>
            <w:tcW w:w="5712" w:type="dxa"/>
            <w:tcBorders>
              <w:top w:val="single" w:sz="4" w:space="0" w:color="000000"/>
              <w:left w:val="single" w:sz="4" w:space="0" w:color="000000"/>
              <w:bottom w:val="single" w:sz="4" w:space="0" w:color="000000"/>
              <w:right w:val="single" w:sz="4" w:space="0" w:color="000000"/>
            </w:tcBorders>
          </w:tcPr>
          <w:p w14:paraId="184BD0DD"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Про організацію роботи з охорони життя і здоровя учнів та попередження дитячого травматизму </w:t>
            </w:r>
          </w:p>
        </w:tc>
        <w:tc>
          <w:tcPr>
            <w:tcW w:w="1688" w:type="dxa"/>
            <w:tcBorders>
              <w:top w:val="single" w:sz="4" w:space="0" w:color="000000"/>
              <w:left w:val="single" w:sz="4" w:space="0" w:color="000000"/>
              <w:bottom w:val="single" w:sz="4" w:space="0" w:color="000000"/>
              <w:right w:val="single" w:sz="4" w:space="0" w:color="000000"/>
            </w:tcBorders>
          </w:tcPr>
          <w:p w14:paraId="0701C3F3" w14:textId="562C7375"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69C705E9"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109D89CE" w14:textId="77777777">
        <w:trPr>
          <w:jc w:val="center"/>
        </w:trPr>
        <w:tc>
          <w:tcPr>
            <w:tcW w:w="10076" w:type="dxa"/>
            <w:gridSpan w:val="4"/>
            <w:tcBorders>
              <w:top w:val="single" w:sz="4" w:space="0" w:color="000000"/>
              <w:left w:val="single" w:sz="4" w:space="0" w:color="000000"/>
              <w:bottom w:val="single" w:sz="4" w:space="0" w:color="000000"/>
              <w:right w:val="single" w:sz="4" w:space="0" w:color="000000"/>
            </w:tcBorders>
          </w:tcPr>
          <w:p w14:paraId="4BB8EE5F"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Вересень</w:t>
            </w:r>
          </w:p>
        </w:tc>
      </w:tr>
      <w:tr w:rsidR="00874CD2" w:rsidRPr="00811A2A" w14:paraId="13E01982" w14:textId="77777777">
        <w:trPr>
          <w:trHeight w:val="319"/>
          <w:jc w:val="center"/>
        </w:trPr>
        <w:tc>
          <w:tcPr>
            <w:tcW w:w="461" w:type="dxa"/>
            <w:tcBorders>
              <w:top w:val="single" w:sz="4" w:space="0" w:color="000000"/>
              <w:left w:val="single" w:sz="4" w:space="0" w:color="000000"/>
              <w:bottom w:val="single" w:sz="4" w:space="0" w:color="000000"/>
              <w:right w:val="single" w:sz="4" w:space="0" w:color="000000"/>
            </w:tcBorders>
          </w:tcPr>
          <w:p w14:paraId="06BC6EC5"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w:t>
            </w:r>
          </w:p>
        </w:tc>
        <w:tc>
          <w:tcPr>
            <w:tcW w:w="5712" w:type="dxa"/>
            <w:tcBorders>
              <w:top w:val="single" w:sz="4" w:space="0" w:color="000000"/>
              <w:left w:val="single" w:sz="4" w:space="0" w:color="000000"/>
              <w:bottom w:val="single" w:sz="4" w:space="0" w:color="000000"/>
              <w:right w:val="single" w:sz="4" w:space="0" w:color="000000"/>
            </w:tcBorders>
          </w:tcPr>
          <w:p w14:paraId="05F22142" w14:textId="28D0F122"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Про роботу з дітьми пільгового контингенту у </w:t>
            </w:r>
            <w:r w:rsidR="007779F8">
              <w:rPr>
                <w:rFonts w:ascii="Times New Roman" w:eastAsia="Times New Roman" w:hAnsi="Times New Roman"/>
                <w:color w:val="000000" w:themeColor="text1"/>
                <w:sz w:val="20"/>
                <w:szCs w:val="20"/>
              </w:rPr>
              <w:t>2023/2024</w:t>
            </w:r>
            <w:r w:rsidR="007779F8" w:rsidRPr="00811A2A">
              <w:rPr>
                <w:rFonts w:ascii="Times New Roman" w:eastAsia="Times New Roman" w:hAnsi="Times New Roman"/>
                <w:color w:val="000000" w:themeColor="text1"/>
                <w:sz w:val="20"/>
                <w:szCs w:val="20"/>
              </w:rPr>
              <w:t xml:space="preserve"> </w:t>
            </w:r>
            <w:r w:rsidRPr="00811A2A">
              <w:rPr>
                <w:rFonts w:ascii="Times New Roman" w:eastAsia="Times New Roman" w:hAnsi="Times New Roman"/>
                <w:color w:val="000000" w:themeColor="text1"/>
                <w:sz w:val="20"/>
                <w:szCs w:val="20"/>
              </w:rPr>
              <w:t>навчальному році</w:t>
            </w:r>
          </w:p>
        </w:tc>
        <w:tc>
          <w:tcPr>
            <w:tcW w:w="1688" w:type="dxa"/>
            <w:tcBorders>
              <w:top w:val="single" w:sz="4" w:space="0" w:color="000000"/>
              <w:left w:val="single" w:sz="4" w:space="0" w:color="000000"/>
              <w:bottom w:val="single" w:sz="4" w:space="0" w:color="000000"/>
              <w:right w:val="single" w:sz="4" w:space="0" w:color="000000"/>
            </w:tcBorders>
          </w:tcPr>
          <w:p w14:paraId="34F2A277" w14:textId="0C8B85A1"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5B4F7FA1"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301C576A" w14:textId="77777777">
        <w:trPr>
          <w:trHeight w:val="206"/>
          <w:jc w:val="center"/>
        </w:trPr>
        <w:tc>
          <w:tcPr>
            <w:tcW w:w="461" w:type="dxa"/>
            <w:tcBorders>
              <w:top w:val="single" w:sz="4" w:space="0" w:color="000000"/>
              <w:left w:val="single" w:sz="4" w:space="0" w:color="000000"/>
              <w:bottom w:val="single" w:sz="4" w:space="0" w:color="000000"/>
              <w:right w:val="single" w:sz="4" w:space="0" w:color="000000"/>
            </w:tcBorders>
          </w:tcPr>
          <w:p w14:paraId="173F57C9"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w:t>
            </w:r>
          </w:p>
        </w:tc>
        <w:tc>
          <w:tcPr>
            <w:tcW w:w="5712" w:type="dxa"/>
            <w:tcBorders>
              <w:top w:val="single" w:sz="4" w:space="0" w:color="000000"/>
              <w:left w:val="single" w:sz="4" w:space="0" w:color="000000"/>
              <w:bottom w:val="single" w:sz="4" w:space="0" w:color="000000"/>
              <w:right w:val="single" w:sz="4" w:space="0" w:color="000000"/>
            </w:tcBorders>
          </w:tcPr>
          <w:p w14:paraId="74177F66"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стан відвідування учнями школи.</w:t>
            </w:r>
          </w:p>
        </w:tc>
        <w:tc>
          <w:tcPr>
            <w:tcW w:w="1688" w:type="dxa"/>
            <w:tcBorders>
              <w:top w:val="single" w:sz="4" w:space="0" w:color="000000"/>
              <w:left w:val="single" w:sz="4" w:space="0" w:color="000000"/>
              <w:bottom w:val="single" w:sz="4" w:space="0" w:color="000000"/>
              <w:right w:val="single" w:sz="4" w:space="0" w:color="000000"/>
            </w:tcBorders>
          </w:tcPr>
          <w:p w14:paraId="447F73E6" w14:textId="5F9235AC"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688E2488"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34E3BF31"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4A524776"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3</w:t>
            </w:r>
          </w:p>
        </w:tc>
        <w:tc>
          <w:tcPr>
            <w:tcW w:w="5712" w:type="dxa"/>
            <w:tcBorders>
              <w:top w:val="single" w:sz="4" w:space="0" w:color="000000"/>
              <w:left w:val="single" w:sz="4" w:space="0" w:color="000000"/>
              <w:bottom w:val="single" w:sz="4" w:space="0" w:color="000000"/>
              <w:right w:val="single" w:sz="4" w:space="0" w:color="000000"/>
            </w:tcBorders>
          </w:tcPr>
          <w:p w14:paraId="518C5E6C"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стан ведення шкільної документації: класних журналів, журналів з ТБ журналів гурткової роботи.</w:t>
            </w:r>
          </w:p>
        </w:tc>
        <w:tc>
          <w:tcPr>
            <w:tcW w:w="1688" w:type="dxa"/>
            <w:tcBorders>
              <w:top w:val="single" w:sz="4" w:space="0" w:color="000000"/>
              <w:left w:val="single" w:sz="4" w:space="0" w:color="000000"/>
              <w:bottom w:val="single" w:sz="4" w:space="0" w:color="000000"/>
              <w:right w:val="single" w:sz="4" w:space="0" w:color="000000"/>
            </w:tcBorders>
          </w:tcPr>
          <w:p w14:paraId="61201321" w14:textId="0721EC91"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268AC63C"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7ECD26F3"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202A9B03"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4</w:t>
            </w:r>
          </w:p>
        </w:tc>
        <w:tc>
          <w:tcPr>
            <w:tcW w:w="5712" w:type="dxa"/>
            <w:tcBorders>
              <w:top w:val="single" w:sz="4" w:space="0" w:color="000000"/>
              <w:left w:val="single" w:sz="4" w:space="0" w:color="000000"/>
              <w:bottom w:val="single" w:sz="4" w:space="0" w:color="000000"/>
              <w:right w:val="single" w:sz="4" w:space="0" w:color="000000"/>
            </w:tcBorders>
          </w:tcPr>
          <w:p w14:paraId="1D897E42"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Про створення атестаційної комісії </w:t>
            </w:r>
          </w:p>
        </w:tc>
        <w:tc>
          <w:tcPr>
            <w:tcW w:w="1688" w:type="dxa"/>
            <w:tcBorders>
              <w:top w:val="single" w:sz="4" w:space="0" w:color="000000"/>
              <w:left w:val="single" w:sz="4" w:space="0" w:color="000000"/>
              <w:bottom w:val="single" w:sz="4" w:space="0" w:color="000000"/>
              <w:right w:val="single" w:sz="4" w:space="0" w:color="000000"/>
            </w:tcBorders>
          </w:tcPr>
          <w:p w14:paraId="3EBD7E59" w14:textId="3B7D2B6D"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06A4E40B"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787D7D5D"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1F5C37E2"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5</w:t>
            </w:r>
          </w:p>
        </w:tc>
        <w:tc>
          <w:tcPr>
            <w:tcW w:w="5712" w:type="dxa"/>
            <w:tcBorders>
              <w:top w:val="single" w:sz="4" w:space="0" w:color="000000"/>
              <w:left w:val="single" w:sz="4" w:space="0" w:color="000000"/>
              <w:bottom w:val="single" w:sz="4" w:space="0" w:color="000000"/>
              <w:right w:val="single" w:sz="4" w:space="0" w:color="000000"/>
            </w:tcBorders>
          </w:tcPr>
          <w:p w14:paraId="2FD89977"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організацію занять з дітьми, які перебувають на індивідуальному навчанні.</w:t>
            </w:r>
          </w:p>
        </w:tc>
        <w:tc>
          <w:tcPr>
            <w:tcW w:w="1688" w:type="dxa"/>
            <w:tcBorders>
              <w:top w:val="single" w:sz="4" w:space="0" w:color="000000"/>
              <w:left w:val="single" w:sz="4" w:space="0" w:color="000000"/>
              <w:bottom w:val="single" w:sz="4" w:space="0" w:color="000000"/>
              <w:right w:val="single" w:sz="4" w:space="0" w:color="000000"/>
            </w:tcBorders>
          </w:tcPr>
          <w:p w14:paraId="23844532" w14:textId="4BF7C9A4"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245F5646"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6ABD6F17"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013F52FF"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6</w:t>
            </w:r>
          </w:p>
        </w:tc>
        <w:tc>
          <w:tcPr>
            <w:tcW w:w="5712" w:type="dxa"/>
            <w:tcBorders>
              <w:top w:val="single" w:sz="4" w:space="0" w:color="000000"/>
              <w:left w:val="single" w:sz="4" w:space="0" w:color="000000"/>
              <w:bottom w:val="single" w:sz="4" w:space="0" w:color="000000"/>
              <w:right w:val="single" w:sz="4" w:space="0" w:color="000000"/>
            </w:tcBorders>
          </w:tcPr>
          <w:p w14:paraId="755FBE00"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звільнення від оплати за харчування в шкільній їдальні дітей пільгового контингенту.</w:t>
            </w:r>
          </w:p>
        </w:tc>
        <w:tc>
          <w:tcPr>
            <w:tcW w:w="1688" w:type="dxa"/>
            <w:tcBorders>
              <w:top w:val="single" w:sz="4" w:space="0" w:color="000000"/>
              <w:left w:val="single" w:sz="4" w:space="0" w:color="000000"/>
              <w:bottom w:val="single" w:sz="4" w:space="0" w:color="000000"/>
              <w:right w:val="single" w:sz="4" w:space="0" w:color="000000"/>
            </w:tcBorders>
          </w:tcPr>
          <w:p w14:paraId="7508FD22" w14:textId="7BFF78A2"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74E405BF"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0BD99936"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005BA531"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lastRenderedPageBreak/>
              <w:t>7</w:t>
            </w:r>
          </w:p>
        </w:tc>
        <w:tc>
          <w:tcPr>
            <w:tcW w:w="5712" w:type="dxa"/>
            <w:tcBorders>
              <w:top w:val="single" w:sz="4" w:space="0" w:color="000000"/>
              <w:left w:val="single" w:sz="4" w:space="0" w:color="000000"/>
              <w:bottom w:val="single" w:sz="4" w:space="0" w:color="000000"/>
              <w:right w:val="single" w:sz="4" w:space="0" w:color="000000"/>
            </w:tcBorders>
          </w:tcPr>
          <w:p w14:paraId="56DD087D"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результати обліку дітей і підліткі  шкільного віку мікрорайону школи.</w:t>
            </w:r>
          </w:p>
        </w:tc>
        <w:tc>
          <w:tcPr>
            <w:tcW w:w="1688" w:type="dxa"/>
            <w:tcBorders>
              <w:top w:val="single" w:sz="4" w:space="0" w:color="000000"/>
              <w:left w:val="single" w:sz="4" w:space="0" w:color="000000"/>
              <w:bottom w:val="single" w:sz="4" w:space="0" w:color="000000"/>
              <w:right w:val="single" w:sz="4" w:space="0" w:color="000000"/>
            </w:tcBorders>
          </w:tcPr>
          <w:p w14:paraId="789B8C62" w14:textId="12C3D9D0"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02658630"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1F07004C"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35D761D2"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8</w:t>
            </w:r>
          </w:p>
        </w:tc>
        <w:tc>
          <w:tcPr>
            <w:tcW w:w="5712" w:type="dxa"/>
            <w:tcBorders>
              <w:top w:val="single" w:sz="4" w:space="0" w:color="000000"/>
              <w:left w:val="single" w:sz="4" w:space="0" w:color="000000"/>
              <w:bottom w:val="single" w:sz="4" w:space="0" w:color="000000"/>
              <w:right w:val="single" w:sz="4" w:space="0" w:color="000000"/>
            </w:tcBorders>
          </w:tcPr>
          <w:p w14:paraId="22D07E69"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створення спеціальних груп для занять фізкультурою</w:t>
            </w:r>
          </w:p>
        </w:tc>
        <w:tc>
          <w:tcPr>
            <w:tcW w:w="1688" w:type="dxa"/>
            <w:tcBorders>
              <w:top w:val="single" w:sz="4" w:space="0" w:color="000000"/>
              <w:left w:val="single" w:sz="4" w:space="0" w:color="000000"/>
              <w:bottom w:val="single" w:sz="4" w:space="0" w:color="000000"/>
              <w:right w:val="single" w:sz="4" w:space="0" w:color="000000"/>
            </w:tcBorders>
          </w:tcPr>
          <w:p w14:paraId="338E577D" w14:textId="7E87B6E2"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76BF2BFA"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0E60312B" w14:textId="77777777">
        <w:trPr>
          <w:cantSplit/>
          <w:jc w:val="center"/>
        </w:trPr>
        <w:tc>
          <w:tcPr>
            <w:tcW w:w="10076" w:type="dxa"/>
            <w:gridSpan w:val="4"/>
            <w:tcBorders>
              <w:top w:val="single" w:sz="4" w:space="0" w:color="000000"/>
              <w:left w:val="single" w:sz="4" w:space="0" w:color="000000"/>
              <w:bottom w:val="single" w:sz="4" w:space="0" w:color="000000"/>
              <w:right w:val="single" w:sz="4" w:space="0" w:color="000000"/>
            </w:tcBorders>
          </w:tcPr>
          <w:p w14:paraId="6AA31B6E"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Жовтень</w:t>
            </w:r>
          </w:p>
        </w:tc>
      </w:tr>
      <w:tr w:rsidR="00874CD2" w:rsidRPr="00811A2A" w14:paraId="01A3B25B"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1B4AE8CF"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w:t>
            </w:r>
          </w:p>
        </w:tc>
        <w:tc>
          <w:tcPr>
            <w:tcW w:w="5712" w:type="dxa"/>
            <w:tcBorders>
              <w:top w:val="single" w:sz="4" w:space="0" w:color="000000"/>
              <w:left w:val="single" w:sz="4" w:space="0" w:color="000000"/>
              <w:bottom w:val="single" w:sz="4" w:space="0" w:color="000000"/>
              <w:right w:val="single" w:sz="4" w:space="0" w:color="000000"/>
            </w:tcBorders>
          </w:tcPr>
          <w:p w14:paraId="23D20ACB"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організацію проведення І етапу Всеукраїнських учнівських олімпіад, турнірів.</w:t>
            </w:r>
          </w:p>
        </w:tc>
        <w:tc>
          <w:tcPr>
            <w:tcW w:w="1688" w:type="dxa"/>
            <w:tcBorders>
              <w:top w:val="single" w:sz="4" w:space="0" w:color="000000"/>
              <w:left w:val="single" w:sz="4" w:space="0" w:color="000000"/>
              <w:bottom w:val="single" w:sz="4" w:space="0" w:color="000000"/>
              <w:right w:val="single" w:sz="4" w:space="0" w:color="000000"/>
            </w:tcBorders>
          </w:tcPr>
          <w:p w14:paraId="4BF4CD0F" w14:textId="35D98F36"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096BA4F3"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727374FB"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7FFE09BF"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w:t>
            </w:r>
          </w:p>
        </w:tc>
        <w:tc>
          <w:tcPr>
            <w:tcW w:w="5712" w:type="dxa"/>
            <w:tcBorders>
              <w:top w:val="single" w:sz="4" w:space="0" w:color="000000"/>
              <w:left w:val="single" w:sz="4" w:space="0" w:color="000000"/>
              <w:bottom w:val="single" w:sz="4" w:space="0" w:color="000000"/>
              <w:right w:val="single" w:sz="4" w:space="0" w:color="000000"/>
            </w:tcBorders>
          </w:tcPr>
          <w:p w14:paraId="4FC8E989"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підсумки проведення тижня географії.</w:t>
            </w:r>
          </w:p>
        </w:tc>
        <w:tc>
          <w:tcPr>
            <w:tcW w:w="1688" w:type="dxa"/>
            <w:tcBorders>
              <w:top w:val="single" w:sz="4" w:space="0" w:color="000000"/>
              <w:left w:val="single" w:sz="4" w:space="0" w:color="000000"/>
              <w:bottom w:val="single" w:sz="4" w:space="0" w:color="000000"/>
              <w:right w:val="single" w:sz="4" w:space="0" w:color="000000"/>
            </w:tcBorders>
          </w:tcPr>
          <w:p w14:paraId="69B4099A" w14:textId="7657EA86"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3AE15B2C"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1831E121"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525BC4C2"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3</w:t>
            </w:r>
          </w:p>
        </w:tc>
        <w:tc>
          <w:tcPr>
            <w:tcW w:w="5712" w:type="dxa"/>
            <w:tcBorders>
              <w:top w:val="single" w:sz="4" w:space="0" w:color="000000"/>
              <w:left w:val="single" w:sz="4" w:space="0" w:color="000000"/>
              <w:bottom w:val="single" w:sz="4" w:space="0" w:color="000000"/>
              <w:right w:val="single" w:sz="4" w:space="0" w:color="000000"/>
            </w:tcBorders>
          </w:tcPr>
          <w:p w14:paraId="25981ED2" w14:textId="405C8714"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Про атестацію педагогічних працівників у </w:t>
            </w:r>
            <w:r w:rsidR="007779F8">
              <w:rPr>
                <w:rFonts w:ascii="Times New Roman" w:eastAsia="Times New Roman" w:hAnsi="Times New Roman"/>
                <w:color w:val="000000" w:themeColor="text1"/>
                <w:sz w:val="20"/>
                <w:szCs w:val="20"/>
              </w:rPr>
              <w:t>2023/2024</w:t>
            </w:r>
            <w:r w:rsidR="007779F8" w:rsidRPr="00811A2A">
              <w:rPr>
                <w:rFonts w:ascii="Times New Roman" w:eastAsia="Times New Roman" w:hAnsi="Times New Roman"/>
                <w:color w:val="000000" w:themeColor="text1"/>
                <w:sz w:val="20"/>
                <w:szCs w:val="20"/>
              </w:rPr>
              <w:t xml:space="preserve"> </w:t>
            </w:r>
            <w:r w:rsidRPr="00811A2A">
              <w:rPr>
                <w:rFonts w:ascii="Times New Roman" w:eastAsia="Times New Roman" w:hAnsi="Times New Roman"/>
                <w:color w:val="000000" w:themeColor="text1"/>
                <w:sz w:val="20"/>
                <w:szCs w:val="20"/>
              </w:rPr>
              <w:t>навчальному році</w:t>
            </w:r>
          </w:p>
        </w:tc>
        <w:tc>
          <w:tcPr>
            <w:tcW w:w="1688" w:type="dxa"/>
            <w:tcBorders>
              <w:top w:val="single" w:sz="4" w:space="0" w:color="000000"/>
              <w:left w:val="single" w:sz="4" w:space="0" w:color="000000"/>
              <w:bottom w:val="single" w:sz="4" w:space="0" w:color="000000"/>
              <w:right w:val="single" w:sz="4" w:space="0" w:color="000000"/>
            </w:tcBorders>
          </w:tcPr>
          <w:p w14:paraId="57E317AF" w14:textId="25CD03B4"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3E1073A9"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11E27B6A"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4C967472"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4</w:t>
            </w:r>
          </w:p>
        </w:tc>
        <w:tc>
          <w:tcPr>
            <w:tcW w:w="5712" w:type="dxa"/>
            <w:tcBorders>
              <w:top w:val="single" w:sz="4" w:space="0" w:color="000000"/>
              <w:left w:val="single" w:sz="4" w:space="0" w:color="000000"/>
              <w:bottom w:val="single" w:sz="4" w:space="0" w:color="000000"/>
              <w:right w:val="single" w:sz="4" w:space="0" w:color="000000"/>
            </w:tcBorders>
          </w:tcPr>
          <w:p w14:paraId="42FE21DD"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 Про підсумки класно- узагальнюючого контролю у 5-х класах</w:t>
            </w:r>
          </w:p>
        </w:tc>
        <w:tc>
          <w:tcPr>
            <w:tcW w:w="1688" w:type="dxa"/>
            <w:tcBorders>
              <w:top w:val="single" w:sz="4" w:space="0" w:color="000000"/>
              <w:left w:val="single" w:sz="4" w:space="0" w:color="000000"/>
              <w:bottom w:val="single" w:sz="4" w:space="0" w:color="000000"/>
              <w:right w:val="single" w:sz="4" w:space="0" w:color="000000"/>
            </w:tcBorders>
          </w:tcPr>
          <w:p w14:paraId="2A65FD11" w14:textId="4513CEF5"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25AA5097"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0F6FC2E2"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38A53AB8"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5</w:t>
            </w:r>
          </w:p>
        </w:tc>
        <w:tc>
          <w:tcPr>
            <w:tcW w:w="5712" w:type="dxa"/>
            <w:tcBorders>
              <w:top w:val="single" w:sz="4" w:space="0" w:color="000000"/>
              <w:left w:val="single" w:sz="4" w:space="0" w:color="000000"/>
              <w:bottom w:val="single" w:sz="4" w:space="0" w:color="000000"/>
              <w:right w:val="single" w:sz="4" w:space="0" w:color="000000"/>
            </w:tcBorders>
          </w:tcPr>
          <w:p w14:paraId="35CA7AF0"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підсумки проведення тижня історії та правознавства</w:t>
            </w:r>
          </w:p>
        </w:tc>
        <w:tc>
          <w:tcPr>
            <w:tcW w:w="1688" w:type="dxa"/>
            <w:tcBorders>
              <w:top w:val="single" w:sz="4" w:space="0" w:color="000000"/>
              <w:left w:val="single" w:sz="4" w:space="0" w:color="000000"/>
              <w:bottom w:val="single" w:sz="4" w:space="0" w:color="000000"/>
              <w:right w:val="single" w:sz="4" w:space="0" w:color="000000"/>
            </w:tcBorders>
          </w:tcPr>
          <w:p w14:paraId="33DB17B7" w14:textId="23F75A2F"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772988BD"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243BE555"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4D941445"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6</w:t>
            </w:r>
          </w:p>
        </w:tc>
        <w:tc>
          <w:tcPr>
            <w:tcW w:w="5712" w:type="dxa"/>
            <w:tcBorders>
              <w:top w:val="single" w:sz="4" w:space="0" w:color="000000"/>
              <w:left w:val="single" w:sz="4" w:space="0" w:color="000000"/>
              <w:bottom w:val="single" w:sz="4" w:space="0" w:color="000000"/>
              <w:right w:val="single" w:sz="4" w:space="0" w:color="000000"/>
            </w:tcBorders>
          </w:tcPr>
          <w:p w14:paraId="44DA6F70" w14:textId="5DB238A0"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підсумки пе</w:t>
            </w:r>
            <w:r w:rsidR="007779F8">
              <w:rPr>
                <w:rFonts w:ascii="Times New Roman" w:eastAsia="Times New Roman" w:hAnsi="Times New Roman"/>
                <w:color w:val="000000" w:themeColor="text1"/>
                <w:sz w:val="20"/>
                <w:szCs w:val="20"/>
              </w:rPr>
              <w:t>ревірки стану викладання  у 2-9</w:t>
            </w:r>
            <w:r w:rsidRPr="00811A2A">
              <w:rPr>
                <w:rFonts w:ascii="Times New Roman" w:eastAsia="Times New Roman" w:hAnsi="Times New Roman"/>
                <w:color w:val="000000" w:themeColor="text1"/>
                <w:sz w:val="20"/>
                <w:szCs w:val="20"/>
              </w:rPr>
              <w:t>-х класах інформатики</w:t>
            </w:r>
          </w:p>
        </w:tc>
        <w:tc>
          <w:tcPr>
            <w:tcW w:w="1688" w:type="dxa"/>
            <w:tcBorders>
              <w:top w:val="single" w:sz="4" w:space="0" w:color="000000"/>
              <w:left w:val="single" w:sz="4" w:space="0" w:color="000000"/>
              <w:bottom w:val="single" w:sz="4" w:space="0" w:color="000000"/>
              <w:right w:val="single" w:sz="4" w:space="0" w:color="000000"/>
            </w:tcBorders>
          </w:tcPr>
          <w:p w14:paraId="0AF1E366" w14:textId="634B73FF"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7CAD6D02"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41FE5B7D" w14:textId="77777777">
        <w:trPr>
          <w:jc w:val="center"/>
        </w:trPr>
        <w:tc>
          <w:tcPr>
            <w:tcW w:w="10076" w:type="dxa"/>
            <w:gridSpan w:val="4"/>
            <w:tcBorders>
              <w:top w:val="single" w:sz="4" w:space="0" w:color="000000"/>
              <w:left w:val="single" w:sz="4" w:space="0" w:color="000000"/>
              <w:bottom w:val="single" w:sz="4" w:space="0" w:color="000000"/>
              <w:right w:val="single" w:sz="4" w:space="0" w:color="000000"/>
            </w:tcBorders>
          </w:tcPr>
          <w:p w14:paraId="28D9AE3E" w14:textId="77777777" w:rsidR="00874CD2" w:rsidRPr="00811A2A" w:rsidRDefault="00811A2A">
            <w:pPr>
              <w:spacing w:after="0" w:line="240" w:lineRule="auto"/>
              <w:ind w:left="-648"/>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Листопад</w:t>
            </w:r>
          </w:p>
        </w:tc>
      </w:tr>
      <w:tr w:rsidR="00874CD2" w:rsidRPr="00811A2A" w14:paraId="0665D4B4"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56089184"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w:t>
            </w:r>
          </w:p>
        </w:tc>
        <w:tc>
          <w:tcPr>
            <w:tcW w:w="5712" w:type="dxa"/>
            <w:tcBorders>
              <w:top w:val="single" w:sz="4" w:space="0" w:color="000000"/>
              <w:left w:val="single" w:sz="4" w:space="0" w:color="000000"/>
              <w:bottom w:val="single" w:sz="4" w:space="0" w:color="000000"/>
              <w:right w:val="single" w:sz="4" w:space="0" w:color="000000"/>
            </w:tcBorders>
          </w:tcPr>
          <w:p w14:paraId="21C35D41"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підсумки перевірки стану викладання природознавства</w:t>
            </w:r>
          </w:p>
        </w:tc>
        <w:tc>
          <w:tcPr>
            <w:tcW w:w="1688" w:type="dxa"/>
            <w:tcBorders>
              <w:top w:val="single" w:sz="4" w:space="0" w:color="000000"/>
              <w:left w:val="single" w:sz="4" w:space="0" w:color="000000"/>
              <w:bottom w:val="single" w:sz="4" w:space="0" w:color="000000"/>
              <w:right w:val="single" w:sz="4" w:space="0" w:color="000000"/>
            </w:tcBorders>
          </w:tcPr>
          <w:p w14:paraId="5EDD5A75" w14:textId="2E8EAFD5"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6CE41E28"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5297B071"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0B9DADB9"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w:t>
            </w:r>
          </w:p>
        </w:tc>
        <w:tc>
          <w:tcPr>
            <w:tcW w:w="5712" w:type="dxa"/>
            <w:tcBorders>
              <w:top w:val="single" w:sz="4" w:space="0" w:color="000000"/>
              <w:left w:val="single" w:sz="4" w:space="0" w:color="000000"/>
              <w:bottom w:val="single" w:sz="4" w:space="0" w:color="000000"/>
              <w:right w:val="single" w:sz="4" w:space="0" w:color="000000"/>
            </w:tcBorders>
          </w:tcPr>
          <w:p w14:paraId="3B1E4BC1"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участь учнів школи у ІІ етапі Всеукраїнських учнівських олімпіад з навчальних предметів</w:t>
            </w:r>
          </w:p>
        </w:tc>
        <w:tc>
          <w:tcPr>
            <w:tcW w:w="1688" w:type="dxa"/>
            <w:tcBorders>
              <w:top w:val="single" w:sz="4" w:space="0" w:color="000000"/>
              <w:left w:val="single" w:sz="4" w:space="0" w:color="000000"/>
              <w:bottom w:val="single" w:sz="4" w:space="0" w:color="000000"/>
              <w:right w:val="single" w:sz="4" w:space="0" w:color="000000"/>
            </w:tcBorders>
          </w:tcPr>
          <w:p w14:paraId="144CF1C6" w14:textId="32FC5692"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66E3F76B"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471BF51B"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2058C076"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3</w:t>
            </w:r>
          </w:p>
        </w:tc>
        <w:tc>
          <w:tcPr>
            <w:tcW w:w="5712" w:type="dxa"/>
            <w:tcBorders>
              <w:top w:val="single" w:sz="4" w:space="0" w:color="000000"/>
              <w:left w:val="single" w:sz="4" w:space="0" w:color="000000"/>
              <w:bottom w:val="single" w:sz="4" w:space="0" w:color="000000"/>
              <w:right w:val="single" w:sz="4" w:space="0" w:color="000000"/>
            </w:tcBorders>
          </w:tcPr>
          <w:p w14:paraId="07DC2771"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підготовку до роботи школи в зимовий період.</w:t>
            </w:r>
          </w:p>
        </w:tc>
        <w:tc>
          <w:tcPr>
            <w:tcW w:w="1688" w:type="dxa"/>
            <w:tcBorders>
              <w:top w:val="single" w:sz="4" w:space="0" w:color="000000"/>
              <w:left w:val="single" w:sz="4" w:space="0" w:color="000000"/>
              <w:bottom w:val="single" w:sz="4" w:space="0" w:color="000000"/>
              <w:right w:val="single" w:sz="4" w:space="0" w:color="000000"/>
            </w:tcBorders>
          </w:tcPr>
          <w:p w14:paraId="23E1D2D9" w14:textId="1591F0DD"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29629C89"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2DBBA806"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1696F5A3"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4</w:t>
            </w:r>
          </w:p>
        </w:tc>
        <w:tc>
          <w:tcPr>
            <w:tcW w:w="5712" w:type="dxa"/>
            <w:tcBorders>
              <w:top w:val="single" w:sz="4" w:space="0" w:color="000000"/>
              <w:left w:val="single" w:sz="4" w:space="0" w:color="000000"/>
              <w:bottom w:val="single" w:sz="4" w:space="0" w:color="000000"/>
              <w:right w:val="single" w:sz="4" w:space="0" w:color="000000"/>
            </w:tcBorders>
          </w:tcPr>
          <w:p w14:paraId="385A261D" w14:textId="02421378"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підсумки пе</w:t>
            </w:r>
            <w:r w:rsidR="007779F8">
              <w:rPr>
                <w:rFonts w:ascii="Times New Roman" w:eastAsia="Times New Roman" w:hAnsi="Times New Roman"/>
                <w:color w:val="000000" w:themeColor="text1"/>
                <w:sz w:val="20"/>
                <w:szCs w:val="20"/>
              </w:rPr>
              <w:t>ревірки стану викладання  у 5-9</w:t>
            </w:r>
            <w:r w:rsidRPr="00811A2A">
              <w:rPr>
                <w:rFonts w:ascii="Times New Roman" w:eastAsia="Times New Roman" w:hAnsi="Times New Roman"/>
                <w:color w:val="000000" w:themeColor="text1"/>
                <w:sz w:val="20"/>
                <w:szCs w:val="20"/>
              </w:rPr>
              <w:t>х класах російської мови та зарубіжної літератури</w:t>
            </w:r>
          </w:p>
        </w:tc>
        <w:tc>
          <w:tcPr>
            <w:tcW w:w="1688" w:type="dxa"/>
            <w:tcBorders>
              <w:top w:val="single" w:sz="4" w:space="0" w:color="000000"/>
              <w:left w:val="single" w:sz="4" w:space="0" w:color="000000"/>
              <w:bottom w:val="single" w:sz="4" w:space="0" w:color="000000"/>
              <w:right w:val="single" w:sz="4" w:space="0" w:color="000000"/>
            </w:tcBorders>
          </w:tcPr>
          <w:p w14:paraId="7574ED57" w14:textId="1AD20F40"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21C21566"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406A8D59" w14:textId="77777777">
        <w:trPr>
          <w:cantSplit/>
          <w:jc w:val="center"/>
        </w:trPr>
        <w:tc>
          <w:tcPr>
            <w:tcW w:w="10076" w:type="dxa"/>
            <w:gridSpan w:val="4"/>
            <w:tcBorders>
              <w:top w:val="single" w:sz="4" w:space="0" w:color="000000"/>
              <w:left w:val="single" w:sz="4" w:space="0" w:color="000000"/>
              <w:bottom w:val="single" w:sz="4" w:space="0" w:color="000000"/>
              <w:right w:val="single" w:sz="4" w:space="0" w:color="000000"/>
            </w:tcBorders>
          </w:tcPr>
          <w:p w14:paraId="1329A9FA"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Грудень</w:t>
            </w:r>
          </w:p>
        </w:tc>
      </w:tr>
      <w:tr w:rsidR="00874CD2" w:rsidRPr="00811A2A" w14:paraId="1883A2CD"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52BD6BA5"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w:t>
            </w:r>
          </w:p>
        </w:tc>
        <w:tc>
          <w:tcPr>
            <w:tcW w:w="5712" w:type="dxa"/>
            <w:tcBorders>
              <w:top w:val="single" w:sz="4" w:space="0" w:color="000000"/>
              <w:left w:val="single" w:sz="4" w:space="0" w:color="000000"/>
              <w:bottom w:val="single" w:sz="4" w:space="0" w:color="000000"/>
              <w:right w:val="single" w:sz="4" w:space="0" w:color="000000"/>
            </w:tcBorders>
          </w:tcPr>
          <w:p w14:paraId="47D76A63"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результати участі учнів школи у ІІ етапі Всеукраїнських учнівських олімпіад з навчальних предметів</w:t>
            </w:r>
          </w:p>
        </w:tc>
        <w:tc>
          <w:tcPr>
            <w:tcW w:w="1688" w:type="dxa"/>
            <w:tcBorders>
              <w:top w:val="single" w:sz="4" w:space="0" w:color="000000"/>
              <w:left w:val="single" w:sz="4" w:space="0" w:color="000000"/>
              <w:bottom w:val="single" w:sz="4" w:space="0" w:color="000000"/>
              <w:right w:val="single" w:sz="4" w:space="0" w:color="000000"/>
            </w:tcBorders>
          </w:tcPr>
          <w:p w14:paraId="2E1942D0" w14:textId="47607B90"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1A250027"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5C462AD9"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0D0942A8"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w:t>
            </w:r>
          </w:p>
        </w:tc>
        <w:tc>
          <w:tcPr>
            <w:tcW w:w="5712" w:type="dxa"/>
            <w:tcBorders>
              <w:top w:val="single" w:sz="4" w:space="0" w:color="000000"/>
              <w:left w:val="single" w:sz="4" w:space="0" w:color="000000"/>
              <w:bottom w:val="single" w:sz="4" w:space="0" w:color="000000"/>
              <w:right w:val="single" w:sz="4" w:space="0" w:color="000000"/>
            </w:tcBorders>
          </w:tcPr>
          <w:p w14:paraId="374ED2A4"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попередження дитячого травматизму на період зимових канікул.</w:t>
            </w:r>
          </w:p>
        </w:tc>
        <w:tc>
          <w:tcPr>
            <w:tcW w:w="1688" w:type="dxa"/>
            <w:tcBorders>
              <w:top w:val="single" w:sz="4" w:space="0" w:color="000000"/>
              <w:left w:val="single" w:sz="4" w:space="0" w:color="000000"/>
              <w:bottom w:val="single" w:sz="4" w:space="0" w:color="000000"/>
              <w:right w:val="single" w:sz="4" w:space="0" w:color="000000"/>
            </w:tcBorders>
          </w:tcPr>
          <w:p w14:paraId="65F3AC7A" w14:textId="5B710F37"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502CA86D"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76179F68" w14:textId="77777777">
        <w:trPr>
          <w:trHeight w:val="330"/>
          <w:jc w:val="center"/>
        </w:trPr>
        <w:tc>
          <w:tcPr>
            <w:tcW w:w="461" w:type="dxa"/>
            <w:tcBorders>
              <w:top w:val="single" w:sz="4" w:space="0" w:color="000000"/>
              <w:left w:val="single" w:sz="4" w:space="0" w:color="000000"/>
              <w:bottom w:val="single" w:sz="4" w:space="0" w:color="000000"/>
              <w:right w:val="single" w:sz="4" w:space="0" w:color="000000"/>
            </w:tcBorders>
          </w:tcPr>
          <w:p w14:paraId="0AE6AB17"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3</w:t>
            </w:r>
          </w:p>
        </w:tc>
        <w:tc>
          <w:tcPr>
            <w:tcW w:w="5712" w:type="dxa"/>
            <w:tcBorders>
              <w:top w:val="single" w:sz="4" w:space="0" w:color="000000"/>
              <w:left w:val="single" w:sz="4" w:space="0" w:color="000000"/>
              <w:bottom w:val="single" w:sz="4" w:space="0" w:color="000000"/>
              <w:right w:val="single" w:sz="4" w:space="0" w:color="000000"/>
            </w:tcBorders>
          </w:tcPr>
          <w:p w14:paraId="4E3E462E"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проведення уточненого обліку дітей та підлітків шкільного віку мікрорайону школи.</w:t>
            </w:r>
          </w:p>
        </w:tc>
        <w:tc>
          <w:tcPr>
            <w:tcW w:w="1688" w:type="dxa"/>
            <w:tcBorders>
              <w:top w:val="single" w:sz="4" w:space="0" w:color="000000"/>
              <w:left w:val="single" w:sz="4" w:space="0" w:color="000000"/>
              <w:bottom w:val="single" w:sz="4" w:space="0" w:color="000000"/>
              <w:right w:val="single" w:sz="4" w:space="0" w:color="000000"/>
            </w:tcBorders>
          </w:tcPr>
          <w:p w14:paraId="46172EB9" w14:textId="1B618AE6"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02684B26"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14D6752A"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034B583E"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4</w:t>
            </w:r>
          </w:p>
        </w:tc>
        <w:tc>
          <w:tcPr>
            <w:tcW w:w="5712" w:type="dxa"/>
            <w:tcBorders>
              <w:top w:val="single" w:sz="4" w:space="0" w:color="000000"/>
              <w:left w:val="single" w:sz="4" w:space="0" w:color="000000"/>
              <w:bottom w:val="single" w:sz="4" w:space="0" w:color="000000"/>
              <w:right w:val="single" w:sz="4" w:space="0" w:color="000000"/>
            </w:tcBorders>
          </w:tcPr>
          <w:p w14:paraId="7C84E583"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стан роботи з дітьми пільгового контингенту за І семестр.</w:t>
            </w:r>
          </w:p>
        </w:tc>
        <w:tc>
          <w:tcPr>
            <w:tcW w:w="1688" w:type="dxa"/>
            <w:tcBorders>
              <w:top w:val="single" w:sz="4" w:space="0" w:color="000000"/>
              <w:left w:val="single" w:sz="4" w:space="0" w:color="000000"/>
              <w:bottom w:val="single" w:sz="4" w:space="0" w:color="000000"/>
              <w:right w:val="single" w:sz="4" w:space="0" w:color="000000"/>
            </w:tcBorders>
          </w:tcPr>
          <w:p w14:paraId="1165CC21" w14:textId="081A4BD6"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0954CA02"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1BCDA6C6"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025975D9"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5</w:t>
            </w:r>
          </w:p>
        </w:tc>
        <w:tc>
          <w:tcPr>
            <w:tcW w:w="5712" w:type="dxa"/>
            <w:tcBorders>
              <w:top w:val="single" w:sz="4" w:space="0" w:color="000000"/>
              <w:left w:val="single" w:sz="4" w:space="0" w:color="000000"/>
              <w:bottom w:val="single" w:sz="4" w:space="0" w:color="000000"/>
              <w:right w:val="single" w:sz="4" w:space="0" w:color="000000"/>
            </w:tcBorders>
          </w:tcPr>
          <w:p w14:paraId="3D0AB20A" w14:textId="759BAB4A"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підсумки клас</w:t>
            </w:r>
            <w:r w:rsidR="007779F8">
              <w:rPr>
                <w:rFonts w:ascii="Times New Roman" w:eastAsia="Times New Roman" w:hAnsi="Times New Roman"/>
                <w:color w:val="000000" w:themeColor="text1"/>
                <w:sz w:val="20"/>
                <w:szCs w:val="20"/>
              </w:rPr>
              <w:t>но-узагальнюючого контролю в 9</w:t>
            </w:r>
            <w:r w:rsidRPr="00811A2A">
              <w:rPr>
                <w:rFonts w:ascii="Times New Roman" w:eastAsia="Times New Roman" w:hAnsi="Times New Roman"/>
                <w:color w:val="000000" w:themeColor="text1"/>
                <w:sz w:val="20"/>
                <w:szCs w:val="20"/>
              </w:rPr>
              <w:t>му класі.</w:t>
            </w:r>
          </w:p>
        </w:tc>
        <w:tc>
          <w:tcPr>
            <w:tcW w:w="1688" w:type="dxa"/>
            <w:tcBorders>
              <w:top w:val="single" w:sz="4" w:space="0" w:color="000000"/>
              <w:left w:val="single" w:sz="4" w:space="0" w:color="000000"/>
              <w:bottom w:val="single" w:sz="4" w:space="0" w:color="000000"/>
              <w:right w:val="single" w:sz="4" w:space="0" w:color="000000"/>
            </w:tcBorders>
          </w:tcPr>
          <w:p w14:paraId="5E5D09EB" w14:textId="73DBFFA5"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32525683"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3A4A5423"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3B83C2D6"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7</w:t>
            </w:r>
          </w:p>
        </w:tc>
        <w:tc>
          <w:tcPr>
            <w:tcW w:w="5712" w:type="dxa"/>
            <w:tcBorders>
              <w:top w:val="single" w:sz="4" w:space="0" w:color="000000"/>
              <w:left w:val="single" w:sz="4" w:space="0" w:color="000000"/>
              <w:bottom w:val="single" w:sz="4" w:space="0" w:color="000000"/>
              <w:right w:val="single" w:sz="4" w:space="0" w:color="000000"/>
            </w:tcBorders>
          </w:tcPr>
          <w:p w14:paraId="48D65B77" w14:textId="0E2B4B20"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підсумки перевірки зн</w:t>
            </w:r>
            <w:r w:rsidR="007779F8">
              <w:rPr>
                <w:rFonts w:ascii="Times New Roman" w:eastAsia="Times New Roman" w:hAnsi="Times New Roman"/>
                <w:color w:val="000000" w:themeColor="text1"/>
                <w:sz w:val="20"/>
                <w:szCs w:val="20"/>
              </w:rPr>
              <w:t>ань, умінь та навичок учнів 3-9</w:t>
            </w:r>
            <w:r w:rsidRPr="00811A2A">
              <w:rPr>
                <w:rFonts w:ascii="Times New Roman" w:eastAsia="Times New Roman" w:hAnsi="Times New Roman"/>
                <w:color w:val="000000" w:themeColor="text1"/>
                <w:sz w:val="20"/>
                <w:szCs w:val="20"/>
              </w:rPr>
              <w:t xml:space="preserve"> класів з української мови, математики І семестр</w:t>
            </w:r>
            <w:r w:rsidR="00725F5D" w:rsidRPr="00811A2A">
              <w:rPr>
                <w:rFonts w:ascii="Times New Roman" w:eastAsia="Times New Roman" w:hAnsi="Times New Roman"/>
                <w:color w:val="000000" w:themeColor="text1"/>
                <w:sz w:val="20"/>
                <w:szCs w:val="20"/>
              </w:rPr>
              <w:t xml:space="preserve"> </w:t>
            </w:r>
            <w:r w:rsidRPr="00811A2A">
              <w:rPr>
                <w:rFonts w:ascii="Times New Roman" w:eastAsia="Times New Roman" w:hAnsi="Times New Roman"/>
                <w:color w:val="000000" w:themeColor="text1"/>
                <w:sz w:val="20"/>
                <w:szCs w:val="20"/>
              </w:rPr>
              <w:t xml:space="preserve">  </w:t>
            </w:r>
            <w:r w:rsidR="007779F8">
              <w:rPr>
                <w:rFonts w:ascii="Times New Roman" w:eastAsia="Times New Roman" w:hAnsi="Times New Roman"/>
                <w:color w:val="000000" w:themeColor="text1"/>
                <w:sz w:val="20"/>
                <w:szCs w:val="20"/>
              </w:rPr>
              <w:t>2023/2024</w:t>
            </w:r>
            <w:r w:rsidR="007779F8" w:rsidRPr="00811A2A">
              <w:rPr>
                <w:rFonts w:ascii="Times New Roman" w:eastAsia="Times New Roman" w:hAnsi="Times New Roman"/>
                <w:color w:val="000000" w:themeColor="text1"/>
                <w:sz w:val="20"/>
                <w:szCs w:val="20"/>
              </w:rPr>
              <w:t xml:space="preserve"> </w:t>
            </w:r>
            <w:r w:rsidRPr="00811A2A">
              <w:rPr>
                <w:rFonts w:ascii="Times New Roman" w:eastAsia="Times New Roman" w:hAnsi="Times New Roman"/>
                <w:color w:val="000000" w:themeColor="text1"/>
                <w:sz w:val="20"/>
                <w:szCs w:val="20"/>
              </w:rPr>
              <w:t>навчального року</w:t>
            </w:r>
          </w:p>
        </w:tc>
        <w:tc>
          <w:tcPr>
            <w:tcW w:w="1688" w:type="dxa"/>
            <w:tcBorders>
              <w:top w:val="single" w:sz="4" w:space="0" w:color="000000"/>
              <w:left w:val="single" w:sz="4" w:space="0" w:color="000000"/>
              <w:bottom w:val="single" w:sz="4" w:space="0" w:color="000000"/>
              <w:right w:val="single" w:sz="4" w:space="0" w:color="000000"/>
            </w:tcBorders>
          </w:tcPr>
          <w:p w14:paraId="627FC842" w14:textId="59EB51E7"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5B32789F"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38E96608"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508A9D87"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8</w:t>
            </w:r>
          </w:p>
        </w:tc>
        <w:tc>
          <w:tcPr>
            <w:tcW w:w="5712" w:type="dxa"/>
            <w:tcBorders>
              <w:top w:val="single" w:sz="4" w:space="0" w:color="000000"/>
              <w:left w:val="single" w:sz="4" w:space="0" w:color="000000"/>
              <w:bottom w:val="single" w:sz="4" w:space="0" w:color="000000"/>
              <w:right w:val="single" w:sz="4" w:space="0" w:color="000000"/>
            </w:tcBorders>
          </w:tcPr>
          <w:p w14:paraId="70CA2393" w14:textId="3E9DE76B"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стан виховної роботи в школі за І семестр</w:t>
            </w:r>
            <w:r w:rsidR="00844763" w:rsidRPr="00811A2A">
              <w:rPr>
                <w:rFonts w:ascii="Times New Roman" w:eastAsia="Times New Roman" w:hAnsi="Times New Roman"/>
                <w:color w:val="000000" w:themeColor="text1"/>
                <w:sz w:val="20"/>
                <w:szCs w:val="20"/>
              </w:rPr>
              <w:t xml:space="preserve"> </w:t>
            </w:r>
            <w:r w:rsidRPr="00811A2A">
              <w:rPr>
                <w:rFonts w:ascii="Times New Roman" w:eastAsia="Times New Roman" w:hAnsi="Times New Roman"/>
                <w:color w:val="000000" w:themeColor="text1"/>
                <w:sz w:val="20"/>
                <w:szCs w:val="20"/>
              </w:rPr>
              <w:t xml:space="preserve">  </w:t>
            </w:r>
            <w:r w:rsidR="007779F8">
              <w:rPr>
                <w:rFonts w:ascii="Times New Roman" w:eastAsia="Times New Roman" w:hAnsi="Times New Roman"/>
                <w:color w:val="000000" w:themeColor="text1"/>
                <w:sz w:val="20"/>
                <w:szCs w:val="20"/>
              </w:rPr>
              <w:t>2023/2024</w:t>
            </w:r>
            <w:r w:rsidR="007779F8" w:rsidRPr="00811A2A">
              <w:rPr>
                <w:rFonts w:ascii="Times New Roman" w:eastAsia="Times New Roman" w:hAnsi="Times New Roman"/>
                <w:color w:val="000000" w:themeColor="text1"/>
                <w:sz w:val="20"/>
                <w:szCs w:val="20"/>
              </w:rPr>
              <w:t xml:space="preserve"> </w:t>
            </w:r>
            <w:r w:rsidRPr="00811A2A">
              <w:rPr>
                <w:rFonts w:ascii="Times New Roman" w:eastAsia="Times New Roman" w:hAnsi="Times New Roman"/>
                <w:color w:val="000000" w:themeColor="text1"/>
                <w:sz w:val="20"/>
                <w:szCs w:val="20"/>
              </w:rPr>
              <w:t>навчального року</w:t>
            </w:r>
          </w:p>
        </w:tc>
        <w:tc>
          <w:tcPr>
            <w:tcW w:w="1688" w:type="dxa"/>
            <w:tcBorders>
              <w:top w:val="single" w:sz="4" w:space="0" w:color="000000"/>
              <w:left w:val="single" w:sz="4" w:space="0" w:color="000000"/>
              <w:bottom w:val="single" w:sz="4" w:space="0" w:color="000000"/>
              <w:right w:val="single" w:sz="4" w:space="0" w:color="000000"/>
            </w:tcBorders>
          </w:tcPr>
          <w:p w14:paraId="0F1B4D2A" w14:textId="77777777"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256BF02B"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7069940B"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6CFC1486"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9</w:t>
            </w:r>
          </w:p>
        </w:tc>
        <w:tc>
          <w:tcPr>
            <w:tcW w:w="5712" w:type="dxa"/>
            <w:tcBorders>
              <w:top w:val="single" w:sz="4" w:space="0" w:color="000000"/>
              <w:left w:val="single" w:sz="4" w:space="0" w:color="000000"/>
              <w:bottom w:val="single" w:sz="4" w:space="0" w:color="000000"/>
              <w:right w:val="single" w:sz="4" w:space="0" w:color="000000"/>
            </w:tcBorders>
          </w:tcPr>
          <w:p w14:paraId="1DAC4DCC" w14:textId="265F1564"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Про результати перевірки виконання навчальних програм за І семестр </w:t>
            </w:r>
            <w:r w:rsidR="007779F8">
              <w:rPr>
                <w:rFonts w:ascii="Times New Roman" w:eastAsia="Times New Roman" w:hAnsi="Times New Roman"/>
                <w:color w:val="000000" w:themeColor="text1"/>
                <w:sz w:val="20"/>
                <w:szCs w:val="20"/>
              </w:rPr>
              <w:t>2023/2024</w:t>
            </w:r>
            <w:r w:rsidR="007779F8" w:rsidRPr="00811A2A">
              <w:rPr>
                <w:rFonts w:ascii="Times New Roman" w:eastAsia="Times New Roman" w:hAnsi="Times New Roman"/>
                <w:color w:val="000000" w:themeColor="text1"/>
                <w:sz w:val="20"/>
                <w:szCs w:val="20"/>
              </w:rPr>
              <w:t xml:space="preserve"> </w:t>
            </w:r>
            <w:r w:rsidRPr="00811A2A">
              <w:rPr>
                <w:rFonts w:ascii="Times New Roman" w:eastAsia="Times New Roman" w:hAnsi="Times New Roman"/>
                <w:color w:val="000000" w:themeColor="text1"/>
                <w:sz w:val="20"/>
                <w:szCs w:val="20"/>
              </w:rPr>
              <w:t>навчального року</w:t>
            </w:r>
          </w:p>
        </w:tc>
        <w:tc>
          <w:tcPr>
            <w:tcW w:w="1688" w:type="dxa"/>
            <w:tcBorders>
              <w:top w:val="single" w:sz="4" w:space="0" w:color="000000"/>
              <w:left w:val="single" w:sz="4" w:space="0" w:color="000000"/>
              <w:bottom w:val="single" w:sz="4" w:space="0" w:color="000000"/>
              <w:right w:val="single" w:sz="4" w:space="0" w:color="000000"/>
            </w:tcBorders>
          </w:tcPr>
          <w:p w14:paraId="76313AFC" w14:textId="33B1F997"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59B0D85F"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13BF539F"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1D615A8A"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10</w:t>
            </w:r>
          </w:p>
        </w:tc>
        <w:tc>
          <w:tcPr>
            <w:tcW w:w="5712" w:type="dxa"/>
            <w:tcBorders>
              <w:top w:val="single" w:sz="4" w:space="0" w:color="000000"/>
              <w:left w:val="single" w:sz="4" w:space="0" w:color="000000"/>
              <w:bottom w:val="single" w:sz="4" w:space="0" w:color="000000"/>
              <w:right w:val="single" w:sz="4" w:space="0" w:color="000000"/>
            </w:tcBorders>
          </w:tcPr>
          <w:p w14:paraId="3ADB3361"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стан ведення шкільної документації.</w:t>
            </w:r>
          </w:p>
        </w:tc>
        <w:tc>
          <w:tcPr>
            <w:tcW w:w="1688" w:type="dxa"/>
            <w:tcBorders>
              <w:top w:val="single" w:sz="4" w:space="0" w:color="000000"/>
              <w:left w:val="single" w:sz="4" w:space="0" w:color="000000"/>
              <w:bottom w:val="single" w:sz="4" w:space="0" w:color="000000"/>
              <w:right w:val="single" w:sz="4" w:space="0" w:color="000000"/>
            </w:tcBorders>
          </w:tcPr>
          <w:p w14:paraId="064EE283" w14:textId="4DC0D432"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1B548000"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597653D0"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2DF7C983"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11</w:t>
            </w:r>
          </w:p>
        </w:tc>
        <w:tc>
          <w:tcPr>
            <w:tcW w:w="5712" w:type="dxa"/>
            <w:tcBorders>
              <w:top w:val="single" w:sz="4" w:space="0" w:color="000000"/>
              <w:left w:val="single" w:sz="4" w:space="0" w:color="000000"/>
              <w:bottom w:val="single" w:sz="4" w:space="0" w:color="000000"/>
              <w:right w:val="single" w:sz="4" w:space="0" w:color="000000"/>
            </w:tcBorders>
          </w:tcPr>
          <w:p w14:paraId="15FA7CC3" w14:textId="35660D7D"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Про стан методичної роботи за І семестр </w:t>
            </w:r>
            <w:r w:rsidR="007779F8">
              <w:rPr>
                <w:rFonts w:ascii="Times New Roman" w:eastAsia="Times New Roman" w:hAnsi="Times New Roman"/>
                <w:color w:val="000000" w:themeColor="text1"/>
                <w:sz w:val="20"/>
                <w:szCs w:val="20"/>
              </w:rPr>
              <w:t>2023/2024</w:t>
            </w:r>
            <w:r w:rsidR="007779F8" w:rsidRPr="00811A2A">
              <w:rPr>
                <w:rFonts w:ascii="Times New Roman" w:eastAsia="Times New Roman" w:hAnsi="Times New Roman"/>
                <w:color w:val="000000" w:themeColor="text1"/>
                <w:sz w:val="20"/>
                <w:szCs w:val="20"/>
              </w:rPr>
              <w:t xml:space="preserve"> </w:t>
            </w:r>
            <w:r w:rsidRPr="00811A2A">
              <w:rPr>
                <w:rFonts w:ascii="Times New Roman" w:eastAsia="Times New Roman" w:hAnsi="Times New Roman"/>
                <w:color w:val="000000" w:themeColor="text1"/>
                <w:sz w:val="20"/>
                <w:szCs w:val="20"/>
              </w:rPr>
              <w:t>навчального року</w:t>
            </w:r>
          </w:p>
        </w:tc>
        <w:tc>
          <w:tcPr>
            <w:tcW w:w="1688" w:type="dxa"/>
            <w:tcBorders>
              <w:top w:val="single" w:sz="4" w:space="0" w:color="000000"/>
              <w:left w:val="single" w:sz="4" w:space="0" w:color="000000"/>
              <w:bottom w:val="single" w:sz="4" w:space="0" w:color="000000"/>
              <w:right w:val="single" w:sz="4" w:space="0" w:color="000000"/>
            </w:tcBorders>
          </w:tcPr>
          <w:p w14:paraId="4590F3F8" w14:textId="799960CC"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64EC5499"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1DD8373E"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2B7A316C"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12</w:t>
            </w:r>
          </w:p>
        </w:tc>
        <w:tc>
          <w:tcPr>
            <w:tcW w:w="5712" w:type="dxa"/>
            <w:tcBorders>
              <w:top w:val="single" w:sz="4" w:space="0" w:color="000000"/>
              <w:left w:val="single" w:sz="4" w:space="0" w:color="000000"/>
              <w:bottom w:val="single" w:sz="4" w:space="0" w:color="000000"/>
              <w:right w:val="single" w:sz="4" w:space="0" w:color="000000"/>
            </w:tcBorders>
          </w:tcPr>
          <w:p w14:paraId="09C6D46E" w14:textId="2B930C0D"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Про результати роботи з учнями попередженню травматизму за І семестр </w:t>
            </w:r>
            <w:r w:rsidR="007779F8">
              <w:rPr>
                <w:rFonts w:ascii="Times New Roman" w:eastAsia="Times New Roman" w:hAnsi="Times New Roman"/>
                <w:color w:val="000000" w:themeColor="text1"/>
                <w:sz w:val="20"/>
                <w:szCs w:val="20"/>
              </w:rPr>
              <w:t>2023/2024</w:t>
            </w:r>
            <w:r w:rsidR="007779F8" w:rsidRPr="00811A2A">
              <w:rPr>
                <w:rFonts w:ascii="Times New Roman" w:eastAsia="Times New Roman" w:hAnsi="Times New Roman"/>
                <w:color w:val="000000" w:themeColor="text1"/>
                <w:sz w:val="20"/>
                <w:szCs w:val="20"/>
              </w:rPr>
              <w:t xml:space="preserve"> </w:t>
            </w:r>
            <w:r w:rsidRPr="00811A2A">
              <w:rPr>
                <w:rFonts w:ascii="Times New Roman" w:eastAsia="Times New Roman" w:hAnsi="Times New Roman"/>
                <w:color w:val="000000" w:themeColor="text1"/>
                <w:sz w:val="20"/>
                <w:szCs w:val="20"/>
              </w:rPr>
              <w:t>навчального року</w:t>
            </w:r>
          </w:p>
        </w:tc>
        <w:tc>
          <w:tcPr>
            <w:tcW w:w="1688" w:type="dxa"/>
            <w:tcBorders>
              <w:top w:val="single" w:sz="4" w:space="0" w:color="000000"/>
              <w:left w:val="single" w:sz="4" w:space="0" w:color="000000"/>
              <w:bottom w:val="single" w:sz="4" w:space="0" w:color="000000"/>
              <w:right w:val="single" w:sz="4" w:space="0" w:color="000000"/>
            </w:tcBorders>
          </w:tcPr>
          <w:p w14:paraId="6C1E8F32" w14:textId="77777777"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6B685D82"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52D3905B" w14:textId="77777777">
        <w:trPr>
          <w:jc w:val="center"/>
        </w:trPr>
        <w:tc>
          <w:tcPr>
            <w:tcW w:w="10076" w:type="dxa"/>
            <w:gridSpan w:val="4"/>
            <w:tcBorders>
              <w:top w:val="single" w:sz="4" w:space="0" w:color="000000"/>
              <w:left w:val="single" w:sz="4" w:space="0" w:color="000000"/>
              <w:bottom w:val="single" w:sz="4" w:space="0" w:color="000000"/>
              <w:right w:val="single" w:sz="4" w:space="0" w:color="000000"/>
            </w:tcBorders>
          </w:tcPr>
          <w:p w14:paraId="0ACC1879"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Січень</w:t>
            </w:r>
          </w:p>
        </w:tc>
      </w:tr>
      <w:tr w:rsidR="00874CD2" w:rsidRPr="00811A2A" w14:paraId="3F199A1F"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1955C7F4"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w:t>
            </w:r>
          </w:p>
        </w:tc>
        <w:tc>
          <w:tcPr>
            <w:tcW w:w="5712" w:type="dxa"/>
            <w:tcBorders>
              <w:top w:val="single" w:sz="4" w:space="0" w:color="000000"/>
              <w:left w:val="single" w:sz="4" w:space="0" w:color="000000"/>
              <w:bottom w:val="single" w:sz="4" w:space="0" w:color="000000"/>
              <w:right w:val="single" w:sz="4" w:space="0" w:color="000000"/>
            </w:tcBorders>
          </w:tcPr>
          <w:p w14:paraId="0AE4ADC4" w14:textId="57246725"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затвердження номенклатури справ на 202</w:t>
            </w:r>
            <w:r w:rsidR="007779F8">
              <w:rPr>
                <w:rFonts w:ascii="Times New Roman" w:eastAsia="Times New Roman" w:hAnsi="Times New Roman"/>
                <w:color w:val="000000" w:themeColor="text1"/>
                <w:sz w:val="20"/>
                <w:szCs w:val="20"/>
              </w:rPr>
              <w:t>4</w:t>
            </w:r>
            <w:r w:rsidRPr="00811A2A">
              <w:rPr>
                <w:rFonts w:ascii="Times New Roman" w:eastAsia="Times New Roman" w:hAnsi="Times New Roman"/>
                <w:color w:val="000000" w:themeColor="text1"/>
                <w:sz w:val="20"/>
                <w:szCs w:val="20"/>
              </w:rPr>
              <w:t xml:space="preserve"> рік</w:t>
            </w:r>
          </w:p>
        </w:tc>
        <w:tc>
          <w:tcPr>
            <w:tcW w:w="1688" w:type="dxa"/>
            <w:tcBorders>
              <w:top w:val="single" w:sz="4" w:space="0" w:color="000000"/>
              <w:left w:val="single" w:sz="4" w:space="0" w:color="000000"/>
              <w:bottom w:val="single" w:sz="4" w:space="0" w:color="000000"/>
              <w:right w:val="single" w:sz="4" w:space="0" w:color="000000"/>
            </w:tcBorders>
          </w:tcPr>
          <w:p w14:paraId="01EAEEAE" w14:textId="118A62C5"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2CD33EB6"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63457FE2"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543A651C"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w:t>
            </w:r>
          </w:p>
        </w:tc>
        <w:tc>
          <w:tcPr>
            <w:tcW w:w="5712" w:type="dxa"/>
            <w:tcBorders>
              <w:top w:val="single" w:sz="4" w:space="0" w:color="000000"/>
              <w:left w:val="single" w:sz="4" w:space="0" w:color="000000"/>
              <w:bottom w:val="single" w:sz="4" w:space="0" w:color="000000"/>
              <w:right w:val="single" w:sz="4" w:space="0" w:color="000000"/>
            </w:tcBorders>
          </w:tcPr>
          <w:p w14:paraId="5F45D8CF" w14:textId="53160CCA"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затвердження графіку особистого прийому громадян директором школи та його заступниками на 202</w:t>
            </w:r>
            <w:r w:rsidR="007779F8">
              <w:rPr>
                <w:rFonts w:ascii="Times New Roman" w:eastAsia="Times New Roman" w:hAnsi="Times New Roman"/>
                <w:color w:val="000000" w:themeColor="text1"/>
                <w:sz w:val="20"/>
                <w:szCs w:val="20"/>
              </w:rPr>
              <w:t>4</w:t>
            </w:r>
            <w:r w:rsidRPr="00811A2A">
              <w:rPr>
                <w:rFonts w:ascii="Times New Roman" w:eastAsia="Times New Roman" w:hAnsi="Times New Roman"/>
                <w:color w:val="000000" w:themeColor="text1"/>
                <w:sz w:val="20"/>
                <w:szCs w:val="20"/>
              </w:rPr>
              <w:t xml:space="preserve"> рік</w:t>
            </w:r>
          </w:p>
        </w:tc>
        <w:tc>
          <w:tcPr>
            <w:tcW w:w="1688" w:type="dxa"/>
            <w:tcBorders>
              <w:top w:val="single" w:sz="4" w:space="0" w:color="000000"/>
              <w:left w:val="single" w:sz="4" w:space="0" w:color="000000"/>
              <w:bottom w:val="single" w:sz="4" w:space="0" w:color="000000"/>
              <w:right w:val="single" w:sz="4" w:space="0" w:color="000000"/>
            </w:tcBorders>
          </w:tcPr>
          <w:p w14:paraId="159B5DC9" w14:textId="04FBEB8C"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0469A0AB"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00567C12"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7C47F10B"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3</w:t>
            </w:r>
          </w:p>
        </w:tc>
        <w:tc>
          <w:tcPr>
            <w:tcW w:w="5712" w:type="dxa"/>
            <w:tcBorders>
              <w:top w:val="single" w:sz="4" w:space="0" w:color="000000"/>
              <w:left w:val="single" w:sz="4" w:space="0" w:color="000000"/>
              <w:bottom w:val="single" w:sz="4" w:space="0" w:color="000000"/>
              <w:right w:val="single" w:sz="4" w:space="0" w:color="000000"/>
            </w:tcBorders>
          </w:tcPr>
          <w:p w14:paraId="6EF71B12" w14:textId="58B5BDAB"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призначення відповідальної особи за ведення ділової документації з кадрових питань у 202</w:t>
            </w:r>
            <w:r w:rsidR="007779F8">
              <w:rPr>
                <w:rFonts w:ascii="Times New Roman" w:eastAsia="Times New Roman" w:hAnsi="Times New Roman"/>
                <w:color w:val="000000" w:themeColor="text1"/>
                <w:sz w:val="20"/>
                <w:szCs w:val="20"/>
              </w:rPr>
              <w:t>4</w:t>
            </w:r>
            <w:r w:rsidRPr="00811A2A">
              <w:rPr>
                <w:rFonts w:ascii="Times New Roman" w:eastAsia="Times New Roman" w:hAnsi="Times New Roman"/>
                <w:color w:val="000000" w:themeColor="text1"/>
                <w:sz w:val="20"/>
                <w:szCs w:val="20"/>
              </w:rPr>
              <w:t xml:space="preserve"> році</w:t>
            </w:r>
          </w:p>
        </w:tc>
        <w:tc>
          <w:tcPr>
            <w:tcW w:w="1688" w:type="dxa"/>
            <w:tcBorders>
              <w:top w:val="single" w:sz="4" w:space="0" w:color="000000"/>
              <w:left w:val="single" w:sz="4" w:space="0" w:color="000000"/>
              <w:bottom w:val="single" w:sz="4" w:space="0" w:color="000000"/>
              <w:right w:val="single" w:sz="4" w:space="0" w:color="000000"/>
            </w:tcBorders>
          </w:tcPr>
          <w:p w14:paraId="18D666EB" w14:textId="4F881461"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74371611"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7EF9EA2D"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10E2759D"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4</w:t>
            </w:r>
          </w:p>
        </w:tc>
        <w:tc>
          <w:tcPr>
            <w:tcW w:w="5712" w:type="dxa"/>
            <w:tcBorders>
              <w:top w:val="single" w:sz="4" w:space="0" w:color="000000"/>
              <w:left w:val="single" w:sz="4" w:space="0" w:color="000000"/>
              <w:bottom w:val="single" w:sz="4" w:space="0" w:color="000000"/>
              <w:right w:val="single" w:sz="4" w:space="0" w:color="000000"/>
            </w:tcBorders>
          </w:tcPr>
          <w:p w14:paraId="5AC6CEEB" w14:textId="07D16136"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призначення відповідальної особи за ведення обліку військовозобов’язаних працівників у 202</w:t>
            </w:r>
            <w:r w:rsidR="007779F8">
              <w:rPr>
                <w:rFonts w:ascii="Times New Roman" w:eastAsia="Times New Roman" w:hAnsi="Times New Roman"/>
                <w:color w:val="000000" w:themeColor="text1"/>
                <w:sz w:val="20"/>
                <w:szCs w:val="20"/>
              </w:rPr>
              <w:t>4</w:t>
            </w:r>
            <w:r w:rsidR="00844763" w:rsidRPr="00811A2A">
              <w:rPr>
                <w:rFonts w:ascii="Times New Roman" w:eastAsia="Times New Roman" w:hAnsi="Times New Roman"/>
                <w:color w:val="000000" w:themeColor="text1"/>
                <w:sz w:val="20"/>
                <w:szCs w:val="20"/>
              </w:rPr>
              <w:t xml:space="preserve"> </w:t>
            </w:r>
            <w:r w:rsidRPr="00811A2A">
              <w:rPr>
                <w:rFonts w:ascii="Times New Roman" w:eastAsia="Times New Roman" w:hAnsi="Times New Roman"/>
                <w:color w:val="000000" w:themeColor="text1"/>
                <w:sz w:val="20"/>
                <w:szCs w:val="20"/>
              </w:rPr>
              <w:t>році</w:t>
            </w:r>
          </w:p>
        </w:tc>
        <w:tc>
          <w:tcPr>
            <w:tcW w:w="1688" w:type="dxa"/>
            <w:tcBorders>
              <w:top w:val="single" w:sz="4" w:space="0" w:color="000000"/>
              <w:left w:val="single" w:sz="4" w:space="0" w:color="000000"/>
              <w:bottom w:val="single" w:sz="4" w:space="0" w:color="000000"/>
              <w:right w:val="single" w:sz="4" w:space="0" w:color="000000"/>
            </w:tcBorders>
          </w:tcPr>
          <w:p w14:paraId="17FCEF23" w14:textId="3282A1C2"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5D6ECEA1"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61D3FDB1"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5499AB92"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5</w:t>
            </w:r>
          </w:p>
        </w:tc>
        <w:tc>
          <w:tcPr>
            <w:tcW w:w="5712" w:type="dxa"/>
            <w:tcBorders>
              <w:top w:val="single" w:sz="4" w:space="0" w:color="000000"/>
              <w:left w:val="single" w:sz="4" w:space="0" w:color="000000"/>
              <w:bottom w:val="single" w:sz="4" w:space="0" w:color="000000"/>
              <w:right w:val="single" w:sz="4" w:space="0" w:color="000000"/>
            </w:tcBorders>
          </w:tcPr>
          <w:p w14:paraId="2657D72F" w14:textId="1E3298DC"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призначення відповідальних осіб за ведення діловодства у школі у 202</w:t>
            </w:r>
            <w:r w:rsidR="007779F8">
              <w:rPr>
                <w:rFonts w:ascii="Times New Roman" w:eastAsia="Times New Roman" w:hAnsi="Times New Roman"/>
                <w:color w:val="000000" w:themeColor="text1"/>
                <w:sz w:val="20"/>
                <w:szCs w:val="20"/>
              </w:rPr>
              <w:t>4</w:t>
            </w:r>
            <w:r w:rsidR="00844763" w:rsidRPr="00811A2A">
              <w:rPr>
                <w:rFonts w:ascii="Times New Roman" w:eastAsia="Times New Roman" w:hAnsi="Times New Roman"/>
                <w:color w:val="000000" w:themeColor="text1"/>
                <w:sz w:val="20"/>
                <w:szCs w:val="20"/>
              </w:rPr>
              <w:t xml:space="preserve"> </w:t>
            </w:r>
            <w:r w:rsidRPr="00811A2A">
              <w:rPr>
                <w:rFonts w:ascii="Times New Roman" w:eastAsia="Times New Roman" w:hAnsi="Times New Roman"/>
                <w:color w:val="000000" w:themeColor="text1"/>
                <w:sz w:val="20"/>
                <w:szCs w:val="20"/>
              </w:rPr>
              <w:t xml:space="preserve"> році</w:t>
            </w:r>
          </w:p>
        </w:tc>
        <w:tc>
          <w:tcPr>
            <w:tcW w:w="1688" w:type="dxa"/>
            <w:tcBorders>
              <w:top w:val="single" w:sz="4" w:space="0" w:color="000000"/>
              <w:left w:val="single" w:sz="4" w:space="0" w:color="000000"/>
              <w:bottom w:val="single" w:sz="4" w:space="0" w:color="000000"/>
              <w:right w:val="single" w:sz="4" w:space="0" w:color="000000"/>
            </w:tcBorders>
          </w:tcPr>
          <w:p w14:paraId="12E6E312" w14:textId="5884651E"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3EA1D778"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3C495235"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1CB86D1C"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6</w:t>
            </w:r>
          </w:p>
        </w:tc>
        <w:tc>
          <w:tcPr>
            <w:tcW w:w="5712" w:type="dxa"/>
            <w:tcBorders>
              <w:top w:val="single" w:sz="4" w:space="0" w:color="000000"/>
              <w:left w:val="single" w:sz="4" w:space="0" w:color="000000"/>
              <w:bottom w:val="single" w:sz="4" w:space="0" w:color="000000"/>
              <w:right w:val="single" w:sz="4" w:space="0" w:color="000000"/>
            </w:tcBorders>
          </w:tcPr>
          <w:p w14:paraId="6A3E7DAC"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підсумки проведення тижня іноземної мови</w:t>
            </w:r>
          </w:p>
        </w:tc>
        <w:tc>
          <w:tcPr>
            <w:tcW w:w="1688" w:type="dxa"/>
            <w:tcBorders>
              <w:top w:val="single" w:sz="4" w:space="0" w:color="000000"/>
              <w:left w:val="single" w:sz="4" w:space="0" w:color="000000"/>
              <w:bottom w:val="single" w:sz="4" w:space="0" w:color="000000"/>
              <w:right w:val="single" w:sz="4" w:space="0" w:color="000000"/>
            </w:tcBorders>
          </w:tcPr>
          <w:p w14:paraId="7A6819A8" w14:textId="6A282156"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06AD2AA3"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5F32CF73"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63E38E6C"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7</w:t>
            </w:r>
          </w:p>
        </w:tc>
        <w:tc>
          <w:tcPr>
            <w:tcW w:w="5712" w:type="dxa"/>
            <w:tcBorders>
              <w:top w:val="single" w:sz="4" w:space="0" w:color="000000"/>
              <w:left w:val="single" w:sz="4" w:space="0" w:color="000000"/>
              <w:bottom w:val="single" w:sz="4" w:space="0" w:color="000000"/>
              <w:right w:val="single" w:sz="4" w:space="0" w:color="000000"/>
            </w:tcBorders>
          </w:tcPr>
          <w:p w14:paraId="2BDBB6E7" w14:textId="6BAD81D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підсумки п</w:t>
            </w:r>
            <w:r w:rsidR="007779F8">
              <w:rPr>
                <w:rFonts w:ascii="Times New Roman" w:eastAsia="Times New Roman" w:hAnsi="Times New Roman"/>
                <w:color w:val="000000" w:themeColor="text1"/>
                <w:sz w:val="20"/>
                <w:szCs w:val="20"/>
              </w:rPr>
              <w:t>еревірки стану викладання  у 5-9</w:t>
            </w:r>
            <w:r w:rsidRPr="00811A2A">
              <w:rPr>
                <w:rFonts w:ascii="Times New Roman" w:eastAsia="Times New Roman" w:hAnsi="Times New Roman"/>
                <w:color w:val="000000" w:themeColor="text1"/>
                <w:sz w:val="20"/>
                <w:szCs w:val="20"/>
              </w:rPr>
              <w:t>-х класах основ здоров’я</w:t>
            </w:r>
          </w:p>
        </w:tc>
        <w:tc>
          <w:tcPr>
            <w:tcW w:w="1688" w:type="dxa"/>
            <w:tcBorders>
              <w:top w:val="single" w:sz="4" w:space="0" w:color="000000"/>
              <w:left w:val="single" w:sz="4" w:space="0" w:color="000000"/>
              <w:bottom w:val="single" w:sz="4" w:space="0" w:color="000000"/>
              <w:right w:val="single" w:sz="4" w:space="0" w:color="000000"/>
            </w:tcBorders>
          </w:tcPr>
          <w:p w14:paraId="27048473" w14:textId="2093E099"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735A0305"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21770996" w14:textId="77777777">
        <w:trPr>
          <w:cantSplit/>
          <w:jc w:val="center"/>
        </w:trPr>
        <w:tc>
          <w:tcPr>
            <w:tcW w:w="10076" w:type="dxa"/>
            <w:gridSpan w:val="4"/>
            <w:tcBorders>
              <w:top w:val="single" w:sz="4" w:space="0" w:color="000000"/>
              <w:left w:val="single" w:sz="4" w:space="0" w:color="000000"/>
              <w:bottom w:val="single" w:sz="4" w:space="0" w:color="000000"/>
              <w:right w:val="single" w:sz="4" w:space="0" w:color="000000"/>
            </w:tcBorders>
          </w:tcPr>
          <w:p w14:paraId="3B4D59B3"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Лютий</w:t>
            </w:r>
          </w:p>
        </w:tc>
      </w:tr>
      <w:tr w:rsidR="00874CD2" w:rsidRPr="00811A2A" w14:paraId="01F0A2E5"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6EB785FF"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w:t>
            </w:r>
          </w:p>
        </w:tc>
        <w:tc>
          <w:tcPr>
            <w:tcW w:w="5712" w:type="dxa"/>
            <w:tcBorders>
              <w:top w:val="single" w:sz="4" w:space="0" w:color="000000"/>
              <w:left w:val="single" w:sz="4" w:space="0" w:color="000000"/>
              <w:bottom w:val="single" w:sz="4" w:space="0" w:color="000000"/>
              <w:right w:val="single" w:sz="4" w:space="0" w:color="000000"/>
            </w:tcBorders>
          </w:tcPr>
          <w:p w14:paraId="119C84EC"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підсумки перевірки стану викладання математики</w:t>
            </w:r>
          </w:p>
        </w:tc>
        <w:tc>
          <w:tcPr>
            <w:tcW w:w="1688" w:type="dxa"/>
            <w:tcBorders>
              <w:top w:val="single" w:sz="4" w:space="0" w:color="000000"/>
              <w:left w:val="single" w:sz="4" w:space="0" w:color="000000"/>
              <w:bottom w:val="single" w:sz="4" w:space="0" w:color="000000"/>
              <w:right w:val="single" w:sz="4" w:space="0" w:color="000000"/>
            </w:tcBorders>
          </w:tcPr>
          <w:p w14:paraId="3CA3F9D2" w14:textId="4CD52733"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79B3CDF2"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57FAB61A"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07A5E6EA"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w:t>
            </w:r>
          </w:p>
        </w:tc>
        <w:tc>
          <w:tcPr>
            <w:tcW w:w="5712" w:type="dxa"/>
            <w:tcBorders>
              <w:top w:val="single" w:sz="4" w:space="0" w:color="000000"/>
              <w:left w:val="single" w:sz="4" w:space="0" w:color="000000"/>
              <w:bottom w:val="single" w:sz="4" w:space="0" w:color="000000"/>
              <w:right w:val="single" w:sz="4" w:space="0" w:color="000000"/>
            </w:tcBorders>
          </w:tcPr>
          <w:p w14:paraId="02984993"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підсумки проведення тижня математики</w:t>
            </w:r>
          </w:p>
        </w:tc>
        <w:tc>
          <w:tcPr>
            <w:tcW w:w="1688" w:type="dxa"/>
            <w:tcBorders>
              <w:top w:val="single" w:sz="4" w:space="0" w:color="000000"/>
              <w:left w:val="single" w:sz="4" w:space="0" w:color="000000"/>
              <w:bottom w:val="single" w:sz="4" w:space="0" w:color="000000"/>
              <w:right w:val="single" w:sz="4" w:space="0" w:color="000000"/>
            </w:tcBorders>
          </w:tcPr>
          <w:p w14:paraId="274B371B" w14:textId="284DAFF6"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0B8DBF90"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7975E0E2"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4828E587"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3</w:t>
            </w:r>
          </w:p>
        </w:tc>
        <w:tc>
          <w:tcPr>
            <w:tcW w:w="5712" w:type="dxa"/>
            <w:tcBorders>
              <w:top w:val="single" w:sz="4" w:space="0" w:color="000000"/>
              <w:left w:val="single" w:sz="4" w:space="0" w:color="000000"/>
              <w:bottom w:val="single" w:sz="4" w:space="0" w:color="000000"/>
              <w:right w:val="single" w:sz="4" w:space="0" w:color="000000"/>
            </w:tcBorders>
          </w:tcPr>
          <w:p w14:paraId="63FA3CF7"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підготовку та проведення свята 8 Березня.</w:t>
            </w:r>
          </w:p>
        </w:tc>
        <w:tc>
          <w:tcPr>
            <w:tcW w:w="1688" w:type="dxa"/>
            <w:tcBorders>
              <w:top w:val="single" w:sz="4" w:space="0" w:color="000000"/>
              <w:left w:val="single" w:sz="4" w:space="0" w:color="000000"/>
              <w:bottom w:val="single" w:sz="4" w:space="0" w:color="000000"/>
              <w:right w:val="single" w:sz="4" w:space="0" w:color="000000"/>
            </w:tcBorders>
          </w:tcPr>
          <w:p w14:paraId="1201B02B" w14:textId="47644171"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65D00C54"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4FD0556E"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3A412D4C"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4</w:t>
            </w:r>
          </w:p>
        </w:tc>
        <w:tc>
          <w:tcPr>
            <w:tcW w:w="5712" w:type="dxa"/>
            <w:tcBorders>
              <w:top w:val="single" w:sz="4" w:space="0" w:color="000000"/>
              <w:left w:val="single" w:sz="4" w:space="0" w:color="000000"/>
              <w:bottom w:val="single" w:sz="4" w:space="0" w:color="000000"/>
              <w:right w:val="single" w:sz="4" w:space="0" w:color="000000"/>
            </w:tcBorders>
          </w:tcPr>
          <w:p w14:paraId="7173855D"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підсумки класно-узагальнюючого контролю в 1-х класах</w:t>
            </w:r>
          </w:p>
        </w:tc>
        <w:tc>
          <w:tcPr>
            <w:tcW w:w="1688" w:type="dxa"/>
            <w:tcBorders>
              <w:top w:val="single" w:sz="4" w:space="0" w:color="000000"/>
              <w:left w:val="single" w:sz="4" w:space="0" w:color="000000"/>
              <w:bottom w:val="single" w:sz="4" w:space="0" w:color="000000"/>
              <w:right w:val="single" w:sz="4" w:space="0" w:color="000000"/>
            </w:tcBorders>
          </w:tcPr>
          <w:p w14:paraId="77D028EF" w14:textId="6C2F540E"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07BF4540"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157B8410"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066A4B1C"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lastRenderedPageBreak/>
              <w:t>5</w:t>
            </w:r>
          </w:p>
        </w:tc>
        <w:tc>
          <w:tcPr>
            <w:tcW w:w="5712" w:type="dxa"/>
            <w:tcBorders>
              <w:top w:val="single" w:sz="4" w:space="0" w:color="000000"/>
              <w:left w:val="single" w:sz="4" w:space="0" w:color="000000"/>
              <w:bottom w:val="single" w:sz="4" w:space="0" w:color="000000"/>
              <w:right w:val="single" w:sz="4" w:space="0" w:color="000000"/>
            </w:tcBorders>
          </w:tcPr>
          <w:p w14:paraId="36D02519"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підсумки перевірки ведення учнями зошитів з математики</w:t>
            </w:r>
          </w:p>
        </w:tc>
        <w:tc>
          <w:tcPr>
            <w:tcW w:w="1688" w:type="dxa"/>
            <w:tcBorders>
              <w:top w:val="single" w:sz="4" w:space="0" w:color="000000"/>
              <w:left w:val="single" w:sz="4" w:space="0" w:color="000000"/>
              <w:bottom w:val="single" w:sz="4" w:space="0" w:color="000000"/>
              <w:right w:val="single" w:sz="4" w:space="0" w:color="000000"/>
            </w:tcBorders>
          </w:tcPr>
          <w:p w14:paraId="6A2C0533" w14:textId="14ADC8DF"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w:t>
            </w:r>
          </w:p>
        </w:tc>
        <w:tc>
          <w:tcPr>
            <w:tcW w:w="2215" w:type="dxa"/>
            <w:tcBorders>
              <w:top w:val="single" w:sz="4" w:space="0" w:color="000000"/>
              <w:left w:val="single" w:sz="4" w:space="0" w:color="000000"/>
              <w:bottom w:val="single" w:sz="4" w:space="0" w:color="000000"/>
              <w:right w:val="single" w:sz="4" w:space="0" w:color="000000"/>
            </w:tcBorders>
          </w:tcPr>
          <w:p w14:paraId="35D05C8E"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38315C20" w14:textId="77777777">
        <w:trPr>
          <w:cantSplit/>
          <w:jc w:val="center"/>
        </w:trPr>
        <w:tc>
          <w:tcPr>
            <w:tcW w:w="10076" w:type="dxa"/>
            <w:gridSpan w:val="4"/>
            <w:tcBorders>
              <w:top w:val="single" w:sz="4" w:space="0" w:color="000000"/>
              <w:left w:val="single" w:sz="4" w:space="0" w:color="000000"/>
              <w:bottom w:val="single" w:sz="4" w:space="0" w:color="000000"/>
              <w:right w:val="single" w:sz="4" w:space="0" w:color="000000"/>
            </w:tcBorders>
          </w:tcPr>
          <w:p w14:paraId="3E861070"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Березень</w:t>
            </w:r>
          </w:p>
        </w:tc>
      </w:tr>
      <w:tr w:rsidR="00874CD2" w:rsidRPr="00811A2A" w14:paraId="428FFAF6"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58A7FD62"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w:t>
            </w:r>
          </w:p>
        </w:tc>
        <w:tc>
          <w:tcPr>
            <w:tcW w:w="5712" w:type="dxa"/>
            <w:tcBorders>
              <w:top w:val="single" w:sz="4" w:space="0" w:color="000000"/>
              <w:left w:val="single" w:sz="4" w:space="0" w:color="000000"/>
              <w:bottom w:val="single" w:sz="4" w:space="0" w:color="000000"/>
              <w:right w:val="single" w:sz="4" w:space="0" w:color="000000"/>
            </w:tcBorders>
          </w:tcPr>
          <w:p w14:paraId="3FB07690" w14:textId="6BD12A7C"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Про організоване закінчення </w:t>
            </w:r>
            <w:r w:rsidR="007779F8">
              <w:rPr>
                <w:rFonts w:ascii="Times New Roman" w:eastAsia="Times New Roman" w:hAnsi="Times New Roman"/>
                <w:color w:val="000000" w:themeColor="text1"/>
                <w:sz w:val="20"/>
                <w:szCs w:val="20"/>
              </w:rPr>
              <w:t>2023/2024</w:t>
            </w:r>
            <w:r w:rsidR="007779F8" w:rsidRPr="00811A2A">
              <w:rPr>
                <w:rFonts w:ascii="Times New Roman" w:eastAsia="Times New Roman" w:hAnsi="Times New Roman"/>
                <w:color w:val="000000" w:themeColor="text1"/>
                <w:sz w:val="20"/>
                <w:szCs w:val="20"/>
              </w:rPr>
              <w:t xml:space="preserve"> </w:t>
            </w:r>
            <w:r w:rsidRPr="00811A2A">
              <w:rPr>
                <w:rFonts w:ascii="Times New Roman" w:eastAsia="Times New Roman" w:hAnsi="Times New Roman"/>
                <w:color w:val="000000" w:themeColor="text1"/>
                <w:sz w:val="20"/>
                <w:szCs w:val="20"/>
              </w:rPr>
              <w:t xml:space="preserve">навчального року та проведення державної підсумкової </w:t>
            </w:r>
            <w:r w:rsidR="007779F8">
              <w:rPr>
                <w:rFonts w:ascii="Times New Roman" w:eastAsia="Times New Roman" w:hAnsi="Times New Roman"/>
                <w:color w:val="000000" w:themeColor="text1"/>
                <w:sz w:val="20"/>
                <w:szCs w:val="20"/>
              </w:rPr>
              <w:t>атестації учнів 4-х, 9-го</w:t>
            </w:r>
            <w:r w:rsidRPr="00811A2A">
              <w:rPr>
                <w:rFonts w:ascii="Times New Roman" w:eastAsia="Times New Roman" w:hAnsi="Times New Roman"/>
                <w:color w:val="000000" w:themeColor="text1"/>
                <w:sz w:val="20"/>
                <w:szCs w:val="20"/>
              </w:rPr>
              <w:t xml:space="preserve"> класів.</w:t>
            </w:r>
          </w:p>
        </w:tc>
        <w:tc>
          <w:tcPr>
            <w:tcW w:w="1688" w:type="dxa"/>
            <w:tcBorders>
              <w:top w:val="single" w:sz="4" w:space="0" w:color="000000"/>
              <w:left w:val="single" w:sz="4" w:space="0" w:color="000000"/>
              <w:bottom w:val="single" w:sz="4" w:space="0" w:color="000000"/>
              <w:right w:val="single" w:sz="4" w:space="0" w:color="000000"/>
            </w:tcBorders>
          </w:tcPr>
          <w:p w14:paraId="6FC1439B" w14:textId="5218BE2A"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644B9495"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10D07460"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289B7940"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w:t>
            </w:r>
          </w:p>
        </w:tc>
        <w:tc>
          <w:tcPr>
            <w:tcW w:w="5712" w:type="dxa"/>
            <w:tcBorders>
              <w:top w:val="single" w:sz="4" w:space="0" w:color="000000"/>
              <w:left w:val="single" w:sz="4" w:space="0" w:color="000000"/>
              <w:bottom w:val="single" w:sz="4" w:space="0" w:color="000000"/>
              <w:right w:val="single" w:sz="4" w:space="0" w:color="000000"/>
            </w:tcBorders>
          </w:tcPr>
          <w:p w14:paraId="6F874378"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організацію проведення Дня ЦЗ</w:t>
            </w:r>
          </w:p>
        </w:tc>
        <w:tc>
          <w:tcPr>
            <w:tcW w:w="1688" w:type="dxa"/>
            <w:tcBorders>
              <w:top w:val="single" w:sz="4" w:space="0" w:color="000000"/>
              <w:left w:val="single" w:sz="4" w:space="0" w:color="000000"/>
              <w:bottom w:val="single" w:sz="4" w:space="0" w:color="000000"/>
              <w:right w:val="single" w:sz="4" w:space="0" w:color="000000"/>
            </w:tcBorders>
          </w:tcPr>
          <w:p w14:paraId="33344DC7" w14:textId="1A44264E"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78989671"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2CEF5908"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280D3C27"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3</w:t>
            </w:r>
          </w:p>
        </w:tc>
        <w:tc>
          <w:tcPr>
            <w:tcW w:w="5712" w:type="dxa"/>
            <w:tcBorders>
              <w:top w:val="single" w:sz="4" w:space="0" w:color="000000"/>
              <w:left w:val="single" w:sz="4" w:space="0" w:color="000000"/>
              <w:bottom w:val="single" w:sz="4" w:space="0" w:color="000000"/>
              <w:right w:val="single" w:sz="4" w:space="0" w:color="000000"/>
            </w:tcBorders>
          </w:tcPr>
          <w:p w14:paraId="1EC95D44"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попередження дитячого травматизму на період весняних канікул.</w:t>
            </w:r>
          </w:p>
        </w:tc>
        <w:tc>
          <w:tcPr>
            <w:tcW w:w="1688" w:type="dxa"/>
            <w:tcBorders>
              <w:top w:val="single" w:sz="4" w:space="0" w:color="000000"/>
              <w:left w:val="single" w:sz="4" w:space="0" w:color="000000"/>
              <w:bottom w:val="single" w:sz="4" w:space="0" w:color="000000"/>
              <w:right w:val="single" w:sz="4" w:space="0" w:color="000000"/>
            </w:tcBorders>
          </w:tcPr>
          <w:p w14:paraId="2E0BBCEA" w14:textId="437E3808"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135B343A"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3178D7EC"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75375814"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4</w:t>
            </w:r>
          </w:p>
        </w:tc>
        <w:tc>
          <w:tcPr>
            <w:tcW w:w="5712" w:type="dxa"/>
            <w:tcBorders>
              <w:top w:val="single" w:sz="4" w:space="0" w:color="000000"/>
              <w:left w:val="single" w:sz="4" w:space="0" w:color="000000"/>
              <w:bottom w:val="single" w:sz="4" w:space="0" w:color="000000"/>
              <w:right w:val="single" w:sz="4" w:space="0" w:color="000000"/>
            </w:tcBorders>
          </w:tcPr>
          <w:p w14:paraId="673ADEBD" w14:textId="3D9E7FD5"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Про підсумки перевірки ведення зошитів учнями з </w:t>
            </w:r>
            <w:r w:rsidR="008B4E4F" w:rsidRPr="00811A2A">
              <w:rPr>
                <w:rFonts w:ascii="Times New Roman" w:eastAsia="Times New Roman" w:hAnsi="Times New Roman"/>
                <w:color w:val="000000" w:themeColor="text1"/>
                <w:sz w:val="20"/>
                <w:szCs w:val="20"/>
              </w:rPr>
              <w:t xml:space="preserve">французької </w:t>
            </w:r>
            <w:r w:rsidRPr="00811A2A">
              <w:rPr>
                <w:rFonts w:ascii="Times New Roman" w:eastAsia="Times New Roman" w:hAnsi="Times New Roman"/>
                <w:color w:val="000000" w:themeColor="text1"/>
                <w:sz w:val="20"/>
                <w:szCs w:val="20"/>
              </w:rPr>
              <w:t xml:space="preserve"> мови, світової літератури, української мови та літератури</w:t>
            </w:r>
          </w:p>
        </w:tc>
        <w:tc>
          <w:tcPr>
            <w:tcW w:w="1688" w:type="dxa"/>
            <w:tcBorders>
              <w:top w:val="single" w:sz="4" w:space="0" w:color="000000"/>
              <w:left w:val="single" w:sz="4" w:space="0" w:color="000000"/>
              <w:bottom w:val="single" w:sz="4" w:space="0" w:color="000000"/>
              <w:right w:val="single" w:sz="4" w:space="0" w:color="000000"/>
            </w:tcBorders>
          </w:tcPr>
          <w:p w14:paraId="587FF304" w14:textId="5C385F80"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3F9AD20B"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0EF51A9C"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0400501B"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5</w:t>
            </w:r>
          </w:p>
        </w:tc>
        <w:tc>
          <w:tcPr>
            <w:tcW w:w="5712" w:type="dxa"/>
            <w:tcBorders>
              <w:top w:val="single" w:sz="4" w:space="0" w:color="000000"/>
              <w:left w:val="single" w:sz="4" w:space="0" w:color="000000"/>
              <w:bottom w:val="single" w:sz="4" w:space="0" w:color="000000"/>
              <w:right w:val="single" w:sz="4" w:space="0" w:color="000000"/>
            </w:tcBorders>
          </w:tcPr>
          <w:p w14:paraId="1B0DC758"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підсумки моніторингу викладання української мови та літератури</w:t>
            </w:r>
          </w:p>
        </w:tc>
        <w:tc>
          <w:tcPr>
            <w:tcW w:w="1688" w:type="dxa"/>
            <w:tcBorders>
              <w:top w:val="single" w:sz="4" w:space="0" w:color="000000"/>
              <w:left w:val="single" w:sz="4" w:space="0" w:color="000000"/>
              <w:bottom w:val="single" w:sz="4" w:space="0" w:color="000000"/>
              <w:right w:val="single" w:sz="4" w:space="0" w:color="000000"/>
            </w:tcBorders>
          </w:tcPr>
          <w:p w14:paraId="7AA542E6" w14:textId="79B48E1C"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310459C8"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20391F82"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6C0A9B0D"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6</w:t>
            </w:r>
          </w:p>
        </w:tc>
        <w:tc>
          <w:tcPr>
            <w:tcW w:w="5712" w:type="dxa"/>
            <w:tcBorders>
              <w:top w:val="single" w:sz="4" w:space="0" w:color="000000"/>
              <w:left w:val="single" w:sz="4" w:space="0" w:color="000000"/>
              <w:bottom w:val="single" w:sz="4" w:space="0" w:color="000000"/>
              <w:right w:val="single" w:sz="4" w:space="0" w:color="000000"/>
            </w:tcBorders>
          </w:tcPr>
          <w:p w14:paraId="6DEB2D64"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підсумки проведення тижня української мови та літератури</w:t>
            </w:r>
          </w:p>
        </w:tc>
        <w:tc>
          <w:tcPr>
            <w:tcW w:w="1688" w:type="dxa"/>
            <w:tcBorders>
              <w:top w:val="single" w:sz="4" w:space="0" w:color="000000"/>
              <w:left w:val="single" w:sz="4" w:space="0" w:color="000000"/>
              <w:bottom w:val="single" w:sz="4" w:space="0" w:color="000000"/>
              <w:right w:val="single" w:sz="4" w:space="0" w:color="000000"/>
            </w:tcBorders>
          </w:tcPr>
          <w:p w14:paraId="72395647" w14:textId="1EBCB57F"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1CAFD2DD"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2820EDDB"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4A7A930C"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7</w:t>
            </w:r>
          </w:p>
        </w:tc>
        <w:tc>
          <w:tcPr>
            <w:tcW w:w="5712" w:type="dxa"/>
            <w:tcBorders>
              <w:top w:val="single" w:sz="4" w:space="0" w:color="000000"/>
              <w:left w:val="single" w:sz="4" w:space="0" w:color="000000"/>
              <w:bottom w:val="single" w:sz="4" w:space="0" w:color="000000"/>
              <w:right w:val="single" w:sz="4" w:space="0" w:color="000000"/>
            </w:tcBorders>
          </w:tcPr>
          <w:p w14:paraId="5B67FE83"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підсумки проведення тижня російської мови та зарубіжної літератури</w:t>
            </w:r>
          </w:p>
        </w:tc>
        <w:tc>
          <w:tcPr>
            <w:tcW w:w="1688" w:type="dxa"/>
            <w:tcBorders>
              <w:top w:val="single" w:sz="4" w:space="0" w:color="000000"/>
              <w:left w:val="single" w:sz="4" w:space="0" w:color="000000"/>
              <w:bottom w:val="single" w:sz="4" w:space="0" w:color="000000"/>
              <w:right w:val="single" w:sz="4" w:space="0" w:color="000000"/>
            </w:tcBorders>
          </w:tcPr>
          <w:p w14:paraId="3F9BC88C" w14:textId="488B7D36"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56697E59"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52392920"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1251B604"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8</w:t>
            </w:r>
          </w:p>
        </w:tc>
        <w:tc>
          <w:tcPr>
            <w:tcW w:w="5712" w:type="dxa"/>
            <w:tcBorders>
              <w:top w:val="single" w:sz="4" w:space="0" w:color="000000"/>
              <w:left w:val="single" w:sz="4" w:space="0" w:color="000000"/>
              <w:bottom w:val="single" w:sz="4" w:space="0" w:color="000000"/>
              <w:right w:val="single" w:sz="4" w:space="0" w:color="000000"/>
            </w:tcBorders>
          </w:tcPr>
          <w:p w14:paraId="63C0678E"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підсумки засідання атестаційної комісії</w:t>
            </w:r>
          </w:p>
        </w:tc>
        <w:tc>
          <w:tcPr>
            <w:tcW w:w="1688" w:type="dxa"/>
            <w:tcBorders>
              <w:top w:val="single" w:sz="4" w:space="0" w:color="000000"/>
              <w:left w:val="single" w:sz="4" w:space="0" w:color="000000"/>
              <w:bottom w:val="single" w:sz="4" w:space="0" w:color="000000"/>
              <w:right w:val="single" w:sz="4" w:space="0" w:color="000000"/>
            </w:tcBorders>
          </w:tcPr>
          <w:p w14:paraId="6751A3F3" w14:textId="2CD11749"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420B9AA9"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66CFF88C" w14:textId="77777777">
        <w:trPr>
          <w:cantSplit/>
          <w:jc w:val="center"/>
        </w:trPr>
        <w:tc>
          <w:tcPr>
            <w:tcW w:w="10076" w:type="dxa"/>
            <w:gridSpan w:val="4"/>
            <w:tcBorders>
              <w:top w:val="single" w:sz="4" w:space="0" w:color="000000"/>
              <w:left w:val="single" w:sz="4" w:space="0" w:color="000000"/>
              <w:bottom w:val="single" w:sz="4" w:space="0" w:color="000000"/>
              <w:right w:val="single" w:sz="4" w:space="0" w:color="000000"/>
            </w:tcBorders>
          </w:tcPr>
          <w:p w14:paraId="75EB8165"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Квітень</w:t>
            </w:r>
          </w:p>
        </w:tc>
      </w:tr>
      <w:tr w:rsidR="00874CD2" w:rsidRPr="00811A2A" w14:paraId="2DF9428C"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537F129C"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w:t>
            </w:r>
          </w:p>
        </w:tc>
        <w:tc>
          <w:tcPr>
            <w:tcW w:w="5712" w:type="dxa"/>
            <w:tcBorders>
              <w:top w:val="single" w:sz="4" w:space="0" w:color="000000"/>
              <w:left w:val="single" w:sz="4" w:space="0" w:color="000000"/>
              <w:bottom w:val="single" w:sz="4" w:space="0" w:color="000000"/>
              <w:right w:val="single" w:sz="4" w:space="0" w:color="000000"/>
            </w:tcBorders>
          </w:tcPr>
          <w:p w14:paraId="4CF9DF43"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результати проведення Дня ЦЗ</w:t>
            </w:r>
          </w:p>
        </w:tc>
        <w:tc>
          <w:tcPr>
            <w:tcW w:w="1688" w:type="dxa"/>
            <w:tcBorders>
              <w:top w:val="single" w:sz="4" w:space="0" w:color="000000"/>
              <w:left w:val="single" w:sz="4" w:space="0" w:color="000000"/>
              <w:bottom w:val="single" w:sz="4" w:space="0" w:color="000000"/>
              <w:right w:val="single" w:sz="4" w:space="0" w:color="000000"/>
            </w:tcBorders>
          </w:tcPr>
          <w:p w14:paraId="28F6D918" w14:textId="7130DA5B"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20F339B3"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3D0558A3"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4E7AC961"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w:t>
            </w:r>
          </w:p>
        </w:tc>
        <w:tc>
          <w:tcPr>
            <w:tcW w:w="5712" w:type="dxa"/>
            <w:tcBorders>
              <w:top w:val="single" w:sz="4" w:space="0" w:color="000000"/>
              <w:left w:val="single" w:sz="4" w:space="0" w:color="000000"/>
              <w:bottom w:val="single" w:sz="4" w:space="0" w:color="000000"/>
              <w:right w:val="single" w:sz="4" w:space="0" w:color="000000"/>
            </w:tcBorders>
          </w:tcPr>
          <w:p w14:paraId="578C63E1"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підсумки проведення тижня хімії та біології</w:t>
            </w:r>
          </w:p>
        </w:tc>
        <w:tc>
          <w:tcPr>
            <w:tcW w:w="1688" w:type="dxa"/>
            <w:tcBorders>
              <w:top w:val="single" w:sz="4" w:space="0" w:color="000000"/>
              <w:left w:val="single" w:sz="4" w:space="0" w:color="000000"/>
              <w:bottom w:val="single" w:sz="4" w:space="0" w:color="000000"/>
              <w:right w:val="single" w:sz="4" w:space="0" w:color="000000"/>
            </w:tcBorders>
          </w:tcPr>
          <w:p w14:paraId="3FE0A02E" w14:textId="7A35D675"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276DDEB4"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3BCAEB54"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1126365E"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3</w:t>
            </w:r>
          </w:p>
        </w:tc>
        <w:tc>
          <w:tcPr>
            <w:tcW w:w="5712" w:type="dxa"/>
            <w:tcBorders>
              <w:top w:val="single" w:sz="4" w:space="0" w:color="000000"/>
              <w:left w:val="single" w:sz="4" w:space="0" w:color="000000"/>
              <w:bottom w:val="single" w:sz="4" w:space="0" w:color="000000"/>
              <w:right w:val="single" w:sz="4" w:space="0" w:color="000000"/>
            </w:tcBorders>
          </w:tcPr>
          <w:p w14:paraId="02005CC4"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підсумки перевірки ведення зошитів учнями початкових класів</w:t>
            </w:r>
          </w:p>
        </w:tc>
        <w:tc>
          <w:tcPr>
            <w:tcW w:w="1688" w:type="dxa"/>
            <w:tcBorders>
              <w:top w:val="single" w:sz="4" w:space="0" w:color="000000"/>
              <w:left w:val="single" w:sz="4" w:space="0" w:color="000000"/>
              <w:bottom w:val="single" w:sz="4" w:space="0" w:color="000000"/>
              <w:right w:val="single" w:sz="4" w:space="0" w:color="000000"/>
            </w:tcBorders>
          </w:tcPr>
          <w:p w14:paraId="62F3698C" w14:textId="7E713B04"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2F250F5B"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745F03A3"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72B2C41D"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4</w:t>
            </w:r>
          </w:p>
        </w:tc>
        <w:tc>
          <w:tcPr>
            <w:tcW w:w="5712" w:type="dxa"/>
            <w:tcBorders>
              <w:top w:val="single" w:sz="4" w:space="0" w:color="000000"/>
              <w:left w:val="single" w:sz="4" w:space="0" w:color="000000"/>
              <w:bottom w:val="single" w:sz="4" w:space="0" w:color="000000"/>
              <w:right w:val="single" w:sz="4" w:space="0" w:color="000000"/>
            </w:tcBorders>
          </w:tcPr>
          <w:p w14:paraId="4F1A7B21"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підсумки класно-узагальнюючого контролю в 4-му класі</w:t>
            </w:r>
          </w:p>
        </w:tc>
        <w:tc>
          <w:tcPr>
            <w:tcW w:w="1688" w:type="dxa"/>
            <w:tcBorders>
              <w:top w:val="single" w:sz="4" w:space="0" w:color="000000"/>
              <w:left w:val="single" w:sz="4" w:space="0" w:color="000000"/>
              <w:bottom w:val="single" w:sz="4" w:space="0" w:color="000000"/>
              <w:right w:val="single" w:sz="4" w:space="0" w:color="000000"/>
            </w:tcBorders>
          </w:tcPr>
          <w:p w14:paraId="45F27EB9" w14:textId="58F1F3AD"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02F461F7"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6E01B523"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7C1B8C49"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5</w:t>
            </w:r>
          </w:p>
        </w:tc>
        <w:tc>
          <w:tcPr>
            <w:tcW w:w="5712" w:type="dxa"/>
            <w:tcBorders>
              <w:top w:val="single" w:sz="4" w:space="0" w:color="000000"/>
              <w:left w:val="single" w:sz="4" w:space="0" w:color="000000"/>
              <w:bottom w:val="single" w:sz="4" w:space="0" w:color="000000"/>
              <w:right w:val="single" w:sz="4" w:space="0" w:color="000000"/>
            </w:tcBorders>
          </w:tcPr>
          <w:p w14:paraId="47E1B80B"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підсумки проведення тижня трудового навчання</w:t>
            </w:r>
          </w:p>
        </w:tc>
        <w:tc>
          <w:tcPr>
            <w:tcW w:w="1688" w:type="dxa"/>
            <w:tcBorders>
              <w:top w:val="single" w:sz="4" w:space="0" w:color="000000"/>
              <w:left w:val="single" w:sz="4" w:space="0" w:color="000000"/>
              <w:bottom w:val="single" w:sz="4" w:space="0" w:color="000000"/>
              <w:right w:val="single" w:sz="4" w:space="0" w:color="000000"/>
            </w:tcBorders>
          </w:tcPr>
          <w:p w14:paraId="395E4AA6" w14:textId="551E0AFD"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7162952C"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4BEEB124"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528EFF2B"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6</w:t>
            </w:r>
          </w:p>
        </w:tc>
        <w:tc>
          <w:tcPr>
            <w:tcW w:w="5712" w:type="dxa"/>
            <w:tcBorders>
              <w:top w:val="single" w:sz="4" w:space="0" w:color="000000"/>
              <w:left w:val="single" w:sz="4" w:space="0" w:color="000000"/>
              <w:bottom w:val="single" w:sz="4" w:space="0" w:color="000000"/>
              <w:right w:val="single" w:sz="4" w:space="0" w:color="000000"/>
            </w:tcBorders>
          </w:tcPr>
          <w:p w14:paraId="52DFED69"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підсумки перевірки стану викладання історії, правознавства, громадянської освіти</w:t>
            </w:r>
          </w:p>
        </w:tc>
        <w:tc>
          <w:tcPr>
            <w:tcW w:w="1688" w:type="dxa"/>
            <w:tcBorders>
              <w:top w:val="single" w:sz="4" w:space="0" w:color="000000"/>
              <w:left w:val="single" w:sz="4" w:space="0" w:color="000000"/>
              <w:bottom w:val="single" w:sz="4" w:space="0" w:color="000000"/>
              <w:right w:val="single" w:sz="4" w:space="0" w:color="000000"/>
            </w:tcBorders>
          </w:tcPr>
          <w:p w14:paraId="73A3B859" w14:textId="7C986F43"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6AE41B0D"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0CB00152" w14:textId="77777777">
        <w:trPr>
          <w:cantSplit/>
          <w:jc w:val="center"/>
        </w:trPr>
        <w:tc>
          <w:tcPr>
            <w:tcW w:w="10076" w:type="dxa"/>
            <w:gridSpan w:val="4"/>
            <w:tcBorders>
              <w:top w:val="single" w:sz="4" w:space="0" w:color="000000"/>
              <w:left w:val="single" w:sz="4" w:space="0" w:color="000000"/>
              <w:bottom w:val="single" w:sz="4" w:space="0" w:color="000000"/>
              <w:right w:val="single" w:sz="4" w:space="0" w:color="000000"/>
            </w:tcBorders>
          </w:tcPr>
          <w:p w14:paraId="1F0E8FD1"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Травень</w:t>
            </w:r>
          </w:p>
        </w:tc>
      </w:tr>
      <w:tr w:rsidR="00874CD2" w:rsidRPr="00811A2A" w14:paraId="7B3BAA39"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572F69B3"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w:t>
            </w:r>
          </w:p>
        </w:tc>
        <w:tc>
          <w:tcPr>
            <w:tcW w:w="5712" w:type="dxa"/>
            <w:tcBorders>
              <w:top w:val="single" w:sz="4" w:space="0" w:color="000000"/>
              <w:left w:val="single" w:sz="4" w:space="0" w:color="000000"/>
              <w:bottom w:val="single" w:sz="4" w:space="0" w:color="000000"/>
              <w:right w:val="single" w:sz="4" w:space="0" w:color="000000"/>
            </w:tcBorders>
          </w:tcPr>
          <w:p w14:paraId="50F6D9BC" w14:textId="521F415C" w:rsidR="00874CD2" w:rsidRPr="00811A2A" w:rsidRDefault="00811A2A" w:rsidP="007779F8">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перевід до нас</w:t>
            </w:r>
            <w:r w:rsidR="007779F8">
              <w:rPr>
                <w:rFonts w:ascii="Times New Roman" w:eastAsia="Times New Roman" w:hAnsi="Times New Roman"/>
                <w:color w:val="000000" w:themeColor="text1"/>
                <w:sz w:val="20"/>
                <w:szCs w:val="20"/>
              </w:rPr>
              <w:t>тупних класів учнів 1-4, 5-8, 9</w:t>
            </w:r>
            <w:r w:rsidRPr="00811A2A">
              <w:rPr>
                <w:rFonts w:ascii="Times New Roman" w:eastAsia="Times New Roman" w:hAnsi="Times New Roman"/>
                <w:color w:val="000000" w:themeColor="text1"/>
                <w:sz w:val="20"/>
                <w:szCs w:val="20"/>
              </w:rPr>
              <w:t>класів.</w:t>
            </w:r>
          </w:p>
        </w:tc>
        <w:tc>
          <w:tcPr>
            <w:tcW w:w="1688" w:type="dxa"/>
            <w:tcBorders>
              <w:top w:val="single" w:sz="4" w:space="0" w:color="000000"/>
              <w:left w:val="single" w:sz="4" w:space="0" w:color="000000"/>
              <w:bottom w:val="single" w:sz="4" w:space="0" w:color="000000"/>
              <w:right w:val="single" w:sz="4" w:space="0" w:color="000000"/>
            </w:tcBorders>
          </w:tcPr>
          <w:p w14:paraId="290BD5BE" w14:textId="2F206AB9"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4613A8B3"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70A051D0"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3AFE4CAF"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w:t>
            </w:r>
          </w:p>
        </w:tc>
        <w:tc>
          <w:tcPr>
            <w:tcW w:w="5712" w:type="dxa"/>
            <w:tcBorders>
              <w:top w:val="single" w:sz="4" w:space="0" w:color="000000"/>
              <w:left w:val="single" w:sz="4" w:space="0" w:color="000000"/>
              <w:bottom w:val="single" w:sz="4" w:space="0" w:color="000000"/>
              <w:right w:val="single" w:sz="4" w:space="0" w:color="000000"/>
            </w:tcBorders>
          </w:tcPr>
          <w:p w14:paraId="48D0B8B4"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попередження дитячого травматизму в період літніх канікул.</w:t>
            </w:r>
          </w:p>
        </w:tc>
        <w:tc>
          <w:tcPr>
            <w:tcW w:w="1688" w:type="dxa"/>
            <w:tcBorders>
              <w:top w:val="single" w:sz="4" w:space="0" w:color="000000"/>
              <w:left w:val="single" w:sz="4" w:space="0" w:color="000000"/>
              <w:bottom w:val="single" w:sz="4" w:space="0" w:color="000000"/>
              <w:right w:val="single" w:sz="4" w:space="0" w:color="000000"/>
            </w:tcBorders>
          </w:tcPr>
          <w:p w14:paraId="0A4AB726" w14:textId="09AAFCFF"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6F60D38A"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6F702538"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516F7BFE"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3</w:t>
            </w:r>
          </w:p>
        </w:tc>
        <w:tc>
          <w:tcPr>
            <w:tcW w:w="5712" w:type="dxa"/>
            <w:tcBorders>
              <w:top w:val="single" w:sz="4" w:space="0" w:color="000000"/>
              <w:left w:val="single" w:sz="4" w:space="0" w:color="000000"/>
              <w:bottom w:val="single" w:sz="4" w:space="0" w:color="000000"/>
              <w:right w:val="single" w:sz="4" w:space="0" w:color="000000"/>
            </w:tcBorders>
          </w:tcPr>
          <w:p w14:paraId="3CF49A9D"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організацію літнього оздоровлення  учнів школи</w:t>
            </w:r>
          </w:p>
        </w:tc>
        <w:tc>
          <w:tcPr>
            <w:tcW w:w="1688" w:type="dxa"/>
            <w:tcBorders>
              <w:top w:val="single" w:sz="4" w:space="0" w:color="000000"/>
              <w:left w:val="single" w:sz="4" w:space="0" w:color="000000"/>
              <w:bottom w:val="single" w:sz="4" w:space="0" w:color="000000"/>
              <w:right w:val="single" w:sz="4" w:space="0" w:color="000000"/>
            </w:tcBorders>
          </w:tcPr>
          <w:p w14:paraId="0EDC3CA0" w14:textId="7FB8888B"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320E7375"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4DB2E2D3"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3C50CDC1"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4</w:t>
            </w:r>
          </w:p>
        </w:tc>
        <w:tc>
          <w:tcPr>
            <w:tcW w:w="5712" w:type="dxa"/>
            <w:tcBorders>
              <w:top w:val="single" w:sz="4" w:space="0" w:color="000000"/>
              <w:left w:val="single" w:sz="4" w:space="0" w:color="000000"/>
              <w:bottom w:val="single" w:sz="4" w:space="0" w:color="000000"/>
              <w:right w:val="single" w:sz="4" w:space="0" w:color="000000"/>
            </w:tcBorders>
          </w:tcPr>
          <w:p w14:paraId="02F23B0F" w14:textId="2F67181F" w:rsidR="00874CD2" w:rsidRPr="00811A2A" w:rsidRDefault="007779F8">
            <w:pPr>
              <w:spacing w:after="0" w:line="240" w:lineRule="auto"/>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Про переведення учнів 1-9</w:t>
            </w:r>
            <w:r w:rsidR="00811A2A" w:rsidRPr="00811A2A">
              <w:rPr>
                <w:rFonts w:ascii="Times New Roman" w:eastAsia="Times New Roman" w:hAnsi="Times New Roman"/>
                <w:color w:val="000000" w:themeColor="text1"/>
                <w:sz w:val="20"/>
                <w:szCs w:val="20"/>
              </w:rPr>
              <w:t>-х класів до наступних класів</w:t>
            </w:r>
          </w:p>
        </w:tc>
        <w:tc>
          <w:tcPr>
            <w:tcW w:w="1688" w:type="dxa"/>
            <w:tcBorders>
              <w:top w:val="single" w:sz="4" w:space="0" w:color="000000"/>
              <w:left w:val="single" w:sz="4" w:space="0" w:color="000000"/>
              <w:bottom w:val="single" w:sz="4" w:space="0" w:color="000000"/>
              <w:right w:val="single" w:sz="4" w:space="0" w:color="000000"/>
            </w:tcBorders>
          </w:tcPr>
          <w:p w14:paraId="21D06F0A" w14:textId="655B2864"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54409C24"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7C19CAAA"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62B49902"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5</w:t>
            </w:r>
          </w:p>
        </w:tc>
        <w:tc>
          <w:tcPr>
            <w:tcW w:w="5712" w:type="dxa"/>
            <w:tcBorders>
              <w:top w:val="single" w:sz="4" w:space="0" w:color="000000"/>
              <w:left w:val="single" w:sz="4" w:space="0" w:color="000000"/>
              <w:bottom w:val="single" w:sz="4" w:space="0" w:color="000000"/>
              <w:right w:val="single" w:sz="4" w:space="0" w:color="000000"/>
            </w:tcBorders>
          </w:tcPr>
          <w:p w14:paraId="455ED232"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проведення  польових зборів з предмету «Захист Вітчизни»</w:t>
            </w:r>
          </w:p>
        </w:tc>
        <w:tc>
          <w:tcPr>
            <w:tcW w:w="1688" w:type="dxa"/>
            <w:tcBorders>
              <w:top w:val="single" w:sz="4" w:space="0" w:color="000000"/>
              <w:left w:val="single" w:sz="4" w:space="0" w:color="000000"/>
              <w:bottom w:val="single" w:sz="4" w:space="0" w:color="000000"/>
              <w:right w:val="single" w:sz="4" w:space="0" w:color="000000"/>
            </w:tcBorders>
          </w:tcPr>
          <w:p w14:paraId="61B2944A" w14:textId="752973BE"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1AEFC9B4"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022D79C4"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0480D884"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6</w:t>
            </w:r>
          </w:p>
        </w:tc>
        <w:tc>
          <w:tcPr>
            <w:tcW w:w="5712" w:type="dxa"/>
            <w:tcBorders>
              <w:top w:val="single" w:sz="4" w:space="0" w:color="000000"/>
              <w:left w:val="single" w:sz="4" w:space="0" w:color="000000"/>
              <w:bottom w:val="single" w:sz="4" w:space="0" w:color="000000"/>
              <w:right w:val="single" w:sz="4" w:space="0" w:color="000000"/>
            </w:tcBorders>
          </w:tcPr>
          <w:p w14:paraId="5DFF0410" w14:textId="703C013E" w:rsidR="00874CD2" w:rsidRPr="00811A2A" w:rsidRDefault="007779F8">
            <w:pPr>
              <w:spacing w:after="0" w:line="240" w:lineRule="auto"/>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Про нагородження учнів 3-8, 9</w:t>
            </w:r>
            <w:r w:rsidR="00811A2A" w:rsidRPr="00811A2A">
              <w:rPr>
                <w:rFonts w:ascii="Times New Roman" w:eastAsia="Times New Roman" w:hAnsi="Times New Roman"/>
                <w:color w:val="000000" w:themeColor="text1"/>
                <w:sz w:val="20"/>
                <w:szCs w:val="20"/>
              </w:rPr>
              <w:t xml:space="preserve"> класу Похвальними листами «За високі досягнення  у навчанні»</w:t>
            </w:r>
          </w:p>
        </w:tc>
        <w:tc>
          <w:tcPr>
            <w:tcW w:w="1688" w:type="dxa"/>
            <w:tcBorders>
              <w:top w:val="single" w:sz="4" w:space="0" w:color="000000"/>
              <w:left w:val="single" w:sz="4" w:space="0" w:color="000000"/>
              <w:bottom w:val="single" w:sz="4" w:space="0" w:color="000000"/>
              <w:right w:val="single" w:sz="4" w:space="0" w:color="000000"/>
            </w:tcBorders>
          </w:tcPr>
          <w:p w14:paraId="1B4BB7ED" w14:textId="524A440C"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42DBB7F8"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7B04F027"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25A5116C"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7</w:t>
            </w:r>
          </w:p>
        </w:tc>
        <w:tc>
          <w:tcPr>
            <w:tcW w:w="5712" w:type="dxa"/>
            <w:tcBorders>
              <w:top w:val="single" w:sz="4" w:space="0" w:color="000000"/>
              <w:left w:val="single" w:sz="4" w:space="0" w:color="000000"/>
              <w:bottom w:val="single" w:sz="4" w:space="0" w:color="000000"/>
              <w:right w:val="single" w:sz="4" w:space="0" w:color="000000"/>
            </w:tcBorders>
          </w:tcPr>
          <w:p w14:paraId="489A1F13"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звільнення від державної підсумкової атестації учнів 9-х класів за станом здоров’я.</w:t>
            </w:r>
          </w:p>
        </w:tc>
        <w:tc>
          <w:tcPr>
            <w:tcW w:w="1688" w:type="dxa"/>
            <w:tcBorders>
              <w:top w:val="single" w:sz="4" w:space="0" w:color="000000"/>
              <w:left w:val="single" w:sz="4" w:space="0" w:color="000000"/>
              <w:bottom w:val="single" w:sz="4" w:space="0" w:color="000000"/>
              <w:right w:val="single" w:sz="4" w:space="0" w:color="000000"/>
            </w:tcBorders>
          </w:tcPr>
          <w:p w14:paraId="5BA6E747" w14:textId="06215C4D"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2D0384A8"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1DF2EA0A"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077E012E"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8</w:t>
            </w:r>
          </w:p>
        </w:tc>
        <w:tc>
          <w:tcPr>
            <w:tcW w:w="5712" w:type="dxa"/>
            <w:tcBorders>
              <w:top w:val="single" w:sz="4" w:space="0" w:color="000000"/>
              <w:left w:val="single" w:sz="4" w:space="0" w:color="000000"/>
              <w:bottom w:val="single" w:sz="4" w:space="0" w:color="000000"/>
              <w:right w:val="single" w:sz="4" w:space="0" w:color="000000"/>
            </w:tcBorders>
          </w:tcPr>
          <w:p w14:paraId="080002AD"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щорічну відпустку педагогічних працівників школи.</w:t>
            </w:r>
          </w:p>
        </w:tc>
        <w:tc>
          <w:tcPr>
            <w:tcW w:w="1688" w:type="dxa"/>
            <w:tcBorders>
              <w:top w:val="single" w:sz="4" w:space="0" w:color="000000"/>
              <w:left w:val="single" w:sz="4" w:space="0" w:color="000000"/>
              <w:bottom w:val="single" w:sz="4" w:space="0" w:color="000000"/>
              <w:right w:val="single" w:sz="4" w:space="0" w:color="000000"/>
            </w:tcBorders>
          </w:tcPr>
          <w:p w14:paraId="03736CD6" w14:textId="48DEA494"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7E22F3E1"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1BE8EB18"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0B09394F"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9</w:t>
            </w:r>
          </w:p>
        </w:tc>
        <w:tc>
          <w:tcPr>
            <w:tcW w:w="5712" w:type="dxa"/>
            <w:tcBorders>
              <w:top w:val="single" w:sz="4" w:space="0" w:color="000000"/>
              <w:left w:val="single" w:sz="4" w:space="0" w:color="000000"/>
              <w:bottom w:val="single" w:sz="4" w:space="0" w:color="000000"/>
              <w:right w:val="single" w:sz="4" w:space="0" w:color="000000"/>
            </w:tcBorders>
          </w:tcPr>
          <w:p w14:paraId="7BE83D99" w14:textId="4436C63A"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підсумки</w:t>
            </w:r>
            <w:r w:rsidR="007779F8">
              <w:rPr>
                <w:rFonts w:ascii="Times New Roman" w:eastAsia="Times New Roman" w:hAnsi="Times New Roman"/>
                <w:color w:val="000000" w:themeColor="text1"/>
                <w:sz w:val="20"/>
                <w:szCs w:val="20"/>
              </w:rPr>
              <w:t xml:space="preserve"> навчальних досягнень учнів 3-9</w:t>
            </w:r>
            <w:r w:rsidRPr="00811A2A">
              <w:rPr>
                <w:rFonts w:ascii="Times New Roman" w:eastAsia="Times New Roman" w:hAnsi="Times New Roman"/>
                <w:color w:val="000000" w:themeColor="text1"/>
                <w:sz w:val="20"/>
                <w:szCs w:val="20"/>
              </w:rPr>
              <w:t xml:space="preserve"> класів за </w:t>
            </w:r>
            <w:r w:rsidR="007779F8">
              <w:rPr>
                <w:rFonts w:ascii="Times New Roman" w:eastAsia="Times New Roman" w:hAnsi="Times New Roman"/>
                <w:color w:val="000000" w:themeColor="text1"/>
                <w:sz w:val="20"/>
                <w:szCs w:val="20"/>
              </w:rPr>
              <w:t>2023/2024</w:t>
            </w:r>
            <w:r w:rsidR="007779F8" w:rsidRPr="00811A2A">
              <w:rPr>
                <w:rFonts w:ascii="Times New Roman" w:eastAsia="Times New Roman" w:hAnsi="Times New Roman"/>
                <w:color w:val="000000" w:themeColor="text1"/>
                <w:sz w:val="20"/>
                <w:szCs w:val="20"/>
              </w:rPr>
              <w:t xml:space="preserve"> </w:t>
            </w:r>
            <w:r w:rsidRPr="00811A2A">
              <w:rPr>
                <w:rFonts w:ascii="Times New Roman" w:eastAsia="Times New Roman" w:hAnsi="Times New Roman"/>
                <w:color w:val="000000" w:themeColor="text1"/>
                <w:sz w:val="20"/>
                <w:szCs w:val="20"/>
              </w:rPr>
              <w:t>навчальний рік</w:t>
            </w:r>
          </w:p>
        </w:tc>
        <w:tc>
          <w:tcPr>
            <w:tcW w:w="1688" w:type="dxa"/>
            <w:tcBorders>
              <w:top w:val="single" w:sz="4" w:space="0" w:color="000000"/>
              <w:left w:val="single" w:sz="4" w:space="0" w:color="000000"/>
              <w:bottom w:val="single" w:sz="4" w:space="0" w:color="000000"/>
              <w:right w:val="single" w:sz="4" w:space="0" w:color="000000"/>
            </w:tcBorders>
          </w:tcPr>
          <w:p w14:paraId="179015BD" w14:textId="205C9ADC"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0D9EB095"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35835E20"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518FBC94"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10</w:t>
            </w:r>
          </w:p>
        </w:tc>
        <w:tc>
          <w:tcPr>
            <w:tcW w:w="5712" w:type="dxa"/>
            <w:tcBorders>
              <w:top w:val="single" w:sz="4" w:space="0" w:color="000000"/>
              <w:left w:val="single" w:sz="4" w:space="0" w:color="000000"/>
              <w:bottom w:val="single" w:sz="4" w:space="0" w:color="000000"/>
              <w:right w:val="single" w:sz="4" w:space="0" w:color="000000"/>
            </w:tcBorders>
          </w:tcPr>
          <w:p w14:paraId="124250D6"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Про стан ведення шкільної документації: класні журнали, особливі справи учнів </w:t>
            </w:r>
          </w:p>
        </w:tc>
        <w:tc>
          <w:tcPr>
            <w:tcW w:w="1688" w:type="dxa"/>
            <w:tcBorders>
              <w:top w:val="single" w:sz="4" w:space="0" w:color="000000"/>
              <w:left w:val="single" w:sz="4" w:space="0" w:color="000000"/>
              <w:bottom w:val="single" w:sz="4" w:space="0" w:color="000000"/>
              <w:right w:val="single" w:sz="4" w:space="0" w:color="000000"/>
            </w:tcBorders>
          </w:tcPr>
          <w:p w14:paraId="1523D7C5" w14:textId="1BAD9C47"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1B19529F"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30C1EA64"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0BBECC97"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11</w:t>
            </w:r>
          </w:p>
        </w:tc>
        <w:tc>
          <w:tcPr>
            <w:tcW w:w="5712" w:type="dxa"/>
            <w:tcBorders>
              <w:top w:val="single" w:sz="4" w:space="0" w:color="000000"/>
              <w:left w:val="single" w:sz="4" w:space="0" w:color="000000"/>
              <w:bottom w:val="single" w:sz="4" w:space="0" w:color="000000"/>
              <w:right w:val="single" w:sz="4" w:space="0" w:color="000000"/>
            </w:tcBorders>
          </w:tcPr>
          <w:p w14:paraId="31BB83F7" w14:textId="4A54FD00"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результати моніторингу рівня з</w:t>
            </w:r>
            <w:r w:rsidR="007779F8">
              <w:rPr>
                <w:rFonts w:ascii="Times New Roman" w:eastAsia="Times New Roman" w:hAnsi="Times New Roman"/>
                <w:color w:val="000000" w:themeColor="text1"/>
                <w:sz w:val="20"/>
                <w:szCs w:val="20"/>
              </w:rPr>
              <w:t>нань, умінь і навичок учнів 3-9</w:t>
            </w:r>
            <w:r w:rsidRPr="00811A2A">
              <w:rPr>
                <w:rFonts w:ascii="Times New Roman" w:eastAsia="Times New Roman" w:hAnsi="Times New Roman"/>
                <w:color w:val="000000" w:themeColor="text1"/>
                <w:sz w:val="20"/>
                <w:szCs w:val="20"/>
              </w:rPr>
              <w:t xml:space="preserve"> класів з математики та української мови</w:t>
            </w:r>
          </w:p>
        </w:tc>
        <w:tc>
          <w:tcPr>
            <w:tcW w:w="1688" w:type="dxa"/>
            <w:tcBorders>
              <w:top w:val="single" w:sz="4" w:space="0" w:color="000000"/>
              <w:left w:val="single" w:sz="4" w:space="0" w:color="000000"/>
              <w:bottom w:val="single" w:sz="4" w:space="0" w:color="000000"/>
              <w:right w:val="single" w:sz="4" w:space="0" w:color="000000"/>
            </w:tcBorders>
          </w:tcPr>
          <w:p w14:paraId="01C25CAC" w14:textId="6E5105AA"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1869DFF8"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7779F8" w:rsidRPr="00811A2A" w14:paraId="16369732" w14:textId="77777777" w:rsidTr="007779F8">
        <w:trPr>
          <w:trHeight w:val="264"/>
          <w:jc w:val="center"/>
        </w:trPr>
        <w:tc>
          <w:tcPr>
            <w:tcW w:w="461" w:type="dxa"/>
            <w:tcBorders>
              <w:top w:val="single" w:sz="4" w:space="0" w:color="000000"/>
              <w:left w:val="single" w:sz="4" w:space="0" w:color="000000"/>
              <w:right w:val="single" w:sz="4" w:space="0" w:color="000000"/>
            </w:tcBorders>
          </w:tcPr>
          <w:p w14:paraId="1A49B8C6" w14:textId="77777777" w:rsidR="007779F8" w:rsidRPr="00811A2A" w:rsidRDefault="007779F8">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12</w:t>
            </w:r>
          </w:p>
        </w:tc>
        <w:tc>
          <w:tcPr>
            <w:tcW w:w="5712" w:type="dxa"/>
            <w:tcBorders>
              <w:top w:val="single" w:sz="4" w:space="0" w:color="000000"/>
              <w:left w:val="single" w:sz="4" w:space="0" w:color="000000"/>
              <w:right w:val="single" w:sz="4" w:space="0" w:color="000000"/>
            </w:tcBorders>
          </w:tcPr>
          <w:p w14:paraId="1942517C" w14:textId="7B0B1D9F" w:rsidR="007779F8" w:rsidRPr="00811A2A" w:rsidRDefault="007779F8" w:rsidP="007779F8">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підсумки перевірки викладання фізичної культури</w:t>
            </w:r>
          </w:p>
        </w:tc>
        <w:tc>
          <w:tcPr>
            <w:tcW w:w="1688" w:type="dxa"/>
            <w:tcBorders>
              <w:top w:val="single" w:sz="4" w:space="0" w:color="000000"/>
              <w:left w:val="single" w:sz="4" w:space="0" w:color="000000"/>
              <w:right w:val="single" w:sz="4" w:space="0" w:color="000000"/>
            </w:tcBorders>
          </w:tcPr>
          <w:p w14:paraId="203CB573" w14:textId="35533B9A" w:rsidR="007779F8" w:rsidRPr="00811A2A" w:rsidRDefault="007779F8">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right w:val="single" w:sz="4" w:space="0" w:color="000000"/>
            </w:tcBorders>
          </w:tcPr>
          <w:p w14:paraId="5409C77B" w14:textId="77777777" w:rsidR="007779F8" w:rsidRPr="00811A2A" w:rsidRDefault="007779F8">
            <w:pPr>
              <w:spacing w:after="0" w:line="240" w:lineRule="auto"/>
              <w:rPr>
                <w:rFonts w:ascii="Times New Roman" w:eastAsia="Times New Roman" w:hAnsi="Times New Roman"/>
                <w:color w:val="000000" w:themeColor="text1"/>
                <w:sz w:val="20"/>
                <w:szCs w:val="20"/>
              </w:rPr>
            </w:pPr>
          </w:p>
        </w:tc>
      </w:tr>
      <w:tr w:rsidR="00874CD2" w:rsidRPr="00811A2A" w14:paraId="1AF0BAA2" w14:textId="77777777">
        <w:trPr>
          <w:cantSplit/>
          <w:jc w:val="center"/>
        </w:trPr>
        <w:tc>
          <w:tcPr>
            <w:tcW w:w="10076" w:type="dxa"/>
            <w:gridSpan w:val="4"/>
            <w:tcBorders>
              <w:top w:val="single" w:sz="4" w:space="0" w:color="000000"/>
              <w:left w:val="single" w:sz="4" w:space="0" w:color="000000"/>
              <w:bottom w:val="single" w:sz="4" w:space="0" w:color="000000"/>
              <w:right w:val="single" w:sz="4" w:space="0" w:color="000000"/>
            </w:tcBorders>
          </w:tcPr>
          <w:p w14:paraId="2A9B17E7"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Червень</w:t>
            </w:r>
          </w:p>
        </w:tc>
      </w:tr>
      <w:tr w:rsidR="00874CD2" w:rsidRPr="00811A2A" w14:paraId="1A5162BC"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203497CB"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w:t>
            </w:r>
          </w:p>
        </w:tc>
        <w:tc>
          <w:tcPr>
            <w:tcW w:w="5712" w:type="dxa"/>
            <w:tcBorders>
              <w:top w:val="single" w:sz="4" w:space="0" w:color="000000"/>
              <w:left w:val="single" w:sz="4" w:space="0" w:color="000000"/>
              <w:bottom w:val="single" w:sz="4" w:space="0" w:color="000000"/>
              <w:right w:val="single" w:sz="4" w:space="0" w:color="000000"/>
            </w:tcBorders>
          </w:tcPr>
          <w:p w14:paraId="1CB01067"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виконання навчальних програм за рік.</w:t>
            </w:r>
          </w:p>
        </w:tc>
        <w:tc>
          <w:tcPr>
            <w:tcW w:w="1688" w:type="dxa"/>
            <w:tcBorders>
              <w:top w:val="single" w:sz="4" w:space="0" w:color="000000"/>
              <w:left w:val="single" w:sz="4" w:space="0" w:color="000000"/>
              <w:bottom w:val="single" w:sz="4" w:space="0" w:color="000000"/>
              <w:right w:val="single" w:sz="4" w:space="0" w:color="000000"/>
            </w:tcBorders>
          </w:tcPr>
          <w:p w14:paraId="2972081A" w14:textId="1D2B69E9"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16AD8844"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0411EE6F"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3F458B75"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w:t>
            </w:r>
          </w:p>
        </w:tc>
        <w:tc>
          <w:tcPr>
            <w:tcW w:w="5712" w:type="dxa"/>
            <w:tcBorders>
              <w:top w:val="single" w:sz="4" w:space="0" w:color="000000"/>
              <w:left w:val="single" w:sz="4" w:space="0" w:color="000000"/>
              <w:bottom w:val="single" w:sz="4" w:space="0" w:color="000000"/>
              <w:right w:val="single" w:sz="4" w:space="0" w:color="000000"/>
            </w:tcBorders>
          </w:tcPr>
          <w:p w14:paraId="6A03D414"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підсумки виховної роботи з учнями.</w:t>
            </w:r>
          </w:p>
        </w:tc>
        <w:tc>
          <w:tcPr>
            <w:tcW w:w="1688" w:type="dxa"/>
            <w:tcBorders>
              <w:top w:val="single" w:sz="4" w:space="0" w:color="000000"/>
              <w:left w:val="single" w:sz="4" w:space="0" w:color="000000"/>
              <w:bottom w:val="single" w:sz="4" w:space="0" w:color="000000"/>
              <w:right w:val="single" w:sz="4" w:space="0" w:color="000000"/>
            </w:tcBorders>
          </w:tcPr>
          <w:p w14:paraId="2FEBF588" w14:textId="258AD03C"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0A373C53"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07FADA8E"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3EF4C73B"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3</w:t>
            </w:r>
          </w:p>
        </w:tc>
        <w:tc>
          <w:tcPr>
            <w:tcW w:w="5712" w:type="dxa"/>
            <w:tcBorders>
              <w:top w:val="single" w:sz="4" w:space="0" w:color="000000"/>
              <w:left w:val="single" w:sz="4" w:space="0" w:color="000000"/>
              <w:bottom w:val="single" w:sz="4" w:space="0" w:color="000000"/>
              <w:right w:val="single" w:sz="4" w:space="0" w:color="000000"/>
            </w:tcBorders>
          </w:tcPr>
          <w:p w14:paraId="4F8BF108"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підсумки  методичної роботи в школі.</w:t>
            </w:r>
          </w:p>
        </w:tc>
        <w:tc>
          <w:tcPr>
            <w:tcW w:w="1688" w:type="dxa"/>
            <w:tcBorders>
              <w:top w:val="single" w:sz="4" w:space="0" w:color="000000"/>
              <w:left w:val="single" w:sz="4" w:space="0" w:color="000000"/>
              <w:bottom w:val="single" w:sz="4" w:space="0" w:color="000000"/>
              <w:right w:val="single" w:sz="4" w:space="0" w:color="000000"/>
            </w:tcBorders>
          </w:tcPr>
          <w:p w14:paraId="46AAAE80" w14:textId="5963574D"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1CF5423D"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79D6D6C5"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3D9F3C7F"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4</w:t>
            </w:r>
          </w:p>
        </w:tc>
        <w:tc>
          <w:tcPr>
            <w:tcW w:w="5712" w:type="dxa"/>
            <w:tcBorders>
              <w:top w:val="single" w:sz="4" w:space="0" w:color="000000"/>
              <w:left w:val="single" w:sz="4" w:space="0" w:color="000000"/>
              <w:bottom w:val="single" w:sz="4" w:space="0" w:color="000000"/>
              <w:right w:val="single" w:sz="4" w:space="0" w:color="000000"/>
            </w:tcBorders>
          </w:tcPr>
          <w:p w14:paraId="20E0B5D8" w14:textId="27E274A4"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Про результати державної підсумкової атестації учнів </w:t>
            </w:r>
            <w:r w:rsidR="00F9035C">
              <w:rPr>
                <w:rFonts w:ascii="Times New Roman" w:eastAsia="Times New Roman" w:hAnsi="Times New Roman"/>
                <w:color w:val="000000" w:themeColor="text1"/>
                <w:sz w:val="20"/>
                <w:szCs w:val="20"/>
              </w:rPr>
              <w:t xml:space="preserve"> 4-х, 9-х </w:t>
            </w:r>
            <w:r w:rsidRPr="00811A2A">
              <w:rPr>
                <w:rFonts w:ascii="Times New Roman" w:eastAsia="Times New Roman" w:hAnsi="Times New Roman"/>
                <w:color w:val="000000" w:themeColor="text1"/>
                <w:sz w:val="20"/>
                <w:szCs w:val="20"/>
              </w:rPr>
              <w:t>класів</w:t>
            </w:r>
          </w:p>
        </w:tc>
        <w:tc>
          <w:tcPr>
            <w:tcW w:w="1688" w:type="dxa"/>
            <w:tcBorders>
              <w:top w:val="single" w:sz="4" w:space="0" w:color="000000"/>
              <w:left w:val="single" w:sz="4" w:space="0" w:color="000000"/>
              <w:bottom w:val="single" w:sz="4" w:space="0" w:color="000000"/>
              <w:right w:val="single" w:sz="4" w:space="0" w:color="000000"/>
            </w:tcBorders>
          </w:tcPr>
          <w:p w14:paraId="67ACF3E9" w14:textId="53190614"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711626AE"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78148711"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41FA439E"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5</w:t>
            </w:r>
          </w:p>
        </w:tc>
        <w:tc>
          <w:tcPr>
            <w:tcW w:w="5712" w:type="dxa"/>
            <w:tcBorders>
              <w:top w:val="single" w:sz="4" w:space="0" w:color="000000"/>
              <w:left w:val="single" w:sz="4" w:space="0" w:color="000000"/>
              <w:bottom w:val="single" w:sz="4" w:space="0" w:color="000000"/>
              <w:right w:val="single" w:sz="4" w:space="0" w:color="000000"/>
            </w:tcBorders>
          </w:tcPr>
          <w:p w14:paraId="3900EE93"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підсумки роботи з учнями пільгового контингенту школи.</w:t>
            </w:r>
          </w:p>
        </w:tc>
        <w:tc>
          <w:tcPr>
            <w:tcW w:w="1688" w:type="dxa"/>
            <w:tcBorders>
              <w:top w:val="single" w:sz="4" w:space="0" w:color="000000"/>
              <w:left w:val="single" w:sz="4" w:space="0" w:color="000000"/>
              <w:bottom w:val="single" w:sz="4" w:space="0" w:color="000000"/>
              <w:right w:val="single" w:sz="4" w:space="0" w:color="000000"/>
            </w:tcBorders>
          </w:tcPr>
          <w:p w14:paraId="73CD3FA3" w14:textId="020B16B2"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240F3FEF"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37699407"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468E8FCF"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6</w:t>
            </w:r>
          </w:p>
        </w:tc>
        <w:tc>
          <w:tcPr>
            <w:tcW w:w="5712" w:type="dxa"/>
            <w:tcBorders>
              <w:top w:val="single" w:sz="4" w:space="0" w:color="000000"/>
              <w:left w:val="single" w:sz="4" w:space="0" w:color="000000"/>
              <w:bottom w:val="single" w:sz="4" w:space="0" w:color="000000"/>
              <w:right w:val="single" w:sz="4" w:space="0" w:color="000000"/>
            </w:tcBorders>
          </w:tcPr>
          <w:p w14:paraId="662FE31F"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підсумки роботи школи з учнями, схильними до правопорушень.</w:t>
            </w:r>
          </w:p>
        </w:tc>
        <w:tc>
          <w:tcPr>
            <w:tcW w:w="1688" w:type="dxa"/>
            <w:tcBorders>
              <w:top w:val="single" w:sz="4" w:space="0" w:color="000000"/>
              <w:left w:val="single" w:sz="4" w:space="0" w:color="000000"/>
              <w:bottom w:val="single" w:sz="4" w:space="0" w:color="000000"/>
              <w:right w:val="single" w:sz="4" w:space="0" w:color="000000"/>
            </w:tcBorders>
          </w:tcPr>
          <w:p w14:paraId="5628FDD1" w14:textId="7E724D94"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7D9E27CB"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798CF69D"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68609EFE"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8</w:t>
            </w:r>
          </w:p>
        </w:tc>
        <w:tc>
          <w:tcPr>
            <w:tcW w:w="5712" w:type="dxa"/>
            <w:tcBorders>
              <w:top w:val="single" w:sz="4" w:space="0" w:color="000000"/>
              <w:left w:val="single" w:sz="4" w:space="0" w:color="000000"/>
              <w:bottom w:val="single" w:sz="4" w:space="0" w:color="000000"/>
              <w:right w:val="single" w:sz="4" w:space="0" w:color="000000"/>
            </w:tcBorders>
          </w:tcPr>
          <w:p w14:paraId="5DC056EE"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підсумки роботи  з обдарованими та здібними учнями</w:t>
            </w:r>
          </w:p>
        </w:tc>
        <w:tc>
          <w:tcPr>
            <w:tcW w:w="1688" w:type="dxa"/>
            <w:tcBorders>
              <w:top w:val="single" w:sz="4" w:space="0" w:color="000000"/>
              <w:left w:val="single" w:sz="4" w:space="0" w:color="000000"/>
              <w:bottom w:val="single" w:sz="4" w:space="0" w:color="000000"/>
              <w:right w:val="single" w:sz="4" w:space="0" w:color="000000"/>
            </w:tcBorders>
          </w:tcPr>
          <w:p w14:paraId="36D3CE70" w14:textId="02171956" w:rsidR="00874CD2" w:rsidRPr="00811A2A" w:rsidRDefault="00874CD2">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76A380B1"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F9035C" w:rsidRPr="00811A2A" w14:paraId="37A335A7"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2FDDF007" w14:textId="77777777" w:rsidR="00F9035C" w:rsidRPr="00811A2A" w:rsidRDefault="00F9035C">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7</w:t>
            </w:r>
          </w:p>
        </w:tc>
        <w:tc>
          <w:tcPr>
            <w:tcW w:w="5712" w:type="dxa"/>
            <w:tcBorders>
              <w:top w:val="single" w:sz="4" w:space="0" w:color="000000"/>
              <w:left w:val="single" w:sz="4" w:space="0" w:color="000000"/>
              <w:bottom w:val="single" w:sz="4" w:space="0" w:color="000000"/>
              <w:right w:val="single" w:sz="4" w:space="0" w:color="000000"/>
            </w:tcBorders>
          </w:tcPr>
          <w:p w14:paraId="704E1448" w14:textId="0F6C6DFD" w:rsidR="00F9035C" w:rsidRPr="00811A2A" w:rsidRDefault="00F9035C">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підсумки оздоровлення дітей</w:t>
            </w:r>
          </w:p>
        </w:tc>
        <w:tc>
          <w:tcPr>
            <w:tcW w:w="1688" w:type="dxa"/>
            <w:tcBorders>
              <w:top w:val="single" w:sz="4" w:space="0" w:color="000000"/>
              <w:left w:val="single" w:sz="4" w:space="0" w:color="000000"/>
              <w:bottom w:val="single" w:sz="4" w:space="0" w:color="000000"/>
              <w:right w:val="single" w:sz="4" w:space="0" w:color="000000"/>
            </w:tcBorders>
          </w:tcPr>
          <w:p w14:paraId="7E6D02E4" w14:textId="4B33B84E" w:rsidR="00F9035C" w:rsidRPr="00811A2A" w:rsidRDefault="00F9035C">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3714E508" w14:textId="77777777" w:rsidR="00F9035C" w:rsidRPr="00811A2A" w:rsidRDefault="00F9035C">
            <w:pPr>
              <w:spacing w:after="0" w:line="240" w:lineRule="auto"/>
              <w:rPr>
                <w:rFonts w:ascii="Times New Roman" w:eastAsia="Times New Roman" w:hAnsi="Times New Roman"/>
                <w:color w:val="000000" w:themeColor="text1"/>
                <w:sz w:val="20"/>
                <w:szCs w:val="20"/>
              </w:rPr>
            </w:pPr>
          </w:p>
        </w:tc>
      </w:tr>
      <w:tr w:rsidR="00F9035C" w:rsidRPr="00811A2A" w14:paraId="2C8228EF" w14:textId="77777777">
        <w:trPr>
          <w:jc w:val="center"/>
        </w:trPr>
        <w:tc>
          <w:tcPr>
            <w:tcW w:w="461" w:type="dxa"/>
            <w:tcBorders>
              <w:top w:val="single" w:sz="4" w:space="0" w:color="000000"/>
              <w:left w:val="single" w:sz="4" w:space="0" w:color="000000"/>
              <w:bottom w:val="single" w:sz="4" w:space="0" w:color="000000"/>
              <w:right w:val="single" w:sz="4" w:space="0" w:color="000000"/>
            </w:tcBorders>
          </w:tcPr>
          <w:p w14:paraId="0B4E2807" w14:textId="77777777" w:rsidR="00F9035C" w:rsidRPr="00811A2A" w:rsidRDefault="00F9035C">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9</w:t>
            </w:r>
          </w:p>
        </w:tc>
        <w:tc>
          <w:tcPr>
            <w:tcW w:w="5712" w:type="dxa"/>
            <w:tcBorders>
              <w:top w:val="single" w:sz="4" w:space="0" w:color="000000"/>
              <w:left w:val="single" w:sz="4" w:space="0" w:color="000000"/>
              <w:bottom w:val="single" w:sz="4" w:space="0" w:color="000000"/>
              <w:right w:val="single" w:sz="4" w:space="0" w:color="000000"/>
            </w:tcBorders>
          </w:tcPr>
          <w:p w14:paraId="50625EA5" w14:textId="4DC435F0" w:rsidR="00F9035C" w:rsidRPr="00811A2A" w:rsidRDefault="00F9035C">
            <w:pPr>
              <w:spacing w:after="0" w:line="240" w:lineRule="auto"/>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Про випуск учнів 9</w:t>
            </w:r>
            <w:r w:rsidRPr="00811A2A">
              <w:rPr>
                <w:rFonts w:ascii="Times New Roman" w:eastAsia="Times New Roman" w:hAnsi="Times New Roman"/>
                <w:color w:val="000000" w:themeColor="text1"/>
                <w:sz w:val="20"/>
                <w:szCs w:val="20"/>
              </w:rPr>
              <w:t>-го класу зі школи</w:t>
            </w:r>
          </w:p>
        </w:tc>
        <w:tc>
          <w:tcPr>
            <w:tcW w:w="1688" w:type="dxa"/>
            <w:tcBorders>
              <w:top w:val="single" w:sz="4" w:space="0" w:color="000000"/>
              <w:left w:val="single" w:sz="4" w:space="0" w:color="000000"/>
              <w:bottom w:val="single" w:sz="4" w:space="0" w:color="000000"/>
              <w:right w:val="single" w:sz="4" w:space="0" w:color="000000"/>
            </w:tcBorders>
          </w:tcPr>
          <w:p w14:paraId="68D5D26E" w14:textId="1A326DCB" w:rsidR="00F9035C" w:rsidRPr="00811A2A" w:rsidRDefault="00F9035C">
            <w:pPr>
              <w:spacing w:after="0" w:line="240" w:lineRule="auto"/>
              <w:rPr>
                <w:rFonts w:ascii="Times New Roman" w:eastAsia="Times New Roman" w:hAnsi="Times New Roman"/>
                <w:color w:val="000000" w:themeColor="text1"/>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6DF6B4C7" w14:textId="77777777" w:rsidR="00F9035C" w:rsidRPr="00811A2A" w:rsidRDefault="00F9035C">
            <w:pPr>
              <w:spacing w:after="0" w:line="240" w:lineRule="auto"/>
              <w:rPr>
                <w:rFonts w:ascii="Times New Roman" w:eastAsia="Times New Roman" w:hAnsi="Times New Roman"/>
                <w:color w:val="000000" w:themeColor="text1"/>
                <w:sz w:val="20"/>
                <w:szCs w:val="20"/>
              </w:rPr>
            </w:pPr>
          </w:p>
        </w:tc>
      </w:tr>
    </w:tbl>
    <w:p w14:paraId="1900042B" w14:textId="77777777" w:rsidR="00874CD2" w:rsidRPr="00811A2A" w:rsidRDefault="00874CD2">
      <w:pPr>
        <w:tabs>
          <w:tab w:val="left" w:pos="2370"/>
        </w:tabs>
        <w:rPr>
          <w:rFonts w:ascii="Times New Roman" w:eastAsia="Times New Roman" w:hAnsi="Times New Roman"/>
          <w:b/>
          <w:color w:val="000000" w:themeColor="text1"/>
          <w:sz w:val="28"/>
          <w:szCs w:val="28"/>
        </w:rPr>
      </w:pPr>
    </w:p>
    <w:p w14:paraId="30AC9401" w14:textId="77777777" w:rsidR="00874CD2" w:rsidRPr="00811A2A" w:rsidRDefault="00811A2A">
      <w:pPr>
        <w:tabs>
          <w:tab w:val="left" w:pos="2370"/>
        </w:tabs>
        <w:rPr>
          <w:rFonts w:ascii="Times New Roman" w:eastAsia="Times New Roman" w:hAnsi="Times New Roman"/>
          <w:b/>
          <w:color w:val="000000" w:themeColor="text1"/>
          <w:sz w:val="28"/>
          <w:szCs w:val="28"/>
        </w:rPr>
      </w:pPr>
      <w:r w:rsidRPr="00811A2A">
        <w:rPr>
          <w:rFonts w:ascii="Times New Roman" w:eastAsia="Times New Roman" w:hAnsi="Times New Roman"/>
          <w:b/>
          <w:color w:val="000000" w:themeColor="text1"/>
          <w:sz w:val="28"/>
          <w:szCs w:val="28"/>
        </w:rPr>
        <w:lastRenderedPageBreak/>
        <w:t>5.4. Кадрова політика та забезпечення можливостей для професійного розвитку педагогічних працівників</w:t>
      </w:r>
    </w:p>
    <w:p w14:paraId="67B6AE8C" w14:textId="77777777" w:rsidR="00874CD2" w:rsidRPr="00811A2A" w:rsidRDefault="00874C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rPr>
      </w:pPr>
    </w:p>
    <w:tbl>
      <w:tblPr>
        <w:tblStyle w:val="affffffffe"/>
        <w:tblW w:w="104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
        <w:gridCol w:w="5592"/>
        <w:gridCol w:w="1314"/>
        <w:gridCol w:w="1805"/>
        <w:gridCol w:w="1275"/>
      </w:tblGrid>
      <w:tr w:rsidR="00874CD2" w:rsidRPr="00811A2A" w14:paraId="5EBC9D8E" w14:textId="77777777">
        <w:trPr>
          <w:jc w:val="center"/>
        </w:trPr>
        <w:tc>
          <w:tcPr>
            <w:tcW w:w="427" w:type="dxa"/>
            <w:tcBorders>
              <w:top w:val="single" w:sz="4" w:space="0" w:color="000000"/>
              <w:left w:val="single" w:sz="4" w:space="0" w:color="000000"/>
              <w:bottom w:val="single" w:sz="4" w:space="0" w:color="000000"/>
              <w:right w:val="single" w:sz="4" w:space="0" w:color="000000"/>
            </w:tcBorders>
          </w:tcPr>
          <w:p w14:paraId="665315F0"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w:t>
            </w:r>
          </w:p>
          <w:p w14:paraId="1C7D734E" w14:textId="77777777" w:rsidR="00874CD2" w:rsidRPr="00811A2A" w:rsidRDefault="00811A2A">
            <w:pPr>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з\п</w:t>
            </w:r>
          </w:p>
        </w:tc>
        <w:tc>
          <w:tcPr>
            <w:tcW w:w="5592" w:type="dxa"/>
            <w:tcBorders>
              <w:top w:val="single" w:sz="4" w:space="0" w:color="000000"/>
              <w:left w:val="single" w:sz="4" w:space="0" w:color="000000"/>
              <w:bottom w:val="single" w:sz="4" w:space="0" w:color="000000"/>
              <w:right w:val="single" w:sz="4" w:space="0" w:color="000000"/>
            </w:tcBorders>
          </w:tcPr>
          <w:p w14:paraId="13BD2605" w14:textId="77777777" w:rsidR="00874CD2" w:rsidRPr="00811A2A" w:rsidRDefault="00811A2A">
            <w:pPr>
              <w:keepNext/>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Зміст  діяльності</w:t>
            </w:r>
          </w:p>
        </w:tc>
        <w:tc>
          <w:tcPr>
            <w:tcW w:w="1314" w:type="dxa"/>
            <w:tcBorders>
              <w:top w:val="single" w:sz="4" w:space="0" w:color="000000"/>
              <w:left w:val="single" w:sz="4" w:space="0" w:color="000000"/>
              <w:bottom w:val="single" w:sz="4" w:space="0" w:color="000000"/>
              <w:right w:val="single" w:sz="4" w:space="0" w:color="000000"/>
            </w:tcBorders>
          </w:tcPr>
          <w:p w14:paraId="5A684783" w14:textId="77777777" w:rsidR="00874CD2" w:rsidRPr="00811A2A" w:rsidRDefault="00811A2A">
            <w:pPr>
              <w:keepNext/>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Термін</w:t>
            </w:r>
          </w:p>
        </w:tc>
        <w:tc>
          <w:tcPr>
            <w:tcW w:w="1805" w:type="dxa"/>
            <w:tcBorders>
              <w:top w:val="single" w:sz="4" w:space="0" w:color="000000"/>
              <w:left w:val="single" w:sz="4" w:space="0" w:color="000000"/>
              <w:bottom w:val="single" w:sz="4" w:space="0" w:color="000000"/>
              <w:right w:val="single" w:sz="4" w:space="0" w:color="000000"/>
            </w:tcBorders>
          </w:tcPr>
          <w:p w14:paraId="6D8C412E" w14:textId="77777777" w:rsidR="00874CD2" w:rsidRPr="00811A2A" w:rsidRDefault="00811A2A">
            <w:pPr>
              <w:keepNext/>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Відповідальний</w:t>
            </w:r>
          </w:p>
        </w:tc>
        <w:tc>
          <w:tcPr>
            <w:tcW w:w="1275" w:type="dxa"/>
            <w:tcBorders>
              <w:top w:val="single" w:sz="4" w:space="0" w:color="000000"/>
              <w:left w:val="single" w:sz="4" w:space="0" w:color="000000"/>
              <w:bottom w:val="single" w:sz="4" w:space="0" w:color="000000"/>
              <w:right w:val="single" w:sz="4" w:space="0" w:color="000000"/>
            </w:tcBorders>
          </w:tcPr>
          <w:p w14:paraId="38AD84B0" w14:textId="77777777" w:rsidR="00874CD2" w:rsidRPr="00811A2A" w:rsidRDefault="00811A2A">
            <w:pPr>
              <w:keepNext/>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Відмітка</w:t>
            </w:r>
          </w:p>
          <w:p w14:paraId="73C81AE4" w14:textId="77777777" w:rsidR="00874CD2" w:rsidRPr="00811A2A" w:rsidRDefault="00811A2A">
            <w:pPr>
              <w:keepNext/>
              <w:spacing w:after="0" w:line="240" w:lineRule="auto"/>
              <w:jc w:val="center"/>
              <w:rPr>
                <w:rFonts w:ascii="Times New Roman" w:eastAsia="Times New Roman" w:hAnsi="Times New Roman"/>
                <w:b/>
                <w:color w:val="000000" w:themeColor="text1"/>
                <w:sz w:val="20"/>
                <w:szCs w:val="20"/>
              </w:rPr>
            </w:pPr>
            <w:r w:rsidRPr="00811A2A">
              <w:rPr>
                <w:rFonts w:ascii="Times New Roman" w:eastAsia="Times New Roman" w:hAnsi="Times New Roman"/>
                <w:b/>
                <w:color w:val="000000" w:themeColor="text1"/>
                <w:sz w:val="20"/>
                <w:szCs w:val="20"/>
              </w:rPr>
              <w:t>про виконання</w:t>
            </w:r>
          </w:p>
        </w:tc>
      </w:tr>
      <w:tr w:rsidR="00874CD2" w:rsidRPr="00811A2A" w14:paraId="09A07273" w14:textId="77777777">
        <w:trPr>
          <w:jc w:val="center"/>
        </w:trPr>
        <w:tc>
          <w:tcPr>
            <w:tcW w:w="427" w:type="dxa"/>
            <w:tcBorders>
              <w:top w:val="single" w:sz="4" w:space="0" w:color="000000"/>
              <w:left w:val="single" w:sz="4" w:space="0" w:color="000000"/>
              <w:bottom w:val="single" w:sz="4" w:space="0" w:color="000000"/>
              <w:right w:val="single" w:sz="4" w:space="0" w:color="000000"/>
            </w:tcBorders>
          </w:tcPr>
          <w:p w14:paraId="04F52CD4"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w:t>
            </w:r>
          </w:p>
        </w:tc>
        <w:tc>
          <w:tcPr>
            <w:tcW w:w="5592" w:type="dxa"/>
            <w:tcBorders>
              <w:top w:val="single" w:sz="4" w:space="0" w:color="000000"/>
              <w:left w:val="single" w:sz="4" w:space="0" w:color="000000"/>
              <w:bottom w:val="single" w:sz="4" w:space="0" w:color="000000"/>
              <w:right w:val="single" w:sz="4" w:space="0" w:color="000000"/>
            </w:tcBorders>
          </w:tcPr>
          <w:p w14:paraId="4CC56521"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Організувати роботу щодо систематизації нормативно-правових документів з кадрових питань, а саме:</w:t>
            </w:r>
          </w:p>
          <w:p w14:paraId="4BC591F5"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    Конституції України,</w:t>
            </w:r>
          </w:p>
          <w:p w14:paraId="757D3E37" w14:textId="77777777" w:rsidR="00874CD2" w:rsidRPr="00811A2A" w:rsidRDefault="00811A2A">
            <w:pPr>
              <w:numPr>
                <w:ilvl w:val="0"/>
                <w:numId w:val="2"/>
              </w:numPr>
              <w:spacing w:after="0" w:line="240" w:lineRule="auto"/>
              <w:ind w:hanging="141"/>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Закону України “Про освіту”,</w:t>
            </w:r>
          </w:p>
          <w:p w14:paraId="60C8B87E" w14:textId="77777777" w:rsidR="00874CD2" w:rsidRPr="00811A2A" w:rsidRDefault="00811A2A">
            <w:pPr>
              <w:numPr>
                <w:ilvl w:val="0"/>
                <w:numId w:val="2"/>
              </w:numPr>
              <w:spacing w:after="0" w:line="240" w:lineRule="auto"/>
              <w:ind w:hanging="141"/>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Закону України “Про середній загальноосвітній навчальний заклад” </w:t>
            </w:r>
          </w:p>
          <w:p w14:paraId="0F5AA500" w14:textId="77777777" w:rsidR="00874CD2" w:rsidRPr="00811A2A" w:rsidRDefault="00811A2A">
            <w:pPr>
              <w:numPr>
                <w:ilvl w:val="0"/>
                <w:numId w:val="2"/>
              </w:numPr>
              <w:spacing w:after="0" w:line="240" w:lineRule="auto"/>
              <w:ind w:hanging="141"/>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Кодексу Законів України про Працю,</w:t>
            </w:r>
          </w:p>
          <w:p w14:paraId="2378A1B5" w14:textId="77777777" w:rsidR="00874CD2" w:rsidRPr="00811A2A" w:rsidRDefault="00811A2A">
            <w:pPr>
              <w:numPr>
                <w:ilvl w:val="0"/>
                <w:numId w:val="2"/>
              </w:numPr>
              <w:spacing w:after="0" w:line="240" w:lineRule="auto"/>
              <w:ind w:hanging="141"/>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Закону України “Про відпустки”,</w:t>
            </w:r>
          </w:p>
          <w:p w14:paraId="65E052C6" w14:textId="77777777" w:rsidR="00874CD2" w:rsidRPr="00811A2A" w:rsidRDefault="00811A2A">
            <w:pPr>
              <w:numPr>
                <w:ilvl w:val="0"/>
                <w:numId w:val="2"/>
              </w:numPr>
              <w:spacing w:after="0" w:line="240" w:lineRule="auto"/>
              <w:ind w:hanging="141"/>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Інструкції про ведення трудових книжок,</w:t>
            </w:r>
          </w:p>
          <w:p w14:paraId="69D474B5" w14:textId="77777777" w:rsidR="00874CD2" w:rsidRPr="00811A2A" w:rsidRDefault="00811A2A">
            <w:pPr>
              <w:numPr>
                <w:ilvl w:val="0"/>
                <w:numId w:val="2"/>
              </w:numPr>
              <w:spacing w:after="0" w:line="240" w:lineRule="auto"/>
              <w:ind w:hanging="141"/>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Наказів, методичних листів органів управління освітою.</w:t>
            </w:r>
          </w:p>
        </w:tc>
        <w:tc>
          <w:tcPr>
            <w:tcW w:w="1314" w:type="dxa"/>
            <w:tcBorders>
              <w:top w:val="single" w:sz="4" w:space="0" w:color="000000"/>
              <w:left w:val="single" w:sz="4" w:space="0" w:color="000000"/>
              <w:bottom w:val="single" w:sz="4" w:space="0" w:color="000000"/>
              <w:right w:val="single" w:sz="4" w:space="0" w:color="000000"/>
            </w:tcBorders>
          </w:tcPr>
          <w:p w14:paraId="168E2A7C" w14:textId="77777777" w:rsidR="00874CD2" w:rsidRPr="00811A2A" w:rsidRDefault="00811A2A">
            <w:pPr>
              <w:keepNext/>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вересень</w:t>
            </w:r>
          </w:p>
        </w:tc>
        <w:tc>
          <w:tcPr>
            <w:tcW w:w="1805" w:type="dxa"/>
            <w:tcBorders>
              <w:top w:val="single" w:sz="4" w:space="0" w:color="000000"/>
              <w:left w:val="single" w:sz="4" w:space="0" w:color="000000"/>
              <w:bottom w:val="single" w:sz="4" w:space="0" w:color="000000"/>
              <w:right w:val="single" w:sz="4" w:space="0" w:color="000000"/>
            </w:tcBorders>
          </w:tcPr>
          <w:p w14:paraId="67008BA5"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ЗЗГ</w:t>
            </w:r>
          </w:p>
        </w:tc>
        <w:tc>
          <w:tcPr>
            <w:tcW w:w="1275" w:type="dxa"/>
            <w:tcBorders>
              <w:top w:val="single" w:sz="4" w:space="0" w:color="000000"/>
              <w:left w:val="single" w:sz="4" w:space="0" w:color="000000"/>
              <w:bottom w:val="single" w:sz="4" w:space="0" w:color="000000"/>
              <w:right w:val="single" w:sz="4" w:space="0" w:color="000000"/>
            </w:tcBorders>
          </w:tcPr>
          <w:p w14:paraId="1AFA266A" w14:textId="77777777" w:rsidR="00874CD2" w:rsidRPr="00811A2A" w:rsidRDefault="00874CD2">
            <w:pPr>
              <w:keepNext/>
              <w:spacing w:after="0" w:line="240" w:lineRule="auto"/>
              <w:jc w:val="center"/>
              <w:rPr>
                <w:rFonts w:ascii="Times New Roman" w:eastAsia="Times New Roman" w:hAnsi="Times New Roman"/>
                <w:color w:val="000000" w:themeColor="text1"/>
                <w:sz w:val="20"/>
                <w:szCs w:val="20"/>
              </w:rPr>
            </w:pPr>
          </w:p>
        </w:tc>
      </w:tr>
      <w:tr w:rsidR="00874CD2" w:rsidRPr="00811A2A" w14:paraId="1BA2AC64" w14:textId="77777777">
        <w:trPr>
          <w:jc w:val="center"/>
        </w:trPr>
        <w:tc>
          <w:tcPr>
            <w:tcW w:w="427" w:type="dxa"/>
            <w:tcBorders>
              <w:top w:val="single" w:sz="4" w:space="0" w:color="000000"/>
              <w:left w:val="single" w:sz="4" w:space="0" w:color="000000"/>
              <w:bottom w:val="single" w:sz="4" w:space="0" w:color="000000"/>
              <w:right w:val="single" w:sz="4" w:space="0" w:color="000000"/>
            </w:tcBorders>
          </w:tcPr>
          <w:p w14:paraId="6B535342"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w:t>
            </w:r>
          </w:p>
          <w:p w14:paraId="76ADEEA1"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tc>
        <w:tc>
          <w:tcPr>
            <w:tcW w:w="5592" w:type="dxa"/>
            <w:tcBorders>
              <w:top w:val="single" w:sz="4" w:space="0" w:color="000000"/>
              <w:left w:val="single" w:sz="4" w:space="0" w:color="000000"/>
              <w:bottom w:val="single" w:sz="4" w:space="0" w:color="000000"/>
              <w:right w:val="single" w:sz="4" w:space="0" w:color="000000"/>
            </w:tcBorders>
          </w:tcPr>
          <w:p w14:paraId="09A886CF" w14:textId="77777777" w:rsidR="00874CD2" w:rsidRPr="00811A2A" w:rsidRDefault="00811A2A">
            <w:pPr>
              <w:keepNext/>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Систематизувати нормативно – правові документи з кадрових питань щодо функціонування закладу освіти, а саме: </w:t>
            </w:r>
          </w:p>
          <w:p w14:paraId="21487178" w14:textId="77777777" w:rsidR="00874CD2" w:rsidRPr="00811A2A" w:rsidRDefault="00811A2A">
            <w:pPr>
              <w:keepNext/>
              <w:tabs>
                <w:tab w:val="left" w:pos="0"/>
                <w:tab w:val="left" w:pos="617"/>
              </w:tabs>
              <w:spacing w:after="0" w:line="240" w:lineRule="auto"/>
              <w:ind w:firstLine="617"/>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-Статут: права та обов’язки учасників освітнього процесу;</w:t>
            </w:r>
          </w:p>
          <w:p w14:paraId="7335B9E5" w14:textId="77777777" w:rsidR="00874CD2" w:rsidRPr="00811A2A" w:rsidRDefault="00811A2A">
            <w:pPr>
              <w:keepNext/>
              <w:tabs>
                <w:tab w:val="left" w:pos="0"/>
                <w:tab w:val="left" w:pos="617"/>
              </w:tabs>
              <w:spacing w:after="0" w:line="240" w:lineRule="auto"/>
              <w:ind w:firstLine="617"/>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-річний план; </w:t>
            </w:r>
          </w:p>
          <w:p w14:paraId="6F2973F5" w14:textId="77777777" w:rsidR="00874CD2" w:rsidRPr="00811A2A" w:rsidRDefault="00811A2A">
            <w:pPr>
              <w:keepNext/>
              <w:tabs>
                <w:tab w:val="left" w:pos="0"/>
                <w:tab w:val="left" w:pos="617"/>
              </w:tabs>
              <w:spacing w:after="0" w:line="240" w:lineRule="auto"/>
              <w:ind w:firstLine="617"/>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-робочий навчальний план:</w:t>
            </w:r>
          </w:p>
          <w:p w14:paraId="24528241" w14:textId="77777777" w:rsidR="00874CD2" w:rsidRPr="00811A2A" w:rsidRDefault="00811A2A">
            <w:pPr>
              <w:numPr>
                <w:ilvl w:val="0"/>
                <w:numId w:val="3"/>
              </w:numPr>
              <w:tabs>
                <w:tab w:val="left" w:pos="617"/>
              </w:tabs>
              <w:spacing w:after="0" w:line="240" w:lineRule="auto"/>
              <w:ind w:hanging="102"/>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кадрове забезпечення інваріантної та варіативної складової;</w:t>
            </w:r>
          </w:p>
          <w:p w14:paraId="0C5BC205" w14:textId="77777777" w:rsidR="00874CD2" w:rsidRPr="00811A2A" w:rsidRDefault="00811A2A">
            <w:pPr>
              <w:numPr>
                <w:ilvl w:val="0"/>
                <w:numId w:val="3"/>
              </w:numPr>
              <w:tabs>
                <w:tab w:val="left" w:pos="617"/>
              </w:tabs>
              <w:spacing w:after="0" w:line="240" w:lineRule="auto"/>
              <w:ind w:hanging="102"/>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забезпення зайнятості педагогічного персоналу.</w:t>
            </w:r>
          </w:p>
        </w:tc>
        <w:tc>
          <w:tcPr>
            <w:tcW w:w="1314" w:type="dxa"/>
            <w:tcBorders>
              <w:top w:val="single" w:sz="4" w:space="0" w:color="000000"/>
              <w:left w:val="single" w:sz="4" w:space="0" w:color="000000"/>
              <w:bottom w:val="single" w:sz="4" w:space="0" w:color="000000"/>
              <w:right w:val="single" w:sz="4" w:space="0" w:color="000000"/>
            </w:tcBorders>
          </w:tcPr>
          <w:p w14:paraId="372EFB74" w14:textId="77777777" w:rsidR="00874CD2" w:rsidRPr="00811A2A" w:rsidRDefault="00811A2A">
            <w:pPr>
              <w:keepNext/>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вересень</w:t>
            </w:r>
          </w:p>
        </w:tc>
        <w:tc>
          <w:tcPr>
            <w:tcW w:w="1805" w:type="dxa"/>
            <w:tcBorders>
              <w:top w:val="single" w:sz="4" w:space="0" w:color="000000"/>
              <w:left w:val="single" w:sz="4" w:space="0" w:color="000000"/>
              <w:bottom w:val="single" w:sz="4" w:space="0" w:color="000000"/>
              <w:right w:val="single" w:sz="4" w:space="0" w:color="000000"/>
            </w:tcBorders>
          </w:tcPr>
          <w:p w14:paraId="20716F7A"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Адміністрація</w:t>
            </w:r>
          </w:p>
        </w:tc>
        <w:tc>
          <w:tcPr>
            <w:tcW w:w="1275" w:type="dxa"/>
            <w:tcBorders>
              <w:top w:val="single" w:sz="4" w:space="0" w:color="000000"/>
              <w:left w:val="single" w:sz="4" w:space="0" w:color="000000"/>
              <w:bottom w:val="single" w:sz="4" w:space="0" w:color="000000"/>
              <w:right w:val="single" w:sz="4" w:space="0" w:color="000000"/>
            </w:tcBorders>
          </w:tcPr>
          <w:p w14:paraId="3ACE6919" w14:textId="77777777" w:rsidR="00874CD2" w:rsidRPr="00811A2A" w:rsidRDefault="00874CD2">
            <w:pPr>
              <w:keepNext/>
              <w:spacing w:after="0" w:line="240" w:lineRule="auto"/>
              <w:jc w:val="center"/>
              <w:rPr>
                <w:rFonts w:ascii="Times New Roman" w:eastAsia="Times New Roman" w:hAnsi="Times New Roman"/>
                <w:color w:val="000000" w:themeColor="text1"/>
                <w:sz w:val="20"/>
                <w:szCs w:val="20"/>
              </w:rPr>
            </w:pPr>
          </w:p>
        </w:tc>
      </w:tr>
      <w:tr w:rsidR="00874CD2" w:rsidRPr="00811A2A" w14:paraId="08147FFC" w14:textId="77777777">
        <w:trPr>
          <w:trHeight w:val="1771"/>
          <w:jc w:val="center"/>
        </w:trPr>
        <w:tc>
          <w:tcPr>
            <w:tcW w:w="427" w:type="dxa"/>
            <w:tcBorders>
              <w:top w:val="single" w:sz="4" w:space="0" w:color="000000"/>
              <w:left w:val="single" w:sz="4" w:space="0" w:color="000000"/>
              <w:bottom w:val="single" w:sz="4" w:space="0" w:color="000000"/>
              <w:right w:val="single" w:sz="4" w:space="0" w:color="000000"/>
            </w:tcBorders>
          </w:tcPr>
          <w:p w14:paraId="4ABC36AB"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3.</w:t>
            </w:r>
          </w:p>
        </w:tc>
        <w:tc>
          <w:tcPr>
            <w:tcW w:w="5592" w:type="dxa"/>
            <w:tcBorders>
              <w:top w:val="single" w:sz="4" w:space="0" w:color="000000"/>
              <w:left w:val="single" w:sz="4" w:space="0" w:color="000000"/>
              <w:bottom w:val="single" w:sz="4" w:space="0" w:color="000000"/>
              <w:right w:val="single" w:sz="4" w:space="0" w:color="000000"/>
            </w:tcBorders>
          </w:tcPr>
          <w:p w14:paraId="318A1CC2" w14:textId="77777777" w:rsidR="00874CD2" w:rsidRPr="00811A2A" w:rsidRDefault="00811A2A">
            <w:pPr>
              <w:keepNext/>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Здійснити комплектування закладу освіти  обслуговуючим персоналом  та педагогічними кадрами.</w:t>
            </w:r>
          </w:p>
          <w:p w14:paraId="1A7E01C4"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Здійснити аналіз якісного складу працівників за критеріями: </w:t>
            </w:r>
          </w:p>
          <w:p w14:paraId="6F167406"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-всього  педагогічних працівників;</w:t>
            </w:r>
          </w:p>
          <w:p w14:paraId="4B6DF062"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 освітою:  вища;  середня спеціальна;   навчаються;</w:t>
            </w:r>
          </w:p>
          <w:p w14:paraId="53ABB026" w14:textId="77777777" w:rsidR="00874CD2" w:rsidRPr="00811A2A" w:rsidRDefault="00811A2A">
            <w:pPr>
              <w:keepNext/>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 категоріями:   вища;  перша; друга; спеціалісти;</w:t>
            </w:r>
          </w:p>
          <w:p w14:paraId="7C9185C1" w14:textId="77777777" w:rsidR="00874CD2" w:rsidRPr="00811A2A" w:rsidRDefault="00811A2A">
            <w:pPr>
              <w:keepNext/>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 віковим складом:  пенсіонери;   молоді спеціалісти.</w:t>
            </w:r>
          </w:p>
        </w:tc>
        <w:tc>
          <w:tcPr>
            <w:tcW w:w="1314" w:type="dxa"/>
            <w:tcBorders>
              <w:top w:val="single" w:sz="4" w:space="0" w:color="000000"/>
              <w:left w:val="single" w:sz="4" w:space="0" w:color="000000"/>
              <w:bottom w:val="single" w:sz="4" w:space="0" w:color="000000"/>
              <w:right w:val="single" w:sz="4" w:space="0" w:color="000000"/>
            </w:tcBorders>
          </w:tcPr>
          <w:p w14:paraId="75C54927" w14:textId="77777777" w:rsidR="00874CD2" w:rsidRPr="00811A2A" w:rsidRDefault="00811A2A">
            <w:pPr>
              <w:keepNext/>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серпень-вересень</w:t>
            </w:r>
          </w:p>
        </w:tc>
        <w:tc>
          <w:tcPr>
            <w:tcW w:w="1805" w:type="dxa"/>
            <w:tcBorders>
              <w:top w:val="single" w:sz="4" w:space="0" w:color="000000"/>
              <w:left w:val="single" w:sz="4" w:space="0" w:color="000000"/>
              <w:bottom w:val="single" w:sz="4" w:space="0" w:color="000000"/>
              <w:right w:val="single" w:sz="4" w:space="0" w:color="000000"/>
            </w:tcBorders>
          </w:tcPr>
          <w:p w14:paraId="2C9449BE" w14:textId="77777777" w:rsidR="00874CD2" w:rsidRPr="00811A2A" w:rsidRDefault="00811A2A">
            <w:pPr>
              <w:keepNext/>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Адміністрація</w:t>
            </w:r>
          </w:p>
        </w:tc>
        <w:tc>
          <w:tcPr>
            <w:tcW w:w="1275" w:type="dxa"/>
            <w:tcBorders>
              <w:top w:val="single" w:sz="4" w:space="0" w:color="000000"/>
              <w:left w:val="single" w:sz="4" w:space="0" w:color="000000"/>
              <w:bottom w:val="single" w:sz="4" w:space="0" w:color="000000"/>
              <w:right w:val="single" w:sz="4" w:space="0" w:color="000000"/>
            </w:tcBorders>
          </w:tcPr>
          <w:p w14:paraId="4FDDB924" w14:textId="77777777" w:rsidR="00874CD2" w:rsidRPr="00811A2A" w:rsidRDefault="00874CD2">
            <w:pPr>
              <w:keepNext/>
              <w:spacing w:after="0" w:line="240" w:lineRule="auto"/>
              <w:jc w:val="center"/>
              <w:rPr>
                <w:rFonts w:ascii="Times New Roman" w:eastAsia="Times New Roman" w:hAnsi="Times New Roman"/>
                <w:color w:val="000000" w:themeColor="text1"/>
                <w:sz w:val="20"/>
                <w:szCs w:val="20"/>
              </w:rPr>
            </w:pPr>
          </w:p>
        </w:tc>
      </w:tr>
      <w:tr w:rsidR="00874CD2" w:rsidRPr="00811A2A" w14:paraId="7925230F" w14:textId="77777777">
        <w:trPr>
          <w:jc w:val="center"/>
        </w:trPr>
        <w:tc>
          <w:tcPr>
            <w:tcW w:w="427" w:type="dxa"/>
            <w:tcBorders>
              <w:top w:val="single" w:sz="4" w:space="0" w:color="000000"/>
              <w:left w:val="single" w:sz="4" w:space="0" w:color="000000"/>
              <w:bottom w:val="single" w:sz="4" w:space="0" w:color="000000"/>
              <w:right w:val="single" w:sz="4" w:space="0" w:color="000000"/>
            </w:tcBorders>
          </w:tcPr>
          <w:p w14:paraId="157E9B39"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4.</w:t>
            </w:r>
          </w:p>
        </w:tc>
        <w:tc>
          <w:tcPr>
            <w:tcW w:w="5592" w:type="dxa"/>
            <w:tcBorders>
              <w:top w:val="single" w:sz="4" w:space="0" w:color="000000"/>
              <w:left w:val="single" w:sz="4" w:space="0" w:color="000000"/>
              <w:bottom w:val="single" w:sz="4" w:space="0" w:color="000000"/>
              <w:right w:val="single" w:sz="4" w:space="0" w:color="000000"/>
            </w:tcBorders>
          </w:tcPr>
          <w:p w14:paraId="3515A7C9"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Здійснювати своєчасне та якісне ведення Книги обліку педагогічних працівників.</w:t>
            </w:r>
          </w:p>
        </w:tc>
        <w:tc>
          <w:tcPr>
            <w:tcW w:w="1314" w:type="dxa"/>
            <w:tcBorders>
              <w:top w:val="single" w:sz="4" w:space="0" w:color="000000"/>
              <w:left w:val="single" w:sz="4" w:space="0" w:color="000000"/>
              <w:bottom w:val="single" w:sz="4" w:space="0" w:color="000000"/>
              <w:right w:val="single" w:sz="4" w:space="0" w:color="000000"/>
            </w:tcBorders>
          </w:tcPr>
          <w:p w14:paraId="1AD287D7" w14:textId="77777777" w:rsidR="00874CD2" w:rsidRPr="00811A2A" w:rsidRDefault="00811A2A">
            <w:pPr>
              <w:keepNext/>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протягом року</w:t>
            </w:r>
          </w:p>
        </w:tc>
        <w:tc>
          <w:tcPr>
            <w:tcW w:w="1805" w:type="dxa"/>
            <w:tcBorders>
              <w:top w:val="single" w:sz="4" w:space="0" w:color="000000"/>
              <w:left w:val="single" w:sz="4" w:space="0" w:color="000000"/>
              <w:bottom w:val="single" w:sz="4" w:space="0" w:color="000000"/>
              <w:right w:val="single" w:sz="4" w:space="0" w:color="000000"/>
            </w:tcBorders>
          </w:tcPr>
          <w:p w14:paraId="19B1F0F7" w14:textId="77777777" w:rsidR="00874CD2" w:rsidRPr="00811A2A" w:rsidRDefault="00874CD2">
            <w:pPr>
              <w:keepNext/>
              <w:spacing w:after="0" w:line="240" w:lineRule="auto"/>
              <w:jc w:val="center"/>
              <w:rPr>
                <w:rFonts w:ascii="Times New Roman" w:eastAsia="Times New Roman" w:hAnsi="Times New Roman"/>
                <w:color w:val="000000" w:themeColor="text1"/>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5A75ED80" w14:textId="77777777" w:rsidR="00874CD2" w:rsidRPr="00811A2A" w:rsidRDefault="00874CD2">
            <w:pPr>
              <w:keepNext/>
              <w:spacing w:after="0" w:line="240" w:lineRule="auto"/>
              <w:jc w:val="center"/>
              <w:rPr>
                <w:rFonts w:ascii="Times New Roman" w:eastAsia="Times New Roman" w:hAnsi="Times New Roman"/>
                <w:color w:val="000000" w:themeColor="text1"/>
                <w:sz w:val="20"/>
                <w:szCs w:val="20"/>
              </w:rPr>
            </w:pPr>
          </w:p>
        </w:tc>
      </w:tr>
      <w:tr w:rsidR="00874CD2" w:rsidRPr="00811A2A" w14:paraId="3A6FF06C" w14:textId="77777777">
        <w:trPr>
          <w:jc w:val="center"/>
        </w:trPr>
        <w:tc>
          <w:tcPr>
            <w:tcW w:w="427" w:type="dxa"/>
            <w:tcBorders>
              <w:top w:val="single" w:sz="4" w:space="0" w:color="000000"/>
              <w:left w:val="single" w:sz="4" w:space="0" w:color="000000"/>
              <w:bottom w:val="single" w:sz="4" w:space="0" w:color="000000"/>
              <w:right w:val="single" w:sz="4" w:space="0" w:color="000000"/>
            </w:tcBorders>
          </w:tcPr>
          <w:p w14:paraId="20BEF54E"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5.</w:t>
            </w:r>
          </w:p>
        </w:tc>
        <w:tc>
          <w:tcPr>
            <w:tcW w:w="5592" w:type="dxa"/>
            <w:tcBorders>
              <w:top w:val="single" w:sz="4" w:space="0" w:color="000000"/>
              <w:left w:val="single" w:sz="4" w:space="0" w:color="000000"/>
              <w:bottom w:val="single" w:sz="4" w:space="0" w:color="000000"/>
              <w:right w:val="single" w:sz="4" w:space="0" w:color="000000"/>
            </w:tcBorders>
          </w:tcPr>
          <w:p w14:paraId="58D578BE"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Організувати роботу щодо дотримання штатного розпису, а саме: </w:t>
            </w:r>
          </w:p>
          <w:p w14:paraId="1085EED6"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нормативність затвердження;</w:t>
            </w:r>
          </w:p>
          <w:p w14:paraId="7D284B19"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дотримання номенклатури посад;</w:t>
            </w:r>
          </w:p>
          <w:p w14:paraId="0DD6099A" w14:textId="77777777" w:rsidR="00874CD2" w:rsidRPr="00811A2A" w:rsidRDefault="00811A2A">
            <w:pPr>
              <w:keepNext/>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всього працівників за штатним розписом.</w:t>
            </w:r>
          </w:p>
        </w:tc>
        <w:tc>
          <w:tcPr>
            <w:tcW w:w="1314" w:type="dxa"/>
            <w:tcBorders>
              <w:top w:val="single" w:sz="4" w:space="0" w:color="000000"/>
              <w:left w:val="single" w:sz="4" w:space="0" w:color="000000"/>
              <w:bottom w:val="single" w:sz="4" w:space="0" w:color="000000"/>
              <w:right w:val="single" w:sz="4" w:space="0" w:color="000000"/>
            </w:tcBorders>
          </w:tcPr>
          <w:p w14:paraId="673B14D0" w14:textId="77777777" w:rsidR="00874CD2" w:rsidRPr="00811A2A" w:rsidRDefault="00811A2A">
            <w:pPr>
              <w:keepNext/>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до 10.09.</w:t>
            </w:r>
          </w:p>
        </w:tc>
        <w:tc>
          <w:tcPr>
            <w:tcW w:w="1805" w:type="dxa"/>
            <w:tcBorders>
              <w:top w:val="single" w:sz="4" w:space="0" w:color="000000"/>
              <w:left w:val="single" w:sz="4" w:space="0" w:color="000000"/>
              <w:bottom w:val="single" w:sz="4" w:space="0" w:color="000000"/>
              <w:right w:val="single" w:sz="4" w:space="0" w:color="000000"/>
            </w:tcBorders>
          </w:tcPr>
          <w:p w14:paraId="609A4E6C" w14:textId="77777777" w:rsidR="00874CD2" w:rsidRPr="00811A2A" w:rsidRDefault="00811A2A">
            <w:pPr>
              <w:keepNext/>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ЗЗГ</w:t>
            </w:r>
          </w:p>
        </w:tc>
        <w:tc>
          <w:tcPr>
            <w:tcW w:w="1275" w:type="dxa"/>
            <w:tcBorders>
              <w:top w:val="single" w:sz="4" w:space="0" w:color="000000"/>
              <w:left w:val="single" w:sz="4" w:space="0" w:color="000000"/>
              <w:bottom w:val="single" w:sz="4" w:space="0" w:color="000000"/>
              <w:right w:val="single" w:sz="4" w:space="0" w:color="000000"/>
            </w:tcBorders>
          </w:tcPr>
          <w:p w14:paraId="1ABF5D6D" w14:textId="77777777" w:rsidR="00874CD2" w:rsidRPr="00811A2A" w:rsidRDefault="00874CD2">
            <w:pPr>
              <w:keepNext/>
              <w:spacing w:after="0" w:line="240" w:lineRule="auto"/>
              <w:jc w:val="center"/>
              <w:rPr>
                <w:rFonts w:ascii="Times New Roman" w:eastAsia="Times New Roman" w:hAnsi="Times New Roman"/>
                <w:color w:val="000000" w:themeColor="text1"/>
                <w:sz w:val="20"/>
                <w:szCs w:val="20"/>
              </w:rPr>
            </w:pPr>
          </w:p>
        </w:tc>
      </w:tr>
      <w:tr w:rsidR="00874CD2" w:rsidRPr="00811A2A" w14:paraId="638BA709" w14:textId="77777777">
        <w:trPr>
          <w:jc w:val="center"/>
        </w:trPr>
        <w:tc>
          <w:tcPr>
            <w:tcW w:w="427" w:type="dxa"/>
            <w:tcBorders>
              <w:top w:val="single" w:sz="4" w:space="0" w:color="000000"/>
              <w:left w:val="single" w:sz="4" w:space="0" w:color="000000"/>
              <w:bottom w:val="single" w:sz="4" w:space="0" w:color="000000"/>
              <w:right w:val="single" w:sz="4" w:space="0" w:color="000000"/>
            </w:tcBorders>
          </w:tcPr>
          <w:p w14:paraId="73672032"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6.</w:t>
            </w:r>
          </w:p>
        </w:tc>
        <w:tc>
          <w:tcPr>
            <w:tcW w:w="5592" w:type="dxa"/>
            <w:tcBorders>
              <w:top w:val="single" w:sz="4" w:space="0" w:color="000000"/>
              <w:left w:val="single" w:sz="4" w:space="0" w:color="000000"/>
              <w:bottom w:val="single" w:sz="4" w:space="0" w:color="000000"/>
              <w:right w:val="single" w:sz="4" w:space="0" w:color="000000"/>
            </w:tcBorders>
          </w:tcPr>
          <w:p w14:paraId="564B0A82"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Організувати роботу щодо систематичного забезпечення звітності щодо плинності кадрів за наступними критеріями:</w:t>
            </w:r>
          </w:p>
          <w:p w14:paraId="17DF103F"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прийнято на роботу;</w:t>
            </w:r>
          </w:p>
          <w:p w14:paraId="637EED64"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звільнено з роботи;</w:t>
            </w:r>
          </w:p>
          <w:p w14:paraId="1766117D"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вакансії обслуговуючого персоналу та педагогічних кадрів;</w:t>
            </w:r>
          </w:p>
          <w:p w14:paraId="41B99B10" w14:textId="77777777" w:rsidR="00874CD2" w:rsidRPr="00811A2A" w:rsidRDefault="00811A2A">
            <w:pPr>
              <w:keepNext/>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сумісники.</w:t>
            </w:r>
          </w:p>
        </w:tc>
        <w:tc>
          <w:tcPr>
            <w:tcW w:w="1314" w:type="dxa"/>
            <w:tcBorders>
              <w:top w:val="single" w:sz="4" w:space="0" w:color="000000"/>
              <w:left w:val="single" w:sz="4" w:space="0" w:color="000000"/>
              <w:bottom w:val="single" w:sz="4" w:space="0" w:color="000000"/>
              <w:right w:val="single" w:sz="4" w:space="0" w:color="000000"/>
            </w:tcBorders>
          </w:tcPr>
          <w:p w14:paraId="087E8690" w14:textId="77777777" w:rsidR="00874CD2" w:rsidRPr="00811A2A" w:rsidRDefault="00811A2A">
            <w:pPr>
              <w:keepNext/>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щомісяця</w:t>
            </w:r>
          </w:p>
        </w:tc>
        <w:tc>
          <w:tcPr>
            <w:tcW w:w="1805" w:type="dxa"/>
            <w:tcBorders>
              <w:top w:val="single" w:sz="4" w:space="0" w:color="000000"/>
              <w:left w:val="single" w:sz="4" w:space="0" w:color="000000"/>
              <w:bottom w:val="single" w:sz="4" w:space="0" w:color="000000"/>
              <w:right w:val="single" w:sz="4" w:space="0" w:color="000000"/>
            </w:tcBorders>
          </w:tcPr>
          <w:p w14:paraId="78FCFC4E"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Завідувач гімназії</w:t>
            </w:r>
          </w:p>
        </w:tc>
        <w:tc>
          <w:tcPr>
            <w:tcW w:w="1275" w:type="dxa"/>
            <w:tcBorders>
              <w:top w:val="single" w:sz="4" w:space="0" w:color="000000"/>
              <w:left w:val="single" w:sz="4" w:space="0" w:color="000000"/>
              <w:bottom w:val="single" w:sz="4" w:space="0" w:color="000000"/>
              <w:right w:val="single" w:sz="4" w:space="0" w:color="000000"/>
            </w:tcBorders>
          </w:tcPr>
          <w:p w14:paraId="1C682CCE" w14:textId="77777777" w:rsidR="00874CD2" w:rsidRPr="00811A2A" w:rsidRDefault="00874CD2">
            <w:pPr>
              <w:keepNext/>
              <w:spacing w:after="0" w:line="240" w:lineRule="auto"/>
              <w:jc w:val="center"/>
              <w:rPr>
                <w:rFonts w:ascii="Times New Roman" w:eastAsia="Times New Roman" w:hAnsi="Times New Roman"/>
                <w:color w:val="000000" w:themeColor="text1"/>
                <w:sz w:val="20"/>
                <w:szCs w:val="20"/>
              </w:rPr>
            </w:pPr>
          </w:p>
        </w:tc>
      </w:tr>
      <w:tr w:rsidR="00874CD2" w:rsidRPr="00811A2A" w14:paraId="11F75B20" w14:textId="77777777">
        <w:trPr>
          <w:jc w:val="center"/>
        </w:trPr>
        <w:tc>
          <w:tcPr>
            <w:tcW w:w="427" w:type="dxa"/>
            <w:tcBorders>
              <w:top w:val="single" w:sz="4" w:space="0" w:color="000000"/>
              <w:left w:val="single" w:sz="4" w:space="0" w:color="000000"/>
              <w:bottom w:val="single" w:sz="4" w:space="0" w:color="000000"/>
              <w:right w:val="single" w:sz="4" w:space="0" w:color="000000"/>
            </w:tcBorders>
          </w:tcPr>
          <w:p w14:paraId="7F93FA0E"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7.</w:t>
            </w:r>
          </w:p>
        </w:tc>
        <w:tc>
          <w:tcPr>
            <w:tcW w:w="5592" w:type="dxa"/>
            <w:tcBorders>
              <w:top w:val="single" w:sz="4" w:space="0" w:color="000000"/>
              <w:left w:val="single" w:sz="4" w:space="0" w:color="000000"/>
              <w:bottom w:val="single" w:sz="4" w:space="0" w:color="000000"/>
              <w:right w:val="single" w:sz="4" w:space="0" w:color="000000"/>
            </w:tcBorders>
          </w:tcPr>
          <w:p w14:paraId="6AECD99A" w14:textId="77777777" w:rsidR="00874CD2" w:rsidRPr="00811A2A" w:rsidRDefault="00811A2A">
            <w:pPr>
              <w:keepNext/>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Організувати роботу щодо надання працівникам закладу освіти соціальних відпусток.</w:t>
            </w:r>
          </w:p>
        </w:tc>
        <w:tc>
          <w:tcPr>
            <w:tcW w:w="1314" w:type="dxa"/>
            <w:tcBorders>
              <w:top w:val="single" w:sz="4" w:space="0" w:color="000000"/>
              <w:left w:val="single" w:sz="4" w:space="0" w:color="000000"/>
              <w:bottom w:val="single" w:sz="4" w:space="0" w:color="000000"/>
              <w:right w:val="single" w:sz="4" w:space="0" w:color="000000"/>
            </w:tcBorders>
          </w:tcPr>
          <w:p w14:paraId="1B64E627" w14:textId="77777777" w:rsidR="00874CD2" w:rsidRPr="00811A2A" w:rsidRDefault="00811A2A">
            <w:pPr>
              <w:keepNext/>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протягом року</w:t>
            </w:r>
          </w:p>
        </w:tc>
        <w:tc>
          <w:tcPr>
            <w:tcW w:w="1805" w:type="dxa"/>
            <w:tcBorders>
              <w:top w:val="single" w:sz="4" w:space="0" w:color="000000"/>
              <w:left w:val="single" w:sz="4" w:space="0" w:color="000000"/>
              <w:bottom w:val="single" w:sz="4" w:space="0" w:color="000000"/>
              <w:right w:val="single" w:sz="4" w:space="0" w:color="000000"/>
            </w:tcBorders>
          </w:tcPr>
          <w:p w14:paraId="08DE2DBA" w14:textId="77777777" w:rsidR="00874CD2" w:rsidRPr="00811A2A" w:rsidRDefault="00811A2A">
            <w:pPr>
              <w:keepNext/>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Голова ПК</w:t>
            </w:r>
          </w:p>
        </w:tc>
        <w:tc>
          <w:tcPr>
            <w:tcW w:w="1275" w:type="dxa"/>
            <w:tcBorders>
              <w:top w:val="single" w:sz="4" w:space="0" w:color="000000"/>
              <w:left w:val="single" w:sz="4" w:space="0" w:color="000000"/>
              <w:bottom w:val="single" w:sz="4" w:space="0" w:color="000000"/>
              <w:right w:val="single" w:sz="4" w:space="0" w:color="000000"/>
            </w:tcBorders>
          </w:tcPr>
          <w:p w14:paraId="4E8CFDF4" w14:textId="77777777" w:rsidR="00874CD2" w:rsidRPr="00811A2A" w:rsidRDefault="00874CD2">
            <w:pPr>
              <w:keepNext/>
              <w:spacing w:after="0" w:line="240" w:lineRule="auto"/>
              <w:jc w:val="center"/>
              <w:rPr>
                <w:rFonts w:ascii="Times New Roman" w:eastAsia="Times New Roman" w:hAnsi="Times New Roman"/>
                <w:color w:val="000000" w:themeColor="text1"/>
                <w:sz w:val="20"/>
                <w:szCs w:val="20"/>
              </w:rPr>
            </w:pPr>
          </w:p>
        </w:tc>
      </w:tr>
      <w:tr w:rsidR="00874CD2" w:rsidRPr="00811A2A" w14:paraId="4DF9AF03" w14:textId="77777777">
        <w:trPr>
          <w:jc w:val="center"/>
        </w:trPr>
        <w:tc>
          <w:tcPr>
            <w:tcW w:w="427" w:type="dxa"/>
            <w:tcBorders>
              <w:top w:val="single" w:sz="4" w:space="0" w:color="000000"/>
              <w:left w:val="single" w:sz="4" w:space="0" w:color="000000"/>
              <w:bottom w:val="single" w:sz="4" w:space="0" w:color="000000"/>
              <w:right w:val="single" w:sz="4" w:space="0" w:color="000000"/>
            </w:tcBorders>
          </w:tcPr>
          <w:p w14:paraId="596F9A2A"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8.</w:t>
            </w:r>
          </w:p>
        </w:tc>
        <w:tc>
          <w:tcPr>
            <w:tcW w:w="5592" w:type="dxa"/>
            <w:tcBorders>
              <w:top w:val="single" w:sz="4" w:space="0" w:color="000000"/>
              <w:left w:val="single" w:sz="4" w:space="0" w:color="000000"/>
              <w:bottom w:val="single" w:sz="4" w:space="0" w:color="000000"/>
              <w:right w:val="single" w:sz="4" w:space="0" w:color="000000"/>
            </w:tcBorders>
          </w:tcPr>
          <w:p w14:paraId="297A184C" w14:textId="77777777" w:rsidR="00874CD2" w:rsidRPr="00811A2A" w:rsidRDefault="00811A2A">
            <w:pPr>
              <w:keepNext/>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Організувати роботу щодо систематичного забезпечення звітності                       з надання працівникам закладу освіти соціальних відпусток.</w:t>
            </w:r>
          </w:p>
        </w:tc>
        <w:tc>
          <w:tcPr>
            <w:tcW w:w="1314" w:type="dxa"/>
            <w:tcBorders>
              <w:top w:val="single" w:sz="4" w:space="0" w:color="000000"/>
              <w:left w:val="single" w:sz="4" w:space="0" w:color="000000"/>
              <w:bottom w:val="single" w:sz="4" w:space="0" w:color="000000"/>
              <w:right w:val="single" w:sz="4" w:space="0" w:color="000000"/>
            </w:tcBorders>
          </w:tcPr>
          <w:p w14:paraId="4C02E9AF" w14:textId="77777777" w:rsidR="00874CD2" w:rsidRPr="00811A2A" w:rsidRDefault="00811A2A">
            <w:pPr>
              <w:keepNext/>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 наявності</w:t>
            </w:r>
          </w:p>
        </w:tc>
        <w:tc>
          <w:tcPr>
            <w:tcW w:w="1805" w:type="dxa"/>
            <w:tcBorders>
              <w:top w:val="single" w:sz="4" w:space="0" w:color="000000"/>
              <w:left w:val="single" w:sz="4" w:space="0" w:color="000000"/>
              <w:bottom w:val="single" w:sz="4" w:space="0" w:color="000000"/>
              <w:right w:val="single" w:sz="4" w:space="0" w:color="000000"/>
            </w:tcBorders>
          </w:tcPr>
          <w:p w14:paraId="26CBC2C1" w14:textId="77777777" w:rsidR="00874CD2" w:rsidRPr="00811A2A" w:rsidRDefault="00811A2A">
            <w:pPr>
              <w:keepNext/>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ЗЗГ</w:t>
            </w:r>
          </w:p>
        </w:tc>
        <w:tc>
          <w:tcPr>
            <w:tcW w:w="1275" w:type="dxa"/>
            <w:tcBorders>
              <w:top w:val="single" w:sz="4" w:space="0" w:color="000000"/>
              <w:left w:val="single" w:sz="4" w:space="0" w:color="000000"/>
              <w:bottom w:val="single" w:sz="4" w:space="0" w:color="000000"/>
              <w:right w:val="single" w:sz="4" w:space="0" w:color="000000"/>
            </w:tcBorders>
          </w:tcPr>
          <w:p w14:paraId="71FB3A54" w14:textId="77777777" w:rsidR="00874CD2" w:rsidRPr="00811A2A" w:rsidRDefault="00874CD2">
            <w:pPr>
              <w:keepNext/>
              <w:spacing w:after="0" w:line="240" w:lineRule="auto"/>
              <w:jc w:val="center"/>
              <w:rPr>
                <w:rFonts w:ascii="Times New Roman" w:eastAsia="Times New Roman" w:hAnsi="Times New Roman"/>
                <w:color w:val="000000" w:themeColor="text1"/>
                <w:sz w:val="20"/>
                <w:szCs w:val="20"/>
              </w:rPr>
            </w:pPr>
          </w:p>
        </w:tc>
      </w:tr>
      <w:tr w:rsidR="00874CD2" w:rsidRPr="00811A2A" w14:paraId="1BAFF281" w14:textId="77777777">
        <w:trPr>
          <w:jc w:val="center"/>
        </w:trPr>
        <w:tc>
          <w:tcPr>
            <w:tcW w:w="427" w:type="dxa"/>
            <w:tcBorders>
              <w:top w:val="single" w:sz="4" w:space="0" w:color="000000"/>
              <w:left w:val="single" w:sz="4" w:space="0" w:color="000000"/>
              <w:bottom w:val="single" w:sz="4" w:space="0" w:color="000000"/>
              <w:right w:val="single" w:sz="4" w:space="0" w:color="000000"/>
            </w:tcBorders>
          </w:tcPr>
          <w:p w14:paraId="7EBBE1B9"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9.</w:t>
            </w:r>
          </w:p>
        </w:tc>
        <w:tc>
          <w:tcPr>
            <w:tcW w:w="5592" w:type="dxa"/>
            <w:tcBorders>
              <w:top w:val="single" w:sz="4" w:space="0" w:color="000000"/>
              <w:left w:val="single" w:sz="4" w:space="0" w:color="000000"/>
              <w:bottom w:val="single" w:sz="4" w:space="0" w:color="000000"/>
              <w:right w:val="single" w:sz="4" w:space="0" w:color="000000"/>
            </w:tcBorders>
          </w:tcPr>
          <w:p w14:paraId="08CF7C08" w14:textId="77777777" w:rsidR="00874CD2" w:rsidRPr="00811A2A" w:rsidRDefault="00811A2A">
            <w:pPr>
              <w:keepNext/>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Провести тарифікацію педагогічних працівників.  </w:t>
            </w:r>
          </w:p>
        </w:tc>
        <w:tc>
          <w:tcPr>
            <w:tcW w:w="1314" w:type="dxa"/>
            <w:tcBorders>
              <w:top w:val="single" w:sz="4" w:space="0" w:color="000000"/>
              <w:left w:val="single" w:sz="4" w:space="0" w:color="000000"/>
              <w:bottom w:val="single" w:sz="4" w:space="0" w:color="000000"/>
              <w:right w:val="single" w:sz="4" w:space="0" w:color="000000"/>
            </w:tcBorders>
          </w:tcPr>
          <w:p w14:paraId="1AD60245" w14:textId="77777777" w:rsidR="00874CD2" w:rsidRPr="00811A2A" w:rsidRDefault="00811A2A">
            <w:pPr>
              <w:keepNext/>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До 01.09.</w:t>
            </w:r>
          </w:p>
        </w:tc>
        <w:tc>
          <w:tcPr>
            <w:tcW w:w="1805" w:type="dxa"/>
            <w:tcBorders>
              <w:top w:val="single" w:sz="4" w:space="0" w:color="000000"/>
              <w:left w:val="single" w:sz="4" w:space="0" w:color="000000"/>
              <w:bottom w:val="single" w:sz="4" w:space="0" w:color="000000"/>
              <w:right w:val="single" w:sz="4" w:space="0" w:color="000000"/>
            </w:tcBorders>
          </w:tcPr>
          <w:p w14:paraId="1F21CFDC"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ЗЗГ</w:t>
            </w:r>
          </w:p>
        </w:tc>
        <w:tc>
          <w:tcPr>
            <w:tcW w:w="1275" w:type="dxa"/>
            <w:tcBorders>
              <w:top w:val="single" w:sz="4" w:space="0" w:color="000000"/>
              <w:left w:val="single" w:sz="4" w:space="0" w:color="000000"/>
              <w:bottom w:val="single" w:sz="4" w:space="0" w:color="000000"/>
              <w:right w:val="single" w:sz="4" w:space="0" w:color="000000"/>
            </w:tcBorders>
          </w:tcPr>
          <w:p w14:paraId="6F2FE6A3" w14:textId="77777777" w:rsidR="00874CD2" w:rsidRPr="00811A2A" w:rsidRDefault="00874CD2">
            <w:pPr>
              <w:keepNext/>
              <w:spacing w:after="0" w:line="240" w:lineRule="auto"/>
              <w:jc w:val="center"/>
              <w:rPr>
                <w:rFonts w:ascii="Times New Roman" w:eastAsia="Times New Roman" w:hAnsi="Times New Roman"/>
                <w:color w:val="000000" w:themeColor="text1"/>
                <w:sz w:val="20"/>
                <w:szCs w:val="20"/>
              </w:rPr>
            </w:pPr>
          </w:p>
        </w:tc>
      </w:tr>
      <w:tr w:rsidR="00874CD2" w:rsidRPr="00811A2A" w14:paraId="4F219AFE" w14:textId="77777777">
        <w:trPr>
          <w:jc w:val="center"/>
        </w:trPr>
        <w:tc>
          <w:tcPr>
            <w:tcW w:w="427" w:type="dxa"/>
            <w:tcBorders>
              <w:top w:val="single" w:sz="4" w:space="0" w:color="000000"/>
              <w:left w:val="single" w:sz="4" w:space="0" w:color="000000"/>
              <w:bottom w:val="single" w:sz="4" w:space="0" w:color="000000"/>
              <w:right w:val="single" w:sz="4" w:space="0" w:color="000000"/>
            </w:tcBorders>
          </w:tcPr>
          <w:p w14:paraId="47F6F8EF"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10.</w:t>
            </w:r>
          </w:p>
        </w:tc>
        <w:tc>
          <w:tcPr>
            <w:tcW w:w="5592" w:type="dxa"/>
            <w:tcBorders>
              <w:top w:val="single" w:sz="4" w:space="0" w:color="000000"/>
              <w:left w:val="single" w:sz="4" w:space="0" w:color="000000"/>
              <w:bottom w:val="single" w:sz="4" w:space="0" w:color="000000"/>
              <w:right w:val="single" w:sz="4" w:space="0" w:color="000000"/>
            </w:tcBorders>
          </w:tcPr>
          <w:p w14:paraId="68B8B9E5"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Забезпечити роботу щодо систематизації тарифікаційних документів про педагогічне навантаження:</w:t>
            </w:r>
          </w:p>
          <w:p w14:paraId="11C07490"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-видання наказу щодо попередження про навантаження на наступний навчальний рік, ознайомлення педагогічних працівників, рівномірність розподілу;</w:t>
            </w:r>
          </w:p>
          <w:p w14:paraId="1F448125"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-погодження з профкомом закладу освіти;</w:t>
            </w:r>
          </w:p>
          <w:p w14:paraId="221B3133"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lastRenderedPageBreak/>
              <w:t>-заяви про згоду на неповне педагогічне навантаження;</w:t>
            </w:r>
          </w:p>
          <w:p w14:paraId="083B3351"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-тарифікаційні накази (рішення тарифікаційної комісії, погодження з ПК)</w:t>
            </w:r>
          </w:p>
        </w:tc>
        <w:tc>
          <w:tcPr>
            <w:tcW w:w="1314" w:type="dxa"/>
            <w:tcBorders>
              <w:top w:val="single" w:sz="4" w:space="0" w:color="000000"/>
              <w:left w:val="single" w:sz="4" w:space="0" w:color="000000"/>
              <w:bottom w:val="single" w:sz="4" w:space="0" w:color="000000"/>
              <w:right w:val="single" w:sz="4" w:space="0" w:color="000000"/>
            </w:tcBorders>
          </w:tcPr>
          <w:p w14:paraId="622C7055" w14:textId="77777777" w:rsidR="00874CD2" w:rsidRPr="00811A2A" w:rsidRDefault="00811A2A">
            <w:pPr>
              <w:keepNext/>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lastRenderedPageBreak/>
              <w:t>01.09.</w:t>
            </w:r>
          </w:p>
        </w:tc>
        <w:tc>
          <w:tcPr>
            <w:tcW w:w="1805" w:type="dxa"/>
            <w:tcBorders>
              <w:top w:val="single" w:sz="4" w:space="0" w:color="000000"/>
              <w:left w:val="single" w:sz="4" w:space="0" w:color="000000"/>
              <w:bottom w:val="single" w:sz="4" w:space="0" w:color="000000"/>
              <w:right w:val="single" w:sz="4" w:space="0" w:color="000000"/>
            </w:tcBorders>
          </w:tcPr>
          <w:p w14:paraId="5DDE58C6" w14:textId="77777777" w:rsidR="00874CD2" w:rsidRPr="00811A2A" w:rsidRDefault="00811A2A">
            <w:pPr>
              <w:keepNext/>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Адміністрація</w:t>
            </w:r>
          </w:p>
        </w:tc>
        <w:tc>
          <w:tcPr>
            <w:tcW w:w="1275" w:type="dxa"/>
            <w:tcBorders>
              <w:top w:val="single" w:sz="4" w:space="0" w:color="000000"/>
              <w:left w:val="single" w:sz="4" w:space="0" w:color="000000"/>
              <w:bottom w:val="single" w:sz="4" w:space="0" w:color="000000"/>
              <w:right w:val="single" w:sz="4" w:space="0" w:color="000000"/>
            </w:tcBorders>
          </w:tcPr>
          <w:p w14:paraId="36009359" w14:textId="77777777" w:rsidR="00874CD2" w:rsidRPr="00811A2A" w:rsidRDefault="00874CD2">
            <w:pPr>
              <w:keepNext/>
              <w:spacing w:after="0" w:line="240" w:lineRule="auto"/>
              <w:jc w:val="center"/>
              <w:rPr>
                <w:rFonts w:ascii="Times New Roman" w:eastAsia="Times New Roman" w:hAnsi="Times New Roman"/>
                <w:color w:val="000000" w:themeColor="text1"/>
                <w:sz w:val="20"/>
                <w:szCs w:val="20"/>
              </w:rPr>
            </w:pPr>
          </w:p>
        </w:tc>
      </w:tr>
      <w:tr w:rsidR="00874CD2" w:rsidRPr="00811A2A" w14:paraId="4FF29329" w14:textId="77777777">
        <w:trPr>
          <w:jc w:val="center"/>
        </w:trPr>
        <w:tc>
          <w:tcPr>
            <w:tcW w:w="427" w:type="dxa"/>
            <w:tcBorders>
              <w:top w:val="single" w:sz="4" w:space="0" w:color="000000"/>
              <w:left w:val="single" w:sz="4" w:space="0" w:color="000000"/>
              <w:bottom w:val="single" w:sz="4" w:space="0" w:color="000000"/>
              <w:right w:val="single" w:sz="4" w:space="0" w:color="000000"/>
            </w:tcBorders>
          </w:tcPr>
          <w:p w14:paraId="5743DE0F"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lastRenderedPageBreak/>
              <w:t>11.</w:t>
            </w:r>
          </w:p>
        </w:tc>
        <w:tc>
          <w:tcPr>
            <w:tcW w:w="5592" w:type="dxa"/>
            <w:tcBorders>
              <w:top w:val="single" w:sz="4" w:space="0" w:color="000000"/>
              <w:left w:val="single" w:sz="4" w:space="0" w:color="000000"/>
              <w:bottom w:val="single" w:sz="4" w:space="0" w:color="000000"/>
              <w:right w:val="single" w:sz="4" w:space="0" w:color="000000"/>
            </w:tcBorders>
          </w:tcPr>
          <w:p w14:paraId="61AAD2D8"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Забезпечити систематичну роботу щодо ведення особових справ працівників.</w:t>
            </w:r>
          </w:p>
        </w:tc>
        <w:tc>
          <w:tcPr>
            <w:tcW w:w="1314" w:type="dxa"/>
            <w:tcBorders>
              <w:top w:val="single" w:sz="4" w:space="0" w:color="000000"/>
              <w:left w:val="single" w:sz="4" w:space="0" w:color="000000"/>
              <w:bottom w:val="single" w:sz="4" w:space="0" w:color="000000"/>
              <w:right w:val="single" w:sz="4" w:space="0" w:color="000000"/>
            </w:tcBorders>
          </w:tcPr>
          <w:p w14:paraId="716789CC" w14:textId="77777777" w:rsidR="00874CD2" w:rsidRPr="00811A2A" w:rsidRDefault="00811A2A">
            <w:pPr>
              <w:keepNext/>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протягом року</w:t>
            </w:r>
          </w:p>
        </w:tc>
        <w:tc>
          <w:tcPr>
            <w:tcW w:w="1805" w:type="dxa"/>
            <w:tcBorders>
              <w:top w:val="single" w:sz="4" w:space="0" w:color="000000"/>
              <w:left w:val="single" w:sz="4" w:space="0" w:color="000000"/>
              <w:bottom w:val="single" w:sz="4" w:space="0" w:color="000000"/>
              <w:right w:val="single" w:sz="4" w:space="0" w:color="000000"/>
            </w:tcBorders>
          </w:tcPr>
          <w:p w14:paraId="2C1E5571" w14:textId="77777777" w:rsidR="00874CD2" w:rsidRPr="00811A2A" w:rsidRDefault="00811A2A">
            <w:pPr>
              <w:keepNext/>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ЗЗГ</w:t>
            </w:r>
          </w:p>
        </w:tc>
        <w:tc>
          <w:tcPr>
            <w:tcW w:w="1275" w:type="dxa"/>
            <w:tcBorders>
              <w:top w:val="single" w:sz="4" w:space="0" w:color="000000"/>
              <w:left w:val="single" w:sz="4" w:space="0" w:color="000000"/>
              <w:bottom w:val="single" w:sz="4" w:space="0" w:color="000000"/>
              <w:right w:val="single" w:sz="4" w:space="0" w:color="000000"/>
            </w:tcBorders>
          </w:tcPr>
          <w:p w14:paraId="22C08D1F" w14:textId="77777777" w:rsidR="00874CD2" w:rsidRPr="00811A2A" w:rsidRDefault="00874CD2">
            <w:pPr>
              <w:keepNext/>
              <w:spacing w:after="0" w:line="240" w:lineRule="auto"/>
              <w:jc w:val="center"/>
              <w:rPr>
                <w:rFonts w:ascii="Times New Roman" w:eastAsia="Times New Roman" w:hAnsi="Times New Roman"/>
                <w:color w:val="000000" w:themeColor="text1"/>
                <w:sz w:val="20"/>
                <w:szCs w:val="20"/>
              </w:rPr>
            </w:pPr>
          </w:p>
        </w:tc>
      </w:tr>
      <w:tr w:rsidR="00874CD2" w:rsidRPr="00811A2A" w14:paraId="79794A72" w14:textId="77777777">
        <w:trPr>
          <w:jc w:val="center"/>
        </w:trPr>
        <w:tc>
          <w:tcPr>
            <w:tcW w:w="427" w:type="dxa"/>
            <w:tcBorders>
              <w:top w:val="single" w:sz="4" w:space="0" w:color="000000"/>
              <w:left w:val="single" w:sz="4" w:space="0" w:color="000000"/>
              <w:bottom w:val="single" w:sz="4" w:space="0" w:color="000000"/>
              <w:right w:val="single" w:sz="4" w:space="0" w:color="000000"/>
            </w:tcBorders>
          </w:tcPr>
          <w:p w14:paraId="28046EE0"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12.</w:t>
            </w:r>
          </w:p>
        </w:tc>
        <w:tc>
          <w:tcPr>
            <w:tcW w:w="5592" w:type="dxa"/>
            <w:tcBorders>
              <w:top w:val="single" w:sz="4" w:space="0" w:color="000000"/>
              <w:left w:val="single" w:sz="4" w:space="0" w:color="000000"/>
              <w:bottom w:val="single" w:sz="4" w:space="0" w:color="000000"/>
              <w:right w:val="single" w:sz="4" w:space="0" w:color="000000"/>
            </w:tcBorders>
          </w:tcPr>
          <w:p w14:paraId="4D1E5F31"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Здійснити перевірку ведення особових справ працівників.</w:t>
            </w:r>
          </w:p>
        </w:tc>
        <w:tc>
          <w:tcPr>
            <w:tcW w:w="1314" w:type="dxa"/>
            <w:tcBorders>
              <w:top w:val="single" w:sz="4" w:space="0" w:color="000000"/>
              <w:left w:val="single" w:sz="4" w:space="0" w:color="000000"/>
              <w:bottom w:val="single" w:sz="4" w:space="0" w:color="000000"/>
              <w:right w:val="single" w:sz="4" w:space="0" w:color="000000"/>
            </w:tcBorders>
          </w:tcPr>
          <w:p w14:paraId="2136B025" w14:textId="77777777" w:rsidR="00874CD2" w:rsidRPr="00811A2A" w:rsidRDefault="00811A2A">
            <w:pPr>
              <w:keepNext/>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листопад,</w:t>
            </w:r>
          </w:p>
          <w:p w14:paraId="4A105102"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червень</w:t>
            </w:r>
          </w:p>
        </w:tc>
        <w:tc>
          <w:tcPr>
            <w:tcW w:w="1805" w:type="dxa"/>
            <w:tcBorders>
              <w:top w:val="single" w:sz="4" w:space="0" w:color="000000"/>
              <w:left w:val="single" w:sz="4" w:space="0" w:color="000000"/>
              <w:bottom w:val="single" w:sz="4" w:space="0" w:color="000000"/>
              <w:right w:val="single" w:sz="4" w:space="0" w:color="000000"/>
            </w:tcBorders>
          </w:tcPr>
          <w:p w14:paraId="6F00A432"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Завідувач гімназії</w:t>
            </w:r>
          </w:p>
        </w:tc>
        <w:tc>
          <w:tcPr>
            <w:tcW w:w="1275" w:type="dxa"/>
            <w:tcBorders>
              <w:top w:val="single" w:sz="4" w:space="0" w:color="000000"/>
              <w:left w:val="single" w:sz="4" w:space="0" w:color="000000"/>
              <w:bottom w:val="single" w:sz="4" w:space="0" w:color="000000"/>
              <w:right w:val="single" w:sz="4" w:space="0" w:color="000000"/>
            </w:tcBorders>
          </w:tcPr>
          <w:p w14:paraId="06A816A4" w14:textId="77777777" w:rsidR="00874CD2" w:rsidRPr="00811A2A" w:rsidRDefault="00874CD2">
            <w:pPr>
              <w:keepNext/>
              <w:spacing w:after="0" w:line="240" w:lineRule="auto"/>
              <w:jc w:val="center"/>
              <w:rPr>
                <w:rFonts w:ascii="Times New Roman" w:eastAsia="Times New Roman" w:hAnsi="Times New Roman"/>
                <w:color w:val="000000" w:themeColor="text1"/>
                <w:sz w:val="20"/>
                <w:szCs w:val="20"/>
              </w:rPr>
            </w:pPr>
          </w:p>
        </w:tc>
      </w:tr>
      <w:tr w:rsidR="00874CD2" w:rsidRPr="00811A2A" w14:paraId="12010FF6" w14:textId="77777777">
        <w:trPr>
          <w:jc w:val="center"/>
        </w:trPr>
        <w:tc>
          <w:tcPr>
            <w:tcW w:w="427" w:type="dxa"/>
            <w:tcBorders>
              <w:top w:val="single" w:sz="4" w:space="0" w:color="000000"/>
              <w:left w:val="single" w:sz="4" w:space="0" w:color="000000"/>
              <w:bottom w:val="single" w:sz="4" w:space="0" w:color="000000"/>
              <w:right w:val="single" w:sz="4" w:space="0" w:color="000000"/>
            </w:tcBorders>
          </w:tcPr>
          <w:p w14:paraId="3D29F272"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13.</w:t>
            </w:r>
          </w:p>
        </w:tc>
        <w:tc>
          <w:tcPr>
            <w:tcW w:w="5592" w:type="dxa"/>
            <w:tcBorders>
              <w:top w:val="single" w:sz="4" w:space="0" w:color="000000"/>
              <w:left w:val="single" w:sz="4" w:space="0" w:color="000000"/>
              <w:bottom w:val="single" w:sz="4" w:space="0" w:color="000000"/>
              <w:right w:val="single" w:sz="4" w:space="0" w:color="000000"/>
            </w:tcBorders>
          </w:tcPr>
          <w:p w14:paraId="0D46E326"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Організувати роботу щодо систематизації посадових інструкцій працівників за наступними критеріями:</w:t>
            </w:r>
          </w:p>
          <w:p w14:paraId="7384D336"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-відповідність нормативам;</w:t>
            </w:r>
          </w:p>
          <w:p w14:paraId="49A7B77A"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-затвердження адміністрацією;</w:t>
            </w:r>
          </w:p>
          <w:p w14:paraId="42369CB6"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-ознайомлення працівників.</w:t>
            </w:r>
          </w:p>
        </w:tc>
        <w:tc>
          <w:tcPr>
            <w:tcW w:w="1314" w:type="dxa"/>
            <w:tcBorders>
              <w:top w:val="single" w:sz="4" w:space="0" w:color="000000"/>
              <w:left w:val="single" w:sz="4" w:space="0" w:color="000000"/>
              <w:bottom w:val="single" w:sz="4" w:space="0" w:color="000000"/>
              <w:right w:val="single" w:sz="4" w:space="0" w:color="000000"/>
            </w:tcBorders>
          </w:tcPr>
          <w:p w14:paraId="4426C058" w14:textId="77777777" w:rsidR="00874CD2" w:rsidRPr="00811A2A" w:rsidRDefault="00811A2A">
            <w:pPr>
              <w:keepNext/>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вересень-жовтень</w:t>
            </w:r>
          </w:p>
        </w:tc>
        <w:tc>
          <w:tcPr>
            <w:tcW w:w="1805" w:type="dxa"/>
            <w:tcBorders>
              <w:top w:val="single" w:sz="4" w:space="0" w:color="000000"/>
              <w:left w:val="single" w:sz="4" w:space="0" w:color="000000"/>
              <w:bottom w:val="single" w:sz="4" w:space="0" w:color="000000"/>
              <w:right w:val="single" w:sz="4" w:space="0" w:color="000000"/>
            </w:tcBorders>
          </w:tcPr>
          <w:p w14:paraId="1DADBBB9"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ЗЗГ</w:t>
            </w:r>
          </w:p>
        </w:tc>
        <w:tc>
          <w:tcPr>
            <w:tcW w:w="1275" w:type="dxa"/>
            <w:tcBorders>
              <w:top w:val="single" w:sz="4" w:space="0" w:color="000000"/>
              <w:left w:val="single" w:sz="4" w:space="0" w:color="000000"/>
              <w:bottom w:val="single" w:sz="4" w:space="0" w:color="000000"/>
              <w:right w:val="single" w:sz="4" w:space="0" w:color="000000"/>
            </w:tcBorders>
          </w:tcPr>
          <w:p w14:paraId="2D077430" w14:textId="77777777" w:rsidR="00874CD2" w:rsidRPr="00811A2A" w:rsidRDefault="00874CD2">
            <w:pPr>
              <w:keepNext/>
              <w:spacing w:after="0" w:line="240" w:lineRule="auto"/>
              <w:jc w:val="center"/>
              <w:rPr>
                <w:rFonts w:ascii="Times New Roman" w:eastAsia="Times New Roman" w:hAnsi="Times New Roman"/>
                <w:color w:val="000000" w:themeColor="text1"/>
                <w:sz w:val="20"/>
                <w:szCs w:val="20"/>
              </w:rPr>
            </w:pPr>
          </w:p>
        </w:tc>
      </w:tr>
      <w:tr w:rsidR="00874CD2" w:rsidRPr="00811A2A" w14:paraId="6CE86965" w14:textId="77777777">
        <w:trPr>
          <w:jc w:val="center"/>
        </w:trPr>
        <w:tc>
          <w:tcPr>
            <w:tcW w:w="427" w:type="dxa"/>
            <w:tcBorders>
              <w:top w:val="single" w:sz="4" w:space="0" w:color="000000"/>
              <w:left w:val="single" w:sz="4" w:space="0" w:color="000000"/>
              <w:bottom w:val="single" w:sz="4" w:space="0" w:color="000000"/>
              <w:right w:val="single" w:sz="4" w:space="0" w:color="000000"/>
            </w:tcBorders>
          </w:tcPr>
          <w:p w14:paraId="4DCDFE86"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14.</w:t>
            </w:r>
          </w:p>
        </w:tc>
        <w:tc>
          <w:tcPr>
            <w:tcW w:w="5592" w:type="dxa"/>
            <w:tcBorders>
              <w:top w:val="single" w:sz="4" w:space="0" w:color="000000"/>
              <w:left w:val="single" w:sz="4" w:space="0" w:color="000000"/>
              <w:bottom w:val="single" w:sz="4" w:space="0" w:color="000000"/>
              <w:right w:val="single" w:sz="4" w:space="0" w:color="000000"/>
            </w:tcBorders>
          </w:tcPr>
          <w:p w14:paraId="72AA3052"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Скласти графіки роботи адміністрації, спеціалістів, обслуговуючого персоналу відповідно до штатному розпису та законодавства    (робочий час, перерви на обід)</w:t>
            </w:r>
          </w:p>
        </w:tc>
        <w:tc>
          <w:tcPr>
            <w:tcW w:w="1314" w:type="dxa"/>
            <w:tcBorders>
              <w:top w:val="single" w:sz="4" w:space="0" w:color="000000"/>
              <w:left w:val="single" w:sz="4" w:space="0" w:color="000000"/>
              <w:bottom w:val="single" w:sz="4" w:space="0" w:color="000000"/>
              <w:right w:val="single" w:sz="4" w:space="0" w:color="000000"/>
            </w:tcBorders>
          </w:tcPr>
          <w:p w14:paraId="060CAB3C" w14:textId="77777777" w:rsidR="00874CD2" w:rsidRPr="00811A2A" w:rsidRDefault="00811A2A">
            <w:pPr>
              <w:keepNext/>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вересень</w:t>
            </w:r>
          </w:p>
        </w:tc>
        <w:tc>
          <w:tcPr>
            <w:tcW w:w="1805" w:type="dxa"/>
            <w:tcBorders>
              <w:top w:val="single" w:sz="4" w:space="0" w:color="000000"/>
              <w:left w:val="single" w:sz="4" w:space="0" w:color="000000"/>
              <w:bottom w:val="single" w:sz="4" w:space="0" w:color="000000"/>
              <w:right w:val="single" w:sz="4" w:space="0" w:color="000000"/>
            </w:tcBorders>
          </w:tcPr>
          <w:p w14:paraId="2F11D093" w14:textId="77777777" w:rsidR="00874CD2" w:rsidRPr="00811A2A" w:rsidRDefault="00811A2A">
            <w:pPr>
              <w:keepNext/>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ЗЗГ</w:t>
            </w:r>
          </w:p>
        </w:tc>
        <w:tc>
          <w:tcPr>
            <w:tcW w:w="1275" w:type="dxa"/>
            <w:tcBorders>
              <w:top w:val="single" w:sz="4" w:space="0" w:color="000000"/>
              <w:left w:val="single" w:sz="4" w:space="0" w:color="000000"/>
              <w:bottom w:val="single" w:sz="4" w:space="0" w:color="000000"/>
              <w:right w:val="single" w:sz="4" w:space="0" w:color="000000"/>
            </w:tcBorders>
          </w:tcPr>
          <w:p w14:paraId="597B5E95" w14:textId="77777777" w:rsidR="00874CD2" w:rsidRPr="00811A2A" w:rsidRDefault="00874CD2">
            <w:pPr>
              <w:keepNext/>
              <w:spacing w:after="0" w:line="240" w:lineRule="auto"/>
              <w:jc w:val="center"/>
              <w:rPr>
                <w:rFonts w:ascii="Times New Roman" w:eastAsia="Times New Roman" w:hAnsi="Times New Roman"/>
                <w:color w:val="000000" w:themeColor="text1"/>
                <w:sz w:val="20"/>
                <w:szCs w:val="20"/>
              </w:rPr>
            </w:pPr>
          </w:p>
        </w:tc>
      </w:tr>
      <w:tr w:rsidR="00874CD2" w:rsidRPr="00811A2A" w14:paraId="53C64782" w14:textId="77777777">
        <w:trPr>
          <w:jc w:val="center"/>
        </w:trPr>
        <w:tc>
          <w:tcPr>
            <w:tcW w:w="427" w:type="dxa"/>
            <w:tcBorders>
              <w:top w:val="single" w:sz="4" w:space="0" w:color="000000"/>
              <w:left w:val="single" w:sz="4" w:space="0" w:color="000000"/>
              <w:bottom w:val="single" w:sz="4" w:space="0" w:color="000000"/>
              <w:right w:val="single" w:sz="4" w:space="0" w:color="000000"/>
            </w:tcBorders>
          </w:tcPr>
          <w:p w14:paraId="2B203DC8"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15.</w:t>
            </w:r>
          </w:p>
        </w:tc>
        <w:tc>
          <w:tcPr>
            <w:tcW w:w="5592" w:type="dxa"/>
            <w:tcBorders>
              <w:top w:val="single" w:sz="4" w:space="0" w:color="000000"/>
              <w:left w:val="single" w:sz="4" w:space="0" w:color="000000"/>
              <w:bottom w:val="single" w:sz="4" w:space="0" w:color="000000"/>
              <w:right w:val="single" w:sz="4" w:space="0" w:color="000000"/>
            </w:tcBorders>
          </w:tcPr>
          <w:p w14:paraId="0EEEDF53" w14:textId="77777777" w:rsidR="00874CD2" w:rsidRPr="00811A2A" w:rsidRDefault="00811A2A">
            <w:pPr>
              <w:keepNext/>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Організувати систематичну роботу щодо складання графіків роботи спеціалістів, обслуговуючого персоналу, сторожів у разі прийняття працівників  на роботу тощо.</w:t>
            </w:r>
          </w:p>
        </w:tc>
        <w:tc>
          <w:tcPr>
            <w:tcW w:w="1314" w:type="dxa"/>
            <w:tcBorders>
              <w:top w:val="single" w:sz="4" w:space="0" w:color="000000"/>
              <w:left w:val="single" w:sz="4" w:space="0" w:color="000000"/>
              <w:bottom w:val="single" w:sz="4" w:space="0" w:color="000000"/>
              <w:right w:val="single" w:sz="4" w:space="0" w:color="000000"/>
            </w:tcBorders>
          </w:tcPr>
          <w:p w14:paraId="7CFA396F" w14:textId="77777777" w:rsidR="00874CD2" w:rsidRPr="00811A2A" w:rsidRDefault="00811A2A">
            <w:pPr>
              <w:keepNext/>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протягом року</w:t>
            </w:r>
          </w:p>
        </w:tc>
        <w:tc>
          <w:tcPr>
            <w:tcW w:w="1805" w:type="dxa"/>
            <w:tcBorders>
              <w:top w:val="single" w:sz="4" w:space="0" w:color="000000"/>
              <w:left w:val="single" w:sz="4" w:space="0" w:color="000000"/>
              <w:bottom w:val="single" w:sz="4" w:space="0" w:color="000000"/>
              <w:right w:val="single" w:sz="4" w:space="0" w:color="000000"/>
            </w:tcBorders>
          </w:tcPr>
          <w:p w14:paraId="267A3FB4" w14:textId="77777777" w:rsidR="00874CD2" w:rsidRPr="00811A2A" w:rsidRDefault="00811A2A">
            <w:pPr>
              <w:keepNext/>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ЗЗГ</w:t>
            </w:r>
          </w:p>
        </w:tc>
        <w:tc>
          <w:tcPr>
            <w:tcW w:w="1275" w:type="dxa"/>
            <w:tcBorders>
              <w:top w:val="single" w:sz="4" w:space="0" w:color="000000"/>
              <w:left w:val="single" w:sz="4" w:space="0" w:color="000000"/>
              <w:bottom w:val="single" w:sz="4" w:space="0" w:color="000000"/>
              <w:right w:val="single" w:sz="4" w:space="0" w:color="000000"/>
            </w:tcBorders>
          </w:tcPr>
          <w:p w14:paraId="3AEA90EA" w14:textId="77777777" w:rsidR="00874CD2" w:rsidRPr="00811A2A" w:rsidRDefault="00874CD2">
            <w:pPr>
              <w:keepNext/>
              <w:spacing w:after="0" w:line="240" w:lineRule="auto"/>
              <w:jc w:val="center"/>
              <w:rPr>
                <w:rFonts w:ascii="Times New Roman" w:eastAsia="Times New Roman" w:hAnsi="Times New Roman"/>
                <w:color w:val="000000" w:themeColor="text1"/>
                <w:sz w:val="20"/>
                <w:szCs w:val="20"/>
              </w:rPr>
            </w:pPr>
          </w:p>
        </w:tc>
      </w:tr>
      <w:tr w:rsidR="00874CD2" w:rsidRPr="00811A2A" w14:paraId="300791F2" w14:textId="77777777">
        <w:trPr>
          <w:jc w:val="center"/>
        </w:trPr>
        <w:tc>
          <w:tcPr>
            <w:tcW w:w="427" w:type="dxa"/>
            <w:tcBorders>
              <w:top w:val="single" w:sz="4" w:space="0" w:color="000000"/>
              <w:left w:val="single" w:sz="4" w:space="0" w:color="000000"/>
              <w:bottom w:val="single" w:sz="4" w:space="0" w:color="000000"/>
              <w:right w:val="single" w:sz="4" w:space="0" w:color="000000"/>
            </w:tcBorders>
          </w:tcPr>
          <w:p w14:paraId="78B232A5"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16.</w:t>
            </w:r>
          </w:p>
        </w:tc>
        <w:tc>
          <w:tcPr>
            <w:tcW w:w="5592" w:type="dxa"/>
            <w:tcBorders>
              <w:top w:val="single" w:sz="4" w:space="0" w:color="000000"/>
              <w:left w:val="single" w:sz="4" w:space="0" w:color="000000"/>
              <w:bottom w:val="single" w:sz="4" w:space="0" w:color="000000"/>
              <w:right w:val="single" w:sz="4" w:space="0" w:color="000000"/>
            </w:tcBorders>
          </w:tcPr>
          <w:p w14:paraId="674DDDC6"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Скласти розклад уроків відповідно до навчального плану, гуртків.</w:t>
            </w:r>
          </w:p>
        </w:tc>
        <w:tc>
          <w:tcPr>
            <w:tcW w:w="1314" w:type="dxa"/>
            <w:tcBorders>
              <w:top w:val="single" w:sz="4" w:space="0" w:color="000000"/>
              <w:left w:val="single" w:sz="4" w:space="0" w:color="000000"/>
              <w:bottom w:val="single" w:sz="4" w:space="0" w:color="000000"/>
              <w:right w:val="single" w:sz="4" w:space="0" w:color="000000"/>
            </w:tcBorders>
          </w:tcPr>
          <w:p w14:paraId="3141DC42" w14:textId="77777777" w:rsidR="00874CD2" w:rsidRPr="00811A2A" w:rsidRDefault="00811A2A">
            <w:pPr>
              <w:keepNext/>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до 01.09.</w:t>
            </w:r>
          </w:p>
        </w:tc>
        <w:tc>
          <w:tcPr>
            <w:tcW w:w="1805" w:type="dxa"/>
            <w:tcBorders>
              <w:top w:val="single" w:sz="4" w:space="0" w:color="000000"/>
              <w:left w:val="single" w:sz="4" w:space="0" w:color="000000"/>
              <w:bottom w:val="single" w:sz="4" w:space="0" w:color="000000"/>
              <w:right w:val="single" w:sz="4" w:space="0" w:color="000000"/>
            </w:tcBorders>
          </w:tcPr>
          <w:p w14:paraId="46AB95F6" w14:textId="77777777" w:rsidR="00874CD2" w:rsidRPr="00811A2A" w:rsidRDefault="00811A2A">
            <w:pPr>
              <w:keepNext/>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ЗЗГ</w:t>
            </w:r>
          </w:p>
        </w:tc>
        <w:tc>
          <w:tcPr>
            <w:tcW w:w="1275" w:type="dxa"/>
            <w:tcBorders>
              <w:top w:val="single" w:sz="4" w:space="0" w:color="000000"/>
              <w:left w:val="single" w:sz="4" w:space="0" w:color="000000"/>
              <w:bottom w:val="single" w:sz="4" w:space="0" w:color="000000"/>
              <w:right w:val="single" w:sz="4" w:space="0" w:color="000000"/>
            </w:tcBorders>
          </w:tcPr>
          <w:p w14:paraId="3FA4CADF" w14:textId="77777777" w:rsidR="00874CD2" w:rsidRPr="00811A2A" w:rsidRDefault="00874CD2">
            <w:pPr>
              <w:keepNext/>
              <w:spacing w:after="0" w:line="240" w:lineRule="auto"/>
              <w:jc w:val="center"/>
              <w:rPr>
                <w:rFonts w:ascii="Times New Roman" w:eastAsia="Times New Roman" w:hAnsi="Times New Roman"/>
                <w:color w:val="000000" w:themeColor="text1"/>
                <w:sz w:val="20"/>
                <w:szCs w:val="20"/>
              </w:rPr>
            </w:pPr>
          </w:p>
        </w:tc>
      </w:tr>
      <w:tr w:rsidR="00874CD2" w:rsidRPr="00811A2A" w14:paraId="57C80871" w14:textId="77777777">
        <w:trPr>
          <w:jc w:val="center"/>
        </w:trPr>
        <w:tc>
          <w:tcPr>
            <w:tcW w:w="427" w:type="dxa"/>
            <w:tcBorders>
              <w:top w:val="single" w:sz="4" w:space="0" w:color="000000"/>
              <w:left w:val="single" w:sz="4" w:space="0" w:color="000000"/>
              <w:bottom w:val="single" w:sz="4" w:space="0" w:color="000000"/>
              <w:right w:val="single" w:sz="4" w:space="0" w:color="000000"/>
            </w:tcBorders>
          </w:tcPr>
          <w:p w14:paraId="2D76CEF3"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17</w:t>
            </w:r>
          </w:p>
        </w:tc>
        <w:tc>
          <w:tcPr>
            <w:tcW w:w="5592" w:type="dxa"/>
            <w:tcBorders>
              <w:top w:val="single" w:sz="4" w:space="0" w:color="000000"/>
              <w:left w:val="single" w:sz="4" w:space="0" w:color="000000"/>
              <w:bottom w:val="single" w:sz="4" w:space="0" w:color="000000"/>
              <w:right w:val="single" w:sz="4" w:space="0" w:color="000000"/>
            </w:tcBorders>
          </w:tcPr>
          <w:p w14:paraId="41EE188B"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Організувати і здійснювати  роботу щодо проведення атестації педагогічних кадрів.</w:t>
            </w:r>
          </w:p>
        </w:tc>
        <w:tc>
          <w:tcPr>
            <w:tcW w:w="1314" w:type="dxa"/>
            <w:tcBorders>
              <w:top w:val="single" w:sz="4" w:space="0" w:color="000000"/>
              <w:left w:val="single" w:sz="4" w:space="0" w:color="000000"/>
              <w:bottom w:val="single" w:sz="4" w:space="0" w:color="000000"/>
              <w:right w:val="single" w:sz="4" w:space="0" w:color="000000"/>
            </w:tcBorders>
          </w:tcPr>
          <w:p w14:paraId="66306549" w14:textId="77777777" w:rsidR="00874CD2" w:rsidRPr="00811A2A" w:rsidRDefault="00811A2A">
            <w:pPr>
              <w:keepNext/>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 01.09.</w:t>
            </w:r>
          </w:p>
        </w:tc>
        <w:tc>
          <w:tcPr>
            <w:tcW w:w="1805" w:type="dxa"/>
            <w:tcBorders>
              <w:top w:val="single" w:sz="4" w:space="0" w:color="000000"/>
              <w:left w:val="single" w:sz="4" w:space="0" w:color="000000"/>
              <w:bottom w:val="single" w:sz="4" w:space="0" w:color="000000"/>
              <w:right w:val="single" w:sz="4" w:space="0" w:color="000000"/>
            </w:tcBorders>
          </w:tcPr>
          <w:p w14:paraId="69AA84B9" w14:textId="77777777" w:rsidR="00874CD2" w:rsidRPr="00811A2A" w:rsidRDefault="00811A2A">
            <w:pPr>
              <w:keepNext/>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ЗЗГ</w:t>
            </w:r>
          </w:p>
        </w:tc>
        <w:tc>
          <w:tcPr>
            <w:tcW w:w="1275" w:type="dxa"/>
            <w:tcBorders>
              <w:top w:val="single" w:sz="4" w:space="0" w:color="000000"/>
              <w:left w:val="single" w:sz="4" w:space="0" w:color="000000"/>
              <w:bottom w:val="single" w:sz="4" w:space="0" w:color="000000"/>
              <w:right w:val="single" w:sz="4" w:space="0" w:color="000000"/>
            </w:tcBorders>
          </w:tcPr>
          <w:p w14:paraId="4DB299ED" w14:textId="77777777" w:rsidR="00874CD2" w:rsidRPr="00811A2A" w:rsidRDefault="00874CD2">
            <w:pPr>
              <w:keepNext/>
              <w:spacing w:after="0" w:line="240" w:lineRule="auto"/>
              <w:jc w:val="center"/>
              <w:rPr>
                <w:rFonts w:ascii="Times New Roman" w:eastAsia="Times New Roman" w:hAnsi="Times New Roman"/>
                <w:color w:val="000000" w:themeColor="text1"/>
                <w:sz w:val="20"/>
                <w:szCs w:val="20"/>
              </w:rPr>
            </w:pPr>
          </w:p>
        </w:tc>
      </w:tr>
      <w:tr w:rsidR="00874CD2" w:rsidRPr="00811A2A" w14:paraId="36F20571" w14:textId="77777777">
        <w:trPr>
          <w:trHeight w:val="1484"/>
          <w:jc w:val="center"/>
        </w:trPr>
        <w:tc>
          <w:tcPr>
            <w:tcW w:w="427" w:type="dxa"/>
            <w:tcBorders>
              <w:top w:val="single" w:sz="4" w:space="0" w:color="000000"/>
              <w:left w:val="single" w:sz="4" w:space="0" w:color="000000"/>
              <w:bottom w:val="single" w:sz="4" w:space="0" w:color="000000"/>
              <w:right w:val="single" w:sz="4" w:space="0" w:color="000000"/>
            </w:tcBorders>
          </w:tcPr>
          <w:p w14:paraId="2FF8ADBE"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18.</w:t>
            </w:r>
          </w:p>
        </w:tc>
        <w:tc>
          <w:tcPr>
            <w:tcW w:w="5592" w:type="dxa"/>
            <w:tcBorders>
              <w:top w:val="single" w:sz="4" w:space="0" w:color="000000"/>
              <w:left w:val="single" w:sz="4" w:space="0" w:color="000000"/>
              <w:bottom w:val="single" w:sz="4" w:space="0" w:color="000000"/>
              <w:right w:val="single" w:sz="4" w:space="0" w:color="000000"/>
            </w:tcBorders>
          </w:tcPr>
          <w:p w14:paraId="722E31EE" w14:textId="77777777" w:rsidR="00874CD2" w:rsidRPr="00811A2A" w:rsidRDefault="00811A2A">
            <w:pPr>
              <w:tabs>
                <w:tab w:val="left" w:pos="317"/>
              </w:tabs>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Забезпечити наявність нормативних документів про атестацію, а саме:</w:t>
            </w:r>
          </w:p>
          <w:p w14:paraId="713E647B" w14:textId="77777777" w:rsidR="00874CD2" w:rsidRPr="00811A2A" w:rsidRDefault="00811A2A">
            <w:pPr>
              <w:numPr>
                <w:ilvl w:val="0"/>
                <w:numId w:val="4"/>
              </w:numPr>
              <w:spacing w:after="0" w:line="240" w:lineRule="auto"/>
              <w:ind w:hanging="187"/>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перспективного плану підвищення кваліфікації;</w:t>
            </w:r>
          </w:p>
          <w:p w14:paraId="01A1A79E" w14:textId="77777777" w:rsidR="00874CD2" w:rsidRPr="00811A2A" w:rsidRDefault="00811A2A">
            <w:pPr>
              <w:numPr>
                <w:ilvl w:val="0"/>
                <w:numId w:val="4"/>
              </w:numPr>
              <w:spacing w:after="0" w:line="240" w:lineRule="auto"/>
              <w:ind w:hanging="187"/>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перспективного плану атестації;</w:t>
            </w:r>
          </w:p>
          <w:p w14:paraId="31A7FF4A" w14:textId="77777777" w:rsidR="00874CD2" w:rsidRPr="00811A2A" w:rsidRDefault="00811A2A">
            <w:pPr>
              <w:numPr>
                <w:ilvl w:val="0"/>
                <w:numId w:val="4"/>
              </w:numPr>
              <w:spacing w:after="0" w:line="240" w:lineRule="auto"/>
              <w:ind w:hanging="187"/>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протоколів засідання атестаційної комісії;</w:t>
            </w:r>
          </w:p>
          <w:p w14:paraId="14F977C7" w14:textId="77777777" w:rsidR="00874CD2" w:rsidRPr="00811A2A" w:rsidRDefault="00811A2A">
            <w:pPr>
              <w:numPr>
                <w:ilvl w:val="0"/>
                <w:numId w:val="4"/>
              </w:numPr>
              <w:spacing w:after="0" w:line="240" w:lineRule="auto"/>
              <w:ind w:hanging="187"/>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заяв працівників про атестацію;</w:t>
            </w:r>
          </w:p>
          <w:p w14:paraId="4174CD9F" w14:textId="77777777" w:rsidR="00874CD2" w:rsidRPr="00811A2A" w:rsidRDefault="00811A2A">
            <w:pPr>
              <w:numPr>
                <w:ilvl w:val="0"/>
                <w:numId w:val="4"/>
              </w:numPr>
              <w:spacing w:after="0" w:line="240" w:lineRule="auto"/>
              <w:ind w:hanging="187"/>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видання наказів.</w:t>
            </w:r>
          </w:p>
        </w:tc>
        <w:tc>
          <w:tcPr>
            <w:tcW w:w="1314" w:type="dxa"/>
            <w:tcBorders>
              <w:top w:val="single" w:sz="4" w:space="0" w:color="000000"/>
              <w:left w:val="single" w:sz="4" w:space="0" w:color="000000"/>
              <w:bottom w:val="single" w:sz="4" w:space="0" w:color="000000"/>
              <w:right w:val="single" w:sz="4" w:space="0" w:color="000000"/>
            </w:tcBorders>
          </w:tcPr>
          <w:p w14:paraId="3901110F" w14:textId="77777777" w:rsidR="00874CD2" w:rsidRPr="00811A2A" w:rsidRDefault="00811A2A">
            <w:pPr>
              <w:keepNext/>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в період атестації</w:t>
            </w:r>
          </w:p>
        </w:tc>
        <w:tc>
          <w:tcPr>
            <w:tcW w:w="1805" w:type="dxa"/>
            <w:tcBorders>
              <w:top w:val="single" w:sz="4" w:space="0" w:color="000000"/>
              <w:left w:val="single" w:sz="4" w:space="0" w:color="000000"/>
              <w:bottom w:val="single" w:sz="4" w:space="0" w:color="000000"/>
              <w:right w:val="single" w:sz="4" w:space="0" w:color="000000"/>
            </w:tcBorders>
          </w:tcPr>
          <w:p w14:paraId="78F848C2" w14:textId="77777777" w:rsidR="00874CD2" w:rsidRPr="00811A2A" w:rsidRDefault="00811A2A">
            <w:pPr>
              <w:keepNext/>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ЗЗГ</w:t>
            </w:r>
          </w:p>
        </w:tc>
        <w:tc>
          <w:tcPr>
            <w:tcW w:w="1275" w:type="dxa"/>
            <w:tcBorders>
              <w:top w:val="single" w:sz="4" w:space="0" w:color="000000"/>
              <w:left w:val="single" w:sz="4" w:space="0" w:color="000000"/>
              <w:bottom w:val="single" w:sz="4" w:space="0" w:color="000000"/>
              <w:right w:val="single" w:sz="4" w:space="0" w:color="000000"/>
            </w:tcBorders>
          </w:tcPr>
          <w:p w14:paraId="680C3249" w14:textId="77777777" w:rsidR="00874CD2" w:rsidRPr="00811A2A" w:rsidRDefault="00874CD2">
            <w:pPr>
              <w:keepNext/>
              <w:spacing w:after="0" w:line="240" w:lineRule="auto"/>
              <w:jc w:val="center"/>
              <w:rPr>
                <w:rFonts w:ascii="Times New Roman" w:eastAsia="Times New Roman" w:hAnsi="Times New Roman"/>
                <w:color w:val="000000" w:themeColor="text1"/>
                <w:sz w:val="20"/>
                <w:szCs w:val="20"/>
              </w:rPr>
            </w:pPr>
          </w:p>
        </w:tc>
      </w:tr>
      <w:tr w:rsidR="00874CD2" w:rsidRPr="00811A2A" w14:paraId="73D88289" w14:textId="77777777">
        <w:trPr>
          <w:jc w:val="center"/>
        </w:trPr>
        <w:tc>
          <w:tcPr>
            <w:tcW w:w="427" w:type="dxa"/>
            <w:vMerge w:val="restart"/>
            <w:tcBorders>
              <w:top w:val="single" w:sz="4" w:space="0" w:color="000000"/>
              <w:left w:val="single" w:sz="4" w:space="0" w:color="000000"/>
              <w:bottom w:val="single" w:sz="4" w:space="0" w:color="000000"/>
              <w:right w:val="single" w:sz="4" w:space="0" w:color="000000"/>
            </w:tcBorders>
          </w:tcPr>
          <w:p w14:paraId="7DC7A19B"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19.</w:t>
            </w:r>
          </w:p>
        </w:tc>
        <w:tc>
          <w:tcPr>
            <w:tcW w:w="5592" w:type="dxa"/>
            <w:tcBorders>
              <w:top w:val="single" w:sz="4" w:space="0" w:color="000000"/>
              <w:left w:val="single" w:sz="4" w:space="0" w:color="000000"/>
              <w:bottom w:val="single" w:sz="4" w:space="0" w:color="000000"/>
              <w:right w:val="single" w:sz="4" w:space="0" w:color="000000"/>
            </w:tcBorders>
          </w:tcPr>
          <w:p w14:paraId="6E8FA42D" w14:textId="77777777" w:rsidR="00874CD2" w:rsidRPr="00811A2A" w:rsidRDefault="00811A2A">
            <w:pPr>
              <w:keepNext/>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Здійснювати забезпечення дотримання положень нормативних документів з трудового законодавства щодо ведення Книги обліку трудових книжок.</w:t>
            </w:r>
          </w:p>
        </w:tc>
        <w:tc>
          <w:tcPr>
            <w:tcW w:w="1314" w:type="dxa"/>
            <w:vMerge w:val="restart"/>
            <w:tcBorders>
              <w:top w:val="single" w:sz="4" w:space="0" w:color="000000"/>
              <w:left w:val="single" w:sz="4" w:space="0" w:color="000000"/>
              <w:bottom w:val="single" w:sz="4" w:space="0" w:color="000000"/>
              <w:right w:val="single" w:sz="4" w:space="0" w:color="000000"/>
            </w:tcBorders>
          </w:tcPr>
          <w:p w14:paraId="179A4FB5" w14:textId="77777777" w:rsidR="00874CD2" w:rsidRPr="00811A2A" w:rsidRDefault="00811A2A">
            <w:pPr>
              <w:keepNext/>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постійно</w:t>
            </w:r>
          </w:p>
        </w:tc>
        <w:tc>
          <w:tcPr>
            <w:tcW w:w="1805" w:type="dxa"/>
            <w:vMerge w:val="restart"/>
            <w:tcBorders>
              <w:top w:val="single" w:sz="4" w:space="0" w:color="000000"/>
              <w:left w:val="single" w:sz="4" w:space="0" w:color="000000"/>
              <w:bottom w:val="single" w:sz="4" w:space="0" w:color="000000"/>
              <w:right w:val="single" w:sz="4" w:space="0" w:color="000000"/>
            </w:tcBorders>
          </w:tcPr>
          <w:p w14:paraId="15F081E3"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Завідувач гімназії</w:t>
            </w:r>
          </w:p>
        </w:tc>
        <w:tc>
          <w:tcPr>
            <w:tcW w:w="1275" w:type="dxa"/>
            <w:vMerge w:val="restart"/>
            <w:tcBorders>
              <w:top w:val="single" w:sz="4" w:space="0" w:color="000000"/>
              <w:left w:val="single" w:sz="4" w:space="0" w:color="000000"/>
              <w:bottom w:val="single" w:sz="4" w:space="0" w:color="000000"/>
              <w:right w:val="single" w:sz="4" w:space="0" w:color="000000"/>
            </w:tcBorders>
          </w:tcPr>
          <w:p w14:paraId="46B39E9B" w14:textId="77777777" w:rsidR="00874CD2" w:rsidRPr="00811A2A" w:rsidRDefault="00874CD2">
            <w:pPr>
              <w:keepNext/>
              <w:spacing w:after="0" w:line="240" w:lineRule="auto"/>
              <w:jc w:val="center"/>
              <w:rPr>
                <w:rFonts w:ascii="Times New Roman" w:eastAsia="Times New Roman" w:hAnsi="Times New Roman"/>
                <w:color w:val="000000" w:themeColor="text1"/>
                <w:sz w:val="20"/>
                <w:szCs w:val="20"/>
              </w:rPr>
            </w:pPr>
          </w:p>
        </w:tc>
      </w:tr>
      <w:tr w:rsidR="00874CD2" w:rsidRPr="00811A2A" w14:paraId="20468FDD" w14:textId="77777777">
        <w:trPr>
          <w:jc w:val="center"/>
        </w:trPr>
        <w:tc>
          <w:tcPr>
            <w:tcW w:w="427" w:type="dxa"/>
            <w:vMerge/>
            <w:tcBorders>
              <w:top w:val="single" w:sz="4" w:space="0" w:color="000000"/>
              <w:left w:val="single" w:sz="4" w:space="0" w:color="000000"/>
              <w:bottom w:val="single" w:sz="4" w:space="0" w:color="000000"/>
              <w:right w:val="single" w:sz="4" w:space="0" w:color="000000"/>
            </w:tcBorders>
          </w:tcPr>
          <w:p w14:paraId="5414C6FE"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5592" w:type="dxa"/>
            <w:tcBorders>
              <w:top w:val="single" w:sz="4" w:space="0" w:color="000000"/>
              <w:left w:val="single" w:sz="4" w:space="0" w:color="000000"/>
              <w:bottom w:val="single" w:sz="4" w:space="0" w:color="000000"/>
              <w:right w:val="single" w:sz="4" w:space="0" w:color="000000"/>
            </w:tcBorders>
          </w:tcPr>
          <w:p w14:paraId="3C22D69D"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Здійснювати забезпечення дотримання положень нормативних документів з трудового законодавства щодо ведення трудових книжок, а саме:</w:t>
            </w:r>
          </w:p>
          <w:p w14:paraId="1F9024CC" w14:textId="77777777" w:rsidR="00874CD2" w:rsidRPr="00811A2A" w:rsidRDefault="00811A2A">
            <w:pPr>
              <w:numPr>
                <w:ilvl w:val="0"/>
                <w:numId w:val="5"/>
              </w:numPr>
              <w:spacing w:after="0" w:line="240" w:lineRule="auto"/>
              <w:ind w:hanging="187"/>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нормативність ведення записів, їх відповідність наказам;</w:t>
            </w:r>
          </w:p>
          <w:p w14:paraId="77E05ED4" w14:textId="77777777" w:rsidR="00874CD2" w:rsidRPr="00811A2A" w:rsidRDefault="00811A2A">
            <w:pPr>
              <w:numPr>
                <w:ilvl w:val="0"/>
                <w:numId w:val="5"/>
              </w:numPr>
              <w:spacing w:after="0" w:line="240" w:lineRule="auto"/>
              <w:ind w:hanging="187"/>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відповідність кількості трудових книжок кількості працівників.</w:t>
            </w:r>
          </w:p>
        </w:tc>
        <w:tc>
          <w:tcPr>
            <w:tcW w:w="1314" w:type="dxa"/>
            <w:vMerge/>
            <w:tcBorders>
              <w:top w:val="single" w:sz="4" w:space="0" w:color="000000"/>
              <w:left w:val="single" w:sz="4" w:space="0" w:color="000000"/>
              <w:bottom w:val="single" w:sz="4" w:space="0" w:color="000000"/>
              <w:right w:val="single" w:sz="4" w:space="0" w:color="000000"/>
            </w:tcBorders>
          </w:tcPr>
          <w:p w14:paraId="75A2D81C"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1805" w:type="dxa"/>
            <w:vMerge/>
            <w:tcBorders>
              <w:top w:val="single" w:sz="4" w:space="0" w:color="000000"/>
              <w:left w:val="single" w:sz="4" w:space="0" w:color="000000"/>
              <w:bottom w:val="single" w:sz="4" w:space="0" w:color="000000"/>
              <w:right w:val="single" w:sz="4" w:space="0" w:color="000000"/>
            </w:tcBorders>
          </w:tcPr>
          <w:p w14:paraId="034995FF"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c>
          <w:tcPr>
            <w:tcW w:w="1275" w:type="dxa"/>
            <w:vMerge/>
            <w:tcBorders>
              <w:top w:val="single" w:sz="4" w:space="0" w:color="000000"/>
              <w:left w:val="single" w:sz="4" w:space="0" w:color="000000"/>
              <w:bottom w:val="single" w:sz="4" w:space="0" w:color="000000"/>
              <w:right w:val="single" w:sz="4" w:space="0" w:color="000000"/>
            </w:tcBorders>
          </w:tcPr>
          <w:p w14:paraId="390C19CD" w14:textId="77777777" w:rsidR="00874CD2" w:rsidRPr="00811A2A" w:rsidRDefault="00874CD2">
            <w:pPr>
              <w:widowControl w:val="0"/>
              <w:pBdr>
                <w:top w:val="nil"/>
                <w:left w:val="nil"/>
                <w:bottom w:val="nil"/>
                <w:right w:val="nil"/>
                <w:between w:val="nil"/>
              </w:pBdr>
              <w:spacing w:after="0"/>
              <w:rPr>
                <w:rFonts w:ascii="Times New Roman" w:eastAsia="Times New Roman" w:hAnsi="Times New Roman"/>
                <w:color w:val="000000" w:themeColor="text1"/>
                <w:sz w:val="20"/>
                <w:szCs w:val="20"/>
              </w:rPr>
            </w:pPr>
          </w:p>
        </w:tc>
      </w:tr>
      <w:tr w:rsidR="00874CD2" w:rsidRPr="00811A2A" w14:paraId="41191C15" w14:textId="77777777">
        <w:trPr>
          <w:jc w:val="center"/>
        </w:trPr>
        <w:tc>
          <w:tcPr>
            <w:tcW w:w="427" w:type="dxa"/>
            <w:tcBorders>
              <w:top w:val="single" w:sz="4" w:space="0" w:color="000000"/>
              <w:left w:val="single" w:sz="4" w:space="0" w:color="000000"/>
              <w:bottom w:val="single" w:sz="4" w:space="0" w:color="000000"/>
              <w:right w:val="single" w:sz="4" w:space="0" w:color="000000"/>
            </w:tcBorders>
          </w:tcPr>
          <w:p w14:paraId="4E09D937"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20.</w:t>
            </w:r>
          </w:p>
        </w:tc>
        <w:tc>
          <w:tcPr>
            <w:tcW w:w="5592" w:type="dxa"/>
            <w:tcBorders>
              <w:top w:val="single" w:sz="4" w:space="0" w:color="000000"/>
              <w:left w:val="single" w:sz="4" w:space="0" w:color="000000"/>
              <w:bottom w:val="single" w:sz="4" w:space="0" w:color="000000"/>
              <w:right w:val="single" w:sz="4" w:space="0" w:color="000000"/>
            </w:tcBorders>
          </w:tcPr>
          <w:p w14:paraId="6ADEFB34"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Здійснювати контроль за виконанням наказів з кадрових питань , а саме:</w:t>
            </w:r>
          </w:p>
          <w:p w14:paraId="0757ED22" w14:textId="77777777" w:rsidR="00874CD2" w:rsidRPr="00811A2A" w:rsidRDefault="00811A2A">
            <w:pPr>
              <w:numPr>
                <w:ilvl w:val="0"/>
                <w:numId w:val="6"/>
              </w:numPr>
              <w:spacing w:after="0" w:line="240" w:lineRule="auto"/>
              <w:ind w:hanging="187"/>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про призначення (дотримання номенклатури посад); </w:t>
            </w:r>
          </w:p>
          <w:p w14:paraId="5330F2EA" w14:textId="77777777" w:rsidR="00874CD2" w:rsidRPr="00811A2A" w:rsidRDefault="00811A2A">
            <w:pPr>
              <w:numPr>
                <w:ilvl w:val="0"/>
                <w:numId w:val="6"/>
              </w:numPr>
              <w:spacing w:after="0" w:line="240" w:lineRule="auto"/>
              <w:ind w:hanging="187"/>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 звільнення (вказання причини звільнення, посилання                  на відповідні статті КЗпП);</w:t>
            </w:r>
          </w:p>
          <w:p w14:paraId="17E3D261" w14:textId="77777777" w:rsidR="00874CD2" w:rsidRPr="00811A2A" w:rsidRDefault="00811A2A">
            <w:pPr>
              <w:numPr>
                <w:ilvl w:val="0"/>
                <w:numId w:val="6"/>
              </w:numPr>
              <w:spacing w:after="0" w:line="240" w:lineRule="auto"/>
              <w:ind w:hanging="187"/>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 сумісництвом;</w:t>
            </w:r>
          </w:p>
          <w:p w14:paraId="1A0A7EC6" w14:textId="77777777" w:rsidR="00874CD2" w:rsidRPr="00811A2A" w:rsidRDefault="00811A2A">
            <w:pPr>
              <w:numPr>
                <w:ilvl w:val="0"/>
                <w:numId w:val="6"/>
              </w:numPr>
              <w:spacing w:after="0" w:line="240" w:lineRule="auto"/>
              <w:ind w:hanging="187"/>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встановлення доплат за суміщення посад та інше.</w:t>
            </w:r>
          </w:p>
          <w:p w14:paraId="1FAE39DD" w14:textId="77777777" w:rsidR="00874CD2" w:rsidRPr="00811A2A" w:rsidRDefault="00874CD2">
            <w:pPr>
              <w:spacing w:after="0" w:line="240" w:lineRule="auto"/>
              <w:jc w:val="both"/>
              <w:rPr>
                <w:rFonts w:ascii="Times New Roman" w:eastAsia="Times New Roman" w:hAnsi="Times New Roman"/>
                <w:color w:val="000000" w:themeColor="text1"/>
                <w:sz w:val="20"/>
                <w:szCs w:val="20"/>
              </w:rPr>
            </w:pPr>
          </w:p>
        </w:tc>
        <w:tc>
          <w:tcPr>
            <w:tcW w:w="1314" w:type="dxa"/>
            <w:tcBorders>
              <w:top w:val="single" w:sz="4" w:space="0" w:color="000000"/>
              <w:left w:val="single" w:sz="4" w:space="0" w:color="000000"/>
              <w:bottom w:val="single" w:sz="4" w:space="0" w:color="000000"/>
              <w:right w:val="single" w:sz="4" w:space="0" w:color="000000"/>
            </w:tcBorders>
          </w:tcPr>
          <w:p w14:paraId="79EE9525" w14:textId="77777777" w:rsidR="00874CD2" w:rsidRPr="00811A2A" w:rsidRDefault="00811A2A">
            <w:pPr>
              <w:keepNext/>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постійно</w:t>
            </w:r>
          </w:p>
        </w:tc>
        <w:tc>
          <w:tcPr>
            <w:tcW w:w="1805" w:type="dxa"/>
            <w:tcBorders>
              <w:top w:val="single" w:sz="4" w:space="0" w:color="000000"/>
              <w:left w:val="single" w:sz="4" w:space="0" w:color="000000"/>
              <w:bottom w:val="single" w:sz="4" w:space="0" w:color="000000"/>
              <w:right w:val="single" w:sz="4" w:space="0" w:color="000000"/>
            </w:tcBorders>
          </w:tcPr>
          <w:p w14:paraId="50DC9FAE"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ЗЗГ</w:t>
            </w:r>
          </w:p>
        </w:tc>
        <w:tc>
          <w:tcPr>
            <w:tcW w:w="1275" w:type="dxa"/>
            <w:tcBorders>
              <w:top w:val="single" w:sz="4" w:space="0" w:color="000000"/>
              <w:left w:val="single" w:sz="4" w:space="0" w:color="000000"/>
              <w:bottom w:val="single" w:sz="4" w:space="0" w:color="000000"/>
              <w:right w:val="single" w:sz="4" w:space="0" w:color="000000"/>
            </w:tcBorders>
          </w:tcPr>
          <w:p w14:paraId="3AE6BE23" w14:textId="77777777" w:rsidR="00874CD2" w:rsidRPr="00811A2A" w:rsidRDefault="00874CD2">
            <w:pPr>
              <w:keepNext/>
              <w:spacing w:after="0" w:line="240" w:lineRule="auto"/>
              <w:jc w:val="center"/>
              <w:rPr>
                <w:rFonts w:ascii="Times New Roman" w:eastAsia="Times New Roman" w:hAnsi="Times New Roman"/>
                <w:color w:val="000000" w:themeColor="text1"/>
                <w:sz w:val="20"/>
                <w:szCs w:val="20"/>
              </w:rPr>
            </w:pPr>
          </w:p>
        </w:tc>
      </w:tr>
      <w:tr w:rsidR="00874CD2" w:rsidRPr="00811A2A" w14:paraId="0743FB40" w14:textId="77777777">
        <w:trPr>
          <w:jc w:val="center"/>
        </w:trPr>
        <w:tc>
          <w:tcPr>
            <w:tcW w:w="427" w:type="dxa"/>
            <w:tcBorders>
              <w:top w:val="single" w:sz="4" w:space="0" w:color="000000"/>
              <w:left w:val="single" w:sz="4" w:space="0" w:color="000000"/>
              <w:bottom w:val="single" w:sz="4" w:space="0" w:color="000000"/>
              <w:right w:val="single" w:sz="4" w:space="0" w:color="000000"/>
            </w:tcBorders>
          </w:tcPr>
          <w:p w14:paraId="7B572386"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21.</w:t>
            </w:r>
          </w:p>
        </w:tc>
        <w:tc>
          <w:tcPr>
            <w:tcW w:w="5592" w:type="dxa"/>
            <w:tcBorders>
              <w:top w:val="single" w:sz="4" w:space="0" w:color="000000"/>
              <w:left w:val="single" w:sz="4" w:space="0" w:color="000000"/>
              <w:bottom w:val="single" w:sz="4" w:space="0" w:color="000000"/>
              <w:right w:val="single" w:sz="4" w:space="0" w:color="000000"/>
            </w:tcBorders>
          </w:tcPr>
          <w:p w14:paraId="58FAB9F9" w14:textId="77777777" w:rsidR="00874CD2" w:rsidRPr="00811A2A" w:rsidRDefault="00811A2A">
            <w:pPr>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Здійснювати своєчасну реєстрацію наказів з кадрових питань     у Книзі реєстрації наказів з кадрових питань за критеріями:</w:t>
            </w:r>
          </w:p>
          <w:p w14:paraId="25BD6DAF" w14:textId="77777777" w:rsidR="00874CD2" w:rsidRPr="00811A2A" w:rsidRDefault="00811A2A">
            <w:pPr>
              <w:numPr>
                <w:ilvl w:val="0"/>
                <w:numId w:val="7"/>
              </w:numPr>
              <w:spacing w:after="0" w:line="240" w:lineRule="auto"/>
              <w:ind w:hanging="187"/>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-нормативність ведення (прошита, пронумерована, скріплена печаткою);</w:t>
            </w:r>
          </w:p>
          <w:p w14:paraId="6F259F73" w14:textId="77777777" w:rsidR="00874CD2" w:rsidRPr="00811A2A" w:rsidRDefault="00811A2A">
            <w:pPr>
              <w:numPr>
                <w:ilvl w:val="0"/>
                <w:numId w:val="7"/>
              </w:numPr>
              <w:spacing w:after="0" w:line="240" w:lineRule="auto"/>
              <w:ind w:hanging="187"/>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-наявність підписів про ознайомлення з наказами;</w:t>
            </w:r>
          </w:p>
          <w:p w14:paraId="1162E68E" w14:textId="77777777" w:rsidR="00874CD2" w:rsidRPr="00811A2A" w:rsidRDefault="00811A2A">
            <w:pPr>
              <w:numPr>
                <w:ilvl w:val="0"/>
                <w:numId w:val="7"/>
              </w:numPr>
              <w:spacing w:after="0" w:line="240" w:lineRule="auto"/>
              <w:ind w:hanging="187"/>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-відповідність номера наказу номеру в книзі реєстрації.</w:t>
            </w:r>
          </w:p>
          <w:p w14:paraId="1A339F18" w14:textId="77777777" w:rsidR="00874CD2" w:rsidRPr="00811A2A" w:rsidRDefault="00874CD2">
            <w:pPr>
              <w:spacing w:after="0" w:line="240" w:lineRule="auto"/>
              <w:jc w:val="both"/>
              <w:rPr>
                <w:rFonts w:ascii="Times New Roman" w:eastAsia="Times New Roman" w:hAnsi="Times New Roman"/>
                <w:color w:val="000000" w:themeColor="text1"/>
                <w:sz w:val="20"/>
                <w:szCs w:val="20"/>
              </w:rPr>
            </w:pPr>
          </w:p>
        </w:tc>
        <w:tc>
          <w:tcPr>
            <w:tcW w:w="1314" w:type="dxa"/>
            <w:tcBorders>
              <w:top w:val="single" w:sz="4" w:space="0" w:color="000000"/>
              <w:left w:val="single" w:sz="4" w:space="0" w:color="000000"/>
              <w:bottom w:val="single" w:sz="4" w:space="0" w:color="000000"/>
              <w:right w:val="single" w:sz="4" w:space="0" w:color="000000"/>
            </w:tcBorders>
          </w:tcPr>
          <w:p w14:paraId="496B1676" w14:textId="77777777" w:rsidR="00874CD2" w:rsidRPr="00811A2A" w:rsidRDefault="00811A2A">
            <w:pPr>
              <w:keepNext/>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постійно</w:t>
            </w:r>
          </w:p>
        </w:tc>
        <w:tc>
          <w:tcPr>
            <w:tcW w:w="1805" w:type="dxa"/>
            <w:tcBorders>
              <w:top w:val="single" w:sz="4" w:space="0" w:color="000000"/>
              <w:left w:val="single" w:sz="4" w:space="0" w:color="000000"/>
              <w:bottom w:val="single" w:sz="4" w:space="0" w:color="000000"/>
              <w:right w:val="single" w:sz="4" w:space="0" w:color="000000"/>
            </w:tcBorders>
          </w:tcPr>
          <w:p w14:paraId="2C49964B" w14:textId="690A561C" w:rsidR="00874CD2" w:rsidRPr="00811A2A" w:rsidRDefault="00811A2A" w:rsidP="005B6EC9">
            <w:pPr>
              <w:keepNext/>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14:paraId="1E178487" w14:textId="77777777" w:rsidR="00874CD2" w:rsidRPr="00811A2A" w:rsidRDefault="00874CD2">
            <w:pPr>
              <w:keepNext/>
              <w:spacing w:after="0" w:line="240" w:lineRule="auto"/>
              <w:jc w:val="center"/>
              <w:rPr>
                <w:rFonts w:ascii="Times New Roman" w:eastAsia="Times New Roman" w:hAnsi="Times New Roman"/>
                <w:color w:val="000000" w:themeColor="text1"/>
                <w:sz w:val="20"/>
                <w:szCs w:val="20"/>
              </w:rPr>
            </w:pPr>
          </w:p>
        </w:tc>
      </w:tr>
      <w:tr w:rsidR="00874CD2" w:rsidRPr="00811A2A" w14:paraId="0352C869" w14:textId="77777777">
        <w:trPr>
          <w:jc w:val="center"/>
        </w:trPr>
        <w:tc>
          <w:tcPr>
            <w:tcW w:w="427" w:type="dxa"/>
            <w:tcBorders>
              <w:top w:val="single" w:sz="4" w:space="0" w:color="000000"/>
              <w:left w:val="single" w:sz="4" w:space="0" w:color="000000"/>
              <w:bottom w:val="single" w:sz="4" w:space="0" w:color="000000"/>
              <w:right w:val="single" w:sz="4" w:space="0" w:color="000000"/>
            </w:tcBorders>
          </w:tcPr>
          <w:p w14:paraId="560A6F4F"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22.</w:t>
            </w:r>
          </w:p>
        </w:tc>
        <w:tc>
          <w:tcPr>
            <w:tcW w:w="5592" w:type="dxa"/>
            <w:tcBorders>
              <w:top w:val="single" w:sz="4" w:space="0" w:color="000000"/>
              <w:left w:val="single" w:sz="4" w:space="0" w:color="000000"/>
              <w:bottom w:val="single" w:sz="4" w:space="0" w:color="000000"/>
              <w:right w:val="single" w:sz="4" w:space="0" w:color="000000"/>
            </w:tcBorders>
          </w:tcPr>
          <w:p w14:paraId="695D1837" w14:textId="77777777" w:rsidR="00874CD2" w:rsidRPr="00811A2A" w:rsidRDefault="00811A2A">
            <w:pPr>
              <w:keepNext/>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Організувати роботу щодо дотримання вимог Закону України “Про відпустки”, а саме:</w:t>
            </w:r>
          </w:p>
          <w:p w14:paraId="3376F31D" w14:textId="77777777" w:rsidR="00874CD2" w:rsidRPr="00811A2A" w:rsidRDefault="00811A2A">
            <w:pPr>
              <w:numPr>
                <w:ilvl w:val="0"/>
                <w:numId w:val="16"/>
              </w:numPr>
              <w:spacing w:after="0" w:line="240" w:lineRule="auto"/>
              <w:ind w:hanging="187"/>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-видати наказ про графіка відпусток працівників у поточному календарному році, погодити з профкомом, довести його до всіх працівників;</w:t>
            </w:r>
          </w:p>
          <w:p w14:paraId="7559600C" w14:textId="77777777" w:rsidR="00874CD2" w:rsidRPr="00811A2A" w:rsidRDefault="00811A2A">
            <w:pPr>
              <w:numPr>
                <w:ilvl w:val="0"/>
                <w:numId w:val="17"/>
              </w:numPr>
              <w:spacing w:after="0" w:line="240" w:lineRule="auto"/>
              <w:ind w:hanging="187"/>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lastRenderedPageBreak/>
              <w:t>-надавати повну щорічну основну відпустку через 6 місяців після прийняття на роботу;</w:t>
            </w:r>
          </w:p>
          <w:p w14:paraId="00C69543" w14:textId="77777777" w:rsidR="00874CD2" w:rsidRPr="00811A2A" w:rsidRDefault="00811A2A">
            <w:pPr>
              <w:numPr>
                <w:ilvl w:val="0"/>
                <w:numId w:val="17"/>
              </w:numPr>
              <w:spacing w:after="0" w:line="240" w:lineRule="auto"/>
              <w:ind w:hanging="187"/>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-надавати педагогічним працівникам повну щорічну основну відпустку у літній період;</w:t>
            </w:r>
          </w:p>
          <w:p w14:paraId="5D58EA34" w14:textId="77777777" w:rsidR="00874CD2" w:rsidRPr="00811A2A" w:rsidRDefault="00811A2A">
            <w:pPr>
              <w:numPr>
                <w:ilvl w:val="0"/>
                <w:numId w:val="17"/>
              </w:numPr>
              <w:spacing w:after="0" w:line="240" w:lineRule="auto"/>
              <w:ind w:hanging="187"/>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-повідомляти працівників про конкретний період відпустки за 2 тижні</w:t>
            </w:r>
          </w:p>
          <w:p w14:paraId="371DB5F1" w14:textId="77777777" w:rsidR="00874CD2" w:rsidRPr="00811A2A" w:rsidRDefault="00811A2A">
            <w:pPr>
              <w:numPr>
                <w:ilvl w:val="0"/>
                <w:numId w:val="17"/>
              </w:numPr>
              <w:spacing w:after="0" w:line="240" w:lineRule="auto"/>
              <w:ind w:hanging="187"/>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-надавати додаткові, соціальні відпустки без збереження заробітної плати</w:t>
            </w:r>
          </w:p>
        </w:tc>
        <w:tc>
          <w:tcPr>
            <w:tcW w:w="1314" w:type="dxa"/>
            <w:tcBorders>
              <w:top w:val="single" w:sz="4" w:space="0" w:color="000000"/>
              <w:left w:val="single" w:sz="4" w:space="0" w:color="000000"/>
              <w:bottom w:val="single" w:sz="4" w:space="0" w:color="000000"/>
              <w:right w:val="single" w:sz="4" w:space="0" w:color="000000"/>
            </w:tcBorders>
          </w:tcPr>
          <w:p w14:paraId="09D9B6D2" w14:textId="77777777" w:rsidR="00874CD2" w:rsidRPr="00811A2A" w:rsidRDefault="00874CD2">
            <w:pPr>
              <w:keepNext/>
              <w:spacing w:after="0" w:line="240" w:lineRule="auto"/>
              <w:jc w:val="center"/>
              <w:rPr>
                <w:rFonts w:ascii="Times New Roman" w:eastAsia="Times New Roman" w:hAnsi="Times New Roman"/>
                <w:color w:val="000000" w:themeColor="text1"/>
                <w:sz w:val="20"/>
                <w:szCs w:val="20"/>
              </w:rPr>
            </w:pPr>
          </w:p>
          <w:p w14:paraId="004748B8" w14:textId="77777777" w:rsidR="00874CD2" w:rsidRPr="00811A2A" w:rsidRDefault="00811A2A">
            <w:pPr>
              <w:keepNext/>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січень</w:t>
            </w:r>
          </w:p>
          <w:p w14:paraId="49BD77AF" w14:textId="77777777" w:rsidR="00874CD2" w:rsidRPr="00811A2A" w:rsidRDefault="00874CD2">
            <w:pPr>
              <w:spacing w:after="0" w:line="240" w:lineRule="auto"/>
              <w:jc w:val="center"/>
              <w:rPr>
                <w:rFonts w:ascii="Times New Roman" w:eastAsia="Times New Roman" w:hAnsi="Times New Roman"/>
                <w:color w:val="000000" w:themeColor="text1"/>
                <w:sz w:val="20"/>
                <w:szCs w:val="20"/>
              </w:rPr>
            </w:pPr>
          </w:p>
          <w:p w14:paraId="04A5614D"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протягом року</w:t>
            </w:r>
          </w:p>
          <w:p w14:paraId="579277FA"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lastRenderedPageBreak/>
              <w:t>згідно графіка</w:t>
            </w:r>
          </w:p>
          <w:p w14:paraId="291183B8"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протягом року</w:t>
            </w:r>
          </w:p>
        </w:tc>
        <w:tc>
          <w:tcPr>
            <w:tcW w:w="1805" w:type="dxa"/>
            <w:tcBorders>
              <w:top w:val="single" w:sz="4" w:space="0" w:color="000000"/>
              <w:left w:val="single" w:sz="4" w:space="0" w:color="000000"/>
              <w:bottom w:val="single" w:sz="4" w:space="0" w:color="000000"/>
              <w:right w:val="single" w:sz="4" w:space="0" w:color="000000"/>
            </w:tcBorders>
          </w:tcPr>
          <w:p w14:paraId="1FF6F1C7"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lastRenderedPageBreak/>
              <w:t>Завідувач гімназії</w:t>
            </w:r>
          </w:p>
        </w:tc>
        <w:tc>
          <w:tcPr>
            <w:tcW w:w="1275" w:type="dxa"/>
            <w:tcBorders>
              <w:top w:val="single" w:sz="4" w:space="0" w:color="000000"/>
              <w:left w:val="single" w:sz="4" w:space="0" w:color="000000"/>
              <w:bottom w:val="single" w:sz="4" w:space="0" w:color="000000"/>
              <w:right w:val="single" w:sz="4" w:space="0" w:color="000000"/>
            </w:tcBorders>
          </w:tcPr>
          <w:p w14:paraId="5FA62127" w14:textId="77777777" w:rsidR="00874CD2" w:rsidRPr="00811A2A" w:rsidRDefault="00874CD2">
            <w:pPr>
              <w:keepNext/>
              <w:spacing w:after="0" w:line="240" w:lineRule="auto"/>
              <w:jc w:val="center"/>
              <w:rPr>
                <w:rFonts w:ascii="Times New Roman" w:eastAsia="Times New Roman" w:hAnsi="Times New Roman"/>
                <w:color w:val="000000" w:themeColor="text1"/>
                <w:sz w:val="20"/>
                <w:szCs w:val="20"/>
              </w:rPr>
            </w:pPr>
          </w:p>
        </w:tc>
      </w:tr>
      <w:tr w:rsidR="00874CD2" w:rsidRPr="00811A2A" w14:paraId="2220620E" w14:textId="77777777">
        <w:trPr>
          <w:jc w:val="center"/>
        </w:trPr>
        <w:tc>
          <w:tcPr>
            <w:tcW w:w="427" w:type="dxa"/>
            <w:tcBorders>
              <w:top w:val="single" w:sz="4" w:space="0" w:color="000000"/>
              <w:left w:val="single" w:sz="4" w:space="0" w:color="000000"/>
              <w:bottom w:val="single" w:sz="4" w:space="0" w:color="000000"/>
              <w:right w:val="single" w:sz="4" w:space="0" w:color="000000"/>
            </w:tcBorders>
          </w:tcPr>
          <w:p w14:paraId="19DF258F"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lastRenderedPageBreak/>
              <w:t>23</w:t>
            </w:r>
          </w:p>
        </w:tc>
        <w:tc>
          <w:tcPr>
            <w:tcW w:w="5592" w:type="dxa"/>
            <w:tcBorders>
              <w:top w:val="single" w:sz="4" w:space="0" w:color="000000"/>
              <w:left w:val="single" w:sz="4" w:space="0" w:color="000000"/>
              <w:bottom w:val="single" w:sz="4" w:space="0" w:color="000000"/>
              <w:right w:val="single" w:sz="4" w:space="0" w:color="000000"/>
            </w:tcBorders>
          </w:tcPr>
          <w:p w14:paraId="20B0A862" w14:textId="77777777" w:rsidR="00874CD2" w:rsidRPr="00811A2A" w:rsidRDefault="00811A2A">
            <w:pPr>
              <w:keepNext/>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Забезпечити дотримання вимог чинного законодавства щодо посилення протидії корупції працівниками школи</w:t>
            </w:r>
          </w:p>
        </w:tc>
        <w:tc>
          <w:tcPr>
            <w:tcW w:w="1314" w:type="dxa"/>
            <w:tcBorders>
              <w:top w:val="single" w:sz="4" w:space="0" w:color="000000"/>
              <w:left w:val="single" w:sz="4" w:space="0" w:color="000000"/>
              <w:bottom w:val="single" w:sz="4" w:space="0" w:color="000000"/>
              <w:right w:val="single" w:sz="4" w:space="0" w:color="000000"/>
            </w:tcBorders>
          </w:tcPr>
          <w:p w14:paraId="34388262" w14:textId="77777777" w:rsidR="00874CD2" w:rsidRPr="00811A2A" w:rsidRDefault="00811A2A">
            <w:pPr>
              <w:keepNext/>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Протягом року</w:t>
            </w:r>
          </w:p>
        </w:tc>
        <w:tc>
          <w:tcPr>
            <w:tcW w:w="1805" w:type="dxa"/>
            <w:tcBorders>
              <w:top w:val="single" w:sz="4" w:space="0" w:color="000000"/>
              <w:left w:val="single" w:sz="4" w:space="0" w:color="000000"/>
              <w:bottom w:val="single" w:sz="4" w:space="0" w:color="000000"/>
              <w:right w:val="single" w:sz="4" w:space="0" w:color="000000"/>
            </w:tcBorders>
          </w:tcPr>
          <w:p w14:paraId="76EEA7B7"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Адміністрація</w:t>
            </w:r>
          </w:p>
        </w:tc>
        <w:tc>
          <w:tcPr>
            <w:tcW w:w="1275" w:type="dxa"/>
            <w:tcBorders>
              <w:top w:val="single" w:sz="4" w:space="0" w:color="000000"/>
              <w:left w:val="single" w:sz="4" w:space="0" w:color="000000"/>
              <w:bottom w:val="single" w:sz="4" w:space="0" w:color="000000"/>
              <w:right w:val="single" w:sz="4" w:space="0" w:color="000000"/>
            </w:tcBorders>
          </w:tcPr>
          <w:p w14:paraId="3CA50793" w14:textId="77777777" w:rsidR="00874CD2" w:rsidRPr="00811A2A" w:rsidRDefault="00874CD2">
            <w:pPr>
              <w:keepNext/>
              <w:spacing w:after="0" w:line="240" w:lineRule="auto"/>
              <w:jc w:val="center"/>
              <w:rPr>
                <w:rFonts w:ascii="Times New Roman" w:eastAsia="Times New Roman" w:hAnsi="Times New Roman"/>
                <w:color w:val="000000" w:themeColor="text1"/>
                <w:sz w:val="20"/>
                <w:szCs w:val="20"/>
              </w:rPr>
            </w:pPr>
          </w:p>
        </w:tc>
      </w:tr>
      <w:tr w:rsidR="00874CD2" w:rsidRPr="00811A2A" w14:paraId="1A1FE572" w14:textId="77777777">
        <w:trPr>
          <w:jc w:val="center"/>
        </w:trPr>
        <w:tc>
          <w:tcPr>
            <w:tcW w:w="427" w:type="dxa"/>
            <w:tcBorders>
              <w:top w:val="single" w:sz="4" w:space="0" w:color="000000"/>
              <w:left w:val="single" w:sz="4" w:space="0" w:color="000000"/>
              <w:bottom w:val="single" w:sz="4" w:space="0" w:color="000000"/>
              <w:right w:val="single" w:sz="4" w:space="0" w:color="000000"/>
            </w:tcBorders>
          </w:tcPr>
          <w:p w14:paraId="4F5E69C8"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24</w:t>
            </w:r>
          </w:p>
        </w:tc>
        <w:tc>
          <w:tcPr>
            <w:tcW w:w="5592" w:type="dxa"/>
            <w:tcBorders>
              <w:top w:val="single" w:sz="4" w:space="0" w:color="000000"/>
              <w:left w:val="single" w:sz="4" w:space="0" w:color="000000"/>
              <w:bottom w:val="single" w:sz="4" w:space="0" w:color="000000"/>
              <w:right w:val="single" w:sz="4" w:space="0" w:color="000000"/>
            </w:tcBorders>
          </w:tcPr>
          <w:p w14:paraId="740D0E6C" w14:textId="77777777" w:rsidR="00874CD2" w:rsidRPr="00811A2A" w:rsidRDefault="00811A2A">
            <w:pPr>
              <w:keepNext/>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Переглянути Правила внутрішнього трудового розпорядку закладу.</w:t>
            </w:r>
          </w:p>
        </w:tc>
        <w:tc>
          <w:tcPr>
            <w:tcW w:w="1314" w:type="dxa"/>
            <w:tcBorders>
              <w:top w:val="single" w:sz="4" w:space="0" w:color="000000"/>
              <w:left w:val="single" w:sz="4" w:space="0" w:color="000000"/>
              <w:bottom w:val="single" w:sz="4" w:space="0" w:color="000000"/>
              <w:right w:val="single" w:sz="4" w:space="0" w:color="000000"/>
            </w:tcBorders>
          </w:tcPr>
          <w:p w14:paraId="33EF2D3C" w14:textId="77777777" w:rsidR="00874CD2" w:rsidRPr="00811A2A" w:rsidRDefault="00811A2A">
            <w:pPr>
              <w:keepNext/>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серпень</w:t>
            </w:r>
          </w:p>
        </w:tc>
        <w:tc>
          <w:tcPr>
            <w:tcW w:w="1805" w:type="dxa"/>
            <w:tcBorders>
              <w:top w:val="single" w:sz="4" w:space="0" w:color="000000"/>
              <w:left w:val="single" w:sz="4" w:space="0" w:color="000000"/>
              <w:bottom w:val="single" w:sz="4" w:space="0" w:color="000000"/>
              <w:right w:val="single" w:sz="4" w:space="0" w:color="000000"/>
            </w:tcBorders>
          </w:tcPr>
          <w:p w14:paraId="79A73521"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Адміністрація</w:t>
            </w:r>
          </w:p>
        </w:tc>
        <w:tc>
          <w:tcPr>
            <w:tcW w:w="1275" w:type="dxa"/>
            <w:tcBorders>
              <w:top w:val="single" w:sz="4" w:space="0" w:color="000000"/>
              <w:left w:val="single" w:sz="4" w:space="0" w:color="000000"/>
              <w:bottom w:val="single" w:sz="4" w:space="0" w:color="000000"/>
              <w:right w:val="single" w:sz="4" w:space="0" w:color="000000"/>
            </w:tcBorders>
          </w:tcPr>
          <w:p w14:paraId="1EAE2721" w14:textId="77777777" w:rsidR="00874CD2" w:rsidRPr="00811A2A" w:rsidRDefault="00874CD2">
            <w:pPr>
              <w:keepNext/>
              <w:spacing w:after="0" w:line="240" w:lineRule="auto"/>
              <w:jc w:val="center"/>
              <w:rPr>
                <w:rFonts w:ascii="Times New Roman" w:eastAsia="Times New Roman" w:hAnsi="Times New Roman"/>
                <w:color w:val="000000" w:themeColor="text1"/>
                <w:sz w:val="20"/>
                <w:szCs w:val="20"/>
              </w:rPr>
            </w:pPr>
          </w:p>
        </w:tc>
      </w:tr>
      <w:tr w:rsidR="00874CD2" w:rsidRPr="00811A2A" w14:paraId="52D43F44" w14:textId="77777777">
        <w:trPr>
          <w:jc w:val="center"/>
        </w:trPr>
        <w:tc>
          <w:tcPr>
            <w:tcW w:w="427" w:type="dxa"/>
            <w:tcBorders>
              <w:top w:val="single" w:sz="4" w:space="0" w:color="000000"/>
              <w:left w:val="single" w:sz="4" w:space="0" w:color="000000"/>
              <w:bottom w:val="single" w:sz="4" w:space="0" w:color="000000"/>
              <w:right w:val="single" w:sz="4" w:space="0" w:color="000000"/>
            </w:tcBorders>
          </w:tcPr>
          <w:p w14:paraId="54B212B1" w14:textId="77777777" w:rsidR="00874CD2" w:rsidRPr="00811A2A" w:rsidRDefault="00811A2A">
            <w:pPr>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25</w:t>
            </w:r>
          </w:p>
        </w:tc>
        <w:tc>
          <w:tcPr>
            <w:tcW w:w="5592" w:type="dxa"/>
            <w:tcBorders>
              <w:top w:val="single" w:sz="4" w:space="0" w:color="000000"/>
              <w:left w:val="single" w:sz="4" w:space="0" w:color="000000"/>
              <w:bottom w:val="single" w:sz="4" w:space="0" w:color="000000"/>
              <w:right w:val="single" w:sz="4" w:space="0" w:color="000000"/>
            </w:tcBorders>
          </w:tcPr>
          <w:p w14:paraId="4E83E6B1" w14:textId="77777777" w:rsidR="00874CD2" w:rsidRPr="00811A2A" w:rsidRDefault="00811A2A">
            <w:pPr>
              <w:keepNext/>
              <w:spacing w:after="0" w:line="240" w:lineRule="auto"/>
              <w:jc w:val="both"/>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Організувати роботу щодо виконання положень Колективного договору.</w:t>
            </w:r>
          </w:p>
        </w:tc>
        <w:tc>
          <w:tcPr>
            <w:tcW w:w="1314" w:type="dxa"/>
            <w:tcBorders>
              <w:top w:val="single" w:sz="4" w:space="0" w:color="000000"/>
              <w:left w:val="single" w:sz="4" w:space="0" w:color="000000"/>
              <w:bottom w:val="single" w:sz="4" w:space="0" w:color="000000"/>
              <w:right w:val="single" w:sz="4" w:space="0" w:color="000000"/>
            </w:tcBorders>
          </w:tcPr>
          <w:p w14:paraId="3535FEB3" w14:textId="77777777" w:rsidR="00874CD2" w:rsidRPr="00811A2A" w:rsidRDefault="00811A2A">
            <w:pPr>
              <w:keepNext/>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протягом року</w:t>
            </w:r>
          </w:p>
        </w:tc>
        <w:tc>
          <w:tcPr>
            <w:tcW w:w="1805" w:type="dxa"/>
            <w:tcBorders>
              <w:top w:val="single" w:sz="4" w:space="0" w:color="000000"/>
              <w:left w:val="single" w:sz="4" w:space="0" w:color="000000"/>
              <w:bottom w:val="single" w:sz="4" w:space="0" w:color="000000"/>
              <w:right w:val="single" w:sz="4" w:space="0" w:color="000000"/>
            </w:tcBorders>
          </w:tcPr>
          <w:p w14:paraId="7378F02B" w14:textId="77777777" w:rsidR="00874CD2" w:rsidRPr="00811A2A" w:rsidRDefault="00811A2A">
            <w:pPr>
              <w:keepNext/>
              <w:spacing w:after="0" w:line="240" w:lineRule="auto"/>
              <w:jc w:val="center"/>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Адміністрація</w:t>
            </w:r>
          </w:p>
        </w:tc>
        <w:tc>
          <w:tcPr>
            <w:tcW w:w="1275" w:type="dxa"/>
            <w:tcBorders>
              <w:top w:val="single" w:sz="4" w:space="0" w:color="000000"/>
              <w:left w:val="single" w:sz="4" w:space="0" w:color="000000"/>
              <w:bottom w:val="single" w:sz="4" w:space="0" w:color="000000"/>
              <w:right w:val="single" w:sz="4" w:space="0" w:color="000000"/>
            </w:tcBorders>
          </w:tcPr>
          <w:p w14:paraId="01A284FB" w14:textId="77777777" w:rsidR="00874CD2" w:rsidRPr="00811A2A" w:rsidRDefault="00874CD2">
            <w:pPr>
              <w:keepNext/>
              <w:spacing w:after="0" w:line="240" w:lineRule="auto"/>
              <w:jc w:val="center"/>
              <w:rPr>
                <w:rFonts w:ascii="Times New Roman" w:eastAsia="Times New Roman" w:hAnsi="Times New Roman"/>
                <w:color w:val="000000" w:themeColor="text1"/>
                <w:sz w:val="20"/>
                <w:szCs w:val="20"/>
              </w:rPr>
            </w:pPr>
          </w:p>
        </w:tc>
      </w:tr>
    </w:tbl>
    <w:p w14:paraId="338BE261"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СОЦІАЛЬНИЙ ЗАХИСТ ПРАЦІВНИКІВ</w:t>
      </w:r>
    </w:p>
    <w:tbl>
      <w:tblPr>
        <w:tblStyle w:val="afffffffff"/>
        <w:tblW w:w="10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5386"/>
        <w:gridCol w:w="1418"/>
        <w:gridCol w:w="1701"/>
        <w:gridCol w:w="1275"/>
      </w:tblGrid>
      <w:tr w:rsidR="00874CD2" w:rsidRPr="00811A2A" w14:paraId="18C62ACB" w14:textId="77777777">
        <w:tc>
          <w:tcPr>
            <w:tcW w:w="534" w:type="dxa"/>
            <w:tcBorders>
              <w:top w:val="single" w:sz="4" w:space="0" w:color="000000"/>
              <w:left w:val="single" w:sz="4" w:space="0" w:color="000000"/>
              <w:bottom w:val="single" w:sz="4" w:space="0" w:color="000000"/>
              <w:right w:val="single" w:sz="4" w:space="0" w:color="000000"/>
            </w:tcBorders>
          </w:tcPr>
          <w:p w14:paraId="18787DE7"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w:t>
            </w:r>
          </w:p>
        </w:tc>
        <w:tc>
          <w:tcPr>
            <w:tcW w:w="5386" w:type="dxa"/>
            <w:tcBorders>
              <w:top w:val="single" w:sz="4" w:space="0" w:color="000000"/>
              <w:left w:val="single" w:sz="4" w:space="0" w:color="000000"/>
              <w:bottom w:val="single" w:sz="4" w:space="0" w:color="000000"/>
              <w:right w:val="single" w:sz="4" w:space="0" w:color="000000"/>
            </w:tcBorders>
          </w:tcPr>
          <w:p w14:paraId="6182D883"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Забезпечити своєчасну розробку і виконання заходів по створенню безпечних та нешкідливих умов праці відповідно до вимог нормативних документів з охорони праці.</w:t>
            </w:r>
          </w:p>
        </w:tc>
        <w:tc>
          <w:tcPr>
            <w:tcW w:w="1418" w:type="dxa"/>
            <w:tcBorders>
              <w:top w:val="single" w:sz="4" w:space="0" w:color="000000"/>
              <w:left w:val="single" w:sz="4" w:space="0" w:color="000000"/>
              <w:bottom w:val="single" w:sz="4" w:space="0" w:color="000000"/>
              <w:right w:val="single" w:sz="4" w:space="0" w:color="000000"/>
            </w:tcBorders>
          </w:tcPr>
          <w:p w14:paraId="73B9125F"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 xml:space="preserve">Протягом </w:t>
            </w:r>
          </w:p>
          <w:p w14:paraId="1E02BF39"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року</w:t>
            </w:r>
          </w:p>
        </w:tc>
        <w:tc>
          <w:tcPr>
            <w:tcW w:w="1701" w:type="dxa"/>
            <w:tcBorders>
              <w:top w:val="single" w:sz="4" w:space="0" w:color="000000"/>
              <w:left w:val="single" w:sz="4" w:space="0" w:color="000000"/>
              <w:bottom w:val="single" w:sz="4" w:space="0" w:color="000000"/>
              <w:right w:val="single" w:sz="4" w:space="0" w:color="000000"/>
            </w:tcBorders>
          </w:tcPr>
          <w:p w14:paraId="6A6EB928"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Завідувач гімназії</w:t>
            </w:r>
          </w:p>
        </w:tc>
        <w:tc>
          <w:tcPr>
            <w:tcW w:w="1275" w:type="dxa"/>
            <w:tcBorders>
              <w:top w:val="single" w:sz="4" w:space="0" w:color="000000"/>
              <w:left w:val="single" w:sz="4" w:space="0" w:color="000000"/>
              <w:bottom w:val="single" w:sz="4" w:space="0" w:color="000000"/>
              <w:right w:val="single" w:sz="4" w:space="0" w:color="000000"/>
            </w:tcBorders>
          </w:tcPr>
          <w:p w14:paraId="34C2305D"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40A0DE38" w14:textId="77777777">
        <w:tc>
          <w:tcPr>
            <w:tcW w:w="534" w:type="dxa"/>
            <w:tcBorders>
              <w:top w:val="single" w:sz="4" w:space="0" w:color="000000"/>
              <w:left w:val="single" w:sz="4" w:space="0" w:color="000000"/>
              <w:bottom w:val="single" w:sz="4" w:space="0" w:color="000000"/>
              <w:right w:val="single" w:sz="4" w:space="0" w:color="000000"/>
            </w:tcBorders>
          </w:tcPr>
          <w:p w14:paraId="05645A68"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2</w:t>
            </w:r>
          </w:p>
        </w:tc>
        <w:tc>
          <w:tcPr>
            <w:tcW w:w="5386" w:type="dxa"/>
            <w:tcBorders>
              <w:top w:val="single" w:sz="4" w:space="0" w:color="000000"/>
              <w:left w:val="single" w:sz="4" w:space="0" w:color="000000"/>
              <w:bottom w:val="single" w:sz="4" w:space="0" w:color="000000"/>
              <w:right w:val="single" w:sz="4" w:space="0" w:color="000000"/>
            </w:tcBorders>
          </w:tcPr>
          <w:p w14:paraId="75ED0525"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Забезпечити суворе дотримання посадовими особами та працівниками вимог Закону України “ Про охорону праці”, нормативних актів про охорону праці.</w:t>
            </w:r>
          </w:p>
        </w:tc>
        <w:tc>
          <w:tcPr>
            <w:tcW w:w="1418" w:type="dxa"/>
            <w:tcBorders>
              <w:top w:val="single" w:sz="4" w:space="0" w:color="000000"/>
              <w:left w:val="single" w:sz="4" w:space="0" w:color="000000"/>
              <w:bottom w:val="single" w:sz="4" w:space="0" w:color="000000"/>
              <w:right w:val="single" w:sz="4" w:space="0" w:color="000000"/>
            </w:tcBorders>
          </w:tcPr>
          <w:p w14:paraId="20EB5394"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Протягом року</w:t>
            </w:r>
          </w:p>
        </w:tc>
        <w:tc>
          <w:tcPr>
            <w:tcW w:w="1701" w:type="dxa"/>
            <w:tcBorders>
              <w:top w:val="single" w:sz="4" w:space="0" w:color="000000"/>
              <w:left w:val="single" w:sz="4" w:space="0" w:color="000000"/>
              <w:bottom w:val="single" w:sz="4" w:space="0" w:color="000000"/>
              <w:right w:val="single" w:sz="4" w:space="0" w:color="000000"/>
            </w:tcBorders>
          </w:tcPr>
          <w:p w14:paraId="7EF22768"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Завідувач гімназії</w:t>
            </w:r>
          </w:p>
        </w:tc>
        <w:tc>
          <w:tcPr>
            <w:tcW w:w="1275" w:type="dxa"/>
            <w:tcBorders>
              <w:top w:val="single" w:sz="4" w:space="0" w:color="000000"/>
              <w:left w:val="single" w:sz="4" w:space="0" w:color="000000"/>
              <w:bottom w:val="single" w:sz="4" w:space="0" w:color="000000"/>
              <w:right w:val="single" w:sz="4" w:space="0" w:color="000000"/>
            </w:tcBorders>
          </w:tcPr>
          <w:p w14:paraId="2ADECE66"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184A81E2" w14:textId="77777777">
        <w:tc>
          <w:tcPr>
            <w:tcW w:w="534" w:type="dxa"/>
            <w:tcBorders>
              <w:top w:val="single" w:sz="4" w:space="0" w:color="000000"/>
              <w:left w:val="single" w:sz="4" w:space="0" w:color="000000"/>
              <w:bottom w:val="single" w:sz="4" w:space="0" w:color="000000"/>
              <w:right w:val="single" w:sz="4" w:space="0" w:color="000000"/>
            </w:tcBorders>
          </w:tcPr>
          <w:p w14:paraId="7679E8E6"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3</w:t>
            </w:r>
          </w:p>
        </w:tc>
        <w:tc>
          <w:tcPr>
            <w:tcW w:w="5386" w:type="dxa"/>
            <w:tcBorders>
              <w:top w:val="single" w:sz="4" w:space="0" w:color="000000"/>
              <w:left w:val="single" w:sz="4" w:space="0" w:color="000000"/>
              <w:bottom w:val="single" w:sz="4" w:space="0" w:color="000000"/>
              <w:right w:val="single" w:sz="4" w:space="0" w:color="000000"/>
            </w:tcBorders>
          </w:tcPr>
          <w:p w14:paraId="3DE8C899"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Зберігати за працівниками , які втратили працездатність у зв’язку з нещасним випадком, місце роботи та середню заробіню плату на весь період до встановлення відновлення працездатності.</w:t>
            </w:r>
          </w:p>
        </w:tc>
        <w:tc>
          <w:tcPr>
            <w:tcW w:w="1418" w:type="dxa"/>
            <w:tcBorders>
              <w:top w:val="single" w:sz="4" w:space="0" w:color="000000"/>
              <w:left w:val="single" w:sz="4" w:space="0" w:color="000000"/>
              <w:bottom w:val="single" w:sz="4" w:space="0" w:color="000000"/>
              <w:right w:val="single" w:sz="4" w:space="0" w:color="000000"/>
            </w:tcBorders>
          </w:tcPr>
          <w:p w14:paraId="266477F7"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Постійно</w:t>
            </w:r>
          </w:p>
          <w:p w14:paraId="775B0529" w14:textId="77777777" w:rsidR="00874CD2" w:rsidRPr="00811A2A" w:rsidRDefault="00874CD2">
            <w:pPr>
              <w:spacing w:after="0" w:line="240" w:lineRule="auto"/>
              <w:rPr>
                <w:rFonts w:ascii="Times New Roman" w:eastAsia="Times New Roman" w:hAnsi="Times New Roman"/>
                <w:color w:val="000000" w:themeColor="text1"/>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79E1EC34"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Адміністрація</w:t>
            </w:r>
          </w:p>
        </w:tc>
        <w:tc>
          <w:tcPr>
            <w:tcW w:w="1275" w:type="dxa"/>
            <w:tcBorders>
              <w:top w:val="single" w:sz="4" w:space="0" w:color="000000"/>
              <w:left w:val="single" w:sz="4" w:space="0" w:color="000000"/>
              <w:bottom w:val="single" w:sz="4" w:space="0" w:color="000000"/>
              <w:right w:val="single" w:sz="4" w:space="0" w:color="000000"/>
            </w:tcBorders>
          </w:tcPr>
          <w:p w14:paraId="6B2F7FE6"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57B97539" w14:textId="77777777">
        <w:tc>
          <w:tcPr>
            <w:tcW w:w="534" w:type="dxa"/>
            <w:tcBorders>
              <w:top w:val="single" w:sz="4" w:space="0" w:color="000000"/>
              <w:left w:val="single" w:sz="4" w:space="0" w:color="000000"/>
              <w:bottom w:val="single" w:sz="4" w:space="0" w:color="000000"/>
              <w:right w:val="single" w:sz="4" w:space="0" w:color="000000"/>
            </w:tcBorders>
          </w:tcPr>
          <w:p w14:paraId="7D658128"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4.</w:t>
            </w:r>
          </w:p>
        </w:tc>
        <w:tc>
          <w:tcPr>
            <w:tcW w:w="5386" w:type="dxa"/>
            <w:tcBorders>
              <w:top w:val="single" w:sz="4" w:space="0" w:color="000000"/>
              <w:left w:val="single" w:sz="4" w:space="0" w:color="000000"/>
              <w:bottom w:val="single" w:sz="4" w:space="0" w:color="000000"/>
              <w:right w:val="single" w:sz="4" w:space="0" w:color="000000"/>
            </w:tcBorders>
          </w:tcPr>
          <w:p w14:paraId="3A18D55E"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Проводити атестацію робочих місць за умовами праці</w:t>
            </w:r>
          </w:p>
        </w:tc>
        <w:tc>
          <w:tcPr>
            <w:tcW w:w="1418" w:type="dxa"/>
            <w:tcBorders>
              <w:top w:val="single" w:sz="4" w:space="0" w:color="000000"/>
              <w:left w:val="single" w:sz="4" w:space="0" w:color="000000"/>
              <w:bottom w:val="single" w:sz="4" w:space="0" w:color="000000"/>
              <w:right w:val="single" w:sz="4" w:space="0" w:color="000000"/>
            </w:tcBorders>
          </w:tcPr>
          <w:p w14:paraId="65BE381C"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 потребою</w:t>
            </w:r>
          </w:p>
        </w:tc>
        <w:tc>
          <w:tcPr>
            <w:tcW w:w="1701" w:type="dxa"/>
            <w:tcBorders>
              <w:top w:val="single" w:sz="4" w:space="0" w:color="000000"/>
              <w:left w:val="single" w:sz="4" w:space="0" w:color="000000"/>
              <w:bottom w:val="single" w:sz="4" w:space="0" w:color="000000"/>
              <w:right w:val="single" w:sz="4" w:space="0" w:color="000000"/>
            </w:tcBorders>
          </w:tcPr>
          <w:p w14:paraId="4D7B7685"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Адміністрація</w:t>
            </w:r>
          </w:p>
        </w:tc>
        <w:tc>
          <w:tcPr>
            <w:tcW w:w="1275" w:type="dxa"/>
            <w:tcBorders>
              <w:top w:val="single" w:sz="4" w:space="0" w:color="000000"/>
              <w:left w:val="single" w:sz="4" w:space="0" w:color="000000"/>
              <w:bottom w:val="single" w:sz="4" w:space="0" w:color="000000"/>
              <w:right w:val="single" w:sz="4" w:space="0" w:color="000000"/>
            </w:tcBorders>
          </w:tcPr>
          <w:p w14:paraId="147E98D2"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51CF2A97" w14:textId="77777777">
        <w:tc>
          <w:tcPr>
            <w:tcW w:w="534" w:type="dxa"/>
            <w:tcBorders>
              <w:top w:val="single" w:sz="4" w:space="0" w:color="000000"/>
              <w:left w:val="single" w:sz="4" w:space="0" w:color="000000"/>
              <w:bottom w:val="single" w:sz="4" w:space="0" w:color="000000"/>
              <w:right w:val="single" w:sz="4" w:space="0" w:color="000000"/>
            </w:tcBorders>
          </w:tcPr>
          <w:p w14:paraId="00D2E9BF"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5.</w:t>
            </w:r>
          </w:p>
        </w:tc>
        <w:tc>
          <w:tcPr>
            <w:tcW w:w="5386" w:type="dxa"/>
            <w:tcBorders>
              <w:top w:val="single" w:sz="4" w:space="0" w:color="000000"/>
              <w:left w:val="single" w:sz="4" w:space="0" w:color="000000"/>
              <w:bottom w:val="single" w:sz="4" w:space="0" w:color="000000"/>
              <w:right w:val="single" w:sz="4" w:space="0" w:color="000000"/>
            </w:tcBorders>
          </w:tcPr>
          <w:p w14:paraId="365DF64A"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Виконувати всі заплановані заходи по  підготовці до роботи в зимовий період</w:t>
            </w:r>
          </w:p>
        </w:tc>
        <w:tc>
          <w:tcPr>
            <w:tcW w:w="1418" w:type="dxa"/>
            <w:tcBorders>
              <w:top w:val="single" w:sz="4" w:space="0" w:color="000000"/>
              <w:left w:val="single" w:sz="4" w:space="0" w:color="000000"/>
              <w:bottom w:val="single" w:sz="4" w:space="0" w:color="000000"/>
              <w:right w:val="single" w:sz="4" w:space="0" w:color="000000"/>
            </w:tcBorders>
          </w:tcPr>
          <w:p w14:paraId="4DBE4DAC"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Вересень –</w:t>
            </w:r>
          </w:p>
          <w:p w14:paraId="18B6AE28"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листопад</w:t>
            </w:r>
          </w:p>
        </w:tc>
        <w:tc>
          <w:tcPr>
            <w:tcW w:w="1701" w:type="dxa"/>
            <w:tcBorders>
              <w:top w:val="single" w:sz="4" w:space="0" w:color="000000"/>
              <w:left w:val="single" w:sz="4" w:space="0" w:color="000000"/>
              <w:bottom w:val="single" w:sz="4" w:space="0" w:color="000000"/>
              <w:right w:val="single" w:sz="4" w:space="0" w:color="000000"/>
            </w:tcBorders>
          </w:tcPr>
          <w:p w14:paraId="3343F2DF"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Адміністрація</w:t>
            </w:r>
          </w:p>
        </w:tc>
        <w:tc>
          <w:tcPr>
            <w:tcW w:w="1275" w:type="dxa"/>
            <w:tcBorders>
              <w:top w:val="single" w:sz="4" w:space="0" w:color="000000"/>
              <w:left w:val="single" w:sz="4" w:space="0" w:color="000000"/>
              <w:bottom w:val="single" w:sz="4" w:space="0" w:color="000000"/>
              <w:right w:val="single" w:sz="4" w:space="0" w:color="000000"/>
            </w:tcBorders>
          </w:tcPr>
          <w:p w14:paraId="50C933A5"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431C9E96" w14:textId="77777777">
        <w:tc>
          <w:tcPr>
            <w:tcW w:w="534" w:type="dxa"/>
            <w:tcBorders>
              <w:top w:val="single" w:sz="4" w:space="0" w:color="000000"/>
              <w:left w:val="single" w:sz="4" w:space="0" w:color="000000"/>
              <w:bottom w:val="single" w:sz="4" w:space="0" w:color="000000"/>
              <w:right w:val="single" w:sz="4" w:space="0" w:color="000000"/>
            </w:tcBorders>
          </w:tcPr>
          <w:p w14:paraId="13A1C10B"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6.</w:t>
            </w:r>
          </w:p>
        </w:tc>
        <w:tc>
          <w:tcPr>
            <w:tcW w:w="5386" w:type="dxa"/>
            <w:tcBorders>
              <w:top w:val="single" w:sz="4" w:space="0" w:color="000000"/>
              <w:left w:val="single" w:sz="4" w:space="0" w:color="000000"/>
              <w:bottom w:val="single" w:sz="4" w:space="0" w:color="000000"/>
              <w:right w:val="single" w:sz="4" w:space="0" w:color="000000"/>
            </w:tcBorders>
          </w:tcPr>
          <w:p w14:paraId="3F7782D6"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Забезпечувати належне утримання санітарно – побутових приміщень.</w:t>
            </w:r>
          </w:p>
        </w:tc>
        <w:tc>
          <w:tcPr>
            <w:tcW w:w="1418" w:type="dxa"/>
            <w:tcBorders>
              <w:top w:val="single" w:sz="4" w:space="0" w:color="000000"/>
              <w:left w:val="single" w:sz="4" w:space="0" w:color="000000"/>
              <w:bottom w:val="single" w:sz="4" w:space="0" w:color="000000"/>
              <w:right w:val="single" w:sz="4" w:space="0" w:color="000000"/>
            </w:tcBorders>
          </w:tcPr>
          <w:p w14:paraId="66E31C4A"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Постійно</w:t>
            </w:r>
          </w:p>
          <w:p w14:paraId="31C126D7" w14:textId="77777777" w:rsidR="00874CD2" w:rsidRPr="00811A2A" w:rsidRDefault="00874CD2">
            <w:pPr>
              <w:spacing w:after="0" w:line="240" w:lineRule="auto"/>
              <w:rPr>
                <w:rFonts w:ascii="Times New Roman" w:eastAsia="Times New Roman" w:hAnsi="Times New Roman"/>
                <w:color w:val="000000" w:themeColor="text1"/>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59FBC56B"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Адміністрація</w:t>
            </w:r>
          </w:p>
        </w:tc>
        <w:tc>
          <w:tcPr>
            <w:tcW w:w="1275" w:type="dxa"/>
            <w:tcBorders>
              <w:top w:val="single" w:sz="4" w:space="0" w:color="000000"/>
              <w:left w:val="single" w:sz="4" w:space="0" w:color="000000"/>
              <w:bottom w:val="single" w:sz="4" w:space="0" w:color="000000"/>
              <w:right w:val="single" w:sz="4" w:space="0" w:color="000000"/>
            </w:tcBorders>
          </w:tcPr>
          <w:p w14:paraId="2AD1865E"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0C079D8C" w14:textId="77777777">
        <w:tc>
          <w:tcPr>
            <w:tcW w:w="534" w:type="dxa"/>
            <w:tcBorders>
              <w:top w:val="single" w:sz="4" w:space="0" w:color="000000"/>
              <w:left w:val="single" w:sz="4" w:space="0" w:color="000000"/>
              <w:bottom w:val="single" w:sz="4" w:space="0" w:color="000000"/>
              <w:right w:val="single" w:sz="4" w:space="0" w:color="000000"/>
            </w:tcBorders>
          </w:tcPr>
          <w:p w14:paraId="3BFCC38C"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7.</w:t>
            </w:r>
          </w:p>
        </w:tc>
        <w:tc>
          <w:tcPr>
            <w:tcW w:w="5386" w:type="dxa"/>
            <w:tcBorders>
              <w:top w:val="single" w:sz="4" w:space="0" w:color="000000"/>
              <w:left w:val="single" w:sz="4" w:space="0" w:color="000000"/>
              <w:bottom w:val="single" w:sz="4" w:space="0" w:color="000000"/>
              <w:right w:val="single" w:sz="4" w:space="0" w:color="000000"/>
            </w:tcBorders>
          </w:tcPr>
          <w:p w14:paraId="6AE6B0A4"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Забезпечити постійний контроль за своєчасним введенням в дію нормативних документів з питань організації, нормування праці, розподілу навчального навантаження.</w:t>
            </w:r>
          </w:p>
        </w:tc>
        <w:tc>
          <w:tcPr>
            <w:tcW w:w="1418" w:type="dxa"/>
            <w:tcBorders>
              <w:top w:val="single" w:sz="4" w:space="0" w:color="000000"/>
              <w:left w:val="single" w:sz="4" w:space="0" w:color="000000"/>
              <w:bottom w:val="single" w:sz="4" w:space="0" w:color="000000"/>
              <w:right w:val="single" w:sz="4" w:space="0" w:color="000000"/>
            </w:tcBorders>
          </w:tcPr>
          <w:p w14:paraId="2F137B2A"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Постійно</w:t>
            </w:r>
          </w:p>
          <w:p w14:paraId="1968D034" w14:textId="77777777" w:rsidR="00874CD2" w:rsidRPr="00811A2A" w:rsidRDefault="00874CD2">
            <w:pPr>
              <w:spacing w:after="0" w:line="240" w:lineRule="auto"/>
              <w:rPr>
                <w:rFonts w:ascii="Times New Roman" w:eastAsia="Times New Roman" w:hAnsi="Times New Roman"/>
                <w:color w:val="000000" w:themeColor="text1"/>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65081B7A"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Адміністрація</w:t>
            </w:r>
          </w:p>
        </w:tc>
        <w:tc>
          <w:tcPr>
            <w:tcW w:w="1275" w:type="dxa"/>
            <w:tcBorders>
              <w:top w:val="single" w:sz="4" w:space="0" w:color="000000"/>
              <w:left w:val="single" w:sz="4" w:space="0" w:color="000000"/>
              <w:bottom w:val="single" w:sz="4" w:space="0" w:color="000000"/>
              <w:right w:val="single" w:sz="4" w:space="0" w:color="000000"/>
            </w:tcBorders>
          </w:tcPr>
          <w:p w14:paraId="03130731"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2EE3597C" w14:textId="77777777">
        <w:tc>
          <w:tcPr>
            <w:tcW w:w="534" w:type="dxa"/>
            <w:tcBorders>
              <w:top w:val="single" w:sz="4" w:space="0" w:color="000000"/>
              <w:left w:val="single" w:sz="4" w:space="0" w:color="000000"/>
              <w:bottom w:val="single" w:sz="4" w:space="0" w:color="000000"/>
              <w:right w:val="single" w:sz="4" w:space="0" w:color="000000"/>
            </w:tcBorders>
          </w:tcPr>
          <w:p w14:paraId="1B33C6ED"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8.</w:t>
            </w:r>
          </w:p>
        </w:tc>
        <w:tc>
          <w:tcPr>
            <w:tcW w:w="5386" w:type="dxa"/>
            <w:tcBorders>
              <w:top w:val="single" w:sz="4" w:space="0" w:color="000000"/>
              <w:left w:val="single" w:sz="4" w:space="0" w:color="000000"/>
              <w:bottom w:val="single" w:sz="4" w:space="0" w:color="000000"/>
              <w:right w:val="single" w:sz="4" w:space="0" w:color="000000"/>
            </w:tcBorders>
          </w:tcPr>
          <w:p w14:paraId="2C632C02"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Забезпечувати ефективний контроль за дотриманням в школі законодавства про оплату праці.</w:t>
            </w:r>
          </w:p>
        </w:tc>
        <w:tc>
          <w:tcPr>
            <w:tcW w:w="1418" w:type="dxa"/>
            <w:tcBorders>
              <w:top w:val="single" w:sz="4" w:space="0" w:color="000000"/>
              <w:left w:val="single" w:sz="4" w:space="0" w:color="000000"/>
              <w:bottom w:val="single" w:sz="4" w:space="0" w:color="000000"/>
              <w:right w:val="single" w:sz="4" w:space="0" w:color="000000"/>
            </w:tcBorders>
          </w:tcPr>
          <w:p w14:paraId="739C22FA"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Постійно</w:t>
            </w:r>
          </w:p>
        </w:tc>
        <w:tc>
          <w:tcPr>
            <w:tcW w:w="1701" w:type="dxa"/>
            <w:tcBorders>
              <w:top w:val="single" w:sz="4" w:space="0" w:color="000000"/>
              <w:left w:val="single" w:sz="4" w:space="0" w:color="000000"/>
              <w:bottom w:val="single" w:sz="4" w:space="0" w:color="000000"/>
              <w:right w:val="single" w:sz="4" w:space="0" w:color="000000"/>
            </w:tcBorders>
          </w:tcPr>
          <w:p w14:paraId="47F6B5A3"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Адміністрація</w:t>
            </w:r>
          </w:p>
        </w:tc>
        <w:tc>
          <w:tcPr>
            <w:tcW w:w="1275" w:type="dxa"/>
            <w:tcBorders>
              <w:top w:val="single" w:sz="4" w:space="0" w:color="000000"/>
              <w:left w:val="single" w:sz="4" w:space="0" w:color="000000"/>
              <w:bottom w:val="single" w:sz="4" w:space="0" w:color="000000"/>
              <w:right w:val="single" w:sz="4" w:space="0" w:color="000000"/>
            </w:tcBorders>
          </w:tcPr>
          <w:p w14:paraId="5EA30428"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69EACB85" w14:textId="77777777">
        <w:tc>
          <w:tcPr>
            <w:tcW w:w="534" w:type="dxa"/>
            <w:tcBorders>
              <w:top w:val="single" w:sz="4" w:space="0" w:color="000000"/>
              <w:left w:val="single" w:sz="4" w:space="0" w:color="000000"/>
              <w:bottom w:val="single" w:sz="4" w:space="0" w:color="000000"/>
              <w:right w:val="single" w:sz="4" w:space="0" w:color="000000"/>
            </w:tcBorders>
          </w:tcPr>
          <w:p w14:paraId="62ECB38D"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9.</w:t>
            </w:r>
          </w:p>
        </w:tc>
        <w:tc>
          <w:tcPr>
            <w:tcW w:w="5386" w:type="dxa"/>
            <w:tcBorders>
              <w:top w:val="single" w:sz="4" w:space="0" w:color="000000"/>
              <w:left w:val="single" w:sz="4" w:space="0" w:color="000000"/>
              <w:bottom w:val="single" w:sz="4" w:space="0" w:color="000000"/>
              <w:right w:val="single" w:sz="4" w:space="0" w:color="000000"/>
            </w:tcBorders>
          </w:tcPr>
          <w:p w14:paraId="2DB10955"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Забезпечувати своєчасну виплату заробітної плати.</w:t>
            </w:r>
          </w:p>
        </w:tc>
        <w:tc>
          <w:tcPr>
            <w:tcW w:w="1418" w:type="dxa"/>
            <w:tcBorders>
              <w:top w:val="single" w:sz="4" w:space="0" w:color="000000"/>
              <w:left w:val="single" w:sz="4" w:space="0" w:color="000000"/>
              <w:bottom w:val="single" w:sz="4" w:space="0" w:color="000000"/>
              <w:right w:val="single" w:sz="4" w:space="0" w:color="000000"/>
            </w:tcBorders>
          </w:tcPr>
          <w:p w14:paraId="7BBFC4F0"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Постійно</w:t>
            </w:r>
          </w:p>
          <w:p w14:paraId="06F31AD6" w14:textId="77777777" w:rsidR="00874CD2" w:rsidRPr="00811A2A" w:rsidRDefault="00874CD2">
            <w:pPr>
              <w:spacing w:after="0" w:line="240" w:lineRule="auto"/>
              <w:rPr>
                <w:rFonts w:ascii="Times New Roman" w:eastAsia="Times New Roman" w:hAnsi="Times New Roman"/>
                <w:color w:val="000000" w:themeColor="text1"/>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375929BB"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Адміністрація</w:t>
            </w:r>
          </w:p>
        </w:tc>
        <w:tc>
          <w:tcPr>
            <w:tcW w:w="1275" w:type="dxa"/>
            <w:tcBorders>
              <w:top w:val="single" w:sz="4" w:space="0" w:color="000000"/>
              <w:left w:val="single" w:sz="4" w:space="0" w:color="000000"/>
              <w:bottom w:val="single" w:sz="4" w:space="0" w:color="000000"/>
              <w:right w:val="single" w:sz="4" w:space="0" w:color="000000"/>
            </w:tcBorders>
          </w:tcPr>
          <w:p w14:paraId="72A2C84B"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3368859A" w14:textId="77777777">
        <w:tc>
          <w:tcPr>
            <w:tcW w:w="534" w:type="dxa"/>
            <w:tcBorders>
              <w:top w:val="single" w:sz="4" w:space="0" w:color="000000"/>
              <w:left w:val="single" w:sz="4" w:space="0" w:color="000000"/>
              <w:bottom w:val="single" w:sz="4" w:space="0" w:color="000000"/>
              <w:right w:val="single" w:sz="4" w:space="0" w:color="000000"/>
            </w:tcBorders>
          </w:tcPr>
          <w:p w14:paraId="6F8EAB45"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10.</w:t>
            </w:r>
          </w:p>
        </w:tc>
        <w:tc>
          <w:tcPr>
            <w:tcW w:w="5386" w:type="dxa"/>
            <w:tcBorders>
              <w:top w:val="single" w:sz="4" w:space="0" w:color="000000"/>
              <w:left w:val="single" w:sz="4" w:space="0" w:color="000000"/>
              <w:bottom w:val="single" w:sz="4" w:space="0" w:color="000000"/>
              <w:right w:val="single" w:sz="4" w:space="0" w:color="000000"/>
            </w:tcBorders>
          </w:tcPr>
          <w:p w14:paraId="4F4D5CDE"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Гарантувати оплату  праці за роботу в надурочний час, у святкові та вихідні дні згідно чинного законодавства.</w:t>
            </w:r>
          </w:p>
        </w:tc>
        <w:tc>
          <w:tcPr>
            <w:tcW w:w="1418" w:type="dxa"/>
            <w:tcBorders>
              <w:top w:val="single" w:sz="4" w:space="0" w:color="000000"/>
              <w:left w:val="single" w:sz="4" w:space="0" w:color="000000"/>
              <w:bottom w:val="single" w:sz="4" w:space="0" w:color="000000"/>
              <w:right w:val="single" w:sz="4" w:space="0" w:color="000000"/>
            </w:tcBorders>
          </w:tcPr>
          <w:p w14:paraId="65F09294"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Постійно</w:t>
            </w:r>
          </w:p>
          <w:p w14:paraId="5934211D" w14:textId="77777777" w:rsidR="00874CD2" w:rsidRPr="00811A2A" w:rsidRDefault="00874CD2">
            <w:pPr>
              <w:spacing w:after="0" w:line="240" w:lineRule="auto"/>
              <w:rPr>
                <w:rFonts w:ascii="Times New Roman" w:eastAsia="Times New Roman" w:hAnsi="Times New Roman"/>
                <w:color w:val="000000" w:themeColor="text1"/>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3FE73E36"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Адміністрація</w:t>
            </w:r>
          </w:p>
        </w:tc>
        <w:tc>
          <w:tcPr>
            <w:tcW w:w="1275" w:type="dxa"/>
            <w:tcBorders>
              <w:top w:val="single" w:sz="4" w:space="0" w:color="000000"/>
              <w:left w:val="single" w:sz="4" w:space="0" w:color="000000"/>
              <w:bottom w:val="single" w:sz="4" w:space="0" w:color="000000"/>
              <w:right w:val="single" w:sz="4" w:space="0" w:color="000000"/>
            </w:tcBorders>
          </w:tcPr>
          <w:p w14:paraId="254A6DF1"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53419CAE" w14:textId="77777777">
        <w:tc>
          <w:tcPr>
            <w:tcW w:w="534" w:type="dxa"/>
            <w:tcBorders>
              <w:top w:val="single" w:sz="4" w:space="0" w:color="000000"/>
              <w:left w:val="single" w:sz="4" w:space="0" w:color="000000"/>
              <w:bottom w:val="single" w:sz="4" w:space="0" w:color="000000"/>
              <w:right w:val="single" w:sz="4" w:space="0" w:color="000000"/>
            </w:tcBorders>
          </w:tcPr>
          <w:p w14:paraId="4BDA309F"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11</w:t>
            </w:r>
          </w:p>
        </w:tc>
        <w:tc>
          <w:tcPr>
            <w:tcW w:w="5386" w:type="dxa"/>
            <w:tcBorders>
              <w:top w:val="single" w:sz="4" w:space="0" w:color="000000"/>
              <w:left w:val="single" w:sz="4" w:space="0" w:color="000000"/>
              <w:bottom w:val="single" w:sz="4" w:space="0" w:color="000000"/>
              <w:right w:val="single" w:sz="4" w:space="0" w:color="000000"/>
            </w:tcBorders>
          </w:tcPr>
          <w:p w14:paraId="0C882F23"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Гарантувати виплату мінімальної заробітної плати у розмірах, не нижче законодавчо встановленного розміру мінімальної заробітної плати.</w:t>
            </w:r>
          </w:p>
        </w:tc>
        <w:tc>
          <w:tcPr>
            <w:tcW w:w="1418" w:type="dxa"/>
            <w:tcBorders>
              <w:top w:val="single" w:sz="4" w:space="0" w:color="000000"/>
              <w:left w:val="single" w:sz="4" w:space="0" w:color="000000"/>
              <w:bottom w:val="single" w:sz="4" w:space="0" w:color="000000"/>
              <w:right w:val="single" w:sz="4" w:space="0" w:color="000000"/>
            </w:tcBorders>
          </w:tcPr>
          <w:p w14:paraId="5F85105A"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Постійно</w:t>
            </w:r>
          </w:p>
          <w:p w14:paraId="0ED14735" w14:textId="77777777" w:rsidR="00874CD2" w:rsidRPr="00811A2A" w:rsidRDefault="00874CD2">
            <w:pPr>
              <w:spacing w:after="0" w:line="240" w:lineRule="auto"/>
              <w:rPr>
                <w:rFonts w:ascii="Times New Roman" w:eastAsia="Times New Roman" w:hAnsi="Times New Roman"/>
                <w:color w:val="000000" w:themeColor="text1"/>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0DA56F0F"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Адміністрація</w:t>
            </w:r>
          </w:p>
        </w:tc>
        <w:tc>
          <w:tcPr>
            <w:tcW w:w="1275" w:type="dxa"/>
            <w:tcBorders>
              <w:top w:val="single" w:sz="4" w:space="0" w:color="000000"/>
              <w:left w:val="single" w:sz="4" w:space="0" w:color="000000"/>
              <w:bottom w:val="single" w:sz="4" w:space="0" w:color="000000"/>
              <w:right w:val="single" w:sz="4" w:space="0" w:color="000000"/>
            </w:tcBorders>
          </w:tcPr>
          <w:p w14:paraId="1EA24BC6"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0F180AE9" w14:textId="77777777">
        <w:tc>
          <w:tcPr>
            <w:tcW w:w="534" w:type="dxa"/>
            <w:tcBorders>
              <w:top w:val="single" w:sz="4" w:space="0" w:color="000000"/>
              <w:left w:val="single" w:sz="4" w:space="0" w:color="000000"/>
              <w:bottom w:val="single" w:sz="4" w:space="0" w:color="000000"/>
              <w:right w:val="single" w:sz="4" w:space="0" w:color="000000"/>
            </w:tcBorders>
          </w:tcPr>
          <w:p w14:paraId="1724B06E"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12.</w:t>
            </w:r>
          </w:p>
        </w:tc>
        <w:tc>
          <w:tcPr>
            <w:tcW w:w="5386" w:type="dxa"/>
            <w:tcBorders>
              <w:top w:val="single" w:sz="4" w:space="0" w:color="000000"/>
              <w:left w:val="single" w:sz="4" w:space="0" w:color="000000"/>
              <w:bottom w:val="single" w:sz="4" w:space="0" w:color="000000"/>
              <w:right w:val="single" w:sz="4" w:space="0" w:color="000000"/>
            </w:tcBorders>
          </w:tcPr>
          <w:p w14:paraId="7591310B"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Забезпечити в школі гласність умов оплати  праці, порядку виплати доплат, надбавок, винагород, інших заохочувальних компенсаційних  виплат, положень про преміювання.</w:t>
            </w:r>
          </w:p>
        </w:tc>
        <w:tc>
          <w:tcPr>
            <w:tcW w:w="1418" w:type="dxa"/>
            <w:tcBorders>
              <w:top w:val="single" w:sz="4" w:space="0" w:color="000000"/>
              <w:left w:val="single" w:sz="4" w:space="0" w:color="000000"/>
              <w:bottom w:val="single" w:sz="4" w:space="0" w:color="000000"/>
              <w:right w:val="single" w:sz="4" w:space="0" w:color="000000"/>
            </w:tcBorders>
          </w:tcPr>
          <w:p w14:paraId="5E135EF7"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Постійно</w:t>
            </w:r>
          </w:p>
          <w:p w14:paraId="282F2032" w14:textId="77777777" w:rsidR="00874CD2" w:rsidRPr="00811A2A" w:rsidRDefault="00874CD2">
            <w:pPr>
              <w:spacing w:after="0" w:line="240" w:lineRule="auto"/>
              <w:rPr>
                <w:rFonts w:ascii="Times New Roman" w:eastAsia="Times New Roman" w:hAnsi="Times New Roman"/>
                <w:color w:val="000000" w:themeColor="text1"/>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32F2D84F"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Адміністрація</w:t>
            </w:r>
          </w:p>
        </w:tc>
        <w:tc>
          <w:tcPr>
            <w:tcW w:w="1275" w:type="dxa"/>
            <w:tcBorders>
              <w:top w:val="single" w:sz="4" w:space="0" w:color="000000"/>
              <w:left w:val="single" w:sz="4" w:space="0" w:color="000000"/>
              <w:bottom w:val="single" w:sz="4" w:space="0" w:color="000000"/>
              <w:right w:val="single" w:sz="4" w:space="0" w:color="000000"/>
            </w:tcBorders>
          </w:tcPr>
          <w:p w14:paraId="296126BE"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0FF2E093" w14:textId="77777777">
        <w:tc>
          <w:tcPr>
            <w:tcW w:w="534" w:type="dxa"/>
            <w:tcBorders>
              <w:top w:val="single" w:sz="4" w:space="0" w:color="000000"/>
              <w:left w:val="single" w:sz="4" w:space="0" w:color="000000"/>
              <w:bottom w:val="single" w:sz="4" w:space="0" w:color="000000"/>
              <w:right w:val="single" w:sz="4" w:space="0" w:color="000000"/>
            </w:tcBorders>
          </w:tcPr>
          <w:p w14:paraId="286755DA"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13</w:t>
            </w:r>
          </w:p>
        </w:tc>
        <w:tc>
          <w:tcPr>
            <w:tcW w:w="5386" w:type="dxa"/>
            <w:tcBorders>
              <w:top w:val="single" w:sz="4" w:space="0" w:color="000000"/>
              <w:left w:val="single" w:sz="4" w:space="0" w:color="000000"/>
              <w:bottom w:val="single" w:sz="4" w:space="0" w:color="000000"/>
              <w:right w:val="single" w:sz="4" w:space="0" w:color="000000"/>
            </w:tcBorders>
          </w:tcPr>
          <w:p w14:paraId="1F55516E"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Зберігати за працівниками місце роботи і середній заробіток за час проходження ними медичного огляду.</w:t>
            </w:r>
          </w:p>
        </w:tc>
        <w:tc>
          <w:tcPr>
            <w:tcW w:w="1418" w:type="dxa"/>
            <w:tcBorders>
              <w:top w:val="single" w:sz="4" w:space="0" w:color="000000"/>
              <w:left w:val="single" w:sz="4" w:space="0" w:color="000000"/>
              <w:bottom w:val="single" w:sz="4" w:space="0" w:color="000000"/>
              <w:right w:val="single" w:sz="4" w:space="0" w:color="000000"/>
            </w:tcBorders>
          </w:tcPr>
          <w:p w14:paraId="2721BC82"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Раз на рік</w:t>
            </w:r>
          </w:p>
        </w:tc>
        <w:tc>
          <w:tcPr>
            <w:tcW w:w="1701" w:type="dxa"/>
            <w:tcBorders>
              <w:top w:val="single" w:sz="4" w:space="0" w:color="000000"/>
              <w:left w:val="single" w:sz="4" w:space="0" w:color="000000"/>
              <w:bottom w:val="single" w:sz="4" w:space="0" w:color="000000"/>
              <w:right w:val="single" w:sz="4" w:space="0" w:color="000000"/>
            </w:tcBorders>
          </w:tcPr>
          <w:p w14:paraId="54498F02"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Адміністрація</w:t>
            </w:r>
          </w:p>
        </w:tc>
        <w:tc>
          <w:tcPr>
            <w:tcW w:w="1275" w:type="dxa"/>
            <w:tcBorders>
              <w:top w:val="single" w:sz="4" w:space="0" w:color="000000"/>
              <w:left w:val="single" w:sz="4" w:space="0" w:color="000000"/>
              <w:bottom w:val="single" w:sz="4" w:space="0" w:color="000000"/>
              <w:right w:val="single" w:sz="4" w:space="0" w:color="000000"/>
            </w:tcBorders>
          </w:tcPr>
          <w:p w14:paraId="25001A04"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354CB33F" w14:textId="77777777">
        <w:tc>
          <w:tcPr>
            <w:tcW w:w="534" w:type="dxa"/>
            <w:tcBorders>
              <w:top w:val="single" w:sz="4" w:space="0" w:color="000000"/>
              <w:left w:val="single" w:sz="4" w:space="0" w:color="000000"/>
              <w:bottom w:val="single" w:sz="4" w:space="0" w:color="000000"/>
              <w:right w:val="single" w:sz="4" w:space="0" w:color="000000"/>
            </w:tcBorders>
          </w:tcPr>
          <w:p w14:paraId="739E2810"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14.</w:t>
            </w:r>
          </w:p>
        </w:tc>
        <w:tc>
          <w:tcPr>
            <w:tcW w:w="5386" w:type="dxa"/>
            <w:tcBorders>
              <w:top w:val="single" w:sz="4" w:space="0" w:color="000000"/>
              <w:left w:val="single" w:sz="4" w:space="0" w:color="000000"/>
              <w:bottom w:val="single" w:sz="4" w:space="0" w:color="000000"/>
              <w:right w:val="single" w:sz="4" w:space="0" w:color="000000"/>
            </w:tcBorders>
          </w:tcPr>
          <w:p w14:paraId="1573E4A7"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Надавати щорічні тарифні відпустки педпрацівникам</w:t>
            </w:r>
          </w:p>
        </w:tc>
        <w:tc>
          <w:tcPr>
            <w:tcW w:w="1418" w:type="dxa"/>
            <w:tcBorders>
              <w:top w:val="single" w:sz="4" w:space="0" w:color="000000"/>
              <w:left w:val="single" w:sz="4" w:space="0" w:color="000000"/>
              <w:bottom w:val="single" w:sz="4" w:space="0" w:color="000000"/>
              <w:right w:val="single" w:sz="4" w:space="0" w:color="000000"/>
            </w:tcBorders>
          </w:tcPr>
          <w:p w14:paraId="1A179171"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Згідно графіку</w:t>
            </w:r>
          </w:p>
        </w:tc>
        <w:tc>
          <w:tcPr>
            <w:tcW w:w="1701" w:type="dxa"/>
            <w:tcBorders>
              <w:top w:val="single" w:sz="4" w:space="0" w:color="000000"/>
              <w:left w:val="single" w:sz="4" w:space="0" w:color="000000"/>
              <w:bottom w:val="single" w:sz="4" w:space="0" w:color="000000"/>
              <w:right w:val="single" w:sz="4" w:space="0" w:color="000000"/>
            </w:tcBorders>
          </w:tcPr>
          <w:p w14:paraId="15336D6D"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Адміністрація</w:t>
            </w:r>
          </w:p>
        </w:tc>
        <w:tc>
          <w:tcPr>
            <w:tcW w:w="1275" w:type="dxa"/>
            <w:tcBorders>
              <w:top w:val="single" w:sz="4" w:space="0" w:color="000000"/>
              <w:left w:val="single" w:sz="4" w:space="0" w:color="000000"/>
              <w:bottom w:val="single" w:sz="4" w:space="0" w:color="000000"/>
              <w:right w:val="single" w:sz="4" w:space="0" w:color="000000"/>
            </w:tcBorders>
          </w:tcPr>
          <w:p w14:paraId="70F9AC1C"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0622D9AA" w14:textId="77777777">
        <w:tc>
          <w:tcPr>
            <w:tcW w:w="534" w:type="dxa"/>
            <w:tcBorders>
              <w:top w:val="single" w:sz="4" w:space="0" w:color="000000"/>
              <w:left w:val="single" w:sz="4" w:space="0" w:color="000000"/>
              <w:bottom w:val="single" w:sz="4" w:space="0" w:color="000000"/>
              <w:right w:val="single" w:sz="4" w:space="0" w:color="000000"/>
            </w:tcBorders>
          </w:tcPr>
          <w:p w14:paraId="5A854224"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15.</w:t>
            </w:r>
          </w:p>
        </w:tc>
        <w:tc>
          <w:tcPr>
            <w:tcW w:w="5386" w:type="dxa"/>
            <w:tcBorders>
              <w:top w:val="single" w:sz="4" w:space="0" w:color="000000"/>
              <w:left w:val="single" w:sz="4" w:space="0" w:color="000000"/>
              <w:bottom w:val="single" w:sz="4" w:space="0" w:color="000000"/>
              <w:right w:val="single" w:sz="4" w:space="0" w:color="000000"/>
            </w:tcBorders>
          </w:tcPr>
          <w:p w14:paraId="45473924"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Надавати відпустки або їх частину  керівникам та педпрацівникам протягом навчального року у зв’язку з необхідністю санітарно – курортного лікування.</w:t>
            </w:r>
          </w:p>
        </w:tc>
        <w:tc>
          <w:tcPr>
            <w:tcW w:w="1418" w:type="dxa"/>
            <w:tcBorders>
              <w:top w:val="single" w:sz="4" w:space="0" w:color="000000"/>
              <w:left w:val="single" w:sz="4" w:space="0" w:color="000000"/>
              <w:bottom w:val="single" w:sz="4" w:space="0" w:color="000000"/>
              <w:right w:val="single" w:sz="4" w:space="0" w:color="000000"/>
            </w:tcBorders>
          </w:tcPr>
          <w:p w14:paraId="586800A7"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 потребою</w:t>
            </w:r>
          </w:p>
        </w:tc>
        <w:tc>
          <w:tcPr>
            <w:tcW w:w="1701" w:type="dxa"/>
            <w:tcBorders>
              <w:top w:val="single" w:sz="4" w:space="0" w:color="000000"/>
              <w:left w:val="single" w:sz="4" w:space="0" w:color="000000"/>
              <w:bottom w:val="single" w:sz="4" w:space="0" w:color="000000"/>
              <w:right w:val="single" w:sz="4" w:space="0" w:color="000000"/>
            </w:tcBorders>
          </w:tcPr>
          <w:p w14:paraId="28EDFA0F"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Адміністрація</w:t>
            </w:r>
          </w:p>
        </w:tc>
        <w:tc>
          <w:tcPr>
            <w:tcW w:w="1275" w:type="dxa"/>
            <w:tcBorders>
              <w:top w:val="single" w:sz="4" w:space="0" w:color="000000"/>
              <w:left w:val="single" w:sz="4" w:space="0" w:color="000000"/>
              <w:bottom w:val="single" w:sz="4" w:space="0" w:color="000000"/>
              <w:right w:val="single" w:sz="4" w:space="0" w:color="000000"/>
            </w:tcBorders>
          </w:tcPr>
          <w:p w14:paraId="4C9EE0CC"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5E769B8B" w14:textId="77777777">
        <w:tc>
          <w:tcPr>
            <w:tcW w:w="534" w:type="dxa"/>
            <w:tcBorders>
              <w:top w:val="single" w:sz="4" w:space="0" w:color="000000"/>
              <w:left w:val="single" w:sz="4" w:space="0" w:color="000000"/>
              <w:bottom w:val="single" w:sz="4" w:space="0" w:color="000000"/>
              <w:right w:val="single" w:sz="4" w:space="0" w:color="000000"/>
            </w:tcBorders>
          </w:tcPr>
          <w:p w14:paraId="02050349"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16</w:t>
            </w:r>
          </w:p>
        </w:tc>
        <w:tc>
          <w:tcPr>
            <w:tcW w:w="5386" w:type="dxa"/>
            <w:tcBorders>
              <w:top w:val="single" w:sz="4" w:space="0" w:color="000000"/>
              <w:left w:val="single" w:sz="4" w:space="0" w:color="000000"/>
              <w:bottom w:val="single" w:sz="4" w:space="0" w:color="000000"/>
              <w:right w:val="single" w:sz="4" w:space="0" w:color="000000"/>
            </w:tcBorders>
          </w:tcPr>
          <w:p w14:paraId="155BC7A9"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Забезпечити виконання основних положень закону України «Про захист персональних даних»</w:t>
            </w:r>
          </w:p>
        </w:tc>
        <w:tc>
          <w:tcPr>
            <w:tcW w:w="1418" w:type="dxa"/>
            <w:tcBorders>
              <w:top w:val="single" w:sz="4" w:space="0" w:color="000000"/>
              <w:left w:val="single" w:sz="4" w:space="0" w:color="000000"/>
              <w:bottom w:val="single" w:sz="4" w:space="0" w:color="000000"/>
              <w:right w:val="single" w:sz="4" w:space="0" w:color="000000"/>
            </w:tcBorders>
          </w:tcPr>
          <w:p w14:paraId="7D076474"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Постійно</w:t>
            </w:r>
          </w:p>
        </w:tc>
        <w:tc>
          <w:tcPr>
            <w:tcW w:w="1701" w:type="dxa"/>
            <w:tcBorders>
              <w:top w:val="single" w:sz="4" w:space="0" w:color="000000"/>
              <w:left w:val="single" w:sz="4" w:space="0" w:color="000000"/>
              <w:bottom w:val="single" w:sz="4" w:space="0" w:color="000000"/>
              <w:right w:val="single" w:sz="4" w:space="0" w:color="000000"/>
            </w:tcBorders>
          </w:tcPr>
          <w:p w14:paraId="1FA5A09E"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Адміністрація</w:t>
            </w:r>
          </w:p>
        </w:tc>
        <w:tc>
          <w:tcPr>
            <w:tcW w:w="1275" w:type="dxa"/>
            <w:tcBorders>
              <w:top w:val="single" w:sz="4" w:space="0" w:color="000000"/>
              <w:left w:val="single" w:sz="4" w:space="0" w:color="000000"/>
              <w:bottom w:val="single" w:sz="4" w:space="0" w:color="000000"/>
              <w:right w:val="single" w:sz="4" w:space="0" w:color="000000"/>
            </w:tcBorders>
          </w:tcPr>
          <w:p w14:paraId="300F8539"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r w:rsidR="00874CD2" w:rsidRPr="00811A2A" w14:paraId="65880D52" w14:textId="77777777">
        <w:tc>
          <w:tcPr>
            <w:tcW w:w="534" w:type="dxa"/>
            <w:tcBorders>
              <w:top w:val="single" w:sz="4" w:space="0" w:color="000000"/>
              <w:left w:val="single" w:sz="4" w:space="0" w:color="000000"/>
              <w:bottom w:val="single" w:sz="4" w:space="0" w:color="000000"/>
              <w:right w:val="single" w:sz="4" w:space="0" w:color="000000"/>
            </w:tcBorders>
          </w:tcPr>
          <w:p w14:paraId="073A1A69"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17</w:t>
            </w:r>
          </w:p>
        </w:tc>
        <w:tc>
          <w:tcPr>
            <w:tcW w:w="5386" w:type="dxa"/>
            <w:tcBorders>
              <w:top w:val="single" w:sz="4" w:space="0" w:color="000000"/>
              <w:left w:val="single" w:sz="4" w:space="0" w:color="000000"/>
              <w:bottom w:val="single" w:sz="4" w:space="0" w:color="000000"/>
              <w:right w:val="single" w:sz="4" w:space="0" w:color="000000"/>
            </w:tcBorders>
          </w:tcPr>
          <w:p w14:paraId="5B13EBBC"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Проводити бесіди з працівниками школи щодо протидії та подолання корупції</w:t>
            </w:r>
          </w:p>
        </w:tc>
        <w:tc>
          <w:tcPr>
            <w:tcW w:w="1418" w:type="dxa"/>
            <w:tcBorders>
              <w:top w:val="single" w:sz="4" w:space="0" w:color="000000"/>
              <w:left w:val="single" w:sz="4" w:space="0" w:color="000000"/>
              <w:bottom w:val="single" w:sz="4" w:space="0" w:color="000000"/>
              <w:right w:val="single" w:sz="4" w:space="0" w:color="000000"/>
            </w:tcBorders>
          </w:tcPr>
          <w:p w14:paraId="264770FA"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Постійно</w:t>
            </w:r>
          </w:p>
        </w:tc>
        <w:tc>
          <w:tcPr>
            <w:tcW w:w="1701" w:type="dxa"/>
            <w:tcBorders>
              <w:top w:val="single" w:sz="4" w:space="0" w:color="000000"/>
              <w:left w:val="single" w:sz="4" w:space="0" w:color="000000"/>
              <w:bottom w:val="single" w:sz="4" w:space="0" w:color="000000"/>
              <w:right w:val="single" w:sz="4" w:space="0" w:color="000000"/>
            </w:tcBorders>
          </w:tcPr>
          <w:p w14:paraId="1DC5ECF5" w14:textId="77777777" w:rsidR="00874CD2" w:rsidRPr="00811A2A" w:rsidRDefault="00811A2A">
            <w:pPr>
              <w:spacing w:after="0" w:line="240" w:lineRule="auto"/>
              <w:rPr>
                <w:rFonts w:ascii="Times New Roman" w:eastAsia="Times New Roman" w:hAnsi="Times New Roman"/>
                <w:color w:val="000000" w:themeColor="text1"/>
                <w:sz w:val="20"/>
                <w:szCs w:val="20"/>
              </w:rPr>
            </w:pPr>
            <w:r w:rsidRPr="00811A2A">
              <w:rPr>
                <w:rFonts w:ascii="Times New Roman" w:eastAsia="Times New Roman" w:hAnsi="Times New Roman"/>
                <w:color w:val="000000" w:themeColor="text1"/>
                <w:sz w:val="20"/>
                <w:szCs w:val="20"/>
              </w:rPr>
              <w:t>Адміністрація</w:t>
            </w:r>
          </w:p>
        </w:tc>
        <w:tc>
          <w:tcPr>
            <w:tcW w:w="1275" w:type="dxa"/>
            <w:tcBorders>
              <w:top w:val="single" w:sz="4" w:space="0" w:color="000000"/>
              <w:left w:val="single" w:sz="4" w:space="0" w:color="000000"/>
              <w:bottom w:val="single" w:sz="4" w:space="0" w:color="000000"/>
              <w:right w:val="single" w:sz="4" w:space="0" w:color="000000"/>
            </w:tcBorders>
          </w:tcPr>
          <w:p w14:paraId="4D202714" w14:textId="77777777" w:rsidR="00874CD2" w:rsidRPr="00811A2A" w:rsidRDefault="00874CD2">
            <w:pPr>
              <w:spacing w:after="0" w:line="240" w:lineRule="auto"/>
              <w:rPr>
                <w:rFonts w:ascii="Times New Roman" w:eastAsia="Times New Roman" w:hAnsi="Times New Roman"/>
                <w:color w:val="000000" w:themeColor="text1"/>
                <w:sz w:val="20"/>
                <w:szCs w:val="20"/>
              </w:rPr>
            </w:pPr>
          </w:p>
        </w:tc>
      </w:tr>
    </w:tbl>
    <w:p w14:paraId="2F73E193" w14:textId="77777777" w:rsidR="00874CD2" w:rsidRPr="00811A2A" w:rsidRDefault="00874CD2">
      <w:pPr>
        <w:tabs>
          <w:tab w:val="left" w:pos="2370"/>
        </w:tabs>
        <w:rPr>
          <w:rFonts w:ascii="Times New Roman" w:eastAsia="Times New Roman" w:hAnsi="Times New Roman"/>
          <w:b/>
          <w:color w:val="000000" w:themeColor="text1"/>
          <w:sz w:val="28"/>
          <w:szCs w:val="28"/>
        </w:rPr>
      </w:pPr>
    </w:p>
    <w:p w14:paraId="0BA195A1" w14:textId="77777777" w:rsidR="00874CD2" w:rsidRPr="00811A2A" w:rsidRDefault="00811A2A">
      <w:pPr>
        <w:tabs>
          <w:tab w:val="left" w:pos="2370"/>
        </w:tabs>
        <w:rPr>
          <w:rFonts w:ascii="Times New Roman" w:eastAsia="Times New Roman" w:hAnsi="Times New Roman"/>
          <w:b/>
          <w:color w:val="000000" w:themeColor="text1"/>
          <w:sz w:val="28"/>
          <w:szCs w:val="28"/>
        </w:rPr>
      </w:pPr>
      <w:r w:rsidRPr="00811A2A">
        <w:rPr>
          <w:rFonts w:ascii="Times New Roman" w:eastAsia="Times New Roman" w:hAnsi="Times New Roman"/>
          <w:b/>
          <w:color w:val="000000" w:themeColor="text1"/>
          <w:sz w:val="28"/>
          <w:szCs w:val="28"/>
        </w:rPr>
        <w:lastRenderedPageBreak/>
        <w:t>5.5. Організація освітнього процесу на засадах людиноцентризму</w:t>
      </w:r>
    </w:p>
    <w:p w14:paraId="50F5F111" w14:textId="77777777" w:rsidR="00874CD2" w:rsidRPr="00811A2A" w:rsidRDefault="00811A2A">
      <w:pPr>
        <w:tabs>
          <w:tab w:val="left" w:pos="2370"/>
        </w:tabs>
        <w:rPr>
          <w:rFonts w:ascii="Times New Roman" w:eastAsia="Times New Roman" w:hAnsi="Times New Roman"/>
          <w:b/>
          <w:color w:val="000000" w:themeColor="text1"/>
          <w:sz w:val="24"/>
          <w:szCs w:val="24"/>
        </w:rPr>
      </w:pPr>
      <w:r w:rsidRPr="00811A2A">
        <w:rPr>
          <w:rFonts w:ascii="Times New Roman" w:eastAsia="Times New Roman" w:hAnsi="Times New Roman"/>
          <w:b/>
          <w:color w:val="000000" w:themeColor="text1"/>
          <w:sz w:val="24"/>
          <w:szCs w:val="24"/>
        </w:rPr>
        <w:t>5.5.1. Розвиток громадського самоврядування</w:t>
      </w:r>
    </w:p>
    <w:tbl>
      <w:tblPr>
        <w:tblStyle w:val="afffffffff0"/>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5028"/>
        <w:gridCol w:w="1406"/>
        <w:gridCol w:w="1650"/>
        <w:gridCol w:w="1380"/>
      </w:tblGrid>
      <w:tr w:rsidR="00874CD2" w:rsidRPr="00811A2A" w14:paraId="30065EBE" w14:textId="77777777">
        <w:tc>
          <w:tcPr>
            <w:tcW w:w="566" w:type="dxa"/>
          </w:tcPr>
          <w:p w14:paraId="062E0022" w14:textId="77777777" w:rsidR="00874CD2" w:rsidRPr="00811A2A" w:rsidRDefault="00811A2A">
            <w:pPr>
              <w:jc w:val="center"/>
              <w:rPr>
                <w:b/>
                <w:color w:val="000000" w:themeColor="text1"/>
              </w:rPr>
            </w:pPr>
            <w:r w:rsidRPr="00811A2A">
              <w:rPr>
                <w:b/>
                <w:color w:val="000000" w:themeColor="text1"/>
              </w:rPr>
              <w:t>№</w:t>
            </w:r>
          </w:p>
          <w:p w14:paraId="2DC7BB7F" w14:textId="77777777" w:rsidR="00874CD2" w:rsidRPr="00811A2A" w:rsidRDefault="00811A2A">
            <w:pPr>
              <w:jc w:val="center"/>
              <w:rPr>
                <w:b/>
                <w:color w:val="000000" w:themeColor="text1"/>
              </w:rPr>
            </w:pPr>
            <w:r w:rsidRPr="00811A2A">
              <w:rPr>
                <w:b/>
                <w:color w:val="000000" w:themeColor="text1"/>
              </w:rPr>
              <w:t>з/п</w:t>
            </w:r>
          </w:p>
        </w:tc>
        <w:tc>
          <w:tcPr>
            <w:tcW w:w="5028" w:type="dxa"/>
          </w:tcPr>
          <w:p w14:paraId="6270B1E1" w14:textId="77777777" w:rsidR="00874CD2" w:rsidRPr="00811A2A" w:rsidRDefault="00811A2A">
            <w:pPr>
              <w:jc w:val="center"/>
              <w:rPr>
                <w:b/>
                <w:color w:val="000000" w:themeColor="text1"/>
              </w:rPr>
            </w:pPr>
            <w:r w:rsidRPr="00811A2A">
              <w:rPr>
                <w:b/>
                <w:color w:val="000000" w:themeColor="text1"/>
              </w:rPr>
              <w:t>Заходи</w:t>
            </w:r>
          </w:p>
        </w:tc>
        <w:tc>
          <w:tcPr>
            <w:tcW w:w="1406" w:type="dxa"/>
          </w:tcPr>
          <w:p w14:paraId="1864EE2A" w14:textId="77777777" w:rsidR="00874CD2" w:rsidRPr="00811A2A" w:rsidRDefault="00811A2A">
            <w:pPr>
              <w:jc w:val="center"/>
              <w:rPr>
                <w:b/>
                <w:color w:val="000000" w:themeColor="text1"/>
              </w:rPr>
            </w:pPr>
            <w:r w:rsidRPr="00811A2A">
              <w:rPr>
                <w:b/>
                <w:color w:val="000000" w:themeColor="text1"/>
              </w:rPr>
              <w:t>Термін виконання</w:t>
            </w:r>
          </w:p>
        </w:tc>
        <w:tc>
          <w:tcPr>
            <w:tcW w:w="1650" w:type="dxa"/>
          </w:tcPr>
          <w:p w14:paraId="73118A89" w14:textId="77777777" w:rsidR="00874CD2" w:rsidRPr="00811A2A" w:rsidRDefault="00811A2A">
            <w:pPr>
              <w:jc w:val="center"/>
              <w:rPr>
                <w:b/>
                <w:color w:val="000000" w:themeColor="text1"/>
              </w:rPr>
            </w:pPr>
            <w:r w:rsidRPr="00811A2A">
              <w:rPr>
                <w:b/>
                <w:color w:val="000000" w:themeColor="text1"/>
              </w:rPr>
              <w:t>Відповідальний</w:t>
            </w:r>
          </w:p>
        </w:tc>
        <w:tc>
          <w:tcPr>
            <w:tcW w:w="1380" w:type="dxa"/>
          </w:tcPr>
          <w:p w14:paraId="02FC9C57" w14:textId="77777777" w:rsidR="00874CD2" w:rsidRPr="00811A2A" w:rsidRDefault="00811A2A">
            <w:pPr>
              <w:jc w:val="center"/>
              <w:rPr>
                <w:b/>
                <w:color w:val="000000" w:themeColor="text1"/>
              </w:rPr>
            </w:pPr>
            <w:r w:rsidRPr="00811A2A">
              <w:rPr>
                <w:b/>
                <w:color w:val="000000" w:themeColor="text1"/>
              </w:rPr>
              <w:t>Відмітка про виконання</w:t>
            </w:r>
          </w:p>
        </w:tc>
      </w:tr>
      <w:tr w:rsidR="00874CD2" w:rsidRPr="00811A2A" w14:paraId="38544662" w14:textId="77777777">
        <w:tc>
          <w:tcPr>
            <w:tcW w:w="566" w:type="dxa"/>
          </w:tcPr>
          <w:p w14:paraId="7F6D6E26" w14:textId="77777777" w:rsidR="00874CD2" w:rsidRPr="00811A2A" w:rsidRDefault="00811A2A">
            <w:pPr>
              <w:jc w:val="center"/>
              <w:rPr>
                <w:color w:val="000000" w:themeColor="text1"/>
              </w:rPr>
            </w:pPr>
            <w:r w:rsidRPr="00811A2A">
              <w:rPr>
                <w:color w:val="000000" w:themeColor="text1"/>
              </w:rPr>
              <w:t>1.</w:t>
            </w:r>
          </w:p>
        </w:tc>
        <w:tc>
          <w:tcPr>
            <w:tcW w:w="5028" w:type="dxa"/>
          </w:tcPr>
          <w:p w14:paraId="24279175" w14:textId="77777777" w:rsidR="00874CD2" w:rsidRPr="00811A2A" w:rsidRDefault="00811A2A">
            <w:pPr>
              <w:jc w:val="both"/>
              <w:rPr>
                <w:color w:val="000000" w:themeColor="text1"/>
              </w:rPr>
            </w:pPr>
            <w:r w:rsidRPr="00811A2A">
              <w:rPr>
                <w:color w:val="000000" w:themeColor="text1"/>
              </w:rPr>
              <w:t>Організувати роботу щодо систематизації законодавчих     та нормативно-правових документів зі зверненнями громадян,   а саме:</w:t>
            </w:r>
          </w:p>
          <w:p w14:paraId="1D03ED7A" w14:textId="77777777" w:rsidR="00874CD2" w:rsidRPr="00811A2A" w:rsidRDefault="00811A2A">
            <w:pPr>
              <w:numPr>
                <w:ilvl w:val="3"/>
                <w:numId w:val="67"/>
              </w:numPr>
              <w:ind w:left="153" w:hanging="153"/>
              <w:jc w:val="both"/>
              <w:rPr>
                <w:color w:val="000000" w:themeColor="text1"/>
              </w:rPr>
            </w:pPr>
            <w:r w:rsidRPr="00811A2A">
              <w:rPr>
                <w:color w:val="000000" w:themeColor="text1"/>
              </w:rPr>
              <w:t>Закон України “Про звернення громадян” від 02.10.2011</w:t>
            </w:r>
          </w:p>
          <w:p w14:paraId="3ABA2F19" w14:textId="77777777" w:rsidR="00874CD2" w:rsidRPr="00811A2A" w:rsidRDefault="00811A2A">
            <w:pPr>
              <w:numPr>
                <w:ilvl w:val="3"/>
                <w:numId w:val="67"/>
              </w:numPr>
              <w:ind w:left="153" w:hanging="153"/>
              <w:jc w:val="both"/>
              <w:rPr>
                <w:color w:val="000000" w:themeColor="text1"/>
              </w:rPr>
            </w:pPr>
            <w:r w:rsidRPr="00811A2A">
              <w:rPr>
                <w:color w:val="000000" w:themeColor="text1"/>
              </w:rPr>
              <w:t>Указ Президента України від 19 березня 1997 № 241 “Про заходи щодо забезпечення конституційних прав громадян на звернення”.</w:t>
            </w:r>
          </w:p>
          <w:p w14:paraId="13AD9A64" w14:textId="77777777" w:rsidR="00874CD2" w:rsidRPr="00811A2A" w:rsidRDefault="00811A2A">
            <w:pPr>
              <w:numPr>
                <w:ilvl w:val="3"/>
                <w:numId w:val="67"/>
              </w:numPr>
              <w:ind w:left="153" w:hanging="153"/>
              <w:jc w:val="both"/>
              <w:rPr>
                <w:color w:val="000000" w:themeColor="text1"/>
              </w:rPr>
            </w:pPr>
            <w:r w:rsidRPr="00811A2A">
              <w:rPr>
                <w:color w:val="000000" w:themeColor="text1"/>
              </w:rPr>
              <w:t>Указ  Президента  України від 13 серпня 2002 №700 “Про додаткові заходи щодо забезпечення реалізації громадянами конституційного права на звернення”.</w:t>
            </w:r>
          </w:p>
          <w:p w14:paraId="0608ACAC" w14:textId="77777777" w:rsidR="00874CD2" w:rsidRPr="00811A2A" w:rsidRDefault="00811A2A">
            <w:pPr>
              <w:numPr>
                <w:ilvl w:val="3"/>
                <w:numId w:val="67"/>
              </w:numPr>
              <w:ind w:left="153" w:hanging="153"/>
              <w:jc w:val="both"/>
              <w:rPr>
                <w:color w:val="000000" w:themeColor="text1"/>
              </w:rPr>
            </w:pPr>
            <w:r w:rsidRPr="00811A2A">
              <w:rPr>
                <w:color w:val="000000" w:themeColor="text1"/>
              </w:rPr>
              <w:t>Відповідні розпорядження голови Харківської обласної державної адміністрації.</w:t>
            </w:r>
          </w:p>
        </w:tc>
        <w:tc>
          <w:tcPr>
            <w:tcW w:w="1406" w:type="dxa"/>
          </w:tcPr>
          <w:p w14:paraId="15D4FAC2" w14:textId="77777777" w:rsidR="00874CD2" w:rsidRPr="00811A2A" w:rsidRDefault="00811A2A">
            <w:pPr>
              <w:keepNext/>
              <w:jc w:val="center"/>
              <w:rPr>
                <w:color w:val="000000" w:themeColor="text1"/>
              </w:rPr>
            </w:pPr>
            <w:r w:rsidRPr="00811A2A">
              <w:rPr>
                <w:color w:val="000000" w:themeColor="text1"/>
              </w:rPr>
              <w:t>вересень</w:t>
            </w:r>
          </w:p>
        </w:tc>
        <w:tc>
          <w:tcPr>
            <w:tcW w:w="1650" w:type="dxa"/>
          </w:tcPr>
          <w:p w14:paraId="26A4A7C4" w14:textId="77777777" w:rsidR="00874CD2" w:rsidRPr="00811A2A" w:rsidRDefault="00811A2A">
            <w:pPr>
              <w:jc w:val="center"/>
              <w:rPr>
                <w:color w:val="000000" w:themeColor="text1"/>
              </w:rPr>
            </w:pPr>
            <w:r w:rsidRPr="00811A2A">
              <w:rPr>
                <w:color w:val="000000" w:themeColor="text1"/>
              </w:rPr>
              <w:t>Адміністрація</w:t>
            </w:r>
          </w:p>
        </w:tc>
        <w:tc>
          <w:tcPr>
            <w:tcW w:w="1380" w:type="dxa"/>
          </w:tcPr>
          <w:p w14:paraId="15C4C207" w14:textId="77777777" w:rsidR="00874CD2" w:rsidRPr="00811A2A" w:rsidRDefault="00874CD2">
            <w:pPr>
              <w:jc w:val="center"/>
              <w:rPr>
                <w:b/>
                <w:color w:val="000000" w:themeColor="text1"/>
              </w:rPr>
            </w:pPr>
          </w:p>
        </w:tc>
      </w:tr>
      <w:tr w:rsidR="00874CD2" w:rsidRPr="00811A2A" w14:paraId="275AFA98" w14:textId="77777777">
        <w:tc>
          <w:tcPr>
            <w:tcW w:w="566" w:type="dxa"/>
          </w:tcPr>
          <w:p w14:paraId="141CEE27" w14:textId="77777777" w:rsidR="00874CD2" w:rsidRPr="00811A2A" w:rsidRDefault="00811A2A">
            <w:pPr>
              <w:jc w:val="center"/>
              <w:rPr>
                <w:color w:val="000000" w:themeColor="text1"/>
              </w:rPr>
            </w:pPr>
            <w:r w:rsidRPr="00811A2A">
              <w:rPr>
                <w:color w:val="000000" w:themeColor="text1"/>
              </w:rPr>
              <w:t>2.</w:t>
            </w:r>
          </w:p>
          <w:p w14:paraId="34E90BC3" w14:textId="77777777" w:rsidR="00874CD2" w:rsidRPr="00811A2A" w:rsidRDefault="00874CD2">
            <w:pPr>
              <w:jc w:val="center"/>
              <w:rPr>
                <w:color w:val="000000" w:themeColor="text1"/>
              </w:rPr>
            </w:pPr>
          </w:p>
        </w:tc>
        <w:tc>
          <w:tcPr>
            <w:tcW w:w="5028" w:type="dxa"/>
          </w:tcPr>
          <w:p w14:paraId="6B74F727" w14:textId="77777777" w:rsidR="00874CD2" w:rsidRPr="00811A2A" w:rsidRDefault="00811A2A">
            <w:pPr>
              <w:keepNext/>
              <w:jc w:val="both"/>
              <w:rPr>
                <w:color w:val="000000" w:themeColor="text1"/>
              </w:rPr>
            </w:pPr>
            <w:r w:rsidRPr="00811A2A">
              <w:rPr>
                <w:color w:val="000000" w:themeColor="text1"/>
              </w:rPr>
              <w:t>Здійснювати реєстрації звернень громадян у Книзі реєстрації звернень громадян відповідно до форми ведення та повноти запису</w:t>
            </w:r>
          </w:p>
        </w:tc>
        <w:tc>
          <w:tcPr>
            <w:tcW w:w="1406" w:type="dxa"/>
          </w:tcPr>
          <w:p w14:paraId="013A7FAB" w14:textId="77777777" w:rsidR="00874CD2" w:rsidRPr="00811A2A" w:rsidRDefault="00811A2A">
            <w:pPr>
              <w:keepNext/>
              <w:jc w:val="center"/>
              <w:rPr>
                <w:color w:val="000000" w:themeColor="text1"/>
              </w:rPr>
            </w:pPr>
            <w:r w:rsidRPr="00811A2A">
              <w:rPr>
                <w:color w:val="000000" w:themeColor="text1"/>
              </w:rPr>
              <w:t>постійно</w:t>
            </w:r>
          </w:p>
        </w:tc>
        <w:tc>
          <w:tcPr>
            <w:tcW w:w="1650" w:type="dxa"/>
          </w:tcPr>
          <w:p w14:paraId="3C407732" w14:textId="77777777" w:rsidR="00874CD2" w:rsidRPr="00811A2A" w:rsidRDefault="00811A2A">
            <w:pPr>
              <w:keepNext/>
              <w:ind w:left="-182" w:right="-84"/>
              <w:jc w:val="center"/>
              <w:rPr>
                <w:color w:val="000000" w:themeColor="text1"/>
              </w:rPr>
            </w:pPr>
            <w:r w:rsidRPr="00811A2A">
              <w:rPr>
                <w:color w:val="000000" w:themeColor="text1"/>
              </w:rPr>
              <w:t>ЗЗГ</w:t>
            </w:r>
          </w:p>
        </w:tc>
        <w:tc>
          <w:tcPr>
            <w:tcW w:w="1380" w:type="dxa"/>
          </w:tcPr>
          <w:p w14:paraId="10299C39" w14:textId="77777777" w:rsidR="00874CD2" w:rsidRPr="00811A2A" w:rsidRDefault="00874CD2">
            <w:pPr>
              <w:jc w:val="center"/>
              <w:rPr>
                <w:b/>
                <w:color w:val="000000" w:themeColor="text1"/>
              </w:rPr>
            </w:pPr>
          </w:p>
        </w:tc>
      </w:tr>
      <w:tr w:rsidR="00874CD2" w:rsidRPr="00811A2A" w14:paraId="4B2578A9" w14:textId="77777777">
        <w:tc>
          <w:tcPr>
            <w:tcW w:w="566" w:type="dxa"/>
          </w:tcPr>
          <w:p w14:paraId="684C626C" w14:textId="77777777" w:rsidR="00874CD2" w:rsidRPr="00811A2A" w:rsidRDefault="00811A2A">
            <w:pPr>
              <w:jc w:val="center"/>
              <w:rPr>
                <w:color w:val="000000" w:themeColor="text1"/>
              </w:rPr>
            </w:pPr>
            <w:r w:rsidRPr="00811A2A">
              <w:rPr>
                <w:color w:val="000000" w:themeColor="text1"/>
              </w:rPr>
              <w:t>3.</w:t>
            </w:r>
          </w:p>
        </w:tc>
        <w:tc>
          <w:tcPr>
            <w:tcW w:w="5028" w:type="dxa"/>
          </w:tcPr>
          <w:p w14:paraId="5568B4D5" w14:textId="77777777" w:rsidR="00874CD2" w:rsidRPr="00811A2A" w:rsidRDefault="00811A2A">
            <w:pPr>
              <w:rPr>
                <w:color w:val="000000" w:themeColor="text1"/>
              </w:rPr>
            </w:pPr>
            <w:r w:rsidRPr="00811A2A">
              <w:rPr>
                <w:color w:val="000000" w:themeColor="text1"/>
              </w:rPr>
              <w:t xml:space="preserve">Здійснювати  прийом громадян відповідно до Графіка прийому громадян з особистих питань. </w:t>
            </w:r>
          </w:p>
        </w:tc>
        <w:tc>
          <w:tcPr>
            <w:tcW w:w="1406" w:type="dxa"/>
          </w:tcPr>
          <w:p w14:paraId="2CEE22ED" w14:textId="77777777" w:rsidR="00874CD2" w:rsidRPr="00811A2A" w:rsidRDefault="00811A2A">
            <w:pPr>
              <w:keepNext/>
              <w:jc w:val="center"/>
              <w:rPr>
                <w:color w:val="000000" w:themeColor="text1"/>
              </w:rPr>
            </w:pPr>
            <w:r w:rsidRPr="00811A2A">
              <w:rPr>
                <w:color w:val="000000" w:themeColor="text1"/>
              </w:rPr>
              <w:t>постійно</w:t>
            </w:r>
          </w:p>
        </w:tc>
        <w:tc>
          <w:tcPr>
            <w:tcW w:w="1650" w:type="dxa"/>
          </w:tcPr>
          <w:p w14:paraId="46BEA5E1" w14:textId="77777777" w:rsidR="00874CD2" w:rsidRPr="00811A2A" w:rsidRDefault="00811A2A">
            <w:pPr>
              <w:keepNext/>
              <w:ind w:left="-108" w:right="-84"/>
              <w:jc w:val="center"/>
              <w:rPr>
                <w:color w:val="000000" w:themeColor="text1"/>
              </w:rPr>
            </w:pPr>
            <w:r w:rsidRPr="00811A2A">
              <w:rPr>
                <w:color w:val="000000" w:themeColor="text1"/>
              </w:rPr>
              <w:t>Адміністрація</w:t>
            </w:r>
          </w:p>
        </w:tc>
        <w:tc>
          <w:tcPr>
            <w:tcW w:w="1380" w:type="dxa"/>
          </w:tcPr>
          <w:p w14:paraId="1AEE8308" w14:textId="77777777" w:rsidR="00874CD2" w:rsidRPr="00811A2A" w:rsidRDefault="00874CD2">
            <w:pPr>
              <w:jc w:val="center"/>
              <w:rPr>
                <w:b/>
                <w:color w:val="000000" w:themeColor="text1"/>
              </w:rPr>
            </w:pPr>
          </w:p>
        </w:tc>
      </w:tr>
      <w:tr w:rsidR="00874CD2" w:rsidRPr="00811A2A" w14:paraId="26D949F8" w14:textId="77777777">
        <w:tc>
          <w:tcPr>
            <w:tcW w:w="566" w:type="dxa"/>
          </w:tcPr>
          <w:p w14:paraId="7792D26B" w14:textId="77777777" w:rsidR="00874CD2" w:rsidRPr="00811A2A" w:rsidRDefault="00811A2A">
            <w:pPr>
              <w:jc w:val="center"/>
              <w:rPr>
                <w:color w:val="000000" w:themeColor="text1"/>
              </w:rPr>
            </w:pPr>
            <w:r w:rsidRPr="00811A2A">
              <w:rPr>
                <w:color w:val="000000" w:themeColor="text1"/>
              </w:rPr>
              <w:t>4.</w:t>
            </w:r>
          </w:p>
        </w:tc>
        <w:tc>
          <w:tcPr>
            <w:tcW w:w="5028" w:type="dxa"/>
          </w:tcPr>
          <w:p w14:paraId="569F49B5" w14:textId="77777777" w:rsidR="00874CD2" w:rsidRPr="00811A2A" w:rsidRDefault="00811A2A">
            <w:pPr>
              <w:keepNext/>
              <w:jc w:val="both"/>
              <w:rPr>
                <w:color w:val="000000" w:themeColor="text1"/>
              </w:rPr>
            </w:pPr>
            <w:r w:rsidRPr="00811A2A">
              <w:rPr>
                <w:color w:val="000000" w:themeColor="text1"/>
              </w:rPr>
              <w:t>Організувати роботу  зі зверненнями громадян відповідно                       до наступної системи:</w:t>
            </w:r>
          </w:p>
          <w:p w14:paraId="37DB81E4" w14:textId="77777777" w:rsidR="00874CD2" w:rsidRPr="00811A2A" w:rsidRDefault="00811A2A">
            <w:pPr>
              <w:numPr>
                <w:ilvl w:val="0"/>
                <w:numId w:val="66"/>
              </w:numPr>
              <w:ind w:left="153" w:hanging="142"/>
              <w:jc w:val="both"/>
              <w:rPr>
                <w:color w:val="000000" w:themeColor="text1"/>
              </w:rPr>
            </w:pPr>
            <w:r w:rsidRPr="00811A2A">
              <w:rPr>
                <w:color w:val="000000" w:themeColor="text1"/>
              </w:rPr>
              <w:t>дотримання термінів розгляду звернень, клопотань громадян (згідно із Законом);</w:t>
            </w:r>
          </w:p>
          <w:p w14:paraId="7B12D932" w14:textId="77777777" w:rsidR="00874CD2" w:rsidRPr="00811A2A" w:rsidRDefault="00811A2A">
            <w:pPr>
              <w:numPr>
                <w:ilvl w:val="0"/>
                <w:numId w:val="66"/>
              </w:numPr>
              <w:ind w:left="153" w:hanging="142"/>
              <w:jc w:val="both"/>
              <w:rPr>
                <w:color w:val="000000" w:themeColor="text1"/>
              </w:rPr>
            </w:pPr>
            <w:r w:rsidRPr="00811A2A">
              <w:rPr>
                <w:color w:val="000000" w:themeColor="text1"/>
              </w:rPr>
              <w:t>забезпечення громадян правом прийняття особистої участі                        у розгляді звернень, скарг;</w:t>
            </w:r>
          </w:p>
          <w:p w14:paraId="1D235D69" w14:textId="77777777" w:rsidR="00874CD2" w:rsidRPr="00811A2A" w:rsidRDefault="00811A2A">
            <w:pPr>
              <w:numPr>
                <w:ilvl w:val="0"/>
                <w:numId w:val="66"/>
              </w:numPr>
              <w:ind w:left="153" w:hanging="142"/>
              <w:jc w:val="both"/>
              <w:rPr>
                <w:color w:val="000000" w:themeColor="text1"/>
              </w:rPr>
            </w:pPr>
            <w:r w:rsidRPr="00811A2A">
              <w:rPr>
                <w:color w:val="000000" w:themeColor="text1"/>
              </w:rPr>
              <w:t>забезпечення права громадян відповідно до ст.18 Закону;</w:t>
            </w:r>
          </w:p>
          <w:p w14:paraId="70C33D90" w14:textId="77777777" w:rsidR="00874CD2" w:rsidRPr="00811A2A" w:rsidRDefault="00811A2A">
            <w:pPr>
              <w:numPr>
                <w:ilvl w:val="0"/>
                <w:numId w:val="66"/>
              </w:numPr>
              <w:ind w:left="153" w:hanging="142"/>
              <w:jc w:val="both"/>
              <w:rPr>
                <w:color w:val="000000" w:themeColor="text1"/>
              </w:rPr>
            </w:pPr>
            <w:r w:rsidRPr="00811A2A">
              <w:rPr>
                <w:color w:val="000000" w:themeColor="text1"/>
              </w:rPr>
              <w:t>здійснювати надання відповідей відповідно до чинного законодавства;</w:t>
            </w:r>
          </w:p>
          <w:p w14:paraId="0D1DB4E7" w14:textId="77777777" w:rsidR="00874CD2" w:rsidRPr="00811A2A" w:rsidRDefault="00811A2A">
            <w:pPr>
              <w:numPr>
                <w:ilvl w:val="0"/>
                <w:numId w:val="66"/>
              </w:numPr>
              <w:ind w:left="153" w:hanging="142"/>
              <w:jc w:val="both"/>
              <w:rPr>
                <w:color w:val="000000" w:themeColor="text1"/>
              </w:rPr>
            </w:pPr>
            <w:r w:rsidRPr="00811A2A">
              <w:rPr>
                <w:color w:val="000000" w:themeColor="text1"/>
              </w:rPr>
              <w:t>визначати причину повторних звернень,  усувати недоліки у разі їх виявлення терміново;</w:t>
            </w:r>
          </w:p>
          <w:p w14:paraId="47B1B17F" w14:textId="77777777" w:rsidR="00874CD2" w:rsidRPr="00811A2A" w:rsidRDefault="00811A2A">
            <w:pPr>
              <w:keepNext/>
              <w:numPr>
                <w:ilvl w:val="0"/>
                <w:numId w:val="66"/>
              </w:numPr>
              <w:ind w:left="153" w:hanging="142"/>
              <w:jc w:val="both"/>
              <w:rPr>
                <w:color w:val="000000" w:themeColor="text1"/>
              </w:rPr>
            </w:pPr>
            <w:r w:rsidRPr="00811A2A">
              <w:rPr>
                <w:color w:val="000000" w:themeColor="text1"/>
              </w:rPr>
              <w:t>здійснювати розгляд питання про роботу із зверненнями громадян  на нарадах.</w:t>
            </w:r>
          </w:p>
        </w:tc>
        <w:tc>
          <w:tcPr>
            <w:tcW w:w="1406" w:type="dxa"/>
          </w:tcPr>
          <w:p w14:paraId="06F33C18" w14:textId="77777777" w:rsidR="00874CD2" w:rsidRPr="00811A2A" w:rsidRDefault="00811A2A">
            <w:pPr>
              <w:keepNext/>
              <w:jc w:val="center"/>
              <w:rPr>
                <w:color w:val="000000" w:themeColor="text1"/>
              </w:rPr>
            </w:pPr>
            <w:r w:rsidRPr="00811A2A">
              <w:rPr>
                <w:color w:val="000000" w:themeColor="text1"/>
              </w:rPr>
              <w:t>постійно</w:t>
            </w:r>
          </w:p>
        </w:tc>
        <w:tc>
          <w:tcPr>
            <w:tcW w:w="1650" w:type="dxa"/>
          </w:tcPr>
          <w:p w14:paraId="3C5507DC" w14:textId="77777777" w:rsidR="00874CD2" w:rsidRPr="00811A2A" w:rsidRDefault="00811A2A">
            <w:pPr>
              <w:keepNext/>
              <w:ind w:left="-182" w:right="-84"/>
              <w:jc w:val="center"/>
              <w:rPr>
                <w:color w:val="000000" w:themeColor="text1"/>
              </w:rPr>
            </w:pPr>
            <w:r w:rsidRPr="00811A2A">
              <w:rPr>
                <w:color w:val="000000" w:themeColor="text1"/>
              </w:rPr>
              <w:t>Адміністрація</w:t>
            </w:r>
          </w:p>
        </w:tc>
        <w:tc>
          <w:tcPr>
            <w:tcW w:w="1380" w:type="dxa"/>
          </w:tcPr>
          <w:p w14:paraId="251B6408" w14:textId="77777777" w:rsidR="00874CD2" w:rsidRPr="00811A2A" w:rsidRDefault="00874CD2">
            <w:pPr>
              <w:jc w:val="center"/>
              <w:rPr>
                <w:b/>
                <w:color w:val="000000" w:themeColor="text1"/>
              </w:rPr>
            </w:pPr>
          </w:p>
        </w:tc>
      </w:tr>
    </w:tbl>
    <w:p w14:paraId="00477423" w14:textId="77777777" w:rsidR="00874CD2" w:rsidRPr="00811A2A" w:rsidRDefault="00874CD2">
      <w:pPr>
        <w:tabs>
          <w:tab w:val="left" w:pos="2370"/>
        </w:tabs>
        <w:rPr>
          <w:rFonts w:ascii="Times New Roman" w:eastAsia="Times New Roman" w:hAnsi="Times New Roman"/>
          <w:b/>
          <w:color w:val="000000" w:themeColor="text1"/>
          <w:sz w:val="24"/>
          <w:szCs w:val="24"/>
        </w:rPr>
      </w:pPr>
    </w:p>
    <w:p w14:paraId="503F0568" w14:textId="35976794" w:rsidR="00874CD2" w:rsidRPr="00811A2A" w:rsidRDefault="00F9035C">
      <w:pPr>
        <w:tabs>
          <w:tab w:val="left" w:pos="2370"/>
        </w:tabs>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5.5.2</w:t>
      </w:r>
      <w:r w:rsidR="00811A2A" w:rsidRPr="00811A2A">
        <w:rPr>
          <w:rFonts w:ascii="Times New Roman" w:eastAsia="Times New Roman" w:hAnsi="Times New Roman"/>
          <w:b/>
          <w:color w:val="000000" w:themeColor="text1"/>
          <w:sz w:val="24"/>
          <w:szCs w:val="24"/>
        </w:rPr>
        <w:t>. Робота органів учнівського самоврядування</w:t>
      </w:r>
    </w:p>
    <w:tbl>
      <w:tblPr>
        <w:tblStyle w:val="afffffffff2"/>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5049"/>
        <w:gridCol w:w="1394"/>
        <w:gridCol w:w="1650"/>
        <w:gridCol w:w="1370"/>
      </w:tblGrid>
      <w:tr w:rsidR="00874CD2" w:rsidRPr="00811A2A" w14:paraId="7770FDAF" w14:textId="77777777">
        <w:tc>
          <w:tcPr>
            <w:tcW w:w="567" w:type="dxa"/>
          </w:tcPr>
          <w:p w14:paraId="1CBF4472" w14:textId="77777777" w:rsidR="00874CD2" w:rsidRPr="00811A2A" w:rsidRDefault="00811A2A">
            <w:pPr>
              <w:jc w:val="center"/>
              <w:rPr>
                <w:b/>
                <w:color w:val="000000" w:themeColor="text1"/>
              </w:rPr>
            </w:pPr>
            <w:r w:rsidRPr="00811A2A">
              <w:rPr>
                <w:b/>
                <w:color w:val="000000" w:themeColor="text1"/>
              </w:rPr>
              <w:t>№</w:t>
            </w:r>
          </w:p>
          <w:p w14:paraId="70B18D39" w14:textId="77777777" w:rsidR="00874CD2" w:rsidRPr="00811A2A" w:rsidRDefault="00811A2A">
            <w:pPr>
              <w:jc w:val="center"/>
              <w:rPr>
                <w:b/>
                <w:color w:val="000000" w:themeColor="text1"/>
              </w:rPr>
            </w:pPr>
            <w:r w:rsidRPr="00811A2A">
              <w:rPr>
                <w:b/>
                <w:color w:val="000000" w:themeColor="text1"/>
              </w:rPr>
              <w:t>з/п</w:t>
            </w:r>
          </w:p>
        </w:tc>
        <w:tc>
          <w:tcPr>
            <w:tcW w:w="5049" w:type="dxa"/>
          </w:tcPr>
          <w:p w14:paraId="6683AC4E" w14:textId="77777777" w:rsidR="00874CD2" w:rsidRPr="00811A2A" w:rsidRDefault="00811A2A">
            <w:pPr>
              <w:jc w:val="center"/>
              <w:rPr>
                <w:b/>
                <w:color w:val="000000" w:themeColor="text1"/>
              </w:rPr>
            </w:pPr>
            <w:r w:rsidRPr="00811A2A">
              <w:rPr>
                <w:b/>
                <w:color w:val="000000" w:themeColor="text1"/>
              </w:rPr>
              <w:t>Заходи</w:t>
            </w:r>
          </w:p>
        </w:tc>
        <w:tc>
          <w:tcPr>
            <w:tcW w:w="1394" w:type="dxa"/>
          </w:tcPr>
          <w:p w14:paraId="64761C0D" w14:textId="77777777" w:rsidR="00874CD2" w:rsidRPr="00811A2A" w:rsidRDefault="00811A2A">
            <w:pPr>
              <w:jc w:val="center"/>
              <w:rPr>
                <w:b/>
                <w:color w:val="000000" w:themeColor="text1"/>
              </w:rPr>
            </w:pPr>
            <w:r w:rsidRPr="00811A2A">
              <w:rPr>
                <w:b/>
                <w:color w:val="000000" w:themeColor="text1"/>
              </w:rPr>
              <w:t>Термін виконання</w:t>
            </w:r>
          </w:p>
        </w:tc>
        <w:tc>
          <w:tcPr>
            <w:tcW w:w="1650" w:type="dxa"/>
          </w:tcPr>
          <w:p w14:paraId="221F1842" w14:textId="77777777" w:rsidR="00874CD2" w:rsidRPr="00811A2A" w:rsidRDefault="00811A2A">
            <w:pPr>
              <w:jc w:val="center"/>
              <w:rPr>
                <w:b/>
                <w:color w:val="000000" w:themeColor="text1"/>
              </w:rPr>
            </w:pPr>
            <w:r w:rsidRPr="00811A2A">
              <w:rPr>
                <w:b/>
                <w:color w:val="000000" w:themeColor="text1"/>
              </w:rPr>
              <w:t>Відповідальний</w:t>
            </w:r>
          </w:p>
        </w:tc>
        <w:tc>
          <w:tcPr>
            <w:tcW w:w="1370" w:type="dxa"/>
          </w:tcPr>
          <w:p w14:paraId="1DF26748" w14:textId="77777777" w:rsidR="00874CD2" w:rsidRPr="00811A2A" w:rsidRDefault="00811A2A">
            <w:pPr>
              <w:jc w:val="center"/>
              <w:rPr>
                <w:b/>
                <w:color w:val="000000" w:themeColor="text1"/>
              </w:rPr>
            </w:pPr>
            <w:r w:rsidRPr="00811A2A">
              <w:rPr>
                <w:b/>
                <w:color w:val="000000" w:themeColor="text1"/>
              </w:rPr>
              <w:t>Відмітка про виконання</w:t>
            </w:r>
          </w:p>
        </w:tc>
      </w:tr>
      <w:tr w:rsidR="00874CD2" w:rsidRPr="00811A2A" w14:paraId="63811148" w14:textId="77777777">
        <w:tc>
          <w:tcPr>
            <w:tcW w:w="567" w:type="dxa"/>
          </w:tcPr>
          <w:p w14:paraId="44C11C2F" w14:textId="77777777" w:rsidR="00874CD2" w:rsidRPr="00811A2A" w:rsidRDefault="00811A2A">
            <w:pPr>
              <w:jc w:val="center"/>
              <w:rPr>
                <w:b/>
                <w:color w:val="000000" w:themeColor="text1"/>
              </w:rPr>
            </w:pPr>
            <w:r w:rsidRPr="00811A2A">
              <w:rPr>
                <w:b/>
                <w:color w:val="000000" w:themeColor="text1"/>
              </w:rPr>
              <w:t>1</w:t>
            </w:r>
          </w:p>
        </w:tc>
        <w:tc>
          <w:tcPr>
            <w:tcW w:w="5049" w:type="dxa"/>
          </w:tcPr>
          <w:p w14:paraId="3F63096C" w14:textId="77777777" w:rsidR="00874CD2" w:rsidRPr="00811A2A" w:rsidRDefault="00811A2A">
            <w:pPr>
              <w:rPr>
                <w:b/>
                <w:color w:val="000000" w:themeColor="text1"/>
              </w:rPr>
            </w:pPr>
            <w:r w:rsidRPr="00811A2A">
              <w:rPr>
                <w:b/>
                <w:color w:val="000000" w:themeColor="text1"/>
              </w:rPr>
              <w:t xml:space="preserve">І Засідання </w:t>
            </w:r>
          </w:p>
          <w:p w14:paraId="556D3F9C" w14:textId="77777777" w:rsidR="00874CD2" w:rsidRPr="00811A2A" w:rsidRDefault="00811A2A">
            <w:pPr>
              <w:numPr>
                <w:ilvl w:val="0"/>
                <w:numId w:val="21"/>
              </w:numPr>
              <w:rPr>
                <w:color w:val="000000" w:themeColor="text1"/>
              </w:rPr>
            </w:pPr>
            <w:r w:rsidRPr="00811A2A">
              <w:rPr>
                <w:color w:val="000000" w:themeColor="text1"/>
              </w:rPr>
              <w:t>Вивчення структури самоврядування на навчальний рік. Розподіл обов’язків серед УС.</w:t>
            </w:r>
          </w:p>
          <w:p w14:paraId="5B2E3988" w14:textId="77777777" w:rsidR="00874CD2" w:rsidRPr="00811A2A" w:rsidRDefault="00811A2A">
            <w:pPr>
              <w:numPr>
                <w:ilvl w:val="0"/>
                <w:numId w:val="21"/>
              </w:numPr>
              <w:rPr>
                <w:color w:val="000000" w:themeColor="text1"/>
              </w:rPr>
            </w:pPr>
            <w:r w:rsidRPr="00811A2A">
              <w:rPr>
                <w:color w:val="000000" w:themeColor="text1"/>
              </w:rPr>
              <w:t>Затвердження плану проведення засідань самоврядування на І семестр .</w:t>
            </w:r>
          </w:p>
          <w:p w14:paraId="17620BE6" w14:textId="77777777" w:rsidR="00874CD2" w:rsidRPr="00811A2A" w:rsidRDefault="00811A2A">
            <w:pPr>
              <w:numPr>
                <w:ilvl w:val="0"/>
                <w:numId w:val="21"/>
              </w:numPr>
              <w:rPr>
                <w:color w:val="000000" w:themeColor="text1"/>
              </w:rPr>
            </w:pPr>
            <w:r w:rsidRPr="00811A2A">
              <w:rPr>
                <w:color w:val="000000" w:themeColor="text1"/>
              </w:rPr>
              <w:t>Визначення завдань щодо роботи комісій УС на навчальний рік. Затвердження планів роботи секторів на новий рік.</w:t>
            </w:r>
          </w:p>
          <w:p w14:paraId="276F22D7" w14:textId="77777777" w:rsidR="00874CD2" w:rsidRPr="00811A2A" w:rsidRDefault="00811A2A">
            <w:pPr>
              <w:numPr>
                <w:ilvl w:val="0"/>
                <w:numId w:val="21"/>
              </w:numPr>
              <w:rPr>
                <w:color w:val="000000" w:themeColor="text1"/>
              </w:rPr>
            </w:pPr>
            <w:r w:rsidRPr="00811A2A">
              <w:rPr>
                <w:color w:val="000000" w:themeColor="text1"/>
              </w:rPr>
              <w:t>Затвердження плану – сітки роботи органів учнівського самоврядування на вересень.</w:t>
            </w:r>
          </w:p>
          <w:p w14:paraId="6D9852FE" w14:textId="77777777" w:rsidR="00874CD2" w:rsidRPr="00811A2A" w:rsidRDefault="00874CD2">
            <w:pPr>
              <w:jc w:val="center"/>
              <w:rPr>
                <w:b/>
                <w:color w:val="000000" w:themeColor="text1"/>
              </w:rPr>
            </w:pPr>
          </w:p>
        </w:tc>
        <w:tc>
          <w:tcPr>
            <w:tcW w:w="1394" w:type="dxa"/>
          </w:tcPr>
          <w:p w14:paraId="07B4BFA8" w14:textId="77777777" w:rsidR="00874CD2" w:rsidRPr="00811A2A" w:rsidRDefault="00811A2A">
            <w:pPr>
              <w:jc w:val="center"/>
              <w:rPr>
                <w:b/>
                <w:color w:val="000000" w:themeColor="text1"/>
              </w:rPr>
            </w:pPr>
            <w:r w:rsidRPr="00811A2A">
              <w:rPr>
                <w:b/>
                <w:color w:val="000000" w:themeColor="text1"/>
              </w:rPr>
              <w:t>вересень</w:t>
            </w:r>
          </w:p>
        </w:tc>
        <w:tc>
          <w:tcPr>
            <w:tcW w:w="1650" w:type="dxa"/>
          </w:tcPr>
          <w:p w14:paraId="3C293A5E" w14:textId="77777777" w:rsidR="00874CD2" w:rsidRPr="00811A2A" w:rsidRDefault="00811A2A">
            <w:pPr>
              <w:jc w:val="center"/>
              <w:rPr>
                <w:color w:val="000000" w:themeColor="text1"/>
              </w:rPr>
            </w:pPr>
            <w:r w:rsidRPr="00811A2A">
              <w:rPr>
                <w:color w:val="000000" w:themeColor="text1"/>
              </w:rPr>
              <w:t>Педагог-організатор</w:t>
            </w:r>
          </w:p>
        </w:tc>
        <w:tc>
          <w:tcPr>
            <w:tcW w:w="1370" w:type="dxa"/>
          </w:tcPr>
          <w:p w14:paraId="14B0F3AE" w14:textId="77777777" w:rsidR="00874CD2" w:rsidRPr="00811A2A" w:rsidRDefault="00874CD2">
            <w:pPr>
              <w:jc w:val="center"/>
              <w:rPr>
                <w:b/>
                <w:color w:val="000000" w:themeColor="text1"/>
              </w:rPr>
            </w:pPr>
          </w:p>
        </w:tc>
      </w:tr>
      <w:tr w:rsidR="00874CD2" w:rsidRPr="00811A2A" w14:paraId="24505AA9" w14:textId="77777777">
        <w:tc>
          <w:tcPr>
            <w:tcW w:w="567" w:type="dxa"/>
          </w:tcPr>
          <w:p w14:paraId="6980E466" w14:textId="77777777" w:rsidR="00874CD2" w:rsidRPr="00811A2A" w:rsidRDefault="00811A2A">
            <w:pPr>
              <w:jc w:val="center"/>
              <w:rPr>
                <w:color w:val="000000" w:themeColor="text1"/>
              </w:rPr>
            </w:pPr>
            <w:r w:rsidRPr="00811A2A">
              <w:rPr>
                <w:color w:val="000000" w:themeColor="text1"/>
              </w:rPr>
              <w:t>2</w:t>
            </w:r>
          </w:p>
        </w:tc>
        <w:tc>
          <w:tcPr>
            <w:tcW w:w="5049" w:type="dxa"/>
          </w:tcPr>
          <w:p w14:paraId="10C716D1" w14:textId="77777777" w:rsidR="00874CD2" w:rsidRPr="00811A2A" w:rsidRDefault="00811A2A">
            <w:pPr>
              <w:rPr>
                <w:b/>
                <w:color w:val="000000" w:themeColor="text1"/>
              </w:rPr>
            </w:pPr>
            <w:r w:rsidRPr="00811A2A">
              <w:rPr>
                <w:b/>
                <w:color w:val="000000" w:themeColor="text1"/>
              </w:rPr>
              <w:t>ІІ Засідання.</w:t>
            </w:r>
          </w:p>
          <w:p w14:paraId="40C309C5" w14:textId="77777777" w:rsidR="00874CD2" w:rsidRPr="00811A2A" w:rsidRDefault="00811A2A">
            <w:pPr>
              <w:numPr>
                <w:ilvl w:val="0"/>
                <w:numId w:val="23"/>
              </w:numPr>
              <w:rPr>
                <w:color w:val="000000" w:themeColor="text1"/>
              </w:rPr>
            </w:pPr>
            <w:r w:rsidRPr="00811A2A">
              <w:rPr>
                <w:color w:val="000000" w:themeColor="text1"/>
              </w:rPr>
              <w:t xml:space="preserve">Про роль самоврядування у підготовці та </w:t>
            </w:r>
            <w:r w:rsidRPr="00811A2A">
              <w:rPr>
                <w:color w:val="000000" w:themeColor="text1"/>
              </w:rPr>
              <w:lastRenderedPageBreak/>
              <w:t xml:space="preserve">проведенні загальношкільних свят  </w:t>
            </w:r>
          </w:p>
          <w:p w14:paraId="155AAD1A" w14:textId="77777777" w:rsidR="00874CD2" w:rsidRPr="00811A2A" w:rsidRDefault="00811A2A">
            <w:pPr>
              <w:numPr>
                <w:ilvl w:val="0"/>
                <w:numId w:val="23"/>
              </w:numPr>
              <w:rPr>
                <w:color w:val="000000" w:themeColor="text1"/>
              </w:rPr>
            </w:pPr>
            <w:r w:rsidRPr="00811A2A">
              <w:rPr>
                <w:color w:val="000000" w:themeColor="text1"/>
              </w:rPr>
              <w:t>Організація та  проведення  у школі Дня працівника освіти.</w:t>
            </w:r>
          </w:p>
          <w:p w14:paraId="52AF6C73" w14:textId="77777777" w:rsidR="00874CD2" w:rsidRPr="00811A2A" w:rsidRDefault="00811A2A">
            <w:pPr>
              <w:spacing w:line="259" w:lineRule="auto"/>
              <w:rPr>
                <w:color w:val="000000" w:themeColor="text1"/>
              </w:rPr>
            </w:pPr>
            <w:r w:rsidRPr="00811A2A">
              <w:rPr>
                <w:color w:val="000000" w:themeColor="text1"/>
              </w:rPr>
              <w:t>3.  Організація з колективами УС класів засідань щодо проведення Дня самоврядування на  честь цього свята</w:t>
            </w:r>
          </w:p>
          <w:p w14:paraId="2EE065D9" w14:textId="77777777" w:rsidR="00874CD2" w:rsidRPr="00811A2A" w:rsidRDefault="00811A2A">
            <w:pPr>
              <w:numPr>
                <w:ilvl w:val="0"/>
                <w:numId w:val="21"/>
              </w:numPr>
              <w:rPr>
                <w:color w:val="000000" w:themeColor="text1"/>
              </w:rPr>
            </w:pPr>
            <w:r w:rsidRPr="00811A2A">
              <w:rPr>
                <w:color w:val="000000" w:themeColor="text1"/>
              </w:rPr>
              <w:t>Затвердження плану – сітки роботи органів учнівського самоврядування на жовтень.</w:t>
            </w:r>
          </w:p>
          <w:p w14:paraId="71B00926" w14:textId="77777777" w:rsidR="00874CD2" w:rsidRPr="00811A2A" w:rsidRDefault="00874CD2">
            <w:pPr>
              <w:ind w:left="720"/>
              <w:rPr>
                <w:color w:val="000000" w:themeColor="text1"/>
              </w:rPr>
            </w:pPr>
          </w:p>
        </w:tc>
        <w:tc>
          <w:tcPr>
            <w:tcW w:w="1394" w:type="dxa"/>
          </w:tcPr>
          <w:p w14:paraId="095BF669" w14:textId="77777777" w:rsidR="00874CD2" w:rsidRPr="00811A2A" w:rsidRDefault="00811A2A">
            <w:pPr>
              <w:ind w:right="-109"/>
              <w:jc w:val="center"/>
              <w:rPr>
                <w:color w:val="000000" w:themeColor="text1"/>
              </w:rPr>
            </w:pPr>
            <w:r w:rsidRPr="00811A2A">
              <w:rPr>
                <w:color w:val="000000" w:themeColor="text1"/>
              </w:rPr>
              <w:lastRenderedPageBreak/>
              <w:t>вересень</w:t>
            </w:r>
          </w:p>
          <w:p w14:paraId="2808DA82" w14:textId="2D845E2E" w:rsidR="00874CD2" w:rsidRPr="00811A2A" w:rsidRDefault="00F9035C">
            <w:pPr>
              <w:spacing w:after="160" w:line="259" w:lineRule="auto"/>
              <w:jc w:val="center"/>
              <w:rPr>
                <w:color w:val="000000" w:themeColor="text1"/>
              </w:rPr>
            </w:pPr>
            <w:r>
              <w:rPr>
                <w:color w:val="000000" w:themeColor="text1"/>
              </w:rPr>
              <w:t>2023</w:t>
            </w:r>
          </w:p>
        </w:tc>
        <w:tc>
          <w:tcPr>
            <w:tcW w:w="1650" w:type="dxa"/>
          </w:tcPr>
          <w:p w14:paraId="76B38830" w14:textId="77777777" w:rsidR="00874CD2" w:rsidRPr="00811A2A" w:rsidRDefault="00811A2A">
            <w:pPr>
              <w:jc w:val="center"/>
              <w:rPr>
                <w:color w:val="000000" w:themeColor="text1"/>
              </w:rPr>
            </w:pPr>
            <w:r w:rsidRPr="00811A2A">
              <w:rPr>
                <w:color w:val="000000" w:themeColor="text1"/>
              </w:rPr>
              <w:t>Педагог-організатор</w:t>
            </w:r>
          </w:p>
        </w:tc>
        <w:tc>
          <w:tcPr>
            <w:tcW w:w="1370" w:type="dxa"/>
          </w:tcPr>
          <w:p w14:paraId="607C86E8" w14:textId="77777777" w:rsidR="00874CD2" w:rsidRPr="00811A2A" w:rsidRDefault="00874CD2">
            <w:pPr>
              <w:jc w:val="center"/>
              <w:rPr>
                <w:b/>
                <w:color w:val="000000" w:themeColor="text1"/>
              </w:rPr>
            </w:pPr>
          </w:p>
        </w:tc>
      </w:tr>
      <w:tr w:rsidR="00874CD2" w:rsidRPr="00811A2A" w14:paraId="0F296F3F" w14:textId="77777777">
        <w:tc>
          <w:tcPr>
            <w:tcW w:w="567" w:type="dxa"/>
          </w:tcPr>
          <w:p w14:paraId="39B2B9D8" w14:textId="77777777" w:rsidR="00874CD2" w:rsidRPr="00811A2A" w:rsidRDefault="00811A2A">
            <w:pPr>
              <w:rPr>
                <w:color w:val="000000" w:themeColor="text1"/>
              </w:rPr>
            </w:pPr>
            <w:r w:rsidRPr="00811A2A">
              <w:rPr>
                <w:color w:val="000000" w:themeColor="text1"/>
              </w:rPr>
              <w:lastRenderedPageBreak/>
              <w:t xml:space="preserve">        2</w:t>
            </w:r>
          </w:p>
        </w:tc>
        <w:tc>
          <w:tcPr>
            <w:tcW w:w="5049" w:type="dxa"/>
          </w:tcPr>
          <w:p w14:paraId="18907301" w14:textId="77777777" w:rsidR="00874CD2" w:rsidRPr="00811A2A" w:rsidRDefault="00811A2A">
            <w:pPr>
              <w:jc w:val="both"/>
              <w:rPr>
                <w:b/>
                <w:color w:val="000000" w:themeColor="text1"/>
              </w:rPr>
            </w:pPr>
            <w:r w:rsidRPr="00811A2A">
              <w:rPr>
                <w:b/>
                <w:color w:val="000000" w:themeColor="text1"/>
              </w:rPr>
              <w:t>ІІІ Засідання</w:t>
            </w:r>
          </w:p>
          <w:p w14:paraId="7898B78A" w14:textId="77777777" w:rsidR="00874CD2" w:rsidRPr="00811A2A" w:rsidRDefault="00811A2A">
            <w:pPr>
              <w:jc w:val="both"/>
              <w:rPr>
                <w:color w:val="000000" w:themeColor="text1"/>
              </w:rPr>
            </w:pPr>
            <w:r w:rsidRPr="00811A2A">
              <w:rPr>
                <w:color w:val="000000" w:themeColor="text1"/>
              </w:rPr>
              <w:t>1.</w:t>
            </w:r>
            <w:r w:rsidRPr="00811A2A">
              <w:rPr>
                <w:color w:val="000000" w:themeColor="text1"/>
              </w:rPr>
              <w:tab/>
              <w:t xml:space="preserve">Визначення основних напрямів роботи,  </w:t>
            </w:r>
          </w:p>
          <w:p w14:paraId="15C62298" w14:textId="77777777" w:rsidR="00874CD2" w:rsidRPr="00811A2A" w:rsidRDefault="00811A2A">
            <w:pPr>
              <w:jc w:val="both"/>
              <w:rPr>
                <w:color w:val="000000" w:themeColor="text1"/>
              </w:rPr>
            </w:pPr>
            <w:r w:rsidRPr="00811A2A">
              <w:rPr>
                <w:color w:val="000000" w:themeColor="text1"/>
              </w:rPr>
              <w:t>2.</w:t>
            </w:r>
            <w:r w:rsidRPr="00811A2A">
              <w:rPr>
                <w:color w:val="000000" w:themeColor="text1"/>
              </w:rPr>
              <w:tab/>
              <w:t>Підсумки проведення Дня самоврядування.</w:t>
            </w:r>
          </w:p>
          <w:p w14:paraId="6D29E5A0" w14:textId="77777777" w:rsidR="00874CD2" w:rsidRPr="00811A2A" w:rsidRDefault="00811A2A">
            <w:pPr>
              <w:jc w:val="both"/>
              <w:rPr>
                <w:color w:val="000000" w:themeColor="text1"/>
              </w:rPr>
            </w:pPr>
            <w:r w:rsidRPr="00811A2A">
              <w:rPr>
                <w:color w:val="000000" w:themeColor="text1"/>
              </w:rPr>
              <w:t>3.</w:t>
            </w:r>
            <w:r w:rsidRPr="00811A2A">
              <w:rPr>
                <w:color w:val="000000" w:themeColor="text1"/>
              </w:rPr>
              <w:tab/>
              <w:t>Результати проведених рейдів - перевірок</w:t>
            </w:r>
          </w:p>
          <w:p w14:paraId="7B5B251B" w14:textId="77777777" w:rsidR="00874CD2" w:rsidRPr="00811A2A" w:rsidRDefault="00811A2A">
            <w:pPr>
              <w:jc w:val="both"/>
              <w:rPr>
                <w:color w:val="000000" w:themeColor="text1"/>
              </w:rPr>
            </w:pPr>
            <w:r w:rsidRPr="00811A2A">
              <w:rPr>
                <w:color w:val="000000" w:themeColor="text1"/>
              </w:rPr>
              <w:t>4.</w:t>
            </w:r>
            <w:r w:rsidRPr="00811A2A">
              <w:rPr>
                <w:color w:val="000000" w:themeColor="text1"/>
              </w:rPr>
              <w:tab/>
              <w:t>Акція «Турбота» до Дня людей похилого віку.</w:t>
            </w:r>
          </w:p>
          <w:p w14:paraId="72AB71EB" w14:textId="77777777" w:rsidR="00874CD2" w:rsidRPr="00811A2A" w:rsidRDefault="00811A2A">
            <w:pPr>
              <w:jc w:val="both"/>
              <w:rPr>
                <w:color w:val="000000" w:themeColor="text1"/>
              </w:rPr>
            </w:pPr>
            <w:r w:rsidRPr="00811A2A">
              <w:rPr>
                <w:color w:val="000000" w:themeColor="text1"/>
              </w:rPr>
              <w:t>5.</w:t>
            </w:r>
            <w:r w:rsidRPr="00811A2A">
              <w:rPr>
                <w:color w:val="000000" w:themeColor="text1"/>
              </w:rPr>
              <w:tab/>
              <w:t>Привітання хлопців до Дня Захисника Вітчизни.</w:t>
            </w:r>
          </w:p>
          <w:p w14:paraId="363E40FA" w14:textId="77777777" w:rsidR="00874CD2" w:rsidRPr="00811A2A" w:rsidRDefault="00874CD2">
            <w:pPr>
              <w:jc w:val="both"/>
              <w:rPr>
                <w:color w:val="000000" w:themeColor="text1"/>
              </w:rPr>
            </w:pPr>
          </w:p>
          <w:p w14:paraId="0D4F935C" w14:textId="77777777" w:rsidR="00874CD2" w:rsidRPr="00811A2A" w:rsidRDefault="00811A2A">
            <w:pPr>
              <w:jc w:val="both"/>
              <w:rPr>
                <w:b/>
                <w:color w:val="000000" w:themeColor="text1"/>
              </w:rPr>
            </w:pPr>
            <w:r w:rsidRPr="00811A2A">
              <w:rPr>
                <w:b/>
                <w:color w:val="000000" w:themeColor="text1"/>
              </w:rPr>
              <w:t>ІV Засідання</w:t>
            </w:r>
          </w:p>
          <w:p w14:paraId="40D4F069" w14:textId="77777777" w:rsidR="00874CD2" w:rsidRPr="00811A2A" w:rsidRDefault="00811A2A">
            <w:pPr>
              <w:jc w:val="both"/>
              <w:rPr>
                <w:color w:val="000000" w:themeColor="text1"/>
              </w:rPr>
            </w:pPr>
            <w:r w:rsidRPr="00811A2A">
              <w:rPr>
                <w:color w:val="000000" w:themeColor="text1"/>
              </w:rPr>
              <w:t>1.</w:t>
            </w:r>
            <w:r w:rsidRPr="00811A2A">
              <w:rPr>
                <w:color w:val="000000" w:themeColor="text1"/>
              </w:rPr>
              <w:tab/>
              <w:t>Взяти  участь в соціальному проекті «Допомога молодшим школярам в організації дозвілля на перервах та позаурочний час».</w:t>
            </w:r>
          </w:p>
          <w:p w14:paraId="4417CAA1" w14:textId="77777777" w:rsidR="00874CD2" w:rsidRPr="00811A2A" w:rsidRDefault="00811A2A">
            <w:pPr>
              <w:jc w:val="both"/>
              <w:rPr>
                <w:color w:val="000000" w:themeColor="text1"/>
              </w:rPr>
            </w:pPr>
            <w:r w:rsidRPr="00811A2A">
              <w:rPr>
                <w:color w:val="000000" w:themeColor="text1"/>
              </w:rPr>
              <w:t>2.</w:t>
            </w:r>
            <w:r w:rsidRPr="00811A2A">
              <w:rPr>
                <w:color w:val="000000" w:themeColor="text1"/>
              </w:rPr>
              <w:tab/>
              <w:t>Робота господарської  та комісії дисципліни і порядку по організації контролю за чергуванням  у класах, порядком у приміщенні школи та на її території.</w:t>
            </w:r>
          </w:p>
          <w:p w14:paraId="5FC55E33" w14:textId="77777777" w:rsidR="00874CD2" w:rsidRPr="00811A2A" w:rsidRDefault="00811A2A">
            <w:pPr>
              <w:jc w:val="both"/>
              <w:rPr>
                <w:color w:val="000000" w:themeColor="text1"/>
              </w:rPr>
            </w:pPr>
            <w:r w:rsidRPr="00811A2A">
              <w:rPr>
                <w:color w:val="000000" w:themeColor="text1"/>
              </w:rPr>
              <w:t>3.</w:t>
            </w:r>
            <w:r w:rsidRPr="00811A2A">
              <w:rPr>
                <w:color w:val="000000" w:themeColor="text1"/>
              </w:rPr>
              <w:tab/>
              <w:t>Проведення конкурсу на кращий класний куточок.</w:t>
            </w:r>
          </w:p>
          <w:p w14:paraId="31BBB0F5" w14:textId="77777777" w:rsidR="00874CD2" w:rsidRPr="00811A2A" w:rsidRDefault="00811A2A">
            <w:pPr>
              <w:jc w:val="both"/>
              <w:rPr>
                <w:color w:val="000000" w:themeColor="text1"/>
              </w:rPr>
            </w:pPr>
            <w:r w:rsidRPr="00811A2A">
              <w:rPr>
                <w:color w:val="000000" w:themeColor="text1"/>
              </w:rPr>
              <w:t>4.</w:t>
            </w:r>
            <w:r w:rsidRPr="00811A2A">
              <w:rPr>
                <w:color w:val="000000" w:themeColor="text1"/>
              </w:rPr>
              <w:tab/>
              <w:t>Затвердження плану проведення осінніх канікул, складеного членами УС спільно з педколективом школи та колективами класів</w:t>
            </w:r>
          </w:p>
          <w:p w14:paraId="08806619" w14:textId="77777777" w:rsidR="00874CD2" w:rsidRPr="00811A2A" w:rsidRDefault="00811A2A">
            <w:pPr>
              <w:jc w:val="both"/>
              <w:rPr>
                <w:color w:val="000000" w:themeColor="text1"/>
              </w:rPr>
            </w:pPr>
            <w:r w:rsidRPr="00811A2A">
              <w:rPr>
                <w:color w:val="000000" w:themeColor="text1"/>
              </w:rPr>
              <w:t>5.</w:t>
            </w:r>
            <w:r w:rsidRPr="00811A2A">
              <w:rPr>
                <w:color w:val="000000" w:themeColor="text1"/>
              </w:rPr>
              <w:tab/>
              <w:t>Затвердження плану роботи органів учнівського самоврядування на листопад .</w:t>
            </w:r>
          </w:p>
        </w:tc>
        <w:tc>
          <w:tcPr>
            <w:tcW w:w="1394" w:type="dxa"/>
          </w:tcPr>
          <w:p w14:paraId="40D97E4F" w14:textId="77777777" w:rsidR="00874CD2" w:rsidRPr="00811A2A" w:rsidRDefault="00811A2A">
            <w:pPr>
              <w:ind w:right="-109"/>
              <w:jc w:val="center"/>
              <w:rPr>
                <w:color w:val="000000" w:themeColor="text1"/>
              </w:rPr>
            </w:pPr>
            <w:r w:rsidRPr="00811A2A">
              <w:rPr>
                <w:color w:val="000000" w:themeColor="text1"/>
              </w:rPr>
              <w:t>Жовтень</w:t>
            </w:r>
          </w:p>
          <w:p w14:paraId="72CF8380" w14:textId="78BBDD3B" w:rsidR="00874CD2" w:rsidRPr="00811A2A" w:rsidRDefault="00F9035C">
            <w:pPr>
              <w:ind w:right="-109"/>
              <w:jc w:val="center"/>
              <w:rPr>
                <w:color w:val="000000" w:themeColor="text1"/>
              </w:rPr>
            </w:pPr>
            <w:r>
              <w:rPr>
                <w:color w:val="000000" w:themeColor="text1"/>
              </w:rPr>
              <w:t>2023</w:t>
            </w:r>
          </w:p>
        </w:tc>
        <w:tc>
          <w:tcPr>
            <w:tcW w:w="1650" w:type="dxa"/>
          </w:tcPr>
          <w:p w14:paraId="1DF4A76F" w14:textId="77777777" w:rsidR="00874CD2" w:rsidRPr="00811A2A" w:rsidRDefault="00811A2A">
            <w:pPr>
              <w:jc w:val="center"/>
              <w:rPr>
                <w:color w:val="000000" w:themeColor="text1"/>
              </w:rPr>
            </w:pPr>
            <w:r w:rsidRPr="00811A2A">
              <w:rPr>
                <w:color w:val="000000" w:themeColor="text1"/>
              </w:rPr>
              <w:t>Педагог-організатор</w:t>
            </w:r>
          </w:p>
        </w:tc>
        <w:tc>
          <w:tcPr>
            <w:tcW w:w="1370" w:type="dxa"/>
          </w:tcPr>
          <w:p w14:paraId="4DC81062" w14:textId="77777777" w:rsidR="00874CD2" w:rsidRPr="00811A2A" w:rsidRDefault="00874CD2">
            <w:pPr>
              <w:jc w:val="center"/>
              <w:rPr>
                <w:b/>
                <w:color w:val="000000" w:themeColor="text1"/>
              </w:rPr>
            </w:pPr>
          </w:p>
        </w:tc>
      </w:tr>
      <w:tr w:rsidR="00874CD2" w:rsidRPr="00811A2A" w14:paraId="7A353170" w14:textId="77777777">
        <w:tc>
          <w:tcPr>
            <w:tcW w:w="567" w:type="dxa"/>
          </w:tcPr>
          <w:p w14:paraId="439D9017" w14:textId="77777777" w:rsidR="00874CD2" w:rsidRPr="00811A2A" w:rsidRDefault="00811A2A">
            <w:pPr>
              <w:ind w:left="426"/>
              <w:rPr>
                <w:color w:val="000000" w:themeColor="text1"/>
              </w:rPr>
            </w:pPr>
            <w:r w:rsidRPr="00811A2A">
              <w:rPr>
                <w:color w:val="000000" w:themeColor="text1"/>
              </w:rPr>
              <w:t>3</w:t>
            </w:r>
          </w:p>
        </w:tc>
        <w:tc>
          <w:tcPr>
            <w:tcW w:w="5049" w:type="dxa"/>
          </w:tcPr>
          <w:p w14:paraId="0EAD91C8" w14:textId="77777777" w:rsidR="00874CD2" w:rsidRPr="00811A2A" w:rsidRDefault="00811A2A">
            <w:pPr>
              <w:jc w:val="both"/>
              <w:rPr>
                <w:b/>
                <w:color w:val="000000" w:themeColor="text1"/>
              </w:rPr>
            </w:pPr>
            <w:r w:rsidRPr="00811A2A">
              <w:rPr>
                <w:b/>
                <w:color w:val="000000" w:themeColor="text1"/>
              </w:rPr>
              <w:t>V Засідання</w:t>
            </w:r>
          </w:p>
          <w:p w14:paraId="33BE6DD0" w14:textId="77777777" w:rsidR="00874CD2" w:rsidRPr="00811A2A" w:rsidRDefault="00811A2A">
            <w:pPr>
              <w:jc w:val="both"/>
              <w:rPr>
                <w:color w:val="000000" w:themeColor="text1"/>
              </w:rPr>
            </w:pPr>
            <w:r w:rsidRPr="00811A2A">
              <w:rPr>
                <w:color w:val="000000" w:themeColor="text1"/>
              </w:rPr>
              <w:t>1.</w:t>
            </w:r>
            <w:r w:rsidRPr="00811A2A">
              <w:rPr>
                <w:color w:val="000000" w:themeColor="text1"/>
              </w:rPr>
              <w:tab/>
              <w:t>Робота з питань боротьби з правопорушеннями учнів. Роль комісії дисципліни і порядку у цій роботі.</w:t>
            </w:r>
          </w:p>
          <w:p w14:paraId="2B879B55" w14:textId="77777777" w:rsidR="00874CD2" w:rsidRPr="00811A2A" w:rsidRDefault="00811A2A">
            <w:pPr>
              <w:jc w:val="both"/>
              <w:rPr>
                <w:color w:val="000000" w:themeColor="text1"/>
              </w:rPr>
            </w:pPr>
            <w:r w:rsidRPr="00811A2A">
              <w:rPr>
                <w:color w:val="000000" w:themeColor="text1"/>
              </w:rPr>
              <w:t>2.</w:t>
            </w:r>
            <w:r w:rsidRPr="00811A2A">
              <w:rPr>
                <w:color w:val="000000" w:themeColor="text1"/>
              </w:rPr>
              <w:tab/>
              <w:t>Проведення акції «Запали свічку пам’яті»  до Дня пам’яті жертв Голодомору.</w:t>
            </w:r>
          </w:p>
          <w:p w14:paraId="0C5ECC65" w14:textId="77777777" w:rsidR="00874CD2" w:rsidRPr="00811A2A" w:rsidRDefault="00811A2A">
            <w:pPr>
              <w:jc w:val="both"/>
              <w:rPr>
                <w:color w:val="000000" w:themeColor="text1"/>
              </w:rPr>
            </w:pPr>
            <w:r w:rsidRPr="00811A2A">
              <w:rPr>
                <w:color w:val="000000" w:themeColor="text1"/>
              </w:rPr>
              <w:t>3.</w:t>
            </w:r>
            <w:r w:rsidRPr="00811A2A">
              <w:rPr>
                <w:color w:val="000000" w:themeColor="text1"/>
              </w:rPr>
              <w:tab/>
              <w:t>Підготовка виступу агітбригади до міжнародного Дня боротьби з курінням</w:t>
            </w:r>
          </w:p>
          <w:p w14:paraId="2BD4013B" w14:textId="77777777" w:rsidR="00874CD2" w:rsidRPr="00811A2A" w:rsidRDefault="00874CD2">
            <w:pPr>
              <w:jc w:val="both"/>
              <w:rPr>
                <w:color w:val="000000" w:themeColor="text1"/>
              </w:rPr>
            </w:pPr>
          </w:p>
          <w:p w14:paraId="7F3FF34B" w14:textId="77777777" w:rsidR="00874CD2" w:rsidRPr="00811A2A" w:rsidRDefault="00811A2A">
            <w:pPr>
              <w:jc w:val="both"/>
              <w:rPr>
                <w:b/>
                <w:color w:val="000000" w:themeColor="text1"/>
              </w:rPr>
            </w:pPr>
            <w:r w:rsidRPr="00811A2A">
              <w:rPr>
                <w:b/>
                <w:color w:val="000000" w:themeColor="text1"/>
              </w:rPr>
              <w:t>VІ Засідання</w:t>
            </w:r>
          </w:p>
          <w:p w14:paraId="536593A8" w14:textId="77777777" w:rsidR="00874CD2" w:rsidRPr="00811A2A" w:rsidRDefault="00811A2A">
            <w:pPr>
              <w:jc w:val="both"/>
              <w:rPr>
                <w:color w:val="000000" w:themeColor="text1"/>
              </w:rPr>
            </w:pPr>
            <w:r w:rsidRPr="00811A2A">
              <w:rPr>
                <w:color w:val="000000" w:themeColor="text1"/>
              </w:rPr>
              <w:t>1.</w:t>
            </w:r>
            <w:r w:rsidRPr="00811A2A">
              <w:rPr>
                <w:color w:val="000000" w:themeColor="text1"/>
              </w:rPr>
              <w:tab/>
              <w:t>Вивчення комісіями навчання, позашкільної роботи режиму дня учнів школи та їх участі у позакласні роботі.</w:t>
            </w:r>
          </w:p>
          <w:p w14:paraId="7ADE8758" w14:textId="77777777" w:rsidR="00874CD2" w:rsidRPr="00811A2A" w:rsidRDefault="00811A2A">
            <w:pPr>
              <w:jc w:val="both"/>
              <w:rPr>
                <w:color w:val="000000" w:themeColor="text1"/>
              </w:rPr>
            </w:pPr>
            <w:r w:rsidRPr="00811A2A">
              <w:rPr>
                <w:color w:val="000000" w:themeColor="text1"/>
              </w:rPr>
              <w:t>2.</w:t>
            </w:r>
            <w:r w:rsidRPr="00811A2A">
              <w:rPr>
                <w:color w:val="000000" w:themeColor="text1"/>
              </w:rPr>
              <w:tab/>
              <w:t>Заслуховування питання про дисципліну учнів школи під час перебування  в школі та позашкільний час. Робота комісії дисципліни  та порядку по вихованню в учнів свідомої дисципліни.</w:t>
            </w:r>
          </w:p>
          <w:p w14:paraId="45FB29B6" w14:textId="77777777" w:rsidR="00874CD2" w:rsidRPr="00811A2A" w:rsidRDefault="00811A2A">
            <w:pPr>
              <w:jc w:val="both"/>
              <w:rPr>
                <w:color w:val="000000" w:themeColor="text1"/>
              </w:rPr>
            </w:pPr>
            <w:r w:rsidRPr="00811A2A">
              <w:rPr>
                <w:color w:val="000000" w:themeColor="text1"/>
              </w:rPr>
              <w:t>3.</w:t>
            </w:r>
            <w:r w:rsidRPr="00811A2A">
              <w:rPr>
                <w:color w:val="000000" w:themeColor="text1"/>
              </w:rPr>
              <w:tab/>
              <w:t>Затвердження плану роботи органів самоврядування на грудень.</w:t>
            </w:r>
          </w:p>
          <w:p w14:paraId="4F7C16F0" w14:textId="77777777" w:rsidR="00874CD2" w:rsidRPr="00811A2A" w:rsidRDefault="00811A2A">
            <w:pPr>
              <w:jc w:val="both"/>
              <w:rPr>
                <w:color w:val="000000" w:themeColor="text1"/>
              </w:rPr>
            </w:pPr>
            <w:r w:rsidRPr="00811A2A">
              <w:rPr>
                <w:color w:val="000000" w:themeColor="text1"/>
              </w:rPr>
              <w:t>4.</w:t>
            </w:r>
            <w:r w:rsidRPr="00811A2A">
              <w:rPr>
                <w:color w:val="000000" w:themeColor="text1"/>
              </w:rPr>
              <w:tab/>
              <w:t>Підготовку акції по збору макулатури « Здай макулатуру – допоможи воїнові.».</w:t>
            </w:r>
          </w:p>
        </w:tc>
        <w:tc>
          <w:tcPr>
            <w:tcW w:w="1394" w:type="dxa"/>
          </w:tcPr>
          <w:p w14:paraId="6688DDA3" w14:textId="77777777" w:rsidR="00874CD2" w:rsidRPr="00811A2A" w:rsidRDefault="00811A2A">
            <w:pPr>
              <w:ind w:right="-109"/>
              <w:jc w:val="center"/>
              <w:rPr>
                <w:color w:val="000000" w:themeColor="text1"/>
              </w:rPr>
            </w:pPr>
            <w:r w:rsidRPr="00811A2A">
              <w:rPr>
                <w:color w:val="000000" w:themeColor="text1"/>
              </w:rPr>
              <w:t>Листопад</w:t>
            </w:r>
          </w:p>
          <w:p w14:paraId="2BAB97FF" w14:textId="5A231791" w:rsidR="00874CD2" w:rsidRPr="00811A2A" w:rsidRDefault="00F9035C">
            <w:pPr>
              <w:ind w:right="-109"/>
              <w:jc w:val="center"/>
              <w:rPr>
                <w:color w:val="000000" w:themeColor="text1"/>
              </w:rPr>
            </w:pPr>
            <w:r>
              <w:rPr>
                <w:color w:val="000000" w:themeColor="text1"/>
              </w:rPr>
              <w:t>2023</w:t>
            </w:r>
          </w:p>
        </w:tc>
        <w:tc>
          <w:tcPr>
            <w:tcW w:w="1650" w:type="dxa"/>
          </w:tcPr>
          <w:p w14:paraId="70F2ED0C" w14:textId="77777777" w:rsidR="00874CD2" w:rsidRPr="00811A2A" w:rsidRDefault="00811A2A">
            <w:pPr>
              <w:jc w:val="center"/>
              <w:rPr>
                <w:color w:val="000000" w:themeColor="text1"/>
              </w:rPr>
            </w:pPr>
            <w:r w:rsidRPr="00811A2A">
              <w:rPr>
                <w:color w:val="000000" w:themeColor="text1"/>
              </w:rPr>
              <w:t>Педагог-організатор</w:t>
            </w:r>
          </w:p>
        </w:tc>
        <w:tc>
          <w:tcPr>
            <w:tcW w:w="1370" w:type="dxa"/>
          </w:tcPr>
          <w:p w14:paraId="327CD647" w14:textId="77777777" w:rsidR="00874CD2" w:rsidRPr="00811A2A" w:rsidRDefault="00874CD2">
            <w:pPr>
              <w:jc w:val="center"/>
              <w:rPr>
                <w:b/>
                <w:color w:val="000000" w:themeColor="text1"/>
              </w:rPr>
            </w:pPr>
          </w:p>
        </w:tc>
      </w:tr>
      <w:tr w:rsidR="00874CD2" w:rsidRPr="00811A2A" w14:paraId="3F74FD33" w14:textId="77777777">
        <w:tc>
          <w:tcPr>
            <w:tcW w:w="567" w:type="dxa"/>
          </w:tcPr>
          <w:p w14:paraId="65B6991C" w14:textId="77777777" w:rsidR="00874CD2" w:rsidRPr="00811A2A" w:rsidRDefault="00811A2A">
            <w:pPr>
              <w:rPr>
                <w:color w:val="000000" w:themeColor="text1"/>
              </w:rPr>
            </w:pPr>
            <w:r w:rsidRPr="00811A2A">
              <w:rPr>
                <w:color w:val="000000" w:themeColor="text1"/>
              </w:rPr>
              <w:t xml:space="preserve">         4</w:t>
            </w:r>
          </w:p>
        </w:tc>
        <w:tc>
          <w:tcPr>
            <w:tcW w:w="5049" w:type="dxa"/>
          </w:tcPr>
          <w:p w14:paraId="291CB817" w14:textId="77777777" w:rsidR="00874CD2" w:rsidRPr="00811A2A" w:rsidRDefault="00811A2A">
            <w:pPr>
              <w:jc w:val="both"/>
              <w:rPr>
                <w:b/>
                <w:color w:val="000000" w:themeColor="text1"/>
              </w:rPr>
            </w:pPr>
            <w:r w:rsidRPr="00811A2A">
              <w:rPr>
                <w:b/>
                <w:color w:val="000000" w:themeColor="text1"/>
              </w:rPr>
              <w:t>VІІ Засідання</w:t>
            </w:r>
          </w:p>
          <w:p w14:paraId="4DCF19EE" w14:textId="77777777" w:rsidR="00874CD2" w:rsidRPr="00811A2A" w:rsidRDefault="00811A2A">
            <w:pPr>
              <w:jc w:val="both"/>
              <w:rPr>
                <w:color w:val="000000" w:themeColor="text1"/>
              </w:rPr>
            </w:pPr>
            <w:r w:rsidRPr="00811A2A">
              <w:rPr>
                <w:color w:val="000000" w:themeColor="text1"/>
              </w:rPr>
              <w:t>1.</w:t>
            </w:r>
            <w:r w:rsidRPr="00811A2A">
              <w:rPr>
                <w:color w:val="000000" w:themeColor="text1"/>
              </w:rPr>
              <w:tab/>
              <w:t>Робота комісії навчання з учнями, які мають початковий рівень знань та учнів, які нерегулярно виконують письмові домашні завдання.</w:t>
            </w:r>
          </w:p>
          <w:p w14:paraId="1D22958E" w14:textId="77777777" w:rsidR="00874CD2" w:rsidRPr="00811A2A" w:rsidRDefault="00811A2A">
            <w:pPr>
              <w:jc w:val="both"/>
              <w:rPr>
                <w:color w:val="000000" w:themeColor="text1"/>
              </w:rPr>
            </w:pPr>
            <w:r w:rsidRPr="00811A2A">
              <w:rPr>
                <w:color w:val="000000" w:themeColor="text1"/>
              </w:rPr>
              <w:t>2.</w:t>
            </w:r>
            <w:r w:rsidRPr="00811A2A">
              <w:rPr>
                <w:color w:val="000000" w:themeColor="text1"/>
              </w:rPr>
              <w:tab/>
              <w:t>Контроль з боку комісії дисципліни та порядку за зовнішнім виглядом учнів у школі. Організація рейдів – перевірок.</w:t>
            </w:r>
          </w:p>
          <w:p w14:paraId="52D0371C" w14:textId="77777777" w:rsidR="00874CD2" w:rsidRPr="00811A2A" w:rsidRDefault="00811A2A">
            <w:pPr>
              <w:jc w:val="both"/>
              <w:rPr>
                <w:color w:val="000000" w:themeColor="text1"/>
              </w:rPr>
            </w:pPr>
            <w:r w:rsidRPr="00811A2A">
              <w:rPr>
                <w:color w:val="000000" w:themeColor="text1"/>
              </w:rPr>
              <w:t>3.</w:t>
            </w:r>
            <w:r w:rsidRPr="00811A2A">
              <w:rPr>
                <w:color w:val="000000" w:themeColor="text1"/>
              </w:rPr>
              <w:tab/>
              <w:t>Організація роботи агітбригади до міжнародного Дня СНІДУ.</w:t>
            </w:r>
          </w:p>
          <w:p w14:paraId="18DF14CD" w14:textId="77777777" w:rsidR="00874CD2" w:rsidRPr="00811A2A" w:rsidRDefault="00874CD2">
            <w:pPr>
              <w:jc w:val="both"/>
              <w:rPr>
                <w:color w:val="000000" w:themeColor="text1"/>
              </w:rPr>
            </w:pPr>
          </w:p>
          <w:p w14:paraId="412DB7F7" w14:textId="77777777" w:rsidR="00874CD2" w:rsidRPr="00811A2A" w:rsidRDefault="00811A2A">
            <w:pPr>
              <w:jc w:val="both"/>
              <w:rPr>
                <w:b/>
                <w:color w:val="000000" w:themeColor="text1"/>
              </w:rPr>
            </w:pPr>
            <w:r w:rsidRPr="00811A2A">
              <w:rPr>
                <w:b/>
                <w:color w:val="000000" w:themeColor="text1"/>
              </w:rPr>
              <w:t>VІІІ Засідання</w:t>
            </w:r>
          </w:p>
          <w:p w14:paraId="11F7611D" w14:textId="77777777" w:rsidR="00874CD2" w:rsidRPr="00811A2A" w:rsidRDefault="00811A2A">
            <w:pPr>
              <w:jc w:val="both"/>
              <w:rPr>
                <w:color w:val="000000" w:themeColor="text1"/>
              </w:rPr>
            </w:pPr>
            <w:r w:rsidRPr="00811A2A">
              <w:rPr>
                <w:color w:val="000000" w:themeColor="text1"/>
              </w:rPr>
              <w:lastRenderedPageBreak/>
              <w:t>1.</w:t>
            </w:r>
            <w:r w:rsidRPr="00811A2A">
              <w:rPr>
                <w:color w:val="000000" w:themeColor="text1"/>
              </w:rPr>
              <w:tab/>
              <w:t>Результати роботи УС за І семестр, (підсумки роботи ради у повному її складі та окремо по комісіях).</w:t>
            </w:r>
          </w:p>
          <w:p w14:paraId="5A555BF7" w14:textId="77777777" w:rsidR="00874CD2" w:rsidRPr="00811A2A" w:rsidRDefault="00811A2A">
            <w:pPr>
              <w:jc w:val="both"/>
              <w:rPr>
                <w:color w:val="000000" w:themeColor="text1"/>
              </w:rPr>
            </w:pPr>
            <w:r w:rsidRPr="00811A2A">
              <w:rPr>
                <w:color w:val="000000" w:themeColor="text1"/>
              </w:rPr>
              <w:t>2.</w:t>
            </w:r>
            <w:r w:rsidRPr="00811A2A">
              <w:rPr>
                <w:color w:val="000000" w:themeColor="text1"/>
              </w:rPr>
              <w:tab/>
              <w:t>Організація проведення Новорічних свят.</w:t>
            </w:r>
          </w:p>
          <w:p w14:paraId="17B6090C" w14:textId="77777777" w:rsidR="00874CD2" w:rsidRPr="00811A2A" w:rsidRDefault="00811A2A">
            <w:pPr>
              <w:jc w:val="both"/>
              <w:rPr>
                <w:color w:val="000000" w:themeColor="text1"/>
              </w:rPr>
            </w:pPr>
            <w:r w:rsidRPr="00811A2A">
              <w:rPr>
                <w:color w:val="000000" w:themeColor="text1"/>
              </w:rPr>
              <w:t>3.</w:t>
            </w:r>
            <w:r w:rsidRPr="00811A2A">
              <w:rPr>
                <w:color w:val="000000" w:themeColor="text1"/>
              </w:rPr>
              <w:tab/>
              <w:t>Затвердження плану проведення  зимових канікул, складеного з членами УС спільно з класними колективами, педколективом школи.</w:t>
            </w:r>
          </w:p>
          <w:p w14:paraId="3D85BD91" w14:textId="77777777" w:rsidR="00874CD2" w:rsidRPr="00811A2A" w:rsidRDefault="00811A2A">
            <w:pPr>
              <w:jc w:val="both"/>
              <w:rPr>
                <w:color w:val="000000" w:themeColor="text1"/>
              </w:rPr>
            </w:pPr>
            <w:r w:rsidRPr="00811A2A">
              <w:rPr>
                <w:color w:val="000000" w:themeColor="text1"/>
              </w:rPr>
              <w:t>4.</w:t>
            </w:r>
            <w:r w:rsidRPr="00811A2A">
              <w:rPr>
                <w:color w:val="000000" w:themeColor="text1"/>
              </w:rPr>
              <w:tab/>
              <w:t>Затвердження плану роботи органів учнівського самоврядування на січень.</w:t>
            </w:r>
          </w:p>
        </w:tc>
        <w:tc>
          <w:tcPr>
            <w:tcW w:w="1394" w:type="dxa"/>
          </w:tcPr>
          <w:p w14:paraId="4EC643F5" w14:textId="77777777" w:rsidR="00874CD2" w:rsidRPr="00811A2A" w:rsidRDefault="00811A2A">
            <w:pPr>
              <w:ind w:right="-109"/>
              <w:jc w:val="center"/>
              <w:rPr>
                <w:color w:val="000000" w:themeColor="text1"/>
              </w:rPr>
            </w:pPr>
            <w:r w:rsidRPr="00811A2A">
              <w:rPr>
                <w:color w:val="000000" w:themeColor="text1"/>
              </w:rPr>
              <w:lastRenderedPageBreak/>
              <w:t>Грудень</w:t>
            </w:r>
          </w:p>
          <w:p w14:paraId="2729F781" w14:textId="05A34E41" w:rsidR="00874CD2" w:rsidRPr="00811A2A" w:rsidRDefault="00F9035C">
            <w:pPr>
              <w:ind w:right="-109"/>
              <w:jc w:val="center"/>
              <w:rPr>
                <w:color w:val="000000" w:themeColor="text1"/>
              </w:rPr>
            </w:pPr>
            <w:r>
              <w:rPr>
                <w:color w:val="000000" w:themeColor="text1"/>
              </w:rPr>
              <w:t xml:space="preserve"> 2023</w:t>
            </w:r>
          </w:p>
        </w:tc>
        <w:tc>
          <w:tcPr>
            <w:tcW w:w="1650" w:type="dxa"/>
          </w:tcPr>
          <w:p w14:paraId="1008E01D" w14:textId="77777777" w:rsidR="00874CD2" w:rsidRPr="00811A2A" w:rsidRDefault="00811A2A">
            <w:pPr>
              <w:jc w:val="center"/>
              <w:rPr>
                <w:color w:val="000000" w:themeColor="text1"/>
              </w:rPr>
            </w:pPr>
            <w:r w:rsidRPr="00811A2A">
              <w:rPr>
                <w:color w:val="000000" w:themeColor="text1"/>
              </w:rPr>
              <w:t>Педагог-організатор</w:t>
            </w:r>
          </w:p>
        </w:tc>
        <w:tc>
          <w:tcPr>
            <w:tcW w:w="1370" w:type="dxa"/>
          </w:tcPr>
          <w:p w14:paraId="3F8A809E" w14:textId="77777777" w:rsidR="00874CD2" w:rsidRPr="00811A2A" w:rsidRDefault="00874CD2">
            <w:pPr>
              <w:jc w:val="center"/>
              <w:rPr>
                <w:color w:val="000000" w:themeColor="text1"/>
              </w:rPr>
            </w:pPr>
          </w:p>
        </w:tc>
      </w:tr>
      <w:tr w:rsidR="00874CD2" w:rsidRPr="00811A2A" w14:paraId="6192DA74" w14:textId="77777777">
        <w:tc>
          <w:tcPr>
            <w:tcW w:w="567" w:type="dxa"/>
          </w:tcPr>
          <w:p w14:paraId="0622522A" w14:textId="77777777" w:rsidR="00874CD2" w:rsidRPr="00811A2A" w:rsidRDefault="00811A2A">
            <w:pPr>
              <w:rPr>
                <w:color w:val="000000" w:themeColor="text1"/>
              </w:rPr>
            </w:pPr>
            <w:r w:rsidRPr="00811A2A">
              <w:rPr>
                <w:color w:val="000000" w:themeColor="text1"/>
              </w:rPr>
              <w:lastRenderedPageBreak/>
              <w:t xml:space="preserve">         5</w:t>
            </w:r>
          </w:p>
        </w:tc>
        <w:tc>
          <w:tcPr>
            <w:tcW w:w="5049" w:type="dxa"/>
          </w:tcPr>
          <w:p w14:paraId="6DB6D76B" w14:textId="77777777" w:rsidR="00874CD2" w:rsidRPr="00811A2A" w:rsidRDefault="00811A2A">
            <w:pPr>
              <w:jc w:val="both"/>
              <w:rPr>
                <w:b/>
                <w:color w:val="000000" w:themeColor="text1"/>
              </w:rPr>
            </w:pPr>
            <w:r w:rsidRPr="00811A2A">
              <w:rPr>
                <w:color w:val="000000" w:themeColor="text1"/>
              </w:rPr>
              <w:t xml:space="preserve"> </w:t>
            </w:r>
            <w:r w:rsidRPr="00811A2A">
              <w:rPr>
                <w:b/>
                <w:color w:val="000000" w:themeColor="text1"/>
              </w:rPr>
              <w:t>ІХ Засідання</w:t>
            </w:r>
          </w:p>
          <w:p w14:paraId="1A730CA0" w14:textId="77777777" w:rsidR="00874CD2" w:rsidRPr="00811A2A" w:rsidRDefault="00811A2A">
            <w:pPr>
              <w:spacing w:line="259" w:lineRule="auto"/>
              <w:rPr>
                <w:color w:val="000000" w:themeColor="text1"/>
              </w:rPr>
            </w:pPr>
            <w:r w:rsidRPr="00811A2A">
              <w:rPr>
                <w:color w:val="000000" w:themeColor="text1"/>
              </w:rPr>
              <w:t>1.</w:t>
            </w:r>
            <w:r w:rsidRPr="00811A2A">
              <w:rPr>
                <w:color w:val="000000" w:themeColor="text1"/>
              </w:rPr>
              <w:tab/>
              <w:t>Затвердження плану проведення засідань УС на ІІ семестр</w:t>
            </w:r>
          </w:p>
          <w:p w14:paraId="4AB80734" w14:textId="77777777" w:rsidR="00874CD2" w:rsidRPr="00811A2A" w:rsidRDefault="00811A2A">
            <w:pPr>
              <w:spacing w:line="259" w:lineRule="auto"/>
              <w:rPr>
                <w:color w:val="000000" w:themeColor="text1"/>
              </w:rPr>
            </w:pPr>
            <w:r w:rsidRPr="00811A2A">
              <w:rPr>
                <w:color w:val="000000" w:themeColor="text1"/>
              </w:rPr>
              <w:t>2.       Проведення роботи з учнями схильних до правопорушень.</w:t>
            </w:r>
          </w:p>
          <w:p w14:paraId="10F92EC2" w14:textId="77777777" w:rsidR="00874CD2" w:rsidRPr="00811A2A" w:rsidRDefault="00811A2A">
            <w:pPr>
              <w:spacing w:line="259" w:lineRule="auto"/>
              <w:rPr>
                <w:color w:val="000000" w:themeColor="text1"/>
              </w:rPr>
            </w:pPr>
            <w:r w:rsidRPr="00811A2A">
              <w:rPr>
                <w:color w:val="000000" w:themeColor="text1"/>
              </w:rPr>
              <w:t>3.</w:t>
            </w:r>
            <w:r w:rsidRPr="00811A2A">
              <w:rPr>
                <w:color w:val="000000" w:themeColor="text1"/>
              </w:rPr>
              <w:tab/>
              <w:t>Про правопорушення в учнівському колективі.</w:t>
            </w:r>
          </w:p>
          <w:p w14:paraId="42838C49" w14:textId="77777777" w:rsidR="00874CD2" w:rsidRPr="00811A2A" w:rsidRDefault="00874CD2">
            <w:pPr>
              <w:spacing w:line="259" w:lineRule="auto"/>
              <w:rPr>
                <w:color w:val="000000" w:themeColor="text1"/>
              </w:rPr>
            </w:pPr>
          </w:p>
          <w:p w14:paraId="4BA9B51E" w14:textId="77777777" w:rsidR="00874CD2" w:rsidRPr="00811A2A" w:rsidRDefault="00811A2A">
            <w:pPr>
              <w:jc w:val="both"/>
              <w:rPr>
                <w:b/>
                <w:color w:val="000000" w:themeColor="text1"/>
              </w:rPr>
            </w:pPr>
            <w:r w:rsidRPr="00811A2A">
              <w:rPr>
                <w:b/>
                <w:color w:val="000000" w:themeColor="text1"/>
              </w:rPr>
              <w:t>Х Засідання</w:t>
            </w:r>
          </w:p>
          <w:p w14:paraId="48962F9E" w14:textId="77777777" w:rsidR="00874CD2" w:rsidRPr="00811A2A" w:rsidRDefault="00811A2A">
            <w:pPr>
              <w:spacing w:line="259" w:lineRule="auto"/>
              <w:rPr>
                <w:color w:val="000000" w:themeColor="text1"/>
              </w:rPr>
            </w:pPr>
            <w:r w:rsidRPr="00811A2A">
              <w:rPr>
                <w:color w:val="000000" w:themeColor="text1"/>
              </w:rPr>
              <w:t>1.</w:t>
            </w:r>
            <w:r w:rsidRPr="00811A2A">
              <w:rPr>
                <w:color w:val="000000" w:themeColor="text1"/>
              </w:rPr>
              <w:tab/>
              <w:t>Робота комісії навчання з учнями, які систематично не виконують домашнього завдання.</w:t>
            </w:r>
          </w:p>
          <w:p w14:paraId="44AD9392" w14:textId="77777777" w:rsidR="00874CD2" w:rsidRPr="00811A2A" w:rsidRDefault="00811A2A">
            <w:pPr>
              <w:spacing w:line="259" w:lineRule="auto"/>
              <w:rPr>
                <w:color w:val="000000" w:themeColor="text1"/>
              </w:rPr>
            </w:pPr>
            <w:r w:rsidRPr="00811A2A">
              <w:rPr>
                <w:color w:val="000000" w:themeColor="text1"/>
              </w:rPr>
              <w:t>2.</w:t>
            </w:r>
            <w:r w:rsidRPr="00811A2A">
              <w:rPr>
                <w:color w:val="000000" w:themeColor="text1"/>
              </w:rPr>
              <w:tab/>
              <w:t>Узгодження плану заходів до Дня Соборності.</w:t>
            </w:r>
          </w:p>
          <w:p w14:paraId="52031357" w14:textId="77777777" w:rsidR="00874CD2" w:rsidRPr="00811A2A" w:rsidRDefault="00811A2A">
            <w:pPr>
              <w:spacing w:line="259" w:lineRule="auto"/>
              <w:rPr>
                <w:color w:val="000000" w:themeColor="text1"/>
              </w:rPr>
            </w:pPr>
            <w:r w:rsidRPr="00811A2A">
              <w:rPr>
                <w:color w:val="000000" w:themeColor="text1"/>
              </w:rPr>
              <w:t>3.</w:t>
            </w:r>
            <w:r w:rsidRPr="00811A2A">
              <w:rPr>
                <w:color w:val="000000" w:themeColor="text1"/>
              </w:rPr>
              <w:tab/>
              <w:t>Затвердження плану роботи органів учнівського самоврядування на лютий</w:t>
            </w:r>
          </w:p>
        </w:tc>
        <w:tc>
          <w:tcPr>
            <w:tcW w:w="1394" w:type="dxa"/>
          </w:tcPr>
          <w:p w14:paraId="5B09DF7F" w14:textId="77777777" w:rsidR="00874CD2" w:rsidRPr="00811A2A" w:rsidRDefault="00811A2A">
            <w:pPr>
              <w:ind w:right="-109"/>
              <w:jc w:val="center"/>
              <w:rPr>
                <w:color w:val="000000" w:themeColor="text1"/>
              </w:rPr>
            </w:pPr>
            <w:r w:rsidRPr="00811A2A">
              <w:rPr>
                <w:color w:val="000000" w:themeColor="text1"/>
              </w:rPr>
              <w:t xml:space="preserve">Січень </w:t>
            </w:r>
          </w:p>
          <w:p w14:paraId="24D004BF" w14:textId="1DEC3F5E" w:rsidR="00874CD2" w:rsidRPr="00811A2A" w:rsidRDefault="00F9035C">
            <w:pPr>
              <w:ind w:right="-109"/>
              <w:jc w:val="center"/>
              <w:rPr>
                <w:color w:val="000000" w:themeColor="text1"/>
              </w:rPr>
            </w:pPr>
            <w:r>
              <w:rPr>
                <w:color w:val="000000" w:themeColor="text1"/>
              </w:rPr>
              <w:t>2024</w:t>
            </w:r>
          </w:p>
        </w:tc>
        <w:tc>
          <w:tcPr>
            <w:tcW w:w="1650" w:type="dxa"/>
          </w:tcPr>
          <w:p w14:paraId="5B52E5A8" w14:textId="77777777" w:rsidR="00874CD2" w:rsidRPr="00811A2A" w:rsidRDefault="00811A2A">
            <w:pPr>
              <w:jc w:val="center"/>
              <w:rPr>
                <w:color w:val="000000" w:themeColor="text1"/>
              </w:rPr>
            </w:pPr>
            <w:r w:rsidRPr="00811A2A">
              <w:rPr>
                <w:color w:val="000000" w:themeColor="text1"/>
              </w:rPr>
              <w:t>Педагог-організатор</w:t>
            </w:r>
          </w:p>
        </w:tc>
        <w:tc>
          <w:tcPr>
            <w:tcW w:w="1370" w:type="dxa"/>
          </w:tcPr>
          <w:p w14:paraId="164148CF" w14:textId="77777777" w:rsidR="00874CD2" w:rsidRPr="00811A2A" w:rsidRDefault="00874CD2">
            <w:pPr>
              <w:jc w:val="center"/>
              <w:rPr>
                <w:b/>
                <w:color w:val="000000" w:themeColor="text1"/>
              </w:rPr>
            </w:pPr>
          </w:p>
        </w:tc>
      </w:tr>
      <w:tr w:rsidR="00874CD2" w:rsidRPr="00811A2A" w14:paraId="480D70FF" w14:textId="77777777">
        <w:tc>
          <w:tcPr>
            <w:tcW w:w="567" w:type="dxa"/>
          </w:tcPr>
          <w:p w14:paraId="59D38941" w14:textId="77777777" w:rsidR="00874CD2" w:rsidRPr="00811A2A" w:rsidRDefault="00811A2A">
            <w:pPr>
              <w:rPr>
                <w:color w:val="000000" w:themeColor="text1"/>
              </w:rPr>
            </w:pPr>
            <w:r w:rsidRPr="00811A2A">
              <w:rPr>
                <w:color w:val="000000" w:themeColor="text1"/>
              </w:rPr>
              <w:t xml:space="preserve">         6</w:t>
            </w:r>
          </w:p>
        </w:tc>
        <w:tc>
          <w:tcPr>
            <w:tcW w:w="5049" w:type="dxa"/>
          </w:tcPr>
          <w:p w14:paraId="234558C8" w14:textId="77777777" w:rsidR="00874CD2" w:rsidRPr="00811A2A" w:rsidRDefault="00811A2A">
            <w:pPr>
              <w:widowControl w:val="0"/>
              <w:rPr>
                <w:b/>
                <w:color w:val="000000" w:themeColor="text1"/>
              </w:rPr>
            </w:pPr>
            <w:r w:rsidRPr="00811A2A">
              <w:rPr>
                <w:b/>
                <w:color w:val="000000" w:themeColor="text1"/>
              </w:rPr>
              <w:t>ХІ Засідання.</w:t>
            </w:r>
          </w:p>
          <w:p w14:paraId="366BC626" w14:textId="77777777" w:rsidR="00874CD2" w:rsidRPr="00811A2A" w:rsidRDefault="00811A2A">
            <w:pPr>
              <w:widowControl w:val="0"/>
              <w:numPr>
                <w:ilvl w:val="0"/>
                <w:numId w:val="25"/>
              </w:numPr>
              <w:rPr>
                <w:color w:val="000000" w:themeColor="text1"/>
              </w:rPr>
            </w:pPr>
            <w:r w:rsidRPr="00811A2A">
              <w:rPr>
                <w:color w:val="000000" w:themeColor="text1"/>
              </w:rPr>
              <w:t>Акція «Пам’ятати. Відродити. Зберегти.»</w:t>
            </w:r>
          </w:p>
          <w:p w14:paraId="5F9D834F" w14:textId="77777777" w:rsidR="00874CD2" w:rsidRPr="00811A2A" w:rsidRDefault="00811A2A">
            <w:pPr>
              <w:widowControl w:val="0"/>
              <w:numPr>
                <w:ilvl w:val="0"/>
                <w:numId w:val="25"/>
              </w:numPr>
              <w:rPr>
                <w:color w:val="000000" w:themeColor="text1"/>
              </w:rPr>
            </w:pPr>
            <w:r w:rsidRPr="00811A2A">
              <w:rPr>
                <w:color w:val="000000" w:themeColor="text1"/>
              </w:rPr>
              <w:t>Святкова пошта до Дня Святого Валентина.</w:t>
            </w:r>
          </w:p>
          <w:p w14:paraId="38C34FEE" w14:textId="77777777" w:rsidR="00874CD2" w:rsidRPr="00811A2A" w:rsidRDefault="00811A2A">
            <w:pPr>
              <w:widowControl w:val="0"/>
              <w:numPr>
                <w:ilvl w:val="0"/>
                <w:numId w:val="25"/>
              </w:numPr>
              <w:rPr>
                <w:color w:val="000000" w:themeColor="text1"/>
              </w:rPr>
            </w:pPr>
            <w:r w:rsidRPr="00811A2A">
              <w:rPr>
                <w:color w:val="000000" w:themeColor="text1"/>
              </w:rPr>
              <w:t>Результати проведених рейдів перевірок.</w:t>
            </w:r>
          </w:p>
          <w:p w14:paraId="37DE3C52" w14:textId="77777777" w:rsidR="00874CD2" w:rsidRPr="00811A2A" w:rsidRDefault="00874CD2">
            <w:pPr>
              <w:widowControl w:val="0"/>
              <w:rPr>
                <w:color w:val="000000" w:themeColor="text1"/>
              </w:rPr>
            </w:pPr>
          </w:p>
          <w:p w14:paraId="63BCEDFA" w14:textId="77777777" w:rsidR="00874CD2" w:rsidRPr="00811A2A" w:rsidRDefault="00811A2A">
            <w:pPr>
              <w:widowControl w:val="0"/>
              <w:rPr>
                <w:b/>
                <w:color w:val="000000" w:themeColor="text1"/>
              </w:rPr>
            </w:pPr>
            <w:r w:rsidRPr="00811A2A">
              <w:rPr>
                <w:b/>
                <w:color w:val="000000" w:themeColor="text1"/>
              </w:rPr>
              <w:t>ХІІ Засідання.</w:t>
            </w:r>
          </w:p>
          <w:p w14:paraId="62028801" w14:textId="77777777" w:rsidR="00874CD2" w:rsidRPr="00811A2A" w:rsidRDefault="00811A2A">
            <w:pPr>
              <w:widowControl w:val="0"/>
              <w:numPr>
                <w:ilvl w:val="0"/>
                <w:numId w:val="85"/>
              </w:numPr>
              <w:rPr>
                <w:color w:val="000000" w:themeColor="text1"/>
              </w:rPr>
            </w:pPr>
            <w:r w:rsidRPr="00811A2A">
              <w:rPr>
                <w:color w:val="000000" w:themeColor="text1"/>
              </w:rPr>
              <w:t>Роль УС у виявленні обдарованих учнів. Організація зустрічей за інтересами та захопленнями.</w:t>
            </w:r>
          </w:p>
          <w:p w14:paraId="162875B1" w14:textId="77777777" w:rsidR="00874CD2" w:rsidRPr="00811A2A" w:rsidRDefault="00811A2A">
            <w:pPr>
              <w:widowControl w:val="0"/>
              <w:numPr>
                <w:ilvl w:val="0"/>
                <w:numId w:val="85"/>
              </w:numPr>
              <w:rPr>
                <w:color w:val="000000" w:themeColor="text1"/>
              </w:rPr>
            </w:pPr>
            <w:r w:rsidRPr="00811A2A">
              <w:rPr>
                <w:color w:val="000000" w:themeColor="text1"/>
              </w:rPr>
              <w:t>Організація акції « Не дай загинути українському слову!»</w:t>
            </w:r>
          </w:p>
          <w:p w14:paraId="2937CD49" w14:textId="77777777" w:rsidR="00874CD2" w:rsidRPr="00811A2A" w:rsidRDefault="00811A2A">
            <w:pPr>
              <w:spacing w:after="160" w:line="259" w:lineRule="auto"/>
              <w:rPr>
                <w:color w:val="000000" w:themeColor="text1"/>
              </w:rPr>
            </w:pPr>
            <w:r w:rsidRPr="00811A2A">
              <w:rPr>
                <w:color w:val="000000" w:themeColor="text1"/>
              </w:rPr>
              <w:t xml:space="preserve">      3. Затвердження плану роботи органів учнівського самоврядування на березень</w:t>
            </w:r>
          </w:p>
        </w:tc>
        <w:tc>
          <w:tcPr>
            <w:tcW w:w="1394" w:type="dxa"/>
          </w:tcPr>
          <w:p w14:paraId="5CCB3605" w14:textId="77777777" w:rsidR="00874CD2" w:rsidRPr="00811A2A" w:rsidRDefault="00811A2A">
            <w:pPr>
              <w:ind w:right="-109"/>
              <w:jc w:val="center"/>
              <w:rPr>
                <w:color w:val="000000" w:themeColor="text1"/>
              </w:rPr>
            </w:pPr>
            <w:r w:rsidRPr="00811A2A">
              <w:rPr>
                <w:color w:val="000000" w:themeColor="text1"/>
              </w:rPr>
              <w:t xml:space="preserve">Лютий </w:t>
            </w:r>
          </w:p>
          <w:p w14:paraId="7AE4491C" w14:textId="7CB01389" w:rsidR="00874CD2" w:rsidRPr="00811A2A" w:rsidRDefault="00F9035C">
            <w:pPr>
              <w:ind w:right="-109"/>
              <w:jc w:val="center"/>
              <w:rPr>
                <w:color w:val="000000" w:themeColor="text1"/>
              </w:rPr>
            </w:pPr>
            <w:r>
              <w:rPr>
                <w:color w:val="000000" w:themeColor="text1"/>
              </w:rPr>
              <w:t>2024</w:t>
            </w:r>
          </w:p>
        </w:tc>
        <w:tc>
          <w:tcPr>
            <w:tcW w:w="1650" w:type="dxa"/>
          </w:tcPr>
          <w:p w14:paraId="22D5BB93" w14:textId="77777777" w:rsidR="00874CD2" w:rsidRPr="00811A2A" w:rsidRDefault="00811A2A">
            <w:pPr>
              <w:jc w:val="center"/>
              <w:rPr>
                <w:color w:val="000000" w:themeColor="text1"/>
              </w:rPr>
            </w:pPr>
            <w:r w:rsidRPr="00811A2A">
              <w:rPr>
                <w:color w:val="000000" w:themeColor="text1"/>
              </w:rPr>
              <w:t>Педагог-організатор</w:t>
            </w:r>
          </w:p>
        </w:tc>
        <w:tc>
          <w:tcPr>
            <w:tcW w:w="1370" w:type="dxa"/>
          </w:tcPr>
          <w:p w14:paraId="7C89A860" w14:textId="77777777" w:rsidR="00874CD2" w:rsidRPr="00811A2A" w:rsidRDefault="00874CD2">
            <w:pPr>
              <w:jc w:val="center"/>
              <w:rPr>
                <w:b/>
                <w:color w:val="000000" w:themeColor="text1"/>
              </w:rPr>
            </w:pPr>
          </w:p>
        </w:tc>
      </w:tr>
      <w:tr w:rsidR="00874CD2" w:rsidRPr="00811A2A" w14:paraId="4383724C" w14:textId="77777777">
        <w:tc>
          <w:tcPr>
            <w:tcW w:w="567" w:type="dxa"/>
          </w:tcPr>
          <w:p w14:paraId="46B4C5DF" w14:textId="77777777" w:rsidR="00874CD2" w:rsidRPr="00811A2A" w:rsidRDefault="00811A2A">
            <w:pPr>
              <w:rPr>
                <w:color w:val="000000" w:themeColor="text1"/>
              </w:rPr>
            </w:pPr>
            <w:r w:rsidRPr="00811A2A">
              <w:rPr>
                <w:color w:val="000000" w:themeColor="text1"/>
              </w:rPr>
              <w:t xml:space="preserve">        7</w:t>
            </w:r>
          </w:p>
        </w:tc>
        <w:tc>
          <w:tcPr>
            <w:tcW w:w="5049" w:type="dxa"/>
          </w:tcPr>
          <w:p w14:paraId="2017D0AF" w14:textId="77777777" w:rsidR="00874CD2" w:rsidRPr="00811A2A" w:rsidRDefault="00811A2A">
            <w:pPr>
              <w:widowControl w:val="0"/>
              <w:jc w:val="both"/>
              <w:rPr>
                <w:b/>
                <w:color w:val="000000" w:themeColor="text1"/>
              </w:rPr>
            </w:pPr>
            <w:r w:rsidRPr="00811A2A">
              <w:rPr>
                <w:b/>
                <w:color w:val="000000" w:themeColor="text1"/>
              </w:rPr>
              <w:t>ХІІІ Засідання.</w:t>
            </w:r>
          </w:p>
          <w:p w14:paraId="4CAD86CA" w14:textId="77777777" w:rsidR="00874CD2" w:rsidRPr="00811A2A" w:rsidRDefault="00811A2A">
            <w:pPr>
              <w:widowControl w:val="0"/>
              <w:numPr>
                <w:ilvl w:val="0"/>
                <w:numId w:val="87"/>
              </w:numPr>
              <w:jc w:val="both"/>
              <w:rPr>
                <w:color w:val="000000" w:themeColor="text1"/>
              </w:rPr>
            </w:pPr>
            <w:r w:rsidRPr="00811A2A">
              <w:rPr>
                <w:color w:val="000000" w:themeColor="text1"/>
              </w:rPr>
              <w:t>Організація та проведення тижня сім’ї.</w:t>
            </w:r>
          </w:p>
          <w:p w14:paraId="3818DC95" w14:textId="77777777" w:rsidR="00874CD2" w:rsidRPr="00811A2A" w:rsidRDefault="00811A2A">
            <w:pPr>
              <w:widowControl w:val="0"/>
              <w:numPr>
                <w:ilvl w:val="0"/>
                <w:numId w:val="87"/>
              </w:numPr>
              <w:jc w:val="both"/>
              <w:rPr>
                <w:color w:val="000000" w:themeColor="text1"/>
              </w:rPr>
            </w:pPr>
            <w:r w:rsidRPr="00811A2A">
              <w:rPr>
                <w:color w:val="000000" w:themeColor="text1"/>
              </w:rPr>
              <w:t>Проведення свята жіночності та краси.</w:t>
            </w:r>
          </w:p>
          <w:p w14:paraId="2CD31ADE" w14:textId="77777777" w:rsidR="00874CD2" w:rsidRPr="00811A2A" w:rsidRDefault="00811A2A">
            <w:pPr>
              <w:widowControl w:val="0"/>
              <w:numPr>
                <w:ilvl w:val="0"/>
                <w:numId w:val="87"/>
              </w:numPr>
              <w:jc w:val="both"/>
              <w:rPr>
                <w:color w:val="000000" w:themeColor="text1"/>
              </w:rPr>
            </w:pPr>
            <w:r w:rsidRPr="00811A2A">
              <w:rPr>
                <w:color w:val="000000" w:themeColor="text1"/>
              </w:rPr>
              <w:t>Проведення рейду перевірки  по прибиранню класних кімнат.</w:t>
            </w:r>
          </w:p>
          <w:p w14:paraId="39BA8F37" w14:textId="77777777" w:rsidR="00874CD2" w:rsidRPr="00811A2A" w:rsidRDefault="00874CD2">
            <w:pPr>
              <w:widowControl w:val="0"/>
              <w:jc w:val="both"/>
              <w:rPr>
                <w:b/>
                <w:color w:val="000000" w:themeColor="text1"/>
              </w:rPr>
            </w:pPr>
          </w:p>
          <w:p w14:paraId="4514FF48" w14:textId="77777777" w:rsidR="00874CD2" w:rsidRPr="00811A2A" w:rsidRDefault="00811A2A">
            <w:pPr>
              <w:widowControl w:val="0"/>
              <w:jc w:val="both"/>
              <w:rPr>
                <w:b/>
                <w:color w:val="000000" w:themeColor="text1"/>
              </w:rPr>
            </w:pPr>
            <w:r w:rsidRPr="00811A2A">
              <w:rPr>
                <w:b/>
                <w:color w:val="000000" w:themeColor="text1"/>
              </w:rPr>
              <w:t>ХІV Засідання</w:t>
            </w:r>
          </w:p>
          <w:p w14:paraId="51923FE0" w14:textId="77777777" w:rsidR="00874CD2" w:rsidRPr="00811A2A" w:rsidRDefault="00811A2A">
            <w:pPr>
              <w:widowControl w:val="0"/>
              <w:numPr>
                <w:ilvl w:val="0"/>
                <w:numId w:val="86"/>
              </w:numPr>
              <w:jc w:val="both"/>
              <w:rPr>
                <w:color w:val="000000" w:themeColor="text1"/>
              </w:rPr>
            </w:pPr>
            <w:r w:rsidRPr="00811A2A">
              <w:rPr>
                <w:color w:val="000000" w:themeColor="text1"/>
              </w:rPr>
              <w:t>Організація та проведення Шевченківського тижня.</w:t>
            </w:r>
          </w:p>
          <w:p w14:paraId="72A96297" w14:textId="77777777" w:rsidR="00874CD2" w:rsidRPr="00811A2A" w:rsidRDefault="00811A2A">
            <w:pPr>
              <w:widowControl w:val="0"/>
              <w:numPr>
                <w:ilvl w:val="0"/>
                <w:numId w:val="86"/>
              </w:numPr>
              <w:jc w:val="both"/>
              <w:rPr>
                <w:color w:val="000000" w:themeColor="text1"/>
              </w:rPr>
            </w:pPr>
            <w:r w:rsidRPr="00811A2A">
              <w:rPr>
                <w:color w:val="000000" w:themeColor="text1"/>
              </w:rPr>
              <w:t>Проведення заходів до Всесвітнього та Всеукраїнського днів боротьби із захворювання на туберкульоз.</w:t>
            </w:r>
          </w:p>
          <w:p w14:paraId="67384279" w14:textId="77777777" w:rsidR="00874CD2" w:rsidRPr="00811A2A" w:rsidRDefault="00811A2A">
            <w:pPr>
              <w:widowControl w:val="0"/>
              <w:numPr>
                <w:ilvl w:val="0"/>
                <w:numId w:val="86"/>
              </w:numPr>
              <w:jc w:val="both"/>
              <w:rPr>
                <w:color w:val="000000" w:themeColor="text1"/>
              </w:rPr>
            </w:pPr>
            <w:r w:rsidRPr="00811A2A">
              <w:rPr>
                <w:color w:val="000000" w:themeColor="text1"/>
              </w:rPr>
              <w:t>Підготовка та організація до щорічного шкільного свята.</w:t>
            </w:r>
          </w:p>
          <w:p w14:paraId="745B1377" w14:textId="77777777" w:rsidR="00874CD2" w:rsidRPr="00811A2A" w:rsidRDefault="00811A2A">
            <w:pPr>
              <w:widowControl w:val="0"/>
              <w:numPr>
                <w:ilvl w:val="0"/>
                <w:numId w:val="86"/>
              </w:numPr>
              <w:jc w:val="both"/>
              <w:rPr>
                <w:color w:val="000000" w:themeColor="text1"/>
              </w:rPr>
            </w:pPr>
            <w:r w:rsidRPr="00811A2A">
              <w:rPr>
                <w:color w:val="000000" w:themeColor="text1"/>
              </w:rPr>
              <w:t>Затвердження плану роботи органів учнівського самоврядування на квітень.</w:t>
            </w:r>
          </w:p>
        </w:tc>
        <w:tc>
          <w:tcPr>
            <w:tcW w:w="1394" w:type="dxa"/>
          </w:tcPr>
          <w:p w14:paraId="6506B191" w14:textId="77777777" w:rsidR="00874CD2" w:rsidRPr="00811A2A" w:rsidRDefault="00811A2A">
            <w:pPr>
              <w:ind w:right="-109"/>
              <w:jc w:val="center"/>
              <w:rPr>
                <w:color w:val="000000" w:themeColor="text1"/>
              </w:rPr>
            </w:pPr>
            <w:r w:rsidRPr="00811A2A">
              <w:rPr>
                <w:color w:val="000000" w:themeColor="text1"/>
              </w:rPr>
              <w:t>Березень</w:t>
            </w:r>
          </w:p>
          <w:p w14:paraId="4CD6F2E6" w14:textId="4A1F277B" w:rsidR="00874CD2" w:rsidRPr="00811A2A" w:rsidRDefault="00F9035C">
            <w:pPr>
              <w:ind w:right="-109"/>
              <w:jc w:val="center"/>
              <w:rPr>
                <w:color w:val="000000" w:themeColor="text1"/>
              </w:rPr>
            </w:pPr>
            <w:r>
              <w:rPr>
                <w:color w:val="000000" w:themeColor="text1"/>
              </w:rPr>
              <w:t>2024</w:t>
            </w:r>
          </w:p>
        </w:tc>
        <w:tc>
          <w:tcPr>
            <w:tcW w:w="1650" w:type="dxa"/>
          </w:tcPr>
          <w:p w14:paraId="6D31389E" w14:textId="77777777" w:rsidR="00874CD2" w:rsidRPr="00811A2A" w:rsidRDefault="00811A2A">
            <w:pPr>
              <w:jc w:val="center"/>
              <w:rPr>
                <w:color w:val="000000" w:themeColor="text1"/>
              </w:rPr>
            </w:pPr>
            <w:r w:rsidRPr="00811A2A">
              <w:rPr>
                <w:color w:val="000000" w:themeColor="text1"/>
              </w:rPr>
              <w:t>Педагог-організатор</w:t>
            </w:r>
          </w:p>
        </w:tc>
        <w:tc>
          <w:tcPr>
            <w:tcW w:w="1370" w:type="dxa"/>
          </w:tcPr>
          <w:p w14:paraId="14560827" w14:textId="77777777" w:rsidR="00874CD2" w:rsidRPr="00811A2A" w:rsidRDefault="00874CD2">
            <w:pPr>
              <w:jc w:val="center"/>
              <w:rPr>
                <w:b/>
                <w:color w:val="000000" w:themeColor="text1"/>
              </w:rPr>
            </w:pPr>
          </w:p>
        </w:tc>
      </w:tr>
      <w:tr w:rsidR="00874CD2" w:rsidRPr="00811A2A" w14:paraId="5D385C2B" w14:textId="77777777">
        <w:tc>
          <w:tcPr>
            <w:tcW w:w="567" w:type="dxa"/>
          </w:tcPr>
          <w:p w14:paraId="24C494F1" w14:textId="77777777" w:rsidR="00874CD2" w:rsidRPr="00811A2A" w:rsidRDefault="00811A2A">
            <w:pPr>
              <w:rPr>
                <w:color w:val="000000" w:themeColor="text1"/>
              </w:rPr>
            </w:pPr>
            <w:r w:rsidRPr="00811A2A">
              <w:rPr>
                <w:color w:val="000000" w:themeColor="text1"/>
              </w:rPr>
              <w:t xml:space="preserve">         8</w:t>
            </w:r>
          </w:p>
        </w:tc>
        <w:tc>
          <w:tcPr>
            <w:tcW w:w="5049" w:type="dxa"/>
          </w:tcPr>
          <w:p w14:paraId="2492B865" w14:textId="77777777" w:rsidR="00874CD2" w:rsidRPr="00811A2A" w:rsidRDefault="00811A2A">
            <w:pPr>
              <w:widowControl w:val="0"/>
              <w:rPr>
                <w:b/>
                <w:color w:val="000000" w:themeColor="text1"/>
              </w:rPr>
            </w:pPr>
            <w:r w:rsidRPr="00811A2A">
              <w:rPr>
                <w:b/>
                <w:color w:val="000000" w:themeColor="text1"/>
              </w:rPr>
              <w:t>ХV Засідання</w:t>
            </w:r>
          </w:p>
          <w:p w14:paraId="2BB8C22D" w14:textId="77777777" w:rsidR="00874CD2" w:rsidRPr="00811A2A" w:rsidRDefault="00811A2A">
            <w:pPr>
              <w:widowControl w:val="0"/>
              <w:numPr>
                <w:ilvl w:val="0"/>
                <w:numId w:val="80"/>
              </w:numPr>
              <w:rPr>
                <w:color w:val="000000" w:themeColor="text1"/>
              </w:rPr>
            </w:pPr>
            <w:r w:rsidRPr="00811A2A">
              <w:rPr>
                <w:color w:val="000000" w:themeColor="text1"/>
              </w:rPr>
              <w:t>Акція «Приберемо світ»</w:t>
            </w:r>
          </w:p>
          <w:p w14:paraId="69FDF6C3" w14:textId="77777777" w:rsidR="00874CD2" w:rsidRPr="00811A2A" w:rsidRDefault="00811A2A">
            <w:pPr>
              <w:widowControl w:val="0"/>
              <w:numPr>
                <w:ilvl w:val="0"/>
                <w:numId w:val="80"/>
              </w:numPr>
              <w:rPr>
                <w:color w:val="000000" w:themeColor="text1"/>
              </w:rPr>
            </w:pPr>
            <w:r w:rsidRPr="00811A2A">
              <w:rPr>
                <w:color w:val="000000" w:themeColor="text1"/>
              </w:rPr>
              <w:t>Організація та проведення заходів до Всесвітнього дня здоров’я.</w:t>
            </w:r>
          </w:p>
          <w:p w14:paraId="4EF07C71" w14:textId="77777777" w:rsidR="00874CD2" w:rsidRPr="00811A2A" w:rsidRDefault="00811A2A">
            <w:pPr>
              <w:widowControl w:val="0"/>
              <w:numPr>
                <w:ilvl w:val="0"/>
                <w:numId w:val="80"/>
              </w:numPr>
              <w:rPr>
                <w:color w:val="000000" w:themeColor="text1"/>
              </w:rPr>
            </w:pPr>
            <w:r w:rsidRPr="00811A2A">
              <w:rPr>
                <w:color w:val="000000" w:themeColor="text1"/>
              </w:rPr>
              <w:t>Проведення конкурсу екологічних агітбригад.</w:t>
            </w:r>
          </w:p>
          <w:p w14:paraId="7AE2E093" w14:textId="77777777" w:rsidR="00874CD2" w:rsidRPr="00811A2A" w:rsidRDefault="00874CD2">
            <w:pPr>
              <w:widowControl w:val="0"/>
              <w:rPr>
                <w:color w:val="000000" w:themeColor="text1"/>
              </w:rPr>
            </w:pPr>
          </w:p>
          <w:p w14:paraId="6CCE6C53" w14:textId="77777777" w:rsidR="00874CD2" w:rsidRPr="00811A2A" w:rsidRDefault="00811A2A">
            <w:pPr>
              <w:widowControl w:val="0"/>
              <w:rPr>
                <w:b/>
                <w:color w:val="000000" w:themeColor="text1"/>
              </w:rPr>
            </w:pPr>
            <w:r w:rsidRPr="00811A2A">
              <w:rPr>
                <w:b/>
                <w:color w:val="000000" w:themeColor="text1"/>
              </w:rPr>
              <w:t>ХVІ Засідання</w:t>
            </w:r>
          </w:p>
          <w:p w14:paraId="461E8EFC" w14:textId="77777777" w:rsidR="00874CD2" w:rsidRPr="00811A2A" w:rsidRDefault="00811A2A">
            <w:pPr>
              <w:spacing w:line="259" w:lineRule="auto"/>
              <w:rPr>
                <w:color w:val="000000" w:themeColor="text1"/>
              </w:rPr>
            </w:pPr>
            <w:r w:rsidRPr="00811A2A">
              <w:rPr>
                <w:color w:val="000000" w:themeColor="text1"/>
              </w:rPr>
              <w:t>1. Підготовка до проведення у школі Вахти пам’яті на честь Дня Перемоги.</w:t>
            </w:r>
          </w:p>
          <w:p w14:paraId="1D602381" w14:textId="77777777" w:rsidR="00874CD2" w:rsidRPr="00811A2A" w:rsidRDefault="00811A2A">
            <w:pPr>
              <w:spacing w:line="259" w:lineRule="auto"/>
              <w:rPr>
                <w:color w:val="000000" w:themeColor="text1"/>
              </w:rPr>
            </w:pPr>
            <w:r w:rsidRPr="00811A2A">
              <w:rPr>
                <w:color w:val="000000" w:themeColor="text1"/>
              </w:rPr>
              <w:lastRenderedPageBreak/>
              <w:t>2. Організація та проведення заходів до Дня пам’яті Чорнобиля.</w:t>
            </w:r>
          </w:p>
          <w:p w14:paraId="0C3ECA0F" w14:textId="77777777" w:rsidR="00874CD2" w:rsidRPr="00811A2A" w:rsidRDefault="00811A2A">
            <w:pPr>
              <w:spacing w:line="259" w:lineRule="auto"/>
              <w:rPr>
                <w:color w:val="000000" w:themeColor="text1"/>
              </w:rPr>
            </w:pPr>
            <w:r w:rsidRPr="00811A2A">
              <w:rPr>
                <w:color w:val="000000" w:themeColor="text1"/>
              </w:rPr>
              <w:t>3.Затвердження плану роботи органів учнівського самоврядування на травень.</w:t>
            </w:r>
          </w:p>
        </w:tc>
        <w:tc>
          <w:tcPr>
            <w:tcW w:w="1394" w:type="dxa"/>
          </w:tcPr>
          <w:p w14:paraId="5FDA4BC8" w14:textId="77777777" w:rsidR="00874CD2" w:rsidRPr="00811A2A" w:rsidRDefault="00811A2A">
            <w:pPr>
              <w:ind w:right="-109"/>
              <w:jc w:val="center"/>
              <w:rPr>
                <w:color w:val="000000" w:themeColor="text1"/>
              </w:rPr>
            </w:pPr>
            <w:r w:rsidRPr="00811A2A">
              <w:rPr>
                <w:color w:val="000000" w:themeColor="text1"/>
              </w:rPr>
              <w:lastRenderedPageBreak/>
              <w:t>Квітень</w:t>
            </w:r>
          </w:p>
          <w:p w14:paraId="549A298C" w14:textId="61C1BDC3" w:rsidR="00874CD2" w:rsidRPr="00811A2A" w:rsidRDefault="00F9035C">
            <w:pPr>
              <w:ind w:right="-109"/>
              <w:jc w:val="center"/>
              <w:rPr>
                <w:color w:val="000000" w:themeColor="text1"/>
              </w:rPr>
            </w:pPr>
            <w:r>
              <w:rPr>
                <w:color w:val="000000" w:themeColor="text1"/>
              </w:rPr>
              <w:t>2024</w:t>
            </w:r>
          </w:p>
        </w:tc>
        <w:tc>
          <w:tcPr>
            <w:tcW w:w="1650" w:type="dxa"/>
          </w:tcPr>
          <w:p w14:paraId="3938BD4C" w14:textId="77777777" w:rsidR="00874CD2" w:rsidRPr="00811A2A" w:rsidRDefault="00811A2A">
            <w:pPr>
              <w:jc w:val="center"/>
              <w:rPr>
                <w:color w:val="000000" w:themeColor="text1"/>
              </w:rPr>
            </w:pPr>
            <w:r w:rsidRPr="00811A2A">
              <w:rPr>
                <w:color w:val="000000" w:themeColor="text1"/>
              </w:rPr>
              <w:t>Педагог-організатор</w:t>
            </w:r>
          </w:p>
        </w:tc>
        <w:tc>
          <w:tcPr>
            <w:tcW w:w="1370" w:type="dxa"/>
          </w:tcPr>
          <w:p w14:paraId="50C2D37E" w14:textId="77777777" w:rsidR="00874CD2" w:rsidRPr="00811A2A" w:rsidRDefault="00874CD2">
            <w:pPr>
              <w:jc w:val="center"/>
              <w:rPr>
                <w:b/>
                <w:color w:val="000000" w:themeColor="text1"/>
              </w:rPr>
            </w:pPr>
          </w:p>
        </w:tc>
      </w:tr>
      <w:tr w:rsidR="00874CD2" w:rsidRPr="00811A2A" w14:paraId="2850CBDD" w14:textId="77777777">
        <w:tc>
          <w:tcPr>
            <w:tcW w:w="567" w:type="dxa"/>
          </w:tcPr>
          <w:p w14:paraId="5634BDD4" w14:textId="77777777" w:rsidR="00874CD2" w:rsidRPr="00811A2A" w:rsidRDefault="00811A2A">
            <w:pPr>
              <w:rPr>
                <w:color w:val="000000" w:themeColor="text1"/>
              </w:rPr>
            </w:pPr>
            <w:r w:rsidRPr="00811A2A">
              <w:rPr>
                <w:color w:val="000000" w:themeColor="text1"/>
              </w:rPr>
              <w:lastRenderedPageBreak/>
              <w:t xml:space="preserve">         9</w:t>
            </w:r>
          </w:p>
        </w:tc>
        <w:tc>
          <w:tcPr>
            <w:tcW w:w="5049" w:type="dxa"/>
          </w:tcPr>
          <w:p w14:paraId="4063508C" w14:textId="77777777" w:rsidR="00874CD2" w:rsidRPr="00811A2A" w:rsidRDefault="00811A2A">
            <w:pPr>
              <w:widowControl w:val="0"/>
              <w:rPr>
                <w:b/>
                <w:color w:val="000000" w:themeColor="text1"/>
              </w:rPr>
            </w:pPr>
            <w:r w:rsidRPr="00811A2A">
              <w:rPr>
                <w:b/>
                <w:color w:val="000000" w:themeColor="text1"/>
              </w:rPr>
              <w:t>ХVІІ Засідання</w:t>
            </w:r>
          </w:p>
          <w:p w14:paraId="3D15DF3B" w14:textId="77777777" w:rsidR="00874CD2" w:rsidRPr="00811A2A" w:rsidRDefault="00811A2A">
            <w:pPr>
              <w:widowControl w:val="0"/>
              <w:rPr>
                <w:color w:val="000000" w:themeColor="text1"/>
              </w:rPr>
            </w:pPr>
            <w:r w:rsidRPr="00811A2A">
              <w:rPr>
                <w:color w:val="000000" w:themeColor="text1"/>
              </w:rPr>
              <w:t>1.</w:t>
            </w:r>
            <w:r w:rsidRPr="00811A2A">
              <w:rPr>
                <w:color w:val="000000" w:themeColor="text1"/>
              </w:rPr>
              <w:tab/>
              <w:t>Співпраця УС з колективами класів та педколективом школи у виконанні планів та завдань, передбачених річним планом роботи школи. Результативність цієї роботи.</w:t>
            </w:r>
          </w:p>
          <w:p w14:paraId="0B21A225" w14:textId="77777777" w:rsidR="00874CD2" w:rsidRPr="00811A2A" w:rsidRDefault="00811A2A">
            <w:pPr>
              <w:widowControl w:val="0"/>
              <w:rPr>
                <w:color w:val="000000" w:themeColor="text1"/>
              </w:rPr>
            </w:pPr>
            <w:r w:rsidRPr="00811A2A">
              <w:rPr>
                <w:color w:val="000000" w:themeColor="text1"/>
              </w:rPr>
              <w:t>2.</w:t>
            </w:r>
            <w:r w:rsidRPr="00811A2A">
              <w:rPr>
                <w:color w:val="000000" w:themeColor="text1"/>
              </w:rPr>
              <w:tab/>
              <w:t>Акція «Зірка пам’яті»</w:t>
            </w:r>
          </w:p>
          <w:p w14:paraId="24561267" w14:textId="77777777" w:rsidR="00874CD2" w:rsidRPr="00811A2A" w:rsidRDefault="00811A2A">
            <w:pPr>
              <w:widowControl w:val="0"/>
              <w:rPr>
                <w:color w:val="000000" w:themeColor="text1"/>
              </w:rPr>
            </w:pPr>
            <w:r w:rsidRPr="00811A2A">
              <w:rPr>
                <w:color w:val="000000" w:themeColor="text1"/>
              </w:rPr>
              <w:t>3.</w:t>
            </w:r>
            <w:r w:rsidRPr="00811A2A">
              <w:rPr>
                <w:color w:val="000000" w:themeColor="text1"/>
              </w:rPr>
              <w:tab/>
              <w:t>Підведення підсумків роботи самоврядування за навчальний рік та плани на майбутнє.</w:t>
            </w:r>
          </w:p>
          <w:p w14:paraId="150CAC4C" w14:textId="77777777" w:rsidR="00874CD2" w:rsidRPr="00811A2A" w:rsidRDefault="00874CD2">
            <w:pPr>
              <w:widowControl w:val="0"/>
              <w:rPr>
                <w:color w:val="000000" w:themeColor="text1"/>
              </w:rPr>
            </w:pPr>
          </w:p>
          <w:p w14:paraId="223A9FE6" w14:textId="77777777" w:rsidR="00874CD2" w:rsidRPr="00811A2A" w:rsidRDefault="00811A2A">
            <w:pPr>
              <w:widowControl w:val="0"/>
              <w:rPr>
                <w:b/>
                <w:color w:val="000000" w:themeColor="text1"/>
              </w:rPr>
            </w:pPr>
            <w:r w:rsidRPr="00811A2A">
              <w:rPr>
                <w:b/>
                <w:color w:val="000000" w:themeColor="text1"/>
              </w:rPr>
              <w:t>ХVІІІ Засідання</w:t>
            </w:r>
          </w:p>
          <w:p w14:paraId="3E150E8D" w14:textId="77777777" w:rsidR="00874CD2" w:rsidRPr="00811A2A" w:rsidRDefault="00811A2A">
            <w:pPr>
              <w:widowControl w:val="0"/>
              <w:rPr>
                <w:color w:val="000000" w:themeColor="text1"/>
              </w:rPr>
            </w:pPr>
            <w:r w:rsidRPr="00811A2A">
              <w:rPr>
                <w:color w:val="000000" w:themeColor="text1"/>
              </w:rPr>
              <w:t>1. Підготовка та проведення загальношкільного спортивного свята « Тато, мама і я – спортивна сім’я»</w:t>
            </w:r>
          </w:p>
          <w:p w14:paraId="48DC0273" w14:textId="77777777" w:rsidR="00874CD2" w:rsidRPr="00811A2A" w:rsidRDefault="00811A2A">
            <w:pPr>
              <w:widowControl w:val="0"/>
              <w:rPr>
                <w:color w:val="000000" w:themeColor="text1"/>
              </w:rPr>
            </w:pPr>
            <w:r w:rsidRPr="00811A2A">
              <w:rPr>
                <w:color w:val="000000" w:themeColor="text1"/>
              </w:rPr>
              <w:t>2.Проведення звітно – виборчих зборів.</w:t>
            </w:r>
          </w:p>
          <w:p w14:paraId="3B56DDB4" w14:textId="77777777" w:rsidR="00874CD2" w:rsidRPr="00811A2A" w:rsidRDefault="00811A2A">
            <w:pPr>
              <w:widowControl w:val="0"/>
              <w:rPr>
                <w:color w:val="000000" w:themeColor="text1"/>
              </w:rPr>
            </w:pPr>
            <w:r w:rsidRPr="00811A2A">
              <w:rPr>
                <w:color w:val="000000" w:themeColor="text1"/>
              </w:rPr>
              <w:t>3. Визначення завдань щодо роботи комісій на наступний навчальний рік.</w:t>
            </w:r>
          </w:p>
          <w:p w14:paraId="0E8419C3" w14:textId="77777777" w:rsidR="00874CD2" w:rsidRPr="00811A2A" w:rsidRDefault="00811A2A">
            <w:pPr>
              <w:widowControl w:val="0"/>
              <w:rPr>
                <w:color w:val="000000" w:themeColor="text1"/>
              </w:rPr>
            </w:pPr>
            <w:r w:rsidRPr="00811A2A">
              <w:rPr>
                <w:color w:val="000000" w:themeColor="text1"/>
              </w:rPr>
              <w:t xml:space="preserve"> 4.  Складання УС з колективами класів пропозицій до плану роботи на наступний навчальний рік.</w:t>
            </w:r>
          </w:p>
        </w:tc>
        <w:tc>
          <w:tcPr>
            <w:tcW w:w="1394" w:type="dxa"/>
          </w:tcPr>
          <w:p w14:paraId="7CDCF95F" w14:textId="77777777" w:rsidR="00874CD2" w:rsidRPr="00811A2A" w:rsidRDefault="00811A2A">
            <w:pPr>
              <w:ind w:right="-109"/>
              <w:jc w:val="center"/>
              <w:rPr>
                <w:color w:val="000000" w:themeColor="text1"/>
              </w:rPr>
            </w:pPr>
            <w:r w:rsidRPr="00811A2A">
              <w:rPr>
                <w:color w:val="000000" w:themeColor="text1"/>
              </w:rPr>
              <w:t>Травень</w:t>
            </w:r>
          </w:p>
          <w:p w14:paraId="44579FCE" w14:textId="657F61F2" w:rsidR="00874CD2" w:rsidRPr="00811A2A" w:rsidRDefault="00F9035C">
            <w:pPr>
              <w:ind w:right="-109"/>
              <w:jc w:val="center"/>
              <w:rPr>
                <w:color w:val="000000" w:themeColor="text1"/>
              </w:rPr>
            </w:pPr>
            <w:r>
              <w:rPr>
                <w:color w:val="000000" w:themeColor="text1"/>
              </w:rPr>
              <w:t>2024</w:t>
            </w:r>
          </w:p>
        </w:tc>
        <w:tc>
          <w:tcPr>
            <w:tcW w:w="1650" w:type="dxa"/>
          </w:tcPr>
          <w:p w14:paraId="709A8A0F" w14:textId="77777777" w:rsidR="00874CD2" w:rsidRPr="00811A2A" w:rsidRDefault="00811A2A">
            <w:pPr>
              <w:jc w:val="center"/>
              <w:rPr>
                <w:color w:val="000000" w:themeColor="text1"/>
              </w:rPr>
            </w:pPr>
            <w:r w:rsidRPr="00811A2A">
              <w:rPr>
                <w:color w:val="000000" w:themeColor="text1"/>
              </w:rPr>
              <w:t>Педагог-організатор</w:t>
            </w:r>
          </w:p>
        </w:tc>
        <w:tc>
          <w:tcPr>
            <w:tcW w:w="1370" w:type="dxa"/>
          </w:tcPr>
          <w:p w14:paraId="73AF54B0" w14:textId="77777777" w:rsidR="00874CD2" w:rsidRPr="00811A2A" w:rsidRDefault="00874CD2">
            <w:pPr>
              <w:jc w:val="center"/>
              <w:rPr>
                <w:b/>
                <w:color w:val="000000" w:themeColor="text1"/>
              </w:rPr>
            </w:pPr>
          </w:p>
        </w:tc>
      </w:tr>
      <w:tr w:rsidR="00874CD2" w:rsidRPr="00811A2A" w14:paraId="0DEDA0A0" w14:textId="77777777">
        <w:tc>
          <w:tcPr>
            <w:tcW w:w="567" w:type="dxa"/>
          </w:tcPr>
          <w:p w14:paraId="3EA9B4BA" w14:textId="77777777" w:rsidR="00874CD2" w:rsidRPr="00811A2A" w:rsidRDefault="00811A2A">
            <w:pPr>
              <w:jc w:val="center"/>
              <w:rPr>
                <w:color w:val="000000" w:themeColor="text1"/>
              </w:rPr>
            </w:pPr>
            <w:r w:rsidRPr="00811A2A">
              <w:rPr>
                <w:color w:val="000000" w:themeColor="text1"/>
              </w:rPr>
              <w:t>10</w:t>
            </w:r>
          </w:p>
        </w:tc>
        <w:tc>
          <w:tcPr>
            <w:tcW w:w="5049" w:type="dxa"/>
          </w:tcPr>
          <w:p w14:paraId="0F871C70" w14:textId="77777777" w:rsidR="00874CD2" w:rsidRPr="00811A2A" w:rsidRDefault="00811A2A">
            <w:pPr>
              <w:spacing w:after="160" w:line="259" w:lineRule="auto"/>
              <w:rPr>
                <w:color w:val="000000" w:themeColor="text1"/>
              </w:rPr>
            </w:pPr>
            <w:r w:rsidRPr="00811A2A">
              <w:rPr>
                <w:color w:val="000000" w:themeColor="text1"/>
              </w:rPr>
              <w:t>Вибори активів класів та делегування представників класних колективів до учнівського парламенту.</w:t>
            </w:r>
          </w:p>
        </w:tc>
        <w:tc>
          <w:tcPr>
            <w:tcW w:w="1394" w:type="dxa"/>
          </w:tcPr>
          <w:p w14:paraId="4D5AB87F" w14:textId="62DD80F7" w:rsidR="00874CD2" w:rsidRPr="00811A2A" w:rsidRDefault="00811A2A">
            <w:pPr>
              <w:ind w:right="-109"/>
              <w:jc w:val="center"/>
              <w:rPr>
                <w:color w:val="000000" w:themeColor="text1"/>
              </w:rPr>
            </w:pPr>
            <w:r w:rsidRPr="00811A2A">
              <w:rPr>
                <w:color w:val="000000" w:themeColor="text1"/>
              </w:rPr>
              <w:t>До 03.09.2022</w:t>
            </w:r>
            <w:r w:rsidR="00F9035C">
              <w:rPr>
                <w:color w:val="000000" w:themeColor="text1"/>
              </w:rPr>
              <w:t>3</w:t>
            </w:r>
          </w:p>
        </w:tc>
        <w:tc>
          <w:tcPr>
            <w:tcW w:w="1650" w:type="dxa"/>
          </w:tcPr>
          <w:p w14:paraId="2C64C8BD" w14:textId="77777777" w:rsidR="00874CD2" w:rsidRPr="00811A2A" w:rsidRDefault="00811A2A">
            <w:pPr>
              <w:jc w:val="center"/>
              <w:rPr>
                <w:color w:val="000000" w:themeColor="text1"/>
              </w:rPr>
            </w:pPr>
            <w:r w:rsidRPr="00811A2A">
              <w:rPr>
                <w:color w:val="000000" w:themeColor="text1"/>
              </w:rPr>
              <w:t>Класні керівники</w:t>
            </w:r>
          </w:p>
        </w:tc>
        <w:tc>
          <w:tcPr>
            <w:tcW w:w="1370" w:type="dxa"/>
          </w:tcPr>
          <w:p w14:paraId="3175C404" w14:textId="77777777" w:rsidR="00874CD2" w:rsidRPr="00811A2A" w:rsidRDefault="00874CD2">
            <w:pPr>
              <w:jc w:val="center"/>
              <w:rPr>
                <w:b/>
                <w:color w:val="000000" w:themeColor="text1"/>
              </w:rPr>
            </w:pPr>
          </w:p>
        </w:tc>
      </w:tr>
      <w:tr w:rsidR="00874CD2" w:rsidRPr="00811A2A" w14:paraId="03B580D4" w14:textId="77777777">
        <w:tc>
          <w:tcPr>
            <w:tcW w:w="567" w:type="dxa"/>
          </w:tcPr>
          <w:p w14:paraId="7037E56D" w14:textId="77777777" w:rsidR="00874CD2" w:rsidRPr="00811A2A" w:rsidRDefault="00811A2A">
            <w:pPr>
              <w:rPr>
                <w:color w:val="000000" w:themeColor="text1"/>
              </w:rPr>
            </w:pPr>
            <w:r w:rsidRPr="00811A2A">
              <w:rPr>
                <w:color w:val="000000" w:themeColor="text1"/>
              </w:rPr>
              <w:t xml:space="preserve">        11</w:t>
            </w:r>
          </w:p>
        </w:tc>
        <w:tc>
          <w:tcPr>
            <w:tcW w:w="5049" w:type="dxa"/>
          </w:tcPr>
          <w:p w14:paraId="2B69757E" w14:textId="77777777" w:rsidR="00874CD2" w:rsidRPr="00811A2A" w:rsidRDefault="00811A2A">
            <w:pPr>
              <w:spacing w:after="160" w:line="259" w:lineRule="auto"/>
              <w:rPr>
                <w:color w:val="000000" w:themeColor="text1"/>
              </w:rPr>
            </w:pPr>
            <w:r w:rsidRPr="00811A2A">
              <w:rPr>
                <w:color w:val="000000" w:themeColor="text1"/>
              </w:rPr>
              <w:t>Організація роботи учнівського самоврядування школи</w:t>
            </w:r>
          </w:p>
        </w:tc>
        <w:tc>
          <w:tcPr>
            <w:tcW w:w="1394" w:type="dxa"/>
          </w:tcPr>
          <w:p w14:paraId="07CD3606" w14:textId="77777777" w:rsidR="00874CD2" w:rsidRPr="00811A2A" w:rsidRDefault="00811A2A">
            <w:pPr>
              <w:ind w:right="-109"/>
              <w:jc w:val="center"/>
              <w:rPr>
                <w:color w:val="000000" w:themeColor="text1"/>
              </w:rPr>
            </w:pPr>
            <w:r w:rsidRPr="00811A2A">
              <w:rPr>
                <w:color w:val="000000" w:themeColor="text1"/>
              </w:rPr>
              <w:t>Упродовж місяця</w:t>
            </w:r>
          </w:p>
        </w:tc>
        <w:tc>
          <w:tcPr>
            <w:tcW w:w="1650" w:type="dxa"/>
          </w:tcPr>
          <w:p w14:paraId="669E3016" w14:textId="77777777" w:rsidR="00874CD2" w:rsidRPr="00811A2A" w:rsidRDefault="00811A2A">
            <w:pPr>
              <w:jc w:val="center"/>
              <w:rPr>
                <w:color w:val="000000" w:themeColor="text1"/>
              </w:rPr>
            </w:pPr>
            <w:r w:rsidRPr="00811A2A">
              <w:rPr>
                <w:color w:val="000000" w:themeColor="text1"/>
              </w:rPr>
              <w:t>Класні керівники</w:t>
            </w:r>
          </w:p>
        </w:tc>
        <w:tc>
          <w:tcPr>
            <w:tcW w:w="1370" w:type="dxa"/>
          </w:tcPr>
          <w:p w14:paraId="5DA7A6C3" w14:textId="77777777" w:rsidR="00874CD2" w:rsidRPr="00811A2A" w:rsidRDefault="00874CD2">
            <w:pPr>
              <w:jc w:val="center"/>
              <w:rPr>
                <w:b/>
                <w:color w:val="000000" w:themeColor="text1"/>
              </w:rPr>
            </w:pPr>
          </w:p>
        </w:tc>
      </w:tr>
      <w:tr w:rsidR="00874CD2" w:rsidRPr="00811A2A" w14:paraId="798C2555" w14:textId="77777777">
        <w:tc>
          <w:tcPr>
            <w:tcW w:w="567" w:type="dxa"/>
          </w:tcPr>
          <w:p w14:paraId="651BED66" w14:textId="77777777" w:rsidR="00874CD2" w:rsidRPr="00811A2A" w:rsidRDefault="00811A2A">
            <w:pPr>
              <w:rPr>
                <w:color w:val="000000" w:themeColor="text1"/>
              </w:rPr>
            </w:pPr>
            <w:r w:rsidRPr="00811A2A">
              <w:rPr>
                <w:color w:val="000000" w:themeColor="text1"/>
              </w:rPr>
              <w:t xml:space="preserve">        12</w:t>
            </w:r>
          </w:p>
        </w:tc>
        <w:tc>
          <w:tcPr>
            <w:tcW w:w="5049" w:type="dxa"/>
          </w:tcPr>
          <w:p w14:paraId="7B6F5E95" w14:textId="77777777" w:rsidR="00874CD2" w:rsidRPr="00811A2A" w:rsidRDefault="00811A2A">
            <w:pPr>
              <w:spacing w:after="160" w:line="259" w:lineRule="auto"/>
              <w:rPr>
                <w:color w:val="000000" w:themeColor="text1"/>
              </w:rPr>
            </w:pPr>
            <w:r w:rsidRPr="00811A2A">
              <w:rPr>
                <w:color w:val="000000" w:themeColor="text1"/>
              </w:rPr>
              <w:t>Затвердження плану проведення засідань самоврядування на І семестр</w:t>
            </w:r>
          </w:p>
        </w:tc>
        <w:tc>
          <w:tcPr>
            <w:tcW w:w="1394" w:type="dxa"/>
          </w:tcPr>
          <w:p w14:paraId="7A8C75FB" w14:textId="1E8190C8" w:rsidR="00874CD2" w:rsidRPr="00811A2A" w:rsidRDefault="00F9035C">
            <w:pPr>
              <w:ind w:right="-109"/>
              <w:jc w:val="center"/>
              <w:rPr>
                <w:color w:val="000000" w:themeColor="text1"/>
              </w:rPr>
            </w:pPr>
            <w:r>
              <w:rPr>
                <w:color w:val="000000" w:themeColor="text1"/>
              </w:rPr>
              <w:t>До 03.09.2023</w:t>
            </w:r>
          </w:p>
        </w:tc>
        <w:tc>
          <w:tcPr>
            <w:tcW w:w="1650" w:type="dxa"/>
          </w:tcPr>
          <w:p w14:paraId="79972820" w14:textId="77777777" w:rsidR="00874CD2" w:rsidRPr="00811A2A" w:rsidRDefault="00811A2A">
            <w:pPr>
              <w:jc w:val="center"/>
              <w:rPr>
                <w:color w:val="000000" w:themeColor="text1"/>
              </w:rPr>
            </w:pPr>
            <w:r w:rsidRPr="00811A2A">
              <w:rPr>
                <w:color w:val="000000" w:themeColor="text1"/>
              </w:rPr>
              <w:t>Класні керівники</w:t>
            </w:r>
          </w:p>
        </w:tc>
        <w:tc>
          <w:tcPr>
            <w:tcW w:w="1370" w:type="dxa"/>
          </w:tcPr>
          <w:p w14:paraId="36EB3CE6" w14:textId="77777777" w:rsidR="00874CD2" w:rsidRPr="00811A2A" w:rsidRDefault="00874CD2">
            <w:pPr>
              <w:jc w:val="center"/>
              <w:rPr>
                <w:b/>
                <w:color w:val="000000" w:themeColor="text1"/>
              </w:rPr>
            </w:pPr>
          </w:p>
        </w:tc>
      </w:tr>
      <w:tr w:rsidR="00874CD2" w:rsidRPr="00811A2A" w14:paraId="1A7492F3" w14:textId="77777777">
        <w:tc>
          <w:tcPr>
            <w:tcW w:w="567" w:type="dxa"/>
          </w:tcPr>
          <w:p w14:paraId="10812FA8" w14:textId="77777777" w:rsidR="00874CD2" w:rsidRPr="00811A2A" w:rsidRDefault="00811A2A">
            <w:pPr>
              <w:rPr>
                <w:color w:val="000000" w:themeColor="text1"/>
              </w:rPr>
            </w:pPr>
            <w:r w:rsidRPr="00811A2A">
              <w:rPr>
                <w:color w:val="000000" w:themeColor="text1"/>
              </w:rPr>
              <w:t xml:space="preserve">         13</w:t>
            </w:r>
          </w:p>
        </w:tc>
        <w:tc>
          <w:tcPr>
            <w:tcW w:w="5049" w:type="dxa"/>
          </w:tcPr>
          <w:p w14:paraId="470E0A96" w14:textId="77777777" w:rsidR="00874CD2" w:rsidRPr="00811A2A" w:rsidRDefault="00811A2A">
            <w:pPr>
              <w:spacing w:line="259" w:lineRule="auto"/>
              <w:rPr>
                <w:color w:val="000000" w:themeColor="text1"/>
              </w:rPr>
            </w:pPr>
            <w:r w:rsidRPr="00811A2A">
              <w:rPr>
                <w:color w:val="000000" w:themeColor="text1"/>
              </w:rPr>
              <w:t>Визначення завдань щодо роботи комісій УС на навчальний рік. Затвердження планів роботи секторів на новий рік.</w:t>
            </w:r>
          </w:p>
        </w:tc>
        <w:tc>
          <w:tcPr>
            <w:tcW w:w="1394" w:type="dxa"/>
          </w:tcPr>
          <w:p w14:paraId="00B8EC12" w14:textId="52C983DE" w:rsidR="00874CD2" w:rsidRPr="00811A2A" w:rsidRDefault="00F9035C">
            <w:pPr>
              <w:ind w:right="-109"/>
              <w:jc w:val="center"/>
              <w:rPr>
                <w:color w:val="000000" w:themeColor="text1"/>
              </w:rPr>
            </w:pPr>
            <w:r>
              <w:rPr>
                <w:color w:val="000000" w:themeColor="text1"/>
              </w:rPr>
              <w:t>До 03.09.2023</w:t>
            </w:r>
          </w:p>
        </w:tc>
        <w:tc>
          <w:tcPr>
            <w:tcW w:w="1650" w:type="dxa"/>
          </w:tcPr>
          <w:p w14:paraId="51451E45" w14:textId="77777777" w:rsidR="00874CD2" w:rsidRPr="00811A2A" w:rsidRDefault="00811A2A">
            <w:pPr>
              <w:jc w:val="center"/>
              <w:rPr>
                <w:color w:val="000000" w:themeColor="text1"/>
              </w:rPr>
            </w:pPr>
            <w:r w:rsidRPr="00811A2A">
              <w:rPr>
                <w:color w:val="000000" w:themeColor="text1"/>
              </w:rPr>
              <w:t>Класні керівники</w:t>
            </w:r>
          </w:p>
        </w:tc>
        <w:tc>
          <w:tcPr>
            <w:tcW w:w="1370" w:type="dxa"/>
          </w:tcPr>
          <w:p w14:paraId="63A70B97" w14:textId="77777777" w:rsidR="00874CD2" w:rsidRPr="00811A2A" w:rsidRDefault="00874CD2">
            <w:pPr>
              <w:jc w:val="center"/>
              <w:rPr>
                <w:b/>
                <w:color w:val="000000" w:themeColor="text1"/>
              </w:rPr>
            </w:pPr>
          </w:p>
        </w:tc>
      </w:tr>
      <w:tr w:rsidR="00874CD2" w:rsidRPr="00811A2A" w14:paraId="7BDE7EAD" w14:textId="77777777">
        <w:tc>
          <w:tcPr>
            <w:tcW w:w="567" w:type="dxa"/>
          </w:tcPr>
          <w:p w14:paraId="053627C2" w14:textId="77777777" w:rsidR="00874CD2" w:rsidRPr="00811A2A" w:rsidRDefault="00811A2A">
            <w:pPr>
              <w:rPr>
                <w:color w:val="000000" w:themeColor="text1"/>
              </w:rPr>
            </w:pPr>
            <w:r w:rsidRPr="00811A2A">
              <w:rPr>
                <w:color w:val="000000" w:themeColor="text1"/>
              </w:rPr>
              <w:t xml:space="preserve">         14</w:t>
            </w:r>
          </w:p>
        </w:tc>
        <w:tc>
          <w:tcPr>
            <w:tcW w:w="5049" w:type="dxa"/>
          </w:tcPr>
          <w:p w14:paraId="099FE8CA" w14:textId="77777777" w:rsidR="00874CD2" w:rsidRPr="00811A2A" w:rsidRDefault="00811A2A">
            <w:pPr>
              <w:spacing w:after="160" w:line="259" w:lineRule="auto"/>
              <w:rPr>
                <w:color w:val="000000" w:themeColor="text1"/>
              </w:rPr>
            </w:pPr>
            <w:r w:rsidRPr="00811A2A">
              <w:rPr>
                <w:color w:val="000000" w:themeColor="text1"/>
              </w:rPr>
              <w:t>Проведення рейду «Урок».</w:t>
            </w:r>
          </w:p>
        </w:tc>
        <w:tc>
          <w:tcPr>
            <w:tcW w:w="1394" w:type="dxa"/>
          </w:tcPr>
          <w:p w14:paraId="56B24068" w14:textId="77777777" w:rsidR="00874CD2" w:rsidRPr="00811A2A" w:rsidRDefault="00811A2A">
            <w:pPr>
              <w:ind w:right="-109"/>
              <w:jc w:val="center"/>
              <w:rPr>
                <w:color w:val="000000" w:themeColor="text1"/>
              </w:rPr>
            </w:pPr>
            <w:r w:rsidRPr="00811A2A">
              <w:rPr>
                <w:color w:val="000000" w:themeColor="text1"/>
              </w:rPr>
              <w:t>Упродовж місяця</w:t>
            </w:r>
          </w:p>
        </w:tc>
        <w:tc>
          <w:tcPr>
            <w:tcW w:w="1650" w:type="dxa"/>
          </w:tcPr>
          <w:p w14:paraId="0F5DCA5F" w14:textId="77777777" w:rsidR="00874CD2" w:rsidRPr="00811A2A" w:rsidRDefault="00811A2A">
            <w:pPr>
              <w:jc w:val="center"/>
              <w:rPr>
                <w:color w:val="000000" w:themeColor="text1"/>
              </w:rPr>
            </w:pPr>
            <w:r w:rsidRPr="00811A2A">
              <w:rPr>
                <w:color w:val="000000" w:themeColor="text1"/>
              </w:rPr>
              <w:t>Класні керівники</w:t>
            </w:r>
          </w:p>
        </w:tc>
        <w:tc>
          <w:tcPr>
            <w:tcW w:w="1370" w:type="dxa"/>
          </w:tcPr>
          <w:p w14:paraId="1C296A44" w14:textId="77777777" w:rsidR="00874CD2" w:rsidRPr="00811A2A" w:rsidRDefault="00874CD2">
            <w:pPr>
              <w:jc w:val="center"/>
              <w:rPr>
                <w:b/>
                <w:color w:val="000000" w:themeColor="text1"/>
              </w:rPr>
            </w:pPr>
          </w:p>
        </w:tc>
      </w:tr>
      <w:tr w:rsidR="00874CD2" w:rsidRPr="00811A2A" w14:paraId="7398AC9D" w14:textId="77777777">
        <w:tc>
          <w:tcPr>
            <w:tcW w:w="567" w:type="dxa"/>
          </w:tcPr>
          <w:p w14:paraId="21AEBA18" w14:textId="77777777" w:rsidR="00874CD2" w:rsidRPr="00811A2A" w:rsidRDefault="00811A2A">
            <w:pPr>
              <w:rPr>
                <w:color w:val="000000" w:themeColor="text1"/>
              </w:rPr>
            </w:pPr>
            <w:r w:rsidRPr="00811A2A">
              <w:rPr>
                <w:color w:val="000000" w:themeColor="text1"/>
              </w:rPr>
              <w:t xml:space="preserve">         15</w:t>
            </w:r>
          </w:p>
        </w:tc>
        <w:tc>
          <w:tcPr>
            <w:tcW w:w="5049" w:type="dxa"/>
          </w:tcPr>
          <w:p w14:paraId="4725FF50" w14:textId="77777777" w:rsidR="00874CD2" w:rsidRPr="00811A2A" w:rsidRDefault="00811A2A">
            <w:pPr>
              <w:spacing w:after="160" w:line="259" w:lineRule="auto"/>
              <w:rPr>
                <w:color w:val="000000" w:themeColor="text1"/>
              </w:rPr>
            </w:pPr>
            <w:r w:rsidRPr="00811A2A">
              <w:rPr>
                <w:color w:val="000000" w:themeColor="text1"/>
              </w:rPr>
              <w:t>Заходи до Дня працівника освіти</w:t>
            </w:r>
          </w:p>
        </w:tc>
        <w:tc>
          <w:tcPr>
            <w:tcW w:w="1394" w:type="dxa"/>
          </w:tcPr>
          <w:p w14:paraId="17C07CAD" w14:textId="42029760" w:rsidR="00874CD2" w:rsidRPr="00811A2A" w:rsidRDefault="00F9035C">
            <w:pPr>
              <w:ind w:right="-109"/>
              <w:jc w:val="center"/>
              <w:rPr>
                <w:color w:val="000000" w:themeColor="text1"/>
              </w:rPr>
            </w:pPr>
            <w:r>
              <w:rPr>
                <w:color w:val="000000" w:themeColor="text1"/>
              </w:rPr>
              <w:t>06.10.2023</w:t>
            </w:r>
          </w:p>
        </w:tc>
        <w:tc>
          <w:tcPr>
            <w:tcW w:w="1650" w:type="dxa"/>
          </w:tcPr>
          <w:p w14:paraId="4E7BBFCE" w14:textId="77777777" w:rsidR="00874CD2" w:rsidRPr="00811A2A" w:rsidRDefault="00811A2A">
            <w:pPr>
              <w:jc w:val="center"/>
              <w:rPr>
                <w:color w:val="000000" w:themeColor="text1"/>
              </w:rPr>
            </w:pPr>
            <w:r w:rsidRPr="00811A2A">
              <w:rPr>
                <w:color w:val="000000" w:themeColor="text1"/>
              </w:rPr>
              <w:t>Класні керівники</w:t>
            </w:r>
          </w:p>
        </w:tc>
        <w:tc>
          <w:tcPr>
            <w:tcW w:w="1370" w:type="dxa"/>
          </w:tcPr>
          <w:p w14:paraId="7C7A1C32" w14:textId="77777777" w:rsidR="00874CD2" w:rsidRPr="00811A2A" w:rsidRDefault="00874CD2">
            <w:pPr>
              <w:jc w:val="center"/>
              <w:rPr>
                <w:b/>
                <w:color w:val="000000" w:themeColor="text1"/>
              </w:rPr>
            </w:pPr>
          </w:p>
        </w:tc>
      </w:tr>
      <w:tr w:rsidR="00874CD2" w:rsidRPr="00811A2A" w14:paraId="2673C16A" w14:textId="77777777">
        <w:tc>
          <w:tcPr>
            <w:tcW w:w="567" w:type="dxa"/>
          </w:tcPr>
          <w:p w14:paraId="4322E604" w14:textId="77777777" w:rsidR="00874CD2" w:rsidRPr="00811A2A" w:rsidRDefault="00811A2A">
            <w:pPr>
              <w:rPr>
                <w:color w:val="000000" w:themeColor="text1"/>
              </w:rPr>
            </w:pPr>
            <w:r w:rsidRPr="00811A2A">
              <w:rPr>
                <w:color w:val="000000" w:themeColor="text1"/>
              </w:rPr>
              <w:t xml:space="preserve">         16</w:t>
            </w:r>
          </w:p>
        </w:tc>
        <w:tc>
          <w:tcPr>
            <w:tcW w:w="5049" w:type="dxa"/>
          </w:tcPr>
          <w:p w14:paraId="2CDEFF58" w14:textId="77777777" w:rsidR="00874CD2" w:rsidRPr="00811A2A" w:rsidRDefault="00811A2A">
            <w:pPr>
              <w:spacing w:after="160" w:line="259" w:lineRule="auto"/>
              <w:rPr>
                <w:color w:val="000000" w:themeColor="text1"/>
              </w:rPr>
            </w:pPr>
            <w:r w:rsidRPr="00811A2A">
              <w:rPr>
                <w:color w:val="000000" w:themeColor="text1"/>
              </w:rPr>
              <w:t>Організація з колективами УС класів засідань щодо проведення Дня самоврядування на  честь цього свята</w:t>
            </w:r>
          </w:p>
        </w:tc>
        <w:tc>
          <w:tcPr>
            <w:tcW w:w="1394" w:type="dxa"/>
          </w:tcPr>
          <w:p w14:paraId="01F6AF49" w14:textId="45623D4D" w:rsidR="00874CD2" w:rsidRPr="00811A2A" w:rsidRDefault="00F9035C">
            <w:pPr>
              <w:ind w:right="-109"/>
              <w:jc w:val="center"/>
              <w:rPr>
                <w:color w:val="000000" w:themeColor="text1"/>
              </w:rPr>
            </w:pPr>
            <w:r>
              <w:rPr>
                <w:color w:val="000000" w:themeColor="text1"/>
              </w:rPr>
              <w:t>13.09.2023</w:t>
            </w:r>
          </w:p>
        </w:tc>
        <w:tc>
          <w:tcPr>
            <w:tcW w:w="1650" w:type="dxa"/>
          </w:tcPr>
          <w:p w14:paraId="6FAF2E9A" w14:textId="77777777" w:rsidR="00874CD2" w:rsidRPr="00811A2A" w:rsidRDefault="00811A2A">
            <w:pPr>
              <w:jc w:val="center"/>
              <w:rPr>
                <w:color w:val="000000" w:themeColor="text1"/>
              </w:rPr>
            </w:pPr>
            <w:r w:rsidRPr="00811A2A">
              <w:rPr>
                <w:color w:val="000000" w:themeColor="text1"/>
              </w:rPr>
              <w:t>Класні керівники</w:t>
            </w:r>
          </w:p>
        </w:tc>
        <w:tc>
          <w:tcPr>
            <w:tcW w:w="1370" w:type="dxa"/>
          </w:tcPr>
          <w:p w14:paraId="2E9BB4CC" w14:textId="77777777" w:rsidR="00874CD2" w:rsidRPr="00811A2A" w:rsidRDefault="00874CD2">
            <w:pPr>
              <w:jc w:val="center"/>
              <w:rPr>
                <w:b/>
                <w:color w:val="000000" w:themeColor="text1"/>
              </w:rPr>
            </w:pPr>
          </w:p>
        </w:tc>
      </w:tr>
      <w:tr w:rsidR="00874CD2" w:rsidRPr="00811A2A" w14:paraId="6D9D2902" w14:textId="77777777">
        <w:tc>
          <w:tcPr>
            <w:tcW w:w="567" w:type="dxa"/>
          </w:tcPr>
          <w:p w14:paraId="41CFC80A" w14:textId="77777777" w:rsidR="00874CD2" w:rsidRPr="00811A2A" w:rsidRDefault="00811A2A">
            <w:pPr>
              <w:rPr>
                <w:color w:val="000000" w:themeColor="text1"/>
              </w:rPr>
            </w:pPr>
            <w:r w:rsidRPr="00811A2A">
              <w:rPr>
                <w:color w:val="000000" w:themeColor="text1"/>
              </w:rPr>
              <w:t xml:space="preserve">         17</w:t>
            </w:r>
          </w:p>
        </w:tc>
        <w:tc>
          <w:tcPr>
            <w:tcW w:w="5049" w:type="dxa"/>
          </w:tcPr>
          <w:p w14:paraId="5B39FAE0" w14:textId="77777777" w:rsidR="00874CD2" w:rsidRPr="00811A2A" w:rsidRDefault="00811A2A">
            <w:pPr>
              <w:spacing w:after="160" w:line="259" w:lineRule="auto"/>
              <w:rPr>
                <w:color w:val="000000" w:themeColor="text1"/>
              </w:rPr>
            </w:pPr>
            <w:r w:rsidRPr="00811A2A">
              <w:rPr>
                <w:color w:val="000000" w:themeColor="text1"/>
              </w:rPr>
              <w:t>Заходи до Всеукраїнського дня бібліотек.</w:t>
            </w:r>
          </w:p>
        </w:tc>
        <w:tc>
          <w:tcPr>
            <w:tcW w:w="1394" w:type="dxa"/>
          </w:tcPr>
          <w:p w14:paraId="5A5A5C02" w14:textId="5E65F0E2" w:rsidR="00874CD2" w:rsidRPr="00811A2A" w:rsidRDefault="00F9035C">
            <w:pPr>
              <w:ind w:right="-109"/>
              <w:jc w:val="center"/>
              <w:rPr>
                <w:color w:val="000000" w:themeColor="text1"/>
              </w:rPr>
            </w:pPr>
            <w:r>
              <w:rPr>
                <w:color w:val="000000" w:themeColor="text1"/>
              </w:rPr>
              <w:t>28.09.2023</w:t>
            </w:r>
          </w:p>
        </w:tc>
        <w:tc>
          <w:tcPr>
            <w:tcW w:w="1650" w:type="dxa"/>
          </w:tcPr>
          <w:p w14:paraId="5788A380" w14:textId="77777777" w:rsidR="00874CD2" w:rsidRPr="00811A2A" w:rsidRDefault="00811A2A">
            <w:pPr>
              <w:jc w:val="center"/>
              <w:rPr>
                <w:color w:val="000000" w:themeColor="text1"/>
              </w:rPr>
            </w:pPr>
            <w:r w:rsidRPr="00811A2A">
              <w:rPr>
                <w:color w:val="000000" w:themeColor="text1"/>
              </w:rPr>
              <w:t>Класні керівники</w:t>
            </w:r>
          </w:p>
        </w:tc>
        <w:tc>
          <w:tcPr>
            <w:tcW w:w="1370" w:type="dxa"/>
          </w:tcPr>
          <w:p w14:paraId="2FF5391F" w14:textId="77777777" w:rsidR="00874CD2" w:rsidRPr="00811A2A" w:rsidRDefault="00874CD2">
            <w:pPr>
              <w:jc w:val="center"/>
              <w:rPr>
                <w:b/>
                <w:color w:val="000000" w:themeColor="text1"/>
              </w:rPr>
            </w:pPr>
          </w:p>
        </w:tc>
      </w:tr>
      <w:tr w:rsidR="00874CD2" w:rsidRPr="00811A2A" w14:paraId="4946D6AA" w14:textId="77777777">
        <w:tc>
          <w:tcPr>
            <w:tcW w:w="567" w:type="dxa"/>
          </w:tcPr>
          <w:p w14:paraId="413B2E42" w14:textId="77777777" w:rsidR="00874CD2" w:rsidRPr="00811A2A" w:rsidRDefault="00811A2A">
            <w:pPr>
              <w:rPr>
                <w:color w:val="000000" w:themeColor="text1"/>
              </w:rPr>
            </w:pPr>
            <w:r w:rsidRPr="00811A2A">
              <w:rPr>
                <w:color w:val="000000" w:themeColor="text1"/>
              </w:rPr>
              <w:t xml:space="preserve">         18</w:t>
            </w:r>
          </w:p>
        </w:tc>
        <w:tc>
          <w:tcPr>
            <w:tcW w:w="5049" w:type="dxa"/>
          </w:tcPr>
          <w:p w14:paraId="166A6F9F" w14:textId="77777777" w:rsidR="00874CD2" w:rsidRPr="00811A2A" w:rsidRDefault="00811A2A">
            <w:pPr>
              <w:spacing w:after="160" w:line="259" w:lineRule="auto"/>
              <w:rPr>
                <w:color w:val="000000" w:themeColor="text1"/>
              </w:rPr>
            </w:pPr>
            <w:r w:rsidRPr="00811A2A">
              <w:rPr>
                <w:color w:val="000000" w:themeColor="text1"/>
              </w:rPr>
              <w:t>Рейд-перевірка «Бережи шкільний підручник».</w:t>
            </w:r>
          </w:p>
        </w:tc>
        <w:tc>
          <w:tcPr>
            <w:tcW w:w="1394" w:type="dxa"/>
          </w:tcPr>
          <w:p w14:paraId="0C48F1D8" w14:textId="77777777" w:rsidR="00874CD2" w:rsidRPr="00811A2A" w:rsidRDefault="00811A2A">
            <w:pPr>
              <w:ind w:right="-109"/>
              <w:jc w:val="center"/>
              <w:rPr>
                <w:color w:val="000000" w:themeColor="text1"/>
              </w:rPr>
            </w:pPr>
            <w:r w:rsidRPr="00811A2A">
              <w:rPr>
                <w:color w:val="000000" w:themeColor="text1"/>
              </w:rPr>
              <w:t>Упродовж місяця</w:t>
            </w:r>
          </w:p>
        </w:tc>
        <w:tc>
          <w:tcPr>
            <w:tcW w:w="1650" w:type="dxa"/>
          </w:tcPr>
          <w:p w14:paraId="65729F18" w14:textId="77777777" w:rsidR="00874CD2" w:rsidRPr="00811A2A" w:rsidRDefault="00811A2A">
            <w:pPr>
              <w:jc w:val="center"/>
              <w:rPr>
                <w:color w:val="000000" w:themeColor="text1"/>
              </w:rPr>
            </w:pPr>
            <w:r w:rsidRPr="00811A2A">
              <w:rPr>
                <w:color w:val="000000" w:themeColor="text1"/>
              </w:rPr>
              <w:t>Класні керівники</w:t>
            </w:r>
          </w:p>
        </w:tc>
        <w:tc>
          <w:tcPr>
            <w:tcW w:w="1370" w:type="dxa"/>
          </w:tcPr>
          <w:p w14:paraId="794E3B53" w14:textId="77777777" w:rsidR="00874CD2" w:rsidRPr="00811A2A" w:rsidRDefault="00874CD2">
            <w:pPr>
              <w:jc w:val="center"/>
              <w:rPr>
                <w:b/>
                <w:color w:val="000000" w:themeColor="text1"/>
              </w:rPr>
            </w:pPr>
          </w:p>
        </w:tc>
      </w:tr>
      <w:tr w:rsidR="00874CD2" w:rsidRPr="00811A2A" w14:paraId="7A7EF91E" w14:textId="77777777">
        <w:tc>
          <w:tcPr>
            <w:tcW w:w="567" w:type="dxa"/>
          </w:tcPr>
          <w:p w14:paraId="3DA606CF" w14:textId="77777777" w:rsidR="00874CD2" w:rsidRPr="00811A2A" w:rsidRDefault="00811A2A">
            <w:pPr>
              <w:rPr>
                <w:color w:val="000000" w:themeColor="text1"/>
              </w:rPr>
            </w:pPr>
            <w:r w:rsidRPr="00811A2A">
              <w:rPr>
                <w:color w:val="000000" w:themeColor="text1"/>
              </w:rPr>
              <w:t xml:space="preserve">         19</w:t>
            </w:r>
          </w:p>
        </w:tc>
        <w:tc>
          <w:tcPr>
            <w:tcW w:w="5049" w:type="dxa"/>
          </w:tcPr>
          <w:p w14:paraId="255FFEE1" w14:textId="77777777" w:rsidR="00874CD2" w:rsidRPr="00811A2A" w:rsidRDefault="00811A2A">
            <w:pPr>
              <w:spacing w:after="160" w:line="259" w:lineRule="auto"/>
              <w:rPr>
                <w:color w:val="000000" w:themeColor="text1"/>
              </w:rPr>
            </w:pPr>
            <w:r w:rsidRPr="00811A2A">
              <w:rPr>
                <w:color w:val="000000" w:themeColor="text1"/>
              </w:rPr>
              <w:t>Організація виставки - конкурсу осінніх композицій</w:t>
            </w:r>
          </w:p>
        </w:tc>
        <w:tc>
          <w:tcPr>
            <w:tcW w:w="1394" w:type="dxa"/>
          </w:tcPr>
          <w:p w14:paraId="6EC1C2BF" w14:textId="77777777" w:rsidR="00874CD2" w:rsidRPr="00811A2A" w:rsidRDefault="00811A2A">
            <w:pPr>
              <w:ind w:right="-109"/>
              <w:jc w:val="center"/>
              <w:rPr>
                <w:color w:val="000000" w:themeColor="text1"/>
              </w:rPr>
            </w:pPr>
            <w:r w:rsidRPr="00811A2A">
              <w:rPr>
                <w:color w:val="000000" w:themeColor="text1"/>
              </w:rPr>
              <w:t>Упродовж місяця</w:t>
            </w:r>
          </w:p>
        </w:tc>
        <w:tc>
          <w:tcPr>
            <w:tcW w:w="1650" w:type="dxa"/>
          </w:tcPr>
          <w:p w14:paraId="1A58FE65" w14:textId="77777777" w:rsidR="00874CD2" w:rsidRPr="00811A2A" w:rsidRDefault="00811A2A">
            <w:pPr>
              <w:jc w:val="center"/>
              <w:rPr>
                <w:color w:val="000000" w:themeColor="text1"/>
              </w:rPr>
            </w:pPr>
            <w:r w:rsidRPr="00811A2A">
              <w:rPr>
                <w:color w:val="000000" w:themeColor="text1"/>
              </w:rPr>
              <w:t>Класні керівники</w:t>
            </w:r>
          </w:p>
        </w:tc>
        <w:tc>
          <w:tcPr>
            <w:tcW w:w="1370" w:type="dxa"/>
          </w:tcPr>
          <w:p w14:paraId="63241679" w14:textId="77777777" w:rsidR="00874CD2" w:rsidRPr="00811A2A" w:rsidRDefault="00874CD2">
            <w:pPr>
              <w:jc w:val="center"/>
              <w:rPr>
                <w:b/>
                <w:color w:val="000000" w:themeColor="text1"/>
              </w:rPr>
            </w:pPr>
          </w:p>
        </w:tc>
      </w:tr>
      <w:tr w:rsidR="00874CD2" w:rsidRPr="00811A2A" w14:paraId="5A5D9359" w14:textId="77777777">
        <w:tc>
          <w:tcPr>
            <w:tcW w:w="567" w:type="dxa"/>
          </w:tcPr>
          <w:p w14:paraId="7427F9F1" w14:textId="77777777" w:rsidR="00874CD2" w:rsidRPr="00811A2A" w:rsidRDefault="00811A2A">
            <w:pPr>
              <w:rPr>
                <w:color w:val="000000" w:themeColor="text1"/>
              </w:rPr>
            </w:pPr>
            <w:r w:rsidRPr="00811A2A">
              <w:rPr>
                <w:color w:val="000000" w:themeColor="text1"/>
              </w:rPr>
              <w:t xml:space="preserve">         20</w:t>
            </w:r>
          </w:p>
        </w:tc>
        <w:tc>
          <w:tcPr>
            <w:tcW w:w="5049" w:type="dxa"/>
          </w:tcPr>
          <w:p w14:paraId="3CAC911B" w14:textId="77777777" w:rsidR="00874CD2" w:rsidRPr="00811A2A" w:rsidRDefault="00811A2A">
            <w:pPr>
              <w:spacing w:after="160" w:line="259" w:lineRule="auto"/>
              <w:jc w:val="both"/>
              <w:rPr>
                <w:color w:val="000000" w:themeColor="text1"/>
              </w:rPr>
            </w:pPr>
            <w:r w:rsidRPr="00811A2A">
              <w:rPr>
                <w:color w:val="000000" w:themeColor="text1"/>
              </w:rPr>
              <w:t>Заходи до Міжнародного дня людей похилого віку.</w:t>
            </w:r>
          </w:p>
        </w:tc>
        <w:tc>
          <w:tcPr>
            <w:tcW w:w="1394" w:type="dxa"/>
          </w:tcPr>
          <w:p w14:paraId="43478AB5" w14:textId="70766090" w:rsidR="00874CD2" w:rsidRPr="00811A2A" w:rsidRDefault="00F9035C">
            <w:pPr>
              <w:ind w:right="-109"/>
              <w:jc w:val="center"/>
              <w:rPr>
                <w:color w:val="000000" w:themeColor="text1"/>
              </w:rPr>
            </w:pPr>
            <w:r>
              <w:rPr>
                <w:color w:val="000000" w:themeColor="text1"/>
              </w:rPr>
              <w:t>05.10.2023</w:t>
            </w:r>
          </w:p>
        </w:tc>
        <w:tc>
          <w:tcPr>
            <w:tcW w:w="1650" w:type="dxa"/>
          </w:tcPr>
          <w:p w14:paraId="2AA109B0" w14:textId="77777777" w:rsidR="00874CD2" w:rsidRPr="00811A2A" w:rsidRDefault="00811A2A">
            <w:pPr>
              <w:jc w:val="center"/>
              <w:rPr>
                <w:color w:val="000000" w:themeColor="text1"/>
              </w:rPr>
            </w:pPr>
            <w:r w:rsidRPr="00811A2A">
              <w:rPr>
                <w:color w:val="000000" w:themeColor="text1"/>
              </w:rPr>
              <w:t>Класні керівники</w:t>
            </w:r>
          </w:p>
        </w:tc>
        <w:tc>
          <w:tcPr>
            <w:tcW w:w="1370" w:type="dxa"/>
          </w:tcPr>
          <w:p w14:paraId="7EFD66CC" w14:textId="77777777" w:rsidR="00874CD2" w:rsidRPr="00811A2A" w:rsidRDefault="00874CD2">
            <w:pPr>
              <w:jc w:val="center"/>
              <w:rPr>
                <w:b/>
                <w:color w:val="000000" w:themeColor="text1"/>
              </w:rPr>
            </w:pPr>
          </w:p>
        </w:tc>
      </w:tr>
      <w:tr w:rsidR="00874CD2" w:rsidRPr="00811A2A" w14:paraId="5CA8A894" w14:textId="77777777">
        <w:tc>
          <w:tcPr>
            <w:tcW w:w="567" w:type="dxa"/>
          </w:tcPr>
          <w:p w14:paraId="52EAA542" w14:textId="77777777" w:rsidR="00874CD2" w:rsidRPr="00811A2A" w:rsidRDefault="00811A2A">
            <w:pPr>
              <w:rPr>
                <w:color w:val="000000" w:themeColor="text1"/>
              </w:rPr>
            </w:pPr>
            <w:r w:rsidRPr="00811A2A">
              <w:rPr>
                <w:color w:val="000000" w:themeColor="text1"/>
              </w:rPr>
              <w:t xml:space="preserve">         21</w:t>
            </w:r>
          </w:p>
        </w:tc>
        <w:tc>
          <w:tcPr>
            <w:tcW w:w="5049" w:type="dxa"/>
          </w:tcPr>
          <w:p w14:paraId="0ED2AC59" w14:textId="77777777" w:rsidR="00874CD2" w:rsidRPr="00811A2A" w:rsidRDefault="00811A2A">
            <w:pPr>
              <w:spacing w:after="160" w:line="259" w:lineRule="auto"/>
              <w:jc w:val="both"/>
              <w:rPr>
                <w:color w:val="000000" w:themeColor="text1"/>
              </w:rPr>
            </w:pPr>
            <w:r w:rsidRPr="00811A2A">
              <w:rPr>
                <w:color w:val="000000" w:themeColor="text1"/>
              </w:rPr>
              <w:t>Підготовка до Дня українського козацтва.</w:t>
            </w:r>
          </w:p>
          <w:p w14:paraId="432A7DDE" w14:textId="77777777" w:rsidR="00874CD2" w:rsidRPr="00811A2A" w:rsidRDefault="00811A2A">
            <w:pPr>
              <w:spacing w:after="160" w:line="259" w:lineRule="auto"/>
              <w:jc w:val="both"/>
              <w:rPr>
                <w:color w:val="000000" w:themeColor="text1"/>
              </w:rPr>
            </w:pPr>
            <w:r w:rsidRPr="00811A2A">
              <w:rPr>
                <w:color w:val="000000" w:themeColor="text1"/>
              </w:rPr>
              <w:t>(За окремим планом)</w:t>
            </w:r>
          </w:p>
        </w:tc>
        <w:tc>
          <w:tcPr>
            <w:tcW w:w="1394" w:type="dxa"/>
          </w:tcPr>
          <w:p w14:paraId="502B7594" w14:textId="77777777" w:rsidR="00874CD2" w:rsidRPr="00811A2A" w:rsidRDefault="00811A2A">
            <w:pPr>
              <w:ind w:right="-109"/>
              <w:jc w:val="center"/>
              <w:rPr>
                <w:color w:val="000000" w:themeColor="text1"/>
              </w:rPr>
            </w:pPr>
            <w:r w:rsidRPr="00811A2A">
              <w:rPr>
                <w:color w:val="000000" w:themeColor="text1"/>
              </w:rPr>
              <w:t>Упродовж місяця</w:t>
            </w:r>
          </w:p>
        </w:tc>
        <w:tc>
          <w:tcPr>
            <w:tcW w:w="1650" w:type="dxa"/>
          </w:tcPr>
          <w:p w14:paraId="2E4A96FE" w14:textId="77777777" w:rsidR="00874CD2" w:rsidRPr="00811A2A" w:rsidRDefault="00811A2A">
            <w:pPr>
              <w:jc w:val="center"/>
              <w:rPr>
                <w:color w:val="000000" w:themeColor="text1"/>
              </w:rPr>
            </w:pPr>
            <w:r w:rsidRPr="00811A2A">
              <w:rPr>
                <w:color w:val="000000" w:themeColor="text1"/>
              </w:rPr>
              <w:t>Класні керівники</w:t>
            </w:r>
          </w:p>
        </w:tc>
        <w:tc>
          <w:tcPr>
            <w:tcW w:w="1370" w:type="dxa"/>
          </w:tcPr>
          <w:p w14:paraId="7E8F5B25" w14:textId="77777777" w:rsidR="00874CD2" w:rsidRPr="00811A2A" w:rsidRDefault="00874CD2">
            <w:pPr>
              <w:jc w:val="center"/>
              <w:rPr>
                <w:b/>
                <w:color w:val="000000" w:themeColor="text1"/>
              </w:rPr>
            </w:pPr>
          </w:p>
        </w:tc>
      </w:tr>
      <w:tr w:rsidR="00874CD2" w:rsidRPr="00811A2A" w14:paraId="337AE184" w14:textId="77777777">
        <w:tc>
          <w:tcPr>
            <w:tcW w:w="567" w:type="dxa"/>
          </w:tcPr>
          <w:p w14:paraId="4D5825A2" w14:textId="77777777" w:rsidR="00874CD2" w:rsidRPr="00811A2A" w:rsidRDefault="00811A2A">
            <w:pPr>
              <w:rPr>
                <w:color w:val="000000" w:themeColor="text1"/>
              </w:rPr>
            </w:pPr>
            <w:r w:rsidRPr="00811A2A">
              <w:rPr>
                <w:color w:val="000000" w:themeColor="text1"/>
              </w:rPr>
              <w:t xml:space="preserve">         22</w:t>
            </w:r>
          </w:p>
        </w:tc>
        <w:tc>
          <w:tcPr>
            <w:tcW w:w="5049" w:type="dxa"/>
          </w:tcPr>
          <w:p w14:paraId="49A898F5" w14:textId="77777777" w:rsidR="00874CD2" w:rsidRPr="00811A2A" w:rsidRDefault="00811A2A">
            <w:pPr>
              <w:spacing w:after="160" w:line="259" w:lineRule="auto"/>
              <w:jc w:val="both"/>
              <w:rPr>
                <w:color w:val="000000" w:themeColor="text1"/>
              </w:rPr>
            </w:pPr>
            <w:r w:rsidRPr="00811A2A">
              <w:rPr>
                <w:color w:val="000000" w:themeColor="text1"/>
              </w:rPr>
              <w:t xml:space="preserve">Проведення заходів до Міжнародного Дня захисту тварин: </w:t>
            </w:r>
          </w:p>
          <w:p w14:paraId="6400D86D" w14:textId="77777777" w:rsidR="00874CD2" w:rsidRPr="00811A2A" w:rsidRDefault="00811A2A">
            <w:pPr>
              <w:numPr>
                <w:ilvl w:val="0"/>
                <w:numId w:val="79"/>
              </w:numPr>
              <w:spacing w:line="259" w:lineRule="auto"/>
              <w:jc w:val="both"/>
              <w:rPr>
                <w:color w:val="000000" w:themeColor="text1"/>
              </w:rPr>
            </w:pPr>
            <w:r w:rsidRPr="00811A2A">
              <w:rPr>
                <w:color w:val="000000" w:themeColor="text1"/>
              </w:rPr>
              <w:t>Відвідування притулку для тварин ( за домовленістю)</w:t>
            </w:r>
          </w:p>
          <w:p w14:paraId="0F7BBD3E" w14:textId="77777777" w:rsidR="00874CD2" w:rsidRPr="00811A2A" w:rsidRDefault="00811A2A">
            <w:pPr>
              <w:numPr>
                <w:ilvl w:val="0"/>
                <w:numId w:val="79"/>
              </w:numPr>
              <w:spacing w:after="160" w:line="259" w:lineRule="auto"/>
              <w:jc w:val="both"/>
              <w:rPr>
                <w:color w:val="000000" w:themeColor="text1"/>
              </w:rPr>
            </w:pPr>
            <w:r w:rsidRPr="00811A2A">
              <w:rPr>
                <w:color w:val="000000" w:themeColor="text1"/>
              </w:rPr>
              <w:t>Інтерактивні лекції благодійної організації « Щаслива лапа»</w:t>
            </w:r>
          </w:p>
        </w:tc>
        <w:tc>
          <w:tcPr>
            <w:tcW w:w="1394" w:type="dxa"/>
          </w:tcPr>
          <w:p w14:paraId="1917BFBA" w14:textId="77777777" w:rsidR="00874CD2" w:rsidRPr="00811A2A" w:rsidRDefault="00811A2A">
            <w:pPr>
              <w:ind w:right="-109"/>
              <w:jc w:val="center"/>
              <w:rPr>
                <w:color w:val="000000" w:themeColor="text1"/>
              </w:rPr>
            </w:pPr>
            <w:r w:rsidRPr="00811A2A">
              <w:rPr>
                <w:color w:val="000000" w:themeColor="text1"/>
              </w:rPr>
              <w:t>Упродовж місяця</w:t>
            </w:r>
          </w:p>
        </w:tc>
        <w:tc>
          <w:tcPr>
            <w:tcW w:w="1650" w:type="dxa"/>
          </w:tcPr>
          <w:p w14:paraId="3F2311FF" w14:textId="77777777" w:rsidR="00874CD2" w:rsidRPr="00811A2A" w:rsidRDefault="00811A2A">
            <w:pPr>
              <w:jc w:val="center"/>
              <w:rPr>
                <w:color w:val="000000" w:themeColor="text1"/>
              </w:rPr>
            </w:pPr>
            <w:r w:rsidRPr="00811A2A">
              <w:rPr>
                <w:color w:val="000000" w:themeColor="text1"/>
              </w:rPr>
              <w:t>Класні керівники</w:t>
            </w:r>
          </w:p>
        </w:tc>
        <w:tc>
          <w:tcPr>
            <w:tcW w:w="1370" w:type="dxa"/>
          </w:tcPr>
          <w:p w14:paraId="3F762BCB" w14:textId="77777777" w:rsidR="00874CD2" w:rsidRPr="00811A2A" w:rsidRDefault="00874CD2">
            <w:pPr>
              <w:jc w:val="center"/>
              <w:rPr>
                <w:b/>
                <w:color w:val="000000" w:themeColor="text1"/>
              </w:rPr>
            </w:pPr>
          </w:p>
        </w:tc>
      </w:tr>
      <w:tr w:rsidR="00874CD2" w:rsidRPr="00811A2A" w14:paraId="202874A3" w14:textId="77777777">
        <w:tc>
          <w:tcPr>
            <w:tcW w:w="567" w:type="dxa"/>
          </w:tcPr>
          <w:p w14:paraId="0C2A4578" w14:textId="77777777" w:rsidR="00874CD2" w:rsidRPr="00811A2A" w:rsidRDefault="00811A2A">
            <w:pPr>
              <w:rPr>
                <w:color w:val="000000" w:themeColor="text1"/>
              </w:rPr>
            </w:pPr>
            <w:r w:rsidRPr="00811A2A">
              <w:rPr>
                <w:color w:val="000000" w:themeColor="text1"/>
              </w:rPr>
              <w:t xml:space="preserve">        23</w:t>
            </w:r>
          </w:p>
        </w:tc>
        <w:tc>
          <w:tcPr>
            <w:tcW w:w="5049" w:type="dxa"/>
          </w:tcPr>
          <w:p w14:paraId="4CB7CF21" w14:textId="77777777" w:rsidR="00874CD2" w:rsidRPr="00811A2A" w:rsidRDefault="00811A2A">
            <w:pPr>
              <w:widowControl w:val="0"/>
              <w:spacing w:after="160" w:line="259" w:lineRule="auto"/>
              <w:rPr>
                <w:color w:val="000000" w:themeColor="text1"/>
              </w:rPr>
            </w:pPr>
            <w:r w:rsidRPr="00811A2A">
              <w:rPr>
                <w:color w:val="000000" w:themeColor="text1"/>
              </w:rPr>
              <w:t xml:space="preserve">Участь депутатів учнівського парламенту в установчій </w:t>
            </w:r>
            <w:r w:rsidRPr="00811A2A">
              <w:rPr>
                <w:color w:val="000000" w:themeColor="text1"/>
              </w:rPr>
              <w:lastRenderedPageBreak/>
              <w:t>сесії міського учнівського парламенту.</w:t>
            </w:r>
          </w:p>
        </w:tc>
        <w:tc>
          <w:tcPr>
            <w:tcW w:w="1394" w:type="dxa"/>
          </w:tcPr>
          <w:p w14:paraId="42920A37" w14:textId="77777777" w:rsidR="00874CD2" w:rsidRPr="00811A2A" w:rsidRDefault="00811A2A">
            <w:pPr>
              <w:ind w:right="-109"/>
              <w:jc w:val="center"/>
              <w:rPr>
                <w:color w:val="000000" w:themeColor="text1"/>
              </w:rPr>
            </w:pPr>
            <w:r w:rsidRPr="00811A2A">
              <w:rPr>
                <w:color w:val="000000" w:themeColor="text1"/>
              </w:rPr>
              <w:lastRenderedPageBreak/>
              <w:t>Упродовж місяця</w:t>
            </w:r>
          </w:p>
        </w:tc>
        <w:tc>
          <w:tcPr>
            <w:tcW w:w="1650" w:type="dxa"/>
          </w:tcPr>
          <w:p w14:paraId="779EC907" w14:textId="77777777" w:rsidR="00874CD2" w:rsidRPr="00811A2A" w:rsidRDefault="00811A2A">
            <w:pPr>
              <w:jc w:val="center"/>
              <w:rPr>
                <w:color w:val="000000" w:themeColor="text1"/>
              </w:rPr>
            </w:pPr>
            <w:r w:rsidRPr="00811A2A">
              <w:rPr>
                <w:color w:val="000000" w:themeColor="text1"/>
              </w:rPr>
              <w:t>Педагог-організатор</w:t>
            </w:r>
          </w:p>
        </w:tc>
        <w:tc>
          <w:tcPr>
            <w:tcW w:w="1370" w:type="dxa"/>
          </w:tcPr>
          <w:p w14:paraId="219304B6" w14:textId="77777777" w:rsidR="00874CD2" w:rsidRPr="00811A2A" w:rsidRDefault="00874CD2">
            <w:pPr>
              <w:jc w:val="center"/>
              <w:rPr>
                <w:b/>
                <w:color w:val="000000" w:themeColor="text1"/>
              </w:rPr>
            </w:pPr>
          </w:p>
        </w:tc>
      </w:tr>
      <w:tr w:rsidR="00874CD2" w:rsidRPr="00811A2A" w14:paraId="6A67CA9B" w14:textId="77777777">
        <w:tc>
          <w:tcPr>
            <w:tcW w:w="567" w:type="dxa"/>
          </w:tcPr>
          <w:p w14:paraId="4B0F65BC" w14:textId="77777777" w:rsidR="00874CD2" w:rsidRPr="00811A2A" w:rsidRDefault="00811A2A">
            <w:pPr>
              <w:rPr>
                <w:color w:val="000000" w:themeColor="text1"/>
              </w:rPr>
            </w:pPr>
            <w:r w:rsidRPr="00811A2A">
              <w:rPr>
                <w:color w:val="000000" w:themeColor="text1"/>
              </w:rPr>
              <w:lastRenderedPageBreak/>
              <w:t xml:space="preserve">        24</w:t>
            </w:r>
          </w:p>
        </w:tc>
        <w:tc>
          <w:tcPr>
            <w:tcW w:w="5049" w:type="dxa"/>
          </w:tcPr>
          <w:p w14:paraId="28BEB2F1" w14:textId="77777777" w:rsidR="00874CD2" w:rsidRPr="00811A2A" w:rsidRDefault="00811A2A">
            <w:pPr>
              <w:spacing w:after="160" w:line="259" w:lineRule="auto"/>
              <w:rPr>
                <w:b/>
                <w:color w:val="000000" w:themeColor="text1"/>
              </w:rPr>
            </w:pPr>
            <w:r w:rsidRPr="00811A2A">
              <w:rPr>
                <w:color w:val="000000" w:themeColor="text1"/>
              </w:rPr>
              <w:t>Засідання активу шкільного учнівського самоврядування</w:t>
            </w:r>
          </w:p>
        </w:tc>
        <w:tc>
          <w:tcPr>
            <w:tcW w:w="1394" w:type="dxa"/>
          </w:tcPr>
          <w:p w14:paraId="36E392A1" w14:textId="77777777" w:rsidR="00874CD2" w:rsidRPr="00811A2A" w:rsidRDefault="00811A2A">
            <w:pPr>
              <w:ind w:right="-109"/>
              <w:jc w:val="center"/>
              <w:rPr>
                <w:color w:val="000000" w:themeColor="text1"/>
              </w:rPr>
            </w:pPr>
            <w:r w:rsidRPr="00811A2A">
              <w:rPr>
                <w:color w:val="000000" w:themeColor="text1"/>
              </w:rPr>
              <w:t>Упродовж місяця</w:t>
            </w:r>
          </w:p>
        </w:tc>
        <w:tc>
          <w:tcPr>
            <w:tcW w:w="1650" w:type="dxa"/>
          </w:tcPr>
          <w:p w14:paraId="537D047A" w14:textId="77777777" w:rsidR="00874CD2" w:rsidRPr="00811A2A" w:rsidRDefault="00811A2A">
            <w:pPr>
              <w:jc w:val="center"/>
              <w:rPr>
                <w:color w:val="000000" w:themeColor="text1"/>
              </w:rPr>
            </w:pPr>
            <w:r w:rsidRPr="00811A2A">
              <w:rPr>
                <w:color w:val="000000" w:themeColor="text1"/>
              </w:rPr>
              <w:t>Педагог-організатор</w:t>
            </w:r>
          </w:p>
        </w:tc>
        <w:tc>
          <w:tcPr>
            <w:tcW w:w="1370" w:type="dxa"/>
          </w:tcPr>
          <w:p w14:paraId="7E219BED" w14:textId="77777777" w:rsidR="00874CD2" w:rsidRPr="00811A2A" w:rsidRDefault="00874CD2">
            <w:pPr>
              <w:jc w:val="center"/>
              <w:rPr>
                <w:b/>
                <w:color w:val="000000" w:themeColor="text1"/>
              </w:rPr>
            </w:pPr>
          </w:p>
        </w:tc>
      </w:tr>
      <w:tr w:rsidR="00874CD2" w:rsidRPr="00811A2A" w14:paraId="11A56BC2" w14:textId="77777777">
        <w:tc>
          <w:tcPr>
            <w:tcW w:w="567" w:type="dxa"/>
          </w:tcPr>
          <w:p w14:paraId="2AD491B9" w14:textId="77777777" w:rsidR="00874CD2" w:rsidRPr="00811A2A" w:rsidRDefault="00811A2A">
            <w:pPr>
              <w:rPr>
                <w:color w:val="000000" w:themeColor="text1"/>
              </w:rPr>
            </w:pPr>
            <w:r w:rsidRPr="00811A2A">
              <w:rPr>
                <w:color w:val="000000" w:themeColor="text1"/>
              </w:rPr>
              <w:t xml:space="preserve">        25</w:t>
            </w:r>
          </w:p>
        </w:tc>
        <w:tc>
          <w:tcPr>
            <w:tcW w:w="5049" w:type="dxa"/>
          </w:tcPr>
          <w:p w14:paraId="37E731E3" w14:textId="77777777" w:rsidR="00874CD2" w:rsidRPr="00811A2A" w:rsidRDefault="00811A2A">
            <w:pPr>
              <w:widowControl w:val="0"/>
              <w:spacing w:after="160" w:line="259" w:lineRule="auto"/>
              <w:rPr>
                <w:color w:val="000000" w:themeColor="text1"/>
              </w:rPr>
            </w:pPr>
            <w:r w:rsidRPr="00811A2A">
              <w:rPr>
                <w:color w:val="000000" w:themeColor="text1"/>
              </w:rPr>
              <w:t>Участь УС школи у соціальному проекті «Допомога молодшим школярам»:  організація дозвілля на перервах, інтерактивної патріотичної зарядки, підготовка до участі в загальношкільних заходах.</w:t>
            </w:r>
          </w:p>
        </w:tc>
        <w:tc>
          <w:tcPr>
            <w:tcW w:w="1394" w:type="dxa"/>
          </w:tcPr>
          <w:p w14:paraId="3B719679" w14:textId="77777777" w:rsidR="00874CD2" w:rsidRPr="00811A2A" w:rsidRDefault="00811A2A">
            <w:pPr>
              <w:ind w:right="-109"/>
              <w:jc w:val="center"/>
              <w:rPr>
                <w:color w:val="000000" w:themeColor="text1"/>
              </w:rPr>
            </w:pPr>
            <w:r w:rsidRPr="00811A2A">
              <w:rPr>
                <w:color w:val="000000" w:themeColor="text1"/>
              </w:rPr>
              <w:t>Упродовж місяця</w:t>
            </w:r>
          </w:p>
        </w:tc>
        <w:tc>
          <w:tcPr>
            <w:tcW w:w="1650" w:type="dxa"/>
          </w:tcPr>
          <w:p w14:paraId="0FA684F7" w14:textId="77777777" w:rsidR="00874CD2" w:rsidRPr="00811A2A" w:rsidRDefault="00811A2A">
            <w:pPr>
              <w:jc w:val="center"/>
              <w:rPr>
                <w:color w:val="000000" w:themeColor="text1"/>
              </w:rPr>
            </w:pPr>
            <w:r w:rsidRPr="00811A2A">
              <w:rPr>
                <w:color w:val="000000" w:themeColor="text1"/>
              </w:rPr>
              <w:t>Педагог-організатор</w:t>
            </w:r>
          </w:p>
        </w:tc>
        <w:tc>
          <w:tcPr>
            <w:tcW w:w="1370" w:type="dxa"/>
          </w:tcPr>
          <w:p w14:paraId="0247A584" w14:textId="77777777" w:rsidR="00874CD2" w:rsidRPr="00811A2A" w:rsidRDefault="00874CD2">
            <w:pPr>
              <w:jc w:val="center"/>
              <w:rPr>
                <w:b/>
                <w:color w:val="000000" w:themeColor="text1"/>
              </w:rPr>
            </w:pPr>
          </w:p>
        </w:tc>
      </w:tr>
      <w:tr w:rsidR="00874CD2" w:rsidRPr="00811A2A" w14:paraId="45EE57A9" w14:textId="77777777">
        <w:tc>
          <w:tcPr>
            <w:tcW w:w="567" w:type="dxa"/>
          </w:tcPr>
          <w:p w14:paraId="1223AACD" w14:textId="77777777" w:rsidR="00874CD2" w:rsidRPr="00811A2A" w:rsidRDefault="00811A2A">
            <w:pPr>
              <w:rPr>
                <w:color w:val="000000" w:themeColor="text1"/>
              </w:rPr>
            </w:pPr>
            <w:r w:rsidRPr="00811A2A">
              <w:rPr>
                <w:color w:val="000000" w:themeColor="text1"/>
              </w:rPr>
              <w:t xml:space="preserve">       26</w:t>
            </w:r>
          </w:p>
        </w:tc>
        <w:tc>
          <w:tcPr>
            <w:tcW w:w="5049" w:type="dxa"/>
          </w:tcPr>
          <w:p w14:paraId="7D5C433A" w14:textId="77777777" w:rsidR="00874CD2" w:rsidRPr="00811A2A" w:rsidRDefault="00811A2A">
            <w:pPr>
              <w:spacing w:after="160" w:line="259" w:lineRule="auto"/>
              <w:rPr>
                <w:color w:val="000000" w:themeColor="text1"/>
              </w:rPr>
            </w:pPr>
            <w:r w:rsidRPr="00811A2A">
              <w:rPr>
                <w:color w:val="000000" w:themeColor="text1"/>
              </w:rPr>
              <w:t>Участь у заходах, присвячених відзначенню   річниці визволення України від німецько-фашистських загарбників у Великій Вітчизняній війні.</w:t>
            </w:r>
          </w:p>
        </w:tc>
        <w:tc>
          <w:tcPr>
            <w:tcW w:w="1394" w:type="dxa"/>
          </w:tcPr>
          <w:p w14:paraId="578BF038" w14:textId="77777777" w:rsidR="00874CD2" w:rsidRPr="00811A2A" w:rsidRDefault="00811A2A">
            <w:pPr>
              <w:ind w:right="-109"/>
              <w:jc w:val="center"/>
              <w:rPr>
                <w:color w:val="000000" w:themeColor="text1"/>
              </w:rPr>
            </w:pPr>
            <w:r w:rsidRPr="00811A2A">
              <w:rPr>
                <w:color w:val="000000" w:themeColor="text1"/>
              </w:rPr>
              <w:t>Упродовж місяця</w:t>
            </w:r>
          </w:p>
        </w:tc>
        <w:tc>
          <w:tcPr>
            <w:tcW w:w="1650" w:type="dxa"/>
          </w:tcPr>
          <w:p w14:paraId="2E8B80C4" w14:textId="77777777" w:rsidR="00874CD2" w:rsidRPr="00811A2A" w:rsidRDefault="00811A2A">
            <w:pPr>
              <w:jc w:val="center"/>
              <w:rPr>
                <w:color w:val="000000" w:themeColor="text1"/>
              </w:rPr>
            </w:pPr>
            <w:r w:rsidRPr="00811A2A">
              <w:rPr>
                <w:color w:val="000000" w:themeColor="text1"/>
              </w:rPr>
              <w:t>Класні керівники</w:t>
            </w:r>
          </w:p>
        </w:tc>
        <w:tc>
          <w:tcPr>
            <w:tcW w:w="1370" w:type="dxa"/>
          </w:tcPr>
          <w:p w14:paraId="38D7B2AD" w14:textId="77777777" w:rsidR="00874CD2" w:rsidRPr="00811A2A" w:rsidRDefault="00874CD2">
            <w:pPr>
              <w:jc w:val="center"/>
              <w:rPr>
                <w:b/>
                <w:color w:val="000000" w:themeColor="text1"/>
              </w:rPr>
            </w:pPr>
          </w:p>
        </w:tc>
      </w:tr>
      <w:tr w:rsidR="00874CD2" w:rsidRPr="00811A2A" w14:paraId="4C1052C9" w14:textId="77777777">
        <w:tc>
          <w:tcPr>
            <w:tcW w:w="567" w:type="dxa"/>
          </w:tcPr>
          <w:p w14:paraId="63A5CCCD" w14:textId="77777777" w:rsidR="00874CD2" w:rsidRPr="00811A2A" w:rsidRDefault="00811A2A">
            <w:pPr>
              <w:rPr>
                <w:color w:val="000000" w:themeColor="text1"/>
              </w:rPr>
            </w:pPr>
            <w:r w:rsidRPr="00811A2A">
              <w:rPr>
                <w:color w:val="000000" w:themeColor="text1"/>
              </w:rPr>
              <w:t xml:space="preserve">        27</w:t>
            </w:r>
          </w:p>
        </w:tc>
        <w:tc>
          <w:tcPr>
            <w:tcW w:w="5049" w:type="dxa"/>
          </w:tcPr>
          <w:p w14:paraId="6AAECF94" w14:textId="77777777" w:rsidR="00874CD2" w:rsidRPr="00811A2A" w:rsidRDefault="00811A2A">
            <w:pPr>
              <w:spacing w:after="160" w:line="259" w:lineRule="auto"/>
              <w:rPr>
                <w:color w:val="000000" w:themeColor="text1"/>
              </w:rPr>
            </w:pPr>
            <w:r w:rsidRPr="00811A2A">
              <w:rPr>
                <w:color w:val="000000" w:themeColor="text1"/>
              </w:rPr>
              <w:t>Проведення рейдів « Урок»</w:t>
            </w:r>
          </w:p>
          <w:p w14:paraId="4F5E4B50" w14:textId="77777777" w:rsidR="00874CD2" w:rsidRPr="00811A2A" w:rsidRDefault="00811A2A">
            <w:pPr>
              <w:spacing w:after="160" w:line="259" w:lineRule="auto"/>
              <w:rPr>
                <w:color w:val="000000" w:themeColor="text1"/>
              </w:rPr>
            </w:pPr>
            <w:r w:rsidRPr="00811A2A">
              <w:rPr>
                <w:color w:val="000000" w:themeColor="text1"/>
              </w:rPr>
              <w:t xml:space="preserve">« Шкільна форма» </w:t>
            </w:r>
          </w:p>
          <w:p w14:paraId="6F7C2123" w14:textId="77777777" w:rsidR="00874CD2" w:rsidRPr="00811A2A" w:rsidRDefault="00811A2A">
            <w:pPr>
              <w:spacing w:after="160" w:line="259" w:lineRule="auto"/>
              <w:rPr>
                <w:color w:val="000000" w:themeColor="text1"/>
              </w:rPr>
            </w:pPr>
            <w:r w:rsidRPr="00811A2A">
              <w:rPr>
                <w:color w:val="000000" w:themeColor="text1"/>
              </w:rPr>
              <w:t>« Стан підручників»</w:t>
            </w:r>
          </w:p>
        </w:tc>
        <w:tc>
          <w:tcPr>
            <w:tcW w:w="1394" w:type="dxa"/>
          </w:tcPr>
          <w:p w14:paraId="08103D32" w14:textId="77777777" w:rsidR="00874CD2" w:rsidRPr="00811A2A" w:rsidRDefault="00811A2A">
            <w:pPr>
              <w:ind w:right="-109"/>
              <w:jc w:val="center"/>
              <w:rPr>
                <w:color w:val="000000" w:themeColor="text1"/>
              </w:rPr>
            </w:pPr>
            <w:r w:rsidRPr="00811A2A">
              <w:rPr>
                <w:color w:val="000000" w:themeColor="text1"/>
              </w:rPr>
              <w:t>Упродовж місяця</w:t>
            </w:r>
          </w:p>
        </w:tc>
        <w:tc>
          <w:tcPr>
            <w:tcW w:w="1650" w:type="dxa"/>
          </w:tcPr>
          <w:p w14:paraId="720855D7" w14:textId="77777777" w:rsidR="00874CD2" w:rsidRPr="00811A2A" w:rsidRDefault="00811A2A">
            <w:pPr>
              <w:jc w:val="center"/>
              <w:rPr>
                <w:color w:val="000000" w:themeColor="text1"/>
              </w:rPr>
            </w:pPr>
            <w:r w:rsidRPr="00811A2A">
              <w:rPr>
                <w:color w:val="000000" w:themeColor="text1"/>
              </w:rPr>
              <w:t>Педагог-організатор</w:t>
            </w:r>
          </w:p>
        </w:tc>
        <w:tc>
          <w:tcPr>
            <w:tcW w:w="1370" w:type="dxa"/>
          </w:tcPr>
          <w:p w14:paraId="44D21F87" w14:textId="77777777" w:rsidR="00874CD2" w:rsidRPr="00811A2A" w:rsidRDefault="00874CD2">
            <w:pPr>
              <w:jc w:val="center"/>
              <w:rPr>
                <w:b/>
                <w:color w:val="000000" w:themeColor="text1"/>
              </w:rPr>
            </w:pPr>
          </w:p>
        </w:tc>
      </w:tr>
      <w:tr w:rsidR="00874CD2" w:rsidRPr="00811A2A" w14:paraId="6FBA32CF" w14:textId="77777777">
        <w:tc>
          <w:tcPr>
            <w:tcW w:w="567" w:type="dxa"/>
          </w:tcPr>
          <w:p w14:paraId="2944D392" w14:textId="77777777" w:rsidR="00874CD2" w:rsidRPr="00811A2A" w:rsidRDefault="00811A2A">
            <w:pPr>
              <w:rPr>
                <w:color w:val="000000" w:themeColor="text1"/>
              </w:rPr>
            </w:pPr>
            <w:r w:rsidRPr="00811A2A">
              <w:rPr>
                <w:color w:val="000000" w:themeColor="text1"/>
              </w:rPr>
              <w:t xml:space="preserve">        28</w:t>
            </w:r>
          </w:p>
        </w:tc>
        <w:tc>
          <w:tcPr>
            <w:tcW w:w="5049" w:type="dxa"/>
          </w:tcPr>
          <w:p w14:paraId="507546C1" w14:textId="77777777" w:rsidR="00874CD2" w:rsidRPr="00811A2A" w:rsidRDefault="00811A2A">
            <w:pPr>
              <w:widowControl w:val="0"/>
              <w:spacing w:after="160" w:line="259" w:lineRule="auto"/>
              <w:rPr>
                <w:color w:val="000000" w:themeColor="text1"/>
              </w:rPr>
            </w:pPr>
            <w:r w:rsidRPr="00811A2A">
              <w:rPr>
                <w:color w:val="000000" w:themeColor="text1"/>
              </w:rPr>
              <w:t xml:space="preserve">Робота трудового десанту з прибирання території школи.( за потребою) </w:t>
            </w:r>
          </w:p>
        </w:tc>
        <w:tc>
          <w:tcPr>
            <w:tcW w:w="1394" w:type="dxa"/>
          </w:tcPr>
          <w:p w14:paraId="3E28353A" w14:textId="77777777" w:rsidR="00874CD2" w:rsidRPr="00811A2A" w:rsidRDefault="00811A2A">
            <w:pPr>
              <w:ind w:right="-109"/>
              <w:jc w:val="center"/>
              <w:rPr>
                <w:color w:val="000000" w:themeColor="text1"/>
              </w:rPr>
            </w:pPr>
            <w:r w:rsidRPr="00811A2A">
              <w:rPr>
                <w:color w:val="000000" w:themeColor="text1"/>
              </w:rPr>
              <w:t>Упродовж місяця</w:t>
            </w:r>
          </w:p>
        </w:tc>
        <w:tc>
          <w:tcPr>
            <w:tcW w:w="1650" w:type="dxa"/>
          </w:tcPr>
          <w:p w14:paraId="278EC71E" w14:textId="77777777" w:rsidR="00874CD2" w:rsidRPr="00811A2A" w:rsidRDefault="00811A2A">
            <w:pPr>
              <w:jc w:val="center"/>
              <w:rPr>
                <w:color w:val="000000" w:themeColor="text1"/>
              </w:rPr>
            </w:pPr>
            <w:r w:rsidRPr="00811A2A">
              <w:rPr>
                <w:color w:val="000000" w:themeColor="text1"/>
              </w:rPr>
              <w:t>Класні керівники</w:t>
            </w:r>
          </w:p>
        </w:tc>
        <w:tc>
          <w:tcPr>
            <w:tcW w:w="1370" w:type="dxa"/>
          </w:tcPr>
          <w:p w14:paraId="2B798398" w14:textId="77777777" w:rsidR="00874CD2" w:rsidRPr="00811A2A" w:rsidRDefault="00874CD2">
            <w:pPr>
              <w:jc w:val="center"/>
              <w:rPr>
                <w:b/>
                <w:color w:val="000000" w:themeColor="text1"/>
              </w:rPr>
            </w:pPr>
          </w:p>
        </w:tc>
      </w:tr>
      <w:tr w:rsidR="00874CD2" w:rsidRPr="00811A2A" w14:paraId="7F8194DF" w14:textId="77777777">
        <w:tc>
          <w:tcPr>
            <w:tcW w:w="567" w:type="dxa"/>
          </w:tcPr>
          <w:p w14:paraId="553C322C" w14:textId="77777777" w:rsidR="00874CD2" w:rsidRPr="00811A2A" w:rsidRDefault="00811A2A">
            <w:pPr>
              <w:rPr>
                <w:color w:val="000000" w:themeColor="text1"/>
              </w:rPr>
            </w:pPr>
            <w:r w:rsidRPr="00811A2A">
              <w:rPr>
                <w:color w:val="000000" w:themeColor="text1"/>
              </w:rPr>
              <w:t xml:space="preserve">        29</w:t>
            </w:r>
          </w:p>
        </w:tc>
        <w:tc>
          <w:tcPr>
            <w:tcW w:w="5049" w:type="dxa"/>
          </w:tcPr>
          <w:p w14:paraId="015DAF4F" w14:textId="77777777" w:rsidR="00874CD2" w:rsidRPr="00811A2A" w:rsidRDefault="00811A2A">
            <w:pPr>
              <w:widowControl w:val="0"/>
              <w:spacing w:line="259" w:lineRule="auto"/>
              <w:rPr>
                <w:color w:val="000000" w:themeColor="text1"/>
              </w:rPr>
            </w:pPr>
            <w:r w:rsidRPr="00811A2A">
              <w:rPr>
                <w:color w:val="000000" w:themeColor="text1"/>
              </w:rPr>
              <w:t>Підготовка заходів до Дня української писемності та мови:</w:t>
            </w:r>
          </w:p>
          <w:p w14:paraId="021B1DB4" w14:textId="77777777" w:rsidR="00874CD2" w:rsidRPr="00811A2A" w:rsidRDefault="00811A2A">
            <w:pPr>
              <w:widowControl w:val="0"/>
              <w:spacing w:line="259" w:lineRule="auto"/>
              <w:rPr>
                <w:color w:val="000000" w:themeColor="text1"/>
              </w:rPr>
            </w:pPr>
            <w:r w:rsidRPr="00811A2A">
              <w:rPr>
                <w:color w:val="000000" w:themeColor="text1"/>
              </w:rPr>
              <w:t>- Випуск стіннівок « Мово моя калинова»</w:t>
            </w:r>
          </w:p>
        </w:tc>
        <w:tc>
          <w:tcPr>
            <w:tcW w:w="1394" w:type="dxa"/>
          </w:tcPr>
          <w:p w14:paraId="654F381D" w14:textId="56C38C29" w:rsidR="00874CD2" w:rsidRPr="00811A2A" w:rsidRDefault="00F9035C">
            <w:pPr>
              <w:ind w:right="-109"/>
              <w:jc w:val="center"/>
              <w:rPr>
                <w:color w:val="000000" w:themeColor="text1"/>
              </w:rPr>
            </w:pPr>
            <w:r>
              <w:rPr>
                <w:color w:val="000000" w:themeColor="text1"/>
              </w:rPr>
              <w:t>01.11.2023- 09.11.2023</w:t>
            </w:r>
          </w:p>
        </w:tc>
        <w:tc>
          <w:tcPr>
            <w:tcW w:w="1650" w:type="dxa"/>
          </w:tcPr>
          <w:p w14:paraId="2B289EF1" w14:textId="77777777" w:rsidR="00874CD2" w:rsidRPr="00811A2A" w:rsidRDefault="00811A2A">
            <w:pPr>
              <w:jc w:val="center"/>
              <w:rPr>
                <w:color w:val="000000" w:themeColor="text1"/>
              </w:rPr>
            </w:pPr>
            <w:r w:rsidRPr="00811A2A">
              <w:rPr>
                <w:color w:val="000000" w:themeColor="text1"/>
              </w:rPr>
              <w:t>Класні керівники</w:t>
            </w:r>
          </w:p>
        </w:tc>
        <w:tc>
          <w:tcPr>
            <w:tcW w:w="1370" w:type="dxa"/>
          </w:tcPr>
          <w:p w14:paraId="50664C15" w14:textId="77777777" w:rsidR="00874CD2" w:rsidRPr="00811A2A" w:rsidRDefault="00874CD2">
            <w:pPr>
              <w:jc w:val="center"/>
              <w:rPr>
                <w:b/>
                <w:color w:val="000000" w:themeColor="text1"/>
              </w:rPr>
            </w:pPr>
          </w:p>
        </w:tc>
      </w:tr>
      <w:tr w:rsidR="00874CD2" w:rsidRPr="00811A2A" w14:paraId="1144581D" w14:textId="77777777">
        <w:tc>
          <w:tcPr>
            <w:tcW w:w="567" w:type="dxa"/>
          </w:tcPr>
          <w:p w14:paraId="293927A6" w14:textId="77777777" w:rsidR="00874CD2" w:rsidRPr="00811A2A" w:rsidRDefault="00811A2A">
            <w:pPr>
              <w:rPr>
                <w:color w:val="000000" w:themeColor="text1"/>
              </w:rPr>
            </w:pPr>
            <w:r w:rsidRPr="00811A2A">
              <w:rPr>
                <w:color w:val="000000" w:themeColor="text1"/>
              </w:rPr>
              <w:t xml:space="preserve">        30</w:t>
            </w:r>
          </w:p>
        </w:tc>
        <w:tc>
          <w:tcPr>
            <w:tcW w:w="5049" w:type="dxa"/>
          </w:tcPr>
          <w:p w14:paraId="10B2CFDE" w14:textId="77777777" w:rsidR="00874CD2" w:rsidRPr="00811A2A" w:rsidRDefault="00811A2A">
            <w:pPr>
              <w:spacing w:after="160" w:line="259" w:lineRule="auto"/>
              <w:rPr>
                <w:color w:val="000000" w:themeColor="text1"/>
              </w:rPr>
            </w:pPr>
            <w:r w:rsidRPr="00811A2A">
              <w:rPr>
                <w:color w:val="000000" w:themeColor="text1"/>
              </w:rPr>
              <w:t>Підготовка виступу агітбригади до Міжнародного дня боротьби з курінням.</w:t>
            </w:r>
          </w:p>
        </w:tc>
        <w:tc>
          <w:tcPr>
            <w:tcW w:w="1394" w:type="dxa"/>
          </w:tcPr>
          <w:p w14:paraId="36DD32D8" w14:textId="77777777" w:rsidR="00874CD2" w:rsidRPr="00811A2A" w:rsidRDefault="00811A2A">
            <w:pPr>
              <w:ind w:right="-109"/>
              <w:jc w:val="center"/>
              <w:rPr>
                <w:color w:val="000000" w:themeColor="text1"/>
              </w:rPr>
            </w:pPr>
            <w:r w:rsidRPr="00811A2A">
              <w:rPr>
                <w:color w:val="000000" w:themeColor="text1"/>
              </w:rPr>
              <w:t>Упродовж місяця</w:t>
            </w:r>
          </w:p>
        </w:tc>
        <w:tc>
          <w:tcPr>
            <w:tcW w:w="1650" w:type="dxa"/>
          </w:tcPr>
          <w:p w14:paraId="5EF44EFA" w14:textId="77777777" w:rsidR="00874CD2" w:rsidRPr="00811A2A" w:rsidRDefault="00811A2A">
            <w:pPr>
              <w:jc w:val="center"/>
              <w:rPr>
                <w:color w:val="000000" w:themeColor="text1"/>
              </w:rPr>
            </w:pPr>
            <w:r w:rsidRPr="00811A2A">
              <w:rPr>
                <w:color w:val="000000" w:themeColor="text1"/>
              </w:rPr>
              <w:t>Класні керівники</w:t>
            </w:r>
          </w:p>
        </w:tc>
        <w:tc>
          <w:tcPr>
            <w:tcW w:w="1370" w:type="dxa"/>
          </w:tcPr>
          <w:p w14:paraId="5D86A3BC" w14:textId="77777777" w:rsidR="00874CD2" w:rsidRPr="00811A2A" w:rsidRDefault="00874CD2">
            <w:pPr>
              <w:jc w:val="center"/>
              <w:rPr>
                <w:b/>
                <w:color w:val="000000" w:themeColor="text1"/>
              </w:rPr>
            </w:pPr>
          </w:p>
        </w:tc>
      </w:tr>
      <w:tr w:rsidR="00874CD2" w:rsidRPr="00811A2A" w14:paraId="0986A86C" w14:textId="77777777">
        <w:trPr>
          <w:trHeight w:val="599"/>
        </w:trPr>
        <w:tc>
          <w:tcPr>
            <w:tcW w:w="567" w:type="dxa"/>
          </w:tcPr>
          <w:p w14:paraId="05F50AD5" w14:textId="77777777" w:rsidR="00874CD2" w:rsidRPr="00811A2A" w:rsidRDefault="00811A2A">
            <w:pPr>
              <w:rPr>
                <w:color w:val="000000" w:themeColor="text1"/>
              </w:rPr>
            </w:pPr>
            <w:r w:rsidRPr="00811A2A">
              <w:rPr>
                <w:color w:val="000000" w:themeColor="text1"/>
              </w:rPr>
              <w:t xml:space="preserve">        31</w:t>
            </w:r>
          </w:p>
        </w:tc>
        <w:tc>
          <w:tcPr>
            <w:tcW w:w="5049" w:type="dxa"/>
          </w:tcPr>
          <w:p w14:paraId="24AD4CFF" w14:textId="77777777" w:rsidR="00874CD2" w:rsidRPr="00811A2A" w:rsidRDefault="00811A2A">
            <w:pPr>
              <w:spacing w:after="160" w:line="259" w:lineRule="auto"/>
              <w:rPr>
                <w:color w:val="000000" w:themeColor="text1"/>
              </w:rPr>
            </w:pPr>
            <w:r w:rsidRPr="00811A2A">
              <w:rPr>
                <w:color w:val="000000" w:themeColor="text1"/>
              </w:rPr>
              <w:t>Розробка і підготовка заходів до Міжнародного дня толерантності.</w:t>
            </w:r>
          </w:p>
        </w:tc>
        <w:tc>
          <w:tcPr>
            <w:tcW w:w="1394" w:type="dxa"/>
          </w:tcPr>
          <w:p w14:paraId="276F8E48" w14:textId="77777777" w:rsidR="00874CD2" w:rsidRPr="00811A2A" w:rsidRDefault="00811A2A">
            <w:pPr>
              <w:ind w:right="-109"/>
              <w:jc w:val="center"/>
              <w:rPr>
                <w:color w:val="000000" w:themeColor="text1"/>
              </w:rPr>
            </w:pPr>
            <w:r w:rsidRPr="00811A2A">
              <w:rPr>
                <w:color w:val="000000" w:themeColor="text1"/>
              </w:rPr>
              <w:t>Упродовж місяця</w:t>
            </w:r>
          </w:p>
        </w:tc>
        <w:tc>
          <w:tcPr>
            <w:tcW w:w="1650" w:type="dxa"/>
          </w:tcPr>
          <w:p w14:paraId="7DB22A1B" w14:textId="77777777" w:rsidR="00874CD2" w:rsidRPr="00811A2A" w:rsidRDefault="00811A2A">
            <w:pPr>
              <w:jc w:val="center"/>
              <w:rPr>
                <w:color w:val="000000" w:themeColor="text1"/>
              </w:rPr>
            </w:pPr>
            <w:r w:rsidRPr="00811A2A">
              <w:rPr>
                <w:color w:val="000000" w:themeColor="text1"/>
              </w:rPr>
              <w:t>Класні керівники</w:t>
            </w:r>
          </w:p>
        </w:tc>
        <w:tc>
          <w:tcPr>
            <w:tcW w:w="1370" w:type="dxa"/>
          </w:tcPr>
          <w:p w14:paraId="370658BA" w14:textId="77777777" w:rsidR="00874CD2" w:rsidRPr="00811A2A" w:rsidRDefault="00874CD2">
            <w:pPr>
              <w:jc w:val="center"/>
              <w:rPr>
                <w:b/>
                <w:color w:val="000000" w:themeColor="text1"/>
              </w:rPr>
            </w:pPr>
          </w:p>
        </w:tc>
      </w:tr>
      <w:tr w:rsidR="00874CD2" w:rsidRPr="00811A2A" w14:paraId="2FF298F7" w14:textId="77777777">
        <w:tc>
          <w:tcPr>
            <w:tcW w:w="567" w:type="dxa"/>
          </w:tcPr>
          <w:p w14:paraId="0DF7EA57" w14:textId="77777777" w:rsidR="00874CD2" w:rsidRPr="00811A2A" w:rsidRDefault="00811A2A">
            <w:pPr>
              <w:rPr>
                <w:color w:val="000000" w:themeColor="text1"/>
              </w:rPr>
            </w:pPr>
            <w:r w:rsidRPr="00811A2A">
              <w:rPr>
                <w:color w:val="000000" w:themeColor="text1"/>
              </w:rPr>
              <w:t xml:space="preserve">        32</w:t>
            </w:r>
          </w:p>
        </w:tc>
        <w:tc>
          <w:tcPr>
            <w:tcW w:w="5049" w:type="dxa"/>
          </w:tcPr>
          <w:p w14:paraId="7AE5BA6F" w14:textId="77777777" w:rsidR="00874CD2" w:rsidRPr="00811A2A" w:rsidRDefault="00811A2A">
            <w:pPr>
              <w:spacing w:after="160" w:line="259" w:lineRule="auto"/>
              <w:rPr>
                <w:color w:val="000000" w:themeColor="text1"/>
              </w:rPr>
            </w:pPr>
            <w:r w:rsidRPr="00811A2A">
              <w:rPr>
                <w:color w:val="000000" w:themeColor="text1"/>
              </w:rPr>
              <w:t xml:space="preserve">  Розробка і підготовка заходів до Дня захисту прав дитини. День спільних дій в інтересах дітей.</w:t>
            </w:r>
          </w:p>
        </w:tc>
        <w:tc>
          <w:tcPr>
            <w:tcW w:w="1394" w:type="dxa"/>
          </w:tcPr>
          <w:p w14:paraId="5A2E2251" w14:textId="77777777" w:rsidR="00874CD2" w:rsidRPr="00811A2A" w:rsidRDefault="00811A2A">
            <w:pPr>
              <w:ind w:right="-109"/>
              <w:jc w:val="center"/>
              <w:rPr>
                <w:color w:val="000000" w:themeColor="text1"/>
              </w:rPr>
            </w:pPr>
            <w:r w:rsidRPr="00811A2A">
              <w:rPr>
                <w:color w:val="000000" w:themeColor="text1"/>
              </w:rPr>
              <w:t>Упродовж місяця</w:t>
            </w:r>
          </w:p>
        </w:tc>
        <w:tc>
          <w:tcPr>
            <w:tcW w:w="1650" w:type="dxa"/>
          </w:tcPr>
          <w:p w14:paraId="36E77024" w14:textId="77777777" w:rsidR="00874CD2" w:rsidRPr="00811A2A" w:rsidRDefault="00811A2A">
            <w:pPr>
              <w:jc w:val="center"/>
              <w:rPr>
                <w:color w:val="000000" w:themeColor="text1"/>
              </w:rPr>
            </w:pPr>
            <w:r w:rsidRPr="00811A2A">
              <w:rPr>
                <w:color w:val="000000" w:themeColor="text1"/>
              </w:rPr>
              <w:t>Класні керівники</w:t>
            </w:r>
          </w:p>
        </w:tc>
        <w:tc>
          <w:tcPr>
            <w:tcW w:w="1370" w:type="dxa"/>
          </w:tcPr>
          <w:p w14:paraId="67C5F270" w14:textId="77777777" w:rsidR="00874CD2" w:rsidRPr="00811A2A" w:rsidRDefault="00874CD2">
            <w:pPr>
              <w:jc w:val="center"/>
              <w:rPr>
                <w:b/>
                <w:color w:val="000000" w:themeColor="text1"/>
              </w:rPr>
            </w:pPr>
          </w:p>
        </w:tc>
      </w:tr>
      <w:tr w:rsidR="00874CD2" w:rsidRPr="00811A2A" w14:paraId="52480B11" w14:textId="77777777">
        <w:tc>
          <w:tcPr>
            <w:tcW w:w="567" w:type="dxa"/>
          </w:tcPr>
          <w:p w14:paraId="08E31340" w14:textId="77777777" w:rsidR="00874CD2" w:rsidRPr="00811A2A" w:rsidRDefault="00811A2A">
            <w:pPr>
              <w:rPr>
                <w:color w:val="000000" w:themeColor="text1"/>
              </w:rPr>
            </w:pPr>
            <w:r w:rsidRPr="00811A2A">
              <w:rPr>
                <w:color w:val="000000" w:themeColor="text1"/>
              </w:rPr>
              <w:t xml:space="preserve">        33</w:t>
            </w:r>
          </w:p>
        </w:tc>
        <w:tc>
          <w:tcPr>
            <w:tcW w:w="5049" w:type="dxa"/>
          </w:tcPr>
          <w:p w14:paraId="0A6637B9" w14:textId="77777777" w:rsidR="00874CD2" w:rsidRPr="00811A2A" w:rsidRDefault="00811A2A">
            <w:pPr>
              <w:spacing w:after="160" w:line="259" w:lineRule="auto"/>
              <w:rPr>
                <w:color w:val="000000" w:themeColor="text1"/>
              </w:rPr>
            </w:pPr>
            <w:r w:rsidRPr="00811A2A">
              <w:rPr>
                <w:color w:val="000000" w:themeColor="text1"/>
              </w:rPr>
              <w:t>Розробка і підготовка заходів до Дня Гідності і Свободи ( за окремим планом)</w:t>
            </w:r>
          </w:p>
        </w:tc>
        <w:tc>
          <w:tcPr>
            <w:tcW w:w="1394" w:type="dxa"/>
          </w:tcPr>
          <w:p w14:paraId="0E7473E6" w14:textId="77777777" w:rsidR="00874CD2" w:rsidRPr="00811A2A" w:rsidRDefault="00811A2A">
            <w:pPr>
              <w:ind w:right="-109"/>
              <w:jc w:val="center"/>
              <w:rPr>
                <w:color w:val="000000" w:themeColor="text1"/>
              </w:rPr>
            </w:pPr>
            <w:r w:rsidRPr="00811A2A">
              <w:rPr>
                <w:color w:val="000000" w:themeColor="text1"/>
              </w:rPr>
              <w:t>Упродовж місяця</w:t>
            </w:r>
          </w:p>
        </w:tc>
        <w:tc>
          <w:tcPr>
            <w:tcW w:w="1650" w:type="dxa"/>
          </w:tcPr>
          <w:p w14:paraId="248F012B" w14:textId="77777777" w:rsidR="00874CD2" w:rsidRPr="00811A2A" w:rsidRDefault="00811A2A">
            <w:pPr>
              <w:jc w:val="center"/>
              <w:rPr>
                <w:color w:val="000000" w:themeColor="text1"/>
              </w:rPr>
            </w:pPr>
            <w:r w:rsidRPr="00811A2A">
              <w:rPr>
                <w:color w:val="000000" w:themeColor="text1"/>
              </w:rPr>
              <w:t>Класні керівники</w:t>
            </w:r>
          </w:p>
        </w:tc>
        <w:tc>
          <w:tcPr>
            <w:tcW w:w="1370" w:type="dxa"/>
          </w:tcPr>
          <w:p w14:paraId="1D2C9475" w14:textId="77777777" w:rsidR="00874CD2" w:rsidRPr="00811A2A" w:rsidRDefault="00874CD2">
            <w:pPr>
              <w:jc w:val="center"/>
              <w:rPr>
                <w:b/>
                <w:color w:val="000000" w:themeColor="text1"/>
              </w:rPr>
            </w:pPr>
          </w:p>
        </w:tc>
      </w:tr>
      <w:tr w:rsidR="00874CD2" w:rsidRPr="00811A2A" w14:paraId="6649433A" w14:textId="77777777">
        <w:tc>
          <w:tcPr>
            <w:tcW w:w="567" w:type="dxa"/>
          </w:tcPr>
          <w:p w14:paraId="30DD7EB7" w14:textId="77777777" w:rsidR="00874CD2" w:rsidRPr="00811A2A" w:rsidRDefault="00811A2A">
            <w:pPr>
              <w:rPr>
                <w:color w:val="000000" w:themeColor="text1"/>
              </w:rPr>
            </w:pPr>
            <w:r w:rsidRPr="00811A2A">
              <w:rPr>
                <w:color w:val="000000" w:themeColor="text1"/>
              </w:rPr>
              <w:t xml:space="preserve">        34</w:t>
            </w:r>
          </w:p>
        </w:tc>
        <w:tc>
          <w:tcPr>
            <w:tcW w:w="5049" w:type="dxa"/>
          </w:tcPr>
          <w:p w14:paraId="3C530FC4" w14:textId="77777777" w:rsidR="00874CD2" w:rsidRPr="00811A2A" w:rsidRDefault="00811A2A">
            <w:pPr>
              <w:spacing w:line="259" w:lineRule="auto"/>
              <w:rPr>
                <w:color w:val="000000" w:themeColor="text1"/>
              </w:rPr>
            </w:pPr>
            <w:r w:rsidRPr="00811A2A">
              <w:rPr>
                <w:color w:val="000000" w:themeColor="text1"/>
              </w:rPr>
              <w:t>Проведення рейдів « Урок»</w:t>
            </w:r>
          </w:p>
          <w:p w14:paraId="5990B183" w14:textId="77777777" w:rsidR="00874CD2" w:rsidRPr="00811A2A" w:rsidRDefault="00811A2A">
            <w:pPr>
              <w:spacing w:line="259" w:lineRule="auto"/>
              <w:rPr>
                <w:color w:val="000000" w:themeColor="text1"/>
              </w:rPr>
            </w:pPr>
            <w:r w:rsidRPr="00811A2A">
              <w:rPr>
                <w:color w:val="000000" w:themeColor="text1"/>
              </w:rPr>
              <w:t xml:space="preserve">« Шкільна форма» </w:t>
            </w:r>
          </w:p>
          <w:p w14:paraId="1EF6CA3B" w14:textId="77777777" w:rsidR="00874CD2" w:rsidRPr="00811A2A" w:rsidRDefault="00811A2A">
            <w:pPr>
              <w:spacing w:line="259" w:lineRule="auto"/>
              <w:rPr>
                <w:color w:val="000000" w:themeColor="text1"/>
              </w:rPr>
            </w:pPr>
            <w:r w:rsidRPr="00811A2A">
              <w:rPr>
                <w:color w:val="000000" w:themeColor="text1"/>
              </w:rPr>
              <w:t>« Стан підручників»</w:t>
            </w:r>
          </w:p>
        </w:tc>
        <w:tc>
          <w:tcPr>
            <w:tcW w:w="1394" w:type="dxa"/>
          </w:tcPr>
          <w:p w14:paraId="7CB8F287" w14:textId="77777777" w:rsidR="00874CD2" w:rsidRPr="00811A2A" w:rsidRDefault="00811A2A">
            <w:pPr>
              <w:ind w:right="-109"/>
              <w:jc w:val="center"/>
              <w:rPr>
                <w:color w:val="000000" w:themeColor="text1"/>
              </w:rPr>
            </w:pPr>
            <w:r w:rsidRPr="00811A2A">
              <w:rPr>
                <w:color w:val="000000" w:themeColor="text1"/>
              </w:rPr>
              <w:t>Упродовж місяця</w:t>
            </w:r>
          </w:p>
        </w:tc>
        <w:tc>
          <w:tcPr>
            <w:tcW w:w="1650" w:type="dxa"/>
          </w:tcPr>
          <w:p w14:paraId="5E3D0E9E" w14:textId="77777777" w:rsidR="00874CD2" w:rsidRPr="00811A2A" w:rsidRDefault="00811A2A">
            <w:pPr>
              <w:jc w:val="center"/>
              <w:rPr>
                <w:color w:val="000000" w:themeColor="text1"/>
              </w:rPr>
            </w:pPr>
            <w:r w:rsidRPr="00811A2A">
              <w:rPr>
                <w:color w:val="000000" w:themeColor="text1"/>
              </w:rPr>
              <w:t>Класні керівники</w:t>
            </w:r>
          </w:p>
        </w:tc>
        <w:tc>
          <w:tcPr>
            <w:tcW w:w="1370" w:type="dxa"/>
          </w:tcPr>
          <w:p w14:paraId="67669AB0" w14:textId="77777777" w:rsidR="00874CD2" w:rsidRPr="00811A2A" w:rsidRDefault="00874CD2">
            <w:pPr>
              <w:jc w:val="center"/>
              <w:rPr>
                <w:b/>
                <w:color w:val="000000" w:themeColor="text1"/>
              </w:rPr>
            </w:pPr>
          </w:p>
        </w:tc>
      </w:tr>
      <w:tr w:rsidR="00874CD2" w:rsidRPr="00811A2A" w14:paraId="6B4BEF06" w14:textId="77777777">
        <w:tc>
          <w:tcPr>
            <w:tcW w:w="567" w:type="dxa"/>
          </w:tcPr>
          <w:p w14:paraId="23A4FA7D" w14:textId="77777777" w:rsidR="00874CD2" w:rsidRPr="00811A2A" w:rsidRDefault="00811A2A">
            <w:pPr>
              <w:rPr>
                <w:color w:val="000000" w:themeColor="text1"/>
              </w:rPr>
            </w:pPr>
            <w:r w:rsidRPr="00811A2A">
              <w:rPr>
                <w:color w:val="000000" w:themeColor="text1"/>
              </w:rPr>
              <w:t xml:space="preserve">        35</w:t>
            </w:r>
          </w:p>
        </w:tc>
        <w:tc>
          <w:tcPr>
            <w:tcW w:w="5049" w:type="dxa"/>
          </w:tcPr>
          <w:p w14:paraId="0B2A4EE7" w14:textId="77777777" w:rsidR="00874CD2" w:rsidRPr="00811A2A" w:rsidRDefault="00811A2A">
            <w:pPr>
              <w:widowControl w:val="0"/>
              <w:spacing w:after="160" w:line="259" w:lineRule="auto"/>
              <w:rPr>
                <w:color w:val="000000" w:themeColor="text1"/>
              </w:rPr>
            </w:pPr>
            <w:r w:rsidRPr="00811A2A">
              <w:rPr>
                <w:color w:val="000000" w:themeColor="text1"/>
              </w:rPr>
              <w:t>Організація акції по збору втор сировини « Здай макулатуру – допоможи воїнові»</w:t>
            </w:r>
          </w:p>
        </w:tc>
        <w:tc>
          <w:tcPr>
            <w:tcW w:w="1394" w:type="dxa"/>
          </w:tcPr>
          <w:p w14:paraId="71219DF3" w14:textId="77777777" w:rsidR="00874CD2" w:rsidRPr="00811A2A" w:rsidRDefault="00811A2A">
            <w:pPr>
              <w:ind w:right="-109"/>
              <w:jc w:val="center"/>
              <w:rPr>
                <w:color w:val="000000" w:themeColor="text1"/>
              </w:rPr>
            </w:pPr>
            <w:r w:rsidRPr="00811A2A">
              <w:rPr>
                <w:color w:val="000000" w:themeColor="text1"/>
              </w:rPr>
              <w:t>Упродовж місяця</w:t>
            </w:r>
          </w:p>
        </w:tc>
        <w:tc>
          <w:tcPr>
            <w:tcW w:w="1650" w:type="dxa"/>
          </w:tcPr>
          <w:p w14:paraId="31B56FA9" w14:textId="77777777" w:rsidR="00874CD2" w:rsidRPr="00811A2A" w:rsidRDefault="00811A2A">
            <w:pPr>
              <w:jc w:val="center"/>
              <w:rPr>
                <w:color w:val="000000" w:themeColor="text1"/>
              </w:rPr>
            </w:pPr>
            <w:r w:rsidRPr="00811A2A">
              <w:rPr>
                <w:color w:val="000000" w:themeColor="text1"/>
              </w:rPr>
              <w:t>Класні керівники</w:t>
            </w:r>
          </w:p>
        </w:tc>
        <w:tc>
          <w:tcPr>
            <w:tcW w:w="1370" w:type="dxa"/>
          </w:tcPr>
          <w:p w14:paraId="18896DF4" w14:textId="77777777" w:rsidR="00874CD2" w:rsidRPr="00811A2A" w:rsidRDefault="00874CD2">
            <w:pPr>
              <w:jc w:val="center"/>
              <w:rPr>
                <w:b/>
                <w:color w:val="000000" w:themeColor="text1"/>
              </w:rPr>
            </w:pPr>
          </w:p>
        </w:tc>
      </w:tr>
      <w:tr w:rsidR="00874CD2" w:rsidRPr="00811A2A" w14:paraId="017D1C56" w14:textId="77777777">
        <w:tc>
          <w:tcPr>
            <w:tcW w:w="567" w:type="dxa"/>
          </w:tcPr>
          <w:p w14:paraId="5B1D9AA9" w14:textId="77777777" w:rsidR="00874CD2" w:rsidRPr="00811A2A" w:rsidRDefault="00811A2A">
            <w:pPr>
              <w:rPr>
                <w:color w:val="000000" w:themeColor="text1"/>
              </w:rPr>
            </w:pPr>
            <w:r w:rsidRPr="00811A2A">
              <w:rPr>
                <w:color w:val="000000" w:themeColor="text1"/>
              </w:rPr>
              <w:t xml:space="preserve">        36</w:t>
            </w:r>
          </w:p>
        </w:tc>
        <w:tc>
          <w:tcPr>
            <w:tcW w:w="5049" w:type="dxa"/>
          </w:tcPr>
          <w:p w14:paraId="19C32B60" w14:textId="77777777" w:rsidR="00874CD2" w:rsidRPr="00811A2A" w:rsidRDefault="00811A2A">
            <w:pPr>
              <w:spacing w:after="160" w:line="259" w:lineRule="auto"/>
              <w:rPr>
                <w:color w:val="000000" w:themeColor="text1"/>
              </w:rPr>
            </w:pPr>
            <w:r w:rsidRPr="00811A2A">
              <w:rPr>
                <w:color w:val="000000" w:themeColor="text1"/>
              </w:rPr>
              <w:t>Звіт голови ради учнівського самоврядування про виконану роботу за I семестр.</w:t>
            </w:r>
          </w:p>
        </w:tc>
        <w:tc>
          <w:tcPr>
            <w:tcW w:w="1394" w:type="dxa"/>
          </w:tcPr>
          <w:p w14:paraId="6F63BD84" w14:textId="74388883" w:rsidR="00874CD2" w:rsidRPr="00811A2A" w:rsidRDefault="00F9035C">
            <w:pPr>
              <w:ind w:right="-109"/>
              <w:jc w:val="center"/>
              <w:rPr>
                <w:color w:val="000000" w:themeColor="text1"/>
              </w:rPr>
            </w:pPr>
            <w:r>
              <w:rPr>
                <w:color w:val="000000" w:themeColor="text1"/>
              </w:rPr>
              <w:t>20.12.2023</w:t>
            </w:r>
          </w:p>
        </w:tc>
        <w:tc>
          <w:tcPr>
            <w:tcW w:w="1650" w:type="dxa"/>
          </w:tcPr>
          <w:p w14:paraId="606A6145" w14:textId="77777777" w:rsidR="00874CD2" w:rsidRPr="00811A2A" w:rsidRDefault="00811A2A">
            <w:pPr>
              <w:jc w:val="center"/>
              <w:rPr>
                <w:color w:val="000000" w:themeColor="text1"/>
              </w:rPr>
            </w:pPr>
            <w:r w:rsidRPr="00811A2A">
              <w:rPr>
                <w:color w:val="000000" w:themeColor="text1"/>
              </w:rPr>
              <w:t>Педагог-організатор</w:t>
            </w:r>
          </w:p>
        </w:tc>
        <w:tc>
          <w:tcPr>
            <w:tcW w:w="1370" w:type="dxa"/>
          </w:tcPr>
          <w:p w14:paraId="6C2278B1" w14:textId="77777777" w:rsidR="00874CD2" w:rsidRPr="00811A2A" w:rsidRDefault="00874CD2">
            <w:pPr>
              <w:jc w:val="center"/>
              <w:rPr>
                <w:b/>
                <w:color w:val="000000" w:themeColor="text1"/>
              </w:rPr>
            </w:pPr>
          </w:p>
        </w:tc>
      </w:tr>
      <w:tr w:rsidR="00874CD2" w:rsidRPr="00811A2A" w14:paraId="36E78333" w14:textId="77777777">
        <w:tc>
          <w:tcPr>
            <w:tcW w:w="567" w:type="dxa"/>
          </w:tcPr>
          <w:p w14:paraId="37B4B070" w14:textId="77777777" w:rsidR="00874CD2" w:rsidRPr="00811A2A" w:rsidRDefault="00811A2A">
            <w:pPr>
              <w:rPr>
                <w:color w:val="000000" w:themeColor="text1"/>
              </w:rPr>
            </w:pPr>
            <w:r w:rsidRPr="00811A2A">
              <w:rPr>
                <w:color w:val="000000" w:themeColor="text1"/>
              </w:rPr>
              <w:t xml:space="preserve">        37</w:t>
            </w:r>
          </w:p>
        </w:tc>
        <w:tc>
          <w:tcPr>
            <w:tcW w:w="5049" w:type="dxa"/>
          </w:tcPr>
          <w:p w14:paraId="29E17E13" w14:textId="77777777" w:rsidR="00874CD2" w:rsidRPr="00811A2A" w:rsidRDefault="00811A2A">
            <w:pPr>
              <w:spacing w:after="160" w:line="259" w:lineRule="auto"/>
              <w:rPr>
                <w:color w:val="000000" w:themeColor="text1"/>
              </w:rPr>
            </w:pPr>
            <w:r w:rsidRPr="00811A2A">
              <w:rPr>
                <w:color w:val="000000" w:themeColor="text1"/>
              </w:rPr>
              <w:t>Організувати флешмоб до Всесвiтнього дня боротьби зi СНІДом.</w:t>
            </w:r>
          </w:p>
        </w:tc>
        <w:tc>
          <w:tcPr>
            <w:tcW w:w="1394" w:type="dxa"/>
          </w:tcPr>
          <w:p w14:paraId="4AAE657C" w14:textId="77777777" w:rsidR="00874CD2" w:rsidRPr="00811A2A" w:rsidRDefault="00811A2A">
            <w:pPr>
              <w:ind w:right="-109"/>
              <w:jc w:val="center"/>
              <w:rPr>
                <w:color w:val="000000" w:themeColor="text1"/>
              </w:rPr>
            </w:pPr>
            <w:r w:rsidRPr="00811A2A">
              <w:rPr>
                <w:color w:val="000000" w:themeColor="text1"/>
              </w:rPr>
              <w:t>Упродовж місяця</w:t>
            </w:r>
          </w:p>
        </w:tc>
        <w:tc>
          <w:tcPr>
            <w:tcW w:w="1650" w:type="dxa"/>
          </w:tcPr>
          <w:p w14:paraId="1F7823EF" w14:textId="77777777" w:rsidR="00874CD2" w:rsidRPr="00811A2A" w:rsidRDefault="00811A2A">
            <w:pPr>
              <w:jc w:val="center"/>
              <w:rPr>
                <w:color w:val="000000" w:themeColor="text1"/>
              </w:rPr>
            </w:pPr>
            <w:r w:rsidRPr="00811A2A">
              <w:rPr>
                <w:color w:val="000000" w:themeColor="text1"/>
              </w:rPr>
              <w:t>Класні керівники</w:t>
            </w:r>
          </w:p>
        </w:tc>
        <w:tc>
          <w:tcPr>
            <w:tcW w:w="1370" w:type="dxa"/>
          </w:tcPr>
          <w:p w14:paraId="5F075227" w14:textId="77777777" w:rsidR="00874CD2" w:rsidRPr="00811A2A" w:rsidRDefault="00874CD2">
            <w:pPr>
              <w:jc w:val="center"/>
              <w:rPr>
                <w:b/>
                <w:color w:val="000000" w:themeColor="text1"/>
              </w:rPr>
            </w:pPr>
          </w:p>
        </w:tc>
      </w:tr>
      <w:tr w:rsidR="00874CD2" w:rsidRPr="00811A2A" w14:paraId="4A01D345" w14:textId="77777777">
        <w:tc>
          <w:tcPr>
            <w:tcW w:w="567" w:type="dxa"/>
          </w:tcPr>
          <w:p w14:paraId="6AA11DFB" w14:textId="77777777" w:rsidR="00874CD2" w:rsidRPr="00811A2A" w:rsidRDefault="00811A2A">
            <w:pPr>
              <w:rPr>
                <w:color w:val="000000" w:themeColor="text1"/>
              </w:rPr>
            </w:pPr>
            <w:r w:rsidRPr="00811A2A">
              <w:rPr>
                <w:color w:val="000000" w:themeColor="text1"/>
              </w:rPr>
              <w:t xml:space="preserve">        38</w:t>
            </w:r>
          </w:p>
        </w:tc>
        <w:tc>
          <w:tcPr>
            <w:tcW w:w="5049" w:type="dxa"/>
          </w:tcPr>
          <w:p w14:paraId="420819F3" w14:textId="77777777" w:rsidR="00874CD2" w:rsidRPr="00811A2A" w:rsidRDefault="00811A2A">
            <w:pPr>
              <w:spacing w:after="160" w:line="259" w:lineRule="auto"/>
              <w:rPr>
                <w:color w:val="000000" w:themeColor="text1"/>
              </w:rPr>
            </w:pPr>
            <w:r w:rsidRPr="00811A2A">
              <w:rPr>
                <w:color w:val="000000" w:themeColor="text1"/>
              </w:rPr>
              <w:t xml:space="preserve">Розробка заходів до Дня захисту прав інвалідів. Проведення   шкільної благодійної акції </w:t>
            </w:r>
          </w:p>
        </w:tc>
        <w:tc>
          <w:tcPr>
            <w:tcW w:w="1394" w:type="dxa"/>
          </w:tcPr>
          <w:p w14:paraId="4BD84B1B" w14:textId="77777777" w:rsidR="00874CD2" w:rsidRPr="00811A2A" w:rsidRDefault="00811A2A">
            <w:pPr>
              <w:ind w:right="-109"/>
              <w:jc w:val="center"/>
              <w:rPr>
                <w:color w:val="000000" w:themeColor="text1"/>
              </w:rPr>
            </w:pPr>
            <w:r w:rsidRPr="00811A2A">
              <w:rPr>
                <w:color w:val="000000" w:themeColor="text1"/>
              </w:rPr>
              <w:t>Упродовж місяця</w:t>
            </w:r>
          </w:p>
        </w:tc>
        <w:tc>
          <w:tcPr>
            <w:tcW w:w="1650" w:type="dxa"/>
          </w:tcPr>
          <w:p w14:paraId="43C61DC1" w14:textId="77777777" w:rsidR="00874CD2" w:rsidRPr="00811A2A" w:rsidRDefault="00811A2A">
            <w:pPr>
              <w:jc w:val="center"/>
              <w:rPr>
                <w:color w:val="000000" w:themeColor="text1"/>
              </w:rPr>
            </w:pPr>
            <w:r w:rsidRPr="00811A2A">
              <w:rPr>
                <w:color w:val="000000" w:themeColor="text1"/>
              </w:rPr>
              <w:t>Класні керівники</w:t>
            </w:r>
          </w:p>
        </w:tc>
        <w:tc>
          <w:tcPr>
            <w:tcW w:w="1370" w:type="dxa"/>
          </w:tcPr>
          <w:p w14:paraId="227051E0" w14:textId="77777777" w:rsidR="00874CD2" w:rsidRPr="00811A2A" w:rsidRDefault="00874CD2">
            <w:pPr>
              <w:jc w:val="center"/>
              <w:rPr>
                <w:b/>
                <w:color w:val="000000" w:themeColor="text1"/>
              </w:rPr>
            </w:pPr>
          </w:p>
        </w:tc>
      </w:tr>
      <w:tr w:rsidR="00874CD2" w:rsidRPr="00811A2A" w14:paraId="52E74B6C" w14:textId="77777777">
        <w:tc>
          <w:tcPr>
            <w:tcW w:w="567" w:type="dxa"/>
          </w:tcPr>
          <w:p w14:paraId="4312D030" w14:textId="77777777" w:rsidR="00874CD2" w:rsidRPr="00811A2A" w:rsidRDefault="00811A2A">
            <w:pPr>
              <w:rPr>
                <w:color w:val="000000" w:themeColor="text1"/>
              </w:rPr>
            </w:pPr>
            <w:r w:rsidRPr="00811A2A">
              <w:rPr>
                <w:color w:val="000000" w:themeColor="text1"/>
              </w:rPr>
              <w:t xml:space="preserve">        39</w:t>
            </w:r>
          </w:p>
        </w:tc>
        <w:tc>
          <w:tcPr>
            <w:tcW w:w="5049" w:type="dxa"/>
          </w:tcPr>
          <w:p w14:paraId="43C99E46" w14:textId="77777777" w:rsidR="00874CD2" w:rsidRPr="00811A2A" w:rsidRDefault="00811A2A">
            <w:pPr>
              <w:spacing w:after="160" w:line="259" w:lineRule="auto"/>
              <w:rPr>
                <w:color w:val="000000" w:themeColor="text1"/>
              </w:rPr>
            </w:pPr>
            <w:r w:rsidRPr="00811A2A">
              <w:rPr>
                <w:color w:val="000000" w:themeColor="text1"/>
              </w:rPr>
              <w:t>День учнівського самоврядування</w:t>
            </w:r>
          </w:p>
        </w:tc>
        <w:tc>
          <w:tcPr>
            <w:tcW w:w="1394" w:type="dxa"/>
          </w:tcPr>
          <w:p w14:paraId="28C9BF4B" w14:textId="6ED5395D" w:rsidR="00874CD2" w:rsidRPr="00811A2A" w:rsidRDefault="00F9035C">
            <w:pPr>
              <w:ind w:right="-109"/>
              <w:jc w:val="center"/>
              <w:rPr>
                <w:color w:val="000000" w:themeColor="text1"/>
              </w:rPr>
            </w:pPr>
            <w:r>
              <w:rPr>
                <w:color w:val="000000" w:themeColor="text1"/>
              </w:rPr>
              <w:t>19.12.2023</w:t>
            </w:r>
          </w:p>
        </w:tc>
        <w:tc>
          <w:tcPr>
            <w:tcW w:w="1650" w:type="dxa"/>
          </w:tcPr>
          <w:p w14:paraId="5EBC6E3F" w14:textId="77777777" w:rsidR="00874CD2" w:rsidRPr="00811A2A" w:rsidRDefault="00811A2A">
            <w:pPr>
              <w:jc w:val="center"/>
              <w:rPr>
                <w:color w:val="000000" w:themeColor="text1"/>
              </w:rPr>
            </w:pPr>
            <w:r w:rsidRPr="00811A2A">
              <w:rPr>
                <w:color w:val="000000" w:themeColor="text1"/>
              </w:rPr>
              <w:t>Педагог-організатор</w:t>
            </w:r>
          </w:p>
        </w:tc>
        <w:tc>
          <w:tcPr>
            <w:tcW w:w="1370" w:type="dxa"/>
          </w:tcPr>
          <w:p w14:paraId="7DDE4418" w14:textId="77777777" w:rsidR="00874CD2" w:rsidRPr="00811A2A" w:rsidRDefault="00874CD2">
            <w:pPr>
              <w:jc w:val="center"/>
              <w:rPr>
                <w:b/>
                <w:color w:val="000000" w:themeColor="text1"/>
              </w:rPr>
            </w:pPr>
          </w:p>
        </w:tc>
      </w:tr>
      <w:tr w:rsidR="00874CD2" w:rsidRPr="00811A2A" w14:paraId="67818E75" w14:textId="77777777">
        <w:tc>
          <w:tcPr>
            <w:tcW w:w="567" w:type="dxa"/>
          </w:tcPr>
          <w:p w14:paraId="0E454E12" w14:textId="77777777" w:rsidR="00874CD2" w:rsidRPr="00811A2A" w:rsidRDefault="00811A2A">
            <w:pPr>
              <w:rPr>
                <w:color w:val="000000" w:themeColor="text1"/>
              </w:rPr>
            </w:pPr>
            <w:r w:rsidRPr="00811A2A">
              <w:rPr>
                <w:color w:val="000000" w:themeColor="text1"/>
              </w:rPr>
              <w:t xml:space="preserve">        40</w:t>
            </w:r>
          </w:p>
        </w:tc>
        <w:tc>
          <w:tcPr>
            <w:tcW w:w="5049" w:type="dxa"/>
          </w:tcPr>
          <w:p w14:paraId="13D0C83B" w14:textId="77777777" w:rsidR="00874CD2" w:rsidRPr="00811A2A" w:rsidRDefault="00811A2A">
            <w:pPr>
              <w:spacing w:line="259" w:lineRule="auto"/>
              <w:rPr>
                <w:color w:val="000000" w:themeColor="text1"/>
              </w:rPr>
            </w:pPr>
            <w:r w:rsidRPr="00811A2A">
              <w:rPr>
                <w:color w:val="000000" w:themeColor="text1"/>
              </w:rPr>
              <w:t>Організація заходів до Дня Святого Миколая. Св.Андрія</w:t>
            </w:r>
          </w:p>
          <w:p w14:paraId="4B9E420B" w14:textId="77777777" w:rsidR="00874CD2" w:rsidRPr="00811A2A" w:rsidRDefault="00811A2A">
            <w:pPr>
              <w:spacing w:line="259" w:lineRule="auto"/>
              <w:rPr>
                <w:color w:val="000000" w:themeColor="text1"/>
              </w:rPr>
            </w:pPr>
            <w:r w:rsidRPr="00811A2A">
              <w:rPr>
                <w:color w:val="000000" w:themeColor="text1"/>
              </w:rPr>
              <w:t>Андріївські вечорниці</w:t>
            </w:r>
          </w:p>
        </w:tc>
        <w:tc>
          <w:tcPr>
            <w:tcW w:w="1394" w:type="dxa"/>
          </w:tcPr>
          <w:p w14:paraId="11588C32" w14:textId="77777777" w:rsidR="00874CD2" w:rsidRPr="00811A2A" w:rsidRDefault="00811A2A">
            <w:pPr>
              <w:ind w:right="-109"/>
              <w:jc w:val="center"/>
              <w:rPr>
                <w:color w:val="000000" w:themeColor="text1"/>
              </w:rPr>
            </w:pPr>
            <w:r w:rsidRPr="00811A2A">
              <w:rPr>
                <w:color w:val="000000" w:themeColor="text1"/>
              </w:rPr>
              <w:t>Упродовж місяця</w:t>
            </w:r>
          </w:p>
        </w:tc>
        <w:tc>
          <w:tcPr>
            <w:tcW w:w="1650" w:type="dxa"/>
          </w:tcPr>
          <w:p w14:paraId="0D0718BC" w14:textId="77777777" w:rsidR="00874CD2" w:rsidRPr="00811A2A" w:rsidRDefault="00811A2A">
            <w:pPr>
              <w:jc w:val="center"/>
              <w:rPr>
                <w:color w:val="000000" w:themeColor="text1"/>
              </w:rPr>
            </w:pPr>
            <w:r w:rsidRPr="00811A2A">
              <w:rPr>
                <w:color w:val="000000" w:themeColor="text1"/>
              </w:rPr>
              <w:t>Класні керівники</w:t>
            </w:r>
          </w:p>
        </w:tc>
        <w:tc>
          <w:tcPr>
            <w:tcW w:w="1370" w:type="dxa"/>
          </w:tcPr>
          <w:p w14:paraId="644C8B1C" w14:textId="77777777" w:rsidR="00874CD2" w:rsidRPr="00811A2A" w:rsidRDefault="00874CD2">
            <w:pPr>
              <w:jc w:val="center"/>
              <w:rPr>
                <w:b/>
                <w:color w:val="000000" w:themeColor="text1"/>
              </w:rPr>
            </w:pPr>
          </w:p>
        </w:tc>
      </w:tr>
      <w:tr w:rsidR="00874CD2" w:rsidRPr="00811A2A" w14:paraId="794FF375" w14:textId="77777777">
        <w:tc>
          <w:tcPr>
            <w:tcW w:w="567" w:type="dxa"/>
          </w:tcPr>
          <w:p w14:paraId="7042FDCF" w14:textId="77777777" w:rsidR="00874CD2" w:rsidRPr="00811A2A" w:rsidRDefault="00811A2A">
            <w:pPr>
              <w:rPr>
                <w:color w:val="000000" w:themeColor="text1"/>
              </w:rPr>
            </w:pPr>
            <w:r w:rsidRPr="00811A2A">
              <w:rPr>
                <w:color w:val="000000" w:themeColor="text1"/>
              </w:rPr>
              <w:t xml:space="preserve">        41</w:t>
            </w:r>
          </w:p>
        </w:tc>
        <w:tc>
          <w:tcPr>
            <w:tcW w:w="5049" w:type="dxa"/>
          </w:tcPr>
          <w:p w14:paraId="550FF033" w14:textId="77777777" w:rsidR="00874CD2" w:rsidRPr="00811A2A" w:rsidRDefault="00811A2A">
            <w:pPr>
              <w:spacing w:line="259" w:lineRule="auto"/>
              <w:rPr>
                <w:color w:val="000000" w:themeColor="text1"/>
              </w:rPr>
            </w:pPr>
            <w:r w:rsidRPr="00811A2A">
              <w:rPr>
                <w:color w:val="000000" w:themeColor="text1"/>
              </w:rPr>
              <w:t>Проведення рейдів « Урок»</w:t>
            </w:r>
          </w:p>
          <w:p w14:paraId="5F7EB40F" w14:textId="77777777" w:rsidR="00874CD2" w:rsidRPr="00811A2A" w:rsidRDefault="00811A2A">
            <w:pPr>
              <w:spacing w:line="259" w:lineRule="auto"/>
              <w:rPr>
                <w:color w:val="000000" w:themeColor="text1"/>
              </w:rPr>
            </w:pPr>
            <w:r w:rsidRPr="00811A2A">
              <w:rPr>
                <w:color w:val="000000" w:themeColor="text1"/>
              </w:rPr>
              <w:t xml:space="preserve">« Шкільна форма» </w:t>
            </w:r>
          </w:p>
          <w:p w14:paraId="1ACE93FE" w14:textId="77777777" w:rsidR="00874CD2" w:rsidRPr="00811A2A" w:rsidRDefault="00811A2A">
            <w:pPr>
              <w:spacing w:line="259" w:lineRule="auto"/>
              <w:rPr>
                <w:color w:val="000000" w:themeColor="text1"/>
              </w:rPr>
            </w:pPr>
            <w:r w:rsidRPr="00811A2A">
              <w:rPr>
                <w:color w:val="000000" w:themeColor="text1"/>
              </w:rPr>
              <w:t>« Стан підручників»</w:t>
            </w:r>
          </w:p>
          <w:p w14:paraId="02104A5F" w14:textId="77777777" w:rsidR="00874CD2" w:rsidRPr="00811A2A" w:rsidRDefault="00874CD2">
            <w:pPr>
              <w:spacing w:line="259" w:lineRule="auto"/>
              <w:rPr>
                <w:color w:val="000000" w:themeColor="text1"/>
              </w:rPr>
            </w:pPr>
          </w:p>
        </w:tc>
        <w:tc>
          <w:tcPr>
            <w:tcW w:w="1394" w:type="dxa"/>
          </w:tcPr>
          <w:p w14:paraId="4601E2D9" w14:textId="77777777" w:rsidR="00874CD2" w:rsidRPr="00811A2A" w:rsidRDefault="00811A2A">
            <w:pPr>
              <w:ind w:right="-109"/>
              <w:jc w:val="center"/>
              <w:rPr>
                <w:color w:val="000000" w:themeColor="text1"/>
              </w:rPr>
            </w:pPr>
            <w:r w:rsidRPr="00811A2A">
              <w:rPr>
                <w:color w:val="000000" w:themeColor="text1"/>
              </w:rPr>
              <w:t>Упродовж місяця</w:t>
            </w:r>
          </w:p>
        </w:tc>
        <w:tc>
          <w:tcPr>
            <w:tcW w:w="1650" w:type="dxa"/>
          </w:tcPr>
          <w:p w14:paraId="51686B7C" w14:textId="77777777" w:rsidR="00874CD2" w:rsidRPr="00811A2A" w:rsidRDefault="00811A2A">
            <w:pPr>
              <w:jc w:val="center"/>
              <w:rPr>
                <w:color w:val="000000" w:themeColor="text1"/>
              </w:rPr>
            </w:pPr>
            <w:r w:rsidRPr="00811A2A">
              <w:rPr>
                <w:color w:val="000000" w:themeColor="text1"/>
              </w:rPr>
              <w:t>Класні керівники</w:t>
            </w:r>
          </w:p>
        </w:tc>
        <w:tc>
          <w:tcPr>
            <w:tcW w:w="1370" w:type="dxa"/>
          </w:tcPr>
          <w:p w14:paraId="2DF05DEC" w14:textId="77777777" w:rsidR="00874CD2" w:rsidRPr="00811A2A" w:rsidRDefault="00874CD2">
            <w:pPr>
              <w:jc w:val="center"/>
              <w:rPr>
                <w:b/>
                <w:color w:val="000000" w:themeColor="text1"/>
              </w:rPr>
            </w:pPr>
          </w:p>
        </w:tc>
      </w:tr>
      <w:tr w:rsidR="00874CD2" w:rsidRPr="00811A2A" w14:paraId="58EB02F0" w14:textId="77777777">
        <w:tc>
          <w:tcPr>
            <w:tcW w:w="567" w:type="dxa"/>
          </w:tcPr>
          <w:p w14:paraId="0B3BCFB6" w14:textId="77777777" w:rsidR="00874CD2" w:rsidRPr="00811A2A" w:rsidRDefault="00811A2A">
            <w:pPr>
              <w:rPr>
                <w:color w:val="000000" w:themeColor="text1"/>
              </w:rPr>
            </w:pPr>
            <w:r w:rsidRPr="00811A2A">
              <w:rPr>
                <w:color w:val="000000" w:themeColor="text1"/>
              </w:rPr>
              <w:lastRenderedPageBreak/>
              <w:t xml:space="preserve">        42</w:t>
            </w:r>
          </w:p>
        </w:tc>
        <w:tc>
          <w:tcPr>
            <w:tcW w:w="5049" w:type="dxa"/>
          </w:tcPr>
          <w:p w14:paraId="109C2481" w14:textId="77777777" w:rsidR="00874CD2" w:rsidRPr="00811A2A" w:rsidRDefault="00811A2A">
            <w:pPr>
              <w:spacing w:after="160" w:line="259" w:lineRule="auto"/>
              <w:rPr>
                <w:color w:val="000000" w:themeColor="text1"/>
              </w:rPr>
            </w:pPr>
            <w:r w:rsidRPr="00811A2A">
              <w:rPr>
                <w:color w:val="000000" w:themeColor="text1"/>
              </w:rPr>
              <w:t>Розробка заходів до Дня соборності та свободи України. ( за окремим планом)</w:t>
            </w:r>
          </w:p>
        </w:tc>
        <w:tc>
          <w:tcPr>
            <w:tcW w:w="1394" w:type="dxa"/>
          </w:tcPr>
          <w:p w14:paraId="513122DB" w14:textId="77777777" w:rsidR="00874CD2" w:rsidRPr="00811A2A" w:rsidRDefault="00811A2A">
            <w:pPr>
              <w:ind w:right="-109"/>
              <w:jc w:val="center"/>
              <w:rPr>
                <w:color w:val="000000" w:themeColor="text1"/>
              </w:rPr>
            </w:pPr>
            <w:r w:rsidRPr="00811A2A">
              <w:rPr>
                <w:color w:val="000000" w:themeColor="text1"/>
              </w:rPr>
              <w:t>Упродовж місяця</w:t>
            </w:r>
          </w:p>
        </w:tc>
        <w:tc>
          <w:tcPr>
            <w:tcW w:w="1650" w:type="dxa"/>
          </w:tcPr>
          <w:p w14:paraId="65131C06" w14:textId="77777777" w:rsidR="00874CD2" w:rsidRPr="00811A2A" w:rsidRDefault="00811A2A">
            <w:pPr>
              <w:jc w:val="center"/>
              <w:rPr>
                <w:color w:val="000000" w:themeColor="text1"/>
              </w:rPr>
            </w:pPr>
            <w:r w:rsidRPr="00811A2A">
              <w:rPr>
                <w:color w:val="000000" w:themeColor="text1"/>
              </w:rPr>
              <w:t>Класні керівники</w:t>
            </w:r>
          </w:p>
        </w:tc>
        <w:tc>
          <w:tcPr>
            <w:tcW w:w="1370" w:type="dxa"/>
          </w:tcPr>
          <w:p w14:paraId="292704AC" w14:textId="77777777" w:rsidR="00874CD2" w:rsidRPr="00811A2A" w:rsidRDefault="00874CD2">
            <w:pPr>
              <w:jc w:val="center"/>
              <w:rPr>
                <w:b/>
                <w:color w:val="000000" w:themeColor="text1"/>
              </w:rPr>
            </w:pPr>
          </w:p>
        </w:tc>
      </w:tr>
      <w:tr w:rsidR="00874CD2" w:rsidRPr="00811A2A" w14:paraId="039C5085" w14:textId="77777777">
        <w:tc>
          <w:tcPr>
            <w:tcW w:w="567" w:type="dxa"/>
          </w:tcPr>
          <w:p w14:paraId="4ADCA3D4" w14:textId="77777777" w:rsidR="00874CD2" w:rsidRPr="00811A2A" w:rsidRDefault="00811A2A">
            <w:pPr>
              <w:rPr>
                <w:color w:val="000000" w:themeColor="text1"/>
              </w:rPr>
            </w:pPr>
            <w:r w:rsidRPr="00811A2A">
              <w:rPr>
                <w:color w:val="000000" w:themeColor="text1"/>
              </w:rPr>
              <w:t xml:space="preserve">        43</w:t>
            </w:r>
          </w:p>
        </w:tc>
        <w:tc>
          <w:tcPr>
            <w:tcW w:w="5049" w:type="dxa"/>
          </w:tcPr>
          <w:p w14:paraId="0D85D269" w14:textId="77777777" w:rsidR="00874CD2" w:rsidRPr="00811A2A" w:rsidRDefault="00811A2A">
            <w:pPr>
              <w:spacing w:after="160" w:line="259" w:lineRule="auto"/>
              <w:rPr>
                <w:color w:val="000000" w:themeColor="text1"/>
              </w:rPr>
            </w:pPr>
            <w:r w:rsidRPr="00811A2A">
              <w:rPr>
                <w:color w:val="000000" w:themeColor="text1"/>
              </w:rPr>
              <w:t>Засідання Ради профілактики. Проведення роботи з учнями схильних до правопорушень.</w:t>
            </w:r>
          </w:p>
        </w:tc>
        <w:tc>
          <w:tcPr>
            <w:tcW w:w="1394" w:type="dxa"/>
          </w:tcPr>
          <w:p w14:paraId="61E5CA2D" w14:textId="026DFCE5" w:rsidR="00874CD2" w:rsidRPr="00811A2A" w:rsidRDefault="00F9035C">
            <w:pPr>
              <w:ind w:right="-109"/>
              <w:jc w:val="center"/>
              <w:rPr>
                <w:color w:val="000000" w:themeColor="text1"/>
              </w:rPr>
            </w:pPr>
            <w:r>
              <w:rPr>
                <w:color w:val="000000" w:themeColor="text1"/>
              </w:rPr>
              <w:t>27.01.2024</w:t>
            </w:r>
          </w:p>
        </w:tc>
        <w:tc>
          <w:tcPr>
            <w:tcW w:w="1650" w:type="dxa"/>
          </w:tcPr>
          <w:p w14:paraId="478A1DDA" w14:textId="77777777" w:rsidR="00874CD2" w:rsidRPr="00811A2A" w:rsidRDefault="00811A2A">
            <w:pPr>
              <w:jc w:val="center"/>
              <w:rPr>
                <w:color w:val="000000" w:themeColor="text1"/>
              </w:rPr>
            </w:pPr>
            <w:r w:rsidRPr="00811A2A">
              <w:rPr>
                <w:color w:val="000000" w:themeColor="text1"/>
              </w:rPr>
              <w:t>Педагог-організатор</w:t>
            </w:r>
          </w:p>
        </w:tc>
        <w:tc>
          <w:tcPr>
            <w:tcW w:w="1370" w:type="dxa"/>
          </w:tcPr>
          <w:p w14:paraId="18A8178E" w14:textId="77777777" w:rsidR="00874CD2" w:rsidRPr="00811A2A" w:rsidRDefault="00874CD2">
            <w:pPr>
              <w:jc w:val="center"/>
              <w:rPr>
                <w:b/>
                <w:color w:val="000000" w:themeColor="text1"/>
              </w:rPr>
            </w:pPr>
          </w:p>
        </w:tc>
      </w:tr>
      <w:tr w:rsidR="00874CD2" w:rsidRPr="00811A2A" w14:paraId="6E54E460" w14:textId="77777777">
        <w:tc>
          <w:tcPr>
            <w:tcW w:w="567" w:type="dxa"/>
          </w:tcPr>
          <w:p w14:paraId="1EC9BF0F" w14:textId="77777777" w:rsidR="00874CD2" w:rsidRPr="00811A2A" w:rsidRDefault="00811A2A">
            <w:pPr>
              <w:rPr>
                <w:color w:val="000000" w:themeColor="text1"/>
              </w:rPr>
            </w:pPr>
            <w:r w:rsidRPr="00811A2A">
              <w:rPr>
                <w:color w:val="000000" w:themeColor="text1"/>
              </w:rPr>
              <w:t xml:space="preserve">        44</w:t>
            </w:r>
          </w:p>
        </w:tc>
        <w:tc>
          <w:tcPr>
            <w:tcW w:w="5049" w:type="dxa"/>
          </w:tcPr>
          <w:p w14:paraId="3CB35387" w14:textId="77777777" w:rsidR="00874CD2" w:rsidRPr="00811A2A" w:rsidRDefault="00811A2A">
            <w:pPr>
              <w:spacing w:after="160" w:line="259" w:lineRule="auto"/>
              <w:rPr>
                <w:color w:val="000000" w:themeColor="text1"/>
              </w:rPr>
            </w:pPr>
            <w:r w:rsidRPr="00811A2A">
              <w:rPr>
                <w:color w:val="000000" w:themeColor="text1"/>
              </w:rPr>
              <w:t>Звіт голови центру дисципліни і порядку.</w:t>
            </w:r>
          </w:p>
        </w:tc>
        <w:tc>
          <w:tcPr>
            <w:tcW w:w="1394" w:type="dxa"/>
          </w:tcPr>
          <w:p w14:paraId="46983AE8" w14:textId="5A0BCA9B" w:rsidR="00874CD2" w:rsidRPr="00811A2A" w:rsidRDefault="00F9035C">
            <w:pPr>
              <w:ind w:right="-109"/>
              <w:jc w:val="center"/>
              <w:rPr>
                <w:color w:val="000000" w:themeColor="text1"/>
              </w:rPr>
            </w:pPr>
            <w:r>
              <w:rPr>
                <w:color w:val="000000" w:themeColor="text1"/>
              </w:rPr>
              <w:t>27.01.2024</w:t>
            </w:r>
          </w:p>
        </w:tc>
        <w:tc>
          <w:tcPr>
            <w:tcW w:w="1650" w:type="dxa"/>
          </w:tcPr>
          <w:p w14:paraId="5918C074" w14:textId="77777777" w:rsidR="00874CD2" w:rsidRPr="00811A2A" w:rsidRDefault="00811A2A">
            <w:pPr>
              <w:jc w:val="center"/>
              <w:rPr>
                <w:color w:val="000000" w:themeColor="text1"/>
              </w:rPr>
            </w:pPr>
            <w:r w:rsidRPr="00811A2A">
              <w:rPr>
                <w:color w:val="000000" w:themeColor="text1"/>
              </w:rPr>
              <w:t>Педагог-організатор</w:t>
            </w:r>
          </w:p>
        </w:tc>
        <w:tc>
          <w:tcPr>
            <w:tcW w:w="1370" w:type="dxa"/>
          </w:tcPr>
          <w:p w14:paraId="259C0ABE" w14:textId="77777777" w:rsidR="00874CD2" w:rsidRPr="00811A2A" w:rsidRDefault="00874CD2">
            <w:pPr>
              <w:jc w:val="center"/>
              <w:rPr>
                <w:b/>
                <w:color w:val="000000" w:themeColor="text1"/>
              </w:rPr>
            </w:pPr>
          </w:p>
        </w:tc>
      </w:tr>
      <w:tr w:rsidR="00874CD2" w:rsidRPr="00811A2A" w14:paraId="6FDCE25D" w14:textId="77777777">
        <w:tc>
          <w:tcPr>
            <w:tcW w:w="567" w:type="dxa"/>
          </w:tcPr>
          <w:p w14:paraId="49CA3069" w14:textId="77777777" w:rsidR="00874CD2" w:rsidRPr="00811A2A" w:rsidRDefault="00811A2A">
            <w:pPr>
              <w:rPr>
                <w:color w:val="000000" w:themeColor="text1"/>
              </w:rPr>
            </w:pPr>
            <w:r w:rsidRPr="00811A2A">
              <w:rPr>
                <w:color w:val="000000" w:themeColor="text1"/>
              </w:rPr>
              <w:t xml:space="preserve">        45</w:t>
            </w:r>
          </w:p>
        </w:tc>
        <w:tc>
          <w:tcPr>
            <w:tcW w:w="5049" w:type="dxa"/>
          </w:tcPr>
          <w:p w14:paraId="6CAFF798" w14:textId="77777777" w:rsidR="00874CD2" w:rsidRPr="00811A2A" w:rsidRDefault="00811A2A">
            <w:pPr>
              <w:widowControl w:val="0"/>
              <w:spacing w:after="160" w:line="259" w:lineRule="auto"/>
              <w:rPr>
                <w:color w:val="000000" w:themeColor="text1"/>
              </w:rPr>
            </w:pPr>
            <w:r w:rsidRPr="00811A2A">
              <w:rPr>
                <w:color w:val="000000" w:themeColor="text1"/>
              </w:rPr>
              <w:t>Робота комісії навчання з учнями, які систематично не виконують домашнього завдання.</w:t>
            </w:r>
          </w:p>
        </w:tc>
        <w:tc>
          <w:tcPr>
            <w:tcW w:w="1394" w:type="dxa"/>
          </w:tcPr>
          <w:p w14:paraId="35BA7F0D" w14:textId="77777777" w:rsidR="00874CD2" w:rsidRPr="00811A2A" w:rsidRDefault="00811A2A">
            <w:pPr>
              <w:ind w:right="-109"/>
              <w:jc w:val="center"/>
              <w:rPr>
                <w:color w:val="000000" w:themeColor="text1"/>
              </w:rPr>
            </w:pPr>
            <w:r w:rsidRPr="00811A2A">
              <w:rPr>
                <w:color w:val="000000" w:themeColor="text1"/>
              </w:rPr>
              <w:t>Упродовж місяця</w:t>
            </w:r>
          </w:p>
        </w:tc>
        <w:tc>
          <w:tcPr>
            <w:tcW w:w="1650" w:type="dxa"/>
          </w:tcPr>
          <w:p w14:paraId="4EA8E0E0" w14:textId="77777777" w:rsidR="00874CD2" w:rsidRPr="00811A2A" w:rsidRDefault="00811A2A">
            <w:pPr>
              <w:jc w:val="center"/>
              <w:rPr>
                <w:color w:val="000000" w:themeColor="text1"/>
              </w:rPr>
            </w:pPr>
            <w:r w:rsidRPr="00811A2A">
              <w:rPr>
                <w:color w:val="000000" w:themeColor="text1"/>
              </w:rPr>
              <w:t>Педагог-організатор</w:t>
            </w:r>
          </w:p>
        </w:tc>
        <w:tc>
          <w:tcPr>
            <w:tcW w:w="1370" w:type="dxa"/>
          </w:tcPr>
          <w:p w14:paraId="3FC7D255" w14:textId="77777777" w:rsidR="00874CD2" w:rsidRPr="00811A2A" w:rsidRDefault="00874CD2">
            <w:pPr>
              <w:jc w:val="center"/>
              <w:rPr>
                <w:b/>
                <w:color w:val="000000" w:themeColor="text1"/>
              </w:rPr>
            </w:pPr>
          </w:p>
        </w:tc>
      </w:tr>
      <w:tr w:rsidR="00874CD2" w:rsidRPr="00811A2A" w14:paraId="5EE7D164" w14:textId="77777777">
        <w:tc>
          <w:tcPr>
            <w:tcW w:w="567" w:type="dxa"/>
          </w:tcPr>
          <w:p w14:paraId="07E501AD" w14:textId="77777777" w:rsidR="00874CD2" w:rsidRPr="00811A2A" w:rsidRDefault="00811A2A">
            <w:pPr>
              <w:rPr>
                <w:color w:val="000000" w:themeColor="text1"/>
              </w:rPr>
            </w:pPr>
            <w:r w:rsidRPr="00811A2A">
              <w:rPr>
                <w:color w:val="000000" w:themeColor="text1"/>
              </w:rPr>
              <w:t xml:space="preserve">        46</w:t>
            </w:r>
          </w:p>
        </w:tc>
        <w:tc>
          <w:tcPr>
            <w:tcW w:w="5049" w:type="dxa"/>
          </w:tcPr>
          <w:p w14:paraId="777DEEEF" w14:textId="77777777" w:rsidR="00874CD2" w:rsidRPr="00811A2A" w:rsidRDefault="00811A2A">
            <w:pPr>
              <w:spacing w:after="160" w:line="259" w:lineRule="auto"/>
              <w:rPr>
                <w:color w:val="000000" w:themeColor="text1"/>
              </w:rPr>
            </w:pPr>
            <w:r w:rsidRPr="00811A2A">
              <w:rPr>
                <w:color w:val="000000" w:themeColor="text1"/>
              </w:rPr>
              <w:t>Організувати колядування, щедрування, привітання громадськості.</w:t>
            </w:r>
          </w:p>
        </w:tc>
        <w:tc>
          <w:tcPr>
            <w:tcW w:w="1394" w:type="dxa"/>
          </w:tcPr>
          <w:p w14:paraId="354443A8" w14:textId="77777777" w:rsidR="00874CD2" w:rsidRPr="00811A2A" w:rsidRDefault="00811A2A">
            <w:pPr>
              <w:ind w:right="-109"/>
              <w:jc w:val="center"/>
              <w:rPr>
                <w:color w:val="000000" w:themeColor="text1"/>
              </w:rPr>
            </w:pPr>
            <w:r w:rsidRPr="00811A2A">
              <w:rPr>
                <w:color w:val="000000" w:themeColor="text1"/>
              </w:rPr>
              <w:t>Упродовж місяця</w:t>
            </w:r>
          </w:p>
        </w:tc>
        <w:tc>
          <w:tcPr>
            <w:tcW w:w="1650" w:type="dxa"/>
          </w:tcPr>
          <w:p w14:paraId="16E44F30" w14:textId="77777777" w:rsidR="00874CD2" w:rsidRPr="00811A2A" w:rsidRDefault="00811A2A">
            <w:pPr>
              <w:jc w:val="center"/>
              <w:rPr>
                <w:color w:val="000000" w:themeColor="text1"/>
              </w:rPr>
            </w:pPr>
            <w:r w:rsidRPr="00811A2A">
              <w:rPr>
                <w:color w:val="000000" w:themeColor="text1"/>
              </w:rPr>
              <w:t>Педагог-організатор</w:t>
            </w:r>
          </w:p>
        </w:tc>
        <w:tc>
          <w:tcPr>
            <w:tcW w:w="1370" w:type="dxa"/>
          </w:tcPr>
          <w:p w14:paraId="4FBE9F08" w14:textId="77777777" w:rsidR="00874CD2" w:rsidRPr="00811A2A" w:rsidRDefault="00874CD2">
            <w:pPr>
              <w:jc w:val="center"/>
              <w:rPr>
                <w:b/>
                <w:color w:val="000000" w:themeColor="text1"/>
              </w:rPr>
            </w:pPr>
          </w:p>
        </w:tc>
      </w:tr>
      <w:tr w:rsidR="00874CD2" w:rsidRPr="00811A2A" w14:paraId="02915581" w14:textId="77777777">
        <w:tc>
          <w:tcPr>
            <w:tcW w:w="567" w:type="dxa"/>
          </w:tcPr>
          <w:p w14:paraId="7E58E136" w14:textId="77777777" w:rsidR="00874CD2" w:rsidRPr="00811A2A" w:rsidRDefault="00811A2A">
            <w:pPr>
              <w:rPr>
                <w:color w:val="000000" w:themeColor="text1"/>
              </w:rPr>
            </w:pPr>
            <w:r w:rsidRPr="00811A2A">
              <w:rPr>
                <w:color w:val="000000" w:themeColor="text1"/>
              </w:rPr>
              <w:t xml:space="preserve">        47</w:t>
            </w:r>
          </w:p>
        </w:tc>
        <w:tc>
          <w:tcPr>
            <w:tcW w:w="5049" w:type="dxa"/>
          </w:tcPr>
          <w:p w14:paraId="32C4C66F" w14:textId="77777777" w:rsidR="00874CD2" w:rsidRPr="00811A2A" w:rsidRDefault="00811A2A">
            <w:pPr>
              <w:widowControl w:val="0"/>
              <w:spacing w:after="160" w:line="259" w:lineRule="auto"/>
              <w:rPr>
                <w:color w:val="000000" w:themeColor="text1"/>
              </w:rPr>
            </w:pPr>
            <w:r w:rsidRPr="00811A2A">
              <w:rPr>
                <w:color w:val="000000" w:themeColor="text1"/>
              </w:rPr>
              <w:t>Організація святкової пошти до Дня святого Валентина.</w:t>
            </w:r>
          </w:p>
        </w:tc>
        <w:tc>
          <w:tcPr>
            <w:tcW w:w="1394" w:type="dxa"/>
          </w:tcPr>
          <w:p w14:paraId="41FD66DE" w14:textId="7C93943D" w:rsidR="00874CD2" w:rsidRPr="00811A2A" w:rsidRDefault="00F9035C">
            <w:pPr>
              <w:ind w:right="-109"/>
              <w:jc w:val="center"/>
              <w:rPr>
                <w:color w:val="000000" w:themeColor="text1"/>
              </w:rPr>
            </w:pPr>
            <w:r>
              <w:rPr>
                <w:color w:val="000000" w:themeColor="text1"/>
              </w:rPr>
              <w:t>14.02.2024</w:t>
            </w:r>
          </w:p>
        </w:tc>
        <w:tc>
          <w:tcPr>
            <w:tcW w:w="1650" w:type="dxa"/>
          </w:tcPr>
          <w:p w14:paraId="3160249F" w14:textId="77777777" w:rsidR="00874CD2" w:rsidRPr="00811A2A" w:rsidRDefault="00811A2A">
            <w:pPr>
              <w:jc w:val="center"/>
              <w:rPr>
                <w:color w:val="000000" w:themeColor="text1"/>
              </w:rPr>
            </w:pPr>
            <w:r w:rsidRPr="00811A2A">
              <w:rPr>
                <w:color w:val="000000" w:themeColor="text1"/>
              </w:rPr>
              <w:t>Педагог-організатор</w:t>
            </w:r>
          </w:p>
        </w:tc>
        <w:tc>
          <w:tcPr>
            <w:tcW w:w="1370" w:type="dxa"/>
          </w:tcPr>
          <w:p w14:paraId="5069B6A9" w14:textId="77777777" w:rsidR="00874CD2" w:rsidRPr="00811A2A" w:rsidRDefault="00874CD2">
            <w:pPr>
              <w:jc w:val="center"/>
              <w:rPr>
                <w:b/>
                <w:color w:val="000000" w:themeColor="text1"/>
              </w:rPr>
            </w:pPr>
          </w:p>
        </w:tc>
      </w:tr>
      <w:tr w:rsidR="00874CD2" w:rsidRPr="00811A2A" w14:paraId="31F20463" w14:textId="77777777">
        <w:tc>
          <w:tcPr>
            <w:tcW w:w="567" w:type="dxa"/>
          </w:tcPr>
          <w:p w14:paraId="1C89DCC1" w14:textId="77777777" w:rsidR="00874CD2" w:rsidRPr="00811A2A" w:rsidRDefault="00811A2A">
            <w:pPr>
              <w:rPr>
                <w:color w:val="000000" w:themeColor="text1"/>
              </w:rPr>
            </w:pPr>
            <w:r w:rsidRPr="00811A2A">
              <w:rPr>
                <w:color w:val="000000" w:themeColor="text1"/>
              </w:rPr>
              <w:t xml:space="preserve">        48</w:t>
            </w:r>
          </w:p>
        </w:tc>
        <w:tc>
          <w:tcPr>
            <w:tcW w:w="5049" w:type="dxa"/>
          </w:tcPr>
          <w:p w14:paraId="6FE69601" w14:textId="77777777" w:rsidR="00874CD2" w:rsidRPr="00811A2A" w:rsidRDefault="00811A2A">
            <w:pPr>
              <w:widowControl w:val="0"/>
              <w:spacing w:after="160" w:line="259" w:lineRule="auto"/>
              <w:rPr>
                <w:color w:val="000000" w:themeColor="text1"/>
              </w:rPr>
            </w:pPr>
            <w:r w:rsidRPr="00811A2A">
              <w:rPr>
                <w:color w:val="000000" w:themeColor="text1"/>
              </w:rPr>
              <w:t>Звіт голови центру навчання</w:t>
            </w:r>
          </w:p>
        </w:tc>
        <w:tc>
          <w:tcPr>
            <w:tcW w:w="1394" w:type="dxa"/>
          </w:tcPr>
          <w:p w14:paraId="7C15968D" w14:textId="1E5ADF42" w:rsidR="00874CD2" w:rsidRPr="00811A2A" w:rsidRDefault="00F9035C">
            <w:pPr>
              <w:ind w:right="-109"/>
              <w:jc w:val="center"/>
              <w:rPr>
                <w:color w:val="000000" w:themeColor="text1"/>
              </w:rPr>
            </w:pPr>
            <w:r>
              <w:rPr>
                <w:color w:val="000000" w:themeColor="text1"/>
              </w:rPr>
              <w:t>17.02.2024</w:t>
            </w:r>
          </w:p>
        </w:tc>
        <w:tc>
          <w:tcPr>
            <w:tcW w:w="1650" w:type="dxa"/>
          </w:tcPr>
          <w:p w14:paraId="633D9888" w14:textId="77777777" w:rsidR="00874CD2" w:rsidRPr="00811A2A" w:rsidRDefault="00811A2A">
            <w:pPr>
              <w:jc w:val="center"/>
              <w:rPr>
                <w:color w:val="000000" w:themeColor="text1"/>
              </w:rPr>
            </w:pPr>
            <w:r w:rsidRPr="00811A2A">
              <w:rPr>
                <w:color w:val="000000" w:themeColor="text1"/>
              </w:rPr>
              <w:t>Педагог-організатор</w:t>
            </w:r>
          </w:p>
        </w:tc>
        <w:tc>
          <w:tcPr>
            <w:tcW w:w="1370" w:type="dxa"/>
          </w:tcPr>
          <w:p w14:paraId="4D11763E" w14:textId="77777777" w:rsidR="00874CD2" w:rsidRPr="00811A2A" w:rsidRDefault="00874CD2">
            <w:pPr>
              <w:jc w:val="center"/>
              <w:rPr>
                <w:b/>
                <w:color w:val="000000" w:themeColor="text1"/>
              </w:rPr>
            </w:pPr>
          </w:p>
        </w:tc>
      </w:tr>
      <w:tr w:rsidR="00874CD2" w:rsidRPr="00811A2A" w14:paraId="6E288163" w14:textId="77777777">
        <w:tc>
          <w:tcPr>
            <w:tcW w:w="567" w:type="dxa"/>
          </w:tcPr>
          <w:p w14:paraId="2C9F17F7" w14:textId="77777777" w:rsidR="00874CD2" w:rsidRPr="00811A2A" w:rsidRDefault="00811A2A">
            <w:pPr>
              <w:rPr>
                <w:color w:val="000000" w:themeColor="text1"/>
              </w:rPr>
            </w:pPr>
            <w:r w:rsidRPr="00811A2A">
              <w:rPr>
                <w:color w:val="000000" w:themeColor="text1"/>
              </w:rPr>
              <w:t xml:space="preserve">        49</w:t>
            </w:r>
          </w:p>
        </w:tc>
        <w:tc>
          <w:tcPr>
            <w:tcW w:w="5049" w:type="dxa"/>
          </w:tcPr>
          <w:p w14:paraId="6E673BF0" w14:textId="77777777" w:rsidR="00874CD2" w:rsidRPr="00811A2A" w:rsidRDefault="00811A2A">
            <w:pPr>
              <w:widowControl w:val="0"/>
              <w:spacing w:after="160" w:line="259" w:lineRule="auto"/>
              <w:rPr>
                <w:color w:val="000000" w:themeColor="text1"/>
              </w:rPr>
            </w:pPr>
            <w:r w:rsidRPr="00811A2A">
              <w:rPr>
                <w:color w:val="000000" w:themeColor="text1"/>
              </w:rPr>
              <w:t xml:space="preserve">Участь у молодіжній акція :»Пам’ятати! Відродити!Зберегти!» </w:t>
            </w:r>
          </w:p>
        </w:tc>
        <w:tc>
          <w:tcPr>
            <w:tcW w:w="1394" w:type="dxa"/>
          </w:tcPr>
          <w:p w14:paraId="097364E5" w14:textId="77777777" w:rsidR="00874CD2" w:rsidRPr="00811A2A" w:rsidRDefault="00811A2A">
            <w:pPr>
              <w:ind w:right="-109"/>
              <w:jc w:val="center"/>
              <w:rPr>
                <w:color w:val="000000" w:themeColor="text1"/>
              </w:rPr>
            </w:pPr>
            <w:r w:rsidRPr="00811A2A">
              <w:rPr>
                <w:color w:val="000000" w:themeColor="text1"/>
              </w:rPr>
              <w:t>Упродовж місяця</w:t>
            </w:r>
          </w:p>
        </w:tc>
        <w:tc>
          <w:tcPr>
            <w:tcW w:w="1650" w:type="dxa"/>
          </w:tcPr>
          <w:p w14:paraId="2AF25EAA" w14:textId="77777777" w:rsidR="00874CD2" w:rsidRPr="00811A2A" w:rsidRDefault="00811A2A">
            <w:pPr>
              <w:jc w:val="center"/>
              <w:rPr>
                <w:color w:val="000000" w:themeColor="text1"/>
              </w:rPr>
            </w:pPr>
            <w:r w:rsidRPr="00811A2A">
              <w:rPr>
                <w:color w:val="000000" w:themeColor="text1"/>
              </w:rPr>
              <w:t>Педагог-організатор</w:t>
            </w:r>
          </w:p>
        </w:tc>
        <w:tc>
          <w:tcPr>
            <w:tcW w:w="1370" w:type="dxa"/>
          </w:tcPr>
          <w:p w14:paraId="2F265F73" w14:textId="77777777" w:rsidR="00874CD2" w:rsidRPr="00811A2A" w:rsidRDefault="00874CD2">
            <w:pPr>
              <w:jc w:val="center"/>
              <w:rPr>
                <w:b/>
                <w:color w:val="000000" w:themeColor="text1"/>
              </w:rPr>
            </w:pPr>
          </w:p>
        </w:tc>
      </w:tr>
      <w:tr w:rsidR="00874CD2" w:rsidRPr="00811A2A" w14:paraId="10BF9FCC" w14:textId="77777777">
        <w:tc>
          <w:tcPr>
            <w:tcW w:w="567" w:type="dxa"/>
          </w:tcPr>
          <w:p w14:paraId="22F89F2A" w14:textId="77777777" w:rsidR="00874CD2" w:rsidRPr="00811A2A" w:rsidRDefault="00811A2A">
            <w:pPr>
              <w:rPr>
                <w:color w:val="000000" w:themeColor="text1"/>
              </w:rPr>
            </w:pPr>
            <w:r w:rsidRPr="00811A2A">
              <w:rPr>
                <w:color w:val="000000" w:themeColor="text1"/>
              </w:rPr>
              <w:t xml:space="preserve">        50</w:t>
            </w:r>
          </w:p>
        </w:tc>
        <w:tc>
          <w:tcPr>
            <w:tcW w:w="5049" w:type="dxa"/>
          </w:tcPr>
          <w:p w14:paraId="36FECCD3" w14:textId="77777777" w:rsidR="00874CD2" w:rsidRPr="00811A2A" w:rsidRDefault="00811A2A">
            <w:pPr>
              <w:widowControl w:val="0"/>
              <w:spacing w:after="160" w:line="259" w:lineRule="auto"/>
              <w:rPr>
                <w:color w:val="000000" w:themeColor="text1"/>
              </w:rPr>
            </w:pPr>
            <w:r w:rsidRPr="00811A2A">
              <w:rPr>
                <w:color w:val="000000" w:themeColor="text1"/>
              </w:rPr>
              <w:t>Організація акції « Не дай загинути українському слову!» ( день спілкування українською мовою)</w:t>
            </w:r>
          </w:p>
        </w:tc>
        <w:tc>
          <w:tcPr>
            <w:tcW w:w="1394" w:type="dxa"/>
          </w:tcPr>
          <w:p w14:paraId="680487D4" w14:textId="77777777" w:rsidR="00874CD2" w:rsidRPr="00811A2A" w:rsidRDefault="00811A2A">
            <w:pPr>
              <w:ind w:right="-109"/>
              <w:jc w:val="center"/>
              <w:rPr>
                <w:color w:val="000000" w:themeColor="text1"/>
              </w:rPr>
            </w:pPr>
            <w:r w:rsidRPr="00811A2A">
              <w:rPr>
                <w:color w:val="000000" w:themeColor="text1"/>
              </w:rPr>
              <w:t>Упродовж місяця</w:t>
            </w:r>
          </w:p>
        </w:tc>
        <w:tc>
          <w:tcPr>
            <w:tcW w:w="1650" w:type="dxa"/>
          </w:tcPr>
          <w:p w14:paraId="10DBAD4E" w14:textId="77777777" w:rsidR="00874CD2" w:rsidRPr="00811A2A" w:rsidRDefault="00811A2A">
            <w:pPr>
              <w:jc w:val="center"/>
              <w:rPr>
                <w:color w:val="000000" w:themeColor="text1"/>
              </w:rPr>
            </w:pPr>
            <w:r w:rsidRPr="00811A2A">
              <w:rPr>
                <w:color w:val="000000" w:themeColor="text1"/>
              </w:rPr>
              <w:t>Педагог-організатор</w:t>
            </w:r>
          </w:p>
        </w:tc>
        <w:tc>
          <w:tcPr>
            <w:tcW w:w="1370" w:type="dxa"/>
          </w:tcPr>
          <w:p w14:paraId="56944248" w14:textId="77777777" w:rsidR="00874CD2" w:rsidRPr="00811A2A" w:rsidRDefault="00874CD2">
            <w:pPr>
              <w:jc w:val="center"/>
              <w:rPr>
                <w:b/>
                <w:color w:val="000000" w:themeColor="text1"/>
              </w:rPr>
            </w:pPr>
          </w:p>
        </w:tc>
      </w:tr>
      <w:tr w:rsidR="00874CD2" w:rsidRPr="00811A2A" w14:paraId="5255A9DB" w14:textId="77777777">
        <w:tc>
          <w:tcPr>
            <w:tcW w:w="567" w:type="dxa"/>
          </w:tcPr>
          <w:p w14:paraId="22620E35" w14:textId="77777777" w:rsidR="00874CD2" w:rsidRPr="00811A2A" w:rsidRDefault="00811A2A">
            <w:pPr>
              <w:rPr>
                <w:color w:val="000000" w:themeColor="text1"/>
              </w:rPr>
            </w:pPr>
            <w:r w:rsidRPr="00811A2A">
              <w:rPr>
                <w:color w:val="000000" w:themeColor="text1"/>
              </w:rPr>
              <w:t xml:space="preserve">        51</w:t>
            </w:r>
          </w:p>
        </w:tc>
        <w:tc>
          <w:tcPr>
            <w:tcW w:w="5049" w:type="dxa"/>
          </w:tcPr>
          <w:p w14:paraId="26C7CA77" w14:textId="77777777" w:rsidR="00874CD2" w:rsidRPr="00811A2A" w:rsidRDefault="00811A2A">
            <w:pPr>
              <w:widowControl w:val="0"/>
              <w:spacing w:after="160" w:line="259" w:lineRule="auto"/>
              <w:rPr>
                <w:color w:val="000000" w:themeColor="text1"/>
              </w:rPr>
            </w:pPr>
            <w:r w:rsidRPr="00811A2A">
              <w:rPr>
                <w:color w:val="000000" w:themeColor="text1"/>
              </w:rPr>
              <w:t>Оформлення плакатів до Міжнародного дня рідної мови.</w:t>
            </w:r>
          </w:p>
        </w:tc>
        <w:tc>
          <w:tcPr>
            <w:tcW w:w="1394" w:type="dxa"/>
          </w:tcPr>
          <w:p w14:paraId="59AF0E72" w14:textId="77777777" w:rsidR="00874CD2" w:rsidRPr="00811A2A" w:rsidRDefault="00811A2A">
            <w:pPr>
              <w:ind w:right="-109"/>
              <w:jc w:val="center"/>
              <w:rPr>
                <w:color w:val="000000" w:themeColor="text1"/>
              </w:rPr>
            </w:pPr>
            <w:r w:rsidRPr="00811A2A">
              <w:rPr>
                <w:color w:val="000000" w:themeColor="text1"/>
              </w:rPr>
              <w:t>Упродовж місяця</w:t>
            </w:r>
          </w:p>
        </w:tc>
        <w:tc>
          <w:tcPr>
            <w:tcW w:w="1650" w:type="dxa"/>
          </w:tcPr>
          <w:p w14:paraId="2BCA15BD" w14:textId="77777777" w:rsidR="00874CD2" w:rsidRPr="00811A2A" w:rsidRDefault="00811A2A">
            <w:pPr>
              <w:jc w:val="center"/>
              <w:rPr>
                <w:color w:val="000000" w:themeColor="text1"/>
              </w:rPr>
            </w:pPr>
            <w:r w:rsidRPr="00811A2A">
              <w:rPr>
                <w:color w:val="000000" w:themeColor="text1"/>
              </w:rPr>
              <w:t>Педагог-організатор</w:t>
            </w:r>
          </w:p>
        </w:tc>
        <w:tc>
          <w:tcPr>
            <w:tcW w:w="1370" w:type="dxa"/>
          </w:tcPr>
          <w:p w14:paraId="02B0C3D6" w14:textId="77777777" w:rsidR="00874CD2" w:rsidRPr="00811A2A" w:rsidRDefault="00874CD2">
            <w:pPr>
              <w:jc w:val="center"/>
              <w:rPr>
                <w:b/>
                <w:color w:val="000000" w:themeColor="text1"/>
              </w:rPr>
            </w:pPr>
          </w:p>
        </w:tc>
      </w:tr>
      <w:tr w:rsidR="00874CD2" w:rsidRPr="00811A2A" w14:paraId="01D7AC1C" w14:textId="77777777">
        <w:tc>
          <w:tcPr>
            <w:tcW w:w="567" w:type="dxa"/>
          </w:tcPr>
          <w:p w14:paraId="3B620A7B" w14:textId="77777777" w:rsidR="00874CD2" w:rsidRPr="00811A2A" w:rsidRDefault="00811A2A">
            <w:pPr>
              <w:rPr>
                <w:color w:val="000000" w:themeColor="text1"/>
              </w:rPr>
            </w:pPr>
            <w:r w:rsidRPr="00811A2A">
              <w:rPr>
                <w:color w:val="000000" w:themeColor="text1"/>
              </w:rPr>
              <w:t xml:space="preserve">        52</w:t>
            </w:r>
          </w:p>
        </w:tc>
        <w:tc>
          <w:tcPr>
            <w:tcW w:w="5049" w:type="dxa"/>
          </w:tcPr>
          <w:p w14:paraId="3B38EBF2" w14:textId="77777777" w:rsidR="00874CD2" w:rsidRPr="00811A2A" w:rsidRDefault="00811A2A">
            <w:pPr>
              <w:widowControl w:val="0"/>
              <w:spacing w:after="160" w:line="259" w:lineRule="auto"/>
              <w:rPr>
                <w:color w:val="000000" w:themeColor="text1"/>
              </w:rPr>
            </w:pPr>
            <w:r w:rsidRPr="00811A2A">
              <w:rPr>
                <w:color w:val="000000" w:themeColor="text1"/>
              </w:rPr>
              <w:t>Організація заходів до Міжнародного жіночого  Дня.</w:t>
            </w:r>
          </w:p>
        </w:tc>
        <w:tc>
          <w:tcPr>
            <w:tcW w:w="1394" w:type="dxa"/>
          </w:tcPr>
          <w:p w14:paraId="11C085E6" w14:textId="2B95AB6E" w:rsidR="00874CD2" w:rsidRPr="00811A2A" w:rsidRDefault="00F9035C">
            <w:pPr>
              <w:ind w:right="-109"/>
              <w:jc w:val="center"/>
              <w:rPr>
                <w:color w:val="000000" w:themeColor="text1"/>
              </w:rPr>
            </w:pPr>
            <w:r>
              <w:rPr>
                <w:color w:val="000000" w:themeColor="text1"/>
              </w:rPr>
              <w:t>07.03.2024</w:t>
            </w:r>
          </w:p>
        </w:tc>
        <w:tc>
          <w:tcPr>
            <w:tcW w:w="1650" w:type="dxa"/>
          </w:tcPr>
          <w:p w14:paraId="21DD7A02" w14:textId="77777777" w:rsidR="00874CD2" w:rsidRPr="00811A2A" w:rsidRDefault="00811A2A">
            <w:pPr>
              <w:jc w:val="center"/>
              <w:rPr>
                <w:color w:val="000000" w:themeColor="text1"/>
              </w:rPr>
            </w:pPr>
            <w:r w:rsidRPr="00811A2A">
              <w:rPr>
                <w:color w:val="000000" w:themeColor="text1"/>
              </w:rPr>
              <w:t>Педагог-організатор</w:t>
            </w:r>
          </w:p>
        </w:tc>
        <w:tc>
          <w:tcPr>
            <w:tcW w:w="1370" w:type="dxa"/>
          </w:tcPr>
          <w:p w14:paraId="489E7412" w14:textId="77777777" w:rsidR="00874CD2" w:rsidRPr="00811A2A" w:rsidRDefault="00874CD2">
            <w:pPr>
              <w:jc w:val="center"/>
              <w:rPr>
                <w:b/>
                <w:color w:val="000000" w:themeColor="text1"/>
              </w:rPr>
            </w:pPr>
          </w:p>
        </w:tc>
      </w:tr>
      <w:tr w:rsidR="00874CD2" w:rsidRPr="00811A2A" w14:paraId="0C8CFA70" w14:textId="77777777">
        <w:tc>
          <w:tcPr>
            <w:tcW w:w="567" w:type="dxa"/>
          </w:tcPr>
          <w:p w14:paraId="49F27248" w14:textId="77777777" w:rsidR="00874CD2" w:rsidRPr="00811A2A" w:rsidRDefault="00811A2A">
            <w:pPr>
              <w:rPr>
                <w:color w:val="000000" w:themeColor="text1"/>
              </w:rPr>
            </w:pPr>
            <w:r w:rsidRPr="00811A2A">
              <w:rPr>
                <w:color w:val="000000" w:themeColor="text1"/>
              </w:rPr>
              <w:t xml:space="preserve">        53</w:t>
            </w:r>
          </w:p>
        </w:tc>
        <w:tc>
          <w:tcPr>
            <w:tcW w:w="5049" w:type="dxa"/>
          </w:tcPr>
          <w:p w14:paraId="75171244" w14:textId="77777777" w:rsidR="00874CD2" w:rsidRPr="00811A2A" w:rsidRDefault="00811A2A">
            <w:pPr>
              <w:spacing w:after="160" w:line="259" w:lineRule="auto"/>
              <w:rPr>
                <w:color w:val="000000" w:themeColor="text1"/>
              </w:rPr>
            </w:pPr>
            <w:r w:rsidRPr="00811A2A">
              <w:rPr>
                <w:color w:val="000000" w:themeColor="text1"/>
              </w:rPr>
              <w:t>Звіт голови інформаційного центру.</w:t>
            </w:r>
          </w:p>
          <w:p w14:paraId="1124B0F1" w14:textId="77777777" w:rsidR="00874CD2" w:rsidRPr="00811A2A" w:rsidRDefault="00874CD2">
            <w:pPr>
              <w:widowControl w:val="0"/>
              <w:spacing w:after="160" w:line="259" w:lineRule="auto"/>
              <w:rPr>
                <w:color w:val="000000" w:themeColor="text1"/>
              </w:rPr>
            </w:pPr>
          </w:p>
        </w:tc>
        <w:tc>
          <w:tcPr>
            <w:tcW w:w="1394" w:type="dxa"/>
          </w:tcPr>
          <w:p w14:paraId="47A4D94E" w14:textId="77777777" w:rsidR="00874CD2" w:rsidRPr="00811A2A" w:rsidRDefault="00811A2A">
            <w:pPr>
              <w:ind w:right="-109"/>
              <w:jc w:val="center"/>
              <w:rPr>
                <w:color w:val="000000" w:themeColor="text1"/>
              </w:rPr>
            </w:pPr>
            <w:r w:rsidRPr="00811A2A">
              <w:rPr>
                <w:color w:val="000000" w:themeColor="text1"/>
              </w:rPr>
              <w:t>Упродовж місяця</w:t>
            </w:r>
          </w:p>
        </w:tc>
        <w:tc>
          <w:tcPr>
            <w:tcW w:w="1650" w:type="dxa"/>
          </w:tcPr>
          <w:p w14:paraId="1A315151" w14:textId="77777777" w:rsidR="00874CD2" w:rsidRPr="00811A2A" w:rsidRDefault="00811A2A">
            <w:pPr>
              <w:jc w:val="center"/>
              <w:rPr>
                <w:color w:val="000000" w:themeColor="text1"/>
              </w:rPr>
            </w:pPr>
            <w:r w:rsidRPr="00811A2A">
              <w:rPr>
                <w:color w:val="000000" w:themeColor="text1"/>
              </w:rPr>
              <w:t>Педагог-організатор</w:t>
            </w:r>
          </w:p>
        </w:tc>
        <w:tc>
          <w:tcPr>
            <w:tcW w:w="1370" w:type="dxa"/>
          </w:tcPr>
          <w:p w14:paraId="71094AF1" w14:textId="77777777" w:rsidR="00874CD2" w:rsidRPr="00811A2A" w:rsidRDefault="00874CD2">
            <w:pPr>
              <w:jc w:val="center"/>
              <w:rPr>
                <w:b/>
                <w:color w:val="000000" w:themeColor="text1"/>
              </w:rPr>
            </w:pPr>
          </w:p>
        </w:tc>
      </w:tr>
      <w:tr w:rsidR="00874CD2" w:rsidRPr="00811A2A" w14:paraId="7DE88720" w14:textId="77777777">
        <w:tc>
          <w:tcPr>
            <w:tcW w:w="567" w:type="dxa"/>
          </w:tcPr>
          <w:p w14:paraId="177049F8" w14:textId="77777777" w:rsidR="00874CD2" w:rsidRPr="00811A2A" w:rsidRDefault="00811A2A">
            <w:pPr>
              <w:rPr>
                <w:color w:val="000000" w:themeColor="text1"/>
              </w:rPr>
            </w:pPr>
            <w:r w:rsidRPr="00811A2A">
              <w:rPr>
                <w:color w:val="000000" w:themeColor="text1"/>
              </w:rPr>
              <w:t xml:space="preserve">        54</w:t>
            </w:r>
          </w:p>
        </w:tc>
        <w:tc>
          <w:tcPr>
            <w:tcW w:w="5049" w:type="dxa"/>
          </w:tcPr>
          <w:p w14:paraId="49D27A2C" w14:textId="77777777" w:rsidR="00874CD2" w:rsidRPr="00811A2A" w:rsidRDefault="00811A2A">
            <w:pPr>
              <w:spacing w:after="160" w:line="259" w:lineRule="auto"/>
              <w:rPr>
                <w:color w:val="000000" w:themeColor="text1"/>
              </w:rPr>
            </w:pPr>
            <w:r w:rsidRPr="00811A2A">
              <w:rPr>
                <w:color w:val="000000" w:themeColor="text1"/>
              </w:rPr>
              <w:t>Допомога в організації Шевченківського тижня (за окремим графіком) «Пісня Кобзаря живе в серці українців»</w:t>
            </w:r>
          </w:p>
        </w:tc>
        <w:tc>
          <w:tcPr>
            <w:tcW w:w="1394" w:type="dxa"/>
          </w:tcPr>
          <w:p w14:paraId="2AA5C3FA" w14:textId="77777777" w:rsidR="00874CD2" w:rsidRPr="00811A2A" w:rsidRDefault="00811A2A">
            <w:pPr>
              <w:ind w:right="-109"/>
              <w:jc w:val="center"/>
              <w:rPr>
                <w:color w:val="000000" w:themeColor="text1"/>
              </w:rPr>
            </w:pPr>
            <w:r w:rsidRPr="00811A2A">
              <w:rPr>
                <w:color w:val="000000" w:themeColor="text1"/>
              </w:rPr>
              <w:t>Упродовж місяця</w:t>
            </w:r>
          </w:p>
        </w:tc>
        <w:tc>
          <w:tcPr>
            <w:tcW w:w="1650" w:type="dxa"/>
          </w:tcPr>
          <w:p w14:paraId="345C0711" w14:textId="77777777" w:rsidR="00874CD2" w:rsidRPr="00811A2A" w:rsidRDefault="00811A2A">
            <w:pPr>
              <w:jc w:val="center"/>
              <w:rPr>
                <w:color w:val="000000" w:themeColor="text1"/>
              </w:rPr>
            </w:pPr>
            <w:r w:rsidRPr="00811A2A">
              <w:rPr>
                <w:color w:val="000000" w:themeColor="text1"/>
              </w:rPr>
              <w:t>Педагог-організатор</w:t>
            </w:r>
          </w:p>
        </w:tc>
        <w:tc>
          <w:tcPr>
            <w:tcW w:w="1370" w:type="dxa"/>
          </w:tcPr>
          <w:p w14:paraId="4987E853" w14:textId="77777777" w:rsidR="00874CD2" w:rsidRPr="00811A2A" w:rsidRDefault="00874CD2">
            <w:pPr>
              <w:jc w:val="center"/>
              <w:rPr>
                <w:b/>
                <w:color w:val="000000" w:themeColor="text1"/>
              </w:rPr>
            </w:pPr>
          </w:p>
        </w:tc>
      </w:tr>
      <w:tr w:rsidR="00874CD2" w:rsidRPr="00811A2A" w14:paraId="6496DA5F" w14:textId="77777777">
        <w:tc>
          <w:tcPr>
            <w:tcW w:w="567" w:type="dxa"/>
          </w:tcPr>
          <w:p w14:paraId="5C94C1B2" w14:textId="77777777" w:rsidR="00874CD2" w:rsidRPr="00811A2A" w:rsidRDefault="00811A2A">
            <w:pPr>
              <w:rPr>
                <w:color w:val="000000" w:themeColor="text1"/>
              </w:rPr>
            </w:pPr>
            <w:r w:rsidRPr="00811A2A">
              <w:rPr>
                <w:color w:val="000000" w:themeColor="text1"/>
              </w:rPr>
              <w:t xml:space="preserve">        55</w:t>
            </w:r>
          </w:p>
        </w:tc>
        <w:tc>
          <w:tcPr>
            <w:tcW w:w="5049" w:type="dxa"/>
          </w:tcPr>
          <w:p w14:paraId="51D7B93B" w14:textId="77777777" w:rsidR="00874CD2" w:rsidRPr="00811A2A" w:rsidRDefault="00811A2A">
            <w:pPr>
              <w:spacing w:after="160" w:line="259" w:lineRule="auto"/>
              <w:rPr>
                <w:color w:val="000000" w:themeColor="text1"/>
              </w:rPr>
            </w:pPr>
            <w:r w:rsidRPr="00811A2A">
              <w:rPr>
                <w:color w:val="000000" w:themeColor="text1"/>
              </w:rPr>
              <w:t>Заходи до Всесвітнього та Всеукраїнського днів боротьби із захворюванням на туберкульоз:</w:t>
            </w:r>
          </w:p>
          <w:p w14:paraId="5BE9F807" w14:textId="77777777" w:rsidR="00874CD2" w:rsidRPr="00811A2A" w:rsidRDefault="00811A2A">
            <w:pPr>
              <w:numPr>
                <w:ilvl w:val="0"/>
                <w:numId w:val="15"/>
              </w:numPr>
              <w:rPr>
                <w:color w:val="000000" w:themeColor="text1"/>
              </w:rPr>
            </w:pPr>
            <w:r w:rsidRPr="00811A2A">
              <w:rPr>
                <w:color w:val="000000" w:themeColor="text1"/>
              </w:rPr>
              <w:t>Підготовкса виступу агітбригади « Туберкульоз – це небезпечно, але не смертельно»</w:t>
            </w:r>
          </w:p>
        </w:tc>
        <w:tc>
          <w:tcPr>
            <w:tcW w:w="1394" w:type="dxa"/>
          </w:tcPr>
          <w:p w14:paraId="39DD1E74" w14:textId="77777777" w:rsidR="00874CD2" w:rsidRPr="00811A2A" w:rsidRDefault="00811A2A">
            <w:pPr>
              <w:ind w:right="-109"/>
              <w:jc w:val="center"/>
              <w:rPr>
                <w:color w:val="000000" w:themeColor="text1"/>
              </w:rPr>
            </w:pPr>
            <w:r w:rsidRPr="00811A2A">
              <w:rPr>
                <w:color w:val="000000" w:themeColor="text1"/>
              </w:rPr>
              <w:t>Упродовж місяця</w:t>
            </w:r>
          </w:p>
        </w:tc>
        <w:tc>
          <w:tcPr>
            <w:tcW w:w="1650" w:type="dxa"/>
          </w:tcPr>
          <w:p w14:paraId="72E60FEB" w14:textId="77777777" w:rsidR="00874CD2" w:rsidRPr="00811A2A" w:rsidRDefault="00811A2A">
            <w:pPr>
              <w:jc w:val="center"/>
              <w:rPr>
                <w:color w:val="000000" w:themeColor="text1"/>
              </w:rPr>
            </w:pPr>
            <w:r w:rsidRPr="00811A2A">
              <w:rPr>
                <w:color w:val="000000" w:themeColor="text1"/>
              </w:rPr>
              <w:t>Педагог-організатор</w:t>
            </w:r>
          </w:p>
        </w:tc>
        <w:tc>
          <w:tcPr>
            <w:tcW w:w="1370" w:type="dxa"/>
          </w:tcPr>
          <w:p w14:paraId="7EFDAB05" w14:textId="77777777" w:rsidR="00874CD2" w:rsidRPr="00811A2A" w:rsidRDefault="00874CD2">
            <w:pPr>
              <w:jc w:val="center"/>
              <w:rPr>
                <w:b/>
                <w:color w:val="000000" w:themeColor="text1"/>
              </w:rPr>
            </w:pPr>
          </w:p>
        </w:tc>
      </w:tr>
      <w:tr w:rsidR="00874CD2" w:rsidRPr="00811A2A" w14:paraId="550202F4" w14:textId="77777777">
        <w:tc>
          <w:tcPr>
            <w:tcW w:w="567" w:type="dxa"/>
          </w:tcPr>
          <w:p w14:paraId="0A445C96" w14:textId="77777777" w:rsidR="00874CD2" w:rsidRPr="00811A2A" w:rsidRDefault="00811A2A">
            <w:pPr>
              <w:rPr>
                <w:color w:val="000000" w:themeColor="text1"/>
              </w:rPr>
            </w:pPr>
            <w:r w:rsidRPr="00811A2A">
              <w:rPr>
                <w:color w:val="000000" w:themeColor="text1"/>
              </w:rPr>
              <w:t xml:space="preserve">        56</w:t>
            </w:r>
          </w:p>
        </w:tc>
        <w:tc>
          <w:tcPr>
            <w:tcW w:w="5049" w:type="dxa"/>
          </w:tcPr>
          <w:p w14:paraId="7BA09372" w14:textId="77777777" w:rsidR="00874CD2" w:rsidRPr="00811A2A" w:rsidRDefault="00811A2A">
            <w:pPr>
              <w:spacing w:after="160" w:line="259" w:lineRule="auto"/>
              <w:rPr>
                <w:color w:val="000000" w:themeColor="text1"/>
              </w:rPr>
            </w:pPr>
            <w:r w:rsidRPr="00811A2A">
              <w:rPr>
                <w:color w:val="000000" w:themeColor="text1"/>
              </w:rPr>
              <w:t xml:space="preserve">Допомога в підготовці до традиційного шкільного свята </w:t>
            </w:r>
          </w:p>
        </w:tc>
        <w:tc>
          <w:tcPr>
            <w:tcW w:w="1394" w:type="dxa"/>
          </w:tcPr>
          <w:p w14:paraId="5A457C04" w14:textId="77777777" w:rsidR="00874CD2" w:rsidRPr="00811A2A" w:rsidRDefault="00811A2A">
            <w:pPr>
              <w:ind w:right="-109"/>
              <w:jc w:val="center"/>
              <w:rPr>
                <w:color w:val="000000" w:themeColor="text1"/>
              </w:rPr>
            </w:pPr>
            <w:r w:rsidRPr="00811A2A">
              <w:rPr>
                <w:color w:val="000000" w:themeColor="text1"/>
              </w:rPr>
              <w:t>Упродовж місяця</w:t>
            </w:r>
          </w:p>
        </w:tc>
        <w:tc>
          <w:tcPr>
            <w:tcW w:w="1650" w:type="dxa"/>
          </w:tcPr>
          <w:p w14:paraId="36B38C2E" w14:textId="77777777" w:rsidR="00874CD2" w:rsidRPr="00811A2A" w:rsidRDefault="00811A2A">
            <w:pPr>
              <w:jc w:val="center"/>
              <w:rPr>
                <w:color w:val="000000" w:themeColor="text1"/>
              </w:rPr>
            </w:pPr>
            <w:r w:rsidRPr="00811A2A">
              <w:rPr>
                <w:color w:val="000000" w:themeColor="text1"/>
              </w:rPr>
              <w:t>Педагог-організатор</w:t>
            </w:r>
          </w:p>
        </w:tc>
        <w:tc>
          <w:tcPr>
            <w:tcW w:w="1370" w:type="dxa"/>
          </w:tcPr>
          <w:p w14:paraId="21159BAD" w14:textId="77777777" w:rsidR="00874CD2" w:rsidRPr="00811A2A" w:rsidRDefault="00874CD2">
            <w:pPr>
              <w:jc w:val="center"/>
              <w:rPr>
                <w:b/>
                <w:color w:val="000000" w:themeColor="text1"/>
              </w:rPr>
            </w:pPr>
          </w:p>
        </w:tc>
      </w:tr>
      <w:tr w:rsidR="00874CD2" w:rsidRPr="00811A2A" w14:paraId="361E7ECE" w14:textId="77777777">
        <w:tc>
          <w:tcPr>
            <w:tcW w:w="567" w:type="dxa"/>
          </w:tcPr>
          <w:p w14:paraId="493832F1" w14:textId="77777777" w:rsidR="00874CD2" w:rsidRPr="00811A2A" w:rsidRDefault="00811A2A">
            <w:pPr>
              <w:rPr>
                <w:color w:val="000000" w:themeColor="text1"/>
              </w:rPr>
            </w:pPr>
            <w:r w:rsidRPr="00811A2A">
              <w:rPr>
                <w:color w:val="000000" w:themeColor="text1"/>
              </w:rPr>
              <w:t xml:space="preserve">        57</w:t>
            </w:r>
          </w:p>
        </w:tc>
        <w:tc>
          <w:tcPr>
            <w:tcW w:w="5049" w:type="dxa"/>
          </w:tcPr>
          <w:p w14:paraId="0C071B66" w14:textId="77777777" w:rsidR="00874CD2" w:rsidRPr="00811A2A" w:rsidRDefault="00811A2A">
            <w:pPr>
              <w:spacing w:line="259" w:lineRule="auto"/>
              <w:rPr>
                <w:color w:val="000000" w:themeColor="text1"/>
              </w:rPr>
            </w:pPr>
            <w:r w:rsidRPr="00811A2A">
              <w:rPr>
                <w:color w:val="000000" w:themeColor="text1"/>
              </w:rPr>
              <w:t>Проведення рейдів « Урок»</w:t>
            </w:r>
          </w:p>
          <w:p w14:paraId="07B2D55A" w14:textId="77777777" w:rsidR="00874CD2" w:rsidRPr="00811A2A" w:rsidRDefault="00811A2A">
            <w:pPr>
              <w:spacing w:line="259" w:lineRule="auto"/>
              <w:rPr>
                <w:color w:val="000000" w:themeColor="text1"/>
              </w:rPr>
            </w:pPr>
            <w:r w:rsidRPr="00811A2A">
              <w:rPr>
                <w:color w:val="000000" w:themeColor="text1"/>
              </w:rPr>
              <w:t xml:space="preserve">« Шкільна форма» </w:t>
            </w:r>
          </w:p>
          <w:p w14:paraId="72AF8122" w14:textId="77777777" w:rsidR="00874CD2" w:rsidRPr="00811A2A" w:rsidRDefault="00811A2A">
            <w:pPr>
              <w:spacing w:line="259" w:lineRule="auto"/>
              <w:rPr>
                <w:color w:val="000000" w:themeColor="text1"/>
              </w:rPr>
            </w:pPr>
            <w:r w:rsidRPr="00811A2A">
              <w:rPr>
                <w:color w:val="000000" w:themeColor="text1"/>
              </w:rPr>
              <w:t>« Стан підручників»</w:t>
            </w:r>
          </w:p>
        </w:tc>
        <w:tc>
          <w:tcPr>
            <w:tcW w:w="1394" w:type="dxa"/>
          </w:tcPr>
          <w:p w14:paraId="51F9F255" w14:textId="77777777" w:rsidR="00874CD2" w:rsidRPr="00811A2A" w:rsidRDefault="00811A2A">
            <w:pPr>
              <w:ind w:right="-109"/>
              <w:jc w:val="center"/>
              <w:rPr>
                <w:color w:val="000000" w:themeColor="text1"/>
              </w:rPr>
            </w:pPr>
            <w:r w:rsidRPr="00811A2A">
              <w:rPr>
                <w:color w:val="000000" w:themeColor="text1"/>
              </w:rPr>
              <w:t>Упродовж місяця</w:t>
            </w:r>
          </w:p>
        </w:tc>
        <w:tc>
          <w:tcPr>
            <w:tcW w:w="1650" w:type="dxa"/>
          </w:tcPr>
          <w:p w14:paraId="7CD27FD1" w14:textId="77777777" w:rsidR="00874CD2" w:rsidRPr="00811A2A" w:rsidRDefault="00811A2A">
            <w:pPr>
              <w:jc w:val="center"/>
              <w:rPr>
                <w:color w:val="000000" w:themeColor="text1"/>
              </w:rPr>
            </w:pPr>
            <w:r w:rsidRPr="00811A2A">
              <w:rPr>
                <w:color w:val="000000" w:themeColor="text1"/>
              </w:rPr>
              <w:t>Класні керівники</w:t>
            </w:r>
          </w:p>
        </w:tc>
        <w:tc>
          <w:tcPr>
            <w:tcW w:w="1370" w:type="dxa"/>
          </w:tcPr>
          <w:p w14:paraId="327E6612" w14:textId="77777777" w:rsidR="00874CD2" w:rsidRPr="00811A2A" w:rsidRDefault="00874CD2">
            <w:pPr>
              <w:jc w:val="center"/>
              <w:rPr>
                <w:b/>
                <w:color w:val="000000" w:themeColor="text1"/>
              </w:rPr>
            </w:pPr>
          </w:p>
        </w:tc>
      </w:tr>
      <w:tr w:rsidR="00874CD2" w:rsidRPr="00811A2A" w14:paraId="64CFB2E0" w14:textId="77777777">
        <w:tc>
          <w:tcPr>
            <w:tcW w:w="567" w:type="dxa"/>
          </w:tcPr>
          <w:p w14:paraId="4AF37C80" w14:textId="77777777" w:rsidR="00874CD2" w:rsidRPr="00811A2A" w:rsidRDefault="00811A2A">
            <w:pPr>
              <w:rPr>
                <w:color w:val="000000" w:themeColor="text1"/>
              </w:rPr>
            </w:pPr>
            <w:r w:rsidRPr="00811A2A">
              <w:rPr>
                <w:color w:val="000000" w:themeColor="text1"/>
              </w:rPr>
              <w:t xml:space="preserve">        58</w:t>
            </w:r>
          </w:p>
        </w:tc>
        <w:tc>
          <w:tcPr>
            <w:tcW w:w="5049" w:type="dxa"/>
          </w:tcPr>
          <w:p w14:paraId="79FC2844" w14:textId="77777777" w:rsidR="00874CD2" w:rsidRPr="00811A2A" w:rsidRDefault="00811A2A">
            <w:pPr>
              <w:widowControl w:val="0"/>
              <w:spacing w:after="160" w:line="259" w:lineRule="auto"/>
              <w:rPr>
                <w:color w:val="000000" w:themeColor="text1"/>
              </w:rPr>
            </w:pPr>
            <w:r w:rsidRPr="00811A2A">
              <w:rPr>
                <w:color w:val="000000" w:themeColor="text1"/>
              </w:rPr>
              <w:t>Проведення рейду перевірки  по прибиранню класних кімнат.</w:t>
            </w:r>
          </w:p>
        </w:tc>
        <w:tc>
          <w:tcPr>
            <w:tcW w:w="1394" w:type="dxa"/>
          </w:tcPr>
          <w:p w14:paraId="59A1BCE0" w14:textId="77777777" w:rsidR="00874CD2" w:rsidRPr="00811A2A" w:rsidRDefault="00811A2A">
            <w:pPr>
              <w:ind w:right="-109"/>
              <w:jc w:val="center"/>
              <w:rPr>
                <w:color w:val="000000" w:themeColor="text1"/>
              </w:rPr>
            </w:pPr>
            <w:r w:rsidRPr="00811A2A">
              <w:rPr>
                <w:color w:val="000000" w:themeColor="text1"/>
              </w:rPr>
              <w:t>Упродовж місяця</w:t>
            </w:r>
          </w:p>
        </w:tc>
        <w:tc>
          <w:tcPr>
            <w:tcW w:w="1650" w:type="dxa"/>
          </w:tcPr>
          <w:p w14:paraId="2CD7C71A" w14:textId="77777777" w:rsidR="00874CD2" w:rsidRPr="00811A2A" w:rsidRDefault="00811A2A">
            <w:pPr>
              <w:jc w:val="center"/>
              <w:rPr>
                <w:color w:val="000000" w:themeColor="text1"/>
              </w:rPr>
            </w:pPr>
            <w:r w:rsidRPr="00811A2A">
              <w:rPr>
                <w:color w:val="000000" w:themeColor="text1"/>
              </w:rPr>
              <w:t>Педагог-організатор</w:t>
            </w:r>
          </w:p>
        </w:tc>
        <w:tc>
          <w:tcPr>
            <w:tcW w:w="1370" w:type="dxa"/>
          </w:tcPr>
          <w:p w14:paraId="6CFDEF3C" w14:textId="77777777" w:rsidR="00874CD2" w:rsidRPr="00811A2A" w:rsidRDefault="00874CD2">
            <w:pPr>
              <w:jc w:val="center"/>
              <w:rPr>
                <w:b/>
                <w:color w:val="000000" w:themeColor="text1"/>
              </w:rPr>
            </w:pPr>
          </w:p>
        </w:tc>
      </w:tr>
      <w:tr w:rsidR="00874CD2" w:rsidRPr="00811A2A" w14:paraId="74BEF60F" w14:textId="77777777">
        <w:tc>
          <w:tcPr>
            <w:tcW w:w="567" w:type="dxa"/>
          </w:tcPr>
          <w:p w14:paraId="0F0E32BD" w14:textId="77777777" w:rsidR="00874CD2" w:rsidRPr="00811A2A" w:rsidRDefault="00811A2A">
            <w:pPr>
              <w:rPr>
                <w:color w:val="000000" w:themeColor="text1"/>
              </w:rPr>
            </w:pPr>
            <w:r w:rsidRPr="00811A2A">
              <w:rPr>
                <w:color w:val="000000" w:themeColor="text1"/>
              </w:rPr>
              <w:t xml:space="preserve">        59</w:t>
            </w:r>
          </w:p>
        </w:tc>
        <w:tc>
          <w:tcPr>
            <w:tcW w:w="5049" w:type="dxa"/>
          </w:tcPr>
          <w:p w14:paraId="2EBD3DB3" w14:textId="77777777" w:rsidR="00874CD2" w:rsidRPr="00811A2A" w:rsidRDefault="00811A2A">
            <w:pPr>
              <w:rPr>
                <w:color w:val="000000" w:themeColor="text1"/>
              </w:rPr>
            </w:pPr>
            <w:r w:rsidRPr="00811A2A">
              <w:rPr>
                <w:color w:val="000000" w:themeColor="text1"/>
              </w:rPr>
              <w:t>Відзначити День Сміху.</w:t>
            </w:r>
          </w:p>
        </w:tc>
        <w:tc>
          <w:tcPr>
            <w:tcW w:w="1394" w:type="dxa"/>
          </w:tcPr>
          <w:p w14:paraId="2CF4C8FB" w14:textId="56B0F91F" w:rsidR="00874CD2" w:rsidRPr="00811A2A" w:rsidRDefault="00F9035C">
            <w:pPr>
              <w:ind w:right="-109"/>
              <w:jc w:val="center"/>
              <w:rPr>
                <w:color w:val="000000" w:themeColor="text1"/>
              </w:rPr>
            </w:pPr>
            <w:r>
              <w:rPr>
                <w:color w:val="000000" w:themeColor="text1"/>
              </w:rPr>
              <w:t>03.04.2024</w:t>
            </w:r>
          </w:p>
        </w:tc>
        <w:tc>
          <w:tcPr>
            <w:tcW w:w="1650" w:type="dxa"/>
          </w:tcPr>
          <w:p w14:paraId="45CF0D90" w14:textId="77777777" w:rsidR="00874CD2" w:rsidRPr="00811A2A" w:rsidRDefault="00811A2A">
            <w:pPr>
              <w:jc w:val="center"/>
              <w:rPr>
                <w:color w:val="000000" w:themeColor="text1"/>
              </w:rPr>
            </w:pPr>
            <w:r w:rsidRPr="00811A2A">
              <w:rPr>
                <w:color w:val="000000" w:themeColor="text1"/>
              </w:rPr>
              <w:t>Педагог-організатор</w:t>
            </w:r>
          </w:p>
        </w:tc>
        <w:tc>
          <w:tcPr>
            <w:tcW w:w="1370" w:type="dxa"/>
          </w:tcPr>
          <w:p w14:paraId="334838FC" w14:textId="77777777" w:rsidR="00874CD2" w:rsidRPr="00811A2A" w:rsidRDefault="00874CD2">
            <w:pPr>
              <w:jc w:val="center"/>
              <w:rPr>
                <w:b/>
                <w:color w:val="000000" w:themeColor="text1"/>
              </w:rPr>
            </w:pPr>
          </w:p>
        </w:tc>
      </w:tr>
      <w:tr w:rsidR="00874CD2" w:rsidRPr="00811A2A" w14:paraId="74A407AB" w14:textId="77777777">
        <w:tc>
          <w:tcPr>
            <w:tcW w:w="567" w:type="dxa"/>
          </w:tcPr>
          <w:p w14:paraId="5CF28779" w14:textId="77777777" w:rsidR="00874CD2" w:rsidRPr="00811A2A" w:rsidRDefault="00811A2A">
            <w:pPr>
              <w:rPr>
                <w:color w:val="000000" w:themeColor="text1"/>
              </w:rPr>
            </w:pPr>
            <w:r w:rsidRPr="00811A2A">
              <w:rPr>
                <w:color w:val="000000" w:themeColor="text1"/>
              </w:rPr>
              <w:t xml:space="preserve">        60</w:t>
            </w:r>
          </w:p>
        </w:tc>
        <w:tc>
          <w:tcPr>
            <w:tcW w:w="5049" w:type="dxa"/>
          </w:tcPr>
          <w:p w14:paraId="5F4407B2" w14:textId="77777777" w:rsidR="00874CD2" w:rsidRPr="00811A2A" w:rsidRDefault="00811A2A">
            <w:pPr>
              <w:widowControl w:val="0"/>
              <w:spacing w:after="160" w:line="259" w:lineRule="auto"/>
              <w:rPr>
                <w:color w:val="000000" w:themeColor="text1"/>
              </w:rPr>
            </w:pPr>
            <w:r w:rsidRPr="00811A2A">
              <w:rPr>
                <w:color w:val="000000" w:themeColor="text1"/>
              </w:rPr>
              <w:t>Звіт голови центру культурного дозвілля</w:t>
            </w:r>
          </w:p>
        </w:tc>
        <w:tc>
          <w:tcPr>
            <w:tcW w:w="1394" w:type="dxa"/>
          </w:tcPr>
          <w:p w14:paraId="4FE8103B" w14:textId="77777777" w:rsidR="00874CD2" w:rsidRPr="00811A2A" w:rsidRDefault="00811A2A">
            <w:pPr>
              <w:ind w:right="-109"/>
              <w:jc w:val="center"/>
              <w:rPr>
                <w:color w:val="000000" w:themeColor="text1"/>
              </w:rPr>
            </w:pPr>
            <w:r w:rsidRPr="00811A2A">
              <w:rPr>
                <w:color w:val="000000" w:themeColor="text1"/>
              </w:rPr>
              <w:t>Упродовж місяця</w:t>
            </w:r>
          </w:p>
        </w:tc>
        <w:tc>
          <w:tcPr>
            <w:tcW w:w="1650" w:type="dxa"/>
          </w:tcPr>
          <w:p w14:paraId="14C375BD" w14:textId="77777777" w:rsidR="00874CD2" w:rsidRPr="00811A2A" w:rsidRDefault="00811A2A">
            <w:pPr>
              <w:jc w:val="center"/>
              <w:rPr>
                <w:color w:val="000000" w:themeColor="text1"/>
              </w:rPr>
            </w:pPr>
            <w:r w:rsidRPr="00811A2A">
              <w:rPr>
                <w:color w:val="000000" w:themeColor="text1"/>
              </w:rPr>
              <w:t>Педагог-організатор</w:t>
            </w:r>
          </w:p>
        </w:tc>
        <w:tc>
          <w:tcPr>
            <w:tcW w:w="1370" w:type="dxa"/>
          </w:tcPr>
          <w:p w14:paraId="29888005" w14:textId="77777777" w:rsidR="00874CD2" w:rsidRPr="00811A2A" w:rsidRDefault="00874CD2">
            <w:pPr>
              <w:jc w:val="center"/>
              <w:rPr>
                <w:b/>
                <w:color w:val="000000" w:themeColor="text1"/>
              </w:rPr>
            </w:pPr>
          </w:p>
        </w:tc>
      </w:tr>
      <w:tr w:rsidR="00874CD2" w:rsidRPr="00811A2A" w14:paraId="42C79352" w14:textId="77777777">
        <w:tc>
          <w:tcPr>
            <w:tcW w:w="567" w:type="dxa"/>
          </w:tcPr>
          <w:p w14:paraId="53C732BE" w14:textId="77777777" w:rsidR="00874CD2" w:rsidRPr="00811A2A" w:rsidRDefault="00811A2A">
            <w:pPr>
              <w:rPr>
                <w:color w:val="000000" w:themeColor="text1"/>
              </w:rPr>
            </w:pPr>
            <w:r w:rsidRPr="00811A2A">
              <w:rPr>
                <w:color w:val="000000" w:themeColor="text1"/>
              </w:rPr>
              <w:t xml:space="preserve">        61</w:t>
            </w:r>
          </w:p>
        </w:tc>
        <w:tc>
          <w:tcPr>
            <w:tcW w:w="5049" w:type="dxa"/>
          </w:tcPr>
          <w:p w14:paraId="1BF2742C" w14:textId="77777777" w:rsidR="00874CD2" w:rsidRPr="00811A2A" w:rsidRDefault="00811A2A">
            <w:pPr>
              <w:widowControl w:val="0"/>
              <w:spacing w:after="160" w:line="259" w:lineRule="auto"/>
              <w:rPr>
                <w:color w:val="000000" w:themeColor="text1"/>
              </w:rPr>
            </w:pPr>
            <w:r w:rsidRPr="00811A2A">
              <w:rPr>
                <w:color w:val="000000" w:themeColor="text1"/>
              </w:rPr>
              <w:t>Організація та проведення акції «Приберемо світ»</w:t>
            </w:r>
          </w:p>
        </w:tc>
        <w:tc>
          <w:tcPr>
            <w:tcW w:w="1394" w:type="dxa"/>
          </w:tcPr>
          <w:p w14:paraId="3F5F8AF6" w14:textId="77777777" w:rsidR="00874CD2" w:rsidRPr="00811A2A" w:rsidRDefault="00811A2A">
            <w:pPr>
              <w:ind w:right="-109"/>
              <w:jc w:val="center"/>
              <w:rPr>
                <w:color w:val="000000" w:themeColor="text1"/>
              </w:rPr>
            </w:pPr>
            <w:r w:rsidRPr="00811A2A">
              <w:rPr>
                <w:color w:val="000000" w:themeColor="text1"/>
              </w:rPr>
              <w:t>Упродовж місяця</w:t>
            </w:r>
          </w:p>
        </w:tc>
        <w:tc>
          <w:tcPr>
            <w:tcW w:w="1650" w:type="dxa"/>
          </w:tcPr>
          <w:p w14:paraId="4F62C413" w14:textId="77777777" w:rsidR="00874CD2" w:rsidRPr="00811A2A" w:rsidRDefault="00811A2A">
            <w:pPr>
              <w:jc w:val="center"/>
              <w:rPr>
                <w:color w:val="000000" w:themeColor="text1"/>
              </w:rPr>
            </w:pPr>
            <w:r w:rsidRPr="00811A2A">
              <w:rPr>
                <w:color w:val="000000" w:themeColor="text1"/>
              </w:rPr>
              <w:t>Класні керівники</w:t>
            </w:r>
          </w:p>
        </w:tc>
        <w:tc>
          <w:tcPr>
            <w:tcW w:w="1370" w:type="dxa"/>
          </w:tcPr>
          <w:p w14:paraId="1B08FC66" w14:textId="77777777" w:rsidR="00874CD2" w:rsidRPr="00811A2A" w:rsidRDefault="00874CD2">
            <w:pPr>
              <w:jc w:val="center"/>
              <w:rPr>
                <w:b/>
                <w:color w:val="000000" w:themeColor="text1"/>
              </w:rPr>
            </w:pPr>
          </w:p>
        </w:tc>
      </w:tr>
      <w:tr w:rsidR="00874CD2" w:rsidRPr="00811A2A" w14:paraId="5DDE43F8" w14:textId="77777777">
        <w:tc>
          <w:tcPr>
            <w:tcW w:w="567" w:type="dxa"/>
          </w:tcPr>
          <w:p w14:paraId="7D6B8874" w14:textId="77777777" w:rsidR="00874CD2" w:rsidRPr="00811A2A" w:rsidRDefault="00811A2A">
            <w:pPr>
              <w:rPr>
                <w:color w:val="000000" w:themeColor="text1"/>
              </w:rPr>
            </w:pPr>
            <w:r w:rsidRPr="00811A2A">
              <w:rPr>
                <w:color w:val="000000" w:themeColor="text1"/>
              </w:rPr>
              <w:t xml:space="preserve">        62</w:t>
            </w:r>
          </w:p>
        </w:tc>
        <w:tc>
          <w:tcPr>
            <w:tcW w:w="5049" w:type="dxa"/>
          </w:tcPr>
          <w:p w14:paraId="215EB7EA" w14:textId="77777777" w:rsidR="00874CD2" w:rsidRPr="00811A2A" w:rsidRDefault="00811A2A">
            <w:pPr>
              <w:rPr>
                <w:color w:val="000000" w:themeColor="text1"/>
              </w:rPr>
            </w:pPr>
            <w:r w:rsidRPr="00811A2A">
              <w:rPr>
                <w:color w:val="000000" w:themeColor="text1"/>
              </w:rPr>
              <w:t>Інформаційні хвилини про Великдень. Конкурс Пасхальних композицій. « Великодній оберіг»</w:t>
            </w:r>
          </w:p>
        </w:tc>
        <w:tc>
          <w:tcPr>
            <w:tcW w:w="1394" w:type="dxa"/>
          </w:tcPr>
          <w:p w14:paraId="49C24388" w14:textId="77777777" w:rsidR="00874CD2" w:rsidRPr="00811A2A" w:rsidRDefault="00811A2A">
            <w:pPr>
              <w:ind w:right="-109"/>
              <w:jc w:val="center"/>
              <w:rPr>
                <w:color w:val="000000" w:themeColor="text1"/>
              </w:rPr>
            </w:pPr>
            <w:r w:rsidRPr="00811A2A">
              <w:rPr>
                <w:color w:val="000000" w:themeColor="text1"/>
              </w:rPr>
              <w:t>Упродовж місяця</w:t>
            </w:r>
          </w:p>
        </w:tc>
        <w:tc>
          <w:tcPr>
            <w:tcW w:w="1650" w:type="dxa"/>
          </w:tcPr>
          <w:p w14:paraId="3CA582BC" w14:textId="77777777" w:rsidR="00874CD2" w:rsidRPr="00811A2A" w:rsidRDefault="00811A2A">
            <w:pPr>
              <w:jc w:val="center"/>
              <w:rPr>
                <w:color w:val="000000" w:themeColor="text1"/>
              </w:rPr>
            </w:pPr>
            <w:r w:rsidRPr="00811A2A">
              <w:rPr>
                <w:color w:val="000000" w:themeColor="text1"/>
              </w:rPr>
              <w:t>Педагог-організатор</w:t>
            </w:r>
          </w:p>
        </w:tc>
        <w:tc>
          <w:tcPr>
            <w:tcW w:w="1370" w:type="dxa"/>
          </w:tcPr>
          <w:p w14:paraId="34954754" w14:textId="77777777" w:rsidR="00874CD2" w:rsidRPr="00811A2A" w:rsidRDefault="00874CD2">
            <w:pPr>
              <w:jc w:val="center"/>
              <w:rPr>
                <w:b/>
                <w:color w:val="000000" w:themeColor="text1"/>
              </w:rPr>
            </w:pPr>
          </w:p>
        </w:tc>
      </w:tr>
      <w:tr w:rsidR="00874CD2" w:rsidRPr="00811A2A" w14:paraId="7693A2F5" w14:textId="77777777">
        <w:tc>
          <w:tcPr>
            <w:tcW w:w="567" w:type="dxa"/>
          </w:tcPr>
          <w:p w14:paraId="32E274DC" w14:textId="77777777" w:rsidR="00874CD2" w:rsidRPr="00811A2A" w:rsidRDefault="00811A2A">
            <w:pPr>
              <w:rPr>
                <w:color w:val="000000" w:themeColor="text1"/>
              </w:rPr>
            </w:pPr>
            <w:r w:rsidRPr="00811A2A">
              <w:rPr>
                <w:color w:val="000000" w:themeColor="text1"/>
              </w:rPr>
              <w:t xml:space="preserve">        63</w:t>
            </w:r>
          </w:p>
        </w:tc>
        <w:tc>
          <w:tcPr>
            <w:tcW w:w="5049" w:type="dxa"/>
          </w:tcPr>
          <w:p w14:paraId="34A9E7C0" w14:textId="77777777" w:rsidR="00874CD2" w:rsidRPr="00811A2A" w:rsidRDefault="00811A2A">
            <w:pPr>
              <w:rPr>
                <w:color w:val="000000" w:themeColor="text1"/>
              </w:rPr>
            </w:pPr>
            <w:r w:rsidRPr="00811A2A">
              <w:rPr>
                <w:color w:val="000000" w:themeColor="text1"/>
              </w:rPr>
              <w:t>Розробка та втілення заходів до  Всесвітнього дня здоров'я</w:t>
            </w:r>
          </w:p>
          <w:p w14:paraId="752C83B1" w14:textId="77777777" w:rsidR="00874CD2" w:rsidRPr="00811A2A" w:rsidRDefault="00874CD2">
            <w:pPr>
              <w:rPr>
                <w:color w:val="000000" w:themeColor="text1"/>
              </w:rPr>
            </w:pPr>
          </w:p>
        </w:tc>
        <w:tc>
          <w:tcPr>
            <w:tcW w:w="1394" w:type="dxa"/>
          </w:tcPr>
          <w:p w14:paraId="47C5206D" w14:textId="77777777" w:rsidR="00874CD2" w:rsidRPr="00811A2A" w:rsidRDefault="00811A2A">
            <w:pPr>
              <w:ind w:right="-109"/>
              <w:jc w:val="center"/>
              <w:rPr>
                <w:color w:val="000000" w:themeColor="text1"/>
              </w:rPr>
            </w:pPr>
            <w:r w:rsidRPr="00811A2A">
              <w:rPr>
                <w:color w:val="000000" w:themeColor="text1"/>
              </w:rPr>
              <w:t>Упродовж місяця</w:t>
            </w:r>
          </w:p>
        </w:tc>
        <w:tc>
          <w:tcPr>
            <w:tcW w:w="1650" w:type="dxa"/>
          </w:tcPr>
          <w:p w14:paraId="7079CAA3" w14:textId="77777777" w:rsidR="00874CD2" w:rsidRPr="00811A2A" w:rsidRDefault="00811A2A">
            <w:pPr>
              <w:jc w:val="center"/>
              <w:rPr>
                <w:color w:val="000000" w:themeColor="text1"/>
              </w:rPr>
            </w:pPr>
            <w:r w:rsidRPr="00811A2A">
              <w:rPr>
                <w:color w:val="000000" w:themeColor="text1"/>
              </w:rPr>
              <w:t>Педагог-організатор</w:t>
            </w:r>
          </w:p>
        </w:tc>
        <w:tc>
          <w:tcPr>
            <w:tcW w:w="1370" w:type="dxa"/>
          </w:tcPr>
          <w:p w14:paraId="0B5FD5A4" w14:textId="77777777" w:rsidR="00874CD2" w:rsidRPr="00811A2A" w:rsidRDefault="00874CD2">
            <w:pPr>
              <w:jc w:val="center"/>
              <w:rPr>
                <w:b/>
                <w:color w:val="000000" w:themeColor="text1"/>
              </w:rPr>
            </w:pPr>
          </w:p>
        </w:tc>
      </w:tr>
      <w:tr w:rsidR="00874CD2" w:rsidRPr="00811A2A" w14:paraId="0BCE75DA" w14:textId="77777777">
        <w:tc>
          <w:tcPr>
            <w:tcW w:w="567" w:type="dxa"/>
          </w:tcPr>
          <w:p w14:paraId="18DF7B8E" w14:textId="77777777" w:rsidR="00874CD2" w:rsidRPr="00811A2A" w:rsidRDefault="00811A2A">
            <w:pPr>
              <w:rPr>
                <w:color w:val="000000" w:themeColor="text1"/>
              </w:rPr>
            </w:pPr>
            <w:r w:rsidRPr="00811A2A">
              <w:rPr>
                <w:color w:val="000000" w:themeColor="text1"/>
              </w:rPr>
              <w:t xml:space="preserve">        </w:t>
            </w:r>
            <w:r w:rsidRPr="00811A2A">
              <w:rPr>
                <w:color w:val="000000" w:themeColor="text1"/>
              </w:rPr>
              <w:lastRenderedPageBreak/>
              <w:t>64</w:t>
            </w:r>
          </w:p>
        </w:tc>
        <w:tc>
          <w:tcPr>
            <w:tcW w:w="5049" w:type="dxa"/>
          </w:tcPr>
          <w:p w14:paraId="5093B573" w14:textId="77777777" w:rsidR="00874CD2" w:rsidRPr="00811A2A" w:rsidRDefault="00811A2A">
            <w:pPr>
              <w:rPr>
                <w:color w:val="000000" w:themeColor="text1"/>
              </w:rPr>
            </w:pPr>
            <w:r w:rsidRPr="00811A2A">
              <w:rPr>
                <w:color w:val="000000" w:themeColor="text1"/>
              </w:rPr>
              <w:lastRenderedPageBreak/>
              <w:t xml:space="preserve">Організація  лінійки пам’яті до Дня Чорнобильської </w:t>
            </w:r>
            <w:r w:rsidRPr="00811A2A">
              <w:rPr>
                <w:color w:val="000000" w:themeColor="text1"/>
              </w:rPr>
              <w:lastRenderedPageBreak/>
              <w:t>трагедії.</w:t>
            </w:r>
          </w:p>
        </w:tc>
        <w:tc>
          <w:tcPr>
            <w:tcW w:w="1394" w:type="dxa"/>
          </w:tcPr>
          <w:p w14:paraId="4DA4E5D4" w14:textId="77777777" w:rsidR="00874CD2" w:rsidRPr="00811A2A" w:rsidRDefault="00811A2A">
            <w:pPr>
              <w:ind w:right="-109"/>
              <w:jc w:val="center"/>
              <w:rPr>
                <w:color w:val="000000" w:themeColor="text1"/>
              </w:rPr>
            </w:pPr>
            <w:r w:rsidRPr="00811A2A">
              <w:rPr>
                <w:color w:val="000000" w:themeColor="text1"/>
              </w:rPr>
              <w:lastRenderedPageBreak/>
              <w:t xml:space="preserve">Упродовж </w:t>
            </w:r>
            <w:r w:rsidRPr="00811A2A">
              <w:rPr>
                <w:color w:val="000000" w:themeColor="text1"/>
              </w:rPr>
              <w:lastRenderedPageBreak/>
              <w:t>місяця</w:t>
            </w:r>
          </w:p>
        </w:tc>
        <w:tc>
          <w:tcPr>
            <w:tcW w:w="1650" w:type="dxa"/>
          </w:tcPr>
          <w:p w14:paraId="4A11C2D1" w14:textId="77777777" w:rsidR="00874CD2" w:rsidRPr="00811A2A" w:rsidRDefault="00811A2A">
            <w:pPr>
              <w:jc w:val="center"/>
              <w:rPr>
                <w:color w:val="000000" w:themeColor="text1"/>
              </w:rPr>
            </w:pPr>
            <w:r w:rsidRPr="00811A2A">
              <w:rPr>
                <w:color w:val="000000" w:themeColor="text1"/>
              </w:rPr>
              <w:lastRenderedPageBreak/>
              <w:t>Педагог-</w:t>
            </w:r>
            <w:r w:rsidRPr="00811A2A">
              <w:rPr>
                <w:color w:val="000000" w:themeColor="text1"/>
              </w:rPr>
              <w:lastRenderedPageBreak/>
              <w:t>організатор</w:t>
            </w:r>
          </w:p>
        </w:tc>
        <w:tc>
          <w:tcPr>
            <w:tcW w:w="1370" w:type="dxa"/>
          </w:tcPr>
          <w:p w14:paraId="266BACBC" w14:textId="77777777" w:rsidR="00874CD2" w:rsidRPr="00811A2A" w:rsidRDefault="00874CD2">
            <w:pPr>
              <w:jc w:val="center"/>
              <w:rPr>
                <w:b/>
                <w:color w:val="000000" w:themeColor="text1"/>
              </w:rPr>
            </w:pPr>
          </w:p>
        </w:tc>
      </w:tr>
      <w:tr w:rsidR="00874CD2" w:rsidRPr="00811A2A" w14:paraId="439E1455" w14:textId="77777777">
        <w:tc>
          <w:tcPr>
            <w:tcW w:w="567" w:type="dxa"/>
          </w:tcPr>
          <w:p w14:paraId="0A8BDF9A" w14:textId="77777777" w:rsidR="00874CD2" w:rsidRPr="00811A2A" w:rsidRDefault="00811A2A">
            <w:pPr>
              <w:rPr>
                <w:color w:val="000000" w:themeColor="text1"/>
              </w:rPr>
            </w:pPr>
            <w:r w:rsidRPr="00811A2A">
              <w:rPr>
                <w:color w:val="000000" w:themeColor="text1"/>
              </w:rPr>
              <w:lastRenderedPageBreak/>
              <w:t xml:space="preserve">        65</w:t>
            </w:r>
          </w:p>
        </w:tc>
        <w:tc>
          <w:tcPr>
            <w:tcW w:w="5049" w:type="dxa"/>
          </w:tcPr>
          <w:p w14:paraId="330DBB49" w14:textId="77777777" w:rsidR="00874CD2" w:rsidRPr="00811A2A" w:rsidRDefault="00811A2A">
            <w:pPr>
              <w:spacing w:after="160" w:line="259" w:lineRule="auto"/>
              <w:rPr>
                <w:color w:val="000000" w:themeColor="text1"/>
              </w:rPr>
            </w:pPr>
            <w:r w:rsidRPr="00811A2A">
              <w:rPr>
                <w:color w:val="000000" w:themeColor="text1"/>
              </w:rPr>
              <w:t>Заходи до Міжнародного дня птахів. Виготовлення шпаківень.</w:t>
            </w:r>
          </w:p>
        </w:tc>
        <w:tc>
          <w:tcPr>
            <w:tcW w:w="1394" w:type="dxa"/>
          </w:tcPr>
          <w:p w14:paraId="30D6BD08" w14:textId="77777777" w:rsidR="00874CD2" w:rsidRPr="00811A2A" w:rsidRDefault="00811A2A">
            <w:pPr>
              <w:ind w:right="-109"/>
              <w:jc w:val="center"/>
              <w:rPr>
                <w:color w:val="000000" w:themeColor="text1"/>
              </w:rPr>
            </w:pPr>
            <w:r w:rsidRPr="00811A2A">
              <w:rPr>
                <w:color w:val="000000" w:themeColor="text1"/>
              </w:rPr>
              <w:t>Упродовж місяця</w:t>
            </w:r>
          </w:p>
        </w:tc>
        <w:tc>
          <w:tcPr>
            <w:tcW w:w="1650" w:type="dxa"/>
          </w:tcPr>
          <w:p w14:paraId="391EA9C2" w14:textId="77777777" w:rsidR="00874CD2" w:rsidRPr="00811A2A" w:rsidRDefault="00811A2A">
            <w:pPr>
              <w:jc w:val="center"/>
              <w:rPr>
                <w:color w:val="000000" w:themeColor="text1"/>
              </w:rPr>
            </w:pPr>
            <w:r w:rsidRPr="00811A2A">
              <w:rPr>
                <w:color w:val="000000" w:themeColor="text1"/>
              </w:rPr>
              <w:t>Педагог-організатор</w:t>
            </w:r>
          </w:p>
        </w:tc>
        <w:tc>
          <w:tcPr>
            <w:tcW w:w="1370" w:type="dxa"/>
          </w:tcPr>
          <w:p w14:paraId="686346C0" w14:textId="77777777" w:rsidR="00874CD2" w:rsidRPr="00811A2A" w:rsidRDefault="00874CD2">
            <w:pPr>
              <w:jc w:val="center"/>
              <w:rPr>
                <w:b/>
                <w:color w:val="000000" w:themeColor="text1"/>
              </w:rPr>
            </w:pPr>
          </w:p>
        </w:tc>
      </w:tr>
      <w:tr w:rsidR="00874CD2" w:rsidRPr="00811A2A" w14:paraId="10B44F48" w14:textId="77777777">
        <w:tc>
          <w:tcPr>
            <w:tcW w:w="567" w:type="dxa"/>
          </w:tcPr>
          <w:p w14:paraId="227EDFE4" w14:textId="77777777" w:rsidR="00874CD2" w:rsidRPr="00811A2A" w:rsidRDefault="00811A2A">
            <w:pPr>
              <w:rPr>
                <w:color w:val="000000" w:themeColor="text1"/>
              </w:rPr>
            </w:pPr>
            <w:r w:rsidRPr="00811A2A">
              <w:rPr>
                <w:color w:val="000000" w:themeColor="text1"/>
              </w:rPr>
              <w:t xml:space="preserve">         66</w:t>
            </w:r>
          </w:p>
        </w:tc>
        <w:tc>
          <w:tcPr>
            <w:tcW w:w="5049" w:type="dxa"/>
          </w:tcPr>
          <w:p w14:paraId="785FED97" w14:textId="77777777" w:rsidR="00874CD2" w:rsidRPr="00811A2A" w:rsidRDefault="00811A2A">
            <w:pPr>
              <w:spacing w:line="259" w:lineRule="auto"/>
              <w:rPr>
                <w:color w:val="000000" w:themeColor="text1"/>
              </w:rPr>
            </w:pPr>
            <w:r w:rsidRPr="00811A2A">
              <w:rPr>
                <w:color w:val="000000" w:themeColor="text1"/>
              </w:rPr>
              <w:t>Заходи до Дня пам’яті та примирення</w:t>
            </w:r>
          </w:p>
          <w:p w14:paraId="132AA9CD" w14:textId="77777777" w:rsidR="00874CD2" w:rsidRPr="00811A2A" w:rsidRDefault="00874CD2">
            <w:pPr>
              <w:spacing w:line="259" w:lineRule="auto"/>
              <w:rPr>
                <w:color w:val="000000" w:themeColor="text1"/>
              </w:rPr>
            </w:pPr>
          </w:p>
        </w:tc>
        <w:tc>
          <w:tcPr>
            <w:tcW w:w="1394" w:type="dxa"/>
          </w:tcPr>
          <w:p w14:paraId="66C0DF55" w14:textId="73B27179" w:rsidR="00874CD2" w:rsidRPr="00811A2A" w:rsidRDefault="00811A2A">
            <w:pPr>
              <w:ind w:right="-109"/>
              <w:jc w:val="center"/>
              <w:rPr>
                <w:color w:val="000000" w:themeColor="text1"/>
              </w:rPr>
            </w:pPr>
            <w:r w:rsidRPr="00811A2A">
              <w:rPr>
                <w:color w:val="000000" w:themeColor="text1"/>
              </w:rPr>
              <w:t>01.05.20</w:t>
            </w:r>
            <w:r w:rsidR="00F9035C">
              <w:rPr>
                <w:color w:val="000000" w:themeColor="text1"/>
              </w:rPr>
              <w:t>24 – 09.05.2024</w:t>
            </w:r>
          </w:p>
        </w:tc>
        <w:tc>
          <w:tcPr>
            <w:tcW w:w="1650" w:type="dxa"/>
          </w:tcPr>
          <w:p w14:paraId="1044B31F" w14:textId="77777777" w:rsidR="00874CD2" w:rsidRPr="00811A2A" w:rsidRDefault="00811A2A">
            <w:pPr>
              <w:jc w:val="center"/>
              <w:rPr>
                <w:color w:val="000000" w:themeColor="text1"/>
              </w:rPr>
            </w:pPr>
            <w:r w:rsidRPr="00811A2A">
              <w:rPr>
                <w:color w:val="000000" w:themeColor="text1"/>
              </w:rPr>
              <w:t>Педагог-організатор</w:t>
            </w:r>
          </w:p>
        </w:tc>
        <w:tc>
          <w:tcPr>
            <w:tcW w:w="1370" w:type="dxa"/>
          </w:tcPr>
          <w:p w14:paraId="36986DAD" w14:textId="77777777" w:rsidR="00874CD2" w:rsidRPr="00811A2A" w:rsidRDefault="00874CD2">
            <w:pPr>
              <w:jc w:val="center"/>
              <w:rPr>
                <w:b/>
                <w:color w:val="000000" w:themeColor="text1"/>
              </w:rPr>
            </w:pPr>
          </w:p>
        </w:tc>
      </w:tr>
      <w:tr w:rsidR="00874CD2" w:rsidRPr="00811A2A" w14:paraId="0D779F17" w14:textId="77777777">
        <w:tc>
          <w:tcPr>
            <w:tcW w:w="567" w:type="dxa"/>
          </w:tcPr>
          <w:p w14:paraId="705230EE" w14:textId="77777777" w:rsidR="00874CD2" w:rsidRPr="00811A2A" w:rsidRDefault="00811A2A">
            <w:pPr>
              <w:rPr>
                <w:color w:val="000000" w:themeColor="text1"/>
              </w:rPr>
            </w:pPr>
            <w:r w:rsidRPr="00811A2A">
              <w:rPr>
                <w:color w:val="000000" w:themeColor="text1"/>
              </w:rPr>
              <w:t xml:space="preserve">         67</w:t>
            </w:r>
          </w:p>
        </w:tc>
        <w:tc>
          <w:tcPr>
            <w:tcW w:w="5049" w:type="dxa"/>
          </w:tcPr>
          <w:p w14:paraId="1C2C0802" w14:textId="77777777" w:rsidR="00874CD2" w:rsidRPr="00811A2A" w:rsidRDefault="00811A2A">
            <w:pPr>
              <w:spacing w:after="160" w:line="259" w:lineRule="auto"/>
              <w:rPr>
                <w:color w:val="000000" w:themeColor="text1"/>
              </w:rPr>
            </w:pPr>
            <w:r w:rsidRPr="00811A2A">
              <w:rPr>
                <w:color w:val="000000" w:themeColor="text1"/>
              </w:rPr>
              <w:t>Випустити газету до Дня Матері</w:t>
            </w:r>
          </w:p>
        </w:tc>
        <w:tc>
          <w:tcPr>
            <w:tcW w:w="1394" w:type="dxa"/>
          </w:tcPr>
          <w:p w14:paraId="603BFDC8" w14:textId="77777777" w:rsidR="00874CD2" w:rsidRPr="00811A2A" w:rsidRDefault="00811A2A">
            <w:pPr>
              <w:ind w:right="-109"/>
              <w:jc w:val="center"/>
              <w:rPr>
                <w:color w:val="000000" w:themeColor="text1"/>
              </w:rPr>
            </w:pPr>
            <w:r w:rsidRPr="00811A2A">
              <w:rPr>
                <w:color w:val="000000" w:themeColor="text1"/>
              </w:rPr>
              <w:t>Упродовж місяця</w:t>
            </w:r>
          </w:p>
        </w:tc>
        <w:tc>
          <w:tcPr>
            <w:tcW w:w="1650" w:type="dxa"/>
          </w:tcPr>
          <w:p w14:paraId="7883BF50" w14:textId="77777777" w:rsidR="00874CD2" w:rsidRPr="00811A2A" w:rsidRDefault="00811A2A">
            <w:pPr>
              <w:jc w:val="center"/>
              <w:rPr>
                <w:color w:val="000000" w:themeColor="text1"/>
              </w:rPr>
            </w:pPr>
            <w:r w:rsidRPr="00811A2A">
              <w:rPr>
                <w:color w:val="000000" w:themeColor="text1"/>
              </w:rPr>
              <w:t>Педагог-організатор</w:t>
            </w:r>
          </w:p>
        </w:tc>
        <w:tc>
          <w:tcPr>
            <w:tcW w:w="1370" w:type="dxa"/>
          </w:tcPr>
          <w:p w14:paraId="714F6236" w14:textId="77777777" w:rsidR="00874CD2" w:rsidRPr="00811A2A" w:rsidRDefault="00874CD2">
            <w:pPr>
              <w:jc w:val="center"/>
              <w:rPr>
                <w:b/>
                <w:color w:val="000000" w:themeColor="text1"/>
              </w:rPr>
            </w:pPr>
          </w:p>
        </w:tc>
      </w:tr>
      <w:tr w:rsidR="00874CD2" w:rsidRPr="00811A2A" w14:paraId="0D3AA20D" w14:textId="77777777">
        <w:tc>
          <w:tcPr>
            <w:tcW w:w="567" w:type="dxa"/>
          </w:tcPr>
          <w:p w14:paraId="411EF75E" w14:textId="77777777" w:rsidR="00874CD2" w:rsidRPr="00811A2A" w:rsidRDefault="00811A2A">
            <w:pPr>
              <w:rPr>
                <w:color w:val="000000" w:themeColor="text1"/>
              </w:rPr>
            </w:pPr>
            <w:r w:rsidRPr="00811A2A">
              <w:rPr>
                <w:color w:val="000000" w:themeColor="text1"/>
              </w:rPr>
              <w:t xml:space="preserve">         68</w:t>
            </w:r>
          </w:p>
        </w:tc>
        <w:tc>
          <w:tcPr>
            <w:tcW w:w="5049" w:type="dxa"/>
          </w:tcPr>
          <w:p w14:paraId="5C04ABF6" w14:textId="77777777" w:rsidR="00874CD2" w:rsidRPr="00811A2A" w:rsidRDefault="00811A2A">
            <w:pPr>
              <w:spacing w:after="160" w:line="259" w:lineRule="auto"/>
              <w:rPr>
                <w:color w:val="000000" w:themeColor="text1"/>
              </w:rPr>
            </w:pPr>
            <w:r w:rsidRPr="00811A2A">
              <w:rPr>
                <w:color w:val="000000" w:themeColor="text1"/>
              </w:rPr>
              <w:t>Організація тематичної лінійки до Дня Європи</w:t>
            </w:r>
          </w:p>
        </w:tc>
        <w:tc>
          <w:tcPr>
            <w:tcW w:w="1394" w:type="dxa"/>
          </w:tcPr>
          <w:p w14:paraId="3A45DBE7" w14:textId="77777777" w:rsidR="00874CD2" w:rsidRPr="00811A2A" w:rsidRDefault="00811A2A">
            <w:pPr>
              <w:ind w:right="-109"/>
              <w:jc w:val="center"/>
              <w:rPr>
                <w:color w:val="000000" w:themeColor="text1"/>
              </w:rPr>
            </w:pPr>
            <w:r w:rsidRPr="00811A2A">
              <w:rPr>
                <w:color w:val="000000" w:themeColor="text1"/>
              </w:rPr>
              <w:t>Упродовж місяця</w:t>
            </w:r>
          </w:p>
        </w:tc>
        <w:tc>
          <w:tcPr>
            <w:tcW w:w="1650" w:type="dxa"/>
          </w:tcPr>
          <w:p w14:paraId="2511F719" w14:textId="77777777" w:rsidR="00874CD2" w:rsidRPr="00811A2A" w:rsidRDefault="00811A2A">
            <w:pPr>
              <w:jc w:val="center"/>
              <w:rPr>
                <w:color w:val="000000" w:themeColor="text1"/>
              </w:rPr>
            </w:pPr>
            <w:r w:rsidRPr="00811A2A">
              <w:rPr>
                <w:color w:val="000000" w:themeColor="text1"/>
              </w:rPr>
              <w:t>Класні керівники</w:t>
            </w:r>
          </w:p>
        </w:tc>
        <w:tc>
          <w:tcPr>
            <w:tcW w:w="1370" w:type="dxa"/>
          </w:tcPr>
          <w:p w14:paraId="3D414D2E" w14:textId="77777777" w:rsidR="00874CD2" w:rsidRPr="00811A2A" w:rsidRDefault="00874CD2">
            <w:pPr>
              <w:jc w:val="center"/>
              <w:rPr>
                <w:b/>
                <w:color w:val="000000" w:themeColor="text1"/>
              </w:rPr>
            </w:pPr>
          </w:p>
        </w:tc>
      </w:tr>
      <w:tr w:rsidR="00874CD2" w:rsidRPr="00811A2A" w14:paraId="67AF18AF" w14:textId="77777777">
        <w:tc>
          <w:tcPr>
            <w:tcW w:w="567" w:type="dxa"/>
          </w:tcPr>
          <w:p w14:paraId="1D677303" w14:textId="77777777" w:rsidR="00874CD2" w:rsidRPr="00811A2A" w:rsidRDefault="00811A2A">
            <w:pPr>
              <w:rPr>
                <w:color w:val="000000" w:themeColor="text1"/>
              </w:rPr>
            </w:pPr>
            <w:r w:rsidRPr="00811A2A">
              <w:rPr>
                <w:color w:val="000000" w:themeColor="text1"/>
              </w:rPr>
              <w:t xml:space="preserve">         69</w:t>
            </w:r>
          </w:p>
        </w:tc>
        <w:tc>
          <w:tcPr>
            <w:tcW w:w="5049" w:type="dxa"/>
          </w:tcPr>
          <w:p w14:paraId="24B40CF6" w14:textId="77777777" w:rsidR="00874CD2" w:rsidRPr="00811A2A" w:rsidRDefault="00811A2A">
            <w:pPr>
              <w:spacing w:after="160" w:line="259" w:lineRule="auto"/>
              <w:rPr>
                <w:color w:val="000000" w:themeColor="text1"/>
              </w:rPr>
            </w:pPr>
            <w:r w:rsidRPr="00811A2A">
              <w:rPr>
                <w:color w:val="000000" w:themeColor="text1"/>
              </w:rPr>
              <w:t xml:space="preserve">Надання допомоги в організації проведення спортивного свята учнів школи « тато, мама, я – спортивна сім’я!» </w:t>
            </w:r>
          </w:p>
        </w:tc>
        <w:tc>
          <w:tcPr>
            <w:tcW w:w="1394" w:type="dxa"/>
          </w:tcPr>
          <w:p w14:paraId="2A620F29" w14:textId="77777777" w:rsidR="00874CD2" w:rsidRPr="00811A2A" w:rsidRDefault="00811A2A">
            <w:pPr>
              <w:ind w:right="-109"/>
              <w:jc w:val="center"/>
              <w:rPr>
                <w:color w:val="000000" w:themeColor="text1"/>
              </w:rPr>
            </w:pPr>
            <w:r w:rsidRPr="00811A2A">
              <w:rPr>
                <w:color w:val="000000" w:themeColor="text1"/>
              </w:rPr>
              <w:t>Упродовж місяця</w:t>
            </w:r>
          </w:p>
        </w:tc>
        <w:tc>
          <w:tcPr>
            <w:tcW w:w="1650" w:type="dxa"/>
          </w:tcPr>
          <w:p w14:paraId="0EEC70EA" w14:textId="77777777" w:rsidR="00874CD2" w:rsidRPr="00811A2A" w:rsidRDefault="00811A2A">
            <w:pPr>
              <w:jc w:val="center"/>
              <w:rPr>
                <w:color w:val="000000" w:themeColor="text1"/>
              </w:rPr>
            </w:pPr>
            <w:r w:rsidRPr="00811A2A">
              <w:rPr>
                <w:color w:val="000000" w:themeColor="text1"/>
              </w:rPr>
              <w:t>Педагог-організатор</w:t>
            </w:r>
          </w:p>
        </w:tc>
        <w:tc>
          <w:tcPr>
            <w:tcW w:w="1370" w:type="dxa"/>
          </w:tcPr>
          <w:p w14:paraId="1FB46C65" w14:textId="77777777" w:rsidR="00874CD2" w:rsidRPr="00811A2A" w:rsidRDefault="00874CD2">
            <w:pPr>
              <w:jc w:val="center"/>
              <w:rPr>
                <w:b/>
                <w:color w:val="000000" w:themeColor="text1"/>
              </w:rPr>
            </w:pPr>
          </w:p>
        </w:tc>
      </w:tr>
      <w:tr w:rsidR="00874CD2" w:rsidRPr="00811A2A" w14:paraId="13130BE3" w14:textId="77777777">
        <w:tc>
          <w:tcPr>
            <w:tcW w:w="567" w:type="dxa"/>
          </w:tcPr>
          <w:p w14:paraId="4352E20B" w14:textId="77777777" w:rsidR="00874CD2" w:rsidRPr="00811A2A" w:rsidRDefault="00811A2A">
            <w:pPr>
              <w:rPr>
                <w:color w:val="000000" w:themeColor="text1"/>
              </w:rPr>
            </w:pPr>
            <w:r w:rsidRPr="00811A2A">
              <w:rPr>
                <w:color w:val="000000" w:themeColor="text1"/>
              </w:rPr>
              <w:t xml:space="preserve">         70</w:t>
            </w:r>
          </w:p>
        </w:tc>
        <w:tc>
          <w:tcPr>
            <w:tcW w:w="5049" w:type="dxa"/>
          </w:tcPr>
          <w:p w14:paraId="5DB68C1F" w14:textId="77777777" w:rsidR="00874CD2" w:rsidRPr="00811A2A" w:rsidRDefault="00811A2A">
            <w:pPr>
              <w:widowControl w:val="0"/>
              <w:spacing w:after="160" w:line="259" w:lineRule="auto"/>
              <w:rPr>
                <w:color w:val="000000" w:themeColor="text1"/>
              </w:rPr>
            </w:pPr>
            <w:r w:rsidRPr="00811A2A">
              <w:rPr>
                <w:color w:val="000000" w:themeColor="text1"/>
              </w:rPr>
              <w:t xml:space="preserve">Підведення підсумків роботи активів класів, учнівського самоврядування у ІІ семестрі. </w:t>
            </w:r>
          </w:p>
        </w:tc>
        <w:tc>
          <w:tcPr>
            <w:tcW w:w="1394" w:type="dxa"/>
          </w:tcPr>
          <w:p w14:paraId="3F2A7015" w14:textId="77777777" w:rsidR="00874CD2" w:rsidRPr="00811A2A" w:rsidRDefault="00811A2A">
            <w:pPr>
              <w:ind w:right="-109"/>
              <w:jc w:val="center"/>
              <w:rPr>
                <w:color w:val="000000" w:themeColor="text1"/>
              </w:rPr>
            </w:pPr>
            <w:r w:rsidRPr="00811A2A">
              <w:rPr>
                <w:color w:val="000000" w:themeColor="text1"/>
              </w:rPr>
              <w:t>Упродовж місяця</w:t>
            </w:r>
          </w:p>
        </w:tc>
        <w:tc>
          <w:tcPr>
            <w:tcW w:w="1650" w:type="dxa"/>
          </w:tcPr>
          <w:p w14:paraId="5A1AA1E8" w14:textId="77777777" w:rsidR="00874CD2" w:rsidRPr="00811A2A" w:rsidRDefault="00811A2A">
            <w:pPr>
              <w:jc w:val="center"/>
              <w:rPr>
                <w:color w:val="000000" w:themeColor="text1"/>
              </w:rPr>
            </w:pPr>
            <w:r w:rsidRPr="00811A2A">
              <w:rPr>
                <w:color w:val="000000" w:themeColor="text1"/>
              </w:rPr>
              <w:t>Педагог-організатор</w:t>
            </w:r>
          </w:p>
        </w:tc>
        <w:tc>
          <w:tcPr>
            <w:tcW w:w="1370" w:type="dxa"/>
          </w:tcPr>
          <w:p w14:paraId="4AC217AC" w14:textId="77777777" w:rsidR="00874CD2" w:rsidRPr="00811A2A" w:rsidRDefault="00874CD2">
            <w:pPr>
              <w:jc w:val="center"/>
              <w:rPr>
                <w:b/>
                <w:color w:val="000000" w:themeColor="text1"/>
              </w:rPr>
            </w:pPr>
          </w:p>
        </w:tc>
      </w:tr>
      <w:tr w:rsidR="00874CD2" w:rsidRPr="00811A2A" w14:paraId="0715B039" w14:textId="77777777">
        <w:tc>
          <w:tcPr>
            <w:tcW w:w="567" w:type="dxa"/>
          </w:tcPr>
          <w:p w14:paraId="5CBBB43E" w14:textId="77777777" w:rsidR="00874CD2" w:rsidRPr="00811A2A" w:rsidRDefault="00811A2A">
            <w:pPr>
              <w:rPr>
                <w:color w:val="000000" w:themeColor="text1"/>
              </w:rPr>
            </w:pPr>
            <w:r w:rsidRPr="00811A2A">
              <w:rPr>
                <w:color w:val="000000" w:themeColor="text1"/>
              </w:rPr>
              <w:t xml:space="preserve">         71</w:t>
            </w:r>
          </w:p>
        </w:tc>
        <w:tc>
          <w:tcPr>
            <w:tcW w:w="5049" w:type="dxa"/>
          </w:tcPr>
          <w:p w14:paraId="27FE91E1" w14:textId="77777777" w:rsidR="00874CD2" w:rsidRPr="00811A2A" w:rsidRDefault="00811A2A">
            <w:pPr>
              <w:spacing w:line="259" w:lineRule="auto"/>
              <w:rPr>
                <w:color w:val="000000" w:themeColor="text1"/>
              </w:rPr>
            </w:pPr>
            <w:r w:rsidRPr="00811A2A">
              <w:rPr>
                <w:color w:val="000000" w:themeColor="text1"/>
              </w:rPr>
              <w:t>Проведення звітно – виборчих зборів.</w:t>
            </w:r>
          </w:p>
          <w:p w14:paraId="6C2F3908" w14:textId="77777777" w:rsidR="00874CD2" w:rsidRPr="00811A2A" w:rsidRDefault="00811A2A">
            <w:pPr>
              <w:spacing w:line="259" w:lineRule="auto"/>
              <w:rPr>
                <w:color w:val="000000" w:themeColor="text1"/>
              </w:rPr>
            </w:pPr>
            <w:r w:rsidRPr="00811A2A">
              <w:rPr>
                <w:color w:val="000000" w:themeColor="text1"/>
              </w:rPr>
              <w:t>Визначення завдань щодо роботи комісій на наступний навчальний рік.</w:t>
            </w:r>
          </w:p>
        </w:tc>
        <w:tc>
          <w:tcPr>
            <w:tcW w:w="1394" w:type="dxa"/>
          </w:tcPr>
          <w:p w14:paraId="6AABCF01" w14:textId="77777777" w:rsidR="00874CD2" w:rsidRPr="00811A2A" w:rsidRDefault="00811A2A">
            <w:pPr>
              <w:ind w:right="-109"/>
              <w:jc w:val="center"/>
              <w:rPr>
                <w:color w:val="000000" w:themeColor="text1"/>
              </w:rPr>
            </w:pPr>
            <w:r w:rsidRPr="00811A2A">
              <w:rPr>
                <w:color w:val="000000" w:themeColor="text1"/>
              </w:rPr>
              <w:t>Упродовж місяця</w:t>
            </w:r>
          </w:p>
        </w:tc>
        <w:tc>
          <w:tcPr>
            <w:tcW w:w="1650" w:type="dxa"/>
          </w:tcPr>
          <w:p w14:paraId="5C31572B" w14:textId="77777777" w:rsidR="00874CD2" w:rsidRPr="00811A2A" w:rsidRDefault="00811A2A">
            <w:pPr>
              <w:jc w:val="center"/>
              <w:rPr>
                <w:color w:val="000000" w:themeColor="text1"/>
              </w:rPr>
            </w:pPr>
            <w:r w:rsidRPr="00811A2A">
              <w:rPr>
                <w:color w:val="000000" w:themeColor="text1"/>
              </w:rPr>
              <w:t>Педагог-організатор</w:t>
            </w:r>
          </w:p>
        </w:tc>
        <w:tc>
          <w:tcPr>
            <w:tcW w:w="1370" w:type="dxa"/>
          </w:tcPr>
          <w:p w14:paraId="6BE9E57C" w14:textId="77777777" w:rsidR="00874CD2" w:rsidRPr="00811A2A" w:rsidRDefault="00874CD2">
            <w:pPr>
              <w:jc w:val="center"/>
              <w:rPr>
                <w:b/>
                <w:color w:val="000000" w:themeColor="text1"/>
              </w:rPr>
            </w:pPr>
          </w:p>
        </w:tc>
      </w:tr>
      <w:tr w:rsidR="00874CD2" w:rsidRPr="00811A2A" w14:paraId="6A1F6408" w14:textId="77777777">
        <w:tc>
          <w:tcPr>
            <w:tcW w:w="567" w:type="dxa"/>
          </w:tcPr>
          <w:p w14:paraId="66163D04" w14:textId="77777777" w:rsidR="00874CD2" w:rsidRPr="00811A2A" w:rsidRDefault="00811A2A">
            <w:pPr>
              <w:rPr>
                <w:color w:val="000000" w:themeColor="text1"/>
              </w:rPr>
            </w:pPr>
            <w:r w:rsidRPr="00811A2A">
              <w:rPr>
                <w:color w:val="000000" w:themeColor="text1"/>
              </w:rPr>
              <w:t xml:space="preserve">         72</w:t>
            </w:r>
          </w:p>
        </w:tc>
        <w:tc>
          <w:tcPr>
            <w:tcW w:w="5049" w:type="dxa"/>
          </w:tcPr>
          <w:p w14:paraId="7E2FB923" w14:textId="77777777" w:rsidR="00874CD2" w:rsidRPr="00811A2A" w:rsidRDefault="00811A2A">
            <w:pPr>
              <w:spacing w:after="160" w:line="259" w:lineRule="auto"/>
              <w:rPr>
                <w:color w:val="000000" w:themeColor="text1"/>
              </w:rPr>
            </w:pPr>
            <w:r w:rsidRPr="00811A2A">
              <w:rPr>
                <w:color w:val="000000" w:themeColor="text1"/>
              </w:rPr>
              <w:t xml:space="preserve">Допомога в організації свята останнього дзвоника. </w:t>
            </w:r>
          </w:p>
        </w:tc>
        <w:tc>
          <w:tcPr>
            <w:tcW w:w="1394" w:type="dxa"/>
          </w:tcPr>
          <w:p w14:paraId="07DE6922" w14:textId="77777777" w:rsidR="00874CD2" w:rsidRPr="00811A2A" w:rsidRDefault="00811A2A">
            <w:pPr>
              <w:ind w:right="-109"/>
              <w:jc w:val="center"/>
              <w:rPr>
                <w:color w:val="000000" w:themeColor="text1"/>
              </w:rPr>
            </w:pPr>
            <w:r w:rsidRPr="00811A2A">
              <w:rPr>
                <w:color w:val="000000" w:themeColor="text1"/>
              </w:rPr>
              <w:t>Упродовж місяця</w:t>
            </w:r>
          </w:p>
        </w:tc>
        <w:tc>
          <w:tcPr>
            <w:tcW w:w="1650" w:type="dxa"/>
          </w:tcPr>
          <w:p w14:paraId="7A73E2BD" w14:textId="77777777" w:rsidR="00874CD2" w:rsidRPr="00811A2A" w:rsidRDefault="00811A2A">
            <w:pPr>
              <w:jc w:val="center"/>
              <w:rPr>
                <w:color w:val="000000" w:themeColor="text1"/>
              </w:rPr>
            </w:pPr>
            <w:r w:rsidRPr="00811A2A">
              <w:rPr>
                <w:color w:val="000000" w:themeColor="text1"/>
              </w:rPr>
              <w:t>Педагог-організатор</w:t>
            </w:r>
          </w:p>
        </w:tc>
        <w:tc>
          <w:tcPr>
            <w:tcW w:w="1370" w:type="dxa"/>
          </w:tcPr>
          <w:p w14:paraId="4ACE5F00" w14:textId="77777777" w:rsidR="00874CD2" w:rsidRPr="00811A2A" w:rsidRDefault="00874CD2">
            <w:pPr>
              <w:jc w:val="center"/>
              <w:rPr>
                <w:b/>
                <w:color w:val="000000" w:themeColor="text1"/>
              </w:rPr>
            </w:pPr>
          </w:p>
        </w:tc>
      </w:tr>
      <w:tr w:rsidR="00874CD2" w:rsidRPr="00811A2A" w14:paraId="3BCCD812" w14:textId="77777777">
        <w:tc>
          <w:tcPr>
            <w:tcW w:w="567" w:type="dxa"/>
          </w:tcPr>
          <w:p w14:paraId="514D695C" w14:textId="77777777" w:rsidR="00874CD2" w:rsidRPr="00811A2A" w:rsidRDefault="00811A2A">
            <w:pPr>
              <w:rPr>
                <w:color w:val="000000" w:themeColor="text1"/>
              </w:rPr>
            </w:pPr>
            <w:r w:rsidRPr="00811A2A">
              <w:rPr>
                <w:color w:val="000000" w:themeColor="text1"/>
              </w:rPr>
              <w:t xml:space="preserve">         73</w:t>
            </w:r>
          </w:p>
        </w:tc>
        <w:tc>
          <w:tcPr>
            <w:tcW w:w="5049" w:type="dxa"/>
          </w:tcPr>
          <w:p w14:paraId="21CFE230" w14:textId="77777777" w:rsidR="00874CD2" w:rsidRPr="00811A2A" w:rsidRDefault="00811A2A">
            <w:pPr>
              <w:spacing w:after="160" w:line="259" w:lineRule="auto"/>
              <w:rPr>
                <w:color w:val="000000" w:themeColor="text1"/>
              </w:rPr>
            </w:pPr>
            <w:r w:rsidRPr="00811A2A">
              <w:rPr>
                <w:color w:val="000000" w:themeColor="text1"/>
              </w:rPr>
              <w:t>Допомога  в проведенні випускного вечора</w:t>
            </w:r>
          </w:p>
        </w:tc>
        <w:tc>
          <w:tcPr>
            <w:tcW w:w="1394" w:type="dxa"/>
          </w:tcPr>
          <w:p w14:paraId="3F251744" w14:textId="77777777" w:rsidR="00874CD2" w:rsidRPr="00811A2A" w:rsidRDefault="00811A2A">
            <w:pPr>
              <w:ind w:right="-109"/>
              <w:jc w:val="center"/>
              <w:rPr>
                <w:color w:val="000000" w:themeColor="text1"/>
              </w:rPr>
            </w:pPr>
            <w:r w:rsidRPr="00811A2A">
              <w:rPr>
                <w:color w:val="000000" w:themeColor="text1"/>
              </w:rPr>
              <w:t>Упродовж місяця</w:t>
            </w:r>
          </w:p>
        </w:tc>
        <w:tc>
          <w:tcPr>
            <w:tcW w:w="1650" w:type="dxa"/>
          </w:tcPr>
          <w:p w14:paraId="0CFA5EA7" w14:textId="77777777" w:rsidR="00874CD2" w:rsidRPr="00811A2A" w:rsidRDefault="00811A2A">
            <w:pPr>
              <w:jc w:val="center"/>
              <w:rPr>
                <w:color w:val="000000" w:themeColor="text1"/>
              </w:rPr>
            </w:pPr>
            <w:r w:rsidRPr="00811A2A">
              <w:rPr>
                <w:color w:val="000000" w:themeColor="text1"/>
              </w:rPr>
              <w:t>Педагог-організатор</w:t>
            </w:r>
          </w:p>
        </w:tc>
        <w:tc>
          <w:tcPr>
            <w:tcW w:w="1370" w:type="dxa"/>
          </w:tcPr>
          <w:p w14:paraId="7C0DE310" w14:textId="77777777" w:rsidR="00874CD2" w:rsidRPr="00811A2A" w:rsidRDefault="00874CD2">
            <w:pPr>
              <w:jc w:val="center"/>
              <w:rPr>
                <w:b/>
                <w:color w:val="000000" w:themeColor="text1"/>
              </w:rPr>
            </w:pPr>
          </w:p>
        </w:tc>
      </w:tr>
    </w:tbl>
    <w:p w14:paraId="3C89FCBC" w14:textId="77777777" w:rsidR="00874CD2" w:rsidRPr="00811A2A" w:rsidRDefault="00874CD2">
      <w:pPr>
        <w:tabs>
          <w:tab w:val="left" w:pos="2370"/>
        </w:tabs>
        <w:rPr>
          <w:rFonts w:ascii="Times New Roman" w:eastAsia="Times New Roman" w:hAnsi="Times New Roman"/>
          <w:b/>
          <w:color w:val="000000" w:themeColor="text1"/>
          <w:sz w:val="24"/>
          <w:szCs w:val="24"/>
        </w:rPr>
      </w:pPr>
    </w:p>
    <w:p w14:paraId="14B19C1B" w14:textId="2F36A3D2" w:rsidR="00874CD2" w:rsidRPr="00811A2A" w:rsidRDefault="00F9035C">
      <w:pPr>
        <w:tabs>
          <w:tab w:val="left" w:pos="2370"/>
        </w:tabs>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5.5.3</w:t>
      </w:r>
      <w:r w:rsidR="00811A2A" w:rsidRPr="00811A2A">
        <w:rPr>
          <w:rFonts w:ascii="Times New Roman" w:eastAsia="Times New Roman" w:hAnsi="Times New Roman"/>
          <w:b/>
          <w:color w:val="000000" w:themeColor="text1"/>
          <w:sz w:val="24"/>
          <w:szCs w:val="24"/>
        </w:rPr>
        <w:t>. Робота з батьківською громадськістю</w:t>
      </w:r>
    </w:p>
    <w:tbl>
      <w:tblPr>
        <w:tblStyle w:val="afffffffff3"/>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5028"/>
        <w:gridCol w:w="1406"/>
        <w:gridCol w:w="1650"/>
        <w:gridCol w:w="1380"/>
      </w:tblGrid>
      <w:tr w:rsidR="00874CD2" w:rsidRPr="00811A2A" w14:paraId="11807CCA" w14:textId="77777777">
        <w:tc>
          <w:tcPr>
            <w:tcW w:w="566" w:type="dxa"/>
          </w:tcPr>
          <w:p w14:paraId="7CBE692F" w14:textId="77777777" w:rsidR="00874CD2" w:rsidRPr="00811A2A" w:rsidRDefault="00811A2A">
            <w:pPr>
              <w:jc w:val="center"/>
              <w:rPr>
                <w:b/>
                <w:color w:val="000000" w:themeColor="text1"/>
              </w:rPr>
            </w:pPr>
            <w:r w:rsidRPr="00811A2A">
              <w:rPr>
                <w:b/>
                <w:color w:val="000000" w:themeColor="text1"/>
              </w:rPr>
              <w:t>№</w:t>
            </w:r>
          </w:p>
          <w:p w14:paraId="2FD624D0" w14:textId="77777777" w:rsidR="00874CD2" w:rsidRPr="00811A2A" w:rsidRDefault="00811A2A">
            <w:pPr>
              <w:jc w:val="center"/>
              <w:rPr>
                <w:b/>
                <w:color w:val="000000" w:themeColor="text1"/>
              </w:rPr>
            </w:pPr>
            <w:r w:rsidRPr="00811A2A">
              <w:rPr>
                <w:b/>
                <w:color w:val="000000" w:themeColor="text1"/>
              </w:rPr>
              <w:t>з/п</w:t>
            </w:r>
          </w:p>
        </w:tc>
        <w:tc>
          <w:tcPr>
            <w:tcW w:w="5028" w:type="dxa"/>
          </w:tcPr>
          <w:p w14:paraId="454F1967" w14:textId="77777777" w:rsidR="00874CD2" w:rsidRPr="00811A2A" w:rsidRDefault="00811A2A">
            <w:pPr>
              <w:jc w:val="center"/>
              <w:rPr>
                <w:b/>
                <w:color w:val="000000" w:themeColor="text1"/>
              </w:rPr>
            </w:pPr>
            <w:r w:rsidRPr="00811A2A">
              <w:rPr>
                <w:b/>
                <w:color w:val="000000" w:themeColor="text1"/>
              </w:rPr>
              <w:t>Заходи</w:t>
            </w:r>
          </w:p>
        </w:tc>
        <w:tc>
          <w:tcPr>
            <w:tcW w:w="1406" w:type="dxa"/>
          </w:tcPr>
          <w:p w14:paraId="068E5618" w14:textId="77777777" w:rsidR="00874CD2" w:rsidRPr="00811A2A" w:rsidRDefault="00811A2A">
            <w:pPr>
              <w:jc w:val="center"/>
              <w:rPr>
                <w:b/>
                <w:color w:val="000000" w:themeColor="text1"/>
              </w:rPr>
            </w:pPr>
            <w:r w:rsidRPr="00811A2A">
              <w:rPr>
                <w:b/>
                <w:color w:val="000000" w:themeColor="text1"/>
              </w:rPr>
              <w:t>Термін виконання</w:t>
            </w:r>
          </w:p>
        </w:tc>
        <w:tc>
          <w:tcPr>
            <w:tcW w:w="1650" w:type="dxa"/>
          </w:tcPr>
          <w:p w14:paraId="1D8989BF" w14:textId="77777777" w:rsidR="00874CD2" w:rsidRPr="00811A2A" w:rsidRDefault="00811A2A">
            <w:pPr>
              <w:jc w:val="center"/>
              <w:rPr>
                <w:b/>
                <w:color w:val="000000" w:themeColor="text1"/>
              </w:rPr>
            </w:pPr>
            <w:r w:rsidRPr="00811A2A">
              <w:rPr>
                <w:b/>
                <w:color w:val="000000" w:themeColor="text1"/>
              </w:rPr>
              <w:t>Відповідальний</w:t>
            </w:r>
          </w:p>
        </w:tc>
        <w:tc>
          <w:tcPr>
            <w:tcW w:w="1380" w:type="dxa"/>
          </w:tcPr>
          <w:p w14:paraId="4076329D" w14:textId="77777777" w:rsidR="00874CD2" w:rsidRPr="00811A2A" w:rsidRDefault="00811A2A">
            <w:pPr>
              <w:jc w:val="center"/>
              <w:rPr>
                <w:b/>
                <w:color w:val="000000" w:themeColor="text1"/>
              </w:rPr>
            </w:pPr>
            <w:r w:rsidRPr="00811A2A">
              <w:rPr>
                <w:b/>
                <w:color w:val="000000" w:themeColor="text1"/>
              </w:rPr>
              <w:t>Відмітка про виконання</w:t>
            </w:r>
          </w:p>
        </w:tc>
      </w:tr>
      <w:tr w:rsidR="00874CD2" w:rsidRPr="00811A2A" w14:paraId="3DC6B9E5" w14:textId="77777777">
        <w:tc>
          <w:tcPr>
            <w:tcW w:w="566" w:type="dxa"/>
          </w:tcPr>
          <w:p w14:paraId="09401D5D" w14:textId="77777777" w:rsidR="00874CD2" w:rsidRPr="00811A2A" w:rsidRDefault="00874CD2">
            <w:pPr>
              <w:jc w:val="center"/>
              <w:rPr>
                <w:color w:val="000000" w:themeColor="text1"/>
              </w:rPr>
            </w:pPr>
          </w:p>
        </w:tc>
        <w:tc>
          <w:tcPr>
            <w:tcW w:w="5028" w:type="dxa"/>
          </w:tcPr>
          <w:p w14:paraId="7BB3334D" w14:textId="0BE7D8D5"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Pr>
                <w:color w:val="000000" w:themeColor="text1"/>
              </w:rPr>
            </w:pPr>
            <w:r w:rsidRPr="00811A2A">
              <w:rPr>
                <w:color w:val="000000" w:themeColor="text1"/>
              </w:rPr>
              <w:t>1. П</w:t>
            </w:r>
            <w:r w:rsidR="00F9035C">
              <w:rPr>
                <w:color w:val="000000" w:themeColor="text1"/>
              </w:rPr>
              <w:t>ро підсумки роботи школи за 2022/2023</w:t>
            </w:r>
            <w:r w:rsidRPr="00811A2A">
              <w:rPr>
                <w:color w:val="000000" w:themeColor="text1"/>
              </w:rPr>
              <w:t xml:space="preserve"> навчальний рік та перспективи</w:t>
            </w:r>
            <w:r w:rsidR="00F9035C">
              <w:rPr>
                <w:color w:val="000000" w:themeColor="text1"/>
              </w:rPr>
              <w:t xml:space="preserve"> її діяльності в наступному 2023/2024</w:t>
            </w:r>
            <w:r w:rsidRPr="00811A2A">
              <w:rPr>
                <w:color w:val="000000" w:themeColor="text1"/>
              </w:rPr>
              <w:t xml:space="preserve"> навчальному році</w:t>
            </w:r>
          </w:p>
          <w:p w14:paraId="24C40BDB"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Pr>
                <w:color w:val="000000" w:themeColor="text1"/>
              </w:rPr>
            </w:pPr>
            <w:r w:rsidRPr="00811A2A">
              <w:rPr>
                <w:color w:val="000000" w:themeColor="text1"/>
              </w:rPr>
              <w:t xml:space="preserve">2. Робота школи з профілактики правопорушень.                 </w:t>
            </w:r>
          </w:p>
          <w:p w14:paraId="1007A634"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Pr>
                <w:color w:val="000000" w:themeColor="text1"/>
              </w:rPr>
            </w:pPr>
            <w:r w:rsidRPr="00811A2A">
              <w:rPr>
                <w:color w:val="000000" w:themeColor="text1"/>
              </w:rPr>
              <w:t xml:space="preserve">3. Робота колективу школи з попередження дитячого травматизму.  </w:t>
            </w:r>
            <w:r w:rsidRPr="00811A2A">
              <w:rPr>
                <w:color w:val="000000" w:themeColor="text1"/>
              </w:rPr>
              <w:tab/>
            </w:r>
            <w:r w:rsidRPr="00811A2A">
              <w:rPr>
                <w:color w:val="000000" w:themeColor="text1"/>
              </w:rPr>
              <w:tab/>
            </w:r>
          </w:p>
          <w:p w14:paraId="107FE3F9"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Pr>
                <w:color w:val="000000" w:themeColor="text1"/>
              </w:rPr>
            </w:pPr>
            <w:r w:rsidRPr="00811A2A">
              <w:rPr>
                <w:color w:val="000000" w:themeColor="text1"/>
              </w:rPr>
              <w:t xml:space="preserve">4. Вибори до ради школи. </w:t>
            </w:r>
            <w:r w:rsidRPr="00811A2A">
              <w:rPr>
                <w:color w:val="000000" w:themeColor="text1"/>
              </w:rPr>
              <w:tab/>
            </w:r>
            <w:r w:rsidRPr="00811A2A">
              <w:rPr>
                <w:color w:val="000000" w:themeColor="text1"/>
              </w:rPr>
              <w:tab/>
            </w:r>
            <w:r w:rsidRPr="00811A2A">
              <w:rPr>
                <w:color w:val="000000" w:themeColor="text1"/>
              </w:rPr>
              <w:tab/>
            </w:r>
            <w:r w:rsidRPr="00811A2A">
              <w:rPr>
                <w:color w:val="000000" w:themeColor="text1"/>
              </w:rPr>
              <w:tab/>
            </w:r>
            <w:r w:rsidRPr="00811A2A">
              <w:rPr>
                <w:color w:val="000000" w:themeColor="text1"/>
              </w:rPr>
              <w:tab/>
            </w:r>
            <w:r w:rsidRPr="00811A2A">
              <w:rPr>
                <w:color w:val="000000" w:themeColor="text1"/>
              </w:rPr>
              <w:tab/>
            </w:r>
            <w:r w:rsidRPr="00811A2A">
              <w:rPr>
                <w:color w:val="000000" w:themeColor="text1"/>
              </w:rPr>
              <w:tab/>
            </w:r>
          </w:p>
          <w:p w14:paraId="15597B16" w14:textId="2E0CACA0" w:rsidR="00874CD2" w:rsidRPr="00811A2A" w:rsidRDefault="00811A2A">
            <w:pPr>
              <w:tabs>
                <w:tab w:val="left" w:pos="3330"/>
              </w:tabs>
              <w:ind w:left="35"/>
              <w:jc w:val="both"/>
              <w:rPr>
                <w:color w:val="000000" w:themeColor="text1"/>
              </w:rPr>
            </w:pPr>
            <w:r w:rsidRPr="00811A2A">
              <w:rPr>
                <w:color w:val="000000" w:themeColor="text1"/>
              </w:rPr>
              <w:t>5. Про стан роботи у школі зі звернен</w:t>
            </w:r>
            <w:r w:rsidR="00F9035C">
              <w:rPr>
                <w:color w:val="000000" w:themeColor="text1"/>
              </w:rPr>
              <w:t>нями громадян за І півріччя 2023</w:t>
            </w:r>
            <w:r w:rsidRPr="00811A2A">
              <w:rPr>
                <w:color w:val="000000" w:themeColor="text1"/>
              </w:rPr>
              <w:t>року</w:t>
            </w:r>
          </w:p>
          <w:p w14:paraId="24D3B43D" w14:textId="77777777" w:rsidR="00874CD2" w:rsidRPr="00811A2A" w:rsidRDefault="00811A2A">
            <w:pPr>
              <w:tabs>
                <w:tab w:val="left" w:pos="1440"/>
              </w:tabs>
              <w:ind w:left="35"/>
              <w:rPr>
                <w:color w:val="000000" w:themeColor="text1"/>
              </w:rPr>
            </w:pPr>
            <w:r w:rsidRPr="00811A2A">
              <w:rPr>
                <w:color w:val="000000" w:themeColor="text1"/>
              </w:rPr>
              <w:tab/>
            </w:r>
            <w:r w:rsidRPr="00811A2A">
              <w:rPr>
                <w:color w:val="000000" w:themeColor="text1"/>
              </w:rPr>
              <w:tab/>
            </w:r>
            <w:r w:rsidRPr="00811A2A">
              <w:rPr>
                <w:color w:val="000000" w:themeColor="text1"/>
              </w:rPr>
              <w:tab/>
            </w:r>
            <w:r w:rsidRPr="00811A2A">
              <w:rPr>
                <w:color w:val="000000" w:themeColor="text1"/>
              </w:rPr>
              <w:tab/>
            </w:r>
            <w:r w:rsidRPr="00811A2A">
              <w:rPr>
                <w:color w:val="000000" w:themeColor="text1"/>
              </w:rPr>
              <w:tab/>
            </w:r>
          </w:p>
        </w:tc>
        <w:tc>
          <w:tcPr>
            <w:tcW w:w="1406" w:type="dxa"/>
          </w:tcPr>
          <w:p w14:paraId="68B6594E" w14:textId="52759CFB" w:rsidR="00874CD2" w:rsidRPr="00811A2A" w:rsidRDefault="00F9035C">
            <w:pPr>
              <w:jc w:val="center"/>
              <w:rPr>
                <w:color w:val="000000" w:themeColor="text1"/>
              </w:rPr>
            </w:pPr>
            <w:r>
              <w:rPr>
                <w:color w:val="000000" w:themeColor="text1"/>
              </w:rPr>
              <w:t>26.09.2023</w:t>
            </w:r>
          </w:p>
        </w:tc>
        <w:tc>
          <w:tcPr>
            <w:tcW w:w="1650" w:type="dxa"/>
          </w:tcPr>
          <w:p w14:paraId="368CFAAD" w14:textId="77777777" w:rsidR="00874CD2" w:rsidRPr="00811A2A" w:rsidRDefault="00874C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center"/>
              <w:rPr>
                <w:color w:val="000000" w:themeColor="text1"/>
              </w:rPr>
            </w:pPr>
          </w:p>
          <w:p w14:paraId="5979838E" w14:textId="77777777" w:rsidR="00874CD2" w:rsidRPr="00811A2A" w:rsidRDefault="00874CD2">
            <w:pPr>
              <w:jc w:val="center"/>
              <w:rPr>
                <w:color w:val="000000" w:themeColor="text1"/>
              </w:rPr>
            </w:pPr>
          </w:p>
        </w:tc>
        <w:tc>
          <w:tcPr>
            <w:tcW w:w="1380" w:type="dxa"/>
          </w:tcPr>
          <w:p w14:paraId="25B8CE15" w14:textId="77777777" w:rsidR="00874CD2" w:rsidRPr="00811A2A" w:rsidRDefault="00874CD2">
            <w:pPr>
              <w:jc w:val="center"/>
              <w:rPr>
                <w:b/>
                <w:color w:val="000000" w:themeColor="text1"/>
              </w:rPr>
            </w:pPr>
          </w:p>
        </w:tc>
      </w:tr>
      <w:tr w:rsidR="00874CD2" w:rsidRPr="00811A2A" w14:paraId="00A730F2" w14:textId="77777777">
        <w:tc>
          <w:tcPr>
            <w:tcW w:w="566" w:type="dxa"/>
          </w:tcPr>
          <w:p w14:paraId="0BD65DDC" w14:textId="77777777" w:rsidR="00874CD2" w:rsidRPr="00811A2A" w:rsidRDefault="00874CD2">
            <w:pPr>
              <w:jc w:val="center"/>
              <w:rPr>
                <w:color w:val="000000" w:themeColor="text1"/>
              </w:rPr>
            </w:pPr>
          </w:p>
        </w:tc>
        <w:tc>
          <w:tcPr>
            <w:tcW w:w="5028" w:type="dxa"/>
          </w:tcPr>
          <w:p w14:paraId="39DB8854" w14:textId="5DF33CF6" w:rsidR="00874CD2" w:rsidRPr="00811A2A" w:rsidRDefault="00F9035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color w:val="000000" w:themeColor="text1"/>
              </w:rPr>
            </w:pPr>
            <w:r>
              <w:rPr>
                <w:color w:val="000000" w:themeColor="text1"/>
              </w:rPr>
              <w:t>1.Про  підготовку учнів 9</w:t>
            </w:r>
            <w:r w:rsidR="00811A2A" w:rsidRPr="00811A2A">
              <w:rPr>
                <w:color w:val="000000" w:themeColor="text1"/>
              </w:rPr>
              <w:t xml:space="preserve">-го класу до участі в </w:t>
            </w:r>
            <w:r>
              <w:rPr>
                <w:color w:val="000000" w:themeColor="text1"/>
              </w:rPr>
              <w:t>ДПА</w:t>
            </w:r>
          </w:p>
          <w:p w14:paraId="3609DC54" w14:textId="77777777" w:rsidR="00874CD2" w:rsidRPr="00811A2A" w:rsidRDefault="00811A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color w:val="000000" w:themeColor="text1"/>
              </w:rPr>
            </w:pPr>
            <w:r w:rsidRPr="00811A2A">
              <w:rPr>
                <w:color w:val="000000" w:themeColor="text1"/>
              </w:rPr>
              <w:t>2. Про організацію  оздоровлення  дітей в літній період</w:t>
            </w:r>
            <w:r w:rsidRPr="00811A2A">
              <w:rPr>
                <w:color w:val="000000" w:themeColor="text1"/>
              </w:rPr>
              <w:tab/>
            </w:r>
            <w:r w:rsidRPr="00811A2A">
              <w:rPr>
                <w:color w:val="000000" w:themeColor="text1"/>
              </w:rPr>
              <w:tab/>
              <w:t xml:space="preserve">     </w:t>
            </w:r>
          </w:p>
          <w:p w14:paraId="335645E1" w14:textId="10367266" w:rsidR="00874CD2" w:rsidRPr="00811A2A" w:rsidRDefault="00811A2A">
            <w:pPr>
              <w:tabs>
                <w:tab w:val="left" w:pos="3330"/>
              </w:tabs>
              <w:ind w:left="35"/>
              <w:jc w:val="both"/>
              <w:rPr>
                <w:color w:val="000000" w:themeColor="text1"/>
              </w:rPr>
            </w:pPr>
            <w:r w:rsidRPr="00811A2A">
              <w:rPr>
                <w:color w:val="000000" w:themeColor="text1"/>
              </w:rPr>
              <w:t>3. Про стан роботи у школі зі зверненн</w:t>
            </w:r>
            <w:r w:rsidR="00F9035C">
              <w:rPr>
                <w:color w:val="000000" w:themeColor="text1"/>
              </w:rPr>
              <w:t>ями громадян за ІІ півріччя 2024</w:t>
            </w:r>
            <w:r w:rsidRPr="00811A2A">
              <w:rPr>
                <w:color w:val="000000" w:themeColor="text1"/>
              </w:rPr>
              <w:t xml:space="preserve"> року</w:t>
            </w:r>
          </w:p>
          <w:p w14:paraId="0FC38788" w14:textId="77777777" w:rsidR="00874CD2" w:rsidRPr="00811A2A" w:rsidRDefault="00811A2A">
            <w:pPr>
              <w:tabs>
                <w:tab w:val="left" w:pos="3330"/>
              </w:tabs>
              <w:ind w:left="35"/>
              <w:jc w:val="both"/>
              <w:rPr>
                <w:color w:val="000000" w:themeColor="text1"/>
              </w:rPr>
            </w:pPr>
            <w:r w:rsidRPr="00811A2A">
              <w:rPr>
                <w:color w:val="000000" w:themeColor="text1"/>
              </w:rPr>
              <w:t xml:space="preserve"> 4. Відповідальність батьків або осіб, що їх заміняють, за вчинки неповнолітніх</w:t>
            </w:r>
          </w:p>
          <w:p w14:paraId="5B33281F" w14:textId="77777777" w:rsidR="00874CD2" w:rsidRPr="00811A2A" w:rsidRDefault="00874CD2">
            <w:pPr>
              <w:tabs>
                <w:tab w:val="left" w:pos="3330"/>
              </w:tabs>
              <w:ind w:left="35"/>
              <w:jc w:val="center"/>
              <w:rPr>
                <w:color w:val="000000" w:themeColor="text1"/>
              </w:rPr>
            </w:pPr>
          </w:p>
        </w:tc>
        <w:tc>
          <w:tcPr>
            <w:tcW w:w="1406" w:type="dxa"/>
          </w:tcPr>
          <w:p w14:paraId="5497248C" w14:textId="7539C472" w:rsidR="00874CD2" w:rsidRPr="00811A2A" w:rsidRDefault="00F9035C">
            <w:pPr>
              <w:tabs>
                <w:tab w:val="left" w:pos="1440"/>
              </w:tabs>
              <w:ind w:firstLine="12"/>
              <w:jc w:val="center"/>
              <w:rPr>
                <w:color w:val="000000" w:themeColor="text1"/>
              </w:rPr>
            </w:pPr>
            <w:r>
              <w:rPr>
                <w:color w:val="000000" w:themeColor="text1"/>
              </w:rPr>
              <w:t>Квітень 2024</w:t>
            </w:r>
          </w:p>
          <w:p w14:paraId="4561EF4B" w14:textId="77777777" w:rsidR="00874CD2" w:rsidRPr="00811A2A" w:rsidRDefault="00874CD2">
            <w:pPr>
              <w:jc w:val="center"/>
              <w:rPr>
                <w:color w:val="000000" w:themeColor="text1"/>
              </w:rPr>
            </w:pPr>
          </w:p>
        </w:tc>
        <w:tc>
          <w:tcPr>
            <w:tcW w:w="1650" w:type="dxa"/>
          </w:tcPr>
          <w:p w14:paraId="5925E151" w14:textId="77777777" w:rsidR="00874CD2" w:rsidRPr="00811A2A" w:rsidRDefault="00874CD2">
            <w:pPr>
              <w:jc w:val="center"/>
              <w:rPr>
                <w:color w:val="000000" w:themeColor="text1"/>
              </w:rPr>
            </w:pPr>
          </w:p>
        </w:tc>
        <w:tc>
          <w:tcPr>
            <w:tcW w:w="1380" w:type="dxa"/>
          </w:tcPr>
          <w:p w14:paraId="1D41CECC" w14:textId="77777777" w:rsidR="00874CD2" w:rsidRPr="00811A2A" w:rsidRDefault="00874CD2">
            <w:pPr>
              <w:jc w:val="center"/>
              <w:rPr>
                <w:b/>
                <w:color w:val="000000" w:themeColor="text1"/>
              </w:rPr>
            </w:pPr>
          </w:p>
        </w:tc>
      </w:tr>
    </w:tbl>
    <w:p w14:paraId="290D564F" w14:textId="77777777" w:rsidR="00874CD2" w:rsidRPr="00811A2A" w:rsidRDefault="00874CD2">
      <w:pPr>
        <w:tabs>
          <w:tab w:val="left" w:pos="2370"/>
        </w:tabs>
        <w:rPr>
          <w:rFonts w:ascii="Times New Roman" w:eastAsia="Times New Roman" w:hAnsi="Times New Roman"/>
          <w:b/>
          <w:color w:val="000000" w:themeColor="text1"/>
          <w:sz w:val="24"/>
          <w:szCs w:val="24"/>
        </w:rPr>
      </w:pPr>
    </w:p>
    <w:p w14:paraId="7FB4D67C" w14:textId="6ED845BE" w:rsidR="00874CD2" w:rsidRPr="00811A2A" w:rsidRDefault="00F9035C">
      <w:pPr>
        <w:tabs>
          <w:tab w:val="left" w:pos="2370"/>
        </w:tabs>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5.5.4</w:t>
      </w:r>
      <w:r w:rsidR="00811A2A" w:rsidRPr="00811A2A">
        <w:rPr>
          <w:rFonts w:ascii="Times New Roman" w:eastAsia="Times New Roman" w:hAnsi="Times New Roman"/>
          <w:b/>
          <w:color w:val="000000" w:themeColor="text1"/>
          <w:sz w:val="24"/>
          <w:szCs w:val="24"/>
        </w:rPr>
        <w:t>. Освітні та громадські ініціативи учасників освітнього процесу</w:t>
      </w:r>
    </w:p>
    <w:tbl>
      <w:tblPr>
        <w:tblStyle w:val="afffffffff4"/>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5028"/>
        <w:gridCol w:w="1406"/>
        <w:gridCol w:w="1650"/>
        <w:gridCol w:w="1380"/>
      </w:tblGrid>
      <w:tr w:rsidR="00874CD2" w:rsidRPr="00811A2A" w14:paraId="23471C7B" w14:textId="77777777">
        <w:tc>
          <w:tcPr>
            <w:tcW w:w="566" w:type="dxa"/>
          </w:tcPr>
          <w:p w14:paraId="57954AD2" w14:textId="77777777" w:rsidR="00874CD2" w:rsidRPr="00811A2A" w:rsidRDefault="00811A2A">
            <w:pPr>
              <w:jc w:val="center"/>
              <w:rPr>
                <w:b/>
                <w:color w:val="000000" w:themeColor="text1"/>
              </w:rPr>
            </w:pPr>
            <w:r w:rsidRPr="00811A2A">
              <w:rPr>
                <w:b/>
                <w:color w:val="000000" w:themeColor="text1"/>
              </w:rPr>
              <w:t>№</w:t>
            </w:r>
          </w:p>
          <w:p w14:paraId="15642E96" w14:textId="77777777" w:rsidR="00874CD2" w:rsidRPr="00811A2A" w:rsidRDefault="00811A2A">
            <w:pPr>
              <w:jc w:val="center"/>
              <w:rPr>
                <w:b/>
                <w:color w:val="000000" w:themeColor="text1"/>
              </w:rPr>
            </w:pPr>
            <w:r w:rsidRPr="00811A2A">
              <w:rPr>
                <w:b/>
                <w:color w:val="000000" w:themeColor="text1"/>
              </w:rPr>
              <w:t>з/п</w:t>
            </w:r>
          </w:p>
        </w:tc>
        <w:tc>
          <w:tcPr>
            <w:tcW w:w="5028" w:type="dxa"/>
          </w:tcPr>
          <w:p w14:paraId="3F5BF13B" w14:textId="77777777" w:rsidR="00874CD2" w:rsidRPr="00811A2A" w:rsidRDefault="00811A2A">
            <w:pPr>
              <w:jc w:val="center"/>
              <w:rPr>
                <w:b/>
                <w:color w:val="000000" w:themeColor="text1"/>
              </w:rPr>
            </w:pPr>
            <w:r w:rsidRPr="00811A2A">
              <w:rPr>
                <w:b/>
                <w:color w:val="000000" w:themeColor="text1"/>
              </w:rPr>
              <w:t>Заходи</w:t>
            </w:r>
          </w:p>
        </w:tc>
        <w:tc>
          <w:tcPr>
            <w:tcW w:w="1406" w:type="dxa"/>
          </w:tcPr>
          <w:p w14:paraId="45423BE0" w14:textId="77777777" w:rsidR="00874CD2" w:rsidRPr="00811A2A" w:rsidRDefault="00811A2A">
            <w:pPr>
              <w:jc w:val="center"/>
              <w:rPr>
                <w:b/>
                <w:color w:val="000000" w:themeColor="text1"/>
              </w:rPr>
            </w:pPr>
            <w:r w:rsidRPr="00811A2A">
              <w:rPr>
                <w:b/>
                <w:color w:val="000000" w:themeColor="text1"/>
              </w:rPr>
              <w:t>Термін виконання</w:t>
            </w:r>
          </w:p>
        </w:tc>
        <w:tc>
          <w:tcPr>
            <w:tcW w:w="1650" w:type="dxa"/>
          </w:tcPr>
          <w:p w14:paraId="18FFD93E" w14:textId="77777777" w:rsidR="00874CD2" w:rsidRPr="00811A2A" w:rsidRDefault="00811A2A">
            <w:pPr>
              <w:jc w:val="center"/>
              <w:rPr>
                <w:b/>
                <w:color w:val="000000" w:themeColor="text1"/>
              </w:rPr>
            </w:pPr>
            <w:r w:rsidRPr="00811A2A">
              <w:rPr>
                <w:b/>
                <w:color w:val="000000" w:themeColor="text1"/>
              </w:rPr>
              <w:t>Відповідальний</w:t>
            </w:r>
          </w:p>
        </w:tc>
        <w:tc>
          <w:tcPr>
            <w:tcW w:w="1380" w:type="dxa"/>
          </w:tcPr>
          <w:p w14:paraId="2A3DE356" w14:textId="77777777" w:rsidR="00874CD2" w:rsidRPr="00811A2A" w:rsidRDefault="00811A2A">
            <w:pPr>
              <w:jc w:val="center"/>
              <w:rPr>
                <w:b/>
                <w:color w:val="000000" w:themeColor="text1"/>
              </w:rPr>
            </w:pPr>
            <w:r w:rsidRPr="00811A2A">
              <w:rPr>
                <w:b/>
                <w:color w:val="000000" w:themeColor="text1"/>
              </w:rPr>
              <w:t>Відмітка про виконання</w:t>
            </w:r>
          </w:p>
        </w:tc>
      </w:tr>
      <w:tr w:rsidR="00874CD2" w:rsidRPr="00811A2A" w14:paraId="571169A9" w14:textId="77777777">
        <w:tc>
          <w:tcPr>
            <w:tcW w:w="566" w:type="dxa"/>
          </w:tcPr>
          <w:p w14:paraId="7A1C6409" w14:textId="77777777" w:rsidR="00874CD2" w:rsidRPr="00811A2A" w:rsidRDefault="00811A2A">
            <w:pPr>
              <w:jc w:val="center"/>
              <w:rPr>
                <w:color w:val="000000" w:themeColor="text1"/>
              </w:rPr>
            </w:pPr>
            <w:r w:rsidRPr="00811A2A">
              <w:rPr>
                <w:color w:val="000000" w:themeColor="text1"/>
              </w:rPr>
              <w:t>1</w:t>
            </w:r>
          </w:p>
        </w:tc>
        <w:tc>
          <w:tcPr>
            <w:tcW w:w="5028" w:type="dxa"/>
          </w:tcPr>
          <w:p w14:paraId="2E36A6CE" w14:textId="77777777" w:rsidR="00874CD2" w:rsidRPr="00811A2A" w:rsidRDefault="00811A2A">
            <w:pPr>
              <w:rPr>
                <w:color w:val="000000" w:themeColor="text1"/>
              </w:rPr>
            </w:pPr>
            <w:r w:rsidRPr="00811A2A">
              <w:rPr>
                <w:color w:val="000000" w:themeColor="text1"/>
              </w:rPr>
              <w:t xml:space="preserve">«Сприяння освіті. Програми «Навчання через дію», «Безмежний світ гри з LEGO»  </w:t>
            </w:r>
          </w:p>
        </w:tc>
        <w:tc>
          <w:tcPr>
            <w:tcW w:w="1406" w:type="dxa"/>
          </w:tcPr>
          <w:p w14:paraId="01A9F84B" w14:textId="77777777" w:rsidR="00874CD2" w:rsidRPr="00811A2A" w:rsidRDefault="00811A2A">
            <w:pPr>
              <w:jc w:val="center"/>
              <w:rPr>
                <w:color w:val="000000" w:themeColor="text1"/>
              </w:rPr>
            </w:pPr>
            <w:r w:rsidRPr="00811A2A">
              <w:rPr>
                <w:color w:val="000000" w:themeColor="text1"/>
              </w:rPr>
              <w:t>Упродовж навчального року</w:t>
            </w:r>
          </w:p>
        </w:tc>
        <w:tc>
          <w:tcPr>
            <w:tcW w:w="1650" w:type="dxa"/>
          </w:tcPr>
          <w:p w14:paraId="70A70559" w14:textId="77777777" w:rsidR="00874CD2" w:rsidRPr="00811A2A" w:rsidRDefault="00811A2A">
            <w:pPr>
              <w:jc w:val="center"/>
              <w:rPr>
                <w:color w:val="000000" w:themeColor="text1"/>
              </w:rPr>
            </w:pPr>
            <w:r w:rsidRPr="00811A2A">
              <w:rPr>
                <w:color w:val="000000" w:themeColor="text1"/>
              </w:rPr>
              <w:t>.</w:t>
            </w:r>
          </w:p>
        </w:tc>
        <w:tc>
          <w:tcPr>
            <w:tcW w:w="1380" w:type="dxa"/>
          </w:tcPr>
          <w:p w14:paraId="528518B3" w14:textId="77777777" w:rsidR="00874CD2" w:rsidRPr="00811A2A" w:rsidRDefault="00874CD2">
            <w:pPr>
              <w:jc w:val="center"/>
              <w:rPr>
                <w:color w:val="000000" w:themeColor="text1"/>
              </w:rPr>
            </w:pPr>
          </w:p>
        </w:tc>
      </w:tr>
      <w:tr w:rsidR="00874CD2" w:rsidRPr="00811A2A" w14:paraId="63032BAE" w14:textId="77777777">
        <w:trPr>
          <w:trHeight w:val="960"/>
        </w:trPr>
        <w:tc>
          <w:tcPr>
            <w:tcW w:w="566" w:type="dxa"/>
          </w:tcPr>
          <w:p w14:paraId="520F620B" w14:textId="77777777" w:rsidR="00874CD2" w:rsidRPr="00811A2A" w:rsidRDefault="00811A2A">
            <w:pPr>
              <w:jc w:val="center"/>
              <w:rPr>
                <w:color w:val="000000" w:themeColor="text1"/>
              </w:rPr>
            </w:pPr>
            <w:r w:rsidRPr="00811A2A">
              <w:rPr>
                <w:color w:val="000000" w:themeColor="text1"/>
              </w:rPr>
              <w:lastRenderedPageBreak/>
              <w:t>2</w:t>
            </w:r>
          </w:p>
        </w:tc>
        <w:tc>
          <w:tcPr>
            <w:tcW w:w="5028" w:type="dxa"/>
          </w:tcPr>
          <w:p w14:paraId="33311E2F" w14:textId="77777777" w:rsidR="00874CD2" w:rsidRPr="00811A2A" w:rsidRDefault="00811A2A">
            <w:pPr>
              <w:rPr>
                <w:color w:val="000000" w:themeColor="text1"/>
              </w:rPr>
            </w:pPr>
            <w:r w:rsidRPr="00811A2A">
              <w:rPr>
                <w:color w:val="000000" w:themeColor="text1"/>
              </w:rPr>
              <w:t xml:space="preserve">«Вчимося жити разом» (компонент «Навчання на основі життєвих навичок»)  </w:t>
            </w:r>
          </w:p>
        </w:tc>
        <w:tc>
          <w:tcPr>
            <w:tcW w:w="1406" w:type="dxa"/>
          </w:tcPr>
          <w:p w14:paraId="7E5FB0E9" w14:textId="77777777" w:rsidR="00874CD2" w:rsidRPr="00811A2A" w:rsidRDefault="00811A2A">
            <w:pPr>
              <w:rPr>
                <w:color w:val="000000" w:themeColor="text1"/>
              </w:rPr>
            </w:pPr>
            <w:r w:rsidRPr="00811A2A">
              <w:rPr>
                <w:color w:val="000000" w:themeColor="text1"/>
              </w:rPr>
              <w:t>Упродовж навчального року</w:t>
            </w:r>
          </w:p>
        </w:tc>
        <w:tc>
          <w:tcPr>
            <w:tcW w:w="1650" w:type="dxa"/>
          </w:tcPr>
          <w:p w14:paraId="3812D18E" w14:textId="77777777" w:rsidR="00874CD2" w:rsidRPr="00811A2A" w:rsidRDefault="00811A2A">
            <w:pPr>
              <w:jc w:val="center"/>
              <w:rPr>
                <w:color w:val="000000" w:themeColor="text1"/>
              </w:rPr>
            </w:pPr>
            <w:r w:rsidRPr="00811A2A">
              <w:rPr>
                <w:color w:val="000000" w:themeColor="text1"/>
              </w:rPr>
              <w:t>Практичний психолог</w:t>
            </w:r>
          </w:p>
        </w:tc>
        <w:tc>
          <w:tcPr>
            <w:tcW w:w="1380" w:type="dxa"/>
          </w:tcPr>
          <w:p w14:paraId="44FE189D" w14:textId="77777777" w:rsidR="00874CD2" w:rsidRPr="00811A2A" w:rsidRDefault="00874CD2">
            <w:pPr>
              <w:jc w:val="center"/>
              <w:rPr>
                <w:color w:val="000000" w:themeColor="text1"/>
              </w:rPr>
            </w:pPr>
          </w:p>
        </w:tc>
      </w:tr>
      <w:tr w:rsidR="00874CD2" w:rsidRPr="00811A2A" w14:paraId="635826A6" w14:textId="77777777">
        <w:trPr>
          <w:trHeight w:val="577"/>
        </w:trPr>
        <w:tc>
          <w:tcPr>
            <w:tcW w:w="566" w:type="dxa"/>
          </w:tcPr>
          <w:p w14:paraId="0BAF9A97" w14:textId="77777777" w:rsidR="00874CD2" w:rsidRPr="00811A2A" w:rsidRDefault="00811A2A">
            <w:pPr>
              <w:jc w:val="center"/>
              <w:rPr>
                <w:color w:val="000000" w:themeColor="text1"/>
              </w:rPr>
            </w:pPr>
            <w:r w:rsidRPr="00811A2A">
              <w:rPr>
                <w:color w:val="000000" w:themeColor="text1"/>
              </w:rPr>
              <w:t>3</w:t>
            </w:r>
          </w:p>
        </w:tc>
        <w:tc>
          <w:tcPr>
            <w:tcW w:w="5028" w:type="dxa"/>
          </w:tcPr>
          <w:p w14:paraId="6ACA474E" w14:textId="77777777" w:rsidR="00874CD2" w:rsidRPr="00811A2A" w:rsidRDefault="00811A2A">
            <w:pPr>
              <w:rPr>
                <w:color w:val="000000" w:themeColor="text1"/>
              </w:rPr>
            </w:pPr>
            <w:r w:rsidRPr="00811A2A">
              <w:rPr>
                <w:color w:val="000000" w:themeColor="text1"/>
              </w:rPr>
              <w:t xml:space="preserve">«Посилення соціальної згуртованості та інтеграції внутрішньо переміщених осіб у Східній Україні» Програма «Спорт заради розвитку» </w:t>
            </w:r>
            <w:r w:rsidRPr="00811A2A">
              <w:rPr>
                <w:rFonts w:ascii="Symbol" w:eastAsia="Symbol" w:hAnsi="Symbol" w:cs="Symbol"/>
                <w:color w:val="000000" w:themeColor="text1"/>
              </w:rPr>
              <w:t>∙</w:t>
            </w:r>
            <w:r w:rsidRPr="00811A2A">
              <w:rPr>
                <w:color w:val="000000" w:themeColor="text1"/>
              </w:rPr>
              <w:t xml:space="preserve"> </w:t>
            </w:r>
          </w:p>
        </w:tc>
        <w:tc>
          <w:tcPr>
            <w:tcW w:w="1406" w:type="dxa"/>
          </w:tcPr>
          <w:p w14:paraId="6D1E5ADE" w14:textId="77777777" w:rsidR="00874CD2" w:rsidRPr="00811A2A" w:rsidRDefault="00811A2A">
            <w:pPr>
              <w:rPr>
                <w:color w:val="000000" w:themeColor="text1"/>
              </w:rPr>
            </w:pPr>
            <w:r w:rsidRPr="00811A2A">
              <w:rPr>
                <w:color w:val="000000" w:themeColor="text1"/>
              </w:rPr>
              <w:t>Упродовж навчального року</w:t>
            </w:r>
          </w:p>
        </w:tc>
        <w:tc>
          <w:tcPr>
            <w:tcW w:w="1650" w:type="dxa"/>
          </w:tcPr>
          <w:p w14:paraId="4090E744" w14:textId="77777777" w:rsidR="00874CD2" w:rsidRPr="00811A2A" w:rsidRDefault="00874CD2">
            <w:pPr>
              <w:jc w:val="center"/>
              <w:rPr>
                <w:color w:val="000000" w:themeColor="text1"/>
              </w:rPr>
            </w:pPr>
          </w:p>
        </w:tc>
        <w:tc>
          <w:tcPr>
            <w:tcW w:w="1380" w:type="dxa"/>
          </w:tcPr>
          <w:p w14:paraId="1204F5D8" w14:textId="77777777" w:rsidR="00874CD2" w:rsidRPr="00811A2A" w:rsidRDefault="00874CD2">
            <w:pPr>
              <w:jc w:val="center"/>
              <w:rPr>
                <w:color w:val="000000" w:themeColor="text1"/>
              </w:rPr>
            </w:pPr>
          </w:p>
        </w:tc>
      </w:tr>
      <w:tr w:rsidR="00874CD2" w:rsidRPr="00811A2A" w14:paraId="145242AC" w14:textId="77777777">
        <w:tc>
          <w:tcPr>
            <w:tcW w:w="566" w:type="dxa"/>
          </w:tcPr>
          <w:p w14:paraId="47CF9D93" w14:textId="77777777" w:rsidR="00874CD2" w:rsidRPr="00811A2A" w:rsidRDefault="00811A2A">
            <w:pPr>
              <w:jc w:val="center"/>
              <w:rPr>
                <w:color w:val="000000" w:themeColor="text1"/>
              </w:rPr>
            </w:pPr>
            <w:r w:rsidRPr="00811A2A">
              <w:rPr>
                <w:color w:val="000000" w:themeColor="text1"/>
              </w:rPr>
              <w:t>4</w:t>
            </w:r>
          </w:p>
        </w:tc>
        <w:tc>
          <w:tcPr>
            <w:tcW w:w="5028" w:type="dxa"/>
          </w:tcPr>
          <w:p w14:paraId="02DCE021" w14:textId="77777777" w:rsidR="00874CD2" w:rsidRPr="00811A2A" w:rsidRDefault="00811A2A">
            <w:pPr>
              <w:rPr>
                <w:color w:val="000000" w:themeColor="text1"/>
              </w:rPr>
            </w:pPr>
            <w:r w:rsidRPr="00811A2A">
              <w:rPr>
                <w:color w:val="000000" w:themeColor="text1"/>
              </w:rPr>
              <w:t>«Я – дослідник»</w:t>
            </w:r>
          </w:p>
        </w:tc>
        <w:tc>
          <w:tcPr>
            <w:tcW w:w="1406" w:type="dxa"/>
          </w:tcPr>
          <w:p w14:paraId="6E8F0FA7" w14:textId="77777777" w:rsidR="00874CD2" w:rsidRPr="00811A2A" w:rsidRDefault="00811A2A">
            <w:pPr>
              <w:rPr>
                <w:color w:val="000000" w:themeColor="text1"/>
              </w:rPr>
            </w:pPr>
            <w:r w:rsidRPr="00811A2A">
              <w:rPr>
                <w:color w:val="000000" w:themeColor="text1"/>
              </w:rPr>
              <w:t>Упродовж навчального року</w:t>
            </w:r>
          </w:p>
        </w:tc>
        <w:tc>
          <w:tcPr>
            <w:tcW w:w="1650" w:type="dxa"/>
          </w:tcPr>
          <w:p w14:paraId="01586652" w14:textId="77777777" w:rsidR="00874CD2" w:rsidRPr="00811A2A" w:rsidRDefault="00874CD2">
            <w:pPr>
              <w:jc w:val="center"/>
              <w:rPr>
                <w:color w:val="000000" w:themeColor="text1"/>
              </w:rPr>
            </w:pPr>
          </w:p>
        </w:tc>
        <w:tc>
          <w:tcPr>
            <w:tcW w:w="1380" w:type="dxa"/>
          </w:tcPr>
          <w:p w14:paraId="375A0A84" w14:textId="77777777" w:rsidR="00874CD2" w:rsidRPr="00811A2A" w:rsidRDefault="00874CD2">
            <w:pPr>
              <w:jc w:val="center"/>
              <w:rPr>
                <w:color w:val="000000" w:themeColor="text1"/>
              </w:rPr>
            </w:pPr>
          </w:p>
        </w:tc>
      </w:tr>
      <w:tr w:rsidR="00874CD2" w:rsidRPr="00811A2A" w14:paraId="799717EA" w14:textId="77777777">
        <w:tc>
          <w:tcPr>
            <w:tcW w:w="566" w:type="dxa"/>
          </w:tcPr>
          <w:p w14:paraId="32D481D3" w14:textId="77777777" w:rsidR="00874CD2" w:rsidRPr="00811A2A" w:rsidRDefault="00811A2A">
            <w:pPr>
              <w:jc w:val="center"/>
              <w:rPr>
                <w:color w:val="000000" w:themeColor="text1"/>
              </w:rPr>
            </w:pPr>
            <w:r w:rsidRPr="00811A2A">
              <w:rPr>
                <w:color w:val="000000" w:themeColor="text1"/>
              </w:rPr>
              <w:t>5</w:t>
            </w:r>
          </w:p>
        </w:tc>
        <w:tc>
          <w:tcPr>
            <w:tcW w:w="5028" w:type="dxa"/>
          </w:tcPr>
          <w:p w14:paraId="1D853E1E" w14:textId="77777777" w:rsidR="00874CD2" w:rsidRPr="00811A2A" w:rsidRDefault="00811A2A">
            <w:pPr>
              <w:rPr>
                <w:color w:val="000000" w:themeColor="text1"/>
              </w:rPr>
            </w:pPr>
            <w:r w:rsidRPr="00811A2A">
              <w:rPr>
                <w:color w:val="000000" w:themeColor="text1"/>
              </w:rPr>
              <w:t>«Формування здоров’язбережувальної</w:t>
            </w:r>
          </w:p>
          <w:p w14:paraId="1BACBCCC" w14:textId="77777777" w:rsidR="00874CD2" w:rsidRPr="00811A2A" w:rsidRDefault="00811A2A">
            <w:pPr>
              <w:rPr>
                <w:color w:val="000000" w:themeColor="text1"/>
              </w:rPr>
            </w:pPr>
            <w:r w:rsidRPr="00811A2A">
              <w:rPr>
                <w:color w:val="000000" w:themeColor="text1"/>
              </w:rPr>
              <w:t>компетентності шляхом впровадження варіативної програми «Абетка харчування»</w:t>
            </w:r>
          </w:p>
        </w:tc>
        <w:tc>
          <w:tcPr>
            <w:tcW w:w="1406" w:type="dxa"/>
          </w:tcPr>
          <w:p w14:paraId="4CD3A4EB" w14:textId="77777777" w:rsidR="00874CD2" w:rsidRPr="00811A2A" w:rsidRDefault="00811A2A">
            <w:pPr>
              <w:rPr>
                <w:color w:val="000000" w:themeColor="text1"/>
              </w:rPr>
            </w:pPr>
            <w:r w:rsidRPr="00811A2A">
              <w:rPr>
                <w:color w:val="000000" w:themeColor="text1"/>
              </w:rPr>
              <w:t>Упродовж навчального року</w:t>
            </w:r>
          </w:p>
        </w:tc>
        <w:tc>
          <w:tcPr>
            <w:tcW w:w="1650" w:type="dxa"/>
          </w:tcPr>
          <w:p w14:paraId="6E6A97CC" w14:textId="1F7063EF" w:rsidR="00874CD2" w:rsidRPr="00811A2A" w:rsidRDefault="00874CD2">
            <w:pPr>
              <w:jc w:val="center"/>
              <w:rPr>
                <w:color w:val="000000" w:themeColor="text1"/>
              </w:rPr>
            </w:pPr>
          </w:p>
        </w:tc>
        <w:tc>
          <w:tcPr>
            <w:tcW w:w="1380" w:type="dxa"/>
          </w:tcPr>
          <w:p w14:paraId="0A4E5171" w14:textId="77777777" w:rsidR="00874CD2" w:rsidRPr="00811A2A" w:rsidRDefault="00874CD2">
            <w:pPr>
              <w:jc w:val="center"/>
              <w:rPr>
                <w:color w:val="000000" w:themeColor="text1"/>
              </w:rPr>
            </w:pPr>
          </w:p>
        </w:tc>
      </w:tr>
      <w:tr w:rsidR="00874CD2" w:rsidRPr="00811A2A" w14:paraId="53A9FC77" w14:textId="77777777">
        <w:tc>
          <w:tcPr>
            <w:tcW w:w="566" w:type="dxa"/>
          </w:tcPr>
          <w:p w14:paraId="347D713B" w14:textId="77777777" w:rsidR="00874CD2" w:rsidRPr="00811A2A" w:rsidRDefault="00811A2A">
            <w:pPr>
              <w:jc w:val="center"/>
              <w:rPr>
                <w:color w:val="000000" w:themeColor="text1"/>
              </w:rPr>
            </w:pPr>
            <w:r w:rsidRPr="00811A2A">
              <w:rPr>
                <w:color w:val="000000" w:themeColor="text1"/>
              </w:rPr>
              <w:t>6</w:t>
            </w:r>
          </w:p>
        </w:tc>
        <w:tc>
          <w:tcPr>
            <w:tcW w:w="5028" w:type="dxa"/>
          </w:tcPr>
          <w:p w14:paraId="4B6DBCC6" w14:textId="77777777" w:rsidR="00874CD2" w:rsidRPr="00811A2A" w:rsidRDefault="00811A2A">
            <w:pPr>
              <w:jc w:val="center"/>
              <w:rPr>
                <w:color w:val="000000" w:themeColor="text1"/>
              </w:rPr>
            </w:pPr>
            <w:r w:rsidRPr="00811A2A">
              <w:rPr>
                <w:color w:val="000000" w:themeColor="text1"/>
              </w:rPr>
              <w:t>«Виховний простір Харківщини: вектори розвитку»</w:t>
            </w:r>
          </w:p>
        </w:tc>
        <w:tc>
          <w:tcPr>
            <w:tcW w:w="1406" w:type="dxa"/>
          </w:tcPr>
          <w:p w14:paraId="4BEFD7B0" w14:textId="77777777" w:rsidR="00874CD2" w:rsidRPr="00811A2A" w:rsidRDefault="00811A2A">
            <w:pPr>
              <w:rPr>
                <w:color w:val="000000" w:themeColor="text1"/>
              </w:rPr>
            </w:pPr>
            <w:r w:rsidRPr="00811A2A">
              <w:rPr>
                <w:color w:val="000000" w:themeColor="text1"/>
              </w:rPr>
              <w:t>Упродовж навчального року</w:t>
            </w:r>
          </w:p>
        </w:tc>
        <w:tc>
          <w:tcPr>
            <w:tcW w:w="1650" w:type="dxa"/>
          </w:tcPr>
          <w:p w14:paraId="4B325A05" w14:textId="35B689E9" w:rsidR="00874CD2" w:rsidRPr="00811A2A" w:rsidRDefault="00874CD2">
            <w:pPr>
              <w:jc w:val="center"/>
              <w:rPr>
                <w:color w:val="000000" w:themeColor="text1"/>
              </w:rPr>
            </w:pPr>
          </w:p>
        </w:tc>
        <w:tc>
          <w:tcPr>
            <w:tcW w:w="1380" w:type="dxa"/>
          </w:tcPr>
          <w:p w14:paraId="65B45EE9" w14:textId="77777777" w:rsidR="00874CD2" w:rsidRPr="00811A2A" w:rsidRDefault="00874CD2">
            <w:pPr>
              <w:jc w:val="center"/>
              <w:rPr>
                <w:color w:val="000000" w:themeColor="text1"/>
              </w:rPr>
            </w:pPr>
          </w:p>
        </w:tc>
      </w:tr>
      <w:tr w:rsidR="00874CD2" w:rsidRPr="00811A2A" w14:paraId="6BCFD36C" w14:textId="77777777">
        <w:tc>
          <w:tcPr>
            <w:tcW w:w="566" w:type="dxa"/>
          </w:tcPr>
          <w:p w14:paraId="3B4749AE" w14:textId="77777777" w:rsidR="00874CD2" w:rsidRPr="00811A2A" w:rsidRDefault="00811A2A">
            <w:pPr>
              <w:jc w:val="center"/>
              <w:rPr>
                <w:color w:val="000000" w:themeColor="text1"/>
              </w:rPr>
            </w:pPr>
            <w:r w:rsidRPr="00811A2A">
              <w:rPr>
                <w:color w:val="000000" w:themeColor="text1"/>
              </w:rPr>
              <w:t>7</w:t>
            </w:r>
          </w:p>
        </w:tc>
        <w:tc>
          <w:tcPr>
            <w:tcW w:w="5028" w:type="dxa"/>
          </w:tcPr>
          <w:p w14:paraId="38E279FE" w14:textId="77777777" w:rsidR="00874CD2" w:rsidRPr="00811A2A" w:rsidRDefault="00811A2A">
            <w:pPr>
              <w:jc w:val="center"/>
              <w:rPr>
                <w:color w:val="000000" w:themeColor="text1"/>
              </w:rPr>
            </w:pPr>
            <w:r w:rsidRPr="00811A2A">
              <w:rPr>
                <w:color w:val="000000" w:themeColor="text1"/>
              </w:rPr>
              <w:t>«Модернізація змісту та форми підготовки учнів до ЗНО у ЗЗСО»</w:t>
            </w:r>
          </w:p>
        </w:tc>
        <w:tc>
          <w:tcPr>
            <w:tcW w:w="1406" w:type="dxa"/>
          </w:tcPr>
          <w:p w14:paraId="636EE0AF" w14:textId="77777777" w:rsidR="00874CD2" w:rsidRPr="00811A2A" w:rsidRDefault="00811A2A">
            <w:pPr>
              <w:rPr>
                <w:color w:val="000000" w:themeColor="text1"/>
              </w:rPr>
            </w:pPr>
            <w:r w:rsidRPr="00811A2A">
              <w:rPr>
                <w:color w:val="000000" w:themeColor="text1"/>
              </w:rPr>
              <w:t>Упродовж навчального року</w:t>
            </w:r>
          </w:p>
        </w:tc>
        <w:tc>
          <w:tcPr>
            <w:tcW w:w="1650" w:type="dxa"/>
          </w:tcPr>
          <w:p w14:paraId="2FAE8A7E" w14:textId="36D5916D" w:rsidR="00874CD2" w:rsidRPr="00811A2A" w:rsidRDefault="00874CD2">
            <w:pPr>
              <w:jc w:val="center"/>
              <w:rPr>
                <w:color w:val="000000" w:themeColor="text1"/>
              </w:rPr>
            </w:pPr>
          </w:p>
        </w:tc>
        <w:tc>
          <w:tcPr>
            <w:tcW w:w="1380" w:type="dxa"/>
          </w:tcPr>
          <w:p w14:paraId="5603D359" w14:textId="77777777" w:rsidR="00874CD2" w:rsidRPr="00811A2A" w:rsidRDefault="00874CD2">
            <w:pPr>
              <w:jc w:val="center"/>
              <w:rPr>
                <w:color w:val="000000" w:themeColor="text1"/>
              </w:rPr>
            </w:pPr>
          </w:p>
        </w:tc>
      </w:tr>
      <w:tr w:rsidR="00874CD2" w:rsidRPr="00811A2A" w14:paraId="61C143D1" w14:textId="77777777">
        <w:tc>
          <w:tcPr>
            <w:tcW w:w="566" w:type="dxa"/>
          </w:tcPr>
          <w:p w14:paraId="1EEECB20" w14:textId="77777777" w:rsidR="00874CD2" w:rsidRPr="00811A2A" w:rsidRDefault="00811A2A">
            <w:pPr>
              <w:jc w:val="center"/>
              <w:rPr>
                <w:color w:val="000000" w:themeColor="text1"/>
              </w:rPr>
            </w:pPr>
            <w:r w:rsidRPr="00811A2A">
              <w:rPr>
                <w:color w:val="000000" w:themeColor="text1"/>
              </w:rPr>
              <w:t>8</w:t>
            </w:r>
          </w:p>
        </w:tc>
        <w:tc>
          <w:tcPr>
            <w:tcW w:w="5028" w:type="dxa"/>
          </w:tcPr>
          <w:p w14:paraId="49F34BE3" w14:textId="77777777" w:rsidR="00874CD2" w:rsidRPr="00811A2A" w:rsidRDefault="00811A2A">
            <w:pPr>
              <w:jc w:val="center"/>
              <w:rPr>
                <w:color w:val="000000" w:themeColor="text1"/>
              </w:rPr>
            </w:pPr>
            <w:r w:rsidRPr="00811A2A">
              <w:rPr>
                <w:color w:val="000000" w:themeColor="text1"/>
              </w:rPr>
              <w:t>«Наукові обрії Харківщини»</w:t>
            </w:r>
          </w:p>
        </w:tc>
        <w:tc>
          <w:tcPr>
            <w:tcW w:w="1406" w:type="dxa"/>
          </w:tcPr>
          <w:p w14:paraId="15B32553" w14:textId="77777777" w:rsidR="00874CD2" w:rsidRPr="00811A2A" w:rsidRDefault="00811A2A">
            <w:pPr>
              <w:rPr>
                <w:color w:val="000000" w:themeColor="text1"/>
              </w:rPr>
            </w:pPr>
            <w:r w:rsidRPr="00811A2A">
              <w:rPr>
                <w:color w:val="000000" w:themeColor="text1"/>
              </w:rPr>
              <w:t>Упродовж навчального року</w:t>
            </w:r>
          </w:p>
        </w:tc>
        <w:tc>
          <w:tcPr>
            <w:tcW w:w="1650" w:type="dxa"/>
          </w:tcPr>
          <w:p w14:paraId="14AB9D2C" w14:textId="3A38DE03" w:rsidR="00874CD2" w:rsidRPr="00811A2A" w:rsidRDefault="00874CD2">
            <w:pPr>
              <w:jc w:val="center"/>
              <w:rPr>
                <w:color w:val="000000" w:themeColor="text1"/>
              </w:rPr>
            </w:pPr>
          </w:p>
        </w:tc>
        <w:tc>
          <w:tcPr>
            <w:tcW w:w="1380" w:type="dxa"/>
          </w:tcPr>
          <w:p w14:paraId="16B9676B" w14:textId="77777777" w:rsidR="00874CD2" w:rsidRPr="00811A2A" w:rsidRDefault="00874CD2">
            <w:pPr>
              <w:jc w:val="center"/>
              <w:rPr>
                <w:color w:val="000000" w:themeColor="text1"/>
              </w:rPr>
            </w:pPr>
          </w:p>
        </w:tc>
      </w:tr>
      <w:tr w:rsidR="00874CD2" w:rsidRPr="00811A2A" w14:paraId="37B26AC8" w14:textId="77777777">
        <w:tc>
          <w:tcPr>
            <w:tcW w:w="566" w:type="dxa"/>
          </w:tcPr>
          <w:p w14:paraId="4E53A1DC" w14:textId="77777777" w:rsidR="00874CD2" w:rsidRPr="00811A2A" w:rsidRDefault="00811A2A">
            <w:pPr>
              <w:jc w:val="center"/>
              <w:rPr>
                <w:color w:val="000000" w:themeColor="text1"/>
              </w:rPr>
            </w:pPr>
            <w:r w:rsidRPr="00811A2A">
              <w:rPr>
                <w:color w:val="000000" w:themeColor="text1"/>
              </w:rPr>
              <w:t>9</w:t>
            </w:r>
          </w:p>
        </w:tc>
        <w:tc>
          <w:tcPr>
            <w:tcW w:w="5028" w:type="dxa"/>
          </w:tcPr>
          <w:p w14:paraId="79755534" w14:textId="77777777" w:rsidR="00874CD2" w:rsidRPr="00811A2A" w:rsidRDefault="00811A2A">
            <w:pPr>
              <w:jc w:val="center"/>
              <w:rPr>
                <w:color w:val="000000" w:themeColor="text1"/>
              </w:rPr>
            </w:pPr>
            <w:r w:rsidRPr="00811A2A">
              <w:rPr>
                <w:color w:val="000000" w:themeColor="text1"/>
              </w:rPr>
              <w:t>«Моніторинг якості освіти в умовах модернізації освітнього простору»</w:t>
            </w:r>
          </w:p>
        </w:tc>
        <w:tc>
          <w:tcPr>
            <w:tcW w:w="1406" w:type="dxa"/>
          </w:tcPr>
          <w:p w14:paraId="25529564" w14:textId="77777777" w:rsidR="00874CD2" w:rsidRPr="00811A2A" w:rsidRDefault="00811A2A">
            <w:pPr>
              <w:rPr>
                <w:color w:val="000000" w:themeColor="text1"/>
              </w:rPr>
            </w:pPr>
            <w:r w:rsidRPr="00811A2A">
              <w:rPr>
                <w:color w:val="000000" w:themeColor="text1"/>
              </w:rPr>
              <w:t>Упродовж навчального року</w:t>
            </w:r>
          </w:p>
        </w:tc>
        <w:tc>
          <w:tcPr>
            <w:tcW w:w="1650" w:type="dxa"/>
          </w:tcPr>
          <w:p w14:paraId="6C39ED93" w14:textId="32A9E3A5" w:rsidR="00874CD2" w:rsidRPr="00811A2A" w:rsidRDefault="00874CD2">
            <w:pPr>
              <w:jc w:val="center"/>
              <w:rPr>
                <w:color w:val="000000" w:themeColor="text1"/>
              </w:rPr>
            </w:pPr>
          </w:p>
        </w:tc>
        <w:tc>
          <w:tcPr>
            <w:tcW w:w="1380" w:type="dxa"/>
          </w:tcPr>
          <w:p w14:paraId="055C0EDA" w14:textId="77777777" w:rsidR="00874CD2" w:rsidRPr="00811A2A" w:rsidRDefault="00874CD2">
            <w:pPr>
              <w:jc w:val="center"/>
              <w:rPr>
                <w:color w:val="000000" w:themeColor="text1"/>
              </w:rPr>
            </w:pPr>
          </w:p>
        </w:tc>
      </w:tr>
      <w:tr w:rsidR="00874CD2" w:rsidRPr="00811A2A" w14:paraId="51B518A7" w14:textId="77777777">
        <w:tc>
          <w:tcPr>
            <w:tcW w:w="566" w:type="dxa"/>
          </w:tcPr>
          <w:p w14:paraId="52B74D3A" w14:textId="77777777" w:rsidR="00874CD2" w:rsidRPr="00811A2A" w:rsidRDefault="00811A2A">
            <w:pPr>
              <w:jc w:val="center"/>
              <w:rPr>
                <w:color w:val="000000" w:themeColor="text1"/>
              </w:rPr>
            </w:pPr>
            <w:r w:rsidRPr="00811A2A">
              <w:rPr>
                <w:color w:val="000000" w:themeColor="text1"/>
              </w:rPr>
              <w:t>10</w:t>
            </w:r>
          </w:p>
        </w:tc>
        <w:tc>
          <w:tcPr>
            <w:tcW w:w="5028" w:type="dxa"/>
          </w:tcPr>
          <w:p w14:paraId="5D1A8A5A" w14:textId="77777777" w:rsidR="00874CD2" w:rsidRPr="00811A2A" w:rsidRDefault="00811A2A">
            <w:pPr>
              <w:jc w:val="center"/>
              <w:rPr>
                <w:color w:val="000000" w:themeColor="text1"/>
              </w:rPr>
            </w:pPr>
            <w:r w:rsidRPr="00811A2A">
              <w:rPr>
                <w:color w:val="000000" w:themeColor="text1"/>
              </w:rPr>
              <w:t xml:space="preserve">«Розвиток інклюзивної освіти в Харківській області» </w:t>
            </w:r>
          </w:p>
        </w:tc>
        <w:tc>
          <w:tcPr>
            <w:tcW w:w="1406" w:type="dxa"/>
          </w:tcPr>
          <w:p w14:paraId="5E3A8831" w14:textId="77777777" w:rsidR="00874CD2" w:rsidRPr="00811A2A" w:rsidRDefault="00811A2A">
            <w:pPr>
              <w:rPr>
                <w:color w:val="000000" w:themeColor="text1"/>
              </w:rPr>
            </w:pPr>
            <w:r w:rsidRPr="00811A2A">
              <w:rPr>
                <w:color w:val="000000" w:themeColor="text1"/>
              </w:rPr>
              <w:t>Упродовж навчального року</w:t>
            </w:r>
          </w:p>
        </w:tc>
        <w:tc>
          <w:tcPr>
            <w:tcW w:w="1650" w:type="dxa"/>
          </w:tcPr>
          <w:p w14:paraId="0687B66B" w14:textId="3A8F0084" w:rsidR="00874CD2" w:rsidRPr="00811A2A" w:rsidRDefault="00874CD2">
            <w:pPr>
              <w:jc w:val="center"/>
              <w:rPr>
                <w:color w:val="000000" w:themeColor="text1"/>
              </w:rPr>
            </w:pPr>
          </w:p>
        </w:tc>
        <w:tc>
          <w:tcPr>
            <w:tcW w:w="1380" w:type="dxa"/>
          </w:tcPr>
          <w:p w14:paraId="1F6DC897" w14:textId="77777777" w:rsidR="00874CD2" w:rsidRPr="00811A2A" w:rsidRDefault="00874CD2">
            <w:pPr>
              <w:jc w:val="center"/>
              <w:rPr>
                <w:color w:val="000000" w:themeColor="text1"/>
              </w:rPr>
            </w:pPr>
          </w:p>
        </w:tc>
      </w:tr>
    </w:tbl>
    <w:p w14:paraId="2B7FA9AB" w14:textId="77777777" w:rsidR="00874CD2" w:rsidRPr="00811A2A" w:rsidRDefault="00874CD2">
      <w:pPr>
        <w:tabs>
          <w:tab w:val="left" w:pos="2370"/>
        </w:tabs>
        <w:rPr>
          <w:rFonts w:ascii="Times New Roman" w:eastAsia="Times New Roman" w:hAnsi="Times New Roman"/>
          <w:b/>
          <w:color w:val="000000" w:themeColor="text1"/>
          <w:sz w:val="24"/>
          <w:szCs w:val="24"/>
        </w:rPr>
      </w:pPr>
    </w:p>
    <w:p w14:paraId="5B9CC748" w14:textId="77777777" w:rsidR="00874CD2" w:rsidRPr="00811A2A" w:rsidRDefault="00874CD2">
      <w:pPr>
        <w:tabs>
          <w:tab w:val="left" w:pos="2370"/>
        </w:tabs>
        <w:rPr>
          <w:rFonts w:ascii="Times New Roman" w:eastAsia="Times New Roman" w:hAnsi="Times New Roman"/>
          <w:b/>
          <w:color w:val="000000" w:themeColor="text1"/>
          <w:sz w:val="28"/>
          <w:szCs w:val="28"/>
        </w:rPr>
      </w:pPr>
    </w:p>
    <w:p w14:paraId="2895FDE8" w14:textId="77777777" w:rsidR="00874CD2" w:rsidRPr="00811A2A" w:rsidRDefault="00811A2A">
      <w:pPr>
        <w:tabs>
          <w:tab w:val="left" w:pos="2370"/>
        </w:tabs>
        <w:rPr>
          <w:rFonts w:ascii="Times New Roman" w:eastAsia="Times New Roman" w:hAnsi="Times New Roman"/>
          <w:b/>
          <w:color w:val="000000" w:themeColor="text1"/>
          <w:sz w:val="28"/>
          <w:szCs w:val="28"/>
        </w:rPr>
      </w:pPr>
      <w:r w:rsidRPr="00811A2A">
        <w:rPr>
          <w:rFonts w:ascii="Times New Roman" w:eastAsia="Times New Roman" w:hAnsi="Times New Roman"/>
          <w:b/>
          <w:color w:val="000000" w:themeColor="text1"/>
          <w:sz w:val="28"/>
          <w:szCs w:val="28"/>
        </w:rPr>
        <w:t>5.6. Формування та забезпечення реалізації політики академічної доброчесності</w:t>
      </w:r>
    </w:p>
    <w:tbl>
      <w:tblPr>
        <w:tblStyle w:val="afffffffff5"/>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5028"/>
        <w:gridCol w:w="1406"/>
        <w:gridCol w:w="1650"/>
        <w:gridCol w:w="1380"/>
      </w:tblGrid>
      <w:tr w:rsidR="00874CD2" w:rsidRPr="00811A2A" w14:paraId="22ACE506" w14:textId="77777777">
        <w:tc>
          <w:tcPr>
            <w:tcW w:w="566" w:type="dxa"/>
          </w:tcPr>
          <w:p w14:paraId="1D3A8493" w14:textId="77777777" w:rsidR="00874CD2" w:rsidRPr="00811A2A" w:rsidRDefault="00811A2A">
            <w:pPr>
              <w:jc w:val="center"/>
              <w:rPr>
                <w:b/>
                <w:color w:val="000000" w:themeColor="text1"/>
              </w:rPr>
            </w:pPr>
            <w:r w:rsidRPr="00811A2A">
              <w:rPr>
                <w:b/>
                <w:color w:val="000000" w:themeColor="text1"/>
              </w:rPr>
              <w:t>№</w:t>
            </w:r>
          </w:p>
          <w:p w14:paraId="68FCC654" w14:textId="77777777" w:rsidR="00874CD2" w:rsidRPr="00811A2A" w:rsidRDefault="00811A2A">
            <w:pPr>
              <w:jc w:val="center"/>
              <w:rPr>
                <w:b/>
                <w:color w:val="000000" w:themeColor="text1"/>
              </w:rPr>
            </w:pPr>
            <w:r w:rsidRPr="00811A2A">
              <w:rPr>
                <w:b/>
                <w:color w:val="000000" w:themeColor="text1"/>
              </w:rPr>
              <w:t>з/п</w:t>
            </w:r>
          </w:p>
        </w:tc>
        <w:tc>
          <w:tcPr>
            <w:tcW w:w="5028" w:type="dxa"/>
          </w:tcPr>
          <w:p w14:paraId="445176EE" w14:textId="77777777" w:rsidR="00874CD2" w:rsidRPr="00811A2A" w:rsidRDefault="00811A2A">
            <w:pPr>
              <w:jc w:val="center"/>
              <w:rPr>
                <w:b/>
                <w:color w:val="000000" w:themeColor="text1"/>
              </w:rPr>
            </w:pPr>
            <w:r w:rsidRPr="00811A2A">
              <w:rPr>
                <w:b/>
                <w:color w:val="000000" w:themeColor="text1"/>
              </w:rPr>
              <w:t>Заходи</w:t>
            </w:r>
          </w:p>
        </w:tc>
        <w:tc>
          <w:tcPr>
            <w:tcW w:w="1406" w:type="dxa"/>
          </w:tcPr>
          <w:p w14:paraId="044C7051" w14:textId="77777777" w:rsidR="00874CD2" w:rsidRPr="00811A2A" w:rsidRDefault="00811A2A">
            <w:pPr>
              <w:jc w:val="center"/>
              <w:rPr>
                <w:b/>
                <w:color w:val="000000" w:themeColor="text1"/>
              </w:rPr>
            </w:pPr>
            <w:r w:rsidRPr="00811A2A">
              <w:rPr>
                <w:b/>
                <w:color w:val="000000" w:themeColor="text1"/>
              </w:rPr>
              <w:t>Термін виконання</w:t>
            </w:r>
          </w:p>
        </w:tc>
        <w:tc>
          <w:tcPr>
            <w:tcW w:w="1650" w:type="dxa"/>
          </w:tcPr>
          <w:p w14:paraId="037D7D77" w14:textId="77777777" w:rsidR="00874CD2" w:rsidRPr="00811A2A" w:rsidRDefault="00811A2A">
            <w:pPr>
              <w:jc w:val="center"/>
              <w:rPr>
                <w:b/>
                <w:color w:val="000000" w:themeColor="text1"/>
              </w:rPr>
            </w:pPr>
            <w:r w:rsidRPr="00811A2A">
              <w:rPr>
                <w:b/>
                <w:color w:val="000000" w:themeColor="text1"/>
              </w:rPr>
              <w:t>Відповідальний</w:t>
            </w:r>
          </w:p>
        </w:tc>
        <w:tc>
          <w:tcPr>
            <w:tcW w:w="1380" w:type="dxa"/>
          </w:tcPr>
          <w:p w14:paraId="0042EDE4" w14:textId="77777777" w:rsidR="00874CD2" w:rsidRPr="00811A2A" w:rsidRDefault="00811A2A">
            <w:pPr>
              <w:jc w:val="center"/>
              <w:rPr>
                <w:b/>
                <w:color w:val="000000" w:themeColor="text1"/>
              </w:rPr>
            </w:pPr>
            <w:r w:rsidRPr="00811A2A">
              <w:rPr>
                <w:b/>
                <w:color w:val="000000" w:themeColor="text1"/>
              </w:rPr>
              <w:t>Відмітка про виконання</w:t>
            </w:r>
          </w:p>
        </w:tc>
      </w:tr>
      <w:tr w:rsidR="00874CD2" w:rsidRPr="00811A2A" w14:paraId="6409CFE4" w14:textId="77777777">
        <w:tc>
          <w:tcPr>
            <w:tcW w:w="566" w:type="dxa"/>
          </w:tcPr>
          <w:p w14:paraId="5DDADC90" w14:textId="77777777" w:rsidR="00874CD2" w:rsidRPr="00811A2A" w:rsidRDefault="00811A2A">
            <w:pPr>
              <w:jc w:val="center"/>
              <w:rPr>
                <w:color w:val="000000" w:themeColor="text1"/>
              </w:rPr>
            </w:pPr>
            <w:r w:rsidRPr="00811A2A">
              <w:rPr>
                <w:color w:val="000000" w:themeColor="text1"/>
              </w:rPr>
              <w:t>1</w:t>
            </w:r>
          </w:p>
        </w:tc>
        <w:tc>
          <w:tcPr>
            <w:tcW w:w="5028" w:type="dxa"/>
          </w:tcPr>
          <w:p w14:paraId="304C702F" w14:textId="77777777" w:rsidR="00874CD2" w:rsidRPr="00811A2A" w:rsidRDefault="00811A2A">
            <w:pPr>
              <w:rPr>
                <w:color w:val="000000" w:themeColor="text1"/>
              </w:rPr>
            </w:pPr>
            <w:r w:rsidRPr="00811A2A">
              <w:rPr>
                <w:color w:val="000000" w:themeColor="text1"/>
              </w:rPr>
              <w:t>Вивчення Закону України «Про запобігання корупції»</w:t>
            </w:r>
          </w:p>
        </w:tc>
        <w:tc>
          <w:tcPr>
            <w:tcW w:w="1406" w:type="dxa"/>
          </w:tcPr>
          <w:p w14:paraId="7F7875D1" w14:textId="76569388" w:rsidR="00874CD2" w:rsidRPr="00811A2A" w:rsidRDefault="00F9035C">
            <w:pPr>
              <w:jc w:val="center"/>
              <w:rPr>
                <w:color w:val="000000" w:themeColor="text1"/>
              </w:rPr>
            </w:pPr>
            <w:r>
              <w:rPr>
                <w:color w:val="000000" w:themeColor="text1"/>
              </w:rPr>
              <w:t>Вересень 2023</w:t>
            </w:r>
          </w:p>
        </w:tc>
        <w:tc>
          <w:tcPr>
            <w:tcW w:w="1650" w:type="dxa"/>
          </w:tcPr>
          <w:p w14:paraId="4B4CBC59" w14:textId="77777777" w:rsidR="00874CD2" w:rsidRPr="00811A2A" w:rsidRDefault="00811A2A">
            <w:pPr>
              <w:jc w:val="center"/>
              <w:rPr>
                <w:color w:val="000000" w:themeColor="text1"/>
              </w:rPr>
            </w:pPr>
            <w:r w:rsidRPr="00811A2A">
              <w:rPr>
                <w:color w:val="000000" w:themeColor="text1"/>
              </w:rPr>
              <w:t>Адміністрація</w:t>
            </w:r>
          </w:p>
        </w:tc>
        <w:tc>
          <w:tcPr>
            <w:tcW w:w="1380" w:type="dxa"/>
          </w:tcPr>
          <w:p w14:paraId="59E2920D" w14:textId="77777777" w:rsidR="00874CD2" w:rsidRPr="00811A2A" w:rsidRDefault="00874CD2">
            <w:pPr>
              <w:jc w:val="center"/>
              <w:rPr>
                <w:b/>
                <w:color w:val="000000" w:themeColor="text1"/>
              </w:rPr>
            </w:pPr>
          </w:p>
        </w:tc>
      </w:tr>
      <w:tr w:rsidR="00874CD2" w:rsidRPr="00811A2A" w14:paraId="5DBCEE4D" w14:textId="77777777">
        <w:tc>
          <w:tcPr>
            <w:tcW w:w="566" w:type="dxa"/>
          </w:tcPr>
          <w:p w14:paraId="67794F7E" w14:textId="77777777" w:rsidR="00874CD2" w:rsidRPr="00811A2A" w:rsidRDefault="00811A2A">
            <w:pPr>
              <w:jc w:val="center"/>
              <w:rPr>
                <w:color w:val="000000" w:themeColor="text1"/>
              </w:rPr>
            </w:pPr>
            <w:r w:rsidRPr="00811A2A">
              <w:rPr>
                <w:color w:val="000000" w:themeColor="text1"/>
              </w:rPr>
              <w:t>2</w:t>
            </w:r>
          </w:p>
        </w:tc>
        <w:tc>
          <w:tcPr>
            <w:tcW w:w="5028" w:type="dxa"/>
          </w:tcPr>
          <w:p w14:paraId="33EB83AB" w14:textId="77777777" w:rsidR="00874CD2" w:rsidRPr="00811A2A" w:rsidRDefault="00811A2A">
            <w:pPr>
              <w:rPr>
                <w:color w:val="000000" w:themeColor="text1"/>
              </w:rPr>
            </w:pPr>
            <w:r w:rsidRPr="00811A2A">
              <w:rPr>
                <w:color w:val="000000" w:themeColor="text1"/>
              </w:rPr>
              <w:t xml:space="preserve">Круглий стіл «Запобігання та протидія академічному плагіату у ЗЗСО» </w:t>
            </w:r>
          </w:p>
        </w:tc>
        <w:tc>
          <w:tcPr>
            <w:tcW w:w="1406" w:type="dxa"/>
          </w:tcPr>
          <w:p w14:paraId="6D270A5D" w14:textId="6C4E30F3" w:rsidR="00874CD2" w:rsidRPr="00811A2A" w:rsidRDefault="00F9035C">
            <w:pPr>
              <w:jc w:val="center"/>
              <w:rPr>
                <w:color w:val="000000" w:themeColor="text1"/>
              </w:rPr>
            </w:pPr>
            <w:r>
              <w:rPr>
                <w:color w:val="000000" w:themeColor="text1"/>
              </w:rPr>
              <w:t>Жовтень 2023</w:t>
            </w:r>
          </w:p>
        </w:tc>
        <w:tc>
          <w:tcPr>
            <w:tcW w:w="1650" w:type="dxa"/>
          </w:tcPr>
          <w:p w14:paraId="0DC58A6C" w14:textId="77777777" w:rsidR="00874CD2" w:rsidRPr="00811A2A" w:rsidRDefault="00811A2A">
            <w:pPr>
              <w:jc w:val="center"/>
              <w:rPr>
                <w:color w:val="000000" w:themeColor="text1"/>
              </w:rPr>
            </w:pPr>
            <w:r w:rsidRPr="00811A2A">
              <w:rPr>
                <w:color w:val="000000" w:themeColor="text1"/>
              </w:rPr>
              <w:t>Адміністрація</w:t>
            </w:r>
          </w:p>
        </w:tc>
        <w:tc>
          <w:tcPr>
            <w:tcW w:w="1380" w:type="dxa"/>
          </w:tcPr>
          <w:p w14:paraId="6E5C15CB" w14:textId="77777777" w:rsidR="00874CD2" w:rsidRPr="00811A2A" w:rsidRDefault="00874CD2">
            <w:pPr>
              <w:jc w:val="center"/>
              <w:rPr>
                <w:b/>
                <w:color w:val="000000" w:themeColor="text1"/>
              </w:rPr>
            </w:pPr>
          </w:p>
        </w:tc>
      </w:tr>
      <w:tr w:rsidR="00874CD2" w:rsidRPr="00811A2A" w14:paraId="38B3429E" w14:textId="77777777">
        <w:tc>
          <w:tcPr>
            <w:tcW w:w="566" w:type="dxa"/>
          </w:tcPr>
          <w:p w14:paraId="340EECFF" w14:textId="77777777" w:rsidR="00874CD2" w:rsidRPr="00811A2A" w:rsidRDefault="00811A2A">
            <w:pPr>
              <w:jc w:val="center"/>
              <w:rPr>
                <w:color w:val="000000" w:themeColor="text1"/>
              </w:rPr>
            </w:pPr>
            <w:r w:rsidRPr="00811A2A">
              <w:rPr>
                <w:color w:val="000000" w:themeColor="text1"/>
              </w:rPr>
              <w:t>3</w:t>
            </w:r>
          </w:p>
        </w:tc>
        <w:tc>
          <w:tcPr>
            <w:tcW w:w="5028" w:type="dxa"/>
          </w:tcPr>
          <w:p w14:paraId="3BA6B121" w14:textId="77777777" w:rsidR="00874CD2" w:rsidRPr="00811A2A" w:rsidRDefault="00811A2A">
            <w:pPr>
              <w:rPr>
                <w:color w:val="000000" w:themeColor="text1"/>
              </w:rPr>
            </w:pPr>
            <w:r w:rsidRPr="00811A2A">
              <w:rPr>
                <w:color w:val="000000" w:themeColor="text1"/>
              </w:rPr>
              <w:t>Інструктаж для відповідальних осіб за перевірку учнівських конкурсних робіт на наявність академічного плагіату з використанням платформи інформаційної системи «Страйкплагіаризм»</w:t>
            </w:r>
          </w:p>
        </w:tc>
        <w:tc>
          <w:tcPr>
            <w:tcW w:w="1406" w:type="dxa"/>
          </w:tcPr>
          <w:p w14:paraId="04E60533" w14:textId="41D48E8E" w:rsidR="00874CD2" w:rsidRPr="00811A2A" w:rsidRDefault="00F9035C">
            <w:pPr>
              <w:jc w:val="center"/>
              <w:rPr>
                <w:color w:val="000000" w:themeColor="text1"/>
              </w:rPr>
            </w:pPr>
            <w:r>
              <w:rPr>
                <w:color w:val="000000" w:themeColor="text1"/>
              </w:rPr>
              <w:t>Жовтень 2023</w:t>
            </w:r>
          </w:p>
        </w:tc>
        <w:tc>
          <w:tcPr>
            <w:tcW w:w="1650" w:type="dxa"/>
          </w:tcPr>
          <w:p w14:paraId="07623093" w14:textId="77777777" w:rsidR="00874CD2" w:rsidRPr="00811A2A" w:rsidRDefault="00811A2A">
            <w:pPr>
              <w:jc w:val="center"/>
              <w:rPr>
                <w:color w:val="000000" w:themeColor="text1"/>
              </w:rPr>
            </w:pPr>
            <w:r w:rsidRPr="00811A2A">
              <w:rPr>
                <w:color w:val="000000" w:themeColor="text1"/>
              </w:rPr>
              <w:t>ЗЗГ</w:t>
            </w:r>
          </w:p>
        </w:tc>
        <w:tc>
          <w:tcPr>
            <w:tcW w:w="1380" w:type="dxa"/>
          </w:tcPr>
          <w:p w14:paraId="5CEE2FF9" w14:textId="77777777" w:rsidR="00874CD2" w:rsidRPr="00811A2A" w:rsidRDefault="00874CD2">
            <w:pPr>
              <w:jc w:val="center"/>
              <w:rPr>
                <w:b/>
                <w:color w:val="000000" w:themeColor="text1"/>
              </w:rPr>
            </w:pPr>
          </w:p>
        </w:tc>
      </w:tr>
      <w:tr w:rsidR="00874CD2" w:rsidRPr="00811A2A" w14:paraId="657A5846" w14:textId="77777777">
        <w:tc>
          <w:tcPr>
            <w:tcW w:w="566" w:type="dxa"/>
          </w:tcPr>
          <w:p w14:paraId="500F7519" w14:textId="77777777" w:rsidR="00874CD2" w:rsidRPr="00811A2A" w:rsidRDefault="00811A2A">
            <w:pPr>
              <w:jc w:val="center"/>
              <w:rPr>
                <w:color w:val="000000" w:themeColor="text1"/>
              </w:rPr>
            </w:pPr>
            <w:r w:rsidRPr="00811A2A">
              <w:rPr>
                <w:color w:val="000000" w:themeColor="text1"/>
              </w:rPr>
              <w:t>4</w:t>
            </w:r>
          </w:p>
        </w:tc>
        <w:tc>
          <w:tcPr>
            <w:tcW w:w="5028" w:type="dxa"/>
          </w:tcPr>
          <w:p w14:paraId="7C0C27C8" w14:textId="77777777" w:rsidR="00874CD2" w:rsidRPr="00811A2A" w:rsidRDefault="00811A2A">
            <w:pPr>
              <w:rPr>
                <w:color w:val="000000" w:themeColor="text1"/>
              </w:rPr>
            </w:pPr>
            <w:r w:rsidRPr="00811A2A">
              <w:rPr>
                <w:color w:val="000000" w:themeColor="text1"/>
              </w:rPr>
              <w:t xml:space="preserve">Круглий стіл «Доброчесність в сучасному академічному середовищі: правові і технологічні аспекти» </w:t>
            </w:r>
          </w:p>
        </w:tc>
        <w:tc>
          <w:tcPr>
            <w:tcW w:w="1406" w:type="dxa"/>
          </w:tcPr>
          <w:p w14:paraId="795F0C7A" w14:textId="77777777" w:rsidR="00874CD2" w:rsidRPr="00811A2A" w:rsidRDefault="00811A2A">
            <w:pPr>
              <w:jc w:val="center"/>
              <w:rPr>
                <w:color w:val="000000" w:themeColor="text1"/>
              </w:rPr>
            </w:pPr>
            <w:r w:rsidRPr="00811A2A">
              <w:rPr>
                <w:color w:val="000000" w:themeColor="text1"/>
              </w:rPr>
              <w:t xml:space="preserve">Січень </w:t>
            </w:r>
          </w:p>
          <w:p w14:paraId="4E6EA905" w14:textId="6D2B36AC" w:rsidR="00874CD2" w:rsidRPr="00811A2A" w:rsidRDefault="00F9035C">
            <w:pPr>
              <w:jc w:val="center"/>
              <w:rPr>
                <w:color w:val="000000" w:themeColor="text1"/>
              </w:rPr>
            </w:pPr>
            <w:r>
              <w:rPr>
                <w:color w:val="000000" w:themeColor="text1"/>
              </w:rPr>
              <w:t>2024</w:t>
            </w:r>
          </w:p>
        </w:tc>
        <w:tc>
          <w:tcPr>
            <w:tcW w:w="1650" w:type="dxa"/>
          </w:tcPr>
          <w:p w14:paraId="0656F2AC" w14:textId="77777777" w:rsidR="00874CD2" w:rsidRPr="00811A2A" w:rsidRDefault="00811A2A">
            <w:pPr>
              <w:jc w:val="center"/>
              <w:rPr>
                <w:color w:val="000000" w:themeColor="text1"/>
              </w:rPr>
            </w:pPr>
            <w:r w:rsidRPr="00811A2A">
              <w:rPr>
                <w:color w:val="000000" w:themeColor="text1"/>
              </w:rPr>
              <w:t>ЗЗГ</w:t>
            </w:r>
          </w:p>
        </w:tc>
        <w:tc>
          <w:tcPr>
            <w:tcW w:w="1380" w:type="dxa"/>
          </w:tcPr>
          <w:p w14:paraId="50A85965" w14:textId="77777777" w:rsidR="00874CD2" w:rsidRPr="00811A2A" w:rsidRDefault="00874CD2">
            <w:pPr>
              <w:jc w:val="center"/>
              <w:rPr>
                <w:b/>
                <w:color w:val="000000" w:themeColor="text1"/>
              </w:rPr>
            </w:pPr>
          </w:p>
        </w:tc>
      </w:tr>
      <w:tr w:rsidR="00874CD2" w:rsidRPr="00811A2A" w14:paraId="77F70C6D" w14:textId="77777777">
        <w:tc>
          <w:tcPr>
            <w:tcW w:w="566" w:type="dxa"/>
          </w:tcPr>
          <w:p w14:paraId="21995471" w14:textId="77777777" w:rsidR="00874CD2" w:rsidRPr="00811A2A" w:rsidRDefault="00811A2A">
            <w:pPr>
              <w:jc w:val="center"/>
              <w:rPr>
                <w:color w:val="000000" w:themeColor="text1"/>
              </w:rPr>
            </w:pPr>
            <w:r w:rsidRPr="00811A2A">
              <w:rPr>
                <w:color w:val="000000" w:themeColor="text1"/>
              </w:rPr>
              <w:t>5</w:t>
            </w:r>
          </w:p>
        </w:tc>
        <w:tc>
          <w:tcPr>
            <w:tcW w:w="5028" w:type="dxa"/>
          </w:tcPr>
          <w:p w14:paraId="124932D1" w14:textId="77777777" w:rsidR="00874CD2" w:rsidRPr="00811A2A" w:rsidRDefault="00811A2A">
            <w:pPr>
              <w:rPr>
                <w:color w:val="000000" w:themeColor="text1"/>
              </w:rPr>
            </w:pPr>
            <w:r w:rsidRPr="00811A2A">
              <w:rPr>
                <w:color w:val="000000" w:themeColor="text1"/>
              </w:rPr>
              <w:t>Вебінар «Культура академічної доброчесності: роль бібліотек»</w:t>
            </w:r>
          </w:p>
        </w:tc>
        <w:tc>
          <w:tcPr>
            <w:tcW w:w="1406" w:type="dxa"/>
          </w:tcPr>
          <w:p w14:paraId="1D2F4582" w14:textId="47EC4B1A" w:rsidR="00874CD2" w:rsidRPr="00811A2A" w:rsidRDefault="00F9035C">
            <w:pPr>
              <w:jc w:val="center"/>
              <w:rPr>
                <w:color w:val="000000" w:themeColor="text1"/>
              </w:rPr>
            </w:pPr>
            <w:r>
              <w:rPr>
                <w:color w:val="000000" w:themeColor="text1"/>
              </w:rPr>
              <w:t>Березень 2024</w:t>
            </w:r>
          </w:p>
        </w:tc>
        <w:tc>
          <w:tcPr>
            <w:tcW w:w="1650" w:type="dxa"/>
          </w:tcPr>
          <w:p w14:paraId="398A4DF0" w14:textId="77777777" w:rsidR="00874CD2" w:rsidRPr="00811A2A" w:rsidRDefault="00811A2A">
            <w:pPr>
              <w:jc w:val="center"/>
              <w:rPr>
                <w:color w:val="000000" w:themeColor="text1"/>
              </w:rPr>
            </w:pPr>
            <w:r w:rsidRPr="00811A2A">
              <w:rPr>
                <w:color w:val="000000" w:themeColor="text1"/>
              </w:rPr>
              <w:t>Бібліотекар</w:t>
            </w:r>
          </w:p>
        </w:tc>
        <w:tc>
          <w:tcPr>
            <w:tcW w:w="1380" w:type="dxa"/>
          </w:tcPr>
          <w:p w14:paraId="09DCD57F" w14:textId="77777777" w:rsidR="00874CD2" w:rsidRPr="00811A2A" w:rsidRDefault="00874CD2">
            <w:pPr>
              <w:jc w:val="center"/>
              <w:rPr>
                <w:b/>
                <w:color w:val="000000" w:themeColor="text1"/>
              </w:rPr>
            </w:pPr>
          </w:p>
        </w:tc>
      </w:tr>
      <w:tr w:rsidR="00874CD2" w:rsidRPr="00811A2A" w14:paraId="221C97B6" w14:textId="77777777">
        <w:tc>
          <w:tcPr>
            <w:tcW w:w="566" w:type="dxa"/>
          </w:tcPr>
          <w:p w14:paraId="5BA4A0A4" w14:textId="77777777" w:rsidR="00874CD2" w:rsidRPr="00811A2A" w:rsidRDefault="00811A2A">
            <w:pPr>
              <w:jc w:val="center"/>
              <w:rPr>
                <w:color w:val="000000" w:themeColor="text1"/>
              </w:rPr>
            </w:pPr>
            <w:r w:rsidRPr="00811A2A">
              <w:rPr>
                <w:color w:val="000000" w:themeColor="text1"/>
              </w:rPr>
              <w:t>6</w:t>
            </w:r>
          </w:p>
        </w:tc>
        <w:tc>
          <w:tcPr>
            <w:tcW w:w="5028" w:type="dxa"/>
          </w:tcPr>
          <w:p w14:paraId="55B394E9" w14:textId="6E597599" w:rsidR="00874CD2" w:rsidRPr="00811A2A" w:rsidRDefault="00811A2A">
            <w:pPr>
              <w:rPr>
                <w:color w:val="000000" w:themeColor="text1"/>
              </w:rPr>
            </w:pPr>
            <w:r w:rsidRPr="00811A2A">
              <w:rPr>
                <w:color w:val="000000" w:themeColor="text1"/>
              </w:rPr>
              <w:t xml:space="preserve">Книжкова виставка «Охорона інтелектуальної власності та запобігання поширенню плагіату», присвячена Міжнародному дню інтелектуальної </w:t>
            </w:r>
            <w:r w:rsidR="00F9035C">
              <w:rPr>
                <w:color w:val="000000" w:themeColor="text1"/>
              </w:rPr>
              <w:t>власності (квітень-травень 20234</w:t>
            </w:r>
            <w:r w:rsidRPr="00811A2A">
              <w:rPr>
                <w:color w:val="000000" w:themeColor="text1"/>
              </w:rPr>
              <w:t>р)</w:t>
            </w:r>
          </w:p>
        </w:tc>
        <w:tc>
          <w:tcPr>
            <w:tcW w:w="1406" w:type="dxa"/>
          </w:tcPr>
          <w:p w14:paraId="6564869C" w14:textId="77777777" w:rsidR="00874CD2" w:rsidRPr="00811A2A" w:rsidRDefault="00811A2A">
            <w:pPr>
              <w:jc w:val="center"/>
              <w:rPr>
                <w:color w:val="000000" w:themeColor="text1"/>
              </w:rPr>
            </w:pPr>
            <w:r w:rsidRPr="00811A2A">
              <w:rPr>
                <w:color w:val="000000" w:themeColor="text1"/>
              </w:rPr>
              <w:t xml:space="preserve">Квітень </w:t>
            </w:r>
          </w:p>
          <w:p w14:paraId="5C8CF1F3" w14:textId="5EFA4C61" w:rsidR="00874CD2" w:rsidRPr="00811A2A" w:rsidRDefault="00F9035C">
            <w:pPr>
              <w:jc w:val="center"/>
              <w:rPr>
                <w:color w:val="000000" w:themeColor="text1"/>
              </w:rPr>
            </w:pPr>
            <w:r>
              <w:rPr>
                <w:color w:val="000000" w:themeColor="text1"/>
              </w:rPr>
              <w:t>2024</w:t>
            </w:r>
          </w:p>
        </w:tc>
        <w:tc>
          <w:tcPr>
            <w:tcW w:w="1650" w:type="dxa"/>
          </w:tcPr>
          <w:p w14:paraId="262AEAF8" w14:textId="77777777" w:rsidR="00874CD2" w:rsidRPr="00811A2A" w:rsidRDefault="00811A2A">
            <w:pPr>
              <w:jc w:val="center"/>
              <w:rPr>
                <w:color w:val="000000" w:themeColor="text1"/>
              </w:rPr>
            </w:pPr>
            <w:r w:rsidRPr="00811A2A">
              <w:rPr>
                <w:color w:val="000000" w:themeColor="text1"/>
              </w:rPr>
              <w:t>Бібліотекар</w:t>
            </w:r>
          </w:p>
        </w:tc>
        <w:tc>
          <w:tcPr>
            <w:tcW w:w="1380" w:type="dxa"/>
          </w:tcPr>
          <w:p w14:paraId="5784F0F4" w14:textId="77777777" w:rsidR="00874CD2" w:rsidRPr="00811A2A" w:rsidRDefault="00874CD2">
            <w:pPr>
              <w:jc w:val="center"/>
              <w:rPr>
                <w:b/>
                <w:color w:val="000000" w:themeColor="text1"/>
              </w:rPr>
            </w:pPr>
          </w:p>
        </w:tc>
      </w:tr>
      <w:tr w:rsidR="00874CD2" w:rsidRPr="00811A2A" w14:paraId="02C38A70" w14:textId="77777777">
        <w:tc>
          <w:tcPr>
            <w:tcW w:w="566" w:type="dxa"/>
          </w:tcPr>
          <w:p w14:paraId="3DF4D724" w14:textId="77777777" w:rsidR="00874CD2" w:rsidRPr="00811A2A" w:rsidRDefault="00811A2A">
            <w:pPr>
              <w:jc w:val="center"/>
              <w:rPr>
                <w:color w:val="000000" w:themeColor="text1"/>
              </w:rPr>
            </w:pPr>
            <w:r w:rsidRPr="00811A2A">
              <w:rPr>
                <w:color w:val="000000" w:themeColor="text1"/>
              </w:rPr>
              <w:t>7</w:t>
            </w:r>
          </w:p>
        </w:tc>
        <w:tc>
          <w:tcPr>
            <w:tcW w:w="5028" w:type="dxa"/>
          </w:tcPr>
          <w:p w14:paraId="74EE587E" w14:textId="77777777" w:rsidR="00874CD2" w:rsidRPr="00811A2A" w:rsidRDefault="00811A2A">
            <w:pPr>
              <w:rPr>
                <w:color w:val="000000" w:themeColor="text1"/>
              </w:rPr>
            </w:pPr>
            <w:r w:rsidRPr="00811A2A">
              <w:rPr>
                <w:color w:val="000000" w:themeColor="text1"/>
              </w:rPr>
              <w:t>Онлайн-курс з медіаграмотності, зорієнтований на попередження загроз дезінформації від мережі ІНТЕРНЕТ</w:t>
            </w:r>
          </w:p>
        </w:tc>
        <w:tc>
          <w:tcPr>
            <w:tcW w:w="1406" w:type="dxa"/>
          </w:tcPr>
          <w:p w14:paraId="76C5C07F" w14:textId="77777777" w:rsidR="00874CD2" w:rsidRPr="00811A2A" w:rsidRDefault="00811A2A">
            <w:pPr>
              <w:jc w:val="center"/>
              <w:rPr>
                <w:color w:val="000000" w:themeColor="text1"/>
              </w:rPr>
            </w:pPr>
            <w:r w:rsidRPr="00811A2A">
              <w:rPr>
                <w:color w:val="000000" w:themeColor="text1"/>
              </w:rPr>
              <w:t xml:space="preserve">Квітень </w:t>
            </w:r>
          </w:p>
          <w:p w14:paraId="1B76C98A" w14:textId="308B7A79" w:rsidR="00874CD2" w:rsidRPr="00811A2A" w:rsidRDefault="00F9035C">
            <w:pPr>
              <w:jc w:val="center"/>
              <w:rPr>
                <w:b/>
                <w:color w:val="000000" w:themeColor="text1"/>
              </w:rPr>
            </w:pPr>
            <w:r>
              <w:rPr>
                <w:color w:val="000000" w:themeColor="text1"/>
              </w:rPr>
              <w:t>2024</w:t>
            </w:r>
          </w:p>
        </w:tc>
        <w:tc>
          <w:tcPr>
            <w:tcW w:w="1650" w:type="dxa"/>
          </w:tcPr>
          <w:p w14:paraId="371E8149" w14:textId="5AA300E2" w:rsidR="00874CD2" w:rsidRPr="00811A2A" w:rsidRDefault="00874CD2">
            <w:pPr>
              <w:jc w:val="center"/>
              <w:rPr>
                <w:color w:val="000000" w:themeColor="text1"/>
              </w:rPr>
            </w:pPr>
          </w:p>
        </w:tc>
        <w:tc>
          <w:tcPr>
            <w:tcW w:w="1380" w:type="dxa"/>
          </w:tcPr>
          <w:p w14:paraId="2852924E" w14:textId="77777777" w:rsidR="00874CD2" w:rsidRPr="00811A2A" w:rsidRDefault="00874CD2">
            <w:pPr>
              <w:jc w:val="center"/>
              <w:rPr>
                <w:b/>
                <w:color w:val="000000" w:themeColor="text1"/>
              </w:rPr>
            </w:pPr>
          </w:p>
        </w:tc>
      </w:tr>
    </w:tbl>
    <w:p w14:paraId="22A2A4D5" w14:textId="77777777" w:rsidR="00874CD2" w:rsidRPr="00811A2A" w:rsidRDefault="00874CD2">
      <w:pPr>
        <w:tabs>
          <w:tab w:val="left" w:pos="2370"/>
        </w:tabs>
        <w:rPr>
          <w:rFonts w:ascii="Times New Roman" w:eastAsia="Times New Roman" w:hAnsi="Times New Roman"/>
          <w:b/>
          <w:color w:val="000000" w:themeColor="text1"/>
          <w:sz w:val="28"/>
          <w:szCs w:val="28"/>
        </w:rPr>
      </w:pPr>
    </w:p>
    <w:p w14:paraId="549A576C" w14:textId="77777777" w:rsidR="00874CD2" w:rsidRPr="00811A2A" w:rsidRDefault="00874CD2">
      <w:pPr>
        <w:tabs>
          <w:tab w:val="left" w:pos="2370"/>
        </w:tabs>
        <w:rPr>
          <w:rFonts w:ascii="Times New Roman" w:eastAsia="Times New Roman" w:hAnsi="Times New Roman"/>
          <w:b/>
          <w:color w:val="000000" w:themeColor="text1"/>
          <w:sz w:val="28"/>
          <w:szCs w:val="28"/>
        </w:rPr>
      </w:pPr>
    </w:p>
    <w:sectPr w:rsidR="00874CD2" w:rsidRPr="00811A2A">
      <w:headerReference w:type="default" r:id="rId15"/>
      <w:pgSz w:w="11906" w:h="16838"/>
      <w:pgMar w:top="567"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CC6A1" w14:textId="77777777" w:rsidR="00103C98" w:rsidRDefault="00103C98">
      <w:pPr>
        <w:spacing w:after="0" w:line="240" w:lineRule="auto"/>
      </w:pPr>
      <w:r>
        <w:separator/>
      </w:r>
    </w:p>
  </w:endnote>
  <w:endnote w:type="continuationSeparator" w:id="0">
    <w:p w14:paraId="2C492342" w14:textId="77777777" w:rsidR="00103C98" w:rsidRDefault="00103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Kidnap">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inherit">
    <w:altName w:val="Calibri"/>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B9B40" w14:textId="77777777" w:rsidR="00103C98" w:rsidRDefault="00103C98">
      <w:pPr>
        <w:spacing w:after="0" w:line="240" w:lineRule="auto"/>
      </w:pPr>
      <w:r>
        <w:separator/>
      </w:r>
    </w:p>
  </w:footnote>
  <w:footnote w:type="continuationSeparator" w:id="0">
    <w:p w14:paraId="1CE52100" w14:textId="77777777" w:rsidR="00103C98" w:rsidRDefault="00103C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D4246" w14:textId="77777777" w:rsidR="007779F8" w:rsidRDefault="007779F8">
    <w:pPr>
      <w:pBdr>
        <w:top w:val="nil"/>
        <w:left w:val="nil"/>
        <w:bottom w:val="nil"/>
        <w:right w:val="nil"/>
        <w:between w:val="nil"/>
      </w:pBdr>
      <w:tabs>
        <w:tab w:val="center" w:pos="4153"/>
        <w:tab w:val="right" w:pos="8306"/>
      </w:tabs>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r>
    <w:r>
      <w:rPr>
        <w:rFonts w:ascii="Times New Roman" w:eastAsia="Times New Roman" w:hAnsi="Times New Roman"/>
        <w:color w:val="000000"/>
        <w:sz w:val="24"/>
        <w:szCs w:val="24"/>
      </w:rPr>
      <w:instrText>PAGE</w:instrText>
    </w:r>
    <w:r>
      <w:rPr>
        <w:rFonts w:ascii="Times New Roman" w:eastAsia="Times New Roman" w:hAnsi="Times New Roman"/>
        <w:color w:val="000000"/>
        <w:sz w:val="24"/>
        <w:szCs w:val="24"/>
      </w:rPr>
      <w:fldChar w:fldCharType="separate"/>
    </w:r>
    <w:r w:rsidR="003D465E">
      <w:rPr>
        <w:rFonts w:ascii="Times New Roman" w:eastAsia="Times New Roman" w:hAnsi="Times New Roman"/>
        <w:noProof/>
        <w:color w:val="000000"/>
        <w:sz w:val="24"/>
        <w:szCs w:val="24"/>
      </w:rPr>
      <w:t>45</w:t>
    </w:r>
    <w:r>
      <w:rPr>
        <w:rFonts w:ascii="Times New Roman" w:eastAsia="Times New Roman" w:hAnsi="Times New Roman"/>
        <w:color w:val="000000"/>
        <w:sz w:val="24"/>
        <w:szCs w:val="24"/>
      </w:rPr>
      <w:fldChar w:fldCharType="end"/>
    </w:r>
  </w:p>
  <w:p w14:paraId="18242D29" w14:textId="77777777" w:rsidR="007779F8" w:rsidRDefault="007779F8">
    <w:pPr>
      <w:pBdr>
        <w:top w:val="nil"/>
        <w:left w:val="nil"/>
        <w:bottom w:val="nil"/>
        <w:right w:val="nil"/>
        <w:between w:val="nil"/>
      </w:pBdr>
      <w:tabs>
        <w:tab w:val="center" w:pos="4153"/>
        <w:tab w:val="right" w:pos="8306"/>
      </w:tabs>
      <w:spacing w:after="0" w:line="240" w:lineRule="auto"/>
      <w:rPr>
        <w:rFonts w:ascii="Times New Roman" w:eastAsia="Times New Roman" w:hAnsi="Times New Roman"/>
        <w:color w:val="000000"/>
        <w:sz w:val="24"/>
        <w:szCs w:val="24"/>
      </w:rPr>
    </w:pPr>
  </w:p>
  <w:p w14:paraId="3EE52B14" w14:textId="77777777" w:rsidR="007779F8" w:rsidRDefault="007779F8">
    <w:pPr>
      <w:pBdr>
        <w:top w:val="nil"/>
        <w:left w:val="nil"/>
        <w:bottom w:val="nil"/>
        <w:right w:val="nil"/>
        <w:between w:val="nil"/>
      </w:pBdr>
      <w:tabs>
        <w:tab w:val="center" w:pos="4153"/>
        <w:tab w:val="right" w:pos="8306"/>
      </w:tabs>
      <w:spacing w:after="0" w:line="240" w:lineRule="auto"/>
      <w:rPr>
        <w:rFonts w:ascii="Times New Roman" w:eastAsia="Times New Roman" w:hAnsi="Times New Roman"/>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4E7C"/>
    <w:multiLevelType w:val="multilevel"/>
    <w:tmpl w:val="FFFFFFFF"/>
    <w:lvl w:ilvl="0">
      <w:start w:val="1"/>
      <w:numFmt w:val="bullet"/>
      <w:lvlText w:val="●"/>
      <w:lvlJc w:val="left"/>
      <w:pPr>
        <w:ind w:left="5875" w:firstLine="425"/>
      </w:pPr>
      <w:rPr>
        <w:rFonts w:ascii="Noto Sans Symbols" w:eastAsia="Noto Sans Symbols" w:hAnsi="Noto Sans Symbols" w:cs="Noto Sans Symbols"/>
      </w:rPr>
    </w:lvl>
    <w:lvl w:ilvl="1">
      <w:start w:val="1"/>
      <w:numFmt w:val="bullet"/>
      <w:lvlText w:val="o"/>
      <w:lvlJc w:val="left"/>
      <w:pPr>
        <w:ind w:left="7380" w:hanging="360"/>
      </w:pPr>
      <w:rPr>
        <w:rFonts w:ascii="Courier New" w:eastAsia="Courier New" w:hAnsi="Courier New" w:cs="Courier New"/>
      </w:rPr>
    </w:lvl>
    <w:lvl w:ilvl="2">
      <w:start w:val="1"/>
      <w:numFmt w:val="bullet"/>
      <w:lvlText w:val=""/>
      <w:lvlJc w:val="left"/>
      <w:pPr>
        <w:ind w:left="8100" w:hanging="360"/>
      </w:pPr>
      <w:rPr>
        <w:rFonts w:ascii="Kidnap" w:eastAsia="Kidnap" w:hAnsi="Kidnap" w:cs="Kidnap"/>
      </w:rPr>
    </w:lvl>
    <w:lvl w:ilvl="3">
      <w:start w:val="1"/>
      <w:numFmt w:val="bullet"/>
      <w:lvlText w:val="●"/>
      <w:lvlJc w:val="left"/>
      <w:pPr>
        <w:ind w:left="8820" w:hanging="360"/>
      </w:pPr>
      <w:rPr>
        <w:rFonts w:ascii="Noto Sans Symbols" w:eastAsia="Noto Sans Symbols" w:hAnsi="Noto Sans Symbols" w:cs="Noto Sans Symbols"/>
      </w:rPr>
    </w:lvl>
    <w:lvl w:ilvl="4">
      <w:start w:val="1"/>
      <w:numFmt w:val="bullet"/>
      <w:lvlText w:val="o"/>
      <w:lvlJc w:val="left"/>
      <w:pPr>
        <w:ind w:left="9540" w:hanging="360"/>
      </w:pPr>
      <w:rPr>
        <w:rFonts w:ascii="Courier New" w:eastAsia="Courier New" w:hAnsi="Courier New" w:cs="Courier New"/>
      </w:rPr>
    </w:lvl>
    <w:lvl w:ilvl="5">
      <w:start w:val="1"/>
      <w:numFmt w:val="bullet"/>
      <w:lvlText w:val=""/>
      <w:lvlJc w:val="left"/>
      <w:pPr>
        <w:ind w:left="10260" w:hanging="360"/>
      </w:pPr>
      <w:rPr>
        <w:rFonts w:ascii="Kidnap" w:eastAsia="Kidnap" w:hAnsi="Kidnap" w:cs="Kidnap"/>
      </w:rPr>
    </w:lvl>
    <w:lvl w:ilvl="6">
      <w:start w:val="1"/>
      <w:numFmt w:val="bullet"/>
      <w:lvlText w:val="●"/>
      <w:lvlJc w:val="left"/>
      <w:pPr>
        <w:ind w:left="10980" w:hanging="360"/>
      </w:pPr>
      <w:rPr>
        <w:rFonts w:ascii="Noto Sans Symbols" w:eastAsia="Noto Sans Symbols" w:hAnsi="Noto Sans Symbols" w:cs="Noto Sans Symbols"/>
      </w:rPr>
    </w:lvl>
    <w:lvl w:ilvl="7">
      <w:start w:val="1"/>
      <w:numFmt w:val="bullet"/>
      <w:lvlText w:val="o"/>
      <w:lvlJc w:val="left"/>
      <w:pPr>
        <w:ind w:left="11700" w:hanging="360"/>
      </w:pPr>
      <w:rPr>
        <w:rFonts w:ascii="Courier New" w:eastAsia="Courier New" w:hAnsi="Courier New" w:cs="Courier New"/>
      </w:rPr>
    </w:lvl>
    <w:lvl w:ilvl="8">
      <w:start w:val="1"/>
      <w:numFmt w:val="bullet"/>
      <w:lvlText w:val=""/>
      <w:lvlJc w:val="left"/>
      <w:pPr>
        <w:ind w:left="12420" w:hanging="360"/>
      </w:pPr>
      <w:rPr>
        <w:rFonts w:ascii="Kidnap" w:eastAsia="Kidnap" w:hAnsi="Kidnap" w:cs="Kidnap"/>
      </w:rPr>
    </w:lvl>
  </w:abstractNum>
  <w:abstractNum w:abstractNumId="1">
    <w:nsid w:val="02076E0A"/>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846102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84E53E2"/>
    <w:multiLevelType w:val="multilevel"/>
    <w:tmpl w:val="FFFFFFFF"/>
    <w:lvl w:ilvl="0">
      <w:start w:val="1"/>
      <w:numFmt w:val="decimal"/>
      <w:lvlText w:val="%1."/>
      <w:lvlJc w:val="left"/>
      <w:pPr>
        <w:ind w:left="720" w:hanging="360"/>
      </w:pPr>
    </w:lvl>
    <w:lvl w:ilvl="1">
      <w:start w:va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8583C80"/>
    <w:multiLevelType w:val="multilevel"/>
    <w:tmpl w:val="FFFFFFFF"/>
    <w:lvl w:ilvl="0">
      <w:start w:val="1"/>
      <w:numFmt w:val="decimal"/>
      <w:lvlText w:val="%1."/>
      <w:lvlJc w:val="left"/>
      <w:pPr>
        <w:ind w:left="600" w:hanging="360"/>
      </w:pPr>
      <w:rPr>
        <w:b w:val="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nsid w:val="0C280422"/>
    <w:multiLevelType w:val="hybridMultilevel"/>
    <w:tmpl w:val="61C8B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BE26F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0180C63"/>
    <w:multiLevelType w:val="multilevel"/>
    <w:tmpl w:val="B17A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F3737D"/>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129D390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3EB64AB"/>
    <w:multiLevelType w:val="hybridMultilevel"/>
    <w:tmpl w:val="702603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5D6AB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155064E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16FD297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173465F6"/>
    <w:multiLevelType w:val="multilevel"/>
    <w:tmpl w:val="B94E5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832A95"/>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nsid w:val="179C7792"/>
    <w:multiLevelType w:val="multilevel"/>
    <w:tmpl w:val="FFFFFFFF"/>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17D86211"/>
    <w:multiLevelType w:val="multilevel"/>
    <w:tmpl w:val="FFFFFFFF"/>
    <w:lvl w:ilvl="0">
      <w:start w:val="1"/>
      <w:numFmt w:val="decimal"/>
      <w:lvlText w:val="%1."/>
      <w:lvlJc w:val="left"/>
      <w:pPr>
        <w:ind w:left="732" w:hanging="360"/>
      </w:pPr>
    </w:lvl>
    <w:lvl w:ilvl="1">
      <w:start w:val="1"/>
      <w:numFmt w:val="lowerLetter"/>
      <w:lvlText w:val="%2."/>
      <w:lvlJc w:val="left"/>
      <w:pPr>
        <w:ind w:left="1452" w:hanging="360"/>
      </w:pPr>
    </w:lvl>
    <w:lvl w:ilvl="2">
      <w:start w:val="1"/>
      <w:numFmt w:val="lowerRoman"/>
      <w:lvlText w:val="%3."/>
      <w:lvlJc w:val="right"/>
      <w:pPr>
        <w:ind w:left="2172" w:hanging="180"/>
      </w:pPr>
    </w:lvl>
    <w:lvl w:ilvl="3">
      <w:start w:val="1"/>
      <w:numFmt w:val="decimal"/>
      <w:lvlText w:val="%4."/>
      <w:lvlJc w:val="left"/>
      <w:pPr>
        <w:ind w:left="2892" w:hanging="360"/>
      </w:pPr>
    </w:lvl>
    <w:lvl w:ilvl="4">
      <w:start w:val="1"/>
      <w:numFmt w:val="lowerLetter"/>
      <w:lvlText w:val="%5."/>
      <w:lvlJc w:val="left"/>
      <w:pPr>
        <w:ind w:left="3612" w:hanging="360"/>
      </w:pPr>
    </w:lvl>
    <w:lvl w:ilvl="5">
      <w:start w:val="1"/>
      <w:numFmt w:val="lowerRoman"/>
      <w:lvlText w:val="%6."/>
      <w:lvlJc w:val="right"/>
      <w:pPr>
        <w:ind w:left="4332" w:hanging="180"/>
      </w:pPr>
    </w:lvl>
    <w:lvl w:ilvl="6">
      <w:start w:val="1"/>
      <w:numFmt w:val="decimal"/>
      <w:lvlText w:val="%7."/>
      <w:lvlJc w:val="left"/>
      <w:pPr>
        <w:ind w:left="5052" w:hanging="360"/>
      </w:pPr>
    </w:lvl>
    <w:lvl w:ilvl="7">
      <w:start w:val="1"/>
      <w:numFmt w:val="lowerLetter"/>
      <w:lvlText w:val="%8."/>
      <w:lvlJc w:val="left"/>
      <w:pPr>
        <w:ind w:left="5772" w:hanging="360"/>
      </w:pPr>
    </w:lvl>
    <w:lvl w:ilvl="8">
      <w:start w:val="1"/>
      <w:numFmt w:val="lowerRoman"/>
      <w:lvlText w:val="%9."/>
      <w:lvlJc w:val="right"/>
      <w:pPr>
        <w:ind w:left="6492" w:hanging="180"/>
      </w:pPr>
    </w:lvl>
  </w:abstractNum>
  <w:abstractNum w:abstractNumId="18">
    <w:nsid w:val="1B6110DA"/>
    <w:multiLevelType w:val="multilevel"/>
    <w:tmpl w:val="FFFFFFFF"/>
    <w:lvl w:ilvl="0">
      <w:numFmt w:val="bullet"/>
      <w:lvlText w:val="-"/>
      <w:lvlJc w:val="left"/>
      <w:pPr>
        <w:ind w:left="96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1BC46DA6"/>
    <w:multiLevelType w:val="multilevel"/>
    <w:tmpl w:val="FFFFFFFF"/>
    <w:lvl w:ilvl="0">
      <w:start w:val="1"/>
      <w:numFmt w:val="bullet"/>
      <w:lvlText w:val="●"/>
      <w:lvlJc w:val="left"/>
      <w:pPr>
        <w:ind w:left="210" w:hanging="360"/>
      </w:pPr>
      <w:rPr>
        <w:rFonts w:ascii="Noto Sans Symbols" w:eastAsia="Noto Sans Symbols" w:hAnsi="Noto Sans Symbols" w:cs="Noto Sans Symbols"/>
      </w:rPr>
    </w:lvl>
    <w:lvl w:ilvl="1">
      <w:start w:val="1"/>
      <w:numFmt w:val="bullet"/>
      <w:lvlText w:val="o"/>
      <w:lvlJc w:val="left"/>
      <w:pPr>
        <w:ind w:left="930" w:hanging="360"/>
      </w:pPr>
      <w:rPr>
        <w:rFonts w:ascii="Courier New" w:eastAsia="Courier New" w:hAnsi="Courier New" w:cs="Courier New"/>
      </w:rPr>
    </w:lvl>
    <w:lvl w:ilvl="2">
      <w:start w:val="1"/>
      <w:numFmt w:val="bullet"/>
      <w:lvlText w:val="▪"/>
      <w:lvlJc w:val="left"/>
      <w:pPr>
        <w:ind w:left="1650" w:hanging="360"/>
      </w:pPr>
      <w:rPr>
        <w:rFonts w:ascii="Noto Sans Symbols" w:eastAsia="Noto Sans Symbols" w:hAnsi="Noto Sans Symbols" w:cs="Noto Sans Symbols"/>
      </w:rPr>
    </w:lvl>
    <w:lvl w:ilvl="3">
      <w:start w:val="1"/>
      <w:numFmt w:val="bullet"/>
      <w:lvlText w:val="●"/>
      <w:lvlJc w:val="left"/>
      <w:pPr>
        <w:ind w:left="2370" w:hanging="360"/>
      </w:pPr>
      <w:rPr>
        <w:rFonts w:ascii="Noto Sans Symbols" w:eastAsia="Noto Sans Symbols" w:hAnsi="Noto Sans Symbols" w:cs="Noto Sans Symbols"/>
      </w:rPr>
    </w:lvl>
    <w:lvl w:ilvl="4">
      <w:start w:val="1"/>
      <w:numFmt w:val="bullet"/>
      <w:lvlText w:val="o"/>
      <w:lvlJc w:val="left"/>
      <w:pPr>
        <w:ind w:left="3090" w:hanging="360"/>
      </w:pPr>
      <w:rPr>
        <w:rFonts w:ascii="Courier New" w:eastAsia="Courier New" w:hAnsi="Courier New" w:cs="Courier New"/>
      </w:rPr>
    </w:lvl>
    <w:lvl w:ilvl="5">
      <w:start w:val="1"/>
      <w:numFmt w:val="bullet"/>
      <w:lvlText w:val="▪"/>
      <w:lvlJc w:val="left"/>
      <w:pPr>
        <w:ind w:left="3810" w:hanging="360"/>
      </w:pPr>
      <w:rPr>
        <w:rFonts w:ascii="Noto Sans Symbols" w:eastAsia="Noto Sans Symbols" w:hAnsi="Noto Sans Symbols" w:cs="Noto Sans Symbols"/>
      </w:rPr>
    </w:lvl>
    <w:lvl w:ilvl="6">
      <w:start w:val="1"/>
      <w:numFmt w:val="bullet"/>
      <w:lvlText w:val="●"/>
      <w:lvlJc w:val="left"/>
      <w:pPr>
        <w:ind w:left="4530" w:hanging="360"/>
      </w:pPr>
      <w:rPr>
        <w:rFonts w:ascii="Noto Sans Symbols" w:eastAsia="Noto Sans Symbols" w:hAnsi="Noto Sans Symbols" w:cs="Noto Sans Symbols"/>
      </w:rPr>
    </w:lvl>
    <w:lvl w:ilvl="7">
      <w:start w:val="1"/>
      <w:numFmt w:val="bullet"/>
      <w:lvlText w:val="o"/>
      <w:lvlJc w:val="left"/>
      <w:pPr>
        <w:ind w:left="5250" w:hanging="360"/>
      </w:pPr>
      <w:rPr>
        <w:rFonts w:ascii="Courier New" w:eastAsia="Courier New" w:hAnsi="Courier New" w:cs="Courier New"/>
      </w:rPr>
    </w:lvl>
    <w:lvl w:ilvl="8">
      <w:start w:val="1"/>
      <w:numFmt w:val="bullet"/>
      <w:lvlText w:val="▪"/>
      <w:lvlJc w:val="left"/>
      <w:pPr>
        <w:ind w:left="5970" w:hanging="360"/>
      </w:pPr>
      <w:rPr>
        <w:rFonts w:ascii="Noto Sans Symbols" w:eastAsia="Noto Sans Symbols" w:hAnsi="Noto Sans Symbols" w:cs="Noto Sans Symbols"/>
      </w:rPr>
    </w:lvl>
  </w:abstractNum>
  <w:abstractNum w:abstractNumId="20">
    <w:nsid w:val="1D0040D9"/>
    <w:multiLevelType w:val="multilevel"/>
    <w:tmpl w:val="FFFFFFFF"/>
    <w:lvl w:ilvl="0">
      <w:start w:val="1"/>
      <w:numFmt w:val="decimal"/>
      <w:lvlText w:val="%1."/>
      <w:lvlJc w:val="left"/>
      <w:pPr>
        <w:ind w:left="732" w:hanging="360"/>
      </w:pPr>
    </w:lvl>
    <w:lvl w:ilvl="1">
      <w:start w:val="1"/>
      <w:numFmt w:val="lowerLetter"/>
      <w:lvlText w:val="%2."/>
      <w:lvlJc w:val="left"/>
      <w:pPr>
        <w:ind w:left="1452" w:hanging="360"/>
      </w:pPr>
    </w:lvl>
    <w:lvl w:ilvl="2">
      <w:start w:val="1"/>
      <w:numFmt w:val="lowerRoman"/>
      <w:lvlText w:val="%3."/>
      <w:lvlJc w:val="right"/>
      <w:pPr>
        <w:ind w:left="2172" w:hanging="180"/>
      </w:pPr>
    </w:lvl>
    <w:lvl w:ilvl="3">
      <w:start w:val="1"/>
      <w:numFmt w:val="decimal"/>
      <w:lvlText w:val="%4."/>
      <w:lvlJc w:val="left"/>
      <w:pPr>
        <w:ind w:left="2892" w:hanging="360"/>
      </w:pPr>
    </w:lvl>
    <w:lvl w:ilvl="4">
      <w:start w:val="1"/>
      <w:numFmt w:val="lowerLetter"/>
      <w:lvlText w:val="%5."/>
      <w:lvlJc w:val="left"/>
      <w:pPr>
        <w:ind w:left="3612" w:hanging="360"/>
      </w:pPr>
    </w:lvl>
    <w:lvl w:ilvl="5">
      <w:start w:val="1"/>
      <w:numFmt w:val="lowerRoman"/>
      <w:lvlText w:val="%6."/>
      <w:lvlJc w:val="right"/>
      <w:pPr>
        <w:ind w:left="4332" w:hanging="180"/>
      </w:pPr>
    </w:lvl>
    <w:lvl w:ilvl="6">
      <w:start w:val="1"/>
      <w:numFmt w:val="decimal"/>
      <w:lvlText w:val="%7."/>
      <w:lvlJc w:val="left"/>
      <w:pPr>
        <w:ind w:left="5052" w:hanging="360"/>
      </w:pPr>
    </w:lvl>
    <w:lvl w:ilvl="7">
      <w:start w:val="1"/>
      <w:numFmt w:val="lowerLetter"/>
      <w:lvlText w:val="%8."/>
      <w:lvlJc w:val="left"/>
      <w:pPr>
        <w:ind w:left="5772" w:hanging="360"/>
      </w:pPr>
    </w:lvl>
    <w:lvl w:ilvl="8">
      <w:start w:val="1"/>
      <w:numFmt w:val="lowerRoman"/>
      <w:lvlText w:val="%9."/>
      <w:lvlJc w:val="right"/>
      <w:pPr>
        <w:ind w:left="6492" w:hanging="180"/>
      </w:pPr>
    </w:lvl>
  </w:abstractNum>
  <w:abstractNum w:abstractNumId="21">
    <w:nsid w:val="1DCB1F5C"/>
    <w:multiLevelType w:val="multilevel"/>
    <w:tmpl w:val="FFFFFFFF"/>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22D1529F"/>
    <w:multiLevelType w:val="multilevel"/>
    <w:tmpl w:val="FFFFFFFF"/>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2493621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24ED492C"/>
    <w:multiLevelType w:val="multilevel"/>
    <w:tmpl w:val="FFFFFFFF"/>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256715FE"/>
    <w:multiLevelType w:val="multilevel"/>
    <w:tmpl w:val="FFFFFFFF"/>
    <w:lvl w:ilvl="0">
      <w:numFmt w:val="bullet"/>
      <w:lvlText w:val="-"/>
      <w:lvlJc w:val="left"/>
      <w:pPr>
        <w:ind w:left="1004" w:hanging="360"/>
      </w:pPr>
      <w:rPr>
        <w:rFonts w:ascii="Times New Roman" w:eastAsia="Times New Roman" w:hAnsi="Times New Roman" w:cs="Times New Roman"/>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26">
    <w:nsid w:val="264429EF"/>
    <w:multiLevelType w:val="multilevel"/>
    <w:tmpl w:val="FFFFFFFF"/>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29C364FA"/>
    <w:multiLevelType w:val="multilevel"/>
    <w:tmpl w:val="FFFFFFFF"/>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8">
    <w:nsid w:val="29CB7D37"/>
    <w:multiLevelType w:val="multilevel"/>
    <w:tmpl w:val="FFFFFFFF"/>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9">
    <w:nsid w:val="2BD2469F"/>
    <w:multiLevelType w:val="multilevel"/>
    <w:tmpl w:val="FFFFFFFF"/>
    <w:lvl w:ilvl="0">
      <w:start w:val="1"/>
      <w:numFmt w:val="bullet"/>
      <w:lvlText w:val="●"/>
      <w:lvlJc w:val="left"/>
      <w:pPr>
        <w:ind w:left="1320" w:hanging="360"/>
      </w:pPr>
      <w:rPr>
        <w:rFonts w:ascii="Noto Sans Symbols" w:eastAsia="Noto Sans Symbols" w:hAnsi="Noto Sans Symbols" w:cs="Noto Sans Symbols"/>
      </w:rPr>
    </w:lvl>
    <w:lvl w:ilvl="1">
      <w:start w:val="1"/>
      <w:numFmt w:val="bullet"/>
      <w:lvlText w:val="o"/>
      <w:lvlJc w:val="left"/>
      <w:pPr>
        <w:ind w:left="2040" w:hanging="360"/>
      </w:pPr>
      <w:rPr>
        <w:rFonts w:ascii="Courier New" w:eastAsia="Courier New" w:hAnsi="Courier New" w:cs="Courier New"/>
      </w:rPr>
    </w:lvl>
    <w:lvl w:ilvl="2">
      <w:start w:val="1"/>
      <w:numFmt w:val="bullet"/>
      <w:lvlText w:val="▪"/>
      <w:lvlJc w:val="left"/>
      <w:pPr>
        <w:ind w:left="2760" w:hanging="360"/>
      </w:pPr>
      <w:rPr>
        <w:rFonts w:ascii="Noto Sans Symbols" w:eastAsia="Noto Sans Symbols" w:hAnsi="Noto Sans Symbols" w:cs="Noto Sans Symbols"/>
      </w:rPr>
    </w:lvl>
    <w:lvl w:ilvl="3">
      <w:start w:val="1"/>
      <w:numFmt w:val="bullet"/>
      <w:lvlText w:val="●"/>
      <w:lvlJc w:val="left"/>
      <w:pPr>
        <w:ind w:left="3480" w:hanging="360"/>
      </w:pPr>
      <w:rPr>
        <w:rFonts w:ascii="Noto Sans Symbols" w:eastAsia="Noto Sans Symbols" w:hAnsi="Noto Sans Symbols" w:cs="Noto Sans Symbols"/>
      </w:rPr>
    </w:lvl>
    <w:lvl w:ilvl="4">
      <w:start w:val="1"/>
      <w:numFmt w:val="bullet"/>
      <w:lvlText w:val="o"/>
      <w:lvlJc w:val="left"/>
      <w:pPr>
        <w:ind w:left="4200" w:hanging="360"/>
      </w:pPr>
      <w:rPr>
        <w:rFonts w:ascii="Courier New" w:eastAsia="Courier New" w:hAnsi="Courier New" w:cs="Courier New"/>
      </w:rPr>
    </w:lvl>
    <w:lvl w:ilvl="5">
      <w:start w:val="1"/>
      <w:numFmt w:val="bullet"/>
      <w:lvlText w:val="▪"/>
      <w:lvlJc w:val="left"/>
      <w:pPr>
        <w:ind w:left="4920" w:hanging="360"/>
      </w:pPr>
      <w:rPr>
        <w:rFonts w:ascii="Noto Sans Symbols" w:eastAsia="Noto Sans Symbols" w:hAnsi="Noto Sans Symbols" w:cs="Noto Sans Symbols"/>
      </w:rPr>
    </w:lvl>
    <w:lvl w:ilvl="6">
      <w:start w:val="1"/>
      <w:numFmt w:val="bullet"/>
      <w:lvlText w:val="●"/>
      <w:lvlJc w:val="left"/>
      <w:pPr>
        <w:ind w:left="5640" w:hanging="360"/>
      </w:pPr>
      <w:rPr>
        <w:rFonts w:ascii="Noto Sans Symbols" w:eastAsia="Noto Sans Symbols" w:hAnsi="Noto Sans Symbols" w:cs="Noto Sans Symbols"/>
      </w:rPr>
    </w:lvl>
    <w:lvl w:ilvl="7">
      <w:start w:val="1"/>
      <w:numFmt w:val="bullet"/>
      <w:lvlText w:val="o"/>
      <w:lvlJc w:val="left"/>
      <w:pPr>
        <w:ind w:left="6360" w:hanging="360"/>
      </w:pPr>
      <w:rPr>
        <w:rFonts w:ascii="Courier New" w:eastAsia="Courier New" w:hAnsi="Courier New" w:cs="Courier New"/>
      </w:rPr>
    </w:lvl>
    <w:lvl w:ilvl="8">
      <w:start w:val="1"/>
      <w:numFmt w:val="bullet"/>
      <w:lvlText w:val="▪"/>
      <w:lvlJc w:val="left"/>
      <w:pPr>
        <w:ind w:left="7080" w:hanging="360"/>
      </w:pPr>
      <w:rPr>
        <w:rFonts w:ascii="Noto Sans Symbols" w:eastAsia="Noto Sans Symbols" w:hAnsi="Noto Sans Symbols" w:cs="Noto Sans Symbols"/>
      </w:rPr>
    </w:lvl>
  </w:abstractNum>
  <w:abstractNum w:abstractNumId="30">
    <w:nsid w:val="2F0D3A89"/>
    <w:multiLevelType w:val="multilevel"/>
    <w:tmpl w:val="FFFFFFFF"/>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2F923C6E"/>
    <w:multiLevelType w:val="multilevel"/>
    <w:tmpl w:val="FFFFFFFF"/>
    <w:lvl w:ilvl="0">
      <w:start w:val="1"/>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32">
    <w:nsid w:val="307A68CD"/>
    <w:multiLevelType w:val="multilevel"/>
    <w:tmpl w:val="FFFFFFFF"/>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3">
    <w:nsid w:val="32006E0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338C3ECE"/>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34210C8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Times New Roman" w:eastAsia="Times New Roman" w:hAnsi="Times New Roman" w:cs="Times New Roman"/>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35AF3BF7"/>
    <w:multiLevelType w:val="multilevel"/>
    <w:tmpl w:val="FFFFFFFF"/>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39F94B2F"/>
    <w:multiLevelType w:val="multilevel"/>
    <w:tmpl w:val="FFFFFFFF"/>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8">
    <w:nsid w:val="3B6E2AC1"/>
    <w:multiLevelType w:val="multilevel"/>
    <w:tmpl w:val="D3AA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C06715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3C944B24"/>
    <w:multiLevelType w:val="multilevel"/>
    <w:tmpl w:val="FFFFFFFF"/>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3E6A285B"/>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3F32258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3FDD4827"/>
    <w:multiLevelType w:val="multilevel"/>
    <w:tmpl w:val="FFFFFFFF"/>
    <w:lvl w:ilvl="0">
      <w:start w:val="1"/>
      <w:numFmt w:val="decimal"/>
      <w:lvlText w:val="%1."/>
      <w:lvlJc w:val="left"/>
      <w:pPr>
        <w:ind w:left="1260" w:hanging="360"/>
      </w:pPr>
      <w:rPr>
        <w:color w:val="00000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44">
    <w:nsid w:val="427F387D"/>
    <w:multiLevelType w:val="multilevel"/>
    <w:tmpl w:val="FFFFFFFF"/>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nsid w:val="43566DF9"/>
    <w:multiLevelType w:val="multilevel"/>
    <w:tmpl w:val="FFFFFFFF"/>
    <w:lvl w:ilvl="0">
      <w:start w:val="1"/>
      <w:numFmt w:val="bullet"/>
      <w:lvlText w:val="●"/>
      <w:lvlJc w:val="left"/>
      <w:pPr>
        <w:ind w:left="795" w:hanging="360"/>
      </w:pPr>
      <w:rPr>
        <w:rFonts w:ascii="Noto Sans Symbols" w:eastAsia="Noto Sans Symbols" w:hAnsi="Noto Sans Symbols" w:cs="Noto Sans Symbols"/>
      </w:rPr>
    </w:lvl>
    <w:lvl w:ilvl="1">
      <w:start w:val="1"/>
      <w:numFmt w:val="bullet"/>
      <w:lvlText w:val="o"/>
      <w:lvlJc w:val="left"/>
      <w:pPr>
        <w:ind w:left="2008" w:hanging="360"/>
      </w:pPr>
      <w:rPr>
        <w:rFonts w:ascii="Courier New" w:eastAsia="Courier New" w:hAnsi="Courier New" w:cs="Courier New"/>
      </w:rPr>
    </w:lvl>
    <w:lvl w:ilvl="2">
      <w:start w:val="1"/>
      <w:numFmt w:val="bullet"/>
      <w:lvlText w:val="▪"/>
      <w:lvlJc w:val="left"/>
      <w:pPr>
        <w:ind w:left="2728" w:hanging="360"/>
      </w:pPr>
      <w:rPr>
        <w:rFonts w:ascii="Noto Sans Symbols" w:eastAsia="Noto Sans Symbols" w:hAnsi="Noto Sans Symbols" w:cs="Noto Sans Symbols"/>
      </w:rPr>
    </w:lvl>
    <w:lvl w:ilvl="3">
      <w:start w:val="1"/>
      <w:numFmt w:val="bullet"/>
      <w:lvlText w:val="●"/>
      <w:lvlJc w:val="left"/>
      <w:pPr>
        <w:ind w:left="3448" w:hanging="360"/>
      </w:pPr>
      <w:rPr>
        <w:rFonts w:ascii="Noto Sans Symbols" w:eastAsia="Noto Sans Symbols" w:hAnsi="Noto Sans Symbols" w:cs="Noto Sans Symbols"/>
      </w:rPr>
    </w:lvl>
    <w:lvl w:ilvl="4">
      <w:start w:val="1"/>
      <w:numFmt w:val="bullet"/>
      <w:lvlText w:val="o"/>
      <w:lvlJc w:val="left"/>
      <w:pPr>
        <w:ind w:left="4168" w:hanging="360"/>
      </w:pPr>
      <w:rPr>
        <w:rFonts w:ascii="Courier New" w:eastAsia="Courier New" w:hAnsi="Courier New" w:cs="Courier New"/>
      </w:rPr>
    </w:lvl>
    <w:lvl w:ilvl="5">
      <w:start w:val="1"/>
      <w:numFmt w:val="bullet"/>
      <w:lvlText w:val="▪"/>
      <w:lvlJc w:val="left"/>
      <w:pPr>
        <w:ind w:left="4888" w:hanging="360"/>
      </w:pPr>
      <w:rPr>
        <w:rFonts w:ascii="Noto Sans Symbols" w:eastAsia="Noto Sans Symbols" w:hAnsi="Noto Sans Symbols" w:cs="Noto Sans Symbols"/>
      </w:rPr>
    </w:lvl>
    <w:lvl w:ilvl="6">
      <w:start w:val="1"/>
      <w:numFmt w:val="bullet"/>
      <w:lvlText w:val="●"/>
      <w:lvlJc w:val="left"/>
      <w:pPr>
        <w:ind w:left="5608" w:hanging="360"/>
      </w:pPr>
      <w:rPr>
        <w:rFonts w:ascii="Noto Sans Symbols" w:eastAsia="Noto Sans Symbols" w:hAnsi="Noto Sans Symbols" w:cs="Noto Sans Symbols"/>
      </w:rPr>
    </w:lvl>
    <w:lvl w:ilvl="7">
      <w:start w:val="1"/>
      <w:numFmt w:val="bullet"/>
      <w:lvlText w:val="o"/>
      <w:lvlJc w:val="left"/>
      <w:pPr>
        <w:ind w:left="6328" w:hanging="360"/>
      </w:pPr>
      <w:rPr>
        <w:rFonts w:ascii="Courier New" w:eastAsia="Courier New" w:hAnsi="Courier New" w:cs="Courier New"/>
      </w:rPr>
    </w:lvl>
    <w:lvl w:ilvl="8">
      <w:start w:val="1"/>
      <w:numFmt w:val="bullet"/>
      <w:lvlText w:val="▪"/>
      <w:lvlJc w:val="left"/>
      <w:pPr>
        <w:ind w:left="7048" w:hanging="360"/>
      </w:pPr>
      <w:rPr>
        <w:rFonts w:ascii="Noto Sans Symbols" w:eastAsia="Noto Sans Symbols" w:hAnsi="Noto Sans Symbols" w:cs="Noto Sans Symbols"/>
      </w:rPr>
    </w:lvl>
  </w:abstractNum>
  <w:abstractNum w:abstractNumId="46">
    <w:nsid w:val="443E3B4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nsid w:val="44761CD8"/>
    <w:multiLevelType w:val="multilevel"/>
    <w:tmpl w:val="FFFFFFFF"/>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48">
    <w:nsid w:val="464208BE"/>
    <w:multiLevelType w:val="hybridMultilevel"/>
    <w:tmpl w:val="427AC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88F64CE"/>
    <w:multiLevelType w:val="multilevel"/>
    <w:tmpl w:val="FFFFFFFF"/>
    <w:lvl w:ilvl="0">
      <w:start w:val="1"/>
      <w:numFmt w:val="bullet"/>
      <w:lvlText w:val="●"/>
      <w:lvlJc w:val="left"/>
      <w:pPr>
        <w:ind w:left="702" w:hanging="360"/>
      </w:pPr>
      <w:rPr>
        <w:rFonts w:ascii="Noto Sans Symbols" w:eastAsia="Noto Sans Symbols" w:hAnsi="Noto Sans Symbols" w:cs="Noto Sans Symbols"/>
      </w:rPr>
    </w:lvl>
    <w:lvl w:ilvl="1">
      <w:start w:val="1"/>
      <w:numFmt w:val="bullet"/>
      <w:lvlText w:val="o"/>
      <w:lvlJc w:val="left"/>
      <w:pPr>
        <w:ind w:left="1422" w:hanging="360"/>
      </w:pPr>
      <w:rPr>
        <w:rFonts w:ascii="Courier New" w:eastAsia="Courier New" w:hAnsi="Courier New" w:cs="Courier New"/>
      </w:rPr>
    </w:lvl>
    <w:lvl w:ilvl="2">
      <w:start w:val="1"/>
      <w:numFmt w:val="bullet"/>
      <w:lvlText w:val="▪"/>
      <w:lvlJc w:val="left"/>
      <w:pPr>
        <w:ind w:left="2142" w:hanging="360"/>
      </w:pPr>
      <w:rPr>
        <w:rFonts w:ascii="Noto Sans Symbols" w:eastAsia="Noto Sans Symbols" w:hAnsi="Noto Sans Symbols" w:cs="Noto Sans Symbols"/>
      </w:rPr>
    </w:lvl>
    <w:lvl w:ilvl="3">
      <w:start w:val="1"/>
      <w:numFmt w:val="bullet"/>
      <w:lvlText w:val="●"/>
      <w:lvlJc w:val="left"/>
      <w:pPr>
        <w:ind w:left="2862" w:hanging="360"/>
      </w:pPr>
      <w:rPr>
        <w:rFonts w:ascii="Noto Sans Symbols" w:eastAsia="Noto Sans Symbols" w:hAnsi="Noto Sans Symbols" w:cs="Noto Sans Symbols"/>
      </w:rPr>
    </w:lvl>
    <w:lvl w:ilvl="4">
      <w:start w:val="1"/>
      <w:numFmt w:val="bullet"/>
      <w:lvlText w:val="o"/>
      <w:lvlJc w:val="left"/>
      <w:pPr>
        <w:ind w:left="3582" w:hanging="360"/>
      </w:pPr>
      <w:rPr>
        <w:rFonts w:ascii="Courier New" w:eastAsia="Courier New" w:hAnsi="Courier New" w:cs="Courier New"/>
      </w:rPr>
    </w:lvl>
    <w:lvl w:ilvl="5">
      <w:start w:val="1"/>
      <w:numFmt w:val="bullet"/>
      <w:lvlText w:val="▪"/>
      <w:lvlJc w:val="left"/>
      <w:pPr>
        <w:ind w:left="4302" w:hanging="360"/>
      </w:pPr>
      <w:rPr>
        <w:rFonts w:ascii="Noto Sans Symbols" w:eastAsia="Noto Sans Symbols" w:hAnsi="Noto Sans Symbols" w:cs="Noto Sans Symbols"/>
      </w:rPr>
    </w:lvl>
    <w:lvl w:ilvl="6">
      <w:start w:val="1"/>
      <w:numFmt w:val="bullet"/>
      <w:lvlText w:val="●"/>
      <w:lvlJc w:val="left"/>
      <w:pPr>
        <w:ind w:left="5022" w:hanging="360"/>
      </w:pPr>
      <w:rPr>
        <w:rFonts w:ascii="Noto Sans Symbols" w:eastAsia="Noto Sans Symbols" w:hAnsi="Noto Sans Symbols" w:cs="Noto Sans Symbols"/>
      </w:rPr>
    </w:lvl>
    <w:lvl w:ilvl="7">
      <w:start w:val="1"/>
      <w:numFmt w:val="bullet"/>
      <w:lvlText w:val="o"/>
      <w:lvlJc w:val="left"/>
      <w:pPr>
        <w:ind w:left="5742" w:hanging="360"/>
      </w:pPr>
      <w:rPr>
        <w:rFonts w:ascii="Courier New" w:eastAsia="Courier New" w:hAnsi="Courier New" w:cs="Courier New"/>
      </w:rPr>
    </w:lvl>
    <w:lvl w:ilvl="8">
      <w:start w:val="1"/>
      <w:numFmt w:val="bullet"/>
      <w:lvlText w:val="▪"/>
      <w:lvlJc w:val="left"/>
      <w:pPr>
        <w:ind w:left="6462" w:hanging="360"/>
      </w:pPr>
      <w:rPr>
        <w:rFonts w:ascii="Noto Sans Symbols" w:eastAsia="Noto Sans Symbols" w:hAnsi="Noto Sans Symbols" w:cs="Noto Sans Symbols"/>
      </w:rPr>
    </w:lvl>
  </w:abstractNum>
  <w:abstractNum w:abstractNumId="50">
    <w:nsid w:val="4BD56BC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nsid w:val="4CBD2CFA"/>
    <w:multiLevelType w:val="multilevel"/>
    <w:tmpl w:val="FFFFFFFF"/>
    <w:lvl w:ilvl="0">
      <w:start w:val="5"/>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2">
    <w:nsid w:val="4CDC5927"/>
    <w:multiLevelType w:val="multilevel"/>
    <w:tmpl w:val="FFFFFFFF"/>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4D3936B2"/>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4D963C8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nsid w:val="4ED87B6E"/>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4F385263"/>
    <w:multiLevelType w:val="multilevel"/>
    <w:tmpl w:val="FFFFFFFF"/>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nsid w:val="4F5356B1"/>
    <w:multiLevelType w:val="multilevel"/>
    <w:tmpl w:val="FFFFFFFF"/>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8">
    <w:nsid w:val="50A22185"/>
    <w:multiLevelType w:val="multilevel"/>
    <w:tmpl w:val="5E86C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0A93122"/>
    <w:multiLevelType w:val="multilevel"/>
    <w:tmpl w:val="FFFFFFFF"/>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60">
    <w:nsid w:val="5123752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nsid w:val="531E60BF"/>
    <w:multiLevelType w:val="multilevel"/>
    <w:tmpl w:val="FFFFFFFF"/>
    <w:lvl w:ilvl="0">
      <w:start w:val="1"/>
      <w:numFmt w:val="bullet"/>
      <w:lvlText w:val="●"/>
      <w:lvlJc w:val="left"/>
      <w:pPr>
        <w:ind w:left="1280" w:hanging="360"/>
      </w:pPr>
      <w:rPr>
        <w:rFonts w:ascii="Noto Sans Symbols" w:eastAsia="Noto Sans Symbols" w:hAnsi="Noto Sans Symbols" w:cs="Noto Sans Symbols"/>
      </w:rPr>
    </w:lvl>
    <w:lvl w:ilvl="1">
      <w:start w:val="1"/>
      <w:numFmt w:val="bullet"/>
      <w:lvlText w:val="o"/>
      <w:lvlJc w:val="left"/>
      <w:pPr>
        <w:ind w:left="2000" w:hanging="360"/>
      </w:pPr>
      <w:rPr>
        <w:rFonts w:ascii="Courier New" w:eastAsia="Courier New" w:hAnsi="Courier New" w:cs="Courier New"/>
      </w:rPr>
    </w:lvl>
    <w:lvl w:ilvl="2">
      <w:start w:val="1"/>
      <w:numFmt w:val="bullet"/>
      <w:lvlText w:val="▪"/>
      <w:lvlJc w:val="left"/>
      <w:pPr>
        <w:ind w:left="2720" w:hanging="360"/>
      </w:pPr>
      <w:rPr>
        <w:rFonts w:ascii="Noto Sans Symbols" w:eastAsia="Noto Sans Symbols" w:hAnsi="Noto Sans Symbols" w:cs="Noto Sans Symbols"/>
      </w:rPr>
    </w:lvl>
    <w:lvl w:ilvl="3">
      <w:start w:val="1"/>
      <w:numFmt w:val="bullet"/>
      <w:lvlText w:val="●"/>
      <w:lvlJc w:val="left"/>
      <w:pPr>
        <w:ind w:left="3440" w:hanging="360"/>
      </w:pPr>
      <w:rPr>
        <w:rFonts w:ascii="Noto Sans Symbols" w:eastAsia="Noto Sans Symbols" w:hAnsi="Noto Sans Symbols" w:cs="Noto Sans Symbols"/>
      </w:rPr>
    </w:lvl>
    <w:lvl w:ilvl="4">
      <w:start w:val="1"/>
      <w:numFmt w:val="bullet"/>
      <w:lvlText w:val="o"/>
      <w:lvlJc w:val="left"/>
      <w:pPr>
        <w:ind w:left="4160" w:hanging="360"/>
      </w:pPr>
      <w:rPr>
        <w:rFonts w:ascii="Courier New" w:eastAsia="Courier New" w:hAnsi="Courier New" w:cs="Courier New"/>
      </w:rPr>
    </w:lvl>
    <w:lvl w:ilvl="5">
      <w:start w:val="1"/>
      <w:numFmt w:val="bullet"/>
      <w:lvlText w:val="▪"/>
      <w:lvlJc w:val="left"/>
      <w:pPr>
        <w:ind w:left="4880" w:hanging="360"/>
      </w:pPr>
      <w:rPr>
        <w:rFonts w:ascii="Noto Sans Symbols" w:eastAsia="Noto Sans Symbols" w:hAnsi="Noto Sans Symbols" w:cs="Noto Sans Symbols"/>
      </w:rPr>
    </w:lvl>
    <w:lvl w:ilvl="6">
      <w:start w:val="1"/>
      <w:numFmt w:val="bullet"/>
      <w:lvlText w:val="●"/>
      <w:lvlJc w:val="left"/>
      <w:pPr>
        <w:ind w:left="5600" w:hanging="360"/>
      </w:pPr>
      <w:rPr>
        <w:rFonts w:ascii="Noto Sans Symbols" w:eastAsia="Noto Sans Symbols" w:hAnsi="Noto Sans Symbols" w:cs="Noto Sans Symbols"/>
      </w:rPr>
    </w:lvl>
    <w:lvl w:ilvl="7">
      <w:start w:val="1"/>
      <w:numFmt w:val="bullet"/>
      <w:lvlText w:val="o"/>
      <w:lvlJc w:val="left"/>
      <w:pPr>
        <w:ind w:left="6320" w:hanging="360"/>
      </w:pPr>
      <w:rPr>
        <w:rFonts w:ascii="Courier New" w:eastAsia="Courier New" w:hAnsi="Courier New" w:cs="Courier New"/>
      </w:rPr>
    </w:lvl>
    <w:lvl w:ilvl="8">
      <w:start w:val="1"/>
      <w:numFmt w:val="bullet"/>
      <w:lvlText w:val="▪"/>
      <w:lvlJc w:val="left"/>
      <w:pPr>
        <w:ind w:left="7040" w:hanging="360"/>
      </w:pPr>
      <w:rPr>
        <w:rFonts w:ascii="Noto Sans Symbols" w:eastAsia="Noto Sans Symbols" w:hAnsi="Noto Sans Symbols" w:cs="Noto Sans Symbols"/>
      </w:rPr>
    </w:lvl>
  </w:abstractNum>
  <w:abstractNum w:abstractNumId="62">
    <w:nsid w:val="53843109"/>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nsid w:val="53896903"/>
    <w:multiLevelType w:val="multilevel"/>
    <w:tmpl w:val="FFFFFFFF"/>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53C5059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nsid w:val="5458795C"/>
    <w:multiLevelType w:val="multilevel"/>
    <w:tmpl w:val="FFFFFFFF"/>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6">
    <w:nsid w:val="54951543"/>
    <w:multiLevelType w:val="multilevel"/>
    <w:tmpl w:val="FFFFFFFF"/>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nsid w:val="54B26C5D"/>
    <w:multiLevelType w:val="multilevel"/>
    <w:tmpl w:val="FFFFFFFF"/>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nsid w:val="54FC04D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nsid w:val="555F596A"/>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0">
    <w:nsid w:val="563756A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nsid w:val="57D24F04"/>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2">
    <w:nsid w:val="5846300A"/>
    <w:multiLevelType w:val="multilevel"/>
    <w:tmpl w:val="FFFFFFFF"/>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nsid w:val="5A8A392B"/>
    <w:multiLevelType w:val="multilevel"/>
    <w:tmpl w:val="FFFFFFFF"/>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nsid w:val="5C98753A"/>
    <w:multiLevelType w:val="multilevel"/>
    <w:tmpl w:val="FFFFFFFF"/>
    <w:lvl w:ilvl="0">
      <w:start w:val="1"/>
      <w:numFmt w:val="bullet"/>
      <w:lvlText w:val="●"/>
      <w:lvlJc w:val="left"/>
      <w:pPr>
        <w:ind w:left="786" w:hanging="360"/>
      </w:pPr>
      <w:rPr>
        <w:rFonts w:ascii="Noto Sans Symbols" w:eastAsia="Noto Sans Symbols" w:hAnsi="Noto Sans Symbols" w:cs="Noto Sans Symbols"/>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5">
    <w:nsid w:val="5CB56885"/>
    <w:multiLevelType w:val="multilevel"/>
    <w:tmpl w:val="FFFFFFFF"/>
    <w:lvl w:ilvl="0">
      <w:start w:val="1"/>
      <w:numFmt w:val="bullet"/>
      <w:lvlText w:val="●"/>
      <w:lvlJc w:val="left"/>
      <w:pPr>
        <w:ind w:left="153" w:hanging="360"/>
      </w:pPr>
      <w:rPr>
        <w:rFonts w:ascii="Noto Sans Symbols" w:eastAsia="Noto Sans Symbols" w:hAnsi="Noto Sans Symbols" w:cs="Noto Sans Symbols"/>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76">
    <w:nsid w:val="609A32D4"/>
    <w:multiLevelType w:val="multilevel"/>
    <w:tmpl w:val="FFFFFFFF"/>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77">
    <w:nsid w:val="611D5E71"/>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nsid w:val="631E3A4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nsid w:val="63771EF4"/>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0">
    <w:nsid w:val="638079FC"/>
    <w:multiLevelType w:val="multilevel"/>
    <w:tmpl w:val="FFFFFFFF"/>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81">
    <w:nsid w:val="6399330A"/>
    <w:multiLevelType w:val="multilevel"/>
    <w:tmpl w:val="FFFFFFFF"/>
    <w:lvl w:ilvl="0">
      <w:start w:val="1"/>
      <w:numFmt w:val="bullet"/>
      <w:lvlText w:val="●"/>
      <w:lvlJc w:val="left"/>
      <w:pPr>
        <w:ind w:left="12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2">
    <w:nsid w:val="63FC171C"/>
    <w:multiLevelType w:val="multilevel"/>
    <w:tmpl w:val="FFFFFFFF"/>
    <w:lvl w:ilvl="0">
      <w:start w:val="1"/>
      <w:numFmt w:val="bullet"/>
      <w:lvlText w:val="●"/>
      <w:lvlJc w:val="left"/>
      <w:pPr>
        <w:ind w:left="1280" w:hanging="360"/>
      </w:pPr>
      <w:rPr>
        <w:rFonts w:ascii="Noto Sans Symbols" w:eastAsia="Noto Sans Symbols" w:hAnsi="Noto Sans Symbols" w:cs="Noto Sans Symbols"/>
      </w:rPr>
    </w:lvl>
    <w:lvl w:ilvl="1">
      <w:start w:val="1"/>
      <w:numFmt w:val="bullet"/>
      <w:lvlText w:val="o"/>
      <w:lvlJc w:val="left"/>
      <w:pPr>
        <w:ind w:left="2000" w:hanging="360"/>
      </w:pPr>
      <w:rPr>
        <w:rFonts w:ascii="Courier New" w:eastAsia="Courier New" w:hAnsi="Courier New" w:cs="Courier New"/>
      </w:rPr>
    </w:lvl>
    <w:lvl w:ilvl="2">
      <w:start w:val="1"/>
      <w:numFmt w:val="bullet"/>
      <w:lvlText w:val="▪"/>
      <w:lvlJc w:val="left"/>
      <w:pPr>
        <w:ind w:left="2720" w:hanging="360"/>
      </w:pPr>
      <w:rPr>
        <w:rFonts w:ascii="Noto Sans Symbols" w:eastAsia="Noto Sans Symbols" w:hAnsi="Noto Sans Symbols" w:cs="Noto Sans Symbols"/>
      </w:rPr>
    </w:lvl>
    <w:lvl w:ilvl="3">
      <w:start w:val="1"/>
      <w:numFmt w:val="bullet"/>
      <w:lvlText w:val="●"/>
      <w:lvlJc w:val="left"/>
      <w:pPr>
        <w:ind w:left="3440" w:hanging="360"/>
      </w:pPr>
      <w:rPr>
        <w:rFonts w:ascii="Noto Sans Symbols" w:eastAsia="Noto Sans Symbols" w:hAnsi="Noto Sans Symbols" w:cs="Noto Sans Symbols"/>
      </w:rPr>
    </w:lvl>
    <w:lvl w:ilvl="4">
      <w:start w:val="1"/>
      <w:numFmt w:val="bullet"/>
      <w:lvlText w:val="o"/>
      <w:lvlJc w:val="left"/>
      <w:pPr>
        <w:ind w:left="4160" w:hanging="360"/>
      </w:pPr>
      <w:rPr>
        <w:rFonts w:ascii="Courier New" w:eastAsia="Courier New" w:hAnsi="Courier New" w:cs="Courier New"/>
      </w:rPr>
    </w:lvl>
    <w:lvl w:ilvl="5">
      <w:start w:val="1"/>
      <w:numFmt w:val="bullet"/>
      <w:lvlText w:val="▪"/>
      <w:lvlJc w:val="left"/>
      <w:pPr>
        <w:ind w:left="4880" w:hanging="360"/>
      </w:pPr>
      <w:rPr>
        <w:rFonts w:ascii="Noto Sans Symbols" w:eastAsia="Noto Sans Symbols" w:hAnsi="Noto Sans Symbols" w:cs="Noto Sans Symbols"/>
      </w:rPr>
    </w:lvl>
    <w:lvl w:ilvl="6">
      <w:start w:val="1"/>
      <w:numFmt w:val="bullet"/>
      <w:lvlText w:val="●"/>
      <w:lvlJc w:val="left"/>
      <w:pPr>
        <w:ind w:left="5600" w:hanging="360"/>
      </w:pPr>
      <w:rPr>
        <w:rFonts w:ascii="Noto Sans Symbols" w:eastAsia="Noto Sans Symbols" w:hAnsi="Noto Sans Symbols" w:cs="Noto Sans Symbols"/>
      </w:rPr>
    </w:lvl>
    <w:lvl w:ilvl="7">
      <w:start w:val="1"/>
      <w:numFmt w:val="bullet"/>
      <w:lvlText w:val="o"/>
      <w:lvlJc w:val="left"/>
      <w:pPr>
        <w:ind w:left="6320" w:hanging="360"/>
      </w:pPr>
      <w:rPr>
        <w:rFonts w:ascii="Courier New" w:eastAsia="Courier New" w:hAnsi="Courier New" w:cs="Courier New"/>
      </w:rPr>
    </w:lvl>
    <w:lvl w:ilvl="8">
      <w:start w:val="1"/>
      <w:numFmt w:val="bullet"/>
      <w:lvlText w:val="▪"/>
      <w:lvlJc w:val="left"/>
      <w:pPr>
        <w:ind w:left="7040" w:hanging="360"/>
      </w:pPr>
      <w:rPr>
        <w:rFonts w:ascii="Noto Sans Symbols" w:eastAsia="Noto Sans Symbols" w:hAnsi="Noto Sans Symbols" w:cs="Noto Sans Symbols"/>
      </w:rPr>
    </w:lvl>
  </w:abstractNum>
  <w:abstractNum w:abstractNumId="83">
    <w:nsid w:val="651D598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nsid w:val="67BE282F"/>
    <w:multiLevelType w:val="multilevel"/>
    <w:tmpl w:val="FFFFFFFF"/>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nsid w:val="690E0CCF"/>
    <w:multiLevelType w:val="multilevel"/>
    <w:tmpl w:val="FFFFFFFF"/>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73" w:hanging="360"/>
      </w:pPr>
      <w:rPr>
        <w:rFonts w:ascii="Courier New" w:eastAsia="Courier New" w:hAnsi="Courier New" w:cs="Courier New"/>
      </w:rPr>
    </w:lvl>
    <w:lvl w:ilvl="2">
      <w:start w:val="1"/>
      <w:numFmt w:val="bullet"/>
      <w:lvlText w:val="▪"/>
      <w:lvlJc w:val="left"/>
      <w:pPr>
        <w:ind w:left="2193" w:hanging="360"/>
      </w:pPr>
      <w:rPr>
        <w:rFonts w:ascii="Noto Sans Symbols" w:eastAsia="Noto Sans Symbols" w:hAnsi="Noto Sans Symbols" w:cs="Noto Sans Symbols"/>
      </w:rPr>
    </w:lvl>
    <w:lvl w:ilvl="3">
      <w:start w:val="1"/>
      <w:numFmt w:val="bullet"/>
      <w:lvlText w:val="●"/>
      <w:lvlJc w:val="left"/>
      <w:pPr>
        <w:ind w:left="2913" w:hanging="360"/>
      </w:pPr>
      <w:rPr>
        <w:rFonts w:ascii="Noto Sans Symbols" w:eastAsia="Noto Sans Symbols" w:hAnsi="Noto Sans Symbols" w:cs="Noto Sans Symbols"/>
      </w:rPr>
    </w:lvl>
    <w:lvl w:ilvl="4">
      <w:start w:val="1"/>
      <w:numFmt w:val="bullet"/>
      <w:lvlText w:val="o"/>
      <w:lvlJc w:val="left"/>
      <w:pPr>
        <w:ind w:left="3633" w:hanging="360"/>
      </w:pPr>
      <w:rPr>
        <w:rFonts w:ascii="Courier New" w:eastAsia="Courier New" w:hAnsi="Courier New" w:cs="Courier New"/>
      </w:rPr>
    </w:lvl>
    <w:lvl w:ilvl="5">
      <w:start w:val="1"/>
      <w:numFmt w:val="bullet"/>
      <w:lvlText w:val="▪"/>
      <w:lvlJc w:val="left"/>
      <w:pPr>
        <w:ind w:left="4353" w:hanging="360"/>
      </w:pPr>
      <w:rPr>
        <w:rFonts w:ascii="Noto Sans Symbols" w:eastAsia="Noto Sans Symbols" w:hAnsi="Noto Sans Symbols" w:cs="Noto Sans Symbols"/>
      </w:rPr>
    </w:lvl>
    <w:lvl w:ilvl="6">
      <w:start w:val="1"/>
      <w:numFmt w:val="bullet"/>
      <w:lvlText w:val="●"/>
      <w:lvlJc w:val="left"/>
      <w:pPr>
        <w:ind w:left="5073" w:hanging="360"/>
      </w:pPr>
      <w:rPr>
        <w:rFonts w:ascii="Noto Sans Symbols" w:eastAsia="Noto Sans Symbols" w:hAnsi="Noto Sans Symbols" w:cs="Noto Sans Symbols"/>
      </w:rPr>
    </w:lvl>
    <w:lvl w:ilvl="7">
      <w:start w:val="1"/>
      <w:numFmt w:val="bullet"/>
      <w:lvlText w:val="o"/>
      <w:lvlJc w:val="left"/>
      <w:pPr>
        <w:ind w:left="5793" w:hanging="360"/>
      </w:pPr>
      <w:rPr>
        <w:rFonts w:ascii="Courier New" w:eastAsia="Courier New" w:hAnsi="Courier New" w:cs="Courier New"/>
      </w:rPr>
    </w:lvl>
    <w:lvl w:ilvl="8">
      <w:start w:val="1"/>
      <w:numFmt w:val="bullet"/>
      <w:lvlText w:val="▪"/>
      <w:lvlJc w:val="left"/>
      <w:pPr>
        <w:ind w:left="6513" w:hanging="360"/>
      </w:pPr>
      <w:rPr>
        <w:rFonts w:ascii="Noto Sans Symbols" w:eastAsia="Noto Sans Symbols" w:hAnsi="Noto Sans Symbols" w:cs="Noto Sans Symbols"/>
      </w:rPr>
    </w:lvl>
  </w:abstractNum>
  <w:abstractNum w:abstractNumId="86">
    <w:nsid w:val="697E5CE7"/>
    <w:multiLevelType w:val="multilevel"/>
    <w:tmpl w:val="FFFFFFFF"/>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nsid w:val="6B5B5184"/>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6B793EA6"/>
    <w:multiLevelType w:val="multilevel"/>
    <w:tmpl w:val="FFFFFFFF"/>
    <w:lvl w:ilvl="0">
      <w:start w:val="1"/>
      <w:numFmt w:val="decimal"/>
      <w:lvlText w:val="%1."/>
      <w:lvlJc w:val="left"/>
      <w:pPr>
        <w:ind w:left="732" w:hanging="360"/>
      </w:pPr>
    </w:lvl>
    <w:lvl w:ilvl="1">
      <w:start w:val="1"/>
      <w:numFmt w:val="lowerLetter"/>
      <w:lvlText w:val="%2."/>
      <w:lvlJc w:val="left"/>
      <w:pPr>
        <w:ind w:left="1452" w:hanging="360"/>
      </w:pPr>
    </w:lvl>
    <w:lvl w:ilvl="2">
      <w:start w:val="1"/>
      <w:numFmt w:val="lowerRoman"/>
      <w:lvlText w:val="%3."/>
      <w:lvlJc w:val="right"/>
      <w:pPr>
        <w:ind w:left="2172" w:hanging="180"/>
      </w:pPr>
    </w:lvl>
    <w:lvl w:ilvl="3">
      <w:start w:val="1"/>
      <w:numFmt w:val="decimal"/>
      <w:lvlText w:val="%4."/>
      <w:lvlJc w:val="left"/>
      <w:pPr>
        <w:ind w:left="2892" w:hanging="360"/>
      </w:pPr>
    </w:lvl>
    <w:lvl w:ilvl="4">
      <w:start w:val="1"/>
      <w:numFmt w:val="lowerLetter"/>
      <w:lvlText w:val="%5."/>
      <w:lvlJc w:val="left"/>
      <w:pPr>
        <w:ind w:left="3612" w:hanging="360"/>
      </w:pPr>
    </w:lvl>
    <w:lvl w:ilvl="5">
      <w:start w:val="1"/>
      <w:numFmt w:val="lowerRoman"/>
      <w:lvlText w:val="%6."/>
      <w:lvlJc w:val="right"/>
      <w:pPr>
        <w:ind w:left="4332" w:hanging="180"/>
      </w:pPr>
    </w:lvl>
    <w:lvl w:ilvl="6">
      <w:start w:val="1"/>
      <w:numFmt w:val="decimal"/>
      <w:lvlText w:val="%7."/>
      <w:lvlJc w:val="left"/>
      <w:pPr>
        <w:ind w:left="5052" w:hanging="360"/>
      </w:pPr>
    </w:lvl>
    <w:lvl w:ilvl="7">
      <w:start w:val="1"/>
      <w:numFmt w:val="lowerLetter"/>
      <w:lvlText w:val="%8."/>
      <w:lvlJc w:val="left"/>
      <w:pPr>
        <w:ind w:left="5772" w:hanging="360"/>
      </w:pPr>
    </w:lvl>
    <w:lvl w:ilvl="8">
      <w:start w:val="1"/>
      <w:numFmt w:val="lowerRoman"/>
      <w:lvlText w:val="%9."/>
      <w:lvlJc w:val="right"/>
      <w:pPr>
        <w:ind w:left="6492" w:hanging="180"/>
      </w:pPr>
    </w:lvl>
  </w:abstractNum>
  <w:abstractNum w:abstractNumId="89">
    <w:nsid w:val="6C7E74D9"/>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0">
    <w:nsid w:val="6ECE31E9"/>
    <w:multiLevelType w:val="multilevel"/>
    <w:tmpl w:val="FFFFFFFF"/>
    <w:lvl w:ilvl="0">
      <w:start w:val="2"/>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nsid w:val="6F49235C"/>
    <w:multiLevelType w:val="multilevel"/>
    <w:tmpl w:val="FFFFFFFF"/>
    <w:lvl w:ilvl="0">
      <w:start w:val="7"/>
      <w:numFmt w:val="bullet"/>
      <w:lvlText w:val="-"/>
      <w:lvlJc w:val="left"/>
      <w:pPr>
        <w:ind w:left="1653" w:hanging="944"/>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92">
    <w:nsid w:val="6F527D52"/>
    <w:multiLevelType w:val="multilevel"/>
    <w:tmpl w:val="FFFFFFFF"/>
    <w:lvl w:ilvl="0">
      <w:numFmt w:val="bullet"/>
      <w:lvlText w:val="-"/>
      <w:lvlJc w:val="left"/>
      <w:pPr>
        <w:ind w:left="754" w:hanging="359"/>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nsid w:val="6FDC1D0B"/>
    <w:multiLevelType w:val="multilevel"/>
    <w:tmpl w:val="FFFFFFFF"/>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94">
    <w:nsid w:val="72DA54C1"/>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5">
    <w:nsid w:val="751E5CCB"/>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nsid w:val="75EC301B"/>
    <w:multiLevelType w:val="multilevel"/>
    <w:tmpl w:val="FFFFFFFF"/>
    <w:lvl w:ilvl="0">
      <w:start w:val="1"/>
      <w:numFmt w:val="decimal"/>
      <w:lvlText w:val="%1."/>
      <w:lvlJc w:val="left"/>
      <w:pPr>
        <w:ind w:left="90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7">
    <w:nsid w:val="790E55EF"/>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numFmt w:val="bullet"/>
      <w:lvlText w:val="-"/>
      <w:lvlJc w:val="left"/>
      <w:pPr>
        <w:ind w:left="1080" w:hanging="360"/>
      </w:pPr>
      <w:rPr>
        <w:rFonts w:ascii="Times New Roman" w:eastAsia="Times New Roman" w:hAnsi="Times New Roman" w:cs="Times New Roman"/>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8">
    <w:nsid w:val="79271294"/>
    <w:multiLevelType w:val="multilevel"/>
    <w:tmpl w:val="FFFFFFFF"/>
    <w:lvl w:ilvl="0">
      <w:numFmt w:val="bullet"/>
      <w:lvlText w:val="-"/>
      <w:lvlJc w:val="left"/>
      <w:pPr>
        <w:ind w:left="754" w:hanging="359"/>
      </w:pPr>
      <w:rPr>
        <w:rFonts w:ascii="Times New Roman" w:eastAsia="Times New Roman" w:hAnsi="Times New Roman" w:cs="Times New Roman"/>
      </w:rPr>
    </w:lvl>
    <w:lvl w:ilvl="1">
      <w:start w:val="1"/>
      <w:numFmt w:val="bullet"/>
      <w:lvlText w:val="o"/>
      <w:lvlJc w:val="left"/>
      <w:pPr>
        <w:ind w:left="1474" w:hanging="360"/>
      </w:pPr>
      <w:rPr>
        <w:rFonts w:ascii="Courier New" w:eastAsia="Courier New" w:hAnsi="Courier New" w:cs="Courier New"/>
      </w:rPr>
    </w:lvl>
    <w:lvl w:ilvl="2">
      <w:start w:val="1"/>
      <w:numFmt w:val="bullet"/>
      <w:lvlText w:val="▪"/>
      <w:lvlJc w:val="left"/>
      <w:pPr>
        <w:ind w:left="2194" w:hanging="360"/>
      </w:pPr>
      <w:rPr>
        <w:rFonts w:ascii="Noto Sans Symbols" w:eastAsia="Noto Sans Symbols" w:hAnsi="Noto Sans Symbols" w:cs="Noto Sans Symbols"/>
      </w:rPr>
    </w:lvl>
    <w:lvl w:ilvl="3">
      <w:start w:val="1"/>
      <w:numFmt w:val="bullet"/>
      <w:lvlText w:val="●"/>
      <w:lvlJc w:val="left"/>
      <w:pPr>
        <w:ind w:left="2914" w:hanging="360"/>
      </w:pPr>
      <w:rPr>
        <w:rFonts w:ascii="Noto Sans Symbols" w:eastAsia="Noto Sans Symbols" w:hAnsi="Noto Sans Symbols" w:cs="Noto Sans Symbols"/>
      </w:rPr>
    </w:lvl>
    <w:lvl w:ilvl="4">
      <w:start w:val="1"/>
      <w:numFmt w:val="bullet"/>
      <w:lvlText w:val="o"/>
      <w:lvlJc w:val="left"/>
      <w:pPr>
        <w:ind w:left="3634" w:hanging="360"/>
      </w:pPr>
      <w:rPr>
        <w:rFonts w:ascii="Courier New" w:eastAsia="Courier New" w:hAnsi="Courier New" w:cs="Courier New"/>
      </w:rPr>
    </w:lvl>
    <w:lvl w:ilvl="5">
      <w:start w:val="1"/>
      <w:numFmt w:val="bullet"/>
      <w:lvlText w:val="▪"/>
      <w:lvlJc w:val="left"/>
      <w:pPr>
        <w:ind w:left="4354" w:hanging="360"/>
      </w:pPr>
      <w:rPr>
        <w:rFonts w:ascii="Noto Sans Symbols" w:eastAsia="Noto Sans Symbols" w:hAnsi="Noto Sans Symbols" w:cs="Noto Sans Symbols"/>
      </w:rPr>
    </w:lvl>
    <w:lvl w:ilvl="6">
      <w:start w:val="1"/>
      <w:numFmt w:val="bullet"/>
      <w:lvlText w:val="●"/>
      <w:lvlJc w:val="left"/>
      <w:pPr>
        <w:ind w:left="5074" w:hanging="360"/>
      </w:pPr>
      <w:rPr>
        <w:rFonts w:ascii="Noto Sans Symbols" w:eastAsia="Noto Sans Symbols" w:hAnsi="Noto Sans Symbols" w:cs="Noto Sans Symbols"/>
      </w:rPr>
    </w:lvl>
    <w:lvl w:ilvl="7">
      <w:start w:val="1"/>
      <w:numFmt w:val="bullet"/>
      <w:lvlText w:val="o"/>
      <w:lvlJc w:val="left"/>
      <w:pPr>
        <w:ind w:left="5794" w:hanging="360"/>
      </w:pPr>
      <w:rPr>
        <w:rFonts w:ascii="Courier New" w:eastAsia="Courier New" w:hAnsi="Courier New" w:cs="Courier New"/>
      </w:rPr>
    </w:lvl>
    <w:lvl w:ilvl="8">
      <w:start w:val="1"/>
      <w:numFmt w:val="bullet"/>
      <w:lvlText w:val="▪"/>
      <w:lvlJc w:val="left"/>
      <w:pPr>
        <w:ind w:left="6514" w:hanging="360"/>
      </w:pPr>
      <w:rPr>
        <w:rFonts w:ascii="Noto Sans Symbols" w:eastAsia="Noto Sans Symbols" w:hAnsi="Noto Sans Symbols" w:cs="Noto Sans Symbols"/>
      </w:rPr>
    </w:lvl>
  </w:abstractNum>
  <w:abstractNum w:abstractNumId="99">
    <w:nsid w:val="7A1E26E6"/>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0">
    <w:nsid w:val="7B0A10CC"/>
    <w:multiLevelType w:val="multilevel"/>
    <w:tmpl w:val="FFFFFFFF"/>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nsid w:val="7BCD4328"/>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numFmt w:val="bullet"/>
      <w:lvlText w:val="-"/>
      <w:lvlJc w:val="left"/>
      <w:pPr>
        <w:ind w:left="1980" w:hanging="360"/>
      </w:pPr>
      <w:rPr>
        <w:rFonts w:ascii="Times New Roman" w:eastAsia="Times New Roman" w:hAnsi="Times New Roman" w:cs="Times New Roman"/>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02">
    <w:nsid w:val="7DB01EED"/>
    <w:multiLevelType w:val="multilevel"/>
    <w:tmpl w:val="FFFFFFFF"/>
    <w:lvl w:ilvl="0">
      <w:start w:val="13"/>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3">
    <w:nsid w:val="7E3A591B"/>
    <w:multiLevelType w:val="hybridMultilevel"/>
    <w:tmpl w:val="74F08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F9E146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26"/>
  </w:num>
  <w:num w:numId="3">
    <w:abstractNumId w:val="85"/>
  </w:num>
  <w:num w:numId="4">
    <w:abstractNumId w:val="22"/>
  </w:num>
  <w:num w:numId="5">
    <w:abstractNumId w:val="84"/>
  </w:num>
  <w:num w:numId="6">
    <w:abstractNumId w:val="44"/>
  </w:num>
  <w:num w:numId="7">
    <w:abstractNumId w:val="98"/>
  </w:num>
  <w:num w:numId="8">
    <w:abstractNumId w:val="0"/>
  </w:num>
  <w:num w:numId="9">
    <w:abstractNumId w:val="71"/>
  </w:num>
  <w:num w:numId="10">
    <w:abstractNumId w:val="23"/>
  </w:num>
  <w:num w:numId="11">
    <w:abstractNumId w:val="24"/>
  </w:num>
  <w:num w:numId="12">
    <w:abstractNumId w:val="37"/>
  </w:num>
  <w:num w:numId="13">
    <w:abstractNumId w:val="1"/>
  </w:num>
  <w:num w:numId="14">
    <w:abstractNumId w:val="13"/>
  </w:num>
  <w:num w:numId="15">
    <w:abstractNumId w:val="72"/>
  </w:num>
  <w:num w:numId="16">
    <w:abstractNumId w:val="92"/>
  </w:num>
  <w:num w:numId="17">
    <w:abstractNumId w:val="21"/>
  </w:num>
  <w:num w:numId="18">
    <w:abstractNumId w:val="52"/>
  </w:num>
  <w:num w:numId="19">
    <w:abstractNumId w:val="51"/>
  </w:num>
  <w:num w:numId="20">
    <w:abstractNumId w:val="57"/>
  </w:num>
  <w:num w:numId="21">
    <w:abstractNumId w:val="95"/>
  </w:num>
  <w:num w:numId="22">
    <w:abstractNumId w:val="2"/>
  </w:num>
  <w:num w:numId="23">
    <w:abstractNumId w:val="87"/>
  </w:num>
  <w:num w:numId="24">
    <w:abstractNumId w:val="56"/>
  </w:num>
  <w:num w:numId="25">
    <w:abstractNumId w:val="17"/>
  </w:num>
  <w:num w:numId="26">
    <w:abstractNumId w:val="50"/>
  </w:num>
  <w:num w:numId="27">
    <w:abstractNumId w:val="45"/>
  </w:num>
  <w:num w:numId="28">
    <w:abstractNumId w:val="33"/>
  </w:num>
  <w:num w:numId="29">
    <w:abstractNumId w:val="3"/>
  </w:num>
  <w:num w:numId="30">
    <w:abstractNumId w:val="36"/>
  </w:num>
  <w:num w:numId="31">
    <w:abstractNumId w:val="11"/>
  </w:num>
  <w:num w:numId="32">
    <w:abstractNumId w:val="81"/>
  </w:num>
  <w:num w:numId="33">
    <w:abstractNumId w:val="39"/>
  </w:num>
  <w:num w:numId="34">
    <w:abstractNumId w:val="64"/>
  </w:num>
  <w:num w:numId="35">
    <w:abstractNumId w:val="4"/>
  </w:num>
  <w:num w:numId="36">
    <w:abstractNumId w:val="63"/>
  </w:num>
  <w:num w:numId="37">
    <w:abstractNumId w:val="43"/>
  </w:num>
  <w:num w:numId="38">
    <w:abstractNumId w:val="83"/>
  </w:num>
  <w:num w:numId="39">
    <w:abstractNumId w:val="90"/>
  </w:num>
  <w:num w:numId="40">
    <w:abstractNumId w:val="41"/>
  </w:num>
  <w:num w:numId="41">
    <w:abstractNumId w:val="82"/>
  </w:num>
  <w:num w:numId="42">
    <w:abstractNumId w:val="61"/>
  </w:num>
  <w:num w:numId="43">
    <w:abstractNumId w:val="62"/>
  </w:num>
  <w:num w:numId="44">
    <w:abstractNumId w:val="6"/>
  </w:num>
  <w:num w:numId="45">
    <w:abstractNumId w:val="31"/>
  </w:num>
  <w:num w:numId="46">
    <w:abstractNumId w:val="60"/>
  </w:num>
  <w:num w:numId="47">
    <w:abstractNumId w:val="28"/>
  </w:num>
  <w:num w:numId="48">
    <w:abstractNumId w:val="77"/>
  </w:num>
  <w:num w:numId="49">
    <w:abstractNumId w:val="79"/>
  </w:num>
  <w:num w:numId="50">
    <w:abstractNumId w:val="68"/>
  </w:num>
  <w:num w:numId="51">
    <w:abstractNumId w:val="9"/>
  </w:num>
  <w:num w:numId="52">
    <w:abstractNumId w:val="12"/>
  </w:num>
  <w:num w:numId="53">
    <w:abstractNumId w:val="102"/>
  </w:num>
  <w:num w:numId="54">
    <w:abstractNumId w:val="54"/>
  </w:num>
  <w:num w:numId="55">
    <w:abstractNumId w:val="101"/>
  </w:num>
  <w:num w:numId="56">
    <w:abstractNumId w:val="86"/>
  </w:num>
  <w:num w:numId="57">
    <w:abstractNumId w:val="47"/>
  </w:num>
  <w:num w:numId="58">
    <w:abstractNumId w:val="93"/>
  </w:num>
  <w:num w:numId="59">
    <w:abstractNumId w:val="65"/>
  </w:num>
  <w:num w:numId="60">
    <w:abstractNumId w:val="25"/>
  </w:num>
  <w:num w:numId="61">
    <w:abstractNumId w:val="100"/>
  </w:num>
  <w:num w:numId="62">
    <w:abstractNumId w:val="91"/>
  </w:num>
  <w:num w:numId="63">
    <w:abstractNumId w:val="29"/>
  </w:num>
  <w:num w:numId="64">
    <w:abstractNumId w:val="97"/>
  </w:num>
  <w:num w:numId="65">
    <w:abstractNumId w:val="27"/>
  </w:num>
  <w:num w:numId="66">
    <w:abstractNumId w:val="67"/>
  </w:num>
  <w:num w:numId="67">
    <w:abstractNumId w:val="35"/>
  </w:num>
  <w:num w:numId="68">
    <w:abstractNumId w:val="34"/>
  </w:num>
  <w:num w:numId="69">
    <w:abstractNumId w:val="96"/>
  </w:num>
  <w:num w:numId="70">
    <w:abstractNumId w:val="66"/>
  </w:num>
  <w:num w:numId="71">
    <w:abstractNumId w:val="69"/>
  </w:num>
  <w:num w:numId="72">
    <w:abstractNumId w:val="18"/>
  </w:num>
  <w:num w:numId="73">
    <w:abstractNumId w:val="74"/>
  </w:num>
  <w:num w:numId="74">
    <w:abstractNumId w:val="19"/>
  </w:num>
  <w:num w:numId="75">
    <w:abstractNumId w:val="78"/>
  </w:num>
  <w:num w:numId="76">
    <w:abstractNumId w:val="75"/>
  </w:num>
  <w:num w:numId="77">
    <w:abstractNumId w:val="76"/>
  </w:num>
  <w:num w:numId="78">
    <w:abstractNumId w:val="70"/>
  </w:num>
  <w:num w:numId="79">
    <w:abstractNumId w:val="16"/>
  </w:num>
  <w:num w:numId="80">
    <w:abstractNumId w:val="88"/>
  </w:num>
  <w:num w:numId="81">
    <w:abstractNumId w:val="8"/>
  </w:num>
  <w:num w:numId="82">
    <w:abstractNumId w:val="94"/>
  </w:num>
  <w:num w:numId="83">
    <w:abstractNumId w:val="99"/>
  </w:num>
  <w:num w:numId="84">
    <w:abstractNumId w:val="89"/>
  </w:num>
  <w:num w:numId="85">
    <w:abstractNumId w:val="20"/>
  </w:num>
  <w:num w:numId="86">
    <w:abstractNumId w:val="53"/>
  </w:num>
  <w:num w:numId="87">
    <w:abstractNumId w:val="55"/>
  </w:num>
  <w:num w:numId="88">
    <w:abstractNumId w:val="59"/>
  </w:num>
  <w:num w:numId="89">
    <w:abstractNumId w:val="32"/>
  </w:num>
  <w:num w:numId="90">
    <w:abstractNumId w:val="80"/>
  </w:num>
  <w:num w:numId="91">
    <w:abstractNumId w:val="42"/>
  </w:num>
  <w:num w:numId="92">
    <w:abstractNumId w:val="46"/>
  </w:num>
  <w:num w:numId="93">
    <w:abstractNumId w:val="104"/>
  </w:num>
  <w:num w:numId="94">
    <w:abstractNumId w:val="49"/>
  </w:num>
  <w:num w:numId="95">
    <w:abstractNumId w:val="40"/>
  </w:num>
  <w:num w:numId="96">
    <w:abstractNumId w:val="73"/>
  </w:num>
  <w:num w:numId="97">
    <w:abstractNumId w:val="30"/>
  </w:num>
  <w:num w:numId="98">
    <w:abstractNumId w:val="7"/>
  </w:num>
  <w:num w:numId="99">
    <w:abstractNumId w:val="38"/>
  </w:num>
  <w:num w:numId="100">
    <w:abstractNumId w:val="58"/>
  </w:num>
  <w:num w:numId="101">
    <w:abstractNumId w:val="14"/>
  </w:num>
  <w:num w:numId="102">
    <w:abstractNumId w:val="48"/>
  </w:num>
  <w:num w:numId="103">
    <w:abstractNumId w:val="5"/>
  </w:num>
  <w:num w:numId="104">
    <w:abstractNumId w:val="10"/>
  </w:num>
  <w:num w:numId="105">
    <w:abstractNumId w:val="103"/>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CD2"/>
    <w:rsid w:val="000969BE"/>
    <w:rsid w:val="000D05F1"/>
    <w:rsid w:val="000D59EB"/>
    <w:rsid w:val="000E4467"/>
    <w:rsid w:val="00103C98"/>
    <w:rsid w:val="00140186"/>
    <w:rsid w:val="00174E3C"/>
    <w:rsid w:val="001E40AF"/>
    <w:rsid w:val="00220A3F"/>
    <w:rsid w:val="00231B3D"/>
    <w:rsid w:val="0028210C"/>
    <w:rsid w:val="00293E98"/>
    <w:rsid w:val="0030091A"/>
    <w:rsid w:val="003C7BDA"/>
    <w:rsid w:val="003D465E"/>
    <w:rsid w:val="003E514B"/>
    <w:rsid w:val="0042592A"/>
    <w:rsid w:val="004274B8"/>
    <w:rsid w:val="0045563E"/>
    <w:rsid w:val="00476E33"/>
    <w:rsid w:val="0048703B"/>
    <w:rsid w:val="004B7A0E"/>
    <w:rsid w:val="004C712A"/>
    <w:rsid w:val="004E1F23"/>
    <w:rsid w:val="004F494F"/>
    <w:rsid w:val="00544786"/>
    <w:rsid w:val="00583577"/>
    <w:rsid w:val="005B6EC9"/>
    <w:rsid w:val="005C5C88"/>
    <w:rsid w:val="0061141D"/>
    <w:rsid w:val="00614865"/>
    <w:rsid w:val="00620CD7"/>
    <w:rsid w:val="0062227F"/>
    <w:rsid w:val="006406E4"/>
    <w:rsid w:val="006876A5"/>
    <w:rsid w:val="006B68C6"/>
    <w:rsid w:val="006C1584"/>
    <w:rsid w:val="006C580C"/>
    <w:rsid w:val="006D5F3F"/>
    <w:rsid w:val="007014F4"/>
    <w:rsid w:val="00725F5D"/>
    <w:rsid w:val="007779F8"/>
    <w:rsid w:val="007A4C89"/>
    <w:rsid w:val="007B25FF"/>
    <w:rsid w:val="00811A2A"/>
    <w:rsid w:val="008373BF"/>
    <w:rsid w:val="00844763"/>
    <w:rsid w:val="00874CD2"/>
    <w:rsid w:val="0087582A"/>
    <w:rsid w:val="008A226B"/>
    <w:rsid w:val="008B4E4F"/>
    <w:rsid w:val="009439B0"/>
    <w:rsid w:val="00945171"/>
    <w:rsid w:val="009807D6"/>
    <w:rsid w:val="009C0945"/>
    <w:rsid w:val="00A04901"/>
    <w:rsid w:val="00A3407D"/>
    <w:rsid w:val="00A50D15"/>
    <w:rsid w:val="00A77AE1"/>
    <w:rsid w:val="00AB32B3"/>
    <w:rsid w:val="00AC1E79"/>
    <w:rsid w:val="00AC35FC"/>
    <w:rsid w:val="00AF1FBF"/>
    <w:rsid w:val="00AF2E1F"/>
    <w:rsid w:val="00AF7880"/>
    <w:rsid w:val="00AF7FD2"/>
    <w:rsid w:val="00B00273"/>
    <w:rsid w:val="00BE4528"/>
    <w:rsid w:val="00C14F52"/>
    <w:rsid w:val="00C25386"/>
    <w:rsid w:val="00C53E10"/>
    <w:rsid w:val="00C56045"/>
    <w:rsid w:val="00CC0C7F"/>
    <w:rsid w:val="00CD78BF"/>
    <w:rsid w:val="00CF1C3A"/>
    <w:rsid w:val="00D042E1"/>
    <w:rsid w:val="00D12729"/>
    <w:rsid w:val="00D30109"/>
    <w:rsid w:val="00DA0E98"/>
    <w:rsid w:val="00DA649E"/>
    <w:rsid w:val="00DD7C48"/>
    <w:rsid w:val="00DF088C"/>
    <w:rsid w:val="00E07E19"/>
    <w:rsid w:val="00E20BE5"/>
    <w:rsid w:val="00E37595"/>
    <w:rsid w:val="00E46293"/>
    <w:rsid w:val="00E639E8"/>
    <w:rsid w:val="00E65AF2"/>
    <w:rsid w:val="00E716BC"/>
    <w:rsid w:val="00E9385A"/>
    <w:rsid w:val="00ED1181"/>
    <w:rsid w:val="00EE5DA0"/>
    <w:rsid w:val="00F8332A"/>
    <w:rsid w:val="00F9035C"/>
    <w:rsid w:val="00FC4C12"/>
    <w:rsid w:val="00FC5965"/>
    <w:rsid w:val="00FD6C43"/>
    <w:rsid w:val="00FE2155"/>
    <w:rsid w:val="00FE6B85"/>
    <w:rsid w:val="00FF41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B0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D57"/>
    <w:rPr>
      <w:rFonts w:cs="Times New Roman"/>
    </w:rPr>
  </w:style>
  <w:style w:type="paragraph" w:styleId="1">
    <w:name w:val="heading 1"/>
    <w:basedOn w:val="a"/>
    <w:next w:val="a"/>
    <w:link w:val="10"/>
    <w:uiPriority w:val="9"/>
    <w:qFormat/>
    <w:rsid w:val="00D029C8"/>
    <w:pPr>
      <w:keepNext/>
      <w:spacing w:after="0" w:line="240" w:lineRule="auto"/>
      <w:outlineLvl w:val="0"/>
    </w:pPr>
    <w:rPr>
      <w:rFonts w:ascii="Times New Roman" w:eastAsia="Times New Roman" w:hAnsi="Times New Roman"/>
      <w:sz w:val="28"/>
      <w:szCs w:val="20"/>
      <w:lang w:eastAsia="ru-RU"/>
    </w:rPr>
  </w:style>
  <w:style w:type="paragraph" w:styleId="2">
    <w:name w:val="heading 2"/>
    <w:basedOn w:val="a"/>
    <w:next w:val="a"/>
    <w:link w:val="20"/>
    <w:uiPriority w:val="9"/>
    <w:semiHidden/>
    <w:unhideWhenUsed/>
    <w:qFormat/>
    <w:rsid w:val="00D029C8"/>
    <w:pPr>
      <w:keepNext/>
      <w:spacing w:after="0" w:line="240" w:lineRule="auto"/>
      <w:jc w:val="center"/>
      <w:outlineLvl w:val="1"/>
    </w:pPr>
    <w:rPr>
      <w:rFonts w:ascii="Times New Roman" w:eastAsia="Times New Roman" w:hAnsi="Times New Roman"/>
      <w:sz w:val="28"/>
      <w:szCs w:val="20"/>
      <w:lang w:eastAsia="ru-RU"/>
    </w:rPr>
  </w:style>
  <w:style w:type="paragraph" w:styleId="3">
    <w:name w:val="heading 3"/>
    <w:basedOn w:val="a"/>
    <w:next w:val="a"/>
    <w:link w:val="30"/>
    <w:uiPriority w:val="9"/>
    <w:semiHidden/>
    <w:unhideWhenUsed/>
    <w:qFormat/>
    <w:rsid w:val="00D029C8"/>
    <w:pPr>
      <w:keepNext/>
      <w:spacing w:before="240" w:after="60" w:line="240" w:lineRule="auto"/>
      <w:outlineLvl w:val="2"/>
    </w:pPr>
    <w:rPr>
      <w:rFonts w:ascii="Cambria" w:eastAsia="Times New Roman" w:hAnsi="Cambria"/>
      <w:b/>
      <w:sz w:val="26"/>
      <w:szCs w:val="20"/>
      <w:lang w:eastAsia="ru-RU"/>
    </w:rPr>
  </w:style>
  <w:style w:type="paragraph" w:styleId="4">
    <w:name w:val="heading 4"/>
    <w:basedOn w:val="a"/>
    <w:next w:val="a"/>
    <w:link w:val="40"/>
    <w:uiPriority w:val="9"/>
    <w:semiHidden/>
    <w:unhideWhenUsed/>
    <w:qFormat/>
    <w:rsid w:val="00D029C8"/>
    <w:pPr>
      <w:keepNext/>
      <w:spacing w:before="240" w:after="60" w:line="240" w:lineRule="auto"/>
      <w:outlineLvl w:val="3"/>
    </w:pPr>
    <w:rPr>
      <w:rFonts w:eastAsia="Times New Roman"/>
      <w:b/>
      <w:sz w:val="28"/>
      <w:szCs w:val="20"/>
      <w:lang w:eastAsia="ru-RU"/>
    </w:rPr>
  </w:style>
  <w:style w:type="paragraph" w:styleId="5">
    <w:name w:val="heading 5"/>
    <w:basedOn w:val="a"/>
    <w:next w:val="a"/>
    <w:link w:val="50"/>
    <w:uiPriority w:val="9"/>
    <w:semiHidden/>
    <w:unhideWhenUsed/>
    <w:qFormat/>
    <w:rsid w:val="00D029C8"/>
    <w:pPr>
      <w:spacing w:before="240" w:after="60" w:line="240" w:lineRule="auto"/>
      <w:outlineLvl w:val="4"/>
    </w:pPr>
    <w:rPr>
      <w:rFonts w:eastAsia="Times New Roman"/>
      <w:b/>
      <w:i/>
      <w:sz w:val="26"/>
      <w:szCs w:val="20"/>
      <w:lang w:eastAsia="ru-RU"/>
    </w:rPr>
  </w:style>
  <w:style w:type="paragraph" w:styleId="6">
    <w:name w:val="heading 6"/>
    <w:basedOn w:val="a"/>
    <w:next w:val="a"/>
    <w:link w:val="60"/>
    <w:uiPriority w:val="9"/>
    <w:semiHidden/>
    <w:unhideWhenUsed/>
    <w:qFormat/>
    <w:rsid w:val="00D029C8"/>
    <w:pPr>
      <w:keepNext/>
      <w:spacing w:after="0" w:line="240" w:lineRule="auto"/>
      <w:jc w:val="both"/>
      <w:outlineLvl w:val="5"/>
    </w:pPr>
    <w:rPr>
      <w:rFonts w:eastAsia="Times New Roman"/>
      <w:b/>
      <w:sz w:val="20"/>
      <w:szCs w:val="20"/>
      <w:lang w:eastAsia="ru-RU"/>
    </w:rPr>
  </w:style>
  <w:style w:type="paragraph" w:styleId="7">
    <w:name w:val="heading 7"/>
    <w:basedOn w:val="a"/>
    <w:next w:val="a"/>
    <w:link w:val="70"/>
    <w:uiPriority w:val="99"/>
    <w:semiHidden/>
    <w:unhideWhenUsed/>
    <w:qFormat/>
    <w:rsid w:val="00D029C8"/>
    <w:pPr>
      <w:keepNext/>
      <w:pBdr>
        <w:bottom w:val="single" w:sz="12" w:space="0" w:color="auto"/>
      </w:pBdr>
      <w:spacing w:after="0" w:line="240" w:lineRule="auto"/>
      <w:ind w:right="43"/>
      <w:jc w:val="both"/>
      <w:outlineLvl w:val="6"/>
    </w:pPr>
    <w:rPr>
      <w:rFonts w:eastAsia="Times New Roman"/>
      <w:sz w:val="24"/>
      <w:szCs w:val="20"/>
      <w:lang w:eastAsia="ru-RU"/>
    </w:rPr>
  </w:style>
  <w:style w:type="paragraph" w:styleId="8">
    <w:name w:val="heading 8"/>
    <w:basedOn w:val="a"/>
    <w:next w:val="a"/>
    <w:link w:val="80"/>
    <w:uiPriority w:val="99"/>
    <w:semiHidden/>
    <w:unhideWhenUsed/>
    <w:qFormat/>
    <w:rsid w:val="00D029C8"/>
    <w:pPr>
      <w:keepNext/>
      <w:tabs>
        <w:tab w:val="left" w:pos="3400"/>
      </w:tabs>
      <w:spacing w:after="0" w:line="240" w:lineRule="auto"/>
      <w:ind w:left="6900"/>
      <w:outlineLvl w:val="7"/>
    </w:pPr>
    <w:rPr>
      <w:rFonts w:ascii="Times New Roman" w:eastAsia="Times New Roman" w:hAnsi="Times New Roman"/>
      <w:sz w:val="28"/>
      <w:szCs w:val="20"/>
      <w:lang w:eastAsia="ru-RU"/>
    </w:rPr>
  </w:style>
  <w:style w:type="paragraph" w:styleId="9">
    <w:name w:val="heading 9"/>
    <w:basedOn w:val="a"/>
    <w:next w:val="a"/>
    <w:link w:val="90"/>
    <w:uiPriority w:val="99"/>
    <w:semiHidden/>
    <w:unhideWhenUsed/>
    <w:qFormat/>
    <w:rsid w:val="00D029C8"/>
    <w:pPr>
      <w:keepNext/>
      <w:spacing w:after="0" w:line="240" w:lineRule="auto"/>
      <w:ind w:left="360"/>
      <w:jc w:val="center"/>
      <w:outlineLvl w:val="8"/>
    </w:pPr>
    <w:rPr>
      <w:rFonts w:ascii="Cambria" w:eastAsia="Times New Roman"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11"/>
    <w:uiPriority w:val="10"/>
    <w:qFormat/>
    <w:rsid w:val="00D029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9"/>
    <w:rsid w:val="00D029C8"/>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uiPriority w:val="99"/>
    <w:rsid w:val="00D029C8"/>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uiPriority w:val="99"/>
    <w:rsid w:val="00D029C8"/>
    <w:rPr>
      <w:rFonts w:ascii="Cambria" w:eastAsia="Times New Roman" w:hAnsi="Cambria" w:cs="Times New Roman"/>
      <w:b/>
      <w:sz w:val="26"/>
      <w:szCs w:val="20"/>
      <w:lang w:eastAsia="ru-RU"/>
    </w:rPr>
  </w:style>
  <w:style w:type="character" w:customStyle="1" w:styleId="40">
    <w:name w:val="Заголовок 4 Знак"/>
    <w:basedOn w:val="a0"/>
    <w:link w:val="4"/>
    <w:uiPriority w:val="99"/>
    <w:semiHidden/>
    <w:rsid w:val="00D029C8"/>
    <w:rPr>
      <w:rFonts w:ascii="Calibri" w:eastAsia="Times New Roman" w:hAnsi="Calibri" w:cs="Times New Roman"/>
      <w:b/>
      <w:sz w:val="28"/>
      <w:szCs w:val="20"/>
      <w:lang w:eastAsia="ru-RU"/>
    </w:rPr>
  </w:style>
  <w:style w:type="character" w:customStyle="1" w:styleId="50">
    <w:name w:val="Заголовок 5 Знак"/>
    <w:basedOn w:val="a0"/>
    <w:link w:val="5"/>
    <w:uiPriority w:val="99"/>
    <w:rsid w:val="00D029C8"/>
    <w:rPr>
      <w:rFonts w:ascii="Calibri" w:eastAsia="Times New Roman" w:hAnsi="Calibri" w:cs="Times New Roman"/>
      <w:b/>
      <w:i/>
      <w:sz w:val="26"/>
      <w:szCs w:val="20"/>
      <w:lang w:eastAsia="ru-RU"/>
    </w:rPr>
  </w:style>
  <w:style w:type="character" w:customStyle="1" w:styleId="60">
    <w:name w:val="Заголовок 6 Знак"/>
    <w:basedOn w:val="a0"/>
    <w:link w:val="6"/>
    <w:uiPriority w:val="99"/>
    <w:rsid w:val="00D029C8"/>
    <w:rPr>
      <w:rFonts w:ascii="Calibri" w:eastAsia="Times New Roman" w:hAnsi="Calibri" w:cs="Times New Roman"/>
      <w:b/>
      <w:sz w:val="20"/>
      <w:szCs w:val="20"/>
      <w:lang w:eastAsia="ru-RU"/>
    </w:rPr>
  </w:style>
  <w:style w:type="character" w:customStyle="1" w:styleId="70">
    <w:name w:val="Заголовок 7 Знак"/>
    <w:basedOn w:val="a0"/>
    <w:link w:val="7"/>
    <w:uiPriority w:val="99"/>
    <w:semiHidden/>
    <w:rsid w:val="00D029C8"/>
    <w:rPr>
      <w:rFonts w:ascii="Calibri" w:eastAsia="Times New Roman" w:hAnsi="Calibri" w:cs="Times New Roman"/>
      <w:sz w:val="24"/>
      <w:szCs w:val="20"/>
      <w:lang w:eastAsia="ru-RU"/>
    </w:rPr>
  </w:style>
  <w:style w:type="character" w:customStyle="1" w:styleId="80">
    <w:name w:val="Заголовок 8 Знак"/>
    <w:basedOn w:val="a0"/>
    <w:link w:val="8"/>
    <w:uiPriority w:val="99"/>
    <w:semiHidden/>
    <w:rsid w:val="00D029C8"/>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uiPriority w:val="99"/>
    <w:semiHidden/>
    <w:rsid w:val="00D029C8"/>
    <w:rPr>
      <w:rFonts w:ascii="Cambria" w:eastAsia="Times New Roman" w:hAnsi="Cambria" w:cs="Times New Roman"/>
      <w:sz w:val="20"/>
      <w:szCs w:val="20"/>
      <w:lang w:eastAsia="ru-RU"/>
    </w:rPr>
  </w:style>
  <w:style w:type="numbering" w:customStyle="1" w:styleId="12">
    <w:name w:val="Нет списка1"/>
    <w:next w:val="a2"/>
    <w:uiPriority w:val="99"/>
    <w:semiHidden/>
    <w:unhideWhenUsed/>
    <w:rsid w:val="00D029C8"/>
  </w:style>
  <w:style w:type="numbering" w:customStyle="1" w:styleId="110">
    <w:name w:val="Нет списка11"/>
    <w:next w:val="a2"/>
    <w:uiPriority w:val="99"/>
    <w:semiHidden/>
    <w:unhideWhenUsed/>
    <w:rsid w:val="00D029C8"/>
  </w:style>
  <w:style w:type="character" w:styleId="a4">
    <w:name w:val="Hyperlink"/>
    <w:uiPriority w:val="99"/>
    <w:unhideWhenUsed/>
    <w:rsid w:val="00D029C8"/>
    <w:rPr>
      <w:rFonts w:ascii="Times New Roman" w:hAnsi="Times New Roman" w:cs="Times New Roman" w:hint="default"/>
      <w:color w:val="0000FF"/>
      <w:u w:val="single"/>
    </w:rPr>
  </w:style>
  <w:style w:type="character" w:styleId="a5">
    <w:name w:val="FollowedHyperlink"/>
    <w:uiPriority w:val="99"/>
    <w:semiHidden/>
    <w:unhideWhenUsed/>
    <w:rsid w:val="00D029C8"/>
    <w:rPr>
      <w:rFonts w:ascii="Times New Roman" w:hAnsi="Times New Roman" w:cs="Times New Roman" w:hint="default"/>
      <w:color w:val="800080"/>
      <w:u w:val="single"/>
    </w:rPr>
  </w:style>
  <w:style w:type="character" w:styleId="a6">
    <w:name w:val="Emphasis"/>
    <w:uiPriority w:val="99"/>
    <w:qFormat/>
    <w:rsid w:val="00D029C8"/>
    <w:rPr>
      <w:rFonts w:ascii="Times New Roman" w:hAnsi="Times New Roman" w:cs="Times New Roman" w:hint="default"/>
      <w:i/>
      <w:iCs w:val="0"/>
    </w:rPr>
  </w:style>
  <w:style w:type="paragraph" w:styleId="HTML">
    <w:name w:val="HTML Preformatted"/>
    <w:basedOn w:val="a"/>
    <w:link w:val="HTML0"/>
    <w:uiPriority w:val="99"/>
    <w:semiHidden/>
    <w:unhideWhenUsed/>
    <w:rsid w:val="00D02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semiHidden/>
    <w:rsid w:val="00D029C8"/>
    <w:rPr>
      <w:rFonts w:ascii="Courier New" w:eastAsia="Times New Roman" w:hAnsi="Courier New" w:cs="Times New Roman"/>
      <w:sz w:val="20"/>
      <w:szCs w:val="20"/>
      <w:lang w:eastAsia="ru-RU"/>
    </w:rPr>
  </w:style>
  <w:style w:type="character" w:styleId="a7">
    <w:name w:val="Strong"/>
    <w:uiPriority w:val="22"/>
    <w:qFormat/>
    <w:rsid w:val="00D029C8"/>
    <w:rPr>
      <w:rFonts w:ascii="Times New Roman" w:hAnsi="Times New Roman" w:cs="Times New Roman" w:hint="default"/>
      <w:b/>
      <w:bCs w:val="0"/>
    </w:rPr>
  </w:style>
  <w:style w:type="paragraph" w:styleId="a8">
    <w:name w:val="Normal (Web)"/>
    <w:basedOn w:val="a"/>
    <w:uiPriority w:val="99"/>
    <w:unhideWhenUsed/>
    <w:rsid w:val="00D029C8"/>
    <w:pPr>
      <w:spacing w:before="100" w:beforeAutospacing="1" w:after="100" w:afterAutospacing="1" w:line="240" w:lineRule="auto"/>
    </w:pPr>
    <w:rPr>
      <w:rFonts w:ascii="Times New Roman" w:eastAsia="Times New Roman" w:hAnsi="Times New Roman"/>
      <w:sz w:val="24"/>
      <w:szCs w:val="24"/>
      <w:lang w:eastAsia="ru-RU"/>
    </w:rPr>
  </w:style>
  <w:style w:type="paragraph" w:styleId="13">
    <w:name w:val="toc 1"/>
    <w:basedOn w:val="a"/>
    <w:next w:val="a"/>
    <w:autoRedefine/>
    <w:uiPriority w:val="99"/>
    <w:semiHidden/>
    <w:unhideWhenUsed/>
    <w:rsid w:val="00D029C8"/>
    <w:pPr>
      <w:spacing w:before="120" w:after="0" w:line="240" w:lineRule="auto"/>
    </w:pPr>
    <w:rPr>
      <w:rFonts w:ascii="Times New Roman" w:eastAsia="Times New Roman" w:hAnsi="Times New Roman"/>
      <w:b/>
      <w:bCs/>
      <w:i/>
      <w:iCs/>
      <w:sz w:val="24"/>
      <w:szCs w:val="24"/>
      <w:lang w:eastAsia="ru-RU"/>
    </w:rPr>
  </w:style>
  <w:style w:type="paragraph" w:styleId="21">
    <w:name w:val="toc 2"/>
    <w:basedOn w:val="a"/>
    <w:next w:val="a"/>
    <w:autoRedefine/>
    <w:uiPriority w:val="99"/>
    <w:semiHidden/>
    <w:unhideWhenUsed/>
    <w:rsid w:val="00D029C8"/>
    <w:pPr>
      <w:spacing w:before="120" w:after="0" w:line="240" w:lineRule="auto"/>
      <w:ind w:left="200"/>
    </w:pPr>
    <w:rPr>
      <w:rFonts w:ascii="Times New Roman" w:eastAsia="Times New Roman" w:hAnsi="Times New Roman"/>
      <w:b/>
      <w:bCs/>
      <w:lang w:eastAsia="ru-RU"/>
    </w:rPr>
  </w:style>
  <w:style w:type="paragraph" w:styleId="a9">
    <w:name w:val="footnote text"/>
    <w:basedOn w:val="a"/>
    <w:link w:val="aa"/>
    <w:uiPriority w:val="99"/>
    <w:semiHidden/>
    <w:unhideWhenUsed/>
    <w:rsid w:val="00D029C8"/>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uiPriority w:val="99"/>
    <w:semiHidden/>
    <w:rsid w:val="00D029C8"/>
    <w:rPr>
      <w:rFonts w:ascii="Times New Roman" w:eastAsia="Times New Roman" w:hAnsi="Times New Roman" w:cs="Times New Roman"/>
      <w:sz w:val="20"/>
      <w:szCs w:val="20"/>
      <w:lang w:eastAsia="ru-RU"/>
    </w:rPr>
  </w:style>
  <w:style w:type="paragraph" w:styleId="ab">
    <w:name w:val="annotation text"/>
    <w:basedOn w:val="a"/>
    <w:link w:val="ac"/>
    <w:uiPriority w:val="99"/>
    <w:semiHidden/>
    <w:unhideWhenUsed/>
    <w:rsid w:val="00D029C8"/>
    <w:pPr>
      <w:spacing w:after="0" w:line="240" w:lineRule="auto"/>
    </w:pPr>
    <w:rPr>
      <w:rFonts w:ascii="Times New Roman" w:eastAsia="Times New Roman" w:hAnsi="Times New Roman"/>
      <w:sz w:val="20"/>
      <w:szCs w:val="20"/>
      <w:lang w:eastAsia="ru-RU"/>
    </w:rPr>
  </w:style>
  <w:style w:type="character" w:customStyle="1" w:styleId="ac">
    <w:name w:val="Текст примечания Знак"/>
    <w:basedOn w:val="a0"/>
    <w:link w:val="ab"/>
    <w:uiPriority w:val="99"/>
    <w:semiHidden/>
    <w:rsid w:val="00D029C8"/>
    <w:rPr>
      <w:rFonts w:ascii="Times New Roman" w:eastAsia="Times New Roman" w:hAnsi="Times New Roman" w:cs="Times New Roman"/>
      <w:sz w:val="20"/>
      <w:szCs w:val="20"/>
      <w:lang w:eastAsia="ru-RU"/>
    </w:rPr>
  </w:style>
  <w:style w:type="paragraph" w:styleId="ad">
    <w:name w:val="header"/>
    <w:basedOn w:val="a"/>
    <w:link w:val="ae"/>
    <w:uiPriority w:val="99"/>
    <w:unhideWhenUsed/>
    <w:rsid w:val="00D029C8"/>
    <w:pPr>
      <w:tabs>
        <w:tab w:val="center" w:pos="4153"/>
        <w:tab w:val="right" w:pos="8306"/>
      </w:tabs>
      <w:spacing w:after="0" w:line="240" w:lineRule="auto"/>
    </w:pPr>
    <w:rPr>
      <w:rFonts w:ascii="Times New Roman" w:eastAsia="Times New Roman" w:hAnsi="Times New Roman"/>
      <w:sz w:val="24"/>
      <w:szCs w:val="20"/>
      <w:lang w:eastAsia="ru-RU"/>
    </w:rPr>
  </w:style>
  <w:style w:type="character" w:customStyle="1" w:styleId="ae">
    <w:name w:val="Верхний колонтитул Знак"/>
    <w:basedOn w:val="a0"/>
    <w:link w:val="ad"/>
    <w:uiPriority w:val="99"/>
    <w:rsid w:val="00D029C8"/>
    <w:rPr>
      <w:rFonts w:ascii="Times New Roman" w:eastAsia="Times New Roman" w:hAnsi="Times New Roman" w:cs="Times New Roman"/>
      <w:sz w:val="24"/>
      <w:szCs w:val="20"/>
      <w:lang w:eastAsia="ru-RU"/>
    </w:rPr>
  </w:style>
  <w:style w:type="paragraph" w:styleId="af">
    <w:name w:val="footer"/>
    <w:basedOn w:val="a"/>
    <w:link w:val="af0"/>
    <w:uiPriority w:val="99"/>
    <w:unhideWhenUsed/>
    <w:rsid w:val="00D029C8"/>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0">
    <w:name w:val="Нижний колонтитул Знак"/>
    <w:basedOn w:val="a0"/>
    <w:link w:val="af"/>
    <w:uiPriority w:val="99"/>
    <w:rsid w:val="00D029C8"/>
    <w:rPr>
      <w:rFonts w:ascii="Times New Roman" w:eastAsia="Times New Roman" w:hAnsi="Times New Roman" w:cs="Times New Roman"/>
      <w:sz w:val="20"/>
      <w:szCs w:val="20"/>
      <w:lang w:eastAsia="ru-RU"/>
    </w:rPr>
  </w:style>
  <w:style w:type="paragraph" w:styleId="af1">
    <w:name w:val="caption"/>
    <w:basedOn w:val="a"/>
    <w:next w:val="a"/>
    <w:uiPriority w:val="99"/>
    <w:semiHidden/>
    <w:unhideWhenUsed/>
    <w:qFormat/>
    <w:rsid w:val="00D029C8"/>
    <w:pPr>
      <w:spacing w:after="0" w:line="240" w:lineRule="auto"/>
      <w:jc w:val="center"/>
    </w:pPr>
    <w:rPr>
      <w:rFonts w:ascii="Times New Roman" w:eastAsia="Times New Roman" w:hAnsi="Times New Roman"/>
      <w:sz w:val="28"/>
      <w:szCs w:val="24"/>
      <w:lang w:eastAsia="ru-RU"/>
    </w:rPr>
  </w:style>
  <w:style w:type="paragraph" w:styleId="af2">
    <w:name w:val="endnote text"/>
    <w:basedOn w:val="a"/>
    <w:link w:val="af3"/>
    <w:uiPriority w:val="99"/>
    <w:semiHidden/>
    <w:unhideWhenUsed/>
    <w:rsid w:val="00D029C8"/>
    <w:pPr>
      <w:spacing w:after="0" w:line="240" w:lineRule="auto"/>
    </w:pPr>
    <w:rPr>
      <w:rFonts w:ascii="Times New Roman" w:eastAsia="Times New Roman" w:hAnsi="Times New Roman"/>
      <w:sz w:val="20"/>
      <w:szCs w:val="20"/>
      <w:lang w:eastAsia="ru-RU"/>
    </w:rPr>
  </w:style>
  <w:style w:type="character" w:customStyle="1" w:styleId="af3">
    <w:name w:val="Текст концевой сноски Знак"/>
    <w:basedOn w:val="a0"/>
    <w:link w:val="af2"/>
    <w:uiPriority w:val="99"/>
    <w:semiHidden/>
    <w:rsid w:val="00D029C8"/>
    <w:rPr>
      <w:rFonts w:ascii="Times New Roman" w:eastAsia="Times New Roman" w:hAnsi="Times New Roman" w:cs="Times New Roman"/>
      <w:sz w:val="20"/>
      <w:szCs w:val="20"/>
      <w:lang w:eastAsia="ru-RU"/>
    </w:rPr>
  </w:style>
  <w:style w:type="paragraph" w:styleId="af4">
    <w:name w:val="List"/>
    <w:basedOn w:val="a"/>
    <w:uiPriority w:val="99"/>
    <w:semiHidden/>
    <w:unhideWhenUsed/>
    <w:rsid w:val="00D029C8"/>
    <w:pPr>
      <w:spacing w:after="0" w:line="240" w:lineRule="auto"/>
      <w:ind w:left="283" w:hanging="283"/>
    </w:pPr>
    <w:rPr>
      <w:rFonts w:ascii="Times New Roman" w:eastAsia="Times New Roman" w:hAnsi="Times New Roman"/>
      <w:sz w:val="20"/>
      <w:szCs w:val="20"/>
      <w:lang w:eastAsia="ru-RU"/>
    </w:rPr>
  </w:style>
  <w:style w:type="paragraph" w:styleId="af5">
    <w:name w:val="List Bullet"/>
    <w:basedOn w:val="a"/>
    <w:autoRedefine/>
    <w:uiPriority w:val="99"/>
    <w:unhideWhenUsed/>
    <w:rsid w:val="00D029C8"/>
    <w:pPr>
      <w:tabs>
        <w:tab w:val="num" w:pos="0"/>
      </w:tabs>
      <w:spacing w:after="0" w:line="240" w:lineRule="auto"/>
      <w:ind w:right="-22" w:firstLine="567"/>
      <w:jc w:val="both"/>
    </w:pPr>
    <w:rPr>
      <w:rFonts w:ascii="Times New Roman" w:eastAsia="Times New Roman" w:hAnsi="Times New Roman"/>
      <w:sz w:val="24"/>
      <w:szCs w:val="24"/>
      <w:lang w:eastAsia="ru-RU"/>
    </w:rPr>
  </w:style>
  <w:style w:type="paragraph" w:styleId="22">
    <w:name w:val="List 2"/>
    <w:basedOn w:val="a"/>
    <w:uiPriority w:val="99"/>
    <w:unhideWhenUsed/>
    <w:rsid w:val="00D029C8"/>
    <w:pPr>
      <w:spacing w:after="0" w:line="240" w:lineRule="auto"/>
      <w:ind w:left="566" w:hanging="283"/>
    </w:pPr>
    <w:rPr>
      <w:rFonts w:ascii="Times New Roman" w:eastAsia="Times New Roman" w:hAnsi="Times New Roman"/>
      <w:sz w:val="20"/>
      <w:szCs w:val="20"/>
      <w:lang w:eastAsia="ru-RU"/>
    </w:rPr>
  </w:style>
  <w:style w:type="character" w:customStyle="1" w:styleId="af6">
    <w:name w:val="Название Знак"/>
    <w:aliases w:val="Заголовок Знак1"/>
    <w:link w:val="af7"/>
    <w:uiPriority w:val="99"/>
    <w:rsid w:val="00D029C8"/>
    <w:rPr>
      <w:rFonts w:ascii="Times New Roman" w:eastAsia="Times New Roman" w:hAnsi="Times New Roman" w:cs="Times New Roman"/>
      <w:sz w:val="28"/>
      <w:szCs w:val="20"/>
      <w:lang w:val="uk-UA" w:eastAsia="ru-RU"/>
    </w:rPr>
  </w:style>
  <w:style w:type="paragraph" w:styleId="af8">
    <w:name w:val="Body Text"/>
    <w:basedOn w:val="a"/>
    <w:link w:val="af9"/>
    <w:uiPriority w:val="99"/>
    <w:semiHidden/>
    <w:unhideWhenUsed/>
    <w:rsid w:val="00D029C8"/>
    <w:pPr>
      <w:spacing w:after="120" w:line="240" w:lineRule="auto"/>
    </w:pPr>
    <w:rPr>
      <w:rFonts w:ascii="Times New Roman" w:eastAsia="Times New Roman" w:hAnsi="Times New Roman"/>
      <w:sz w:val="24"/>
      <w:szCs w:val="20"/>
      <w:lang w:eastAsia="ru-RU"/>
    </w:rPr>
  </w:style>
  <w:style w:type="character" w:customStyle="1" w:styleId="af9">
    <w:name w:val="Основной текст Знак"/>
    <w:basedOn w:val="a0"/>
    <w:link w:val="af8"/>
    <w:uiPriority w:val="99"/>
    <w:semiHidden/>
    <w:rsid w:val="00D029C8"/>
    <w:rPr>
      <w:rFonts w:ascii="Times New Roman" w:eastAsia="Times New Roman" w:hAnsi="Times New Roman" w:cs="Times New Roman"/>
      <w:sz w:val="24"/>
      <w:szCs w:val="20"/>
      <w:lang w:eastAsia="ru-RU"/>
    </w:rPr>
  </w:style>
  <w:style w:type="paragraph" w:styleId="afa">
    <w:name w:val="Body Text Indent"/>
    <w:basedOn w:val="a"/>
    <w:link w:val="afb"/>
    <w:uiPriority w:val="99"/>
    <w:unhideWhenUsed/>
    <w:rsid w:val="00D029C8"/>
    <w:pPr>
      <w:spacing w:after="120" w:line="240" w:lineRule="auto"/>
      <w:ind w:left="283"/>
    </w:pPr>
    <w:rPr>
      <w:rFonts w:ascii="Times New Roman" w:eastAsia="Times New Roman" w:hAnsi="Times New Roman"/>
      <w:sz w:val="20"/>
      <w:szCs w:val="20"/>
      <w:lang w:eastAsia="ru-RU"/>
    </w:rPr>
  </w:style>
  <w:style w:type="character" w:customStyle="1" w:styleId="afb">
    <w:name w:val="Основной текст с отступом Знак"/>
    <w:basedOn w:val="a0"/>
    <w:link w:val="afa"/>
    <w:uiPriority w:val="99"/>
    <w:rsid w:val="00D029C8"/>
    <w:rPr>
      <w:rFonts w:ascii="Times New Roman" w:eastAsia="Times New Roman" w:hAnsi="Times New Roman" w:cs="Times New Roman"/>
      <w:sz w:val="20"/>
      <w:szCs w:val="20"/>
      <w:lang w:eastAsia="ru-RU"/>
    </w:rPr>
  </w:style>
  <w:style w:type="paragraph" w:styleId="afc">
    <w:name w:val="List Continue"/>
    <w:basedOn w:val="a"/>
    <w:uiPriority w:val="99"/>
    <w:semiHidden/>
    <w:unhideWhenUsed/>
    <w:rsid w:val="00D029C8"/>
    <w:pPr>
      <w:spacing w:after="120" w:line="240" w:lineRule="auto"/>
      <w:ind w:left="283"/>
    </w:pPr>
    <w:rPr>
      <w:rFonts w:ascii="Times New Roman" w:eastAsia="Times New Roman" w:hAnsi="Times New Roman"/>
      <w:sz w:val="20"/>
      <w:szCs w:val="20"/>
      <w:lang w:eastAsia="ru-RU"/>
    </w:rPr>
  </w:style>
  <w:style w:type="paragraph" w:styleId="afd">
    <w:name w:val="Subtitle"/>
    <w:basedOn w:val="a"/>
    <w:next w:val="a"/>
    <w:link w:val="afe"/>
    <w:uiPriority w:val="11"/>
    <w:qFormat/>
    <w:pPr>
      <w:spacing w:after="0" w:line="240" w:lineRule="auto"/>
    </w:pPr>
    <w:rPr>
      <w:rFonts w:ascii="Cambria" w:eastAsia="Cambria" w:hAnsi="Cambria" w:cs="Cambria"/>
      <w:sz w:val="24"/>
      <w:szCs w:val="24"/>
    </w:rPr>
  </w:style>
  <w:style w:type="character" w:customStyle="1" w:styleId="afe">
    <w:name w:val="Подзаголовок Знак"/>
    <w:basedOn w:val="a0"/>
    <w:link w:val="afd"/>
    <w:uiPriority w:val="99"/>
    <w:rsid w:val="00D029C8"/>
    <w:rPr>
      <w:rFonts w:ascii="Cambria" w:eastAsia="Times New Roman" w:hAnsi="Cambria" w:cs="Times New Roman"/>
      <w:sz w:val="24"/>
      <w:szCs w:val="20"/>
      <w:lang w:eastAsia="ru-RU"/>
    </w:rPr>
  </w:style>
  <w:style w:type="paragraph" w:styleId="23">
    <w:name w:val="Body Text 2"/>
    <w:basedOn w:val="a"/>
    <w:link w:val="24"/>
    <w:unhideWhenUsed/>
    <w:rsid w:val="00D029C8"/>
    <w:pPr>
      <w:spacing w:after="0" w:line="240" w:lineRule="auto"/>
      <w:jc w:val="both"/>
    </w:pPr>
    <w:rPr>
      <w:rFonts w:ascii="Times New Roman" w:eastAsia="Times New Roman" w:hAnsi="Times New Roman"/>
      <w:sz w:val="20"/>
      <w:szCs w:val="20"/>
      <w:lang w:eastAsia="ru-RU"/>
    </w:rPr>
  </w:style>
  <w:style w:type="character" w:customStyle="1" w:styleId="24">
    <w:name w:val="Основной текст 2 Знак"/>
    <w:basedOn w:val="a0"/>
    <w:link w:val="23"/>
    <w:uiPriority w:val="99"/>
    <w:semiHidden/>
    <w:rsid w:val="00D029C8"/>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D029C8"/>
    <w:pPr>
      <w:spacing w:after="120" w:line="240" w:lineRule="auto"/>
    </w:pPr>
    <w:rPr>
      <w:rFonts w:ascii="Times New Roman" w:eastAsia="Times New Roman" w:hAnsi="Times New Roman"/>
      <w:sz w:val="16"/>
      <w:szCs w:val="20"/>
      <w:lang w:eastAsia="ru-RU"/>
    </w:rPr>
  </w:style>
  <w:style w:type="character" w:customStyle="1" w:styleId="32">
    <w:name w:val="Основной текст 3 Знак"/>
    <w:basedOn w:val="a0"/>
    <w:link w:val="31"/>
    <w:uiPriority w:val="99"/>
    <w:semiHidden/>
    <w:rsid w:val="00D029C8"/>
    <w:rPr>
      <w:rFonts w:ascii="Times New Roman" w:eastAsia="Times New Roman" w:hAnsi="Times New Roman" w:cs="Times New Roman"/>
      <w:sz w:val="16"/>
      <w:szCs w:val="20"/>
      <w:lang w:eastAsia="ru-RU"/>
    </w:rPr>
  </w:style>
  <w:style w:type="paragraph" w:styleId="25">
    <w:name w:val="Body Text Indent 2"/>
    <w:basedOn w:val="a"/>
    <w:link w:val="26"/>
    <w:uiPriority w:val="99"/>
    <w:semiHidden/>
    <w:unhideWhenUsed/>
    <w:rsid w:val="00D029C8"/>
    <w:pPr>
      <w:spacing w:after="0" w:line="240" w:lineRule="auto"/>
      <w:ind w:firstLine="540"/>
      <w:jc w:val="both"/>
    </w:pPr>
    <w:rPr>
      <w:rFonts w:ascii="Times New Roman" w:eastAsia="Times New Roman" w:hAnsi="Times New Roman"/>
      <w:sz w:val="20"/>
      <w:szCs w:val="20"/>
      <w:lang w:eastAsia="ru-RU"/>
    </w:rPr>
  </w:style>
  <w:style w:type="character" w:customStyle="1" w:styleId="26">
    <w:name w:val="Основной текст с отступом 2 Знак"/>
    <w:basedOn w:val="a0"/>
    <w:link w:val="25"/>
    <w:uiPriority w:val="99"/>
    <w:semiHidden/>
    <w:rsid w:val="00D029C8"/>
    <w:rPr>
      <w:rFonts w:ascii="Times New Roman" w:eastAsia="Times New Roman" w:hAnsi="Times New Roman" w:cs="Times New Roman"/>
      <w:sz w:val="20"/>
      <w:szCs w:val="20"/>
      <w:lang w:eastAsia="ru-RU"/>
    </w:rPr>
  </w:style>
  <w:style w:type="paragraph" w:styleId="33">
    <w:name w:val="Body Text Indent 3"/>
    <w:basedOn w:val="a"/>
    <w:link w:val="34"/>
    <w:uiPriority w:val="99"/>
    <w:semiHidden/>
    <w:unhideWhenUsed/>
    <w:rsid w:val="00D029C8"/>
    <w:pPr>
      <w:spacing w:after="0" w:line="240" w:lineRule="auto"/>
      <w:ind w:firstLine="567"/>
      <w:jc w:val="both"/>
    </w:pPr>
    <w:rPr>
      <w:rFonts w:ascii="Times New Roman" w:eastAsia="Times New Roman" w:hAnsi="Times New Roman"/>
      <w:sz w:val="16"/>
      <w:szCs w:val="20"/>
      <w:lang w:eastAsia="ru-RU"/>
    </w:rPr>
  </w:style>
  <w:style w:type="character" w:customStyle="1" w:styleId="34">
    <w:name w:val="Основной текст с отступом 3 Знак"/>
    <w:basedOn w:val="a0"/>
    <w:link w:val="33"/>
    <w:uiPriority w:val="99"/>
    <w:semiHidden/>
    <w:rsid w:val="00D029C8"/>
    <w:rPr>
      <w:rFonts w:ascii="Times New Roman" w:eastAsia="Times New Roman" w:hAnsi="Times New Roman" w:cs="Times New Roman"/>
      <w:sz w:val="16"/>
      <w:szCs w:val="20"/>
      <w:lang w:eastAsia="ru-RU"/>
    </w:rPr>
  </w:style>
  <w:style w:type="paragraph" w:styleId="aff">
    <w:name w:val="Block Text"/>
    <w:basedOn w:val="a"/>
    <w:uiPriority w:val="99"/>
    <w:semiHidden/>
    <w:unhideWhenUsed/>
    <w:rsid w:val="00D029C8"/>
    <w:pPr>
      <w:spacing w:after="0" w:line="240" w:lineRule="auto"/>
      <w:ind w:left="284" w:right="-1192" w:hanging="284"/>
    </w:pPr>
    <w:rPr>
      <w:rFonts w:ascii="Times New Roman" w:eastAsia="Times New Roman" w:hAnsi="Times New Roman"/>
      <w:sz w:val="28"/>
      <w:szCs w:val="20"/>
      <w:lang w:eastAsia="ru-RU"/>
    </w:rPr>
  </w:style>
  <w:style w:type="paragraph" w:styleId="aff0">
    <w:name w:val="Document Map"/>
    <w:basedOn w:val="a"/>
    <w:link w:val="aff1"/>
    <w:uiPriority w:val="99"/>
    <w:semiHidden/>
    <w:unhideWhenUsed/>
    <w:rsid w:val="00D029C8"/>
    <w:pPr>
      <w:shd w:val="clear" w:color="auto" w:fill="000080"/>
      <w:spacing w:after="0" w:line="240" w:lineRule="auto"/>
    </w:pPr>
    <w:rPr>
      <w:rFonts w:ascii="Times New Roman" w:eastAsia="Times New Roman" w:hAnsi="Times New Roman"/>
      <w:sz w:val="2"/>
      <w:szCs w:val="20"/>
      <w:lang w:eastAsia="ru-RU"/>
    </w:rPr>
  </w:style>
  <w:style w:type="character" w:customStyle="1" w:styleId="aff1">
    <w:name w:val="Схема документа Знак"/>
    <w:basedOn w:val="a0"/>
    <w:link w:val="aff0"/>
    <w:uiPriority w:val="99"/>
    <w:semiHidden/>
    <w:rsid w:val="00D029C8"/>
    <w:rPr>
      <w:rFonts w:ascii="Times New Roman" w:eastAsia="Times New Roman" w:hAnsi="Times New Roman" w:cs="Times New Roman"/>
      <w:sz w:val="2"/>
      <w:szCs w:val="20"/>
      <w:shd w:val="clear" w:color="auto" w:fill="000080"/>
      <w:lang w:eastAsia="ru-RU"/>
    </w:rPr>
  </w:style>
  <w:style w:type="paragraph" w:styleId="aff2">
    <w:name w:val="annotation subject"/>
    <w:basedOn w:val="ab"/>
    <w:next w:val="ab"/>
    <w:link w:val="aff3"/>
    <w:uiPriority w:val="99"/>
    <w:semiHidden/>
    <w:unhideWhenUsed/>
    <w:rsid w:val="00D029C8"/>
    <w:rPr>
      <w:b/>
    </w:rPr>
  </w:style>
  <w:style w:type="character" w:customStyle="1" w:styleId="aff3">
    <w:name w:val="Тема примечания Знак"/>
    <w:basedOn w:val="ac"/>
    <w:link w:val="aff2"/>
    <w:uiPriority w:val="99"/>
    <w:semiHidden/>
    <w:rsid w:val="00D029C8"/>
    <w:rPr>
      <w:rFonts w:ascii="Times New Roman" w:eastAsia="Times New Roman" w:hAnsi="Times New Roman" w:cs="Times New Roman"/>
      <w:b/>
      <w:sz w:val="20"/>
      <w:szCs w:val="20"/>
      <w:lang w:eastAsia="ru-RU"/>
    </w:rPr>
  </w:style>
  <w:style w:type="paragraph" w:styleId="aff4">
    <w:name w:val="Balloon Text"/>
    <w:basedOn w:val="a"/>
    <w:link w:val="aff5"/>
    <w:uiPriority w:val="99"/>
    <w:semiHidden/>
    <w:unhideWhenUsed/>
    <w:rsid w:val="00D029C8"/>
    <w:pPr>
      <w:spacing w:after="0" w:line="240" w:lineRule="auto"/>
    </w:pPr>
    <w:rPr>
      <w:rFonts w:ascii="Tahoma" w:eastAsia="Times New Roman" w:hAnsi="Tahoma"/>
      <w:sz w:val="16"/>
      <w:szCs w:val="20"/>
      <w:lang w:eastAsia="ru-RU"/>
    </w:rPr>
  </w:style>
  <w:style w:type="character" w:customStyle="1" w:styleId="aff5">
    <w:name w:val="Текст выноски Знак"/>
    <w:basedOn w:val="a0"/>
    <w:link w:val="aff4"/>
    <w:uiPriority w:val="99"/>
    <w:semiHidden/>
    <w:rsid w:val="00D029C8"/>
    <w:rPr>
      <w:rFonts w:ascii="Tahoma" w:eastAsia="Times New Roman" w:hAnsi="Tahoma" w:cs="Times New Roman"/>
      <w:sz w:val="16"/>
      <w:szCs w:val="20"/>
      <w:lang w:eastAsia="ru-RU"/>
    </w:rPr>
  </w:style>
  <w:style w:type="paragraph" w:styleId="aff6">
    <w:name w:val="List Paragraph"/>
    <w:basedOn w:val="a"/>
    <w:uiPriority w:val="99"/>
    <w:qFormat/>
    <w:rsid w:val="00D029C8"/>
    <w:pPr>
      <w:ind w:left="720"/>
      <w:contextualSpacing/>
    </w:pPr>
    <w:rPr>
      <w:rFonts w:eastAsia="Times New Roman"/>
    </w:rPr>
  </w:style>
  <w:style w:type="paragraph" w:customStyle="1" w:styleId="61">
    <w:name w:val="Знак Знак6 Знак Знак Знак Знак"/>
    <w:basedOn w:val="a"/>
    <w:rsid w:val="00D029C8"/>
    <w:pPr>
      <w:spacing w:after="0" w:line="240" w:lineRule="auto"/>
    </w:pPr>
    <w:rPr>
      <w:rFonts w:ascii="Times New Roman" w:eastAsia="Times New Roman" w:hAnsi="Times New Roman"/>
      <w:sz w:val="20"/>
      <w:szCs w:val="20"/>
      <w:lang w:val="en-US"/>
    </w:rPr>
  </w:style>
  <w:style w:type="paragraph" w:customStyle="1" w:styleId="aff7">
    <w:name w:val="іІІ"/>
    <w:basedOn w:val="a"/>
    <w:uiPriority w:val="99"/>
    <w:rsid w:val="00D029C8"/>
    <w:pPr>
      <w:spacing w:after="0" w:line="240" w:lineRule="auto"/>
      <w:jc w:val="both"/>
    </w:pPr>
    <w:rPr>
      <w:rFonts w:ascii="Times New Roman" w:eastAsia="Times New Roman" w:hAnsi="Times New Roman"/>
      <w:sz w:val="28"/>
      <w:szCs w:val="20"/>
      <w:lang w:val="en-US" w:eastAsia="ru-RU"/>
    </w:rPr>
  </w:style>
  <w:style w:type="paragraph" w:customStyle="1" w:styleId="aff8">
    <w:name w:val="Знак Знак"/>
    <w:basedOn w:val="a"/>
    <w:uiPriority w:val="99"/>
    <w:rsid w:val="00D029C8"/>
    <w:pPr>
      <w:spacing w:after="0" w:line="240" w:lineRule="auto"/>
    </w:pPr>
    <w:rPr>
      <w:rFonts w:ascii="Times New Roman" w:eastAsia="Times New Roman" w:hAnsi="Times New Roman"/>
      <w:sz w:val="20"/>
      <w:szCs w:val="20"/>
      <w:lang w:val="en-US"/>
    </w:rPr>
  </w:style>
  <w:style w:type="paragraph" w:customStyle="1" w:styleId="aff9">
    <w:name w:val="Знак"/>
    <w:basedOn w:val="a"/>
    <w:uiPriority w:val="99"/>
    <w:rsid w:val="00D029C8"/>
    <w:pPr>
      <w:spacing w:after="0" w:line="240" w:lineRule="auto"/>
    </w:pPr>
    <w:rPr>
      <w:rFonts w:ascii="Times New Roman" w:eastAsia="Times New Roman" w:hAnsi="Times New Roman"/>
      <w:sz w:val="20"/>
      <w:szCs w:val="20"/>
      <w:lang w:val="en-US"/>
    </w:rPr>
  </w:style>
  <w:style w:type="paragraph" w:customStyle="1" w:styleId="14">
    <w:name w:val="Абзац списка1"/>
    <w:basedOn w:val="a"/>
    <w:uiPriority w:val="99"/>
    <w:rsid w:val="00D029C8"/>
    <w:pPr>
      <w:ind w:left="720"/>
    </w:pPr>
    <w:rPr>
      <w:rFonts w:eastAsia="Times New Roman"/>
      <w:lang w:eastAsia="ru-RU"/>
    </w:rPr>
  </w:style>
  <w:style w:type="paragraph" w:customStyle="1" w:styleId="affa">
    <w:name w:val="Знак Знак Знак Знак"/>
    <w:basedOn w:val="a"/>
    <w:uiPriority w:val="99"/>
    <w:rsid w:val="00D029C8"/>
    <w:pPr>
      <w:spacing w:after="0" w:line="240" w:lineRule="auto"/>
    </w:pPr>
    <w:rPr>
      <w:rFonts w:ascii="Times New Roman" w:eastAsia="Times New Roman" w:hAnsi="Times New Roman"/>
      <w:sz w:val="20"/>
      <w:szCs w:val="20"/>
      <w:lang w:val="en-US"/>
    </w:rPr>
  </w:style>
  <w:style w:type="paragraph" w:customStyle="1" w:styleId="310">
    <w:name w:val="Основной текст с отступом 31"/>
    <w:basedOn w:val="a"/>
    <w:uiPriority w:val="99"/>
    <w:rsid w:val="00D029C8"/>
    <w:pPr>
      <w:suppressAutoHyphens/>
      <w:spacing w:after="0" w:line="240" w:lineRule="auto"/>
      <w:ind w:left="709"/>
      <w:jc w:val="both"/>
    </w:pPr>
    <w:rPr>
      <w:rFonts w:ascii="Times New Roman" w:eastAsia="Times New Roman" w:hAnsi="Times New Roman"/>
      <w:sz w:val="28"/>
      <w:szCs w:val="20"/>
      <w:lang w:eastAsia="ar-SA"/>
    </w:rPr>
  </w:style>
  <w:style w:type="paragraph" w:customStyle="1" w:styleId="210">
    <w:name w:val="Основной текст с отступом 21"/>
    <w:basedOn w:val="a"/>
    <w:uiPriority w:val="99"/>
    <w:rsid w:val="00D029C8"/>
    <w:pPr>
      <w:suppressAutoHyphens/>
      <w:spacing w:after="0" w:line="240" w:lineRule="auto"/>
      <w:ind w:left="426"/>
      <w:jc w:val="both"/>
    </w:pPr>
    <w:rPr>
      <w:rFonts w:ascii="Times New Roman" w:eastAsia="Times New Roman" w:hAnsi="Times New Roman"/>
      <w:sz w:val="28"/>
      <w:szCs w:val="20"/>
      <w:lang w:eastAsia="ar-SA"/>
    </w:rPr>
  </w:style>
  <w:style w:type="character" w:customStyle="1" w:styleId="27">
    <w:name w:val="Основной текст (2)_"/>
    <w:link w:val="28"/>
    <w:uiPriority w:val="99"/>
    <w:locked/>
    <w:rsid w:val="00D029C8"/>
    <w:rPr>
      <w:rFonts w:ascii="Calibri" w:hAnsi="Calibri" w:cs="Calibri"/>
      <w:b/>
      <w:spacing w:val="-10"/>
      <w:sz w:val="23"/>
      <w:shd w:val="clear" w:color="auto" w:fill="FFFFFF"/>
    </w:rPr>
  </w:style>
  <w:style w:type="paragraph" w:customStyle="1" w:styleId="28">
    <w:name w:val="Основной текст (2)"/>
    <w:basedOn w:val="a"/>
    <w:link w:val="27"/>
    <w:uiPriority w:val="99"/>
    <w:rsid w:val="00D029C8"/>
    <w:pPr>
      <w:shd w:val="clear" w:color="auto" w:fill="FFFFFF"/>
      <w:spacing w:after="0" w:line="240" w:lineRule="atLeast"/>
    </w:pPr>
    <w:rPr>
      <w:rFonts w:eastAsiaTheme="minorHAnsi" w:cs="Calibri"/>
      <w:b/>
      <w:spacing w:val="-10"/>
      <w:sz w:val="23"/>
    </w:rPr>
  </w:style>
  <w:style w:type="character" w:customStyle="1" w:styleId="62">
    <w:name w:val="Основной текст (6)_"/>
    <w:link w:val="63"/>
    <w:uiPriority w:val="99"/>
    <w:locked/>
    <w:rsid w:val="00D029C8"/>
    <w:rPr>
      <w:rFonts w:ascii="Calibri" w:hAnsi="Calibri" w:cs="Calibri"/>
      <w:i/>
      <w:sz w:val="23"/>
      <w:shd w:val="clear" w:color="auto" w:fill="FFFFFF"/>
    </w:rPr>
  </w:style>
  <w:style w:type="paragraph" w:customStyle="1" w:styleId="63">
    <w:name w:val="Основной текст (6)"/>
    <w:basedOn w:val="a"/>
    <w:link w:val="62"/>
    <w:uiPriority w:val="99"/>
    <w:rsid w:val="00D029C8"/>
    <w:pPr>
      <w:shd w:val="clear" w:color="auto" w:fill="FFFFFF"/>
      <w:spacing w:after="0" w:line="271" w:lineRule="exact"/>
    </w:pPr>
    <w:rPr>
      <w:rFonts w:eastAsiaTheme="minorHAnsi" w:cs="Calibri"/>
      <w:i/>
      <w:sz w:val="23"/>
    </w:rPr>
  </w:style>
  <w:style w:type="character" w:customStyle="1" w:styleId="51">
    <w:name w:val="Основной текст (5)_"/>
    <w:link w:val="52"/>
    <w:uiPriority w:val="99"/>
    <w:locked/>
    <w:rsid w:val="00D029C8"/>
    <w:rPr>
      <w:rFonts w:ascii="Calibri" w:hAnsi="Calibri" w:cs="Calibri"/>
      <w:noProof/>
      <w:sz w:val="11"/>
      <w:shd w:val="clear" w:color="auto" w:fill="FFFFFF"/>
    </w:rPr>
  </w:style>
  <w:style w:type="paragraph" w:customStyle="1" w:styleId="52">
    <w:name w:val="Основной текст (5)"/>
    <w:basedOn w:val="a"/>
    <w:link w:val="51"/>
    <w:uiPriority w:val="99"/>
    <w:rsid w:val="00D029C8"/>
    <w:pPr>
      <w:shd w:val="clear" w:color="auto" w:fill="FFFFFF"/>
      <w:spacing w:before="240" w:after="0" w:line="240" w:lineRule="atLeast"/>
    </w:pPr>
    <w:rPr>
      <w:rFonts w:eastAsiaTheme="minorHAnsi" w:cs="Calibri"/>
      <w:noProof/>
      <w:sz w:val="11"/>
    </w:rPr>
  </w:style>
  <w:style w:type="character" w:customStyle="1" w:styleId="41">
    <w:name w:val="Основной текст (4)_"/>
    <w:link w:val="42"/>
    <w:uiPriority w:val="99"/>
    <w:locked/>
    <w:rsid w:val="00D029C8"/>
    <w:rPr>
      <w:rFonts w:ascii="Calibri" w:hAnsi="Calibri" w:cs="Calibri"/>
      <w:i/>
      <w:noProof/>
      <w:sz w:val="8"/>
      <w:shd w:val="clear" w:color="auto" w:fill="FFFFFF"/>
    </w:rPr>
  </w:style>
  <w:style w:type="paragraph" w:customStyle="1" w:styleId="42">
    <w:name w:val="Основной текст (4)"/>
    <w:basedOn w:val="a"/>
    <w:link w:val="41"/>
    <w:uiPriority w:val="99"/>
    <w:rsid w:val="00D029C8"/>
    <w:pPr>
      <w:shd w:val="clear" w:color="auto" w:fill="FFFFFF"/>
      <w:spacing w:after="0" w:line="240" w:lineRule="atLeast"/>
    </w:pPr>
    <w:rPr>
      <w:rFonts w:eastAsiaTheme="minorHAnsi" w:cs="Calibri"/>
      <w:i/>
      <w:noProof/>
      <w:sz w:val="8"/>
    </w:rPr>
  </w:style>
  <w:style w:type="paragraph" w:customStyle="1" w:styleId="410">
    <w:name w:val="Основной текст (4)1"/>
    <w:basedOn w:val="a"/>
    <w:uiPriority w:val="99"/>
    <w:rsid w:val="00D029C8"/>
    <w:pPr>
      <w:shd w:val="clear" w:color="auto" w:fill="FFFFFF"/>
      <w:spacing w:after="0" w:line="226" w:lineRule="exact"/>
    </w:pPr>
    <w:rPr>
      <w:rFonts w:ascii="Times New Roman" w:eastAsia="Times New Roman" w:hAnsi="Times New Roman"/>
      <w:sz w:val="18"/>
      <w:szCs w:val="18"/>
    </w:rPr>
  </w:style>
  <w:style w:type="paragraph" w:customStyle="1" w:styleId="Style4">
    <w:name w:val="Style4"/>
    <w:basedOn w:val="a"/>
    <w:uiPriority w:val="99"/>
    <w:rsid w:val="00D029C8"/>
    <w:pPr>
      <w:widowControl w:val="0"/>
      <w:autoSpaceDE w:val="0"/>
      <w:autoSpaceDN w:val="0"/>
      <w:adjustRightInd w:val="0"/>
      <w:spacing w:after="0" w:line="283" w:lineRule="exact"/>
    </w:pPr>
    <w:rPr>
      <w:rFonts w:ascii="Times New Roman" w:eastAsia="Times New Roman" w:hAnsi="Times New Roman"/>
      <w:sz w:val="24"/>
      <w:szCs w:val="24"/>
    </w:rPr>
  </w:style>
  <w:style w:type="paragraph" w:customStyle="1" w:styleId="Style11">
    <w:name w:val="Style11"/>
    <w:basedOn w:val="a"/>
    <w:uiPriority w:val="99"/>
    <w:rsid w:val="00D029C8"/>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3">
    <w:name w:val="Style3"/>
    <w:basedOn w:val="a"/>
    <w:uiPriority w:val="99"/>
    <w:rsid w:val="00D029C8"/>
    <w:pPr>
      <w:widowControl w:val="0"/>
      <w:autoSpaceDE w:val="0"/>
      <w:autoSpaceDN w:val="0"/>
      <w:adjustRightInd w:val="0"/>
      <w:spacing w:after="0" w:line="283" w:lineRule="exact"/>
    </w:pPr>
    <w:rPr>
      <w:rFonts w:ascii="Times New Roman" w:eastAsia="Times New Roman" w:hAnsi="Times New Roman"/>
      <w:sz w:val="24"/>
      <w:szCs w:val="24"/>
    </w:rPr>
  </w:style>
  <w:style w:type="paragraph" w:customStyle="1" w:styleId="Style7">
    <w:name w:val="Style7"/>
    <w:basedOn w:val="a"/>
    <w:uiPriority w:val="99"/>
    <w:rsid w:val="00D029C8"/>
    <w:pPr>
      <w:widowControl w:val="0"/>
      <w:autoSpaceDE w:val="0"/>
      <w:autoSpaceDN w:val="0"/>
      <w:adjustRightInd w:val="0"/>
      <w:spacing w:after="0" w:line="240" w:lineRule="auto"/>
    </w:pPr>
    <w:rPr>
      <w:rFonts w:ascii="Franklin Gothic Medium" w:eastAsia="Times New Roman" w:hAnsi="Franklin Gothic Medium"/>
      <w:sz w:val="24"/>
      <w:szCs w:val="24"/>
    </w:rPr>
  </w:style>
  <w:style w:type="paragraph" w:customStyle="1" w:styleId="Style9">
    <w:name w:val="Style9"/>
    <w:basedOn w:val="a"/>
    <w:uiPriority w:val="99"/>
    <w:rsid w:val="00D029C8"/>
    <w:pPr>
      <w:widowControl w:val="0"/>
      <w:autoSpaceDE w:val="0"/>
      <w:autoSpaceDN w:val="0"/>
      <w:adjustRightInd w:val="0"/>
      <w:spacing w:after="0" w:line="240" w:lineRule="auto"/>
    </w:pPr>
    <w:rPr>
      <w:rFonts w:ascii="Franklin Gothic Medium" w:eastAsia="Times New Roman" w:hAnsi="Franklin Gothic Medium"/>
      <w:sz w:val="24"/>
      <w:szCs w:val="24"/>
    </w:rPr>
  </w:style>
  <w:style w:type="paragraph" w:customStyle="1" w:styleId="Style6">
    <w:name w:val="Style6"/>
    <w:basedOn w:val="a"/>
    <w:uiPriority w:val="99"/>
    <w:rsid w:val="00D029C8"/>
    <w:pPr>
      <w:widowControl w:val="0"/>
      <w:autoSpaceDE w:val="0"/>
      <w:autoSpaceDN w:val="0"/>
      <w:adjustRightInd w:val="0"/>
      <w:spacing w:after="0" w:line="240" w:lineRule="auto"/>
    </w:pPr>
    <w:rPr>
      <w:rFonts w:ascii="Franklin Gothic Medium" w:eastAsia="Times New Roman" w:hAnsi="Franklin Gothic Medium"/>
      <w:sz w:val="24"/>
      <w:szCs w:val="24"/>
    </w:rPr>
  </w:style>
  <w:style w:type="paragraph" w:customStyle="1" w:styleId="affb">
    <w:name w:val="Содержимое таблицы"/>
    <w:basedOn w:val="a"/>
    <w:uiPriority w:val="99"/>
    <w:rsid w:val="00D029C8"/>
    <w:pPr>
      <w:widowControl w:val="0"/>
      <w:suppressLineNumbers/>
      <w:suppressAutoHyphens/>
      <w:spacing w:after="0" w:line="240" w:lineRule="auto"/>
    </w:pPr>
    <w:rPr>
      <w:rFonts w:ascii="Times New Roman" w:eastAsia="Times New Roman" w:hAnsi="Times New Roman" w:cs="Tahoma"/>
      <w:sz w:val="28"/>
      <w:szCs w:val="20"/>
      <w:lang w:val="en-US" w:eastAsia="ar-SA"/>
    </w:rPr>
  </w:style>
  <w:style w:type="paragraph" w:customStyle="1" w:styleId="FR1">
    <w:name w:val="FR1"/>
    <w:uiPriority w:val="99"/>
    <w:rsid w:val="00D029C8"/>
    <w:pPr>
      <w:widowControl w:val="0"/>
      <w:spacing w:before="440" w:after="0" w:line="240" w:lineRule="auto"/>
    </w:pPr>
    <w:rPr>
      <w:rFonts w:ascii="Arial" w:eastAsia="Times New Roman" w:hAnsi="Arial" w:cs="Arial"/>
      <w:b/>
      <w:bCs/>
      <w:i/>
      <w:iCs/>
      <w:sz w:val="32"/>
      <w:szCs w:val="32"/>
      <w:lang w:eastAsia="ru-RU"/>
    </w:rPr>
  </w:style>
  <w:style w:type="paragraph" w:customStyle="1" w:styleId="53">
    <w:name w:val="Знак Знак5"/>
    <w:basedOn w:val="a"/>
    <w:uiPriority w:val="99"/>
    <w:rsid w:val="00D029C8"/>
    <w:pPr>
      <w:spacing w:after="0" w:line="240" w:lineRule="auto"/>
    </w:pPr>
    <w:rPr>
      <w:rFonts w:ascii="Times New Roman" w:eastAsia="Times New Roman" w:hAnsi="Times New Roman"/>
      <w:sz w:val="20"/>
      <w:szCs w:val="20"/>
      <w:lang w:val="en-US"/>
    </w:rPr>
  </w:style>
  <w:style w:type="paragraph" w:customStyle="1" w:styleId="29">
    <w:name w:val="Абзац списка2"/>
    <w:basedOn w:val="a"/>
    <w:uiPriority w:val="99"/>
    <w:rsid w:val="00D029C8"/>
    <w:pPr>
      <w:ind w:left="720"/>
      <w:contextualSpacing/>
    </w:pPr>
    <w:rPr>
      <w:rFonts w:eastAsia="Times New Roman"/>
    </w:rPr>
  </w:style>
  <w:style w:type="character" w:styleId="affc">
    <w:name w:val="footnote reference"/>
    <w:uiPriority w:val="99"/>
    <w:semiHidden/>
    <w:unhideWhenUsed/>
    <w:rsid w:val="00D029C8"/>
    <w:rPr>
      <w:rFonts w:ascii="Times New Roman" w:hAnsi="Times New Roman" w:cs="Times New Roman" w:hint="default"/>
      <w:vertAlign w:val="superscript"/>
    </w:rPr>
  </w:style>
  <w:style w:type="character" w:styleId="affd">
    <w:name w:val="annotation reference"/>
    <w:uiPriority w:val="99"/>
    <w:semiHidden/>
    <w:unhideWhenUsed/>
    <w:rsid w:val="00D029C8"/>
    <w:rPr>
      <w:rFonts w:ascii="Times New Roman" w:hAnsi="Times New Roman" w:cs="Times New Roman" w:hint="default"/>
      <w:sz w:val="16"/>
    </w:rPr>
  </w:style>
  <w:style w:type="character" w:styleId="affe">
    <w:name w:val="page number"/>
    <w:uiPriority w:val="99"/>
    <w:semiHidden/>
    <w:unhideWhenUsed/>
    <w:rsid w:val="00D029C8"/>
    <w:rPr>
      <w:rFonts w:ascii="Times New Roman" w:hAnsi="Times New Roman" w:cs="Times New Roman" w:hint="default"/>
    </w:rPr>
  </w:style>
  <w:style w:type="character" w:customStyle="1" w:styleId="HeaderChar">
    <w:name w:val="Header Char"/>
    <w:uiPriority w:val="99"/>
    <w:locked/>
    <w:rsid w:val="00D029C8"/>
    <w:rPr>
      <w:rFonts w:ascii="Times New Roman" w:hAnsi="Times New Roman" w:cs="Times New Roman" w:hint="default"/>
      <w:sz w:val="20"/>
    </w:rPr>
  </w:style>
  <w:style w:type="character" w:customStyle="1" w:styleId="apple-converted-space">
    <w:name w:val="apple-converted-space"/>
    <w:uiPriority w:val="99"/>
    <w:rsid w:val="00D029C8"/>
  </w:style>
  <w:style w:type="character" w:customStyle="1" w:styleId="apple-style-span">
    <w:name w:val="apple-style-span"/>
    <w:uiPriority w:val="99"/>
    <w:rsid w:val="00D029C8"/>
  </w:style>
  <w:style w:type="character" w:customStyle="1" w:styleId="64">
    <w:name w:val="Основной текст (6) + Не курсив"/>
    <w:aliases w:val="Интервал 0 pt"/>
    <w:uiPriority w:val="99"/>
    <w:rsid w:val="00D029C8"/>
    <w:rPr>
      <w:rFonts w:ascii="Calibri" w:hAnsi="Calibri" w:cs="Calibri" w:hint="default"/>
      <w:i/>
      <w:iCs w:val="0"/>
      <w:spacing w:val="-10"/>
      <w:sz w:val="23"/>
    </w:rPr>
  </w:style>
  <w:style w:type="character" w:customStyle="1" w:styleId="afff">
    <w:name w:val="Основной текст + Полужирный"/>
    <w:uiPriority w:val="99"/>
    <w:rsid w:val="00D029C8"/>
    <w:rPr>
      <w:rFonts w:ascii="Calibri" w:hAnsi="Calibri" w:cs="Calibri" w:hint="default"/>
      <w:b/>
      <w:bCs w:val="0"/>
      <w:spacing w:val="-10"/>
      <w:sz w:val="23"/>
    </w:rPr>
  </w:style>
  <w:style w:type="character" w:customStyle="1" w:styleId="120">
    <w:name w:val="Основной текст + 12"/>
    <w:aliases w:val="5 pt,Малые прописные"/>
    <w:uiPriority w:val="99"/>
    <w:rsid w:val="00D029C8"/>
    <w:rPr>
      <w:rFonts w:ascii="Times New Roman" w:hAnsi="Times New Roman" w:cs="Times New Roman" w:hint="default"/>
      <w:smallCaps/>
      <w:noProof/>
      <w:spacing w:val="0"/>
      <w:sz w:val="25"/>
    </w:rPr>
  </w:style>
  <w:style w:type="character" w:customStyle="1" w:styleId="420">
    <w:name w:val="Основной текст (4)2"/>
    <w:uiPriority w:val="99"/>
    <w:rsid w:val="00D029C8"/>
    <w:rPr>
      <w:rFonts w:ascii="Times New Roman" w:hAnsi="Times New Roman" w:cs="Times New Roman" w:hint="default"/>
      <w:spacing w:val="0"/>
      <w:sz w:val="18"/>
    </w:rPr>
  </w:style>
  <w:style w:type="character" w:customStyle="1" w:styleId="FontStyle19">
    <w:name w:val="Font Style19"/>
    <w:uiPriority w:val="99"/>
    <w:rsid w:val="00D029C8"/>
    <w:rPr>
      <w:rFonts w:ascii="Times New Roman" w:hAnsi="Times New Roman" w:cs="Times New Roman" w:hint="default"/>
      <w:sz w:val="22"/>
    </w:rPr>
  </w:style>
  <w:style w:type="character" w:customStyle="1" w:styleId="FontStyle20">
    <w:name w:val="Font Style20"/>
    <w:uiPriority w:val="99"/>
    <w:rsid w:val="00D029C8"/>
    <w:rPr>
      <w:rFonts w:ascii="Cambria" w:hAnsi="Cambria" w:hint="default"/>
      <w:i/>
      <w:iCs w:val="0"/>
      <w:smallCaps/>
      <w:sz w:val="16"/>
    </w:rPr>
  </w:style>
  <w:style w:type="character" w:customStyle="1" w:styleId="FontStyle22">
    <w:name w:val="Font Style22"/>
    <w:uiPriority w:val="99"/>
    <w:rsid w:val="00D029C8"/>
    <w:rPr>
      <w:rFonts w:ascii="Times New Roman" w:hAnsi="Times New Roman" w:cs="Times New Roman" w:hint="default"/>
      <w:b/>
      <w:bCs w:val="0"/>
      <w:w w:val="30"/>
      <w:sz w:val="16"/>
    </w:rPr>
  </w:style>
  <w:style w:type="character" w:customStyle="1" w:styleId="FontStyle21">
    <w:name w:val="Font Style21"/>
    <w:uiPriority w:val="99"/>
    <w:rsid w:val="00D029C8"/>
    <w:rPr>
      <w:rFonts w:ascii="Garamond" w:hAnsi="Garamond" w:hint="default"/>
      <w:b/>
      <w:bCs w:val="0"/>
      <w:i/>
      <w:iCs w:val="0"/>
      <w:sz w:val="36"/>
    </w:rPr>
  </w:style>
  <w:style w:type="character" w:customStyle="1" w:styleId="FontStyle23">
    <w:name w:val="Font Style23"/>
    <w:uiPriority w:val="99"/>
    <w:rsid w:val="00D029C8"/>
    <w:rPr>
      <w:rFonts w:ascii="Bookman Old Style" w:hAnsi="Bookman Old Style" w:hint="default"/>
      <w:i/>
      <w:iCs w:val="0"/>
      <w:sz w:val="22"/>
    </w:rPr>
  </w:style>
  <w:style w:type="character" w:customStyle="1" w:styleId="FontStyle24">
    <w:name w:val="Font Style24"/>
    <w:uiPriority w:val="99"/>
    <w:rsid w:val="00D029C8"/>
    <w:rPr>
      <w:rFonts w:ascii="Times New Roman" w:hAnsi="Times New Roman" w:cs="Times New Roman" w:hint="default"/>
      <w:b/>
      <w:bCs w:val="0"/>
      <w:i/>
      <w:iCs w:val="0"/>
      <w:sz w:val="22"/>
    </w:rPr>
  </w:style>
  <w:style w:type="character" w:customStyle="1" w:styleId="FontStyle27">
    <w:name w:val="Font Style27"/>
    <w:uiPriority w:val="99"/>
    <w:rsid w:val="00D029C8"/>
    <w:rPr>
      <w:rFonts w:ascii="Times New Roman" w:hAnsi="Times New Roman" w:cs="Times New Roman" w:hint="default"/>
      <w:sz w:val="22"/>
    </w:rPr>
  </w:style>
  <w:style w:type="character" w:customStyle="1" w:styleId="FontStyle26">
    <w:name w:val="Font Style26"/>
    <w:uiPriority w:val="99"/>
    <w:rsid w:val="00D029C8"/>
    <w:rPr>
      <w:rFonts w:ascii="Times New Roman" w:hAnsi="Times New Roman" w:cs="Times New Roman" w:hint="default"/>
      <w:sz w:val="22"/>
    </w:rPr>
  </w:style>
  <w:style w:type="character" w:customStyle="1" w:styleId="FontStyle36">
    <w:name w:val="Font Style36"/>
    <w:uiPriority w:val="99"/>
    <w:rsid w:val="00D029C8"/>
    <w:rPr>
      <w:rFonts w:ascii="Cambria" w:hAnsi="Cambria" w:hint="default"/>
      <w:sz w:val="22"/>
    </w:rPr>
  </w:style>
  <w:style w:type="character" w:customStyle="1" w:styleId="FontStyle33">
    <w:name w:val="Font Style33"/>
    <w:uiPriority w:val="99"/>
    <w:rsid w:val="00D029C8"/>
    <w:rPr>
      <w:rFonts w:ascii="Cambria" w:hAnsi="Cambria" w:hint="default"/>
      <w:b/>
      <w:bCs w:val="0"/>
      <w:smallCaps/>
      <w:sz w:val="26"/>
    </w:rPr>
  </w:style>
  <w:style w:type="character" w:customStyle="1" w:styleId="FontStyle35">
    <w:name w:val="Font Style35"/>
    <w:uiPriority w:val="99"/>
    <w:rsid w:val="00D029C8"/>
    <w:rPr>
      <w:rFonts w:ascii="Cambria" w:hAnsi="Cambria" w:hint="default"/>
      <w:b/>
      <w:bCs w:val="0"/>
      <w:sz w:val="16"/>
    </w:rPr>
  </w:style>
  <w:style w:type="character" w:customStyle="1" w:styleId="15">
    <w:name w:val="Текст выноски Знак1"/>
    <w:uiPriority w:val="99"/>
    <w:semiHidden/>
    <w:rsid w:val="00D029C8"/>
    <w:rPr>
      <w:rFonts w:ascii="Tahoma" w:hAnsi="Tahoma" w:cs="Tahoma" w:hint="default"/>
      <w:sz w:val="16"/>
      <w:lang w:val="uk-UA" w:eastAsia="en-US"/>
    </w:rPr>
  </w:style>
  <w:style w:type="character" w:customStyle="1" w:styleId="100">
    <w:name w:val="Знак Знак10"/>
    <w:uiPriority w:val="99"/>
    <w:rsid w:val="00D029C8"/>
    <w:rPr>
      <w:sz w:val="24"/>
    </w:rPr>
  </w:style>
  <w:style w:type="character" w:customStyle="1" w:styleId="WW8Num13z0">
    <w:name w:val="WW8Num13z0"/>
    <w:uiPriority w:val="99"/>
    <w:rsid w:val="00D029C8"/>
    <w:rPr>
      <w:rFonts w:ascii="Wingdings" w:hAnsi="Wingdings" w:hint="default"/>
    </w:rPr>
  </w:style>
  <w:style w:type="table" w:styleId="afff0">
    <w:name w:val="Table Grid"/>
    <w:basedOn w:val="a1"/>
    <w:uiPriority w:val="59"/>
    <w:rsid w:val="00D029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5">
    <w:name w:val="Знак Знак6 Знак Знак Знак Знак"/>
    <w:basedOn w:val="a"/>
    <w:rsid w:val="00D029C8"/>
    <w:pPr>
      <w:spacing w:after="0" w:line="240" w:lineRule="auto"/>
    </w:pPr>
    <w:rPr>
      <w:rFonts w:ascii="Times New Roman" w:eastAsia="Times New Roman" w:hAnsi="Times New Roman"/>
      <w:sz w:val="20"/>
      <w:szCs w:val="20"/>
      <w:lang w:val="en-US"/>
    </w:rPr>
  </w:style>
  <w:style w:type="table" w:customStyle="1" w:styleId="16">
    <w:name w:val="Сетка таблицы1"/>
    <w:basedOn w:val="a1"/>
    <w:next w:val="afff0"/>
    <w:uiPriority w:val="39"/>
    <w:rsid w:val="00D029C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ff0"/>
    <w:uiPriority w:val="39"/>
    <w:rsid w:val="00D029C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029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b">
    <w:name w:val="Нет списка2"/>
    <w:next w:val="a2"/>
    <w:uiPriority w:val="99"/>
    <w:semiHidden/>
    <w:unhideWhenUsed/>
    <w:rsid w:val="00D029C8"/>
  </w:style>
  <w:style w:type="paragraph" w:customStyle="1" w:styleId="msonormal0">
    <w:name w:val="msonormal"/>
    <w:basedOn w:val="a"/>
    <w:rsid w:val="00D029C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5">
    <w:name w:val="Нет списка3"/>
    <w:next w:val="a2"/>
    <w:uiPriority w:val="99"/>
    <w:semiHidden/>
    <w:unhideWhenUsed/>
    <w:rsid w:val="00D029C8"/>
  </w:style>
  <w:style w:type="paragraph" w:styleId="afff1">
    <w:name w:val="No Spacing"/>
    <w:uiPriority w:val="1"/>
    <w:qFormat/>
    <w:rsid w:val="00D029C8"/>
    <w:pPr>
      <w:spacing w:after="0" w:line="240" w:lineRule="auto"/>
    </w:pPr>
    <w:rPr>
      <w:rFonts w:ascii="Times New Roman" w:eastAsia="Times New Roman" w:hAnsi="Times New Roman" w:cs="Times New Roman"/>
      <w:sz w:val="18"/>
      <w:szCs w:val="24"/>
      <w:lang w:eastAsia="ru-RU"/>
    </w:rPr>
  </w:style>
  <w:style w:type="paragraph" w:customStyle="1" w:styleId="17">
    <w:name w:val="Стиль1"/>
    <w:basedOn w:val="a"/>
    <w:uiPriority w:val="99"/>
    <w:rsid w:val="00D029C8"/>
    <w:pPr>
      <w:spacing w:after="0" w:line="240" w:lineRule="auto"/>
    </w:pPr>
    <w:rPr>
      <w:rFonts w:ascii="Times New Roman" w:eastAsia="Times New Roman" w:hAnsi="Times New Roman"/>
      <w:iCs/>
      <w:sz w:val="28"/>
      <w:szCs w:val="32"/>
      <w:lang w:eastAsia="ru-RU"/>
    </w:rPr>
  </w:style>
  <w:style w:type="paragraph" w:customStyle="1" w:styleId="18">
    <w:name w:val="Без інтервалів1"/>
    <w:uiPriority w:val="99"/>
    <w:qFormat/>
    <w:rsid w:val="00D029C8"/>
    <w:pPr>
      <w:spacing w:after="0" w:line="240" w:lineRule="auto"/>
    </w:pPr>
    <w:rPr>
      <w:rFonts w:cs="Times New Roman"/>
    </w:rPr>
  </w:style>
  <w:style w:type="table" w:customStyle="1" w:styleId="TableGrid">
    <w:name w:val="TableGrid"/>
    <w:rsid w:val="00D029C8"/>
    <w:pPr>
      <w:spacing w:after="0" w:line="240" w:lineRule="auto"/>
    </w:pPr>
    <w:rPr>
      <w:rFonts w:eastAsia="Times New Roman" w:cs="Times New Roman"/>
      <w:lang w:eastAsia="ru-RU"/>
    </w:rPr>
    <w:tblPr>
      <w:tblCellMar>
        <w:top w:w="0" w:type="dxa"/>
        <w:left w:w="0" w:type="dxa"/>
        <w:bottom w:w="0" w:type="dxa"/>
        <w:right w:w="0" w:type="dxa"/>
      </w:tblCellMar>
    </w:tblPr>
  </w:style>
  <w:style w:type="numbering" w:customStyle="1" w:styleId="111">
    <w:name w:val="Нет списка111"/>
    <w:next w:val="a2"/>
    <w:uiPriority w:val="99"/>
    <w:semiHidden/>
    <w:unhideWhenUsed/>
    <w:rsid w:val="00D029C8"/>
  </w:style>
  <w:style w:type="numbering" w:customStyle="1" w:styleId="43">
    <w:name w:val="Нет списка4"/>
    <w:next w:val="a2"/>
    <w:uiPriority w:val="99"/>
    <w:semiHidden/>
    <w:unhideWhenUsed/>
    <w:rsid w:val="00D029C8"/>
  </w:style>
  <w:style w:type="numbering" w:customStyle="1" w:styleId="54">
    <w:name w:val="Нет списка5"/>
    <w:next w:val="a2"/>
    <w:uiPriority w:val="99"/>
    <w:semiHidden/>
    <w:unhideWhenUsed/>
    <w:rsid w:val="00D029C8"/>
  </w:style>
  <w:style w:type="numbering" w:customStyle="1" w:styleId="121">
    <w:name w:val="Нет списка12"/>
    <w:next w:val="a2"/>
    <w:uiPriority w:val="99"/>
    <w:semiHidden/>
    <w:unhideWhenUsed/>
    <w:rsid w:val="00D029C8"/>
  </w:style>
  <w:style w:type="numbering" w:customStyle="1" w:styleId="1111">
    <w:name w:val="Нет списка1111"/>
    <w:next w:val="a2"/>
    <w:uiPriority w:val="99"/>
    <w:semiHidden/>
    <w:unhideWhenUsed/>
    <w:rsid w:val="00D029C8"/>
  </w:style>
  <w:style w:type="character" w:customStyle="1" w:styleId="afff2">
    <w:name w:val="Заголовок Знак"/>
    <w:uiPriority w:val="10"/>
    <w:rsid w:val="00D029C8"/>
    <w:rPr>
      <w:rFonts w:ascii="Calibri Light" w:eastAsia="Times New Roman" w:hAnsi="Calibri Light" w:cs="Times New Roman"/>
      <w:spacing w:val="-10"/>
      <w:kern w:val="28"/>
      <w:sz w:val="56"/>
      <w:szCs w:val="56"/>
    </w:rPr>
  </w:style>
  <w:style w:type="table" w:customStyle="1" w:styleId="36">
    <w:name w:val="Сетка таблицы3"/>
    <w:basedOn w:val="a1"/>
    <w:next w:val="afff0"/>
    <w:uiPriority w:val="99"/>
    <w:rsid w:val="00D029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0"/>
    <w:uiPriority w:val="39"/>
    <w:rsid w:val="00D029C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0"/>
    <w:uiPriority w:val="39"/>
    <w:rsid w:val="00D029C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Название Знак1"/>
    <w:basedOn w:val="a0"/>
    <w:link w:val="a3"/>
    <w:uiPriority w:val="10"/>
    <w:rsid w:val="00D029C8"/>
    <w:rPr>
      <w:rFonts w:asciiTheme="majorHAnsi" w:eastAsiaTheme="majorEastAsia" w:hAnsiTheme="majorHAnsi" w:cstheme="majorBidi"/>
      <w:color w:val="17365D" w:themeColor="text2" w:themeShade="BF"/>
      <w:spacing w:val="5"/>
      <w:kern w:val="28"/>
      <w:sz w:val="52"/>
      <w:szCs w:val="52"/>
    </w:rPr>
  </w:style>
  <w:style w:type="paragraph" w:customStyle="1" w:styleId="66">
    <w:name w:val="Знак Знак6 Знак Знак Знак Знак"/>
    <w:basedOn w:val="a"/>
    <w:rsid w:val="00921314"/>
    <w:pPr>
      <w:spacing w:after="0" w:line="240" w:lineRule="auto"/>
    </w:pPr>
    <w:rPr>
      <w:rFonts w:ascii="Times New Roman" w:eastAsia="Times New Roman" w:hAnsi="Times New Roman"/>
      <w:sz w:val="20"/>
      <w:szCs w:val="20"/>
      <w:lang w:val="en-US"/>
    </w:rPr>
  </w:style>
  <w:style w:type="numbering" w:customStyle="1" w:styleId="67">
    <w:name w:val="Нет списка6"/>
    <w:next w:val="a2"/>
    <w:uiPriority w:val="99"/>
    <w:semiHidden/>
    <w:unhideWhenUsed/>
    <w:rsid w:val="00CD0F7C"/>
  </w:style>
  <w:style w:type="numbering" w:customStyle="1" w:styleId="130">
    <w:name w:val="Нет списка13"/>
    <w:next w:val="a2"/>
    <w:uiPriority w:val="99"/>
    <w:semiHidden/>
    <w:unhideWhenUsed/>
    <w:rsid w:val="00CD0F7C"/>
  </w:style>
  <w:style w:type="paragraph" w:customStyle="1" w:styleId="af7">
    <w:basedOn w:val="a"/>
    <w:next w:val="a3"/>
    <w:link w:val="af6"/>
    <w:uiPriority w:val="99"/>
    <w:qFormat/>
    <w:rsid w:val="00CD0F7C"/>
    <w:pPr>
      <w:spacing w:after="0" w:line="240" w:lineRule="auto"/>
      <w:jc w:val="center"/>
    </w:pPr>
    <w:rPr>
      <w:rFonts w:ascii="Times New Roman" w:eastAsia="Times New Roman" w:hAnsi="Times New Roman"/>
      <w:sz w:val="28"/>
      <w:szCs w:val="20"/>
      <w:lang w:eastAsia="ru-RU"/>
    </w:rPr>
  </w:style>
  <w:style w:type="table" w:customStyle="1" w:styleId="44">
    <w:name w:val="Сетка таблицы4"/>
    <w:basedOn w:val="a1"/>
    <w:next w:val="afff0"/>
    <w:uiPriority w:val="99"/>
    <w:rsid w:val="00CD0F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8">
    <w:name w:val="Знак Знак6 Знак Знак Знак Знак"/>
    <w:basedOn w:val="a"/>
    <w:rsid w:val="00CD0F7C"/>
    <w:pPr>
      <w:spacing w:after="0" w:line="240" w:lineRule="auto"/>
    </w:pPr>
    <w:rPr>
      <w:rFonts w:ascii="Times New Roman" w:eastAsia="Times New Roman" w:hAnsi="Times New Roman"/>
      <w:sz w:val="20"/>
      <w:szCs w:val="20"/>
      <w:lang w:val="en-US"/>
    </w:rPr>
  </w:style>
  <w:style w:type="table" w:customStyle="1" w:styleId="122">
    <w:name w:val="Сетка таблицы12"/>
    <w:basedOn w:val="a1"/>
    <w:next w:val="afff0"/>
    <w:uiPriority w:val="39"/>
    <w:rsid w:val="00CD0F7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ff0"/>
    <w:uiPriority w:val="39"/>
    <w:rsid w:val="00CD0F7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CD0F7C"/>
  </w:style>
  <w:style w:type="numbering" w:customStyle="1" w:styleId="311">
    <w:name w:val="Нет списка31"/>
    <w:next w:val="a2"/>
    <w:uiPriority w:val="99"/>
    <w:semiHidden/>
    <w:unhideWhenUsed/>
    <w:rsid w:val="00CD0F7C"/>
  </w:style>
  <w:style w:type="table" w:customStyle="1" w:styleId="TableGrid1">
    <w:name w:val="TableGrid1"/>
    <w:rsid w:val="00CD0F7C"/>
    <w:pPr>
      <w:spacing w:after="0" w:line="240" w:lineRule="auto"/>
    </w:pPr>
    <w:rPr>
      <w:rFonts w:eastAsia="Times New Roman" w:cs="Times New Roman"/>
      <w:lang w:eastAsia="ru-RU"/>
    </w:rPr>
    <w:tblPr>
      <w:tblCellMar>
        <w:top w:w="0" w:type="dxa"/>
        <w:left w:w="0" w:type="dxa"/>
        <w:bottom w:w="0" w:type="dxa"/>
        <w:right w:w="0" w:type="dxa"/>
      </w:tblCellMar>
    </w:tblPr>
  </w:style>
  <w:style w:type="numbering" w:customStyle="1" w:styleId="1120">
    <w:name w:val="Нет списка112"/>
    <w:next w:val="a2"/>
    <w:uiPriority w:val="99"/>
    <w:semiHidden/>
    <w:unhideWhenUsed/>
    <w:rsid w:val="00CD0F7C"/>
  </w:style>
  <w:style w:type="numbering" w:customStyle="1" w:styleId="411">
    <w:name w:val="Нет списка41"/>
    <w:next w:val="a2"/>
    <w:uiPriority w:val="99"/>
    <w:semiHidden/>
    <w:unhideWhenUsed/>
    <w:rsid w:val="00CD0F7C"/>
  </w:style>
  <w:style w:type="numbering" w:customStyle="1" w:styleId="510">
    <w:name w:val="Нет списка51"/>
    <w:next w:val="a2"/>
    <w:uiPriority w:val="99"/>
    <w:semiHidden/>
    <w:unhideWhenUsed/>
    <w:rsid w:val="00CD0F7C"/>
  </w:style>
  <w:style w:type="numbering" w:customStyle="1" w:styleId="1210">
    <w:name w:val="Нет списка121"/>
    <w:next w:val="a2"/>
    <w:uiPriority w:val="99"/>
    <w:semiHidden/>
    <w:unhideWhenUsed/>
    <w:rsid w:val="00CD0F7C"/>
  </w:style>
  <w:style w:type="numbering" w:customStyle="1" w:styleId="1112">
    <w:name w:val="Нет списка1112"/>
    <w:next w:val="a2"/>
    <w:uiPriority w:val="99"/>
    <w:semiHidden/>
    <w:unhideWhenUsed/>
    <w:rsid w:val="00CD0F7C"/>
  </w:style>
  <w:style w:type="table" w:customStyle="1" w:styleId="312">
    <w:name w:val="Сетка таблицы31"/>
    <w:basedOn w:val="a1"/>
    <w:next w:val="afff0"/>
    <w:uiPriority w:val="99"/>
    <w:rsid w:val="00CD0F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0"/>
    <w:uiPriority w:val="39"/>
    <w:rsid w:val="00CD0F7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0"/>
    <w:uiPriority w:val="39"/>
    <w:rsid w:val="00CD0F7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next w:val="afff0"/>
    <w:uiPriority w:val="59"/>
    <w:rsid w:val="00E327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Знак Знак Знак Знак"/>
    <w:basedOn w:val="a"/>
    <w:autoRedefine/>
    <w:rsid w:val="00821417"/>
    <w:pPr>
      <w:spacing w:after="160" w:line="240" w:lineRule="exact"/>
    </w:pPr>
    <w:rPr>
      <w:rFonts w:ascii="Verdana" w:eastAsia="MS Mincho" w:hAnsi="Verdana"/>
      <w:sz w:val="20"/>
      <w:szCs w:val="20"/>
      <w:lang w:val="en-US"/>
    </w:rPr>
  </w:style>
  <w:style w:type="table" w:customStyle="1" w:styleId="131">
    <w:name w:val="Сетка таблицы13"/>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ff0"/>
    <w:uiPriority w:val="99"/>
    <w:rsid w:val="002153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next w:val="afff0"/>
    <w:uiPriority w:val="99"/>
    <w:rsid w:val="002153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0"/>
    <w:uiPriority w:val="99"/>
    <w:rsid w:val="002153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ff0"/>
    <w:uiPriority w:val="99"/>
    <w:rsid w:val="002153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fff0"/>
    <w:uiPriority w:val="99"/>
    <w:rsid w:val="002153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fff0"/>
    <w:uiPriority w:val="99"/>
    <w:rsid w:val="002153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4">
    <w:basedOn w:val="TableNormal"/>
    <w:tblPr>
      <w:tblStyleRowBandSize w:val="1"/>
      <w:tblStyleColBandSize w:val="1"/>
      <w:tblCellMar>
        <w:top w:w="0" w:type="dxa"/>
        <w:left w:w="115" w:type="dxa"/>
        <w:bottom w:w="0" w:type="dxa"/>
        <w:right w:w="115" w:type="dxa"/>
      </w:tblCellMar>
    </w:tblPr>
  </w:style>
  <w:style w:type="table" w:customStyle="1" w:styleId="afff5">
    <w:basedOn w:val="TableNormal"/>
    <w:tblPr>
      <w:tblStyleRowBandSize w:val="1"/>
      <w:tblStyleColBandSize w:val="1"/>
      <w:tblCellMar>
        <w:top w:w="0" w:type="dxa"/>
        <w:left w:w="115" w:type="dxa"/>
        <w:bottom w:w="0" w:type="dxa"/>
        <w:right w:w="115" w:type="dxa"/>
      </w:tblCellMar>
    </w:tblPr>
  </w:style>
  <w:style w:type="table" w:customStyle="1" w:styleId="afff6">
    <w:basedOn w:val="TableNormal"/>
    <w:tblPr>
      <w:tblStyleRowBandSize w:val="1"/>
      <w:tblStyleColBandSize w:val="1"/>
      <w:tblCellMar>
        <w:top w:w="0" w:type="dxa"/>
        <w:left w:w="115" w:type="dxa"/>
        <w:bottom w:w="0" w:type="dxa"/>
        <w:right w:w="115" w:type="dxa"/>
      </w:tblCellMar>
    </w:tblPr>
  </w:style>
  <w:style w:type="table" w:customStyle="1" w:styleId="afff7">
    <w:basedOn w:val="TableNormal"/>
    <w:tblPr>
      <w:tblStyleRowBandSize w:val="1"/>
      <w:tblStyleColBandSize w:val="1"/>
      <w:tblCellMar>
        <w:top w:w="0" w:type="dxa"/>
        <w:left w:w="115" w:type="dxa"/>
        <w:bottom w:w="0" w:type="dxa"/>
        <w:right w:w="115" w:type="dxa"/>
      </w:tblCellMar>
    </w:tbl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 w:type="table" w:customStyle="1" w:styleId="afffb">
    <w:basedOn w:val="TableNormal"/>
    <w:tblPr>
      <w:tblStyleRowBandSize w:val="1"/>
      <w:tblStyleColBandSize w:val="1"/>
      <w:tblCellMar>
        <w:top w:w="0" w:type="dxa"/>
        <w:left w:w="115" w:type="dxa"/>
        <w:bottom w:w="0" w:type="dxa"/>
        <w:right w:w="115" w:type="dxa"/>
      </w:tblCellMar>
    </w:tblPr>
  </w:style>
  <w:style w:type="table" w:customStyle="1" w:styleId="afffc">
    <w:basedOn w:val="TableNormal"/>
    <w:tblPr>
      <w:tblStyleRowBandSize w:val="1"/>
      <w:tblStyleColBandSize w:val="1"/>
      <w:tblCellMar>
        <w:top w:w="0" w:type="dxa"/>
        <w:left w:w="115" w:type="dxa"/>
        <w:bottom w:w="0" w:type="dxa"/>
        <w:right w:w="115" w:type="dxa"/>
      </w:tblCellMar>
    </w:tblPr>
  </w:style>
  <w:style w:type="table" w:customStyle="1" w:styleId="afffd">
    <w:basedOn w:val="TableNormal"/>
    <w:tblPr>
      <w:tblStyleRowBandSize w:val="1"/>
      <w:tblStyleColBandSize w:val="1"/>
      <w:tblCellMar>
        <w:top w:w="0" w:type="dxa"/>
        <w:left w:w="115" w:type="dxa"/>
        <w:bottom w:w="0" w:type="dxa"/>
        <w:right w:w="115" w:type="dxa"/>
      </w:tblCellMar>
    </w:tblPr>
  </w:style>
  <w:style w:type="table" w:customStyle="1" w:styleId="afffe">
    <w:basedOn w:val="TableNormal"/>
    <w:tblPr>
      <w:tblStyleRowBandSize w:val="1"/>
      <w:tblStyleColBandSize w:val="1"/>
      <w:tblCellMar>
        <w:top w:w="0" w:type="dxa"/>
        <w:left w:w="115" w:type="dxa"/>
        <w:bottom w:w="0" w:type="dxa"/>
        <w:right w:w="115" w:type="dxa"/>
      </w:tblCellMar>
    </w:tblPr>
  </w:style>
  <w:style w:type="table" w:customStyle="1" w:styleId="affff">
    <w:basedOn w:val="TableNormal"/>
    <w:tblPr>
      <w:tblStyleRowBandSize w:val="1"/>
      <w:tblStyleColBandSize w:val="1"/>
      <w:tblCellMar>
        <w:top w:w="0" w:type="dxa"/>
        <w:left w:w="115" w:type="dxa"/>
        <w:bottom w:w="0" w:type="dxa"/>
        <w:right w:w="115" w:type="dxa"/>
      </w:tblCellMar>
    </w:tblPr>
  </w:style>
  <w:style w:type="table" w:customStyle="1" w:styleId="affff0">
    <w:basedOn w:val="TableNormal"/>
    <w:tblPr>
      <w:tblStyleRowBandSize w:val="1"/>
      <w:tblStyleColBandSize w:val="1"/>
      <w:tblCellMar>
        <w:top w:w="0" w:type="dxa"/>
        <w:left w:w="115" w:type="dxa"/>
        <w:bottom w:w="0" w:type="dxa"/>
        <w:right w:w="115" w:type="dxa"/>
      </w:tblCellMar>
    </w:tblPr>
  </w:style>
  <w:style w:type="table" w:customStyle="1" w:styleId="affff1">
    <w:basedOn w:val="TableNormal"/>
    <w:tblPr>
      <w:tblStyleRowBandSize w:val="1"/>
      <w:tblStyleColBandSize w:val="1"/>
      <w:tblCellMar>
        <w:top w:w="0" w:type="dxa"/>
        <w:left w:w="115" w:type="dxa"/>
        <w:bottom w:w="0" w:type="dxa"/>
        <w:right w:w="115" w:type="dxa"/>
      </w:tblCellMar>
    </w:tblPr>
  </w:style>
  <w:style w:type="table" w:customStyle="1" w:styleId="affff2">
    <w:basedOn w:val="TableNormal"/>
    <w:tblPr>
      <w:tblStyleRowBandSize w:val="1"/>
      <w:tblStyleColBandSize w:val="1"/>
      <w:tblCellMar>
        <w:top w:w="105" w:type="dxa"/>
        <w:left w:w="105" w:type="dxa"/>
        <w:bottom w:w="105" w:type="dxa"/>
        <w:right w:w="105" w:type="dxa"/>
      </w:tblCellMar>
    </w:tblPr>
  </w:style>
  <w:style w:type="table" w:customStyle="1" w:styleId="affff3">
    <w:basedOn w:val="TableNormal"/>
    <w:tblPr>
      <w:tblStyleRowBandSize w:val="1"/>
      <w:tblStyleColBandSize w:val="1"/>
      <w:tblCellMar>
        <w:top w:w="0" w:type="dxa"/>
        <w:left w:w="115" w:type="dxa"/>
        <w:bottom w:w="0" w:type="dxa"/>
        <w:right w:w="115" w:type="dxa"/>
      </w:tblCellMar>
    </w:tblPr>
  </w:style>
  <w:style w:type="table" w:customStyle="1" w:styleId="affff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b">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c">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d">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e">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b">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c">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d">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e">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f">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f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f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f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f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f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f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f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f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f8">
    <w:basedOn w:val="TableNormal"/>
    <w:tblPr>
      <w:tblStyleRowBandSize w:val="1"/>
      <w:tblStyleColBandSize w:val="1"/>
      <w:tblCellMar>
        <w:top w:w="0" w:type="dxa"/>
        <w:left w:w="115" w:type="dxa"/>
        <w:bottom w:w="0" w:type="dxa"/>
        <w:right w:w="115" w:type="dxa"/>
      </w:tblCellMar>
    </w:tblPr>
  </w:style>
  <w:style w:type="table" w:customStyle="1" w:styleId="affffff9">
    <w:basedOn w:val="TableNormal"/>
    <w:tblPr>
      <w:tblStyleRowBandSize w:val="1"/>
      <w:tblStyleColBandSize w:val="1"/>
      <w:tblCellMar>
        <w:top w:w="0" w:type="dxa"/>
        <w:left w:w="115" w:type="dxa"/>
        <w:bottom w:w="0" w:type="dxa"/>
        <w:right w:w="115" w:type="dxa"/>
      </w:tblCellMar>
    </w:tblPr>
  </w:style>
  <w:style w:type="table" w:customStyle="1" w:styleId="affffffa">
    <w:basedOn w:val="TableNormal"/>
    <w:tblPr>
      <w:tblStyleRowBandSize w:val="1"/>
      <w:tblStyleColBandSize w:val="1"/>
      <w:tblCellMar>
        <w:top w:w="15" w:type="dxa"/>
        <w:left w:w="15" w:type="dxa"/>
        <w:bottom w:w="15" w:type="dxa"/>
        <w:right w:w="15" w:type="dxa"/>
      </w:tblCellMar>
    </w:tblPr>
  </w:style>
  <w:style w:type="table" w:customStyle="1" w:styleId="affffffb">
    <w:basedOn w:val="TableNormal"/>
    <w:tblPr>
      <w:tblStyleRowBandSize w:val="1"/>
      <w:tblStyleColBandSize w:val="1"/>
      <w:tblCellMar>
        <w:top w:w="0" w:type="dxa"/>
        <w:left w:w="0" w:type="dxa"/>
        <w:bottom w:w="0" w:type="dxa"/>
        <w:right w:w="0" w:type="dxa"/>
      </w:tblCellMar>
    </w:tblPr>
  </w:style>
  <w:style w:type="table" w:customStyle="1" w:styleId="affffffc">
    <w:basedOn w:val="TableNormal"/>
    <w:tblPr>
      <w:tblStyleRowBandSize w:val="1"/>
      <w:tblStyleColBandSize w:val="1"/>
      <w:tblCellMar>
        <w:top w:w="0" w:type="dxa"/>
        <w:left w:w="0" w:type="dxa"/>
        <w:bottom w:w="0" w:type="dxa"/>
        <w:right w:w="0" w:type="dxa"/>
      </w:tblCellMar>
    </w:tblPr>
  </w:style>
  <w:style w:type="table" w:customStyle="1" w:styleId="affffffd">
    <w:basedOn w:val="TableNormal"/>
    <w:tblPr>
      <w:tblStyleRowBandSize w:val="1"/>
      <w:tblStyleColBandSize w:val="1"/>
      <w:tblCellMar>
        <w:top w:w="0" w:type="dxa"/>
        <w:left w:w="0" w:type="dxa"/>
        <w:bottom w:w="0" w:type="dxa"/>
        <w:right w:w="0" w:type="dxa"/>
      </w:tblCellMar>
    </w:tblPr>
  </w:style>
  <w:style w:type="table" w:customStyle="1" w:styleId="affffffe">
    <w:basedOn w:val="TableNormal"/>
    <w:tblPr>
      <w:tblStyleRowBandSize w:val="1"/>
      <w:tblStyleColBandSize w:val="1"/>
      <w:tblCellMar>
        <w:top w:w="0" w:type="dxa"/>
        <w:left w:w="0" w:type="dxa"/>
        <w:bottom w:w="0" w:type="dxa"/>
        <w:right w:w="0" w:type="dxa"/>
      </w:tblCellMar>
    </w:tblPr>
  </w:style>
  <w:style w:type="table" w:customStyle="1" w:styleId="afffffff">
    <w:basedOn w:val="TableNormal"/>
    <w:tblPr>
      <w:tblStyleRowBandSize w:val="1"/>
      <w:tblStyleColBandSize w:val="1"/>
      <w:tblCellMar>
        <w:top w:w="0" w:type="dxa"/>
        <w:left w:w="0" w:type="dxa"/>
        <w:bottom w:w="0" w:type="dxa"/>
        <w:right w:w="0" w:type="dxa"/>
      </w:tblCellMar>
    </w:tblPr>
  </w:style>
  <w:style w:type="table" w:customStyle="1" w:styleId="afffffff0">
    <w:basedOn w:val="TableNormal"/>
    <w:tblPr>
      <w:tblStyleRowBandSize w:val="1"/>
      <w:tblStyleColBandSize w:val="1"/>
      <w:tblCellMar>
        <w:top w:w="0" w:type="dxa"/>
        <w:left w:w="0" w:type="dxa"/>
        <w:bottom w:w="0" w:type="dxa"/>
        <w:right w:w="0" w:type="dxa"/>
      </w:tblCellMar>
    </w:tblPr>
  </w:style>
  <w:style w:type="table" w:customStyle="1" w:styleId="afffffff1">
    <w:basedOn w:val="TableNormal"/>
    <w:tblPr>
      <w:tblStyleRowBandSize w:val="1"/>
      <w:tblStyleColBandSize w:val="1"/>
      <w:tblCellMar>
        <w:top w:w="0" w:type="dxa"/>
        <w:left w:w="0" w:type="dxa"/>
        <w:bottom w:w="0" w:type="dxa"/>
        <w:right w:w="0" w:type="dxa"/>
      </w:tblCellMar>
    </w:tblPr>
  </w:style>
  <w:style w:type="table" w:customStyle="1" w:styleId="afffffff2">
    <w:basedOn w:val="TableNormal"/>
    <w:tblPr>
      <w:tblStyleRowBandSize w:val="1"/>
      <w:tblStyleColBandSize w:val="1"/>
      <w:tblCellMar>
        <w:top w:w="0" w:type="dxa"/>
        <w:left w:w="0" w:type="dxa"/>
        <w:bottom w:w="0" w:type="dxa"/>
        <w:right w:w="0" w:type="dxa"/>
      </w:tblCellMar>
    </w:tblPr>
  </w:style>
  <w:style w:type="table" w:customStyle="1" w:styleId="afffffff3">
    <w:basedOn w:val="TableNormal"/>
    <w:tblPr>
      <w:tblStyleRowBandSize w:val="1"/>
      <w:tblStyleColBandSize w:val="1"/>
      <w:tblCellMar>
        <w:top w:w="0" w:type="dxa"/>
        <w:left w:w="115" w:type="dxa"/>
        <w:bottom w:w="0" w:type="dxa"/>
        <w:right w:w="115" w:type="dxa"/>
      </w:tblCellMar>
    </w:tblPr>
  </w:style>
  <w:style w:type="table" w:customStyle="1" w:styleId="afffffff4">
    <w:basedOn w:val="TableNormal"/>
    <w:tblPr>
      <w:tblStyleRowBandSize w:val="1"/>
      <w:tblStyleColBandSize w:val="1"/>
      <w:tblCellMar>
        <w:top w:w="0" w:type="dxa"/>
        <w:left w:w="115" w:type="dxa"/>
        <w:bottom w:w="0" w:type="dxa"/>
        <w:right w:w="115" w:type="dxa"/>
      </w:tblCellMar>
    </w:tblPr>
  </w:style>
  <w:style w:type="table" w:customStyle="1" w:styleId="afffffff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ff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ff7">
    <w:basedOn w:val="TableNormal"/>
    <w:tblPr>
      <w:tblStyleRowBandSize w:val="1"/>
      <w:tblStyleColBandSize w:val="1"/>
      <w:tblCellMar>
        <w:top w:w="0" w:type="dxa"/>
        <w:left w:w="115" w:type="dxa"/>
        <w:bottom w:w="0" w:type="dxa"/>
        <w:right w:w="115" w:type="dxa"/>
      </w:tblCellMar>
    </w:tblPr>
  </w:style>
  <w:style w:type="table" w:customStyle="1" w:styleId="afffffff8">
    <w:basedOn w:val="TableNormal"/>
    <w:tblPr>
      <w:tblStyleRowBandSize w:val="1"/>
      <w:tblStyleColBandSize w:val="1"/>
      <w:tblCellMar>
        <w:top w:w="0" w:type="dxa"/>
        <w:left w:w="0" w:type="dxa"/>
        <w:bottom w:w="0" w:type="dxa"/>
        <w:right w:w="0" w:type="dxa"/>
      </w:tblCellMar>
    </w:tblPr>
  </w:style>
  <w:style w:type="table" w:customStyle="1" w:styleId="afffffff9">
    <w:basedOn w:val="TableNormal"/>
    <w:tblPr>
      <w:tblStyleRowBandSize w:val="1"/>
      <w:tblStyleColBandSize w:val="1"/>
      <w:tblCellMar>
        <w:top w:w="0" w:type="dxa"/>
        <w:left w:w="0" w:type="dxa"/>
        <w:bottom w:w="0" w:type="dxa"/>
        <w:right w:w="0" w:type="dxa"/>
      </w:tblCellMar>
    </w:tblPr>
  </w:style>
  <w:style w:type="table" w:customStyle="1" w:styleId="afffffffa">
    <w:basedOn w:val="TableNormal"/>
    <w:tblPr>
      <w:tblStyleRowBandSize w:val="1"/>
      <w:tblStyleColBandSize w:val="1"/>
      <w:tblCellMar>
        <w:top w:w="0" w:type="dxa"/>
        <w:left w:w="0" w:type="dxa"/>
        <w:bottom w:w="0" w:type="dxa"/>
        <w:right w:w="0" w:type="dxa"/>
      </w:tblCellMar>
    </w:tblPr>
  </w:style>
  <w:style w:type="table" w:customStyle="1" w:styleId="afffffffb">
    <w:basedOn w:val="TableNormal"/>
    <w:tblPr>
      <w:tblStyleRowBandSize w:val="1"/>
      <w:tblStyleColBandSize w:val="1"/>
      <w:tblCellMar>
        <w:top w:w="0" w:type="dxa"/>
        <w:left w:w="0" w:type="dxa"/>
        <w:bottom w:w="0" w:type="dxa"/>
        <w:right w:w="0" w:type="dxa"/>
      </w:tblCellMar>
    </w:tblPr>
  </w:style>
  <w:style w:type="table" w:customStyle="1" w:styleId="afffffffc">
    <w:basedOn w:val="TableNormal"/>
    <w:tblPr>
      <w:tblStyleRowBandSize w:val="1"/>
      <w:tblStyleColBandSize w:val="1"/>
      <w:tblCellMar>
        <w:top w:w="0" w:type="dxa"/>
        <w:left w:w="0" w:type="dxa"/>
        <w:bottom w:w="0" w:type="dxa"/>
        <w:right w:w="0" w:type="dxa"/>
      </w:tblCellMar>
    </w:tblPr>
  </w:style>
  <w:style w:type="table" w:customStyle="1" w:styleId="afffffffd">
    <w:basedOn w:val="TableNormal"/>
    <w:tblPr>
      <w:tblStyleRowBandSize w:val="1"/>
      <w:tblStyleColBandSize w:val="1"/>
      <w:tblCellMar>
        <w:top w:w="0" w:type="dxa"/>
        <w:left w:w="0" w:type="dxa"/>
        <w:bottom w:w="0" w:type="dxa"/>
        <w:right w:w="0" w:type="dxa"/>
      </w:tblCellMar>
    </w:tblPr>
  </w:style>
  <w:style w:type="table" w:customStyle="1" w:styleId="afffffffe">
    <w:basedOn w:val="TableNormal"/>
    <w:tblPr>
      <w:tblStyleRowBandSize w:val="1"/>
      <w:tblStyleColBandSize w:val="1"/>
      <w:tblCellMar>
        <w:top w:w="0" w:type="dxa"/>
        <w:left w:w="0" w:type="dxa"/>
        <w:bottom w:w="0" w:type="dxa"/>
        <w:right w:w="0" w:type="dxa"/>
      </w:tblCellMar>
    </w:tblPr>
  </w:style>
  <w:style w:type="table" w:customStyle="1" w:styleId="affffffff">
    <w:basedOn w:val="TableNormal"/>
    <w:tblPr>
      <w:tblStyleRowBandSize w:val="1"/>
      <w:tblStyleColBandSize w:val="1"/>
      <w:tblCellMar>
        <w:top w:w="0" w:type="dxa"/>
        <w:left w:w="0" w:type="dxa"/>
        <w:bottom w:w="0" w:type="dxa"/>
        <w:right w:w="0" w:type="dxa"/>
      </w:tblCellMar>
    </w:tblPr>
  </w:style>
  <w:style w:type="table" w:customStyle="1" w:styleId="affffffff0">
    <w:basedOn w:val="TableNormal"/>
    <w:tblPr>
      <w:tblStyleRowBandSize w:val="1"/>
      <w:tblStyleColBandSize w:val="1"/>
      <w:tblCellMar>
        <w:top w:w="0" w:type="dxa"/>
        <w:left w:w="0" w:type="dxa"/>
        <w:bottom w:w="0" w:type="dxa"/>
        <w:right w:w="0" w:type="dxa"/>
      </w:tblCellMar>
    </w:tblPr>
  </w:style>
  <w:style w:type="table" w:customStyle="1" w:styleId="affffffff1">
    <w:basedOn w:val="TableNormal"/>
    <w:tblPr>
      <w:tblStyleRowBandSize w:val="1"/>
      <w:tblStyleColBandSize w:val="1"/>
      <w:tblCellMar>
        <w:top w:w="0" w:type="dxa"/>
        <w:left w:w="0" w:type="dxa"/>
        <w:bottom w:w="0" w:type="dxa"/>
        <w:right w:w="0" w:type="dxa"/>
      </w:tblCellMar>
    </w:tblPr>
  </w:style>
  <w:style w:type="table" w:customStyle="1" w:styleId="affffffff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fff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fff4">
    <w:basedOn w:val="TableNormal"/>
    <w:tblPr>
      <w:tblStyleRowBandSize w:val="1"/>
      <w:tblStyleColBandSize w:val="1"/>
      <w:tblCellMar>
        <w:top w:w="0" w:type="dxa"/>
        <w:left w:w="115" w:type="dxa"/>
        <w:bottom w:w="0" w:type="dxa"/>
        <w:right w:w="115" w:type="dxa"/>
      </w:tblCellMar>
    </w:tblPr>
  </w:style>
  <w:style w:type="table" w:customStyle="1" w:styleId="affffffff5">
    <w:basedOn w:val="TableNormal"/>
    <w:tblPr>
      <w:tblStyleRowBandSize w:val="1"/>
      <w:tblStyleColBandSize w:val="1"/>
      <w:tblCellMar>
        <w:top w:w="0" w:type="dxa"/>
        <w:left w:w="115" w:type="dxa"/>
        <w:bottom w:w="0" w:type="dxa"/>
        <w:right w:w="115" w:type="dxa"/>
      </w:tblCellMar>
    </w:tblPr>
  </w:style>
  <w:style w:type="table" w:customStyle="1" w:styleId="affffffff6">
    <w:basedOn w:val="TableNormal"/>
    <w:tblPr>
      <w:tblStyleRowBandSize w:val="1"/>
      <w:tblStyleColBandSize w:val="1"/>
      <w:tblCellMar>
        <w:top w:w="0" w:type="dxa"/>
        <w:left w:w="115" w:type="dxa"/>
        <w:bottom w:w="0" w:type="dxa"/>
        <w:right w:w="115" w:type="dxa"/>
      </w:tblCellMar>
    </w:tblPr>
  </w:style>
  <w:style w:type="table" w:customStyle="1" w:styleId="affffffff7">
    <w:basedOn w:val="TableNormal"/>
    <w:tblPr>
      <w:tblStyleRowBandSize w:val="1"/>
      <w:tblStyleColBandSize w:val="1"/>
      <w:tblCellMar>
        <w:top w:w="0" w:type="dxa"/>
        <w:left w:w="115" w:type="dxa"/>
        <w:bottom w:w="0" w:type="dxa"/>
        <w:right w:w="115" w:type="dxa"/>
      </w:tblCellMar>
    </w:tblPr>
  </w:style>
  <w:style w:type="table" w:customStyle="1" w:styleId="affffffff8">
    <w:basedOn w:val="TableNormal"/>
    <w:tblPr>
      <w:tblStyleRowBandSize w:val="1"/>
      <w:tblStyleColBandSize w:val="1"/>
      <w:tblCellMar>
        <w:top w:w="0" w:type="dxa"/>
        <w:left w:w="115" w:type="dxa"/>
        <w:bottom w:w="0" w:type="dxa"/>
        <w:right w:w="115" w:type="dxa"/>
      </w:tblCellMar>
    </w:tblPr>
  </w:style>
  <w:style w:type="table" w:customStyle="1" w:styleId="affffffff9">
    <w:basedOn w:val="TableNormal"/>
    <w:tblPr>
      <w:tblStyleRowBandSize w:val="1"/>
      <w:tblStyleColBandSize w:val="1"/>
      <w:tblCellMar>
        <w:top w:w="0" w:type="dxa"/>
        <w:left w:w="115" w:type="dxa"/>
        <w:bottom w:w="0" w:type="dxa"/>
        <w:right w:w="115" w:type="dxa"/>
      </w:tblCellMar>
    </w:tblPr>
  </w:style>
  <w:style w:type="table" w:customStyle="1" w:styleId="affffffffa">
    <w:basedOn w:val="TableNormal"/>
    <w:tblPr>
      <w:tblStyleRowBandSize w:val="1"/>
      <w:tblStyleColBandSize w:val="1"/>
      <w:tblCellMar>
        <w:top w:w="0" w:type="dxa"/>
        <w:left w:w="115" w:type="dxa"/>
        <w:bottom w:w="0" w:type="dxa"/>
        <w:right w:w="115" w:type="dxa"/>
      </w:tblCellMar>
    </w:tblPr>
  </w:style>
  <w:style w:type="table" w:customStyle="1" w:styleId="affffffffb">
    <w:basedOn w:val="TableNormal"/>
    <w:tblPr>
      <w:tblStyleRowBandSize w:val="1"/>
      <w:tblStyleColBandSize w:val="1"/>
      <w:tblCellMar>
        <w:top w:w="0" w:type="dxa"/>
        <w:left w:w="115" w:type="dxa"/>
        <w:bottom w:w="0" w:type="dxa"/>
        <w:right w:w="115" w:type="dxa"/>
      </w:tblCellMar>
    </w:tblPr>
  </w:style>
  <w:style w:type="table" w:customStyle="1" w:styleId="affffffffc">
    <w:basedOn w:val="TableNormal"/>
    <w:tblPr>
      <w:tblStyleRowBandSize w:val="1"/>
      <w:tblStyleColBandSize w:val="1"/>
      <w:tblCellMar>
        <w:top w:w="0" w:type="dxa"/>
        <w:left w:w="115" w:type="dxa"/>
        <w:bottom w:w="0" w:type="dxa"/>
        <w:right w:w="115" w:type="dxa"/>
      </w:tblCellMar>
    </w:tblPr>
  </w:style>
  <w:style w:type="table" w:customStyle="1" w:styleId="affffffffd">
    <w:basedOn w:val="TableNormal"/>
    <w:tblPr>
      <w:tblStyleRowBandSize w:val="1"/>
      <w:tblStyleColBandSize w:val="1"/>
      <w:tblCellMar>
        <w:top w:w="0" w:type="dxa"/>
        <w:left w:w="115" w:type="dxa"/>
        <w:bottom w:w="0" w:type="dxa"/>
        <w:right w:w="115" w:type="dxa"/>
      </w:tblCellMar>
    </w:tblPr>
  </w:style>
  <w:style w:type="table" w:customStyle="1" w:styleId="affffffffe">
    <w:basedOn w:val="TableNormal"/>
    <w:tblPr>
      <w:tblStyleRowBandSize w:val="1"/>
      <w:tblStyleColBandSize w:val="1"/>
      <w:tblCellMar>
        <w:top w:w="0" w:type="dxa"/>
        <w:left w:w="115" w:type="dxa"/>
        <w:bottom w:w="0" w:type="dxa"/>
        <w:right w:w="115" w:type="dxa"/>
      </w:tblCellMar>
    </w:tblPr>
  </w:style>
  <w:style w:type="table" w:customStyle="1" w:styleId="afffffffff">
    <w:basedOn w:val="TableNormal"/>
    <w:tblPr>
      <w:tblStyleRowBandSize w:val="1"/>
      <w:tblStyleColBandSize w:val="1"/>
      <w:tblCellMar>
        <w:top w:w="0" w:type="dxa"/>
        <w:left w:w="115" w:type="dxa"/>
        <w:bottom w:w="0" w:type="dxa"/>
        <w:right w:w="115" w:type="dxa"/>
      </w:tblCellMar>
    </w:tblPr>
  </w:style>
  <w:style w:type="table" w:customStyle="1" w:styleId="afffffffff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ffff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ffff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ffff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ffff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ffff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numbering" w:customStyle="1" w:styleId="71">
    <w:name w:val="Нет списка7"/>
    <w:next w:val="a2"/>
    <w:uiPriority w:val="99"/>
    <w:semiHidden/>
    <w:unhideWhenUsed/>
    <w:rsid w:val="003D465E"/>
  </w:style>
  <w:style w:type="paragraph" w:customStyle="1" w:styleId="clearfloat">
    <w:name w:val="clearfloat"/>
    <w:basedOn w:val="a"/>
    <w:rsid w:val="003D465E"/>
    <w:pPr>
      <w:spacing w:before="100" w:beforeAutospacing="1" w:after="100" w:afterAutospacing="1" w:line="240" w:lineRule="auto"/>
    </w:pPr>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D57"/>
    <w:rPr>
      <w:rFonts w:cs="Times New Roman"/>
    </w:rPr>
  </w:style>
  <w:style w:type="paragraph" w:styleId="1">
    <w:name w:val="heading 1"/>
    <w:basedOn w:val="a"/>
    <w:next w:val="a"/>
    <w:link w:val="10"/>
    <w:uiPriority w:val="9"/>
    <w:qFormat/>
    <w:rsid w:val="00D029C8"/>
    <w:pPr>
      <w:keepNext/>
      <w:spacing w:after="0" w:line="240" w:lineRule="auto"/>
      <w:outlineLvl w:val="0"/>
    </w:pPr>
    <w:rPr>
      <w:rFonts w:ascii="Times New Roman" w:eastAsia="Times New Roman" w:hAnsi="Times New Roman"/>
      <w:sz w:val="28"/>
      <w:szCs w:val="20"/>
      <w:lang w:eastAsia="ru-RU"/>
    </w:rPr>
  </w:style>
  <w:style w:type="paragraph" w:styleId="2">
    <w:name w:val="heading 2"/>
    <w:basedOn w:val="a"/>
    <w:next w:val="a"/>
    <w:link w:val="20"/>
    <w:uiPriority w:val="9"/>
    <w:semiHidden/>
    <w:unhideWhenUsed/>
    <w:qFormat/>
    <w:rsid w:val="00D029C8"/>
    <w:pPr>
      <w:keepNext/>
      <w:spacing w:after="0" w:line="240" w:lineRule="auto"/>
      <w:jc w:val="center"/>
      <w:outlineLvl w:val="1"/>
    </w:pPr>
    <w:rPr>
      <w:rFonts w:ascii="Times New Roman" w:eastAsia="Times New Roman" w:hAnsi="Times New Roman"/>
      <w:sz w:val="28"/>
      <w:szCs w:val="20"/>
      <w:lang w:eastAsia="ru-RU"/>
    </w:rPr>
  </w:style>
  <w:style w:type="paragraph" w:styleId="3">
    <w:name w:val="heading 3"/>
    <w:basedOn w:val="a"/>
    <w:next w:val="a"/>
    <w:link w:val="30"/>
    <w:uiPriority w:val="9"/>
    <w:semiHidden/>
    <w:unhideWhenUsed/>
    <w:qFormat/>
    <w:rsid w:val="00D029C8"/>
    <w:pPr>
      <w:keepNext/>
      <w:spacing w:before="240" w:after="60" w:line="240" w:lineRule="auto"/>
      <w:outlineLvl w:val="2"/>
    </w:pPr>
    <w:rPr>
      <w:rFonts w:ascii="Cambria" w:eastAsia="Times New Roman" w:hAnsi="Cambria"/>
      <w:b/>
      <w:sz w:val="26"/>
      <w:szCs w:val="20"/>
      <w:lang w:eastAsia="ru-RU"/>
    </w:rPr>
  </w:style>
  <w:style w:type="paragraph" w:styleId="4">
    <w:name w:val="heading 4"/>
    <w:basedOn w:val="a"/>
    <w:next w:val="a"/>
    <w:link w:val="40"/>
    <w:uiPriority w:val="9"/>
    <w:semiHidden/>
    <w:unhideWhenUsed/>
    <w:qFormat/>
    <w:rsid w:val="00D029C8"/>
    <w:pPr>
      <w:keepNext/>
      <w:spacing w:before="240" w:after="60" w:line="240" w:lineRule="auto"/>
      <w:outlineLvl w:val="3"/>
    </w:pPr>
    <w:rPr>
      <w:rFonts w:eastAsia="Times New Roman"/>
      <w:b/>
      <w:sz w:val="28"/>
      <w:szCs w:val="20"/>
      <w:lang w:eastAsia="ru-RU"/>
    </w:rPr>
  </w:style>
  <w:style w:type="paragraph" w:styleId="5">
    <w:name w:val="heading 5"/>
    <w:basedOn w:val="a"/>
    <w:next w:val="a"/>
    <w:link w:val="50"/>
    <w:uiPriority w:val="9"/>
    <w:semiHidden/>
    <w:unhideWhenUsed/>
    <w:qFormat/>
    <w:rsid w:val="00D029C8"/>
    <w:pPr>
      <w:spacing w:before="240" w:after="60" w:line="240" w:lineRule="auto"/>
      <w:outlineLvl w:val="4"/>
    </w:pPr>
    <w:rPr>
      <w:rFonts w:eastAsia="Times New Roman"/>
      <w:b/>
      <w:i/>
      <w:sz w:val="26"/>
      <w:szCs w:val="20"/>
      <w:lang w:eastAsia="ru-RU"/>
    </w:rPr>
  </w:style>
  <w:style w:type="paragraph" w:styleId="6">
    <w:name w:val="heading 6"/>
    <w:basedOn w:val="a"/>
    <w:next w:val="a"/>
    <w:link w:val="60"/>
    <w:uiPriority w:val="9"/>
    <w:semiHidden/>
    <w:unhideWhenUsed/>
    <w:qFormat/>
    <w:rsid w:val="00D029C8"/>
    <w:pPr>
      <w:keepNext/>
      <w:spacing w:after="0" w:line="240" w:lineRule="auto"/>
      <w:jc w:val="both"/>
      <w:outlineLvl w:val="5"/>
    </w:pPr>
    <w:rPr>
      <w:rFonts w:eastAsia="Times New Roman"/>
      <w:b/>
      <w:sz w:val="20"/>
      <w:szCs w:val="20"/>
      <w:lang w:eastAsia="ru-RU"/>
    </w:rPr>
  </w:style>
  <w:style w:type="paragraph" w:styleId="7">
    <w:name w:val="heading 7"/>
    <w:basedOn w:val="a"/>
    <w:next w:val="a"/>
    <w:link w:val="70"/>
    <w:uiPriority w:val="99"/>
    <w:semiHidden/>
    <w:unhideWhenUsed/>
    <w:qFormat/>
    <w:rsid w:val="00D029C8"/>
    <w:pPr>
      <w:keepNext/>
      <w:pBdr>
        <w:bottom w:val="single" w:sz="12" w:space="0" w:color="auto"/>
      </w:pBdr>
      <w:spacing w:after="0" w:line="240" w:lineRule="auto"/>
      <w:ind w:right="43"/>
      <w:jc w:val="both"/>
      <w:outlineLvl w:val="6"/>
    </w:pPr>
    <w:rPr>
      <w:rFonts w:eastAsia="Times New Roman"/>
      <w:sz w:val="24"/>
      <w:szCs w:val="20"/>
      <w:lang w:eastAsia="ru-RU"/>
    </w:rPr>
  </w:style>
  <w:style w:type="paragraph" w:styleId="8">
    <w:name w:val="heading 8"/>
    <w:basedOn w:val="a"/>
    <w:next w:val="a"/>
    <w:link w:val="80"/>
    <w:uiPriority w:val="99"/>
    <w:semiHidden/>
    <w:unhideWhenUsed/>
    <w:qFormat/>
    <w:rsid w:val="00D029C8"/>
    <w:pPr>
      <w:keepNext/>
      <w:tabs>
        <w:tab w:val="left" w:pos="3400"/>
      </w:tabs>
      <w:spacing w:after="0" w:line="240" w:lineRule="auto"/>
      <w:ind w:left="6900"/>
      <w:outlineLvl w:val="7"/>
    </w:pPr>
    <w:rPr>
      <w:rFonts w:ascii="Times New Roman" w:eastAsia="Times New Roman" w:hAnsi="Times New Roman"/>
      <w:sz w:val="28"/>
      <w:szCs w:val="20"/>
      <w:lang w:eastAsia="ru-RU"/>
    </w:rPr>
  </w:style>
  <w:style w:type="paragraph" w:styleId="9">
    <w:name w:val="heading 9"/>
    <w:basedOn w:val="a"/>
    <w:next w:val="a"/>
    <w:link w:val="90"/>
    <w:uiPriority w:val="99"/>
    <w:semiHidden/>
    <w:unhideWhenUsed/>
    <w:qFormat/>
    <w:rsid w:val="00D029C8"/>
    <w:pPr>
      <w:keepNext/>
      <w:spacing w:after="0" w:line="240" w:lineRule="auto"/>
      <w:ind w:left="360"/>
      <w:jc w:val="center"/>
      <w:outlineLvl w:val="8"/>
    </w:pPr>
    <w:rPr>
      <w:rFonts w:ascii="Cambria" w:eastAsia="Times New Roman"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11"/>
    <w:uiPriority w:val="10"/>
    <w:qFormat/>
    <w:rsid w:val="00D029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9"/>
    <w:rsid w:val="00D029C8"/>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uiPriority w:val="99"/>
    <w:rsid w:val="00D029C8"/>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uiPriority w:val="99"/>
    <w:rsid w:val="00D029C8"/>
    <w:rPr>
      <w:rFonts w:ascii="Cambria" w:eastAsia="Times New Roman" w:hAnsi="Cambria" w:cs="Times New Roman"/>
      <w:b/>
      <w:sz w:val="26"/>
      <w:szCs w:val="20"/>
      <w:lang w:eastAsia="ru-RU"/>
    </w:rPr>
  </w:style>
  <w:style w:type="character" w:customStyle="1" w:styleId="40">
    <w:name w:val="Заголовок 4 Знак"/>
    <w:basedOn w:val="a0"/>
    <w:link w:val="4"/>
    <w:uiPriority w:val="99"/>
    <w:semiHidden/>
    <w:rsid w:val="00D029C8"/>
    <w:rPr>
      <w:rFonts w:ascii="Calibri" w:eastAsia="Times New Roman" w:hAnsi="Calibri" w:cs="Times New Roman"/>
      <w:b/>
      <w:sz w:val="28"/>
      <w:szCs w:val="20"/>
      <w:lang w:eastAsia="ru-RU"/>
    </w:rPr>
  </w:style>
  <w:style w:type="character" w:customStyle="1" w:styleId="50">
    <w:name w:val="Заголовок 5 Знак"/>
    <w:basedOn w:val="a0"/>
    <w:link w:val="5"/>
    <w:uiPriority w:val="99"/>
    <w:rsid w:val="00D029C8"/>
    <w:rPr>
      <w:rFonts w:ascii="Calibri" w:eastAsia="Times New Roman" w:hAnsi="Calibri" w:cs="Times New Roman"/>
      <w:b/>
      <w:i/>
      <w:sz w:val="26"/>
      <w:szCs w:val="20"/>
      <w:lang w:eastAsia="ru-RU"/>
    </w:rPr>
  </w:style>
  <w:style w:type="character" w:customStyle="1" w:styleId="60">
    <w:name w:val="Заголовок 6 Знак"/>
    <w:basedOn w:val="a0"/>
    <w:link w:val="6"/>
    <w:uiPriority w:val="99"/>
    <w:rsid w:val="00D029C8"/>
    <w:rPr>
      <w:rFonts w:ascii="Calibri" w:eastAsia="Times New Roman" w:hAnsi="Calibri" w:cs="Times New Roman"/>
      <w:b/>
      <w:sz w:val="20"/>
      <w:szCs w:val="20"/>
      <w:lang w:eastAsia="ru-RU"/>
    </w:rPr>
  </w:style>
  <w:style w:type="character" w:customStyle="1" w:styleId="70">
    <w:name w:val="Заголовок 7 Знак"/>
    <w:basedOn w:val="a0"/>
    <w:link w:val="7"/>
    <w:uiPriority w:val="99"/>
    <w:semiHidden/>
    <w:rsid w:val="00D029C8"/>
    <w:rPr>
      <w:rFonts w:ascii="Calibri" w:eastAsia="Times New Roman" w:hAnsi="Calibri" w:cs="Times New Roman"/>
      <w:sz w:val="24"/>
      <w:szCs w:val="20"/>
      <w:lang w:eastAsia="ru-RU"/>
    </w:rPr>
  </w:style>
  <w:style w:type="character" w:customStyle="1" w:styleId="80">
    <w:name w:val="Заголовок 8 Знак"/>
    <w:basedOn w:val="a0"/>
    <w:link w:val="8"/>
    <w:uiPriority w:val="99"/>
    <w:semiHidden/>
    <w:rsid w:val="00D029C8"/>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uiPriority w:val="99"/>
    <w:semiHidden/>
    <w:rsid w:val="00D029C8"/>
    <w:rPr>
      <w:rFonts w:ascii="Cambria" w:eastAsia="Times New Roman" w:hAnsi="Cambria" w:cs="Times New Roman"/>
      <w:sz w:val="20"/>
      <w:szCs w:val="20"/>
      <w:lang w:eastAsia="ru-RU"/>
    </w:rPr>
  </w:style>
  <w:style w:type="numbering" w:customStyle="1" w:styleId="12">
    <w:name w:val="Нет списка1"/>
    <w:next w:val="a2"/>
    <w:uiPriority w:val="99"/>
    <w:semiHidden/>
    <w:unhideWhenUsed/>
    <w:rsid w:val="00D029C8"/>
  </w:style>
  <w:style w:type="numbering" w:customStyle="1" w:styleId="110">
    <w:name w:val="Нет списка11"/>
    <w:next w:val="a2"/>
    <w:uiPriority w:val="99"/>
    <w:semiHidden/>
    <w:unhideWhenUsed/>
    <w:rsid w:val="00D029C8"/>
  </w:style>
  <w:style w:type="character" w:styleId="a4">
    <w:name w:val="Hyperlink"/>
    <w:uiPriority w:val="99"/>
    <w:unhideWhenUsed/>
    <w:rsid w:val="00D029C8"/>
    <w:rPr>
      <w:rFonts w:ascii="Times New Roman" w:hAnsi="Times New Roman" w:cs="Times New Roman" w:hint="default"/>
      <w:color w:val="0000FF"/>
      <w:u w:val="single"/>
    </w:rPr>
  </w:style>
  <w:style w:type="character" w:styleId="a5">
    <w:name w:val="FollowedHyperlink"/>
    <w:uiPriority w:val="99"/>
    <w:semiHidden/>
    <w:unhideWhenUsed/>
    <w:rsid w:val="00D029C8"/>
    <w:rPr>
      <w:rFonts w:ascii="Times New Roman" w:hAnsi="Times New Roman" w:cs="Times New Roman" w:hint="default"/>
      <w:color w:val="800080"/>
      <w:u w:val="single"/>
    </w:rPr>
  </w:style>
  <w:style w:type="character" w:styleId="a6">
    <w:name w:val="Emphasis"/>
    <w:uiPriority w:val="99"/>
    <w:qFormat/>
    <w:rsid w:val="00D029C8"/>
    <w:rPr>
      <w:rFonts w:ascii="Times New Roman" w:hAnsi="Times New Roman" w:cs="Times New Roman" w:hint="default"/>
      <w:i/>
      <w:iCs w:val="0"/>
    </w:rPr>
  </w:style>
  <w:style w:type="paragraph" w:styleId="HTML">
    <w:name w:val="HTML Preformatted"/>
    <w:basedOn w:val="a"/>
    <w:link w:val="HTML0"/>
    <w:uiPriority w:val="99"/>
    <w:semiHidden/>
    <w:unhideWhenUsed/>
    <w:rsid w:val="00D02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semiHidden/>
    <w:rsid w:val="00D029C8"/>
    <w:rPr>
      <w:rFonts w:ascii="Courier New" w:eastAsia="Times New Roman" w:hAnsi="Courier New" w:cs="Times New Roman"/>
      <w:sz w:val="20"/>
      <w:szCs w:val="20"/>
      <w:lang w:eastAsia="ru-RU"/>
    </w:rPr>
  </w:style>
  <w:style w:type="character" w:styleId="a7">
    <w:name w:val="Strong"/>
    <w:uiPriority w:val="22"/>
    <w:qFormat/>
    <w:rsid w:val="00D029C8"/>
    <w:rPr>
      <w:rFonts w:ascii="Times New Roman" w:hAnsi="Times New Roman" w:cs="Times New Roman" w:hint="default"/>
      <w:b/>
      <w:bCs w:val="0"/>
    </w:rPr>
  </w:style>
  <w:style w:type="paragraph" w:styleId="a8">
    <w:name w:val="Normal (Web)"/>
    <w:basedOn w:val="a"/>
    <w:uiPriority w:val="99"/>
    <w:unhideWhenUsed/>
    <w:rsid w:val="00D029C8"/>
    <w:pPr>
      <w:spacing w:before="100" w:beforeAutospacing="1" w:after="100" w:afterAutospacing="1" w:line="240" w:lineRule="auto"/>
    </w:pPr>
    <w:rPr>
      <w:rFonts w:ascii="Times New Roman" w:eastAsia="Times New Roman" w:hAnsi="Times New Roman"/>
      <w:sz w:val="24"/>
      <w:szCs w:val="24"/>
      <w:lang w:eastAsia="ru-RU"/>
    </w:rPr>
  </w:style>
  <w:style w:type="paragraph" w:styleId="13">
    <w:name w:val="toc 1"/>
    <w:basedOn w:val="a"/>
    <w:next w:val="a"/>
    <w:autoRedefine/>
    <w:uiPriority w:val="99"/>
    <w:semiHidden/>
    <w:unhideWhenUsed/>
    <w:rsid w:val="00D029C8"/>
    <w:pPr>
      <w:spacing w:before="120" w:after="0" w:line="240" w:lineRule="auto"/>
    </w:pPr>
    <w:rPr>
      <w:rFonts w:ascii="Times New Roman" w:eastAsia="Times New Roman" w:hAnsi="Times New Roman"/>
      <w:b/>
      <w:bCs/>
      <w:i/>
      <w:iCs/>
      <w:sz w:val="24"/>
      <w:szCs w:val="24"/>
      <w:lang w:eastAsia="ru-RU"/>
    </w:rPr>
  </w:style>
  <w:style w:type="paragraph" w:styleId="21">
    <w:name w:val="toc 2"/>
    <w:basedOn w:val="a"/>
    <w:next w:val="a"/>
    <w:autoRedefine/>
    <w:uiPriority w:val="99"/>
    <w:semiHidden/>
    <w:unhideWhenUsed/>
    <w:rsid w:val="00D029C8"/>
    <w:pPr>
      <w:spacing w:before="120" w:after="0" w:line="240" w:lineRule="auto"/>
      <w:ind w:left="200"/>
    </w:pPr>
    <w:rPr>
      <w:rFonts w:ascii="Times New Roman" w:eastAsia="Times New Roman" w:hAnsi="Times New Roman"/>
      <w:b/>
      <w:bCs/>
      <w:lang w:eastAsia="ru-RU"/>
    </w:rPr>
  </w:style>
  <w:style w:type="paragraph" w:styleId="a9">
    <w:name w:val="footnote text"/>
    <w:basedOn w:val="a"/>
    <w:link w:val="aa"/>
    <w:uiPriority w:val="99"/>
    <w:semiHidden/>
    <w:unhideWhenUsed/>
    <w:rsid w:val="00D029C8"/>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uiPriority w:val="99"/>
    <w:semiHidden/>
    <w:rsid w:val="00D029C8"/>
    <w:rPr>
      <w:rFonts w:ascii="Times New Roman" w:eastAsia="Times New Roman" w:hAnsi="Times New Roman" w:cs="Times New Roman"/>
      <w:sz w:val="20"/>
      <w:szCs w:val="20"/>
      <w:lang w:eastAsia="ru-RU"/>
    </w:rPr>
  </w:style>
  <w:style w:type="paragraph" w:styleId="ab">
    <w:name w:val="annotation text"/>
    <w:basedOn w:val="a"/>
    <w:link w:val="ac"/>
    <w:uiPriority w:val="99"/>
    <w:semiHidden/>
    <w:unhideWhenUsed/>
    <w:rsid w:val="00D029C8"/>
    <w:pPr>
      <w:spacing w:after="0" w:line="240" w:lineRule="auto"/>
    </w:pPr>
    <w:rPr>
      <w:rFonts w:ascii="Times New Roman" w:eastAsia="Times New Roman" w:hAnsi="Times New Roman"/>
      <w:sz w:val="20"/>
      <w:szCs w:val="20"/>
      <w:lang w:eastAsia="ru-RU"/>
    </w:rPr>
  </w:style>
  <w:style w:type="character" w:customStyle="1" w:styleId="ac">
    <w:name w:val="Текст примечания Знак"/>
    <w:basedOn w:val="a0"/>
    <w:link w:val="ab"/>
    <w:uiPriority w:val="99"/>
    <w:semiHidden/>
    <w:rsid w:val="00D029C8"/>
    <w:rPr>
      <w:rFonts w:ascii="Times New Roman" w:eastAsia="Times New Roman" w:hAnsi="Times New Roman" w:cs="Times New Roman"/>
      <w:sz w:val="20"/>
      <w:szCs w:val="20"/>
      <w:lang w:eastAsia="ru-RU"/>
    </w:rPr>
  </w:style>
  <w:style w:type="paragraph" w:styleId="ad">
    <w:name w:val="header"/>
    <w:basedOn w:val="a"/>
    <w:link w:val="ae"/>
    <w:uiPriority w:val="99"/>
    <w:unhideWhenUsed/>
    <w:rsid w:val="00D029C8"/>
    <w:pPr>
      <w:tabs>
        <w:tab w:val="center" w:pos="4153"/>
        <w:tab w:val="right" w:pos="8306"/>
      </w:tabs>
      <w:spacing w:after="0" w:line="240" w:lineRule="auto"/>
    </w:pPr>
    <w:rPr>
      <w:rFonts w:ascii="Times New Roman" w:eastAsia="Times New Roman" w:hAnsi="Times New Roman"/>
      <w:sz w:val="24"/>
      <w:szCs w:val="20"/>
      <w:lang w:eastAsia="ru-RU"/>
    </w:rPr>
  </w:style>
  <w:style w:type="character" w:customStyle="1" w:styleId="ae">
    <w:name w:val="Верхний колонтитул Знак"/>
    <w:basedOn w:val="a0"/>
    <w:link w:val="ad"/>
    <w:uiPriority w:val="99"/>
    <w:rsid w:val="00D029C8"/>
    <w:rPr>
      <w:rFonts w:ascii="Times New Roman" w:eastAsia="Times New Roman" w:hAnsi="Times New Roman" w:cs="Times New Roman"/>
      <w:sz w:val="24"/>
      <w:szCs w:val="20"/>
      <w:lang w:eastAsia="ru-RU"/>
    </w:rPr>
  </w:style>
  <w:style w:type="paragraph" w:styleId="af">
    <w:name w:val="footer"/>
    <w:basedOn w:val="a"/>
    <w:link w:val="af0"/>
    <w:uiPriority w:val="99"/>
    <w:unhideWhenUsed/>
    <w:rsid w:val="00D029C8"/>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0">
    <w:name w:val="Нижний колонтитул Знак"/>
    <w:basedOn w:val="a0"/>
    <w:link w:val="af"/>
    <w:uiPriority w:val="99"/>
    <w:rsid w:val="00D029C8"/>
    <w:rPr>
      <w:rFonts w:ascii="Times New Roman" w:eastAsia="Times New Roman" w:hAnsi="Times New Roman" w:cs="Times New Roman"/>
      <w:sz w:val="20"/>
      <w:szCs w:val="20"/>
      <w:lang w:eastAsia="ru-RU"/>
    </w:rPr>
  </w:style>
  <w:style w:type="paragraph" w:styleId="af1">
    <w:name w:val="caption"/>
    <w:basedOn w:val="a"/>
    <w:next w:val="a"/>
    <w:uiPriority w:val="99"/>
    <w:semiHidden/>
    <w:unhideWhenUsed/>
    <w:qFormat/>
    <w:rsid w:val="00D029C8"/>
    <w:pPr>
      <w:spacing w:after="0" w:line="240" w:lineRule="auto"/>
      <w:jc w:val="center"/>
    </w:pPr>
    <w:rPr>
      <w:rFonts w:ascii="Times New Roman" w:eastAsia="Times New Roman" w:hAnsi="Times New Roman"/>
      <w:sz w:val="28"/>
      <w:szCs w:val="24"/>
      <w:lang w:eastAsia="ru-RU"/>
    </w:rPr>
  </w:style>
  <w:style w:type="paragraph" w:styleId="af2">
    <w:name w:val="endnote text"/>
    <w:basedOn w:val="a"/>
    <w:link w:val="af3"/>
    <w:uiPriority w:val="99"/>
    <w:semiHidden/>
    <w:unhideWhenUsed/>
    <w:rsid w:val="00D029C8"/>
    <w:pPr>
      <w:spacing w:after="0" w:line="240" w:lineRule="auto"/>
    </w:pPr>
    <w:rPr>
      <w:rFonts w:ascii="Times New Roman" w:eastAsia="Times New Roman" w:hAnsi="Times New Roman"/>
      <w:sz w:val="20"/>
      <w:szCs w:val="20"/>
      <w:lang w:eastAsia="ru-RU"/>
    </w:rPr>
  </w:style>
  <w:style w:type="character" w:customStyle="1" w:styleId="af3">
    <w:name w:val="Текст концевой сноски Знак"/>
    <w:basedOn w:val="a0"/>
    <w:link w:val="af2"/>
    <w:uiPriority w:val="99"/>
    <w:semiHidden/>
    <w:rsid w:val="00D029C8"/>
    <w:rPr>
      <w:rFonts w:ascii="Times New Roman" w:eastAsia="Times New Roman" w:hAnsi="Times New Roman" w:cs="Times New Roman"/>
      <w:sz w:val="20"/>
      <w:szCs w:val="20"/>
      <w:lang w:eastAsia="ru-RU"/>
    </w:rPr>
  </w:style>
  <w:style w:type="paragraph" w:styleId="af4">
    <w:name w:val="List"/>
    <w:basedOn w:val="a"/>
    <w:uiPriority w:val="99"/>
    <w:semiHidden/>
    <w:unhideWhenUsed/>
    <w:rsid w:val="00D029C8"/>
    <w:pPr>
      <w:spacing w:after="0" w:line="240" w:lineRule="auto"/>
      <w:ind w:left="283" w:hanging="283"/>
    </w:pPr>
    <w:rPr>
      <w:rFonts w:ascii="Times New Roman" w:eastAsia="Times New Roman" w:hAnsi="Times New Roman"/>
      <w:sz w:val="20"/>
      <w:szCs w:val="20"/>
      <w:lang w:eastAsia="ru-RU"/>
    </w:rPr>
  </w:style>
  <w:style w:type="paragraph" w:styleId="af5">
    <w:name w:val="List Bullet"/>
    <w:basedOn w:val="a"/>
    <w:autoRedefine/>
    <w:uiPriority w:val="99"/>
    <w:unhideWhenUsed/>
    <w:rsid w:val="00D029C8"/>
    <w:pPr>
      <w:tabs>
        <w:tab w:val="num" w:pos="0"/>
      </w:tabs>
      <w:spacing w:after="0" w:line="240" w:lineRule="auto"/>
      <w:ind w:right="-22" w:firstLine="567"/>
      <w:jc w:val="both"/>
    </w:pPr>
    <w:rPr>
      <w:rFonts w:ascii="Times New Roman" w:eastAsia="Times New Roman" w:hAnsi="Times New Roman"/>
      <w:sz w:val="24"/>
      <w:szCs w:val="24"/>
      <w:lang w:eastAsia="ru-RU"/>
    </w:rPr>
  </w:style>
  <w:style w:type="paragraph" w:styleId="22">
    <w:name w:val="List 2"/>
    <w:basedOn w:val="a"/>
    <w:uiPriority w:val="99"/>
    <w:unhideWhenUsed/>
    <w:rsid w:val="00D029C8"/>
    <w:pPr>
      <w:spacing w:after="0" w:line="240" w:lineRule="auto"/>
      <w:ind w:left="566" w:hanging="283"/>
    </w:pPr>
    <w:rPr>
      <w:rFonts w:ascii="Times New Roman" w:eastAsia="Times New Roman" w:hAnsi="Times New Roman"/>
      <w:sz w:val="20"/>
      <w:szCs w:val="20"/>
      <w:lang w:eastAsia="ru-RU"/>
    </w:rPr>
  </w:style>
  <w:style w:type="character" w:customStyle="1" w:styleId="af6">
    <w:name w:val="Название Знак"/>
    <w:aliases w:val="Заголовок Знак1"/>
    <w:link w:val="af7"/>
    <w:uiPriority w:val="99"/>
    <w:rsid w:val="00D029C8"/>
    <w:rPr>
      <w:rFonts w:ascii="Times New Roman" w:eastAsia="Times New Roman" w:hAnsi="Times New Roman" w:cs="Times New Roman"/>
      <w:sz w:val="28"/>
      <w:szCs w:val="20"/>
      <w:lang w:val="uk-UA" w:eastAsia="ru-RU"/>
    </w:rPr>
  </w:style>
  <w:style w:type="paragraph" w:styleId="af8">
    <w:name w:val="Body Text"/>
    <w:basedOn w:val="a"/>
    <w:link w:val="af9"/>
    <w:uiPriority w:val="99"/>
    <w:semiHidden/>
    <w:unhideWhenUsed/>
    <w:rsid w:val="00D029C8"/>
    <w:pPr>
      <w:spacing w:after="120" w:line="240" w:lineRule="auto"/>
    </w:pPr>
    <w:rPr>
      <w:rFonts w:ascii="Times New Roman" w:eastAsia="Times New Roman" w:hAnsi="Times New Roman"/>
      <w:sz w:val="24"/>
      <w:szCs w:val="20"/>
      <w:lang w:eastAsia="ru-RU"/>
    </w:rPr>
  </w:style>
  <w:style w:type="character" w:customStyle="1" w:styleId="af9">
    <w:name w:val="Основной текст Знак"/>
    <w:basedOn w:val="a0"/>
    <w:link w:val="af8"/>
    <w:uiPriority w:val="99"/>
    <w:semiHidden/>
    <w:rsid w:val="00D029C8"/>
    <w:rPr>
      <w:rFonts w:ascii="Times New Roman" w:eastAsia="Times New Roman" w:hAnsi="Times New Roman" w:cs="Times New Roman"/>
      <w:sz w:val="24"/>
      <w:szCs w:val="20"/>
      <w:lang w:eastAsia="ru-RU"/>
    </w:rPr>
  </w:style>
  <w:style w:type="paragraph" w:styleId="afa">
    <w:name w:val="Body Text Indent"/>
    <w:basedOn w:val="a"/>
    <w:link w:val="afb"/>
    <w:uiPriority w:val="99"/>
    <w:unhideWhenUsed/>
    <w:rsid w:val="00D029C8"/>
    <w:pPr>
      <w:spacing w:after="120" w:line="240" w:lineRule="auto"/>
      <w:ind w:left="283"/>
    </w:pPr>
    <w:rPr>
      <w:rFonts w:ascii="Times New Roman" w:eastAsia="Times New Roman" w:hAnsi="Times New Roman"/>
      <w:sz w:val="20"/>
      <w:szCs w:val="20"/>
      <w:lang w:eastAsia="ru-RU"/>
    </w:rPr>
  </w:style>
  <w:style w:type="character" w:customStyle="1" w:styleId="afb">
    <w:name w:val="Основной текст с отступом Знак"/>
    <w:basedOn w:val="a0"/>
    <w:link w:val="afa"/>
    <w:uiPriority w:val="99"/>
    <w:rsid w:val="00D029C8"/>
    <w:rPr>
      <w:rFonts w:ascii="Times New Roman" w:eastAsia="Times New Roman" w:hAnsi="Times New Roman" w:cs="Times New Roman"/>
      <w:sz w:val="20"/>
      <w:szCs w:val="20"/>
      <w:lang w:eastAsia="ru-RU"/>
    </w:rPr>
  </w:style>
  <w:style w:type="paragraph" w:styleId="afc">
    <w:name w:val="List Continue"/>
    <w:basedOn w:val="a"/>
    <w:uiPriority w:val="99"/>
    <w:semiHidden/>
    <w:unhideWhenUsed/>
    <w:rsid w:val="00D029C8"/>
    <w:pPr>
      <w:spacing w:after="120" w:line="240" w:lineRule="auto"/>
      <w:ind w:left="283"/>
    </w:pPr>
    <w:rPr>
      <w:rFonts w:ascii="Times New Roman" w:eastAsia="Times New Roman" w:hAnsi="Times New Roman"/>
      <w:sz w:val="20"/>
      <w:szCs w:val="20"/>
      <w:lang w:eastAsia="ru-RU"/>
    </w:rPr>
  </w:style>
  <w:style w:type="paragraph" w:styleId="afd">
    <w:name w:val="Subtitle"/>
    <w:basedOn w:val="a"/>
    <w:next w:val="a"/>
    <w:link w:val="afe"/>
    <w:uiPriority w:val="11"/>
    <w:qFormat/>
    <w:pPr>
      <w:spacing w:after="0" w:line="240" w:lineRule="auto"/>
    </w:pPr>
    <w:rPr>
      <w:rFonts w:ascii="Cambria" w:eastAsia="Cambria" w:hAnsi="Cambria" w:cs="Cambria"/>
      <w:sz w:val="24"/>
      <w:szCs w:val="24"/>
    </w:rPr>
  </w:style>
  <w:style w:type="character" w:customStyle="1" w:styleId="afe">
    <w:name w:val="Подзаголовок Знак"/>
    <w:basedOn w:val="a0"/>
    <w:link w:val="afd"/>
    <w:uiPriority w:val="99"/>
    <w:rsid w:val="00D029C8"/>
    <w:rPr>
      <w:rFonts w:ascii="Cambria" w:eastAsia="Times New Roman" w:hAnsi="Cambria" w:cs="Times New Roman"/>
      <w:sz w:val="24"/>
      <w:szCs w:val="20"/>
      <w:lang w:eastAsia="ru-RU"/>
    </w:rPr>
  </w:style>
  <w:style w:type="paragraph" w:styleId="23">
    <w:name w:val="Body Text 2"/>
    <w:basedOn w:val="a"/>
    <w:link w:val="24"/>
    <w:unhideWhenUsed/>
    <w:rsid w:val="00D029C8"/>
    <w:pPr>
      <w:spacing w:after="0" w:line="240" w:lineRule="auto"/>
      <w:jc w:val="both"/>
    </w:pPr>
    <w:rPr>
      <w:rFonts w:ascii="Times New Roman" w:eastAsia="Times New Roman" w:hAnsi="Times New Roman"/>
      <w:sz w:val="20"/>
      <w:szCs w:val="20"/>
      <w:lang w:eastAsia="ru-RU"/>
    </w:rPr>
  </w:style>
  <w:style w:type="character" w:customStyle="1" w:styleId="24">
    <w:name w:val="Основной текст 2 Знак"/>
    <w:basedOn w:val="a0"/>
    <w:link w:val="23"/>
    <w:uiPriority w:val="99"/>
    <w:semiHidden/>
    <w:rsid w:val="00D029C8"/>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D029C8"/>
    <w:pPr>
      <w:spacing w:after="120" w:line="240" w:lineRule="auto"/>
    </w:pPr>
    <w:rPr>
      <w:rFonts w:ascii="Times New Roman" w:eastAsia="Times New Roman" w:hAnsi="Times New Roman"/>
      <w:sz w:val="16"/>
      <w:szCs w:val="20"/>
      <w:lang w:eastAsia="ru-RU"/>
    </w:rPr>
  </w:style>
  <w:style w:type="character" w:customStyle="1" w:styleId="32">
    <w:name w:val="Основной текст 3 Знак"/>
    <w:basedOn w:val="a0"/>
    <w:link w:val="31"/>
    <w:uiPriority w:val="99"/>
    <w:semiHidden/>
    <w:rsid w:val="00D029C8"/>
    <w:rPr>
      <w:rFonts w:ascii="Times New Roman" w:eastAsia="Times New Roman" w:hAnsi="Times New Roman" w:cs="Times New Roman"/>
      <w:sz w:val="16"/>
      <w:szCs w:val="20"/>
      <w:lang w:eastAsia="ru-RU"/>
    </w:rPr>
  </w:style>
  <w:style w:type="paragraph" w:styleId="25">
    <w:name w:val="Body Text Indent 2"/>
    <w:basedOn w:val="a"/>
    <w:link w:val="26"/>
    <w:uiPriority w:val="99"/>
    <w:semiHidden/>
    <w:unhideWhenUsed/>
    <w:rsid w:val="00D029C8"/>
    <w:pPr>
      <w:spacing w:after="0" w:line="240" w:lineRule="auto"/>
      <w:ind w:firstLine="540"/>
      <w:jc w:val="both"/>
    </w:pPr>
    <w:rPr>
      <w:rFonts w:ascii="Times New Roman" w:eastAsia="Times New Roman" w:hAnsi="Times New Roman"/>
      <w:sz w:val="20"/>
      <w:szCs w:val="20"/>
      <w:lang w:eastAsia="ru-RU"/>
    </w:rPr>
  </w:style>
  <w:style w:type="character" w:customStyle="1" w:styleId="26">
    <w:name w:val="Основной текст с отступом 2 Знак"/>
    <w:basedOn w:val="a0"/>
    <w:link w:val="25"/>
    <w:uiPriority w:val="99"/>
    <w:semiHidden/>
    <w:rsid w:val="00D029C8"/>
    <w:rPr>
      <w:rFonts w:ascii="Times New Roman" w:eastAsia="Times New Roman" w:hAnsi="Times New Roman" w:cs="Times New Roman"/>
      <w:sz w:val="20"/>
      <w:szCs w:val="20"/>
      <w:lang w:eastAsia="ru-RU"/>
    </w:rPr>
  </w:style>
  <w:style w:type="paragraph" w:styleId="33">
    <w:name w:val="Body Text Indent 3"/>
    <w:basedOn w:val="a"/>
    <w:link w:val="34"/>
    <w:uiPriority w:val="99"/>
    <w:semiHidden/>
    <w:unhideWhenUsed/>
    <w:rsid w:val="00D029C8"/>
    <w:pPr>
      <w:spacing w:after="0" w:line="240" w:lineRule="auto"/>
      <w:ind w:firstLine="567"/>
      <w:jc w:val="both"/>
    </w:pPr>
    <w:rPr>
      <w:rFonts w:ascii="Times New Roman" w:eastAsia="Times New Roman" w:hAnsi="Times New Roman"/>
      <w:sz w:val="16"/>
      <w:szCs w:val="20"/>
      <w:lang w:eastAsia="ru-RU"/>
    </w:rPr>
  </w:style>
  <w:style w:type="character" w:customStyle="1" w:styleId="34">
    <w:name w:val="Основной текст с отступом 3 Знак"/>
    <w:basedOn w:val="a0"/>
    <w:link w:val="33"/>
    <w:uiPriority w:val="99"/>
    <w:semiHidden/>
    <w:rsid w:val="00D029C8"/>
    <w:rPr>
      <w:rFonts w:ascii="Times New Roman" w:eastAsia="Times New Roman" w:hAnsi="Times New Roman" w:cs="Times New Roman"/>
      <w:sz w:val="16"/>
      <w:szCs w:val="20"/>
      <w:lang w:eastAsia="ru-RU"/>
    </w:rPr>
  </w:style>
  <w:style w:type="paragraph" w:styleId="aff">
    <w:name w:val="Block Text"/>
    <w:basedOn w:val="a"/>
    <w:uiPriority w:val="99"/>
    <w:semiHidden/>
    <w:unhideWhenUsed/>
    <w:rsid w:val="00D029C8"/>
    <w:pPr>
      <w:spacing w:after="0" w:line="240" w:lineRule="auto"/>
      <w:ind w:left="284" w:right="-1192" w:hanging="284"/>
    </w:pPr>
    <w:rPr>
      <w:rFonts w:ascii="Times New Roman" w:eastAsia="Times New Roman" w:hAnsi="Times New Roman"/>
      <w:sz w:val="28"/>
      <w:szCs w:val="20"/>
      <w:lang w:eastAsia="ru-RU"/>
    </w:rPr>
  </w:style>
  <w:style w:type="paragraph" w:styleId="aff0">
    <w:name w:val="Document Map"/>
    <w:basedOn w:val="a"/>
    <w:link w:val="aff1"/>
    <w:uiPriority w:val="99"/>
    <w:semiHidden/>
    <w:unhideWhenUsed/>
    <w:rsid w:val="00D029C8"/>
    <w:pPr>
      <w:shd w:val="clear" w:color="auto" w:fill="000080"/>
      <w:spacing w:after="0" w:line="240" w:lineRule="auto"/>
    </w:pPr>
    <w:rPr>
      <w:rFonts w:ascii="Times New Roman" w:eastAsia="Times New Roman" w:hAnsi="Times New Roman"/>
      <w:sz w:val="2"/>
      <w:szCs w:val="20"/>
      <w:lang w:eastAsia="ru-RU"/>
    </w:rPr>
  </w:style>
  <w:style w:type="character" w:customStyle="1" w:styleId="aff1">
    <w:name w:val="Схема документа Знак"/>
    <w:basedOn w:val="a0"/>
    <w:link w:val="aff0"/>
    <w:uiPriority w:val="99"/>
    <w:semiHidden/>
    <w:rsid w:val="00D029C8"/>
    <w:rPr>
      <w:rFonts w:ascii="Times New Roman" w:eastAsia="Times New Roman" w:hAnsi="Times New Roman" w:cs="Times New Roman"/>
      <w:sz w:val="2"/>
      <w:szCs w:val="20"/>
      <w:shd w:val="clear" w:color="auto" w:fill="000080"/>
      <w:lang w:eastAsia="ru-RU"/>
    </w:rPr>
  </w:style>
  <w:style w:type="paragraph" w:styleId="aff2">
    <w:name w:val="annotation subject"/>
    <w:basedOn w:val="ab"/>
    <w:next w:val="ab"/>
    <w:link w:val="aff3"/>
    <w:uiPriority w:val="99"/>
    <w:semiHidden/>
    <w:unhideWhenUsed/>
    <w:rsid w:val="00D029C8"/>
    <w:rPr>
      <w:b/>
    </w:rPr>
  </w:style>
  <w:style w:type="character" w:customStyle="1" w:styleId="aff3">
    <w:name w:val="Тема примечания Знак"/>
    <w:basedOn w:val="ac"/>
    <w:link w:val="aff2"/>
    <w:uiPriority w:val="99"/>
    <w:semiHidden/>
    <w:rsid w:val="00D029C8"/>
    <w:rPr>
      <w:rFonts w:ascii="Times New Roman" w:eastAsia="Times New Roman" w:hAnsi="Times New Roman" w:cs="Times New Roman"/>
      <w:b/>
      <w:sz w:val="20"/>
      <w:szCs w:val="20"/>
      <w:lang w:eastAsia="ru-RU"/>
    </w:rPr>
  </w:style>
  <w:style w:type="paragraph" w:styleId="aff4">
    <w:name w:val="Balloon Text"/>
    <w:basedOn w:val="a"/>
    <w:link w:val="aff5"/>
    <w:uiPriority w:val="99"/>
    <w:semiHidden/>
    <w:unhideWhenUsed/>
    <w:rsid w:val="00D029C8"/>
    <w:pPr>
      <w:spacing w:after="0" w:line="240" w:lineRule="auto"/>
    </w:pPr>
    <w:rPr>
      <w:rFonts w:ascii="Tahoma" w:eastAsia="Times New Roman" w:hAnsi="Tahoma"/>
      <w:sz w:val="16"/>
      <w:szCs w:val="20"/>
      <w:lang w:eastAsia="ru-RU"/>
    </w:rPr>
  </w:style>
  <w:style w:type="character" w:customStyle="1" w:styleId="aff5">
    <w:name w:val="Текст выноски Знак"/>
    <w:basedOn w:val="a0"/>
    <w:link w:val="aff4"/>
    <w:uiPriority w:val="99"/>
    <w:semiHidden/>
    <w:rsid w:val="00D029C8"/>
    <w:rPr>
      <w:rFonts w:ascii="Tahoma" w:eastAsia="Times New Roman" w:hAnsi="Tahoma" w:cs="Times New Roman"/>
      <w:sz w:val="16"/>
      <w:szCs w:val="20"/>
      <w:lang w:eastAsia="ru-RU"/>
    </w:rPr>
  </w:style>
  <w:style w:type="paragraph" w:styleId="aff6">
    <w:name w:val="List Paragraph"/>
    <w:basedOn w:val="a"/>
    <w:uiPriority w:val="99"/>
    <w:qFormat/>
    <w:rsid w:val="00D029C8"/>
    <w:pPr>
      <w:ind w:left="720"/>
      <w:contextualSpacing/>
    </w:pPr>
    <w:rPr>
      <w:rFonts w:eastAsia="Times New Roman"/>
    </w:rPr>
  </w:style>
  <w:style w:type="paragraph" w:customStyle="1" w:styleId="61">
    <w:name w:val="Знак Знак6 Знак Знак Знак Знак"/>
    <w:basedOn w:val="a"/>
    <w:rsid w:val="00D029C8"/>
    <w:pPr>
      <w:spacing w:after="0" w:line="240" w:lineRule="auto"/>
    </w:pPr>
    <w:rPr>
      <w:rFonts w:ascii="Times New Roman" w:eastAsia="Times New Roman" w:hAnsi="Times New Roman"/>
      <w:sz w:val="20"/>
      <w:szCs w:val="20"/>
      <w:lang w:val="en-US"/>
    </w:rPr>
  </w:style>
  <w:style w:type="paragraph" w:customStyle="1" w:styleId="aff7">
    <w:name w:val="іІІ"/>
    <w:basedOn w:val="a"/>
    <w:uiPriority w:val="99"/>
    <w:rsid w:val="00D029C8"/>
    <w:pPr>
      <w:spacing w:after="0" w:line="240" w:lineRule="auto"/>
      <w:jc w:val="both"/>
    </w:pPr>
    <w:rPr>
      <w:rFonts w:ascii="Times New Roman" w:eastAsia="Times New Roman" w:hAnsi="Times New Roman"/>
      <w:sz w:val="28"/>
      <w:szCs w:val="20"/>
      <w:lang w:val="en-US" w:eastAsia="ru-RU"/>
    </w:rPr>
  </w:style>
  <w:style w:type="paragraph" w:customStyle="1" w:styleId="aff8">
    <w:name w:val="Знак Знак"/>
    <w:basedOn w:val="a"/>
    <w:uiPriority w:val="99"/>
    <w:rsid w:val="00D029C8"/>
    <w:pPr>
      <w:spacing w:after="0" w:line="240" w:lineRule="auto"/>
    </w:pPr>
    <w:rPr>
      <w:rFonts w:ascii="Times New Roman" w:eastAsia="Times New Roman" w:hAnsi="Times New Roman"/>
      <w:sz w:val="20"/>
      <w:szCs w:val="20"/>
      <w:lang w:val="en-US"/>
    </w:rPr>
  </w:style>
  <w:style w:type="paragraph" w:customStyle="1" w:styleId="aff9">
    <w:name w:val="Знак"/>
    <w:basedOn w:val="a"/>
    <w:uiPriority w:val="99"/>
    <w:rsid w:val="00D029C8"/>
    <w:pPr>
      <w:spacing w:after="0" w:line="240" w:lineRule="auto"/>
    </w:pPr>
    <w:rPr>
      <w:rFonts w:ascii="Times New Roman" w:eastAsia="Times New Roman" w:hAnsi="Times New Roman"/>
      <w:sz w:val="20"/>
      <w:szCs w:val="20"/>
      <w:lang w:val="en-US"/>
    </w:rPr>
  </w:style>
  <w:style w:type="paragraph" w:customStyle="1" w:styleId="14">
    <w:name w:val="Абзац списка1"/>
    <w:basedOn w:val="a"/>
    <w:uiPriority w:val="99"/>
    <w:rsid w:val="00D029C8"/>
    <w:pPr>
      <w:ind w:left="720"/>
    </w:pPr>
    <w:rPr>
      <w:rFonts w:eastAsia="Times New Roman"/>
      <w:lang w:eastAsia="ru-RU"/>
    </w:rPr>
  </w:style>
  <w:style w:type="paragraph" w:customStyle="1" w:styleId="affa">
    <w:name w:val="Знак Знак Знак Знак"/>
    <w:basedOn w:val="a"/>
    <w:uiPriority w:val="99"/>
    <w:rsid w:val="00D029C8"/>
    <w:pPr>
      <w:spacing w:after="0" w:line="240" w:lineRule="auto"/>
    </w:pPr>
    <w:rPr>
      <w:rFonts w:ascii="Times New Roman" w:eastAsia="Times New Roman" w:hAnsi="Times New Roman"/>
      <w:sz w:val="20"/>
      <w:szCs w:val="20"/>
      <w:lang w:val="en-US"/>
    </w:rPr>
  </w:style>
  <w:style w:type="paragraph" w:customStyle="1" w:styleId="310">
    <w:name w:val="Основной текст с отступом 31"/>
    <w:basedOn w:val="a"/>
    <w:uiPriority w:val="99"/>
    <w:rsid w:val="00D029C8"/>
    <w:pPr>
      <w:suppressAutoHyphens/>
      <w:spacing w:after="0" w:line="240" w:lineRule="auto"/>
      <w:ind w:left="709"/>
      <w:jc w:val="both"/>
    </w:pPr>
    <w:rPr>
      <w:rFonts w:ascii="Times New Roman" w:eastAsia="Times New Roman" w:hAnsi="Times New Roman"/>
      <w:sz w:val="28"/>
      <w:szCs w:val="20"/>
      <w:lang w:eastAsia="ar-SA"/>
    </w:rPr>
  </w:style>
  <w:style w:type="paragraph" w:customStyle="1" w:styleId="210">
    <w:name w:val="Основной текст с отступом 21"/>
    <w:basedOn w:val="a"/>
    <w:uiPriority w:val="99"/>
    <w:rsid w:val="00D029C8"/>
    <w:pPr>
      <w:suppressAutoHyphens/>
      <w:spacing w:after="0" w:line="240" w:lineRule="auto"/>
      <w:ind w:left="426"/>
      <w:jc w:val="both"/>
    </w:pPr>
    <w:rPr>
      <w:rFonts w:ascii="Times New Roman" w:eastAsia="Times New Roman" w:hAnsi="Times New Roman"/>
      <w:sz w:val="28"/>
      <w:szCs w:val="20"/>
      <w:lang w:eastAsia="ar-SA"/>
    </w:rPr>
  </w:style>
  <w:style w:type="character" w:customStyle="1" w:styleId="27">
    <w:name w:val="Основной текст (2)_"/>
    <w:link w:val="28"/>
    <w:uiPriority w:val="99"/>
    <w:locked/>
    <w:rsid w:val="00D029C8"/>
    <w:rPr>
      <w:rFonts w:ascii="Calibri" w:hAnsi="Calibri" w:cs="Calibri"/>
      <w:b/>
      <w:spacing w:val="-10"/>
      <w:sz w:val="23"/>
      <w:shd w:val="clear" w:color="auto" w:fill="FFFFFF"/>
    </w:rPr>
  </w:style>
  <w:style w:type="paragraph" w:customStyle="1" w:styleId="28">
    <w:name w:val="Основной текст (2)"/>
    <w:basedOn w:val="a"/>
    <w:link w:val="27"/>
    <w:uiPriority w:val="99"/>
    <w:rsid w:val="00D029C8"/>
    <w:pPr>
      <w:shd w:val="clear" w:color="auto" w:fill="FFFFFF"/>
      <w:spacing w:after="0" w:line="240" w:lineRule="atLeast"/>
    </w:pPr>
    <w:rPr>
      <w:rFonts w:eastAsiaTheme="minorHAnsi" w:cs="Calibri"/>
      <w:b/>
      <w:spacing w:val="-10"/>
      <w:sz w:val="23"/>
    </w:rPr>
  </w:style>
  <w:style w:type="character" w:customStyle="1" w:styleId="62">
    <w:name w:val="Основной текст (6)_"/>
    <w:link w:val="63"/>
    <w:uiPriority w:val="99"/>
    <w:locked/>
    <w:rsid w:val="00D029C8"/>
    <w:rPr>
      <w:rFonts w:ascii="Calibri" w:hAnsi="Calibri" w:cs="Calibri"/>
      <w:i/>
      <w:sz w:val="23"/>
      <w:shd w:val="clear" w:color="auto" w:fill="FFFFFF"/>
    </w:rPr>
  </w:style>
  <w:style w:type="paragraph" w:customStyle="1" w:styleId="63">
    <w:name w:val="Основной текст (6)"/>
    <w:basedOn w:val="a"/>
    <w:link w:val="62"/>
    <w:uiPriority w:val="99"/>
    <w:rsid w:val="00D029C8"/>
    <w:pPr>
      <w:shd w:val="clear" w:color="auto" w:fill="FFFFFF"/>
      <w:spacing w:after="0" w:line="271" w:lineRule="exact"/>
    </w:pPr>
    <w:rPr>
      <w:rFonts w:eastAsiaTheme="minorHAnsi" w:cs="Calibri"/>
      <w:i/>
      <w:sz w:val="23"/>
    </w:rPr>
  </w:style>
  <w:style w:type="character" w:customStyle="1" w:styleId="51">
    <w:name w:val="Основной текст (5)_"/>
    <w:link w:val="52"/>
    <w:uiPriority w:val="99"/>
    <w:locked/>
    <w:rsid w:val="00D029C8"/>
    <w:rPr>
      <w:rFonts w:ascii="Calibri" w:hAnsi="Calibri" w:cs="Calibri"/>
      <w:noProof/>
      <w:sz w:val="11"/>
      <w:shd w:val="clear" w:color="auto" w:fill="FFFFFF"/>
    </w:rPr>
  </w:style>
  <w:style w:type="paragraph" w:customStyle="1" w:styleId="52">
    <w:name w:val="Основной текст (5)"/>
    <w:basedOn w:val="a"/>
    <w:link w:val="51"/>
    <w:uiPriority w:val="99"/>
    <w:rsid w:val="00D029C8"/>
    <w:pPr>
      <w:shd w:val="clear" w:color="auto" w:fill="FFFFFF"/>
      <w:spacing w:before="240" w:after="0" w:line="240" w:lineRule="atLeast"/>
    </w:pPr>
    <w:rPr>
      <w:rFonts w:eastAsiaTheme="minorHAnsi" w:cs="Calibri"/>
      <w:noProof/>
      <w:sz w:val="11"/>
    </w:rPr>
  </w:style>
  <w:style w:type="character" w:customStyle="1" w:styleId="41">
    <w:name w:val="Основной текст (4)_"/>
    <w:link w:val="42"/>
    <w:uiPriority w:val="99"/>
    <w:locked/>
    <w:rsid w:val="00D029C8"/>
    <w:rPr>
      <w:rFonts w:ascii="Calibri" w:hAnsi="Calibri" w:cs="Calibri"/>
      <w:i/>
      <w:noProof/>
      <w:sz w:val="8"/>
      <w:shd w:val="clear" w:color="auto" w:fill="FFFFFF"/>
    </w:rPr>
  </w:style>
  <w:style w:type="paragraph" w:customStyle="1" w:styleId="42">
    <w:name w:val="Основной текст (4)"/>
    <w:basedOn w:val="a"/>
    <w:link w:val="41"/>
    <w:uiPriority w:val="99"/>
    <w:rsid w:val="00D029C8"/>
    <w:pPr>
      <w:shd w:val="clear" w:color="auto" w:fill="FFFFFF"/>
      <w:spacing w:after="0" w:line="240" w:lineRule="atLeast"/>
    </w:pPr>
    <w:rPr>
      <w:rFonts w:eastAsiaTheme="minorHAnsi" w:cs="Calibri"/>
      <w:i/>
      <w:noProof/>
      <w:sz w:val="8"/>
    </w:rPr>
  </w:style>
  <w:style w:type="paragraph" w:customStyle="1" w:styleId="410">
    <w:name w:val="Основной текст (4)1"/>
    <w:basedOn w:val="a"/>
    <w:uiPriority w:val="99"/>
    <w:rsid w:val="00D029C8"/>
    <w:pPr>
      <w:shd w:val="clear" w:color="auto" w:fill="FFFFFF"/>
      <w:spacing w:after="0" w:line="226" w:lineRule="exact"/>
    </w:pPr>
    <w:rPr>
      <w:rFonts w:ascii="Times New Roman" w:eastAsia="Times New Roman" w:hAnsi="Times New Roman"/>
      <w:sz w:val="18"/>
      <w:szCs w:val="18"/>
    </w:rPr>
  </w:style>
  <w:style w:type="paragraph" w:customStyle="1" w:styleId="Style4">
    <w:name w:val="Style4"/>
    <w:basedOn w:val="a"/>
    <w:uiPriority w:val="99"/>
    <w:rsid w:val="00D029C8"/>
    <w:pPr>
      <w:widowControl w:val="0"/>
      <w:autoSpaceDE w:val="0"/>
      <w:autoSpaceDN w:val="0"/>
      <w:adjustRightInd w:val="0"/>
      <w:spacing w:after="0" w:line="283" w:lineRule="exact"/>
    </w:pPr>
    <w:rPr>
      <w:rFonts w:ascii="Times New Roman" w:eastAsia="Times New Roman" w:hAnsi="Times New Roman"/>
      <w:sz w:val="24"/>
      <w:szCs w:val="24"/>
    </w:rPr>
  </w:style>
  <w:style w:type="paragraph" w:customStyle="1" w:styleId="Style11">
    <w:name w:val="Style11"/>
    <w:basedOn w:val="a"/>
    <w:uiPriority w:val="99"/>
    <w:rsid w:val="00D029C8"/>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3">
    <w:name w:val="Style3"/>
    <w:basedOn w:val="a"/>
    <w:uiPriority w:val="99"/>
    <w:rsid w:val="00D029C8"/>
    <w:pPr>
      <w:widowControl w:val="0"/>
      <w:autoSpaceDE w:val="0"/>
      <w:autoSpaceDN w:val="0"/>
      <w:adjustRightInd w:val="0"/>
      <w:spacing w:after="0" w:line="283" w:lineRule="exact"/>
    </w:pPr>
    <w:rPr>
      <w:rFonts w:ascii="Times New Roman" w:eastAsia="Times New Roman" w:hAnsi="Times New Roman"/>
      <w:sz w:val="24"/>
      <w:szCs w:val="24"/>
    </w:rPr>
  </w:style>
  <w:style w:type="paragraph" w:customStyle="1" w:styleId="Style7">
    <w:name w:val="Style7"/>
    <w:basedOn w:val="a"/>
    <w:uiPriority w:val="99"/>
    <w:rsid w:val="00D029C8"/>
    <w:pPr>
      <w:widowControl w:val="0"/>
      <w:autoSpaceDE w:val="0"/>
      <w:autoSpaceDN w:val="0"/>
      <w:adjustRightInd w:val="0"/>
      <w:spacing w:after="0" w:line="240" w:lineRule="auto"/>
    </w:pPr>
    <w:rPr>
      <w:rFonts w:ascii="Franklin Gothic Medium" w:eastAsia="Times New Roman" w:hAnsi="Franklin Gothic Medium"/>
      <w:sz w:val="24"/>
      <w:szCs w:val="24"/>
    </w:rPr>
  </w:style>
  <w:style w:type="paragraph" w:customStyle="1" w:styleId="Style9">
    <w:name w:val="Style9"/>
    <w:basedOn w:val="a"/>
    <w:uiPriority w:val="99"/>
    <w:rsid w:val="00D029C8"/>
    <w:pPr>
      <w:widowControl w:val="0"/>
      <w:autoSpaceDE w:val="0"/>
      <w:autoSpaceDN w:val="0"/>
      <w:adjustRightInd w:val="0"/>
      <w:spacing w:after="0" w:line="240" w:lineRule="auto"/>
    </w:pPr>
    <w:rPr>
      <w:rFonts w:ascii="Franklin Gothic Medium" w:eastAsia="Times New Roman" w:hAnsi="Franklin Gothic Medium"/>
      <w:sz w:val="24"/>
      <w:szCs w:val="24"/>
    </w:rPr>
  </w:style>
  <w:style w:type="paragraph" w:customStyle="1" w:styleId="Style6">
    <w:name w:val="Style6"/>
    <w:basedOn w:val="a"/>
    <w:uiPriority w:val="99"/>
    <w:rsid w:val="00D029C8"/>
    <w:pPr>
      <w:widowControl w:val="0"/>
      <w:autoSpaceDE w:val="0"/>
      <w:autoSpaceDN w:val="0"/>
      <w:adjustRightInd w:val="0"/>
      <w:spacing w:after="0" w:line="240" w:lineRule="auto"/>
    </w:pPr>
    <w:rPr>
      <w:rFonts w:ascii="Franklin Gothic Medium" w:eastAsia="Times New Roman" w:hAnsi="Franklin Gothic Medium"/>
      <w:sz w:val="24"/>
      <w:szCs w:val="24"/>
    </w:rPr>
  </w:style>
  <w:style w:type="paragraph" w:customStyle="1" w:styleId="affb">
    <w:name w:val="Содержимое таблицы"/>
    <w:basedOn w:val="a"/>
    <w:uiPriority w:val="99"/>
    <w:rsid w:val="00D029C8"/>
    <w:pPr>
      <w:widowControl w:val="0"/>
      <w:suppressLineNumbers/>
      <w:suppressAutoHyphens/>
      <w:spacing w:after="0" w:line="240" w:lineRule="auto"/>
    </w:pPr>
    <w:rPr>
      <w:rFonts w:ascii="Times New Roman" w:eastAsia="Times New Roman" w:hAnsi="Times New Roman" w:cs="Tahoma"/>
      <w:sz w:val="28"/>
      <w:szCs w:val="20"/>
      <w:lang w:val="en-US" w:eastAsia="ar-SA"/>
    </w:rPr>
  </w:style>
  <w:style w:type="paragraph" w:customStyle="1" w:styleId="FR1">
    <w:name w:val="FR1"/>
    <w:uiPriority w:val="99"/>
    <w:rsid w:val="00D029C8"/>
    <w:pPr>
      <w:widowControl w:val="0"/>
      <w:spacing w:before="440" w:after="0" w:line="240" w:lineRule="auto"/>
    </w:pPr>
    <w:rPr>
      <w:rFonts w:ascii="Arial" w:eastAsia="Times New Roman" w:hAnsi="Arial" w:cs="Arial"/>
      <w:b/>
      <w:bCs/>
      <w:i/>
      <w:iCs/>
      <w:sz w:val="32"/>
      <w:szCs w:val="32"/>
      <w:lang w:eastAsia="ru-RU"/>
    </w:rPr>
  </w:style>
  <w:style w:type="paragraph" w:customStyle="1" w:styleId="53">
    <w:name w:val="Знак Знак5"/>
    <w:basedOn w:val="a"/>
    <w:uiPriority w:val="99"/>
    <w:rsid w:val="00D029C8"/>
    <w:pPr>
      <w:spacing w:after="0" w:line="240" w:lineRule="auto"/>
    </w:pPr>
    <w:rPr>
      <w:rFonts w:ascii="Times New Roman" w:eastAsia="Times New Roman" w:hAnsi="Times New Roman"/>
      <w:sz w:val="20"/>
      <w:szCs w:val="20"/>
      <w:lang w:val="en-US"/>
    </w:rPr>
  </w:style>
  <w:style w:type="paragraph" w:customStyle="1" w:styleId="29">
    <w:name w:val="Абзац списка2"/>
    <w:basedOn w:val="a"/>
    <w:uiPriority w:val="99"/>
    <w:rsid w:val="00D029C8"/>
    <w:pPr>
      <w:ind w:left="720"/>
      <w:contextualSpacing/>
    </w:pPr>
    <w:rPr>
      <w:rFonts w:eastAsia="Times New Roman"/>
    </w:rPr>
  </w:style>
  <w:style w:type="character" w:styleId="affc">
    <w:name w:val="footnote reference"/>
    <w:uiPriority w:val="99"/>
    <w:semiHidden/>
    <w:unhideWhenUsed/>
    <w:rsid w:val="00D029C8"/>
    <w:rPr>
      <w:rFonts w:ascii="Times New Roman" w:hAnsi="Times New Roman" w:cs="Times New Roman" w:hint="default"/>
      <w:vertAlign w:val="superscript"/>
    </w:rPr>
  </w:style>
  <w:style w:type="character" w:styleId="affd">
    <w:name w:val="annotation reference"/>
    <w:uiPriority w:val="99"/>
    <w:semiHidden/>
    <w:unhideWhenUsed/>
    <w:rsid w:val="00D029C8"/>
    <w:rPr>
      <w:rFonts w:ascii="Times New Roman" w:hAnsi="Times New Roman" w:cs="Times New Roman" w:hint="default"/>
      <w:sz w:val="16"/>
    </w:rPr>
  </w:style>
  <w:style w:type="character" w:styleId="affe">
    <w:name w:val="page number"/>
    <w:uiPriority w:val="99"/>
    <w:semiHidden/>
    <w:unhideWhenUsed/>
    <w:rsid w:val="00D029C8"/>
    <w:rPr>
      <w:rFonts w:ascii="Times New Roman" w:hAnsi="Times New Roman" w:cs="Times New Roman" w:hint="default"/>
    </w:rPr>
  </w:style>
  <w:style w:type="character" w:customStyle="1" w:styleId="HeaderChar">
    <w:name w:val="Header Char"/>
    <w:uiPriority w:val="99"/>
    <w:locked/>
    <w:rsid w:val="00D029C8"/>
    <w:rPr>
      <w:rFonts w:ascii="Times New Roman" w:hAnsi="Times New Roman" w:cs="Times New Roman" w:hint="default"/>
      <w:sz w:val="20"/>
    </w:rPr>
  </w:style>
  <w:style w:type="character" w:customStyle="1" w:styleId="apple-converted-space">
    <w:name w:val="apple-converted-space"/>
    <w:uiPriority w:val="99"/>
    <w:rsid w:val="00D029C8"/>
  </w:style>
  <w:style w:type="character" w:customStyle="1" w:styleId="apple-style-span">
    <w:name w:val="apple-style-span"/>
    <w:uiPriority w:val="99"/>
    <w:rsid w:val="00D029C8"/>
  </w:style>
  <w:style w:type="character" w:customStyle="1" w:styleId="64">
    <w:name w:val="Основной текст (6) + Не курсив"/>
    <w:aliases w:val="Интервал 0 pt"/>
    <w:uiPriority w:val="99"/>
    <w:rsid w:val="00D029C8"/>
    <w:rPr>
      <w:rFonts w:ascii="Calibri" w:hAnsi="Calibri" w:cs="Calibri" w:hint="default"/>
      <w:i/>
      <w:iCs w:val="0"/>
      <w:spacing w:val="-10"/>
      <w:sz w:val="23"/>
    </w:rPr>
  </w:style>
  <w:style w:type="character" w:customStyle="1" w:styleId="afff">
    <w:name w:val="Основной текст + Полужирный"/>
    <w:uiPriority w:val="99"/>
    <w:rsid w:val="00D029C8"/>
    <w:rPr>
      <w:rFonts w:ascii="Calibri" w:hAnsi="Calibri" w:cs="Calibri" w:hint="default"/>
      <w:b/>
      <w:bCs w:val="0"/>
      <w:spacing w:val="-10"/>
      <w:sz w:val="23"/>
    </w:rPr>
  </w:style>
  <w:style w:type="character" w:customStyle="1" w:styleId="120">
    <w:name w:val="Основной текст + 12"/>
    <w:aliases w:val="5 pt,Малые прописные"/>
    <w:uiPriority w:val="99"/>
    <w:rsid w:val="00D029C8"/>
    <w:rPr>
      <w:rFonts w:ascii="Times New Roman" w:hAnsi="Times New Roman" w:cs="Times New Roman" w:hint="default"/>
      <w:smallCaps/>
      <w:noProof/>
      <w:spacing w:val="0"/>
      <w:sz w:val="25"/>
    </w:rPr>
  </w:style>
  <w:style w:type="character" w:customStyle="1" w:styleId="420">
    <w:name w:val="Основной текст (4)2"/>
    <w:uiPriority w:val="99"/>
    <w:rsid w:val="00D029C8"/>
    <w:rPr>
      <w:rFonts w:ascii="Times New Roman" w:hAnsi="Times New Roman" w:cs="Times New Roman" w:hint="default"/>
      <w:spacing w:val="0"/>
      <w:sz w:val="18"/>
    </w:rPr>
  </w:style>
  <w:style w:type="character" w:customStyle="1" w:styleId="FontStyle19">
    <w:name w:val="Font Style19"/>
    <w:uiPriority w:val="99"/>
    <w:rsid w:val="00D029C8"/>
    <w:rPr>
      <w:rFonts w:ascii="Times New Roman" w:hAnsi="Times New Roman" w:cs="Times New Roman" w:hint="default"/>
      <w:sz w:val="22"/>
    </w:rPr>
  </w:style>
  <w:style w:type="character" w:customStyle="1" w:styleId="FontStyle20">
    <w:name w:val="Font Style20"/>
    <w:uiPriority w:val="99"/>
    <w:rsid w:val="00D029C8"/>
    <w:rPr>
      <w:rFonts w:ascii="Cambria" w:hAnsi="Cambria" w:hint="default"/>
      <w:i/>
      <w:iCs w:val="0"/>
      <w:smallCaps/>
      <w:sz w:val="16"/>
    </w:rPr>
  </w:style>
  <w:style w:type="character" w:customStyle="1" w:styleId="FontStyle22">
    <w:name w:val="Font Style22"/>
    <w:uiPriority w:val="99"/>
    <w:rsid w:val="00D029C8"/>
    <w:rPr>
      <w:rFonts w:ascii="Times New Roman" w:hAnsi="Times New Roman" w:cs="Times New Roman" w:hint="default"/>
      <w:b/>
      <w:bCs w:val="0"/>
      <w:w w:val="30"/>
      <w:sz w:val="16"/>
    </w:rPr>
  </w:style>
  <w:style w:type="character" w:customStyle="1" w:styleId="FontStyle21">
    <w:name w:val="Font Style21"/>
    <w:uiPriority w:val="99"/>
    <w:rsid w:val="00D029C8"/>
    <w:rPr>
      <w:rFonts w:ascii="Garamond" w:hAnsi="Garamond" w:hint="default"/>
      <w:b/>
      <w:bCs w:val="0"/>
      <w:i/>
      <w:iCs w:val="0"/>
      <w:sz w:val="36"/>
    </w:rPr>
  </w:style>
  <w:style w:type="character" w:customStyle="1" w:styleId="FontStyle23">
    <w:name w:val="Font Style23"/>
    <w:uiPriority w:val="99"/>
    <w:rsid w:val="00D029C8"/>
    <w:rPr>
      <w:rFonts w:ascii="Bookman Old Style" w:hAnsi="Bookman Old Style" w:hint="default"/>
      <w:i/>
      <w:iCs w:val="0"/>
      <w:sz w:val="22"/>
    </w:rPr>
  </w:style>
  <w:style w:type="character" w:customStyle="1" w:styleId="FontStyle24">
    <w:name w:val="Font Style24"/>
    <w:uiPriority w:val="99"/>
    <w:rsid w:val="00D029C8"/>
    <w:rPr>
      <w:rFonts w:ascii="Times New Roman" w:hAnsi="Times New Roman" w:cs="Times New Roman" w:hint="default"/>
      <w:b/>
      <w:bCs w:val="0"/>
      <w:i/>
      <w:iCs w:val="0"/>
      <w:sz w:val="22"/>
    </w:rPr>
  </w:style>
  <w:style w:type="character" w:customStyle="1" w:styleId="FontStyle27">
    <w:name w:val="Font Style27"/>
    <w:uiPriority w:val="99"/>
    <w:rsid w:val="00D029C8"/>
    <w:rPr>
      <w:rFonts w:ascii="Times New Roman" w:hAnsi="Times New Roman" w:cs="Times New Roman" w:hint="default"/>
      <w:sz w:val="22"/>
    </w:rPr>
  </w:style>
  <w:style w:type="character" w:customStyle="1" w:styleId="FontStyle26">
    <w:name w:val="Font Style26"/>
    <w:uiPriority w:val="99"/>
    <w:rsid w:val="00D029C8"/>
    <w:rPr>
      <w:rFonts w:ascii="Times New Roman" w:hAnsi="Times New Roman" w:cs="Times New Roman" w:hint="default"/>
      <w:sz w:val="22"/>
    </w:rPr>
  </w:style>
  <w:style w:type="character" w:customStyle="1" w:styleId="FontStyle36">
    <w:name w:val="Font Style36"/>
    <w:uiPriority w:val="99"/>
    <w:rsid w:val="00D029C8"/>
    <w:rPr>
      <w:rFonts w:ascii="Cambria" w:hAnsi="Cambria" w:hint="default"/>
      <w:sz w:val="22"/>
    </w:rPr>
  </w:style>
  <w:style w:type="character" w:customStyle="1" w:styleId="FontStyle33">
    <w:name w:val="Font Style33"/>
    <w:uiPriority w:val="99"/>
    <w:rsid w:val="00D029C8"/>
    <w:rPr>
      <w:rFonts w:ascii="Cambria" w:hAnsi="Cambria" w:hint="default"/>
      <w:b/>
      <w:bCs w:val="0"/>
      <w:smallCaps/>
      <w:sz w:val="26"/>
    </w:rPr>
  </w:style>
  <w:style w:type="character" w:customStyle="1" w:styleId="FontStyle35">
    <w:name w:val="Font Style35"/>
    <w:uiPriority w:val="99"/>
    <w:rsid w:val="00D029C8"/>
    <w:rPr>
      <w:rFonts w:ascii="Cambria" w:hAnsi="Cambria" w:hint="default"/>
      <w:b/>
      <w:bCs w:val="0"/>
      <w:sz w:val="16"/>
    </w:rPr>
  </w:style>
  <w:style w:type="character" w:customStyle="1" w:styleId="15">
    <w:name w:val="Текст выноски Знак1"/>
    <w:uiPriority w:val="99"/>
    <w:semiHidden/>
    <w:rsid w:val="00D029C8"/>
    <w:rPr>
      <w:rFonts w:ascii="Tahoma" w:hAnsi="Tahoma" w:cs="Tahoma" w:hint="default"/>
      <w:sz w:val="16"/>
      <w:lang w:val="uk-UA" w:eastAsia="en-US"/>
    </w:rPr>
  </w:style>
  <w:style w:type="character" w:customStyle="1" w:styleId="100">
    <w:name w:val="Знак Знак10"/>
    <w:uiPriority w:val="99"/>
    <w:rsid w:val="00D029C8"/>
    <w:rPr>
      <w:sz w:val="24"/>
    </w:rPr>
  </w:style>
  <w:style w:type="character" w:customStyle="1" w:styleId="WW8Num13z0">
    <w:name w:val="WW8Num13z0"/>
    <w:uiPriority w:val="99"/>
    <w:rsid w:val="00D029C8"/>
    <w:rPr>
      <w:rFonts w:ascii="Wingdings" w:hAnsi="Wingdings" w:hint="default"/>
    </w:rPr>
  </w:style>
  <w:style w:type="table" w:styleId="afff0">
    <w:name w:val="Table Grid"/>
    <w:basedOn w:val="a1"/>
    <w:uiPriority w:val="59"/>
    <w:rsid w:val="00D029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5">
    <w:name w:val="Знак Знак6 Знак Знак Знак Знак"/>
    <w:basedOn w:val="a"/>
    <w:rsid w:val="00D029C8"/>
    <w:pPr>
      <w:spacing w:after="0" w:line="240" w:lineRule="auto"/>
    </w:pPr>
    <w:rPr>
      <w:rFonts w:ascii="Times New Roman" w:eastAsia="Times New Roman" w:hAnsi="Times New Roman"/>
      <w:sz w:val="20"/>
      <w:szCs w:val="20"/>
      <w:lang w:val="en-US"/>
    </w:rPr>
  </w:style>
  <w:style w:type="table" w:customStyle="1" w:styleId="16">
    <w:name w:val="Сетка таблицы1"/>
    <w:basedOn w:val="a1"/>
    <w:next w:val="afff0"/>
    <w:uiPriority w:val="39"/>
    <w:rsid w:val="00D029C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ff0"/>
    <w:uiPriority w:val="39"/>
    <w:rsid w:val="00D029C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029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b">
    <w:name w:val="Нет списка2"/>
    <w:next w:val="a2"/>
    <w:uiPriority w:val="99"/>
    <w:semiHidden/>
    <w:unhideWhenUsed/>
    <w:rsid w:val="00D029C8"/>
  </w:style>
  <w:style w:type="paragraph" w:customStyle="1" w:styleId="msonormal0">
    <w:name w:val="msonormal"/>
    <w:basedOn w:val="a"/>
    <w:rsid w:val="00D029C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5">
    <w:name w:val="Нет списка3"/>
    <w:next w:val="a2"/>
    <w:uiPriority w:val="99"/>
    <w:semiHidden/>
    <w:unhideWhenUsed/>
    <w:rsid w:val="00D029C8"/>
  </w:style>
  <w:style w:type="paragraph" w:styleId="afff1">
    <w:name w:val="No Spacing"/>
    <w:uiPriority w:val="1"/>
    <w:qFormat/>
    <w:rsid w:val="00D029C8"/>
    <w:pPr>
      <w:spacing w:after="0" w:line="240" w:lineRule="auto"/>
    </w:pPr>
    <w:rPr>
      <w:rFonts w:ascii="Times New Roman" w:eastAsia="Times New Roman" w:hAnsi="Times New Roman" w:cs="Times New Roman"/>
      <w:sz w:val="18"/>
      <w:szCs w:val="24"/>
      <w:lang w:eastAsia="ru-RU"/>
    </w:rPr>
  </w:style>
  <w:style w:type="paragraph" w:customStyle="1" w:styleId="17">
    <w:name w:val="Стиль1"/>
    <w:basedOn w:val="a"/>
    <w:uiPriority w:val="99"/>
    <w:rsid w:val="00D029C8"/>
    <w:pPr>
      <w:spacing w:after="0" w:line="240" w:lineRule="auto"/>
    </w:pPr>
    <w:rPr>
      <w:rFonts w:ascii="Times New Roman" w:eastAsia="Times New Roman" w:hAnsi="Times New Roman"/>
      <w:iCs/>
      <w:sz w:val="28"/>
      <w:szCs w:val="32"/>
      <w:lang w:eastAsia="ru-RU"/>
    </w:rPr>
  </w:style>
  <w:style w:type="paragraph" w:customStyle="1" w:styleId="18">
    <w:name w:val="Без інтервалів1"/>
    <w:uiPriority w:val="99"/>
    <w:qFormat/>
    <w:rsid w:val="00D029C8"/>
    <w:pPr>
      <w:spacing w:after="0" w:line="240" w:lineRule="auto"/>
    </w:pPr>
    <w:rPr>
      <w:rFonts w:cs="Times New Roman"/>
    </w:rPr>
  </w:style>
  <w:style w:type="table" w:customStyle="1" w:styleId="TableGrid">
    <w:name w:val="TableGrid"/>
    <w:rsid w:val="00D029C8"/>
    <w:pPr>
      <w:spacing w:after="0" w:line="240" w:lineRule="auto"/>
    </w:pPr>
    <w:rPr>
      <w:rFonts w:eastAsia="Times New Roman" w:cs="Times New Roman"/>
      <w:lang w:eastAsia="ru-RU"/>
    </w:rPr>
    <w:tblPr>
      <w:tblCellMar>
        <w:top w:w="0" w:type="dxa"/>
        <w:left w:w="0" w:type="dxa"/>
        <w:bottom w:w="0" w:type="dxa"/>
        <w:right w:w="0" w:type="dxa"/>
      </w:tblCellMar>
    </w:tblPr>
  </w:style>
  <w:style w:type="numbering" w:customStyle="1" w:styleId="111">
    <w:name w:val="Нет списка111"/>
    <w:next w:val="a2"/>
    <w:uiPriority w:val="99"/>
    <w:semiHidden/>
    <w:unhideWhenUsed/>
    <w:rsid w:val="00D029C8"/>
  </w:style>
  <w:style w:type="numbering" w:customStyle="1" w:styleId="43">
    <w:name w:val="Нет списка4"/>
    <w:next w:val="a2"/>
    <w:uiPriority w:val="99"/>
    <w:semiHidden/>
    <w:unhideWhenUsed/>
    <w:rsid w:val="00D029C8"/>
  </w:style>
  <w:style w:type="numbering" w:customStyle="1" w:styleId="54">
    <w:name w:val="Нет списка5"/>
    <w:next w:val="a2"/>
    <w:uiPriority w:val="99"/>
    <w:semiHidden/>
    <w:unhideWhenUsed/>
    <w:rsid w:val="00D029C8"/>
  </w:style>
  <w:style w:type="numbering" w:customStyle="1" w:styleId="121">
    <w:name w:val="Нет списка12"/>
    <w:next w:val="a2"/>
    <w:uiPriority w:val="99"/>
    <w:semiHidden/>
    <w:unhideWhenUsed/>
    <w:rsid w:val="00D029C8"/>
  </w:style>
  <w:style w:type="numbering" w:customStyle="1" w:styleId="1111">
    <w:name w:val="Нет списка1111"/>
    <w:next w:val="a2"/>
    <w:uiPriority w:val="99"/>
    <w:semiHidden/>
    <w:unhideWhenUsed/>
    <w:rsid w:val="00D029C8"/>
  </w:style>
  <w:style w:type="character" w:customStyle="1" w:styleId="afff2">
    <w:name w:val="Заголовок Знак"/>
    <w:uiPriority w:val="10"/>
    <w:rsid w:val="00D029C8"/>
    <w:rPr>
      <w:rFonts w:ascii="Calibri Light" w:eastAsia="Times New Roman" w:hAnsi="Calibri Light" w:cs="Times New Roman"/>
      <w:spacing w:val="-10"/>
      <w:kern w:val="28"/>
      <w:sz w:val="56"/>
      <w:szCs w:val="56"/>
    </w:rPr>
  </w:style>
  <w:style w:type="table" w:customStyle="1" w:styleId="36">
    <w:name w:val="Сетка таблицы3"/>
    <w:basedOn w:val="a1"/>
    <w:next w:val="afff0"/>
    <w:uiPriority w:val="99"/>
    <w:rsid w:val="00D029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0"/>
    <w:uiPriority w:val="39"/>
    <w:rsid w:val="00D029C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0"/>
    <w:uiPriority w:val="39"/>
    <w:rsid w:val="00D029C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Название Знак1"/>
    <w:basedOn w:val="a0"/>
    <w:link w:val="a3"/>
    <w:uiPriority w:val="10"/>
    <w:rsid w:val="00D029C8"/>
    <w:rPr>
      <w:rFonts w:asciiTheme="majorHAnsi" w:eastAsiaTheme="majorEastAsia" w:hAnsiTheme="majorHAnsi" w:cstheme="majorBidi"/>
      <w:color w:val="17365D" w:themeColor="text2" w:themeShade="BF"/>
      <w:spacing w:val="5"/>
      <w:kern w:val="28"/>
      <w:sz w:val="52"/>
      <w:szCs w:val="52"/>
    </w:rPr>
  </w:style>
  <w:style w:type="paragraph" w:customStyle="1" w:styleId="66">
    <w:name w:val="Знак Знак6 Знак Знак Знак Знак"/>
    <w:basedOn w:val="a"/>
    <w:rsid w:val="00921314"/>
    <w:pPr>
      <w:spacing w:after="0" w:line="240" w:lineRule="auto"/>
    </w:pPr>
    <w:rPr>
      <w:rFonts w:ascii="Times New Roman" w:eastAsia="Times New Roman" w:hAnsi="Times New Roman"/>
      <w:sz w:val="20"/>
      <w:szCs w:val="20"/>
      <w:lang w:val="en-US"/>
    </w:rPr>
  </w:style>
  <w:style w:type="numbering" w:customStyle="1" w:styleId="67">
    <w:name w:val="Нет списка6"/>
    <w:next w:val="a2"/>
    <w:uiPriority w:val="99"/>
    <w:semiHidden/>
    <w:unhideWhenUsed/>
    <w:rsid w:val="00CD0F7C"/>
  </w:style>
  <w:style w:type="numbering" w:customStyle="1" w:styleId="130">
    <w:name w:val="Нет списка13"/>
    <w:next w:val="a2"/>
    <w:uiPriority w:val="99"/>
    <w:semiHidden/>
    <w:unhideWhenUsed/>
    <w:rsid w:val="00CD0F7C"/>
  </w:style>
  <w:style w:type="paragraph" w:customStyle="1" w:styleId="af7">
    <w:basedOn w:val="a"/>
    <w:next w:val="a3"/>
    <w:link w:val="af6"/>
    <w:uiPriority w:val="99"/>
    <w:qFormat/>
    <w:rsid w:val="00CD0F7C"/>
    <w:pPr>
      <w:spacing w:after="0" w:line="240" w:lineRule="auto"/>
      <w:jc w:val="center"/>
    </w:pPr>
    <w:rPr>
      <w:rFonts w:ascii="Times New Roman" w:eastAsia="Times New Roman" w:hAnsi="Times New Roman"/>
      <w:sz w:val="28"/>
      <w:szCs w:val="20"/>
      <w:lang w:eastAsia="ru-RU"/>
    </w:rPr>
  </w:style>
  <w:style w:type="table" w:customStyle="1" w:styleId="44">
    <w:name w:val="Сетка таблицы4"/>
    <w:basedOn w:val="a1"/>
    <w:next w:val="afff0"/>
    <w:uiPriority w:val="99"/>
    <w:rsid w:val="00CD0F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8">
    <w:name w:val="Знак Знак6 Знак Знак Знак Знак"/>
    <w:basedOn w:val="a"/>
    <w:rsid w:val="00CD0F7C"/>
    <w:pPr>
      <w:spacing w:after="0" w:line="240" w:lineRule="auto"/>
    </w:pPr>
    <w:rPr>
      <w:rFonts w:ascii="Times New Roman" w:eastAsia="Times New Roman" w:hAnsi="Times New Roman"/>
      <w:sz w:val="20"/>
      <w:szCs w:val="20"/>
      <w:lang w:val="en-US"/>
    </w:rPr>
  </w:style>
  <w:style w:type="table" w:customStyle="1" w:styleId="122">
    <w:name w:val="Сетка таблицы12"/>
    <w:basedOn w:val="a1"/>
    <w:next w:val="afff0"/>
    <w:uiPriority w:val="39"/>
    <w:rsid w:val="00CD0F7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ff0"/>
    <w:uiPriority w:val="39"/>
    <w:rsid w:val="00CD0F7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CD0F7C"/>
  </w:style>
  <w:style w:type="numbering" w:customStyle="1" w:styleId="311">
    <w:name w:val="Нет списка31"/>
    <w:next w:val="a2"/>
    <w:uiPriority w:val="99"/>
    <w:semiHidden/>
    <w:unhideWhenUsed/>
    <w:rsid w:val="00CD0F7C"/>
  </w:style>
  <w:style w:type="table" w:customStyle="1" w:styleId="TableGrid1">
    <w:name w:val="TableGrid1"/>
    <w:rsid w:val="00CD0F7C"/>
    <w:pPr>
      <w:spacing w:after="0" w:line="240" w:lineRule="auto"/>
    </w:pPr>
    <w:rPr>
      <w:rFonts w:eastAsia="Times New Roman" w:cs="Times New Roman"/>
      <w:lang w:eastAsia="ru-RU"/>
    </w:rPr>
    <w:tblPr>
      <w:tblCellMar>
        <w:top w:w="0" w:type="dxa"/>
        <w:left w:w="0" w:type="dxa"/>
        <w:bottom w:w="0" w:type="dxa"/>
        <w:right w:w="0" w:type="dxa"/>
      </w:tblCellMar>
    </w:tblPr>
  </w:style>
  <w:style w:type="numbering" w:customStyle="1" w:styleId="1120">
    <w:name w:val="Нет списка112"/>
    <w:next w:val="a2"/>
    <w:uiPriority w:val="99"/>
    <w:semiHidden/>
    <w:unhideWhenUsed/>
    <w:rsid w:val="00CD0F7C"/>
  </w:style>
  <w:style w:type="numbering" w:customStyle="1" w:styleId="411">
    <w:name w:val="Нет списка41"/>
    <w:next w:val="a2"/>
    <w:uiPriority w:val="99"/>
    <w:semiHidden/>
    <w:unhideWhenUsed/>
    <w:rsid w:val="00CD0F7C"/>
  </w:style>
  <w:style w:type="numbering" w:customStyle="1" w:styleId="510">
    <w:name w:val="Нет списка51"/>
    <w:next w:val="a2"/>
    <w:uiPriority w:val="99"/>
    <w:semiHidden/>
    <w:unhideWhenUsed/>
    <w:rsid w:val="00CD0F7C"/>
  </w:style>
  <w:style w:type="numbering" w:customStyle="1" w:styleId="1210">
    <w:name w:val="Нет списка121"/>
    <w:next w:val="a2"/>
    <w:uiPriority w:val="99"/>
    <w:semiHidden/>
    <w:unhideWhenUsed/>
    <w:rsid w:val="00CD0F7C"/>
  </w:style>
  <w:style w:type="numbering" w:customStyle="1" w:styleId="1112">
    <w:name w:val="Нет списка1112"/>
    <w:next w:val="a2"/>
    <w:uiPriority w:val="99"/>
    <w:semiHidden/>
    <w:unhideWhenUsed/>
    <w:rsid w:val="00CD0F7C"/>
  </w:style>
  <w:style w:type="table" w:customStyle="1" w:styleId="312">
    <w:name w:val="Сетка таблицы31"/>
    <w:basedOn w:val="a1"/>
    <w:next w:val="afff0"/>
    <w:uiPriority w:val="99"/>
    <w:rsid w:val="00CD0F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0"/>
    <w:uiPriority w:val="39"/>
    <w:rsid w:val="00CD0F7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0"/>
    <w:uiPriority w:val="39"/>
    <w:rsid w:val="00CD0F7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next w:val="afff0"/>
    <w:uiPriority w:val="59"/>
    <w:rsid w:val="00E327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Знак Знак Знак Знак"/>
    <w:basedOn w:val="a"/>
    <w:autoRedefine/>
    <w:rsid w:val="00821417"/>
    <w:pPr>
      <w:spacing w:after="160" w:line="240" w:lineRule="exact"/>
    </w:pPr>
    <w:rPr>
      <w:rFonts w:ascii="Verdana" w:eastAsia="MS Mincho" w:hAnsi="Verdana"/>
      <w:sz w:val="20"/>
      <w:szCs w:val="20"/>
      <w:lang w:val="en-US"/>
    </w:rPr>
  </w:style>
  <w:style w:type="table" w:customStyle="1" w:styleId="131">
    <w:name w:val="Сетка таблицы13"/>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ff0"/>
    <w:uiPriority w:val="99"/>
    <w:rsid w:val="002153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next w:val="afff0"/>
    <w:uiPriority w:val="99"/>
    <w:rsid w:val="002153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0"/>
    <w:uiPriority w:val="99"/>
    <w:rsid w:val="002153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ff0"/>
    <w:uiPriority w:val="99"/>
    <w:rsid w:val="002153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fff0"/>
    <w:uiPriority w:val="99"/>
    <w:rsid w:val="002153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fff0"/>
    <w:uiPriority w:val="99"/>
    <w:rsid w:val="002153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4">
    <w:basedOn w:val="TableNormal"/>
    <w:tblPr>
      <w:tblStyleRowBandSize w:val="1"/>
      <w:tblStyleColBandSize w:val="1"/>
      <w:tblCellMar>
        <w:top w:w="0" w:type="dxa"/>
        <w:left w:w="115" w:type="dxa"/>
        <w:bottom w:w="0" w:type="dxa"/>
        <w:right w:w="115" w:type="dxa"/>
      </w:tblCellMar>
    </w:tblPr>
  </w:style>
  <w:style w:type="table" w:customStyle="1" w:styleId="afff5">
    <w:basedOn w:val="TableNormal"/>
    <w:tblPr>
      <w:tblStyleRowBandSize w:val="1"/>
      <w:tblStyleColBandSize w:val="1"/>
      <w:tblCellMar>
        <w:top w:w="0" w:type="dxa"/>
        <w:left w:w="115" w:type="dxa"/>
        <w:bottom w:w="0" w:type="dxa"/>
        <w:right w:w="115" w:type="dxa"/>
      </w:tblCellMar>
    </w:tblPr>
  </w:style>
  <w:style w:type="table" w:customStyle="1" w:styleId="afff6">
    <w:basedOn w:val="TableNormal"/>
    <w:tblPr>
      <w:tblStyleRowBandSize w:val="1"/>
      <w:tblStyleColBandSize w:val="1"/>
      <w:tblCellMar>
        <w:top w:w="0" w:type="dxa"/>
        <w:left w:w="115" w:type="dxa"/>
        <w:bottom w:w="0" w:type="dxa"/>
        <w:right w:w="115" w:type="dxa"/>
      </w:tblCellMar>
    </w:tblPr>
  </w:style>
  <w:style w:type="table" w:customStyle="1" w:styleId="afff7">
    <w:basedOn w:val="TableNormal"/>
    <w:tblPr>
      <w:tblStyleRowBandSize w:val="1"/>
      <w:tblStyleColBandSize w:val="1"/>
      <w:tblCellMar>
        <w:top w:w="0" w:type="dxa"/>
        <w:left w:w="115" w:type="dxa"/>
        <w:bottom w:w="0" w:type="dxa"/>
        <w:right w:w="115" w:type="dxa"/>
      </w:tblCellMar>
    </w:tbl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 w:type="table" w:customStyle="1" w:styleId="afffb">
    <w:basedOn w:val="TableNormal"/>
    <w:tblPr>
      <w:tblStyleRowBandSize w:val="1"/>
      <w:tblStyleColBandSize w:val="1"/>
      <w:tblCellMar>
        <w:top w:w="0" w:type="dxa"/>
        <w:left w:w="115" w:type="dxa"/>
        <w:bottom w:w="0" w:type="dxa"/>
        <w:right w:w="115" w:type="dxa"/>
      </w:tblCellMar>
    </w:tblPr>
  </w:style>
  <w:style w:type="table" w:customStyle="1" w:styleId="afffc">
    <w:basedOn w:val="TableNormal"/>
    <w:tblPr>
      <w:tblStyleRowBandSize w:val="1"/>
      <w:tblStyleColBandSize w:val="1"/>
      <w:tblCellMar>
        <w:top w:w="0" w:type="dxa"/>
        <w:left w:w="115" w:type="dxa"/>
        <w:bottom w:w="0" w:type="dxa"/>
        <w:right w:w="115" w:type="dxa"/>
      </w:tblCellMar>
    </w:tblPr>
  </w:style>
  <w:style w:type="table" w:customStyle="1" w:styleId="afffd">
    <w:basedOn w:val="TableNormal"/>
    <w:tblPr>
      <w:tblStyleRowBandSize w:val="1"/>
      <w:tblStyleColBandSize w:val="1"/>
      <w:tblCellMar>
        <w:top w:w="0" w:type="dxa"/>
        <w:left w:w="115" w:type="dxa"/>
        <w:bottom w:w="0" w:type="dxa"/>
        <w:right w:w="115" w:type="dxa"/>
      </w:tblCellMar>
    </w:tblPr>
  </w:style>
  <w:style w:type="table" w:customStyle="1" w:styleId="afffe">
    <w:basedOn w:val="TableNormal"/>
    <w:tblPr>
      <w:tblStyleRowBandSize w:val="1"/>
      <w:tblStyleColBandSize w:val="1"/>
      <w:tblCellMar>
        <w:top w:w="0" w:type="dxa"/>
        <w:left w:w="115" w:type="dxa"/>
        <w:bottom w:w="0" w:type="dxa"/>
        <w:right w:w="115" w:type="dxa"/>
      </w:tblCellMar>
    </w:tblPr>
  </w:style>
  <w:style w:type="table" w:customStyle="1" w:styleId="affff">
    <w:basedOn w:val="TableNormal"/>
    <w:tblPr>
      <w:tblStyleRowBandSize w:val="1"/>
      <w:tblStyleColBandSize w:val="1"/>
      <w:tblCellMar>
        <w:top w:w="0" w:type="dxa"/>
        <w:left w:w="115" w:type="dxa"/>
        <w:bottom w:w="0" w:type="dxa"/>
        <w:right w:w="115" w:type="dxa"/>
      </w:tblCellMar>
    </w:tblPr>
  </w:style>
  <w:style w:type="table" w:customStyle="1" w:styleId="affff0">
    <w:basedOn w:val="TableNormal"/>
    <w:tblPr>
      <w:tblStyleRowBandSize w:val="1"/>
      <w:tblStyleColBandSize w:val="1"/>
      <w:tblCellMar>
        <w:top w:w="0" w:type="dxa"/>
        <w:left w:w="115" w:type="dxa"/>
        <w:bottom w:w="0" w:type="dxa"/>
        <w:right w:w="115" w:type="dxa"/>
      </w:tblCellMar>
    </w:tblPr>
  </w:style>
  <w:style w:type="table" w:customStyle="1" w:styleId="affff1">
    <w:basedOn w:val="TableNormal"/>
    <w:tblPr>
      <w:tblStyleRowBandSize w:val="1"/>
      <w:tblStyleColBandSize w:val="1"/>
      <w:tblCellMar>
        <w:top w:w="0" w:type="dxa"/>
        <w:left w:w="115" w:type="dxa"/>
        <w:bottom w:w="0" w:type="dxa"/>
        <w:right w:w="115" w:type="dxa"/>
      </w:tblCellMar>
    </w:tblPr>
  </w:style>
  <w:style w:type="table" w:customStyle="1" w:styleId="affff2">
    <w:basedOn w:val="TableNormal"/>
    <w:tblPr>
      <w:tblStyleRowBandSize w:val="1"/>
      <w:tblStyleColBandSize w:val="1"/>
      <w:tblCellMar>
        <w:top w:w="105" w:type="dxa"/>
        <w:left w:w="105" w:type="dxa"/>
        <w:bottom w:w="105" w:type="dxa"/>
        <w:right w:w="105" w:type="dxa"/>
      </w:tblCellMar>
    </w:tblPr>
  </w:style>
  <w:style w:type="table" w:customStyle="1" w:styleId="affff3">
    <w:basedOn w:val="TableNormal"/>
    <w:tblPr>
      <w:tblStyleRowBandSize w:val="1"/>
      <w:tblStyleColBandSize w:val="1"/>
      <w:tblCellMar>
        <w:top w:w="0" w:type="dxa"/>
        <w:left w:w="115" w:type="dxa"/>
        <w:bottom w:w="0" w:type="dxa"/>
        <w:right w:w="115" w:type="dxa"/>
      </w:tblCellMar>
    </w:tblPr>
  </w:style>
  <w:style w:type="table" w:customStyle="1" w:styleId="affff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b">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c">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d">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e">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b">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c">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d">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e">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f">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f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f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f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f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f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f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f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f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f8">
    <w:basedOn w:val="TableNormal"/>
    <w:tblPr>
      <w:tblStyleRowBandSize w:val="1"/>
      <w:tblStyleColBandSize w:val="1"/>
      <w:tblCellMar>
        <w:top w:w="0" w:type="dxa"/>
        <w:left w:w="115" w:type="dxa"/>
        <w:bottom w:w="0" w:type="dxa"/>
        <w:right w:w="115" w:type="dxa"/>
      </w:tblCellMar>
    </w:tblPr>
  </w:style>
  <w:style w:type="table" w:customStyle="1" w:styleId="affffff9">
    <w:basedOn w:val="TableNormal"/>
    <w:tblPr>
      <w:tblStyleRowBandSize w:val="1"/>
      <w:tblStyleColBandSize w:val="1"/>
      <w:tblCellMar>
        <w:top w:w="0" w:type="dxa"/>
        <w:left w:w="115" w:type="dxa"/>
        <w:bottom w:w="0" w:type="dxa"/>
        <w:right w:w="115" w:type="dxa"/>
      </w:tblCellMar>
    </w:tblPr>
  </w:style>
  <w:style w:type="table" w:customStyle="1" w:styleId="affffffa">
    <w:basedOn w:val="TableNormal"/>
    <w:tblPr>
      <w:tblStyleRowBandSize w:val="1"/>
      <w:tblStyleColBandSize w:val="1"/>
      <w:tblCellMar>
        <w:top w:w="15" w:type="dxa"/>
        <w:left w:w="15" w:type="dxa"/>
        <w:bottom w:w="15" w:type="dxa"/>
        <w:right w:w="15" w:type="dxa"/>
      </w:tblCellMar>
    </w:tblPr>
  </w:style>
  <w:style w:type="table" w:customStyle="1" w:styleId="affffffb">
    <w:basedOn w:val="TableNormal"/>
    <w:tblPr>
      <w:tblStyleRowBandSize w:val="1"/>
      <w:tblStyleColBandSize w:val="1"/>
      <w:tblCellMar>
        <w:top w:w="0" w:type="dxa"/>
        <w:left w:w="0" w:type="dxa"/>
        <w:bottom w:w="0" w:type="dxa"/>
        <w:right w:w="0" w:type="dxa"/>
      </w:tblCellMar>
    </w:tblPr>
  </w:style>
  <w:style w:type="table" w:customStyle="1" w:styleId="affffffc">
    <w:basedOn w:val="TableNormal"/>
    <w:tblPr>
      <w:tblStyleRowBandSize w:val="1"/>
      <w:tblStyleColBandSize w:val="1"/>
      <w:tblCellMar>
        <w:top w:w="0" w:type="dxa"/>
        <w:left w:w="0" w:type="dxa"/>
        <w:bottom w:w="0" w:type="dxa"/>
        <w:right w:w="0" w:type="dxa"/>
      </w:tblCellMar>
    </w:tblPr>
  </w:style>
  <w:style w:type="table" w:customStyle="1" w:styleId="affffffd">
    <w:basedOn w:val="TableNormal"/>
    <w:tblPr>
      <w:tblStyleRowBandSize w:val="1"/>
      <w:tblStyleColBandSize w:val="1"/>
      <w:tblCellMar>
        <w:top w:w="0" w:type="dxa"/>
        <w:left w:w="0" w:type="dxa"/>
        <w:bottom w:w="0" w:type="dxa"/>
        <w:right w:w="0" w:type="dxa"/>
      </w:tblCellMar>
    </w:tblPr>
  </w:style>
  <w:style w:type="table" w:customStyle="1" w:styleId="affffffe">
    <w:basedOn w:val="TableNormal"/>
    <w:tblPr>
      <w:tblStyleRowBandSize w:val="1"/>
      <w:tblStyleColBandSize w:val="1"/>
      <w:tblCellMar>
        <w:top w:w="0" w:type="dxa"/>
        <w:left w:w="0" w:type="dxa"/>
        <w:bottom w:w="0" w:type="dxa"/>
        <w:right w:w="0" w:type="dxa"/>
      </w:tblCellMar>
    </w:tblPr>
  </w:style>
  <w:style w:type="table" w:customStyle="1" w:styleId="afffffff">
    <w:basedOn w:val="TableNormal"/>
    <w:tblPr>
      <w:tblStyleRowBandSize w:val="1"/>
      <w:tblStyleColBandSize w:val="1"/>
      <w:tblCellMar>
        <w:top w:w="0" w:type="dxa"/>
        <w:left w:w="0" w:type="dxa"/>
        <w:bottom w:w="0" w:type="dxa"/>
        <w:right w:w="0" w:type="dxa"/>
      </w:tblCellMar>
    </w:tblPr>
  </w:style>
  <w:style w:type="table" w:customStyle="1" w:styleId="afffffff0">
    <w:basedOn w:val="TableNormal"/>
    <w:tblPr>
      <w:tblStyleRowBandSize w:val="1"/>
      <w:tblStyleColBandSize w:val="1"/>
      <w:tblCellMar>
        <w:top w:w="0" w:type="dxa"/>
        <w:left w:w="0" w:type="dxa"/>
        <w:bottom w:w="0" w:type="dxa"/>
        <w:right w:w="0" w:type="dxa"/>
      </w:tblCellMar>
    </w:tblPr>
  </w:style>
  <w:style w:type="table" w:customStyle="1" w:styleId="afffffff1">
    <w:basedOn w:val="TableNormal"/>
    <w:tblPr>
      <w:tblStyleRowBandSize w:val="1"/>
      <w:tblStyleColBandSize w:val="1"/>
      <w:tblCellMar>
        <w:top w:w="0" w:type="dxa"/>
        <w:left w:w="0" w:type="dxa"/>
        <w:bottom w:w="0" w:type="dxa"/>
        <w:right w:w="0" w:type="dxa"/>
      </w:tblCellMar>
    </w:tblPr>
  </w:style>
  <w:style w:type="table" w:customStyle="1" w:styleId="afffffff2">
    <w:basedOn w:val="TableNormal"/>
    <w:tblPr>
      <w:tblStyleRowBandSize w:val="1"/>
      <w:tblStyleColBandSize w:val="1"/>
      <w:tblCellMar>
        <w:top w:w="0" w:type="dxa"/>
        <w:left w:w="0" w:type="dxa"/>
        <w:bottom w:w="0" w:type="dxa"/>
        <w:right w:w="0" w:type="dxa"/>
      </w:tblCellMar>
    </w:tblPr>
  </w:style>
  <w:style w:type="table" w:customStyle="1" w:styleId="afffffff3">
    <w:basedOn w:val="TableNormal"/>
    <w:tblPr>
      <w:tblStyleRowBandSize w:val="1"/>
      <w:tblStyleColBandSize w:val="1"/>
      <w:tblCellMar>
        <w:top w:w="0" w:type="dxa"/>
        <w:left w:w="115" w:type="dxa"/>
        <w:bottom w:w="0" w:type="dxa"/>
        <w:right w:w="115" w:type="dxa"/>
      </w:tblCellMar>
    </w:tblPr>
  </w:style>
  <w:style w:type="table" w:customStyle="1" w:styleId="afffffff4">
    <w:basedOn w:val="TableNormal"/>
    <w:tblPr>
      <w:tblStyleRowBandSize w:val="1"/>
      <w:tblStyleColBandSize w:val="1"/>
      <w:tblCellMar>
        <w:top w:w="0" w:type="dxa"/>
        <w:left w:w="115" w:type="dxa"/>
        <w:bottom w:w="0" w:type="dxa"/>
        <w:right w:w="115" w:type="dxa"/>
      </w:tblCellMar>
    </w:tblPr>
  </w:style>
  <w:style w:type="table" w:customStyle="1" w:styleId="afffffff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ff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ff7">
    <w:basedOn w:val="TableNormal"/>
    <w:tblPr>
      <w:tblStyleRowBandSize w:val="1"/>
      <w:tblStyleColBandSize w:val="1"/>
      <w:tblCellMar>
        <w:top w:w="0" w:type="dxa"/>
        <w:left w:w="115" w:type="dxa"/>
        <w:bottom w:w="0" w:type="dxa"/>
        <w:right w:w="115" w:type="dxa"/>
      </w:tblCellMar>
    </w:tblPr>
  </w:style>
  <w:style w:type="table" w:customStyle="1" w:styleId="afffffff8">
    <w:basedOn w:val="TableNormal"/>
    <w:tblPr>
      <w:tblStyleRowBandSize w:val="1"/>
      <w:tblStyleColBandSize w:val="1"/>
      <w:tblCellMar>
        <w:top w:w="0" w:type="dxa"/>
        <w:left w:w="0" w:type="dxa"/>
        <w:bottom w:w="0" w:type="dxa"/>
        <w:right w:w="0" w:type="dxa"/>
      </w:tblCellMar>
    </w:tblPr>
  </w:style>
  <w:style w:type="table" w:customStyle="1" w:styleId="afffffff9">
    <w:basedOn w:val="TableNormal"/>
    <w:tblPr>
      <w:tblStyleRowBandSize w:val="1"/>
      <w:tblStyleColBandSize w:val="1"/>
      <w:tblCellMar>
        <w:top w:w="0" w:type="dxa"/>
        <w:left w:w="0" w:type="dxa"/>
        <w:bottom w:w="0" w:type="dxa"/>
        <w:right w:w="0" w:type="dxa"/>
      </w:tblCellMar>
    </w:tblPr>
  </w:style>
  <w:style w:type="table" w:customStyle="1" w:styleId="afffffffa">
    <w:basedOn w:val="TableNormal"/>
    <w:tblPr>
      <w:tblStyleRowBandSize w:val="1"/>
      <w:tblStyleColBandSize w:val="1"/>
      <w:tblCellMar>
        <w:top w:w="0" w:type="dxa"/>
        <w:left w:w="0" w:type="dxa"/>
        <w:bottom w:w="0" w:type="dxa"/>
        <w:right w:w="0" w:type="dxa"/>
      </w:tblCellMar>
    </w:tblPr>
  </w:style>
  <w:style w:type="table" w:customStyle="1" w:styleId="afffffffb">
    <w:basedOn w:val="TableNormal"/>
    <w:tblPr>
      <w:tblStyleRowBandSize w:val="1"/>
      <w:tblStyleColBandSize w:val="1"/>
      <w:tblCellMar>
        <w:top w:w="0" w:type="dxa"/>
        <w:left w:w="0" w:type="dxa"/>
        <w:bottom w:w="0" w:type="dxa"/>
        <w:right w:w="0" w:type="dxa"/>
      </w:tblCellMar>
    </w:tblPr>
  </w:style>
  <w:style w:type="table" w:customStyle="1" w:styleId="afffffffc">
    <w:basedOn w:val="TableNormal"/>
    <w:tblPr>
      <w:tblStyleRowBandSize w:val="1"/>
      <w:tblStyleColBandSize w:val="1"/>
      <w:tblCellMar>
        <w:top w:w="0" w:type="dxa"/>
        <w:left w:w="0" w:type="dxa"/>
        <w:bottom w:w="0" w:type="dxa"/>
        <w:right w:w="0" w:type="dxa"/>
      </w:tblCellMar>
    </w:tblPr>
  </w:style>
  <w:style w:type="table" w:customStyle="1" w:styleId="afffffffd">
    <w:basedOn w:val="TableNormal"/>
    <w:tblPr>
      <w:tblStyleRowBandSize w:val="1"/>
      <w:tblStyleColBandSize w:val="1"/>
      <w:tblCellMar>
        <w:top w:w="0" w:type="dxa"/>
        <w:left w:w="0" w:type="dxa"/>
        <w:bottom w:w="0" w:type="dxa"/>
        <w:right w:w="0" w:type="dxa"/>
      </w:tblCellMar>
    </w:tblPr>
  </w:style>
  <w:style w:type="table" w:customStyle="1" w:styleId="afffffffe">
    <w:basedOn w:val="TableNormal"/>
    <w:tblPr>
      <w:tblStyleRowBandSize w:val="1"/>
      <w:tblStyleColBandSize w:val="1"/>
      <w:tblCellMar>
        <w:top w:w="0" w:type="dxa"/>
        <w:left w:w="0" w:type="dxa"/>
        <w:bottom w:w="0" w:type="dxa"/>
        <w:right w:w="0" w:type="dxa"/>
      </w:tblCellMar>
    </w:tblPr>
  </w:style>
  <w:style w:type="table" w:customStyle="1" w:styleId="affffffff">
    <w:basedOn w:val="TableNormal"/>
    <w:tblPr>
      <w:tblStyleRowBandSize w:val="1"/>
      <w:tblStyleColBandSize w:val="1"/>
      <w:tblCellMar>
        <w:top w:w="0" w:type="dxa"/>
        <w:left w:w="0" w:type="dxa"/>
        <w:bottom w:w="0" w:type="dxa"/>
        <w:right w:w="0" w:type="dxa"/>
      </w:tblCellMar>
    </w:tblPr>
  </w:style>
  <w:style w:type="table" w:customStyle="1" w:styleId="affffffff0">
    <w:basedOn w:val="TableNormal"/>
    <w:tblPr>
      <w:tblStyleRowBandSize w:val="1"/>
      <w:tblStyleColBandSize w:val="1"/>
      <w:tblCellMar>
        <w:top w:w="0" w:type="dxa"/>
        <w:left w:w="0" w:type="dxa"/>
        <w:bottom w:w="0" w:type="dxa"/>
        <w:right w:w="0" w:type="dxa"/>
      </w:tblCellMar>
    </w:tblPr>
  </w:style>
  <w:style w:type="table" w:customStyle="1" w:styleId="affffffff1">
    <w:basedOn w:val="TableNormal"/>
    <w:tblPr>
      <w:tblStyleRowBandSize w:val="1"/>
      <w:tblStyleColBandSize w:val="1"/>
      <w:tblCellMar>
        <w:top w:w="0" w:type="dxa"/>
        <w:left w:w="0" w:type="dxa"/>
        <w:bottom w:w="0" w:type="dxa"/>
        <w:right w:w="0" w:type="dxa"/>
      </w:tblCellMar>
    </w:tblPr>
  </w:style>
  <w:style w:type="table" w:customStyle="1" w:styleId="affffffff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fff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fff4">
    <w:basedOn w:val="TableNormal"/>
    <w:tblPr>
      <w:tblStyleRowBandSize w:val="1"/>
      <w:tblStyleColBandSize w:val="1"/>
      <w:tblCellMar>
        <w:top w:w="0" w:type="dxa"/>
        <w:left w:w="115" w:type="dxa"/>
        <w:bottom w:w="0" w:type="dxa"/>
        <w:right w:w="115" w:type="dxa"/>
      </w:tblCellMar>
    </w:tblPr>
  </w:style>
  <w:style w:type="table" w:customStyle="1" w:styleId="affffffff5">
    <w:basedOn w:val="TableNormal"/>
    <w:tblPr>
      <w:tblStyleRowBandSize w:val="1"/>
      <w:tblStyleColBandSize w:val="1"/>
      <w:tblCellMar>
        <w:top w:w="0" w:type="dxa"/>
        <w:left w:w="115" w:type="dxa"/>
        <w:bottom w:w="0" w:type="dxa"/>
        <w:right w:w="115" w:type="dxa"/>
      </w:tblCellMar>
    </w:tblPr>
  </w:style>
  <w:style w:type="table" w:customStyle="1" w:styleId="affffffff6">
    <w:basedOn w:val="TableNormal"/>
    <w:tblPr>
      <w:tblStyleRowBandSize w:val="1"/>
      <w:tblStyleColBandSize w:val="1"/>
      <w:tblCellMar>
        <w:top w:w="0" w:type="dxa"/>
        <w:left w:w="115" w:type="dxa"/>
        <w:bottom w:w="0" w:type="dxa"/>
        <w:right w:w="115" w:type="dxa"/>
      </w:tblCellMar>
    </w:tblPr>
  </w:style>
  <w:style w:type="table" w:customStyle="1" w:styleId="affffffff7">
    <w:basedOn w:val="TableNormal"/>
    <w:tblPr>
      <w:tblStyleRowBandSize w:val="1"/>
      <w:tblStyleColBandSize w:val="1"/>
      <w:tblCellMar>
        <w:top w:w="0" w:type="dxa"/>
        <w:left w:w="115" w:type="dxa"/>
        <w:bottom w:w="0" w:type="dxa"/>
        <w:right w:w="115" w:type="dxa"/>
      </w:tblCellMar>
    </w:tblPr>
  </w:style>
  <w:style w:type="table" w:customStyle="1" w:styleId="affffffff8">
    <w:basedOn w:val="TableNormal"/>
    <w:tblPr>
      <w:tblStyleRowBandSize w:val="1"/>
      <w:tblStyleColBandSize w:val="1"/>
      <w:tblCellMar>
        <w:top w:w="0" w:type="dxa"/>
        <w:left w:w="115" w:type="dxa"/>
        <w:bottom w:w="0" w:type="dxa"/>
        <w:right w:w="115" w:type="dxa"/>
      </w:tblCellMar>
    </w:tblPr>
  </w:style>
  <w:style w:type="table" w:customStyle="1" w:styleId="affffffff9">
    <w:basedOn w:val="TableNormal"/>
    <w:tblPr>
      <w:tblStyleRowBandSize w:val="1"/>
      <w:tblStyleColBandSize w:val="1"/>
      <w:tblCellMar>
        <w:top w:w="0" w:type="dxa"/>
        <w:left w:w="115" w:type="dxa"/>
        <w:bottom w:w="0" w:type="dxa"/>
        <w:right w:w="115" w:type="dxa"/>
      </w:tblCellMar>
    </w:tblPr>
  </w:style>
  <w:style w:type="table" w:customStyle="1" w:styleId="affffffffa">
    <w:basedOn w:val="TableNormal"/>
    <w:tblPr>
      <w:tblStyleRowBandSize w:val="1"/>
      <w:tblStyleColBandSize w:val="1"/>
      <w:tblCellMar>
        <w:top w:w="0" w:type="dxa"/>
        <w:left w:w="115" w:type="dxa"/>
        <w:bottom w:w="0" w:type="dxa"/>
        <w:right w:w="115" w:type="dxa"/>
      </w:tblCellMar>
    </w:tblPr>
  </w:style>
  <w:style w:type="table" w:customStyle="1" w:styleId="affffffffb">
    <w:basedOn w:val="TableNormal"/>
    <w:tblPr>
      <w:tblStyleRowBandSize w:val="1"/>
      <w:tblStyleColBandSize w:val="1"/>
      <w:tblCellMar>
        <w:top w:w="0" w:type="dxa"/>
        <w:left w:w="115" w:type="dxa"/>
        <w:bottom w:w="0" w:type="dxa"/>
        <w:right w:w="115" w:type="dxa"/>
      </w:tblCellMar>
    </w:tblPr>
  </w:style>
  <w:style w:type="table" w:customStyle="1" w:styleId="affffffffc">
    <w:basedOn w:val="TableNormal"/>
    <w:tblPr>
      <w:tblStyleRowBandSize w:val="1"/>
      <w:tblStyleColBandSize w:val="1"/>
      <w:tblCellMar>
        <w:top w:w="0" w:type="dxa"/>
        <w:left w:w="115" w:type="dxa"/>
        <w:bottom w:w="0" w:type="dxa"/>
        <w:right w:w="115" w:type="dxa"/>
      </w:tblCellMar>
    </w:tblPr>
  </w:style>
  <w:style w:type="table" w:customStyle="1" w:styleId="affffffffd">
    <w:basedOn w:val="TableNormal"/>
    <w:tblPr>
      <w:tblStyleRowBandSize w:val="1"/>
      <w:tblStyleColBandSize w:val="1"/>
      <w:tblCellMar>
        <w:top w:w="0" w:type="dxa"/>
        <w:left w:w="115" w:type="dxa"/>
        <w:bottom w:w="0" w:type="dxa"/>
        <w:right w:w="115" w:type="dxa"/>
      </w:tblCellMar>
    </w:tblPr>
  </w:style>
  <w:style w:type="table" w:customStyle="1" w:styleId="affffffffe">
    <w:basedOn w:val="TableNormal"/>
    <w:tblPr>
      <w:tblStyleRowBandSize w:val="1"/>
      <w:tblStyleColBandSize w:val="1"/>
      <w:tblCellMar>
        <w:top w:w="0" w:type="dxa"/>
        <w:left w:w="115" w:type="dxa"/>
        <w:bottom w:w="0" w:type="dxa"/>
        <w:right w:w="115" w:type="dxa"/>
      </w:tblCellMar>
    </w:tblPr>
  </w:style>
  <w:style w:type="table" w:customStyle="1" w:styleId="afffffffff">
    <w:basedOn w:val="TableNormal"/>
    <w:tblPr>
      <w:tblStyleRowBandSize w:val="1"/>
      <w:tblStyleColBandSize w:val="1"/>
      <w:tblCellMar>
        <w:top w:w="0" w:type="dxa"/>
        <w:left w:w="115" w:type="dxa"/>
        <w:bottom w:w="0" w:type="dxa"/>
        <w:right w:w="115" w:type="dxa"/>
      </w:tblCellMar>
    </w:tblPr>
  </w:style>
  <w:style w:type="table" w:customStyle="1" w:styleId="afffffffff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ffff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ffff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ffff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ffff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fffff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numbering" w:customStyle="1" w:styleId="71">
    <w:name w:val="Нет списка7"/>
    <w:next w:val="a2"/>
    <w:uiPriority w:val="99"/>
    <w:semiHidden/>
    <w:unhideWhenUsed/>
    <w:rsid w:val="003D465E"/>
  </w:style>
  <w:style w:type="paragraph" w:customStyle="1" w:styleId="clearfloat">
    <w:name w:val="clearfloat"/>
    <w:basedOn w:val="a"/>
    <w:rsid w:val="003D465E"/>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5.rada.gov.ua/laws/show/588-2017-%D0%BF/paran2"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5.rada.gov.ua/laws/show/588-2017-%D0%BF/paran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on.gov.ua/ua/npa/pro-zatverdzhennya-tipovih-osvitnih-ta-navchalnih-program-dlya-1-2-h-klasiv-zakladiv-zagalnoyi-serednoyi-osviti"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mon.gov.ua/ua/npa/pro-zatverdzhennya-tipovih-osvitnih-ta-navchalnih-program-dlya-1-2-h-klasiv-zakladiv-zagalnoyi-serednoyi-osviti"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perekipsk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Cx+7zCP3WLg8G2PZTBxOOrszVw==">AMUW2mVC4xCzGeiiCTyGbl0P6jUJ5l2BQeHncpF9bzPSXMQ6qBClujAkWtMflm4MoLjdcLo1rBvuEMyqPCNog2Un5Mrs9pu5OswZmzXRJr7cHeDtupe4B7VPE4jxBStcjRLwdDmgKmmESNgk/dPA8S4KmM/+6SfrnuR2hxkH8Dhi0AizpCWSlS0zaA0Hx4gvTDy4t6Yvu4vM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78AADEA-3062-4756-862D-C13EFAD20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153</Pages>
  <Words>239433</Words>
  <Characters>136477</Characters>
  <Application>Microsoft Office Word</Application>
  <DocSecurity>0</DocSecurity>
  <Lines>1137</Lines>
  <Paragraphs>750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Школа</cp:lastModifiedBy>
  <cp:revision>8</cp:revision>
  <dcterms:created xsi:type="dcterms:W3CDTF">2023-08-17T10:25:00Z</dcterms:created>
  <dcterms:modified xsi:type="dcterms:W3CDTF">2023-09-16T08:14:00Z</dcterms:modified>
</cp:coreProperties>
</file>