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84E" w:rsidRPr="00024124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Завдання для I</w:t>
      </w:r>
      <w:r w:rsidR="00BD3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етапу  Всеукраїнської  учнівської  олімпіади  з  географії</w:t>
      </w: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  клас</w:t>
      </w: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  Теоретичний  тур</w:t>
      </w: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(повна  відповідь  на  кожне  питання – 12  балів,  сума  – 24  бали)</w:t>
      </w: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484E" w:rsidRPr="00024124" w:rsidRDefault="00A6484E" w:rsidP="00A6484E">
      <w:pPr>
        <w:spacing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Обґрунтуйте наявність закономірностей у розподілі солоності й температури поверхневих вод Світового океану залежно від широти. Спробуйте скласти прогноз, як вплине на ці показники глобальне потепління клімату.</w:t>
      </w:r>
    </w:p>
    <w:p w:rsidR="00A6484E" w:rsidRPr="00024124" w:rsidRDefault="00A6484E" w:rsidP="00A6484E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024124">
        <w:rPr>
          <w:rFonts w:ascii="Times New Roman" w:eastAsia="Calibri" w:hAnsi="Times New Roman" w:cs="Times New Roman"/>
          <w:sz w:val="28"/>
          <w:szCs w:val="28"/>
        </w:rPr>
        <w:t>Складіть порівняльну характеристику двох ділянок у межах Східноєвропейської платформи – Придніпровської височини та Придніпровської низовини. План порівняльної характеристики: а) тектонічні структури, що їм відповідають; б) глибина залягання кристалічного фундаменту; в) геологічні відклади; г) наявність родовищ корисних копалин. На прикладі цих ділянок давньої платформи доведіть, що розміщення корисних копалин не є випадковим.</w:t>
      </w:r>
    </w:p>
    <w:p w:rsidR="00A6484E" w:rsidRPr="00024124" w:rsidRDefault="00A6484E" w:rsidP="00A6484E">
      <w:pPr>
        <w:spacing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84E" w:rsidRPr="00024124" w:rsidRDefault="00A6484E" w:rsidP="00A6484E">
      <w:pPr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  Практичний  тур</w:t>
      </w:r>
    </w:p>
    <w:p w:rsidR="00A6484E" w:rsidRPr="008C0E61" w:rsidRDefault="00A6484E" w:rsidP="00144FE4">
      <w:pPr>
        <w:pStyle w:val="a3"/>
        <w:numPr>
          <w:ilvl w:val="0"/>
          <w:numId w:val="1"/>
        </w:numPr>
        <w:ind w:left="-567" w:firstLine="27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Пункт А розміщений на 30º на північ від пункту В, а пункт В міститься на 40º на південь від пункту С. Визначте широту всіх трьох пунктів, якщо відомо, що пункт С лежить на північ від екватора на відстані </w:t>
      </w:r>
      <w:r w:rsidR="00152A10">
        <w:rPr>
          <w:rFonts w:ascii="Times New Roman" w:eastAsia="Times New Roman" w:hAnsi="Times New Roman"/>
          <w:sz w:val="28"/>
          <w:szCs w:val="28"/>
          <w:lang w:val="uk-UA" w:eastAsia="ru-RU"/>
        </w:rPr>
        <w:t>7221,5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км.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8C0E6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(6 балів) </w:t>
      </w:r>
    </w:p>
    <w:p w:rsidR="00A6484E" w:rsidRPr="00024124" w:rsidRDefault="00A6484E" w:rsidP="00A6484E">
      <w:pPr>
        <w:pStyle w:val="a3"/>
        <w:ind w:left="-18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A6484E" w:rsidRPr="008C0E61" w:rsidRDefault="00A6484E" w:rsidP="00144FE4">
      <w:pPr>
        <w:pStyle w:val="a3"/>
        <w:numPr>
          <w:ilvl w:val="0"/>
          <w:numId w:val="1"/>
        </w:numPr>
        <w:ind w:left="-567" w:firstLine="27"/>
        <w:jc w:val="both"/>
        <w:rPr>
          <w:rFonts w:ascii="Times New Roman" w:eastAsia="Times New Roman" w:hAnsi="Times New Roman"/>
          <w:b/>
          <w:i/>
          <w:sz w:val="24"/>
          <w:szCs w:val="24"/>
          <w:lang w:val="uk-UA" w:eastAsia="ru-RU"/>
        </w:rPr>
      </w:pP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Використовуючи фрагмент топографічної карти (карта додається), визначте географічні координати точок 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3 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>із точністю до секунд,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 також вкажіть числовий та іменований масштаб цієї карти. </w:t>
      </w:r>
      <w:r w:rsidR="00144FE4"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>Отримані дані запишіть у таблицю.</w:t>
      </w:r>
      <w:r w:rsidR="00144FE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8C0E6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(12 балів)</w:t>
      </w:r>
    </w:p>
    <w:p w:rsidR="00A6484E" w:rsidRPr="008C0E61" w:rsidRDefault="00A6484E" w:rsidP="00A6484E">
      <w:pPr>
        <w:pStyle w:val="a3"/>
        <w:rPr>
          <w:rFonts w:ascii="Times New Roman" w:eastAsia="Times New Roman" w:hAnsi="Times New Roman"/>
          <w:b/>
          <w:i/>
          <w:sz w:val="24"/>
          <w:szCs w:val="24"/>
          <w:lang w:val="uk-UA" w:eastAsia="ru-RU"/>
        </w:rPr>
      </w:pPr>
    </w:p>
    <w:p w:rsidR="00A6484E" w:rsidRPr="002779BF" w:rsidRDefault="00A6484E" w:rsidP="00144FE4">
      <w:pPr>
        <w:pStyle w:val="a3"/>
        <w:numPr>
          <w:ilvl w:val="0"/>
          <w:numId w:val="1"/>
        </w:numPr>
        <w:spacing w:after="0"/>
        <w:ind w:left="-567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За  інформацією,  що  подана  в  таблиці,  визначте,  про  які  географічні  об’єкти 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</w:t>
      </w: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  мова  (у  тексті  вони  виділені  жирним  шрифтом).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Заповніть таблицю. </w:t>
      </w:r>
      <w:r w:rsidRPr="002779BF">
        <w:rPr>
          <w:rFonts w:ascii="Times New Roman" w:hAnsi="Times New Roman"/>
          <w:i/>
          <w:sz w:val="28"/>
          <w:szCs w:val="28"/>
          <w:lang w:val="uk-UA"/>
        </w:rPr>
        <w:t>(Оцінювання: за кожен правильно названий об’єкт – 1 бал. Загальна кількість балів – 10).</w:t>
      </w:r>
    </w:p>
    <w:tbl>
      <w:tblPr>
        <w:tblStyle w:val="a4"/>
        <w:tblW w:w="9729" w:type="dxa"/>
        <w:tblInd w:w="-34" w:type="dxa"/>
        <w:tblLook w:val="04A0" w:firstRow="1" w:lastRow="0" w:firstColumn="1" w:lastColumn="0" w:noHBand="0" w:noVBand="1"/>
      </w:tblPr>
      <w:tblGrid>
        <w:gridCol w:w="993"/>
        <w:gridCol w:w="5670"/>
        <w:gridCol w:w="3066"/>
      </w:tblGrid>
      <w:tr w:rsidR="00A6484E" w:rsidTr="00743F97">
        <w:tc>
          <w:tcPr>
            <w:tcW w:w="993" w:type="dxa"/>
          </w:tcPr>
          <w:p w:rsidR="00A6484E" w:rsidRDefault="00A6484E" w:rsidP="0014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  <w:p w:rsidR="00A6484E" w:rsidRPr="009B7A6E" w:rsidRDefault="00A6484E" w:rsidP="0014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0" w:type="dxa"/>
          </w:tcPr>
          <w:p w:rsidR="00A6484E" w:rsidRPr="009B7A6E" w:rsidRDefault="00A6484E" w:rsidP="0014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 об’єкта</w:t>
            </w:r>
          </w:p>
        </w:tc>
        <w:tc>
          <w:tcPr>
            <w:tcW w:w="3066" w:type="dxa"/>
          </w:tcPr>
          <w:p w:rsidR="00A6484E" w:rsidRPr="009B7A6E" w:rsidRDefault="00A6484E" w:rsidP="0014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об’єкта</w:t>
            </w: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«Гори»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найвищою точкою яких є Чернеча гора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Між Українським щитом і Воронезьким масивом простягається довга, вузька і глибока </w:t>
            </w: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западина 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Геометричний центр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України</w:t>
            </w:r>
          </w:p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0" w:type="dxa"/>
          </w:tcPr>
          <w:p w:rsidR="00A6484E" w:rsidRPr="001376AA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Платформа,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що вклинюється вузьким язиком на заході України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Найвища точка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Подільської височини</w:t>
            </w:r>
          </w:p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Гори в Україні є частиною великого </w:t>
            </w:r>
            <w:r w:rsidRPr="009B7A6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гірського поясу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Залізорудний басейн,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що розміщений на північно-східному схилі Українського щита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Височина,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межах якої знаходиться гора Берда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Крайня східна</w:t>
            </w:r>
            <w:r w:rsidRPr="008C0E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точка</w:t>
            </w:r>
            <w:r w:rsidR="00211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України  </w:t>
            </w:r>
          </w:p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484E" w:rsidTr="00743F97">
        <w:tc>
          <w:tcPr>
            <w:tcW w:w="993" w:type="dxa"/>
          </w:tcPr>
          <w:p w:rsidR="00A6484E" w:rsidRDefault="00A6484E" w:rsidP="00743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670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Найбільша за площею </w:t>
            </w:r>
            <w:r w:rsidRPr="008C0E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область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України</w:t>
            </w:r>
          </w:p>
        </w:tc>
        <w:tc>
          <w:tcPr>
            <w:tcW w:w="3066" w:type="dxa"/>
          </w:tcPr>
          <w:p w:rsidR="00A6484E" w:rsidRDefault="00A6484E" w:rsidP="00743F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6484E" w:rsidRPr="008C0E61" w:rsidRDefault="00A6484E" w:rsidP="00A6484E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484E" w:rsidRPr="00024124" w:rsidRDefault="00A6484E" w:rsidP="00A648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ІІІ.  Тестові  завдання</w:t>
      </w: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Тестові  завдання  з  вибором  однієї  правильної  відповіді  (завдання  1 – 10).</w:t>
      </w:r>
    </w:p>
    <w:p w:rsidR="00A6484E" w:rsidRPr="00024124" w:rsidRDefault="00A6484E" w:rsidP="00A6484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Правильна  відповідь  на  кожне  завдання  оцінюються  1  балом,  сума – 10  балів)</w:t>
      </w:r>
    </w:p>
    <w:p w:rsidR="00A6484E" w:rsidRPr="00024124" w:rsidRDefault="00A6484E" w:rsidP="00A6484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84E" w:rsidRPr="00024124" w:rsidRDefault="00A6484E" w:rsidP="00A6484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Вкажіть геологічну еру утворення Атлаських гір. </w:t>
      </w:r>
    </w:p>
    <w:p w:rsidR="00A6484E" w:rsidRPr="00024124" w:rsidRDefault="00A6484E" w:rsidP="00A6484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 протерозойська;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Б) палеозойська;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9E34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В) кайнозойська;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Г) мезозойська.</w:t>
      </w:r>
    </w:p>
    <w:p w:rsidR="00A6484E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 пункту 5 (див. карту) до екватора (км):</w:t>
      </w: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285</w:t>
      </w:r>
      <w:r w:rsidR="003A70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335</w:t>
      </w:r>
      <w:r w:rsidR="003A70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494</w:t>
      </w:r>
      <w:r w:rsidR="003A70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544</w:t>
      </w:r>
      <w:r w:rsidR="003A70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 пунктами 6 і 7 (див. карту) різниця в місцевому часі (хвилин):</w:t>
      </w: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А) 5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0; 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) 4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0;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) 3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0;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) 2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0.</w:t>
      </w:r>
    </w:p>
    <w:p w:rsidR="00A6484E" w:rsidRPr="00024124" w:rsidRDefault="00A6484E" w:rsidP="00A6484E">
      <w:pPr>
        <w:autoSpaceDE w:val="0"/>
        <w:autoSpaceDN w:val="0"/>
        <w:adjustRightInd w:val="0"/>
        <w:ind w:left="-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6EB890B3" wp14:editId="39940CFA">
            <wp:extent cx="5810250" cy="386671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14" cy="38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4E" w:rsidRPr="00024124" w:rsidRDefault="00A6484E" w:rsidP="00A6484E">
      <w:pPr>
        <w:autoSpaceDE w:val="0"/>
        <w:autoSpaceDN w:val="0"/>
        <w:adjustRightInd w:val="0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для тестів 2-3</w:t>
      </w:r>
    </w:p>
    <w:p w:rsidR="00A6484E" w:rsidRPr="00024124" w:rsidRDefault="00A6484E" w:rsidP="00A6484E">
      <w:pPr>
        <w:spacing w:after="0"/>
        <w:ind w:left="-567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4. </w:t>
      </w:r>
      <w:r w:rsidRPr="000241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024124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атерик, на територію якого пасати приносять найбільшу кількість вологи:</w:t>
      </w:r>
    </w:p>
    <w:p w:rsidR="00A6484E" w:rsidRPr="00024124" w:rsidRDefault="00A6484E" w:rsidP="00A6484E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i/>
          <w:iCs/>
          <w:kern w:val="28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kern w:val="28"/>
          <w:sz w:val="28"/>
          <w:szCs w:val="28"/>
          <w:lang w:eastAsia="ru-RU"/>
        </w:rPr>
        <w:t>А) Південна Америка;   Б) Північна Америка;   В) Африка;   Г) Євразія.</w:t>
      </w: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Гора, на схилах якої є 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давньольодовикові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цирки (кари):</w:t>
      </w: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Камула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Берда;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Роман-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Говерла.</w:t>
      </w: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6484E" w:rsidRPr="00024124" w:rsidRDefault="00A6484E" w:rsidP="00A6484E">
      <w:pPr>
        <w:spacing w:after="0"/>
        <w:ind w:left="-567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 </w:t>
      </w:r>
      <w:r w:rsidRPr="00024124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Природна зона з переважно зимовими опадами: </w:t>
      </w:r>
    </w:p>
    <w:p w:rsidR="00A6484E" w:rsidRPr="00024124" w:rsidRDefault="00A6484E" w:rsidP="00A6484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  <w:t xml:space="preserve">А) Степи й </w:t>
      </w:r>
      <w:proofErr w:type="spellStart"/>
      <w:r w:rsidRPr="00024124"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  <w:t>лісостепи</w:t>
      </w:r>
      <w:proofErr w:type="spellEnd"/>
      <w:r w:rsidRPr="00024124"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  <w:t xml:space="preserve">;                Б) Тундра й лісотундра; </w:t>
      </w:r>
    </w:p>
    <w:p w:rsidR="00A6484E" w:rsidRPr="00024124" w:rsidRDefault="00A6484E" w:rsidP="00A6484E">
      <w:pPr>
        <w:spacing w:after="0" w:line="240" w:lineRule="auto"/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  <w:r w:rsidRPr="00024124"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  <w:t>В) Савани й рідколісся;</w:t>
      </w:r>
      <w:r w:rsidRPr="00024124">
        <w:rPr>
          <w:rFonts w:ascii="Times New Roman" w:eastAsia="Calibri" w:hAnsi="Times New Roman" w:cs="Times New Roman"/>
          <w:i/>
          <w:sz w:val="28"/>
          <w:szCs w:val="28"/>
        </w:rPr>
        <w:t xml:space="preserve">              </w:t>
      </w:r>
      <w:r w:rsidR="004612D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24124">
        <w:rPr>
          <w:rFonts w:ascii="Times New Roman" w:eastAsia="Calibri" w:hAnsi="Times New Roman" w:cs="Times New Roman"/>
          <w:i/>
          <w:sz w:val="28"/>
          <w:szCs w:val="28"/>
        </w:rPr>
        <w:t xml:space="preserve">Г) Субтропічні </w:t>
      </w:r>
      <w:proofErr w:type="spellStart"/>
      <w:r w:rsidRPr="00024124">
        <w:rPr>
          <w:rFonts w:ascii="Times New Roman" w:eastAsia="Calibri" w:hAnsi="Times New Roman" w:cs="Times New Roman"/>
          <w:i/>
          <w:sz w:val="28"/>
          <w:szCs w:val="28"/>
        </w:rPr>
        <w:t>твердолисті</w:t>
      </w:r>
      <w:proofErr w:type="spellEnd"/>
      <w:r w:rsidRPr="00024124">
        <w:rPr>
          <w:rFonts w:ascii="Times New Roman" w:eastAsia="Calibri" w:hAnsi="Times New Roman" w:cs="Times New Roman"/>
          <w:i/>
          <w:sz w:val="28"/>
          <w:szCs w:val="28"/>
        </w:rPr>
        <w:t xml:space="preserve"> ліси й чагарники </w:t>
      </w:r>
    </w:p>
    <w:p w:rsidR="00A6484E" w:rsidRPr="00024124" w:rsidRDefault="00A6484E" w:rsidP="00A6484E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A6484E" w:rsidRPr="00024124" w:rsidRDefault="00A6484E" w:rsidP="00A6484E">
      <w:pPr>
        <w:widowControl w:val="0"/>
        <w:tabs>
          <w:tab w:val="left" w:pos="2127"/>
        </w:tabs>
        <w:spacing w:after="0" w:line="240" w:lineRule="auto"/>
        <w:ind w:left="-567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 </w:t>
      </w:r>
      <w:r w:rsidRPr="00024124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Моренні пасма Волині</w:t>
      </w:r>
      <w:r w:rsidRPr="00024124">
        <w:rPr>
          <w:rFonts w:ascii="Times New Roman" w:eastAsia="Calibri" w:hAnsi="Times New Roman" w:cs="Times New Roman"/>
          <w:b/>
          <w:snapToGrid w:val="0"/>
          <w:sz w:val="28"/>
          <w:szCs w:val="28"/>
          <w:lang w:eastAsia="ru-RU"/>
        </w:rPr>
        <w:t xml:space="preserve"> –</w:t>
      </w:r>
      <w:r w:rsidRPr="00024124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це приклад:</w:t>
      </w:r>
    </w:p>
    <w:p w:rsidR="00A6484E" w:rsidRPr="00024124" w:rsidRDefault="00A6484E" w:rsidP="00A6484E">
      <w:pPr>
        <w:widowControl w:val="0"/>
        <w:tabs>
          <w:tab w:val="left" w:pos="2127"/>
        </w:tabs>
        <w:spacing w:after="0" w:line="240" w:lineRule="auto"/>
        <w:ind w:left="-567"/>
        <w:rPr>
          <w:rFonts w:ascii="Times New Roman" w:eastAsia="Calibri" w:hAnsi="Times New Roman" w:cs="Times New Roman"/>
          <w:i/>
          <w:snapToGrid w:val="0"/>
          <w:sz w:val="28"/>
          <w:szCs w:val="28"/>
          <w:lang w:eastAsia="ru-RU"/>
        </w:rPr>
      </w:pPr>
      <w:r w:rsidRPr="00024124">
        <w:rPr>
          <w:rFonts w:ascii="Times New Roman" w:eastAsia="Calibri" w:hAnsi="Times New Roman" w:cs="Times New Roman"/>
          <w:i/>
          <w:snapToGrid w:val="0"/>
          <w:sz w:val="28"/>
          <w:szCs w:val="28"/>
          <w:lang w:eastAsia="ru-RU"/>
        </w:rPr>
        <w:t xml:space="preserve">А) льодовикової акумуляції;             Б) річкової акумуляції;  </w:t>
      </w:r>
    </w:p>
    <w:p w:rsidR="00A6484E" w:rsidRPr="00024124" w:rsidRDefault="00A6484E" w:rsidP="00A6484E">
      <w:pPr>
        <w:widowControl w:val="0"/>
        <w:tabs>
          <w:tab w:val="left" w:pos="2127"/>
        </w:tabs>
        <w:spacing w:after="0" w:line="240" w:lineRule="auto"/>
        <w:ind w:left="-567"/>
        <w:rPr>
          <w:rFonts w:ascii="Times New Roman" w:eastAsia="Calibri" w:hAnsi="Times New Roman" w:cs="Times New Roman"/>
          <w:i/>
          <w:snapToGrid w:val="0"/>
          <w:sz w:val="28"/>
          <w:szCs w:val="28"/>
          <w:lang w:eastAsia="ru-RU"/>
        </w:rPr>
      </w:pPr>
      <w:r w:rsidRPr="00024124">
        <w:rPr>
          <w:rFonts w:ascii="Times New Roman" w:eastAsia="Calibri" w:hAnsi="Times New Roman" w:cs="Times New Roman"/>
          <w:i/>
          <w:snapToGrid w:val="0"/>
          <w:sz w:val="28"/>
          <w:szCs w:val="28"/>
          <w:lang w:eastAsia="ru-RU"/>
        </w:rPr>
        <w:t>В) морської  акумуляції;                   Г) сольової акумуляції .</w:t>
      </w:r>
    </w:p>
    <w:p w:rsidR="00A6484E" w:rsidRPr="00024124" w:rsidRDefault="00A6484E" w:rsidP="00A6484E">
      <w:pPr>
        <w:widowControl w:val="0"/>
        <w:tabs>
          <w:tab w:val="left" w:pos="2127"/>
        </w:tabs>
        <w:spacing w:after="0" w:line="240" w:lineRule="auto"/>
        <w:ind w:left="-567"/>
        <w:rPr>
          <w:rFonts w:ascii="Times New Roman" w:eastAsia="Calibri" w:hAnsi="Times New Roman" w:cs="Times New Roman"/>
          <w:i/>
          <w:snapToGrid w:val="0"/>
          <w:sz w:val="28"/>
          <w:szCs w:val="28"/>
          <w:lang w:eastAsia="ru-RU"/>
        </w:rPr>
      </w:pPr>
    </w:p>
    <w:p w:rsidR="00A6484E" w:rsidRPr="00024124" w:rsidRDefault="00A6484E" w:rsidP="00A6484E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1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Геологічна ера, у якій виділено крейдовий період:</w:t>
      </w:r>
    </w:p>
    <w:p w:rsidR="00A6484E" w:rsidRPr="00024124" w:rsidRDefault="00A6484E" w:rsidP="00A6484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</w:rPr>
        <w:t>А) протерозойська;  Б) палеозойська;   В) мезозойська;  Г) кайнозойська.</w:t>
      </w:r>
    </w:p>
    <w:p w:rsidR="00A6484E" w:rsidRPr="00024124" w:rsidRDefault="00A6484E" w:rsidP="00A6484E">
      <w:pPr>
        <w:widowControl w:val="0"/>
        <w:tabs>
          <w:tab w:val="left" w:pos="2127"/>
        </w:tabs>
        <w:spacing w:after="0" w:line="240" w:lineRule="auto"/>
        <w:ind w:left="-567"/>
        <w:rPr>
          <w:rFonts w:ascii="Times New Roman" w:eastAsia="Calibri" w:hAnsi="Times New Roman" w:cs="Times New Roman"/>
          <w:i/>
          <w:snapToGrid w:val="0"/>
          <w:sz w:val="28"/>
          <w:szCs w:val="28"/>
          <w:lang w:eastAsia="ru-RU"/>
        </w:rPr>
      </w:pPr>
    </w:p>
    <w:p w:rsidR="00A6484E" w:rsidRPr="00024124" w:rsidRDefault="00A6484E" w:rsidP="00A6484E">
      <w:pPr>
        <w:shd w:val="clear" w:color="auto" w:fill="FFFFFF"/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  Скелетів  (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Skeleton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Coast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частина  прибережної  пустелі  Наміб.  Назва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Наміб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мовою  народу 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означає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місце,  де  нічого  немає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.  Пустеля  Наміб  надзвичайно  суха  (у  ній  випадає 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13  мм  опаді</w:t>
      </w:r>
      <w:r w:rsidR="0021186C">
        <w:rPr>
          <w:rFonts w:ascii="Times New Roman" w:eastAsia="Times New Roman" w:hAnsi="Times New Roman" w:cs="Times New Roman"/>
          <w:sz w:val="28"/>
          <w:szCs w:val="28"/>
          <w:lang w:eastAsia="ru-RU"/>
        </w:rPr>
        <w:t>в  на  рік)  і,  за  винятком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кількох  прибережних  міст,  практично  безлюдна.  Укажіть  єдину  неправильну  причину  формування  пустелі  на  березі  Атлантичного  океану.   </w:t>
      </w:r>
    </w:p>
    <w:p w:rsidR="00A6484E" w:rsidRPr="00024124" w:rsidRDefault="00A6484E" w:rsidP="00A6484E">
      <w:pPr>
        <w:shd w:val="clear" w:color="auto" w:fill="FFFFFF"/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А) мала  кількість  опадів;                              Б) низький  атмосферний  тиск;     </w:t>
      </w:r>
    </w:p>
    <w:p w:rsidR="00A6484E" w:rsidRPr="00024124" w:rsidRDefault="00A6484E" w:rsidP="00A6484E">
      <w:pPr>
        <w:shd w:val="clear" w:color="auto" w:fill="FFFFFF"/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В) територія  розташована  в  тропіках;    Г) холодна 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Бенгельська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течія.</w:t>
      </w:r>
    </w:p>
    <w:p w:rsidR="00A6484E" w:rsidRPr="00024124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84E" w:rsidRPr="00024124" w:rsidRDefault="00A6484E" w:rsidP="00A6484E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Батьківщиною рослини Х є Північна Америка. Індіанці вживали її в їжу, використовували як ліки. До Європи дикорослий Х був завезений іспанцями. Довгий час Х вирощували на клумбах і палісадниках як виключно декоративну  рослину. В Україні Х був лише прикрасою панських садиб. Потім цю рослину стали використовувати для отримання цінного матеріалу Y.  Ось один з найстаріших рецептів виготовлення Y:  насіння очищають від своїх жорстких оболонок, розмелюють; отриману масу пресують гідравлічним пресом (вихід холодного пресування 18-20%). Якщо гаряче пресування – вихід 30-35 %. Y має ніжний смак і ароматний запах, використовується в їжу. Що ж криється за буквами Х та Y?</w:t>
      </w:r>
    </w:p>
    <w:p w:rsidR="00A6484E" w:rsidRPr="00024124" w:rsidRDefault="00A6484E" w:rsidP="00A6484E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арахіс,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Y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арахісова олія;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 Х- помідор,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томатна паста;</w:t>
      </w:r>
    </w:p>
    <w:p w:rsidR="00A6484E" w:rsidRPr="00024124" w:rsidRDefault="00A6484E" w:rsidP="00A6484E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В) Х- соняшник,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соняшникова олія;   Г) Х- троянда,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ефірна олія.</w:t>
      </w:r>
    </w:p>
    <w:p w:rsidR="00A6484E" w:rsidRPr="00024124" w:rsidRDefault="00A6484E" w:rsidP="00A648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84E" w:rsidRPr="00024124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  на  визначення  відповідності  (завдання  11 – 13).  </w:t>
      </w:r>
    </w:p>
    <w:p w:rsidR="00A6484E" w:rsidRPr="00024124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Правильна  відповідь  на  кожне  запитання – 2  бали  (за  одну  правильно  визначену  відповідність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– 6  балів.</w:t>
      </w:r>
    </w:p>
    <w:p w:rsidR="00A6484E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484E" w:rsidRPr="00024124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Установіть відповідність між </w:t>
      </w:r>
      <w:r w:rsidR="00CE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і сучасними назвами географічних об’єктів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864"/>
        <w:gridCol w:w="3881"/>
      </w:tblGrid>
      <w:tr w:rsidR="00A6484E" w:rsidRPr="00024124" w:rsidTr="00743F97">
        <w:tc>
          <w:tcPr>
            <w:tcW w:w="6035" w:type="dxa"/>
          </w:tcPr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Мис Голковий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Наукова станція Фарадей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Англійський канал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Гора Мак-Кінлі</w:t>
            </w:r>
          </w:p>
        </w:tc>
        <w:tc>
          <w:tcPr>
            <w:tcW w:w="3969" w:type="dxa"/>
          </w:tcPr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А. Ла-Манш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</w:t>
            </w:r>
            <w:proofErr w:type="spellStart"/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Деналі</w:t>
            </w:r>
            <w:proofErr w:type="spellEnd"/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В. Академік Вернадський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Агульяс</w:t>
            </w:r>
            <w:proofErr w:type="spellEnd"/>
          </w:p>
          <w:p w:rsidR="00A6484E" w:rsidRPr="00024124" w:rsidRDefault="00A6484E" w:rsidP="003A7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r w:rsidR="003A7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Аконкаґуа </w:t>
            </w:r>
          </w:p>
        </w:tc>
      </w:tr>
    </w:tbl>
    <w:p w:rsidR="00A6484E" w:rsidRPr="00024124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6484E" w:rsidRPr="00024124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Установіть відповідність між тектонічними областями Євразії та корисними копалинами, які для них характерні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867"/>
        <w:gridCol w:w="3878"/>
      </w:tblGrid>
      <w:tr w:rsidR="00A6484E" w:rsidRPr="00024124" w:rsidTr="00743F97">
        <w:tc>
          <w:tcPr>
            <w:tcW w:w="6007" w:type="dxa"/>
          </w:tcPr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Туранська платформа</w:t>
            </w:r>
          </w:p>
          <w:p w:rsidR="00A6484E" w:rsidRPr="00024124" w:rsidRDefault="00A6484E" w:rsidP="003A70B3">
            <w:pPr>
              <w:widowControl w:val="0"/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Альпійські крайові прогини Аравійської платформи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Балтійський щит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Сибірська платформа</w:t>
            </w:r>
          </w:p>
        </w:tc>
        <w:tc>
          <w:tcPr>
            <w:tcW w:w="3954" w:type="dxa"/>
          </w:tcPr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 Залізні і мідні руди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 Природний газ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 Нафта і природний газ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 Кам’яне  вугілля</w:t>
            </w:r>
          </w:p>
          <w:p w:rsidR="00A6484E" w:rsidRPr="00024124" w:rsidRDefault="00A6484E" w:rsidP="00743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 Алмази</w:t>
            </w:r>
          </w:p>
        </w:tc>
      </w:tr>
    </w:tbl>
    <w:p w:rsidR="00A6484E" w:rsidRDefault="00A6484E" w:rsidP="00A6484E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84E" w:rsidRPr="0046760F" w:rsidRDefault="00A6484E" w:rsidP="00A6484E">
      <w:pPr>
        <w:spacing w:after="0" w:line="240" w:lineRule="auto"/>
        <w:ind w:left="-54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40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40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6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Установіть  відповідність  між  озерами  та  річками,  з  якими  вони  сполучені: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3686"/>
        <w:gridCol w:w="5816"/>
      </w:tblGrid>
      <w:tr w:rsidR="00A6484E" w:rsidRPr="0046760F" w:rsidTr="00743F97">
        <w:tc>
          <w:tcPr>
            <w:tcW w:w="3686" w:type="dxa"/>
          </w:tcPr>
          <w:p w:rsidR="00A6484E" w:rsidRPr="0046760F" w:rsidRDefault="00A6484E" w:rsidP="00743F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7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Ньяса</w:t>
            </w:r>
          </w:p>
          <w:p w:rsidR="00A6484E" w:rsidRPr="0046760F" w:rsidRDefault="00A6484E" w:rsidP="00743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7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Велике  Ведмеже</w:t>
            </w:r>
          </w:p>
          <w:p w:rsidR="00A6484E" w:rsidRPr="0046760F" w:rsidRDefault="00A6484E" w:rsidP="00743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7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Байкал</w:t>
            </w:r>
          </w:p>
          <w:p w:rsidR="00A6484E" w:rsidRPr="0046760F" w:rsidRDefault="00A6484E" w:rsidP="00743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7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 Вікторія</w:t>
            </w:r>
          </w:p>
          <w:p w:rsidR="00A6484E" w:rsidRPr="0046760F" w:rsidRDefault="00A6484E" w:rsidP="00743F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16" w:type="dxa"/>
            <w:hideMark/>
          </w:tcPr>
          <w:p w:rsidR="00A6484E" w:rsidRPr="0046760F" w:rsidRDefault="00A6484E" w:rsidP="00743F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60F">
              <w:rPr>
                <w:rFonts w:ascii="Times New Roman" w:eastAsia="Calibri" w:hAnsi="Times New Roman" w:cs="Times New Roman"/>
                <w:sz w:val="28"/>
                <w:szCs w:val="28"/>
              </w:rPr>
              <w:t>А.  Муррей</w:t>
            </w:r>
          </w:p>
          <w:p w:rsidR="00A6484E" w:rsidRPr="0046760F" w:rsidRDefault="00A6484E" w:rsidP="00743F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60F">
              <w:rPr>
                <w:rFonts w:ascii="Times New Roman" w:eastAsia="Calibri" w:hAnsi="Times New Roman" w:cs="Times New Roman"/>
                <w:sz w:val="28"/>
                <w:szCs w:val="28"/>
              </w:rPr>
              <w:t>Б.  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нгара</w:t>
            </w:r>
          </w:p>
          <w:p w:rsidR="00A6484E" w:rsidRPr="0046760F" w:rsidRDefault="00A6484E" w:rsidP="00743F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60F">
              <w:rPr>
                <w:rFonts w:ascii="Times New Roman" w:eastAsia="Calibri" w:hAnsi="Times New Roman" w:cs="Times New Roman"/>
                <w:sz w:val="28"/>
                <w:szCs w:val="28"/>
              </w:rPr>
              <w:t>В.  Ніл</w:t>
            </w:r>
          </w:p>
          <w:p w:rsidR="00A6484E" w:rsidRPr="0046760F" w:rsidRDefault="00A6484E" w:rsidP="00743F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60F">
              <w:rPr>
                <w:rFonts w:ascii="Times New Roman" w:eastAsia="Calibri" w:hAnsi="Times New Roman" w:cs="Times New Roman"/>
                <w:sz w:val="28"/>
                <w:szCs w:val="28"/>
              </w:rPr>
              <w:t>Г.  Замбезі</w:t>
            </w:r>
          </w:p>
          <w:p w:rsidR="00A6484E" w:rsidRPr="0046760F" w:rsidRDefault="00A6484E" w:rsidP="00743F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60F">
              <w:rPr>
                <w:rFonts w:ascii="Times New Roman" w:eastAsia="Calibri" w:hAnsi="Times New Roman" w:cs="Times New Roman"/>
                <w:sz w:val="28"/>
                <w:szCs w:val="28"/>
              </w:rPr>
              <w:t>Д.  Маккензі</w:t>
            </w:r>
          </w:p>
        </w:tc>
      </w:tr>
    </w:tbl>
    <w:p w:rsidR="00A6484E" w:rsidRPr="00024124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484E" w:rsidRPr="00024124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завдання,  що  містять  сім  варіантів  відповідей,  три  з  яких  є  правильними  (завдання  14 – 15).  Завдання  оцінюється  1,5  балами  (за  кожну  правильно  вказану  відповідь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 – 3  бали.</w:t>
      </w:r>
    </w:p>
    <w:p w:rsidR="00A6484E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Укажіть три природні явища, які можна спостерігати в Антарктиді</w:t>
      </w:r>
      <w:r w:rsidR="00F11B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Мерехтіння полярного сяйва;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Чергування літнього й зимового мусонів;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Фонтанування гейзерів;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Виховання пташенят у колоніях пінгвінів;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5. Міграції білих ведмедів;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Розмаїття лишайників в антарктичних оазисах;</w:t>
      </w:r>
    </w:p>
    <w:p w:rsidR="00A6484E" w:rsidRPr="00E3572F" w:rsidRDefault="00A6484E" w:rsidP="00A6484E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Наступ хвойних пралісів на тундру. </w:t>
      </w:r>
    </w:p>
    <w:p w:rsidR="00A6484E" w:rsidRPr="00E3572F" w:rsidRDefault="00A6484E" w:rsidP="00A6484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Які рекордні природні об’єкти світу знаходяться в Євразії?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Найбільший півострів</w:t>
      </w:r>
      <w:r w:rsidR="00F11B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Найвища гора;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Найдовша річка;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Найглибше озеро;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Найвищий водоспад;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Найпотужніший покривний льодовик;</w:t>
      </w:r>
    </w:p>
    <w:p w:rsidR="00A6484E" w:rsidRPr="00E3572F" w:rsidRDefault="00A6484E" w:rsidP="00A6484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572F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Найсухіша пустеля.</w:t>
      </w:r>
    </w:p>
    <w:p w:rsidR="00A6484E" w:rsidRPr="00E3572F" w:rsidRDefault="00A6484E" w:rsidP="00A6484E">
      <w:pPr>
        <w:spacing w:after="0" w:line="240" w:lineRule="auto"/>
        <w:ind w:left="-540" w:right="-185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6484E" w:rsidRPr="00E3572F" w:rsidRDefault="00A6484E" w:rsidP="00A6484E"/>
    <w:p w:rsidR="00A6484E" w:rsidRPr="00E3572F" w:rsidRDefault="00A6484E" w:rsidP="00A6484E"/>
    <w:p w:rsidR="00A6484E" w:rsidRPr="00E3572F" w:rsidRDefault="00A6484E" w:rsidP="00A6484E"/>
    <w:p w:rsidR="00A6484E" w:rsidRPr="00024124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Фрагмент топографічної карти для виконання завдання №2 практичного туру </w:t>
      </w:r>
    </w:p>
    <w:p w:rsidR="00A6484E" w:rsidRPr="003D3BEB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3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(8 клас) </w:t>
      </w:r>
    </w:p>
    <w:p w:rsidR="00A6484E" w:rsidRPr="00024124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4E" w:rsidRPr="00024124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4E" w:rsidRPr="00024124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F8C1C6F" wp14:editId="4D2BA3E4">
            <wp:extent cx="5734050" cy="4695825"/>
            <wp:effectExtent l="0" t="0" r="0" b="9525"/>
            <wp:docPr id="2" name="Рисунок 2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4E" w:rsidRPr="00024124" w:rsidRDefault="00A6484E" w:rsidP="00A64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4E" w:rsidRPr="00024124" w:rsidRDefault="00A6484E" w:rsidP="00A648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кожну правильно заповнену колонку в таблиці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бали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Загальна кількість балів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Критерій оцінювання  визначення географічних координат: похибка не перевищує ±3ʺ.</w:t>
      </w:r>
    </w:p>
    <w:p w:rsidR="00A6484E" w:rsidRPr="00024124" w:rsidRDefault="00A6484E" w:rsidP="00A64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4E" w:rsidRPr="00024124" w:rsidRDefault="00A6484E" w:rsidP="00A6484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3694"/>
        <w:gridCol w:w="4961"/>
      </w:tblGrid>
      <w:tr w:rsidR="00A6484E" w:rsidRPr="00024124" w:rsidTr="00743F97">
        <w:tc>
          <w:tcPr>
            <w:tcW w:w="1092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3694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Географічна широта (</w:t>
            </w:r>
            <w:r w:rsidRPr="00024124">
              <w:rPr>
                <w:sz w:val="28"/>
                <w:szCs w:val="28"/>
              </w:rPr>
              <w:t>φ</w:t>
            </w: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Географічна довгота (</w:t>
            </w:r>
            <w:r w:rsidRPr="00024124">
              <w:rPr>
                <w:sz w:val="28"/>
                <w:szCs w:val="28"/>
              </w:rPr>
              <w:t>λ</w:t>
            </w: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A6484E" w:rsidRPr="00024124" w:rsidTr="00743F97">
        <w:tc>
          <w:tcPr>
            <w:tcW w:w="1092" w:type="dxa"/>
            <w:shd w:val="clear" w:color="auto" w:fill="auto"/>
          </w:tcPr>
          <w:p w:rsidR="00A6484E" w:rsidRPr="00A6484E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48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94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484E" w:rsidRPr="00024124" w:rsidTr="00743F97">
        <w:tc>
          <w:tcPr>
            <w:tcW w:w="1092" w:type="dxa"/>
            <w:shd w:val="clear" w:color="auto" w:fill="auto"/>
          </w:tcPr>
          <w:p w:rsidR="00A6484E" w:rsidRPr="00A6484E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48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94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6484E" w:rsidRPr="00024124" w:rsidRDefault="00A6484E" w:rsidP="00A6484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3238"/>
        <w:gridCol w:w="3163"/>
      </w:tblGrid>
      <w:tr w:rsidR="00A6484E" w:rsidRPr="00024124" w:rsidTr="00743F97">
        <w:tc>
          <w:tcPr>
            <w:tcW w:w="3271" w:type="dxa"/>
            <w:vMerge w:val="restart"/>
            <w:shd w:val="clear" w:color="auto" w:fill="auto"/>
            <w:vAlign w:val="center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Масштаб карти</w:t>
            </w:r>
          </w:p>
        </w:tc>
        <w:tc>
          <w:tcPr>
            <w:tcW w:w="3279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Числовий</w:t>
            </w:r>
          </w:p>
        </w:tc>
        <w:tc>
          <w:tcPr>
            <w:tcW w:w="3197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Іменований</w:t>
            </w:r>
          </w:p>
        </w:tc>
      </w:tr>
      <w:tr w:rsidR="00A6484E" w:rsidRPr="00024124" w:rsidTr="00743F97">
        <w:tc>
          <w:tcPr>
            <w:tcW w:w="3271" w:type="dxa"/>
            <w:vMerge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9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7" w:type="dxa"/>
            <w:shd w:val="clear" w:color="auto" w:fill="auto"/>
          </w:tcPr>
          <w:p w:rsidR="00A6484E" w:rsidRPr="00024124" w:rsidRDefault="00A6484E" w:rsidP="00743F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6484E" w:rsidRPr="00024124" w:rsidRDefault="00A6484E" w:rsidP="00A6484E"/>
    <w:p w:rsidR="007A1266" w:rsidRDefault="007A1266"/>
    <w:p w:rsidR="00942754" w:rsidRDefault="00942754"/>
    <w:p w:rsidR="00942754" w:rsidRDefault="00942754" w:rsidP="00942754">
      <w:pPr>
        <w:spacing w:after="0" w:line="240" w:lineRule="auto"/>
      </w:pPr>
    </w:p>
    <w:p w:rsidR="00942754" w:rsidRDefault="00942754" w:rsidP="00942754">
      <w:pPr>
        <w:spacing w:after="0" w:line="240" w:lineRule="auto"/>
      </w:pPr>
    </w:p>
    <w:p w:rsidR="00942754" w:rsidRPr="00024124" w:rsidRDefault="00942754" w:rsidP="009427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Завдання для 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етапу  Всеукраїнської  учнівської  олімпіади  з  географії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  клас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  Теоретичний  тур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(повна  відповідь  на  кожне  питання – 12  балів,  сума  – 24  бали)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tabs>
          <w:tab w:val="left" w:pos="2127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Що таке індекс людського розвитку (ІЛР)? Які показники беруться до уваги при розрахунках ІЛР? Яким є ІЛР України? Поясніть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,</w:t>
      </w:r>
      <w:r w:rsidRPr="00024124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за рахунок чого Україна може збільшити цей індекс?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Національний склад населення України дуже різноманітний. Поясніть, з чим це пов’язано. У нашій державі чимало місць, де поруч з корінним населенням 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компактно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проживають представники інших національностей (етноси). Назвіть ці етноси та регіони компактного їх проживання. </w:t>
      </w:r>
    </w:p>
    <w:p w:rsidR="00942754" w:rsidRPr="00024124" w:rsidRDefault="00942754" w:rsidP="00942754">
      <w:pPr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  Практичний  тур</w:t>
      </w:r>
    </w:p>
    <w:p w:rsidR="00942754" w:rsidRDefault="00942754" w:rsidP="00942754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017D3">
        <w:rPr>
          <w:rFonts w:ascii="Times New Roman" w:eastAsia="Times New Roman" w:hAnsi="Times New Roman"/>
          <w:sz w:val="28"/>
          <w:szCs w:val="28"/>
          <w:lang w:val="uk-UA" w:eastAsia="ru-RU"/>
        </w:rPr>
        <w:t>Визначте атмосферний тиск на одній із вершин Українських Карпат,  де температура повітря становить +9</w:t>
      </w:r>
      <w:r w:rsidRPr="00E41F9F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8017D3">
        <w:rPr>
          <w:rFonts w:ascii="Times New Roman" w:eastAsia="Times New Roman" w:hAnsi="Times New Roman"/>
          <w:sz w:val="28"/>
          <w:szCs w:val="28"/>
          <w:lang w:val="uk-UA" w:eastAsia="ru-RU"/>
        </w:rPr>
        <w:t>С, якщо біля підніжжя гори у цей момент температура повітря – +17</w:t>
      </w:r>
      <w:r w:rsidRPr="00E41F9F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8017D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С, а атмосферний тиск – 744 мм </w:t>
      </w:r>
      <w:proofErr w:type="spellStart"/>
      <w:r w:rsidRPr="008017D3">
        <w:rPr>
          <w:rFonts w:ascii="Times New Roman" w:eastAsia="Times New Roman" w:hAnsi="Times New Roman"/>
          <w:sz w:val="28"/>
          <w:szCs w:val="28"/>
          <w:lang w:val="uk-UA" w:eastAsia="ru-RU"/>
        </w:rPr>
        <w:t>рт</w:t>
      </w:r>
      <w:proofErr w:type="spellEnd"/>
      <w:r w:rsidRPr="008017D3">
        <w:rPr>
          <w:rFonts w:ascii="Times New Roman" w:eastAsia="Times New Roman" w:hAnsi="Times New Roman"/>
          <w:sz w:val="28"/>
          <w:szCs w:val="28"/>
          <w:lang w:val="uk-UA" w:eastAsia="ru-RU"/>
        </w:rPr>
        <w:t>. ст.</w:t>
      </w:r>
      <w:r w:rsidRPr="0002412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24124">
        <w:rPr>
          <w:rFonts w:ascii="Times New Roman" w:hAnsi="Times New Roman"/>
          <w:i/>
          <w:sz w:val="28"/>
          <w:szCs w:val="28"/>
          <w:lang w:val="uk-UA"/>
        </w:rPr>
        <w:t>( 6 балів)</w:t>
      </w:r>
    </w:p>
    <w:p w:rsidR="00942754" w:rsidRPr="00024124" w:rsidRDefault="00942754" w:rsidP="00942754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Використовуючи фрагмент топографічної карти (карта додається), визначте географічні координати точок 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4 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>з точністю до секунд,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 також вкажіть числовий та іменований масштаб цієї карти. </w:t>
      </w:r>
      <w:r w:rsidRPr="008C0E6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(12 балів)</w:t>
      </w:r>
    </w:p>
    <w:p w:rsidR="00942754" w:rsidRPr="002779BF" w:rsidRDefault="00942754" w:rsidP="00942754">
      <w:pPr>
        <w:pStyle w:val="a3"/>
        <w:spacing w:after="0"/>
        <w:ind w:left="-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napToGrid w:val="0"/>
          <w:sz w:val="28"/>
          <w:szCs w:val="28"/>
          <w:lang w:val="uk-UA" w:eastAsia="ru-RU"/>
        </w:rPr>
        <w:t>3</w:t>
      </w:r>
      <w:r w:rsidRPr="00024124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. </w:t>
      </w: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За  інформацією,  що  подана  в  таблиці,  визначте,  про  які  географічні  об’єкти 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</w:t>
      </w: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  мова  (у  тексті  вони  виділені  жирним  шрифтом).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Заповніть таблицю. </w:t>
      </w:r>
      <w:r w:rsidRPr="002779BF">
        <w:rPr>
          <w:rFonts w:ascii="Times New Roman" w:hAnsi="Times New Roman"/>
          <w:i/>
          <w:sz w:val="28"/>
          <w:szCs w:val="28"/>
          <w:lang w:val="uk-UA"/>
        </w:rPr>
        <w:t>(Оцінювання: за кожен правильно названий об’єкт – 1 бал. Загальна кількість балів – 10).</w:t>
      </w:r>
    </w:p>
    <w:tbl>
      <w:tblPr>
        <w:tblStyle w:val="a4"/>
        <w:tblW w:w="10154" w:type="dxa"/>
        <w:tblInd w:w="-459" w:type="dxa"/>
        <w:tblLook w:val="04A0" w:firstRow="1" w:lastRow="0" w:firstColumn="1" w:lastColumn="0" w:noHBand="0" w:noVBand="1"/>
      </w:tblPr>
      <w:tblGrid>
        <w:gridCol w:w="1418"/>
        <w:gridCol w:w="5670"/>
        <w:gridCol w:w="3066"/>
      </w:tblGrid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670" w:type="dxa"/>
          </w:tcPr>
          <w:p w:rsidR="00942754" w:rsidRPr="004073DD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Характеристика об’єкта</w:t>
            </w:r>
            <w:r w:rsidRPr="004073D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Назва об’єкта</w:t>
            </w: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Найвища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вершина 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Карпат, що здіймається на кордоні між Словаччиною і Польщею 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Третя найбільша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річка 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України 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Один з провідних </w:t>
            </w:r>
            <w:proofErr w:type="spellStart"/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агрохолдингів</w:t>
            </w:r>
            <w:proofErr w:type="spellEnd"/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Європи із центральним офісом у місті Миколаєві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Перша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природоохоронна територія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на теренах України, що згодом стала біосферним заповідником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Гірсько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-в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улканічн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ий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масив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 Україні, що розташований 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 узбережжі Чорного моря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із застиглою магмою на схилах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Найбільший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лиман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Україні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 1968 р.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 Україні 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було створено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природний заповідник,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у якому чверть території займають болота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Найбільш високогірне льодовикове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озеро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Україні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670" w:type="dxa"/>
          </w:tcPr>
          <w:p w:rsidR="00942754" w:rsidRPr="00911989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1989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Ці </w:t>
            </w:r>
            <w:r w:rsidRPr="00911989"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lang w:val="uk-UA"/>
              </w:rPr>
              <w:t>пагорби</w:t>
            </w:r>
            <w:r w:rsidRPr="00911989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– це залишки узбережних рифів</w:t>
            </w:r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. </w:t>
            </w:r>
            <w:r w:rsidRPr="00911989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Їх часто</w:t>
            </w:r>
            <w:r w:rsidRPr="00911989">
              <w:rPr>
                <w:rStyle w:val="a7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19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порівнюють з Великим бар’єрним рифом в Австралії. Вони належать до семи природних чудес України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8C0E61" w:rsidTr="00F01507">
        <w:tc>
          <w:tcPr>
            <w:tcW w:w="1418" w:type="dxa"/>
          </w:tcPr>
          <w:p w:rsidR="00942754" w:rsidRPr="008C0E61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670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Вугілля цього </w:t>
            </w:r>
            <w:r w:rsidRPr="008C0E6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басейну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27588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України </w:t>
            </w:r>
            <w:r w:rsidRPr="008C0E6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характеризується підвищеною зольністю й вологістю та незначними за запасами пластами</w:t>
            </w:r>
          </w:p>
        </w:tc>
        <w:tc>
          <w:tcPr>
            <w:tcW w:w="3066" w:type="dxa"/>
          </w:tcPr>
          <w:p w:rsidR="00942754" w:rsidRPr="008C0E61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42754" w:rsidRPr="008B6E19" w:rsidRDefault="00942754" w:rsidP="00942754">
      <w:pPr>
        <w:widowControl w:val="0"/>
        <w:tabs>
          <w:tab w:val="left" w:pos="6480"/>
        </w:tabs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942754" w:rsidRDefault="00942754" w:rsidP="009427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2754" w:rsidRPr="00024124" w:rsidRDefault="00942754" w:rsidP="009427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ІІІ.  Тестові  завдання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Тестові  завдання  з  вибором  однієї  правильної  відповіді  (завдання  1 – 10).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Правильна  відповідь  на  кожне  завдання  оцінюються  1  балом,  сума – 10  балів)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світу на емблемі, що зображена на прапорі ООН (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див. фото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побудована у проекції: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циліндричній;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конічній;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азимутальній полярній;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азимутальній екваторіальній.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20B44EE8" wp14:editId="4043DA58">
            <wp:extent cx="1209675" cy="123541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6" t="12680" r="22267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Мусонні дощі щорічно спричинюють значний розлив річки: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Конґо;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Маккензі;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Дунай;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Амур.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33C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суспільної організації виробництва, яка передбачає поєднання на одному підприємстві кількох виробництв</w:t>
      </w:r>
      <w:r w:rsidRPr="00333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кооперування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комбінування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агломерування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концентрація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Обласні центри з населенням понад 1 млн осіб є у регіонах (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див. карту</w:t>
      </w:r>
      <w:r w:rsidRPr="006732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A, H; 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F, D; 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E, C;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B, G.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Лідер з видобутку газу в Україні – регіон (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див. карт</w:t>
      </w:r>
      <w:r w:rsidRPr="00673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732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H; 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B;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I; 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proofErr w:type="spellStart"/>
      <w:r w:rsidRPr="003804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Білозерський</w:t>
      </w:r>
      <w:proofErr w:type="spellEnd"/>
      <w:r w:rsidRPr="003804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 залізних руд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розміщен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регіоні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2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(див. карту)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А)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G;    Б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C;     В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E;     Г</w:t>
      </w:r>
      <w:r w:rsidRPr="0002412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)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061C476D" wp14:editId="05ECD1D4">
            <wp:extent cx="4486275" cy="302494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80" cy="30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24124">
        <w:rPr>
          <w:rFonts w:ascii="Times New Roman" w:eastAsia="Wingdings-Regular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для тестів 4-6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Назва унікального, найбільшого в Європі  родовища графіту: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Заваллівське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Українському щиті;    Б)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Шархінське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 Кримських горах;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В) Калуське на Прикарпатті;                   Г) Слов’янське на Донбасі.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 показник демографічної ситуації в Україні вищий за його середньосвітове значення?</w:t>
      </w: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А) коефіцієнт народжуваності;              </w:t>
      </w: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Б) частка жінок у статевій структурі населення;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В) коефіцієнт природного приросту;    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частка дітей у віковій структурі населення.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9.</w:t>
      </w:r>
      <w:r w:rsidRPr="0002412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Яка з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і</w:t>
      </w:r>
      <w:r w:rsidRPr="0002412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столиць країн Європи знаходиться північніше ?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Осло;    Б) Гельсінкі;    В) Стокгольм;     Г) Таллінн.</w:t>
      </w:r>
    </w:p>
    <w:p w:rsidR="00942754" w:rsidRPr="00024124" w:rsidRDefault="00942754" w:rsidP="00942754">
      <w:pPr>
        <w:spacing w:after="0"/>
        <w:ind w:left="-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розміщення яких виробництв провідним є сировинний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чинник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виробництво алюмінію;      Б) швейна промисловість;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 виробництво меблів;           Г) виробництво міді.</w:t>
      </w:r>
    </w:p>
    <w:p w:rsidR="00942754" w:rsidRPr="00024124" w:rsidRDefault="00942754" w:rsidP="00942754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  на  визначення  відповідності  (завдання  11 – 13).  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Правильна  відповідь  на  кожне  запитання – 2  бали  (за  одну  правильно  визначену  відповідність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– 6  балів.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Установіть відповідність між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мовними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групами та народами, які до них належать.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Германська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Слов’янська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Романська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 Тюркська</w:t>
            </w:r>
          </w:p>
        </w:tc>
        <w:tc>
          <w:tcPr>
            <w:tcW w:w="4786" w:type="dxa"/>
          </w:tcPr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Араби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 Французи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 Узбеки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 Англійці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 Чехи</w:t>
            </w:r>
          </w:p>
        </w:tc>
      </w:tr>
    </w:tbl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12.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Установіть відповідність між великими містами та мегалополісами, у межах яких вони розташовані.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Філадельфія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Лос-Анджелес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Пітсбург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 Ліверпуль</w:t>
            </w:r>
          </w:p>
        </w:tc>
        <w:tc>
          <w:tcPr>
            <w:tcW w:w="4786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 </w:t>
            </w:r>
            <w:proofErr w:type="spellStart"/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Босваш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(Приатлантичний)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Лон-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(Англійський)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Чипітс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(Приозерний)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ейнськ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-Рурський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 Сан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(Каліфорнійський)</w:t>
            </w:r>
          </w:p>
        </w:tc>
      </w:tr>
    </w:tbl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02412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13.</w:t>
      </w:r>
      <w:r w:rsidRPr="0002412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Установіть відповідність між адміністративними областями та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географічними об’єктами, що розташовані в межах цих областей, на </w:t>
      </w:r>
      <w:r w:rsidRPr="00024124">
        <w:rPr>
          <w:rFonts w:ascii="Times New Roman" w:eastAsia="Times New Roman" w:hAnsi="Times New Roman" w:cs="Times New Roman"/>
          <w:color w:val="00000A"/>
          <w:sz w:val="28"/>
          <w:szCs w:val="28"/>
        </w:rPr>
        <w:t>узбереж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жях</w:t>
      </w:r>
      <w:r w:rsidRPr="0002412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Чорного й Азовського морів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.</w:t>
      </w:r>
      <w:r w:rsidRPr="0002412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78"/>
        <w:gridCol w:w="4820"/>
      </w:tblGrid>
      <w:tr w:rsidR="00942754" w:rsidRPr="00024124" w:rsidTr="00F01507">
        <w:tc>
          <w:tcPr>
            <w:tcW w:w="4678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2412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 Одеська область</w:t>
            </w:r>
          </w:p>
        </w:tc>
        <w:tc>
          <w:tcPr>
            <w:tcW w:w="4820" w:type="dxa"/>
          </w:tcPr>
          <w:p w:rsidR="00942754" w:rsidRPr="00024124" w:rsidRDefault="00942754" w:rsidP="00F01507">
            <w:pPr>
              <w:spacing w:after="0" w:line="240" w:lineRule="auto"/>
              <w:ind w:left="373" w:hanging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 гирло річки Південний Буг</w:t>
            </w:r>
          </w:p>
        </w:tc>
      </w:tr>
      <w:tr w:rsidR="00942754" w:rsidRPr="00024124" w:rsidTr="00F01507">
        <w:tc>
          <w:tcPr>
            <w:tcW w:w="4678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 Миколаївська область</w:t>
            </w:r>
          </w:p>
        </w:tc>
        <w:tc>
          <w:tcPr>
            <w:tcW w:w="4820" w:type="dxa"/>
          </w:tcPr>
          <w:p w:rsidR="00942754" w:rsidRPr="00024124" w:rsidRDefault="00942754" w:rsidP="00F01507">
            <w:pPr>
              <w:spacing w:after="0" w:line="240" w:lineRule="auto"/>
              <w:ind w:left="373" w:hanging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  гирло річки Дніпро</w:t>
            </w:r>
          </w:p>
        </w:tc>
      </w:tr>
      <w:tr w:rsidR="00942754" w:rsidRPr="00024124" w:rsidTr="00F01507">
        <w:tc>
          <w:tcPr>
            <w:tcW w:w="4678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 Херсонська область</w:t>
            </w:r>
          </w:p>
        </w:tc>
        <w:tc>
          <w:tcPr>
            <w:tcW w:w="4820" w:type="dxa"/>
          </w:tcPr>
          <w:p w:rsidR="00942754" w:rsidRPr="00024124" w:rsidRDefault="00942754" w:rsidP="00F01507">
            <w:pPr>
              <w:shd w:val="clear" w:color="auto" w:fill="FFFFFF"/>
              <w:spacing w:after="0" w:line="240" w:lineRule="auto"/>
              <w:ind w:left="373" w:hanging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 місто Маріуполь </w:t>
            </w:r>
          </w:p>
        </w:tc>
      </w:tr>
      <w:tr w:rsidR="00942754" w:rsidRPr="00024124" w:rsidTr="00F01507">
        <w:tc>
          <w:tcPr>
            <w:tcW w:w="4678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 Запорізька область</w:t>
            </w:r>
          </w:p>
        </w:tc>
        <w:tc>
          <w:tcPr>
            <w:tcW w:w="4820" w:type="dxa"/>
          </w:tcPr>
          <w:p w:rsidR="00942754" w:rsidRPr="00024124" w:rsidRDefault="00942754" w:rsidP="00F01507">
            <w:pPr>
              <w:spacing w:after="0" w:line="240" w:lineRule="auto"/>
              <w:ind w:left="373" w:hanging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  гирло річки Дністер</w:t>
            </w:r>
          </w:p>
        </w:tc>
      </w:tr>
      <w:tr w:rsidR="00942754" w:rsidRPr="00024124" w:rsidTr="00F01507">
        <w:tc>
          <w:tcPr>
            <w:tcW w:w="4678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942754" w:rsidRPr="00024124" w:rsidRDefault="00942754" w:rsidP="00F01507">
            <w:pPr>
              <w:spacing w:after="0" w:line="240" w:lineRule="auto"/>
              <w:ind w:left="373" w:hanging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  Бердянська затока </w:t>
            </w:r>
          </w:p>
        </w:tc>
      </w:tr>
    </w:tbl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завдання,  що  містять  сім  варіантів  відповідей,  три  з  яких  є  правильними  (завдання  14 – 15).  Завдання  оцінюється  1,5  балами  (за  кожну  правильно  вказану  відповідь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 – 3  бали.</w:t>
      </w: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Виберіть три обласні центри, які розташовані в межах лісостепової зони.</w:t>
      </w:r>
    </w:p>
    <w:p w:rsidR="0094275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Дніпро;     2. Черкаси;     3. Львів;     4. Харків;     5. Запоріжжя;     6. Луганськ;     </w:t>
      </w: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7. Суми</w:t>
      </w: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Виберіть ознаки країн, які належать до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напівпериферії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світового господарства.</w:t>
      </w: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Господарство вирізняється найскладнішими сучасними технологіями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Економіка працює переважно на іноземних технологіях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Економіка має індустріальний характер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Економіка має аграрний характер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 багаті і впливові країни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Економічно розвинені, але маловпливові країни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Постачальники на світовий ринок дешевої сировини та робочої сили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754" w:rsidRPr="00024124" w:rsidRDefault="00942754" w:rsidP="00942754">
      <w:pPr>
        <w:rPr>
          <w:sz w:val="28"/>
          <w:szCs w:val="28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 топографічної карти для виконання завдання №2 практичного туру </w:t>
      </w:r>
    </w:p>
    <w:p w:rsidR="00942754" w:rsidRPr="00135271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(9 клас) </w:t>
      </w: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93A7274" wp14:editId="0245AE13">
            <wp:extent cx="5734050" cy="4695825"/>
            <wp:effectExtent l="0" t="0" r="0" b="9525"/>
            <wp:docPr id="5" name="Рисунок 5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754" w:rsidRPr="00024124" w:rsidRDefault="00942754" w:rsidP="00942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кожну правильно заповнену колонку в таблиці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бали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Загальна кількість балів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Критерій оцінювання  визначення географічних координат: похибка не перевищує ±3ʺ.</w:t>
      </w:r>
    </w:p>
    <w:p w:rsidR="00942754" w:rsidRPr="00024124" w:rsidRDefault="00942754" w:rsidP="00942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3694"/>
        <w:gridCol w:w="4961"/>
      </w:tblGrid>
      <w:tr w:rsidR="00942754" w:rsidRPr="00024124" w:rsidTr="00F01507">
        <w:tc>
          <w:tcPr>
            <w:tcW w:w="1092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3694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Географічна широта (</w:t>
            </w:r>
            <w:r w:rsidRPr="00024124">
              <w:rPr>
                <w:sz w:val="28"/>
                <w:szCs w:val="28"/>
              </w:rPr>
              <w:t>φ</w:t>
            </w: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Географічна довгота (</w:t>
            </w:r>
            <w:r w:rsidRPr="00024124">
              <w:rPr>
                <w:sz w:val="28"/>
                <w:szCs w:val="28"/>
              </w:rPr>
              <w:t>λ</w:t>
            </w: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942754" w:rsidRPr="00024124" w:rsidTr="00F01507">
        <w:tc>
          <w:tcPr>
            <w:tcW w:w="1092" w:type="dxa"/>
            <w:shd w:val="clear" w:color="auto" w:fill="auto"/>
          </w:tcPr>
          <w:p w:rsidR="00942754" w:rsidRPr="004073DD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73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94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2754" w:rsidRPr="00024124" w:rsidTr="00F01507">
        <w:tc>
          <w:tcPr>
            <w:tcW w:w="1092" w:type="dxa"/>
            <w:shd w:val="clear" w:color="auto" w:fill="auto"/>
          </w:tcPr>
          <w:p w:rsidR="00942754" w:rsidRPr="004073DD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73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94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754" w:rsidRPr="00024124" w:rsidRDefault="00942754" w:rsidP="0094275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3238"/>
        <w:gridCol w:w="3163"/>
      </w:tblGrid>
      <w:tr w:rsidR="00942754" w:rsidRPr="00024124" w:rsidTr="00F01507">
        <w:tc>
          <w:tcPr>
            <w:tcW w:w="3271" w:type="dxa"/>
            <w:vMerge w:val="restart"/>
            <w:shd w:val="clear" w:color="auto" w:fill="auto"/>
            <w:vAlign w:val="center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Масштаб карти</w:t>
            </w:r>
          </w:p>
        </w:tc>
        <w:tc>
          <w:tcPr>
            <w:tcW w:w="3279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Числовий</w:t>
            </w:r>
          </w:p>
        </w:tc>
        <w:tc>
          <w:tcPr>
            <w:tcW w:w="3197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Іменований</w:t>
            </w:r>
          </w:p>
        </w:tc>
      </w:tr>
      <w:tr w:rsidR="00942754" w:rsidRPr="00024124" w:rsidTr="00F01507">
        <w:tc>
          <w:tcPr>
            <w:tcW w:w="3271" w:type="dxa"/>
            <w:vMerge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9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7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754" w:rsidRPr="00024124" w:rsidRDefault="00942754" w:rsidP="00942754"/>
    <w:p w:rsidR="00942754" w:rsidRDefault="00942754" w:rsidP="00942754"/>
    <w:p w:rsidR="00942754" w:rsidRDefault="00942754" w:rsidP="00942754"/>
    <w:p w:rsidR="00942754" w:rsidRDefault="00942754" w:rsidP="00942754"/>
    <w:p w:rsidR="00942754" w:rsidRDefault="00942754" w:rsidP="00942754"/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Завдання для 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етапу  Всеукраїнської  учнівської  олімпіади  з  географії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10  клас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  Теоретичний  тур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(повна  відповідь  на  кожне  питання – 12  балів,  сума  – 24  бали)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Pr="00024124" w:rsidRDefault="00942754" w:rsidP="00942754">
      <w:pPr>
        <w:spacing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Calibri" w:hAnsi="Times New Roman" w:cs="Times New Roman"/>
          <w:sz w:val="28"/>
          <w:szCs w:val="28"/>
        </w:rPr>
        <w:t>Нині стало модним на різних рівнях визначати природні та історико-культурні об’єкти країн, так звані «чудеса». Але поза увагою залишаються промислові підприємства і наукові установи країни. Запропонуйте п’ять таких вітчизняних об’єктів (заводи, фабрики, НДІ і 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4124">
        <w:rPr>
          <w:rFonts w:ascii="Times New Roman" w:eastAsia="Calibri" w:hAnsi="Times New Roman" w:cs="Times New Roman"/>
          <w:sz w:val="28"/>
          <w:szCs w:val="28"/>
        </w:rPr>
        <w:t xml:space="preserve">ін.), чию продукцію і чиї розробки не соромно продемонструвати світові, скажімо на </w:t>
      </w:r>
      <w:r>
        <w:rPr>
          <w:rFonts w:ascii="Times New Roman" w:eastAsia="Calibri" w:hAnsi="Times New Roman" w:cs="Times New Roman"/>
          <w:sz w:val="28"/>
          <w:szCs w:val="28"/>
        </w:rPr>
        <w:t>Всесвітній виставці «</w:t>
      </w:r>
      <w:r w:rsidRPr="00024124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кспо-</w:t>
      </w:r>
      <w:r w:rsidRPr="00024124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>20»</w:t>
      </w:r>
      <w:r w:rsidRPr="00024124">
        <w:rPr>
          <w:rFonts w:ascii="Times New Roman" w:eastAsia="Calibri" w:hAnsi="Times New Roman" w:cs="Times New Roman"/>
          <w:sz w:val="28"/>
          <w:szCs w:val="28"/>
        </w:rPr>
        <w:t>. Обґрунтуйте ваш вибір. Бажано, щоб підприємства належали до різних видів економічної діяльності.</w:t>
      </w:r>
    </w:p>
    <w:p w:rsidR="00942754" w:rsidRDefault="00942754" w:rsidP="00942754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 w:rsidRPr="00024124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2. </w:t>
      </w:r>
      <w:r w:rsidRPr="00024124">
        <w:rPr>
          <w:rFonts w:ascii="Times New Roman" w:hAnsi="Times New Roman"/>
          <w:sz w:val="28"/>
          <w:szCs w:val="28"/>
          <w:lang w:val="uk-UA"/>
        </w:rPr>
        <w:t>Для системи розселення Європи притаманні висока густота населення та високий рівень урбанізації. Як ви розумієте поняття «світове місто»? Наведіть приклади світових міст в Європі. Які міста України, окрім Києва, можуть стати світовими містами. Свою відповідь обґрунтуйте.</w:t>
      </w:r>
    </w:p>
    <w:p w:rsidR="00942754" w:rsidRDefault="00942754" w:rsidP="00942754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42754" w:rsidRPr="00024124" w:rsidRDefault="00942754" w:rsidP="00942754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  Практичний  тур</w:t>
      </w:r>
    </w:p>
    <w:p w:rsidR="00942754" w:rsidRPr="00222012" w:rsidRDefault="00942754" w:rsidP="00942754">
      <w:pPr>
        <w:pStyle w:val="a3"/>
        <w:numPr>
          <w:ilvl w:val="0"/>
          <w:numId w:val="3"/>
        </w:numPr>
        <w:spacing w:after="0"/>
        <w:ind w:left="-567" w:firstLine="0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 w:rsidRPr="00024124">
        <w:rPr>
          <w:rFonts w:ascii="Times New Roman" w:eastAsia="Times New Roman" w:hAnsi="Times New Roman"/>
          <w:sz w:val="28"/>
          <w:szCs w:val="28"/>
          <w:lang w:val="uk-UA"/>
        </w:rPr>
        <w:t xml:space="preserve">Точка А має такі прямокутні координати: Х = </w:t>
      </w:r>
      <w:r>
        <w:rPr>
          <w:rFonts w:ascii="Times New Roman" w:eastAsia="Times New Roman" w:hAnsi="Times New Roman"/>
          <w:sz w:val="28"/>
          <w:szCs w:val="28"/>
          <w:lang w:val="uk-UA"/>
        </w:rPr>
        <w:t>738815</w:t>
      </w:r>
      <w:r w:rsidRPr="00024124">
        <w:rPr>
          <w:rFonts w:ascii="Times New Roman" w:eastAsia="Times New Roman" w:hAnsi="Times New Roman"/>
          <w:sz w:val="28"/>
          <w:szCs w:val="28"/>
          <w:lang w:val="uk-UA"/>
        </w:rPr>
        <w:t xml:space="preserve">0; Y = 4555650. Провівши розрахунки, визначте відстань у кілометрах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(до цілих чисел) </w:t>
      </w:r>
      <w:r w:rsidRPr="00024124">
        <w:rPr>
          <w:rFonts w:ascii="Times New Roman" w:eastAsia="Times New Roman" w:hAnsi="Times New Roman"/>
          <w:sz w:val="28"/>
          <w:szCs w:val="28"/>
          <w:lang w:val="uk-UA"/>
        </w:rPr>
        <w:t xml:space="preserve">від даної точки до Північного полюса й Південного тропіка. </w:t>
      </w:r>
      <w:r w:rsidRPr="00222012">
        <w:rPr>
          <w:rFonts w:ascii="Times New Roman" w:eastAsia="Times New Roman" w:hAnsi="Times New Roman"/>
          <w:i/>
          <w:sz w:val="28"/>
          <w:szCs w:val="28"/>
          <w:lang w:val="uk-UA"/>
        </w:rPr>
        <w:t>(6 балів)</w:t>
      </w:r>
    </w:p>
    <w:p w:rsidR="00942754" w:rsidRDefault="00942754" w:rsidP="00942754">
      <w:pPr>
        <w:pStyle w:val="a3"/>
        <w:numPr>
          <w:ilvl w:val="0"/>
          <w:numId w:val="3"/>
        </w:numPr>
        <w:ind w:left="-567" w:firstLine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Використовуючи фрагмент топографічної карти (карта додається), визначте числовий та іменований масштаб цієї карти, а також прямокутні координати точок 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</w:t>
      </w: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>. Отримані дані запишіть у таблицю.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222012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(12 балів)</w:t>
      </w:r>
    </w:p>
    <w:p w:rsidR="00942754" w:rsidRPr="002779BF" w:rsidRDefault="00942754" w:rsidP="00942754">
      <w:pPr>
        <w:pStyle w:val="a3"/>
        <w:numPr>
          <w:ilvl w:val="0"/>
          <w:numId w:val="3"/>
        </w:numPr>
        <w:spacing w:after="0"/>
        <w:ind w:left="-567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За  інформацією,  що  подана  в  таблиці,  визначте,  про  які  географічні  об’єкти 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України й</w:t>
      </w: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  мова  (у  тексті  вони  виділені  жирним  шрифтом).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Заповніть таблицю. </w:t>
      </w:r>
      <w:r w:rsidRPr="002779BF">
        <w:rPr>
          <w:rFonts w:ascii="Times New Roman" w:hAnsi="Times New Roman"/>
          <w:i/>
          <w:sz w:val="28"/>
          <w:szCs w:val="28"/>
          <w:lang w:val="uk-UA"/>
        </w:rPr>
        <w:t>(Оцінювання: за кожен правильно названий об’єкт – 1 бал. Загальна кількість балів – 10).</w:t>
      </w:r>
    </w:p>
    <w:tbl>
      <w:tblPr>
        <w:tblStyle w:val="1"/>
        <w:tblW w:w="10613" w:type="dxa"/>
        <w:tblInd w:w="-459" w:type="dxa"/>
        <w:tblLook w:val="04A0" w:firstRow="1" w:lastRow="0" w:firstColumn="1" w:lastColumn="0" w:noHBand="0" w:noVBand="1"/>
      </w:tblPr>
      <w:tblGrid>
        <w:gridCol w:w="1134"/>
        <w:gridCol w:w="6413"/>
        <w:gridCol w:w="3066"/>
      </w:tblGrid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Характеристика об’єкта</w:t>
            </w:r>
          </w:p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Назва об’єкта</w:t>
            </w: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ГАЕС</w:t>
            </w: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найпотужніша в Європі. Призначена для покриття пікових навантажень в Об’єднаній енергосистемі України  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00F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Місто,</w:t>
            </w:r>
            <w:r w:rsidRPr="00300F8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де працює найбільша в Україні АЕС із шістьма енергоблоками загальною потужністю близько 6 млн. кВт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Єдиний </w:t>
            </w:r>
            <w:r w:rsidRPr="00300F8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природний об’єкт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Україні, занесений до об’єктів Всесвітньої спадщини ЮНЕСКО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FD7BB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бласть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 Україні, яка</w:t>
            </w: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займає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ершість за заготівлею деревини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Найвідоміший </w:t>
            </w:r>
            <w:r w:rsidRPr="00FD7BB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центр</w:t>
            </w: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декоративного розпису в Україні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Ця </w:t>
            </w: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гора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– найвища точка одного з регіонів України. Абсолютна її висота – </w:t>
            </w:r>
            <w:smartTag w:uri="urn:schemas-microsoft-com:office:smarttags" w:element="metricconverter">
              <w:smartTagPr>
                <w:attr w:name="ProductID" w:val="1545 м"/>
              </w:smartTagPr>
              <w:r w:rsidRPr="009128AD">
                <w:rPr>
                  <w:rFonts w:ascii="Times New Roman" w:eastAsia="Calibri" w:hAnsi="Times New Roman" w:cs="Times New Roman"/>
                  <w:sz w:val="28"/>
                  <w:szCs w:val="28"/>
                  <w:lang w:val="uk-UA" w:eastAsia="ru-RU"/>
                </w:rPr>
                <w:t>1545 м</w:t>
              </w:r>
            </w:smartTag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. У складі вершини переважають мезозойські породи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Тектонічна структура,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межах якої знаходяться відроги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Середньоруської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височини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Область,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до території якої відноситься коса Арабатська Стрілка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43D47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Цей </w:t>
            </w:r>
            <w:r w:rsidRPr="00643D4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водоспад</w:t>
            </w:r>
            <w:r w:rsidRPr="00643D47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є рекордсменом України. Висота падіння води понад </w:t>
            </w:r>
            <w:smartTag w:uri="urn:schemas-microsoft-com:office:smarttags" w:element="metricconverter">
              <w:smartTagPr>
                <w:attr w:name="ProductID" w:val="98 м"/>
              </w:smartTagPr>
              <w:r w:rsidRPr="00643D47">
                <w:rPr>
                  <w:rFonts w:ascii="Times New Roman" w:eastAsia="Calibri" w:hAnsi="Times New Roman" w:cs="Times New Roman"/>
                  <w:sz w:val="28"/>
                  <w:szCs w:val="28"/>
                  <w:lang w:val="uk-UA" w:eastAsia="ru-RU"/>
                </w:rPr>
                <w:t>98 м</w:t>
              </w:r>
            </w:smartTag>
            <w:r w:rsidRPr="00643D47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. Влітку водоспад не справляє великого враження через малу водність. По-перше, тут мало літніх опадів, по-друге, воду ще до її падіння перехоплюють для водопостачання населених пунктів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FD7BB4" w:rsidTr="00F01507">
        <w:tc>
          <w:tcPr>
            <w:tcW w:w="1134" w:type="dxa"/>
          </w:tcPr>
          <w:p w:rsidR="00942754" w:rsidRPr="00FD7BB4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D7BB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6413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43D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потужні</w:t>
            </w:r>
            <w:r w:rsidRPr="00643D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 </w:t>
            </w:r>
            <w:hyperlink r:id="rId10" w:tooltip="Вітроелектростанція" w:history="1">
              <w:r w:rsidRPr="00643D47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  <w:lang w:val="uk-UA"/>
                </w:rPr>
                <w:t>вітрова електростанція</w:t>
              </w:r>
            </w:hyperlink>
            <w:r w:rsidRPr="00643D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643D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України,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що розташована на території Запорізької області</w:t>
            </w:r>
          </w:p>
        </w:tc>
        <w:tc>
          <w:tcPr>
            <w:tcW w:w="3066" w:type="dxa"/>
          </w:tcPr>
          <w:p w:rsidR="00942754" w:rsidRPr="00FD7BB4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42754" w:rsidRPr="00FD7BB4" w:rsidRDefault="00942754" w:rsidP="00942754">
      <w:pPr>
        <w:pStyle w:val="a3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ІІІ.  Тестові  завдання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Тестові  завдання  з  вибором  однієї  правильної  відповіді  (завдання  1 – 10).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Правильна  відповідь  на  кожне  завдання  оцінюються  1  балом,  сума – 10  балів)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Оберіть твердження, найбільш ім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овірне у кліматичному сенсі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Унаслідок аварії на японській атомній станції Фукусіма-1 через землетрус 11 березня 2011 р. радіоактивна хмара від АЕС  у цей день: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була віднесена вітрами на схід та розсіялась над Тихим океаном;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Б) була віднесена вітрами на північ та  розсіялась над островом Хоккайдо;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В) була віднесена вітрами на захід та розсіялась над Кореєю;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Г) була віднесена вітрами на південь та  розсіялась над Філіппінами.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Країна, на території якої розміщена найвища точка Карпат (2655 м):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Румунія;   Б) Україна;   В) Польща;   Г) Словаччина.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Найбільш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за площею (понад 1,5 млн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r w:rsidRPr="00AC38D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але один із найменш заселених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(2,2 особи на 1 км</w:t>
      </w:r>
      <w:r w:rsidRPr="0014182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штатів Бразилії: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А) Ріо-де-Жанейро;    Б)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Амазонас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   В) Сан-Паулу;   Г) Парана.</w:t>
      </w:r>
    </w:p>
    <w:p w:rsidR="00942754" w:rsidRPr="00024124" w:rsidRDefault="00942754" w:rsidP="00942754">
      <w:pPr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42754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Визначте горизонтальний кут між точками сходу і заходу сонця, якщо воно зайшло о 19 год 30 хв:</w:t>
      </w:r>
    </w:p>
    <w:p w:rsidR="00942754" w:rsidRPr="00BB70C9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А) 215º;    Б) 205º;    В) 225º;    Г) 245º.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Виберіть варіант, у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якому назва корисних копалин відповідає назві родовища і країни, в якій це родовище розташоване:</w:t>
      </w: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А) кам’яне вугілля –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Кірунавара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ФРН;          Б) золото –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Прадго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-Бей – Канада; </w:t>
      </w: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В) срібло –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Кімберлі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Австралія;                   Г) залізна руда –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Ітабіра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Бразилія. </w:t>
      </w:r>
    </w:p>
    <w:p w:rsidR="0094275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6.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Яка країна Центральної Європи має розвинену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-алюмінієву промисловість?</w:t>
      </w:r>
    </w:p>
    <w:p w:rsidR="00942754" w:rsidRPr="00024124" w:rsidRDefault="00942754" w:rsidP="00942754">
      <w:pPr>
        <w:spacing w:before="60"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Румунія;      Б) Польща;      В) Угорщина;        Г) Словаччина.</w:t>
      </w: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теорії, у відповідності з якою чисельність населення світу зростає в геометричній прогресії,  а виробництво продовольства – в арифметичній: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А) Т. Мальтус         Б) Ф.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Ноутстайн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В) І.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Тюнен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Г) Ф.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Ратцель</w:t>
      </w:r>
      <w:proofErr w:type="spellEnd"/>
    </w:p>
    <w:p w:rsidR="00942754" w:rsidRPr="00024124" w:rsidRDefault="00942754" w:rsidP="00942754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розміщення яких виробництв провідним є сировинний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чинник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виробництво алюмінію;       Б) швейна промисловість;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 виробництво меблів;            Г) виробництво міді.</w:t>
      </w:r>
    </w:p>
    <w:p w:rsidR="00942754" w:rsidRPr="00024124" w:rsidRDefault="00942754" w:rsidP="00942754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42754" w:rsidRPr="00024124" w:rsidRDefault="00942754" w:rsidP="0094275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Визначте особливість процесу урбанізації в розвинених країнах:</w:t>
      </w:r>
    </w:p>
    <w:p w:rsidR="00942754" w:rsidRPr="00024124" w:rsidRDefault="00942754" w:rsidP="00942754">
      <w:pPr>
        <w:shd w:val="clear" w:color="auto" w:fill="FFFFFF"/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низький рівень урбанізації;      Б) високі темпи урбанізації;</w:t>
      </w:r>
    </w:p>
    <w:p w:rsidR="00942754" w:rsidRPr="00024124" w:rsidRDefault="00942754" w:rsidP="00942754">
      <w:pPr>
        <w:shd w:val="clear" w:color="auto" w:fill="FFFFFF"/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В) хибна урбанізація;                    Г)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субурбанізація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42754" w:rsidRPr="00024124" w:rsidRDefault="00942754" w:rsidP="00942754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42754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Виберіть правильний варіант переліку географічних об’єктів, які виникли в однин і той же період горотворення, під час якої утворилися складчасті структури Антарктичного півострова:</w:t>
      </w:r>
    </w:p>
    <w:p w:rsidR="00942754" w:rsidRPr="00BB70C9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А) Аппалачі, Уральські гори;</w:t>
      </w:r>
    </w:p>
    <w:p w:rsidR="00942754" w:rsidRPr="00BB70C9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Б) Апенніни, Анди; </w:t>
      </w:r>
    </w:p>
    <w:p w:rsidR="00942754" w:rsidRPr="00BB70C9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В) Скандинавські гори, Великий Вододільний хребет;</w:t>
      </w:r>
    </w:p>
    <w:p w:rsidR="00942754" w:rsidRPr="00BB70C9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Г) Верхоянський хребет, Сіхоте-</w:t>
      </w:r>
      <w:proofErr w:type="spellStart"/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Алінь</w:t>
      </w:r>
      <w:proofErr w:type="spellEnd"/>
      <w:r w:rsidRPr="00BB70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</w:p>
    <w:p w:rsidR="00942754" w:rsidRPr="00024124" w:rsidRDefault="00942754" w:rsidP="00942754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  на  визначення  відповідності  (завдання  11 – 13).  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Правильна  відповідь  на  кожне  запитання – 2  бали  (за  одну  правильно  визначену  відповідність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– 6  балів.</w:t>
      </w:r>
    </w:p>
    <w:p w:rsidR="00942754" w:rsidRDefault="00942754" w:rsidP="00942754">
      <w:pPr>
        <w:spacing w:after="0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Установіть відповідність між мінеральними ресурсами та країнами, в яких ведеться їх значний видобуток.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 Нафта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bCs/>
                <w:noProof/>
                <w:kern w:val="28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A58B5B" wp14:editId="3BE0217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164465</wp:posOffset>
                      </wp:positionV>
                      <wp:extent cx="0" cy="0"/>
                      <wp:effectExtent l="7620" t="13335" r="11430" b="5715"/>
                      <wp:wrapNone/>
                      <wp:docPr id="6" name="Пряма сполучна ліні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8A294" id="Пряма сполучна ліні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12.95pt" to="26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"/>
                  </w:pict>
                </mc:Fallback>
              </mc:AlternateContent>
            </w: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 Залізні руди</w:t>
            </w:r>
          </w:p>
          <w:p w:rsidR="00942754" w:rsidRPr="00024124" w:rsidRDefault="00942754" w:rsidP="00F01507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3. Мідні руди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Алюмінієві руди</w:t>
            </w:r>
          </w:p>
        </w:tc>
        <w:tc>
          <w:tcPr>
            <w:tcW w:w="4786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А. Чилі, Замбія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Б. Бразилія, Швеція</w:t>
            </w:r>
          </w:p>
          <w:p w:rsidR="00942754" w:rsidRPr="00024124" w:rsidRDefault="00942754" w:rsidP="00F01507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В. Білорусь, Марокко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Г. Бруней, Венесуела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Ямайка, Австралія</w:t>
            </w:r>
          </w:p>
        </w:tc>
      </w:tr>
    </w:tbl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  </w:t>
      </w:r>
      <w:r w:rsidRPr="008E6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становіть відповідність між країною і главою держави (герцог, імператор, король, князь, султан, емір).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 Бахрейн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bCs/>
                <w:noProof/>
                <w:kern w:val="28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6F9770" wp14:editId="74115DAE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164465</wp:posOffset>
                      </wp:positionV>
                      <wp:extent cx="0" cy="0"/>
                      <wp:effectExtent l="7620" t="8255" r="11430" b="10795"/>
                      <wp:wrapNone/>
                      <wp:docPr id="7" name="Пряма сполучна ліні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5850D" id="Пряма сполучна лінія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12.95pt" to="26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"/>
                  </w:pict>
                </mc:Fallback>
              </mc:AlternateContent>
            </w: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 Люксембург</w:t>
            </w:r>
          </w:p>
          <w:p w:rsidR="00942754" w:rsidRPr="00024124" w:rsidRDefault="00942754" w:rsidP="00F01507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3. Японія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Монако</w:t>
            </w:r>
          </w:p>
        </w:tc>
        <w:tc>
          <w:tcPr>
            <w:tcW w:w="4786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А.  Герцог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Б.  Король</w:t>
            </w:r>
          </w:p>
          <w:p w:rsidR="00942754" w:rsidRPr="00024124" w:rsidRDefault="00942754" w:rsidP="00F01507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В.  Князь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Г.  Султан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 Імператор</w:t>
            </w:r>
          </w:p>
        </w:tc>
      </w:tr>
    </w:tbl>
    <w:p w:rsidR="00942754" w:rsidRPr="00024124" w:rsidRDefault="00942754" w:rsidP="00942754">
      <w:pPr>
        <w:spacing w:after="0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Установіть відповідність між першими і сучасними назвами географічних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об’єктів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Острів Борнео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Місто Константинополь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Месопотамія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 Абіссинія</w:t>
            </w:r>
          </w:p>
        </w:tc>
        <w:tc>
          <w:tcPr>
            <w:tcW w:w="4786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 Ірак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 Ефіопія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 Калімантан</w:t>
            </w:r>
          </w:p>
          <w:p w:rsidR="0094275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 Стамбул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Іран</w:t>
            </w:r>
          </w:p>
        </w:tc>
      </w:tr>
    </w:tbl>
    <w:p w:rsidR="0094275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завдання,  що  містять  сім  варіантів  відповідей,  три  з  яких  є  правильними  (завдання  14 – 15).  Завдання  оцінюється  1,5  балами  (за  кожну  правильно  вказану  відповідь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 – 3  бали.</w:t>
      </w:r>
    </w:p>
    <w:p w:rsidR="0094275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14.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Виберіть із переліку три географічні об’єкти, які знаходяться на одному материку.</w:t>
      </w: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Калахарі;     2. Хуанхе;     3. Атабаска;     4.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Ауграбіс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5. Мохаве;     6. Іраваді;     7. Кагера.</w:t>
      </w:r>
    </w:p>
    <w:p w:rsidR="00942754" w:rsidRPr="00024124" w:rsidRDefault="00942754" w:rsidP="009427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15.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Виберіть із переліку три області, які межують з п’ятьма областями</w:t>
      </w:r>
      <w:r w:rsidRPr="00904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України.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Івано-Франківська;     2. Вінницька;     3. Харківська;     4. Полтавська;     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Львівська;    6. Миколаївська;     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Хмельниц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ька. </w:t>
      </w:r>
    </w:p>
    <w:p w:rsidR="00942754" w:rsidRPr="00024124" w:rsidRDefault="00942754" w:rsidP="00942754"/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 топографічної карти для виконання завдання №2 практичного туру </w:t>
      </w:r>
    </w:p>
    <w:p w:rsidR="00942754" w:rsidRPr="00B131CC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(10 клас) 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943CCAD" wp14:editId="190FFB6A">
            <wp:extent cx="5939790" cy="5793740"/>
            <wp:effectExtent l="0" t="0" r="3810" b="0"/>
            <wp:docPr id="8" name="Рисунок 8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кожну правильно заповнену колонку в таблиці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бали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Загальна кількість балів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Критерій оцінювання  визначення прямокутних координат: похибка не перевищує ±20 м.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202"/>
        <w:gridCol w:w="3237"/>
      </w:tblGrid>
      <w:tr w:rsidR="00942754" w:rsidRPr="00024124" w:rsidTr="00F01507">
        <w:tc>
          <w:tcPr>
            <w:tcW w:w="3271" w:type="dxa"/>
            <w:vMerge w:val="restart"/>
            <w:shd w:val="clear" w:color="auto" w:fill="auto"/>
            <w:vAlign w:val="center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Масштаб карти</w:t>
            </w:r>
          </w:p>
        </w:tc>
        <w:tc>
          <w:tcPr>
            <w:tcW w:w="3279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Числовий</w:t>
            </w:r>
          </w:p>
        </w:tc>
        <w:tc>
          <w:tcPr>
            <w:tcW w:w="3305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Іменований</w:t>
            </w:r>
          </w:p>
        </w:tc>
      </w:tr>
      <w:tr w:rsidR="00942754" w:rsidRPr="00024124" w:rsidTr="00F01507">
        <w:tc>
          <w:tcPr>
            <w:tcW w:w="3271" w:type="dxa"/>
            <w:vMerge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9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5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4118"/>
        <w:gridCol w:w="4678"/>
      </w:tblGrid>
      <w:tr w:rsidR="00942754" w:rsidRPr="00024124" w:rsidTr="00F01507">
        <w:tc>
          <w:tcPr>
            <w:tcW w:w="1093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411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467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Координата Y</w:t>
            </w:r>
          </w:p>
        </w:tc>
      </w:tr>
      <w:tr w:rsidR="00942754" w:rsidRPr="00024124" w:rsidTr="00F01507">
        <w:tc>
          <w:tcPr>
            <w:tcW w:w="1093" w:type="dxa"/>
            <w:shd w:val="clear" w:color="auto" w:fill="auto"/>
          </w:tcPr>
          <w:p w:rsidR="00942754" w:rsidRPr="00222012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2754" w:rsidRPr="00024124" w:rsidTr="00F01507">
        <w:tc>
          <w:tcPr>
            <w:tcW w:w="1093" w:type="dxa"/>
            <w:shd w:val="clear" w:color="auto" w:fill="auto"/>
          </w:tcPr>
          <w:p w:rsidR="00942754" w:rsidRPr="00222012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0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/>
    <w:p w:rsidR="00942754" w:rsidRDefault="00942754" w:rsidP="00942754"/>
    <w:p w:rsidR="00942754" w:rsidRDefault="00942754" w:rsidP="00942754"/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Завдання для I</w:t>
      </w: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етапу  Всеукраїнської  учнівської  олімпіади  з  географії</w:t>
      </w:r>
    </w:p>
    <w:p w:rsidR="00942754" w:rsidRPr="00024124" w:rsidRDefault="00942754" w:rsidP="00942754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11  клас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  Теоретичний  тур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(повна  відповідь  на  кожне  питання – 12  балів,  сума  – 24  бали)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Pr="00024124" w:rsidRDefault="00942754" w:rsidP="00942754">
      <w:pPr>
        <w:pStyle w:val="a3"/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uk-UA"/>
        </w:rPr>
      </w:pPr>
      <w:r w:rsidRPr="0002412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024124">
        <w:rPr>
          <w:rFonts w:ascii="Times New Roman" w:hAnsi="Times New Roman"/>
          <w:sz w:val="28"/>
          <w:szCs w:val="28"/>
          <w:lang w:val="uk-UA"/>
        </w:rPr>
        <w:t>Охарактеризуйте традиційні та відновлювані джерела енергії (ВДЕ) європейських країн. Німеччина та Іспанія – дві з п’яти країн світу – лідери за потужністю альтернативної енергетики. Поясніть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024124">
        <w:rPr>
          <w:rFonts w:ascii="Times New Roman" w:hAnsi="Times New Roman"/>
          <w:sz w:val="28"/>
          <w:szCs w:val="28"/>
          <w:lang w:val="uk-UA"/>
        </w:rPr>
        <w:t xml:space="preserve"> які природні та економічні чинники сприяють розвитку ВДЕ в цих країнах? Які перспективи, на вашу думку, має Україна в розвитку ВДЕ?</w:t>
      </w:r>
    </w:p>
    <w:p w:rsidR="00942754" w:rsidRPr="00024124" w:rsidRDefault="00942754" w:rsidP="00942754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Кольорові метали називають металами ХХІ століття. Чому зросла увага в Україні і в світі до кольорових металів на сучасному етапі? Охарактеризуйте географію кольорової металургії України. Які проблеми необхідно подолати для реалізації потенціалу нашої країни в даному напрямі?</w:t>
      </w:r>
    </w:p>
    <w:p w:rsidR="00942754" w:rsidRPr="00024124" w:rsidRDefault="00942754" w:rsidP="00942754">
      <w:pPr>
        <w:spacing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  Практичний  тур</w:t>
      </w:r>
    </w:p>
    <w:p w:rsidR="00942754" w:rsidRPr="009128AD" w:rsidRDefault="00942754" w:rsidP="00942754">
      <w:pPr>
        <w:pStyle w:val="a3"/>
        <w:numPr>
          <w:ilvl w:val="0"/>
          <w:numId w:val="4"/>
        </w:numPr>
        <w:spacing w:after="0"/>
        <w:ind w:left="-567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24124">
        <w:rPr>
          <w:rFonts w:ascii="Times New Roman" w:hAnsi="Times New Roman"/>
          <w:sz w:val="28"/>
          <w:szCs w:val="28"/>
          <w:lang w:val="uk-UA"/>
        </w:rPr>
        <w:t xml:space="preserve">Від підніжжя гори, яке розташоване на висоті 400 м над рівнем моря, де температура повітря становить +23 ºС, а атмосферний тиск – 720 мм </w:t>
      </w:r>
      <w:proofErr w:type="spellStart"/>
      <w:r w:rsidRPr="00024124">
        <w:rPr>
          <w:rFonts w:ascii="Times New Roman" w:hAnsi="Times New Roman"/>
          <w:sz w:val="28"/>
          <w:szCs w:val="28"/>
          <w:lang w:val="uk-UA"/>
        </w:rPr>
        <w:t>рт</w:t>
      </w:r>
      <w:proofErr w:type="spellEnd"/>
      <w:r w:rsidRPr="00024124">
        <w:rPr>
          <w:rFonts w:ascii="Times New Roman" w:hAnsi="Times New Roman"/>
          <w:sz w:val="28"/>
          <w:szCs w:val="28"/>
          <w:lang w:val="uk-UA"/>
        </w:rPr>
        <w:t xml:space="preserve">. ст., почали підйом на її вершину дві групи туристів. Перша група піднялася на висоту, де температура повітря становить +13 ºС, а друга група – на висоту, де тиск склав 590 мм </w:t>
      </w:r>
      <w:proofErr w:type="spellStart"/>
      <w:r w:rsidRPr="00024124">
        <w:rPr>
          <w:rFonts w:ascii="Times New Roman" w:hAnsi="Times New Roman"/>
          <w:sz w:val="28"/>
          <w:szCs w:val="28"/>
          <w:lang w:val="uk-UA"/>
        </w:rPr>
        <w:t>рт</w:t>
      </w:r>
      <w:proofErr w:type="spellEnd"/>
      <w:r w:rsidRPr="00024124">
        <w:rPr>
          <w:rFonts w:ascii="Times New Roman" w:hAnsi="Times New Roman"/>
          <w:sz w:val="28"/>
          <w:szCs w:val="28"/>
          <w:lang w:val="uk-UA"/>
        </w:rPr>
        <w:t xml:space="preserve">. ст. Проведіть розрахунки і визначте, на яку висоту піднялася кожна із груп та яка з них знаходиться вище і на скільки метрів. </w:t>
      </w:r>
      <w:r w:rsidRPr="009128AD">
        <w:rPr>
          <w:rFonts w:ascii="Times New Roman" w:hAnsi="Times New Roman"/>
          <w:i/>
          <w:sz w:val="28"/>
          <w:szCs w:val="28"/>
          <w:lang w:val="uk-UA"/>
        </w:rPr>
        <w:t>(6 балів)</w:t>
      </w:r>
    </w:p>
    <w:p w:rsidR="00942754" w:rsidRPr="009128AD" w:rsidRDefault="00942754" w:rsidP="00942754">
      <w:pPr>
        <w:pStyle w:val="a3"/>
        <w:numPr>
          <w:ilvl w:val="0"/>
          <w:numId w:val="4"/>
        </w:numPr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024124">
        <w:rPr>
          <w:rFonts w:ascii="Times New Roman" w:hAnsi="Times New Roman"/>
          <w:sz w:val="28"/>
          <w:szCs w:val="28"/>
          <w:lang w:val="uk-UA"/>
        </w:rPr>
        <w:t xml:space="preserve">Використовуючи фрагмент топографічної карти (карта додається), визначте числовий та іменований масштаб цієї карти, а також прямокутні координати точок </w:t>
      </w:r>
      <w:r w:rsidRPr="00024124">
        <w:rPr>
          <w:rFonts w:ascii="Times New Roman" w:hAnsi="Times New Roman"/>
          <w:b/>
          <w:sz w:val="28"/>
          <w:szCs w:val="28"/>
          <w:lang w:val="uk-UA"/>
        </w:rPr>
        <w:t xml:space="preserve">2 </w:t>
      </w:r>
      <w:r w:rsidRPr="00024124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024124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24124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24124">
        <w:rPr>
          <w:rFonts w:ascii="Times New Roman" w:eastAsia="Times New Roman" w:hAnsi="Times New Roman"/>
          <w:sz w:val="28"/>
          <w:szCs w:val="28"/>
          <w:lang w:val="uk-UA" w:eastAsia="ru-RU"/>
        </w:rPr>
        <w:t>Отримані дані запишіть у таблицю.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128AD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(12 балів)</w:t>
      </w:r>
    </w:p>
    <w:p w:rsidR="00942754" w:rsidRPr="00024124" w:rsidRDefault="00942754" w:rsidP="00942754">
      <w:pPr>
        <w:pStyle w:val="a3"/>
        <w:numPr>
          <w:ilvl w:val="0"/>
          <w:numId w:val="4"/>
        </w:numPr>
        <w:ind w:left="-567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За  інформацією,  що  подана  в  таблиці,  визначте,  про  які  географічні  об’єкти 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України й</w:t>
      </w:r>
      <w:r w:rsidRPr="009B7A6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  мова  (у  тексті  вони  виділені  жирним  шрифтом).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Заповніть таблицю. </w:t>
      </w:r>
      <w:r w:rsidRPr="002779BF">
        <w:rPr>
          <w:rFonts w:ascii="Times New Roman" w:hAnsi="Times New Roman"/>
          <w:i/>
          <w:sz w:val="28"/>
          <w:szCs w:val="28"/>
          <w:lang w:val="uk-UA"/>
        </w:rPr>
        <w:t>(Оцінювання: за кожен правильно названий об’єкт – 1 бал. Загальна кількість балів – 10).</w:t>
      </w:r>
    </w:p>
    <w:tbl>
      <w:tblPr>
        <w:tblStyle w:val="2"/>
        <w:tblW w:w="10154" w:type="dxa"/>
        <w:tblInd w:w="-459" w:type="dxa"/>
        <w:tblLook w:val="04A0" w:firstRow="1" w:lastRow="0" w:firstColumn="1" w:lastColumn="0" w:noHBand="0" w:noVBand="1"/>
      </w:tblPr>
      <w:tblGrid>
        <w:gridCol w:w="1276"/>
        <w:gridCol w:w="5812"/>
        <w:gridCol w:w="3066"/>
      </w:tblGrid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812" w:type="dxa"/>
          </w:tcPr>
          <w:p w:rsidR="00942754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Характеристика об’єкта</w:t>
            </w:r>
          </w:p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Назва об’єкта</w:t>
            </w: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Це </w:t>
            </w:r>
            <w:r w:rsidRPr="009B59AE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міст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відоме тим, що в ньому знаходиться ф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абрика банкнотного паперу Національного банку України 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Місто,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де знаходиться компанія «Дельта </w:t>
            </w:r>
            <w:proofErr w:type="spellStart"/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Вільмар</w:t>
            </w:r>
            <w:proofErr w:type="spellEnd"/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СНД», яка виробляє пальмову і кокосову олію 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Центр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найбільшого виробни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цтва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чорної ікри в Україні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B59AE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На плоскій </w:t>
            </w:r>
            <w:r w:rsidRPr="009B59AE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низовині</w:t>
            </w:r>
            <w:r w:rsidRPr="009B59AE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у багатьох місцях височіють згаслі вулкани. Найбільшим вулканічним масивом є Берегівське </w:t>
            </w:r>
            <w:proofErr w:type="spellStart"/>
            <w:r w:rsidRPr="009B59AE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горбогір’я</w:t>
            </w:r>
            <w:proofErr w:type="spellEnd"/>
            <w:r w:rsidRPr="009B59AE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, де видобувають багато металевих руд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Центр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037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 розташований завод «</w:t>
            </w:r>
            <w:proofErr w:type="spellStart"/>
            <w:r w:rsidRPr="00037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Єврокар</w:t>
            </w:r>
            <w:proofErr w:type="spellEnd"/>
            <w:r w:rsidRPr="00037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   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офіційн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ий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виробник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легкових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автомобілів в Україні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Площа </w:t>
            </w:r>
            <w:r w:rsidRPr="0000135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острова</w:t>
            </w: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,5 га"/>
              </w:smartTagPr>
              <w:r w:rsidRPr="00001359">
                <w:rPr>
                  <w:rFonts w:ascii="Times New Roman" w:eastAsia="Calibri" w:hAnsi="Times New Roman" w:cs="Times New Roman"/>
                  <w:sz w:val="28"/>
                  <w:szCs w:val="28"/>
                  <w:lang w:val="uk-UA" w:eastAsia="ru-RU"/>
                </w:rPr>
                <w:t>20,5 га</w:t>
              </w:r>
            </w:smartTag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, він складений переважно вапняками. На острові є п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рикордон</w:t>
            </w: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на застава,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порівняно </w:t>
            </w: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недавно створене селище Біле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812" w:type="dxa"/>
          </w:tcPr>
          <w:p w:rsidR="00942754" w:rsidRDefault="00942754" w:rsidP="00F0150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Найпотужніша в Україні </w:t>
            </w: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ТЕС</w:t>
            </w:r>
          </w:p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Найбільша ліва притока най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дов</w:t>
            </w: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шої річки України, яка тече територією низовинного Полісся. </w:t>
            </w:r>
            <w:r w:rsidRPr="0000135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Річка</w:t>
            </w:r>
            <w:r w:rsidRPr="0000135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є судноплавною у своїй нижній течії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Місто,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де першим промисловим підприємством була макаронна фабрика, яку створили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талійці,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які</w:t>
            </w: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приїхали на запрошення герцога Ришельє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2754" w:rsidRPr="009128AD" w:rsidTr="00F01507">
        <w:tc>
          <w:tcPr>
            <w:tcW w:w="1276" w:type="dxa"/>
          </w:tcPr>
          <w:p w:rsidR="00942754" w:rsidRPr="009128AD" w:rsidRDefault="00942754" w:rsidP="00F0150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128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812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Українські Карпати складаються із декількох хребтів. Як називається </w:t>
            </w:r>
            <w:r w:rsidRPr="00316A7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хребет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,</w:t>
            </w:r>
            <w:r w:rsidRPr="00316A7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у межах якого можна побачити вершини </w:t>
            </w:r>
            <w:proofErr w:type="spellStart"/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Брецкул</w:t>
            </w:r>
            <w:proofErr w:type="spellEnd"/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(</w:t>
            </w:r>
            <w:smartTag w:uri="urn:schemas-microsoft-com:office:smarttags" w:element="metricconverter">
              <w:smartTagPr>
                <w:attr w:name="ProductID" w:val="1911 м"/>
              </w:smartTagPr>
              <w:r w:rsidRPr="00316A7A">
                <w:rPr>
                  <w:rFonts w:ascii="Times New Roman" w:eastAsia="Calibri" w:hAnsi="Times New Roman" w:cs="Times New Roman"/>
                  <w:sz w:val="28"/>
                  <w:szCs w:val="28"/>
                  <w:lang w:val="uk-UA" w:eastAsia="ru-RU"/>
                </w:rPr>
                <w:t>1911 м</w:t>
              </w:r>
            </w:smartTag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), </w:t>
            </w:r>
            <w:proofErr w:type="spellStart"/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Гутин</w:t>
            </w:r>
            <w:proofErr w:type="spellEnd"/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Томнатик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(2016 м),</w:t>
            </w:r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Петрос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(2020 м)</w:t>
            </w:r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та ін.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?</w:t>
            </w:r>
            <w:r w:rsidRPr="00316A7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3066" w:type="dxa"/>
          </w:tcPr>
          <w:p w:rsidR="00942754" w:rsidRPr="009128AD" w:rsidRDefault="00942754" w:rsidP="00F0150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42754" w:rsidRPr="009128AD" w:rsidRDefault="00942754" w:rsidP="0094275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2754" w:rsidRPr="00024124" w:rsidRDefault="00942754" w:rsidP="00942754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ІІІ.  Тестові  завдання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Тестові  завдання  з  вибором  однієї  правильної  відповіді  (завдання  1 – 10).</w:t>
      </w:r>
    </w:p>
    <w:p w:rsidR="00942754" w:rsidRPr="00024124" w:rsidRDefault="00942754" w:rsidP="0094275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Правильна  відповідь  на  кожне  завдання  оцінюються  1  балом,  сума – 10  балів)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серпні 2015 року вища точка країни дістала назву гора 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Деналі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(уточнена висота  6190 м). А раніше ця вершина називалася: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А) Кіліманджаро;   Б) Мак-Кінлі;    В) Аконкаґуа;   Г)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Чоґорі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42754" w:rsidRPr="00024124" w:rsidRDefault="00942754" w:rsidP="00942754">
      <w:pPr>
        <w:shd w:val="clear" w:color="auto" w:fill="FFFFFF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D20127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01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Визначте відстань по прямій лінії між водяним млином (квадрат 6511) та поодиноким листяним деревом у квадраті 6611 за топографічною картою, номенклатура якої N-34-37-В-в, якщо ця відстань на карті становить 54 мм:</w:t>
      </w:r>
    </w:p>
    <w:p w:rsidR="00942754" w:rsidRPr="00D20127" w:rsidRDefault="00942754" w:rsidP="00942754">
      <w:pPr>
        <w:spacing w:after="0"/>
        <w:ind w:left="-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2012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А) 540 м;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D2012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Б) 1350 м;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D2012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В) 5400 м;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D2012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Г) 2700 м.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2754" w:rsidRPr="00466FDE" w:rsidRDefault="00942754" w:rsidP="00942754">
      <w:pPr>
        <w:tabs>
          <w:tab w:val="num" w:pos="0"/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>В</w:t>
      </w:r>
      <w:r w:rsidRPr="00466FDE">
        <w:rPr>
          <w:rFonts w:ascii="Times New Roman" w:eastAsia="Calibri" w:hAnsi="Times New Roman" w:cs="Times New Roman"/>
          <w:sz w:val="28"/>
          <w:szCs w:val="28"/>
          <w:lang w:eastAsia="uk-UA"/>
        </w:rPr>
        <w:t>кажіть  електростанції  одного  типу:</w:t>
      </w:r>
    </w:p>
    <w:p w:rsidR="00942754" w:rsidRPr="00DB38F8" w:rsidRDefault="00942754" w:rsidP="00942754">
      <w:pPr>
        <w:tabs>
          <w:tab w:val="num" w:pos="0"/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</w:pPr>
      <w:r w:rsidRPr="00DB38F8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А</w:t>
      </w:r>
      <w:r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)</w:t>
      </w:r>
      <w:r w:rsidRPr="00DB38F8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 </w:t>
      </w: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Запорізька, Трипільська, </w:t>
      </w:r>
      <w:proofErr w:type="spellStart"/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Бурштинська</w:t>
      </w:r>
      <w:proofErr w:type="spellEnd"/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;      </w:t>
      </w:r>
    </w:p>
    <w:p w:rsidR="00942754" w:rsidRPr="00466FDE" w:rsidRDefault="00942754" w:rsidP="00942754">
      <w:pPr>
        <w:tabs>
          <w:tab w:val="num" w:pos="0"/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Б)</w:t>
      </w:r>
      <w:r w:rsidRPr="00466FDE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  </w:t>
      </w:r>
      <w:r w:rsidRPr="00466FD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 xml:space="preserve">Криворізька, </w:t>
      </w:r>
      <w:proofErr w:type="spellStart"/>
      <w:r w:rsidRPr="00466FD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Зміївська</w:t>
      </w:r>
      <w:proofErr w:type="spellEnd"/>
      <w:r w:rsidRPr="00466FD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,  Хмельницька;</w:t>
      </w:r>
    </w:p>
    <w:p w:rsidR="00942754" w:rsidRPr="00466FDE" w:rsidRDefault="00942754" w:rsidP="00942754">
      <w:pPr>
        <w:tabs>
          <w:tab w:val="num" w:pos="0"/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В)</w:t>
      </w:r>
      <w:r w:rsidRPr="00466FD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 </w:t>
      </w:r>
      <w:r w:rsidRPr="00466FDE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Рівненська, Ладижинська, Каховська;         </w:t>
      </w:r>
    </w:p>
    <w:p w:rsidR="00942754" w:rsidRPr="00466FDE" w:rsidRDefault="00942754" w:rsidP="00942754">
      <w:pPr>
        <w:tabs>
          <w:tab w:val="num" w:pos="0"/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lastRenderedPageBreak/>
        <w:t>Г)</w:t>
      </w:r>
      <w:r w:rsidRPr="00466FDE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  Кременчуцька, Рівненська, Дністровська.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Понад 40 % світового виробництва алюмінію припадає на: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Австралію;    Б)</w:t>
      </w:r>
      <w:r w:rsidRPr="00DB3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Канаду;    В) Індію;    Г) Китай.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Країна, якій належить 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Нґоронґоро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унікальний кратер згаслого вулкана, нині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біосферний заповідник,  об’єкт Всесвітньої спадщини ЮНЕСКО з багатою фауною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носорогами, слонами, левами, фламінго та ін.: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Танзанія;    Б) Австралія;    В) Китай;   Г) Мексика.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2754" w:rsidRPr="00DB38F8" w:rsidRDefault="00942754" w:rsidP="00942754">
      <w:pPr>
        <w:tabs>
          <w:tab w:val="num" w:pos="993"/>
        </w:tabs>
        <w:overflowPunct w:val="0"/>
        <w:autoSpaceDE w:val="0"/>
        <w:autoSpaceDN w:val="0"/>
        <w:adjustRightInd w:val="0"/>
        <w:spacing w:after="0"/>
        <w:ind w:left="-567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uk-UA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38F8">
        <w:rPr>
          <w:rFonts w:ascii="Times New Roman" w:eastAsia="Calibri" w:hAnsi="Times New Roman" w:cs="Times New Roman"/>
          <w:bCs/>
          <w:iCs/>
          <w:sz w:val="28"/>
          <w:szCs w:val="28"/>
          <w:lang w:eastAsia="uk-UA"/>
        </w:rPr>
        <w:t>Прикладом розвитку господарства України екстенсивним шляхом є:</w:t>
      </w:r>
    </w:p>
    <w:p w:rsidR="00942754" w:rsidRPr="00DB38F8" w:rsidRDefault="00942754" w:rsidP="00942754">
      <w:pPr>
        <w:tabs>
          <w:tab w:val="num" w:pos="993"/>
        </w:tabs>
        <w:overflowPunct w:val="0"/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</w:pP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А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)</w:t>
      </w: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м</w:t>
      </w:r>
      <w:r w:rsidRPr="00DB38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еханізація робіт з реконструкції залізничних шляхів;</w:t>
      </w:r>
    </w:p>
    <w:p w:rsidR="00942754" w:rsidRPr="00DB38F8" w:rsidRDefault="00942754" w:rsidP="00942754">
      <w:pPr>
        <w:tabs>
          <w:tab w:val="num" w:pos="993"/>
        </w:tabs>
        <w:overflowPunct w:val="0"/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</w:pP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Б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)</w:t>
      </w:r>
      <w:r w:rsidRPr="00DB38F8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п</w:t>
      </w:r>
      <w:r w:rsidRPr="00DB38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ерехід фермерів на вирощування урожайних гібридних овочів;</w:t>
      </w:r>
    </w:p>
    <w:p w:rsidR="00942754" w:rsidRPr="00DB38F8" w:rsidRDefault="00942754" w:rsidP="00942754">
      <w:pPr>
        <w:tabs>
          <w:tab w:val="num" w:pos="993"/>
        </w:tabs>
        <w:overflowPunct w:val="0"/>
        <w:autoSpaceDE w:val="0"/>
        <w:autoSpaceDN w:val="0"/>
        <w:adjustRightInd w:val="0"/>
        <w:spacing w:after="0"/>
        <w:ind w:left="-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</w:pP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В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)</w:t>
      </w:r>
      <w:r w:rsidRPr="00DB38F8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з</w:t>
      </w: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більшення кількості виробників будівельних матеріалів;</w:t>
      </w:r>
    </w:p>
    <w:p w:rsidR="00942754" w:rsidRPr="00DB38F8" w:rsidRDefault="00942754" w:rsidP="00942754">
      <w:pPr>
        <w:tabs>
          <w:tab w:val="num" w:pos="993"/>
        </w:tabs>
        <w:overflowPunct w:val="0"/>
        <w:autoSpaceDE w:val="0"/>
        <w:autoSpaceDN w:val="0"/>
        <w:adjustRightInd w:val="0"/>
        <w:spacing w:after="0"/>
        <w:ind w:left="-567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</w:pP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Г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)</w:t>
      </w: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п</w:t>
      </w:r>
      <w:r w:rsidRPr="00DB38F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uk-UA"/>
        </w:rPr>
        <w:t>ідвищення кваліфікації працівників деревообробної промисловості.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Фінляндії та Карелії багато форм рельєфу, річок, сіл дістали назву «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селькя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(фін.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Selkä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«кам’яне пасмо»). 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Селькя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 наслідок діяльності: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морського прибою;    Б) давнього льодовика;    В) вулканів;   Г) текучих вод.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8.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Міжнародну Червону книгу видає: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А) Міжнародний союз з охорони природи та природних ресурсів (МСОП);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Б) Всесвітній фонд охорони природи (ВВФ або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англ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. WWF);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В) 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Грінпіс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;</w:t>
      </w:r>
    </w:p>
    <w:p w:rsidR="00942754" w:rsidRPr="00024124" w:rsidRDefault="00942754" w:rsidP="00942754">
      <w:pPr>
        <w:spacing w:line="240" w:lineRule="auto"/>
        <w:ind w:left="-567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Г) ЮНЕП (</w:t>
      </w:r>
      <w:proofErr w:type="spellStart"/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англ</w:t>
      </w:r>
      <w:proofErr w:type="spellEnd"/>
      <w:r w:rsidRPr="00024124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. UNEP, програма ООН з навколишнього середовища).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Чотири затоки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Бенгальська,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Гудзонова, Мексиканська, Пер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ська – об’єднує одна з наступних рис: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А) відносяться до одного океану;   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Б) їх названо на честь держав, чиї береги вони омивають;   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В) вони характеризуються високою солоністю;   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67" w:right="-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Г) за своїми гідрологічними характеристиками їх правильніше відносити до морів.</w:t>
      </w:r>
    </w:p>
    <w:p w:rsidR="00942754" w:rsidRPr="00024124" w:rsidRDefault="00942754" w:rsidP="0094275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 </w:t>
      </w:r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північній частині Тихого океану розташована Велика тихоокеанська сміттєва пляма («Тихоокеанський </w:t>
      </w:r>
      <w:proofErr w:type="spellStart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сміттєворот</w:t>
      </w:r>
      <w:proofErr w:type="spellEnd"/>
      <w:r w:rsidRPr="00024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 Гігантський вир збирає сміття зі всієї північної частини Тихого океану, у тому числі з прибережних вод Північної Америки й Японії. Відходи, підхоплені поверхневими течіями, поступово переміщуються до центру виру, який не випускає сміття за свої межі. Найрозповсюдженим видом сміття на цьому звалищі є:</w:t>
      </w:r>
    </w:p>
    <w:p w:rsidR="00942754" w:rsidRPr="00024124" w:rsidRDefault="00942754" w:rsidP="00942754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папір;   Б) деревина;   В)</w:t>
      </w:r>
      <w:r w:rsidRPr="00750C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241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пластик;   Г) металеві діжки.</w:t>
      </w:r>
    </w:p>
    <w:p w:rsidR="00942754" w:rsidRPr="00024124" w:rsidRDefault="00942754" w:rsidP="00942754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  на  визначення  відповідності  (завдання  11 – 13).  </w:t>
      </w: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Правильна  відповідь  на  кожне  запитання – 2  бали  (за  одну  правильно  визначену  відповідність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– 6  балів.</w:t>
      </w:r>
    </w:p>
    <w:p w:rsidR="0094275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Встановіть відповідність між країною і главою держави (герцог, імператор, король, князь, султан, емір).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623"/>
        <w:gridCol w:w="5014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1. Саудівська Аравія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ahoma" w:eastAsia="Times New Roman" w:hAnsi="Tahoma" w:cs="Tahoma"/>
                <w:b/>
                <w:bCs/>
                <w:noProof/>
                <w:kern w:val="28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DA6558" wp14:editId="0C6E9A5E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164465</wp:posOffset>
                      </wp:positionV>
                      <wp:extent cx="0" cy="0"/>
                      <wp:effectExtent l="7620" t="9525" r="11430" b="9525"/>
                      <wp:wrapNone/>
                      <wp:docPr id="9" name="Пряма сполучна ліні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E7E653" id="Пряма сполучна ліні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12.95pt" to="26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"/>
                  </w:pict>
                </mc:Fallback>
              </mc:AlternateContent>
            </w: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2. Ліхтенштейн</w:t>
            </w:r>
          </w:p>
          <w:p w:rsidR="00942754" w:rsidRPr="00024124" w:rsidRDefault="00942754" w:rsidP="00F01507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3. Малайзія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Кувейт</w:t>
            </w:r>
          </w:p>
        </w:tc>
        <w:tc>
          <w:tcPr>
            <w:tcW w:w="5219" w:type="dxa"/>
          </w:tcPr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А.  Емір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Б.  Король</w:t>
            </w:r>
          </w:p>
          <w:p w:rsidR="00942754" w:rsidRPr="00024124" w:rsidRDefault="00942754" w:rsidP="00F01507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В.  Князь</w:t>
            </w:r>
          </w:p>
          <w:p w:rsidR="00942754" w:rsidRPr="00024124" w:rsidRDefault="00942754" w:rsidP="00F015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Г.  Султан</w:t>
            </w:r>
          </w:p>
          <w:p w:rsidR="00942754" w:rsidRPr="00024124" w:rsidRDefault="00942754" w:rsidP="00F01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 Імператор</w:t>
            </w:r>
          </w:p>
        </w:tc>
      </w:tr>
    </w:tbl>
    <w:p w:rsidR="00942754" w:rsidRPr="00024124" w:rsidRDefault="00942754" w:rsidP="00942754">
      <w:pPr>
        <w:spacing w:after="0"/>
        <w:ind w:left="-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Установіть відповідність між термінами та їх визначеннями.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2916"/>
        <w:gridCol w:w="6721"/>
      </w:tblGrid>
      <w:tr w:rsidR="00942754" w:rsidRPr="00024124" w:rsidTr="00F01507">
        <w:tc>
          <w:tcPr>
            <w:tcW w:w="2941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Реприватизація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Диверсифікація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Реструктуризація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 Модернізація</w:t>
            </w:r>
          </w:p>
        </w:tc>
        <w:tc>
          <w:tcPr>
            <w:tcW w:w="6912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   Зміна значення та співвідношення галузей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Повернення приватизованих підприємств у державну власність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    Оновлення виробничої бази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Розширення асортименту продукції, яка виробляється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    Перенесення виробництва до іншої країни</w:t>
            </w:r>
          </w:p>
        </w:tc>
      </w:tr>
    </w:tbl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Установіть відповідність у парах «країна – провідна галузь добувної промисловості»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942754" w:rsidRPr="00024124" w:rsidTr="00F01507">
        <w:tc>
          <w:tcPr>
            <w:tcW w:w="4785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Ямайка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Венесуела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Болівія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 Перу</w:t>
            </w:r>
          </w:p>
        </w:tc>
        <w:tc>
          <w:tcPr>
            <w:tcW w:w="4786" w:type="dxa"/>
          </w:tcPr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 Олов’яна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 Нафтова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 Нікелева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 Міднорудна</w:t>
            </w:r>
          </w:p>
          <w:p w:rsidR="00942754" w:rsidRPr="00024124" w:rsidRDefault="00942754" w:rsidP="00F01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 </w:t>
            </w:r>
            <w:proofErr w:type="spellStart"/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Боксито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</w:t>
            </w:r>
            <w:r w:rsidRPr="00024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добувна</w:t>
            </w:r>
            <w:proofErr w:type="spellEnd"/>
          </w:p>
        </w:tc>
      </w:tr>
    </w:tbl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754" w:rsidRPr="00024124" w:rsidRDefault="00942754" w:rsidP="00942754">
      <w:pPr>
        <w:widowControl w:val="0"/>
        <w:autoSpaceDE w:val="0"/>
        <w:autoSpaceDN w:val="0"/>
        <w:adjustRightInd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Тестові  завдання,  що  містять  сім  варіантів  відповідей,  три  з  яких  є  правильними  (завдання  14 – 15).  Завдання  оцінюється  1,5  балами  (за  кожну  правильно  вказану  відповідь – 0,5  </w:t>
      </w:r>
      <w:proofErr w:type="spellStart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</w:t>
      </w:r>
      <w:proofErr w:type="spellEnd"/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 сума  – 3  бали.</w:t>
      </w:r>
    </w:p>
    <w:p w:rsidR="00942754" w:rsidRDefault="00942754" w:rsidP="00942754">
      <w:pPr>
        <w:tabs>
          <w:tab w:val="left" w:pos="0"/>
          <w:tab w:val="left" w:pos="720"/>
        </w:tabs>
        <w:spacing w:after="0" w:line="240" w:lineRule="auto"/>
        <w:ind w:hanging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754" w:rsidRPr="00024124" w:rsidRDefault="00942754" w:rsidP="00942754">
      <w:pPr>
        <w:tabs>
          <w:tab w:val="left" w:pos="0"/>
          <w:tab w:val="left" w:pos="720"/>
        </w:tabs>
        <w:spacing w:after="0" w:line="240" w:lineRule="auto"/>
        <w:ind w:hanging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14.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Укажіть країни, на території яких продовжуються Карпати</w:t>
      </w:r>
    </w:p>
    <w:p w:rsidR="00942754" w:rsidRPr="00024124" w:rsidRDefault="00942754" w:rsidP="00942754">
      <w:pPr>
        <w:tabs>
          <w:tab w:val="left" w:pos="0"/>
          <w:tab w:val="left" w:pos="720"/>
        </w:tabs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1.  Словаччина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 Румунія    3.  Білорусь   4.  Молдова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 Австрія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6.  Чехія     </w:t>
      </w:r>
    </w:p>
    <w:p w:rsidR="00942754" w:rsidRPr="00024124" w:rsidRDefault="00942754" w:rsidP="00942754">
      <w:pPr>
        <w:tabs>
          <w:tab w:val="left" w:pos="0"/>
          <w:tab w:val="left" w:pos="720"/>
        </w:tabs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7.  Польща</w:t>
      </w:r>
    </w:p>
    <w:p w:rsidR="00942754" w:rsidRPr="00024124" w:rsidRDefault="00942754" w:rsidP="00942754">
      <w:pPr>
        <w:tabs>
          <w:tab w:val="left" w:pos="0"/>
          <w:tab w:val="left" w:pos="720"/>
        </w:tabs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ind w:left="720" w:hanging="12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15. 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Укажіть озера, які розміщені на Поліській низовині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Пулемецьке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2.  Донузлав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3.  Каг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      4.  Світязь   5.  Синеви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</w:p>
    <w:p w:rsidR="00942754" w:rsidRPr="00024124" w:rsidRDefault="00942754" w:rsidP="00942754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</w:t>
      </w:r>
      <w:proofErr w:type="spellStart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Марічейка</w:t>
      </w:r>
      <w:proofErr w:type="spellEnd"/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7.  Нобель</w:t>
      </w:r>
    </w:p>
    <w:p w:rsidR="00942754" w:rsidRPr="00024124" w:rsidRDefault="00942754" w:rsidP="00942754">
      <w:pPr>
        <w:rPr>
          <w:sz w:val="28"/>
          <w:szCs w:val="28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 топографічної карти для виконання завдання №2 практичного туру </w:t>
      </w:r>
    </w:p>
    <w:p w:rsidR="00942754" w:rsidRPr="00653261" w:rsidRDefault="00942754" w:rsidP="00942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32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(11 клас) 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24C0DF" wp14:editId="3F07F1BF">
            <wp:extent cx="5939790" cy="5793740"/>
            <wp:effectExtent l="0" t="0" r="3810" b="0"/>
            <wp:docPr id="10" name="Рисунок 10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кожну правильну заповнену колонку в таблиці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бали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Загальна кількість балів – </w:t>
      </w:r>
      <w:r w:rsidRPr="000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</w:t>
      </w:r>
      <w:r w:rsidRPr="00024124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Критерій оцінювання  визначення прямокутних координат: похибка не перевищує ±20 м.</w:t>
      </w:r>
    </w:p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202"/>
        <w:gridCol w:w="3237"/>
      </w:tblGrid>
      <w:tr w:rsidR="00942754" w:rsidRPr="00024124" w:rsidTr="00F01507">
        <w:tc>
          <w:tcPr>
            <w:tcW w:w="3271" w:type="dxa"/>
            <w:vMerge w:val="restart"/>
            <w:shd w:val="clear" w:color="auto" w:fill="auto"/>
            <w:vAlign w:val="center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Масштаб карти</w:t>
            </w:r>
          </w:p>
        </w:tc>
        <w:tc>
          <w:tcPr>
            <w:tcW w:w="3279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Числовий</w:t>
            </w:r>
          </w:p>
        </w:tc>
        <w:tc>
          <w:tcPr>
            <w:tcW w:w="3305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Іменований</w:t>
            </w:r>
          </w:p>
        </w:tc>
      </w:tr>
      <w:tr w:rsidR="00942754" w:rsidRPr="00024124" w:rsidTr="00F01507">
        <w:tc>
          <w:tcPr>
            <w:tcW w:w="3271" w:type="dxa"/>
            <w:vMerge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9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5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4118"/>
        <w:gridCol w:w="4678"/>
      </w:tblGrid>
      <w:tr w:rsidR="00942754" w:rsidRPr="00024124" w:rsidTr="00F01507">
        <w:tc>
          <w:tcPr>
            <w:tcW w:w="1093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411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467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Координата Y</w:t>
            </w:r>
          </w:p>
        </w:tc>
      </w:tr>
      <w:tr w:rsidR="00942754" w:rsidRPr="00024124" w:rsidTr="00F01507">
        <w:tc>
          <w:tcPr>
            <w:tcW w:w="1093" w:type="dxa"/>
            <w:shd w:val="clear" w:color="auto" w:fill="auto"/>
          </w:tcPr>
          <w:p w:rsidR="00942754" w:rsidRPr="007F205F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20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2754" w:rsidRPr="00024124" w:rsidTr="00F01507">
        <w:tc>
          <w:tcPr>
            <w:tcW w:w="1093" w:type="dxa"/>
            <w:shd w:val="clear" w:color="auto" w:fill="auto"/>
          </w:tcPr>
          <w:p w:rsidR="00942754" w:rsidRPr="007F205F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20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942754" w:rsidRPr="00024124" w:rsidRDefault="00942754" w:rsidP="00F015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754" w:rsidRPr="00024124" w:rsidRDefault="00942754" w:rsidP="00942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54" w:rsidRDefault="00942754" w:rsidP="00942754"/>
    <w:p w:rsidR="00942754" w:rsidRDefault="00942754" w:rsidP="00942754">
      <w:bookmarkStart w:id="0" w:name="_GoBack"/>
      <w:bookmarkEnd w:id="0"/>
    </w:p>
    <w:p w:rsidR="00942754" w:rsidRDefault="00942754"/>
    <w:sectPr w:rsidR="009427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A4C27"/>
    <w:multiLevelType w:val="hybridMultilevel"/>
    <w:tmpl w:val="F9DADF52"/>
    <w:lvl w:ilvl="0" w:tplc="E00A5BA2">
      <w:start w:val="1"/>
      <w:numFmt w:val="decimal"/>
      <w:lvlText w:val="%1."/>
      <w:lvlJc w:val="left"/>
      <w:pPr>
        <w:ind w:left="-180" w:hanging="360"/>
      </w:pPr>
      <w:rPr>
        <w:rFonts w:hint="default"/>
        <w:b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540" w:hanging="360"/>
      </w:pPr>
    </w:lvl>
    <w:lvl w:ilvl="2" w:tplc="0422001B" w:tentative="1">
      <w:start w:val="1"/>
      <w:numFmt w:val="lowerRoman"/>
      <w:lvlText w:val="%3."/>
      <w:lvlJc w:val="right"/>
      <w:pPr>
        <w:ind w:left="1260" w:hanging="180"/>
      </w:pPr>
    </w:lvl>
    <w:lvl w:ilvl="3" w:tplc="0422000F" w:tentative="1">
      <w:start w:val="1"/>
      <w:numFmt w:val="decimal"/>
      <w:lvlText w:val="%4."/>
      <w:lvlJc w:val="left"/>
      <w:pPr>
        <w:ind w:left="1980" w:hanging="360"/>
      </w:pPr>
    </w:lvl>
    <w:lvl w:ilvl="4" w:tplc="04220019" w:tentative="1">
      <w:start w:val="1"/>
      <w:numFmt w:val="lowerLetter"/>
      <w:lvlText w:val="%5."/>
      <w:lvlJc w:val="left"/>
      <w:pPr>
        <w:ind w:left="2700" w:hanging="360"/>
      </w:pPr>
    </w:lvl>
    <w:lvl w:ilvl="5" w:tplc="0422001B" w:tentative="1">
      <w:start w:val="1"/>
      <w:numFmt w:val="lowerRoman"/>
      <w:lvlText w:val="%6."/>
      <w:lvlJc w:val="right"/>
      <w:pPr>
        <w:ind w:left="3420" w:hanging="180"/>
      </w:pPr>
    </w:lvl>
    <w:lvl w:ilvl="6" w:tplc="0422000F" w:tentative="1">
      <w:start w:val="1"/>
      <w:numFmt w:val="decimal"/>
      <w:lvlText w:val="%7."/>
      <w:lvlJc w:val="left"/>
      <w:pPr>
        <w:ind w:left="4140" w:hanging="360"/>
      </w:pPr>
    </w:lvl>
    <w:lvl w:ilvl="7" w:tplc="04220019" w:tentative="1">
      <w:start w:val="1"/>
      <w:numFmt w:val="lowerLetter"/>
      <w:lvlText w:val="%8."/>
      <w:lvlJc w:val="left"/>
      <w:pPr>
        <w:ind w:left="4860" w:hanging="360"/>
      </w:pPr>
    </w:lvl>
    <w:lvl w:ilvl="8" w:tplc="0422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2E9252CF"/>
    <w:multiLevelType w:val="hybridMultilevel"/>
    <w:tmpl w:val="97CAB078"/>
    <w:lvl w:ilvl="0" w:tplc="5C86F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55181"/>
    <w:multiLevelType w:val="hybridMultilevel"/>
    <w:tmpl w:val="365E2DBA"/>
    <w:lvl w:ilvl="0" w:tplc="8FB6A4C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3248A"/>
    <w:multiLevelType w:val="hybridMultilevel"/>
    <w:tmpl w:val="9EE8D274"/>
    <w:lvl w:ilvl="0" w:tplc="3D6485FC">
      <w:start w:val="1"/>
      <w:numFmt w:val="decimal"/>
      <w:lvlText w:val="%1."/>
      <w:lvlJc w:val="left"/>
      <w:pPr>
        <w:ind w:left="-207" w:hanging="360"/>
      </w:pPr>
      <w:rPr>
        <w:rFonts w:hint="default"/>
        <w:b/>
        <w:i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513" w:hanging="360"/>
      </w:pPr>
    </w:lvl>
    <w:lvl w:ilvl="2" w:tplc="0422001B" w:tentative="1">
      <w:start w:val="1"/>
      <w:numFmt w:val="lowerRoman"/>
      <w:lvlText w:val="%3."/>
      <w:lvlJc w:val="right"/>
      <w:pPr>
        <w:ind w:left="1233" w:hanging="180"/>
      </w:pPr>
    </w:lvl>
    <w:lvl w:ilvl="3" w:tplc="0422000F" w:tentative="1">
      <w:start w:val="1"/>
      <w:numFmt w:val="decimal"/>
      <w:lvlText w:val="%4."/>
      <w:lvlJc w:val="left"/>
      <w:pPr>
        <w:ind w:left="1953" w:hanging="360"/>
      </w:pPr>
    </w:lvl>
    <w:lvl w:ilvl="4" w:tplc="04220019" w:tentative="1">
      <w:start w:val="1"/>
      <w:numFmt w:val="lowerLetter"/>
      <w:lvlText w:val="%5."/>
      <w:lvlJc w:val="left"/>
      <w:pPr>
        <w:ind w:left="2673" w:hanging="360"/>
      </w:pPr>
    </w:lvl>
    <w:lvl w:ilvl="5" w:tplc="0422001B" w:tentative="1">
      <w:start w:val="1"/>
      <w:numFmt w:val="lowerRoman"/>
      <w:lvlText w:val="%6."/>
      <w:lvlJc w:val="right"/>
      <w:pPr>
        <w:ind w:left="3393" w:hanging="180"/>
      </w:pPr>
    </w:lvl>
    <w:lvl w:ilvl="6" w:tplc="0422000F" w:tentative="1">
      <w:start w:val="1"/>
      <w:numFmt w:val="decimal"/>
      <w:lvlText w:val="%7."/>
      <w:lvlJc w:val="left"/>
      <w:pPr>
        <w:ind w:left="4113" w:hanging="360"/>
      </w:pPr>
    </w:lvl>
    <w:lvl w:ilvl="7" w:tplc="04220019" w:tentative="1">
      <w:start w:val="1"/>
      <w:numFmt w:val="lowerLetter"/>
      <w:lvlText w:val="%8."/>
      <w:lvlJc w:val="left"/>
      <w:pPr>
        <w:ind w:left="4833" w:hanging="360"/>
      </w:pPr>
    </w:lvl>
    <w:lvl w:ilvl="8" w:tplc="0422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4E"/>
    <w:rsid w:val="00090E35"/>
    <w:rsid w:val="00144FE4"/>
    <w:rsid w:val="00152A10"/>
    <w:rsid w:val="001E532D"/>
    <w:rsid w:val="0021186C"/>
    <w:rsid w:val="003A70B3"/>
    <w:rsid w:val="003D3BEB"/>
    <w:rsid w:val="004612D9"/>
    <w:rsid w:val="005E424D"/>
    <w:rsid w:val="0060289D"/>
    <w:rsid w:val="007A1266"/>
    <w:rsid w:val="009039E6"/>
    <w:rsid w:val="00942754"/>
    <w:rsid w:val="009E348E"/>
    <w:rsid w:val="00A6484E"/>
    <w:rsid w:val="00AE7D89"/>
    <w:rsid w:val="00BD33EF"/>
    <w:rsid w:val="00CA45B1"/>
    <w:rsid w:val="00CE584D"/>
    <w:rsid w:val="00F1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6AC411"/>
  <w15:docId w15:val="{1E6FEB86-75C4-41DD-AEC3-6F49033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84E"/>
    <w:pPr>
      <w:ind w:left="720"/>
      <w:contextualSpacing/>
    </w:pPr>
    <w:rPr>
      <w:rFonts w:ascii="Calibri" w:eastAsia="Calibri" w:hAnsi="Calibri" w:cs="Times New Roman"/>
      <w:lang w:val="ru-RU"/>
    </w:rPr>
  </w:style>
  <w:style w:type="table" w:styleId="a4">
    <w:name w:val="Table Grid"/>
    <w:basedOn w:val="a1"/>
    <w:uiPriority w:val="59"/>
    <w:rsid w:val="00A6484E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6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A6484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42754"/>
    <w:rPr>
      <w:i/>
      <w:iCs/>
    </w:rPr>
  </w:style>
  <w:style w:type="table" w:customStyle="1" w:styleId="1">
    <w:name w:val="Сітка таблиці1"/>
    <w:basedOn w:val="a1"/>
    <w:next w:val="a4"/>
    <w:uiPriority w:val="59"/>
    <w:rsid w:val="0094275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942754"/>
    <w:rPr>
      <w:color w:val="0000FF"/>
      <w:u w:val="single"/>
    </w:rPr>
  </w:style>
  <w:style w:type="table" w:customStyle="1" w:styleId="2">
    <w:name w:val="Сітка таблиці2"/>
    <w:basedOn w:val="a1"/>
    <w:next w:val="a4"/>
    <w:uiPriority w:val="59"/>
    <w:rsid w:val="0094275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uk.wikipedia.org/wiki/%D0%92%D1%96%D1%82%D1%80%D0%BE%D0%B5%D0%BB%D0%B5%D0%BA%D1%82%D1%80%D0%BE%D1%81%D1%82%D0%B0%D0%BD%D1%86%D1%96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09EAA-F82E-4EE7-B478-9547E432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18046</Words>
  <Characters>10287</Characters>
  <Application>Microsoft Office Word</Application>
  <DocSecurity>0</DocSecurity>
  <Lines>85</Lines>
  <Paragraphs>56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Совенко</dc:creator>
  <cp:lastModifiedBy>1</cp:lastModifiedBy>
  <cp:revision>3</cp:revision>
  <cp:lastPrinted>2018-11-29T19:40:00Z</cp:lastPrinted>
  <dcterms:created xsi:type="dcterms:W3CDTF">2021-10-26T09:40:00Z</dcterms:created>
  <dcterms:modified xsi:type="dcterms:W3CDTF">2021-10-26T09:50:00Z</dcterms:modified>
</cp:coreProperties>
</file>