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47" w:rsidRDefault="00CB6347" w:rsidP="00CB6347">
      <w:pPr>
        <w:shd w:val="clear" w:color="auto" w:fill="FFFFFF"/>
        <w:spacing w:before="150" w:after="18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color w:val="111111"/>
          <w:szCs w:val="21"/>
          <w:lang w:eastAsia="uk-UA"/>
        </w:rPr>
        <w:t>КРИТЕРІЇ ОЦІНЮВАННЯ</w:t>
      </w:r>
    </w:p>
    <w:p w:rsidR="00CB6347" w:rsidRPr="00CB6347" w:rsidRDefault="00C94D92" w:rsidP="00CB6347">
      <w:pPr>
        <w:shd w:val="clear" w:color="auto" w:fill="FFFFFF"/>
        <w:spacing w:before="150" w:after="18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b/>
          <w:color w:val="111111"/>
          <w:szCs w:val="21"/>
          <w:lang w:eastAsia="uk-UA"/>
        </w:rPr>
        <w:t>НАВЧАЛЬНИХ ДОСЯГНЕНЬ УЧНІВ З ФІЗИЧНОЇ КУЛЬТУРИ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Відповідно до Інструкції про розподіл учнів на груп</w:t>
      </w:r>
      <w:r w:rsid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и для занять на уроках фізичної </w:t>
      </w: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культури, </w:t>
      </w:r>
      <w:r w:rsidR="00CB6347"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затвердженої</w:t>
      </w: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 наказом МОЗ та МОН від 20.07.2009 р. за № 518/674 учні розподіляються на основну, підготовчу та спеціальну медичні групи.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Для основної медичної групи фізична підготовка проводиться в повному обсязі згідно з навчальними програмами з урахуванням індивідуальних особливостей розвитку дитини.</w:t>
      </w:r>
    </w:p>
    <w:p w:rsidR="00C94D92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Учні, які за станом здоров’я віднесені до підготовчої медичної групи, відвідують обов’язкові уроки фізичної культури та опановують навчальний матеріал відповідно до вимог навчальної програми.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Учні, які за станом здоров’я віднесені до спеціальної медичної групи, відвідують обов’язкові уроки фізичної культури, але  виконують корегувальні вправи і вправи для загального фізичного розвитку, які їм не протипоказані.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Учні,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у роках фізичної культури. Допустиме навантаження для учнів, які за станом здоров’я належать до підготовчої та спеціальної медичних груп, встановлює учитель фізичної культури.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Оцінювання навчальних досягнень учнів на уроках фізичної культури може здійснюватися  за такими видами діяльності: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1.Засвоєння техніки виконання фізичної вправи (може здійснюватися окремо від прийому навчального нормативу).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2.Виконання навчального нормативу (з урахуванням динаміки особистого результату).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3.Виконання навчальних завдань під час проведення уроку.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4.Засвоєння теоретичних знань.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При цьому оцінка за виконання нормативу не є домінуючою під час здійснення тематичного, семестрового чи річного оцінювання.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Для оцінювання розвитку фізичних якостей використовуються орієнтовні навчальні нормативи, передбачені цією програмою, та нормативи, запропоновані у кожному модулі за роками вивчення. Порядок їх проведення визначає вчитель відповідно до календарно тематичного планування.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учнів із фізичної культури затверджені наказом МОН України від 05.05.08 р. № 371.</w:t>
      </w:r>
    </w:p>
    <w:p w:rsid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Оцінюючи навчальні досягнення учнів з фізичної підготовленості, потрібно дотримуватися таких вимог: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1.Навчальні нормативи складають учні основної медичної групи, які на момент прийняття нормативу не скаржаться на погане самопочуття та стан здоров’я.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2.Кожній заліковій вправі передує спеціальна фізична підготовка (не менше як на двох заняттях).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3.Перед складанням нормативу вчитель проводить розминку, а після відновлювальні вправи.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4.Учні мають можливість перездати норматив на визначеному вчителем занятті.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5.Учитель зобов’язаний забезпечити безумовне дотримання правил і виконання вимог щодо безпеки під час здачі нормативів.</w:t>
      </w:r>
    </w:p>
    <w:p w:rsidR="00CB6347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6.Оцінювання навчальних досягнень учнів, віднесених до підготовчої групи, здійснюється на загальних підставах, за винятком приймання навчальних нормативів.</w:t>
      </w:r>
    </w:p>
    <w:p w:rsidR="006C4160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При оцінюванні навчальних досягнень з фізичної культури також враховуються особисті досягнення школярів протягом навчального року; ступінь активності учнів на особисті досягнення школярів протягом навчального року; ступінь активності учнів на уроках; залучення учнів до занять фізичною культурою в позаурочний час;; участь у спортивних змаганнях усіх рівнів. На основі зазначених показників учителі можуть застосо</w:t>
      </w:r>
      <w:r w:rsid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вувати різноманітні</w:t>
      </w: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 системи нарахування «</w:t>
      </w:r>
      <w:proofErr w:type="spellStart"/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бонусних</w:t>
      </w:r>
      <w:proofErr w:type="spellEnd"/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» балів. Наприклад, якщо Наприклад, якщо учень (учениця) </w:t>
      </w:r>
      <w:proofErr w:type="spellStart"/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викона</w:t>
      </w:r>
      <w:proofErr w:type="spellEnd"/>
      <w:r w:rsid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 </w:t>
      </w: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(в/ла) залікову вправу на певний рівень, але учень (учениця) </w:t>
      </w:r>
      <w:proofErr w:type="spellStart"/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викона</w:t>
      </w:r>
      <w:proofErr w:type="spellEnd"/>
      <w:r w:rsid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 </w:t>
      </w: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(в/ла) залікову вправу на певний рівень, але при цьому його особистий результат виконання цієї вправи поліпшився порівняно з попереднім </w:t>
      </w:r>
      <w:r w:rsidR="006C4160"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учитель може виставити оцінку на 1––2 бали вищу за ту, яка передбачається навчальними нормативами.</w:t>
      </w:r>
    </w:p>
    <w:p w:rsidR="00C94D92" w:rsidRPr="00CB6347" w:rsidRDefault="00C94D92" w:rsidP="00CB6347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У період з 01.09 до 01.10 кожного навчального року з метою адаптац</w:t>
      </w:r>
      <w:bookmarkStart w:id="0" w:name="_GoBack"/>
      <w:bookmarkEnd w:id="0"/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ії учнів до навантажень на уроках фізичної культури прийом навчальних нормативів не здійснюють, а заняття мають рекреаційно--оздоровчий характер з помірними навантаженнями</w:t>
      </w:r>
      <w:r w:rsidR="006C4160"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. </w:t>
      </w: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>Невиконання нормативів з причин, не залежних від учня</w:t>
      </w:r>
      <w:r w:rsidR="006C4160"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 </w:t>
      </w:r>
      <w:r w:rsidRPr="00CB6347">
        <w:rPr>
          <w:rFonts w:ascii="Times New Roman" w:eastAsia="Times New Roman" w:hAnsi="Times New Roman" w:cs="Times New Roman"/>
          <w:color w:val="111111"/>
          <w:sz w:val="21"/>
          <w:szCs w:val="21"/>
          <w:lang w:eastAsia="uk-UA"/>
        </w:rPr>
        <w:t xml:space="preserve"> пропуски занять з поважних причин, не є підставою для зниження підсумкової оцінки успішності.</w:t>
      </w:r>
    </w:p>
    <w:p w:rsidR="00C94D92" w:rsidRPr="00C94D92" w:rsidRDefault="00C94D92" w:rsidP="00CB6347">
      <w:pPr>
        <w:shd w:val="clear" w:color="auto" w:fill="FFFFFF"/>
        <w:spacing w:before="150" w:after="180" w:line="240" w:lineRule="auto"/>
        <w:ind w:firstLine="567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552"/>
        <w:gridCol w:w="7392"/>
      </w:tblGrid>
      <w:tr w:rsidR="00C94D92" w:rsidRPr="00C94D92" w:rsidTr="00C94D9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lastRenderedPageBreak/>
              <w:t>Рівні навчальних досягнень учнів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Критерії оцінювання навчальних досягнень учнів</w:t>
            </w:r>
          </w:p>
        </w:tc>
      </w:tr>
      <w:tr w:rsidR="00C94D92" w:rsidRPr="00C94D92" w:rsidTr="00C94D9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І. Початковий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володіє знаннями, необхідними для виконання певного елементу на елементарному рівні розпізнання.</w:t>
            </w:r>
          </w:p>
        </w:tc>
      </w:tr>
      <w:tr w:rsidR="00C94D92" w:rsidRPr="00C94D92" w:rsidTr="00C94D9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94D92" w:rsidRPr="00C94D92" w:rsidRDefault="00C94D92" w:rsidP="00C94D9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виконує окремі елементи фізичних вправ, володіє матеріалом на елементарному рівні засвоєння.</w:t>
            </w:r>
          </w:p>
        </w:tc>
      </w:tr>
      <w:tr w:rsidR="00C94D92" w:rsidRPr="00C94D92" w:rsidTr="00C94D9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94D92" w:rsidRPr="00C94D92" w:rsidRDefault="00C94D92" w:rsidP="00C94D9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володіє матеріалом на рівні окремих фрагментів, виконує нормативний показник початкового рівня, розрізняє елементи техніки виконання фізичних вправ.</w:t>
            </w:r>
          </w:p>
        </w:tc>
      </w:tr>
      <w:tr w:rsidR="00C94D92" w:rsidRPr="00C94D92" w:rsidTr="00C94D9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ІІ. Середній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Уміння та навички учня дозволяють виконувати більшість елементів фізичних вправ (з незначними помилками). Учень володіє матеріалом на рівні, вищому за початковий, розрізняє елементи техніки виконання вправ.</w:t>
            </w:r>
          </w:p>
        </w:tc>
      </w:tr>
      <w:tr w:rsidR="00C94D92" w:rsidRPr="00C94D92" w:rsidTr="00C94D9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94D92" w:rsidRPr="00C94D92" w:rsidRDefault="00C94D92" w:rsidP="00C94D9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володіє технікою виконання окремої фізичної вправи, розуміє основний теоретико-методичний матеріал.</w:t>
            </w:r>
          </w:p>
        </w:tc>
      </w:tr>
      <w:tr w:rsidR="00C94D92" w:rsidRPr="00C94D92" w:rsidTr="00C94D9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94D92" w:rsidRPr="00C94D92" w:rsidRDefault="00C94D92" w:rsidP="00C94D9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за допомогою вчителя виконує окремі фізичні вправи, аналізує та виправляє допущені помилки, виявляє знання і розуміння основних положень навчального матеріалу, виконує нормативні показники середнього рівня.</w:t>
            </w:r>
          </w:p>
        </w:tc>
      </w:tr>
      <w:tr w:rsidR="00C94D92" w:rsidRPr="00C94D92" w:rsidTr="00C94D9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ІІІ. Достатній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виконує окремі контрольно-нормативні показники та виявляє знання і розуміння переважної більшості навчального матеріалу, застосовує теоретико-методичний матеріал для виконання фізичних вправ, визначених навчальною програмою.  </w:t>
            </w:r>
          </w:p>
        </w:tc>
      </w:tr>
      <w:tr w:rsidR="00C94D92" w:rsidRPr="00C94D92" w:rsidTr="00C94D9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94D92" w:rsidRPr="00C94D92" w:rsidRDefault="00C94D92" w:rsidP="00C94D9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володіє технікою виконання фізичних вправ. Знання учня достатньо повні. Він вільно застосовує вивчений матеріал, вміє аналізувати, робити висновки.</w:t>
            </w:r>
          </w:p>
        </w:tc>
      </w:tr>
      <w:tr w:rsidR="00C94D92" w:rsidRPr="00C94D92" w:rsidTr="00C94D9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94D92" w:rsidRPr="00C94D92" w:rsidRDefault="00C94D92" w:rsidP="00C94D9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виконує контрольно-навчальні нормативи і вимоги, вправи для обов’язкового повторення і домашніх завдань, вільно володіє вивченим матеріалом та вміло застосовує його на практиці, виконує нормативні показники достатнього рівня.</w:t>
            </w:r>
          </w:p>
        </w:tc>
      </w:tr>
      <w:tr w:rsidR="00C94D92" w:rsidRPr="00C94D92" w:rsidTr="00C94D92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IV. Високий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Рівень умінь і навичок учня дозволяє правильно і якісно виконувати нормативні показники, учень уміло володіє теоретико-методичним матеріалом навчальної програми, знає методику підготовки і виконання фізичних вправ.</w:t>
            </w:r>
          </w:p>
        </w:tc>
      </w:tr>
      <w:tr w:rsidR="00C94D92" w:rsidRPr="00C94D92" w:rsidTr="00C94D9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94D92" w:rsidRPr="00C94D92" w:rsidRDefault="00C94D92" w:rsidP="00C94D9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виконує фізичні вправи та контрольні навчальні нормативи на високому рівні,  володіє узагальненими, міцними знаннями з предмету, володіє техніко-тактичною підготовкою при виконанні фізичних вправ.</w:t>
            </w:r>
          </w:p>
        </w:tc>
      </w:tr>
      <w:tr w:rsidR="00C94D92" w:rsidRPr="00C94D92" w:rsidTr="00C94D9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C94D92" w:rsidRPr="00C94D92" w:rsidRDefault="00C94D92" w:rsidP="00C94D9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4D92" w:rsidRPr="00C94D92" w:rsidRDefault="00C94D92" w:rsidP="00C94D9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</w:pPr>
            <w:r w:rsidRPr="00C94D9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uk-UA"/>
              </w:rPr>
              <w:t>Учень досягає високих результатів під час виконання фізичних вправ, контрольно-нормативних показників, визначених навчальною програмою.</w:t>
            </w:r>
          </w:p>
        </w:tc>
      </w:tr>
    </w:tbl>
    <w:p w:rsidR="00962A52" w:rsidRDefault="00962A52"/>
    <w:sectPr w:rsidR="00962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92"/>
    <w:rsid w:val="0057474D"/>
    <w:rsid w:val="006C4160"/>
    <w:rsid w:val="00962A52"/>
    <w:rsid w:val="00C94D92"/>
    <w:rsid w:val="00C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D2F0"/>
  <w15:chartTrackingRefBased/>
  <w15:docId w15:val="{27FEFB13-DFC6-4917-83C4-26341AD2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4310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</cp:lastModifiedBy>
  <cp:revision>2</cp:revision>
  <dcterms:created xsi:type="dcterms:W3CDTF">2021-10-19T05:39:00Z</dcterms:created>
  <dcterms:modified xsi:type="dcterms:W3CDTF">2021-10-19T05:39:00Z</dcterms:modified>
</cp:coreProperties>
</file>