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FF" w:rsidRPr="001F7AFF" w:rsidRDefault="001F7AFF" w:rsidP="001F7AF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uk-UA"/>
        </w:rPr>
      </w:pPr>
      <w:bookmarkStart w:id="0" w:name="_GoBack"/>
      <w:bookmarkEnd w:id="0"/>
      <w:r w:rsidRPr="001F7AFF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uk-UA"/>
        </w:rPr>
        <w:t>Вимоги до оцінювання навчальних досягнень учнів із зарубіжної літератури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542"/>
        <w:gridCol w:w="7644"/>
      </w:tblGrid>
      <w:tr w:rsidR="001F7AFF" w:rsidRPr="001F7AFF" w:rsidTr="001F7AFF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Рівні навч. досягнень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Бали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uk-UA"/>
              </w:rPr>
              <w:t>Оцінювання навчальних досягнень учнів</w:t>
            </w:r>
          </w:p>
        </w:tc>
      </w:tr>
      <w:tr w:rsidR="001F7AFF" w:rsidRPr="001F7AFF" w:rsidTr="001F7AFF">
        <w:trPr>
          <w:trHeight w:val="7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Початко-</w:t>
            </w:r>
          </w:p>
          <w:p w:rsidR="001F7AFF" w:rsidRPr="001F7AFF" w:rsidRDefault="001F7AFF" w:rsidP="001F7AFF">
            <w:pPr>
              <w:spacing w:after="0" w:line="240" w:lineRule="auto"/>
              <w:ind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сприймає навчальний матеріал на елементарному рівні, називаючи окремий літературний факт або явище.</w:t>
            </w:r>
          </w:p>
        </w:tc>
      </w:tr>
      <w:tr w:rsidR="001F7AFF" w:rsidRPr="001F7AFF" w:rsidTr="001F7AFF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сприймає навчальний матеріал на елементарному рівні, називає окремі літературні факти або явища.</w:t>
            </w:r>
          </w:p>
        </w:tc>
      </w:tr>
      <w:tr w:rsidR="001F7AFF" w:rsidRPr="001F7AFF" w:rsidTr="001F7AFF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сприймає навчальний матеріал, відтворює окремий фрагмент твору (з допомогою вчителя)</w:t>
            </w:r>
          </w:p>
        </w:tc>
      </w:tr>
      <w:tr w:rsidR="001F7AFF" w:rsidRPr="001F7AFF" w:rsidTr="001F7AFF">
        <w:trPr>
          <w:trHeight w:val="7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частково відтворює навчальний матеріал на репродуктивному рівні, дає визначення літературного явища без посилання на текст</w:t>
            </w:r>
          </w:p>
        </w:tc>
      </w:tr>
      <w:tr w:rsidR="001F7AFF" w:rsidRPr="001F7AFF" w:rsidTr="001F7AFF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розуміє навчальний матеріал і з допомогою вчителя знаходить потрібні приклади у тексті літературного твору</w:t>
            </w:r>
          </w:p>
        </w:tc>
      </w:tr>
      <w:tr w:rsidR="001F7AFF" w:rsidRPr="001F7AFF" w:rsidTr="001F7AFF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розуміє навчальний матеріал, відтворює значну його частину з допомогою вчителя і самостійно знаходить приклади у тексті</w:t>
            </w:r>
          </w:p>
        </w:tc>
      </w:tr>
      <w:tr w:rsidR="001F7AFF" w:rsidRPr="001F7AFF" w:rsidTr="001F7AFF">
        <w:trPr>
          <w:trHeight w:val="11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</w:t>
            </w:r>
          </w:p>
        </w:tc>
      </w:tr>
      <w:tr w:rsidR="001F7AFF" w:rsidRPr="001F7AFF" w:rsidTr="001F7AFF">
        <w:trPr>
          <w:trHeight w:val="10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володіє матеріалом та навичками текстуального аналізу художнього твору, під керівництвом учителя виправляє допущені помилки й добирає аргументи на підтвердження висловленого судження або висновку</w:t>
            </w:r>
          </w:p>
        </w:tc>
      </w:tr>
      <w:tr w:rsidR="001F7AFF" w:rsidRPr="001F7AFF" w:rsidTr="001F7AFF">
        <w:trPr>
          <w:trHeight w:val="1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володіє матеріалом, навичками текстуального аналізу на рівні цілісно-комплексного уявлення про певне літературне явище, під керівництвом учителя аналізує і виправляє допущені помилки; добирає аргументи на підтвердження висловленого судження або висновку</w:t>
            </w:r>
          </w:p>
        </w:tc>
      </w:tr>
      <w:tr w:rsidR="001F7AFF" w:rsidRPr="001F7AFF" w:rsidTr="001F7AFF">
        <w:trPr>
          <w:trHeight w:val="1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добре володіє матеріалом та навичками цілісно-комплексного аналізу художнього твору, самостійно оцінює окремі літературні явища, знаходить і виправляє допущені помилки, працює із різними джерелами інформації, систематизує дібраний матеріал</w:t>
            </w:r>
          </w:p>
        </w:tc>
      </w:tr>
      <w:tr w:rsidR="001F7AFF" w:rsidRPr="001F7AFF" w:rsidTr="001F7AFF">
        <w:trPr>
          <w:trHeight w:val="14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на високому рівні володіє матеріалом, вміннями і навичками цілісно-комплексного аналізу художнього твору, висловлює свої думки, самостійно оцінює явища культурного життя, аргументуючи власну позицію щодо них, виявляє початкові творчі здібності</w:t>
            </w:r>
          </w:p>
        </w:tc>
      </w:tr>
      <w:tr w:rsidR="001F7AFF" w:rsidRPr="001F7AFF" w:rsidTr="001F7AFF">
        <w:trPr>
          <w:trHeight w:val="1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left="-32" w:right="32" w:hanging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F" w:rsidRPr="001F7AFF" w:rsidRDefault="001F7AFF" w:rsidP="001F7AFF">
            <w:pPr>
              <w:spacing w:after="0" w:line="240" w:lineRule="auto"/>
              <w:ind w:right="32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(учениця) вільно володіє матеріалом та навичками цілісно-комплексного аналізу літературного твору, виявляє особливі творчі здібності та здатність до оригінальних рішень щодо різноманітних навчальних завдань, до використання набутих знань та вмінь у нестандартних ситуаціях, має схильність до літературної творчості</w:t>
            </w:r>
          </w:p>
        </w:tc>
      </w:tr>
    </w:tbl>
    <w:p w:rsidR="001F7AFF" w:rsidRPr="001F7AFF" w:rsidRDefault="001F7AFF" w:rsidP="001F7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AFF">
        <w:rPr>
          <w:rFonts w:ascii="Calibri" w:eastAsia="Times New Roman" w:hAnsi="Calibri" w:cs="Calibri"/>
          <w:b/>
          <w:bCs/>
          <w:color w:val="4472C4"/>
          <w:sz w:val="24"/>
          <w:szCs w:val="24"/>
          <w:lang w:eastAsia="uk-UA"/>
        </w:rPr>
        <w:lastRenderedPageBreak/>
        <w:t>Орієнтовний обсяг письмового твору, складеного учнем</w:t>
      </w:r>
    </w:p>
    <w:p w:rsidR="001F7AFF" w:rsidRPr="001F7AFF" w:rsidRDefault="001F7AFF" w:rsidP="001F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2207"/>
      </w:tblGrid>
      <w:tr w:rsidR="001F7AFF" w:rsidRPr="001F7AFF" w:rsidTr="001F7AFF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left="-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Кількість сторінок</w:t>
            </w:r>
          </w:p>
        </w:tc>
      </w:tr>
      <w:tr w:rsidR="001F7AFF" w:rsidRPr="001F7AFF" w:rsidTr="001F7AFF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5-й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0,5–1,0</w:t>
            </w:r>
          </w:p>
        </w:tc>
      </w:tr>
      <w:tr w:rsidR="001F7AFF" w:rsidRPr="001F7AFF" w:rsidTr="001F7AFF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6-й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1,0–1,5</w:t>
            </w:r>
          </w:p>
        </w:tc>
      </w:tr>
      <w:tr w:rsidR="001F7AFF" w:rsidRPr="001F7AFF" w:rsidTr="001F7AFF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7-й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1,5–2,0</w:t>
            </w:r>
          </w:p>
        </w:tc>
      </w:tr>
      <w:tr w:rsidR="001F7AFF" w:rsidRPr="001F7AFF" w:rsidTr="001F7AFF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8-й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2,0–2,5</w:t>
            </w:r>
          </w:p>
        </w:tc>
      </w:tr>
      <w:tr w:rsidR="001F7AFF" w:rsidRPr="001F7AFF" w:rsidTr="001F7AFF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9-й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smallCaps/>
                <w:color w:val="000000"/>
                <w:sz w:val="24"/>
                <w:szCs w:val="24"/>
                <w:lang w:eastAsia="uk-UA"/>
              </w:rPr>
              <w:t>2,5–3,0</w:t>
            </w:r>
          </w:p>
        </w:tc>
      </w:tr>
    </w:tbl>
    <w:p w:rsidR="001F7AFF" w:rsidRPr="001F7AFF" w:rsidRDefault="001F7AFF" w:rsidP="001F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7AFF" w:rsidRPr="001F7AFF" w:rsidRDefault="001F7AFF" w:rsidP="001F7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AFF">
        <w:rPr>
          <w:rFonts w:ascii="Calibri" w:eastAsia="Times New Roman" w:hAnsi="Calibri" w:cs="Calibri"/>
          <w:b/>
          <w:bCs/>
          <w:color w:val="4472C4"/>
          <w:sz w:val="24"/>
          <w:szCs w:val="24"/>
          <w:lang w:eastAsia="uk-UA"/>
        </w:rPr>
        <w:t>Орієнтовний обсяг письмового твору</w:t>
      </w:r>
    </w:p>
    <w:p w:rsidR="001F7AFF" w:rsidRPr="001F7AFF" w:rsidRDefault="001F7AFF" w:rsidP="001F7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AFF">
        <w:rPr>
          <w:rFonts w:ascii="Calibri" w:eastAsia="Times New Roman" w:hAnsi="Calibri" w:cs="Calibri"/>
          <w:b/>
          <w:bCs/>
          <w:color w:val="4472C4"/>
          <w:sz w:val="24"/>
          <w:szCs w:val="24"/>
          <w:lang w:eastAsia="uk-UA"/>
        </w:rPr>
        <w:t>(рівень стандарту, академічний рівень)</w:t>
      </w:r>
    </w:p>
    <w:p w:rsidR="001F7AFF" w:rsidRPr="001F7AFF" w:rsidRDefault="001F7AFF" w:rsidP="001F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2103"/>
      </w:tblGrid>
      <w:tr w:rsidR="001F7AFF" w:rsidRPr="001F7AFF" w:rsidTr="001F7AFF">
        <w:trPr>
          <w:trHeight w:val="9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Кількість сторінок</w:t>
            </w:r>
          </w:p>
        </w:tc>
      </w:tr>
      <w:tr w:rsidR="001F7AFF" w:rsidRPr="001F7AFF" w:rsidTr="001F7AFF">
        <w:trPr>
          <w:trHeight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10-й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3,0–3,5</w:t>
            </w:r>
          </w:p>
        </w:tc>
      </w:tr>
      <w:tr w:rsidR="001F7AFF" w:rsidRPr="001F7AFF" w:rsidTr="001F7AFF">
        <w:trPr>
          <w:trHeight w:val="7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11-й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3,0–3,5</w:t>
            </w:r>
          </w:p>
        </w:tc>
      </w:tr>
    </w:tbl>
    <w:p w:rsidR="001F7AFF" w:rsidRDefault="001F7AFF" w:rsidP="001F7AFF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uk-UA"/>
        </w:rPr>
      </w:pPr>
    </w:p>
    <w:p w:rsidR="001F7AFF" w:rsidRPr="001F7AFF" w:rsidRDefault="001F7AFF" w:rsidP="001F7AF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AFF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uk-UA"/>
        </w:rPr>
        <w:t>Вимоги до оцінювання контрольних творів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883"/>
        <w:gridCol w:w="4153"/>
        <w:gridCol w:w="1043"/>
        <w:gridCol w:w="811"/>
      </w:tblGrid>
      <w:tr w:rsidR="001F7AFF" w:rsidRPr="001F7AFF" w:rsidTr="001F7A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272727"/>
                <w:sz w:val="20"/>
                <w:szCs w:val="20"/>
                <w:lang w:eastAsia="uk-UA"/>
              </w:rPr>
              <w:t>Рівень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0" w:line="2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272727"/>
                <w:sz w:val="20"/>
                <w:szCs w:val="20"/>
                <w:lang w:eastAsia="uk-UA"/>
              </w:rPr>
              <w:t>Бали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272727"/>
                <w:sz w:val="20"/>
                <w:szCs w:val="20"/>
                <w:lang w:eastAsia="uk-UA"/>
              </w:rPr>
              <w:t>Вимоги до оцінювання навчальних досягнень учнів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Грамотність</w:t>
            </w: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Орф.і пункт.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Лекс., грам. і стил.</w:t>
            </w:r>
          </w:p>
        </w:tc>
      </w:tr>
      <w:tr w:rsidR="001F7AFF" w:rsidRPr="001F7AFF" w:rsidTr="001F7AFF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272727"/>
                <w:sz w:val="20"/>
                <w:szCs w:val="20"/>
                <w:lang w:eastAsia="uk-UA"/>
              </w:rPr>
              <w:t>Початковий</w:t>
            </w:r>
          </w:p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272727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Побудованому учнем (ученицею) тексту бракує зв’язності й цілісності, урізноманітнення потребує лексичне та граматичне оформлення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15-16</w:t>
            </w:r>
          </w:p>
          <w:p w:rsidR="001F7AFF" w:rsidRPr="001F7AFF" w:rsidRDefault="001F7AFF" w:rsidP="001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і більше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9-10</w:t>
            </w: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272727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Побудоване учнем (ученицею) висловлювання характеризується фрагментарністю, думки викладаються на елементарному рівні; потребує збагачення й урізноманітнення лексика і граматична будова мовлення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13-14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 xml:space="preserve">Учневі (учениці) слід працювати над виробленням умінь послідовніше й чіткіше викладати власні думки, дотримуватися змістової та стилістичної єдності висловлювання, потребує збагачення та </w:t>
            </w: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lastRenderedPageBreak/>
              <w:t>урізноманітнення лексика й граматична будова висловлювання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lastRenderedPageBreak/>
              <w:t>11-12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272727"/>
                <w:sz w:val="20"/>
                <w:szCs w:val="20"/>
                <w:lang w:eastAsia="uk-UA"/>
              </w:rPr>
              <w:lastRenderedPageBreak/>
              <w:t>Середній</w:t>
            </w:r>
          </w:p>
          <w:p w:rsidR="001F7AFF" w:rsidRPr="001F7AFF" w:rsidRDefault="001F7AFF" w:rsidP="001F7AF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Висловлювання учня (учениці) за обсягом складає дещо більше половини від норми і характеризується певною завершеністю, зв’язністю;</w:t>
            </w:r>
          </w:p>
          <w:p w:rsidR="001F7AFF" w:rsidRPr="001F7AFF" w:rsidRDefault="001F7AFF" w:rsidP="001F7AFF">
            <w:pPr>
              <w:spacing w:after="16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розкриття теми має бути повнішим, ґрунтовнішим і послідовнішим; чіткіше мають розрізнюватися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7-8</w:t>
            </w: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основна та другорядна інформація; потребує урізноманітнення добір слів, більше має використовуватися авторська лексика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9-10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7-8</w:t>
            </w: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За обсягом робота учня (учениці) наближається до норми, загалом є завершеною, тему значною мірою розкрито, проте вона потребує глибшого висвітлення, має бути увиразнена основна думка, посилена єдність стилю, мовне оформлення різноманітнішим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7-8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За обсягом висловлювання учня (учениці) сягає норми, його тема розкривається, виклад загалом зв’язний, але учневі ще слід працювати над умінням самостійно формулювати судження, належно їх аргументувати, точніше добирати слова й синтаксичні конструкції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5-6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160" w:line="20" w:lineRule="atLeast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Учень (учениця) самостійно створює достатньо повний, зв’язний, з елементами самостійних суджень текст, вдало добирає лексичні засоби, але ще має вдосконалювати вміння чітко висвітлювати тему, послідовно її викладати, належно аргументувати основну думку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5-6</w:t>
            </w: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Учень (учениця) самостійно будує достатньо повне, осмислене висловлювання, загалом ґрунтовно висвітлює тему, добирає переконливі аргументи на їх користь, проте ще має працювати над урізноманітненням словника, граматичного та стилістичного оформлення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Учень (учениця) самостійно будує послідовний, повний, логічно викладений текст; загалом розкриває тему, висловлює основну думку; вдало добирає лексичні засоби, проте ще має працювати над умінням виразно висловлювати власну позицію і належно її аргументувати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1+1</w:t>
            </w:r>
          </w:p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(негруба)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160" w:line="240" w:lineRule="auto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Високий</w:t>
            </w:r>
          </w:p>
          <w:p w:rsidR="001F7AFF" w:rsidRPr="001F7AFF" w:rsidRDefault="001F7AFF" w:rsidP="001F7AFF">
            <w:pPr>
              <w:spacing w:after="160" w:line="20" w:lineRule="atLeast"/>
              <w:ind w:right="113"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                                       Високий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Учень (учениця) самостійно будує послідовний, повний текст, ураховує комунікативне завдання, висловлює власну думку, певним чином аргументує різні погляди на проблему, робота відзначається багатством словника, граматичною правильністю, дотриманням стильової єдності й виразності тексту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F7AFF" w:rsidRPr="001F7AFF" w:rsidRDefault="001F7AFF" w:rsidP="001F7AFF">
            <w:pPr>
              <w:spacing w:after="16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1F7AFF" w:rsidRPr="001F7AFF" w:rsidTr="001F7AFF">
        <w:trPr>
          <w:trHeight w:val="1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Учень (учениця) самостійно будує послідовний, повний текст, ураховує комунікативне завдання; аргументовано, чітко висловлює власну думку, зіставляє її з думками інших, уміє пов’язати обговорюваний предмет із власним життєвим досвідом, добирає переконливі докази для обґрунтування тієї чи іншої позиції з огляду на необхідність розв’язувати певні життєві проблеми; робота відзначається багатством словника, точністю слововживання, стилістичною єдністю, граматичною різноманітністю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F7AFF" w:rsidRPr="001F7AFF" w:rsidRDefault="001F7AFF" w:rsidP="001F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1 (негруба)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F7AFF" w:rsidRPr="001F7AFF" w:rsidRDefault="001F7AFF" w:rsidP="001F7AF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1F7AFF" w:rsidRPr="001F7AFF" w:rsidTr="001F7AFF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Учень (учениця) самостійно створює яскраве, оригінальне за думкою та оформленням висловлювання відповідно до мовленнєвої ситуації; повно, вичерпно висвітлює тему; аналізує різні погляди на той самий предмет, добирає переконливі аргументи на користь тієї чи іншої позиції, використовує набуту з різних джерел інформацію для розв’язання певних життєвих проблем; робота відзначається багатством слововживання, граматичною правильністю та різноманітністю, стилістичною довершеністю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F7AFF" w:rsidRPr="001F7AFF" w:rsidRDefault="001F7AFF" w:rsidP="001F7A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272727"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F7AFF" w:rsidRPr="001F7AFF" w:rsidRDefault="001F7AFF" w:rsidP="001F7AFF">
            <w:pPr>
              <w:spacing w:after="160" w:line="20" w:lineRule="atLeast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</w:tbl>
    <w:p w:rsidR="001F7AFF" w:rsidRPr="001F7AFF" w:rsidRDefault="001F7AFF" w:rsidP="001F7A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F7AFF" w:rsidRPr="001F7AFF" w:rsidRDefault="001F7AFF" w:rsidP="001F7AF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AFF">
        <w:rPr>
          <w:rFonts w:ascii="Calibri" w:eastAsia="Times New Roman" w:hAnsi="Calibri" w:cs="Calibri"/>
          <w:b/>
          <w:bCs/>
          <w:color w:val="0070C0"/>
          <w:sz w:val="24"/>
          <w:szCs w:val="24"/>
          <w:lang w:eastAsia="uk-UA"/>
        </w:rPr>
        <w:t>Вимоги до оцінювання виразного читання</w:t>
      </w:r>
    </w:p>
    <w:p w:rsidR="001F7AFF" w:rsidRPr="001F7AFF" w:rsidRDefault="001F7AFF" w:rsidP="001F7A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7AFF">
        <w:rPr>
          <w:rFonts w:ascii="Calibri" w:eastAsia="Times New Roman" w:hAnsi="Calibri" w:cs="Calibri"/>
          <w:color w:val="000000"/>
          <w:sz w:val="24"/>
          <w:szCs w:val="24"/>
          <w:lang w:eastAsia="uk-UA"/>
        </w:rPr>
        <w:t>Оцінку за читання напам’ять поетичних або прозових творів із зарубіжної літератури виставляють у колонку без дати з надписом  «Напам’ять».</w:t>
      </w:r>
    </w:p>
    <w:p w:rsidR="001F7AFF" w:rsidRPr="001F7AFF" w:rsidRDefault="001F7AFF" w:rsidP="001F7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548"/>
        <w:gridCol w:w="7616"/>
      </w:tblGrid>
      <w:tr w:rsidR="001F7AFF" w:rsidRPr="001F7AFF" w:rsidTr="001F7AF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Критерії оцінювання</w:t>
            </w:r>
          </w:p>
        </w:tc>
      </w:tr>
      <w:tr w:rsidR="001F7AFF" w:rsidRPr="001F7AFF" w:rsidTr="001F7AF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монотонно читає напам’ять лише окремі фрази художнього тексту.</w:t>
            </w:r>
          </w:p>
        </w:tc>
      </w:tr>
      <w:tr w:rsidR="001F7AFF" w:rsidRPr="001F7AFF" w:rsidTr="001F7A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невиразно читає напам’ять невеличкий фрагмент рекомендованого для вивчення твору.</w:t>
            </w:r>
          </w:p>
        </w:tc>
      </w:tr>
      <w:tr w:rsidR="001F7AFF" w:rsidRPr="001F7AFF" w:rsidTr="001F7A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читає напам’ять недостатній за обсягом уривок твору зі значною кількістю фактичних мовленнєвих помилок.</w:t>
            </w:r>
          </w:p>
        </w:tc>
      </w:tr>
      <w:tr w:rsidR="001F7AFF" w:rsidRPr="001F7AFF" w:rsidTr="001F7AF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При читанні напам’ять твору учень допускає значну кількість помилок різного характеру.</w:t>
            </w:r>
          </w:p>
        </w:tc>
      </w:tr>
      <w:tr w:rsidR="001F7AFF" w:rsidRPr="001F7AFF" w:rsidTr="001F7A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читає вивчений напам’ять твір зі значними змістовими неточностями, порушенням правил техніки мовлення.</w:t>
            </w:r>
          </w:p>
        </w:tc>
      </w:tr>
      <w:tr w:rsidR="001F7AFF" w:rsidRPr="001F7AFF" w:rsidTr="001F7A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читає напам’ять художній твір з окремими орфоепічними та змістовими огріхами.</w:t>
            </w:r>
          </w:p>
        </w:tc>
      </w:tr>
      <w:tr w:rsidR="001F7AFF" w:rsidRPr="001F7AFF" w:rsidTr="001F7AF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При читанні напам’ять твору учень правильно, чітко передає зміст твору, але виконує його невиразно, монотонно.</w:t>
            </w:r>
          </w:p>
        </w:tc>
      </w:tr>
      <w:tr w:rsidR="001F7AFF" w:rsidRPr="001F7AFF" w:rsidTr="001F7A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Вивчений напам’ять твір учень читає з окремими декламаційними </w:t>
            </w: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lastRenderedPageBreak/>
              <w:t>огріхами.</w:t>
            </w:r>
          </w:p>
        </w:tc>
      </w:tr>
      <w:tr w:rsidR="001F7AFF" w:rsidRPr="001F7AFF" w:rsidTr="001F7A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виразно читає напам’ять вивчений твір, але час від часу допускає змістові неточності.</w:t>
            </w:r>
          </w:p>
        </w:tc>
      </w:tr>
      <w:tr w:rsidR="001F7AFF" w:rsidRPr="001F7AFF" w:rsidTr="001F7AF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Учень виразно, без помилок та неточностей, декламує твір напам’ять. </w:t>
            </w:r>
          </w:p>
        </w:tc>
      </w:tr>
      <w:tr w:rsidR="001F7AFF" w:rsidRPr="001F7AFF" w:rsidTr="001F7A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Вивчений напам’ять твір учень декламує, виявляючи індивідуальне розуміння тексту, своє ставлення до прочитаного. </w:t>
            </w:r>
          </w:p>
        </w:tc>
      </w:tr>
      <w:tr w:rsidR="001F7AFF" w:rsidRPr="001F7AFF" w:rsidTr="001F7AF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FF" w:rsidRPr="001F7AFF" w:rsidRDefault="001F7AFF" w:rsidP="001F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AFF" w:rsidRPr="001F7AFF" w:rsidRDefault="001F7AFF" w:rsidP="001F7AFF">
            <w:pPr>
              <w:spacing w:after="16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7A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Читання напам’ять твору учнем відзначається високим рівнем артистизму, мовленнєвої вправності. Учень виявляє особисте ставлення до прочитаного, може сформулювати і висловити своє «надзавдання» (мету) читання твору.</w:t>
            </w:r>
          </w:p>
        </w:tc>
      </w:tr>
    </w:tbl>
    <w:p w:rsidR="002565D6" w:rsidRDefault="002565D6"/>
    <w:sectPr w:rsidR="002565D6" w:rsidSect="002565D6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43C" w:rsidRDefault="0007343C" w:rsidP="001F7AFF">
      <w:pPr>
        <w:spacing w:after="0" w:line="240" w:lineRule="auto"/>
      </w:pPr>
      <w:r>
        <w:separator/>
      </w:r>
    </w:p>
  </w:endnote>
  <w:endnote w:type="continuationSeparator" w:id="0">
    <w:p w:rsidR="0007343C" w:rsidRDefault="0007343C" w:rsidP="001F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43C" w:rsidRDefault="0007343C" w:rsidP="001F7AFF">
      <w:pPr>
        <w:spacing w:after="0" w:line="240" w:lineRule="auto"/>
      </w:pPr>
      <w:r>
        <w:separator/>
      </w:r>
    </w:p>
  </w:footnote>
  <w:footnote w:type="continuationSeparator" w:id="0">
    <w:p w:rsidR="0007343C" w:rsidRDefault="0007343C" w:rsidP="001F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12603"/>
      <w:docPartObj>
        <w:docPartGallery w:val="Page Numbers (Top of Page)"/>
        <w:docPartUnique/>
      </w:docPartObj>
    </w:sdtPr>
    <w:sdtEndPr/>
    <w:sdtContent>
      <w:p w:rsidR="001F7AFF" w:rsidRDefault="0007343C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B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AFF" w:rsidRDefault="001F7A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FF"/>
    <w:rsid w:val="0007343C"/>
    <w:rsid w:val="001F7AFF"/>
    <w:rsid w:val="002565D6"/>
    <w:rsid w:val="00386076"/>
    <w:rsid w:val="00C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5047B-3E6C-466E-A1C9-58B08815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1F7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F7AFF"/>
  </w:style>
  <w:style w:type="paragraph" w:styleId="a6">
    <w:name w:val="footer"/>
    <w:basedOn w:val="a"/>
    <w:link w:val="a7"/>
    <w:uiPriority w:val="99"/>
    <w:semiHidden/>
    <w:unhideWhenUsed/>
    <w:rsid w:val="001F7A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1F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35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0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5148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2</cp:lastModifiedBy>
  <cp:revision>2</cp:revision>
  <dcterms:created xsi:type="dcterms:W3CDTF">2021-10-19T05:31:00Z</dcterms:created>
  <dcterms:modified xsi:type="dcterms:W3CDTF">2021-10-19T05:31:00Z</dcterms:modified>
</cp:coreProperties>
</file>