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74" w:rsidRDefault="00E64F74" w:rsidP="00E64F7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Звіт про роботу вчителя історії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правознаства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F74" w:rsidRDefault="00E64F74" w:rsidP="00E64F7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Отинійського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</w:t>
      </w:r>
    </w:p>
    <w:p w:rsidR="00E64F74" w:rsidRDefault="00E64F74" w:rsidP="00E64F7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Тимчишин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Х.П.</w:t>
      </w:r>
    </w:p>
    <w:p w:rsidR="00E64F74" w:rsidRDefault="00594E68" w:rsidP="00E64F7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2.-6.05</w:t>
      </w:r>
      <w:bookmarkStart w:id="0" w:name="_GoBack"/>
      <w:bookmarkEnd w:id="0"/>
      <w:r w:rsidR="00E64F74">
        <w:rPr>
          <w:rFonts w:ascii="Times New Roman" w:hAnsi="Times New Roman" w:cs="Times New Roman"/>
          <w:sz w:val="28"/>
          <w:szCs w:val="28"/>
        </w:rPr>
        <w:t>.22р.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1271"/>
        <w:gridCol w:w="3534"/>
        <w:gridCol w:w="1843"/>
        <w:gridCol w:w="2404"/>
      </w:tblGrid>
      <w:tr w:rsidR="00E64F74" w:rsidTr="004F0B87">
        <w:tc>
          <w:tcPr>
            <w:tcW w:w="577" w:type="dxa"/>
          </w:tcPr>
          <w:p w:rsidR="00E64F74" w:rsidRDefault="00E64F74" w:rsidP="004F0B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1" w:type="dxa"/>
          </w:tcPr>
          <w:p w:rsidR="00E64F74" w:rsidRDefault="00E64F74" w:rsidP="004F0B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34" w:type="dxa"/>
          </w:tcPr>
          <w:p w:rsidR="00E64F74" w:rsidRDefault="00E64F74" w:rsidP="004F0B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843" w:type="dxa"/>
          </w:tcPr>
          <w:p w:rsidR="00E64F74" w:rsidRDefault="00E64F74" w:rsidP="004F0B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роботи</w:t>
            </w:r>
          </w:p>
        </w:tc>
        <w:tc>
          <w:tcPr>
            <w:tcW w:w="2404" w:type="dxa"/>
          </w:tcPr>
          <w:p w:rsidR="00E64F74" w:rsidRDefault="00E64F74" w:rsidP="004F0B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Платформи для навчання</w:t>
            </w:r>
          </w:p>
        </w:tc>
      </w:tr>
      <w:tr w:rsidR="00E64F74" w:rsidTr="004F0B87">
        <w:tc>
          <w:tcPr>
            <w:tcW w:w="577" w:type="dxa"/>
          </w:tcPr>
          <w:p w:rsidR="00E64F74" w:rsidRDefault="00E64F74" w:rsidP="004F0B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E64F74" w:rsidRPr="009548AA" w:rsidRDefault="00E64F74" w:rsidP="004F0B8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34" w:type="dxa"/>
          </w:tcPr>
          <w:p w:rsidR="00E64F74" w:rsidRPr="009548AA" w:rsidRDefault="00E64F74" w:rsidP="004F0B8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4F74" w:rsidRDefault="00E64F74" w:rsidP="004F0B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E64F74" w:rsidRPr="00594E68" w:rsidRDefault="00E64F74" w:rsidP="004F0B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64F74" w:rsidRPr="00E64F74" w:rsidTr="004F0B87">
        <w:tc>
          <w:tcPr>
            <w:tcW w:w="577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2.05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.22р.</w:t>
            </w:r>
          </w:p>
        </w:tc>
        <w:tc>
          <w:tcPr>
            <w:tcW w:w="3534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9-В, 9-Б, 9-А </w:t>
            </w:r>
            <w:proofErr w:type="spellStart"/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Правознаство</w:t>
            </w:r>
            <w:proofErr w:type="spellEnd"/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4F74" w:rsidRPr="00E64F74" w:rsidRDefault="00E64F74" w:rsidP="00E64F7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</w:t>
            </w:r>
            <w:r w:rsidRPr="00E64F7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Практичне заняття</w:t>
            </w:r>
            <w:r w:rsidRPr="00E64F7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ar-SA"/>
              </w:rPr>
              <w:t xml:space="preserve">. </w:t>
            </w:r>
            <w:r w:rsidRPr="00E64F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Працевлаштування неповнолітніх.</w:t>
            </w:r>
          </w:p>
          <w:p w:rsidR="00E64F74" w:rsidRPr="00E64F74" w:rsidRDefault="00E64F74" w:rsidP="00E64F7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64F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2) 7-А. 7-В </w:t>
            </w:r>
            <w:proofErr w:type="spellStart"/>
            <w:r w:rsidRPr="00E64F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кл</w:t>
            </w:r>
            <w:proofErr w:type="spellEnd"/>
            <w:r w:rsidRPr="00E64F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. Історія України. 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Тема: 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Пам’ятки середньовічної культури XІV – XV </w:t>
            </w:r>
            <w:proofErr w:type="spellStart"/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spellEnd"/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3). Заповнення онлайн-журналів та виставлення оцінок. Підготовка до уроків 26.04 (презентації, відео, ребуси, кросворди-онлайн тощо). 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4). Індивід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уальні учнівські консультації в  9-Бкл.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9:00-13:30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13:30-15:00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15:00-16:00</w:t>
            </w:r>
          </w:p>
        </w:tc>
        <w:tc>
          <w:tcPr>
            <w:tcW w:w="2404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ліцею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Google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Meet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Урок, </w:t>
            </w:r>
            <w:hyperlink r:id="rId4" w:history="1">
              <w:r w:rsidRPr="00E64F7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https://learningapps.org/</w:t>
              </w:r>
            </w:hyperlink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E64F7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https://vseosvita.ua</w:t>
              </w:r>
            </w:hyperlink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4F74" w:rsidRPr="00E64F74" w:rsidTr="004F0B87">
        <w:tc>
          <w:tcPr>
            <w:tcW w:w="577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3.05.22р.</w:t>
            </w:r>
          </w:p>
        </w:tc>
        <w:tc>
          <w:tcPr>
            <w:tcW w:w="3534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1).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8-Г </w:t>
            </w:r>
            <w:proofErr w:type="spellStart"/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кл.історія</w:t>
            </w:r>
            <w:proofErr w:type="spellEnd"/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України Тема: 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Правобережна Україна. Гайдамаки. Коліївщина. Буковина, Східна Галичина, Закарпаття. Рух опришків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Заповнення онлайн-журналів, виставлення тематичних оцінок.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Індивідуальна робота з учнями 8-Г класу.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 Пошук навчальних матеріалів для проведення наступних онлайн-уроків.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9:00-9:30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10:00-14:00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14:00-16:00</w:t>
            </w:r>
          </w:p>
        </w:tc>
        <w:tc>
          <w:tcPr>
            <w:tcW w:w="2404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ліцею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Google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Meet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Урок, </w:t>
            </w:r>
            <w:hyperlink r:id="rId6" w:history="1">
              <w:r w:rsidRPr="00E64F7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https://learningapps.org/</w:t>
              </w:r>
            </w:hyperlink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E64F7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https://vseosvita.ua</w:t>
              </w:r>
            </w:hyperlink>
          </w:p>
        </w:tc>
      </w:tr>
      <w:tr w:rsidR="00E64F74" w:rsidRPr="00E64F74" w:rsidTr="004F0B87">
        <w:tc>
          <w:tcPr>
            <w:tcW w:w="577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4.05</w:t>
            </w:r>
          </w:p>
        </w:tc>
        <w:tc>
          <w:tcPr>
            <w:tcW w:w="3534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1). 9 А, 9 Б- урок Історії України. Тема: Реформа виборчої системи в Австро-Угорщині. Посилення тиску з боку російської імперської влади на український рух. Прояви ксенофобії та шовінізму. «Справа Бейліса».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2). 7А- урок всесвітньої історія. Тема: Держава і суспільство в середньовічному Китаї. Досягнення китайської </w:t>
            </w:r>
            <w:proofErr w:type="spellStart"/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культури.Японія</w:t>
            </w:r>
            <w:proofErr w:type="spellEnd"/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7 Б, 7 Г- урок Історії України.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Пам’ятки середньовічної культури XІV – XV </w:t>
            </w:r>
            <w:proofErr w:type="spellStart"/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spellEnd"/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4). 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Пошук навчальних матеріалів для проведення наступних онлайн-уроків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9:00- 13:3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14:00-16:00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ліцею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Google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Meet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Pr="00E64F7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</w:t>
              </w:r>
            </w:hyperlink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https://naurok.ua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https://learningapps.org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Pr="00E64F7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https://vseosvita.ua</w:t>
              </w:r>
            </w:hyperlink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Pr="00E64F7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https://meet.google.com/wna-umgy-wpa</w:t>
              </w:r>
            </w:hyperlink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4F74" w:rsidRPr="00E64F74" w:rsidTr="004F0B87">
        <w:tc>
          <w:tcPr>
            <w:tcW w:w="577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5.05</w:t>
            </w:r>
          </w:p>
        </w:tc>
        <w:tc>
          <w:tcPr>
            <w:tcW w:w="3534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8-Г клас. Історія України.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Поділи Речі Посполитої: зміни у становищі Правобережної України 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7-В, 7-Б, 7-Г – урок вс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есвітньої історії. Тема: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Держава і суспільство в середньовічному Китаї. Досягнення китайської культури.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Японія.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9-Б </w:t>
            </w:r>
            <w:proofErr w:type="spellStart"/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Всесвітня історія.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  <w:r w:rsidRPr="00E64F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Розділ 4.</w:t>
            </w:r>
            <w:r w:rsidRPr="00E64F7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МІЖНАРОДНІ ВІДНОСИНИ (друга половина ХІХ – початок ХХ ст.)</w:t>
            </w:r>
            <w:r w:rsidRPr="00E64F7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Міжнародні відносини наприкінці ХІХ ст. Утворення військово-політичних блоків – Троїстий союз і Антанта. Початок боротьби за переділ колоніального світу.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4).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Заповнення онлайн-журналів, виставлення тематичних оцінок.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Індивідуальна робота з учнями 8-Г класу.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4). Пошук навчальних матеріалів для проведення наступних онлайн-уроків</w:t>
            </w:r>
          </w:p>
        </w:tc>
        <w:tc>
          <w:tcPr>
            <w:tcW w:w="1843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9:00-13:3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14:00-16:00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Сайт ліцею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Google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Meet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Pr="00E64F7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</w:t>
              </w:r>
            </w:hyperlink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https://naurok.ua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https://learningapps.org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Pr="00E64F7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https://vseosvita.ua</w:t>
              </w:r>
            </w:hyperlink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4F74" w:rsidRPr="00E64F74" w:rsidTr="004F0B87">
        <w:tc>
          <w:tcPr>
            <w:tcW w:w="577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1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6.05</w:t>
            </w:r>
          </w:p>
        </w:tc>
        <w:tc>
          <w:tcPr>
            <w:tcW w:w="3534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8-Г </w:t>
            </w:r>
            <w:proofErr w:type="spellStart"/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Всесвітня історія.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Освічений абсолютизм. Володіння австрійських Габсбургів. Марія-Терезія. Йосип ІІ. Королівство Пруссія. Фрідріх ІІ. Російська імперія. Єлизавета І. Катерина ІІ.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2)  9-А </w:t>
            </w:r>
            <w:proofErr w:type="spellStart"/>
            <w:r w:rsidRPr="00E64F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E64F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урок всесвітньої історії. Тема: </w:t>
            </w:r>
            <w:r w:rsidRPr="00E64F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Розділ 4.</w:t>
            </w:r>
            <w:r w:rsidRPr="00E64F7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МІЖНАРОДНІ ВІДНОСИНИ (друга </w:t>
            </w:r>
            <w:r w:rsidRPr="00E64F7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половина ХІХ – початок ХХ ст.).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Міжнародні відносини наприкінці ХІХ ст. Утворення військово-політичних блоків – Троїстий союз і Антанта. Початок боротьби за переділ колоніального світу.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8-Г </w:t>
            </w:r>
            <w:proofErr w:type="spellStart"/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ГКК  на тему: Всесвітній день охорони праці. Бажаю вам міцного здоров'ячка, оптимізму і активної працездатності!</w:t>
            </w:r>
          </w:p>
          <w:p w:rsidR="00E64F74" w:rsidRPr="00E64F74" w:rsidRDefault="00E64F74" w:rsidP="00E64F74">
            <w:pPr>
              <w:pStyle w:val="treeitem"/>
              <w:shd w:val="clear" w:color="auto" w:fill="F5F5F5"/>
              <w:spacing w:before="45" w:beforeAutospacing="0" w:after="45" w:afterAutospacing="0"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64F74">
              <w:rPr>
                <w:color w:val="000000" w:themeColor="text1"/>
                <w:sz w:val="28"/>
                <w:szCs w:val="28"/>
              </w:rPr>
              <w:t xml:space="preserve">4) </w:t>
            </w:r>
            <w:r w:rsidRPr="00E64F74">
              <w:rPr>
                <w:color w:val="000000" w:themeColor="text1"/>
                <w:sz w:val="28"/>
                <w:szCs w:val="28"/>
              </w:rPr>
              <w:t xml:space="preserve">Підготовка плану проведення тижня історії та правознавства в </w:t>
            </w:r>
            <w:proofErr w:type="spellStart"/>
            <w:r w:rsidRPr="00E64F74">
              <w:rPr>
                <w:color w:val="000000" w:themeColor="text1"/>
                <w:sz w:val="28"/>
                <w:szCs w:val="28"/>
              </w:rPr>
              <w:t>Отинійському</w:t>
            </w:r>
            <w:proofErr w:type="spellEnd"/>
            <w:r w:rsidRPr="00E64F74">
              <w:rPr>
                <w:color w:val="000000" w:themeColor="text1"/>
                <w:sz w:val="28"/>
                <w:szCs w:val="28"/>
              </w:rPr>
              <w:t xml:space="preserve"> ліцеї.</w:t>
            </w:r>
          </w:p>
        </w:tc>
        <w:tc>
          <w:tcPr>
            <w:tcW w:w="1843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1:00-13:3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12:00-16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404" w:type="dxa"/>
          </w:tcPr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Сайт ліцею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Google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Meet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Pr="00E64F7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</w:t>
              </w:r>
            </w:hyperlink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https://naurok.ua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F74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https://learningapps.org</w:t>
            </w: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Pr="00E64F7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https://vseosvita.ua</w:t>
              </w:r>
            </w:hyperlink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4F74" w:rsidRPr="00E64F74" w:rsidRDefault="00E64F74" w:rsidP="00E64F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64F74" w:rsidRPr="00E64F74" w:rsidRDefault="00E64F74" w:rsidP="00E64F7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F74" w:rsidRPr="00E64F74" w:rsidRDefault="00E64F74" w:rsidP="00E64F7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F74" w:rsidRPr="00E64F74" w:rsidRDefault="00E64F74" w:rsidP="00E64F7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FAE" w:rsidRPr="00E64F74" w:rsidRDefault="000C7FAE" w:rsidP="00E64F7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C7FAE" w:rsidRPr="00E64F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C6"/>
    <w:rsid w:val="000551C6"/>
    <w:rsid w:val="000C7FAE"/>
    <w:rsid w:val="00594E68"/>
    <w:rsid w:val="00E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87574-DD22-4125-90D7-3F6CF477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4F74"/>
    <w:rPr>
      <w:color w:val="0000FF"/>
      <w:u w:val="single"/>
    </w:rPr>
  </w:style>
  <w:style w:type="paragraph" w:customStyle="1" w:styleId="treeitem">
    <w:name w:val="tree_item"/>
    <w:basedOn w:val="a"/>
    <w:rsid w:val="00E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13" Type="http://schemas.openxmlformats.org/officeDocument/2006/relationships/hyperlink" Target="https://www.youtub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seosvita.ua" TargetMode="External"/><Relationship Id="rId12" Type="http://schemas.openxmlformats.org/officeDocument/2006/relationships/hyperlink" Target="https://vseosvita.u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arningapps.org/" TargetMode="External"/><Relationship Id="rId11" Type="http://schemas.openxmlformats.org/officeDocument/2006/relationships/hyperlink" Target="https://www.youtube.com" TargetMode="External"/><Relationship Id="rId5" Type="http://schemas.openxmlformats.org/officeDocument/2006/relationships/hyperlink" Target="https://vseosvita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wna-umgy-wpa" TargetMode="External"/><Relationship Id="rId4" Type="http://schemas.openxmlformats.org/officeDocument/2006/relationships/hyperlink" Target="https://learningapps.org/" TargetMode="External"/><Relationship Id="rId9" Type="http://schemas.openxmlformats.org/officeDocument/2006/relationships/hyperlink" Target="https://vseosvita.ua" TargetMode="External"/><Relationship Id="rId14" Type="http://schemas.openxmlformats.org/officeDocument/2006/relationships/hyperlink" Target="https://vseosvi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2521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2022-05-06T12:25:00Z</dcterms:created>
  <dcterms:modified xsi:type="dcterms:W3CDTF">2022-05-06T12:39:00Z</dcterms:modified>
</cp:coreProperties>
</file>