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DC" w:rsidRPr="00683E78" w:rsidRDefault="00A566DC" w:rsidP="00A566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3E78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карантину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 w:rsidRPr="00683E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83E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3E78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Pr="00683E78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  <w:r w:rsidRPr="00683E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3E7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83E78">
        <w:rPr>
          <w:rFonts w:ascii="Times New Roman" w:hAnsi="Times New Roman" w:cs="Times New Roman"/>
          <w:sz w:val="28"/>
          <w:szCs w:val="28"/>
        </w:rPr>
        <w:t xml:space="preserve"> </w:t>
      </w:r>
      <w:r w:rsidRPr="00683E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E71DB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E71DB">
        <w:rPr>
          <w:rFonts w:ascii="Times New Roman" w:hAnsi="Times New Roman" w:cs="Times New Roman"/>
          <w:sz w:val="28"/>
          <w:szCs w:val="28"/>
        </w:rPr>
        <w:t>.0</w:t>
      </w:r>
      <w:r w:rsidR="002E71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7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1DB">
        <w:rPr>
          <w:rFonts w:ascii="Times New Roman" w:hAnsi="Times New Roman" w:cs="Times New Roman"/>
          <w:sz w:val="28"/>
          <w:szCs w:val="28"/>
        </w:rPr>
        <w:t xml:space="preserve">2021р. – </w:t>
      </w:r>
      <w:r w:rsidR="002E71D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E71DB">
        <w:rPr>
          <w:rFonts w:ascii="Times New Roman" w:hAnsi="Times New Roman" w:cs="Times New Roman"/>
          <w:sz w:val="28"/>
          <w:szCs w:val="28"/>
        </w:rPr>
        <w:t>.0</w:t>
      </w:r>
      <w:r w:rsidR="002E71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3E78">
        <w:rPr>
          <w:rFonts w:ascii="Times New Roman" w:hAnsi="Times New Roman" w:cs="Times New Roman"/>
          <w:sz w:val="28"/>
          <w:szCs w:val="28"/>
        </w:rPr>
        <w:t>.2021р.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933"/>
        <w:gridCol w:w="7836"/>
      </w:tblGrid>
      <w:tr w:rsidR="00A566DC" w:rsidRPr="00683E78" w:rsidTr="002E71DB">
        <w:tc>
          <w:tcPr>
            <w:tcW w:w="566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816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60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</w:tr>
      <w:tr w:rsidR="00A566DC" w:rsidRPr="00683E78" w:rsidTr="002E71DB">
        <w:tc>
          <w:tcPr>
            <w:tcW w:w="566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16" w:type="dxa"/>
          </w:tcPr>
          <w:p w:rsidR="00A566DC" w:rsidRPr="00683E78" w:rsidRDefault="002E71DB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14:00-17:00</w:t>
            </w:r>
          </w:p>
        </w:tc>
        <w:tc>
          <w:tcPr>
            <w:tcW w:w="6860" w:type="dxa"/>
          </w:tcPr>
          <w:p w:rsidR="00A566DC" w:rsidRPr="00683E78" w:rsidRDefault="00A566DC" w:rsidP="00A5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прогулянка з дітьми: </w:t>
            </w:r>
            <w:hyperlink r:id="rId5" w:history="1">
              <w:r w:rsidRPr="00683E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https://www.youtube.com/watch?v=_0zBYiZcu_4</w:t>
              </w:r>
            </w:hyperlink>
          </w:p>
          <w:p w:rsidR="00A566DC" w:rsidRPr="00683E78" w:rsidRDefault="0059607D" w:rsidP="00596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0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Слухання</w:t>
            </w:r>
            <w:proofErr w:type="spellEnd"/>
            <w:r w:rsidRPr="005960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0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аудіоказки</w:t>
            </w:r>
            <w:proofErr w:type="spellEnd"/>
            <w:r w:rsidRPr="005960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В. Сухомлинського </w:t>
            </w:r>
            <w:hyperlink r:id="rId6" w:tgtFrame="blank" w:history="1">
              <w:r w:rsidRPr="0059607D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https://www.youtube.com/watch?v=PJFwTEXrcDk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Самопідго</w:t>
            </w:r>
            <w:bookmarkStart w:id="0" w:name="_GoBack"/>
            <w:bookmarkEnd w:id="0"/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товка: </w:t>
            </w:r>
            <w:hyperlink r:id="rId7" w:tgtFrame="blank" w:history="1">
              <w:r w:rsidR="00A566DC" w:rsidRPr="00683E78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https://meet.google.com/mqu-fdch-tdi</w:t>
              </w:r>
            </w:hyperlink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Рухливі ігри:</w:t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566DC" w:rsidRPr="00683E7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https://www.youtube.com/watch?v=cFq3UcfW4J0</w:t>
              </w:r>
            </w:hyperlink>
            <w:r w:rsidR="002E71D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9" w:tgtFrame="blank" w:history="1">
              <w:r w:rsidR="002E71DB" w:rsidRPr="0059607D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https://www.youtube.com/watch?v=HD-wkh8IWLo</w:t>
              </w:r>
            </w:hyperlink>
          </w:p>
        </w:tc>
      </w:tr>
      <w:tr w:rsidR="00A566DC" w:rsidRPr="00683E78" w:rsidTr="002E71DB">
        <w:tc>
          <w:tcPr>
            <w:tcW w:w="566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</w:tcPr>
          <w:p w:rsidR="00A566DC" w:rsidRPr="00683E78" w:rsidRDefault="002E71DB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14:00-17:00</w:t>
            </w:r>
          </w:p>
        </w:tc>
        <w:tc>
          <w:tcPr>
            <w:tcW w:w="6860" w:type="dxa"/>
          </w:tcPr>
          <w:p w:rsidR="002E71DB" w:rsidRPr="002E71DB" w:rsidRDefault="002E71DB" w:rsidP="002E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2E71DB">
              <w:rPr>
                <w:color w:val="111111"/>
                <w:sz w:val="28"/>
                <w:szCs w:val="28"/>
              </w:rPr>
              <w:t>Прогулянка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на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свіжому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повітрі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>. </w:t>
            </w:r>
            <w:hyperlink r:id="rId10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https://youtu.be/r4oN0cUhs6A</w:t>
              </w:r>
            </w:hyperlink>
            <w:r w:rsidRPr="002E71DB">
              <w:rPr>
                <w:color w:val="111111"/>
                <w:sz w:val="28"/>
                <w:szCs w:val="28"/>
              </w:rPr>
              <w:br/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Читання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гумористичних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творів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:</w:t>
            </w:r>
            <w:hyperlink r:id="rId11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https://youtu.be/0Ks96ngRDW8</w:t>
              </w:r>
            </w:hyperlink>
            <w:r w:rsidRPr="002E71DB">
              <w:rPr>
                <w:color w:val="111111"/>
                <w:sz w:val="28"/>
                <w:szCs w:val="28"/>
              </w:rPr>
              <w:br/>
            </w:r>
            <w:hyperlink r:id="rId12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https://youtu.be/DjjcEojJHKg</w:t>
              </w:r>
            </w:hyperlink>
            <w:r w:rsidRPr="002E71DB">
              <w:rPr>
                <w:color w:val="111111"/>
                <w:sz w:val="28"/>
                <w:szCs w:val="28"/>
              </w:rPr>
              <w:br/>
            </w:r>
            <w:hyperlink r:id="rId13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https://youtu.be/Xr9YhTm5tBY</w:t>
              </w:r>
            </w:hyperlink>
            <w:r w:rsidRPr="002E71DB">
              <w:rPr>
                <w:color w:val="111111"/>
                <w:sz w:val="28"/>
                <w:szCs w:val="28"/>
              </w:rPr>
              <w:br/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Самопідготовка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>: </w:t>
            </w:r>
            <w:hyperlink r:id="rId14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https://meet.google.com/pjg-wzjt-pvr</w:t>
              </w:r>
            </w:hyperlink>
            <w:r w:rsidRPr="002E71DB">
              <w:rPr>
                <w:color w:val="111111"/>
                <w:sz w:val="28"/>
                <w:szCs w:val="28"/>
              </w:rPr>
              <w:br/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Рухливі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71DB">
              <w:rPr>
                <w:color w:val="111111"/>
                <w:sz w:val="28"/>
                <w:szCs w:val="28"/>
              </w:rPr>
              <w:t>ігри</w:t>
            </w:r>
            <w:proofErr w:type="spellEnd"/>
            <w:r w:rsidRPr="002E71DB">
              <w:rPr>
                <w:color w:val="111111"/>
                <w:sz w:val="28"/>
                <w:szCs w:val="28"/>
              </w:rPr>
              <w:t>:</w:t>
            </w:r>
            <w:r w:rsidRPr="002E71DB">
              <w:rPr>
                <w:color w:val="111111"/>
                <w:sz w:val="28"/>
                <w:szCs w:val="28"/>
              </w:rPr>
              <w:br/>
            </w:r>
            <w:hyperlink r:id="rId15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https://youtu.be/Jl-L-zHQP2A</w:t>
              </w:r>
            </w:hyperlink>
          </w:p>
          <w:p w:rsidR="002E71DB" w:rsidRPr="002E71DB" w:rsidRDefault="002E71DB" w:rsidP="002E71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hyperlink r:id="rId16" w:tgtFrame="blank" w:history="1">
              <w:r w:rsidRPr="002E71DB">
                <w:rPr>
                  <w:rStyle w:val="a4"/>
                  <w:color w:val="326693"/>
                  <w:sz w:val="28"/>
                  <w:szCs w:val="28"/>
                </w:rPr>
                <w:t>https://www.youtube.com/watch?v=dl9djiX21uo</w:t>
              </w:r>
            </w:hyperlink>
          </w:p>
          <w:p w:rsidR="00A566DC" w:rsidRPr="00683E78" w:rsidRDefault="00A566DC" w:rsidP="00A56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6DC" w:rsidRPr="00683E78" w:rsidTr="002E71DB">
        <w:tc>
          <w:tcPr>
            <w:tcW w:w="566" w:type="dxa"/>
          </w:tcPr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16" w:type="dxa"/>
          </w:tcPr>
          <w:p w:rsidR="00A566DC" w:rsidRPr="00683E78" w:rsidRDefault="002E71DB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  <w:r w:rsidR="00A566DC" w:rsidRPr="00683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66DC" w:rsidRPr="00683E78" w:rsidRDefault="00A566DC" w:rsidP="00A56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E78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14:00-17:00</w:t>
            </w:r>
          </w:p>
        </w:tc>
        <w:tc>
          <w:tcPr>
            <w:tcW w:w="6860" w:type="dxa"/>
          </w:tcPr>
          <w:p w:rsidR="00831800" w:rsidRPr="002E71DB" w:rsidRDefault="002E71DB" w:rsidP="00A566DC">
            <w:pPr>
              <w:rPr>
                <w:rFonts w:ascii="Times New Roman" w:hAnsi="Times New Roman" w:cs="Times New Roman"/>
                <w:color w:val="326693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Прогулянка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свіжому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повітрі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 </w:t>
            </w:r>
            <w:hyperlink r:id="rId17" w:tgtFrame="blank" w:history="1">
              <w:r w:rsidRPr="002E71DB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https://youtu.be/r4oN0cUhs6A</w:t>
              </w:r>
            </w:hyperlink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Рухливі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proofErr w:type="gram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hyperlink r:id="rId18" w:tgtFrame="blank" w:history="1">
              <w:r w:rsidRPr="002E71DB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https://youtu.be/Jl-L-zHQP2A</w:t>
              </w:r>
            </w:hyperlink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Бібліотечна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година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святкування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Міжнародного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дня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дитячої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книги</w:t>
            </w:r>
            <w:proofErr w:type="spellEnd"/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2E71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hyperlink r:id="rId19" w:tgtFrame="blank" w:history="1">
              <w:r w:rsidRPr="002E71DB">
                <w:rPr>
                  <w:rStyle w:val="a4"/>
                  <w:rFonts w:ascii="Times New Roman" w:hAnsi="Times New Roman" w:cs="Times New Roman"/>
                  <w:color w:val="326693"/>
                  <w:sz w:val="28"/>
                  <w:szCs w:val="28"/>
                  <w:shd w:val="clear" w:color="auto" w:fill="FFFFFF"/>
                </w:rPr>
                <w:t>https://vseosvita.ua/library/plan-konspekt-vihovnogo-zahodu-v-gpd-do-miznarodnogo-dna-ditacoi-knigi-432908.html</w:t>
              </w:r>
            </w:hyperlink>
          </w:p>
        </w:tc>
      </w:tr>
    </w:tbl>
    <w:p w:rsidR="00A566DC" w:rsidRPr="00683E78" w:rsidRDefault="00A566DC" w:rsidP="002E71D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6DC" w:rsidRPr="006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DC"/>
    <w:rsid w:val="002E71DB"/>
    <w:rsid w:val="004C3EB3"/>
    <w:rsid w:val="0059607D"/>
    <w:rsid w:val="00642A57"/>
    <w:rsid w:val="00683E78"/>
    <w:rsid w:val="00831800"/>
    <w:rsid w:val="00A566DC"/>
    <w:rsid w:val="00B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6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6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q3UcfW4J0" TargetMode="External"/><Relationship Id="rId13" Type="http://schemas.openxmlformats.org/officeDocument/2006/relationships/hyperlink" Target="https://youtu.be/Xr9YhTm5tBY" TargetMode="External"/><Relationship Id="rId18" Type="http://schemas.openxmlformats.org/officeDocument/2006/relationships/hyperlink" Target="https://youtu.be/Jl-L-zHQP2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mqu-fdch-tdi" TargetMode="External"/><Relationship Id="rId12" Type="http://schemas.openxmlformats.org/officeDocument/2006/relationships/hyperlink" Target="https://youtu.be/DjjcEojJHKg" TargetMode="External"/><Relationship Id="rId17" Type="http://schemas.openxmlformats.org/officeDocument/2006/relationships/hyperlink" Target="https://youtu.be/r4oN0cUhs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l9djiX21u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FwTEXrcDk" TargetMode="External"/><Relationship Id="rId11" Type="http://schemas.openxmlformats.org/officeDocument/2006/relationships/hyperlink" Target="https://youtu.be/0Ks96ngRDW8" TargetMode="External"/><Relationship Id="rId5" Type="http://schemas.openxmlformats.org/officeDocument/2006/relationships/hyperlink" Target="https://www.youtube.com/watch?v=_0zBYiZcu_4" TargetMode="External"/><Relationship Id="rId15" Type="http://schemas.openxmlformats.org/officeDocument/2006/relationships/hyperlink" Target="https://youtu.be/Jl-L-zHQP2A" TargetMode="External"/><Relationship Id="rId10" Type="http://schemas.openxmlformats.org/officeDocument/2006/relationships/hyperlink" Target="https://youtu.be/r4oN0cUhs6A" TargetMode="External"/><Relationship Id="rId19" Type="http://schemas.openxmlformats.org/officeDocument/2006/relationships/hyperlink" Target="https://vseosvita.ua/library/plan-konspekt-vihovnogo-zahodu-v-gpd-do-miznarodnogo-dna-ditacoi-knigi-4329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-wkh8IWLo" TargetMode="External"/><Relationship Id="rId14" Type="http://schemas.openxmlformats.org/officeDocument/2006/relationships/hyperlink" Target="https://meet.google.com/pjg-wzjt-p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2021-04-04T15:55:00Z</dcterms:created>
  <dcterms:modified xsi:type="dcterms:W3CDTF">2021-04-04T15:55:00Z</dcterms:modified>
</cp:coreProperties>
</file>