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3EC" w:rsidRDefault="00502846" w:rsidP="002F03E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auto"/>
          <w:sz w:val="36"/>
          <w:szCs w:val="36"/>
          <w:lang w:val="uk-UA"/>
        </w:rPr>
      </w:pPr>
      <w:r w:rsidRPr="0097337D">
        <w:rPr>
          <w:rFonts w:ascii="Times New Roman" w:hAnsi="Times New Roman" w:cs="Times New Roman"/>
          <w:b/>
          <w:color w:val="auto"/>
          <w:sz w:val="36"/>
          <w:szCs w:val="36"/>
          <w:lang w:val="uk-UA"/>
        </w:rPr>
        <w:t xml:space="preserve">Мова </w:t>
      </w:r>
      <w:r w:rsidR="003E6B13" w:rsidRPr="0097337D">
        <w:rPr>
          <w:rFonts w:ascii="Times New Roman" w:hAnsi="Times New Roman" w:cs="Times New Roman"/>
          <w:b/>
          <w:color w:val="auto"/>
          <w:sz w:val="36"/>
          <w:szCs w:val="36"/>
          <w:lang w:val="uk-UA"/>
        </w:rPr>
        <w:t>освітнього процесу</w:t>
      </w:r>
      <w:r w:rsidR="002F03EC">
        <w:rPr>
          <w:rFonts w:ascii="Times New Roman" w:hAnsi="Times New Roman" w:cs="Times New Roman"/>
          <w:b/>
          <w:color w:val="auto"/>
          <w:sz w:val="36"/>
          <w:szCs w:val="36"/>
          <w:lang w:val="uk-UA"/>
        </w:rPr>
        <w:t xml:space="preserve"> в </w:t>
      </w:r>
      <w:proofErr w:type="spellStart"/>
      <w:r w:rsidR="002F03EC">
        <w:rPr>
          <w:rFonts w:ascii="Times New Roman" w:hAnsi="Times New Roman" w:cs="Times New Roman"/>
          <w:b/>
          <w:color w:val="auto"/>
          <w:sz w:val="36"/>
          <w:szCs w:val="36"/>
          <w:lang w:val="uk-UA"/>
        </w:rPr>
        <w:t>Осталовицькому</w:t>
      </w:r>
      <w:proofErr w:type="spellEnd"/>
    </w:p>
    <w:p w:rsidR="00502846" w:rsidRPr="0097337D" w:rsidRDefault="002F03EC" w:rsidP="002F03EC">
      <w:pPr>
        <w:spacing w:after="0" w:line="360" w:lineRule="auto"/>
        <w:ind w:firstLine="567"/>
        <w:jc w:val="center"/>
        <w:rPr>
          <w:rFonts w:ascii="Times New Roman" w:hAnsi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color w:val="auto"/>
          <w:sz w:val="36"/>
          <w:szCs w:val="36"/>
          <w:lang w:val="uk-UA"/>
        </w:rPr>
        <w:t xml:space="preserve"> ЗЗСО І-ІІІ ступенів</w:t>
      </w:r>
    </w:p>
    <w:p w:rsidR="00502846" w:rsidRPr="0097337D" w:rsidRDefault="00502846" w:rsidP="0050284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7337D">
        <w:rPr>
          <w:rFonts w:ascii="Times New Roman" w:hAnsi="Times New Roman"/>
          <w:sz w:val="28"/>
          <w:szCs w:val="28"/>
          <w:lang w:val="uk-UA"/>
        </w:rPr>
        <w:t>У закладі освіти реаліз</w:t>
      </w:r>
      <w:r w:rsidR="0097337D">
        <w:rPr>
          <w:rFonts w:ascii="Times New Roman" w:hAnsi="Times New Roman"/>
          <w:sz w:val="28"/>
          <w:szCs w:val="28"/>
          <w:lang w:val="uk-UA"/>
        </w:rPr>
        <w:t>уються</w:t>
      </w:r>
      <w:r w:rsidRPr="0097337D">
        <w:rPr>
          <w:rFonts w:ascii="Times New Roman" w:hAnsi="Times New Roman"/>
          <w:sz w:val="28"/>
          <w:szCs w:val="28"/>
          <w:lang w:val="uk-UA"/>
        </w:rPr>
        <w:t xml:space="preserve"> практичні заходи щодо впровадження мовного законодавства, закріплення статусу української мови як державної.  В</w:t>
      </w:r>
      <w:r w:rsidRPr="0097337D">
        <w:rPr>
          <w:rFonts w:ascii="Times New Roman" w:hAnsi="Times New Roman"/>
          <w:spacing w:val="4"/>
          <w:sz w:val="28"/>
          <w:szCs w:val="28"/>
          <w:lang w:val="uk-UA"/>
        </w:rPr>
        <w:t xml:space="preserve">ідповідно до вимог статті 10 Конституції України у школі систематично проводилася робота щодо забезпечення державної політики всіх рівнів та дотримання чинного законодавства.  </w:t>
      </w:r>
      <w:r w:rsidRPr="0097337D">
        <w:rPr>
          <w:rFonts w:ascii="Times New Roman" w:hAnsi="Times New Roman"/>
          <w:sz w:val="28"/>
          <w:szCs w:val="28"/>
          <w:lang w:val="uk-UA"/>
        </w:rPr>
        <w:t xml:space="preserve">Освітній процес здійснювався державною мовою. </w:t>
      </w:r>
    </w:p>
    <w:p w:rsidR="00502846" w:rsidRPr="0097337D" w:rsidRDefault="00502846" w:rsidP="00502846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 w:rsidRPr="0097337D">
        <w:rPr>
          <w:rFonts w:ascii="Times New Roman" w:hAnsi="Times New Roman"/>
          <w:iCs/>
          <w:sz w:val="28"/>
          <w:szCs w:val="28"/>
        </w:rPr>
        <w:t>Основними</w:t>
      </w:r>
      <w:proofErr w:type="spellEnd"/>
      <w:r w:rsidRPr="0097337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97337D">
        <w:rPr>
          <w:rFonts w:ascii="Times New Roman" w:hAnsi="Times New Roman"/>
          <w:iCs/>
          <w:spacing w:val="4"/>
          <w:sz w:val="28"/>
          <w:szCs w:val="28"/>
        </w:rPr>
        <w:t>найважливішими</w:t>
      </w:r>
      <w:proofErr w:type="spellEnd"/>
      <w:r w:rsidRPr="0097337D">
        <w:rPr>
          <w:rFonts w:ascii="Times New Roman" w:hAnsi="Times New Roman"/>
          <w:iCs/>
          <w:sz w:val="28"/>
          <w:szCs w:val="28"/>
        </w:rPr>
        <w:t xml:space="preserve"> напрямки </w:t>
      </w:r>
      <w:proofErr w:type="spellStart"/>
      <w:r w:rsidRPr="0097337D">
        <w:rPr>
          <w:rFonts w:ascii="Times New Roman" w:hAnsi="Times New Roman"/>
          <w:iCs/>
          <w:sz w:val="28"/>
          <w:szCs w:val="28"/>
        </w:rPr>
        <w:t>діяльності</w:t>
      </w:r>
      <w:proofErr w:type="spellEnd"/>
      <w:r w:rsidRPr="0097337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97337D">
        <w:rPr>
          <w:rFonts w:ascii="Times New Roman" w:hAnsi="Times New Roman"/>
          <w:iCs/>
          <w:sz w:val="28"/>
          <w:szCs w:val="28"/>
        </w:rPr>
        <w:t>педагогічного</w:t>
      </w:r>
      <w:proofErr w:type="spellEnd"/>
      <w:r w:rsidRPr="0097337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97337D">
        <w:rPr>
          <w:rFonts w:ascii="Times New Roman" w:hAnsi="Times New Roman"/>
          <w:iCs/>
          <w:sz w:val="28"/>
          <w:szCs w:val="28"/>
        </w:rPr>
        <w:t>колективу</w:t>
      </w:r>
      <w:proofErr w:type="spellEnd"/>
      <w:r w:rsidRPr="0097337D">
        <w:rPr>
          <w:rFonts w:ascii="Times New Roman" w:hAnsi="Times New Roman"/>
          <w:iCs/>
          <w:sz w:val="28"/>
          <w:szCs w:val="28"/>
        </w:rPr>
        <w:t xml:space="preserve"> закладу </w:t>
      </w:r>
      <w:proofErr w:type="spellStart"/>
      <w:r w:rsidRPr="0097337D">
        <w:rPr>
          <w:rFonts w:ascii="Times New Roman" w:hAnsi="Times New Roman"/>
          <w:iCs/>
          <w:sz w:val="28"/>
          <w:szCs w:val="28"/>
        </w:rPr>
        <w:t>освіти</w:t>
      </w:r>
      <w:proofErr w:type="spellEnd"/>
      <w:r w:rsidRPr="0097337D">
        <w:rPr>
          <w:rFonts w:ascii="Times New Roman" w:hAnsi="Times New Roman"/>
          <w:iCs/>
          <w:sz w:val="28"/>
          <w:szCs w:val="28"/>
        </w:rPr>
        <w:t>:</w:t>
      </w:r>
    </w:p>
    <w:p w:rsidR="00502846" w:rsidRPr="0097337D" w:rsidRDefault="00502846" w:rsidP="00502846">
      <w:pPr>
        <w:numPr>
          <w:ilvl w:val="0"/>
          <w:numId w:val="3"/>
        </w:numPr>
        <w:tabs>
          <w:tab w:val="clear" w:pos="360"/>
          <w:tab w:val="num" w:pos="0"/>
          <w:tab w:val="left" w:pos="142"/>
          <w:tab w:val="num" w:pos="426"/>
        </w:tabs>
        <w:spacing w:after="0" w:line="240" w:lineRule="auto"/>
        <w:ind w:left="709" w:hanging="283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7337D">
        <w:rPr>
          <w:rFonts w:ascii="Times New Roman" w:hAnsi="Times New Roman"/>
          <w:spacing w:val="4"/>
          <w:sz w:val="28"/>
          <w:szCs w:val="28"/>
          <w:lang w:val="uk-UA"/>
        </w:rPr>
        <w:t>створення національної системи виховання та освіти, орієнтованої на духовно вільну, творчу, гармонійно розвинену особистість національно свідомих громадян;</w:t>
      </w:r>
    </w:p>
    <w:p w:rsidR="00502846" w:rsidRPr="0097337D" w:rsidRDefault="00502846" w:rsidP="00502846">
      <w:pPr>
        <w:numPr>
          <w:ilvl w:val="0"/>
          <w:numId w:val="3"/>
        </w:numPr>
        <w:tabs>
          <w:tab w:val="clear" w:pos="360"/>
          <w:tab w:val="num" w:pos="0"/>
          <w:tab w:val="left" w:pos="142"/>
          <w:tab w:val="num" w:pos="426"/>
        </w:tabs>
        <w:spacing w:after="0" w:line="240" w:lineRule="auto"/>
        <w:ind w:left="709" w:hanging="283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97337D">
        <w:rPr>
          <w:rFonts w:ascii="Times New Roman" w:hAnsi="Times New Roman"/>
          <w:sz w:val="28"/>
          <w:szCs w:val="28"/>
          <w:lang w:val="uk-UA"/>
        </w:rPr>
        <w:t>забезпечення умов для постійного перебування школярів під впливом духовної культури українського  народу з метою розкриття та розвитку їх природних здібностей;</w:t>
      </w:r>
    </w:p>
    <w:p w:rsidR="00502846" w:rsidRPr="0097337D" w:rsidRDefault="00502846" w:rsidP="00502846">
      <w:pPr>
        <w:numPr>
          <w:ilvl w:val="0"/>
          <w:numId w:val="3"/>
        </w:numPr>
        <w:tabs>
          <w:tab w:val="clear" w:pos="360"/>
          <w:tab w:val="num" w:pos="0"/>
          <w:tab w:val="left" w:pos="142"/>
          <w:tab w:val="num" w:pos="426"/>
        </w:tabs>
        <w:spacing w:after="0" w:line="240" w:lineRule="auto"/>
        <w:ind w:left="709" w:hanging="283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97337D">
        <w:rPr>
          <w:rFonts w:ascii="Times New Roman" w:hAnsi="Times New Roman"/>
          <w:sz w:val="28"/>
          <w:szCs w:val="28"/>
          <w:lang w:val="uk-UA"/>
        </w:rPr>
        <w:t>залучення дітей раннього віку до культури та історії свого народу;</w:t>
      </w:r>
    </w:p>
    <w:p w:rsidR="00502846" w:rsidRPr="0097337D" w:rsidRDefault="00502846" w:rsidP="00502846">
      <w:pPr>
        <w:numPr>
          <w:ilvl w:val="0"/>
          <w:numId w:val="3"/>
        </w:numPr>
        <w:tabs>
          <w:tab w:val="clear" w:pos="360"/>
          <w:tab w:val="num" w:pos="0"/>
          <w:tab w:val="left" w:pos="142"/>
          <w:tab w:val="num" w:pos="426"/>
        </w:tabs>
        <w:spacing w:after="0" w:line="240" w:lineRule="auto"/>
        <w:ind w:left="709" w:hanging="283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97337D">
        <w:rPr>
          <w:rFonts w:ascii="Times New Roman" w:hAnsi="Times New Roman"/>
          <w:sz w:val="28"/>
          <w:szCs w:val="28"/>
          <w:lang w:val="uk-UA"/>
        </w:rPr>
        <w:t>створення умов для перебування учнів під безпосереднім формуючим впливом україномовного середовища;</w:t>
      </w:r>
    </w:p>
    <w:p w:rsidR="00502846" w:rsidRPr="0097337D" w:rsidRDefault="00502846" w:rsidP="00502846">
      <w:pPr>
        <w:numPr>
          <w:ilvl w:val="0"/>
          <w:numId w:val="3"/>
        </w:numPr>
        <w:tabs>
          <w:tab w:val="clear" w:pos="360"/>
          <w:tab w:val="num" w:pos="0"/>
          <w:tab w:val="left" w:pos="142"/>
          <w:tab w:val="num" w:pos="426"/>
        </w:tabs>
        <w:spacing w:after="0" w:line="240" w:lineRule="auto"/>
        <w:ind w:left="709" w:hanging="283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97337D">
        <w:rPr>
          <w:rFonts w:ascii="Times New Roman" w:hAnsi="Times New Roman"/>
          <w:sz w:val="28"/>
          <w:szCs w:val="28"/>
          <w:lang w:val="uk-UA"/>
        </w:rPr>
        <w:t>здійснення естетичного та емоційного розвитку дітей засобами народного мистецтва                                  та різноманітних видів усної народної творчості.</w:t>
      </w:r>
    </w:p>
    <w:p w:rsidR="00502846" w:rsidRPr="0097337D" w:rsidRDefault="00502846" w:rsidP="00502846">
      <w:pPr>
        <w:numPr>
          <w:ilvl w:val="0"/>
          <w:numId w:val="4"/>
        </w:numPr>
        <w:tabs>
          <w:tab w:val="num" w:pos="0"/>
        </w:tabs>
        <w:spacing w:after="0" w:line="240" w:lineRule="auto"/>
        <w:ind w:hanging="240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97337D">
        <w:rPr>
          <w:rFonts w:ascii="Times New Roman" w:hAnsi="Times New Roman"/>
          <w:sz w:val="28"/>
          <w:szCs w:val="28"/>
          <w:lang w:val="uk-UA"/>
        </w:rPr>
        <w:t>державною мовою викладаються всі навчальні дисципліни інваріантної та варіативної складової  навчального плану закладу освіти;</w:t>
      </w:r>
    </w:p>
    <w:p w:rsidR="00502846" w:rsidRPr="0097337D" w:rsidRDefault="00502846" w:rsidP="00502846">
      <w:pPr>
        <w:numPr>
          <w:ilvl w:val="0"/>
          <w:numId w:val="4"/>
        </w:numPr>
        <w:tabs>
          <w:tab w:val="num" w:pos="0"/>
        </w:tabs>
        <w:spacing w:after="0" w:line="240" w:lineRule="auto"/>
        <w:ind w:hanging="240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97337D">
        <w:rPr>
          <w:rFonts w:ascii="Times New Roman" w:hAnsi="Times New Roman"/>
          <w:sz w:val="28"/>
          <w:szCs w:val="28"/>
          <w:lang w:val="uk-UA"/>
        </w:rPr>
        <w:t>учнів, що не вивчають українську мову, в школі немає;</w:t>
      </w:r>
    </w:p>
    <w:p w:rsidR="00502846" w:rsidRPr="0097337D" w:rsidRDefault="00502846" w:rsidP="00502846">
      <w:pPr>
        <w:numPr>
          <w:ilvl w:val="0"/>
          <w:numId w:val="4"/>
        </w:numPr>
        <w:tabs>
          <w:tab w:val="num" w:pos="0"/>
        </w:tabs>
        <w:spacing w:after="0" w:line="240" w:lineRule="auto"/>
        <w:ind w:hanging="240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97337D">
        <w:rPr>
          <w:rFonts w:ascii="Times New Roman" w:hAnsi="Times New Roman"/>
          <w:sz w:val="28"/>
          <w:szCs w:val="28"/>
          <w:lang w:val="uk-UA"/>
        </w:rPr>
        <w:t>всі члени педагогічного колективу школи володіють державною мовою на належному рівні  та постійно працюють над підвищенням культури українського мовлення.</w:t>
      </w:r>
    </w:p>
    <w:p w:rsidR="00502846" w:rsidRPr="0097337D" w:rsidRDefault="00502846" w:rsidP="00502846">
      <w:pPr>
        <w:numPr>
          <w:ilvl w:val="0"/>
          <w:numId w:val="4"/>
        </w:numPr>
        <w:tabs>
          <w:tab w:val="num" w:pos="0"/>
        </w:tabs>
        <w:spacing w:after="0" w:line="240" w:lineRule="auto"/>
        <w:ind w:hanging="240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97337D">
        <w:rPr>
          <w:rFonts w:ascii="Times New Roman" w:hAnsi="Times New Roman"/>
          <w:sz w:val="28"/>
          <w:szCs w:val="28"/>
          <w:lang w:val="uk-UA"/>
        </w:rPr>
        <w:t>діловодство та ведення шкільної документації, взаємовідносини з державними, громадськими організаціями ведеться виключно державною мовою;</w:t>
      </w:r>
    </w:p>
    <w:p w:rsidR="00502846" w:rsidRPr="0097337D" w:rsidRDefault="00502846" w:rsidP="00502846">
      <w:pPr>
        <w:numPr>
          <w:ilvl w:val="0"/>
          <w:numId w:val="4"/>
        </w:numPr>
        <w:tabs>
          <w:tab w:val="num" w:pos="0"/>
        </w:tabs>
        <w:spacing w:after="0" w:line="240" w:lineRule="auto"/>
        <w:ind w:hanging="240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97337D">
        <w:rPr>
          <w:rFonts w:ascii="Times New Roman" w:hAnsi="Times New Roman"/>
          <w:sz w:val="28"/>
          <w:szCs w:val="28"/>
          <w:lang w:val="uk-UA"/>
        </w:rPr>
        <w:t>інтер’єр та оформлення шкільного приміщення, навчальних кабінетів здійснюється державною мовою;</w:t>
      </w:r>
    </w:p>
    <w:p w:rsidR="00502846" w:rsidRPr="0097337D" w:rsidRDefault="00502846" w:rsidP="00502846">
      <w:pPr>
        <w:numPr>
          <w:ilvl w:val="0"/>
          <w:numId w:val="4"/>
        </w:numPr>
        <w:tabs>
          <w:tab w:val="num" w:pos="0"/>
        </w:tabs>
        <w:spacing w:after="0" w:line="240" w:lineRule="auto"/>
        <w:ind w:hanging="240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97337D">
        <w:rPr>
          <w:rFonts w:ascii="Times New Roman" w:hAnsi="Times New Roman"/>
          <w:sz w:val="28"/>
          <w:szCs w:val="28"/>
          <w:lang w:val="uk-UA"/>
        </w:rPr>
        <w:t>у всіх класних кімнатах представлено національну символіку, український колорит;</w:t>
      </w:r>
    </w:p>
    <w:p w:rsidR="00502846" w:rsidRPr="0097337D" w:rsidRDefault="00502846" w:rsidP="00502846">
      <w:pPr>
        <w:numPr>
          <w:ilvl w:val="0"/>
          <w:numId w:val="5"/>
        </w:numPr>
        <w:tabs>
          <w:tab w:val="num" w:pos="0"/>
          <w:tab w:val="num" w:pos="284"/>
        </w:tabs>
        <w:spacing w:after="0" w:line="240" w:lineRule="auto"/>
        <w:ind w:hanging="240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97337D">
        <w:rPr>
          <w:rFonts w:ascii="Times New Roman" w:hAnsi="Times New Roman"/>
          <w:sz w:val="28"/>
          <w:szCs w:val="28"/>
          <w:lang w:val="uk-UA"/>
        </w:rPr>
        <w:t>постійно діють виставки до Дня народження українських письменників та поетів;</w:t>
      </w:r>
    </w:p>
    <w:p w:rsidR="00502846" w:rsidRPr="0097337D" w:rsidRDefault="00502846" w:rsidP="00502846">
      <w:pPr>
        <w:numPr>
          <w:ilvl w:val="0"/>
          <w:numId w:val="5"/>
        </w:numPr>
        <w:tabs>
          <w:tab w:val="num" w:pos="0"/>
          <w:tab w:val="num" w:pos="284"/>
        </w:tabs>
        <w:spacing w:after="0" w:line="240" w:lineRule="auto"/>
        <w:ind w:hanging="240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97337D">
        <w:rPr>
          <w:rFonts w:ascii="Times New Roman" w:hAnsi="Times New Roman"/>
          <w:sz w:val="28"/>
          <w:szCs w:val="28"/>
          <w:lang w:val="uk-UA"/>
        </w:rPr>
        <w:t>з метою національної-патріотичного виховання, усвідомлення своєї етнічної спільноти, утвердження національної гідності, виховання любові до рідної землі, свого народу, проводяться різноманітні виховні заходи: конкурси ораторського мистецтва, українські ігри та козацькі забави тощо.</w:t>
      </w:r>
    </w:p>
    <w:p w:rsidR="00502846" w:rsidRDefault="0097337D" w:rsidP="0097337D">
      <w:pPr>
        <w:tabs>
          <w:tab w:val="left" w:pos="4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Таким чином, у</w:t>
      </w:r>
      <w:r w:rsidR="00502846" w:rsidRPr="0097337D">
        <w:rPr>
          <w:rFonts w:ascii="Times New Roman" w:hAnsi="Times New Roman"/>
          <w:sz w:val="28"/>
          <w:szCs w:val="28"/>
          <w:lang w:val="uk-UA"/>
        </w:rPr>
        <w:t xml:space="preserve"> школі </w:t>
      </w:r>
      <w:r>
        <w:rPr>
          <w:rFonts w:ascii="Times New Roman" w:hAnsi="Times New Roman"/>
          <w:sz w:val="28"/>
          <w:szCs w:val="28"/>
          <w:lang w:val="uk-UA"/>
        </w:rPr>
        <w:t xml:space="preserve">постійно проводиться </w:t>
      </w:r>
      <w:r w:rsidR="00502846" w:rsidRPr="0097337D">
        <w:rPr>
          <w:rFonts w:ascii="Times New Roman" w:hAnsi="Times New Roman"/>
          <w:sz w:val="28"/>
          <w:szCs w:val="28"/>
          <w:lang w:val="uk-UA"/>
        </w:rPr>
        <w:t xml:space="preserve"> спланована системна робота щодо мовного законодавства. </w:t>
      </w:r>
    </w:p>
    <w:p w:rsidR="000C18C2" w:rsidRDefault="000C18C2" w:rsidP="0097337D">
      <w:pPr>
        <w:tabs>
          <w:tab w:val="left" w:pos="4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C18C2" w:rsidRDefault="000C18C2" w:rsidP="0097337D">
      <w:pPr>
        <w:tabs>
          <w:tab w:val="left" w:pos="4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>Директор закладу                     Г.М.Якименко</w:t>
      </w:r>
    </w:p>
    <w:p w:rsidR="000C18C2" w:rsidRDefault="000C18C2" w:rsidP="0097337D">
      <w:pPr>
        <w:tabs>
          <w:tab w:val="left" w:pos="4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C18C2" w:rsidRPr="0097337D" w:rsidRDefault="000C18C2" w:rsidP="0097337D">
      <w:pPr>
        <w:tabs>
          <w:tab w:val="left" w:pos="48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02846" w:rsidRPr="0097337D" w:rsidRDefault="00502846" w:rsidP="0050284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</w:p>
    <w:p w:rsidR="00502846" w:rsidRPr="0097337D" w:rsidRDefault="00502846" w:rsidP="00BA3E3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</w:p>
    <w:sectPr w:rsidR="00502846" w:rsidRPr="0097337D" w:rsidSect="000C18C2">
      <w:pgSz w:w="11906" w:h="16838"/>
      <w:pgMar w:top="426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A197F"/>
    <w:multiLevelType w:val="hybridMultilevel"/>
    <w:tmpl w:val="A1D845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55D7F50"/>
    <w:multiLevelType w:val="multilevel"/>
    <w:tmpl w:val="E1D67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6C25ED0"/>
    <w:multiLevelType w:val="hybridMultilevel"/>
    <w:tmpl w:val="A1A816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BA09B72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50DD7178"/>
    <w:multiLevelType w:val="hybridMultilevel"/>
    <w:tmpl w:val="D57EFF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764DE6"/>
    <w:multiLevelType w:val="hybridMultilevel"/>
    <w:tmpl w:val="5720CD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0B0"/>
    <w:rsid w:val="00034F76"/>
    <w:rsid w:val="000A0422"/>
    <w:rsid w:val="000C18C2"/>
    <w:rsid w:val="000D5CC8"/>
    <w:rsid w:val="002F03EC"/>
    <w:rsid w:val="00321D90"/>
    <w:rsid w:val="0037447E"/>
    <w:rsid w:val="003D0FF4"/>
    <w:rsid w:val="003E6B13"/>
    <w:rsid w:val="00435BF4"/>
    <w:rsid w:val="004D42FD"/>
    <w:rsid w:val="00502846"/>
    <w:rsid w:val="005440B0"/>
    <w:rsid w:val="00652DAA"/>
    <w:rsid w:val="007733D9"/>
    <w:rsid w:val="007A565D"/>
    <w:rsid w:val="00805BBE"/>
    <w:rsid w:val="008211D1"/>
    <w:rsid w:val="00823836"/>
    <w:rsid w:val="00841D3E"/>
    <w:rsid w:val="008944D0"/>
    <w:rsid w:val="0097337D"/>
    <w:rsid w:val="009C7CB3"/>
    <w:rsid w:val="00A6090E"/>
    <w:rsid w:val="00BA3E32"/>
    <w:rsid w:val="00BA3F56"/>
    <w:rsid w:val="00BE49F2"/>
    <w:rsid w:val="00C021A3"/>
    <w:rsid w:val="00C46A37"/>
    <w:rsid w:val="00C74131"/>
    <w:rsid w:val="00CA2C90"/>
    <w:rsid w:val="00CE351F"/>
    <w:rsid w:val="00CF616D"/>
    <w:rsid w:val="00E032D0"/>
    <w:rsid w:val="00E67A6B"/>
    <w:rsid w:val="00E94379"/>
    <w:rsid w:val="00F34521"/>
    <w:rsid w:val="00F46803"/>
    <w:rsid w:val="00FC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944D0"/>
    <w:pPr>
      <w:spacing w:after="200" w:line="276" w:lineRule="auto"/>
      <w:contextualSpacing/>
    </w:pPr>
    <w:rPr>
      <w:rFonts w:ascii="Calibri" w:eastAsia="Times New Roman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944D0"/>
    <w:pPr>
      <w:spacing w:after="0" w:line="240" w:lineRule="auto"/>
      <w:contextualSpacing/>
    </w:pPr>
    <w:rPr>
      <w:rFonts w:ascii="Calibri" w:eastAsia="Times New Roman" w:hAnsi="Calibri" w:cs="Calibri"/>
      <w:color w:val="000000"/>
      <w:lang w:val="ru-RU"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8944D0"/>
    <w:rPr>
      <w:rFonts w:ascii="Calibri" w:eastAsia="Times New Roman" w:hAnsi="Calibri" w:cs="Calibri"/>
      <w:color w:val="000000"/>
      <w:lang w:val="ru-RU" w:eastAsia="ru-RU"/>
    </w:rPr>
  </w:style>
  <w:style w:type="table" w:styleId="a5">
    <w:name w:val="Table Grid"/>
    <w:basedOn w:val="a1"/>
    <w:uiPriority w:val="39"/>
    <w:rsid w:val="004D42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CF616D"/>
    <w:pPr>
      <w:spacing w:before="100" w:beforeAutospacing="1" w:after="100" w:afterAutospacing="1" w:line="240" w:lineRule="auto"/>
      <w:contextualSpacing w:val="0"/>
    </w:pPr>
    <w:rPr>
      <w:rFonts w:ascii="Times New Roman" w:hAnsi="Times New Roman" w:cs="Times New Roman"/>
      <w:color w:val="auto"/>
      <w:sz w:val="24"/>
      <w:szCs w:val="24"/>
      <w:lang w:val="uk-UA" w:eastAsia="uk-UA"/>
    </w:rPr>
  </w:style>
  <w:style w:type="character" w:styleId="a7">
    <w:name w:val="Hyperlink"/>
    <w:basedOn w:val="a0"/>
    <w:uiPriority w:val="99"/>
    <w:semiHidden/>
    <w:unhideWhenUsed/>
    <w:rsid w:val="00CF616D"/>
    <w:rPr>
      <w:color w:val="0000FF"/>
      <w:u w:val="single"/>
    </w:rPr>
  </w:style>
  <w:style w:type="character" w:styleId="a8">
    <w:name w:val="Strong"/>
    <w:basedOn w:val="a0"/>
    <w:uiPriority w:val="22"/>
    <w:qFormat/>
    <w:rsid w:val="00CF616D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C021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contextualSpacing w:val="0"/>
    </w:pPr>
    <w:rPr>
      <w:rFonts w:ascii="Courier New" w:hAnsi="Courier New" w:cs="Courier New"/>
      <w:color w:val="auto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021A3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9">
    <w:name w:val="Body Text"/>
    <w:basedOn w:val="a"/>
    <w:link w:val="aa"/>
    <w:semiHidden/>
    <w:unhideWhenUsed/>
    <w:rsid w:val="00823836"/>
    <w:pPr>
      <w:spacing w:after="0" w:line="240" w:lineRule="auto"/>
      <w:contextualSpacing w:val="0"/>
      <w:jc w:val="both"/>
    </w:pPr>
    <w:rPr>
      <w:rFonts w:ascii="Times New Roman" w:hAnsi="Times New Roman" w:cs="Times New Roman"/>
      <w:color w:val="auto"/>
      <w:sz w:val="28"/>
      <w:szCs w:val="20"/>
    </w:rPr>
  </w:style>
  <w:style w:type="character" w:customStyle="1" w:styleId="aa">
    <w:name w:val="Основной текст Знак"/>
    <w:basedOn w:val="a0"/>
    <w:link w:val="a9"/>
    <w:semiHidden/>
    <w:rsid w:val="00823836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2">
    <w:name w:val="Body Text 2"/>
    <w:basedOn w:val="a"/>
    <w:link w:val="20"/>
    <w:semiHidden/>
    <w:unhideWhenUsed/>
    <w:rsid w:val="00823836"/>
    <w:pPr>
      <w:spacing w:after="0" w:line="240" w:lineRule="auto"/>
      <w:contextualSpacing w:val="0"/>
    </w:pPr>
    <w:rPr>
      <w:rFonts w:ascii="Times New Roman" w:hAnsi="Times New Roman" w:cs="Times New Roman"/>
      <w:b/>
      <w:color w:val="auto"/>
      <w:sz w:val="28"/>
      <w:szCs w:val="20"/>
      <w:lang w:eastAsia="uk-UA"/>
    </w:rPr>
  </w:style>
  <w:style w:type="character" w:customStyle="1" w:styleId="20">
    <w:name w:val="Основной текст 2 Знак"/>
    <w:basedOn w:val="a0"/>
    <w:link w:val="2"/>
    <w:semiHidden/>
    <w:rsid w:val="00823836"/>
    <w:rPr>
      <w:rFonts w:ascii="Times New Roman" w:eastAsia="Times New Roman" w:hAnsi="Times New Roman" w:cs="Times New Roman"/>
      <w:b/>
      <w:sz w:val="28"/>
      <w:szCs w:val="20"/>
      <w:lang w:val="ru-RU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944D0"/>
    <w:pPr>
      <w:spacing w:after="200" w:line="276" w:lineRule="auto"/>
      <w:contextualSpacing/>
    </w:pPr>
    <w:rPr>
      <w:rFonts w:ascii="Calibri" w:eastAsia="Times New Roman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944D0"/>
    <w:pPr>
      <w:spacing w:after="0" w:line="240" w:lineRule="auto"/>
      <w:contextualSpacing/>
    </w:pPr>
    <w:rPr>
      <w:rFonts w:ascii="Calibri" w:eastAsia="Times New Roman" w:hAnsi="Calibri" w:cs="Calibri"/>
      <w:color w:val="000000"/>
      <w:lang w:val="ru-RU"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8944D0"/>
    <w:rPr>
      <w:rFonts w:ascii="Calibri" w:eastAsia="Times New Roman" w:hAnsi="Calibri" w:cs="Calibri"/>
      <w:color w:val="000000"/>
      <w:lang w:val="ru-RU" w:eastAsia="ru-RU"/>
    </w:rPr>
  </w:style>
  <w:style w:type="table" w:styleId="a5">
    <w:name w:val="Table Grid"/>
    <w:basedOn w:val="a1"/>
    <w:uiPriority w:val="39"/>
    <w:rsid w:val="004D42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CF616D"/>
    <w:pPr>
      <w:spacing w:before="100" w:beforeAutospacing="1" w:after="100" w:afterAutospacing="1" w:line="240" w:lineRule="auto"/>
      <w:contextualSpacing w:val="0"/>
    </w:pPr>
    <w:rPr>
      <w:rFonts w:ascii="Times New Roman" w:hAnsi="Times New Roman" w:cs="Times New Roman"/>
      <w:color w:val="auto"/>
      <w:sz w:val="24"/>
      <w:szCs w:val="24"/>
      <w:lang w:val="uk-UA" w:eastAsia="uk-UA"/>
    </w:rPr>
  </w:style>
  <w:style w:type="character" w:styleId="a7">
    <w:name w:val="Hyperlink"/>
    <w:basedOn w:val="a0"/>
    <w:uiPriority w:val="99"/>
    <w:semiHidden/>
    <w:unhideWhenUsed/>
    <w:rsid w:val="00CF616D"/>
    <w:rPr>
      <w:color w:val="0000FF"/>
      <w:u w:val="single"/>
    </w:rPr>
  </w:style>
  <w:style w:type="character" w:styleId="a8">
    <w:name w:val="Strong"/>
    <w:basedOn w:val="a0"/>
    <w:uiPriority w:val="22"/>
    <w:qFormat/>
    <w:rsid w:val="00CF616D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C021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contextualSpacing w:val="0"/>
    </w:pPr>
    <w:rPr>
      <w:rFonts w:ascii="Courier New" w:hAnsi="Courier New" w:cs="Courier New"/>
      <w:color w:val="auto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021A3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9">
    <w:name w:val="Body Text"/>
    <w:basedOn w:val="a"/>
    <w:link w:val="aa"/>
    <w:semiHidden/>
    <w:unhideWhenUsed/>
    <w:rsid w:val="00823836"/>
    <w:pPr>
      <w:spacing w:after="0" w:line="240" w:lineRule="auto"/>
      <w:contextualSpacing w:val="0"/>
      <w:jc w:val="both"/>
    </w:pPr>
    <w:rPr>
      <w:rFonts w:ascii="Times New Roman" w:hAnsi="Times New Roman" w:cs="Times New Roman"/>
      <w:color w:val="auto"/>
      <w:sz w:val="28"/>
      <w:szCs w:val="20"/>
    </w:rPr>
  </w:style>
  <w:style w:type="character" w:customStyle="1" w:styleId="aa">
    <w:name w:val="Основной текст Знак"/>
    <w:basedOn w:val="a0"/>
    <w:link w:val="a9"/>
    <w:semiHidden/>
    <w:rsid w:val="00823836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2">
    <w:name w:val="Body Text 2"/>
    <w:basedOn w:val="a"/>
    <w:link w:val="20"/>
    <w:semiHidden/>
    <w:unhideWhenUsed/>
    <w:rsid w:val="00823836"/>
    <w:pPr>
      <w:spacing w:after="0" w:line="240" w:lineRule="auto"/>
      <w:contextualSpacing w:val="0"/>
    </w:pPr>
    <w:rPr>
      <w:rFonts w:ascii="Times New Roman" w:hAnsi="Times New Roman" w:cs="Times New Roman"/>
      <w:b/>
      <w:color w:val="auto"/>
      <w:sz w:val="28"/>
      <w:szCs w:val="20"/>
      <w:lang w:eastAsia="uk-UA"/>
    </w:rPr>
  </w:style>
  <w:style w:type="character" w:customStyle="1" w:styleId="20">
    <w:name w:val="Основной текст 2 Знак"/>
    <w:basedOn w:val="a0"/>
    <w:link w:val="2"/>
    <w:semiHidden/>
    <w:rsid w:val="00823836"/>
    <w:rPr>
      <w:rFonts w:ascii="Times New Roman" w:eastAsia="Times New Roman" w:hAnsi="Times New Roman" w:cs="Times New Roman"/>
      <w:b/>
      <w:sz w:val="28"/>
      <w:szCs w:val="20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0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1479</Words>
  <Characters>844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7ZipService</cp:lastModifiedBy>
  <cp:revision>31</cp:revision>
  <dcterms:created xsi:type="dcterms:W3CDTF">2020-08-26T11:16:00Z</dcterms:created>
  <dcterms:modified xsi:type="dcterms:W3CDTF">2021-10-08T17:13:00Z</dcterms:modified>
</cp:coreProperties>
</file>