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margin" w:tblpY="1565"/>
        <w:tblW w:w="0" w:type="auto"/>
        <w:tblLook w:val="04A0" w:firstRow="1" w:lastRow="0" w:firstColumn="1" w:lastColumn="0" w:noHBand="0" w:noVBand="1"/>
      </w:tblPr>
      <w:tblGrid>
        <w:gridCol w:w="704"/>
        <w:gridCol w:w="4110"/>
        <w:gridCol w:w="4253"/>
      </w:tblGrid>
      <w:tr w:rsidR="00F75B91" w14:paraId="6EE2FDF5" w14:textId="77777777" w:rsidTr="00D661F6">
        <w:tc>
          <w:tcPr>
            <w:tcW w:w="704" w:type="dxa"/>
            <w:shd w:val="clear" w:color="auto" w:fill="FFE599" w:themeFill="accent4" w:themeFillTint="66"/>
          </w:tcPr>
          <w:p w14:paraId="7C50FB1C" w14:textId="77777777" w:rsidR="00F75B91" w:rsidRDefault="00F75B91" w:rsidP="00166719"/>
        </w:tc>
        <w:tc>
          <w:tcPr>
            <w:tcW w:w="4110" w:type="dxa"/>
            <w:shd w:val="clear" w:color="auto" w:fill="FFE599" w:themeFill="accent4" w:themeFillTint="66"/>
          </w:tcPr>
          <w:p w14:paraId="0CF16E4B" w14:textId="77777777" w:rsidR="00F75B91" w:rsidRPr="00166719" w:rsidRDefault="00F75B91" w:rsidP="001667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BE4DF8" w14:textId="4DF48B61" w:rsidR="00166719" w:rsidRPr="00166719" w:rsidRDefault="00166719" w:rsidP="001667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7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заходу</w:t>
            </w:r>
          </w:p>
        </w:tc>
        <w:tc>
          <w:tcPr>
            <w:tcW w:w="4253" w:type="dxa"/>
            <w:shd w:val="clear" w:color="auto" w:fill="FFE599" w:themeFill="accent4" w:themeFillTint="66"/>
          </w:tcPr>
          <w:p w14:paraId="3D2BD05E" w14:textId="77777777" w:rsidR="00166719" w:rsidRDefault="00166719" w:rsidP="001667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C1F30B" w14:textId="7E0C692D" w:rsidR="00F75B91" w:rsidRPr="00166719" w:rsidRDefault="00166719" w:rsidP="001667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7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проведення</w:t>
            </w:r>
          </w:p>
        </w:tc>
      </w:tr>
      <w:tr w:rsidR="00F75B91" w14:paraId="499400DC" w14:textId="77777777" w:rsidTr="00D661F6">
        <w:tc>
          <w:tcPr>
            <w:tcW w:w="704" w:type="dxa"/>
            <w:shd w:val="clear" w:color="auto" w:fill="FFE599" w:themeFill="accent4" w:themeFillTint="66"/>
          </w:tcPr>
          <w:p w14:paraId="3FEBCFA3" w14:textId="5BA222FD" w:rsidR="00F75B91" w:rsidRPr="00664CB1" w:rsidRDefault="00664CB1" w:rsidP="00664C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C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D9E2F3" w:themeFill="accent1" w:themeFillTint="33"/>
          </w:tcPr>
          <w:p w14:paraId="5489696B" w14:textId="0022023C" w:rsidR="00F75B91" w:rsidRPr="00166719" w:rsidRDefault="00F75B91" w:rsidP="00B04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719">
              <w:rPr>
                <w:rFonts w:ascii="Times New Roman" w:hAnsi="Times New Roman" w:cs="Times New Roman"/>
                <w:sz w:val="28"/>
                <w:szCs w:val="28"/>
              </w:rPr>
              <w:t xml:space="preserve">Виступи </w:t>
            </w:r>
            <w:r w:rsidR="00755F37">
              <w:rPr>
                <w:rFonts w:ascii="Times New Roman" w:hAnsi="Times New Roman" w:cs="Times New Roman"/>
                <w:sz w:val="28"/>
                <w:szCs w:val="28"/>
              </w:rPr>
              <w:t>на шкільних учнівських зборах</w:t>
            </w:r>
            <w:r w:rsidR="00B047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shd w:val="clear" w:color="auto" w:fill="F7CAAC" w:themeFill="accent2" w:themeFillTint="66"/>
          </w:tcPr>
          <w:p w14:paraId="204291DD" w14:textId="29E3CA17" w:rsidR="00F75B91" w:rsidRDefault="00F75B91" w:rsidP="00D66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719">
              <w:rPr>
                <w:rFonts w:ascii="Times New Roman" w:hAnsi="Times New Roman" w:cs="Times New Roman"/>
                <w:sz w:val="28"/>
                <w:szCs w:val="28"/>
              </w:rPr>
              <w:t>Вересень,</w:t>
            </w:r>
          </w:p>
          <w:p w14:paraId="3B38ED1D" w14:textId="2DA1F1E6" w:rsidR="00D661F6" w:rsidRPr="00166719" w:rsidRDefault="00D661F6" w:rsidP="00D6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F75B91" w:rsidRPr="00166719">
              <w:rPr>
                <w:rFonts w:ascii="Times New Roman" w:hAnsi="Times New Roman" w:cs="Times New Roman"/>
                <w:sz w:val="28"/>
                <w:szCs w:val="28"/>
              </w:rPr>
              <w:t>грудень,</w:t>
            </w:r>
          </w:p>
          <w:p w14:paraId="4D28D27B" w14:textId="11ED57BE" w:rsidR="00F75B91" w:rsidRDefault="00F75B91" w:rsidP="00D66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719">
              <w:rPr>
                <w:rFonts w:ascii="Times New Roman" w:hAnsi="Times New Roman" w:cs="Times New Roman"/>
                <w:sz w:val="28"/>
                <w:szCs w:val="28"/>
              </w:rPr>
              <w:t>березень,</w:t>
            </w:r>
          </w:p>
          <w:p w14:paraId="369E1978" w14:textId="0230339C" w:rsidR="00F75B91" w:rsidRPr="00166719" w:rsidRDefault="00D661F6" w:rsidP="00D6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F75B91" w:rsidRPr="00166719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</w:tr>
      <w:tr w:rsidR="00F75B91" w14:paraId="1FEC1C5D" w14:textId="77777777" w:rsidTr="00B04730">
        <w:trPr>
          <w:trHeight w:val="1015"/>
        </w:trPr>
        <w:tc>
          <w:tcPr>
            <w:tcW w:w="704" w:type="dxa"/>
            <w:shd w:val="clear" w:color="auto" w:fill="FFE599" w:themeFill="accent4" w:themeFillTint="66"/>
          </w:tcPr>
          <w:p w14:paraId="56EE8850" w14:textId="38A67D24" w:rsidR="00F75B91" w:rsidRPr="00664CB1" w:rsidRDefault="00664CB1" w:rsidP="00664C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C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110" w:type="dxa"/>
            <w:shd w:val="clear" w:color="auto" w:fill="D9E2F3" w:themeFill="accent1" w:themeFillTint="33"/>
          </w:tcPr>
          <w:p w14:paraId="17F055E8" w14:textId="74DD45E6" w:rsidR="00F75B91" w:rsidRPr="00166719" w:rsidRDefault="00F75B91" w:rsidP="00B04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719">
              <w:rPr>
                <w:rFonts w:ascii="Times New Roman" w:hAnsi="Times New Roman" w:cs="Times New Roman"/>
                <w:sz w:val="28"/>
                <w:szCs w:val="28"/>
              </w:rPr>
              <w:t>Виступи перед учнями 1-4 класів «Як до нас прийшли права», «Правова абетка»</w:t>
            </w:r>
            <w:r w:rsidR="00B047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shd w:val="clear" w:color="auto" w:fill="F7CAAC" w:themeFill="accent2" w:themeFillTint="66"/>
          </w:tcPr>
          <w:p w14:paraId="530265EE" w14:textId="74074252" w:rsidR="00D661F6" w:rsidRPr="00166719" w:rsidRDefault="00F75B91" w:rsidP="00D66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719">
              <w:rPr>
                <w:rFonts w:ascii="Times New Roman" w:hAnsi="Times New Roman" w:cs="Times New Roman"/>
                <w:sz w:val="28"/>
                <w:szCs w:val="28"/>
              </w:rPr>
              <w:t>Вересень,</w:t>
            </w:r>
          </w:p>
          <w:p w14:paraId="259948E2" w14:textId="77777777" w:rsidR="00F75B91" w:rsidRPr="00166719" w:rsidRDefault="00F75B91" w:rsidP="00D66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719">
              <w:rPr>
                <w:rFonts w:ascii="Times New Roman" w:hAnsi="Times New Roman" w:cs="Times New Roman"/>
                <w:sz w:val="28"/>
                <w:szCs w:val="28"/>
              </w:rPr>
              <w:t>листопад,</w:t>
            </w:r>
          </w:p>
          <w:p w14:paraId="516D76E1" w14:textId="77777777" w:rsidR="00F75B91" w:rsidRPr="00166719" w:rsidRDefault="00F75B91" w:rsidP="00D66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719">
              <w:rPr>
                <w:rFonts w:ascii="Times New Roman" w:hAnsi="Times New Roman" w:cs="Times New Roman"/>
                <w:sz w:val="28"/>
                <w:szCs w:val="28"/>
              </w:rPr>
              <w:t>лютий,</w:t>
            </w:r>
          </w:p>
          <w:p w14:paraId="7A1C6DE2" w14:textId="2CCE9C02" w:rsidR="00F75B91" w:rsidRPr="00166719" w:rsidRDefault="00F75B91" w:rsidP="00D66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719"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</w:tr>
      <w:tr w:rsidR="00F75B91" w14:paraId="53CDA0E1" w14:textId="77777777" w:rsidTr="00D661F6">
        <w:tc>
          <w:tcPr>
            <w:tcW w:w="704" w:type="dxa"/>
            <w:shd w:val="clear" w:color="auto" w:fill="FFE599" w:themeFill="accent4" w:themeFillTint="66"/>
          </w:tcPr>
          <w:p w14:paraId="66A9E085" w14:textId="4B1D358A" w:rsidR="00F75B91" w:rsidRPr="00664CB1" w:rsidRDefault="00664CB1" w:rsidP="00664C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C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110" w:type="dxa"/>
            <w:shd w:val="clear" w:color="auto" w:fill="D9E2F3" w:themeFill="accent1" w:themeFillTint="33"/>
          </w:tcPr>
          <w:p w14:paraId="1E173E7D" w14:textId="1CCA4122" w:rsidR="00F75B91" w:rsidRPr="00166719" w:rsidRDefault="00F75B91" w:rsidP="00B04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719">
              <w:rPr>
                <w:rFonts w:ascii="Times New Roman" w:hAnsi="Times New Roman" w:cs="Times New Roman"/>
                <w:sz w:val="28"/>
                <w:szCs w:val="28"/>
              </w:rPr>
              <w:t xml:space="preserve">Виступи на Загальношкільному батьківському комітеті, батьківських зборах: «Права дитини у </w:t>
            </w:r>
            <w:proofErr w:type="spellStart"/>
            <w:r w:rsidRPr="00166719">
              <w:rPr>
                <w:rFonts w:ascii="Times New Roman" w:hAnsi="Times New Roman" w:cs="Times New Roman"/>
                <w:sz w:val="28"/>
                <w:szCs w:val="28"/>
              </w:rPr>
              <w:t>родині»,«Я</w:t>
            </w:r>
            <w:proofErr w:type="spellEnd"/>
            <w:r w:rsidRPr="00166719">
              <w:rPr>
                <w:rFonts w:ascii="Times New Roman" w:hAnsi="Times New Roman" w:cs="Times New Roman"/>
                <w:sz w:val="28"/>
                <w:szCs w:val="28"/>
              </w:rPr>
              <w:t xml:space="preserve"> – дитина, я маю права»</w:t>
            </w:r>
            <w:r w:rsidR="00B047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shd w:val="clear" w:color="auto" w:fill="F7CAAC" w:themeFill="accent2" w:themeFillTint="66"/>
          </w:tcPr>
          <w:p w14:paraId="22570E26" w14:textId="77777777" w:rsidR="00F75B91" w:rsidRPr="00166719" w:rsidRDefault="00F75B91" w:rsidP="00D66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719">
              <w:rPr>
                <w:rFonts w:ascii="Times New Roman" w:hAnsi="Times New Roman" w:cs="Times New Roman"/>
                <w:sz w:val="28"/>
                <w:szCs w:val="28"/>
              </w:rPr>
              <w:t>Жовтень,</w:t>
            </w:r>
          </w:p>
          <w:p w14:paraId="7CC4F1A9" w14:textId="5A786F1F" w:rsidR="00F75B91" w:rsidRPr="00166719" w:rsidRDefault="00F75B91" w:rsidP="00D66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719"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</w:tr>
      <w:tr w:rsidR="00F75B91" w14:paraId="63A18B6F" w14:textId="77777777" w:rsidTr="00D661F6">
        <w:tc>
          <w:tcPr>
            <w:tcW w:w="704" w:type="dxa"/>
            <w:shd w:val="clear" w:color="auto" w:fill="FFE599" w:themeFill="accent4" w:themeFillTint="66"/>
          </w:tcPr>
          <w:p w14:paraId="0CBD25EF" w14:textId="0462F6AD" w:rsidR="00F75B91" w:rsidRPr="00664CB1" w:rsidRDefault="00664CB1" w:rsidP="00664C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C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110" w:type="dxa"/>
            <w:shd w:val="clear" w:color="auto" w:fill="D9E2F3" w:themeFill="accent1" w:themeFillTint="33"/>
          </w:tcPr>
          <w:p w14:paraId="4F64FA2B" w14:textId="0C0CCF17" w:rsidR="00F75B91" w:rsidRPr="00166719" w:rsidRDefault="00F75B91" w:rsidP="00B04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719">
              <w:rPr>
                <w:rFonts w:ascii="Times New Roman" w:hAnsi="Times New Roman" w:cs="Times New Roman"/>
                <w:sz w:val="28"/>
                <w:szCs w:val="28"/>
              </w:rPr>
              <w:t>Участь у розв'язанні шкільних конфліктів</w:t>
            </w:r>
            <w:r w:rsidR="00B047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shd w:val="clear" w:color="auto" w:fill="F7CAAC" w:themeFill="accent2" w:themeFillTint="66"/>
          </w:tcPr>
          <w:p w14:paraId="6FDE343C" w14:textId="57CF0658" w:rsidR="00F75B91" w:rsidRPr="00166719" w:rsidRDefault="00B04730" w:rsidP="00D66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75B91" w:rsidRPr="00166719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</w:tr>
      <w:tr w:rsidR="00F75B91" w14:paraId="5CFAF373" w14:textId="77777777" w:rsidTr="00D661F6">
        <w:tc>
          <w:tcPr>
            <w:tcW w:w="704" w:type="dxa"/>
            <w:shd w:val="clear" w:color="auto" w:fill="FFE599" w:themeFill="accent4" w:themeFillTint="66"/>
          </w:tcPr>
          <w:p w14:paraId="663095F2" w14:textId="418B4CCC" w:rsidR="00F75B91" w:rsidRPr="00664CB1" w:rsidRDefault="00664CB1" w:rsidP="00664C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C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110" w:type="dxa"/>
            <w:shd w:val="clear" w:color="auto" w:fill="D9E2F3" w:themeFill="accent1" w:themeFillTint="33"/>
          </w:tcPr>
          <w:p w14:paraId="70F552D5" w14:textId="16316409" w:rsidR="00F75B91" w:rsidRPr="00166719" w:rsidRDefault="00F75B91" w:rsidP="00B04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719">
              <w:rPr>
                <w:rFonts w:ascii="Times New Roman" w:hAnsi="Times New Roman" w:cs="Times New Roman"/>
                <w:sz w:val="28"/>
                <w:szCs w:val="28"/>
              </w:rPr>
              <w:t>Інформаційний онлайн марафон «</w:t>
            </w:r>
            <w:proofErr w:type="spellStart"/>
            <w:r w:rsidRPr="00166719">
              <w:rPr>
                <w:rFonts w:ascii="Times New Roman" w:hAnsi="Times New Roman" w:cs="Times New Roman"/>
                <w:sz w:val="28"/>
                <w:szCs w:val="28"/>
              </w:rPr>
              <w:t>Кібербулінг</w:t>
            </w:r>
            <w:proofErr w:type="spellEnd"/>
            <w:r w:rsidRPr="00166719">
              <w:rPr>
                <w:rFonts w:ascii="Times New Roman" w:hAnsi="Times New Roman" w:cs="Times New Roman"/>
                <w:sz w:val="28"/>
                <w:szCs w:val="28"/>
              </w:rPr>
              <w:t>. Який він?»</w:t>
            </w:r>
            <w:r w:rsidR="00B047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shd w:val="clear" w:color="auto" w:fill="F7CAAC" w:themeFill="accent2" w:themeFillTint="66"/>
          </w:tcPr>
          <w:p w14:paraId="0E77A121" w14:textId="49049358" w:rsidR="00F75B91" w:rsidRPr="00166719" w:rsidRDefault="00F75B91" w:rsidP="00D66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719">
              <w:rPr>
                <w:rFonts w:ascii="Times New Roman" w:hAnsi="Times New Roman" w:cs="Times New Roman"/>
                <w:sz w:val="28"/>
                <w:szCs w:val="28"/>
              </w:rPr>
              <w:t>Листопад в рамках дек. толерантності</w:t>
            </w:r>
          </w:p>
        </w:tc>
      </w:tr>
      <w:tr w:rsidR="00F75B91" w14:paraId="5821DAE2" w14:textId="77777777" w:rsidTr="00D661F6">
        <w:tc>
          <w:tcPr>
            <w:tcW w:w="704" w:type="dxa"/>
            <w:shd w:val="clear" w:color="auto" w:fill="FFE599" w:themeFill="accent4" w:themeFillTint="66"/>
          </w:tcPr>
          <w:p w14:paraId="7A11FD08" w14:textId="6AAA8599" w:rsidR="00F75B91" w:rsidRPr="00664CB1" w:rsidRDefault="00664CB1" w:rsidP="00664C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C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110" w:type="dxa"/>
            <w:shd w:val="clear" w:color="auto" w:fill="D9E2F3" w:themeFill="accent1" w:themeFillTint="33"/>
          </w:tcPr>
          <w:p w14:paraId="7E1645A5" w14:textId="48220CB9" w:rsidR="00F75B91" w:rsidRPr="00166719" w:rsidRDefault="00F75B91" w:rsidP="00B04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719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соціальних відеороликів «Шкільному </w:t>
            </w:r>
            <w:proofErr w:type="spellStart"/>
            <w:r w:rsidRPr="00166719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166719">
              <w:rPr>
                <w:rFonts w:ascii="Times New Roman" w:hAnsi="Times New Roman" w:cs="Times New Roman"/>
                <w:sz w:val="28"/>
                <w:szCs w:val="28"/>
              </w:rPr>
              <w:t xml:space="preserve"> скажемо – ні!»</w:t>
            </w:r>
          </w:p>
          <w:p w14:paraId="1F2507BB" w14:textId="2012CB45" w:rsidR="00F75B91" w:rsidRPr="00166719" w:rsidRDefault="00F75B91" w:rsidP="00B04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719">
              <w:rPr>
                <w:rFonts w:ascii="Times New Roman" w:hAnsi="Times New Roman" w:cs="Times New Roman"/>
                <w:sz w:val="28"/>
                <w:szCs w:val="28"/>
              </w:rPr>
              <w:t>(9-11 кл</w:t>
            </w:r>
            <w:r w:rsidR="00B04730">
              <w:rPr>
                <w:rFonts w:ascii="Times New Roman" w:hAnsi="Times New Roman" w:cs="Times New Roman"/>
                <w:sz w:val="28"/>
                <w:szCs w:val="28"/>
              </w:rPr>
              <w:t>аси</w:t>
            </w:r>
            <w:r w:rsidRPr="001667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047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shd w:val="clear" w:color="auto" w:fill="F7CAAC" w:themeFill="accent2" w:themeFillTint="66"/>
          </w:tcPr>
          <w:p w14:paraId="6AA65318" w14:textId="0BE2CE63" w:rsidR="00F75B91" w:rsidRPr="00166719" w:rsidRDefault="00F75B91" w:rsidP="00D66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719">
              <w:rPr>
                <w:rFonts w:ascii="Times New Roman" w:hAnsi="Times New Roman" w:cs="Times New Roman"/>
                <w:sz w:val="28"/>
                <w:szCs w:val="28"/>
              </w:rPr>
              <w:t xml:space="preserve">Листопад в рамках </w:t>
            </w:r>
            <w:r w:rsidR="00B04730">
              <w:rPr>
                <w:rFonts w:ascii="Times New Roman" w:hAnsi="Times New Roman" w:cs="Times New Roman"/>
                <w:sz w:val="28"/>
                <w:szCs w:val="28"/>
              </w:rPr>
              <w:t>тижня</w:t>
            </w:r>
            <w:r w:rsidRPr="00166719">
              <w:rPr>
                <w:rFonts w:ascii="Times New Roman" w:hAnsi="Times New Roman" w:cs="Times New Roman"/>
                <w:sz w:val="28"/>
                <w:szCs w:val="28"/>
              </w:rPr>
              <w:t xml:space="preserve"> толерантності</w:t>
            </w:r>
          </w:p>
        </w:tc>
      </w:tr>
      <w:tr w:rsidR="00F75B91" w14:paraId="4B6A4104" w14:textId="77777777" w:rsidTr="00D661F6">
        <w:tc>
          <w:tcPr>
            <w:tcW w:w="704" w:type="dxa"/>
            <w:shd w:val="clear" w:color="auto" w:fill="FFE599" w:themeFill="accent4" w:themeFillTint="66"/>
          </w:tcPr>
          <w:p w14:paraId="45528429" w14:textId="284BFB4B" w:rsidR="00F75B91" w:rsidRPr="00664CB1" w:rsidRDefault="00664CB1" w:rsidP="00664C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C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110" w:type="dxa"/>
            <w:shd w:val="clear" w:color="auto" w:fill="D9E2F3" w:themeFill="accent1" w:themeFillTint="33"/>
          </w:tcPr>
          <w:p w14:paraId="09A5016C" w14:textId="5E89941C" w:rsidR="00F75B91" w:rsidRPr="00166719" w:rsidRDefault="00F75B91" w:rsidP="00B04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719">
              <w:rPr>
                <w:rFonts w:ascii="Times New Roman" w:hAnsi="Times New Roman" w:cs="Times New Roman"/>
                <w:sz w:val="28"/>
                <w:szCs w:val="28"/>
              </w:rPr>
              <w:t xml:space="preserve">Онлайн відео </w:t>
            </w:r>
            <w:proofErr w:type="spellStart"/>
            <w:r w:rsidRPr="00166719">
              <w:rPr>
                <w:rFonts w:ascii="Times New Roman" w:hAnsi="Times New Roman" w:cs="Times New Roman"/>
                <w:sz w:val="28"/>
                <w:szCs w:val="28"/>
              </w:rPr>
              <w:t>челендж</w:t>
            </w:r>
            <w:proofErr w:type="spellEnd"/>
            <w:r w:rsidRPr="00166719">
              <w:rPr>
                <w:rFonts w:ascii="Times New Roman" w:hAnsi="Times New Roman" w:cs="Times New Roman"/>
                <w:sz w:val="28"/>
                <w:szCs w:val="28"/>
              </w:rPr>
              <w:t xml:space="preserve"> « Ми проти насильства!» (7-8 кл</w:t>
            </w:r>
            <w:r w:rsidR="00B04730">
              <w:rPr>
                <w:rFonts w:ascii="Times New Roman" w:hAnsi="Times New Roman" w:cs="Times New Roman"/>
                <w:sz w:val="28"/>
                <w:szCs w:val="28"/>
              </w:rPr>
              <w:t>аси</w:t>
            </w:r>
            <w:r w:rsidRPr="001667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  <w:shd w:val="clear" w:color="auto" w:fill="F7CAAC" w:themeFill="accent2" w:themeFillTint="66"/>
          </w:tcPr>
          <w:p w14:paraId="1A344EA0" w14:textId="14DE36EF" w:rsidR="00F75B91" w:rsidRPr="00166719" w:rsidRDefault="00F75B91" w:rsidP="00D66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719">
              <w:rPr>
                <w:rFonts w:ascii="Times New Roman" w:hAnsi="Times New Roman" w:cs="Times New Roman"/>
                <w:sz w:val="28"/>
                <w:szCs w:val="28"/>
              </w:rPr>
              <w:t xml:space="preserve">Листопад в рамках </w:t>
            </w:r>
            <w:r w:rsidR="00B04730">
              <w:rPr>
                <w:rFonts w:ascii="Times New Roman" w:hAnsi="Times New Roman" w:cs="Times New Roman"/>
                <w:sz w:val="28"/>
                <w:szCs w:val="28"/>
              </w:rPr>
              <w:t>тижня</w:t>
            </w:r>
            <w:r w:rsidRPr="00166719">
              <w:rPr>
                <w:rFonts w:ascii="Times New Roman" w:hAnsi="Times New Roman" w:cs="Times New Roman"/>
                <w:sz w:val="28"/>
                <w:szCs w:val="28"/>
              </w:rPr>
              <w:t xml:space="preserve"> толерантності</w:t>
            </w:r>
          </w:p>
        </w:tc>
      </w:tr>
      <w:tr w:rsidR="00F75B91" w14:paraId="43B2F5E2" w14:textId="77777777" w:rsidTr="00D661F6">
        <w:tc>
          <w:tcPr>
            <w:tcW w:w="704" w:type="dxa"/>
            <w:shd w:val="clear" w:color="auto" w:fill="FFE599" w:themeFill="accent4" w:themeFillTint="66"/>
          </w:tcPr>
          <w:p w14:paraId="6531011D" w14:textId="03ADD426" w:rsidR="00F75B91" w:rsidRPr="00664CB1" w:rsidRDefault="00664CB1" w:rsidP="00664C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C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110" w:type="dxa"/>
            <w:shd w:val="clear" w:color="auto" w:fill="D9E2F3" w:themeFill="accent1" w:themeFillTint="33"/>
          </w:tcPr>
          <w:p w14:paraId="2404A0C2" w14:textId="62B1DAD6" w:rsidR="00F75B91" w:rsidRPr="00166719" w:rsidRDefault="00F75B91" w:rsidP="00B04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719">
              <w:rPr>
                <w:rFonts w:ascii="Times New Roman" w:hAnsi="Times New Roman" w:cs="Times New Roman"/>
                <w:sz w:val="28"/>
                <w:szCs w:val="28"/>
              </w:rPr>
              <w:t>Проведення правового брейн-рингу</w:t>
            </w:r>
            <w:r w:rsidR="00B04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6719">
              <w:rPr>
                <w:rFonts w:ascii="Times New Roman" w:hAnsi="Times New Roman" w:cs="Times New Roman"/>
                <w:sz w:val="28"/>
                <w:szCs w:val="28"/>
              </w:rPr>
              <w:t>«Я маю право – я зобов'язаний» (9 кл</w:t>
            </w:r>
            <w:r w:rsidR="00B04730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1667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047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shd w:val="clear" w:color="auto" w:fill="F7CAAC" w:themeFill="accent2" w:themeFillTint="66"/>
          </w:tcPr>
          <w:p w14:paraId="6098098B" w14:textId="4E0A4D20" w:rsidR="00F75B91" w:rsidRPr="00166719" w:rsidRDefault="00F75B91" w:rsidP="00D66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719">
              <w:rPr>
                <w:rFonts w:ascii="Times New Roman" w:hAnsi="Times New Roman" w:cs="Times New Roman"/>
                <w:sz w:val="28"/>
                <w:szCs w:val="28"/>
              </w:rPr>
              <w:t>Грудень в рамках тижня права</w:t>
            </w:r>
          </w:p>
        </w:tc>
      </w:tr>
      <w:tr w:rsidR="00F75B91" w14:paraId="1750D20A" w14:textId="77777777" w:rsidTr="00D661F6">
        <w:tc>
          <w:tcPr>
            <w:tcW w:w="704" w:type="dxa"/>
            <w:shd w:val="clear" w:color="auto" w:fill="FFE599" w:themeFill="accent4" w:themeFillTint="66"/>
          </w:tcPr>
          <w:p w14:paraId="24DEDD69" w14:textId="0E87BA91" w:rsidR="00F75B91" w:rsidRPr="00664CB1" w:rsidRDefault="00664CB1" w:rsidP="00664C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C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110" w:type="dxa"/>
            <w:shd w:val="clear" w:color="auto" w:fill="D9E2F3" w:themeFill="accent1" w:themeFillTint="33"/>
          </w:tcPr>
          <w:p w14:paraId="14E0CAE8" w14:textId="5C253808" w:rsidR="00F75B91" w:rsidRPr="00166719" w:rsidRDefault="00F75B91" w:rsidP="00B04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719">
              <w:rPr>
                <w:rFonts w:ascii="Times New Roman" w:hAnsi="Times New Roman" w:cs="Times New Roman"/>
                <w:sz w:val="28"/>
                <w:szCs w:val="28"/>
              </w:rPr>
              <w:t xml:space="preserve">Захист </w:t>
            </w:r>
            <w:proofErr w:type="spellStart"/>
            <w:r w:rsidRPr="00166719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Pr="00166719">
              <w:rPr>
                <w:rFonts w:ascii="Times New Roman" w:hAnsi="Times New Roman" w:cs="Times New Roman"/>
                <w:sz w:val="28"/>
                <w:szCs w:val="28"/>
              </w:rPr>
              <w:t xml:space="preserve"> учнівського самоврядування «Стоп – </w:t>
            </w:r>
            <w:proofErr w:type="spellStart"/>
            <w:r w:rsidRPr="00166719"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 w:rsidRPr="00166719">
              <w:rPr>
                <w:rFonts w:ascii="Times New Roman" w:hAnsi="Times New Roman" w:cs="Times New Roman"/>
                <w:sz w:val="28"/>
                <w:szCs w:val="28"/>
              </w:rPr>
              <w:t>!» (10 кл</w:t>
            </w:r>
            <w:r w:rsidR="00B04730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1667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047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shd w:val="clear" w:color="auto" w:fill="F7CAAC" w:themeFill="accent2" w:themeFillTint="66"/>
          </w:tcPr>
          <w:p w14:paraId="0ED4DDE2" w14:textId="70F3FDEC" w:rsidR="00F75B91" w:rsidRPr="00166719" w:rsidRDefault="00F75B91" w:rsidP="00D66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719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</w:tr>
      <w:tr w:rsidR="00F75B91" w14:paraId="21CB0FB8" w14:textId="77777777" w:rsidTr="00D661F6">
        <w:tc>
          <w:tcPr>
            <w:tcW w:w="704" w:type="dxa"/>
            <w:shd w:val="clear" w:color="auto" w:fill="FFE599" w:themeFill="accent4" w:themeFillTint="66"/>
          </w:tcPr>
          <w:p w14:paraId="6BDD4D36" w14:textId="2EAED00D" w:rsidR="00F75B91" w:rsidRPr="00664CB1" w:rsidRDefault="00664CB1" w:rsidP="00664C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C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4110" w:type="dxa"/>
            <w:shd w:val="clear" w:color="auto" w:fill="D9E2F3" w:themeFill="accent1" w:themeFillTint="33"/>
          </w:tcPr>
          <w:p w14:paraId="23E80B47" w14:textId="66EDCCC7" w:rsidR="00F75B91" w:rsidRPr="00166719" w:rsidRDefault="00F75B91" w:rsidP="00B04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719">
              <w:rPr>
                <w:rFonts w:ascii="Times New Roman" w:hAnsi="Times New Roman" w:cs="Times New Roman"/>
                <w:sz w:val="28"/>
                <w:szCs w:val="28"/>
              </w:rPr>
              <w:t>Робота зі «Скарбничкою довіри»</w:t>
            </w:r>
          </w:p>
        </w:tc>
        <w:tc>
          <w:tcPr>
            <w:tcW w:w="4253" w:type="dxa"/>
            <w:shd w:val="clear" w:color="auto" w:fill="F7CAAC" w:themeFill="accent2" w:themeFillTint="66"/>
          </w:tcPr>
          <w:p w14:paraId="1805639C" w14:textId="1851BE35" w:rsidR="00F75B91" w:rsidRPr="00166719" w:rsidRDefault="00F75B91" w:rsidP="00D66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719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</w:tr>
      <w:tr w:rsidR="00F75B91" w14:paraId="6C8431B5" w14:textId="77777777" w:rsidTr="00D661F6">
        <w:tc>
          <w:tcPr>
            <w:tcW w:w="704" w:type="dxa"/>
            <w:shd w:val="clear" w:color="auto" w:fill="FFE599" w:themeFill="accent4" w:themeFillTint="66"/>
          </w:tcPr>
          <w:p w14:paraId="3E2A06CE" w14:textId="41B69C9D" w:rsidR="00F75B91" w:rsidRPr="00664CB1" w:rsidRDefault="00664CB1" w:rsidP="00664C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C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4110" w:type="dxa"/>
            <w:shd w:val="clear" w:color="auto" w:fill="D9E2F3" w:themeFill="accent1" w:themeFillTint="33"/>
          </w:tcPr>
          <w:p w14:paraId="6D53F1B0" w14:textId="0C76DF73" w:rsidR="00F75B91" w:rsidRPr="00166719" w:rsidRDefault="00F75B91" w:rsidP="00B04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719">
              <w:rPr>
                <w:rFonts w:ascii="Times New Roman" w:hAnsi="Times New Roman" w:cs="Times New Roman"/>
                <w:sz w:val="28"/>
                <w:szCs w:val="28"/>
              </w:rPr>
              <w:t>Співпраця з органами поліції</w:t>
            </w:r>
          </w:p>
        </w:tc>
        <w:tc>
          <w:tcPr>
            <w:tcW w:w="4253" w:type="dxa"/>
            <w:shd w:val="clear" w:color="auto" w:fill="F7CAAC" w:themeFill="accent2" w:themeFillTint="66"/>
          </w:tcPr>
          <w:p w14:paraId="486BD982" w14:textId="69E5F2CC" w:rsidR="00F75B91" w:rsidRPr="00166719" w:rsidRDefault="00B04730" w:rsidP="00D66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75B91" w:rsidRPr="00166719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</w:tr>
      <w:tr w:rsidR="00F75B91" w14:paraId="4F21EED0" w14:textId="77777777" w:rsidTr="00D661F6">
        <w:tc>
          <w:tcPr>
            <w:tcW w:w="704" w:type="dxa"/>
            <w:shd w:val="clear" w:color="auto" w:fill="FFE599" w:themeFill="accent4" w:themeFillTint="66"/>
          </w:tcPr>
          <w:p w14:paraId="46B5DE52" w14:textId="4B537451" w:rsidR="00F75B91" w:rsidRPr="00664CB1" w:rsidRDefault="00664CB1" w:rsidP="00664C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C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4110" w:type="dxa"/>
            <w:shd w:val="clear" w:color="auto" w:fill="D9E2F3" w:themeFill="accent1" w:themeFillTint="33"/>
          </w:tcPr>
          <w:p w14:paraId="4A1EC894" w14:textId="5322DEC0" w:rsidR="00F75B91" w:rsidRPr="00166719" w:rsidRDefault="00F75B91" w:rsidP="00B04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719">
              <w:rPr>
                <w:rFonts w:ascii="Times New Roman" w:hAnsi="Times New Roman" w:cs="Times New Roman"/>
                <w:sz w:val="28"/>
                <w:szCs w:val="28"/>
              </w:rPr>
              <w:t>Участь у засіданнях Ради з профілактики правопорушень</w:t>
            </w:r>
            <w:r w:rsidR="00B047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shd w:val="clear" w:color="auto" w:fill="F7CAAC" w:themeFill="accent2" w:themeFillTint="66"/>
          </w:tcPr>
          <w:p w14:paraId="1A01B8F9" w14:textId="66A5F390" w:rsidR="00F75B91" w:rsidRPr="00166719" w:rsidRDefault="00B04730" w:rsidP="00D66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75B91" w:rsidRPr="00166719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</w:tr>
      <w:tr w:rsidR="00F75B91" w14:paraId="66668BC3" w14:textId="77777777" w:rsidTr="00D661F6">
        <w:tc>
          <w:tcPr>
            <w:tcW w:w="704" w:type="dxa"/>
            <w:shd w:val="clear" w:color="auto" w:fill="FFE599" w:themeFill="accent4" w:themeFillTint="66"/>
          </w:tcPr>
          <w:p w14:paraId="0B8FB7B4" w14:textId="1BC763FC" w:rsidR="00F75B91" w:rsidRPr="00664CB1" w:rsidRDefault="00664CB1" w:rsidP="00664C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C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4110" w:type="dxa"/>
            <w:shd w:val="clear" w:color="auto" w:fill="D9E2F3" w:themeFill="accent1" w:themeFillTint="33"/>
          </w:tcPr>
          <w:p w14:paraId="2387373B" w14:textId="1AE36127" w:rsidR="00F75B91" w:rsidRPr="00166719" w:rsidRDefault="00166719" w:rsidP="00B04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719">
              <w:rPr>
                <w:rFonts w:ascii="Times New Roman" w:hAnsi="Times New Roman" w:cs="Times New Roman"/>
                <w:sz w:val="28"/>
                <w:szCs w:val="28"/>
              </w:rPr>
              <w:t>Правова гра «Кращий знавець прав дитини» (8 кл</w:t>
            </w:r>
            <w:r w:rsidR="00B04730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1667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047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shd w:val="clear" w:color="auto" w:fill="F7CAAC" w:themeFill="accent2" w:themeFillTint="66"/>
          </w:tcPr>
          <w:p w14:paraId="155E86D0" w14:textId="36094F01" w:rsidR="00F75B91" w:rsidRPr="00166719" w:rsidRDefault="00166719" w:rsidP="00D66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719"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</w:tr>
    </w:tbl>
    <w:p w14:paraId="746F51BE" w14:textId="62716199" w:rsidR="00F75B91" w:rsidRPr="00166719" w:rsidRDefault="00166719" w:rsidP="001667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719">
        <w:rPr>
          <w:rFonts w:ascii="Times New Roman" w:hAnsi="Times New Roman" w:cs="Times New Roman"/>
          <w:b/>
          <w:bCs/>
          <w:sz w:val="28"/>
          <w:szCs w:val="28"/>
        </w:rPr>
        <w:t>План роботи</w:t>
      </w:r>
      <w:r w:rsidR="00B04730">
        <w:rPr>
          <w:rFonts w:ascii="Times New Roman" w:hAnsi="Times New Roman" w:cs="Times New Roman"/>
          <w:b/>
          <w:bCs/>
          <w:sz w:val="28"/>
          <w:szCs w:val="28"/>
        </w:rPr>
        <w:t xml:space="preserve"> шкільного </w:t>
      </w:r>
      <w:r w:rsidRPr="0016671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0473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66719">
        <w:rPr>
          <w:rFonts w:ascii="Times New Roman" w:hAnsi="Times New Roman" w:cs="Times New Roman"/>
          <w:b/>
          <w:bCs/>
          <w:sz w:val="28"/>
          <w:szCs w:val="28"/>
        </w:rPr>
        <w:t>будсма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166719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B04730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166719">
        <w:rPr>
          <w:rFonts w:ascii="Times New Roman" w:hAnsi="Times New Roman" w:cs="Times New Roman"/>
          <w:b/>
          <w:bCs/>
          <w:sz w:val="28"/>
          <w:szCs w:val="28"/>
        </w:rPr>
        <w:t>2025 навчальний рік</w:t>
      </w:r>
    </w:p>
    <w:sectPr w:rsidR="00F75B91" w:rsidRPr="001667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91"/>
    <w:rsid w:val="00166719"/>
    <w:rsid w:val="00664CB1"/>
    <w:rsid w:val="00755F37"/>
    <w:rsid w:val="007741E2"/>
    <w:rsid w:val="00B04730"/>
    <w:rsid w:val="00D661F6"/>
    <w:rsid w:val="00F75B91"/>
    <w:rsid w:val="00FF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9BAF"/>
  <w15:chartTrackingRefBased/>
  <w15:docId w15:val="{F4344613-3176-4BEA-B72B-245326FD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803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2</cp:revision>
  <dcterms:created xsi:type="dcterms:W3CDTF">2025-03-04T15:16:00Z</dcterms:created>
  <dcterms:modified xsi:type="dcterms:W3CDTF">2025-03-04T15:16:00Z</dcterms:modified>
</cp:coreProperties>
</file>